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2.5.20</w:t>
      </w:r>
    </w:p>
    <w:p w:rsid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Hello to all of you and well done on another fabulous week of learning.</w:t>
      </w: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am continuing to focus on </w:t>
      </w:r>
      <w:proofErr w:type="spellStart"/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Bitesize</w:t>
      </w:r>
      <w:proofErr w:type="spellEnd"/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your core of work as I have had a lot of </w:t>
      </w:r>
      <w:proofErr w:type="spellStart"/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feed back</w:t>
      </w:r>
      <w:proofErr w:type="spellEnd"/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from parents telling me how much easier it is and how much their children are enjoying it.</w:t>
      </w: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will continue to send out more individualised corrections for Maths as it would be good at the end of lockdown to be secure with the basic operations. I know </w:t>
      </w:r>
      <w:proofErr w:type="spellStart"/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Bitesize</w:t>
      </w:r>
      <w:proofErr w:type="spellEnd"/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have units on this. Remember you can go harder or easier by just going up or down a year group for subjects. You can mix and match. Last week's work is still available.</w:t>
      </w: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Egyptians continues to be the Topic for </w:t>
      </w:r>
      <w:proofErr w:type="spellStart"/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Bitesize</w:t>
      </w:r>
      <w:proofErr w:type="spellEnd"/>
      <w:r w:rsidRPr="0082345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 I think it is best we follow what they do as I am second guessing their content. I will fill in as necessary.</w:t>
      </w: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34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Sculpture is our Art topic and I have included a letter and a general power point and follow up work if you would like. This should be a fun thing to do.</w:t>
      </w: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34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br/>
        <w:t>I have also included the Y5/6 spellings for the whole of the summer term in the format that children are used to. Please test the children after a few days of them learning the spelling. See spelling menu posted last week.</w:t>
      </w: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34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My final offering to you this week is a menu of tasks that you might like to choose from. </w:t>
      </w: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34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br/>
        <w:t>I trust this finds you all healthy and happy.</w:t>
      </w: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34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Next week our extra focus will be on reading and comprehension activities so please keep up with reading.</w:t>
      </w: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34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Kind Regards/ lots of love</w:t>
      </w: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2345B" w:rsidRPr="0082345B" w:rsidRDefault="0082345B" w:rsidP="008234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34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Ms Spark</w:t>
      </w:r>
    </w:p>
    <w:p w:rsidR="00D94258" w:rsidRDefault="00D94258"/>
    <w:sectPr w:rsidR="00D94258" w:rsidSect="00D94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45B"/>
    <w:rsid w:val="0082345B"/>
    <w:rsid w:val="00D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2020-05-01T08:22:00Z</dcterms:created>
  <dcterms:modified xsi:type="dcterms:W3CDTF">2020-05-01T08:23:00Z</dcterms:modified>
</cp:coreProperties>
</file>