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381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977"/>
        <w:gridCol w:w="3083"/>
        <w:gridCol w:w="2790"/>
      </w:tblGrid>
      <w:tr w:rsidR="008B1B91" w14:paraId="6EA5261C" w14:textId="77777777" w:rsidTr="00002303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002303">
            <w:pPr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EFC5C3"/>
          </w:tcPr>
          <w:p w14:paraId="79C91361" w14:textId="77777777" w:rsidR="008B1B91" w:rsidRPr="000F39E1" w:rsidRDefault="008B1B91" w:rsidP="0000230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2977" w:type="dxa"/>
            <w:shd w:val="clear" w:color="auto" w:fill="EFC5C3"/>
          </w:tcPr>
          <w:p w14:paraId="31F95B2A" w14:textId="77777777" w:rsidR="008B1B91" w:rsidRPr="000F39E1" w:rsidRDefault="008B1B91" w:rsidP="0000230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3083" w:type="dxa"/>
            <w:shd w:val="clear" w:color="auto" w:fill="EFC5C3"/>
          </w:tcPr>
          <w:p w14:paraId="462B1587" w14:textId="77777777" w:rsidR="008B1B91" w:rsidRPr="000F39E1" w:rsidRDefault="008B1B91" w:rsidP="0000230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2790" w:type="dxa"/>
            <w:shd w:val="clear" w:color="auto" w:fill="EFC5C3"/>
          </w:tcPr>
          <w:p w14:paraId="7DE5A984" w14:textId="6114D09F" w:rsidR="008B1B91" w:rsidRPr="000F39E1" w:rsidRDefault="008B1B91" w:rsidP="0000230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8432B5" w14:paraId="21D57CE9" w14:textId="77777777" w:rsidTr="00002303">
        <w:trPr>
          <w:trHeight w:val="596"/>
        </w:trPr>
        <w:tc>
          <w:tcPr>
            <w:tcW w:w="1838" w:type="dxa"/>
            <w:shd w:val="clear" w:color="auto" w:fill="EFC5C3"/>
          </w:tcPr>
          <w:p w14:paraId="50B3F56F" w14:textId="1A8C12AF" w:rsidR="008432B5" w:rsidRPr="000F39E1" w:rsidRDefault="008432B5" w:rsidP="0000230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 xml:space="preserve">Autumn </w:t>
            </w:r>
          </w:p>
        </w:tc>
        <w:tc>
          <w:tcPr>
            <w:tcW w:w="3260" w:type="dxa"/>
          </w:tcPr>
          <w:p w14:paraId="22DB8781" w14:textId="77777777" w:rsidR="008432B5" w:rsidRDefault="008432B5" w:rsidP="00002303"/>
        </w:tc>
        <w:tc>
          <w:tcPr>
            <w:tcW w:w="2977" w:type="dxa"/>
          </w:tcPr>
          <w:p w14:paraId="6F277BDA" w14:textId="77777777" w:rsidR="008432B5" w:rsidRDefault="004F031A" w:rsidP="00002303">
            <w:r>
              <w:t>Nutrition: Smoothies (Y1)</w:t>
            </w:r>
          </w:p>
          <w:p w14:paraId="5AEA3415" w14:textId="259EF676" w:rsidR="00B42247" w:rsidRDefault="00B42247" w:rsidP="00002303">
            <w:r>
              <w:t>Nutrition: Healthy wraps (Y2)</w:t>
            </w:r>
          </w:p>
        </w:tc>
        <w:tc>
          <w:tcPr>
            <w:tcW w:w="3083" w:type="dxa"/>
          </w:tcPr>
          <w:p w14:paraId="3E42B54B" w14:textId="77777777" w:rsidR="008432B5" w:rsidRDefault="00A70D39" w:rsidP="00002303">
            <w:r>
              <w:t>Nutrition: Seasonal crumble (Y3)</w:t>
            </w:r>
          </w:p>
          <w:p w14:paraId="65DCE9C3" w14:textId="45E48D70" w:rsidR="00061F5B" w:rsidRDefault="00061F5B" w:rsidP="00002303">
            <w:r>
              <w:t>Nutrition: Biscuits (Y4)</w:t>
            </w:r>
          </w:p>
        </w:tc>
        <w:tc>
          <w:tcPr>
            <w:tcW w:w="2790" w:type="dxa"/>
          </w:tcPr>
          <w:p w14:paraId="660C49EF" w14:textId="77777777" w:rsidR="009E5B9C" w:rsidRDefault="009E5B9C" w:rsidP="00002303">
            <w:r>
              <w:t>Structures: Bridges (Y5)</w:t>
            </w:r>
          </w:p>
          <w:p w14:paraId="6700B966" w14:textId="661C1CFC" w:rsidR="006A3A5F" w:rsidRDefault="006A3A5F" w:rsidP="00002303">
            <w:r>
              <w:t>Textiles: Waistcoat (Y6)</w:t>
            </w:r>
          </w:p>
        </w:tc>
      </w:tr>
      <w:tr w:rsidR="008432B5" w14:paraId="3B279E63" w14:textId="77777777" w:rsidTr="00002303">
        <w:trPr>
          <w:trHeight w:val="596"/>
        </w:trPr>
        <w:tc>
          <w:tcPr>
            <w:tcW w:w="1838" w:type="dxa"/>
            <w:shd w:val="clear" w:color="auto" w:fill="EFC5C3"/>
          </w:tcPr>
          <w:p w14:paraId="365F4D0E" w14:textId="2F884A03" w:rsidR="008432B5" w:rsidRPr="000F39E1" w:rsidRDefault="008432B5" w:rsidP="0000230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 xml:space="preserve">Spring </w:t>
            </w:r>
          </w:p>
          <w:p w14:paraId="6E4FBE47" w14:textId="34BC1BEE" w:rsidR="008432B5" w:rsidRPr="000F39E1" w:rsidRDefault="008432B5" w:rsidP="00002303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04439385" w14:textId="77777777" w:rsidR="008432B5" w:rsidRDefault="008432B5" w:rsidP="00002303"/>
        </w:tc>
        <w:tc>
          <w:tcPr>
            <w:tcW w:w="2977" w:type="dxa"/>
          </w:tcPr>
          <w:p w14:paraId="38A15756" w14:textId="77777777" w:rsidR="008432B5" w:rsidRDefault="00492CF8" w:rsidP="00002303">
            <w:r>
              <w:t>Textiles: Puppets (Y1)</w:t>
            </w:r>
          </w:p>
          <w:p w14:paraId="2F7F142F" w14:textId="63446B94" w:rsidR="00001E88" w:rsidRDefault="00001E88" w:rsidP="00002303">
            <w:r>
              <w:t>Structures: Chair</w:t>
            </w:r>
            <w:r w:rsidR="00D57D6A">
              <w:t xml:space="preserve"> (Y2)</w:t>
            </w:r>
          </w:p>
        </w:tc>
        <w:tc>
          <w:tcPr>
            <w:tcW w:w="3083" w:type="dxa"/>
          </w:tcPr>
          <w:p w14:paraId="2C8FE9A9" w14:textId="77777777" w:rsidR="008432B5" w:rsidRDefault="009A7A03" w:rsidP="00002303">
            <w:r>
              <w:t>Textile: Cushions (Y3)</w:t>
            </w:r>
          </w:p>
          <w:p w14:paraId="393611C3" w14:textId="3B52ED25" w:rsidR="001C7801" w:rsidRDefault="001C7801" w:rsidP="00002303">
            <w:r>
              <w:t>Textile: Book Sleeve (Y4)</w:t>
            </w:r>
          </w:p>
        </w:tc>
        <w:tc>
          <w:tcPr>
            <w:tcW w:w="2790" w:type="dxa"/>
          </w:tcPr>
          <w:p w14:paraId="2279393C" w14:textId="77777777" w:rsidR="008432B5" w:rsidRDefault="001C7801" w:rsidP="00002303">
            <w:r>
              <w:t>Nutrition: Bolognese (Y5)</w:t>
            </w:r>
          </w:p>
          <w:p w14:paraId="6A5432A4" w14:textId="79930ECA" w:rsidR="001C7801" w:rsidRDefault="00002303" w:rsidP="00002303">
            <w:r>
              <w:t xml:space="preserve">Nutrition: Three course meal (Y6) </w:t>
            </w:r>
          </w:p>
        </w:tc>
      </w:tr>
      <w:tr w:rsidR="008432B5" w14:paraId="66AE3A85" w14:textId="77777777" w:rsidTr="00002303">
        <w:trPr>
          <w:trHeight w:val="596"/>
        </w:trPr>
        <w:tc>
          <w:tcPr>
            <w:tcW w:w="1838" w:type="dxa"/>
            <w:shd w:val="clear" w:color="auto" w:fill="EFC5C3"/>
          </w:tcPr>
          <w:p w14:paraId="11519100" w14:textId="0EDEB291" w:rsidR="008432B5" w:rsidRPr="000F39E1" w:rsidRDefault="008432B5" w:rsidP="00002303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 xml:space="preserve">Summer </w:t>
            </w:r>
          </w:p>
          <w:p w14:paraId="72ECD27E" w14:textId="305D85B1" w:rsidR="008432B5" w:rsidRPr="000F39E1" w:rsidRDefault="008432B5" w:rsidP="00002303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025431E6" w14:textId="049BF269" w:rsidR="008432B5" w:rsidRDefault="00CA2DCF" w:rsidP="00002303">
            <w:r>
              <w:t xml:space="preserve">Nutrition: Soup </w:t>
            </w:r>
          </w:p>
        </w:tc>
        <w:tc>
          <w:tcPr>
            <w:tcW w:w="2977" w:type="dxa"/>
          </w:tcPr>
          <w:p w14:paraId="17D7D777" w14:textId="77777777" w:rsidR="008432B5" w:rsidRDefault="00705317" w:rsidP="00002303">
            <w:r>
              <w:t>Structures: Windmill (Y1)</w:t>
            </w:r>
          </w:p>
          <w:p w14:paraId="730AFD6C" w14:textId="655F129C" w:rsidR="009058B5" w:rsidRDefault="009058B5" w:rsidP="00002303">
            <w:r>
              <w:t xml:space="preserve">Textiles: Pouch (Y2) </w:t>
            </w:r>
          </w:p>
        </w:tc>
        <w:tc>
          <w:tcPr>
            <w:tcW w:w="3083" w:type="dxa"/>
          </w:tcPr>
          <w:p w14:paraId="6C206520" w14:textId="77777777" w:rsidR="008432B5" w:rsidRDefault="008134C5" w:rsidP="00002303">
            <w:r>
              <w:t>Mechanisms:</w:t>
            </w:r>
            <w:r w:rsidR="001331E1">
              <w:t xml:space="preserve"> Pneumatic</w:t>
            </w:r>
            <w:r>
              <w:t xml:space="preserve"> </w:t>
            </w:r>
            <w:r w:rsidR="001331E1">
              <w:t>t</w:t>
            </w:r>
            <w:r>
              <w:t xml:space="preserve">oys (Y3) </w:t>
            </w:r>
          </w:p>
          <w:p w14:paraId="07A91346" w14:textId="0D8478CA" w:rsidR="001331E1" w:rsidRDefault="00D6755A" w:rsidP="00002303">
            <w:r>
              <w:t xml:space="preserve">Mechanisms: Moving Vehicles (Y4) </w:t>
            </w:r>
          </w:p>
        </w:tc>
        <w:tc>
          <w:tcPr>
            <w:tcW w:w="2790" w:type="dxa"/>
          </w:tcPr>
          <w:p w14:paraId="7512D497" w14:textId="77777777" w:rsidR="008432B5" w:rsidRDefault="00B44764" w:rsidP="00002303">
            <w:r>
              <w:t>Textiles: Soft toys (Y5)</w:t>
            </w:r>
          </w:p>
          <w:p w14:paraId="7C55125B" w14:textId="40956082" w:rsidR="00B44764" w:rsidRDefault="00BC3D12" w:rsidP="00002303">
            <w:r>
              <w:t>Structures/Mechanisms: Designing new playground apparatus (Y6)</w:t>
            </w:r>
          </w:p>
        </w:tc>
      </w:tr>
    </w:tbl>
    <w:p w14:paraId="4426AA4F" w14:textId="6CA757FA" w:rsidR="00002303" w:rsidRDefault="00002303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7216" behindDoc="0" locked="0" layoutInCell="1" allowOverlap="1" wp14:anchorId="6D19CE90" wp14:editId="6C87DA8C">
            <wp:simplePos x="0" y="0"/>
            <wp:positionH relativeFrom="rightMargin">
              <wp:posOffset>-121285</wp:posOffset>
            </wp:positionH>
            <wp:positionV relativeFrom="paragraph">
              <wp:posOffset>-826135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4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4384" behindDoc="0" locked="0" layoutInCell="1" allowOverlap="1" wp14:anchorId="57DC2FC7" wp14:editId="631E30E1">
            <wp:simplePos x="0" y="0"/>
            <wp:positionH relativeFrom="page">
              <wp:posOffset>107950</wp:posOffset>
            </wp:positionH>
            <wp:positionV relativeFrom="paragraph">
              <wp:posOffset>-812165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A77C4" w14:textId="610735C9" w:rsidR="00273F3C" w:rsidRDefault="008B1B91">
      <w:pPr>
        <w:rPr>
          <w:b/>
          <w:bCs/>
        </w:rPr>
      </w:pPr>
      <w:r w:rsidRPr="000F39E1">
        <w:rPr>
          <w:b/>
          <w:bCs/>
        </w:rPr>
        <w:t xml:space="preserve">Curriculum Map: </w:t>
      </w:r>
      <w:r w:rsidR="009E5D93">
        <w:rPr>
          <w:b/>
          <w:bCs/>
        </w:rPr>
        <w:t>Design and Technology</w:t>
      </w:r>
    </w:p>
    <w:p w14:paraId="5D83B6A4" w14:textId="7D5B0A32" w:rsidR="00BC3D12" w:rsidRDefault="00BC3D12" w:rsidP="00BC3D12">
      <w:pPr>
        <w:tabs>
          <w:tab w:val="left" w:pos="6230"/>
        </w:tabs>
      </w:pPr>
      <w:r>
        <w:tab/>
      </w:r>
    </w:p>
    <w:p w14:paraId="11B3AF37" w14:textId="7765FD03" w:rsidR="00BC3D12" w:rsidRDefault="00BC3D12" w:rsidP="00BC3D12">
      <w:pPr>
        <w:tabs>
          <w:tab w:val="left" w:pos="6230"/>
        </w:tabs>
      </w:pPr>
      <w:r>
        <w:t xml:space="preserve">In addition to the following, Bishop Aldhelm’s provides: </w:t>
      </w:r>
    </w:p>
    <w:p w14:paraId="3CE38FD1" w14:textId="3DDECECB" w:rsidR="00BC3D12" w:rsidRDefault="00F51B1C" w:rsidP="00F51B1C">
      <w:pPr>
        <w:pStyle w:val="ListParagraph"/>
        <w:numPr>
          <w:ilvl w:val="0"/>
          <w:numId w:val="1"/>
        </w:numPr>
        <w:tabs>
          <w:tab w:val="left" w:pos="6230"/>
        </w:tabs>
      </w:pPr>
      <w:r>
        <w:t xml:space="preserve">Enterprise days </w:t>
      </w:r>
    </w:p>
    <w:p w14:paraId="27EBB484" w14:textId="2E341B10" w:rsidR="00F51B1C" w:rsidRDefault="00F51B1C" w:rsidP="00F51B1C">
      <w:pPr>
        <w:pStyle w:val="ListParagraph"/>
        <w:numPr>
          <w:ilvl w:val="0"/>
          <w:numId w:val="1"/>
        </w:numPr>
        <w:tabs>
          <w:tab w:val="left" w:pos="6230"/>
        </w:tabs>
      </w:pPr>
      <w:r>
        <w:t>STEM week</w:t>
      </w:r>
    </w:p>
    <w:p w14:paraId="171B6BC2" w14:textId="1F296C6F" w:rsidR="00F51B1C" w:rsidRPr="00BC3D12" w:rsidRDefault="00F51B1C" w:rsidP="00F51B1C">
      <w:pPr>
        <w:pStyle w:val="ListParagraph"/>
        <w:numPr>
          <w:ilvl w:val="0"/>
          <w:numId w:val="1"/>
        </w:numPr>
        <w:tabs>
          <w:tab w:val="left" w:pos="6230"/>
        </w:tabs>
      </w:pPr>
      <w:r>
        <w:t>Additional crafts at Christmas like pop up</w:t>
      </w:r>
      <w:r w:rsidR="00C06C1B">
        <w:t xml:space="preserve"> and applique cards. </w:t>
      </w:r>
    </w:p>
    <w:p w14:paraId="7E00E79F" w14:textId="77777777" w:rsidR="00BC3D12" w:rsidRPr="00BC3D12" w:rsidRDefault="00BC3D12" w:rsidP="00BC3D12"/>
    <w:p w14:paraId="5E677B08" w14:textId="77777777" w:rsidR="00BC3D12" w:rsidRPr="00BC3D12" w:rsidRDefault="00BC3D12" w:rsidP="00BC3D12"/>
    <w:p w14:paraId="514AE6D7" w14:textId="77777777" w:rsidR="00BC3D12" w:rsidRPr="00BC3D12" w:rsidRDefault="00BC3D12" w:rsidP="00BC3D12"/>
    <w:p w14:paraId="64EF35DE" w14:textId="77777777" w:rsidR="00BC3D12" w:rsidRPr="00BC3D12" w:rsidRDefault="00BC3D12" w:rsidP="00BC3D12"/>
    <w:p w14:paraId="3C7BFF96" w14:textId="77777777" w:rsidR="00BC3D12" w:rsidRPr="00BC3D12" w:rsidRDefault="00BC3D12" w:rsidP="00BC3D12"/>
    <w:p w14:paraId="7D533D13" w14:textId="77777777" w:rsidR="00BC3D12" w:rsidRPr="00BC3D12" w:rsidRDefault="00BC3D12" w:rsidP="00BC3D12"/>
    <w:sectPr w:rsidR="00BC3D12" w:rsidRPr="00BC3D12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66E6C"/>
    <w:multiLevelType w:val="hybridMultilevel"/>
    <w:tmpl w:val="C582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03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01E88"/>
    <w:rsid w:val="00002303"/>
    <w:rsid w:val="00061F5B"/>
    <w:rsid w:val="000E7409"/>
    <w:rsid w:val="000F39E1"/>
    <w:rsid w:val="0011588F"/>
    <w:rsid w:val="001331E1"/>
    <w:rsid w:val="001C7801"/>
    <w:rsid w:val="00262FCD"/>
    <w:rsid w:val="00273F3C"/>
    <w:rsid w:val="00492CF8"/>
    <w:rsid w:val="004E7FA6"/>
    <w:rsid w:val="004F031A"/>
    <w:rsid w:val="006A3A5F"/>
    <w:rsid w:val="006A5AC1"/>
    <w:rsid w:val="00705317"/>
    <w:rsid w:val="008134C5"/>
    <w:rsid w:val="008432B5"/>
    <w:rsid w:val="008B1B91"/>
    <w:rsid w:val="009058B5"/>
    <w:rsid w:val="009A7A03"/>
    <w:rsid w:val="009E5B9C"/>
    <w:rsid w:val="009E5D93"/>
    <w:rsid w:val="00A70D39"/>
    <w:rsid w:val="00AC7BEC"/>
    <w:rsid w:val="00B42247"/>
    <w:rsid w:val="00B44764"/>
    <w:rsid w:val="00BC3D12"/>
    <w:rsid w:val="00C06C1B"/>
    <w:rsid w:val="00CA2DCF"/>
    <w:rsid w:val="00D57D6A"/>
    <w:rsid w:val="00D63785"/>
    <w:rsid w:val="00D6755A"/>
    <w:rsid w:val="00DE6EEB"/>
    <w:rsid w:val="00E959AF"/>
    <w:rsid w:val="00EE6CFC"/>
    <w:rsid w:val="00F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41030-F52F-441B-A82B-5EA2F49F4EBF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customXml/itemProps2.xml><?xml version="1.0" encoding="utf-8"?>
<ds:datastoreItem xmlns:ds="http://schemas.openxmlformats.org/officeDocument/2006/customXml" ds:itemID="{1468C768-0AF6-4111-9888-ACDC7DF8F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37C4C-035E-4EA6-A610-02C16D073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Grace Samuel</cp:lastModifiedBy>
  <cp:revision>27</cp:revision>
  <dcterms:created xsi:type="dcterms:W3CDTF">2025-07-17T10:44:00Z</dcterms:created>
  <dcterms:modified xsi:type="dcterms:W3CDTF">2025-07-18T10:00:00Z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