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7A0267" w:rsidRDefault="00DF1F83" w:rsidP="00DF1F8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0267">
        <w:rPr>
          <w:rFonts w:asciiTheme="minorHAnsi" w:hAnsiTheme="minorHAnsi" w:cstheme="minorHAnsi"/>
          <w:b/>
          <w:sz w:val="22"/>
          <w:szCs w:val="22"/>
          <w:u w:val="single"/>
        </w:rPr>
        <w:t xml:space="preserve">A Level </w:t>
      </w:r>
      <w:r w:rsidR="007A0267" w:rsidRPr="007A0267">
        <w:rPr>
          <w:rFonts w:asciiTheme="minorHAnsi" w:hAnsiTheme="minorHAnsi" w:cstheme="minorHAnsi"/>
          <w:b/>
          <w:sz w:val="22"/>
          <w:szCs w:val="22"/>
          <w:u w:val="single"/>
        </w:rPr>
        <w:t>History</w:t>
      </w:r>
      <w:r w:rsidRPr="007A0267">
        <w:rPr>
          <w:rFonts w:asciiTheme="minorHAnsi" w:hAnsiTheme="minorHAnsi" w:cstheme="minorHAnsi"/>
          <w:b/>
          <w:sz w:val="22"/>
          <w:szCs w:val="22"/>
          <w:u w:val="single"/>
        </w:rPr>
        <w:t xml:space="preserve"> Study Period Guide – Autumn Term</w:t>
      </w:r>
      <w:r w:rsidR="00F0312C" w:rsidRPr="007A0267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</w:t>
      </w:r>
    </w:p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 xml:space="preserve">This guide is designed to help students with their independent revision for Year 12 </w:t>
      </w:r>
      <w:r w:rsidR="007A0267" w:rsidRPr="007A0267">
        <w:rPr>
          <w:rFonts w:asciiTheme="minorHAnsi" w:hAnsiTheme="minorHAnsi" w:cstheme="minorHAnsi"/>
          <w:b/>
          <w:sz w:val="22"/>
          <w:szCs w:val="22"/>
        </w:rPr>
        <w:t>History</w:t>
      </w:r>
      <w:r w:rsidRPr="007A0267">
        <w:rPr>
          <w:rFonts w:asciiTheme="minorHAnsi" w:hAnsiTheme="minorHAnsi" w:cstheme="minorHAnsi"/>
          <w:b/>
          <w:sz w:val="22"/>
          <w:szCs w:val="22"/>
        </w:rPr>
        <w:t xml:space="preserve"> in their study periods this term.</w:t>
      </w:r>
    </w:p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Which topics will you be studying?</w:t>
      </w:r>
    </w:p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RPr="007A0267" w:rsidTr="00DF1F83">
        <w:tc>
          <w:tcPr>
            <w:tcW w:w="5228" w:type="dxa"/>
            <w:shd w:val="clear" w:color="auto" w:fill="FFFF00"/>
          </w:tcPr>
          <w:p w:rsidR="00DF1F83" w:rsidRPr="007A0267" w:rsidRDefault="007A0267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Making of a Superpower, 1865-1975</w:t>
            </w:r>
          </w:p>
        </w:tc>
        <w:tc>
          <w:tcPr>
            <w:tcW w:w="5228" w:type="dxa"/>
            <w:shd w:val="clear" w:color="auto" w:fill="FFFF00"/>
          </w:tcPr>
          <w:p w:rsidR="00DF1F83" w:rsidRPr="007A0267" w:rsidRDefault="007A0267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Making of Modern Britain, 1951-2007</w:t>
            </w:r>
          </w:p>
        </w:tc>
      </w:tr>
      <w:tr w:rsidR="00DF1F83" w:rsidRPr="007A0267" w:rsidTr="00DF1F83">
        <w:tc>
          <w:tcPr>
            <w:tcW w:w="5228" w:type="dxa"/>
          </w:tcPr>
          <w:p w:rsidR="00DF1F83" w:rsidRPr="007A0267" w:rsidRDefault="00DF1F83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F1F83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Weaknesses of the Federal Government</w:t>
            </w:r>
          </w:p>
          <w:p w:rsid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Reconstruction</w:t>
            </w:r>
          </w:p>
          <w:p w:rsid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Gilded Age</w:t>
            </w:r>
          </w:p>
          <w:p w:rsid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Social, regional and ethnic divisions</w:t>
            </w:r>
          </w:p>
          <w:p w:rsid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Robber Barons and economic growth</w:t>
            </w:r>
          </w:p>
          <w:p w:rsidR="007A0267" w:rsidRP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Continued isolationism</w:t>
            </w:r>
          </w:p>
        </w:tc>
        <w:tc>
          <w:tcPr>
            <w:tcW w:w="5228" w:type="dxa"/>
          </w:tcPr>
          <w:p w:rsidR="00DF1F83" w:rsidRPr="007A0267" w:rsidRDefault="00DF1F83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F1F83" w:rsidRDefault="007A0267" w:rsidP="00DF1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Attlee and the Post War Consensus</w:t>
            </w:r>
          </w:p>
          <w:p w:rsidR="007A0267" w:rsidRDefault="007A0267" w:rsidP="00DF1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Reasons for Conservative dominance</w:t>
            </w:r>
          </w:p>
          <w:p w:rsidR="007A0267" w:rsidRDefault="007A0267" w:rsidP="00DF1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Reasons for Conservative defeat</w:t>
            </w:r>
          </w:p>
          <w:p w:rsid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developments, 1951-1964</w:t>
            </w:r>
          </w:p>
          <w:p w:rsid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Foreign policy, 1951-1964</w:t>
            </w:r>
          </w:p>
          <w:p w:rsidR="007A0267" w:rsidRPr="007A0267" w:rsidRDefault="007A0267" w:rsidP="007A026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Economic developments, 1951-1964</w:t>
            </w:r>
          </w:p>
        </w:tc>
      </w:tr>
    </w:tbl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:rsidR="00DF1F83" w:rsidRPr="007A0267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Which exam board?</w:t>
      </w:r>
    </w:p>
    <w:p w:rsidR="00DF1F83" w:rsidRPr="007A0267" w:rsidRDefault="00DF1F83" w:rsidP="00DF1F83">
      <w:pPr>
        <w:rPr>
          <w:rFonts w:asciiTheme="minorHAnsi" w:hAnsiTheme="minorHAnsi" w:cstheme="minorHAnsi"/>
          <w:sz w:val="22"/>
          <w:szCs w:val="22"/>
        </w:rPr>
      </w:pPr>
      <w:r w:rsidRPr="007A0267">
        <w:rPr>
          <w:rFonts w:asciiTheme="minorHAnsi" w:hAnsiTheme="minorHAnsi" w:cstheme="minorHAnsi"/>
          <w:sz w:val="22"/>
          <w:szCs w:val="22"/>
        </w:rPr>
        <w:t xml:space="preserve">In </w:t>
      </w:r>
      <w:r w:rsidR="007A0267" w:rsidRPr="007A0267">
        <w:rPr>
          <w:rFonts w:asciiTheme="minorHAnsi" w:hAnsiTheme="minorHAnsi" w:cstheme="minorHAnsi"/>
          <w:sz w:val="22"/>
          <w:szCs w:val="22"/>
        </w:rPr>
        <w:t>History</w:t>
      </w:r>
      <w:r w:rsidRPr="007A0267">
        <w:rPr>
          <w:rFonts w:asciiTheme="minorHAnsi" w:hAnsiTheme="minorHAnsi" w:cstheme="minorHAnsi"/>
          <w:sz w:val="22"/>
          <w:szCs w:val="22"/>
        </w:rPr>
        <w:t xml:space="preserve"> we follow the</w:t>
      </w:r>
      <w:r w:rsidRPr="007A0267">
        <w:rPr>
          <w:rFonts w:asciiTheme="minorHAnsi" w:hAnsiTheme="minorHAnsi" w:cstheme="minorHAnsi"/>
          <w:b/>
          <w:sz w:val="22"/>
          <w:szCs w:val="22"/>
        </w:rPr>
        <w:t xml:space="preserve"> AQA </w:t>
      </w:r>
      <w:r w:rsidRPr="007A0267">
        <w:rPr>
          <w:rFonts w:asciiTheme="minorHAnsi" w:hAnsiTheme="minorHAnsi" w:cstheme="minorHAnsi"/>
          <w:sz w:val="22"/>
          <w:szCs w:val="22"/>
        </w:rPr>
        <w:t>exam board. For a detailed look at the specification</w:t>
      </w:r>
      <w:r w:rsidR="007A0267" w:rsidRPr="007A0267">
        <w:rPr>
          <w:rFonts w:asciiTheme="minorHAnsi" w:hAnsiTheme="minorHAnsi" w:cstheme="minorHAnsi"/>
          <w:sz w:val="22"/>
          <w:szCs w:val="22"/>
        </w:rPr>
        <w:t>s</w:t>
      </w:r>
      <w:r w:rsidRPr="007A0267">
        <w:rPr>
          <w:rFonts w:asciiTheme="minorHAnsi" w:hAnsiTheme="minorHAnsi" w:cstheme="minorHAnsi"/>
          <w:sz w:val="22"/>
          <w:szCs w:val="22"/>
        </w:rPr>
        <w:t xml:space="preserve"> click the below link</w:t>
      </w:r>
    </w:p>
    <w:p w:rsidR="00DF1F83" w:rsidRPr="007A0267" w:rsidRDefault="00DF1F83" w:rsidP="00DF1F83">
      <w:pPr>
        <w:rPr>
          <w:rFonts w:asciiTheme="minorHAnsi" w:hAnsiTheme="minorHAnsi" w:cstheme="minorHAnsi"/>
          <w:sz w:val="22"/>
          <w:szCs w:val="22"/>
        </w:rPr>
      </w:pPr>
    </w:p>
    <w:p w:rsidR="00B3358E" w:rsidRPr="007A0267" w:rsidRDefault="007A0267" w:rsidP="007A0267">
      <w:pPr>
        <w:pStyle w:val="ListParagraph"/>
        <w:numPr>
          <w:ilvl w:val="0"/>
          <w:numId w:val="7"/>
        </w:numPr>
        <w:rPr>
          <w:rFonts w:cstheme="minorHAnsi"/>
        </w:rPr>
      </w:pPr>
      <w:r w:rsidRPr="007A0267">
        <w:rPr>
          <w:rFonts w:cstheme="minorHAnsi"/>
        </w:rPr>
        <w:t>Making of a Superpower:</w:t>
      </w:r>
      <w:r w:rsidRPr="007A0267">
        <w:rPr>
          <w:rFonts w:cstheme="minorHAnsi"/>
        </w:rPr>
        <w:br/>
      </w:r>
      <w:hyperlink r:id="rId5" w:history="1">
        <w:r w:rsidRPr="007A0267">
          <w:rPr>
            <w:rStyle w:val="Hyperlink"/>
            <w:rFonts w:cstheme="minorHAnsi"/>
          </w:rPr>
          <w:t>https://www.aqa.org.uk/subjects/history/as-and-a-level/history-7041-7042/subject-content/1k-the-making-of-a-superpower-usa,-18651975</w:t>
        </w:r>
      </w:hyperlink>
      <w:r w:rsidRPr="007A0267">
        <w:rPr>
          <w:rFonts w:cstheme="minorHAnsi"/>
        </w:rPr>
        <w:t xml:space="preserve"> </w:t>
      </w:r>
    </w:p>
    <w:p w:rsidR="007A0267" w:rsidRPr="007A0267" w:rsidRDefault="007A0267" w:rsidP="007A0267">
      <w:pPr>
        <w:pStyle w:val="ListParagraph"/>
        <w:numPr>
          <w:ilvl w:val="0"/>
          <w:numId w:val="7"/>
        </w:numPr>
        <w:rPr>
          <w:rFonts w:cstheme="minorHAnsi"/>
        </w:rPr>
      </w:pPr>
      <w:r w:rsidRPr="007A0267">
        <w:rPr>
          <w:rFonts w:cstheme="minorHAnsi"/>
        </w:rPr>
        <w:t>Making of Modern Britain:</w:t>
      </w:r>
    </w:p>
    <w:p w:rsidR="007A0267" w:rsidRPr="007A0267" w:rsidRDefault="007A0267" w:rsidP="007A0267">
      <w:pPr>
        <w:pStyle w:val="ListParagraph"/>
        <w:rPr>
          <w:rFonts w:cstheme="minorHAnsi"/>
        </w:rPr>
      </w:pPr>
      <w:hyperlink r:id="rId6" w:history="1">
        <w:r w:rsidRPr="007A0267">
          <w:rPr>
            <w:rStyle w:val="Hyperlink"/>
            <w:rFonts w:cstheme="minorHAnsi"/>
          </w:rPr>
          <w:t>https://www.aqa.org.uk/subjects/history/as-and-a-level/history-7041-7042/subject-content/2s-the-making-of-modern-britain,-19512007</w:t>
        </w:r>
      </w:hyperlink>
      <w:r w:rsidRPr="007A0267">
        <w:rPr>
          <w:rFonts w:cstheme="minorHAnsi"/>
        </w:rPr>
        <w:t xml:space="preserve"> </w:t>
      </w:r>
    </w:p>
    <w:p w:rsidR="00B3358E" w:rsidRPr="007A0267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What u</w:t>
      </w:r>
      <w:r w:rsidR="00B3358E" w:rsidRPr="007A0267">
        <w:rPr>
          <w:rFonts w:asciiTheme="minorHAnsi" w:hAnsiTheme="minorHAnsi" w:cstheme="minorHAnsi"/>
          <w:b/>
          <w:sz w:val="22"/>
          <w:szCs w:val="22"/>
        </w:rPr>
        <w:t>s</w:t>
      </w:r>
      <w:r w:rsidRPr="007A0267">
        <w:rPr>
          <w:rFonts w:asciiTheme="minorHAnsi" w:hAnsiTheme="minorHAnsi" w:cstheme="minorHAnsi"/>
          <w:b/>
          <w:sz w:val="22"/>
          <w:szCs w:val="22"/>
        </w:rPr>
        <w:t>eful revision activities should I be doing?</w:t>
      </w:r>
    </w:p>
    <w:p w:rsidR="00B3358E" w:rsidRPr="007A0267" w:rsidRDefault="007A0267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7A0267">
        <w:rPr>
          <w:rFonts w:cstheme="minorHAnsi"/>
        </w:rPr>
        <w:t xml:space="preserve">Consolidating </w:t>
      </w:r>
      <w:r w:rsidRPr="007A0267">
        <w:rPr>
          <w:rFonts w:cstheme="minorHAnsi"/>
          <w:i/>
        </w:rPr>
        <w:t>every</w:t>
      </w:r>
      <w:r w:rsidRPr="007A0267">
        <w:rPr>
          <w:rFonts w:cstheme="minorHAnsi"/>
        </w:rPr>
        <w:t xml:space="preserve"> lesson using Cornell Notes and filing them away.</w:t>
      </w:r>
    </w:p>
    <w:p w:rsidR="00B3358E" w:rsidRPr="007A0267" w:rsidRDefault="00B3358E" w:rsidP="007A0267">
      <w:pPr>
        <w:pStyle w:val="ListParagraph"/>
        <w:numPr>
          <w:ilvl w:val="0"/>
          <w:numId w:val="7"/>
        </w:numPr>
        <w:rPr>
          <w:rFonts w:cstheme="minorHAnsi"/>
        </w:rPr>
      </w:pPr>
      <w:r w:rsidRPr="007A0267">
        <w:rPr>
          <w:rFonts w:cstheme="minorHAnsi"/>
        </w:rPr>
        <w:t>Practice exam questions using the banks of questions you have been issued.</w:t>
      </w:r>
      <w:r w:rsidR="007A0267" w:rsidRPr="007A0267">
        <w:rPr>
          <w:rFonts w:cstheme="minorHAnsi"/>
        </w:rPr>
        <w:t xml:space="preserve"> You can also find past papers for here:</w:t>
      </w:r>
    </w:p>
    <w:p w:rsidR="007A0267" w:rsidRPr="007A0267" w:rsidRDefault="007A0267" w:rsidP="007A0267">
      <w:pPr>
        <w:pStyle w:val="ListParagraph"/>
        <w:rPr>
          <w:rFonts w:cstheme="minorHAnsi"/>
        </w:rPr>
      </w:pPr>
      <w:r w:rsidRPr="007A0267">
        <w:rPr>
          <w:rFonts w:cstheme="minorHAnsi"/>
        </w:rPr>
        <w:t xml:space="preserve">Making of a Superpower: </w:t>
      </w:r>
      <w:hyperlink r:id="rId7" w:history="1">
        <w:r w:rsidRPr="007A0267">
          <w:rPr>
            <w:rStyle w:val="Hyperlink"/>
            <w:rFonts w:cstheme="minorHAnsi"/>
          </w:rPr>
          <w:t>https://www.aqa.org.uk/subjects/history/as-and-a-level/history-7041-7042/assessment-resources?num_ranks=20&amp;sort=date&amp;query=1K</w:t>
        </w:r>
      </w:hyperlink>
    </w:p>
    <w:p w:rsidR="007A0267" w:rsidRPr="007A0267" w:rsidRDefault="007A0267" w:rsidP="007A0267">
      <w:pPr>
        <w:pStyle w:val="ListParagraph"/>
        <w:rPr>
          <w:rFonts w:cstheme="minorHAnsi"/>
        </w:rPr>
      </w:pPr>
      <w:r w:rsidRPr="007A0267">
        <w:rPr>
          <w:rFonts w:cstheme="minorHAnsi"/>
        </w:rPr>
        <w:t xml:space="preserve">Making of Modern Britain: </w:t>
      </w:r>
      <w:hyperlink r:id="rId8" w:history="1">
        <w:r w:rsidRPr="007A0267">
          <w:rPr>
            <w:rStyle w:val="Hyperlink"/>
            <w:rFonts w:cstheme="minorHAnsi"/>
          </w:rPr>
          <w:t>https://www.aqa.org.uk/subjects/history/as-and-a-level/history-7041-7042/assessment-resources?num_ranks=20&amp;sort=date&amp;query=2S</w:t>
        </w:r>
      </w:hyperlink>
      <w:r w:rsidRPr="007A0267">
        <w:rPr>
          <w:rFonts w:cstheme="minorHAnsi"/>
        </w:rPr>
        <w:t xml:space="preserve"> </w:t>
      </w:r>
    </w:p>
    <w:p w:rsidR="00E50FB1" w:rsidRPr="007A0267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7A0267">
        <w:rPr>
          <w:rFonts w:cstheme="minorHAnsi"/>
        </w:rPr>
        <w:t>Talk about a concept for one minute without stopping.</w:t>
      </w:r>
    </w:p>
    <w:p w:rsidR="00E50FB1" w:rsidRPr="007A0267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7A0267">
        <w:rPr>
          <w:rFonts w:cstheme="minorHAnsi"/>
        </w:rPr>
        <w:t>Make a glossary of key terms for each unit of work.</w:t>
      </w:r>
    </w:p>
    <w:p w:rsidR="00E50FB1" w:rsidRPr="007A0267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7A0267">
        <w:rPr>
          <w:rFonts w:cstheme="minorHAnsi"/>
        </w:rPr>
        <w:t>Write a quiz to test a partner on a key topic we have covered.</w:t>
      </w:r>
    </w:p>
    <w:p w:rsidR="00E50FB1" w:rsidRPr="007A0267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</w:p>
    <w:p w:rsidR="00E50FB1" w:rsidRPr="007A0267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Useful Resources:</w:t>
      </w:r>
    </w:p>
    <w:p w:rsidR="00D57120" w:rsidRDefault="007A0267" w:rsidP="00E50FB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Resource List – handed out by teacher for each unit</w:t>
      </w:r>
    </w:p>
    <w:p w:rsidR="007A0267" w:rsidRPr="007A0267" w:rsidRDefault="007A0267" w:rsidP="00E50FB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Textbooks handed out for each subject – complete the tasks and practice questions</w:t>
      </w:r>
    </w:p>
    <w:p w:rsidR="00E50FB1" w:rsidRDefault="007A0267" w:rsidP="007A026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Britain Revision Guide: </w:t>
      </w:r>
      <w:hyperlink r:id="rId9" w:history="1">
        <w:r w:rsidRPr="00720051">
          <w:rPr>
            <w:rStyle w:val="Hyperlink"/>
            <w:rFonts w:cstheme="minorHAnsi"/>
          </w:rPr>
          <w:t>https://www.turton.uk.com/wp-content/uploads/sites/2/2017/10/REVISION-GUIDE-Repaired.pdf</w:t>
        </w:r>
      </w:hyperlink>
      <w:r>
        <w:rPr>
          <w:rFonts w:cstheme="minorHAnsi"/>
        </w:rPr>
        <w:t xml:space="preserve"> </w:t>
      </w:r>
    </w:p>
    <w:p w:rsidR="001E4CA7" w:rsidRPr="007A0267" w:rsidRDefault="007A0267" w:rsidP="007A0267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Complete tasks for the Superpower course: </w:t>
      </w:r>
      <w:hyperlink r:id="rId10" w:history="1">
        <w:r w:rsidRPr="00720051">
          <w:rPr>
            <w:rStyle w:val="Hyperlink"/>
            <w:rFonts w:cstheme="minorHAnsi"/>
          </w:rPr>
          <w:t>https://hbkportal.co.uk/wp-content/uploads/2019/12/PSGuideforUSA_000.pdf</w:t>
        </w:r>
      </w:hyperlink>
      <w:r>
        <w:rPr>
          <w:rFonts w:cstheme="minorHAnsi"/>
        </w:rPr>
        <w:t xml:space="preserve"> </w:t>
      </w:r>
    </w:p>
    <w:p w:rsidR="0066774E" w:rsidRPr="007A0267" w:rsidRDefault="0066774E" w:rsidP="0066774E">
      <w:pPr>
        <w:pStyle w:val="ListParagraph"/>
        <w:numPr>
          <w:ilvl w:val="0"/>
          <w:numId w:val="2"/>
        </w:numPr>
        <w:rPr>
          <w:rFonts w:cstheme="minorHAnsi"/>
        </w:rPr>
      </w:pPr>
      <w:r w:rsidRPr="007A0267">
        <w:rPr>
          <w:rFonts w:cstheme="minorHAnsi"/>
        </w:rPr>
        <w:t xml:space="preserve">The Bishop Challoner </w:t>
      </w:r>
      <w:r w:rsidR="007A0267">
        <w:rPr>
          <w:rFonts w:cstheme="minorHAnsi"/>
        </w:rPr>
        <w:t>History</w:t>
      </w:r>
      <w:r w:rsidRPr="007A0267">
        <w:rPr>
          <w:rFonts w:cstheme="minorHAnsi"/>
        </w:rPr>
        <w:t xml:space="preserve"> Twitter account – </w:t>
      </w:r>
      <w:r w:rsidRPr="007A0267">
        <w:rPr>
          <w:rFonts w:cstheme="minorHAnsi"/>
          <w:b/>
        </w:rPr>
        <w:t>@</w:t>
      </w:r>
      <w:proofErr w:type="spellStart"/>
      <w:r w:rsidR="007A0267">
        <w:rPr>
          <w:rFonts w:cstheme="minorHAnsi"/>
          <w:b/>
        </w:rPr>
        <w:t>bchistory</w:t>
      </w:r>
      <w:proofErr w:type="spellEnd"/>
      <w:r w:rsidR="007A0267">
        <w:rPr>
          <w:rFonts w:cstheme="minorHAnsi"/>
          <w:b/>
        </w:rPr>
        <w:t>_</w:t>
      </w:r>
    </w:p>
    <w:p w:rsidR="001E4CA7" w:rsidRPr="007A0267" w:rsidRDefault="001E4CA7" w:rsidP="001E4C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050"/>
      </w:tblGrid>
      <w:tr w:rsidR="00AD3423" w:rsidRPr="007A0267" w:rsidTr="00E00292">
        <w:tc>
          <w:tcPr>
            <w:tcW w:w="10456" w:type="dxa"/>
            <w:gridSpan w:val="2"/>
            <w:shd w:val="clear" w:color="auto" w:fill="FFC000"/>
          </w:tcPr>
          <w:p w:rsidR="00AD3423" w:rsidRPr="007A0267" w:rsidRDefault="00AD3423" w:rsidP="00E5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This term</w:t>
            </w:r>
            <w:r w:rsidR="00E00292"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s podcasts</w:t>
            </w:r>
          </w:p>
        </w:tc>
      </w:tr>
      <w:tr w:rsidR="00AD3423" w:rsidRPr="007A0267" w:rsidTr="00E00292">
        <w:tc>
          <w:tcPr>
            <w:tcW w:w="5406" w:type="dxa"/>
          </w:tcPr>
          <w:p w:rsidR="00AD3423" w:rsidRDefault="00AD3423" w:rsidP="007A0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USA: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Backstory:</w:t>
            </w:r>
            <w:hyperlink r:id="rId11" w:history="1">
              <w:r w:rsidRPr="007200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https://www.backstoryradio.org/shows/how-reconstruction-transformed-the-constitution</w:t>
              </w:r>
            </w:hyperlink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D3423" w:rsidRPr="00AD3423" w:rsidRDefault="00AD3423" w:rsidP="007A0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The Rest is History: </w:t>
            </w:r>
            <w:hyperlink r:id="rId12" w:history="1">
              <w:r w:rsidRPr="007200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https://play.acast.com/s/the-rest-is-history-podcast/42.thewildwest</w:t>
              </w:r>
            </w:hyperlink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D3423" w:rsidRPr="007A0267" w:rsidRDefault="00AD3423" w:rsidP="007A0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</w:tcPr>
          <w:p w:rsidR="00AD3423" w:rsidRPr="007A0267" w:rsidRDefault="00AD3423" w:rsidP="007A0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Britain:</w:t>
            </w:r>
          </w:p>
          <w:p w:rsidR="00AD3423" w:rsidRPr="007A0267" w:rsidRDefault="00AD3423" w:rsidP="00E00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You’re Dead to Me: </w:t>
            </w:r>
            <w:hyperlink r:id="rId13" w:history="1">
              <w:r w:rsidRPr="007200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https://www.bbc.co.uk/programmes/p07vpgmn</w:t>
              </w:r>
            </w:hyperlink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002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History Extra Podcast: </w:t>
            </w:r>
            <w:hyperlink r:id="rId14" w:history="1">
              <w:r w:rsidR="00E00292" w:rsidRPr="007200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https://play.acast.com/s/historyextra/britains-transformation-during-the-queens-lifetime</w:t>
              </w:r>
            </w:hyperlink>
            <w:r w:rsidR="00E002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E00292" w:rsidRPr="007A0267" w:rsidTr="00E00292">
        <w:tc>
          <w:tcPr>
            <w:tcW w:w="10456" w:type="dxa"/>
            <w:gridSpan w:val="2"/>
            <w:shd w:val="clear" w:color="auto" w:fill="FFC000" w:themeFill="accent4"/>
          </w:tcPr>
          <w:p w:rsidR="00E00292" w:rsidRPr="007A0267" w:rsidRDefault="00E00292" w:rsidP="007A0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term’s films/documentaries</w:t>
            </w:r>
          </w:p>
        </w:tc>
      </w:tr>
      <w:tr w:rsidR="00E00292" w:rsidRPr="007A0267" w:rsidTr="00E00292">
        <w:trPr>
          <w:trHeight w:val="594"/>
        </w:trPr>
        <w:tc>
          <w:tcPr>
            <w:tcW w:w="5406" w:type="dxa"/>
            <w:shd w:val="clear" w:color="auto" w:fill="auto"/>
          </w:tcPr>
          <w:p w:rsidR="00E00292" w:rsidRDefault="00E00292" w:rsidP="007A0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USA:</w:t>
            </w:r>
          </w:p>
          <w:p w:rsidR="00E00292" w:rsidRDefault="00E00292" w:rsidP="007A0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E002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557C" w:rsidRPr="00E00292" w:rsidRDefault="0008557C" w:rsidP="007A0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Gone with the Wind</w:t>
            </w:r>
          </w:p>
        </w:tc>
        <w:tc>
          <w:tcPr>
            <w:tcW w:w="5050" w:type="dxa"/>
            <w:shd w:val="clear" w:color="auto" w:fill="auto"/>
          </w:tcPr>
          <w:p w:rsidR="00E00292" w:rsidRDefault="00E00292" w:rsidP="007A0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Britain:</w:t>
            </w:r>
          </w:p>
          <w:p w:rsidR="00E00292" w:rsidRPr="00E00292" w:rsidRDefault="00E00292" w:rsidP="007A0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0292">
              <w:rPr>
                <w:rFonts w:asciiTheme="minorHAnsi" w:hAnsiTheme="minorHAnsi" w:cstheme="minorHAnsi"/>
                <w:sz w:val="22"/>
                <w:szCs w:val="22"/>
              </w:rPr>
              <w:t xml:space="preserve">The Crown Series 1 </w:t>
            </w:r>
          </w:p>
        </w:tc>
      </w:tr>
      <w:tr w:rsidR="00E00292" w:rsidRPr="007A0267" w:rsidTr="00E00292">
        <w:trPr>
          <w:trHeight w:val="276"/>
        </w:trPr>
        <w:tc>
          <w:tcPr>
            <w:tcW w:w="10456" w:type="dxa"/>
            <w:gridSpan w:val="2"/>
            <w:shd w:val="clear" w:color="auto" w:fill="FFC000" w:themeFill="accent4"/>
          </w:tcPr>
          <w:p w:rsidR="00E00292" w:rsidRPr="007A0267" w:rsidRDefault="00E00292" w:rsidP="00E00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term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</w:tr>
      <w:tr w:rsidR="00E00292" w:rsidRPr="007A0267" w:rsidTr="00E00292">
        <w:trPr>
          <w:trHeight w:val="594"/>
        </w:trPr>
        <w:tc>
          <w:tcPr>
            <w:tcW w:w="5406" w:type="dxa"/>
            <w:shd w:val="clear" w:color="auto" w:fill="auto"/>
          </w:tcPr>
          <w:p w:rsidR="00E00292" w:rsidRDefault="00E00292" w:rsidP="00E00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USA:</w:t>
            </w:r>
          </w:p>
          <w:p w:rsidR="00E00292" w:rsidRPr="0008557C" w:rsidRDefault="0008557C" w:rsidP="00E00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Niall Fergusson: Colossus (available from teacher)</w:t>
            </w:r>
          </w:p>
        </w:tc>
        <w:tc>
          <w:tcPr>
            <w:tcW w:w="5050" w:type="dxa"/>
            <w:shd w:val="clear" w:color="auto" w:fill="auto"/>
          </w:tcPr>
          <w:p w:rsidR="00E00292" w:rsidRDefault="00E00292" w:rsidP="00E00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Britain:</w:t>
            </w:r>
          </w:p>
          <w:p w:rsidR="0008557C" w:rsidRDefault="0008557C" w:rsidP="00697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A Marr, A History of Modern Britain</w:t>
            </w:r>
            <w:r w:rsidR="00697DB7">
              <w:t xml:space="preserve"> (available from teacher)</w:t>
            </w:r>
            <w:bookmarkStart w:id="0" w:name="_GoBack"/>
            <w:bookmarkEnd w:id="0"/>
          </w:p>
        </w:tc>
      </w:tr>
    </w:tbl>
    <w:p w:rsidR="00E50FB1" w:rsidRPr="007A0267" w:rsidRDefault="00E50FB1" w:rsidP="007A0267">
      <w:pPr>
        <w:rPr>
          <w:rFonts w:asciiTheme="minorHAnsi" w:hAnsiTheme="minorHAnsi" w:cstheme="minorHAnsi"/>
          <w:b/>
          <w:sz w:val="22"/>
          <w:szCs w:val="22"/>
        </w:rPr>
      </w:pPr>
    </w:p>
    <w:sectPr w:rsidR="00E50FB1" w:rsidRPr="007A0267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08557C"/>
    <w:rsid w:val="001E4CA7"/>
    <w:rsid w:val="002477E9"/>
    <w:rsid w:val="004231E9"/>
    <w:rsid w:val="00434C7A"/>
    <w:rsid w:val="005B6DCC"/>
    <w:rsid w:val="0066774E"/>
    <w:rsid w:val="00697DB7"/>
    <w:rsid w:val="00704C58"/>
    <w:rsid w:val="007A0267"/>
    <w:rsid w:val="00AD3423"/>
    <w:rsid w:val="00B3358E"/>
    <w:rsid w:val="00CD500B"/>
    <w:rsid w:val="00D3253B"/>
    <w:rsid w:val="00D57120"/>
    <w:rsid w:val="00DF1F83"/>
    <w:rsid w:val="00E00292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3BF9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history/as-and-a-level/history-7041-7042/assessment-resources?num_ranks=20&amp;sort=date&amp;query=2S" TargetMode="External"/><Relationship Id="rId13" Type="http://schemas.openxmlformats.org/officeDocument/2006/relationships/hyperlink" Target="https://www.bbc.co.uk/programmes/p07vpg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a.org.uk/subjects/history/as-and-a-level/history-7041-7042/assessment-resources?num_ranks=20&amp;sort=date&amp;query=1K" TargetMode="External"/><Relationship Id="rId12" Type="http://schemas.openxmlformats.org/officeDocument/2006/relationships/hyperlink" Target="https://play.acast.com/s/the-rest-is-history-podcast/42.thewildw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qa.org.uk/subjects/history/as-and-a-level/history-7041-7042/subject-content/2s-the-making-of-modern-britain,-19512007" TargetMode="External"/><Relationship Id="rId11" Type="http://schemas.openxmlformats.org/officeDocument/2006/relationships/hyperlink" Target="https://www.backstoryradio.org/shows/how-reconstruction-transformed-the-constitution" TargetMode="External"/><Relationship Id="rId5" Type="http://schemas.openxmlformats.org/officeDocument/2006/relationships/hyperlink" Target="https://www.aqa.org.uk/subjects/history/as-and-a-level/history-7041-7042/subject-content/1k-the-making-of-a-superpower-usa,-186519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bkportal.co.uk/wp-content/uploads/2019/12/PSGuideforUSA_0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ton.uk.com/wp-content/uploads/sites/2/2017/10/REVISION-GUIDE-Repaired.pdf" TargetMode="External"/><Relationship Id="rId14" Type="http://schemas.openxmlformats.org/officeDocument/2006/relationships/hyperlink" Target="https://play.acast.com/s/historyextra/britains-transformation-during-the-queens-life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Ms R Watson</cp:lastModifiedBy>
  <cp:revision>3</cp:revision>
  <dcterms:created xsi:type="dcterms:W3CDTF">2022-07-03T13:26:00Z</dcterms:created>
  <dcterms:modified xsi:type="dcterms:W3CDTF">2022-07-03T14:00:00Z</dcterms:modified>
</cp:coreProperties>
</file>