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EADD" w14:textId="77777777" w:rsidR="00EB2ECE" w:rsidRPr="00A13AD3" w:rsidRDefault="00EB2ECE" w:rsidP="00EB2ECE">
      <w:pPr>
        <w:rPr>
          <w:b/>
          <w:bCs/>
          <w:sz w:val="28"/>
          <w:szCs w:val="28"/>
        </w:rPr>
      </w:pPr>
      <w:bookmarkStart w:id="0" w:name="_GoBack"/>
      <w:bookmarkEnd w:id="0"/>
      <w:r>
        <w:rPr>
          <w:b/>
          <w:bCs/>
          <w:sz w:val="28"/>
          <w:szCs w:val="28"/>
        </w:rPr>
        <w:t>BTEC L3 Information Technology</w:t>
      </w:r>
      <w:r w:rsidRPr="00A13AD3">
        <w:rPr>
          <w:b/>
          <w:bCs/>
          <w:sz w:val="28"/>
          <w:szCs w:val="28"/>
        </w:rPr>
        <w:t xml:space="preserve"> study period guide</w:t>
      </w:r>
      <w:r>
        <w:rPr>
          <w:b/>
          <w:bCs/>
          <w:sz w:val="28"/>
          <w:szCs w:val="28"/>
        </w:rPr>
        <w:t xml:space="preserve"> </w:t>
      </w:r>
      <w:r w:rsidRPr="00A13AD3">
        <w:rPr>
          <w:b/>
          <w:bCs/>
          <w:sz w:val="28"/>
          <w:szCs w:val="28"/>
        </w:rPr>
        <w:t>-</w:t>
      </w:r>
      <w:r>
        <w:rPr>
          <w:b/>
          <w:bCs/>
          <w:sz w:val="28"/>
          <w:szCs w:val="28"/>
        </w:rPr>
        <w:t xml:space="preserve"> </w:t>
      </w:r>
      <w:r w:rsidRPr="00A13AD3">
        <w:rPr>
          <w:b/>
          <w:bCs/>
          <w:sz w:val="28"/>
          <w:szCs w:val="28"/>
        </w:rPr>
        <w:t>autumn term 2022</w:t>
      </w:r>
    </w:p>
    <w:p w14:paraId="28EED2B7" w14:textId="469A3632" w:rsidR="00EB2ECE" w:rsidRPr="0017313F" w:rsidRDefault="00EB2ECE" w:rsidP="00EB2ECE">
      <w:pPr>
        <w:rPr>
          <w:sz w:val="22"/>
          <w:szCs w:val="22"/>
        </w:rPr>
      </w:pPr>
      <w:r w:rsidRPr="0017313F">
        <w:rPr>
          <w:sz w:val="22"/>
          <w:szCs w:val="22"/>
        </w:rPr>
        <w:t xml:space="preserve">This guide is designed to help students with the independent revision for </w:t>
      </w:r>
      <w:r w:rsidRPr="0017313F">
        <w:rPr>
          <w:b/>
          <w:bCs/>
          <w:sz w:val="22"/>
          <w:szCs w:val="22"/>
          <w:u w:val="single"/>
        </w:rPr>
        <w:t>year 1</w:t>
      </w:r>
      <w:r>
        <w:rPr>
          <w:b/>
          <w:bCs/>
          <w:sz w:val="22"/>
          <w:szCs w:val="22"/>
          <w:u w:val="single"/>
        </w:rPr>
        <w:t>2</w:t>
      </w:r>
      <w:r w:rsidRPr="0017313F">
        <w:rPr>
          <w:b/>
          <w:bCs/>
          <w:sz w:val="22"/>
          <w:szCs w:val="22"/>
          <w:u w:val="single"/>
        </w:rPr>
        <w:t xml:space="preserve"> </w:t>
      </w:r>
      <w:r>
        <w:rPr>
          <w:b/>
          <w:bCs/>
          <w:sz w:val="22"/>
          <w:szCs w:val="22"/>
          <w:u w:val="single"/>
        </w:rPr>
        <w:t>BTEC L3 Information Technology</w:t>
      </w:r>
      <w:r w:rsidRPr="0017313F">
        <w:rPr>
          <w:sz w:val="22"/>
          <w:szCs w:val="22"/>
        </w:rPr>
        <w:t xml:space="preserve"> in the study periods this term.</w:t>
      </w:r>
    </w:p>
    <w:p w14:paraId="6D167352" w14:textId="77777777" w:rsidR="00EB2ECE" w:rsidRPr="0017313F" w:rsidRDefault="00EB2ECE" w:rsidP="00EB2ECE">
      <w:pPr>
        <w:rPr>
          <w:sz w:val="22"/>
          <w:szCs w:val="22"/>
        </w:rPr>
      </w:pPr>
    </w:p>
    <w:p w14:paraId="1152FD83" w14:textId="77777777" w:rsidR="00EB2ECE" w:rsidRPr="00345685" w:rsidRDefault="00EB2ECE" w:rsidP="00EB2ECE">
      <w:pPr>
        <w:rPr>
          <w:b/>
          <w:bCs/>
          <w:sz w:val="22"/>
          <w:szCs w:val="22"/>
        </w:rPr>
      </w:pPr>
      <w:r w:rsidRPr="0017313F">
        <w:rPr>
          <w:b/>
          <w:bCs/>
          <w:sz w:val="22"/>
          <w:szCs w:val="22"/>
        </w:rPr>
        <w:t>What topics will I be studying?</w:t>
      </w:r>
    </w:p>
    <w:p w14:paraId="08BB5E51" w14:textId="6B8DE2F2" w:rsidR="00EB2ECE" w:rsidRDefault="00EB2ECE" w:rsidP="00EB2ECE">
      <w:pPr>
        <w:rPr>
          <w:sz w:val="22"/>
          <w:szCs w:val="22"/>
        </w:rPr>
      </w:pPr>
      <w:r>
        <w:rPr>
          <w:sz w:val="22"/>
          <w:szCs w:val="22"/>
        </w:rPr>
        <w:t>During the first term in year 12 your time will be divided between unit 2: Creating Systems to Manage Information and unit 3: Using Social Media in Business. Unit 2 is assessed via an exam that you will sit in the summer of 2023. Unit 3, an extended piece of coursework, is assessed through moderation in the summer of 2023. Given the nature of these units, we advise that study time is dedicated to the furthering of your unit 3 coursework.</w:t>
      </w:r>
    </w:p>
    <w:p w14:paraId="30A77BA6" w14:textId="018EA507" w:rsidR="00EB2ECE" w:rsidRDefault="00EB2ECE" w:rsidP="00EB2ECE">
      <w:pPr>
        <w:rPr>
          <w:sz w:val="22"/>
          <w:szCs w:val="22"/>
        </w:rPr>
      </w:pPr>
    </w:p>
    <w:p w14:paraId="585DA03C" w14:textId="044DB19B" w:rsidR="00EB2ECE" w:rsidRDefault="00EB2ECE" w:rsidP="00EB2ECE">
      <w:pPr>
        <w:rPr>
          <w:sz w:val="22"/>
          <w:szCs w:val="22"/>
        </w:rPr>
      </w:pPr>
      <w:r>
        <w:rPr>
          <w:sz w:val="22"/>
          <w:szCs w:val="22"/>
        </w:rPr>
        <w:t>Information relating to unit 3, including assessment criteria and examples business’ social media use can be found on pages 180 through 218.</w:t>
      </w:r>
    </w:p>
    <w:p w14:paraId="29A1C03E" w14:textId="77777777" w:rsidR="00EB2ECE" w:rsidRPr="0017313F" w:rsidRDefault="00EB2ECE" w:rsidP="00EB2ECE">
      <w:pPr>
        <w:rPr>
          <w:sz w:val="22"/>
          <w:szCs w:val="22"/>
        </w:rPr>
      </w:pPr>
    </w:p>
    <w:p w14:paraId="5C684B37" w14:textId="77777777" w:rsidR="00EB2ECE" w:rsidRPr="0017313F" w:rsidRDefault="00EB2ECE" w:rsidP="00EB2ECE">
      <w:pPr>
        <w:rPr>
          <w:b/>
          <w:bCs/>
          <w:sz w:val="22"/>
          <w:szCs w:val="22"/>
        </w:rPr>
      </w:pPr>
      <w:r w:rsidRPr="0017313F">
        <w:rPr>
          <w:b/>
          <w:bCs/>
          <w:sz w:val="22"/>
          <w:szCs w:val="22"/>
        </w:rPr>
        <w:t>Which Exam Board?</w:t>
      </w:r>
    </w:p>
    <w:p w14:paraId="281A5B9E" w14:textId="6916E555" w:rsidR="00EB2ECE" w:rsidRDefault="00EB2ECE" w:rsidP="00EB2ECE">
      <w:pPr>
        <w:rPr>
          <w:sz w:val="22"/>
          <w:szCs w:val="22"/>
        </w:rPr>
      </w:pPr>
      <w:r>
        <w:rPr>
          <w:sz w:val="22"/>
          <w:szCs w:val="22"/>
        </w:rPr>
        <w:t>At L3 Information Technology</w:t>
      </w:r>
      <w:r w:rsidRPr="0017313F">
        <w:rPr>
          <w:sz w:val="22"/>
          <w:szCs w:val="22"/>
        </w:rPr>
        <w:t xml:space="preserve"> we follow the </w:t>
      </w:r>
      <w:r>
        <w:rPr>
          <w:sz w:val="22"/>
          <w:szCs w:val="22"/>
        </w:rPr>
        <w:t>Pearson BTEC</w:t>
      </w:r>
      <w:r w:rsidRPr="0017313F">
        <w:rPr>
          <w:sz w:val="22"/>
          <w:szCs w:val="22"/>
        </w:rPr>
        <w:t xml:space="preserve"> exam board. For a detailed look at the specification please see the link below:</w:t>
      </w:r>
    </w:p>
    <w:p w14:paraId="16397FB0" w14:textId="77777777" w:rsidR="00EB2ECE" w:rsidRDefault="00AA742E" w:rsidP="00EB2ECE">
      <w:pPr>
        <w:rPr>
          <w:sz w:val="22"/>
          <w:szCs w:val="22"/>
        </w:rPr>
      </w:pPr>
      <w:hyperlink r:id="rId5" w:history="1">
        <w:r w:rsidR="00EB2ECE" w:rsidRPr="00A466DC">
          <w:rPr>
            <w:rStyle w:val="Hyperlink"/>
            <w:sz w:val="22"/>
            <w:szCs w:val="22"/>
          </w:rPr>
          <w:t>https://qualifications.pearson.com/content/dam/pdf/BTEC-Nationals/Information-Technology/2016/specification-and-sample-assessments/specification-pearson-btec-level-3-national-certificate-in-information-technology.pdf</w:t>
        </w:r>
      </w:hyperlink>
    </w:p>
    <w:p w14:paraId="36E43AC3" w14:textId="77777777" w:rsidR="00EB2ECE" w:rsidRPr="0017313F" w:rsidRDefault="00EB2ECE" w:rsidP="00EB2ECE">
      <w:pPr>
        <w:rPr>
          <w:sz w:val="22"/>
          <w:szCs w:val="22"/>
        </w:rPr>
      </w:pPr>
    </w:p>
    <w:p w14:paraId="6CAF0AAD" w14:textId="77777777" w:rsidR="00EB2ECE" w:rsidRPr="0017313F" w:rsidRDefault="00EB2ECE" w:rsidP="00EB2ECE">
      <w:pPr>
        <w:rPr>
          <w:b/>
          <w:bCs/>
          <w:sz w:val="22"/>
          <w:szCs w:val="22"/>
        </w:rPr>
      </w:pPr>
      <w:r w:rsidRPr="0017313F">
        <w:rPr>
          <w:b/>
          <w:bCs/>
          <w:sz w:val="22"/>
          <w:szCs w:val="22"/>
        </w:rPr>
        <w:t>What useful revision activities should I be doing?</w:t>
      </w:r>
    </w:p>
    <w:p w14:paraId="2DFDFFDE" w14:textId="48BE680A" w:rsidR="00EB2ECE" w:rsidRPr="00EB2ECE" w:rsidRDefault="00EB2ECE" w:rsidP="00EB2ECE">
      <w:pPr>
        <w:pStyle w:val="ListParagraph"/>
        <w:numPr>
          <w:ilvl w:val="0"/>
          <w:numId w:val="1"/>
        </w:numPr>
        <w:rPr>
          <w:sz w:val="22"/>
          <w:szCs w:val="22"/>
        </w:rPr>
      </w:pPr>
      <w:r>
        <w:rPr>
          <w:sz w:val="22"/>
          <w:szCs w:val="22"/>
        </w:rPr>
        <w:t xml:space="preserve">Continuing with work that Mr </w:t>
      </w:r>
      <w:proofErr w:type="spellStart"/>
      <w:r>
        <w:rPr>
          <w:sz w:val="22"/>
          <w:szCs w:val="22"/>
        </w:rPr>
        <w:t>Khitab</w:t>
      </w:r>
      <w:proofErr w:type="spellEnd"/>
      <w:r>
        <w:rPr>
          <w:sz w:val="22"/>
          <w:szCs w:val="22"/>
        </w:rPr>
        <w:t xml:space="preserve"> has outlined as part of your lessons. With this process you should be continually submitting drafts to Mr </w:t>
      </w:r>
      <w:proofErr w:type="spellStart"/>
      <w:r>
        <w:rPr>
          <w:sz w:val="22"/>
          <w:szCs w:val="22"/>
        </w:rPr>
        <w:t>Khitab</w:t>
      </w:r>
      <w:proofErr w:type="spellEnd"/>
      <w:r>
        <w:rPr>
          <w:sz w:val="22"/>
          <w:szCs w:val="22"/>
        </w:rPr>
        <w:t xml:space="preserve"> for him to look at.</w:t>
      </w:r>
    </w:p>
    <w:p w14:paraId="0215BF9B" w14:textId="77777777" w:rsidR="00EB2ECE" w:rsidRPr="0017313F" w:rsidRDefault="00EB2ECE" w:rsidP="00EB2ECE">
      <w:pPr>
        <w:rPr>
          <w:sz w:val="22"/>
          <w:szCs w:val="22"/>
        </w:rPr>
      </w:pPr>
    </w:p>
    <w:p w14:paraId="176451C3" w14:textId="77777777" w:rsidR="00EB2ECE" w:rsidRPr="0017313F" w:rsidRDefault="00EB2ECE" w:rsidP="00EB2ECE">
      <w:pPr>
        <w:rPr>
          <w:b/>
          <w:bCs/>
          <w:sz w:val="22"/>
          <w:szCs w:val="22"/>
        </w:rPr>
      </w:pPr>
      <w:r w:rsidRPr="0017313F">
        <w:rPr>
          <w:b/>
          <w:bCs/>
          <w:sz w:val="22"/>
          <w:szCs w:val="22"/>
        </w:rPr>
        <w:t>Useful Resources</w:t>
      </w:r>
    </w:p>
    <w:p w14:paraId="7EA15F02" w14:textId="77777777" w:rsidR="00EB2ECE" w:rsidRPr="0017313F" w:rsidRDefault="00EB2ECE" w:rsidP="00EB2ECE">
      <w:pPr>
        <w:pStyle w:val="ListParagraph"/>
        <w:numPr>
          <w:ilvl w:val="0"/>
          <w:numId w:val="2"/>
        </w:numPr>
        <w:rPr>
          <w:sz w:val="22"/>
          <w:szCs w:val="22"/>
        </w:rPr>
      </w:pPr>
      <w:r w:rsidRPr="0017313F">
        <w:rPr>
          <w:sz w:val="22"/>
          <w:szCs w:val="22"/>
        </w:rPr>
        <w:t>Provided course textbook.</w:t>
      </w:r>
    </w:p>
    <w:p w14:paraId="5A3D6288" w14:textId="77777777" w:rsidR="00EB2ECE" w:rsidRDefault="00EB2ECE" w:rsidP="00EB2ECE">
      <w:pPr>
        <w:pStyle w:val="ListParagraph"/>
        <w:numPr>
          <w:ilvl w:val="0"/>
          <w:numId w:val="2"/>
        </w:numPr>
        <w:rPr>
          <w:sz w:val="22"/>
          <w:szCs w:val="22"/>
        </w:rPr>
      </w:pPr>
      <w:r w:rsidRPr="0017313F">
        <w:rPr>
          <w:sz w:val="22"/>
          <w:szCs w:val="22"/>
        </w:rPr>
        <w:t>Teams area for group</w:t>
      </w:r>
      <w:r>
        <w:rPr>
          <w:sz w:val="22"/>
          <w:szCs w:val="22"/>
        </w:rPr>
        <w:t xml:space="preserve"> – resources used in lessons can be found here.</w:t>
      </w:r>
    </w:p>
    <w:p w14:paraId="63C0E6BC" w14:textId="08D85B54" w:rsidR="00870300" w:rsidRPr="00EB2ECE" w:rsidRDefault="00EB2ECE" w:rsidP="00EB2ECE">
      <w:pPr>
        <w:pStyle w:val="ListParagraph"/>
        <w:numPr>
          <w:ilvl w:val="0"/>
          <w:numId w:val="2"/>
        </w:numPr>
        <w:rPr>
          <w:sz w:val="22"/>
          <w:szCs w:val="22"/>
        </w:rPr>
      </w:pPr>
      <w:r>
        <w:rPr>
          <w:sz w:val="22"/>
          <w:szCs w:val="22"/>
        </w:rPr>
        <w:t>Teachers!</w:t>
      </w:r>
    </w:p>
    <w:sectPr w:rsidR="00870300" w:rsidRPr="00EB2ECE" w:rsidSect="008A5F25">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A4D"/>
    <w:multiLevelType w:val="hybridMultilevel"/>
    <w:tmpl w:val="D412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7DB8"/>
    <w:multiLevelType w:val="hybridMultilevel"/>
    <w:tmpl w:val="9A2E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CE"/>
    <w:rsid w:val="00870300"/>
    <w:rsid w:val="00AA742E"/>
    <w:rsid w:val="00EB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C3C4"/>
  <w15:chartTrackingRefBased/>
  <w15:docId w15:val="{E5FB46BB-5F7E-CD41-BA57-10D3BEEC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ECE"/>
    <w:pPr>
      <w:ind w:left="720"/>
      <w:contextualSpacing/>
    </w:pPr>
  </w:style>
  <w:style w:type="character" w:styleId="Hyperlink">
    <w:name w:val="Hyperlink"/>
    <w:basedOn w:val="DefaultParagraphFont"/>
    <w:uiPriority w:val="99"/>
    <w:unhideWhenUsed/>
    <w:rsid w:val="00EB2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ualifications.pearson.com/content/dam/pdf/BTEC-Nationals/Information-Technology/2016/specification-and-sample-assessments/specification-pearson-btec-level-3-national-certificate-in-information-technolog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Ravenscroft</dc:creator>
  <cp:keywords/>
  <dc:description/>
  <cp:lastModifiedBy>L.Mullins</cp:lastModifiedBy>
  <cp:revision>2</cp:revision>
  <dcterms:created xsi:type="dcterms:W3CDTF">2022-06-14T10:46:00Z</dcterms:created>
  <dcterms:modified xsi:type="dcterms:W3CDTF">2022-06-14T10:46:00Z</dcterms:modified>
</cp:coreProperties>
</file>