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9AAA" w14:textId="2461C898" w:rsidR="004038E0" w:rsidRDefault="0007674A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Year 10 Exam Combined Science - Biology</w:t>
      </w:r>
    </w:p>
    <w:p w14:paraId="73012D5A" w14:textId="77777777" w:rsidR="004038E0" w:rsidRDefault="0007674A">
      <w:pPr>
        <w:rPr>
          <w:b/>
          <w:lang w:val="en-US"/>
        </w:rPr>
      </w:pPr>
      <w:r>
        <w:rPr>
          <w:b/>
          <w:lang w:val="en-US"/>
        </w:rPr>
        <w:t>Topic 1</w:t>
      </w:r>
    </w:p>
    <w:p w14:paraId="0F35DCA5" w14:textId="77777777" w:rsidR="004038E0" w:rsidRPr="00D26FD2" w:rsidRDefault="0007674A" w:rsidP="00D26FD2">
      <w:pPr>
        <w:pStyle w:val="ListParagraph"/>
        <w:numPr>
          <w:ilvl w:val="0"/>
          <w:numId w:val="1"/>
        </w:numPr>
        <w:rPr>
          <w:lang w:val="en-US"/>
        </w:rPr>
      </w:pPr>
      <w:r w:rsidRPr="00D26FD2">
        <w:rPr>
          <w:lang w:val="en-US"/>
        </w:rPr>
        <w:t>Cells and functions of the different parts– animal, plant, bacteria and specialised cells (egg, sperm, ciliated epithelial cells).</w:t>
      </w:r>
    </w:p>
    <w:p w14:paraId="205E5EAA" w14:textId="77777777" w:rsidR="004038E0" w:rsidRPr="00D26FD2" w:rsidRDefault="0007674A" w:rsidP="00D26FD2">
      <w:pPr>
        <w:pStyle w:val="ListParagraph"/>
        <w:numPr>
          <w:ilvl w:val="0"/>
          <w:numId w:val="1"/>
        </w:numPr>
        <w:rPr>
          <w:lang w:val="en-US"/>
        </w:rPr>
      </w:pPr>
      <w:r w:rsidRPr="00D26FD2">
        <w:rPr>
          <w:lang w:val="en-US"/>
        </w:rPr>
        <w:t>Microscopes – light and electron microscopes, magnification calculation, drawing cells, using a microscope and preparing slides.</w:t>
      </w:r>
    </w:p>
    <w:p w14:paraId="5F62667D" w14:textId="77777777" w:rsidR="004038E0" w:rsidRPr="00D26FD2" w:rsidRDefault="0007674A" w:rsidP="00D26FD2">
      <w:pPr>
        <w:pStyle w:val="ListParagraph"/>
        <w:numPr>
          <w:ilvl w:val="0"/>
          <w:numId w:val="1"/>
        </w:numPr>
        <w:rPr>
          <w:lang w:val="en-US"/>
        </w:rPr>
      </w:pPr>
      <w:r w:rsidRPr="00D26FD2">
        <w:rPr>
          <w:lang w:val="en-US"/>
        </w:rPr>
        <w:t>Enzymes – lock and key hypothesis, effect of temperature, pH and substrate concentration and core practical on effect of pH on amylase digesting starch</w:t>
      </w:r>
    </w:p>
    <w:p w14:paraId="5D02B53B" w14:textId="77777777" w:rsidR="004038E0" w:rsidRPr="00D26FD2" w:rsidRDefault="0007674A" w:rsidP="00D26FD2">
      <w:pPr>
        <w:pStyle w:val="ListParagraph"/>
        <w:numPr>
          <w:ilvl w:val="0"/>
          <w:numId w:val="1"/>
        </w:numPr>
        <w:rPr>
          <w:lang w:val="en-US"/>
        </w:rPr>
      </w:pPr>
      <w:r w:rsidRPr="00D26FD2">
        <w:rPr>
          <w:lang w:val="en-US"/>
        </w:rPr>
        <w:t>Movement of substances – osmosis, diffusion, active transport and core practical on osmosis in potatoes.</w:t>
      </w:r>
    </w:p>
    <w:p w14:paraId="4BEF80E2" w14:textId="77777777" w:rsidR="004038E0" w:rsidRDefault="0007674A">
      <w:pPr>
        <w:rPr>
          <w:b/>
          <w:lang w:val="en-US"/>
        </w:rPr>
      </w:pPr>
      <w:r>
        <w:rPr>
          <w:b/>
          <w:lang w:val="en-US"/>
        </w:rPr>
        <w:t>Topic 2</w:t>
      </w:r>
    </w:p>
    <w:p w14:paraId="3E303FE2" w14:textId="77777777" w:rsidR="004038E0" w:rsidRPr="00D26FD2" w:rsidRDefault="0007674A" w:rsidP="00D26FD2">
      <w:pPr>
        <w:pStyle w:val="ListParagraph"/>
        <w:numPr>
          <w:ilvl w:val="0"/>
          <w:numId w:val="2"/>
        </w:numPr>
        <w:rPr>
          <w:lang w:val="en-US"/>
        </w:rPr>
      </w:pPr>
      <w:r w:rsidRPr="00D26FD2">
        <w:rPr>
          <w:lang w:val="en-US"/>
        </w:rPr>
        <w:t xml:space="preserve">Cell cycle – interphase, mitosis including the stages and outcomes. Cause of cancer. </w:t>
      </w:r>
    </w:p>
    <w:p w14:paraId="5C0F9C83" w14:textId="77777777" w:rsidR="004038E0" w:rsidRPr="00D26FD2" w:rsidRDefault="0007674A" w:rsidP="00D26FD2">
      <w:pPr>
        <w:pStyle w:val="ListParagraph"/>
        <w:numPr>
          <w:ilvl w:val="0"/>
          <w:numId w:val="2"/>
        </w:numPr>
        <w:rPr>
          <w:lang w:val="en-US"/>
        </w:rPr>
      </w:pPr>
      <w:r w:rsidRPr="00D26FD2">
        <w:rPr>
          <w:lang w:val="en-US"/>
        </w:rPr>
        <w:t>Growth – Growth in plants and animals, percentile charts, stem cells and their use in medicine.</w:t>
      </w:r>
    </w:p>
    <w:p w14:paraId="7E0ED0CC" w14:textId="77777777" w:rsidR="004038E0" w:rsidRPr="00D26FD2" w:rsidRDefault="0007674A" w:rsidP="00D26FD2">
      <w:pPr>
        <w:pStyle w:val="ListParagraph"/>
        <w:numPr>
          <w:ilvl w:val="0"/>
          <w:numId w:val="2"/>
        </w:numPr>
        <w:rPr>
          <w:lang w:val="en-US"/>
        </w:rPr>
      </w:pPr>
      <w:r w:rsidRPr="00D26FD2">
        <w:rPr>
          <w:lang w:val="en-US"/>
        </w:rPr>
        <w:t xml:space="preserve">Nervous system – structure and function of neurones including myelination. Receptors, effectors and the nerves </w:t>
      </w:r>
      <w:proofErr w:type="gramStart"/>
      <w:r w:rsidRPr="00D26FD2">
        <w:rPr>
          <w:lang w:val="en-US"/>
        </w:rPr>
        <w:t>involved</w:t>
      </w:r>
      <w:proofErr w:type="gramEnd"/>
      <w:r w:rsidRPr="00D26FD2">
        <w:rPr>
          <w:lang w:val="en-US"/>
        </w:rPr>
        <w:t xml:space="preserve"> in a reflex arc. Synapses and reactions. </w:t>
      </w:r>
    </w:p>
    <w:p w14:paraId="196D1E91" w14:textId="77777777" w:rsidR="004038E0" w:rsidRDefault="0007674A">
      <w:pPr>
        <w:rPr>
          <w:b/>
          <w:lang w:val="en-US"/>
        </w:rPr>
      </w:pPr>
      <w:r>
        <w:rPr>
          <w:b/>
          <w:lang w:val="en-US"/>
        </w:rPr>
        <w:t>Topic 3</w:t>
      </w:r>
    </w:p>
    <w:p w14:paraId="0A3A6F47" w14:textId="3D58E5E2" w:rsidR="004038E0" w:rsidRPr="00D26FD2" w:rsidRDefault="0007674A" w:rsidP="00D26FD2">
      <w:pPr>
        <w:pStyle w:val="ListParagraph"/>
        <w:numPr>
          <w:ilvl w:val="0"/>
          <w:numId w:val="3"/>
        </w:numPr>
        <w:rPr>
          <w:lang w:val="en-US"/>
        </w:rPr>
      </w:pPr>
      <w:r w:rsidRPr="00D26FD2">
        <w:rPr>
          <w:lang w:val="en-US"/>
        </w:rPr>
        <w:t>meiosis</w:t>
      </w:r>
    </w:p>
    <w:p w14:paraId="7ECBBF05" w14:textId="77777777" w:rsidR="004038E0" w:rsidRPr="00D26FD2" w:rsidRDefault="0007674A" w:rsidP="00D26FD2">
      <w:pPr>
        <w:pStyle w:val="ListParagraph"/>
        <w:numPr>
          <w:ilvl w:val="0"/>
          <w:numId w:val="3"/>
        </w:numPr>
        <w:rPr>
          <w:lang w:val="en-US"/>
        </w:rPr>
      </w:pPr>
      <w:r w:rsidRPr="00D26FD2">
        <w:rPr>
          <w:lang w:val="en-US"/>
        </w:rPr>
        <w:t>DNA – structure, extraction from fruit and key terms associated with genetics</w:t>
      </w:r>
    </w:p>
    <w:p w14:paraId="751DC1D6" w14:textId="21D8B826" w:rsidR="004038E0" w:rsidRPr="00D26FD2" w:rsidRDefault="0007674A" w:rsidP="00D26FD2">
      <w:pPr>
        <w:pStyle w:val="ListParagraph"/>
        <w:numPr>
          <w:ilvl w:val="0"/>
          <w:numId w:val="3"/>
        </w:numPr>
        <w:rPr>
          <w:lang w:val="en-US"/>
        </w:rPr>
      </w:pPr>
      <w:r w:rsidRPr="00D26FD2">
        <w:rPr>
          <w:lang w:val="en-US"/>
        </w:rPr>
        <w:t>Inheritance – Punnett squares for inheritance of dominant and recessive traits, percentage outcomes for crosses, family pedigrees</w:t>
      </w:r>
      <w:r w:rsidR="00A22A85" w:rsidRPr="00D26FD2">
        <w:rPr>
          <w:lang w:val="en-US"/>
        </w:rPr>
        <w:t>.</w:t>
      </w:r>
    </w:p>
    <w:p w14:paraId="11A21EFD" w14:textId="77777777" w:rsidR="004038E0" w:rsidRPr="00D26FD2" w:rsidRDefault="0007674A" w:rsidP="00D26FD2">
      <w:pPr>
        <w:pStyle w:val="ListParagraph"/>
        <w:numPr>
          <w:ilvl w:val="0"/>
          <w:numId w:val="3"/>
        </w:numPr>
        <w:rPr>
          <w:lang w:val="en-US"/>
        </w:rPr>
      </w:pPr>
      <w:r w:rsidRPr="00D26FD2">
        <w:rPr>
          <w:lang w:val="en-US"/>
        </w:rPr>
        <w:t>Variation – genetics and environmental influences, human genome project, effect of mutations on phenotype</w:t>
      </w:r>
    </w:p>
    <w:p w14:paraId="138B8749" w14:textId="77777777" w:rsidR="004038E0" w:rsidRDefault="0007674A">
      <w:pPr>
        <w:rPr>
          <w:b/>
          <w:lang w:val="en-US"/>
        </w:rPr>
      </w:pPr>
      <w:r>
        <w:rPr>
          <w:b/>
          <w:lang w:val="en-US"/>
        </w:rPr>
        <w:t>Topic 4</w:t>
      </w:r>
    </w:p>
    <w:p w14:paraId="269712B2" w14:textId="0CB4F768" w:rsidR="00A22A85" w:rsidRPr="00D26FD2" w:rsidRDefault="0007674A" w:rsidP="00D26FD2">
      <w:pPr>
        <w:pStyle w:val="ListParagraph"/>
        <w:numPr>
          <w:ilvl w:val="0"/>
          <w:numId w:val="4"/>
        </w:numPr>
        <w:rPr>
          <w:lang w:val="en-US"/>
        </w:rPr>
      </w:pPr>
      <w:r w:rsidRPr="00D26FD2">
        <w:rPr>
          <w:lang w:val="en-US"/>
        </w:rPr>
        <w:t>Evolution – Darwin’s theory of evolution, antibiotic resistance, human evolution, the use of stone tools to date species of human ancestors</w:t>
      </w:r>
      <w:r w:rsidR="00A22A85" w:rsidRPr="00D26FD2">
        <w:rPr>
          <w:lang w:val="en-US"/>
        </w:rPr>
        <w:t>.</w:t>
      </w:r>
      <w:r w:rsidRPr="00D26FD2">
        <w:rPr>
          <w:lang w:val="en-US"/>
        </w:rPr>
        <w:t xml:space="preserve"> </w:t>
      </w:r>
    </w:p>
    <w:p w14:paraId="0A894EEC" w14:textId="04482DCA" w:rsidR="004038E0" w:rsidRPr="00D26FD2" w:rsidRDefault="0007674A" w:rsidP="00D26FD2">
      <w:pPr>
        <w:pStyle w:val="ListParagraph"/>
        <w:numPr>
          <w:ilvl w:val="0"/>
          <w:numId w:val="4"/>
        </w:numPr>
        <w:rPr>
          <w:lang w:val="en-US"/>
        </w:rPr>
      </w:pPr>
      <w:r w:rsidRPr="00D26FD2">
        <w:rPr>
          <w:lang w:val="en-US"/>
        </w:rPr>
        <w:t xml:space="preserve">The </w:t>
      </w:r>
      <w:r w:rsidR="00A22A85" w:rsidRPr="00D26FD2">
        <w:rPr>
          <w:lang w:val="en-US"/>
        </w:rPr>
        <w:t>three-domain</w:t>
      </w:r>
      <w:r w:rsidRPr="00D26FD2">
        <w:rPr>
          <w:lang w:val="en-US"/>
        </w:rPr>
        <w:t xml:space="preserve"> classification – know prokaryotic, eukaryotic and reasons for the domain system</w:t>
      </w:r>
    </w:p>
    <w:p w14:paraId="50A56F27" w14:textId="55C80119" w:rsidR="004038E0" w:rsidRPr="00D26FD2" w:rsidRDefault="0007674A" w:rsidP="00D26FD2">
      <w:pPr>
        <w:pStyle w:val="ListParagraph"/>
        <w:numPr>
          <w:ilvl w:val="0"/>
          <w:numId w:val="4"/>
        </w:numPr>
        <w:rPr>
          <w:lang w:val="en-US"/>
        </w:rPr>
      </w:pPr>
      <w:r w:rsidRPr="00D26FD2">
        <w:rPr>
          <w:lang w:val="en-US"/>
        </w:rPr>
        <w:t>Selective breeding</w:t>
      </w:r>
      <w:r w:rsidR="00A22A85" w:rsidRPr="00D26FD2">
        <w:rPr>
          <w:lang w:val="en-US"/>
        </w:rPr>
        <w:t xml:space="preserve"> </w:t>
      </w:r>
      <w:r w:rsidRPr="00D26FD2">
        <w:rPr>
          <w:lang w:val="en-US"/>
        </w:rPr>
        <w:t xml:space="preserve">and genetic </w:t>
      </w:r>
      <w:proofErr w:type="gramStart"/>
      <w:r w:rsidRPr="00D26FD2">
        <w:rPr>
          <w:lang w:val="en-US"/>
        </w:rPr>
        <w:t>engineering including</w:t>
      </w:r>
      <w:proofErr w:type="gramEnd"/>
      <w:r w:rsidRPr="00D26FD2">
        <w:rPr>
          <w:lang w:val="en-US"/>
        </w:rPr>
        <w:t xml:space="preserve"> the steps involved and the advantages and disadvantages of them in farming and medicine. The advantages and disadvantages of insect resistance crops. </w:t>
      </w:r>
    </w:p>
    <w:p w14:paraId="1925A53A" w14:textId="77777777" w:rsidR="004038E0" w:rsidRDefault="0007674A">
      <w:pPr>
        <w:rPr>
          <w:b/>
          <w:lang w:val="en-US"/>
        </w:rPr>
      </w:pPr>
      <w:r>
        <w:rPr>
          <w:b/>
          <w:lang w:val="en-US"/>
        </w:rPr>
        <w:t>Topic 5</w:t>
      </w:r>
    </w:p>
    <w:p w14:paraId="544058D8" w14:textId="77777777" w:rsidR="004038E0" w:rsidRPr="00D26FD2" w:rsidRDefault="0007674A" w:rsidP="00D26FD2">
      <w:pPr>
        <w:pStyle w:val="ListParagraph"/>
        <w:numPr>
          <w:ilvl w:val="0"/>
          <w:numId w:val="5"/>
        </w:numPr>
        <w:rPr>
          <w:lang w:val="en-US"/>
        </w:rPr>
      </w:pPr>
      <w:r w:rsidRPr="00D26FD2">
        <w:rPr>
          <w:lang w:val="en-US"/>
        </w:rPr>
        <w:t>Definition of health from the WHO, communicable and non-communicable diseases.</w:t>
      </w:r>
    </w:p>
    <w:p w14:paraId="439D27D7" w14:textId="74CB7D68" w:rsidR="004038E0" w:rsidRPr="00D26FD2" w:rsidRDefault="0007674A" w:rsidP="00D26FD2">
      <w:pPr>
        <w:pStyle w:val="ListParagraph"/>
        <w:numPr>
          <w:ilvl w:val="0"/>
          <w:numId w:val="5"/>
        </w:numPr>
        <w:rPr>
          <w:lang w:val="en-US"/>
        </w:rPr>
      </w:pPr>
      <w:r w:rsidRPr="00D26FD2">
        <w:rPr>
          <w:lang w:val="en-US"/>
        </w:rPr>
        <w:t xml:space="preserve">Symptoms, causes, mechanism of spread and prevention for: cholera, TB, </w:t>
      </w:r>
      <w:proofErr w:type="spellStart"/>
      <w:r w:rsidRPr="00D26FD2">
        <w:rPr>
          <w:lang w:val="en-US"/>
        </w:rPr>
        <w:t>chalara</w:t>
      </w:r>
      <w:proofErr w:type="spellEnd"/>
      <w:r w:rsidRPr="00D26FD2">
        <w:rPr>
          <w:lang w:val="en-US"/>
        </w:rPr>
        <w:t xml:space="preserve"> ash dieback, malaria, HIV.</w:t>
      </w:r>
    </w:p>
    <w:p w14:paraId="61C61041" w14:textId="27191EAA" w:rsidR="004038E0" w:rsidRPr="00D26FD2" w:rsidRDefault="0007674A" w:rsidP="00D26FD2">
      <w:pPr>
        <w:pStyle w:val="ListParagraph"/>
        <w:numPr>
          <w:ilvl w:val="0"/>
          <w:numId w:val="5"/>
        </w:numPr>
        <w:rPr>
          <w:lang w:val="en-US"/>
        </w:rPr>
      </w:pPr>
      <w:r w:rsidRPr="00D26FD2">
        <w:rPr>
          <w:lang w:val="en-US"/>
        </w:rPr>
        <w:t>Physical and chemical barriers to infection</w:t>
      </w:r>
      <w:r w:rsidR="00FA6880" w:rsidRPr="00D26FD2">
        <w:rPr>
          <w:lang w:val="en-US"/>
        </w:rPr>
        <w:t>.</w:t>
      </w:r>
    </w:p>
    <w:sectPr w:rsidR="004038E0" w:rsidRPr="00D26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5D38"/>
    <w:multiLevelType w:val="hybridMultilevel"/>
    <w:tmpl w:val="CFE6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10626"/>
    <w:multiLevelType w:val="hybridMultilevel"/>
    <w:tmpl w:val="2F72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4904"/>
    <w:multiLevelType w:val="hybridMultilevel"/>
    <w:tmpl w:val="E3642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C09F1"/>
    <w:multiLevelType w:val="hybridMultilevel"/>
    <w:tmpl w:val="24982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2601"/>
    <w:multiLevelType w:val="hybridMultilevel"/>
    <w:tmpl w:val="78BC6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90578">
    <w:abstractNumId w:val="3"/>
  </w:num>
  <w:num w:numId="2" w16cid:durableId="787506839">
    <w:abstractNumId w:val="0"/>
  </w:num>
  <w:num w:numId="3" w16cid:durableId="496962556">
    <w:abstractNumId w:val="4"/>
  </w:num>
  <w:num w:numId="4" w16cid:durableId="371225665">
    <w:abstractNumId w:val="1"/>
  </w:num>
  <w:num w:numId="5" w16cid:durableId="1822916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E0"/>
    <w:rsid w:val="0007674A"/>
    <w:rsid w:val="002D2734"/>
    <w:rsid w:val="004038E0"/>
    <w:rsid w:val="00404A49"/>
    <w:rsid w:val="005D0778"/>
    <w:rsid w:val="00943388"/>
    <w:rsid w:val="00A22A85"/>
    <w:rsid w:val="00AE437E"/>
    <w:rsid w:val="00D26FD2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29B6"/>
  <w15:chartTrackingRefBased/>
  <w15:docId w15:val="{112D2B11-EFDB-4B82-A306-F968C89E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4CBF02AC6A84F9668D1FE64F9FA1E" ma:contentTypeVersion="13" ma:contentTypeDescription="Create a new document." ma:contentTypeScope="" ma:versionID="6a729e0d920fe0817eb0212b18e323ea">
  <xsd:schema xmlns:xsd="http://www.w3.org/2001/XMLSchema" xmlns:xs="http://www.w3.org/2001/XMLSchema" xmlns:p="http://schemas.microsoft.com/office/2006/metadata/properties" xmlns:ns3="896238a6-fe52-4435-887e-ee72160ff35c" xmlns:ns4="572ae526-2051-441e-a0b0-ed99d7fb4bb6" targetNamespace="http://schemas.microsoft.com/office/2006/metadata/properties" ma:root="true" ma:fieldsID="8a5f9b2e21fc9a59a7b25acf9d02c730" ns3:_="" ns4:_="">
    <xsd:import namespace="896238a6-fe52-4435-887e-ee72160ff35c"/>
    <xsd:import namespace="572ae526-2051-441e-a0b0-ed99d7fb4b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238a6-fe52-4435-887e-ee72160f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ae526-2051-441e-a0b0-ed99d7fb4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419FF-AF7B-41BF-BC8D-FDC7FD0706F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2ae526-2051-441e-a0b0-ed99d7fb4bb6"/>
    <ds:schemaRef ds:uri="896238a6-fe52-4435-887e-ee72160ff3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C2A3B0-EECE-4FAB-810D-A8626D35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238a6-fe52-4435-887e-ee72160ff35c"/>
    <ds:schemaRef ds:uri="572ae526-2051-441e-a0b0-ed99d7fb4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8B16A-A7E2-4900-8358-68B63C412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 Jameson</dc:creator>
  <cp:keywords/>
  <dc:description/>
  <cp:lastModifiedBy>Ms S Mayor</cp:lastModifiedBy>
  <cp:revision>6</cp:revision>
  <dcterms:created xsi:type="dcterms:W3CDTF">2025-04-04T13:17:00Z</dcterms:created>
  <dcterms:modified xsi:type="dcterms:W3CDTF">2025-04-07T16:21:00Z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0x010100F274CBF02AC6A84F9668D1FE64F9FA1E</vt:lpwstr>
  </property>
</Properties>
</file>