
<file path=[Content_Types].xml><?xml version="1.0" encoding="utf-8"?>
<Types xmlns="http://schemas.openxmlformats.org/package/2006/content-types">
  <Default Extension="bin" ContentType="application/vnd.ms-office.activeX"/>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0DFAF" w14:textId="01F0532D" w:rsidR="00323CA7" w:rsidRDefault="00323CA7" w:rsidP="00323CA7">
      <w:pPr>
        <w:jc w:val="right"/>
        <w:rPr>
          <w:rFonts w:eastAsiaTheme="majorEastAsia" w:cs="Arial"/>
          <w:color w:val="000000" w:themeColor="text1"/>
          <w:sz w:val="72"/>
          <w:szCs w:val="72"/>
          <w:lang w:eastAsia="ja-JP"/>
        </w:rPr>
      </w:pPr>
      <w:r>
        <w:rPr>
          <w:noProof/>
          <w:lang w:eastAsia="en-GB"/>
        </w:rPr>
        <w:drawing>
          <wp:inline distT="0" distB="0" distL="0" distR="0" wp14:anchorId="107F6F74" wp14:editId="03E364A6">
            <wp:extent cx="2629535" cy="15906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9535" cy="1590675"/>
                    </a:xfrm>
                    <a:prstGeom prst="rect">
                      <a:avLst/>
                    </a:prstGeom>
                    <a:noFill/>
                    <a:ln>
                      <a:noFill/>
                    </a:ln>
                  </pic:spPr>
                </pic:pic>
              </a:graphicData>
            </a:graphic>
          </wp:inline>
        </w:drawing>
      </w:r>
    </w:p>
    <w:p w14:paraId="6FBF6E8C" w14:textId="1E00D437" w:rsidR="00323CA7" w:rsidRDefault="00323CA7" w:rsidP="00BC619F">
      <w:pPr>
        <w:rPr>
          <w:rFonts w:eastAsiaTheme="majorEastAsia" w:cs="Arial"/>
          <w:color w:val="000000" w:themeColor="text1"/>
          <w:sz w:val="72"/>
          <w:szCs w:val="72"/>
          <w:lang w:eastAsia="ja-JP"/>
        </w:rPr>
      </w:pPr>
    </w:p>
    <w:p w14:paraId="20DA166D" w14:textId="77777777" w:rsidR="00323CA7" w:rsidRDefault="00323CA7" w:rsidP="00BC619F">
      <w:pPr>
        <w:rPr>
          <w:rFonts w:eastAsiaTheme="majorEastAsia" w:cs="Arial"/>
          <w:color w:val="000000" w:themeColor="text1"/>
          <w:sz w:val="72"/>
          <w:szCs w:val="72"/>
          <w:lang w:eastAsia="ja-JP"/>
        </w:rPr>
      </w:pPr>
    </w:p>
    <w:p w14:paraId="5E90D20D" w14:textId="77777777" w:rsidR="00323CA7" w:rsidRPr="00323CA7" w:rsidRDefault="00323CA7" w:rsidP="00323CA7">
      <w:pPr>
        <w:pStyle w:val="NormalWeb"/>
        <w:spacing w:line="276" w:lineRule="auto"/>
        <w:jc w:val="center"/>
        <w:rPr>
          <w:rFonts w:ascii="Arial" w:hAnsi="Arial" w:cs="Arial"/>
          <w:b/>
          <w:color w:val="000000"/>
          <w:sz w:val="32"/>
          <w:szCs w:val="32"/>
        </w:rPr>
      </w:pPr>
      <w:r w:rsidRPr="00323CA7">
        <w:rPr>
          <w:rFonts w:ascii="Arial" w:hAnsi="Arial" w:cs="Arial"/>
          <w:b/>
          <w:color w:val="000000"/>
          <w:sz w:val="32"/>
          <w:szCs w:val="32"/>
        </w:rPr>
        <w:t>ANTI-HARASSMENT AND BULLYING POLICY</w:t>
      </w:r>
    </w:p>
    <w:p w14:paraId="74D717FB" w14:textId="77777777" w:rsidR="00323CA7" w:rsidRDefault="00323CA7" w:rsidP="00323CA7">
      <w:pPr>
        <w:pStyle w:val="NormalWeb"/>
        <w:spacing w:line="276" w:lineRule="auto"/>
        <w:jc w:val="center"/>
        <w:rPr>
          <w:rFonts w:ascii="Arial" w:hAnsi="Arial" w:cs="Arial"/>
          <w:b/>
          <w:color w:val="000000"/>
          <w:sz w:val="32"/>
          <w:szCs w:val="32"/>
        </w:rPr>
      </w:pPr>
      <w:r w:rsidRPr="00323CA7">
        <w:rPr>
          <w:rFonts w:ascii="Arial" w:hAnsi="Arial" w:cs="Arial"/>
          <w:b/>
          <w:color w:val="000000"/>
          <w:sz w:val="32"/>
          <w:szCs w:val="32"/>
        </w:rPr>
        <w:t>PUPILS</w:t>
      </w:r>
    </w:p>
    <w:p w14:paraId="77EAC4FB" w14:textId="4E1C958D" w:rsidR="00902ED6" w:rsidRDefault="00902ED6" w:rsidP="00323CA7">
      <w:pPr>
        <w:pStyle w:val="NormalWeb"/>
        <w:spacing w:line="276" w:lineRule="auto"/>
        <w:jc w:val="center"/>
        <w:rPr>
          <w:rFonts w:ascii="Arial" w:hAnsi="Arial" w:cs="Arial"/>
          <w:b/>
          <w:color w:val="000000"/>
          <w:sz w:val="32"/>
          <w:szCs w:val="32"/>
        </w:rPr>
      </w:pPr>
      <w:r>
        <w:rPr>
          <w:rStyle w:val="normaltextrun"/>
          <w:rFonts w:ascii="Calibri" w:hAnsi="Calibri" w:cs="Calibri"/>
          <w:b/>
          <w:bCs/>
          <w:color w:val="000000"/>
          <w:sz w:val="28"/>
          <w:szCs w:val="28"/>
          <w:shd w:val="clear" w:color="auto" w:fill="FFFFFF"/>
        </w:rPr>
        <w:t>THIS POLICY APPLIES ACROSS ALL TRUST SCHOOLS AND SERVICES</w:t>
      </w:r>
      <w:r>
        <w:rPr>
          <w:rStyle w:val="eop"/>
          <w:rFonts w:ascii="Calibri" w:hAnsi="Calibri" w:cs="Calibri"/>
          <w:color w:val="000000"/>
          <w:sz w:val="28"/>
          <w:szCs w:val="28"/>
          <w:shd w:val="clear" w:color="auto" w:fill="FFFFFF"/>
        </w:rPr>
        <w:t> </w:t>
      </w:r>
    </w:p>
    <w:p w14:paraId="340A194D" w14:textId="77777777" w:rsidR="00902ED6" w:rsidRPr="00323CA7" w:rsidRDefault="00902ED6" w:rsidP="00323CA7">
      <w:pPr>
        <w:pStyle w:val="NormalWeb"/>
        <w:spacing w:line="276" w:lineRule="auto"/>
        <w:jc w:val="center"/>
        <w:rPr>
          <w:rFonts w:ascii="Arial" w:hAnsi="Arial" w:cs="Arial"/>
          <w:b/>
          <w:color w:val="000000"/>
          <w:sz w:val="32"/>
          <w:szCs w:val="32"/>
        </w:rPr>
      </w:pPr>
    </w:p>
    <w:p w14:paraId="2B45EEA7" w14:textId="77777777" w:rsidR="00BC619F" w:rsidRDefault="00BC619F" w:rsidP="006C12C0">
      <w:pPr>
        <w:rPr>
          <w:rFonts w:eastAsiaTheme="majorEastAsia" w:cs="Arial"/>
          <w:sz w:val="80"/>
          <w:szCs w:val="80"/>
          <w:lang w:val="en-US" w:eastAsia="ja-JP"/>
        </w:rPr>
      </w:pPr>
    </w:p>
    <w:p w14:paraId="7E533CB1" w14:textId="77777777" w:rsidR="00902ED6" w:rsidRDefault="00902ED6" w:rsidP="006C12C0">
      <w:pPr>
        <w:rPr>
          <w:rFonts w:eastAsiaTheme="majorEastAsia" w:cs="Arial"/>
          <w:sz w:val="80"/>
          <w:szCs w:val="80"/>
          <w:lang w:val="en-US" w:eastAsia="ja-JP"/>
        </w:rPr>
      </w:pPr>
    </w:p>
    <w:p w14:paraId="63E4CDED" w14:textId="77777777" w:rsidR="00BC619F" w:rsidRDefault="00BC619F" w:rsidP="006C12C0">
      <w:pPr>
        <w:rPr>
          <w:rFonts w:eastAsiaTheme="majorEastAsia" w:cs="Arial"/>
          <w:sz w:val="80"/>
          <w:szCs w:val="80"/>
          <w:lang w:val="en-US" w:eastAsia="ja-JP"/>
        </w:rPr>
      </w:pPr>
    </w:p>
    <w:p w14:paraId="36074C82" w14:textId="77777777" w:rsidR="00323CA7" w:rsidRPr="00323CA7" w:rsidRDefault="00323CA7" w:rsidP="00323CA7">
      <w:pPr>
        <w:pBdr>
          <w:top w:val="single" w:sz="4" w:space="0" w:color="auto"/>
          <w:left w:val="single" w:sz="4" w:space="4" w:color="auto"/>
          <w:bottom w:val="single" w:sz="4" w:space="1" w:color="auto"/>
          <w:right w:val="single" w:sz="4" w:space="4" w:color="auto"/>
        </w:pBdr>
        <w:jc w:val="both"/>
        <w:rPr>
          <w:rFonts w:cs="Arial"/>
        </w:rPr>
      </w:pPr>
      <w:r w:rsidRPr="00323CA7">
        <w:rPr>
          <w:rFonts w:cs="Arial"/>
        </w:rPr>
        <w:t>Document Management:</w:t>
      </w:r>
    </w:p>
    <w:p w14:paraId="510EE4C7" w14:textId="245113CC"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Date Policy Approved:    </w:t>
      </w:r>
      <w:r>
        <w:rPr>
          <w:rFonts w:cs="Arial"/>
        </w:rPr>
        <w:t>15</w:t>
      </w:r>
      <w:r w:rsidRPr="00323CA7">
        <w:rPr>
          <w:rFonts w:cs="Arial"/>
        </w:rPr>
        <w:t xml:space="preserve"> </w:t>
      </w:r>
      <w:r>
        <w:rPr>
          <w:rFonts w:cs="Arial"/>
        </w:rPr>
        <w:t xml:space="preserve">September </w:t>
      </w:r>
      <w:r w:rsidRPr="00323CA7">
        <w:rPr>
          <w:rFonts w:cs="Arial"/>
        </w:rPr>
        <w:t>20</w:t>
      </w:r>
      <w:r>
        <w:rPr>
          <w:rFonts w:cs="Arial"/>
        </w:rPr>
        <w:t>21</w:t>
      </w:r>
    </w:p>
    <w:p w14:paraId="436B800F" w14:textId="0338F989"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Date Amended:              </w:t>
      </w:r>
      <w:r w:rsidR="00660B65">
        <w:rPr>
          <w:rFonts w:cs="Arial"/>
        </w:rPr>
        <w:t>November 2024</w:t>
      </w:r>
    </w:p>
    <w:p w14:paraId="0E1C8A28" w14:textId="1FA892A1"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Next Review Date:         </w:t>
      </w:r>
      <w:r w:rsidR="00660B65">
        <w:rPr>
          <w:rFonts w:cs="Arial"/>
        </w:rPr>
        <w:t>November</w:t>
      </w:r>
      <w:r w:rsidRPr="00323CA7">
        <w:rPr>
          <w:rFonts w:cs="Arial"/>
        </w:rPr>
        <w:t xml:space="preserve"> 202</w:t>
      </w:r>
      <w:r w:rsidR="00660B65">
        <w:rPr>
          <w:rFonts w:cs="Arial"/>
        </w:rPr>
        <w:t>7</w:t>
      </w:r>
      <w:r w:rsidRPr="00323CA7">
        <w:rPr>
          <w:rFonts w:cs="Arial"/>
        </w:rPr>
        <w:t xml:space="preserve"> </w:t>
      </w:r>
    </w:p>
    <w:p w14:paraId="77ECD7AD" w14:textId="2F2DFA31"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Version:                          </w:t>
      </w:r>
      <w:r w:rsidR="00660B65">
        <w:rPr>
          <w:rFonts w:cs="Arial"/>
        </w:rPr>
        <w:t>2</w:t>
      </w:r>
      <w:r w:rsidRPr="00323CA7">
        <w:rPr>
          <w:rFonts w:cs="Arial"/>
        </w:rPr>
        <w:t xml:space="preserve">  </w:t>
      </w:r>
    </w:p>
    <w:p w14:paraId="541AFC0F" w14:textId="77777777"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Approving Body              Standards Committee</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2"/>
        <w:gridCol w:w="7498"/>
      </w:tblGrid>
      <w:tr w:rsidR="00902ED6" w:rsidRPr="00902ED6" w14:paraId="7E558791" w14:textId="77777777" w:rsidTr="004D375A">
        <w:trPr>
          <w:trHeight w:val="300"/>
        </w:trPr>
        <w:tc>
          <w:tcPr>
            <w:tcW w:w="9010" w:type="dxa"/>
            <w:gridSpan w:val="2"/>
            <w:tcBorders>
              <w:top w:val="single" w:sz="6" w:space="0" w:color="auto"/>
              <w:left w:val="single" w:sz="6" w:space="0" w:color="auto"/>
              <w:bottom w:val="single" w:sz="6" w:space="0" w:color="auto"/>
              <w:right w:val="single" w:sz="6" w:space="0" w:color="auto"/>
            </w:tcBorders>
            <w:shd w:val="clear" w:color="auto" w:fill="78A0D2"/>
            <w:hideMark/>
          </w:tcPr>
          <w:p w14:paraId="501986CF" w14:textId="77777777" w:rsidR="00902ED6" w:rsidRPr="00902ED6" w:rsidRDefault="00902ED6" w:rsidP="00902ED6">
            <w:pPr>
              <w:spacing w:after="0" w:line="240" w:lineRule="auto"/>
              <w:jc w:val="center"/>
              <w:textAlignment w:val="baseline"/>
              <w:rPr>
                <w:rFonts w:ascii="Segoe UI" w:eastAsia="Times New Roman" w:hAnsi="Segoe UI" w:cs="Segoe UI"/>
                <w:sz w:val="18"/>
                <w:szCs w:val="18"/>
                <w:lang w:eastAsia="en-GB"/>
              </w:rPr>
            </w:pPr>
            <w:bookmarkStart w:id="0" w:name="_Statement_of_Intent"/>
            <w:bookmarkStart w:id="1" w:name="_Statement_of_intent_1"/>
            <w:bookmarkEnd w:id="0"/>
            <w:bookmarkEnd w:id="1"/>
            <w:r w:rsidRPr="00902ED6">
              <w:rPr>
                <w:rFonts w:eastAsia="Times New Roman" w:cs="Arial"/>
                <w:b/>
                <w:bCs/>
                <w:sz w:val="24"/>
                <w:szCs w:val="24"/>
                <w:lang w:val="en-US" w:eastAsia="en-GB"/>
              </w:rPr>
              <w:lastRenderedPageBreak/>
              <w:t>Change Log</w:t>
            </w:r>
            <w:r w:rsidRPr="00902ED6">
              <w:rPr>
                <w:rFonts w:eastAsia="Times New Roman" w:cs="Arial"/>
                <w:sz w:val="24"/>
                <w:szCs w:val="24"/>
                <w:lang w:eastAsia="en-GB"/>
              </w:rPr>
              <w:t> </w:t>
            </w:r>
          </w:p>
        </w:tc>
      </w:tr>
      <w:tr w:rsidR="00902ED6" w:rsidRPr="00902ED6" w14:paraId="6B121B4B" w14:textId="77777777" w:rsidTr="004D375A">
        <w:trPr>
          <w:trHeight w:val="300"/>
        </w:trPr>
        <w:tc>
          <w:tcPr>
            <w:tcW w:w="1512" w:type="dxa"/>
            <w:tcBorders>
              <w:top w:val="single" w:sz="6" w:space="0" w:color="auto"/>
              <w:left w:val="single" w:sz="6" w:space="0" w:color="auto"/>
              <w:bottom w:val="single" w:sz="6" w:space="0" w:color="auto"/>
              <w:right w:val="single" w:sz="6" w:space="0" w:color="auto"/>
            </w:tcBorders>
            <w:shd w:val="clear" w:color="auto" w:fill="auto"/>
            <w:hideMark/>
          </w:tcPr>
          <w:p w14:paraId="323EB3BF" w14:textId="77777777" w:rsidR="00902ED6" w:rsidRPr="00902ED6" w:rsidRDefault="00902ED6" w:rsidP="00902ED6">
            <w:pPr>
              <w:spacing w:after="0" w:line="240" w:lineRule="auto"/>
              <w:jc w:val="both"/>
              <w:textAlignment w:val="baseline"/>
              <w:rPr>
                <w:rFonts w:ascii="Segoe UI" w:eastAsia="Times New Roman" w:hAnsi="Segoe UI" w:cs="Segoe UI"/>
                <w:sz w:val="18"/>
                <w:szCs w:val="18"/>
                <w:lang w:eastAsia="en-GB"/>
              </w:rPr>
            </w:pPr>
            <w:r w:rsidRPr="00902ED6">
              <w:rPr>
                <w:rFonts w:eastAsia="Times New Roman" w:cs="Arial"/>
                <w:b/>
                <w:bCs/>
                <w:sz w:val="24"/>
                <w:szCs w:val="24"/>
                <w:lang w:val="en-US" w:eastAsia="en-GB"/>
              </w:rPr>
              <w:t>Update:</w:t>
            </w:r>
            <w:r w:rsidRPr="00902ED6">
              <w:rPr>
                <w:rFonts w:eastAsia="Times New Roman" w:cs="Arial"/>
                <w:sz w:val="24"/>
                <w:szCs w:val="24"/>
                <w:lang w:val="en-US" w:eastAsia="en-GB"/>
              </w:rPr>
              <w:t> </w:t>
            </w:r>
            <w:r w:rsidRPr="00902ED6">
              <w:rPr>
                <w:rFonts w:eastAsia="Times New Roman" w:cs="Arial"/>
                <w:sz w:val="24"/>
                <w:szCs w:val="24"/>
                <w:lang w:eastAsia="en-GB"/>
              </w:rPr>
              <w:t> </w:t>
            </w:r>
          </w:p>
        </w:tc>
        <w:tc>
          <w:tcPr>
            <w:tcW w:w="7498" w:type="dxa"/>
            <w:tcBorders>
              <w:top w:val="single" w:sz="6" w:space="0" w:color="auto"/>
              <w:left w:val="single" w:sz="6" w:space="0" w:color="auto"/>
              <w:bottom w:val="single" w:sz="6" w:space="0" w:color="auto"/>
              <w:right w:val="single" w:sz="6" w:space="0" w:color="auto"/>
            </w:tcBorders>
            <w:shd w:val="clear" w:color="auto" w:fill="auto"/>
            <w:hideMark/>
          </w:tcPr>
          <w:p w14:paraId="2A8279C9" w14:textId="4AD3E8AC" w:rsidR="00902ED6" w:rsidRPr="00902ED6" w:rsidRDefault="00902ED6" w:rsidP="00902ED6">
            <w:pPr>
              <w:spacing w:after="0" w:line="240" w:lineRule="auto"/>
              <w:jc w:val="both"/>
              <w:textAlignment w:val="baseline"/>
              <w:rPr>
                <w:rFonts w:ascii="Segoe UI" w:eastAsia="Times New Roman" w:hAnsi="Segoe UI" w:cs="Segoe UI"/>
                <w:sz w:val="18"/>
                <w:szCs w:val="18"/>
                <w:lang w:eastAsia="en-GB"/>
              </w:rPr>
            </w:pPr>
            <w:r w:rsidRPr="00902ED6">
              <w:rPr>
                <w:rFonts w:eastAsia="Times New Roman" w:cs="Arial"/>
                <w:b/>
                <w:bCs/>
                <w:lang w:val="en-US" w:eastAsia="en-GB"/>
              </w:rPr>
              <w:t xml:space="preserve">Policy updated to reflect </w:t>
            </w:r>
            <w:r>
              <w:rPr>
                <w:rFonts w:eastAsia="Times New Roman" w:cs="Arial"/>
                <w:b/>
                <w:bCs/>
                <w:lang w:val="en-US" w:eastAsia="en-GB"/>
              </w:rPr>
              <w:t xml:space="preserve">cyber-bullying has an increasingly prevalent issue and to introduce trust-wide reporting procedures including the use of </w:t>
            </w:r>
            <w:proofErr w:type="gramStart"/>
            <w:r>
              <w:rPr>
                <w:rFonts w:eastAsia="Times New Roman" w:cs="Arial"/>
                <w:b/>
                <w:bCs/>
                <w:lang w:val="en-US" w:eastAsia="en-GB"/>
              </w:rPr>
              <w:t>CPOMS</w:t>
            </w:r>
            <w:proofErr w:type="gramEnd"/>
          </w:p>
          <w:p w14:paraId="6A86CDDD" w14:textId="77777777" w:rsidR="00902ED6" w:rsidRPr="00902ED6" w:rsidRDefault="00902ED6" w:rsidP="00902ED6">
            <w:pPr>
              <w:spacing w:after="0" w:line="240" w:lineRule="auto"/>
              <w:jc w:val="both"/>
              <w:textAlignment w:val="baseline"/>
              <w:rPr>
                <w:rFonts w:ascii="Segoe UI" w:eastAsia="Times New Roman" w:hAnsi="Segoe UI" w:cs="Segoe UI"/>
                <w:sz w:val="18"/>
                <w:szCs w:val="18"/>
                <w:lang w:eastAsia="en-GB"/>
              </w:rPr>
            </w:pPr>
            <w:r w:rsidRPr="00902ED6">
              <w:rPr>
                <w:rFonts w:eastAsia="Times New Roman" w:cs="Arial"/>
                <w:lang w:eastAsia="en-GB"/>
              </w:rPr>
              <w:t> </w:t>
            </w:r>
          </w:p>
          <w:p w14:paraId="509479D1" w14:textId="01A10644" w:rsidR="00902ED6" w:rsidRPr="00902ED6" w:rsidRDefault="00902ED6" w:rsidP="00902ED6">
            <w:pPr>
              <w:spacing w:after="0" w:line="240" w:lineRule="auto"/>
              <w:jc w:val="both"/>
              <w:textAlignment w:val="baseline"/>
              <w:rPr>
                <w:rFonts w:ascii="Segoe UI" w:eastAsia="Times New Roman" w:hAnsi="Segoe UI" w:cs="Segoe UI"/>
                <w:sz w:val="18"/>
                <w:szCs w:val="18"/>
                <w:lang w:eastAsia="en-GB"/>
              </w:rPr>
            </w:pPr>
          </w:p>
        </w:tc>
      </w:tr>
      <w:tr w:rsidR="00902ED6" w:rsidRPr="00902ED6" w14:paraId="61774D01" w14:textId="77777777" w:rsidTr="004D375A">
        <w:trPr>
          <w:trHeight w:val="300"/>
        </w:trPr>
        <w:tc>
          <w:tcPr>
            <w:tcW w:w="1512" w:type="dxa"/>
            <w:tcBorders>
              <w:top w:val="single" w:sz="6" w:space="0" w:color="auto"/>
              <w:left w:val="single" w:sz="6" w:space="0" w:color="auto"/>
              <w:bottom w:val="single" w:sz="6" w:space="0" w:color="auto"/>
              <w:right w:val="single" w:sz="6" w:space="0" w:color="auto"/>
            </w:tcBorders>
            <w:shd w:val="clear" w:color="auto" w:fill="auto"/>
            <w:hideMark/>
          </w:tcPr>
          <w:p w14:paraId="30ADFA51" w14:textId="77777777" w:rsidR="00902ED6" w:rsidRPr="00902ED6" w:rsidRDefault="00902ED6" w:rsidP="00902ED6">
            <w:pPr>
              <w:spacing w:after="0" w:line="240" w:lineRule="auto"/>
              <w:jc w:val="both"/>
              <w:textAlignment w:val="baseline"/>
              <w:rPr>
                <w:rFonts w:ascii="Segoe UI" w:eastAsia="Times New Roman" w:hAnsi="Segoe UI" w:cs="Segoe UI"/>
                <w:sz w:val="18"/>
                <w:szCs w:val="18"/>
                <w:lang w:eastAsia="en-GB"/>
              </w:rPr>
            </w:pPr>
            <w:r w:rsidRPr="00902ED6">
              <w:rPr>
                <w:rFonts w:eastAsia="Times New Roman" w:cs="Arial"/>
                <w:b/>
                <w:bCs/>
                <w:sz w:val="24"/>
                <w:szCs w:val="24"/>
                <w:lang w:val="en-US" w:eastAsia="en-GB"/>
              </w:rPr>
              <w:t>Location:</w:t>
            </w:r>
            <w:r w:rsidRPr="00902ED6">
              <w:rPr>
                <w:rFonts w:eastAsia="Times New Roman" w:cs="Arial"/>
                <w:sz w:val="24"/>
                <w:szCs w:val="24"/>
                <w:lang w:eastAsia="en-GB"/>
              </w:rPr>
              <w:t> </w:t>
            </w:r>
          </w:p>
        </w:tc>
        <w:tc>
          <w:tcPr>
            <w:tcW w:w="7498" w:type="dxa"/>
            <w:tcBorders>
              <w:top w:val="single" w:sz="6" w:space="0" w:color="auto"/>
              <w:left w:val="single" w:sz="6" w:space="0" w:color="auto"/>
              <w:bottom w:val="single" w:sz="6" w:space="0" w:color="auto"/>
              <w:right w:val="single" w:sz="6" w:space="0" w:color="auto"/>
            </w:tcBorders>
            <w:shd w:val="clear" w:color="auto" w:fill="auto"/>
            <w:hideMark/>
          </w:tcPr>
          <w:p w14:paraId="1D68C8D3" w14:textId="77777777" w:rsidR="00902ED6" w:rsidRPr="00902ED6" w:rsidRDefault="00902ED6" w:rsidP="00902ED6">
            <w:pPr>
              <w:spacing w:after="0" w:line="240" w:lineRule="auto"/>
              <w:jc w:val="both"/>
              <w:textAlignment w:val="baseline"/>
              <w:rPr>
                <w:rFonts w:ascii="Segoe UI" w:eastAsia="Times New Roman" w:hAnsi="Segoe UI" w:cs="Segoe UI"/>
                <w:sz w:val="18"/>
                <w:szCs w:val="18"/>
                <w:lang w:eastAsia="en-GB"/>
              </w:rPr>
            </w:pPr>
            <w:r w:rsidRPr="00902ED6">
              <w:rPr>
                <w:rFonts w:eastAsia="Times New Roman" w:cs="Arial"/>
                <w:b/>
                <w:bCs/>
                <w:sz w:val="24"/>
                <w:szCs w:val="24"/>
                <w:lang w:val="en-US" w:eastAsia="en-GB"/>
              </w:rPr>
              <w:t>Sections:</w:t>
            </w:r>
            <w:r w:rsidRPr="00902ED6">
              <w:rPr>
                <w:rFonts w:eastAsia="Times New Roman" w:cs="Arial"/>
                <w:sz w:val="24"/>
                <w:szCs w:val="24"/>
                <w:lang w:eastAsia="en-GB"/>
              </w:rPr>
              <w:t> </w:t>
            </w:r>
          </w:p>
          <w:p w14:paraId="2CB3498B" w14:textId="77777777" w:rsidR="00902ED6" w:rsidRPr="00902ED6" w:rsidRDefault="00902ED6" w:rsidP="00902ED6">
            <w:pPr>
              <w:numPr>
                <w:ilvl w:val="0"/>
                <w:numId w:val="48"/>
              </w:numPr>
              <w:spacing w:after="0" w:line="240" w:lineRule="auto"/>
              <w:ind w:left="1080" w:firstLine="0"/>
              <w:jc w:val="both"/>
              <w:textAlignment w:val="baseline"/>
              <w:rPr>
                <w:rFonts w:eastAsia="Times New Roman" w:cs="Arial"/>
                <w:b/>
                <w:bCs/>
                <w:sz w:val="24"/>
                <w:szCs w:val="24"/>
                <w:lang w:eastAsia="en-GB"/>
              </w:rPr>
            </w:pPr>
            <w:r w:rsidRPr="00902ED6">
              <w:rPr>
                <w:rFonts w:eastAsia="Times New Roman" w:cs="Arial"/>
                <w:b/>
                <w:bCs/>
                <w:sz w:val="24"/>
                <w:szCs w:val="24"/>
                <w:lang w:eastAsia="en-GB"/>
              </w:rPr>
              <w:t>Cyber-bullying – page 11</w:t>
            </w:r>
          </w:p>
          <w:p w14:paraId="7EC1877A" w14:textId="5188A2EE" w:rsidR="00902ED6" w:rsidRPr="00902ED6" w:rsidRDefault="00902ED6" w:rsidP="00902ED6">
            <w:pPr>
              <w:numPr>
                <w:ilvl w:val="0"/>
                <w:numId w:val="48"/>
              </w:numPr>
              <w:spacing w:after="0" w:line="240" w:lineRule="auto"/>
              <w:ind w:left="1080" w:firstLine="0"/>
              <w:jc w:val="both"/>
              <w:textAlignment w:val="baseline"/>
              <w:rPr>
                <w:rFonts w:eastAsia="Times New Roman" w:cs="Arial"/>
                <w:sz w:val="24"/>
                <w:szCs w:val="24"/>
                <w:lang w:eastAsia="en-GB"/>
              </w:rPr>
            </w:pPr>
            <w:r w:rsidRPr="0096027B">
              <w:rPr>
                <w:b/>
              </w:rPr>
              <w:t>Procedures</w:t>
            </w:r>
            <w:r>
              <w:rPr>
                <w:b/>
              </w:rPr>
              <w:t xml:space="preserve"> – page 13</w:t>
            </w:r>
          </w:p>
        </w:tc>
      </w:tr>
      <w:tr w:rsidR="00902ED6" w:rsidRPr="00902ED6" w14:paraId="77454B93" w14:textId="77777777" w:rsidTr="004D375A">
        <w:trPr>
          <w:trHeight w:val="300"/>
        </w:trPr>
        <w:tc>
          <w:tcPr>
            <w:tcW w:w="1512" w:type="dxa"/>
            <w:tcBorders>
              <w:top w:val="single" w:sz="6" w:space="0" w:color="auto"/>
              <w:left w:val="single" w:sz="6" w:space="0" w:color="auto"/>
              <w:bottom w:val="single" w:sz="6" w:space="0" w:color="auto"/>
              <w:right w:val="single" w:sz="6" w:space="0" w:color="auto"/>
            </w:tcBorders>
            <w:shd w:val="clear" w:color="auto" w:fill="auto"/>
            <w:hideMark/>
          </w:tcPr>
          <w:p w14:paraId="38D1F89B" w14:textId="77777777" w:rsidR="00902ED6" w:rsidRPr="00902ED6" w:rsidRDefault="00902ED6" w:rsidP="00902ED6">
            <w:pPr>
              <w:spacing w:after="0" w:line="240" w:lineRule="auto"/>
              <w:jc w:val="both"/>
              <w:textAlignment w:val="baseline"/>
              <w:rPr>
                <w:rFonts w:ascii="Segoe UI" w:eastAsia="Times New Roman" w:hAnsi="Segoe UI" w:cs="Segoe UI"/>
                <w:sz w:val="18"/>
                <w:szCs w:val="18"/>
                <w:lang w:eastAsia="en-GB"/>
              </w:rPr>
            </w:pPr>
            <w:r w:rsidRPr="00902ED6">
              <w:rPr>
                <w:rFonts w:eastAsia="Times New Roman" w:cs="Arial"/>
                <w:b/>
                <w:bCs/>
                <w:sz w:val="24"/>
                <w:szCs w:val="24"/>
                <w:lang w:val="en-US" w:eastAsia="en-GB"/>
              </w:rPr>
              <w:t>Summary Date: </w:t>
            </w:r>
            <w:r w:rsidRPr="00902ED6">
              <w:rPr>
                <w:rFonts w:eastAsia="Times New Roman" w:cs="Arial"/>
                <w:sz w:val="24"/>
                <w:szCs w:val="24"/>
                <w:lang w:val="en-US" w:eastAsia="en-GB"/>
              </w:rPr>
              <w:t> </w:t>
            </w:r>
            <w:r w:rsidRPr="00902ED6">
              <w:rPr>
                <w:rFonts w:eastAsia="Times New Roman" w:cs="Arial"/>
                <w:sz w:val="24"/>
                <w:szCs w:val="24"/>
                <w:lang w:eastAsia="en-GB"/>
              </w:rPr>
              <w:t> </w:t>
            </w:r>
          </w:p>
        </w:tc>
        <w:tc>
          <w:tcPr>
            <w:tcW w:w="7498" w:type="dxa"/>
            <w:tcBorders>
              <w:top w:val="single" w:sz="6" w:space="0" w:color="auto"/>
              <w:left w:val="single" w:sz="6" w:space="0" w:color="auto"/>
              <w:bottom w:val="single" w:sz="6" w:space="0" w:color="auto"/>
              <w:right w:val="single" w:sz="6" w:space="0" w:color="auto"/>
            </w:tcBorders>
            <w:shd w:val="clear" w:color="auto" w:fill="auto"/>
            <w:hideMark/>
          </w:tcPr>
          <w:p w14:paraId="6A3B1298" w14:textId="65379730" w:rsidR="00902ED6" w:rsidRPr="00902ED6" w:rsidRDefault="00902ED6" w:rsidP="00902ED6">
            <w:pPr>
              <w:spacing w:after="0" w:line="240" w:lineRule="auto"/>
              <w:jc w:val="both"/>
              <w:textAlignment w:val="baseline"/>
              <w:rPr>
                <w:rFonts w:ascii="Segoe UI" w:eastAsia="Times New Roman" w:hAnsi="Segoe UI" w:cs="Segoe UI"/>
                <w:sz w:val="18"/>
                <w:szCs w:val="18"/>
                <w:lang w:eastAsia="en-GB"/>
              </w:rPr>
            </w:pPr>
            <w:r>
              <w:rPr>
                <w:rFonts w:eastAsia="Times New Roman" w:cs="Arial"/>
                <w:b/>
                <w:bCs/>
                <w:sz w:val="24"/>
                <w:szCs w:val="24"/>
                <w:lang w:val="en-US" w:eastAsia="en-GB"/>
              </w:rPr>
              <w:t>12/11</w:t>
            </w:r>
            <w:r w:rsidRPr="00902ED6">
              <w:rPr>
                <w:rFonts w:eastAsia="Times New Roman" w:cs="Arial"/>
                <w:b/>
                <w:bCs/>
                <w:sz w:val="24"/>
                <w:szCs w:val="24"/>
                <w:lang w:val="en-US" w:eastAsia="en-GB"/>
              </w:rPr>
              <w:t>/2024</w:t>
            </w:r>
            <w:r w:rsidRPr="00902ED6">
              <w:rPr>
                <w:rFonts w:eastAsia="Times New Roman" w:cs="Arial"/>
                <w:sz w:val="24"/>
                <w:szCs w:val="24"/>
                <w:lang w:val="en-US" w:eastAsia="en-GB"/>
              </w:rPr>
              <w:t> </w:t>
            </w:r>
            <w:r w:rsidRPr="00902ED6">
              <w:rPr>
                <w:rFonts w:eastAsia="Times New Roman" w:cs="Arial"/>
                <w:sz w:val="24"/>
                <w:szCs w:val="24"/>
                <w:lang w:eastAsia="en-GB"/>
              </w:rPr>
              <w:t> </w:t>
            </w:r>
          </w:p>
        </w:tc>
      </w:tr>
      <w:tr w:rsidR="00902ED6" w:rsidRPr="00902ED6" w14:paraId="7CE7C2E4" w14:textId="77777777" w:rsidTr="004D375A">
        <w:trPr>
          <w:trHeight w:val="300"/>
        </w:trPr>
        <w:tc>
          <w:tcPr>
            <w:tcW w:w="1512" w:type="dxa"/>
            <w:tcBorders>
              <w:top w:val="single" w:sz="6" w:space="0" w:color="auto"/>
              <w:left w:val="single" w:sz="6" w:space="0" w:color="auto"/>
              <w:bottom w:val="single" w:sz="6" w:space="0" w:color="auto"/>
              <w:right w:val="single" w:sz="6" w:space="0" w:color="auto"/>
            </w:tcBorders>
            <w:shd w:val="clear" w:color="auto" w:fill="auto"/>
            <w:hideMark/>
          </w:tcPr>
          <w:p w14:paraId="387137FF" w14:textId="77777777" w:rsidR="00902ED6" w:rsidRPr="00902ED6" w:rsidRDefault="00902ED6" w:rsidP="00902ED6">
            <w:pPr>
              <w:spacing w:after="0" w:line="240" w:lineRule="auto"/>
              <w:jc w:val="both"/>
              <w:textAlignment w:val="baseline"/>
              <w:rPr>
                <w:rFonts w:ascii="Segoe UI" w:eastAsia="Times New Roman" w:hAnsi="Segoe UI" w:cs="Segoe UI"/>
                <w:sz w:val="18"/>
                <w:szCs w:val="18"/>
                <w:lang w:eastAsia="en-GB"/>
              </w:rPr>
            </w:pPr>
            <w:r w:rsidRPr="00902ED6">
              <w:rPr>
                <w:rFonts w:eastAsia="Times New Roman" w:cs="Arial"/>
                <w:b/>
                <w:bCs/>
                <w:sz w:val="24"/>
                <w:szCs w:val="24"/>
                <w:lang w:val="en-US" w:eastAsia="en-GB"/>
              </w:rPr>
              <w:t>Completed by:</w:t>
            </w:r>
            <w:r w:rsidRPr="00902ED6">
              <w:rPr>
                <w:rFonts w:eastAsia="Times New Roman" w:cs="Arial"/>
                <w:sz w:val="24"/>
                <w:szCs w:val="24"/>
                <w:lang w:val="en-US" w:eastAsia="en-GB"/>
              </w:rPr>
              <w:t> </w:t>
            </w:r>
            <w:r w:rsidRPr="00902ED6">
              <w:rPr>
                <w:rFonts w:eastAsia="Times New Roman" w:cs="Arial"/>
                <w:sz w:val="24"/>
                <w:szCs w:val="24"/>
                <w:lang w:eastAsia="en-GB"/>
              </w:rPr>
              <w:t> </w:t>
            </w:r>
          </w:p>
        </w:tc>
        <w:tc>
          <w:tcPr>
            <w:tcW w:w="7498" w:type="dxa"/>
            <w:tcBorders>
              <w:top w:val="single" w:sz="6" w:space="0" w:color="auto"/>
              <w:left w:val="single" w:sz="6" w:space="0" w:color="auto"/>
              <w:bottom w:val="single" w:sz="6" w:space="0" w:color="auto"/>
              <w:right w:val="single" w:sz="6" w:space="0" w:color="auto"/>
            </w:tcBorders>
            <w:shd w:val="clear" w:color="auto" w:fill="auto"/>
            <w:hideMark/>
          </w:tcPr>
          <w:p w14:paraId="6A7DF332" w14:textId="40606A00" w:rsidR="00902ED6" w:rsidRPr="00902ED6" w:rsidRDefault="00902ED6" w:rsidP="00902ED6">
            <w:pPr>
              <w:spacing w:after="0" w:line="240" w:lineRule="auto"/>
              <w:jc w:val="both"/>
              <w:textAlignment w:val="baseline"/>
              <w:rPr>
                <w:rFonts w:ascii="Segoe UI" w:eastAsia="Times New Roman" w:hAnsi="Segoe UI" w:cs="Segoe UI"/>
                <w:sz w:val="18"/>
                <w:szCs w:val="18"/>
                <w:lang w:eastAsia="en-GB"/>
              </w:rPr>
            </w:pPr>
            <w:r>
              <w:rPr>
                <w:rFonts w:eastAsia="Times New Roman" w:cs="Arial"/>
                <w:b/>
                <w:bCs/>
                <w:sz w:val="24"/>
                <w:szCs w:val="24"/>
                <w:lang w:val="en-US" w:eastAsia="en-GB"/>
              </w:rPr>
              <w:t>J</w:t>
            </w:r>
            <w:r>
              <w:rPr>
                <w:rFonts w:eastAsia="Times New Roman"/>
                <w:b/>
                <w:bCs/>
                <w:sz w:val="24"/>
                <w:szCs w:val="24"/>
                <w:lang w:val="en-US" w:eastAsia="en-GB"/>
              </w:rPr>
              <w:t>ulian Kenshole – Director of Governance</w:t>
            </w:r>
          </w:p>
        </w:tc>
      </w:tr>
    </w:tbl>
    <w:p w14:paraId="1D3C0E35" w14:textId="77777777" w:rsidR="00902ED6" w:rsidRDefault="00902ED6" w:rsidP="003F31D0">
      <w:pPr>
        <w:spacing w:before="200"/>
        <w:rPr>
          <w:b/>
          <w:bCs/>
          <w:sz w:val="28"/>
          <w:szCs w:val="28"/>
        </w:rPr>
      </w:pPr>
    </w:p>
    <w:p w14:paraId="40D34EB5" w14:textId="77777777" w:rsidR="00902ED6" w:rsidRDefault="00902ED6" w:rsidP="003F31D0">
      <w:pPr>
        <w:spacing w:before="200"/>
        <w:rPr>
          <w:b/>
          <w:bCs/>
          <w:sz w:val="28"/>
          <w:szCs w:val="28"/>
        </w:rPr>
      </w:pPr>
    </w:p>
    <w:p w14:paraId="7E12236D" w14:textId="77777777" w:rsidR="00902ED6" w:rsidRDefault="00902ED6" w:rsidP="003F31D0">
      <w:pPr>
        <w:spacing w:before="200"/>
        <w:rPr>
          <w:b/>
          <w:bCs/>
          <w:sz w:val="28"/>
          <w:szCs w:val="28"/>
        </w:rPr>
      </w:pPr>
    </w:p>
    <w:p w14:paraId="49DF84BD" w14:textId="77777777" w:rsidR="00902ED6" w:rsidRDefault="00902ED6" w:rsidP="003F31D0">
      <w:pPr>
        <w:spacing w:before="200"/>
        <w:rPr>
          <w:b/>
          <w:bCs/>
          <w:sz w:val="28"/>
          <w:szCs w:val="28"/>
        </w:rPr>
      </w:pPr>
    </w:p>
    <w:p w14:paraId="198F1DA5" w14:textId="77777777" w:rsidR="00902ED6" w:rsidRDefault="00902ED6" w:rsidP="003F31D0">
      <w:pPr>
        <w:spacing w:before="200"/>
        <w:rPr>
          <w:b/>
          <w:bCs/>
          <w:sz w:val="28"/>
          <w:szCs w:val="28"/>
        </w:rPr>
      </w:pPr>
    </w:p>
    <w:p w14:paraId="646D843D" w14:textId="77777777" w:rsidR="00902ED6" w:rsidRDefault="00902ED6" w:rsidP="003F31D0">
      <w:pPr>
        <w:spacing w:before="200"/>
        <w:rPr>
          <w:b/>
          <w:bCs/>
          <w:sz w:val="28"/>
          <w:szCs w:val="28"/>
        </w:rPr>
      </w:pPr>
    </w:p>
    <w:p w14:paraId="66E3D386" w14:textId="77777777" w:rsidR="00902ED6" w:rsidRDefault="00902ED6" w:rsidP="003F31D0">
      <w:pPr>
        <w:spacing w:before="200"/>
        <w:rPr>
          <w:b/>
          <w:bCs/>
          <w:sz w:val="28"/>
          <w:szCs w:val="28"/>
        </w:rPr>
      </w:pPr>
    </w:p>
    <w:p w14:paraId="4357B260" w14:textId="77777777" w:rsidR="00902ED6" w:rsidRDefault="00902ED6" w:rsidP="003F31D0">
      <w:pPr>
        <w:spacing w:before="200"/>
        <w:rPr>
          <w:b/>
          <w:bCs/>
          <w:sz w:val="28"/>
          <w:szCs w:val="28"/>
        </w:rPr>
      </w:pPr>
    </w:p>
    <w:p w14:paraId="6A5C761C" w14:textId="77777777" w:rsidR="00902ED6" w:rsidRDefault="00902ED6" w:rsidP="003F31D0">
      <w:pPr>
        <w:spacing w:before="200"/>
        <w:rPr>
          <w:b/>
          <w:bCs/>
          <w:sz w:val="28"/>
          <w:szCs w:val="28"/>
        </w:rPr>
      </w:pPr>
    </w:p>
    <w:p w14:paraId="493B9590" w14:textId="77777777" w:rsidR="00902ED6" w:rsidRDefault="00902ED6" w:rsidP="003F31D0">
      <w:pPr>
        <w:spacing w:before="200"/>
        <w:rPr>
          <w:b/>
          <w:bCs/>
          <w:sz w:val="28"/>
          <w:szCs w:val="28"/>
        </w:rPr>
      </w:pPr>
    </w:p>
    <w:p w14:paraId="38FCB080" w14:textId="77777777" w:rsidR="00902ED6" w:rsidRDefault="00902ED6" w:rsidP="003F31D0">
      <w:pPr>
        <w:spacing w:before="200"/>
        <w:rPr>
          <w:b/>
          <w:bCs/>
          <w:sz w:val="28"/>
          <w:szCs w:val="28"/>
        </w:rPr>
      </w:pPr>
    </w:p>
    <w:p w14:paraId="4F54E08A" w14:textId="77777777" w:rsidR="00902ED6" w:rsidRDefault="00902ED6" w:rsidP="003F31D0">
      <w:pPr>
        <w:spacing w:before="200"/>
        <w:rPr>
          <w:b/>
          <w:bCs/>
          <w:sz w:val="28"/>
          <w:szCs w:val="28"/>
        </w:rPr>
      </w:pPr>
    </w:p>
    <w:p w14:paraId="06CC6656" w14:textId="77777777" w:rsidR="00902ED6" w:rsidRDefault="00902ED6" w:rsidP="003F31D0">
      <w:pPr>
        <w:spacing w:before="200"/>
        <w:rPr>
          <w:b/>
          <w:bCs/>
          <w:sz w:val="28"/>
          <w:szCs w:val="28"/>
        </w:rPr>
      </w:pPr>
    </w:p>
    <w:p w14:paraId="1623484C" w14:textId="77777777" w:rsidR="00902ED6" w:rsidRDefault="00902ED6" w:rsidP="003F31D0">
      <w:pPr>
        <w:spacing w:before="200"/>
        <w:rPr>
          <w:b/>
          <w:bCs/>
          <w:sz w:val="28"/>
          <w:szCs w:val="28"/>
        </w:rPr>
      </w:pPr>
    </w:p>
    <w:p w14:paraId="2C9FFA75" w14:textId="77777777" w:rsidR="00902ED6" w:rsidRDefault="00902ED6" w:rsidP="003F31D0">
      <w:pPr>
        <w:spacing w:before="200"/>
        <w:rPr>
          <w:b/>
          <w:bCs/>
          <w:sz w:val="28"/>
          <w:szCs w:val="28"/>
        </w:rPr>
      </w:pPr>
    </w:p>
    <w:p w14:paraId="0D1396FB" w14:textId="77777777" w:rsidR="004D375A" w:rsidRDefault="004D375A" w:rsidP="003F31D0">
      <w:pPr>
        <w:spacing w:before="200"/>
        <w:rPr>
          <w:b/>
          <w:bCs/>
          <w:sz w:val="28"/>
          <w:szCs w:val="28"/>
        </w:rPr>
      </w:pPr>
    </w:p>
    <w:p w14:paraId="21E5B0C4" w14:textId="77777777" w:rsidR="00902ED6" w:rsidRDefault="00902ED6" w:rsidP="003F31D0">
      <w:pPr>
        <w:spacing w:before="200"/>
        <w:rPr>
          <w:b/>
          <w:bCs/>
          <w:sz w:val="28"/>
          <w:szCs w:val="28"/>
        </w:rPr>
      </w:pPr>
    </w:p>
    <w:p w14:paraId="39B00FE2" w14:textId="77777777" w:rsidR="00902ED6" w:rsidRDefault="00902ED6" w:rsidP="003F31D0">
      <w:pPr>
        <w:spacing w:before="200"/>
        <w:rPr>
          <w:b/>
          <w:bCs/>
          <w:sz w:val="28"/>
          <w:szCs w:val="28"/>
        </w:rPr>
      </w:pPr>
    </w:p>
    <w:p w14:paraId="43603869" w14:textId="33DF101E" w:rsidR="00BF3F57" w:rsidRDefault="00A23725" w:rsidP="003F31D0">
      <w:pPr>
        <w:spacing w:before="200"/>
        <w:rPr>
          <w:b/>
          <w:bCs/>
          <w:sz w:val="28"/>
          <w:szCs w:val="28"/>
        </w:rPr>
      </w:pPr>
      <w:r w:rsidRPr="00BF3F57">
        <w:rPr>
          <w:b/>
          <w:bCs/>
          <w:sz w:val="28"/>
          <w:szCs w:val="28"/>
        </w:rPr>
        <w:lastRenderedPageBreak/>
        <w:t>Statement of intent</w:t>
      </w:r>
    </w:p>
    <w:p w14:paraId="6A65CC5F" w14:textId="6AF1CFAD" w:rsidR="002A198F" w:rsidRPr="002A198F" w:rsidRDefault="00BC619F" w:rsidP="002A198F">
      <w:pPr>
        <w:jc w:val="both"/>
      </w:pPr>
      <w:r>
        <w:t xml:space="preserve">Bishop Hogarth Catholic Education Trust </w:t>
      </w:r>
      <w:r w:rsidR="002A198F" w:rsidRPr="002A198F">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5E5E4814" w14:textId="77777777" w:rsidR="002A198F" w:rsidRPr="002A198F" w:rsidRDefault="002A198F" w:rsidP="002A198F">
      <w:pPr>
        <w:jc w:val="both"/>
      </w:pPr>
      <w:r w:rsidRPr="002A198F">
        <w:t xml:space="preserve">These strategies, such as learning about tolerance and difference as part of the school’s curriculum, aim to promote an inclusive, </w:t>
      </w:r>
      <w:proofErr w:type="gramStart"/>
      <w:r w:rsidRPr="002A198F">
        <w:t>tolerant</w:t>
      </w:r>
      <w:proofErr w:type="gramEnd"/>
      <w:r w:rsidRPr="002A198F">
        <w:t xml:space="preserve"> and supportive ethos at the school.</w:t>
      </w:r>
    </w:p>
    <w:p w14:paraId="37E07BD5" w14:textId="77777777" w:rsidR="002A198F" w:rsidRPr="002A198F" w:rsidRDefault="002A198F" w:rsidP="002A198F">
      <w:pPr>
        <w:jc w:val="both"/>
      </w:pPr>
      <w:r w:rsidRPr="002A198F">
        <w:t xml:space="preserve">All staff, parents and pupils work together to prevent and reduce any instances of bullying at the school. There is a zero-tolerance policy for bullying at the school. </w:t>
      </w:r>
    </w:p>
    <w:p w14:paraId="0F1C4E70" w14:textId="77777777" w:rsidR="00A23725" w:rsidRDefault="00A23725" w:rsidP="006C12C0">
      <w:pPr>
        <w:jc w:val="both"/>
      </w:pPr>
    </w:p>
    <w:p w14:paraId="4BF9CE7E" w14:textId="77777777" w:rsidR="00A23725" w:rsidRDefault="00A23725" w:rsidP="006C12C0">
      <w:pPr>
        <w:jc w:val="both"/>
        <w:sectPr w:rsidR="00A23725" w:rsidSect="0001599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pgNumType w:start="1"/>
          <w:cols w:space="708"/>
          <w:docGrid w:linePitch="360"/>
        </w:sectPr>
      </w:pPr>
    </w:p>
    <w:p w14:paraId="49738D44" w14:textId="59B90F44" w:rsidR="00A23725" w:rsidRPr="00812067" w:rsidRDefault="00A23725" w:rsidP="00812067">
      <w:pPr>
        <w:rPr>
          <w:b/>
        </w:rPr>
      </w:pPr>
      <w:bookmarkStart w:id="2" w:name="_Legal_framework_1"/>
      <w:bookmarkStart w:id="3" w:name="_[Updated]_Legal_framework"/>
      <w:bookmarkEnd w:id="2"/>
      <w:bookmarkEnd w:id="3"/>
      <w:r w:rsidRPr="00812067">
        <w:rPr>
          <w:b/>
        </w:rPr>
        <w:lastRenderedPageBreak/>
        <w:t>Legal frame</w:t>
      </w:r>
      <w:r w:rsidR="00B352B6" w:rsidRPr="00812067">
        <w:rPr>
          <w:b/>
        </w:rPr>
        <w:t>work</w:t>
      </w:r>
    </w:p>
    <w:p w14:paraId="70FF4D35" w14:textId="5C8E5D30" w:rsidR="00A23725" w:rsidRDefault="00A23725" w:rsidP="002A198F">
      <w:pPr>
        <w:jc w:val="both"/>
      </w:pPr>
      <w:r>
        <w:t>This policy has due regard to</w:t>
      </w:r>
      <w:r w:rsidR="00BB2368">
        <w:t xml:space="preserve"> all relevant</w:t>
      </w:r>
      <w:r>
        <w:t xml:space="preserve"> legislation and guidance including, but not limited to, the following:</w:t>
      </w:r>
      <w:r w:rsidRPr="00EC7305">
        <w:t xml:space="preserve"> </w:t>
      </w:r>
    </w:p>
    <w:p w14:paraId="25CA2649" w14:textId="5BF5B43A" w:rsidR="00BC619F" w:rsidRDefault="00BC619F" w:rsidP="00EA559E">
      <w:pPr>
        <w:pStyle w:val="ListParagraph"/>
        <w:numPr>
          <w:ilvl w:val="0"/>
          <w:numId w:val="11"/>
        </w:numPr>
        <w:jc w:val="both"/>
      </w:pPr>
      <w:r>
        <w:t xml:space="preserve">The Education (Independent School Standards) Regulations 2014 </w:t>
      </w:r>
    </w:p>
    <w:p w14:paraId="448529FF" w14:textId="7BE1F03C" w:rsidR="002A198F" w:rsidRDefault="002A198F" w:rsidP="00EA559E">
      <w:pPr>
        <w:pStyle w:val="ListParagraph"/>
        <w:numPr>
          <w:ilvl w:val="0"/>
          <w:numId w:val="11"/>
        </w:numPr>
        <w:jc w:val="both"/>
      </w:pPr>
      <w:r>
        <w:t>Equality Act 2010</w:t>
      </w:r>
    </w:p>
    <w:p w14:paraId="14E217FA" w14:textId="349D3026" w:rsidR="002A198F" w:rsidRDefault="002A198F" w:rsidP="00EA559E">
      <w:pPr>
        <w:pStyle w:val="ListParagraph"/>
        <w:numPr>
          <w:ilvl w:val="0"/>
          <w:numId w:val="11"/>
        </w:numPr>
        <w:jc w:val="both"/>
      </w:pPr>
      <w:r>
        <w:t xml:space="preserve">DfE (2017) ‘Preventing and tackling </w:t>
      </w:r>
      <w:proofErr w:type="gramStart"/>
      <w:r>
        <w:t>bullying’</w:t>
      </w:r>
      <w:proofErr w:type="gramEnd"/>
      <w:r>
        <w:t xml:space="preserve"> </w:t>
      </w:r>
    </w:p>
    <w:p w14:paraId="40BE94E2" w14:textId="653EA9BD" w:rsidR="002A198F" w:rsidRDefault="002A198F" w:rsidP="00EA559E">
      <w:pPr>
        <w:pStyle w:val="ListParagraph"/>
        <w:numPr>
          <w:ilvl w:val="0"/>
          <w:numId w:val="11"/>
        </w:numPr>
        <w:jc w:val="both"/>
      </w:pPr>
      <w:r>
        <w:t>DfE (</w:t>
      </w:r>
      <w:r w:rsidR="00BC619F">
        <w:t xml:space="preserve">September </w:t>
      </w:r>
      <w:r>
        <w:t>20</w:t>
      </w:r>
      <w:r w:rsidR="00BC619F">
        <w:t>21</w:t>
      </w:r>
      <w:r>
        <w:t xml:space="preserve">) ‘Sexual violence and sexual harassment between children in schools and colleges’ </w:t>
      </w:r>
    </w:p>
    <w:p w14:paraId="6A626B61" w14:textId="16C02D2D" w:rsidR="002A198F" w:rsidRDefault="002A198F" w:rsidP="00EA559E">
      <w:pPr>
        <w:pStyle w:val="ListParagraph"/>
        <w:numPr>
          <w:ilvl w:val="0"/>
          <w:numId w:val="11"/>
        </w:numPr>
        <w:jc w:val="both"/>
      </w:pPr>
      <w:r>
        <w:t>DfE (2018) ‘</w:t>
      </w:r>
      <w:r w:rsidR="00BC619F">
        <w:t xml:space="preserve">Promoting and Supporting </w:t>
      </w:r>
      <w:r>
        <w:t xml:space="preserve">Mental health and </w:t>
      </w:r>
      <w:r w:rsidR="008B66DC">
        <w:t>W</w:t>
      </w:r>
      <w:r>
        <w:t xml:space="preserve">ellbeing in </w:t>
      </w:r>
      <w:r w:rsidR="00BC619F">
        <w:t>S</w:t>
      </w:r>
      <w:r>
        <w:t>chools</w:t>
      </w:r>
      <w:r w:rsidR="00BC619F">
        <w:t xml:space="preserve"> and Colleges</w:t>
      </w:r>
      <w:r w:rsidR="00812067">
        <w:t>’</w:t>
      </w:r>
      <w:r>
        <w:t xml:space="preserve"> </w:t>
      </w:r>
    </w:p>
    <w:p w14:paraId="46DFD4AD" w14:textId="77777777" w:rsidR="00D73472" w:rsidRDefault="002A198F" w:rsidP="00D73472">
      <w:pPr>
        <w:pStyle w:val="ListParagraph"/>
        <w:numPr>
          <w:ilvl w:val="0"/>
          <w:numId w:val="11"/>
        </w:numPr>
        <w:jc w:val="both"/>
      </w:pPr>
      <w:r>
        <w:t xml:space="preserve">DfE ‘Keeping </w:t>
      </w:r>
      <w:r w:rsidR="008B66DC">
        <w:t>C</w:t>
      </w:r>
      <w:r>
        <w:t xml:space="preserve">hildren </w:t>
      </w:r>
      <w:r w:rsidR="008B66DC">
        <w:t>S</w:t>
      </w:r>
      <w:r>
        <w:t xml:space="preserve">afe in </w:t>
      </w:r>
      <w:r w:rsidR="008B66DC">
        <w:t>E</w:t>
      </w:r>
      <w:r>
        <w:t>ducatio</w:t>
      </w:r>
      <w:r w:rsidR="00D73472">
        <w:t>n</w:t>
      </w:r>
    </w:p>
    <w:p w14:paraId="385DCE10" w14:textId="76001240" w:rsidR="00D73472" w:rsidRDefault="00D73472" w:rsidP="00D73472">
      <w:pPr>
        <w:pStyle w:val="ListParagraph"/>
        <w:numPr>
          <w:ilvl w:val="0"/>
          <w:numId w:val="11"/>
        </w:numPr>
        <w:jc w:val="both"/>
      </w:pPr>
      <w:r w:rsidRPr="00AA4F9E">
        <w:rPr>
          <w:b/>
          <w:bCs/>
          <w:highlight w:val="green"/>
          <w:shd w:val="clear" w:color="auto" w:fill="FFFFFF" w:themeFill="background1"/>
        </w:rPr>
        <w:t>[Updated</w:t>
      </w:r>
      <w:r>
        <w:rPr>
          <w:b/>
          <w:bCs/>
          <w:shd w:val="clear" w:color="auto" w:fill="FFFFFF" w:themeFill="background1"/>
        </w:rPr>
        <w:t xml:space="preserve">] </w:t>
      </w:r>
      <w:r>
        <w:t xml:space="preserve">DSIT and UK Council for Internet Safety (updated March 2024) ‘Sharing nudes and semi-nudes: advice for education settings working with children and young </w:t>
      </w:r>
      <w:proofErr w:type="gramStart"/>
      <w:r>
        <w:t>people’</w:t>
      </w:r>
      <w:proofErr w:type="gramEnd"/>
    </w:p>
    <w:p w14:paraId="2E243C2A" w14:textId="6ACC649D" w:rsidR="00812067" w:rsidRPr="00193696" w:rsidRDefault="00812067" w:rsidP="00193696">
      <w:r w:rsidRPr="00193696">
        <w:t>The Education (Independent School Standards) Regulations 2014 provide that the proprietor of an Academy or other independent school ensures that bullying at the school is prevented in so far as reasonably practicable, by the drawing up and implementation of an effective anti-bullying strategy.</w:t>
      </w:r>
    </w:p>
    <w:p w14:paraId="02EE3C1E" w14:textId="44DA9B80" w:rsidR="00A23725" w:rsidRDefault="00A23725" w:rsidP="002A198F">
      <w:pPr>
        <w:jc w:val="both"/>
      </w:pPr>
      <w:r>
        <w:t>This policy operates in conjunction with the following school policies:</w:t>
      </w:r>
    </w:p>
    <w:p w14:paraId="6BBA0446" w14:textId="1355E50C" w:rsidR="002A198F" w:rsidRPr="002A198F" w:rsidRDefault="00CF3770" w:rsidP="00EA559E">
      <w:pPr>
        <w:pStyle w:val="ListParagraph"/>
        <w:numPr>
          <w:ilvl w:val="0"/>
          <w:numId w:val="12"/>
        </w:numPr>
        <w:jc w:val="both"/>
        <w:rPr>
          <w:szCs w:val="24"/>
        </w:rPr>
      </w:pPr>
      <w:bookmarkStart w:id="4" w:name="_Roles_and_responsibilities"/>
      <w:bookmarkStart w:id="5" w:name="_Monitoring_and_review"/>
      <w:bookmarkEnd w:id="4"/>
      <w:bookmarkEnd w:id="5"/>
      <w:r>
        <w:rPr>
          <w:szCs w:val="24"/>
        </w:rPr>
        <w:t xml:space="preserve">Student </w:t>
      </w:r>
      <w:r w:rsidR="002A198F" w:rsidRPr="002A198F">
        <w:rPr>
          <w:szCs w:val="24"/>
        </w:rPr>
        <w:t xml:space="preserve">Behaviour </w:t>
      </w:r>
      <w:r>
        <w:rPr>
          <w:szCs w:val="24"/>
        </w:rPr>
        <w:t xml:space="preserve">&amp; Discipline </w:t>
      </w:r>
      <w:r w:rsidR="002A198F" w:rsidRPr="002A198F">
        <w:rPr>
          <w:szCs w:val="24"/>
        </w:rPr>
        <w:t xml:space="preserve">Policy </w:t>
      </w:r>
    </w:p>
    <w:p w14:paraId="52290908" w14:textId="335C9F1C" w:rsidR="002A198F" w:rsidRDefault="002A198F" w:rsidP="00EA559E">
      <w:pPr>
        <w:pStyle w:val="ListParagraph"/>
        <w:numPr>
          <w:ilvl w:val="0"/>
          <w:numId w:val="12"/>
        </w:numPr>
        <w:jc w:val="both"/>
        <w:rPr>
          <w:szCs w:val="24"/>
        </w:rPr>
      </w:pPr>
      <w:r w:rsidRPr="002A198F">
        <w:rPr>
          <w:szCs w:val="24"/>
        </w:rPr>
        <w:t>Safeguarding</w:t>
      </w:r>
      <w:r w:rsidR="00BC619F">
        <w:rPr>
          <w:szCs w:val="24"/>
        </w:rPr>
        <w:t xml:space="preserve"> Children</w:t>
      </w:r>
      <w:r w:rsidRPr="002A198F">
        <w:rPr>
          <w:szCs w:val="24"/>
        </w:rPr>
        <w:t xml:space="preserve"> </w:t>
      </w:r>
      <w:r w:rsidR="00812067">
        <w:rPr>
          <w:szCs w:val="24"/>
        </w:rPr>
        <w:t xml:space="preserve">/ Child Protection </w:t>
      </w:r>
      <w:r w:rsidRPr="002A198F">
        <w:rPr>
          <w:szCs w:val="24"/>
        </w:rPr>
        <w:t xml:space="preserve">Policy </w:t>
      </w:r>
    </w:p>
    <w:p w14:paraId="0350BF0E" w14:textId="660CFE23" w:rsidR="00812067" w:rsidRPr="002A198F" w:rsidRDefault="00812067" w:rsidP="00EA559E">
      <w:pPr>
        <w:pStyle w:val="ListParagraph"/>
        <w:numPr>
          <w:ilvl w:val="0"/>
          <w:numId w:val="12"/>
        </w:numPr>
        <w:jc w:val="both"/>
        <w:rPr>
          <w:szCs w:val="24"/>
        </w:rPr>
      </w:pPr>
      <w:r>
        <w:rPr>
          <w:szCs w:val="24"/>
        </w:rPr>
        <w:t>Online Safety Policy</w:t>
      </w:r>
    </w:p>
    <w:p w14:paraId="60998F0D" w14:textId="6E8E707C" w:rsidR="002A198F" w:rsidRDefault="002A198F" w:rsidP="00EA559E">
      <w:pPr>
        <w:pStyle w:val="ListParagraph"/>
        <w:numPr>
          <w:ilvl w:val="0"/>
          <w:numId w:val="12"/>
        </w:numPr>
        <w:jc w:val="both"/>
        <w:rPr>
          <w:szCs w:val="24"/>
        </w:rPr>
      </w:pPr>
      <w:r w:rsidRPr="002A198F">
        <w:rPr>
          <w:szCs w:val="24"/>
        </w:rPr>
        <w:t>Relationships</w:t>
      </w:r>
      <w:r w:rsidR="00660B65">
        <w:rPr>
          <w:szCs w:val="24"/>
        </w:rPr>
        <w:t>, Sex</w:t>
      </w:r>
      <w:r w:rsidRPr="002A198F">
        <w:rPr>
          <w:szCs w:val="24"/>
        </w:rPr>
        <w:t xml:space="preserve"> and Health Education Policy </w:t>
      </w:r>
    </w:p>
    <w:p w14:paraId="6E968AFE" w14:textId="58509A81" w:rsidR="00D73472" w:rsidRPr="002A198F" w:rsidRDefault="00D73472" w:rsidP="00EA559E">
      <w:pPr>
        <w:pStyle w:val="ListParagraph"/>
        <w:numPr>
          <w:ilvl w:val="0"/>
          <w:numId w:val="12"/>
        </w:numPr>
        <w:jc w:val="both"/>
        <w:rPr>
          <w:szCs w:val="24"/>
        </w:rPr>
      </w:pPr>
      <w:r>
        <w:rPr>
          <w:szCs w:val="24"/>
        </w:rPr>
        <w:t>Remote Education Policy</w:t>
      </w:r>
    </w:p>
    <w:p w14:paraId="446EB00F" w14:textId="094E707B" w:rsidR="002A198F" w:rsidRDefault="002A198F" w:rsidP="00812067">
      <w:pPr>
        <w:rPr>
          <w:b/>
        </w:rPr>
      </w:pPr>
      <w:bookmarkStart w:id="6" w:name="_[Updated]_Definitions"/>
      <w:bookmarkEnd w:id="6"/>
      <w:r w:rsidRPr="00812067">
        <w:rPr>
          <w:b/>
        </w:rPr>
        <w:t xml:space="preserve">Definitions </w:t>
      </w:r>
    </w:p>
    <w:p w14:paraId="0D58806F" w14:textId="1ECFFDC5" w:rsidR="00812067" w:rsidRPr="006B5309" w:rsidRDefault="00812067" w:rsidP="006B5309">
      <w:pPr>
        <w:pStyle w:val="Default"/>
        <w:spacing w:line="276" w:lineRule="auto"/>
        <w:rPr>
          <w:sz w:val="22"/>
          <w:szCs w:val="22"/>
        </w:rPr>
      </w:pPr>
      <w:r w:rsidRPr="006B5309">
        <w:rPr>
          <w:sz w:val="22"/>
          <w:szCs w:val="22"/>
        </w:rPr>
        <w:t xml:space="preserve">Bullying is behaviour by an individual or group, repeated over time, that intentionally hurts another individual or group either physically or emotionally. Bullying can take many forms (for instance, cyber-bullying via text messages, social </w:t>
      </w:r>
      <w:proofErr w:type="gramStart"/>
      <w:r w:rsidRPr="006B5309">
        <w:rPr>
          <w:sz w:val="22"/>
          <w:szCs w:val="22"/>
        </w:rPr>
        <w:t>media</w:t>
      </w:r>
      <w:proofErr w:type="gramEnd"/>
      <w:r w:rsidRPr="006B5309">
        <w:rPr>
          <w:sz w:val="22"/>
          <w:szCs w:val="22"/>
        </w:rPr>
        <w:t xml:space="preserve"> or gaming, which can include the use of images and video) and is often motivated by prejudice against particular groups, for example on grounds of race, religion, gender, sexual orientation, special educational needs or disabilities, or because a child is adopted, in care or has caring responsibilities. It might be motivated by actual differences between children, or perceived differences. </w:t>
      </w:r>
    </w:p>
    <w:p w14:paraId="2C473394" w14:textId="77777777" w:rsidR="00812067" w:rsidRDefault="00812067" w:rsidP="006B5309">
      <w:pPr>
        <w:pStyle w:val="Default"/>
        <w:spacing w:line="276" w:lineRule="auto"/>
        <w:rPr>
          <w:sz w:val="23"/>
          <w:szCs w:val="23"/>
        </w:rPr>
      </w:pPr>
    </w:p>
    <w:p w14:paraId="213DD2E9" w14:textId="1B0B0FDD" w:rsidR="00812067" w:rsidRPr="006B5309" w:rsidRDefault="00812067" w:rsidP="006B5309"/>
    <w:p w14:paraId="5980A0E8" w14:textId="77777777" w:rsidR="006B5309" w:rsidRDefault="006B5309" w:rsidP="002A198F">
      <w:pPr>
        <w:jc w:val="both"/>
      </w:pPr>
    </w:p>
    <w:p w14:paraId="2C5395E1" w14:textId="77777777" w:rsidR="006B5309" w:rsidRDefault="006B5309" w:rsidP="002A198F">
      <w:pPr>
        <w:jc w:val="both"/>
      </w:pPr>
    </w:p>
    <w:p w14:paraId="0F99C772" w14:textId="77777777" w:rsidR="006B5309" w:rsidRDefault="006B5309" w:rsidP="002A198F">
      <w:pPr>
        <w:jc w:val="both"/>
      </w:pPr>
    </w:p>
    <w:p w14:paraId="20D4A974" w14:textId="77777777" w:rsidR="006B5309" w:rsidRDefault="006B5309" w:rsidP="002A198F">
      <w:pPr>
        <w:jc w:val="both"/>
      </w:pPr>
    </w:p>
    <w:p w14:paraId="4A8655BA" w14:textId="77777777" w:rsidR="006B5309" w:rsidRDefault="006B5309" w:rsidP="002A198F">
      <w:pPr>
        <w:jc w:val="both"/>
      </w:pPr>
    </w:p>
    <w:p w14:paraId="57E05CBF" w14:textId="197577EC" w:rsidR="002A198F" w:rsidRPr="006B5309" w:rsidRDefault="002A198F" w:rsidP="002A198F">
      <w:pPr>
        <w:jc w:val="both"/>
      </w:pPr>
      <w:proofErr w:type="gramStart"/>
      <w:r w:rsidRPr="006B5309">
        <w:t>For the purpose of</w:t>
      </w:r>
      <w:proofErr w:type="gramEnd"/>
      <w:r w:rsidRPr="006B5309">
        <w:t xml:space="preserve"> this policy, “bullying” is defined as persistent behaviour by an individual or group with the intention of verbally, physically, or emotionally harming another person or group. Bullying is generally characterised by:</w:t>
      </w:r>
    </w:p>
    <w:p w14:paraId="5552DFD4" w14:textId="2376FF6B" w:rsidR="002A198F" w:rsidRDefault="002A198F" w:rsidP="00EA559E">
      <w:pPr>
        <w:pStyle w:val="ListParagraph"/>
        <w:numPr>
          <w:ilvl w:val="0"/>
          <w:numId w:val="13"/>
        </w:numPr>
        <w:jc w:val="both"/>
      </w:pPr>
      <w:r w:rsidRPr="002A198F">
        <w:rPr>
          <w:b/>
          <w:bCs/>
        </w:rPr>
        <w:t>Repetition:</w:t>
      </w:r>
      <w:r>
        <w:t xml:space="preserve"> Incidents are not one-offs; they are frequent and happen over </w:t>
      </w:r>
      <w:proofErr w:type="gramStart"/>
      <w:r>
        <w:t>a period of time</w:t>
      </w:r>
      <w:proofErr w:type="gramEnd"/>
      <w:r>
        <w:t>.</w:t>
      </w:r>
    </w:p>
    <w:p w14:paraId="6761BD0D" w14:textId="3095F7CB" w:rsidR="002A198F" w:rsidRDefault="002A198F" w:rsidP="00EA559E">
      <w:pPr>
        <w:pStyle w:val="ListParagraph"/>
        <w:numPr>
          <w:ilvl w:val="0"/>
          <w:numId w:val="13"/>
        </w:numPr>
        <w:jc w:val="both"/>
      </w:pPr>
      <w:r w:rsidRPr="002A198F">
        <w:rPr>
          <w:b/>
          <w:bCs/>
        </w:rPr>
        <w:t>Intent:</w:t>
      </w:r>
      <w:r>
        <w:t xml:space="preserve"> The perpetrator(s) means to cause verbal, physical or emotional harm; it is not accidental.</w:t>
      </w:r>
    </w:p>
    <w:p w14:paraId="2B9E9149" w14:textId="0908B0A3" w:rsidR="002A198F" w:rsidRDefault="002A198F" w:rsidP="00EA559E">
      <w:pPr>
        <w:pStyle w:val="ListParagraph"/>
        <w:numPr>
          <w:ilvl w:val="0"/>
          <w:numId w:val="13"/>
        </w:numPr>
        <w:jc w:val="both"/>
      </w:pPr>
      <w:r w:rsidRPr="002A198F">
        <w:rPr>
          <w:b/>
          <w:bCs/>
        </w:rPr>
        <w:t>Targeting:</w:t>
      </w:r>
      <w:r>
        <w:t xml:space="preserve"> Bullying is generally targeted at a specific individual or group.</w:t>
      </w:r>
    </w:p>
    <w:p w14:paraId="7D387721" w14:textId="4DC41559" w:rsidR="002A198F" w:rsidRDefault="002A198F" w:rsidP="00EA559E">
      <w:pPr>
        <w:pStyle w:val="ListParagraph"/>
        <w:numPr>
          <w:ilvl w:val="0"/>
          <w:numId w:val="13"/>
        </w:numPr>
        <w:jc w:val="both"/>
      </w:pPr>
      <w:r w:rsidRPr="002A198F">
        <w:rPr>
          <w:b/>
          <w:bCs/>
        </w:rPr>
        <w:t>Power imbalance:</w:t>
      </w:r>
      <w:r>
        <w:t xml:space="preserve"> Whether real or perceived, bullying is generally based on unequal power relations.</w:t>
      </w:r>
    </w:p>
    <w:p w14:paraId="6619F282" w14:textId="3A6CBE02" w:rsidR="002A198F" w:rsidRDefault="002A198F" w:rsidP="00193696">
      <w:r>
        <w:t>Vulnerable pupils are more likely to be the targets of bullying due to the attitudes and behaviours some young people have towards those who are different from themselves.</w:t>
      </w:r>
      <w:r w:rsidR="00295E7C">
        <w:t xml:space="preserve"> </w:t>
      </w:r>
      <w:r>
        <w:t xml:space="preserve">Vulnerable pupils may include, but are not limited to: </w:t>
      </w:r>
    </w:p>
    <w:p w14:paraId="0C795FBD" w14:textId="34E54370" w:rsidR="002A198F" w:rsidRDefault="002A198F" w:rsidP="00193696">
      <w:pPr>
        <w:pStyle w:val="ListParagraph"/>
        <w:numPr>
          <w:ilvl w:val="0"/>
          <w:numId w:val="14"/>
        </w:numPr>
      </w:pPr>
      <w:r>
        <w:t>Pupils with SEND.</w:t>
      </w:r>
    </w:p>
    <w:p w14:paraId="275A8877" w14:textId="22C12DC6" w:rsidR="002A198F" w:rsidRDefault="002A198F" w:rsidP="00193696">
      <w:pPr>
        <w:pStyle w:val="ListParagraph"/>
        <w:numPr>
          <w:ilvl w:val="0"/>
          <w:numId w:val="14"/>
        </w:numPr>
      </w:pPr>
      <w:r>
        <w:t>Pupils who are adopted.</w:t>
      </w:r>
    </w:p>
    <w:p w14:paraId="5731F68D" w14:textId="3FB9915B" w:rsidR="002A198F" w:rsidRDefault="002A198F" w:rsidP="00193696">
      <w:pPr>
        <w:pStyle w:val="ListParagraph"/>
        <w:numPr>
          <w:ilvl w:val="0"/>
          <w:numId w:val="14"/>
        </w:numPr>
      </w:pPr>
      <w:r>
        <w:t>Pupils suffering from a health problem.</w:t>
      </w:r>
    </w:p>
    <w:p w14:paraId="32CC5757" w14:textId="1B913BBC" w:rsidR="002A198F" w:rsidRDefault="002A198F" w:rsidP="00193696">
      <w:pPr>
        <w:pStyle w:val="ListParagraph"/>
        <w:numPr>
          <w:ilvl w:val="0"/>
          <w:numId w:val="14"/>
        </w:numPr>
      </w:pPr>
      <w:r>
        <w:t>Pupils with caring responsibilities.</w:t>
      </w:r>
    </w:p>
    <w:p w14:paraId="643F6F75" w14:textId="48D90F04" w:rsidR="002A198F" w:rsidRDefault="002A198F" w:rsidP="00193696">
      <w:r>
        <w:t>Pupils with certain characteristics are also more likely to be targets of bullying, including, but not limited to:</w:t>
      </w:r>
    </w:p>
    <w:p w14:paraId="70A3C6F3" w14:textId="75038BDB" w:rsidR="002A198F" w:rsidRDefault="002A198F" w:rsidP="00193696">
      <w:pPr>
        <w:pStyle w:val="ListParagraph"/>
        <w:numPr>
          <w:ilvl w:val="0"/>
          <w:numId w:val="15"/>
        </w:numPr>
      </w:pPr>
      <w:r>
        <w:t>Pupils who are LGBTQ</w:t>
      </w:r>
      <w:proofErr w:type="gramStart"/>
      <w:r>
        <w:t>+, or</w:t>
      </w:r>
      <w:proofErr w:type="gramEnd"/>
      <w:r>
        <w:t xml:space="preserve"> perceived to be LGBTQ+.</w:t>
      </w:r>
    </w:p>
    <w:p w14:paraId="5614443F" w14:textId="76878543" w:rsidR="002A198F" w:rsidRDefault="002A198F" w:rsidP="00193696">
      <w:pPr>
        <w:pStyle w:val="ListParagraph"/>
        <w:numPr>
          <w:ilvl w:val="0"/>
          <w:numId w:val="15"/>
        </w:numPr>
      </w:pPr>
      <w:r>
        <w:t>Pupils from BAME backgrounds.</w:t>
      </w:r>
    </w:p>
    <w:p w14:paraId="6DDC2789" w14:textId="126C52C7" w:rsidR="002A198F" w:rsidRDefault="002A198F" w:rsidP="00193696">
      <w:pPr>
        <w:pStyle w:val="ListParagraph"/>
        <w:numPr>
          <w:ilvl w:val="0"/>
          <w:numId w:val="15"/>
        </w:numPr>
      </w:pPr>
      <w:r>
        <w:t>Pupils from socio</w:t>
      </w:r>
      <w:r w:rsidR="00B069C1">
        <w:t>-</w:t>
      </w:r>
      <w:r>
        <w:t>economically disadvantaged backgrounds.</w:t>
      </w:r>
    </w:p>
    <w:p w14:paraId="6E8AC33E" w14:textId="77777777" w:rsidR="00CE535E" w:rsidRPr="009A2F0F" w:rsidRDefault="00CE535E" w:rsidP="009A2F0F">
      <w:r w:rsidRPr="009A2F0F">
        <w:t xml:space="preserve">Acts of bullying can include: </w:t>
      </w:r>
    </w:p>
    <w:p w14:paraId="5C711D3B" w14:textId="77777777" w:rsidR="00CE535E" w:rsidRPr="009A2F0F" w:rsidRDefault="00CE535E" w:rsidP="009A2F0F">
      <w:pPr>
        <w:pStyle w:val="ListParagraph"/>
        <w:numPr>
          <w:ilvl w:val="0"/>
          <w:numId w:val="36"/>
        </w:numPr>
      </w:pPr>
      <w:proofErr w:type="gramStart"/>
      <w:r w:rsidRPr="009A2F0F">
        <w:t>name-calling;</w:t>
      </w:r>
      <w:proofErr w:type="gramEnd"/>
      <w:r w:rsidRPr="009A2F0F">
        <w:t xml:space="preserve"> </w:t>
      </w:r>
    </w:p>
    <w:p w14:paraId="7A7B3613" w14:textId="77777777" w:rsidR="00CE535E" w:rsidRPr="009A2F0F" w:rsidRDefault="00CE535E" w:rsidP="009A2F0F">
      <w:pPr>
        <w:pStyle w:val="ListParagraph"/>
        <w:numPr>
          <w:ilvl w:val="0"/>
          <w:numId w:val="36"/>
        </w:numPr>
      </w:pPr>
      <w:proofErr w:type="gramStart"/>
      <w:r w:rsidRPr="009A2F0F">
        <w:t>taunting;</w:t>
      </w:r>
      <w:proofErr w:type="gramEnd"/>
      <w:r w:rsidRPr="009A2F0F">
        <w:t xml:space="preserve"> </w:t>
      </w:r>
    </w:p>
    <w:p w14:paraId="63D66858" w14:textId="77777777" w:rsidR="00CE535E" w:rsidRPr="009A2F0F" w:rsidRDefault="00CE535E" w:rsidP="009A2F0F">
      <w:pPr>
        <w:pStyle w:val="ListParagraph"/>
        <w:numPr>
          <w:ilvl w:val="0"/>
          <w:numId w:val="36"/>
        </w:numPr>
      </w:pPr>
      <w:proofErr w:type="gramStart"/>
      <w:r w:rsidRPr="009A2F0F">
        <w:t>mocking;</w:t>
      </w:r>
      <w:proofErr w:type="gramEnd"/>
      <w:r w:rsidRPr="009A2F0F">
        <w:t xml:space="preserve"> </w:t>
      </w:r>
    </w:p>
    <w:p w14:paraId="336DD21C" w14:textId="77777777" w:rsidR="00CE535E" w:rsidRPr="009A2F0F" w:rsidRDefault="00CE535E" w:rsidP="009A2F0F">
      <w:pPr>
        <w:pStyle w:val="ListParagraph"/>
        <w:numPr>
          <w:ilvl w:val="0"/>
          <w:numId w:val="36"/>
        </w:numPr>
      </w:pPr>
      <w:r w:rsidRPr="009A2F0F">
        <w:t xml:space="preserve">making offensive </w:t>
      </w:r>
      <w:proofErr w:type="gramStart"/>
      <w:r w:rsidRPr="009A2F0F">
        <w:t>comments;</w:t>
      </w:r>
      <w:proofErr w:type="gramEnd"/>
      <w:r w:rsidRPr="009A2F0F">
        <w:t xml:space="preserve"> </w:t>
      </w:r>
    </w:p>
    <w:p w14:paraId="1722435B" w14:textId="77777777" w:rsidR="00CE535E" w:rsidRPr="009A2F0F" w:rsidRDefault="00CE535E" w:rsidP="009A2F0F">
      <w:pPr>
        <w:pStyle w:val="ListParagraph"/>
        <w:numPr>
          <w:ilvl w:val="0"/>
          <w:numId w:val="36"/>
        </w:numPr>
      </w:pPr>
      <w:proofErr w:type="gramStart"/>
      <w:r w:rsidRPr="009A2F0F">
        <w:t>kicking;</w:t>
      </w:r>
      <w:proofErr w:type="gramEnd"/>
      <w:r w:rsidRPr="009A2F0F">
        <w:t xml:space="preserve"> </w:t>
      </w:r>
    </w:p>
    <w:p w14:paraId="187EC2F7" w14:textId="77777777" w:rsidR="00CE535E" w:rsidRPr="009A2F0F" w:rsidRDefault="00CE535E" w:rsidP="009A2F0F">
      <w:pPr>
        <w:pStyle w:val="ListParagraph"/>
        <w:numPr>
          <w:ilvl w:val="0"/>
          <w:numId w:val="36"/>
        </w:numPr>
      </w:pPr>
      <w:proofErr w:type="gramStart"/>
      <w:r w:rsidRPr="009A2F0F">
        <w:t>hitting;</w:t>
      </w:r>
      <w:proofErr w:type="gramEnd"/>
      <w:r w:rsidRPr="009A2F0F">
        <w:t xml:space="preserve"> </w:t>
      </w:r>
    </w:p>
    <w:p w14:paraId="520A4D74" w14:textId="77777777" w:rsidR="00CE535E" w:rsidRPr="009A2F0F" w:rsidRDefault="00CE535E" w:rsidP="009A2F0F">
      <w:pPr>
        <w:pStyle w:val="ListParagraph"/>
        <w:numPr>
          <w:ilvl w:val="0"/>
          <w:numId w:val="36"/>
        </w:numPr>
      </w:pPr>
      <w:proofErr w:type="gramStart"/>
      <w:r w:rsidRPr="009A2F0F">
        <w:t>pushing;</w:t>
      </w:r>
      <w:proofErr w:type="gramEnd"/>
      <w:r w:rsidRPr="009A2F0F">
        <w:t xml:space="preserve"> </w:t>
      </w:r>
    </w:p>
    <w:p w14:paraId="704A3F2B" w14:textId="77777777" w:rsidR="00CE535E" w:rsidRPr="009A2F0F" w:rsidRDefault="00CE535E" w:rsidP="009A2F0F">
      <w:pPr>
        <w:pStyle w:val="ListParagraph"/>
        <w:numPr>
          <w:ilvl w:val="0"/>
          <w:numId w:val="36"/>
        </w:numPr>
      </w:pPr>
      <w:r w:rsidRPr="009A2F0F">
        <w:t xml:space="preserve">taking </w:t>
      </w:r>
      <w:proofErr w:type="gramStart"/>
      <w:r w:rsidRPr="009A2F0F">
        <w:t>belongings;</w:t>
      </w:r>
      <w:proofErr w:type="gramEnd"/>
      <w:r w:rsidRPr="009A2F0F">
        <w:t xml:space="preserve"> </w:t>
      </w:r>
    </w:p>
    <w:p w14:paraId="6B664144" w14:textId="77777777" w:rsidR="00CE535E" w:rsidRPr="009A2F0F" w:rsidRDefault="00CE535E" w:rsidP="009A2F0F">
      <w:pPr>
        <w:pStyle w:val="ListParagraph"/>
        <w:numPr>
          <w:ilvl w:val="0"/>
          <w:numId w:val="36"/>
        </w:numPr>
      </w:pPr>
      <w:r w:rsidRPr="009A2F0F">
        <w:t xml:space="preserve">inappropriate text messaging and </w:t>
      </w:r>
      <w:proofErr w:type="gramStart"/>
      <w:r w:rsidRPr="009A2F0F">
        <w:t>emailing;</w:t>
      </w:r>
      <w:proofErr w:type="gramEnd"/>
      <w:r w:rsidRPr="009A2F0F">
        <w:t xml:space="preserve"> </w:t>
      </w:r>
    </w:p>
    <w:p w14:paraId="4CE2B63A" w14:textId="53C038E6" w:rsidR="00CE535E" w:rsidRPr="009A2F0F" w:rsidRDefault="00CE535E" w:rsidP="009A2F0F">
      <w:pPr>
        <w:pStyle w:val="ListParagraph"/>
        <w:numPr>
          <w:ilvl w:val="0"/>
          <w:numId w:val="36"/>
        </w:numPr>
      </w:pPr>
      <w:r w:rsidRPr="009A2F0F">
        <w:t xml:space="preserve">sending offensive or degrading images by phone or via the internet e.g. via </w:t>
      </w:r>
      <w:r w:rsidR="00B069C1">
        <w:t>s</w:t>
      </w:r>
      <w:r w:rsidRPr="009A2F0F">
        <w:t xml:space="preserve">ocial </w:t>
      </w:r>
      <w:r w:rsidR="00B069C1">
        <w:t>n</w:t>
      </w:r>
      <w:r w:rsidRPr="009A2F0F">
        <w:t xml:space="preserve">etworking </w:t>
      </w:r>
      <w:proofErr w:type="gramStart"/>
      <w:r w:rsidRPr="009A2F0F">
        <w:t>sites;</w:t>
      </w:r>
      <w:proofErr w:type="gramEnd"/>
      <w:r w:rsidRPr="009A2F0F">
        <w:t xml:space="preserve"> </w:t>
      </w:r>
    </w:p>
    <w:p w14:paraId="3075B7E5" w14:textId="77777777" w:rsidR="00CE535E" w:rsidRPr="009A2F0F" w:rsidRDefault="00CE535E" w:rsidP="009A2F0F">
      <w:pPr>
        <w:pStyle w:val="ListParagraph"/>
        <w:numPr>
          <w:ilvl w:val="0"/>
          <w:numId w:val="36"/>
        </w:numPr>
      </w:pPr>
      <w:r w:rsidRPr="009A2F0F">
        <w:t xml:space="preserve">producing </w:t>
      </w:r>
      <w:proofErr w:type="gramStart"/>
      <w:r w:rsidRPr="009A2F0F">
        <w:t>graffiti;</w:t>
      </w:r>
      <w:proofErr w:type="gramEnd"/>
      <w:r w:rsidRPr="009A2F0F">
        <w:t xml:space="preserve"> </w:t>
      </w:r>
    </w:p>
    <w:p w14:paraId="2F1CAA74" w14:textId="77777777" w:rsidR="00CE535E" w:rsidRPr="009A2F0F" w:rsidRDefault="00CE535E" w:rsidP="009A2F0F">
      <w:pPr>
        <w:pStyle w:val="ListParagraph"/>
        <w:numPr>
          <w:ilvl w:val="0"/>
          <w:numId w:val="36"/>
        </w:numPr>
      </w:pPr>
      <w:proofErr w:type="gramStart"/>
      <w:r w:rsidRPr="009A2F0F">
        <w:t>gossiping;</w:t>
      </w:r>
      <w:proofErr w:type="gramEnd"/>
      <w:r w:rsidRPr="009A2F0F">
        <w:t xml:space="preserve"> </w:t>
      </w:r>
    </w:p>
    <w:p w14:paraId="79C3EAF2" w14:textId="77777777" w:rsidR="00CE535E" w:rsidRPr="009A2F0F" w:rsidRDefault="00CE535E" w:rsidP="009A2F0F">
      <w:pPr>
        <w:pStyle w:val="ListParagraph"/>
        <w:numPr>
          <w:ilvl w:val="0"/>
          <w:numId w:val="36"/>
        </w:numPr>
      </w:pPr>
      <w:r w:rsidRPr="009A2F0F">
        <w:t xml:space="preserve">excluding people from </w:t>
      </w:r>
      <w:proofErr w:type="gramStart"/>
      <w:r w:rsidRPr="009A2F0F">
        <w:t>groups;</w:t>
      </w:r>
      <w:proofErr w:type="gramEnd"/>
      <w:r w:rsidRPr="009A2F0F">
        <w:t xml:space="preserve"> </w:t>
      </w:r>
    </w:p>
    <w:p w14:paraId="6C1938B4" w14:textId="77777777" w:rsidR="00CE535E" w:rsidRPr="009A2F0F" w:rsidRDefault="00CE535E" w:rsidP="009A2F0F">
      <w:pPr>
        <w:pStyle w:val="ListParagraph"/>
        <w:numPr>
          <w:ilvl w:val="0"/>
          <w:numId w:val="36"/>
        </w:numPr>
      </w:pPr>
      <w:r w:rsidRPr="009A2F0F">
        <w:t>spreading hurtful and untruthful rumours.</w:t>
      </w:r>
    </w:p>
    <w:p w14:paraId="1EA135B9" w14:textId="77777777" w:rsidR="00CE535E" w:rsidRPr="00344294" w:rsidRDefault="00CE535E" w:rsidP="00CE535E">
      <w:pPr>
        <w:pStyle w:val="Pa3"/>
        <w:ind w:left="984"/>
        <w:rPr>
          <w:rFonts w:ascii="Arial" w:hAnsi="Arial" w:cs="Arial"/>
          <w:color w:val="000000"/>
          <w:sz w:val="22"/>
          <w:szCs w:val="22"/>
        </w:rPr>
      </w:pPr>
      <w:r w:rsidRPr="00344294">
        <w:rPr>
          <w:rFonts w:ascii="Arial" w:hAnsi="Arial" w:cs="Arial"/>
          <w:color w:val="000000"/>
          <w:sz w:val="22"/>
          <w:szCs w:val="22"/>
        </w:rPr>
        <w:lastRenderedPageBreak/>
        <w:t xml:space="preserve"> </w:t>
      </w:r>
    </w:p>
    <w:p w14:paraId="07F88002" w14:textId="275C1DF5" w:rsidR="008B66DC" w:rsidRDefault="00193696" w:rsidP="00812067">
      <w:r>
        <w:t>There is evidence to suggest that pupils who ar</w:t>
      </w:r>
      <w:r w:rsidR="0049455A">
        <w:t xml:space="preserve">e </w:t>
      </w:r>
      <w:r>
        <w:t>bullied in school are more likely to be bullied out of school, for instance either on their way to or from school or through</w:t>
      </w:r>
      <w:r w:rsidR="00B069C1">
        <w:t xml:space="preserve"> </w:t>
      </w:r>
      <w:r>
        <w:t>cyberbullying.</w:t>
      </w:r>
      <w:bookmarkStart w:id="7" w:name="_[Updated]_Types_of"/>
      <w:bookmarkEnd w:id="7"/>
    </w:p>
    <w:p w14:paraId="52351C8E" w14:textId="263CDD0A" w:rsidR="002A198F" w:rsidRPr="008B66DC" w:rsidRDefault="002A198F" w:rsidP="00812067">
      <w:r w:rsidRPr="00812067">
        <w:rPr>
          <w:b/>
        </w:rPr>
        <w:t xml:space="preserve">Types of bullying </w:t>
      </w:r>
    </w:p>
    <w:p w14:paraId="61DC3F96" w14:textId="122D95AE" w:rsidR="002A198F" w:rsidRDefault="002A198F" w:rsidP="00211949">
      <w:r>
        <w:t>Many kinds of behaviour can be considered bullying</w:t>
      </w:r>
      <w:r w:rsidR="00C335E4">
        <w:t>,</w:t>
      </w:r>
      <w:r>
        <w:t xml:space="preserve"> and </w:t>
      </w:r>
      <w:r w:rsidR="00E1177F">
        <w:t xml:space="preserve">bullying </w:t>
      </w:r>
      <w:r>
        <w:t xml:space="preserve">can be related to almost anything. </w:t>
      </w:r>
    </w:p>
    <w:p w14:paraId="59804FE8" w14:textId="79D3E6A2" w:rsidR="002A198F" w:rsidRDefault="002A198F" w:rsidP="00211949">
      <w:r>
        <w:t>Teasing another pupil because of their appearance, religion, ethnicity, gender, sexual</w:t>
      </w:r>
      <w:r w:rsidR="00184AC9">
        <w:t xml:space="preserve"> </w:t>
      </w:r>
      <w:r>
        <w:t>orientation, home life, culture, disability, or SEND are some of the types of bullying that can occur.</w:t>
      </w:r>
    </w:p>
    <w:p w14:paraId="2A865F22" w14:textId="720101A1" w:rsidR="002A198F" w:rsidRDefault="002A198F" w:rsidP="00211949">
      <w:r>
        <w:t>Bullying is acted out through the following mediums:</w:t>
      </w:r>
    </w:p>
    <w:p w14:paraId="7FFC6BBF" w14:textId="754D561F" w:rsidR="002A198F" w:rsidRDefault="002A198F" w:rsidP="00211949">
      <w:pPr>
        <w:pStyle w:val="ListParagraph"/>
        <w:numPr>
          <w:ilvl w:val="0"/>
          <w:numId w:val="16"/>
        </w:numPr>
      </w:pPr>
      <w:r>
        <w:t xml:space="preserve">Verbally </w:t>
      </w:r>
    </w:p>
    <w:p w14:paraId="11BE7AC5" w14:textId="6C0834DE" w:rsidR="002A198F" w:rsidRDefault="002A198F" w:rsidP="00211949">
      <w:pPr>
        <w:pStyle w:val="ListParagraph"/>
        <w:numPr>
          <w:ilvl w:val="0"/>
          <w:numId w:val="16"/>
        </w:numPr>
      </w:pPr>
      <w:r>
        <w:t xml:space="preserve">Physically </w:t>
      </w:r>
    </w:p>
    <w:p w14:paraId="53789F1F" w14:textId="0453B742" w:rsidR="002A198F" w:rsidRDefault="002A198F" w:rsidP="00211949">
      <w:pPr>
        <w:pStyle w:val="ListParagraph"/>
        <w:numPr>
          <w:ilvl w:val="0"/>
          <w:numId w:val="16"/>
        </w:numPr>
      </w:pPr>
      <w:r>
        <w:t>Emotionally</w:t>
      </w:r>
    </w:p>
    <w:p w14:paraId="557D5402" w14:textId="5143DE6B" w:rsidR="002A198F" w:rsidRDefault="002A198F" w:rsidP="00211949">
      <w:pPr>
        <w:pStyle w:val="ListParagraph"/>
        <w:numPr>
          <w:ilvl w:val="0"/>
          <w:numId w:val="16"/>
        </w:numPr>
      </w:pPr>
      <w:r>
        <w:t>Online (</w:t>
      </w:r>
      <w:r w:rsidR="00184AC9">
        <w:t>c</w:t>
      </w:r>
      <w:r>
        <w:t>yber</w:t>
      </w:r>
      <w:r w:rsidR="00184AC9">
        <w:t>bullying</w:t>
      </w:r>
      <w:r>
        <w:t>)</w:t>
      </w:r>
    </w:p>
    <w:p w14:paraId="440CB235" w14:textId="054DC3F7" w:rsidR="002A198F" w:rsidRDefault="002A198F" w:rsidP="00211949">
      <w:r w:rsidRPr="002A198F">
        <w:rPr>
          <w:b/>
          <w:bCs/>
        </w:rPr>
        <w:t>Racist bullying:</w:t>
      </w:r>
      <w:r>
        <w:t xml:space="preserve"> Bullying another person based on their ethnic background, </w:t>
      </w:r>
      <w:proofErr w:type="gramStart"/>
      <w:r>
        <w:t>religion</w:t>
      </w:r>
      <w:proofErr w:type="gramEnd"/>
      <w:r>
        <w:t xml:space="preserve"> or skin colour. Racist bullying is a criminal offence under the Crime and Disorder Act 1998 and Public Order Act 1986.</w:t>
      </w:r>
    </w:p>
    <w:p w14:paraId="361D8128" w14:textId="0AFD1726" w:rsidR="002A198F" w:rsidRDefault="002A198F" w:rsidP="00211949">
      <w:r w:rsidRPr="002A198F">
        <w:rPr>
          <w:b/>
          <w:bCs/>
        </w:rPr>
        <w:t>Homophobic</w:t>
      </w:r>
      <w:r w:rsidR="00E1177F">
        <w:rPr>
          <w:b/>
          <w:bCs/>
        </w:rPr>
        <w:t>/bi</w:t>
      </w:r>
      <w:r w:rsidR="008B66DC">
        <w:rPr>
          <w:b/>
          <w:bCs/>
        </w:rPr>
        <w:t>-</w:t>
      </w:r>
      <w:r w:rsidR="00E1177F">
        <w:rPr>
          <w:b/>
          <w:bCs/>
        </w:rPr>
        <w:t>phobic</w:t>
      </w:r>
      <w:r w:rsidRPr="002A198F">
        <w:rPr>
          <w:b/>
          <w:bCs/>
        </w:rPr>
        <w:t xml:space="preserve"> bullying:</w:t>
      </w:r>
      <w:r>
        <w:t xml:space="preserve"> Bullying another person because of their actual or perceived sexual orientation. </w:t>
      </w:r>
    </w:p>
    <w:p w14:paraId="24F0B692" w14:textId="05E3F80A" w:rsidR="002A198F" w:rsidRDefault="002A198F" w:rsidP="00211949">
      <w:r w:rsidRPr="002A198F">
        <w:rPr>
          <w:b/>
          <w:bCs/>
        </w:rPr>
        <w:t>Transphobic bullying:</w:t>
      </w:r>
      <w:r>
        <w:t xml:space="preserve"> Bullying based on another person’s gender identity or gender presentation, or for not conforming to dominant gender roles. </w:t>
      </w:r>
    </w:p>
    <w:p w14:paraId="4198CD1D" w14:textId="39ECEF52" w:rsidR="002A198F" w:rsidRDefault="002A198F" w:rsidP="00211949">
      <w:r w:rsidRPr="002A198F">
        <w:rPr>
          <w:b/>
          <w:bCs/>
        </w:rPr>
        <w:t>Sexist bullying:</w:t>
      </w:r>
      <w:r>
        <w:t xml:space="preserve"> Bullying based on sexist attitudes expressed in a way to demean, </w:t>
      </w:r>
      <w:proofErr w:type="gramStart"/>
      <w:r>
        <w:t>intimidate</w:t>
      </w:r>
      <w:proofErr w:type="gramEnd"/>
      <w:r>
        <w:t xml:space="preserve"> or harm another person because of their sex or gender. Sexist bullying may sometimes be characterised by inappropriate sexual behaviours. </w:t>
      </w:r>
    </w:p>
    <w:p w14:paraId="25A7A5F1" w14:textId="77777777" w:rsidR="00D73472" w:rsidRDefault="002A198F" w:rsidP="00D73472">
      <w:pPr>
        <w:jc w:val="both"/>
      </w:pPr>
      <w:r w:rsidRPr="00E4077E">
        <w:rPr>
          <w:b/>
          <w:bCs/>
        </w:rPr>
        <w:t xml:space="preserve">Sexual bullying: </w:t>
      </w:r>
      <w:r>
        <w:t xml:space="preserve">Bullying behaviour that has a physical, psychological, </w:t>
      </w:r>
      <w:proofErr w:type="gramStart"/>
      <w:r>
        <w:t>verbal</w:t>
      </w:r>
      <w:proofErr w:type="gramEnd"/>
      <w:r>
        <w:t xml:space="preserve"> or non-verbal sexual dimension</w:t>
      </w:r>
      <w:r w:rsidR="00184AC9">
        <w:t xml:space="preserve"> or </w:t>
      </w:r>
      <w:r>
        <w:t xml:space="preserve">dynamic that subordinates, humiliates or intimidates another person. This is commonly underpinned by sexist attitudes or gender stereotypes. </w:t>
      </w:r>
    </w:p>
    <w:p w14:paraId="1BE937D9" w14:textId="559428FB" w:rsidR="00D73472" w:rsidRPr="00746FEB" w:rsidRDefault="00D73472" w:rsidP="00D73472">
      <w:pPr>
        <w:jc w:val="both"/>
      </w:pPr>
      <w:r w:rsidRPr="00AA4F9E">
        <w:rPr>
          <w:b/>
          <w:bCs/>
          <w:highlight w:val="green"/>
        </w:rPr>
        <w:t>[New]</w:t>
      </w:r>
      <w:r>
        <w:t xml:space="preserve"> </w:t>
      </w:r>
      <w:r>
        <w:rPr>
          <w:b/>
          <w:bCs/>
        </w:rPr>
        <w:t xml:space="preserve">Ableist bullying: </w:t>
      </w:r>
      <w:r>
        <w:t>Bullying behaviour that focusses on another person’s disability or support needs; this can include mocking the individual’s disability or their needs, using derogatory words or slurs in relation to an individual’s disability, or deliberately excluding an individual because of their disability.</w:t>
      </w:r>
    </w:p>
    <w:p w14:paraId="42A501B3" w14:textId="2B63B0C5" w:rsidR="002A198F" w:rsidRDefault="002A198F" w:rsidP="00211949">
      <w:r w:rsidRPr="00E4077E">
        <w:rPr>
          <w:b/>
          <w:bCs/>
        </w:rPr>
        <w:t>Prejudicial bullying:</w:t>
      </w:r>
      <w:r>
        <w:t xml:space="preserve"> Bullying based on prejudices directed towards specific characteristics, e.g. SEND or mental health issues. </w:t>
      </w:r>
    </w:p>
    <w:p w14:paraId="4F3F1029" w14:textId="2A8135B5" w:rsidR="002A198F" w:rsidRDefault="002A198F" w:rsidP="00211949">
      <w:r w:rsidRPr="00E4077E">
        <w:rPr>
          <w:b/>
          <w:bCs/>
        </w:rPr>
        <w:t>Relational bullying:</w:t>
      </w:r>
      <w:r>
        <w:t xml:space="preserve"> Bullying that primarily constitutes of excluding, </w:t>
      </w:r>
      <w:proofErr w:type="gramStart"/>
      <w:r>
        <w:t>isolating</w:t>
      </w:r>
      <w:proofErr w:type="gramEnd"/>
      <w:r>
        <w:t xml:space="preserve"> and ostracising someone – usually through verbal and emotional bullying. </w:t>
      </w:r>
    </w:p>
    <w:p w14:paraId="0D0F3361" w14:textId="2BEEA91B" w:rsidR="00E4077E" w:rsidRDefault="002A198F" w:rsidP="00211949">
      <w:r w:rsidRPr="00E4077E">
        <w:rPr>
          <w:b/>
          <w:bCs/>
        </w:rPr>
        <w:lastRenderedPageBreak/>
        <w:t>Socio</w:t>
      </w:r>
      <w:r w:rsidR="00211949">
        <w:rPr>
          <w:b/>
          <w:bCs/>
        </w:rPr>
        <w:t>-</w:t>
      </w:r>
      <w:r w:rsidRPr="00E4077E">
        <w:rPr>
          <w:b/>
          <w:bCs/>
        </w:rPr>
        <w:t>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4A60E364" w14:textId="16C676E1" w:rsidR="00E4077E" w:rsidRPr="00323CA7" w:rsidRDefault="00E4077E" w:rsidP="00211949">
      <w:pPr>
        <w:rPr>
          <w:b/>
        </w:rPr>
      </w:pPr>
      <w:bookmarkStart w:id="8" w:name="_Roles_and_responsibilities_1"/>
      <w:bookmarkEnd w:id="8"/>
      <w:r w:rsidRPr="00323CA7">
        <w:rPr>
          <w:b/>
        </w:rPr>
        <w:t xml:space="preserve">Roles and responsibilities </w:t>
      </w:r>
    </w:p>
    <w:p w14:paraId="0088FCB1" w14:textId="74ED6CEE" w:rsidR="00E4077E" w:rsidRDefault="00E4077E" w:rsidP="00211949">
      <w:r>
        <w:t xml:space="preserve">The </w:t>
      </w:r>
      <w:r w:rsidR="00323CA7">
        <w:t>Board of Directors and Local Governing Committees are</w:t>
      </w:r>
      <w:r>
        <w:t xml:space="preserve"> responsible for: </w:t>
      </w:r>
    </w:p>
    <w:p w14:paraId="2252BC6A" w14:textId="7DDA4746" w:rsidR="00E4077E" w:rsidRDefault="00E4077E" w:rsidP="00211949">
      <w:pPr>
        <w:pStyle w:val="ListParagraph"/>
        <w:numPr>
          <w:ilvl w:val="0"/>
          <w:numId w:val="17"/>
        </w:numPr>
      </w:pPr>
      <w:r>
        <w:t xml:space="preserve">Evaluating and reviewing this policy. </w:t>
      </w:r>
    </w:p>
    <w:p w14:paraId="1A88BC79" w14:textId="21D891CD" w:rsidR="00E4077E" w:rsidRDefault="00E4077E" w:rsidP="00211949">
      <w:pPr>
        <w:pStyle w:val="ListParagraph"/>
        <w:numPr>
          <w:ilvl w:val="0"/>
          <w:numId w:val="17"/>
        </w:numPr>
      </w:pPr>
      <w:r>
        <w:t xml:space="preserve">Analysing any bullying data to establish patterns and reviewing this policy </w:t>
      </w:r>
      <w:proofErr w:type="gramStart"/>
      <w:r>
        <w:t>in light of</w:t>
      </w:r>
      <w:proofErr w:type="gramEnd"/>
      <w:r>
        <w:t xml:space="preserve"> these.  </w:t>
      </w:r>
    </w:p>
    <w:p w14:paraId="0AB328DB" w14:textId="4BD059F8" w:rsidR="00E4077E" w:rsidRDefault="00E4077E" w:rsidP="00211949">
      <w:r>
        <w:t xml:space="preserve">The headteacher is responsible for: </w:t>
      </w:r>
    </w:p>
    <w:p w14:paraId="5E6FADF0" w14:textId="7EBE6DB2" w:rsidR="00323CA7" w:rsidRDefault="00323CA7" w:rsidP="00211949">
      <w:pPr>
        <w:pStyle w:val="ListParagraph"/>
        <w:numPr>
          <w:ilvl w:val="0"/>
          <w:numId w:val="18"/>
        </w:numPr>
      </w:pPr>
      <w:r>
        <w:t xml:space="preserve">The overall implementation of this policy. </w:t>
      </w:r>
    </w:p>
    <w:p w14:paraId="06CB9ED9" w14:textId="35005D26" w:rsidR="00E4077E" w:rsidRDefault="00E4077E" w:rsidP="00211949">
      <w:pPr>
        <w:pStyle w:val="ListParagraph"/>
        <w:numPr>
          <w:ilvl w:val="0"/>
          <w:numId w:val="18"/>
        </w:numPr>
      </w:pPr>
      <w:r>
        <w:t xml:space="preserve">Analysing the data in the bullying record at termly intervals to identify trends, </w:t>
      </w:r>
      <w:r w:rsidR="0049455A">
        <w:t xml:space="preserve">to ensure </w:t>
      </w:r>
      <w:r>
        <w:t xml:space="preserve">appropriate measures to </w:t>
      </w:r>
      <w:r w:rsidR="0049455A">
        <w:t>prevent r</w:t>
      </w:r>
      <w:r w:rsidR="009134E6">
        <w:t>e-</w:t>
      </w:r>
      <w:proofErr w:type="spellStart"/>
      <w:r w:rsidR="0049455A">
        <w:t>occurance</w:t>
      </w:r>
      <w:proofErr w:type="spellEnd"/>
      <w:r>
        <w:t xml:space="preserve"> can be implemented. </w:t>
      </w:r>
    </w:p>
    <w:p w14:paraId="3BDDC9B7" w14:textId="28893D7F" w:rsidR="00763C7A" w:rsidRDefault="00763C7A" w:rsidP="00211949">
      <w:pPr>
        <w:pStyle w:val="ListParagraph"/>
        <w:numPr>
          <w:ilvl w:val="0"/>
          <w:numId w:val="18"/>
        </w:numPr>
      </w:pPr>
      <w:r>
        <w:t>Reporting incidents of bullying to governors through the headteacher report and annual report on bullying and racist incidents</w:t>
      </w:r>
    </w:p>
    <w:p w14:paraId="4C998CD9" w14:textId="77F0E6EE" w:rsidR="00E4077E" w:rsidRDefault="00E4077E" w:rsidP="00211949">
      <w:pPr>
        <w:pStyle w:val="ListParagraph"/>
        <w:numPr>
          <w:ilvl w:val="0"/>
          <w:numId w:val="18"/>
        </w:numPr>
      </w:pPr>
      <w:r>
        <w:t xml:space="preserve">Arranging appropriate training for staff members. </w:t>
      </w:r>
    </w:p>
    <w:p w14:paraId="2E2CCB61" w14:textId="59EC7C0A" w:rsidR="00E4077E" w:rsidRDefault="00323CA7" w:rsidP="00211949">
      <w:r>
        <w:t xml:space="preserve">Staff with pastoral responsibilities are responsible </w:t>
      </w:r>
      <w:r w:rsidR="00E4077E">
        <w:t xml:space="preserve">for: </w:t>
      </w:r>
    </w:p>
    <w:p w14:paraId="07830BE7" w14:textId="51CC1391" w:rsidR="00E4077E" w:rsidRDefault="00E4077E" w:rsidP="00211949">
      <w:pPr>
        <w:pStyle w:val="ListParagraph"/>
        <w:numPr>
          <w:ilvl w:val="0"/>
          <w:numId w:val="19"/>
        </w:numPr>
      </w:pPr>
      <w:r>
        <w:t xml:space="preserve">Corresponding and meeting with parents where necessary. </w:t>
      </w:r>
    </w:p>
    <w:p w14:paraId="496C5138" w14:textId="2ED0E022" w:rsidR="00E4077E" w:rsidRDefault="00E4077E" w:rsidP="00211949">
      <w:pPr>
        <w:pStyle w:val="ListParagraph"/>
        <w:numPr>
          <w:ilvl w:val="0"/>
          <w:numId w:val="19"/>
        </w:numPr>
      </w:pPr>
      <w:r>
        <w:t xml:space="preserve">Providing a point of contact for pupils and parents when more serious bullying incidents occur. </w:t>
      </w:r>
    </w:p>
    <w:p w14:paraId="1E334DC6" w14:textId="5EF2D7BA" w:rsidR="00763C7A" w:rsidRDefault="00D73472" w:rsidP="00211949">
      <w:pPr>
        <w:pStyle w:val="ListParagraph"/>
        <w:numPr>
          <w:ilvl w:val="0"/>
          <w:numId w:val="19"/>
        </w:numPr>
      </w:pPr>
      <w:r>
        <w:t>Complet</w:t>
      </w:r>
      <w:r w:rsidR="00763C7A">
        <w:t xml:space="preserve">ing a </w:t>
      </w:r>
      <w:r w:rsidR="00763C7A" w:rsidRPr="00763C7A">
        <w:t>Bullying Report Form</w:t>
      </w:r>
      <w:r w:rsidR="00763C7A">
        <w:t xml:space="preserve"> </w:t>
      </w:r>
      <w:r w:rsidR="00807A3E">
        <w:t>(</w:t>
      </w:r>
      <w:r w:rsidR="00807A3E" w:rsidRPr="00807A3E">
        <w:rPr>
          <w:b/>
        </w:rPr>
        <w:t>Annex A</w:t>
      </w:r>
      <w:r w:rsidR="00807A3E">
        <w:t xml:space="preserve">) </w:t>
      </w:r>
      <w:r w:rsidR="00763C7A">
        <w:t>of all reported incidents, including which type of bullying has occurred, to allow for proper analysis of the data collected.</w:t>
      </w:r>
    </w:p>
    <w:p w14:paraId="02B454D7" w14:textId="5B276371" w:rsidR="00323CA7" w:rsidRDefault="00323CA7" w:rsidP="00211949">
      <w:pPr>
        <w:pStyle w:val="ListParagraph"/>
        <w:numPr>
          <w:ilvl w:val="0"/>
          <w:numId w:val="19"/>
        </w:numPr>
      </w:pPr>
      <w:r>
        <w:t>Offering emotional support to victims of bullying</w:t>
      </w:r>
    </w:p>
    <w:p w14:paraId="5B74A2F0" w14:textId="5AE3BCA5" w:rsidR="00E4077E" w:rsidRDefault="00E4077E" w:rsidP="00E4077E">
      <w:pPr>
        <w:jc w:val="both"/>
      </w:pPr>
      <w:r>
        <w:t xml:space="preserve">Teachers are responsible for: </w:t>
      </w:r>
    </w:p>
    <w:p w14:paraId="249BC9F9" w14:textId="5106AD41" w:rsidR="00E4077E" w:rsidRDefault="00E4077E" w:rsidP="00EA559E">
      <w:pPr>
        <w:pStyle w:val="ListParagraph"/>
        <w:numPr>
          <w:ilvl w:val="0"/>
          <w:numId w:val="20"/>
        </w:numPr>
        <w:jc w:val="both"/>
      </w:pPr>
      <w:r>
        <w:t>Being alert to social dynamics in their class.</w:t>
      </w:r>
    </w:p>
    <w:p w14:paraId="07A027CF" w14:textId="6DB94C88" w:rsidR="00E4077E" w:rsidRDefault="00E4077E" w:rsidP="00EA559E">
      <w:pPr>
        <w:pStyle w:val="ListParagraph"/>
        <w:numPr>
          <w:ilvl w:val="0"/>
          <w:numId w:val="20"/>
        </w:numPr>
        <w:jc w:val="both"/>
      </w:pPr>
      <w:r>
        <w:t xml:space="preserve">Being available for pupils who wish to report bullying. </w:t>
      </w:r>
    </w:p>
    <w:p w14:paraId="2623D537" w14:textId="10437271" w:rsidR="00E4077E" w:rsidRDefault="00E4077E" w:rsidP="00EA559E">
      <w:pPr>
        <w:pStyle w:val="ListParagraph"/>
        <w:numPr>
          <w:ilvl w:val="0"/>
          <w:numId w:val="20"/>
        </w:numPr>
        <w:jc w:val="both"/>
      </w:pPr>
      <w:r>
        <w:t xml:space="preserve">Providing follow-up support after bullying incidents. </w:t>
      </w:r>
    </w:p>
    <w:p w14:paraId="0BBBDAFC" w14:textId="77777777" w:rsidR="007918E9" w:rsidRDefault="00E4077E" w:rsidP="007918E9">
      <w:pPr>
        <w:pStyle w:val="ListParagraph"/>
        <w:numPr>
          <w:ilvl w:val="0"/>
          <w:numId w:val="20"/>
        </w:numPr>
        <w:jc w:val="both"/>
      </w:pPr>
      <w:r>
        <w:t xml:space="preserve">Being alert to possible bullying situations, particularly exclusion from friendship groups, and </w:t>
      </w:r>
      <w:r w:rsidR="00211949">
        <w:t xml:space="preserve">monitoring and reporting </w:t>
      </w:r>
      <w:r>
        <w:t>such observations.</w:t>
      </w:r>
    </w:p>
    <w:p w14:paraId="6BC852D0" w14:textId="29C9AB6D" w:rsidR="007918E9" w:rsidRDefault="007918E9" w:rsidP="007918E9">
      <w:pPr>
        <w:pStyle w:val="ListParagraph"/>
        <w:numPr>
          <w:ilvl w:val="0"/>
          <w:numId w:val="20"/>
        </w:numPr>
        <w:jc w:val="both"/>
      </w:pPr>
      <w:r w:rsidRPr="00502B2F">
        <w:rPr>
          <w:b/>
          <w:bCs/>
          <w:highlight w:val="green"/>
        </w:rPr>
        <w:t>[New]</w:t>
      </w:r>
      <w:r>
        <w:t xml:space="preserve"> Understanding the composition of pupil groups, showing sensitivity to those who have been the victims of bullying.</w:t>
      </w:r>
    </w:p>
    <w:p w14:paraId="39196BB8" w14:textId="64BD5797" w:rsidR="00E4077E" w:rsidRDefault="00E4077E" w:rsidP="00EA559E">
      <w:pPr>
        <w:pStyle w:val="ListParagraph"/>
        <w:numPr>
          <w:ilvl w:val="0"/>
          <w:numId w:val="20"/>
        </w:numPr>
        <w:jc w:val="both"/>
      </w:pPr>
      <w:r>
        <w:t>Reporting any instances of bullying once they have been approached by a pupil for support.</w:t>
      </w:r>
    </w:p>
    <w:p w14:paraId="6ED2AD3E" w14:textId="436051B3" w:rsidR="00E4077E" w:rsidRDefault="00E4077E" w:rsidP="00211949">
      <w:r>
        <w:t xml:space="preserve">Parents are responsible for: </w:t>
      </w:r>
    </w:p>
    <w:p w14:paraId="234D1066" w14:textId="39CD214C" w:rsidR="00E4077E" w:rsidRDefault="00E4077E" w:rsidP="00211949">
      <w:pPr>
        <w:pStyle w:val="ListParagraph"/>
        <w:numPr>
          <w:ilvl w:val="0"/>
          <w:numId w:val="22"/>
        </w:numPr>
      </w:pPr>
      <w:r>
        <w:t xml:space="preserve">Informing </w:t>
      </w:r>
      <w:r w:rsidR="00323CA7">
        <w:t xml:space="preserve">the school </w:t>
      </w:r>
      <w:r>
        <w:t>if they have any concerns that their child is the victim of bullying or involv</w:t>
      </w:r>
      <w:r w:rsidR="00211949">
        <w:t>ed</w:t>
      </w:r>
      <w:r>
        <w:t xml:space="preserve"> in bullying in anyway. </w:t>
      </w:r>
    </w:p>
    <w:p w14:paraId="5E7AE09C" w14:textId="6F847B94" w:rsidR="00E4077E" w:rsidRDefault="00E4077E" w:rsidP="00211949">
      <w:pPr>
        <w:pStyle w:val="ListParagraph"/>
        <w:numPr>
          <w:ilvl w:val="0"/>
          <w:numId w:val="22"/>
        </w:numPr>
      </w:pPr>
      <w:r>
        <w:t xml:space="preserve">Being watchful of their child’s behaviour, attitude and characteristics and informing the </w:t>
      </w:r>
      <w:r w:rsidR="00211949">
        <w:t xml:space="preserve">school </w:t>
      </w:r>
      <w:r>
        <w:t xml:space="preserve">of any changes. </w:t>
      </w:r>
    </w:p>
    <w:p w14:paraId="0D9587D6" w14:textId="77777777" w:rsidR="00CF3770" w:rsidRDefault="00CF3770" w:rsidP="00211949"/>
    <w:p w14:paraId="2B07AC6C" w14:textId="6140CA16" w:rsidR="00E4077E" w:rsidRDefault="00E4077E" w:rsidP="00211949">
      <w:r>
        <w:lastRenderedPageBreak/>
        <w:t xml:space="preserve">Pupils are responsible for: </w:t>
      </w:r>
    </w:p>
    <w:p w14:paraId="606E665A" w14:textId="2C7007F2" w:rsidR="00E4077E" w:rsidRDefault="00E4077E" w:rsidP="00211949">
      <w:pPr>
        <w:pStyle w:val="ListParagraph"/>
        <w:numPr>
          <w:ilvl w:val="0"/>
          <w:numId w:val="23"/>
        </w:numPr>
      </w:pPr>
      <w:r>
        <w:t xml:space="preserve">Informing a member of staff if they witness bullying or are a victim of bullying. </w:t>
      </w:r>
    </w:p>
    <w:p w14:paraId="0659709A" w14:textId="18DFE0BE" w:rsidR="00E4077E" w:rsidRDefault="00E4077E" w:rsidP="00211949">
      <w:pPr>
        <w:pStyle w:val="ListParagraph"/>
        <w:numPr>
          <w:ilvl w:val="0"/>
          <w:numId w:val="23"/>
        </w:numPr>
      </w:pPr>
      <w:r>
        <w:t xml:space="preserve">Not making counter-threats if they are victims of bullying. </w:t>
      </w:r>
    </w:p>
    <w:p w14:paraId="3041789F" w14:textId="0A5B8748" w:rsidR="00E4077E" w:rsidRDefault="00E4077E" w:rsidP="00211949">
      <w:pPr>
        <w:pStyle w:val="ListParagraph"/>
        <w:numPr>
          <w:ilvl w:val="0"/>
          <w:numId w:val="23"/>
        </w:numPr>
      </w:pPr>
      <w:r>
        <w:t xml:space="preserve">Walking away from dangerous situations and avoiding involving other pupils in incidents. </w:t>
      </w:r>
    </w:p>
    <w:p w14:paraId="56CB63E3" w14:textId="13647CC9" w:rsidR="00E4077E" w:rsidRDefault="00E4077E" w:rsidP="00211949">
      <w:pPr>
        <w:pStyle w:val="ListParagraph"/>
        <w:numPr>
          <w:ilvl w:val="0"/>
          <w:numId w:val="23"/>
        </w:numPr>
      </w:pPr>
      <w:r>
        <w:t>Keeping evidence of cyberbullying and informing a member of staff should they</w:t>
      </w:r>
      <w:r w:rsidR="002A7BC7">
        <w:t xml:space="preserve"> become a</w:t>
      </w:r>
      <w:r>
        <w:t xml:space="preserve"> victim to cyberbullying.</w:t>
      </w:r>
    </w:p>
    <w:p w14:paraId="6D8E5B01" w14:textId="77777777" w:rsidR="00D26ED1" w:rsidRPr="00D26ED1" w:rsidRDefault="00D26ED1" w:rsidP="00D26ED1">
      <w:pPr>
        <w:rPr>
          <w:b/>
        </w:rPr>
      </w:pPr>
      <w:r w:rsidRPr="00D26ED1">
        <w:rPr>
          <w:b/>
        </w:rPr>
        <w:t xml:space="preserve">Signs of bullying </w:t>
      </w:r>
    </w:p>
    <w:p w14:paraId="0946217D" w14:textId="77777777" w:rsidR="00D26ED1" w:rsidRDefault="00D26ED1" w:rsidP="00D26ED1">
      <w:pPr>
        <w:jc w:val="both"/>
      </w:pPr>
      <w:r>
        <w:t>Staff will be alert to the following signs that may indicate a pupil is a victim of bullying:</w:t>
      </w:r>
    </w:p>
    <w:p w14:paraId="627F7015" w14:textId="77777777" w:rsidR="00D26ED1" w:rsidRDefault="00D26ED1" w:rsidP="00D26ED1">
      <w:pPr>
        <w:pStyle w:val="ListParagraph"/>
        <w:numPr>
          <w:ilvl w:val="0"/>
          <w:numId w:val="26"/>
        </w:numPr>
        <w:jc w:val="both"/>
      </w:pPr>
      <w:r>
        <w:t xml:space="preserve">Being frightened to travel to or from </w:t>
      </w:r>
      <w:proofErr w:type="gramStart"/>
      <w:r>
        <w:t>school</w:t>
      </w:r>
      <w:proofErr w:type="gramEnd"/>
    </w:p>
    <w:p w14:paraId="4DFBADE5" w14:textId="77777777" w:rsidR="00D26ED1" w:rsidRDefault="00D26ED1" w:rsidP="00D26ED1">
      <w:pPr>
        <w:pStyle w:val="ListParagraph"/>
        <w:numPr>
          <w:ilvl w:val="0"/>
          <w:numId w:val="26"/>
        </w:numPr>
        <w:jc w:val="both"/>
      </w:pPr>
      <w:r>
        <w:t xml:space="preserve">Unwillingness to attend </w:t>
      </w:r>
      <w:proofErr w:type="gramStart"/>
      <w:r>
        <w:t>school</w:t>
      </w:r>
      <w:proofErr w:type="gramEnd"/>
    </w:p>
    <w:p w14:paraId="4B4B02FB" w14:textId="77777777" w:rsidR="00D26ED1" w:rsidRDefault="00D26ED1" w:rsidP="00D26ED1">
      <w:pPr>
        <w:pStyle w:val="ListParagraph"/>
        <w:numPr>
          <w:ilvl w:val="0"/>
          <w:numId w:val="26"/>
        </w:numPr>
        <w:jc w:val="both"/>
      </w:pPr>
      <w:r>
        <w:t>Repeated or persistent absence from school</w:t>
      </w:r>
    </w:p>
    <w:p w14:paraId="17BE3A64" w14:textId="77777777" w:rsidR="00D26ED1" w:rsidRDefault="00D26ED1" w:rsidP="00D26ED1">
      <w:pPr>
        <w:pStyle w:val="ListParagraph"/>
        <w:numPr>
          <w:ilvl w:val="0"/>
          <w:numId w:val="26"/>
        </w:numPr>
        <w:jc w:val="both"/>
      </w:pPr>
      <w:r>
        <w:t>Becoming anxious or lacking confidence</w:t>
      </w:r>
    </w:p>
    <w:p w14:paraId="77D2D4AF" w14:textId="77777777" w:rsidR="00D26ED1" w:rsidRDefault="00D26ED1" w:rsidP="00D26ED1">
      <w:pPr>
        <w:pStyle w:val="ListParagraph"/>
        <w:numPr>
          <w:ilvl w:val="0"/>
          <w:numId w:val="26"/>
        </w:numPr>
        <w:jc w:val="both"/>
      </w:pPr>
      <w:r>
        <w:t xml:space="preserve">Saying that they feel ill </w:t>
      </w:r>
      <w:proofErr w:type="gramStart"/>
      <w:r>
        <w:t>repeatedly</w:t>
      </w:r>
      <w:proofErr w:type="gramEnd"/>
      <w:r>
        <w:t xml:space="preserve"> </w:t>
      </w:r>
    </w:p>
    <w:p w14:paraId="6E362CEA" w14:textId="77777777" w:rsidR="00D26ED1" w:rsidRDefault="00D26ED1" w:rsidP="00D26ED1">
      <w:pPr>
        <w:pStyle w:val="ListParagraph"/>
        <w:numPr>
          <w:ilvl w:val="0"/>
          <w:numId w:val="26"/>
        </w:numPr>
        <w:jc w:val="both"/>
      </w:pPr>
      <w:r>
        <w:t xml:space="preserve">Decreased involvement in school </w:t>
      </w:r>
      <w:proofErr w:type="gramStart"/>
      <w:r>
        <w:t>work</w:t>
      </w:r>
      <w:proofErr w:type="gramEnd"/>
    </w:p>
    <w:p w14:paraId="2F660A37" w14:textId="77777777" w:rsidR="00D26ED1" w:rsidRDefault="00D26ED1" w:rsidP="00D26ED1">
      <w:pPr>
        <w:pStyle w:val="ListParagraph"/>
        <w:numPr>
          <w:ilvl w:val="0"/>
          <w:numId w:val="26"/>
        </w:numPr>
        <w:jc w:val="both"/>
      </w:pPr>
      <w:r>
        <w:t>Leaving school with torn clothes or damaged possessions</w:t>
      </w:r>
    </w:p>
    <w:p w14:paraId="78A2A789" w14:textId="77777777" w:rsidR="00D26ED1" w:rsidRDefault="00D26ED1" w:rsidP="00D26ED1">
      <w:pPr>
        <w:pStyle w:val="ListParagraph"/>
        <w:numPr>
          <w:ilvl w:val="0"/>
          <w:numId w:val="26"/>
        </w:numPr>
        <w:jc w:val="both"/>
      </w:pPr>
      <w:r>
        <w:t>Missing possessions</w:t>
      </w:r>
    </w:p>
    <w:p w14:paraId="13021E85" w14:textId="77777777" w:rsidR="00D26ED1" w:rsidRDefault="00D26ED1" w:rsidP="00D26ED1">
      <w:pPr>
        <w:pStyle w:val="ListParagraph"/>
        <w:numPr>
          <w:ilvl w:val="0"/>
          <w:numId w:val="26"/>
        </w:numPr>
        <w:jc w:val="both"/>
      </w:pPr>
      <w:r>
        <w:t>Missing dinner money</w:t>
      </w:r>
    </w:p>
    <w:p w14:paraId="53598F95" w14:textId="77777777" w:rsidR="00D26ED1" w:rsidRDefault="00D26ED1" w:rsidP="00D26ED1">
      <w:pPr>
        <w:pStyle w:val="ListParagraph"/>
        <w:numPr>
          <w:ilvl w:val="0"/>
          <w:numId w:val="26"/>
        </w:numPr>
        <w:jc w:val="both"/>
      </w:pPr>
      <w:r>
        <w:t>Asking for extra money or stealing</w:t>
      </w:r>
    </w:p>
    <w:p w14:paraId="2DE63AF8" w14:textId="77777777" w:rsidR="00D26ED1" w:rsidRDefault="00D26ED1" w:rsidP="00D26ED1">
      <w:pPr>
        <w:pStyle w:val="ListParagraph"/>
        <w:numPr>
          <w:ilvl w:val="0"/>
          <w:numId w:val="26"/>
        </w:numPr>
        <w:jc w:val="both"/>
      </w:pPr>
      <w:r>
        <w:t>Cuts or bruises</w:t>
      </w:r>
    </w:p>
    <w:p w14:paraId="74710EE3" w14:textId="77777777" w:rsidR="00D26ED1" w:rsidRDefault="00D26ED1" w:rsidP="00D26ED1">
      <w:pPr>
        <w:pStyle w:val="ListParagraph"/>
        <w:numPr>
          <w:ilvl w:val="0"/>
          <w:numId w:val="26"/>
        </w:numPr>
        <w:jc w:val="both"/>
      </w:pPr>
      <w:r>
        <w:t>Lack of appetite</w:t>
      </w:r>
    </w:p>
    <w:p w14:paraId="30550FA7" w14:textId="77777777" w:rsidR="00D26ED1" w:rsidRDefault="00D26ED1" w:rsidP="00D26ED1">
      <w:pPr>
        <w:pStyle w:val="ListParagraph"/>
        <w:numPr>
          <w:ilvl w:val="0"/>
          <w:numId w:val="26"/>
        </w:numPr>
        <w:jc w:val="both"/>
      </w:pPr>
      <w:r>
        <w:t xml:space="preserve">Unwillingness to use the internet or mobile </w:t>
      </w:r>
      <w:proofErr w:type="gramStart"/>
      <w:r>
        <w:t>devices</w:t>
      </w:r>
      <w:proofErr w:type="gramEnd"/>
    </w:p>
    <w:p w14:paraId="4A4656CE" w14:textId="77777777" w:rsidR="00D26ED1" w:rsidRDefault="00D26ED1" w:rsidP="00D26ED1">
      <w:pPr>
        <w:pStyle w:val="ListParagraph"/>
        <w:numPr>
          <w:ilvl w:val="0"/>
          <w:numId w:val="26"/>
        </w:numPr>
        <w:jc w:val="both"/>
      </w:pPr>
      <w:r>
        <w:t>Becoming agitated when receiving calls or text messages</w:t>
      </w:r>
    </w:p>
    <w:p w14:paraId="077CEE36" w14:textId="77777777" w:rsidR="00D26ED1" w:rsidRDefault="00D26ED1" w:rsidP="00D26ED1">
      <w:pPr>
        <w:pStyle w:val="ListParagraph"/>
        <w:numPr>
          <w:ilvl w:val="0"/>
          <w:numId w:val="26"/>
        </w:numPr>
        <w:jc w:val="both"/>
      </w:pPr>
      <w:r>
        <w:t>Lack of eye contact</w:t>
      </w:r>
    </w:p>
    <w:p w14:paraId="5ECB4B22" w14:textId="77777777" w:rsidR="00D26ED1" w:rsidRDefault="00D26ED1" w:rsidP="00D26ED1">
      <w:pPr>
        <w:pStyle w:val="ListParagraph"/>
        <w:numPr>
          <w:ilvl w:val="0"/>
          <w:numId w:val="26"/>
        </w:numPr>
        <w:jc w:val="both"/>
      </w:pPr>
      <w:r>
        <w:t>Becoming short tempered</w:t>
      </w:r>
    </w:p>
    <w:p w14:paraId="380E3610" w14:textId="77777777" w:rsidR="00D26ED1" w:rsidRDefault="00D26ED1" w:rsidP="00D26ED1">
      <w:pPr>
        <w:pStyle w:val="ListParagraph"/>
        <w:numPr>
          <w:ilvl w:val="0"/>
          <w:numId w:val="26"/>
        </w:numPr>
        <w:jc w:val="both"/>
      </w:pPr>
      <w:r>
        <w:t xml:space="preserve">Change in behaviour and attitude at </w:t>
      </w:r>
      <w:proofErr w:type="gramStart"/>
      <w:r>
        <w:t>home</w:t>
      </w:r>
      <w:proofErr w:type="gramEnd"/>
    </w:p>
    <w:p w14:paraId="143CCE12" w14:textId="5442CDD3" w:rsidR="00D26ED1" w:rsidRDefault="00D26ED1" w:rsidP="002A7BC7">
      <w:r>
        <w:t xml:space="preserve">Although the signs outlined above may not be due to bullying, they may be due to deeper social, </w:t>
      </w:r>
      <w:proofErr w:type="gramStart"/>
      <w:r>
        <w:t>emotional</w:t>
      </w:r>
      <w:proofErr w:type="gramEnd"/>
      <w:r>
        <w:t xml:space="preserve"> or mental health issues</w:t>
      </w:r>
      <w:r w:rsidR="002A7BC7">
        <w:t xml:space="preserve"> and</w:t>
      </w:r>
      <w:r>
        <w:t xml:space="preserve"> </w:t>
      </w:r>
      <w:r w:rsidR="002A7BC7">
        <w:t xml:space="preserve">should be followed-up and investigated. </w:t>
      </w:r>
      <w:r>
        <w:t>Pupils who display a significant number of these signs will be approached by a member of staff to determine the underlying issues causing this behaviour</w:t>
      </w:r>
      <w:r w:rsidR="007A2320">
        <w:t xml:space="preserve"> and offer support</w:t>
      </w:r>
      <w:r>
        <w:t xml:space="preserve">. </w:t>
      </w:r>
    </w:p>
    <w:p w14:paraId="7BBA3C3C" w14:textId="07D8909F" w:rsidR="00D26ED1" w:rsidRDefault="00D26ED1" w:rsidP="00D26ED1">
      <w:pPr>
        <w:jc w:val="both"/>
      </w:pPr>
      <w:r>
        <w:t xml:space="preserve">Staff will be aware of the potential factors that may indicate a pupil is likely to exhibit bullying behaviours, including, but not limited to, the following: </w:t>
      </w:r>
    </w:p>
    <w:p w14:paraId="32A5D6BD" w14:textId="77777777" w:rsidR="00D26ED1" w:rsidRDefault="00D26ED1" w:rsidP="00D26ED1">
      <w:pPr>
        <w:pStyle w:val="ListParagraph"/>
        <w:numPr>
          <w:ilvl w:val="0"/>
          <w:numId w:val="27"/>
        </w:numPr>
        <w:jc w:val="both"/>
      </w:pPr>
      <w:r>
        <w:t xml:space="preserve">They have experienced mental health problems, which have led to them becoming more easily </w:t>
      </w:r>
      <w:proofErr w:type="gramStart"/>
      <w:r>
        <w:t>aggravated</w:t>
      </w:r>
      <w:proofErr w:type="gramEnd"/>
    </w:p>
    <w:p w14:paraId="1F2BDDC4" w14:textId="77777777" w:rsidR="00D26ED1" w:rsidRDefault="00D26ED1" w:rsidP="00D26ED1">
      <w:pPr>
        <w:pStyle w:val="ListParagraph"/>
        <w:numPr>
          <w:ilvl w:val="0"/>
          <w:numId w:val="27"/>
        </w:numPr>
        <w:jc w:val="both"/>
      </w:pPr>
      <w:r>
        <w:t xml:space="preserve">They have been the victim of </w:t>
      </w:r>
      <w:proofErr w:type="gramStart"/>
      <w:r>
        <w:t>abuse</w:t>
      </w:r>
      <w:proofErr w:type="gramEnd"/>
    </w:p>
    <w:p w14:paraId="70E75828" w14:textId="77777777" w:rsidR="00D26ED1" w:rsidRDefault="00D26ED1" w:rsidP="00D26ED1">
      <w:pPr>
        <w:pStyle w:val="ListParagraph"/>
        <w:numPr>
          <w:ilvl w:val="0"/>
          <w:numId w:val="27"/>
        </w:numPr>
        <w:jc w:val="both"/>
      </w:pPr>
      <w:r>
        <w:t xml:space="preserve">Their academic performance has started to </w:t>
      </w:r>
      <w:proofErr w:type="gramStart"/>
      <w:r>
        <w:t>fall</w:t>
      </w:r>
      <w:proofErr w:type="gramEnd"/>
      <w:r>
        <w:t xml:space="preserve"> and they are showing signs of stress </w:t>
      </w:r>
    </w:p>
    <w:p w14:paraId="666F741C" w14:textId="77777777" w:rsidR="00CF3770" w:rsidRDefault="00CF3770" w:rsidP="00D26ED1">
      <w:pPr>
        <w:rPr>
          <w:b/>
        </w:rPr>
      </w:pPr>
      <w:bookmarkStart w:id="9" w:name="_Statutory_implications"/>
      <w:bookmarkStart w:id="10" w:name="_[Updated]_Prevention"/>
      <w:bookmarkEnd w:id="9"/>
      <w:bookmarkEnd w:id="10"/>
    </w:p>
    <w:p w14:paraId="3E2EE698" w14:textId="77777777" w:rsidR="00CF3770" w:rsidRDefault="00CF3770" w:rsidP="00D26ED1">
      <w:pPr>
        <w:rPr>
          <w:b/>
        </w:rPr>
      </w:pPr>
    </w:p>
    <w:p w14:paraId="4B735C0C" w14:textId="77777777" w:rsidR="00CF3770" w:rsidRDefault="00CF3770" w:rsidP="00D26ED1">
      <w:pPr>
        <w:rPr>
          <w:b/>
        </w:rPr>
      </w:pPr>
    </w:p>
    <w:p w14:paraId="44C7406D" w14:textId="28512133" w:rsidR="00E4077E" w:rsidRDefault="00E4077E" w:rsidP="00D26ED1">
      <w:pPr>
        <w:rPr>
          <w:b/>
        </w:rPr>
      </w:pPr>
      <w:r w:rsidRPr="00D26ED1">
        <w:rPr>
          <w:b/>
        </w:rPr>
        <w:lastRenderedPageBreak/>
        <w:t xml:space="preserve">Prevention </w:t>
      </w:r>
    </w:p>
    <w:p w14:paraId="7F373F7F" w14:textId="459B7A43" w:rsidR="00AC18A6" w:rsidRDefault="00AC18A6" w:rsidP="006F2EF4">
      <w:pPr>
        <w:autoSpaceDE w:val="0"/>
        <w:autoSpaceDN w:val="0"/>
        <w:adjustRightInd w:val="0"/>
        <w:spacing w:after="0"/>
        <w:jc w:val="both"/>
        <w:rPr>
          <w:rFonts w:cs="Arial"/>
          <w:color w:val="000000"/>
        </w:rPr>
      </w:pPr>
      <w:r w:rsidRPr="00AC18A6">
        <w:rPr>
          <w:rFonts w:cs="Arial"/>
          <w:color w:val="000000"/>
        </w:rPr>
        <w:t>The school</w:t>
      </w:r>
      <w:r w:rsidR="0077430C">
        <w:rPr>
          <w:rFonts w:cs="Arial"/>
          <w:color w:val="000000"/>
        </w:rPr>
        <w:t xml:space="preserve"> will</w:t>
      </w:r>
      <w:r w:rsidRPr="00AC18A6">
        <w:rPr>
          <w:rFonts w:cs="Arial"/>
          <w:color w:val="000000"/>
        </w:rPr>
        <w:t xml:space="preserve"> proactively gather intelligence about issues between pupils which might provoke conflict and develop strategies to prevent bullying occurring in the first place. This might involve talking to pupils about issues of difference, in lessons, through dedicated events or projects, or through assemblies. Staff will determine what will work best for their pupils, depending on the </w:t>
      </w:r>
      <w:proofErr w:type="gramStart"/>
      <w:r w:rsidRPr="00AC18A6">
        <w:rPr>
          <w:rFonts w:cs="Arial"/>
          <w:color w:val="000000"/>
        </w:rPr>
        <w:t>particular issues</w:t>
      </w:r>
      <w:proofErr w:type="gramEnd"/>
      <w:r w:rsidRPr="00AC18A6">
        <w:rPr>
          <w:rFonts w:cs="Arial"/>
          <w:color w:val="000000"/>
        </w:rPr>
        <w:t xml:space="preserve"> they need to address. </w:t>
      </w:r>
    </w:p>
    <w:p w14:paraId="3D7D5AF6" w14:textId="77777777" w:rsidR="00AC18A6" w:rsidRPr="00AC18A6" w:rsidRDefault="00AC18A6" w:rsidP="006F2EF4">
      <w:pPr>
        <w:autoSpaceDE w:val="0"/>
        <w:autoSpaceDN w:val="0"/>
        <w:adjustRightInd w:val="0"/>
        <w:spacing w:after="0"/>
        <w:jc w:val="both"/>
        <w:rPr>
          <w:rFonts w:cs="Arial"/>
          <w:color w:val="000000"/>
        </w:rPr>
      </w:pPr>
    </w:p>
    <w:p w14:paraId="058BEF9D" w14:textId="326748AF" w:rsidR="00AC18A6" w:rsidRDefault="0077430C" w:rsidP="006F2EF4">
      <w:pPr>
        <w:autoSpaceDE w:val="0"/>
        <w:autoSpaceDN w:val="0"/>
        <w:adjustRightInd w:val="0"/>
        <w:spacing w:after="0"/>
        <w:jc w:val="both"/>
        <w:rPr>
          <w:rFonts w:cs="Arial"/>
          <w:color w:val="000000"/>
        </w:rPr>
      </w:pPr>
      <w:r w:rsidRPr="3608916F">
        <w:rPr>
          <w:rFonts w:cs="Arial"/>
          <w:color w:val="000000" w:themeColor="text2"/>
        </w:rPr>
        <w:t>The sc</w:t>
      </w:r>
      <w:r w:rsidR="00AC18A6" w:rsidRPr="3608916F">
        <w:rPr>
          <w:rFonts w:cs="Arial"/>
          <w:color w:val="000000" w:themeColor="text2"/>
        </w:rPr>
        <w:t>hool</w:t>
      </w:r>
      <w:r w:rsidRPr="3608916F">
        <w:rPr>
          <w:rFonts w:cs="Arial"/>
          <w:color w:val="000000" w:themeColor="text2"/>
        </w:rPr>
        <w:t xml:space="preserve"> will</w:t>
      </w:r>
      <w:r w:rsidR="00AC18A6" w:rsidRPr="3608916F">
        <w:rPr>
          <w:rFonts w:cs="Arial"/>
          <w:color w:val="000000" w:themeColor="text2"/>
        </w:rPr>
        <w:t xml:space="preserve"> create</w:t>
      </w:r>
      <w:r w:rsidRPr="3608916F">
        <w:rPr>
          <w:rFonts w:cs="Arial"/>
          <w:color w:val="000000" w:themeColor="text2"/>
        </w:rPr>
        <w:t xml:space="preserve"> and maintain</w:t>
      </w:r>
      <w:r w:rsidR="00AC18A6" w:rsidRPr="3608916F">
        <w:rPr>
          <w:rFonts w:cs="Arial"/>
          <w:color w:val="000000" w:themeColor="text2"/>
        </w:rPr>
        <w:t xml:space="preserve"> an ethos of </w:t>
      </w:r>
      <w:r w:rsidR="00EE2B28">
        <w:rPr>
          <w:rFonts w:cs="Arial"/>
          <w:color w:val="000000" w:themeColor="text2"/>
        </w:rPr>
        <w:t xml:space="preserve">positive </w:t>
      </w:r>
      <w:r w:rsidR="00AC18A6" w:rsidRPr="3608916F">
        <w:rPr>
          <w:rFonts w:cs="Arial"/>
          <w:color w:val="000000" w:themeColor="text2"/>
        </w:rPr>
        <w:t>behaviour where pupils treat one another and staff with respect. Th</w:t>
      </w:r>
      <w:r w:rsidRPr="3608916F">
        <w:rPr>
          <w:rFonts w:cs="Arial"/>
          <w:color w:val="000000" w:themeColor="text2"/>
        </w:rPr>
        <w:t>is</w:t>
      </w:r>
      <w:r w:rsidR="00AC18A6" w:rsidRPr="3608916F">
        <w:rPr>
          <w:rFonts w:cs="Arial"/>
          <w:color w:val="000000" w:themeColor="text2"/>
        </w:rPr>
        <w:t xml:space="preserve"> culture extends beyond the classroom to the corridors, the dining hall, the playground, and beyond the school gates including travel to and from school. Values of respect for staff and other pupils, an understanding of the value of education, and a clear understanding of how our actions affect others permeate</w:t>
      </w:r>
      <w:r w:rsidRPr="3608916F">
        <w:rPr>
          <w:rFonts w:cs="Arial"/>
          <w:color w:val="000000" w:themeColor="text2"/>
        </w:rPr>
        <w:t>s</w:t>
      </w:r>
      <w:r w:rsidR="00AC18A6" w:rsidRPr="3608916F">
        <w:rPr>
          <w:rFonts w:cs="Arial"/>
          <w:color w:val="000000" w:themeColor="text2"/>
        </w:rPr>
        <w:t xml:space="preserve"> the whole school environment and </w:t>
      </w:r>
      <w:r w:rsidRPr="3608916F">
        <w:rPr>
          <w:rFonts w:cs="Arial"/>
          <w:color w:val="000000" w:themeColor="text2"/>
        </w:rPr>
        <w:t xml:space="preserve">is </w:t>
      </w:r>
      <w:r w:rsidR="00AC18A6" w:rsidRPr="3608916F">
        <w:rPr>
          <w:rFonts w:cs="Arial"/>
          <w:color w:val="000000" w:themeColor="text2"/>
        </w:rPr>
        <w:t>reinforced by staff</w:t>
      </w:r>
      <w:r w:rsidRPr="3608916F">
        <w:rPr>
          <w:rFonts w:cs="Arial"/>
          <w:color w:val="000000" w:themeColor="text2"/>
        </w:rPr>
        <w:t>.</w:t>
      </w:r>
      <w:r w:rsidR="00AC18A6" w:rsidRPr="3608916F">
        <w:rPr>
          <w:rFonts w:cs="Arial"/>
          <w:color w:val="000000" w:themeColor="text2"/>
        </w:rPr>
        <w:t xml:space="preserve"> </w:t>
      </w:r>
    </w:p>
    <w:p w14:paraId="03D93479" w14:textId="77777777" w:rsidR="00AC18A6" w:rsidRPr="00AC18A6" w:rsidRDefault="00AC18A6" w:rsidP="006F2EF4">
      <w:pPr>
        <w:autoSpaceDE w:val="0"/>
        <w:autoSpaceDN w:val="0"/>
        <w:adjustRightInd w:val="0"/>
        <w:spacing w:after="0"/>
        <w:jc w:val="both"/>
        <w:rPr>
          <w:rFonts w:cs="Arial"/>
          <w:color w:val="000000"/>
        </w:rPr>
      </w:pPr>
    </w:p>
    <w:p w14:paraId="647412E7" w14:textId="07BCD456" w:rsidR="00AC18A6" w:rsidRDefault="00B55474" w:rsidP="006F2EF4">
      <w:pPr>
        <w:autoSpaceDE w:val="0"/>
        <w:autoSpaceDN w:val="0"/>
        <w:adjustRightInd w:val="0"/>
        <w:spacing w:after="0"/>
        <w:rPr>
          <w:rFonts w:cs="Arial"/>
          <w:color w:val="000000"/>
        </w:rPr>
      </w:pPr>
      <w:r>
        <w:rPr>
          <w:rFonts w:cs="Arial"/>
          <w:color w:val="000000"/>
        </w:rPr>
        <w:t xml:space="preserve">The school will pursue </w:t>
      </w:r>
      <w:proofErr w:type="gramStart"/>
      <w:r>
        <w:rPr>
          <w:rFonts w:cs="Arial"/>
          <w:color w:val="000000"/>
        </w:rPr>
        <w:t>a number of</w:t>
      </w:r>
      <w:proofErr w:type="gramEnd"/>
      <w:r>
        <w:rPr>
          <w:rFonts w:cs="Arial"/>
          <w:color w:val="000000"/>
        </w:rPr>
        <w:t xml:space="preserve"> inter-related s</w:t>
      </w:r>
      <w:r w:rsidR="00A6001F">
        <w:rPr>
          <w:rFonts w:cs="Arial"/>
          <w:color w:val="000000"/>
        </w:rPr>
        <w:t xml:space="preserve">trategies </w:t>
      </w:r>
      <w:r>
        <w:rPr>
          <w:rFonts w:cs="Arial"/>
          <w:color w:val="000000"/>
        </w:rPr>
        <w:t xml:space="preserve">to </w:t>
      </w:r>
      <w:r w:rsidR="00A6001F">
        <w:rPr>
          <w:rFonts w:cs="Arial"/>
          <w:color w:val="000000"/>
        </w:rPr>
        <w:t>successful</w:t>
      </w:r>
      <w:r>
        <w:rPr>
          <w:rFonts w:cs="Arial"/>
          <w:color w:val="000000"/>
        </w:rPr>
        <w:t>ly</w:t>
      </w:r>
      <w:r w:rsidR="00A6001F">
        <w:rPr>
          <w:rFonts w:cs="Arial"/>
          <w:color w:val="000000"/>
        </w:rPr>
        <w:t xml:space="preserve"> prevent</w:t>
      </w:r>
      <w:r>
        <w:rPr>
          <w:rFonts w:cs="Arial"/>
          <w:color w:val="000000"/>
        </w:rPr>
        <w:t xml:space="preserve"> and tackle bullying. These </w:t>
      </w:r>
      <w:r w:rsidR="00A6001F">
        <w:rPr>
          <w:rFonts w:cs="Arial"/>
          <w:color w:val="000000"/>
        </w:rPr>
        <w:t>include the following</w:t>
      </w:r>
      <w:r w:rsidR="00AC18A6" w:rsidRPr="00AC18A6">
        <w:rPr>
          <w:rFonts w:cs="Arial"/>
          <w:color w:val="000000"/>
        </w:rPr>
        <w:t xml:space="preserve">: </w:t>
      </w:r>
    </w:p>
    <w:p w14:paraId="066D4020" w14:textId="77777777" w:rsidR="00A6001F" w:rsidRPr="00AC18A6" w:rsidRDefault="00A6001F" w:rsidP="006F2EF4">
      <w:pPr>
        <w:autoSpaceDE w:val="0"/>
        <w:autoSpaceDN w:val="0"/>
        <w:adjustRightInd w:val="0"/>
        <w:spacing w:after="0"/>
        <w:rPr>
          <w:rFonts w:cs="Arial"/>
          <w:color w:val="000000"/>
        </w:rPr>
      </w:pPr>
    </w:p>
    <w:p w14:paraId="540622F3" w14:textId="31A2EC25" w:rsidR="00AC18A6" w:rsidRDefault="00A6001F" w:rsidP="006F2EF4">
      <w:pPr>
        <w:pStyle w:val="ListParagraph"/>
        <w:numPr>
          <w:ilvl w:val="0"/>
          <w:numId w:val="38"/>
        </w:numPr>
        <w:autoSpaceDE w:val="0"/>
        <w:autoSpaceDN w:val="0"/>
        <w:adjustRightInd w:val="0"/>
        <w:spacing w:after="108"/>
        <w:rPr>
          <w:rFonts w:cs="Arial"/>
          <w:color w:val="000000"/>
        </w:rPr>
      </w:pPr>
      <w:r>
        <w:rPr>
          <w:rFonts w:cs="Arial"/>
          <w:color w:val="000000"/>
        </w:rPr>
        <w:t>I</w:t>
      </w:r>
      <w:r w:rsidR="00AC18A6" w:rsidRPr="00A6001F">
        <w:rPr>
          <w:rFonts w:cs="Arial"/>
          <w:color w:val="000000"/>
        </w:rPr>
        <w:t>nvolv</w:t>
      </w:r>
      <w:r w:rsidR="00B55474">
        <w:rPr>
          <w:rFonts w:cs="Arial"/>
          <w:color w:val="000000"/>
        </w:rPr>
        <w:t>ing</w:t>
      </w:r>
      <w:r w:rsidR="00AC18A6" w:rsidRPr="00A6001F">
        <w:rPr>
          <w:rFonts w:cs="Arial"/>
          <w:color w:val="000000"/>
        </w:rPr>
        <w:t xml:space="preserve"> parents to ensure that they are clear that the school does not tolerate bullying and are aware of the procedures to follow if they believe that their child is being bullied. </w:t>
      </w:r>
    </w:p>
    <w:p w14:paraId="585B7435" w14:textId="77777777" w:rsidR="00A6001F" w:rsidRPr="00A6001F" w:rsidRDefault="00A6001F" w:rsidP="006F2EF4">
      <w:pPr>
        <w:autoSpaceDE w:val="0"/>
        <w:autoSpaceDN w:val="0"/>
        <w:adjustRightInd w:val="0"/>
        <w:spacing w:after="0"/>
        <w:rPr>
          <w:rFonts w:cs="Arial"/>
          <w:color w:val="000000"/>
        </w:rPr>
      </w:pPr>
    </w:p>
    <w:p w14:paraId="0A77A7DC" w14:textId="37F837D0" w:rsidR="00AC18A6" w:rsidRPr="00A6001F" w:rsidRDefault="00A6001F" w:rsidP="006F2EF4">
      <w:pPr>
        <w:pStyle w:val="ListParagraph"/>
        <w:numPr>
          <w:ilvl w:val="0"/>
          <w:numId w:val="38"/>
        </w:numPr>
        <w:autoSpaceDE w:val="0"/>
        <w:autoSpaceDN w:val="0"/>
        <w:adjustRightInd w:val="0"/>
        <w:spacing w:after="0"/>
        <w:rPr>
          <w:rFonts w:cs="Arial"/>
          <w:color w:val="000000"/>
        </w:rPr>
      </w:pPr>
      <w:r>
        <w:rPr>
          <w:rFonts w:cs="Arial"/>
          <w:color w:val="000000"/>
        </w:rPr>
        <w:t>I</w:t>
      </w:r>
      <w:r w:rsidR="00AC18A6" w:rsidRPr="00A6001F">
        <w:rPr>
          <w:rFonts w:cs="Arial"/>
          <w:color w:val="000000"/>
        </w:rPr>
        <w:t>nvolv</w:t>
      </w:r>
      <w:r w:rsidR="00B55474">
        <w:rPr>
          <w:rFonts w:cs="Arial"/>
          <w:color w:val="000000"/>
        </w:rPr>
        <w:t>ing</w:t>
      </w:r>
      <w:r w:rsidR="00AC18A6" w:rsidRPr="00A6001F">
        <w:rPr>
          <w:rFonts w:cs="Arial"/>
          <w:color w:val="000000"/>
        </w:rPr>
        <w:t xml:space="preserve"> pupils</w:t>
      </w:r>
      <w:r>
        <w:rPr>
          <w:rFonts w:cs="Arial"/>
          <w:color w:val="000000"/>
        </w:rPr>
        <w:t xml:space="preserve"> so they </w:t>
      </w:r>
      <w:r w:rsidR="00AC18A6" w:rsidRPr="00A6001F">
        <w:rPr>
          <w:rFonts w:cs="Arial"/>
          <w:color w:val="000000"/>
        </w:rPr>
        <w:t>understand the school’s approach and are clear about the part they can play to prevent bullying, including when they find themselves as bystanders</w:t>
      </w:r>
      <w:r w:rsidR="006F2EF4">
        <w:rPr>
          <w:rFonts w:cs="Arial"/>
          <w:color w:val="000000"/>
        </w:rPr>
        <w:t>.</w:t>
      </w:r>
      <w:r w:rsidR="00AC18A6" w:rsidRPr="00A6001F">
        <w:rPr>
          <w:rFonts w:cs="Arial"/>
          <w:color w:val="000000"/>
        </w:rPr>
        <w:t xml:space="preserve"> </w:t>
      </w:r>
    </w:p>
    <w:p w14:paraId="2B6F65C2" w14:textId="15353310" w:rsidR="00AC18A6" w:rsidRPr="00AC18A6" w:rsidRDefault="00AC18A6" w:rsidP="006F2EF4">
      <w:pPr>
        <w:autoSpaceDE w:val="0"/>
        <w:autoSpaceDN w:val="0"/>
        <w:adjustRightInd w:val="0"/>
        <w:spacing w:after="0"/>
        <w:rPr>
          <w:rFonts w:cs="Arial"/>
          <w:color w:val="000000"/>
        </w:rPr>
      </w:pPr>
    </w:p>
    <w:p w14:paraId="4D07D54F" w14:textId="4881E92C" w:rsidR="00AC18A6" w:rsidRDefault="00AC18A6" w:rsidP="006F2EF4">
      <w:pPr>
        <w:pStyle w:val="ListParagraph"/>
        <w:numPr>
          <w:ilvl w:val="0"/>
          <w:numId w:val="38"/>
        </w:numPr>
        <w:autoSpaceDE w:val="0"/>
        <w:autoSpaceDN w:val="0"/>
        <w:adjustRightInd w:val="0"/>
        <w:spacing w:after="108"/>
        <w:rPr>
          <w:rFonts w:cs="Arial"/>
        </w:rPr>
      </w:pPr>
      <w:r w:rsidRPr="00A6001F">
        <w:rPr>
          <w:rFonts w:cs="Arial"/>
        </w:rPr>
        <w:t>regularly evaluat</w:t>
      </w:r>
      <w:r w:rsidR="00B55474">
        <w:rPr>
          <w:rFonts w:cs="Arial"/>
        </w:rPr>
        <w:t>ing</w:t>
      </w:r>
      <w:r w:rsidRPr="00A6001F">
        <w:rPr>
          <w:rFonts w:cs="Arial"/>
        </w:rPr>
        <w:t xml:space="preserve"> and updat</w:t>
      </w:r>
      <w:r w:rsidR="00B55474">
        <w:rPr>
          <w:rFonts w:cs="Arial"/>
        </w:rPr>
        <w:t xml:space="preserve">ing </w:t>
      </w:r>
      <w:r w:rsidRPr="00A6001F">
        <w:rPr>
          <w:rFonts w:cs="Arial"/>
        </w:rPr>
        <w:t>their approach to take account of developments in technology</w:t>
      </w:r>
      <w:r w:rsidR="006F2EF4">
        <w:rPr>
          <w:rFonts w:cs="Arial"/>
        </w:rPr>
        <w:t>.</w:t>
      </w:r>
      <w:r w:rsidRPr="00A6001F">
        <w:rPr>
          <w:rFonts w:cs="Arial"/>
        </w:rPr>
        <w:t xml:space="preserve"> </w:t>
      </w:r>
    </w:p>
    <w:p w14:paraId="5AA6AEC5" w14:textId="77777777" w:rsidR="00A6001F" w:rsidRPr="00A6001F" w:rsidRDefault="00A6001F" w:rsidP="006F2EF4">
      <w:pPr>
        <w:pStyle w:val="ListParagraph"/>
        <w:rPr>
          <w:rFonts w:cs="Arial"/>
        </w:rPr>
      </w:pPr>
    </w:p>
    <w:p w14:paraId="408F185B" w14:textId="3ADB292E" w:rsidR="00AC18A6" w:rsidRDefault="00AC18A6" w:rsidP="006F2EF4">
      <w:pPr>
        <w:pStyle w:val="ListParagraph"/>
        <w:numPr>
          <w:ilvl w:val="0"/>
          <w:numId w:val="38"/>
        </w:numPr>
        <w:autoSpaceDE w:val="0"/>
        <w:autoSpaceDN w:val="0"/>
        <w:adjustRightInd w:val="0"/>
        <w:spacing w:after="108"/>
        <w:rPr>
          <w:rFonts w:cs="Arial"/>
        </w:rPr>
      </w:pPr>
      <w:r w:rsidRPr="00A6001F">
        <w:rPr>
          <w:rFonts w:cs="Arial"/>
        </w:rPr>
        <w:t>implement</w:t>
      </w:r>
      <w:r w:rsidR="00B55474">
        <w:rPr>
          <w:rFonts w:cs="Arial"/>
        </w:rPr>
        <w:t>ing appropriate</w:t>
      </w:r>
      <w:r w:rsidRPr="00A6001F">
        <w:rPr>
          <w:rFonts w:cs="Arial"/>
        </w:rPr>
        <w:t xml:space="preserve"> disciplinary sanctions</w:t>
      </w:r>
      <w:r w:rsidR="00B55474">
        <w:rPr>
          <w:rFonts w:cs="Arial"/>
        </w:rPr>
        <w:t xml:space="preserve"> in line with the Pupil Behaviour Policy so that the</w:t>
      </w:r>
      <w:r w:rsidRPr="00A6001F">
        <w:rPr>
          <w:rFonts w:cs="Arial"/>
        </w:rPr>
        <w:t xml:space="preserve"> consequences of bullying reflect the</w:t>
      </w:r>
      <w:r w:rsidR="008A0A39">
        <w:rPr>
          <w:rFonts w:cs="Arial"/>
        </w:rPr>
        <w:t>ir</w:t>
      </w:r>
      <w:r w:rsidRPr="00A6001F">
        <w:rPr>
          <w:rFonts w:cs="Arial"/>
        </w:rPr>
        <w:t xml:space="preserve"> seriousness </w:t>
      </w:r>
      <w:r w:rsidR="00B55474">
        <w:rPr>
          <w:rFonts w:cs="Arial"/>
        </w:rPr>
        <w:t xml:space="preserve">and </w:t>
      </w:r>
      <w:r w:rsidR="008A0A39">
        <w:rPr>
          <w:rFonts w:cs="Arial"/>
        </w:rPr>
        <w:t xml:space="preserve">to </w:t>
      </w:r>
      <w:r w:rsidR="00B55474">
        <w:rPr>
          <w:rFonts w:cs="Arial"/>
        </w:rPr>
        <w:t>act as a deterrent to others</w:t>
      </w:r>
      <w:r w:rsidR="006F2EF4">
        <w:rPr>
          <w:rFonts w:cs="Arial"/>
        </w:rPr>
        <w:t>.</w:t>
      </w:r>
    </w:p>
    <w:p w14:paraId="7B19ABFC" w14:textId="77777777" w:rsidR="00A6001F" w:rsidRPr="00A6001F" w:rsidRDefault="00A6001F" w:rsidP="006F2EF4">
      <w:pPr>
        <w:pStyle w:val="ListParagraph"/>
        <w:rPr>
          <w:rFonts w:cs="Arial"/>
        </w:rPr>
      </w:pPr>
    </w:p>
    <w:p w14:paraId="64D65FC4" w14:textId="74E592F6" w:rsidR="00A54C98" w:rsidRDefault="00AC18A6" w:rsidP="006F2EF4">
      <w:pPr>
        <w:pStyle w:val="ListParagraph"/>
        <w:numPr>
          <w:ilvl w:val="0"/>
          <w:numId w:val="38"/>
        </w:numPr>
      </w:pPr>
      <w:r w:rsidRPr="0098130C">
        <w:t>openly discuss</w:t>
      </w:r>
      <w:r w:rsidR="00B55474" w:rsidRPr="0098130C">
        <w:t>ing</w:t>
      </w:r>
      <w:r w:rsidRPr="0098130C">
        <w:t xml:space="preserve"> differences between people that could motivate bullying, such as religion, ethnicity, disability, gender, </w:t>
      </w:r>
      <w:proofErr w:type="gramStart"/>
      <w:r w:rsidRPr="0098130C">
        <w:t>sexuality</w:t>
      </w:r>
      <w:proofErr w:type="gramEnd"/>
      <w:r w:rsidRPr="0098130C">
        <w:t xml:space="preserve"> or appearance related difference</w:t>
      </w:r>
      <w:r w:rsidR="006F2EF4">
        <w:t>s</w:t>
      </w:r>
      <w:r w:rsidRPr="0098130C">
        <w:t xml:space="preserve">. </w:t>
      </w:r>
      <w:r w:rsidR="00A54C98" w:rsidRPr="0098130C">
        <w:t xml:space="preserve">All types of bullying will be discussed as part of the RSE and health education curriculum, in line with the Relationships and Health Education Policy. </w:t>
      </w:r>
    </w:p>
    <w:p w14:paraId="4B3D3D22" w14:textId="77777777" w:rsidR="00502B2F" w:rsidRDefault="00502B2F" w:rsidP="00502B2F">
      <w:pPr>
        <w:pStyle w:val="ListParagraph"/>
      </w:pPr>
    </w:p>
    <w:p w14:paraId="2119D847" w14:textId="04C7AEA5" w:rsidR="00AC18A6" w:rsidRDefault="00AC18A6" w:rsidP="00C36A18">
      <w:pPr>
        <w:pStyle w:val="ListParagraph"/>
        <w:numPr>
          <w:ilvl w:val="0"/>
          <w:numId w:val="38"/>
        </w:numPr>
        <w:autoSpaceDE w:val="0"/>
        <w:autoSpaceDN w:val="0"/>
        <w:adjustRightInd w:val="0"/>
        <w:spacing w:after="108"/>
        <w:rPr>
          <w:rFonts w:cs="Arial"/>
        </w:rPr>
      </w:pPr>
      <w:r w:rsidRPr="00AC18A6">
        <w:rPr>
          <w:rFonts w:cs="Arial"/>
        </w:rPr>
        <w:t>us</w:t>
      </w:r>
      <w:r w:rsidR="00B55474">
        <w:rPr>
          <w:rFonts w:cs="Arial"/>
        </w:rPr>
        <w:t>ing</w:t>
      </w:r>
      <w:r w:rsidRPr="00AC18A6">
        <w:rPr>
          <w:rFonts w:cs="Arial"/>
        </w:rPr>
        <w:t xml:space="preserve"> specific organisations or resources for help with </w:t>
      </w:r>
      <w:proofErr w:type="gramStart"/>
      <w:r w:rsidRPr="00AC18A6">
        <w:rPr>
          <w:rFonts w:cs="Arial"/>
        </w:rPr>
        <w:t>particular problems</w:t>
      </w:r>
      <w:proofErr w:type="gramEnd"/>
      <w:r w:rsidRPr="00AC18A6">
        <w:rPr>
          <w:rFonts w:cs="Arial"/>
        </w:rPr>
        <w:t xml:space="preserve"> anti-bullying organisations with a proven track record and/or specialised expertise in dealing with certain forms of bullying</w:t>
      </w:r>
      <w:r w:rsidR="006F2EF4">
        <w:rPr>
          <w:rFonts w:cs="Arial"/>
        </w:rPr>
        <w:t>.</w:t>
      </w:r>
      <w:r w:rsidRPr="00AC18A6">
        <w:rPr>
          <w:rFonts w:cs="Arial"/>
        </w:rPr>
        <w:t xml:space="preserve"> </w:t>
      </w:r>
    </w:p>
    <w:p w14:paraId="6383CF7A" w14:textId="77777777" w:rsidR="00A54C98" w:rsidRPr="00A54C98" w:rsidRDefault="00A54C98" w:rsidP="00A54C98">
      <w:pPr>
        <w:autoSpaceDE w:val="0"/>
        <w:autoSpaceDN w:val="0"/>
        <w:adjustRightInd w:val="0"/>
        <w:spacing w:after="0"/>
        <w:rPr>
          <w:rFonts w:cs="Arial"/>
        </w:rPr>
      </w:pPr>
    </w:p>
    <w:p w14:paraId="778AE5BE" w14:textId="6767F810" w:rsidR="00AC18A6" w:rsidRDefault="00AC18A6" w:rsidP="00A6001F">
      <w:pPr>
        <w:pStyle w:val="ListParagraph"/>
        <w:numPr>
          <w:ilvl w:val="0"/>
          <w:numId w:val="38"/>
        </w:numPr>
        <w:autoSpaceDE w:val="0"/>
        <w:autoSpaceDN w:val="0"/>
        <w:adjustRightInd w:val="0"/>
        <w:spacing w:after="108"/>
        <w:rPr>
          <w:rFonts w:cs="Arial"/>
        </w:rPr>
      </w:pPr>
      <w:r w:rsidRPr="00A6001F">
        <w:rPr>
          <w:rFonts w:cs="Arial"/>
        </w:rPr>
        <w:t>provid</w:t>
      </w:r>
      <w:r w:rsidR="00B55474">
        <w:rPr>
          <w:rFonts w:cs="Arial"/>
        </w:rPr>
        <w:t>ing</w:t>
      </w:r>
      <w:r w:rsidRPr="00A6001F">
        <w:rPr>
          <w:rFonts w:cs="Arial"/>
        </w:rPr>
        <w:t xml:space="preserve"> effective staff training</w:t>
      </w:r>
      <w:r w:rsidR="00B55474">
        <w:rPr>
          <w:rFonts w:cs="Arial"/>
        </w:rPr>
        <w:t xml:space="preserve"> and CPD so</w:t>
      </w:r>
      <w:r w:rsidRPr="00A6001F">
        <w:rPr>
          <w:rFonts w:cs="Arial"/>
        </w:rPr>
        <w:t xml:space="preserve"> staff understand </w:t>
      </w:r>
      <w:r w:rsidR="00B55474">
        <w:rPr>
          <w:rFonts w:cs="Arial"/>
        </w:rPr>
        <w:t>this</w:t>
      </w:r>
      <w:r w:rsidRPr="00A6001F">
        <w:rPr>
          <w:rFonts w:cs="Arial"/>
        </w:rPr>
        <w:t xml:space="preserve"> policy, </w:t>
      </w:r>
      <w:r w:rsidR="006F2EF4">
        <w:rPr>
          <w:rFonts w:cs="Arial"/>
        </w:rPr>
        <w:t>our</w:t>
      </w:r>
      <w:r w:rsidRPr="00A6001F">
        <w:rPr>
          <w:rFonts w:cs="Arial"/>
        </w:rPr>
        <w:t xml:space="preserve"> legal responsibilities regarding bullying, how to resolve problems, and where to seek support. </w:t>
      </w:r>
    </w:p>
    <w:p w14:paraId="2F4BCAFB" w14:textId="77777777" w:rsidR="00A6001F" w:rsidRPr="00A6001F" w:rsidRDefault="00A6001F" w:rsidP="00A6001F">
      <w:pPr>
        <w:autoSpaceDE w:val="0"/>
        <w:autoSpaceDN w:val="0"/>
        <w:adjustRightInd w:val="0"/>
        <w:spacing w:after="0"/>
        <w:rPr>
          <w:rFonts w:cs="Arial"/>
        </w:rPr>
      </w:pPr>
    </w:p>
    <w:p w14:paraId="58E02C51" w14:textId="68BF962B" w:rsidR="00A6001F" w:rsidRDefault="00AC18A6" w:rsidP="006F2EF4">
      <w:pPr>
        <w:pStyle w:val="ListParagraph"/>
        <w:numPr>
          <w:ilvl w:val="0"/>
          <w:numId w:val="38"/>
        </w:numPr>
        <w:autoSpaceDE w:val="0"/>
        <w:autoSpaceDN w:val="0"/>
        <w:adjustRightInd w:val="0"/>
        <w:spacing w:after="108"/>
        <w:rPr>
          <w:rFonts w:cs="Arial"/>
        </w:rPr>
      </w:pPr>
      <w:r w:rsidRPr="006F2EF4">
        <w:rPr>
          <w:rFonts w:cs="Arial"/>
        </w:rPr>
        <w:lastRenderedPageBreak/>
        <w:t xml:space="preserve">work with the wider community such as the </w:t>
      </w:r>
      <w:r w:rsidR="006F2EF4" w:rsidRPr="006F2EF4">
        <w:rPr>
          <w:rFonts w:cs="Arial"/>
        </w:rPr>
        <w:t>P</w:t>
      </w:r>
      <w:r w:rsidRPr="006F2EF4">
        <w:rPr>
          <w:rFonts w:cs="Arial"/>
        </w:rPr>
        <w:t xml:space="preserve">olice and </w:t>
      </w:r>
      <w:r w:rsidR="006F2EF4" w:rsidRPr="006F2EF4">
        <w:rPr>
          <w:rFonts w:cs="Arial"/>
        </w:rPr>
        <w:t>C</w:t>
      </w:r>
      <w:r w:rsidRPr="006F2EF4">
        <w:rPr>
          <w:rFonts w:cs="Arial"/>
        </w:rPr>
        <w:t xml:space="preserve">hildren’s </w:t>
      </w:r>
      <w:r w:rsidR="006F2EF4" w:rsidRPr="006F2EF4">
        <w:rPr>
          <w:rFonts w:cs="Arial"/>
        </w:rPr>
        <w:t>S</w:t>
      </w:r>
      <w:r w:rsidRPr="006F2EF4">
        <w:rPr>
          <w:rFonts w:cs="Arial"/>
        </w:rPr>
        <w:t xml:space="preserve">ervices to agree a clearly understood approach to cases where bullying is particularly serious or persistent and where a criminal offence may have been committed. </w:t>
      </w:r>
    </w:p>
    <w:p w14:paraId="6AF44870" w14:textId="77777777" w:rsidR="006F2EF4" w:rsidRPr="006F2EF4" w:rsidRDefault="006F2EF4" w:rsidP="006F2EF4">
      <w:pPr>
        <w:pStyle w:val="ListParagraph"/>
        <w:rPr>
          <w:rFonts w:cs="Arial"/>
        </w:rPr>
      </w:pPr>
    </w:p>
    <w:p w14:paraId="71399666" w14:textId="51617F5C" w:rsidR="00A54C98" w:rsidRPr="0098130C" w:rsidRDefault="00AC18A6" w:rsidP="0098130C">
      <w:pPr>
        <w:pStyle w:val="ListParagraph"/>
        <w:numPr>
          <w:ilvl w:val="0"/>
          <w:numId w:val="38"/>
        </w:numPr>
      </w:pPr>
      <w:r w:rsidRPr="0098130C">
        <w:t xml:space="preserve">make it easy for pupils to report bullying so that they are assured that they will be listened </w:t>
      </w:r>
      <w:proofErr w:type="gramStart"/>
      <w:r w:rsidRPr="0098130C">
        <w:t>to</w:t>
      </w:r>
      <w:proofErr w:type="gramEnd"/>
      <w:r w:rsidRPr="0098130C">
        <w:t xml:space="preserve"> and incidents acted on. Pupils should feel that they can report bullying which may have occurred outside school including cyber-bullying</w:t>
      </w:r>
      <w:r w:rsidR="00A54C98" w:rsidRPr="0098130C">
        <w:t xml:space="preserve">. </w:t>
      </w:r>
      <w:r w:rsidRPr="0098130C">
        <w:t xml:space="preserve"> </w:t>
      </w:r>
      <w:r w:rsidR="00A54C98" w:rsidRPr="0098130C">
        <w:t>All reported</w:t>
      </w:r>
      <w:r w:rsidR="00B55474" w:rsidRPr="0098130C">
        <w:t xml:space="preserve"> incidents will be</w:t>
      </w:r>
      <w:r w:rsidR="00A54C98" w:rsidRPr="0098130C">
        <w:t xml:space="preserve"> investigated instances of bullying will be investigated by a member of staff. </w:t>
      </w:r>
    </w:p>
    <w:p w14:paraId="645E1A54" w14:textId="77777777" w:rsidR="00A6001F" w:rsidRPr="00A6001F" w:rsidRDefault="00A6001F" w:rsidP="00A6001F">
      <w:pPr>
        <w:pStyle w:val="ListParagraph"/>
        <w:rPr>
          <w:rFonts w:cs="Arial"/>
        </w:rPr>
      </w:pPr>
    </w:p>
    <w:p w14:paraId="7C21EA88" w14:textId="419EC6FA" w:rsidR="00E4077E" w:rsidRDefault="00E4077E" w:rsidP="006F2EF4">
      <w:pPr>
        <w:pStyle w:val="ListParagraph"/>
        <w:numPr>
          <w:ilvl w:val="0"/>
          <w:numId w:val="38"/>
        </w:numPr>
        <w:spacing w:before="240"/>
        <w:rPr>
          <w:rFonts w:asciiTheme="majorHAnsi" w:hAnsiTheme="majorHAnsi" w:cstheme="majorHAnsi"/>
        </w:rPr>
      </w:pPr>
      <w:r w:rsidRPr="007B5DA7">
        <w:rPr>
          <w:rFonts w:asciiTheme="majorHAnsi" w:hAnsiTheme="majorHAnsi" w:cstheme="majorHAnsi"/>
        </w:rPr>
        <w:t>encourag</w:t>
      </w:r>
      <w:r w:rsidR="00B55474" w:rsidRPr="007B5DA7">
        <w:rPr>
          <w:rFonts w:asciiTheme="majorHAnsi" w:hAnsiTheme="majorHAnsi" w:cstheme="majorHAnsi"/>
        </w:rPr>
        <w:t>ing</w:t>
      </w:r>
      <w:r w:rsidRPr="007B5DA7">
        <w:rPr>
          <w:rFonts w:asciiTheme="majorHAnsi" w:hAnsiTheme="majorHAnsi" w:cstheme="majorHAnsi"/>
        </w:rPr>
        <w:t xml:space="preserve"> pupil co</w:t>
      </w:r>
      <w:r w:rsidR="008A0A39">
        <w:rPr>
          <w:rFonts w:asciiTheme="majorHAnsi" w:hAnsiTheme="majorHAnsi" w:cstheme="majorHAnsi"/>
        </w:rPr>
        <w:t>-</w:t>
      </w:r>
      <w:r w:rsidRPr="007B5DA7">
        <w:rPr>
          <w:rFonts w:asciiTheme="majorHAnsi" w:hAnsiTheme="majorHAnsi" w:cstheme="majorHAnsi"/>
        </w:rPr>
        <w:t xml:space="preserve">operation and the development of interpersonal skills </w:t>
      </w:r>
      <w:r w:rsidR="00D26ED1" w:rsidRPr="007B5DA7">
        <w:rPr>
          <w:rFonts w:asciiTheme="majorHAnsi" w:hAnsiTheme="majorHAnsi" w:cstheme="majorHAnsi"/>
        </w:rPr>
        <w:t>and di</w:t>
      </w:r>
      <w:r w:rsidRPr="007B5DA7">
        <w:rPr>
          <w:rFonts w:asciiTheme="majorHAnsi" w:hAnsiTheme="majorHAnsi" w:cstheme="majorHAnsi"/>
        </w:rPr>
        <w:t>versity</w:t>
      </w:r>
      <w:r w:rsidR="00B55474" w:rsidRPr="007B5DA7">
        <w:rPr>
          <w:rFonts w:asciiTheme="majorHAnsi" w:hAnsiTheme="majorHAnsi" w:cstheme="majorHAnsi"/>
        </w:rPr>
        <w:t>. D</w:t>
      </w:r>
      <w:r w:rsidRPr="007B5DA7">
        <w:rPr>
          <w:rFonts w:asciiTheme="majorHAnsi" w:hAnsiTheme="majorHAnsi" w:cstheme="majorHAnsi"/>
        </w:rPr>
        <w:t xml:space="preserve">ifference and respect for others </w:t>
      </w:r>
      <w:r w:rsidR="00E1177F" w:rsidRPr="007B5DA7">
        <w:rPr>
          <w:rFonts w:asciiTheme="majorHAnsi" w:hAnsiTheme="majorHAnsi" w:cstheme="majorHAnsi"/>
        </w:rPr>
        <w:t>will be</w:t>
      </w:r>
      <w:r w:rsidRPr="007B5DA7">
        <w:rPr>
          <w:rFonts w:asciiTheme="majorHAnsi" w:hAnsiTheme="majorHAnsi" w:cstheme="majorHAnsi"/>
        </w:rPr>
        <w:t xml:space="preserve"> promoted and celebrated through various lessons. </w:t>
      </w:r>
    </w:p>
    <w:p w14:paraId="3E332ED2" w14:textId="77777777" w:rsidR="007B5DA7" w:rsidRPr="007B5DA7" w:rsidRDefault="007B5DA7" w:rsidP="006F2EF4">
      <w:pPr>
        <w:pStyle w:val="ListParagraph"/>
        <w:rPr>
          <w:rFonts w:asciiTheme="majorHAnsi" w:hAnsiTheme="majorHAnsi" w:cstheme="majorHAnsi"/>
        </w:rPr>
      </w:pPr>
    </w:p>
    <w:p w14:paraId="384DC4F3" w14:textId="247DF017"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o</w:t>
      </w:r>
      <w:r w:rsidR="00B55474" w:rsidRPr="007B5DA7">
        <w:rPr>
          <w:rFonts w:asciiTheme="majorHAnsi" w:hAnsiTheme="majorHAnsi" w:cstheme="majorHAnsi"/>
        </w:rPr>
        <w:t>rganising and altering s</w:t>
      </w:r>
      <w:r w:rsidR="00E4077E" w:rsidRPr="007B5DA7">
        <w:rPr>
          <w:rFonts w:asciiTheme="majorHAnsi" w:hAnsiTheme="majorHAnsi" w:cstheme="majorHAnsi"/>
        </w:rPr>
        <w:t xml:space="preserve">eating plans </w:t>
      </w:r>
      <w:r w:rsidR="00D26ED1" w:rsidRPr="007B5DA7">
        <w:rPr>
          <w:rFonts w:asciiTheme="majorHAnsi" w:hAnsiTheme="majorHAnsi" w:cstheme="majorHAnsi"/>
        </w:rPr>
        <w:t>where necessary and possible</w:t>
      </w:r>
      <w:r w:rsidR="00E4077E" w:rsidRPr="007B5DA7">
        <w:rPr>
          <w:rFonts w:asciiTheme="majorHAnsi" w:hAnsiTheme="majorHAnsi" w:cstheme="majorHAnsi"/>
        </w:rPr>
        <w:t xml:space="preserve"> in a way that prevents instances of bullying. </w:t>
      </w:r>
    </w:p>
    <w:p w14:paraId="07A4F207" w14:textId="77777777" w:rsidR="007B5DA7" w:rsidRPr="007B5DA7" w:rsidRDefault="007B5DA7" w:rsidP="006F2EF4">
      <w:pPr>
        <w:pStyle w:val="ListParagraph"/>
        <w:rPr>
          <w:rFonts w:asciiTheme="majorHAnsi" w:hAnsiTheme="majorHAnsi" w:cstheme="majorHAnsi"/>
        </w:rPr>
      </w:pPr>
    </w:p>
    <w:p w14:paraId="1A896696" w14:textId="57B0EA2C"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p</w:t>
      </w:r>
      <w:r w:rsidR="00B55474" w:rsidRPr="007B5DA7">
        <w:rPr>
          <w:rFonts w:asciiTheme="majorHAnsi" w:hAnsiTheme="majorHAnsi" w:cstheme="majorHAnsi"/>
        </w:rPr>
        <w:t>roviding o</w:t>
      </w:r>
      <w:r w:rsidR="00E4077E" w:rsidRPr="007B5DA7">
        <w:rPr>
          <w:rFonts w:asciiTheme="majorHAnsi" w:hAnsiTheme="majorHAnsi" w:cstheme="majorHAnsi"/>
        </w:rPr>
        <w:t>pportunities to extend friendship groups and interactive skills through participation in</w:t>
      </w:r>
      <w:r w:rsidR="00D26ED1" w:rsidRPr="007B5DA7">
        <w:rPr>
          <w:rFonts w:asciiTheme="majorHAnsi" w:hAnsiTheme="majorHAnsi" w:cstheme="majorHAnsi"/>
        </w:rPr>
        <w:t xml:space="preserve"> different pupil work groups and through</w:t>
      </w:r>
      <w:r w:rsidR="00E4077E" w:rsidRPr="007B5DA7">
        <w:rPr>
          <w:rFonts w:asciiTheme="majorHAnsi" w:hAnsiTheme="majorHAnsi" w:cstheme="majorHAnsi"/>
        </w:rPr>
        <w:t xml:space="preserve"> special events </w:t>
      </w:r>
      <w:r w:rsidR="00036BAE" w:rsidRPr="007B5DA7">
        <w:rPr>
          <w:rFonts w:asciiTheme="majorHAnsi" w:hAnsiTheme="majorHAnsi" w:cstheme="majorHAnsi"/>
        </w:rPr>
        <w:t>e.g.</w:t>
      </w:r>
      <w:r w:rsidR="00E4077E" w:rsidRPr="007B5DA7">
        <w:rPr>
          <w:rFonts w:asciiTheme="majorHAnsi" w:hAnsiTheme="majorHAnsi" w:cstheme="majorHAnsi"/>
        </w:rPr>
        <w:t xml:space="preserve"> drama productions, sporting activities and cultural </w:t>
      </w:r>
      <w:r w:rsidR="00D26ED1" w:rsidRPr="007B5DA7">
        <w:rPr>
          <w:rFonts w:asciiTheme="majorHAnsi" w:hAnsiTheme="majorHAnsi" w:cstheme="majorHAnsi"/>
        </w:rPr>
        <w:t>activities</w:t>
      </w:r>
      <w:r w:rsidR="00E4077E" w:rsidRPr="007B5DA7">
        <w:rPr>
          <w:rFonts w:asciiTheme="majorHAnsi" w:hAnsiTheme="majorHAnsi" w:cstheme="majorHAnsi"/>
        </w:rPr>
        <w:t xml:space="preserve">.  </w:t>
      </w:r>
    </w:p>
    <w:p w14:paraId="625B63EC" w14:textId="77777777" w:rsidR="007B5DA7" w:rsidRPr="007B5DA7" w:rsidRDefault="007B5DA7" w:rsidP="006F2EF4">
      <w:pPr>
        <w:pStyle w:val="ListParagraph"/>
        <w:rPr>
          <w:rFonts w:asciiTheme="majorHAnsi" w:hAnsiTheme="majorHAnsi" w:cstheme="majorHAnsi"/>
        </w:rPr>
      </w:pPr>
    </w:p>
    <w:p w14:paraId="6D9E94D8" w14:textId="7121C7BB"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p</w:t>
      </w:r>
      <w:r w:rsidR="00B55474" w:rsidRPr="007B5DA7">
        <w:rPr>
          <w:rFonts w:asciiTheme="majorHAnsi" w:hAnsiTheme="majorHAnsi" w:cstheme="majorHAnsi"/>
        </w:rPr>
        <w:t>roviding a</w:t>
      </w:r>
      <w:r w:rsidR="00E4077E" w:rsidRPr="007B5DA7">
        <w:rPr>
          <w:rFonts w:asciiTheme="majorHAnsi" w:hAnsiTheme="majorHAnsi" w:cstheme="majorHAnsi"/>
        </w:rPr>
        <w:t xml:space="preserve"> safe place</w:t>
      </w:r>
      <w:r w:rsidR="00B55474" w:rsidRPr="007B5DA7">
        <w:rPr>
          <w:rFonts w:asciiTheme="majorHAnsi" w:hAnsiTheme="majorHAnsi" w:cstheme="majorHAnsi"/>
        </w:rPr>
        <w:t xml:space="preserve"> and trusted member of staff</w:t>
      </w:r>
      <w:r w:rsidR="00E4077E" w:rsidRPr="007B5DA7">
        <w:rPr>
          <w:rFonts w:asciiTheme="majorHAnsi" w:hAnsiTheme="majorHAnsi" w:cstheme="majorHAnsi"/>
        </w:rPr>
        <w:t xml:space="preserve"> for pupils to go</w:t>
      </w:r>
      <w:r w:rsidRPr="007B5DA7">
        <w:rPr>
          <w:rFonts w:asciiTheme="majorHAnsi" w:hAnsiTheme="majorHAnsi" w:cstheme="majorHAnsi"/>
        </w:rPr>
        <w:t xml:space="preserve"> particularly for vulnerable pupils and those who have previously experienced bull</w:t>
      </w:r>
      <w:r w:rsidR="006F2EF4">
        <w:rPr>
          <w:rFonts w:asciiTheme="majorHAnsi" w:hAnsiTheme="majorHAnsi" w:cstheme="majorHAnsi"/>
        </w:rPr>
        <w:t>y</w:t>
      </w:r>
      <w:r w:rsidRPr="007B5DA7">
        <w:rPr>
          <w:rFonts w:asciiTheme="majorHAnsi" w:hAnsiTheme="majorHAnsi" w:cstheme="majorHAnsi"/>
        </w:rPr>
        <w:t>ing.</w:t>
      </w:r>
    </w:p>
    <w:p w14:paraId="1E712F47" w14:textId="77777777" w:rsidR="00360A79" w:rsidRPr="00360A79" w:rsidRDefault="00360A79" w:rsidP="00360A79">
      <w:pPr>
        <w:pStyle w:val="ListParagraph"/>
        <w:rPr>
          <w:rFonts w:asciiTheme="majorHAnsi" w:hAnsiTheme="majorHAnsi" w:cstheme="majorHAnsi"/>
        </w:rPr>
      </w:pPr>
    </w:p>
    <w:p w14:paraId="5BAF2D66" w14:textId="7DBC143C" w:rsidR="00360A79" w:rsidRDefault="00360A79" w:rsidP="00360A79">
      <w:pPr>
        <w:pStyle w:val="ListParagraph"/>
        <w:numPr>
          <w:ilvl w:val="0"/>
          <w:numId w:val="38"/>
        </w:numPr>
      </w:pPr>
      <w:r w:rsidRPr="00AA4F9E">
        <w:rPr>
          <w:b/>
          <w:bCs/>
          <w:highlight w:val="green"/>
        </w:rPr>
        <w:t>[New]</w:t>
      </w:r>
      <w:r>
        <w:t xml:space="preserve"> Before a new pupil joins the school</w:t>
      </w:r>
      <w:r w:rsidR="00AA4F9E">
        <w:t xml:space="preserve"> who has previously experienced bullying</w:t>
      </w:r>
      <w:r>
        <w:t>, particularly when this happens in-year, the form tutor /class teacher with support from pastoral staff / the DSL will implement a strategy to prevent bullying from happening. Where a new pupil is deemed vulnerable, this strategy may involve further observation or intervention on the part of pastoral staff / DSL.</w:t>
      </w:r>
    </w:p>
    <w:p w14:paraId="3DEB790B" w14:textId="77777777" w:rsidR="007B5DA7" w:rsidRPr="007B5DA7" w:rsidRDefault="007B5DA7" w:rsidP="006F2EF4">
      <w:pPr>
        <w:pStyle w:val="ListParagraph"/>
        <w:rPr>
          <w:rFonts w:asciiTheme="majorHAnsi" w:hAnsiTheme="majorHAnsi" w:cstheme="majorHAnsi"/>
        </w:rPr>
      </w:pPr>
    </w:p>
    <w:p w14:paraId="3B5F7279" w14:textId="37207592"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 xml:space="preserve">being </w:t>
      </w:r>
      <w:r w:rsidR="00E4077E" w:rsidRPr="007B5DA7">
        <w:rPr>
          <w:rFonts w:asciiTheme="majorHAnsi" w:hAnsiTheme="majorHAnsi" w:cstheme="majorHAnsi"/>
        </w:rPr>
        <w:t>alert to, and address</w:t>
      </w:r>
      <w:r w:rsidRPr="007B5DA7">
        <w:rPr>
          <w:rFonts w:asciiTheme="majorHAnsi" w:hAnsiTheme="majorHAnsi" w:cstheme="majorHAnsi"/>
        </w:rPr>
        <w:t>ing</w:t>
      </w:r>
      <w:r w:rsidR="00E4077E" w:rsidRPr="007B5DA7">
        <w:rPr>
          <w:rFonts w:asciiTheme="majorHAnsi" w:hAnsiTheme="majorHAnsi" w:cstheme="majorHAnsi"/>
        </w:rPr>
        <w:t>, any mental health and wellbeing issues amongst pupils</w:t>
      </w:r>
      <w:r w:rsidR="007B5DA7">
        <w:rPr>
          <w:rFonts w:asciiTheme="majorHAnsi" w:hAnsiTheme="majorHAnsi" w:cstheme="majorHAnsi"/>
        </w:rPr>
        <w:t>.</w:t>
      </w:r>
    </w:p>
    <w:p w14:paraId="291F6E95" w14:textId="77777777" w:rsidR="007B5DA7" w:rsidRPr="007B5DA7" w:rsidRDefault="007B5DA7" w:rsidP="006F2EF4">
      <w:pPr>
        <w:pStyle w:val="ListParagraph"/>
        <w:rPr>
          <w:rFonts w:asciiTheme="majorHAnsi" w:hAnsiTheme="majorHAnsi" w:cstheme="majorHAnsi"/>
        </w:rPr>
      </w:pPr>
    </w:p>
    <w:p w14:paraId="63C1098B" w14:textId="13B16AFB" w:rsidR="00E4077E" w:rsidRPr="007B5DA7" w:rsidRDefault="008A0A39" w:rsidP="006F2EF4">
      <w:pPr>
        <w:pStyle w:val="ListParagraph"/>
        <w:numPr>
          <w:ilvl w:val="0"/>
          <w:numId w:val="38"/>
        </w:numPr>
        <w:rPr>
          <w:rFonts w:asciiTheme="majorHAnsi" w:hAnsiTheme="majorHAnsi" w:cstheme="majorHAnsi"/>
        </w:rPr>
      </w:pPr>
      <w:r>
        <w:rPr>
          <w:rFonts w:asciiTheme="majorHAnsi" w:hAnsiTheme="majorHAnsi" w:cstheme="majorHAnsi"/>
        </w:rPr>
        <w:t>e</w:t>
      </w:r>
      <w:r w:rsidR="00E4077E" w:rsidRPr="007B5DA7">
        <w:rPr>
          <w:rFonts w:asciiTheme="majorHAnsi" w:hAnsiTheme="majorHAnsi" w:cstheme="majorHAnsi"/>
        </w:rPr>
        <w:t>nsur</w:t>
      </w:r>
      <w:r w:rsidR="007B5DA7">
        <w:rPr>
          <w:rFonts w:asciiTheme="majorHAnsi" w:hAnsiTheme="majorHAnsi" w:cstheme="majorHAnsi"/>
        </w:rPr>
        <w:t>ing</w:t>
      </w:r>
      <w:r w:rsidR="00E4077E" w:rsidRPr="007B5DA7">
        <w:rPr>
          <w:rFonts w:asciiTheme="majorHAnsi" w:hAnsiTheme="majorHAnsi" w:cstheme="majorHAnsi"/>
        </w:rPr>
        <w:t xml:space="preserve"> potential perpetrators are given support as required, so their educational, </w:t>
      </w:r>
      <w:proofErr w:type="gramStart"/>
      <w:r w:rsidR="00E4077E" w:rsidRPr="007B5DA7">
        <w:rPr>
          <w:rFonts w:asciiTheme="majorHAnsi" w:hAnsiTheme="majorHAnsi" w:cstheme="majorHAnsi"/>
        </w:rPr>
        <w:t>emotional</w:t>
      </w:r>
      <w:proofErr w:type="gramEnd"/>
      <w:r w:rsidR="00E4077E" w:rsidRPr="007B5DA7">
        <w:rPr>
          <w:rFonts w:asciiTheme="majorHAnsi" w:hAnsiTheme="majorHAnsi" w:cstheme="majorHAnsi"/>
        </w:rPr>
        <w:t xml:space="preserve"> and social development is</w:t>
      </w:r>
      <w:r w:rsidR="00B45D99" w:rsidRPr="007B5DA7">
        <w:rPr>
          <w:rFonts w:asciiTheme="majorHAnsi" w:hAnsiTheme="majorHAnsi" w:cstheme="majorHAnsi"/>
        </w:rPr>
        <w:t xml:space="preserve"> not</w:t>
      </w:r>
      <w:r w:rsidR="00E4077E" w:rsidRPr="007B5DA7">
        <w:rPr>
          <w:rFonts w:asciiTheme="majorHAnsi" w:hAnsiTheme="majorHAnsi" w:cstheme="majorHAnsi"/>
        </w:rPr>
        <w:t xml:space="preserve"> negatively influenced by outside factors, e.g. mental health issues.</w:t>
      </w:r>
    </w:p>
    <w:p w14:paraId="222FBAC2" w14:textId="2692CD7E" w:rsidR="00E4077E" w:rsidRDefault="007B5DA7" w:rsidP="006F2EF4">
      <w:pPr>
        <w:jc w:val="both"/>
      </w:pPr>
      <w:bookmarkStart w:id="11" w:name="_Signs_of_bullying"/>
      <w:bookmarkStart w:id="12" w:name="_Staff_principles"/>
      <w:bookmarkEnd w:id="11"/>
      <w:bookmarkEnd w:id="12"/>
      <w:r>
        <w:t>All s</w:t>
      </w:r>
      <w:r w:rsidR="00E4077E">
        <w:t>taff will treat reports of bullying seriously and will not ignore signs of suspected bullying. Staff will act immediately when they become aware of a bullying incident.</w:t>
      </w:r>
      <w:r w:rsidR="00E74CC8">
        <w:t xml:space="preserve"> </w:t>
      </w:r>
      <w:r w:rsidR="00E4077E">
        <w:t>Unpleasantness from one pupil towards another will always be challenged and will never be ignored.</w:t>
      </w:r>
    </w:p>
    <w:p w14:paraId="62E141B6" w14:textId="5B337060" w:rsidR="00E4077E" w:rsidRDefault="00E4077E" w:rsidP="00DB4350">
      <w:r>
        <w:t xml:space="preserve">Staff </w:t>
      </w:r>
      <w:r w:rsidR="00E1177F">
        <w:t xml:space="preserve">will </w:t>
      </w:r>
      <w:r>
        <w:t xml:space="preserve">always respect pupils’ privacy, and information about specific instances of bullying </w:t>
      </w:r>
      <w:r w:rsidR="006F2EF4">
        <w:t xml:space="preserve">and </w:t>
      </w:r>
      <w:r w:rsidR="007B5DA7">
        <w:t xml:space="preserve">will </w:t>
      </w:r>
      <w:r>
        <w:t xml:space="preserve">not </w:t>
      </w:r>
      <w:r w:rsidR="007B5DA7">
        <w:t xml:space="preserve">be </w:t>
      </w:r>
      <w:r>
        <w:t>discussed with others</w:t>
      </w:r>
      <w:r w:rsidR="007B5DA7">
        <w:t xml:space="preserve"> without </w:t>
      </w:r>
      <w:r>
        <w:t>consent</w:t>
      </w:r>
      <w:r w:rsidR="007B5DA7">
        <w:t xml:space="preserve"> unless</w:t>
      </w:r>
      <w:r>
        <w:t xml:space="preserve"> there is a safeguarding concern</w:t>
      </w:r>
      <w:r w:rsidR="007B5DA7">
        <w:t xml:space="preserve"> where the matter will be immediately referred to the Designated Safeguarding Lead.</w:t>
      </w:r>
      <w:r>
        <w:t xml:space="preserve"> </w:t>
      </w:r>
    </w:p>
    <w:p w14:paraId="75AAEE41" w14:textId="5CE70C85" w:rsidR="00E4077E" w:rsidRDefault="00E4077E" w:rsidP="00DB4350">
      <w:r>
        <w:t xml:space="preserve">Follow-up support </w:t>
      </w:r>
      <w:r w:rsidR="00E1177F">
        <w:t>will be</w:t>
      </w:r>
      <w:r>
        <w:t xml:space="preserve"> given to both the victim and perpetrator in the months following an incident to ensure</w:t>
      </w:r>
      <w:r w:rsidR="00EE2B28">
        <w:t xml:space="preserve"> no further incidents have occurred</w:t>
      </w:r>
      <w:r>
        <w:t>.</w:t>
      </w:r>
    </w:p>
    <w:p w14:paraId="6E313B3C" w14:textId="07C927D7" w:rsidR="00E4077E" w:rsidRDefault="00E4077E" w:rsidP="01353853">
      <w:pPr>
        <w:rPr>
          <w:b/>
          <w:bCs/>
        </w:rPr>
      </w:pPr>
      <w:bookmarkStart w:id="13" w:name="_[Updated]_Preventing_peer-on-peer"/>
      <w:bookmarkEnd w:id="13"/>
      <w:r w:rsidRPr="01353853">
        <w:rPr>
          <w:b/>
          <w:bCs/>
        </w:rPr>
        <w:lastRenderedPageBreak/>
        <w:t xml:space="preserve">Preventing </w:t>
      </w:r>
      <w:r w:rsidR="0690D559" w:rsidRPr="01353853">
        <w:rPr>
          <w:b/>
          <w:bCs/>
        </w:rPr>
        <w:t>child</w:t>
      </w:r>
      <w:r w:rsidRPr="01353853">
        <w:rPr>
          <w:b/>
          <w:bCs/>
        </w:rPr>
        <w:t>-on-</w:t>
      </w:r>
      <w:r w:rsidR="4798CBC8" w:rsidRPr="01353853">
        <w:rPr>
          <w:b/>
          <w:bCs/>
        </w:rPr>
        <w:t>child</w:t>
      </w:r>
      <w:r w:rsidRPr="01353853">
        <w:rPr>
          <w:b/>
          <w:bCs/>
        </w:rPr>
        <w:t xml:space="preserve"> abuse </w:t>
      </w:r>
    </w:p>
    <w:p w14:paraId="294E2B1C" w14:textId="662AE594" w:rsidR="005B6FC4" w:rsidRPr="00E6145E" w:rsidRDefault="005B6FC4" w:rsidP="006F533E">
      <w:pPr>
        <w:autoSpaceDE w:val="0"/>
        <w:autoSpaceDN w:val="0"/>
        <w:adjustRightInd w:val="0"/>
        <w:spacing w:after="93"/>
        <w:rPr>
          <w:rFonts w:cs="Arial"/>
          <w:color w:val="000000"/>
        </w:rPr>
      </w:pPr>
      <w:r w:rsidRPr="01353853">
        <w:rPr>
          <w:rFonts w:cs="Arial"/>
          <w:color w:val="000000" w:themeColor="text2"/>
        </w:rPr>
        <w:t>All</w:t>
      </w:r>
      <w:r w:rsidRPr="01353853">
        <w:rPr>
          <w:rFonts w:cs="Arial"/>
          <w:b/>
          <w:bCs/>
          <w:color w:val="000000" w:themeColor="text2"/>
        </w:rPr>
        <w:t xml:space="preserve"> </w:t>
      </w:r>
      <w:r w:rsidRPr="01353853">
        <w:rPr>
          <w:rFonts w:cs="Arial"/>
          <w:color w:val="000000" w:themeColor="text2"/>
        </w:rPr>
        <w:t xml:space="preserve">staff should be aware that children can abuse other children (often referred to as </w:t>
      </w:r>
      <w:proofErr w:type="gramStart"/>
      <w:r w:rsidR="6DA0508F" w:rsidRPr="01353853">
        <w:rPr>
          <w:rFonts w:cs="Arial"/>
          <w:color w:val="000000" w:themeColor="text2"/>
        </w:rPr>
        <w:t>child on child</w:t>
      </w:r>
      <w:proofErr w:type="gramEnd"/>
      <w:r w:rsidRPr="01353853">
        <w:rPr>
          <w:rFonts w:cs="Arial"/>
          <w:color w:val="000000" w:themeColor="text2"/>
        </w:rPr>
        <w:t xml:space="preserve"> abuse) and that it can happen both inside and outside of school and online. It is important that all staff recognise the indicators and signs of </w:t>
      </w:r>
      <w:proofErr w:type="gramStart"/>
      <w:r w:rsidR="6DA0508F" w:rsidRPr="01353853">
        <w:rPr>
          <w:rFonts w:cs="Arial"/>
          <w:color w:val="000000" w:themeColor="text2"/>
        </w:rPr>
        <w:t>child on child</w:t>
      </w:r>
      <w:proofErr w:type="gramEnd"/>
      <w:r w:rsidRPr="01353853">
        <w:rPr>
          <w:rFonts w:cs="Arial"/>
          <w:color w:val="000000" w:themeColor="text2"/>
        </w:rPr>
        <w:t xml:space="preserve"> abuse and know how to identify it and respond to reports.</w:t>
      </w:r>
    </w:p>
    <w:p w14:paraId="36D88E8A" w14:textId="3E28AA1F" w:rsidR="005B6FC4" w:rsidRPr="00E6145E" w:rsidRDefault="005B6FC4" w:rsidP="006F533E">
      <w:pPr>
        <w:autoSpaceDE w:val="0"/>
        <w:autoSpaceDN w:val="0"/>
        <w:adjustRightInd w:val="0"/>
        <w:spacing w:after="93"/>
        <w:rPr>
          <w:rFonts w:cs="Arial"/>
          <w:color w:val="000000"/>
        </w:rPr>
      </w:pPr>
      <w:r w:rsidRPr="01353853">
        <w:rPr>
          <w:rFonts w:cs="Arial"/>
          <w:color w:val="000000" w:themeColor="text2"/>
        </w:rPr>
        <w:t>All staff should understand, that even if there are no reports in their schools it does not mean it is not happening. As such it is important if staff have any</w:t>
      </w:r>
      <w:r w:rsidRPr="01353853">
        <w:rPr>
          <w:rFonts w:cs="Arial"/>
          <w:b/>
          <w:bCs/>
          <w:color w:val="000000" w:themeColor="text2"/>
        </w:rPr>
        <w:t xml:space="preserve"> </w:t>
      </w:r>
      <w:r w:rsidRPr="01353853">
        <w:rPr>
          <w:rFonts w:cs="Arial"/>
          <w:color w:val="000000" w:themeColor="text2"/>
        </w:rPr>
        <w:t xml:space="preserve">concerns regarding </w:t>
      </w:r>
      <w:r w:rsidR="6DA0508F" w:rsidRPr="01353853">
        <w:rPr>
          <w:rFonts w:cs="Arial"/>
          <w:color w:val="000000" w:themeColor="text2"/>
        </w:rPr>
        <w:t>child on child</w:t>
      </w:r>
      <w:r w:rsidRPr="01353853">
        <w:rPr>
          <w:rFonts w:cs="Arial"/>
          <w:color w:val="000000" w:themeColor="text2"/>
        </w:rPr>
        <w:t xml:space="preserve"> </w:t>
      </w:r>
      <w:proofErr w:type="gramStart"/>
      <w:r w:rsidRPr="01353853">
        <w:rPr>
          <w:rFonts w:cs="Arial"/>
          <w:color w:val="000000" w:themeColor="text2"/>
        </w:rPr>
        <w:t>abuse</w:t>
      </w:r>
      <w:proofErr w:type="gramEnd"/>
      <w:r w:rsidRPr="01353853">
        <w:rPr>
          <w:rFonts w:cs="Arial"/>
          <w:color w:val="000000" w:themeColor="text2"/>
        </w:rPr>
        <w:t xml:space="preserve"> they should speak to their </w:t>
      </w:r>
      <w:r w:rsidR="00EE0106" w:rsidRPr="01353853">
        <w:rPr>
          <w:rFonts w:cs="Arial"/>
          <w:color w:val="000000" w:themeColor="text2"/>
        </w:rPr>
        <w:t>D</w:t>
      </w:r>
      <w:r w:rsidRPr="01353853">
        <w:rPr>
          <w:rFonts w:cs="Arial"/>
          <w:color w:val="000000" w:themeColor="text2"/>
        </w:rPr>
        <w:t xml:space="preserve">esignated </w:t>
      </w:r>
      <w:r w:rsidR="00EE0106" w:rsidRPr="01353853">
        <w:rPr>
          <w:rFonts w:cs="Arial"/>
          <w:color w:val="000000" w:themeColor="text2"/>
        </w:rPr>
        <w:t>S</w:t>
      </w:r>
      <w:r w:rsidRPr="01353853">
        <w:rPr>
          <w:rFonts w:cs="Arial"/>
          <w:color w:val="000000" w:themeColor="text2"/>
        </w:rPr>
        <w:t xml:space="preserve">afeguarding </w:t>
      </w:r>
      <w:r w:rsidR="00EE0106" w:rsidRPr="01353853">
        <w:rPr>
          <w:rFonts w:cs="Arial"/>
          <w:color w:val="000000" w:themeColor="text2"/>
        </w:rPr>
        <w:t>L</w:t>
      </w:r>
      <w:r w:rsidRPr="01353853">
        <w:rPr>
          <w:rFonts w:cs="Arial"/>
          <w:color w:val="000000" w:themeColor="text2"/>
        </w:rPr>
        <w:t>ead (or deputy).</w:t>
      </w:r>
    </w:p>
    <w:p w14:paraId="2CE114E8" w14:textId="3D63B91A" w:rsidR="005B6FC4" w:rsidRPr="00E6145E" w:rsidRDefault="005B6FC4" w:rsidP="006F533E">
      <w:pPr>
        <w:autoSpaceDE w:val="0"/>
        <w:autoSpaceDN w:val="0"/>
        <w:adjustRightInd w:val="0"/>
        <w:spacing w:after="93"/>
        <w:rPr>
          <w:rFonts w:cs="Arial"/>
          <w:color w:val="000000"/>
        </w:rPr>
      </w:pPr>
      <w:r w:rsidRPr="00E6145E">
        <w:rPr>
          <w:rFonts w:cs="Arial"/>
          <w:color w:val="000000"/>
        </w:rPr>
        <w:t xml:space="preserve">It is essential that </w:t>
      </w:r>
      <w:r w:rsidRPr="005B6FC4">
        <w:rPr>
          <w:rFonts w:cs="Arial"/>
          <w:bCs/>
          <w:color w:val="000000"/>
        </w:rPr>
        <w:t>all</w:t>
      </w:r>
      <w:r w:rsidRPr="00E6145E">
        <w:rPr>
          <w:rFonts w:cs="Arial"/>
          <w:b/>
          <w:bCs/>
          <w:color w:val="000000"/>
        </w:rPr>
        <w:t xml:space="preserve"> </w:t>
      </w:r>
      <w:r w:rsidRPr="00E6145E">
        <w:rPr>
          <w:rFonts w:cs="Arial"/>
          <w:color w:val="000000"/>
        </w:rPr>
        <w:t>staff understand the importance of challenging inappropriate behaviours between peers</w:t>
      </w:r>
      <w:r w:rsidR="00EE0106">
        <w:rPr>
          <w:rFonts w:cs="Arial"/>
          <w:color w:val="000000"/>
        </w:rPr>
        <w:t xml:space="preserve"> and do not downplay</w:t>
      </w:r>
      <w:r w:rsidRPr="00E6145E">
        <w:rPr>
          <w:rFonts w:cs="Arial"/>
          <w:color w:val="000000"/>
        </w:rPr>
        <w:t xml:space="preserve"> certain behaviours, for example dismissing sexual harassment as “just banter”, “just having a laugh”, “part of growing up” or “boys being boys”</w:t>
      </w:r>
      <w:r w:rsidR="00EE0106">
        <w:rPr>
          <w:rFonts w:cs="Arial"/>
          <w:color w:val="000000"/>
        </w:rPr>
        <w:t>. This</w:t>
      </w:r>
      <w:r w:rsidRPr="00E6145E">
        <w:rPr>
          <w:rFonts w:cs="Arial"/>
          <w:color w:val="000000"/>
        </w:rPr>
        <w:t xml:space="preserve"> can lead to a culture of unacceptable behaviours, an unsafe environment for children and in worst case scenarios a culture that normalises abuse </w:t>
      </w:r>
      <w:r w:rsidR="00EE0106">
        <w:rPr>
          <w:rFonts w:cs="Arial"/>
          <w:color w:val="000000"/>
        </w:rPr>
        <w:t xml:space="preserve">resulting in pupils </w:t>
      </w:r>
      <w:r w:rsidRPr="00E6145E">
        <w:rPr>
          <w:rFonts w:cs="Arial"/>
          <w:color w:val="000000"/>
        </w:rPr>
        <w:t>not coming forward to report it.</w:t>
      </w:r>
    </w:p>
    <w:p w14:paraId="7A3C561C" w14:textId="51251412" w:rsidR="005B6FC4" w:rsidRPr="006537FE" w:rsidRDefault="006537FE" w:rsidP="006F533E">
      <w:r>
        <w:t xml:space="preserve">Instances of </w:t>
      </w:r>
      <w:proofErr w:type="gramStart"/>
      <w:r w:rsidR="6DA0508F">
        <w:t>child on child</w:t>
      </w:r>
      <w:proofErr w:type="gramEnd"/>
      <w:r>
        <w:t xml:space="preserve"> abuse will be reported to the Designated Safeguarding Lead.</w:t>
      </w:r>
    </w:p>
    <w:p w14:paraId="4ABE2F81" w14:textId="35C0FDCD" w:rsidR="00E4077E" w:rsidRDefault="00E4077E" w:rsidP="006F533E">
      <w:r>
        <w:t>To prevent peer-on-peer abuse and address the wider societal factors that can influence behaviour, the school will educate pupils about abuse, its forms</w:t>
      </w:r>
      <w:r w:rsidR="00E74CC8">
        <w:t>,</w:t>
      </w:r>
      <w:r>
        <w:t xml:space="preserve"> and the importance of discussing any concerns and respecting others through the curriculum, assemblies and PSHE lessons. The school will also ensure that pupils are taught about safeguarding, including online safety, as part of a broad and balanced curriculum</w:t>
      </w:r>
      <w:r w:rsidR="00EE0106">
        <w:t>,</w:t>
      </w:r>
      <w:r>
        <w:t xml:space="preserve"> in PSHE lessons, </w:t>
      </w:r>
      <w:r w:rsidR="00E1177F">
        <w:t>relationships education</w:t>
      </w:r>
      <w:r>
        <w:t xml:space="preserve"> and group sessions. </w:t>
      </w:r>
    </w:p>
    <w:p w14:paraId="574D6479" w14:textId="2B0F3864" w:rsidR="00E4077E" w:rsidRDefault="00E4077E" w:rsidP="006F533E">
      <w:r>
        <w:t>Where a pupil is found to have been involved in harmful sexual behaviour, the school will help the pupil to move forward from the incident by supporting them in adopting more positive behaviour patterns and attitudes.</w:t>
      </w:r>
    </w:p>
    <w:p w14:paraId="58A23E27" w14:textId="338EDFDB" w:rsidR="00E4077E" w:rsidRDefault="00E4077E" w:rsidP="006F533E">
      <w:r>
        <w:t xml:space="preserve">All staff will be made aware of the heightened vulnerability of pupils with SEND, who are more likely to be abused than their peers. Staff will not assume that possible indicators of abuse relate to the pupil’s SEND and will always explore indicators further. </w:t>
      </w:r>
    </w:p>
    <w:p w14:paraId="59104F07" w14:textId="0CBEC4EC" w:rsidR="00E4077E" w:rsidRDefault="00E4077E" w:rsidP="006F533E">
      <w:r>
        <w:t>The school’s response to sexual violence and sexual harassment between pupils of the same sex will be equally as robust as it is for incidents between pupils of the opposite sex.</w:t>
      </w:r>
    </w:p>
    <w:p w14:paraId="61B49436" w14:textId="33FCE9BD" w:rsidR="00E4077E" w:rsidRDefault="00E4077E" w:rsidP="006F533E">
      <w:r>
        <w:t>Pupils will be made aware of how to raise concerns or make a report and how any reports will be handled – this includes the process for reporting concerns about friends or peers.</w:t>
      </w:r>
    </w:p>
    <w:p w14:paraId="3B716AF5" w14:textId="139F4748" w:rsidR="00CF3770" w:rsidRDefault="00CF3770" w:rsidP="00CF3770">
      <w:pPr>
        <w:pStyle w:val="Heading1"/>
        <w:ind w:left="567" w:hanging="567"/>
      </w:pPr>
      <w:r w:rsidRPr="00CF3770">
        <w:rPr>
          <w:highlight w:val="green"/>
        </w:rPr>
        <w:t>[updated]</w:t>
      </w:r>
      <w:r>
        <w:t xml:space="preserve"> </w:t>
      </w:r>
      <w:proofErr w:type="gramStart"/>
      <w:r>
        <w:t>Cyberbullying</w:t>
      </w:r>
      <w:proofErr w:type="gramEnd"/>
      <w:r>
        <w:t xml:space="preserve"> </w:t>
      </w:r>
    </w:p>
    <w:p w14:paraId="09210941" w14:textId="77777777" w:rsidR="00CF3770" w:rsidRDefault="00CF3770" w:rsidP="00CF3770">
      <w:pPr>
        <w:jc w:val="both"/>
      </w:pPr>
      <w:r>
        <w:t xml:space="preserve">Cyberbullying can take many forms and can go even further than face-to-face bullying by invading personal space and home </w:t>
      </w:r>
      <w:proofErr w:type="gramStart"/>
      <w:r>
        <w:t>life, and</w:t>
      </w:r>
      <w:proofErr w:type="gramEnd"/>
      <w:r>
        <w:t xml:space="preserve"> can target more than one person. It can also take place across age groups and target pupils, </w:t>
      </w:r>
      <w:proofErr w:type="gramStart"/>
      <w:r>
        <w:t>staff</w:t>
      </w:r>
      <w:proofErr w:type="gramEnd"/>
      <w:r>
        <w:t xml:space="preserve"> and others, and may take place inside school, within the wider community, at home or when travelling. It can sometimes draw bystanders into being accessories.</w:t>
      </w:r>
    </w:p>
    <w:p w14:paraId="68255B7A" w14:textId="77777777" w:rsidR="00CF3770" w:rsidRDefault="00CF3770" w:rsidP="00CF3770">
      <w:pPr>
        <w:jc w:val="both"/>
      </w:pPr>
    </w:p>
    <w:p w14:paraId="57896EAC" w14:textId="77777777" w:rsidR="00CF3770" w:rsidRDefault="00CF3770" w:rsidP="00CF3770">
      <w:pPr>
        <w:jc w:val="both"/>
      </w:pPr>
    </w:p>
    <w:p w14:paraId="536CCAB2" w14:textId="7C334FCD" w:rsidR="00CF3770" w:rsidRDefault="00CF3770" w:rsidP="00CF3770">
      <w:pPr>
        <w:jc w:val="both"/>
      </w:pPr>
      <w:r>
        <w:lastRenderedPageBreak/>
        <w:t>Cyberbullying can include the following:</w:t>
      </w:r>
    </w:p>
    <w:p w14:paraId="0FA8DE77" w14:textId="77777777" w:rsidR="00CF3770" w:rsidRDefault="00CF3770" w:rsidP="00CF3770">
      <w:pPr>
        <w:pStyle w:val="ListParagraph"/>
        <w:numPr>
          <w:ilvl w:val="0"/>
          <w:numId w:val="37"/>
        </w:numPr>
        <w:jc w:val="both"/>
      </w:pPr>
      <w:r>
        <w:t xml:space="preserve">Threatening, </w:t>
      </w:r>
      <w:proofErr w:type="gramStart"/>
      <w:r>
        <w:t>intimidating</w:t>
      </w:r>
      <w:proofErr w:type="gramEnd"/>
      <w:r>
        <w:t xml:space="preserve"> or upsetting text messages</w:t>
      </w:r>
    </w:p>
    <w:p w14:paraId="5C6B3FDD" w14:textId="77777777" w:rsidR="00CF3770" w:rsidRDefault="00CF3770" w:rsidP="00CF3770">
      <w:pPr>
        <w:pStyle w:val="ListParagraph"/>
        <w:numPr>
          <w:ilvl w:val="0"/>
          <w:numId w:val="37"/>
        </w:numPr>
        <w:jc w:val="both"/>
      </w:pPr>
      <w:r>
        <w:t>Threatening or embarrassing pictures and video clips</w:t>
      </w:r>
    </w:p>
    <w:p w14:paraId="197DE9D0" w14:textId="77777777" w:rsidR="00CF3770" w:rsidRDefault="00CF3770" w:rsidP="00CF3770">
      <w:pPr>
        <w:pStyle w:val="ListParagraph"/>
        <w:numPr>
          <w:ilvl w:val="0"/>
          <w:numId w:val="37"/>
        </w:numPr>
        <w:jc w:val="both"/>
      </w:pPr>
      <w:r>
        <w:t xml:space="preserve">Disclosure of private sexual photographs or videos with the intent to cause </w:t>
      </w:r>
      <w:proofErr w:type="gramStart"/>
      <w:r>
        <w:t>distress</w:t>
      </w:r>
      <w:proofErr w:type="gramEnd"/>
    </w:p>
    <w:p w14:paraId="0E7F92F4" w14:textId="77777777" w:rsidR="00CF3770" w:rsidRDefault="00CF3770" w:rsidP="00CF3770">
      <w:pPr>
        <w:pStyle w:val="ListParagraph"/>
        <w:numPr>
          <w:ilvl w:val="0"/>
          <w:numId w:val="37"/>
        </w:numPr>
        <w:jc w:val="both"/>
      </w:pPr>
      <w:r>
        <w:t xml:space="preserve">Silent or abusive phone calls </w:t>
      </w:r>
    </w:p>
    <w:p w14:paraId="4F354B91" w14:textId="77777777" w:rsidR="00CF3770" w:rsidRDefault="00CF3770" w:rsidP="00CF3770">
      <w:pPr>
        <w:pStyle w:val="ListParagraph"/>
        <w:numPr>
          <w:ilvl w:val="0"/>
          <w:numId w:val="37"/>
        </w:numPr>
        <w:jc w:val="both"/>
      </w:pPr>
      <w:r>
        <w:t xml:space="preserve">Using the victim’s phone to harass others, to make them think the victim is </w:t>
      </w:r>
      <w:proofErr w:type="gramStart"/>
      <w:r>
        <w:t>responsible</w:t>
      </w:r>
      <w:proofErr w:type="gramEnd"/>
    </w:p>
    <w:p w14:paraId="4AA0EAF8" w14:textId="77777777" w:rsidR="00CF3770" w:rsidRDefault="00CF3770" w:rsidP="00CF3770">
      <w:pPr>
        <w:pStyle w:val="ListParagraph"/>
        <w:numPr>
          <w:ilvl w:val="0"/>
          <w:numId w:val="37"/>
        </w:numPr>
        <w:jc w:val="both"/>
      </w:pPr>
      <w:r>
        <w:t xml:space="preserve">Threatening or bullying emails, possibly sent using a pseudonym or someone else’s </w:t>
      </w:r>
      <w:proofErr w:type="gramStart"/>
      <w:r>
        <w:t>name</w:t>
      </w:r>
      <w:proofErr w:type="gramEnd"/>
    </w:p>
    <w:p w14:paraId="1A62F826" w14:textId="77777777" w:rsidR="00CF3770" w:rsidRDefault="00CF3770" w:rsidP="00CF3770">
      <w:pPr>
        <w:pStyle w:val="ListParagraph"/>
        <w:numPr>
          <w:ilvl w:val="0"/>
          <w:numId w:val="37"/>
        </w:numPr>
        <w:jc w:val="both"/>
      </w:pPr>
      <w:r>
        <w:t>Menacing or upsetting responses to someone in a chatroom</w:t>
      </w:r>
    </w:p>
    <w:p w14:paraId="61D68B4A" w14:textId="77777777" w:rsidR="00CF3770" w:rsidRDefault="00CF3770" w:rsidP="00CF3770">
      <w:pPr>
        <w:pStyle w:val="ListParagraph"/>
        <w:numPr>
          <w:ilvl w:val="0"/>
          <w:numId w:val="37"/>
        </w:numPr>
        <w:jc w:val="both"/>
      </w:pPr>
      <w:r>
        <w:t xml:space="preserve">Unpleasant messages sent via instant </w:t>
      </w:r>
      <w:proofErr w:type="gramStart"/>
      <w:r>
        <w:t>messaging</w:t>
      </w:r>
      <w:proofErr w:type="gramEnd"/>
    </w:p>
    <w:p w14:paraId="7EAA8CA4" w14:textId="77777777" w:rsidR="00CF3770" w:rsidRDefault="00CF3770" w:rsidP="00CF3770">
      <w:pPr>
        <w:pStyle w:val="ListParagraph"/>
        <w:numPr>
          <w:ilvl w:val="0"/>
          <w:numId w:val="37"/>
        </w:numPr>
        <w:jc w:val="both"/>
      </w:pPr>
      <w:r>
        <w:t xml:space="preserve">Unpleasant or defamatory information posted to blogs, personal websites and social networking sites, e.g. </w:t>
      </w:r>
      <w:proofErr w:type="gramStart"/>
      <w:r>
        <w:t>Facebook</w:t>
      </w:r>
      <w:proofErr w:type="gramEnd"/>
    </w:p>
    <w:p w14:paraId="6FE26BF5" w14:textId="77777777" w:rsidR="00CF3770" w:rsidRDefault="00CF3770" w:rsidP="00CF3770">
      <w:pPr>
        <w:jc w:val="both"/>
      </w:pPr>
      <w:r w:rsidRPr="00CD06BF">
        <w:rPr>
          <w:b/>
          <w:bCs/>
        </w:rPr>
        <w:t>NB</w:t>
      </w:r>
      <w:r>
        <w:t xml:space="preserve">. The above list is not exhaustive, and cyberbullying may take other forms. </w:t>
      </w:r>
    </w:p>
    <w:p w14:paraId="3155E08F" w14:textId="49B84AF7" w:rsidR="00CF3770" w:rsidRDefault="00CF3770" w:rsidP="00CF3770">
      <w:pPr>
        <w:jc w:val="both"/>
      </w:pPr>
      <w:r>
        <w:t xml:space="preserve">The school has a zero-tolerance approach to cyberbullying and views cyberbullying with the same severity as any other form of bullying.  </w:t>
      </w:r>
    </w:p>
    <w:p w14:paraId="46949009" w14:textId="77777777" w:rsidR="00CF3770" w:rsidRDefault="00CF3770" w:rsidP="00CF3770">
      <w:pPr>
        <w:jc w:val="both"/>
      </w:pPr>
      <w:r>
        <w:t xml:space="preserve">Many of the signs of cyberbullying will be </w:t>
      </w:r>
      <w:proofErr w:type="gramStart"/>
      <w:r>
        <w:t>similar to</w:t>
      </w:r>
      <w:proofErr w:type="gramEnd"/>
      <w:r>
        <w:t xml:space="preserve"> those found in the </w:t>
      </w:r>
      <w:r w:rsidRPr="00CF3770">
        <w:t>‘</w:t>
      </w:r>
      <w:hyperlink w:anchor="_Signs_of_bullying" w:history="1">
        <w:r w:rsidRPr="00CF3770">
          <w:rPr>
            <w:rStyle w:val="Hyperlink"/>
            <w:color w:val="auto"/>
            <w:u w:val="none"/>
          </w:rPr>
          <w:t>Signs of bullying</w:t>
        </w:r>
      </w:hyperlink>
      <w:r>
        <w:t>’ section of this policy; however, staff will be alert to the following signs that may indicate a pupil is being cyberbullied:</w:t>
      </w:r>
    </w:p>
    <w:p w14:paraId="4C668B0D" w14:textId="77777777" w:rsidR="00CF3770" w:rsidRDefault="00CF3770" w:rsidP="00CF3770">
      <w:pPr>
        <w:pStyle w:val="ListParagraph"/>
        <w:numPr>
          <w:ilvl w:val="0"/>
          <w:numId w:val="42"/>
        </w:numPr>
        <w:jc w:val="both"/>
      </w:pPr>
      <w:r>
        <w:t xml:space="preserve">Avoiding use of the computer </w:t>
      </w:r>
    </w:p>
    <w:p w14:paraId="14F14D23" w14:textId="77777777" w:rsidR="00CF3770" w:rsidRDefault="00CF3770" w:rsidP="00CF3770">
      <w:pPr>
        <w:pStyle w:val="ListParagraph"/>
        <w:numPr>
          <w:ilvl w:val="0"/>
          <w:numId w:val="42"/>
        </w:numPr>
        <w:jc w:val="both"/>
      </w:pPr>
      <w:r>
        <w:t xml:space="preserve">Being on their phone routinely </w:t>
      </w:r>
    </w:p>
    <w:p w14:paraId="08290246" w14:textId="77777777" w:rsidR="00CF3770" w:rsidRDefault="00CF3770" w:rsidP="00CF3770">
      <w:pPr>
        <w:pStyle w:val="ListParagraph"/>
        <w:numPr>
          <w:ilvl w:val="0"/>
          <w:numId w:val="42"/>
        </w:numPr>
        <w:jc w:val="both"/>
      </w:pPr>
      <w:r>
        <w:t>Becoming agitated when receiving calls or text messages</w:t>
      </w:r>
    </w:p>
    <w:p w14:paraId="2848E0A4" w14:textId="77777777" w:rsidR="00CF3770" w:rsidRDefault="00CF3770" w:rsidP="00CF3770">
      <w:pPr>
        <w:jc w:val="both"/>
      </w:pPr>
      <w:r>
        <w:t>Staff will also be alert to the following signs which may indicate that a pupil is cyberbullying others:</w:t>
      </w:r>
    </w:p>
    <w:p w14:paraId="0EDEC9AD" w14:textId="77777777" w:rsidR="00CF3770" w:rsidRDefault="00CF3770" w:rsidP="00CF3770">
      <w:pPr>
        <w:pStyle w:val="ListParagraph"/>
        <w:numPr>
          <w:ilvl w:val="0"/>
          <w:numId w:val="43"/>
        </w:numPr>
        <w:jc w:val="both"/>
      </w:pPr>
      <w:r>
        <w:t>Avoiding using the computer or turning off the screen when someone is near</w:t>
      </w:r>
    </w:p>
    <w:p w14:paraId="13EB9A03" w14:textId="77777777" w:rsidR="00CF3770" w:rsidRDefault="00CF3770" w:rsidP="00CF3770">
      <w:pPr>
        <w:pStyle w:val="ListParagraph"/>
        <w:numPr>
          <w:ilvl w:val="0"/>
          <w:numId w:val="43"/>
        </w:numPr>
        <w:jc w:val="both"/>
      </w:pPr>
      <w:r>
        <w:t>Acting in a secretive manner when using the computer or mobile phone</w:t>
      </w:r>
    </w:p>
    <w:p w14:paraId="5080265A" w14:textId="77777777" w:rsidR="00CF3770" w:rsidRDefault="00CF3770" w:rsidP="00CF3770">
      <w:pPr>
        <w:pStyle w:val="ListParagraph"/>
        <w:numPr>
          <w:ilvl w:val="0"/>
          <w:numId w:val="43"/>
        </w:numPr>
        <w:jc w:val="both"/>
      </w:pPr>
      <w:r>
        <w:t>Spending excessive amounts of time on the computer or mobile phone</w:t>
      </w:r>
    </w:p>
    <w:p w14:paraId="5F4C2C8D" w14:textId="77777777" w:rsidR="00CF3770" w:rsidRDefault="00CF3770" w:rsidP="00CF3770">
      <w:pPr>
        <w:pStyle w:val="ListParagraph"/>
        <w:numPr>
          <w:ilvl w:val="0"/>
          <w:numId w:val="43"/>
        </w:numPr>
        <w:jc w:val="both"/>
      </w:pPr>
      <w:r>
        <w:t xml:space="preserve">Becoming upset or angry when the computer or mobile phone is taken </w:t>
      </w:r>
      <w:proofErr w:type="gramStart"/>
      <w:r>
        <w:t>away</w:t>
      </w:r>
      <w:proofErr w:type="gramEnd"/>
    </w:p>
    <w:p w14:paraId="663BA3BD" w14:textId="0617CD34" w:rsidR="00CF3770" w:rsidRDefault="00CF3770" w:rsidP="00CF3770">
      <w:pPr>
        <w:jc w:val="both"/>
      </w:pPr>
      <w:r>
        <w:t xml:space="preserve">All learning at home will follow procedures outlined in the Remote Education Policy. During times when remote education is being utilised, the school will frequently be in contact with parents to make them aware of their activities online, but also to reinforce the importance of pupils staying safe online. </w:t>
      </w:r>
    </w:p>
    <w:p w14:paraId="19057FFA" w14:textId="77777777" w:rsidR="00CF3770" w:rsidRDefault="00CF3770" w:rsidP="00CF3770">
      <w:pPr>
        <w:jc w:val="both"/>
      </w:pPr>
      <w:r>
        <w:t>Staff will be aware that a cyberbullying incident might include features different to other forms of bullying, prompting a particular response. Significant differences may include the following:</w:t>
      </w:r>
    </w:p>
    <w:p w14:paraId="030B4608" w14:textId="77777777" w:rsidR="00CF3770" w:rsidRPr="000A7FAB" w:rsidRDefault="00CF3770" w:rsidP="00CF3770">
      <w:pPr>
        <w:pStyle w:val="ListParagraph"/>
        <w:numPr>
          <w:ilvl w:val="0"/>
          <w:numId w:val="44"/>
        </w:numPr>
        <w:jc w:val="both"/>
        <w:rPr>
          <w:b/>
          <w:bCs/>
        </w:rPr>
      </w:pPr>
      <w:r w:rsidRPr="00550D54">
        <w:rPr>
          <w:b/>
          <w:bCs/>
        </w:rPr>
        <w:t>P</w:t>
      </w:r>
      <w:r w:rsidRPr="000A7FAB">
        <w:rPr>
          <w:b/>
          <w:bCs/>
        </w:rPr>
        <w:t>ossible extensive scale and scope</w:t>
      </w:r>
      <w:r>
        <w:rPr>
          <w:b/>
          <w:bCs/>
        </w:rPr>
        <w:t xml:space="preserve"> </w:t>
      </w:r>
      <w:r>
        <w:t xml:space="preserve">– pupils may be bullied on multiple platforms and using multiple different methods that are made possible by virtue of the bullying taking place </w:t>
      </w:r>
      <w:proofErr w:type="gramStart"/>
      <w:r>
        <w:t>online</w:t>
      </w:r>
      <w:proofErr w:type="gramEnd"/>
    </w:p>
    <w:p w14:paraId="628A5AD3" w14:textId="77777777" w:rsidR="00CF3770" w:rsidRDefault="00CF3770" w:rsidP="00CF3770">
      <w:pPr>
        <w:pStyle w:val="ListParagraph"/>
        <w:numPr>
          <w:ilvl w:val="0"/>
          <w:numId w:val="44"/>
        </w:numPr>
        <w:jc w:val="both"/>
      </w:pPr>
      <w:r>
        <w:rPr>
          <w:b/>
          <w:bCs/>
        </w:rPr>
        <w:t>T</w:t>
      </w:r>
      <w:r w:rsidRPr="00550D54">
        <w:rPr>
          <w:b/>
          <w:bCs/>
        </w:rPr>
        <w:t>he</w:t>
      </w:r>
      <w:r w:rsidRPr="000A7FAB">
        <w:rPr>
          <w:b/>
          <w:bCs/>
        </w:rPr>
        <w:t xml:space="preserve"> anytime and anywhere nature of cyberbullying</w:t>
      </w:r>
      <w:r>
        <w:t xml:space="preserve"> – pupils may not have an escape from the torment when they are at home due to the bullying continuing through technology at all </w:t>
      </w:r>
      <w:proofErr w:type="gramStart"/>
      <w:r>
        <w:t>times</w:t>
      </w:r>
      <w:proofErr w:type="gramEnd"/>
    </w:p>
    <w:p w14:paraId="70CB3A27" w14:textId="77777777" w:rsidR="00CF3770" w:rsidRDefault="00CF3770" w:rsidP="00CF3770">
      <w:pPr>
        <w:pStyle w:val="ListParagraph"/>
        <w:numPr>
          <w:ilvl w:val="0"/>
          <w:numId w:val="44"/>
        </w:numPr>
        <w:jc w:val="both"/>
      </w:pPr>
      <w:r>
        <w:rPr>
          <w:b/>
          <w:bCs/>
        </w:rPr>
        <w:lastRenderedPageBreak/>
        <w:t>The</w:t>
      </w:r>
      <w:r>
        <w:t xml:space="preserve"> </w:t>
      </w:r>
      <w:r w:rsidRPr="000A7FAB">
        <w:rPr>
          <w:b/>
          <w:bCs/>
        </w:rPr>
        <w:t>person being bullied might not know who the perpetrator is</w:t>
      </w:r>
      <w:r>
        <w:rPr>
          <w:b/>
          <w:bCs/>
        </w:rPr>
        <w:t xml:space="preserve"> </w:t>
      </w:r>
      <w:r>
        <w:t xml:space="preserve">– it is easy for individuals to remain anonymous online and on social media, and pupils may be bullied by someone who is concealing their own </w:t>
      </w:r>
      <w:proofErr w:type="gramStart"/>
      <w:r>
        <w:t>identity</w:t>
      </w:r>
      <w:proofErr w:type="gramEnd"/>
    </w:p>
    <w:p w14:paraId="3F82D16B" w14:textId="77777777" w:rsidR="00CF3770" w:rsidRDefault="00CF3770" w:rsidP="00CF3770">
      <w:pPr>
        <w:pStyle w:val="ListParagraph"/>
        <w:numPr>
          <w:ilvl w:val="0"/>
          <w:numId w:val="44"/>
        </w:numPr>
        <w:jc w:val="both"/>
      </w:pPr>
      <w:r>
        <w:rPr>
          <w:b/>
          <w:bCs/>
        </w:rPr>
        <w:t>The</w:t>
      </w:r>
      <w:r>
        <w:t xml:space="preserve"> </w:t>
      </w:r>
      <w:r w:rsidRPr="000A7FAB">
        <w:rPr>
          <w:b/>
          <w:bCs/>
        </w:rPr>
        <w:t>perpetrator might not realise that their actions are bullying</w:t>
      </w:r>
      <w:r>
        <w:t xml:space="preserve"> – sometimes, the culture of social media, and the inability to see the impact that words are having on someone, may lead to pupils crossing boundaries without </w:t>
      </w:r>
      <w:proofErr w:type="gramStart"/>
      <w:r>
        <w:t>realising</w:t>
      </w:r>
      <w:proofErr w:type="gramEnd"/>
    </w:p>
    <w:p w14:paraId="18A8DB67" w14:textId="77777777" w:rsidR="00CF3770" w:rsidRPr="000A7FAB" w:rsidRDefault="00CF3770" w:rsidP="00CF3770">
      <w:pPr>
        <w:pStyle w:val="ListParagraph"/>
        <w:numPr>
          <w:ilvl w:val="0"/>
          <w:numId w:val="44"/>
        </w:numPr>
        <w:jc w:val="both"/>
        <w:rPr>
          <w:b/>
          <w:bCs/>
        </w:rPr>
      </w:pPr>
      <w:r>
        <w:rPr>
          <w:b/>
          <w:bCs/>
        </w:rPr>
        <w:t>T</w:t>
      </w:r>
      <w:r w:rsidRPr="000A7FAB">
        <w:rPr>
          <w:b/>
          <w:bCs/>
        </w:rPr>
        <w:t xml:space="preserve">he </w:t>
      </w:r>
      <w:r>
        <w:rPr>
          <w:b/>
          <w:bCs/>
        </w:rPr>
        <w:t>victim</w:t>
      </w:r>
      <w:r w:rsidRPr="000A7FAB">
        <w:rPr>
          <w:b/>
          <w:bCs/>
        </w:rPr>
        <w:t xml:space="preserve"> of the bullying may have evidence of what has happened</w:t>
      </w:r>
      <w:r>
        <w:rPr>
          <w:b/>
          <w:bCs/>
        </w:rPr>
        <w:t xml:space="preserve"> </w:t>
      </w:r>
      <w:r>
        <w:t xml:space="preserve">– pupils may have taken screenshots of bullying, or there may be a digital footprint that can identify the </w:t>
      </w:r>
      <w:proofErr w:type="gramStart"/>
      <w:r>
        <w:t>perpetrator</w:t>
      </w:r>
      <w:proofErr w:type="gramEnd"/>
    </w:p>
    <w:p w14:paraId="20F5B69E" w14:textId="2E991B60" w:rsidR="00CF3770" w:rsidRDefault="00605849" w:rsidP="00CF3770">
      <w:pPr>
        <w:jc w:val="both"/>
      </w:pPr>
      <w:r w:rsidRPr="00605849">
        <w:t>P</w:t>
      </w:r>
      <w:r w:rsidR="00CF3770">
        <w:t xml:space="preserve">upils will be instructed not to respond or retaliate to cyberbullying incidents. Evidence of the incident should be recorded, e.g. taking screenshots. </w:t>
      </w:r>
    </w:p>
    <w:p w14:paraId="0D6B87B8" w14:textId="2C2AE698" w:rsidR="00CF3770" w:rsidRDefault="00CF3770" w:rsidP="00605849">
      <w:r>
        <w:t xml:space="preserve">Where offensive content is posted online targeting a pupil, the person targeted will be encouraged to use the reporting mechanism on the website or social media platform to request its removal. Where the person who has </w:t>
      </w:r>
      <w:proofErr w:type="gramStart"/>
      <w:r>
        <w:t>posted</w:t>
      </w:r>
      <w:proofErr w:type="gramEnd"/>
      <w:r>
        <w:t xml:space="preserve"> it is known to the school, the headteacher will request they remove it directly.</w:t>
      </w:r>
    </w:p>
    <w:p w14:paraId="33B6ABE2" w14:textId="3DCA3645" w:rsidR="00605849" w:rsidRDefault="00CF3770" w:rsidP="00CF3770">
      <w:pPr>
        <w:jc w:val="both"/>
      </w:pPr>
      <w:r>
        <w:t xml:space="preserve">In accordance with the Education Act 2011, the school has the right to examine and delete files from pupils’ personal devices, e.g. mobiles phones, where there is good reason to do so. This power applies to all schools and there is no need to have parental consent to search through a young person’s mobile phone. In these cases, the school’s </w:t>
      </w:r>
      <w:r w:rsidR="00605849">
        <w:rPr>
          <w:rStyle w:val="normaltextrun"/>
          <w:rFonts w:cs="Arial"/>
          <w:color w:val="000000"/>
          <w:shd w:val="clear" w:color="auto" w:fill="FFFFFF"/>
        </w:rPr>
        <w:t xml:space="preserve">will comply with DfE advice: </w:t>
      </w:r>
      <w:hyperlink r:id="rId18" w:tgtFrame="_blank" w:history="1">
        <w:r w:rsidR="00605849">
          <w:rPr>
            <w:rStyle w:val="findhit"/>
            <w:rFonts w:cs="Arial"/>
            <w:color w:val="0000FF"/>
            <w:u w:val="single"/>
            <w:shd w:val="clear" w:color="auto" w:fill="FFFFFF"/>
          </w:rPr>
          <w:t>Searching</w:t>
        </w:r>
        <w:r w:rsidR="00605849">
          <w:rPr>
            <w:rStyle w:val="normaltextrun"/>
            <w:rFonts w:cs="Arial"/>
            <w:color w:val="0000FF"/>
            <w:u w:val="single"/>
            <w:shd w:val="clear" w:color="auto" w:fill="FFFFFF"/>
          </w:rPr>
          <w:t>, Screening and Confiscation guidance July 2022.</w:t>
        </w:r>
      </w:hyperlink>
    </w:p>
    <w:p w14:paraId="5BBCF09E" w14:textId="77777777" w:rsidR="00AA4F9E" w:rsidRDefault="00360A79" w:rsidP="00AA4F9E">
      <w:pPr>
        <w:spacing w:after="0"/>
        <w:jc w:val="both"/>
        <w:rPr>
          <w:b/>
        </w:rPr>
      </w:pPr>
      <w:bookmarkStart w:id="14" w:name="_Cyberbullying"/>
      <w:bookmarkStart w:id="15" w:name="_Procedures"/>
      <w:bookmarkEnd w:id="14"/>
      <w:bookmarkEnd w:id="15"/>
      <w:r w:rsidRPr="00360A79">
        <w:rPr>
          <w:b/>
          <w:highlight w:val="green"/>
        </w:rPr>
        <w:t>[New]</w:t>
      </w:r>
      <w:r>
        <w:rPr>
          <w:b/>
        </w:rPr>
        <w:t xml:space="preserve"> </w:t>
      </w:r>
      <w:r w:rsidR="00B217D4" w:rsidRPr="0096027B">
        <w:rPr>
          <w:b/>
        </w:rPr>
        <w:t xml:space="preserve">Procedures </w:t>
      </w:r>
    </w:p>
    <w:p w14:paraId="439002E7" w14:textId="4FC1E00B" w:rsidR="00360A79" w:rsidRDefault="00360A79" w:rsidP="00360A79">
      <w:pPr>
        <w:jc w:val="both"/>
      </w:pPr>
      <w:r>
        <w:t>Minor incidents will be reported to the victim’s form tutor, who will investigate the incident, set appropriate sanctions for the perpetrator, and inform the head of year in writing of the incident and outcome.</w:t>
      </w:r>
    </w:p>
    <w:p w14:paraId="06CC234D" w14:textId="77777777" w:rsidR="00360A79" w:rsidRDefault="00360A79" w:rsidP="00360A79">
      <w:pPr>
        <w:jc w:val="both"/>
      </w:pPr>
      <w:r>
        <w:t>When investigating a bullying incident, the following procedures will be adopted:</w:t>
      </w:r>
    </w:p>
    <w:p w14:paraId="6072EA1B" w14:textId="77777777" w:rsidR="00360A79" w:rsidRDefault="00360A79" w:rsidP="00360A79">
      <w:pPr>
        <w:pStyle w:val="ListParagraph"/>
        <w:numPr>
          <w:ilvl w:val="0"/>
          <w:numId w:val="31"/>
        </w:numPr>
        <w:jc w:val="both"/>
      </w:pPr>
      <w:r>
        <w:t xml:space="preserve">The victim, alleged perpetrator and witnesses are all interviewed </w:t>
      </w:r>
      <w:proofErr w:type="gramStart"/>
      <w:r>
        <w:t>separately</w:t>
      </w:r>
      <w:proofErr w:type="gramEnd"/>
    </w:p>
    <w:p w14:paraId="338C034C" w14:textId="77777777" w:rsidR="00360A79" w:rsidRDefault="00360A79" w:rsidP="00360A79">
      <w:pPr>
        <w:pStyle w:val="ListParagraph"/>
        <w:numPr>
          <w:ilvl w:val="0"/>
          <w:numId w:val="31"/>
        </w:numPr>
        <w:jc w:val="both"/>
      </w:pPr>
      <w:r>
        <w:t xml:space="preserve">Members of staff ensure that there is no possibility of contact between the pupils being interviewed, including electronic </w:t>
      </w:r>
      <w:proofErr w:type="gramStart"/>
      <w:r>
        <w:t>communication</w:t>
      </w:r>
      <w:proofErr w:type="gramEnd"/>
    </w:p>
    <w:p w14:paraId="1F0B9DDE" w14:textId="77777777" w:rsidR="00360A79" w:rsidRDefault="00360A79" w:rsidP="00360A79">
      <w:pPr>
        <w:pStyle w:val="ListParagraph"/>
        <w:numPr>
          <w:ilvl w:val="0"/>
          <w:numId w:val="31"/>
        </w:numPr>
        <w:jc w:val="both"/>
      </w:pPr>
      <w:r>
        <w:t xml:space="preserve">A room is used that allows for privacy during </w:t>
      </w:r>
      <w:proofErr w:type="gramStart"/>
      <w:r>
        <w:t>interviews</w:t>
      </w:r>
      <w:proofErr w:type="gramEnd"/>
      <w:r>
        <w:t xml:space="preserve"> </w:t>
      </w:r>
    </w:p>
    <w:p w14:paraId="1BB40CAA" w14:textId="448F3A9A" w:rsidR="00360A79" w:rsidRDefault="00CF3770" w:rsidP="00360A79">
      <w:pPr>
        <w:pStyle w:val="ListParagraph"/>
        <w:numPr>
          <w:ilvl w:val="0"/>
          <w:numId w:val="31"/>
        </w:numPr>
        <w:jc w:val="both"/>
      </w:pPr>
      <w:r>
        <w:t>W</w:t>
      </w:r>
      <w:r w:rsidR="00360A79">
        <w:t>itness</w:t>
      </w:r>
      <w:r>
        <w:t xml:space="preserve"> statements</w:t>
      </w:r>
      <w:r w:rsidR="00360A79">
        <w:t xml:space="preserve"> </w:t>
      </w:r>
      <w:r>
        <w:t>are taken</w:t>
      </w:r>
      <w:r w:rsidR="00360A79">
        <w:t xml:space="preserve"> for serious incidents</w:t>
      </w:r>
      <w:r>
        <w:t xml:space="preserve"> (</w:t>
      </w:r>
      <w:r w:rsidRPr="00CF3770">
        <w:rPr>
          <w:b/>
          <w:bCs/>
        </w:rPr>
        <w:t>refer to the template at Appendix 3 of the Student Behaviour &amp; Discipline Policy</w:t>
      </w:r>
      <w:r>
        <w:t xml:space="preserve">) </w:t>
      </w:r>
    </w:p>
    <w:p w14:paraId="6556A661" w14:textId="77777777" w:rsidR="00360A79" w:rsidRDefault="00360A79" w:rsidP="00360A79">
      <w:pPr>
        <w:pStyle w:val="ListParagraph"/>
        <w:numPr>
          <w:ilvl w:val="0"/>
          <w:numId w:val="31"/>
        </w:numPr>
        <w:jc w:val="both"/>
      </w:pPr>
      <w:r>
        <w:t xml:space="preserve">If appropriate, the alleged perpetrator, the victim and witnesses are asked to write down details of the incident; this may need prompting with questions from the member of staff to obtain the full </w:t>
      </w:r>
      <w:proofErr w:type="gramStart"/>
      <w:r>
        <w:t>picture</w:t>
      </w:r>
      <w:proofErr w:type="gramEnd"/>
      <w:r>
        <w:t xml:space="preserve"> </w:t>
      </w:r>
    </w:p>
    <w:p w14:paraId="4839C229" w14:textId="77777777" w:rsidR="00360A79" w:rsidRPr="00CB0CA0" w:rsidRDefault="00360A79" w:rsidP="00360A79">
      <w:pPr>
        <w:pStyle w:val="ListParagraph"/>
        <w:numPr>
          <w:ilvl w:val="0"/>
          <w:numId w:val="31"/>
        </w:numPr>
        <w:jc w:val="both"/>
        <w:rPr>
          <w:b/>
        </w:rPr>
      </w:pPr>
      <w:r w:rsidRPr="00CD06BF">
        <w:t xml:space="preserve">The headteacher </w:t>
      </w:r>
      <w:r>
        <w:t xml:space="preserve">will gather evidence of a cyberbullying incident; this may involve text messages, emails, photos, etc. provided by the </w:t>
      </w:r>
      <w:proofErr w:type="gramStart"/>
      <w:r>
        <w:t>victim</w:t>
      </w:r>
      <w:proofErr w:type="gramEnd"/>
    </w:p>
    <w:p w14:paraId="6ADA8073" w14:textId="77777777" w:rsidR="00360A79" w:rsidRDefault="00360A79" w:rsidP="00360A79">
      <w:pPr>
        <w:pStyle w:val="ListParagraph"/>
        <w:numPr>
          <w:ilvl w:val="0"/>
          <w:numId w:val="31"/>
        </w:numPr>
        <w:jc w:val="both"/>
      </w:pPr>
      <w:r>
        <w:t xml:space="preserve">Premature assumptions are not made, as it is important not to be judgemental at this </w:t>
      </w:r>
      <w:proofErr w:type="gramStart"/>
      <w:r>
        <w:t>stage</w:t>
      </w:r>
      <w:proofErr w:type="gramEnd"/>
      <w:r>
        <w:t xml:space="preserve"> </w:t>
      </w:r>
    </w:p>
    <w:p w14:paraId="5B7EA8A6" w14:textId="77777777" w:rsidR="00360A79" w:rsidRDefault="00360A79" w:rsidP="00360A79">
      <w:pPr>
        <w:pStyle w:val="ListParagraph"/>
        <w:numPr>
          <w:ilvl w:val="0"/>
          <w:numId w:val="31"/>
        </w:numPr>
        <w:jc w:val="both"/>
      </w:pPr>
      <w:r>
        <w:t xml:space="preserve">Members of staff listen carefully to all accounts, being non-confrontational and not assigning blame until the investigation is </w:t>
      </w:r>
      <w:proofErr w:type="gramStart"/>
      <w:r>
        <w:t>complete</w:t>
      </w:r>
      <w:proofErr w:type="gramEnd"/>
      <w:r>
        <w:t xml:space="preserve"> </w:t>
      </w:r>
    </w:p>
    <w:p w14:paraId="2518BF4C" w14:textId="77777777" w:rsidR="00360A79" w:rsidRDefault="00360A79" w:rsidP="00360A79">
      <w:pPr>
        <w:pStyle w:val="ListParagraph"/>
        <w:numPr>
          <w:ilvl w:val="0"/>
          <w:numId w:val="31"/>
        </w:numPr>
        <w:jc w:val="both"/>
      </w:pPr>
      <w:r>
        <w:t xml:space="preserve">All pupils involved are informed that they must not discuss the interview with other </w:t>
      </w:r>
      <w:proofErr w:type="gramStart"/>
      <w:r>
        <w:t>pupils</w:t>
      </w:r>
      <w:proofErr w:type="gramEnd"/>
      <w:r>
        <w:t xml:space="preserve"> </w:t>
      </w:r>
    </w:p>
    <w:p w14:paraId="00B74C81" w14:textId="0693DFC4" w:rsidR="00AA4F9E" w:rsidRDefault="00AA4F9E" w:rsidP="00360A79">
      <w:pPr>
        <w:pStyle w:val="ListParagraph"/>
        <w:numPr>
          <w:ilvl w:val="0"/>
          <w:numId w:val="31"/>
        </w:numPr>
        <w:jc w:val="both"/>
      </w:pPr>
      <w:r>
        <w:lastRenderedPageBreak/>
        <w:t xml:space="preserve">The Bullying Report Form at </w:t>
      </w:r>
      <w:r w:rsidRPr="00CF3770">
        <w:rPr>
          <w:b/>
          <w:bCs/>
        </w:rPr>
        <w:t>Annex A</w:t>
      </w:r>
      <w:r>
        <w:t xml:space="preserve"> will be completed and recorded on </w:t>
      </w:r>
      <w:proofErr w:type="gramStart"/>
      <w:r>
        <w:t>CPOMS</w:t>
      </w:r>
      <w:proofErr w:type="gramEnd"/>
      <w:r>
        <w:t xml:space="preserve"> </w:t>
      </w:r>
    </w:p>
    <w:p w14:paraId="416F9C07" w14:textId="77777777" w:rsidR="00360A79" w:rsidRPr="00607AAD" w:rsidRDefault="00360A79" w:rsidP="00360A79">
      <w:pPr>
        <w:jc w:val="both"/>
        <w:rPr>
          <w:b/>
          <w:bCs/>
          <w:color w:val="347187"/>
        </w:rPr>
      </w:pPr>
      <w:r>
        <w:t>Due to the potential for some specific forms of bullying to be characterised by inappropriate sexual behaviour, staff members involved in dealing with the incident are required to consider whether there is a need for safeguarding processes to be implemented.</w:t>
      </w:r>
      <w:r w:rsidRPr="00142215">
        <w:rPr>
          <w:b/>
          <w:bCs/>
          <w:color w:val="347187"/>
        </w:rPr>
        <w:t xml:space="preserve"> </w:t>
      </w:r>
    </w:p>
    <w:p w14:paraId="3F40307F" w14:textId="4A69FE05" w:rsidR="00B217D4" w:rsidRPr="0096027B" w:rsidRDefault="00B217D4" w:rsidP="0096027B">
      <w:pPr>
        <w:rPr>
          <w:b/>
        </w:rPr>
      </w:pPr>
      <w:bookmarkStart w:id="16" w:name="_Sanctions"/>
      <w:bookmarkEnd w:id="16"/>
      <w:r w:rsidRPr="0096027B">
        <w:rPr>
          <w:b/>
        </w:rPr>
        <w:t xml:space="preserve">Sanctions </w:t>
      </w:r>
    </w:p>
    <w:p w14:paraId="0DD1D7B2" w14:textId="6DAACD0D" w:rsidR="00B217D4" w:rsidRDefault="00B217D4" w:rsidP="00374984">
      <w:r>
        <w:t xml:space="preserve">If the headteacher </w:t>
      </w:r>
      <w:r w:rsidR="00374984">
        <w:t xml:space="preserve">(or designated staff member) </w:t>
      </w:r>
      <w:r>
        <w:t xml:space="preserve">is satisfied that bullying did take place, the pupil will be helped to understand the consequences of their actions and warned that there must be no further incidents. The headteacher </w:t>
      </w:r>
      <w:r w:rsidR="00A55B76">
        <w:t xml:space="preserve">will </w:t>
      </w:r>
      <w:r>
        <w:t xml:space="preserve">inform the pupil of the type of sanction to be used in </w:t>
      </w:r>
      <w:r w:rsidR="00BF48A4">
        <w:t xml:space="preserve">accordance with the Behaviour Policy </w:t>
      </w:r>
      <w:r>
        <w:t xml:space="preserve">and </w:t>
      </w:r>
      <w:r w:rsidR="00BF48A4">
        <w:t xml:space="preserve">any possible </w:t>
      </w:r>
      <w:r>
        <w:t xml:space="preserve">future sanctions if the bullying continues. </w:t>
      </w:r>
    </w:p>
    <w:p w14:paraId="464C7406" w14:textId="356AD44E" w:rsidR="00B217D4" w:rsidRDefault="00B217D4" w:rsidP="00374984">
      <w:r>
        <w:t>If possible, the headteacher will attempt reconciliation and will obtain a</w:t>
      </w:r>
      <w:r w:rsidR="00A55B76">
        <w:t>n</w:t>
      </w:r>
      <w:r>
        <w:t xml:space="preserve"> apology from the perpetrator. Discretion will be used here; victims will never feel pressured into a face-to-face meeting with the perpetrator.</w:t>
      </w:r>
    </w:p>
    <w:p w14:paraId="3DFA7817" w14:textId="77777777" w:rsidR="00A55B76" w:rsidRDefault="00A55B76" w:rsidP="00374984">
      <w:r>
        <w:t xml:space="preserve">Parents are informed of bullying incidents and what action is being taken. </w:t>
      </w:r>
    </w:p>
    <w:p w14:paraId="477065B4" w14:textId="09FF4FC4" w:rsidR="00A55B76" w:rsidRDefault="00A55B76" w:rsidP="00374984">
      <w:r w:rsidRPr="00054D49">
        <w:t>Where there have been serious or consistent incidents of bullying, the school will</w:t>
      </w:r>
      <w:r w:rsidR="00BF48A4">
        <w:t xml:space="preserve"> consider permanent exclusion as a possible sanction.</w:t>
      </w:r>
      <w:r w:rsidRPr="00054D49">
        <w:t xml:space="preserve"> </w:t>
      </w:r>
    </w:p>
    <w:p w14:paraId="2B2626C7" w14:textId="22A3C036" w:rsidR="00B217D4" w:rsidRDefault="00B217D4" w:rsidP="00E6363E">
      <w:pPr>
        <w:rPr>
          <w:b/>
        </w:rPr>
      </w:pPr>
      <w:bookmarkStart w:id="17" w:name="_Support"/>
      <w:bookmarkEnd w:id="17"/>
      <w:r w:rsidRPr="00E6363E">
        <w:rPr>
          <w:b/>
        </w:rPr>
        <w:t xml:space="preserve">Support </w:t>
      </w:r>
    </w:p>
    <w:p w14:paraId="621A0679" w14:textId="77777777" w:rsidR="0013037E" w:rsidRDefault="0013037E" w:rsidP="00374984">
      <w:r>
        <w:t>Pupils who have been bullied will be supported in the following ways:</w:t>
      </w:r>
    </w:p>
    <w:p w14:paraId="1B772933" w14:textId="77777777" w:rsidR="0013037E" w:rsidRDefault="0013037E" w:rsidP="00374984">
      <w:pPr>
        <w:pStyle w:val="ListParagraph"/>
        <w:numPr>
          <w:ilvl w:val="0"/>
          <w:numId w:val="32"/>
        </w:numPr>
      </w:pPr>
      <w:r>
        <w:t xml:space="preserve">Being listened to </w:t>
      </w:r>
    </w:p>
    <w:p w14:paraId="457449D1" w14:textId="6B4005FE" w:rsidR="0013037E" w:rsidRDefault="0013037E" w:rsidP="00374984">
      <w:pPr>
        <w:pStyle w:val="ListParagraph"/>
        <w:numPr>
          <w:ilvl w:val="0"/>
          <w:numId w:val="32"/>
        </w:numPr>
      </w:pPr>
      <w:r>
        <w:t xml:space="preserve">Having an immediate opportunity to meet with their </w:t>
      </w:r>
      <w:r w:rsidR="00374984">
        <w:t xml:space="preserve">lead for pastoral support or </w:t>
      </w:r>
      <w:r>
        <w:t xml:space="preserve">member of staff of their </w:t>
      </w:r>
      <w:proofErr w:type="gramStart"/>
      <w:r>
        <w:t>choice</w:t>
      </w:r>
      <w:proofErr w:type="gramEnd"/>
    </w:p>
    <w:p w14:paraId="1940AAEC" w14:textId="77777777" w:rsidR="0013037E" w:rsidRDefault="0013037E" w:rsidP="00374984">
      <w:pPr>
        <w:pStyle w:val="ListParagraph"/>
        <w:numPr>
          <w:ilvl w:val="0"/>
          <w:numId w:val="32"/>
        </w:numPr>
      </w:pPr>
      <w:r>
        <w:t>Being reassured</w:t>
      </w:r>
    </w:p>
    <w:p w14:paraId="60E9EAF6" w14:textId="3EB0B8C0" w:rsidR="0013037E" w:rsidRDefault="0013037E" w:rsidP="00374984">
      <w:pPr>
        <w:pStyle w:val="ListParagraph"/>
        <w:numPr>
          <w:ilvl w:val="0"/>
          <w:numId w:val="32"/>
        </w:numPr>
      </w:pPr>
      <w:r>
        <w:t>Being offered continued support</w:t>
      </w:r>
    </w:p>
    <w:p w14:paraId="13348710" w14:textId="1232DEDB" w:rsidR="0013037E" w:rsidRPr="00C979EA" w:rsidRDefault="0013037E" w:rsidP="00374984">
      <w:pPr>
        <w:pStyle w:val="ListParagraph"/>
        <w:numPr>
          <w:ilvl w:val="0"/>
          <w:numId w:val="32"/>
        </w:numPr>
        <w:spacing w:after="0" w:line="240" w:lineRule="auto"/>
        <w:rPr>
          <w:rFonts w:ascii="Arial" w:hAnsi="Arial" w:cs="Arial"/>
        </w:rPr>
      </w:pPr>
      <w:r w:rsidRPr="00C979EA">
        <w:rPr>
          <w:rFonts w:ascii="Arial" w:hAnsi="Arial" w:cs="Arial"/>
        </w:rPr>
        <w:t>Referral</w:t>
      </w:r>
      <w:r>
        <w:rPr>
          <w:rFonts w:ascii="Arial" w:hAnsi="Arial" w:cs="Arial"/>
        </w:rPr>
        <w:t xml:space="preserve"> to another internal or externally provided service</w:t>
      </w:r>
      <w:r w:rsidR="00374984">
        <w:rPr>
          <w:rFonts w:ascii="Arial" w:hAnsi="Arial" w:cs="Arial"/>
        </w:rPr>
        <w:t xml:space="preserve"> </w:t>
      </w:r>
      <w:r>
        <w:rPr>
          <w:rFonts w:ascii="Arial" w:hAnsi="Arial" w:cs="Arial"/>
        </w:rPr>
        <w:t>/ programme where necessary including counselling and emotional therapy to help build resilience</w:t>
      </w:r>
      <w:r w:rsidRPr="00C979EA">
        <w:rPr>
          <w:rFonts w:ascii="Arial" w:hAnsi="Arial" w:cs="Arial"/>
        </w:rPr>
        <w:t>.</w:t>
      </w:r>
    </w:p>
    <w:p w14:paraId="1CAC64EF" w14:textId="77777777" w:rsidR="0013037E" w:rsidRDefault="0013037E" w:rsidP="0013037E">
      <w:pPr>
        <w:ind w:left="360"/>
        <w:jc w:val="both"/>
      </w:pPr>
    </w:p>
    <w:p w14:paraId="3ED55F9D" w14:textId="621CDE6A" w:rsidR="0013037E" w:rsidRPr="0013037E" w:rsidRDefault="0013037E" w:rsidP="00374984">
      <w:pPr>
        <w:rPr>
          <w:rFonts w:cs="Arial"/>
        </w:rPr>
      </w:pPr>
      <w:r w:rsidRPr="0013037E">
        <w:rPr>
          <w:rFonts w:cs="Arial"/>
        </w:rPr>
        <w:t>Perpetrators of bullying</w:t>
      </w:r>
      <w:r>
        <w:rPr>
          <w:rFonts w:cs="Arial"/>
        </w:rPr>
        <w:t xml:space="preserve"> </w:t>
      </w:r>
      <w:r>
        <w:t>will be supported in the following ways:</w:t>
      </w:r>
    </w:p>
    <w:p w14:paraId="1AC1DBEF" w14:textId="77777777" w:rsidR="0013037E" w:rsidRDefault="0013037E" w:rsidP="00374984">
      <w:pPr>
        <w:pStyle w:val="ListParagraph"/>
        <w:numPr>
          <w:ilvl w:val="0"/>
          <w:numId w:val="33"/>
        </w:numPr>
      </w:pPr>
      <w:r>
        <w:t>Receiving a consequence for their actions</w:t>
      </w:r>
    </w:p>
    <w:p w14:paraId="1A1F27C2" w14:textId="77777777" w:rsidR="0013037E" w:rsidRDefault="0013037E" w:rsidP="00374984">
      <w:pPr>
        <w:pStyle w:val="ListParagraph"/>
        <w:numPr>
          <w:ilvl w:val="0"/>
          <w:numId w:val="33"/>
        </w:numPr>
      </w:pPr>
      <w:r>
        <w:t xml:space="preserve">Being able to discuss what </w:t>
      </w:r>
      <w:proofErr w:type="gramStart"/>
      <w:r>
        <w:t>happened</w:t>
      </w:r>
      <w:proofErr w:type="gramEnd"/>
    </w:p>
    <w:p w14:paraId="3844FF57" w14:textId="77777777" w:rsidR="0013037E" w:rsidRDefault="0013037E" w:rsidP="00374984">
      <w:pPr>
        <w:pStyle w:val="ListParagraph"/>
        <w:numPr>
          <w:ilvl w:val="0"/>
          <w:numId w:val="33"/>
        </w:numPr>
      </w:pPr>
      <w:r>
        <w:t xml:space="preserve">Being helped to reflect on why they became </w:t>
      </w:r>
      <w:proofErr w:type="gramStart"/>
      <w:r>
        <w:t>involved</w:t>
      </w:r>
      <w:proofErr w:type="gramEnd"/>
    </w:p>
    <w:p w14:paraId="4A04797B" w14:textId="77777777" w:rsidR="0013037E" w:rsidRDefault="0013037E" w:rsidP="00374984">
      <w:pPr>
        <w:pStyle w:val="ListParagraph"/>
        <w:numPr>
          <w:ilvl w:val="0"/>
          <w:numId w:val="33"/>
        </w:numPr>
      </w:pPr>
      <w:r>
        <w:t xml:space="preserve">Being helped to understand what they did wrong and why they need to change their </w:t>
      </w:r>
      <w:proofErr w:type="gramStart"/>
      <w:r>
        <w:t>behaviour</w:t>
      </w:r>
      <w:proofErr w:type="gramEnd"/>
    </w:p>
    <w:p w14:paraId="28B54B76" w14:textId="034449FA" w:rsidR="0013037E" w:rsidRDefault="0013037E" w:rsidP="00374984">
      <w:pPr>
        <w:pStyle w:val="ListParagraph"/>
        <w:numPr>
          <w:ilvl w:val="0"/>
          <w:numId w:val="33"/>
        </w:numPr>
      </w:pPr>
      <w:r>
        <w:t>Appropriate assistance from parents</w:t>
      </w:r>
    </w:p>
    <w:p w14:paraId="6DD6B789" w14:textId="77C3A0A0" w:rsidR="008A0A39" w:rsidRDefault="008A0A39" w:rsidP="00924BED">
      <w:pPr>
        <w:pStyle w:val="ListParagraph"/>
        <w:numPr>
          <w:ilvl w:val="0"/>
          <w:numId w:val="33"/>
        </w:numPr>
      </w:pPr>
      <w:r>
        <w:t xml:space="preserve">Understanding if there are any underlying emotional or mental health reasons for their </w:t>
      </w:r>
      <w:proofErr w:type="gramStart"/>
      <w:r>
        <w:t>behaviour</w:t>
      </w:r>
      <w:proofErr w:type="gramEnd"/>
    </w:p>
    <w:p w14:paraId="7D69946A" w14:textId="77777777" w:rsidR="00605849" w:rsidRDefault="00605849" w:rsidP="00924BED">
      <w:pPr>
        <w:rPr>
          <w:b/>
        </w:rPr>
      </w:pPr>
      <w:bookmarkStart w:id="18" w:name="_Bullying_outside_of"/>
      <w:bookmarkEnd w:id="18"/>
    </w:p>
    <w:p w14:paraId="111F8B1D" w14:textId="77777777" w:rsidR="00605849" w:rsidRDefault="00605849" w:rsidP="00924BED">
      <w:pPr>
        <w:rPr>
          <w:b/>
        </w:rPr>
      </w:pPr>
    </w:p>
    <w:p w14:paraId="336EFED6" w14:textId="566F9121" w:rsidR="00B217D4" w:rsidRPr="008A0A39" w:rsidRDefault="00B217D4" w:rsidP="00924BED">
      <w:pPr>
        <w:rPr>
          <w:b/>
        </w:rPr>
      </w:pPr>
      <w:r w:rsidRPr="008A0A39">
        <w:rPr>
          <w:b/>
        </w:rPr>
        <w:lastRenderedPageBreak/>
        <w:t xml:space="preserve">Bullying outside of school </w:t>
      </w:r>
    </w:p>
    <w:p w14:paraId="44331F99" w14:textId="178197D0" w:rsidR="00B217D4" w:rsidRDefault="00B217D4" w:rsidP="00924BED">
      <w:r>
        <w:t>The headteacher has a specific statutory power to discipline 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14:paraId="785011D6" w14:textId="61A9B3BE" w:rsidR="00B217D4" w:rsidRDefault="00B217D4" w:rsidP="00924BED">
      <w:r>
        <w:t xml:space="preserve">Teachers have the power to discipline pupils for misbehaving outside of the school premises. This can relate to any bullying incidents occurring anywhere off the school premises, such as on school or public transport, outside the local shops, or in a town or village centre. </w:t>
      </w:r>
    </w:p>
    <w:p w14:paraId="6C2D6AEB" w14:textId="11095CC4" w:rsidR="00B217D4" w:rsidRDefault="00B217D4" w:rsidP="00924BED">
      <w:r>
        <w:t>Where bullying outside school is reported to school staff, it will be investigated and acted upon. In all cases of misbehaviour or bullying, members of staff can only discipline the pupil on school premises, or elsewhere when the pupil is under the lawful control of the member of staff, e.g. on a school trip.</w:t>
      </w:r>
    </w:p>
    <w:p w14:paraId="2FD7F84B" w14:textId="36A2FC16" w:rsidR="00B217D4" w:rsidRDefault="00B217D4" w:rsidP="00924BED">
      <w:r>
        <w:t xml:space="preserve">The headteacher is responsible for determining whether it is appropriate to notify the police of the action taken against a pupil. If the misbehaviour could be of a criminal </w:t>
      </w:r>
      <w:proofErr w:type="gramStart"/>
      <w:r>
        <w:t>nature, or</w:t>
      </w:r>
      <w:proofErr w:type="gramEnd"/>
      <w:r>
        <w:t xml:space="preserve"> poses a serious threat to a member of the public, the police will be informed.  </w:t>
      </w:r>
    </w:p>
    <w:p w14:paraId="0B5D1AEF" w14:textId="3B20C8B0" w:rsidR="00B217D4" w:rsidRDefault="00B217D4" w:rsidP="008A0A39">
      <w:pPr>
        <w:pStyle w:val="Heading1"/>
      </w:pPr>
      <w:bookmarkStart w:id="19" w:name="_Monitoring_and_review_1"/>
      <w:bookmarkEnd w:id="19"/>
      <w:r>
        <w:t xml:space="preserve">Monitoring and review </w:t>
      </w:r>
    </w:p>
    <w:p w14:paraId="0DDEF375" w14:textId="0F242418" w:rsidR="00B217D4" w:rsidRDefault="00B217D4" w:rsidP="00EA559E">
      <w:pPr>
        <w:jc w:val="both"/>
      </w:pPr>
      <w:r>
        <w:t xml:space="preserve">This policy is reviewed every </w:t>
      </w:r>
      <w:r w:rsidR="00136A18" w:rsidRPr="00136A18">
        <w:rPr>
          <w:bCs/>
          <w:color w:val="000000" w:themeColor="text1"/>
        </w:rPr>
        <w:t xml:space="preserve">3 </w:t>
      </w:r>
      <w:r w:rsidRPr="00136A18">
        <w:rPr>
          <w:bCs/>
          <w:color w:val="000000" w:themeColor="text1"/>
        </w:rPr>
        <w:t>years</w:t>
      </w:r>
      <w:r>
        <w:t>.</w:t>
      </w:r>
    </w:p>
    <w:p w14:paraId="7876E5E2" w14:textId="045E100F" w:rsidR="00EA559E" w:rsidRDefault="00EA559E" w:rsidP="00EA559E">
      <w:pPr>
        <w:jc w:val="both"/>
      </w:pPr>
    </w:p>
    <w:p w14:paraId="6907DCA6" w14:textId="77777777" w:rsidR="00605849" w:rsidRDefault="00605849" w:rsidP="00D556F3">
      <w:pPr>
        <w:jc w:val="right"/>
        <w:rPr>
          <w:b/>
          <w:bCs/>
          <w:sz w:val="28"/>
          <w:szCs w:val="28"/>
        </w:rPr>
      </w:pPr>
      <w:bookmarkStart w:id="20" w:name="AppendixTitle1"/>
      <w:bookmarkStart w:id="21" w:name="reportform"/>
    </w:p>
    <w:p w14:paraId="7A709CD0" w14:textId="77777777" w:rsidR="00605849" w:rsidRDefault="00605849" w:rsidP="00D556F3">
      <w:pPr>
        <w:jc w:val="right"/>
        <w:rPr>
          <w:b/>
          <w:bCs/>
          <w:sz w:val="28"/>
          <w:szCs w:val="28"/>
        </w:rPr>
      </w:pPr>
    </w:p>
    <w:p w14:paraId="2E73F6E3" w14:textId="77777777" w:rsidR="00605849" w:rsidRDefault="00605849" w:rsidP="00D556F3">
      <w:pPr>
        <w:jc w:val="right"/>
        <w:rPr>
          <w:b/>
          <w:bCs/>
          <w:sz w:val="28"/>
          <w:szCs w:val="28"/>
        </w:rPr>
      </w:pPr>
    </w:p>
    <w:p w14:paraId="0EC8F901" w14:textId="77777777" w:rsidR="00605849" w:rsidRDefault="00605849" w:rsidP="00D556F3">
      <w:pPr>
        <w:jc w:val="right"/>
        <w:rPr>
          <w:b/>
          <w:bCs/>
          <w:sz w:val="28"/>
          <w:szCs w:val="28"/>
        </w:rPr>
      </w:pPr>
    </w:p>
    <w:p w14:paraId="1A5DB7E4" w14:textId="77777777" w:rsidR="00605849" w:rsidRDefault="00605849" w:rsidP="00D556F3">
      <w:pPr>
        <w:jc w:val="right"/>
        <w:rPr>
          <w:b/>
          <w:bCs/>
          <w:sz w:val="28"/>
          <w:szCs w:val="28"/>
        </w:rPr>
      </w:pPr>
    </w:p>
    <w:p w14:paraId="5F43DA2B" w14:textId="77777777" w:rsidR="00605849" w:rsidRDefault="00605849" w:rsidP="00D556F3">
      <w:pPr>
        <w:jc w:val="right"/>
        <w:rPr>
          <w:b/>
          <w:bCs/>
          <w:sz w:val="28"/>
          <w:szCs w:val="28"/>
        </w:rPr>
      </w:pPr>
    </w:p>
    <w:p w14:paraId="58ABC757" w14:textId="77777777" w:rsidR="00605849" w:rsidRDefault="00605849" w:rsidP="00D556F3">
      <w:pPr>
        <w:jc w:val="right"/>
        <w:rPr>
          <w:b/>
          <w:bCs/>
          <w:sz w:val="28"/>
          <w:szCs w:val="28"/>
        </w:rPr>
      </w:pPr>
    </w:p>
    <w:p w14:paraId="35F0325A" w14:textId="77777777" w:rsidR="00605849" w:rsidRDefault="00605849" w:rsidP="00D556F3">
      <w:pPr>
        <w:jc w:val="right"/>
        <w:rPr>
          <w:b/>
          <w:bCs/>
          <w:sz w:val="28"/>
          <w:szCs w:val="28"/>
        </w:rPr>
      </w:pPr>
    </w:p>
    <w:p w14:paraId="596234A8" w14:textId="77777777" w:rsidR="00605849" w:rsidRDefault="00605849" w:rsidP="00D556F3">
      <w:pPr>
        <w:jc w:val="right"/>
        <w:rPr>
          <w:b/>
          <w:bCs/>
          <w:sz w:val="28"/>
          <w:szCs w:val="28"/>
        </w:rPr>
      </w:pPr>
    </w:p>
    <w:p w14:paraId="17755DC8" w14:textId="77777777" w:rsidR="00605849" w:rsidRDefault="00605849" w:rsidP="00D556F3">
      <w:pPr>
        <w:jc w:val="right"/>
        <w:rPr>
          <w:b/>
          <w:bCs/>
          <w:sz w:val="28"/>
          <w:szCs w:val="28"/>
        </w:rPr>
      </w:pPr>
    </w:p>
    <w:p w14:paraId="44453B60" w14:textId="77777777" w:rsidR="00605849" w:rsidRDefault="00605849" w:rsidP="00D556F3">
      <w:pPr>
        <w:jc w:val="right"/>
        <w:rPr>
          <w:b/>
          <w:bCs/>
          <w:sz w:val="28"/>
          <w:szCs w:val="28"/>
        </w:rPr>
      </w:pPr>
    </w:p>
    <w:p w14:paraId="3F880A39" w14:textId="0C9B7E34" w:rsidR="00D556F3" w:rsidRDefault="00D556F3" w:rsidP="00D556F3">
      <w:pPr>
        <w:jc w:val="right"/>
        <w:rPr>
          <w:b/>
          <w:bCs/>
          <w:sz w:val="28"/>
          <w:szCs w:val="28"/>
        </w:rPr>
      </w:pPr>
      <w:r>
        <w:rPr>
          <w:b/>
          <w:bCs/>
          <w:sz w:val="28"/>
          <w:szCs w:val="28"/>
        </w:rPr>
        <w:lastRenderedPageBreak/>
        <w:t>Annex A</w:t>
      </w:r>
    </w:p>
    <w:p w14:paraId="45A7541B" w14:textId="50F76FC7" w:rsidR="00E518E1" w:rsidRDefault="00E518E1" w:rsidP="00E518E1">
      <w:pPr>
        <w:rPr>
          <w:rFonts w:cs="Arial"/>
        </w:rPr>
      </w:pPr>
      <w:r w:rsidRPr="00295E7C">
        <w:rPr>
          <w:b/>
          <w:bCs/>
          <w:sz w:val="28"/>
          <w:szCs w:val="28"/>
        </w:rPr>
        <w:t>Bullying Report Form</w:t>
      </w:r>
      <w:bookmarkEnd w:id="20"/>
      <w:bookmarkEnd w:id="21"/>
    </w:p>
    <w:tbl>
      <w:tblPr>
        <w:tblStyle w:val="TableGrid2"/>
        <w:tblW w:w="5000" w:type="pct"/>
        <w:tblInd w:w="0" w:type="dxa"/>
        <w:tblLook w:val="04A0" w:firstRow="1" w:lastRow="0" w:firstColumn="1" w:lastColumn="0" w:noHBand="0" w:noVBand="1"/>
      </w:tblPr>
      <w:tblGrid>
        <w:gridCol w:w="3148"/>
        <w:gridCol w:w="5868"/>
      </w:tblGrid>
      <w:tr w:rsidR="00E518E1" w14:paraId="56EE1F83" w14:textId="77777777" w:rsidTr="00245CAE">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347186"/>
            <w:vAlign w:val="center"/>
          </w:tcPr>
          <w:p w14:paraId="3F5264B4" w14:textId="77777777" w:rsidR="00E518E1" w:rsidRDefault="00E518E1" w:rsidP="00E74CC8">
            <w:pPr>
              <w:jc w:val="center"/>
              <w:rPr>
                <w:rFonts w:eastAsia="Arial" w:cs="Arial"/>
                <w:b/>
              </w:rPr>
            </w:pPr>
            <w:r w:rsidRPr="0055501A">
              <w:rPr>
                <w:rFonts w:eastAsia="Arial" w:cs="Arial"/>
                <w:b/>
                <w:color w:val="FFFFFF" w:themeColor="background1"/>
              </w:rPr>
              <w:t>Personal details</w:t>
            </w:r>
          </w:p>
        </w:tc>
      </w:tr>
      <w:tr w:rsidR="00E518E1" w14:paraId="5D66D2DE" w14:textId="77777777" w:rsidTr="00245CAE">
        <w:trPr>
          <w:trHeight w:val="797"/>
        </w:trPr>
        <w:tc>
          <w:tcPr>
            <w:tcW w:w="1746" w:type="pct"/>
            <w:tcBorders>
              <w:top w:val="single" w:sz="4" w:space="0" w:color="auto"/>
              <w:left w:val="single" w:sz="4" w:space="0" w:color="auto"/>
              <w:bottom w:val="single" w:sz="4" w:space="0" w:color="auto"/>
              <w:right w:val="single" w:sz="4" w:space="0" w:color="auto"/>
            </w:tcBorders>
            <w:vAlign w:val="center"/>
            <w:hideMark/>
          </w:tcPr>
          <w:p w14:paraId="083BC16E" w14:textId="77777777" w:rsidR="00E518E1" w:rsidRPr="0055501A" w:rsidRDefault="00E518E1" w:rsidP="00245CAE">
            <w:pPr>
              <w:spacing w:line="276" w:lineRule="auto"/>
              <w:rPr>
                <w:rFonts w:eastAsia="Arial" w:cs="Arial"/>
                <w:b/>
              </w:rPr>
            </w:pPr>
            <w:r w:rsidRPr="0055501A">
              <w:rPr>
                <w:rFonts w:eastAsia="Arial" w:cs="Arial"/>
                <w:b/>
              </w:rPr>
              <w:t xml:space="preserve">Name of person reporting incident:  </w:t>
            </w:r>
          </w:p>
        </w:tc>
        <w:tc>
          <w:tcPr>
            <w:tcW w:w="3254" w:type="pct"/>
            <w:tcBorders>
              <w:top w:val="single" w:sz="4" w:space="0" w:color="auto"/>
              <w:left w:val="single" w:sz="4" w:space="0" w:color="auto"/>
              <w:bottom w:val="single" w:sz="4" w:space="0" w:color="auto"/>
              <w:right w:val="single" w:sz="4" w:space="0" w:color="auto"/>
            </w:tcBorders>
            <w:vAlign w:val="center"/>
          </w:tcPr>
          <w:p w14:paraId="77784E75" w14:textId="77777777" w:rsidR="00E518E1" w:rsidRDefault="00E518E1" w:rsidP="00245CAE">
            <w:pPr>
              <w:rPr>
                <w:rFonts w:eastAsia="Arial" w:cs="Arial"/>
                <w:b/>
              </w:rPr>
            </w:pPr>
          </w:p>
        </w:tc>
      </w:tr>
      <w:tr w:rsidR="00E518E1" w14:paraId="7788E6FC" w14:textId="77777777" w:rsidTr="00245CAE">
        <w:trPr>
          <w:trHeight w:val="794"/>
        </w:trPr>
        <w:tc>
          <w:tcPr>
            <w:tcW w:w="1746" w:type="pct"/>
            <w:tcBorders>
              <w:top w:val="single" w:sz="4" w:space="0" w:color="auto"/>
              <w:left w:val="single" w:sz="4" w:space="0" w:color="auto"/>
              <w:bottom w:val="single" w:sz="4" w:space="0" w:color="auto"/>
              <w:right w:val="single" w:sz="4" w:space="0" w:color="auto"/>
            </w:tcBorders>
            <w:vAlign w:val="center"/>
            <w:hideMark/>
          </w:tcPr>
          <w:p w14:paraId="4CB46BEF" w14:textId="2F719934" w:rsidR="00E518E1" w:rsidRPr="0055501A" w:rsidRDefault="00E518E1" w:rsidP="00245CAE">
            <w:pPr>
              <w:spacing w:line="276" w:lineRule="auto"/>
              <w:rPr>
                <w:rFonts w:eastAsia="Arial" w:cs="Arial"/>
                <w:b/>
              </w:rPr>
            </w:pPr>
            <w:r w:rsidRPr="0055501A">
              <w:rPr>
                <w:rFonts w:eastAsia="Arial" w:cs="Arial"/>
                <w:b/>
              </w:rPr>
              <w:t>Name of pupil being bullied:</w:t>
            </w:r>
          </w:p>
        </w:tc>
        <w:tc>
          <w:tcPr>
            <w:tcW w:w="3254" w:type="pct"/>
            <w:tcBorders>
              <w:top w:val="single" w:sz="4" w:space="0" w:color="auto"/>
              <w:left w:val="single" w:sz="4" w:space="0" w:color="auto"/>
              <w:bottom w:val="single" w:sz="4" w:space="0" w:color="auto"/>
              <w:right w:val="single" w:sz="4" w:space="0" w:color="auto"/>
            </w:tcBorders>
            <w:vAlign w:val="center"/>
          </w:tcPr>
          <w:p w14:paraId="409D8F22" w14:textId="77777777" w:rsidR="00E518E1" w:rsidRDefault="00E518E1" w:rsidP="00245CAE">
            <w:pPr>
              <w:rPr>
                <w:rFonts w:eastAsia="Arial" w:cs="Arial"/>
                <w:b/>
              </w:rPr>
            </w:pPr>
          </w:p>
        </w:tc>
      </w:tr>
      <w:tr w:rsidR="00054D49" w14:paraId="2178422B" w14:textId="77777777" w:rsidTr="00054D49">
        <w:trPr>
          <w:trHeight w:val="567"/>
        </w:trPr>
        <w:tc>
          <w:tcPr>
            <w:tcW w:w="1746" w:type="pct"/>
            <w:tcBorders>
              <w:top w:val="single" w:sz="4" w:space="0" w:color="auto"/>
              <w:left w:val="single" w:sz="4" w:space="0" w:color="auto"/>
              <w:right w:val="single" w:sz="4" w:space="0" w:color="auto"/>
            </w:tcBorders>
            <w:vAlign w:val="center"/>
            <w:hideMark/>
          </w:tcPr>
          <w:p w14:paraId="5A12575E" w14:textId="5A040CD5" w:rsidR="00054D49" w:rsidRPr="0055501A" w:rsidRDefault="00054D49" w:rsidP="00245CAE">
            <w:pPr>
              <w:spacing w:line="276" w:lineRule="auto"/>
              <w:rPr>
                <w:rFonts w:eastAsia="Arial" w:cs="Arial"/>
                <w:b/>
              </w:rPr>
            </w:pPr>
            <w:r w:rsidRPr="0055501A">
              <w:rPr>
                <w:rFonts w:eastAsia="Arial" w:cs="Arial"/>
                <w:b/>
              </w:rPr>
              <w:t>Year group:</w:t>
            </w:r>
          </w:p>
        </w:tc>
        <w:tc>
          <w:tcPr>
            <w:tcW w:w="3254" w:type="pct"/>
            <w:tcBorders>
              <w:top w:val="single" w:sz="4" w:space="0" w:color="auto"/>
              <w:left w:val="single" w:sz="4" w:space="0" w:color="auto"/>
              <w:right w:val="single" w:sz="4" w:space="0" w:color="auto"/>
            </w:tcBorders>
            <w:vAlign w:val="center"/>
          </w:tcPr>
          <w:p w14:paraId="0CAE9AE0" w14:textId="77777777" w:rsidR="00054D49" w:rsidRDefault="00054D49" w:rsidP="00245CAE">
            <w:pPr>
              <w:rPr>
                <w:rFonts w:eastAsia="Arial" w:cs="Arial"/>
                <w:b/>
              </w:rPr>
            </w:pPr>
          </w:p>
        </w:tc>
      </w:tr>
      <w:tr w:rsidR="00E518E1" w14:paraId="6DA0DAEE" w14:textId="77777777" w:rsidTr="00245CAE">
        <w:trPr>
          <w:trHeight w:val="567"/>
        </w:trPr>
        <w:tc>
          <w:tcPr>
            <w:tcW w:w="1746" w:type="pct"/>
            <w:tcBorders>
              <w:top w:val="single" w:sz="4" w:space="0" w:color="auto"/>
              <w:left w:val="single" w:sz="4" w:space="0" w:color="auto"/>
              <w:bottom w:val="single" w:sz="4" w:space="0" w:color="auto"/>
              <w:right w:val="single" w:sz="4" w:space="0" w:color="auto"/>
            </w:tcBorders>
            <w:vAlign w:val="center"/>
            <w:hideMark/>
          </w:tcPr>
          <w:p w14:paraId="72A9D564" w14:textId="624669BB" w:rsidR="00E518E1" w:rsidRPr="0055501A" w:rsidRDefault="0052124C" w:rsidP="00245CAE">
            <w:pPr>
              <w:spacing w:line="276" w:lineRule="auto"/>
              <w:rPr>
                <w:rFonts w:eastAsia="Arial" w:cs="Arial"/>
                <w:b/>
              </w:rPr>
            </w:pPr>
            <w:r>
              <w:rPr>
                <w:rFonts w:eastAsia="Arial" w:cs="Arial"/>
                <w:b/>
              </w:rPr>
              <w:t>Class teacher /</w:t>
            </w:r>
            <w:r w:rsidR="00E518E1" w:rsidRPr="0055501A">
              <w:rPr>
                <w:rFonts w:eastAsia="Arial" w:cs="Arial"/>
                <w:b/>
              </w:rPr>
              <w:t>Form group:</w:t>
            </w:r>
          </w:p>
        </w:tc>
        <w:tc>
          <w:tcPr>
            <w:tcW w:w="3254" w:type="pct"/>
            <w:tcBorders>
              <w:top w:val="single" w:sz="4" w:space="0" w:color="auto"/>
              <w:left w:val="single" w:sz="4" w:space="0" w:color="auto"/>
              <w:bottom w:val="single" w:sz="4" w:space="0" w:color="auto"/>
              <w:right w:val="single" w:sz="4" w:space="0" w:color="auto"/>
            </w:tcBorders>
            <w:vAlign w:val="center"/>
          </w:tcPr>
          <w:p w14:paraId="786C4BB2" w14:textId="77777777" w:rsidR="00E518E1" w:rsidRDefault="00E518E1" w:rsidP="00245CAE">
            <w:pPr>
              <w:rPr>
                <w:rFonts w:eastAsia="Arial" w:cs="Arial"/>
                <w:b/>
              </w:rPr>
            </w:pPr>
          </w:p>
        </w:tc>
      </w:tr>
    </w:tbl>
    <w:tbl>
      <w:tblPr>
        <w:tblStyle w:val="TableGrid3"/>
        <w:tblW w:w="0" w:type="auto"/>
        <w:tblInd w:w="0" w:type="dxa"/>
        <w:tblLook w:val="04A0" w:firstRow="1" w:lastRow="0" w:firstColumn="1" w:lastColumn="0" w:noHBand="0" w:noVBand="1"/>
      </w:tblPr>
      <w:tblGrid>
        <w:gridCol w:w="9016"/>
      </w:tblGrid>
      <w:tr w:rsidR="00E518E1" w14:paraId="180B88EA"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347186"/>
            <w:vAlign w:val="center"/>
          </w:tcPr>
          <w:p w14:paraId="22259D2D" w14:textId="77777777" w:rsidR="00E518E1" w:rsidRDefault="00E518E1" w:rsidP="00E74CC8">
            <w:pPr>
              <w:jc w:val="center"/>
              <w:rPr>
                <w:rFonts w:eastAsia="Arial"/>
                <w:b/>
              </w:rPr>
            </w:pPr>
            <w:r w:rsidRPr="0055501A">
              <w:rPr>
                <w:rFonts w:eastAsia="Arial"/>
                <w:b/>
                <w:color w:val="FFFFFF" w:themeColor="background1"/>
              </w:rPr>
              <w:t>Incident details</w:t>
            </w:r>
          </w:p>
        </w:tc>
      </w:tr>
      <w:tr w:rsidR="00E518E1" w14:paraId="6EA886FC"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B26614A" w14:textId="11D6599C" w:rsidR="00E518E1" w:rsidRDefault="00E518E1" w:rsidP="00487C9E">
            <w:pPr>
              <w:rPr>
                <w:rFonts w:eastAsia="Arial"/>
                <w:b/>
              </w:rPr>
            </w:pPr>
            <w:r>
              <w:rPr>
                <w:rFonts w:eastAsia="Arial"/>
                <w:b/>
              </w:rPr>
              <w:t>What happened?</w:t>
            </w:r>
            <w:r w:rsidR="00487C9E">
              <w:rPr>
                <w:rFonts w:eastAsia="Arial"/>
                <w:b/>
              </w:rPr>
              <w:t xml:space="preserve"> </w:t>
            </w:r>
          </w:p>
          <w:p w14:paraId="0D902A04" w14:textId="4B3BAB45" w:rsidR="00487C9E" w:rsidRDefault="00487C9E" w:rsidP="00E74CC8">
            <w:pPr>
              <w:jc w:val="center"/>
              <w:rPr>
                <w:rFonts w:eastAsia="Arial"/>
                <w:b/>
              </w:rPr>
            </w:pPr>
          </w:p>
        </w:tc>
      </w:tr>
      <w:tr w:rsidR="00E518E1" w14:paraId="4A1CA355"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524F5FD7" w14:textId="77777777" w:rsidR="00E518E1" w:rsidRDefault="00E518E1" w:rsidP="00245CAE">
            <w:pPr>
              <w:rPr>
                <w:rFonts w:eastAsia="Arial"/>
                <w:b/>
              </w:rPr>
            </w:pPr>
          </w:p>
        </w:tc>
      </w:tr>
      <w:tr w:rsidR="00B747C9" w14:paraId="2427B4DA" w14:textId="77777777" w:rsidTr="00B00EDC">
        <w:trPr>
          <w:trHeight w:val="578"/>
        </w:trPr>
        <w:tc>
          <w:tcPr>
            <w:tcW w:w="9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2D0092" w14:textId="520753D6" w:rsidR="00B747C9" w:rsidRDefault="00B747C9" w:rsidP="00B747C9">
            <w:pPr>
              <w:rPr>
                <w:rFonts w:eastAsia="Arial"/>
                <w:b/>
              </w:rPr>
            </w:pPr>
            <w:r>
              <w:rPr>
                <w:rFonts w:eastAsia="Arial"/>
                <w:b/>
              </w:rPr>
              <w:t>What form of bullying did the incident relate to?</w:t>
            </w:r>
            <w:r w:rsidR="0028020D">
              <w:rPr>
                <w:rFonts w:eastAsia="Arial"/>
                <w:b/>
              </w:rPr>
              <w:t xml:space="preserve"> Tick all applicable.</w:t>
            </w:r>
          </w:p>
          <w:p w14:paraId="2FA9E7A0" w14:textId="77777777" w:rsidR="00B747C9" w:rsidRDefault="00B747C9" w:rsidP="00245CAE">
            <w:pPr>
              <w:rPr>
                <w:rFonts w:eastAsia="Arial"/>
                <w:b/>
              </w:rPr>
            </w:pPr>
          </w:p>
        </w:tc>
      </w:tr>
      <w:tr w:rsidR="00487C9E" w14:paraId="2A0F3E9F" w14:textId="77777777" w:rsidTr="00B00EDC">
        <w:trPr>
          <w:trHeight w:val="720"/>
        </w:trPr>
        <w:tc>
          <w:tcPr>
            <w:tcW w:w="9016" w:type="dxa"/>
            <w:tcBorders>
              <w:top w:val="single" w:sz="4" w:space="0" w:color="auto"/>
              <w:left w:val="single" w:sz="4" w:space="0" w:color="auto"/>
              <w:bottom w:val="single" w:sz="4" w:space="0" w:color="auto"/>
              <w:right w:val="single" w:sz="4" w:space="0" w:color="auto"/>
            </w:tcBorders>
            <w:vAlign w:val="center"/>
          </w:tcPr>
          <w:p w14:paraId="46A4C51E" w14:textId="3A2AEFBB" w:rsidR="00487C9E" w:rsidRDefault="00487C9E" w:rsidP="00245CAE">
            <w:pPr>
              <w:rPr>
                <w:rFonts w:eastAsia="Arial"/>
                <w:b/>
              </w:rPr>
            </w:pPr>
          </w:p>
          <w:p w14:paraId="36280D7E" w14:textId="5B902814" w:rsidR="00487C9E" w:rsidRDefault="00487C9E" w:rsidP="00487C9E">
            <w:pPr>
              <w:rPr>
                <w:rFonts w:cs="Arial"/>
              </w:rPr>
            </w:pPr>
            <w:r>
              <w:rPr>
                <w:rFonts w:cs="Arial"/>
              </w:rPr>
              <w:t>R</w:t>
            </w:r>
            <w:r w:rsidRPr="00FC0BD3">
              <w:rPr>
                <w:rFonts w:cs="Arial"/>
              </w:rPr>
              <w:t>ac</w:t>
            </w:r>
            <w:r>
              <w:rPr>
                <w:rFonts w:cs="Arial"/>
              </w:rPr>
              <w:t>e</w:t>
            </w:r>
            <w:r w:rsidR="00EC374F">
              <w:rPr>
                <w:rFonts w:cs="Arial"/>
              </w:rPr>
              <w:t xml:space="preserve">                                                                                 </w:t>
            </w:r>
            <w:r w:rsidR="00EC374F" w:rsidRPr="005948EC">
              <w:rPr>
                <w:rFonts w:eastAsia="Times New Roman" w:cs="Arial"/>
                <w:color w:val="0B0C0C"/>
                <w:sz w:val="29"/>
                <w:szCs w:val="29"/>
              </w:rPr>
              <w:object w:dxaOrig="225" w:dyaOrig="225" w14:anchorId="5FA59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20.25pt;height:18pt" o:ole="">
                  <v:imagedata r:id="rId19" o:title=""/>
                </v:shape>
                <w:control r:id="rId20" w:name="DefaultOcxName4" w:shapeid="_x0000_i1074"/>
              </w:object>
            </w:r>
          </w:p>
          <w:p w14:paraId="1C3BBEFD" w14:textId="75FCB6C1" w:rsidR="00487C9E" w:rsidRDefault="00487C9E" w:rsidP="00245CAE">
            <w:pPr>
              <w:rPr>
                <w:rFonts w:eastAsia="Arial"/>
                <w:b/>
              </w:rPr>
            </w:pPr>
          </w:p>
          <w:p w14:paraId="32699412" w14:textId="4F10771A" w:rsidR="00487C9E" w:rsidRDefault="00487C9E" w:rsidP="00487C9E">
            <w:pPr>
              <w:rPr>
                <w:rFonts w:cs="Arial"/>
              </w:rPr>
            </w:pPr>
            <w:r w:rsidRPr="1F68FC44">
              <w:rPr>
                <w:rFonts w:cs="Arial"/>
              </w:rPr>
              <w:t>Sexual orientation - homophobic / bi</w:t>
            </w:r>
            <w:r w:rsidR="00310993">
              <w:rPr>
                <w:rFonts w:cs="Arial"/>
              </w:rPr>
              <w:t>-</w:t>
            </w:r>
            <w:r w:rsidRPr="1F68FC44">
              <w:rPr>
                <w:rFonts w:cs="Arial"/>
              </w:rPr>
              <w:t>phobic bullying</w:t>
            </w:r>
            <w:r w:rsidR="00EC374F">
              <w:rPr>
                <w:rFonts w:cs="Arial"/>
              </w:rPr>
              <w:t xml:space="preserve">       </w:t>
            </w:r>
            <w:r w:rsidR="00EC374F" w:rsidRPr="005948EC">
              <w:rPr>
                <w:rFonts w:eastAsia="Times New Roman" w:cs="Arial"/>
                <w:color w:val="0B0C0C"/>
                <w:sz w:val="29"/>
                <w:szCs w:val="29"/>
              </w:rPr>
              <w:object w:dxaOrig="225" w:dyaOrig="225" w14:anchorId="4A1946A2">
                <v:shape id="_x0000_i1077" type="#_x0000_t75" style="width:20.25pt;height:18pt" o:ole="">
                  <v:imagedata r:id="rId19" o:title=""/>
                </v:shape>
                <w:control r:id="rId21" w:name="DefaultOcxName5" w:shapeid="_x0000_i1077"/>
              </w:object>
            </w:r>
          </w:p>
          <w:p w14:paraId="7AFC0C1C" w14:textId="77777777" w:rsidR="00487C9E" w:rsidRDefault="00487C9E" w:rsidP="00245CAE">
            <w:pPr>
              <w:rPr>
                <w:rFonts w:eastAsia="Arial"/>
                <w:b/>
              </w:rPr>
            </w:pPr>
          </w:p>
          <w:p w14:paraId="2F5C85D0" w14:textId="187E1D30" w:rsidR="00487C9E" w:rsidRDefault="00487C9E" w:rsidP="00487C9E">
            <w:pPr>
              <w:rPr>
                <w:rFonts w:cs="Arial"/>
                <w:sz w:val="24"/>
              </w:rPr>
            </w:pPr>
            <w:r w:rsidRPr="00487C9E">
              <w:rPr>
                <w:rFonts w:cs="Arial"/>
                <w:sz w:val="24"/>
              </w:rPr>
              <w:t>Transphobic bullying</w:t>
            </w:r>
            <w:r w:rsidR="00EC374F">
              <w:rPr>
                <w:rFonts w:cs="Arial"/>
                <w:sz w:val="24"/>
              </w:rPr>
              <w:t xml:space="preserve">                                                 </w:t>
            </w:r>
            <w:r w:rsidR="00EC374F" w:rsidRPr="005948EC">
              <w:rPr>
                <w:rFonts w:eastAsia="Times New Roman" w:cs="Arial"/>
                <w:color w:val="0B0C0C"/>
                <w:sz w:val="29"/>
                <w:szCs w:val="29"/>
              </w:rPr>
              <w:object w:dxaOrig="225" w:dyaOrig="225" w14:anchorId="7B6F165D">
                <v:shape id="_x0000_i1080" type="#_x0000_t75" style="width:20.25pt;height:18pt" o:ole="">
                  <v:imagedata r:id="rId19" o:title=""/>
                </v:shape>
                <w:control r:id="rId22" w:name="DefaultOcxName6" w:shapeid="_x0000_i1080"/>
              </w:object>
            </w:r>
          </w:p>
          <w:p w14:paraId="37DFF824" w14:textId="263F3E45" w:rsidR="00487C9E" w:rsidRDefault="00487C9E" w:rsidP="00487C9E">
            <w:pPr>
              <w:rPr>
                <w:rFonts w:cs="Arial"/>
                <w:sz w:val="24"/>
              </w:rPr>
            </w:pPr>
          </w:p>
          <w:p w14:paraId="2C2E0928" w14:textId="719A8F17" w:rsidR="00487C9E" w:rsidRDefault="00487C9E" w:rsidP="00487C9E">
            <w:pPr>
              <w:rPr>
                <w:rFonts w:cs="Arial"/>
              </w:rPr>
            </w:pPr>
            <w:r>
              <w:rPr>
                <w:rFonts w:cs="Arial"/>
              </w:rPr>
              <w:t>Religion or culture</w:t>
            </w:r>
            <w:r w:rsidR="00EC374F">
              <w:rPr>
                <w:rFonts w:cs="Arial"/>
              </w:rPr>
              <w:t xml:space="preserve">                                                            </w:t>
            </w:r>
            <w:r w:rsidR="00EC374F" w:rsidRPr="005948EC">
              <w:rPr>
                <w:rFonts w:eastAsia="Times New Roman" w:cs="Arial"/>
                <w:color w:val="0B0C0C"/>
                <w:sz w:val="29"/>
                <w:szCs w:val="29"/>
              </w:rPr>
              <w:object w:dxaOrig="225" w:dyaOrig="225" w14:anchorId="67C86C33">
                <v:shape id="_x0000_i1083" type="#_x0000_t75" style="width:20.25pt;height:18pt" o:ole="">
                  <v:imagedata r:id="rId19" o:title=""/>
                </v:shape>
                <w:control r:id="rId23" w:name="DefaultOcxName7" w:shapeid="_x0000_i1083"/>
              </w:object>
            </w:r>
          </w:p>
          <w:p w14:paraId="63449197" w14:textId="77777777" w:rsidR="00487C9E" w:rsidRPr="00487C9E" w:rsidRDefault="00487C9E" w:rsidP="00487C9E">
            <w:pPr>
              <w:rPr>
                <w:rFonts w:cs="Arial"/>
                <w:sz w:val="24"/>
              </w:rPr>
            </w:pPr>
          </w:p>
          <w:p w14:paraId="1D13421F" w14:textId="3507B2B5" w:rsidR="00487C9E" w:rsidRDefault="00487C9E" w:rsidP="00487C9E">
            <w:pPr>
              <w:rPr>
                <w:rFonts w:cs="Arial"/>
              </w:rPr>
            </w:pPr>
            <w:r>
              <w:rPr>
                <w:rFonts w:cs="Arial"/>
              </w:rPr>
              <w:t>SEN / Disability</w:t>
            </w:r>
            <w:r w:rsidR="00EC374F">
              <w:rPr>
                <w:rFonts w:cs="Arial"/>
              </w:rPr>
              <w:t xml:space="preserve">                                                                 </w:t>
            </w:r>
            <w:r w:rsidR="00EC374F" w:rsidRPr="005948EC">
              <w:rPr>
                <w:rFonts w:eastAsia="Times New Roman" w:cs="Arial"/>
                <w:color w:val="0B0C0C"/>
                <w:sz w:val="29"/>
                <w:szCs w:val="29"/>
              </w:rPr>
              <w:object w:dxaOrig="225" w:dyaOrig="225" w14:anchorId="20E4CC1D">
                <v:shape id="_x0000_i1086" type="#_x0000_t75" style="width:20.25pt;height:18pt" o:ole="">
                  <v:imagedata r:id="rId19" o:title=""/>
                </v:shape>
                <w:control r:id="rId24" w:name="DefaultOcxName8" w:shapeid="_x0000_i1086"/>
              </w:object>
            </w:r>
            <w:r w:rsidR="00EC374F">
              <w:rPr>
                <w:rFonts w:cs="Arial"/>
              </w:rPr>
              <w:t xml:space="preserve"> </w:t>
            </w:r>
          </w:p>
          <w:p w14:paraId="0A550789" w14:textId="7B0EC56B" w:rsidR="00487C9E" w:rsidRDefault="00487C9E" w:rsidP="00487C9E">
            <w:pPr>
              <w:rPr>
                <w:rFonts w:cs="Arial"/>
              </w:rPr>
            </w:pPr>
          </w:p>
          <w:p w14:paraId="2D8FD2AD" w14:textId="263ED189" w:rsidR="00487C9E" w:rsidRDefault="00487C9E" w:rsidP="00487C9E">
            <w:pPr>
              <w:rPr>
                <w:rFonts w:cs="Arial"/>
              </w:rPr>
            </w:pPr>
            <w:r w:rsidRPr="1F68FC44">
              <w:rPr>
                <w:rFonts w:cs="Arial"/>
              </w:rPr>
              <w:t xml:space="preserve">Prejudicial bullying based on specific characteristics </w:t>
            </w:r>
            <w:r w:rsidR="00EC374F">
              <w:rPr>
                <w:rFonts w:cs="Arial"/>
              </w:rPr>
              <w:t xml:space="preserve">      </w:t>
            </w:r>
            <w:r w:rsidR="00EC374F" w:rsidRPr="005948EC">
              <w:rPr>
                <w:rFonts w:eastAsia="Times New Roman" w:cs="Arial"/>
                <w:color w:val="0B0C0C"/>
                <w:sz w:val="29"/>
                <w:szCs w:val="29"/>
              </w:rPr>
              <w:object w:dxaOrig="225" w:dyaOrig="225" w14:anchorId="4B6D0F89">
                <v:shape id="_x0000_i1089" type="#_x0000_t75" style="width:20.25pt;height:18pt" o:ole="">
                  <v:imagedata r:id="rId19" o:title=""/>
                </v:shape>
                <w:control r:id="rId25" w:name="DefaultOcxName9" w:shapeid="_x0000_i1089"/>
              </w:object>
            </w:r>
          </w:p>
          <w:p w14:paraId="43C52A9E" w14:textId="4D6EC531" w:rsidR="00487C9E" w:rsidRDefault="00487C9E" w:rsidP="00487C9E">
            <w:pPr>
              <w:rPr>
                <w:rFonts w:cs="Arial"/>
              </w:rPr>
            </w:pPr>
            <w:r w:rsidRPr="1F68FC44">
              <w:rPr>
                <w:rFonts w:cs="Arial"/>
              </w:rPr>
              <w:t>e.g. appearance health condition, disability</w:t>
            </w:r>
          </w:p>
          <w:p w14:paraId="4A10FDEC" w14:textId="08EA3329" w:rsidR="00487C9E" w:rsidRDefault="00487C9E" w:rsidP="00487C9E">
            <w:pPr>
              <w:rPr>
                <w:rFonts w:cs="Arial"/>
              </w:rPr>
            </w:pPr>
          </w:p>
          <w:p w14:paraId="599FF83D" w14:textId="6FC640AA" w:rsidR="00487C9E" w:rsidRDefault="00487C9E" w:rsidP="00487C9E">
            <w:pPr>
              <w:rPr>
                <w:rFonts w:cs="Arial"/>
              </w:rPr>
            </w:pPr>
            <w:r w:rsidRPr="1F68FC44">
              <w:rPr>
                <w:rFonts w:cs="Arial"/>
              </w:rPr>
              <w:t>Sexist / Sexual bullying</w:t>
            </w:r>
            <w:r w:rsidR="00EC374F">
              <w:rPr>
                <w:rFonts w:cs="Arial"/>
              </w:rPr>
              <w:t xml:space="preserve">                                                     </w:t>
            </w:r>
            <w:r w:rsidR="00EC374F" w:rsidRPr="005948EC">
              <w:rPr>
                <w:rFonts w:eastAsia="Times New Roman" w:cs="Arial"/>
                <w:color w:val="0B0C0C"/>
                <w:sz w:val="29"/>
                <w:szCs w:val="29"/>
              </w:rPr>
              <w:object w:dxaOrig="225" w:dyaOrig="225" w14:anchorId="3404760F">
                <v:shape id="_x0000_i1092" type="#_x0000_t75" style="width:20.25pt;height:18pt" o:ole="">
                  <v:imagedata r:id="rId19" o:title=""/>
                </v:shape>
                <w:control r:id="rId26" w:name="DefaultOcxName10" w:shapeid="_x0000_i1092"/>
              </w:object>
            </w:r>
            <w:r w:rsidR="00EC374F">
              <w:rPr>
                <w:rFonts w:cs="Arial"/>
              </w:rPr>
              <w:t xml:space="preserve">  </w:t>
            </w:r>
          </w:p>
          <w:p w14:paraId="2A44AF39" w14:textId="41823D6D" w:rsidR="00487C9E" w:rsidRDefault="00487C9E" w:rsidP="00487C9E">
            <w:pPr>
              <w:rPr>
                <w:rFonts w:cs="Arial"/>
              </w:rPr>
            </w:pPr>
            <w:r>
              <w:rPr>
                <w:rFonts w:cs="Arial"/>
              </w:rPr>
              <w:t>e</w:t>
            </w:r>
            <w:r w:rsidRPr="1F68FC44">
              <w:rPr>
                <w:rFonts w:cs="Arial"/>
              </w:rPr>
              <w:t>.g. based on gender / sexist attitudes</w:t>
            </w:r>
          </w:p>
          <w:p w14:paraId="1BB95901" w14:textId="77777777" w:rsidR="00487C9E" w:rsidRDefault="00487C9E" w:rsidP="00487C9E">
            <w:pPr>
              <w:rPr>
                <w:rFonts w:cs="Arial"/>
              </w:rPr>
            </w:pPr>
          </w:p>
          <w:p w14:paraId="42B71606" w14:textId="77777777" w:rsidR="00487C9E" w:rsidRDefault="00487C9E" w:rsidP="00487C9E">
            <w:pPr>
              <w:spacing w:line="259" w:lineRule="auto"/>
              <w:rPr>
                <w:rFonts w:cs="Arial"/>
              </w:rPr>
            </w:pPr>
            <w:r w:rsidRPr="1F68FC44">
              <w:rPr>
                <w:rFonts w:cs="Arial"/>
              </w:rPr>
              <w:t xml:space="preserve">Relational </w:t>
            </w:r>
            <w:r>
              <w:rPr>
                <w:rFonts w:cs="Arial"/>
              </w:rPr>
              <w:t>bullying</w:t>
            </w:r>
          </w:p>
          <w:p w14:paraId="55848CFA" w14:textId="46C11C25" w:rsidR="00487C9E" w:rsidRDefault="00487C9E" w:rsidP="00487C9E">
            <w:pPr>
              <w:spacing w:after="200" w:line="259" w:lineRule="auto"/>
              <w:rPr>
                <w:rFonts w:cs="Arial"/>
              </w:rPr>
            </w:pPr>
            <w:r>
              <w:rPr>
                <w:rFonts w:cs="Arial"/>
              </w:rPr>
              <w:lastRenderedPageBreak/>
              <w:t xml:space="preserve"> e.g.</w:t>
            </w:r>
            <w:r w:rsidRPr="1F68FC44">
              <w:rPr>
                <w:rFonts w:cs="Arial"/>
              </w:rPr>
              <w:t xml:space="preserve"> excluding, </w:t>
            </w:r>
            <w:proofErr w:type="gramStart"/>
            <w:r w:rsidRPr="1F68FC44">
              <w:rPr>
                <w:rFonts w:cs="Arial"/>
              </w:rPr>
              <w:t>isolating</w:t>
            </w:r>
            <w:proofErr w:type="gramEnd"/>
            <w:r w:rsidRPr="1F68FC44">
              <w:rPr>
                <w:rFonts w:cs="Arial"/>
              </w:rPr>
              <w:t xml:space="preserve"> or ostracising someone </w:t>
            </w:r>
            <w:r w:rsidR="00EC374F">
              <w:rPr>
                <w:rFonts w:cs="Arial"/>
              </w:rPr>
              <w:t xml:space="preserve">          </w:t>
            </w:r>
            <w:r w:rsidR="001C7F5D">
              <w:rPr>
                <w:rFonts w:cs="Arial"/>
              </w:rPr>
              <w:t xml:space="preserve"> </w:t>
            </w:r>
            <w:r w:rsidR="00EC374F">
              <w:rPr>
                <w:rFonts w:cs="Arial"/>
              </w:rPr>
              <w:t xml:space="preserve">  </w:t>
            </w:r>
            <w:r w:rsidR="00EC374F" w:rsidRPr="005948EC">
              <w:rPr>
                <w:rFonts w:eastAsia="Times New Roman" w:cs="Arial"/>
                <w:color w:val="0B0C0C"/>
                <w:sz w:val="29"/>
                <w:szCs w:val="29"/>
              </w:rPr>
              <w:object w:dxaOrig="225" w:dyaOrig="225" w14:anchorId="3F74EB36">
                <v:shape id="_x0000_i1095" type="#_x0000_t75" style="width:20.25pt;height:18pt" o:ole="">
                  <v:imagedata r:id="rId19" o:title=""/>
                </v:shape>
                <w:control r:id="rId27" w:name="DefaultOcxName11" w:shapeid="_x0000_i1095"/>
              </w:object>
            </w:r>
          </w:p>
          <w:p w14:paraId="5C48B1D2" w14:textId="24D62331" w:rsidR="00487C9E" w:rsidRDefault="00487C9E" w:rsidP="00487C9E">
            <w:pPr>
              <w:spacing w:after="200" w:line="259" w:lineRule="auto"/>
              <w:rPr>
                <w:rFonts w:cs="Arial"/>
              </w:rPr>
            </w:pPr>
            <w:r w:rsidRPr="1F68FC44">
              <w:rPr>
                <w:rFonts w:cs="Arial"/>
              </w:rPr>
              <w:t>Socio-economic based on social and economic status</w:t>
            </w:r>
            <w:r w:rsidR="00EC374F">
              <w:rPr>
                <w:rFonts w:cs="Arial"/>
              </w:rPr>
              <w:t xml:space="preserve">     </w:t>
            </w:r>
            <w:r w:rsidR="00EC374F" w:rsidRPr="005948EC">
              <w:rPr>
                <w:rFonts w:eastAsia="Times New Roman" w:cs="Arial"/>
                <w:color w:val="0B0C0C"/>
                <w:sz w:val="29"/>
                <w:szCs w:val="29"/>
              </w:rPr>
              <w:object w:dxaOrig="225" w:dyaOrig="225" w14:anchorId="2BEF3EA9">
                <v:shape id="_x0000_i1098" type="#_x0000_t75" style="width:20.25pt;height:18pt" o:ole="">
                  <v:imagedata r:id="rId28" o:title=""/>
                </v:shape>
                <w:control r:id="rId29" w:name="DefaultOcxName12" w:shapeid="_x0000_i1098"/>
              </w:object>
            </w:r>
          </w:p>
          <w:p w14:paraId="3EC0F385" w14:textId="155BD171" w:rsidR="00487C9E" w:rsidRDefault="00487C9E" w:rsidP="00487C9E">
            <w:pPr>
              <w:rPr>
                <w:rFonts w:cs="Arial"/>
              </w:rPr>
            </w:pPr>
            <w:r w:rsidRPr="00F61294">
              <w:rPr>
                <w:rFonts w:cs="Arial"/>
              </w:rPr>
              <w:t>Other</w:t>
            </w:r>
            <w:r w:rsidR="00EC374F">
              <w:rPr>
                <w:rFonts w:cs="Arial"/>
              </w:rPr>
              <w:t xml:space="preserve">                                                                                  </w:t>
            </w:r>
            <w:r w:rsidR="00EC374F" w:rsidRPr="005948EC">
              <w:rPr>
                <w:rFonts w:eastAsia="Times New Roman" w:cs="Arial"/>
                <w:color w:val="0B0C0C"/>
                <w:sz w:val="29"/>
                <w:szCs w:val="29"/>
              </w:rPr>
              <w:object w:dxaOrig="225" w:dyaOrig="225" w14:anchorId="240FB663">
                <v:shape id="_x0000_i1101" type="#_x0000_t75" style="width:20.25pt;height:18pt" o:ole="">
                  <v:imagedata r:id="rId28" o:title=""/>
                </v:shape>
                <w:control r:id="rId30" w:name="DefaultOcxName13" w:shapeid="_x0000_i1101"/>
              </w:object>
            </w:r>
          </w:p>
          <w:p w14:paraId="7BB356A0" w14:textId="38E35C68" w:rsidR="00487C9E" w:rsidRDefault="00487C9E" w:rsidP="00245CAE">
            <w:pPr>
              <w:rPr>
                <w:rFonts w:eastAsia="Arial"/>
                <w:b/>
              </w:rPr>
            </w:pPr>
          </w:p>
        </w:tc>
      </w:tr>
      <w:tr w:rsidR="00E518E1" w14:paraId="2F9993E4"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7B2C0C1" w14:textId="77777777" w:rsidR="00E518E1" w:rsidRDefault="00E518E1" w:rsidP="00CF3491">
            <w:pPr>
              <w:rPr>
                <w:rFonts w:eastAsia="Arial"/>
                <w:b/>
              </w:rPr>
            </w:pPr>
            <w:r>
              <w:rPr>
                <w:rFonts w:eastAsia="Arial"/>
                <w:b/>
              </w:rPr>
              <w:lastRenderedPageBreak/>
              <w:t>Where did the incident take place?</w:t>
            </w:r>
          </w:p>
        </w:tc>
      </w:tr>
      <w:tr w:rsidR="00E518E1" w14:paraId="6178CD1D"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11C0C82" w14:textId="600237B1"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Classroom</w:t>
            </w:r>
            <w:r w:rsidR="00B037E3" w:rsidRPr="00B037E3">
              <w:rPr>
                <w:rFonts w:eastAsia="Arial"/>
              </w:rPr>
              <w:t xml:space="preserve"> </w:t>
            </w:r>
            <w:r w:rsidR="00186CE5">
              <w:rPr>
                <w:rFonts w:eastAsia="Arial"/>
              </w:rPr>
              <w:t xml:space="preserve">                                                 </w:t>
            </w:r>
            <w:r w:rsidR="00186CE5" w:rsidRPr="005948EC">
              <w:rPr>
                <w:rFonts w:eastAsia="Times New Roman" w:cs="Arial"/>
                <w:color w:val="0B0C0C"/>
                <w:sz w:val="29"/>
                <w:szCs w:val="29"/>
              </w:rPr>
              <w:object w:dxaOrig="225" w:dyaOrig="225" w14:anchorId="71804676">
                <v:shape id="_x0000_i1104" type="#_x0000_t75" style="width:20.25pt;height:18pt" o:ole="">
                  <v:imagedata r:id="rId19" o:title=""/>
                </v:shape>
                <w:control r:id="rId31" w:name="DefaultOcxName14" w:shapeid="_x0000_i1104"/>
              </w:object>
            </w:r>
          </w:p>
          <w:p w14:paraId="79E3DF96" w14:textId="77777777" w:rsidR="004B16E7" w:rsidRPr="00B037E3" w:rsidRDefault="004B16E7" w:rsidP="004B16E7">
            <w:pPr>
              <w:rPr>
                <w:rFonts w:eastAsia="Arial"/>
              </w:rPr>
            </w:pPr>
          </w:p>
          <w:p w14:paraId="5C72B1D3" w14:textId="38B3B946"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Corridors</w:t>
            </w:r>
            <w:r w:rsidR="00186CE5">
              <w:rPr>
                <w:rFonts w:eastAsia="Arial"/>
              </w:rPr>
              <w:t xml:space="preserve">                                                     </w:t>
            </w:r>
            <w:r w:rsidR="00186CE5" w:rsidRPr="005948EC">
              <w:rPr>
                <w:rFonts w:eastAsia="Times New Roman" w:cs="Arial"/>
                <w:color w:val="0B0C0C"/>
                <w:sz w:val="29"/>
                <w:szCs w:val="29"/>
              </w:rPr>
              <w:object w:dxaOrig="225" w:dyaOrig="225" w14:anchorId="3E624EB8">
                <v:shape id="_x0000_i1107" type="#_x0000_t75" style="width:20.25pt;height:18pt" o:ole="">
                  <v:imagedata r:id="rId19" o:title=""/>
                </v:shape>
                <w:control r:id="rId32" w:name="DefaultOcxName15" w:shapeid="_x0000_i1107"/>
              </w:object>
            </w:r>
          </w:p>
          <w:p w14:paraId="07CE7FC1" w14:textId="4E8EF103" w:rsidR="004B16E7" w:rsidRPr="00B037E3" w:rsidRDefault="00186CE5" w:rsidP="004B16E7">
            <w:pPr>
              <w:rPr>
                <w:rFonts w:eastAsia="Arial"/>
              </w:rPr>
            </w:pPr>
            <w:r>
              <w:rPr>
                <w:rFonts w:eastAsia="Arial"/>
              </w:rPr>
              <w:t xml:space="preserve">   </w:t>
            </w:r>
          </w:p>
          <w:p w14:paraId="403E655A" w14:textId="0247A081"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Playground</w:t>
            </w:r>
            <w:r w:rsidR="00186CE5">
              <w:rPr>
                <w:rFonts w:eastAsia="Arial"/>
              </w:rPr>
              <w:t xml:space="preserve">                                                 </w:t>
            </w:r>
            <w:r w:rsidR="00186CE5" w:rsidRPr="005948EC">
              <w:rPr>
                <w:rFonts w:eastAsia="Times New Roman" w:cs="Arial"/>
                <w:color w:val="0B0C0C"/>
                <w:sz w:val="29"/>
                <w:szCs w:val="29"/>
              </w:rPr>
              <w:object w:dxaOrig="225" w:dyaOrig="225" w14:anchorId="58E0B9A2">
                <v:shape id="_x0000_i1110" type="#_x0000_t75" style="width:20.25pt;height:18pt" o:ole="">
                  <v:imagedata r:id="rId19" o:title=""/>
                </v:shape>
                <w:control r:id="rId33" w:name="DefaultOcxName16" w:shapeid="_x0000_i1110"/>
              </w:object>
            </w:r>
          </w:p>
          <w:p w14:paraId="7E1CBCE0" w14:textId="77777777" w:rsidR="004B16E7" w:rsidRPr="00B037E3" w:rsidRDefault="004B16E7" w:rsidP="004B16E7">
            <w:pPr>
              <w:rPr>
                <w:rFonts w:eastAsia="Arial"/>
              </w:rPr>
            </w:pPr>
          </w:p>
          <w:p w14:paraId="08882ED9" w14:textId="39182920"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Toilets</w:t>
            </w:r>
            <w:r w:rsidR="00186CE5">
              <w:rPr>
                <w:rFonts w:eastAsia="Arial"/>
              </w:rPr>
              <w:t xml:space="preserve">                                                         </w:t>
            </w:r>
            <w:r w:rsidR="00186CE5" w:rsidRPr="005948EC">
              <w:rPr>
                <w:rFonts w:eastAsia="Times New Roman" w:cs="Arial"/>
                <w:color w:val="0B0C0C"/>
                <w:sz w:val="29"/>
                <w:szCs w:val="29"/>
              </w:rPr>
              <w:object w:dxaOrig="225" w:dyaOrig="225" w14:anchorId="62AFACE1">
                <v:shape id="_x0000_i1113" type="#_x0000_t75" style="width:20.25pt;height:18pt" o:ole="">
                  <v:imagedata r:id="rId19" o:title=""/>
                </v:shape>
                <w:control r:id="rId34" w:name="DefaultOcxName17" w:shapeid="_x0000_i1113"/>
              </w:object>
            </w:r>
          </w:p>
          <w:p w14:paraId="2F86DD34" w14:textId="4E670ECD" w:rsidR="004B16E7" w:rsidRPr="00B037E3" w:rsidRDefault="004B16E7" w:rsidP="004B16E7">
            <w:pPr>
              <w:rPr>
                <w:rFonts w:eastAsia="Arial"/>
              </w:rPr>
            </w:pPr>
          </w:p>
          <w:p w14:paraId="7D82445A" w14:textId="4C248813"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Dining Hall</w:t>
            </w:r>
            <w:r w:rsidR="00186CE5">
              <w:rPr>
                <w:rFonts w:eastAsia="Arial"/>
              </w:rPr>
              <w:t xml:space="preserve">                                                  </w:t>
            </w:r>
            <w:r w:rsidR="00186CE5" w:rsidRPr="005948EC">
              <w:rPr>
                <w:rFonts w:eastAsia="Times New Roman" w:cs="Arial"/>
                <w:color w:val="0B0C0C"/>
                <w:sz w:val="29"/>
                <w:szCs w:val="29"/>
              </w:rPr>
              <w:object w:dxaOrig="225" w:dyaOrig="225" w14:anchorId="709E21C4">
                <v:shape id="_x0000_i1116" type="#_x0000_t75" style="width:20.25pt;height:18pt" o:ole="">
                  <v:imagedata r:id="rId19" o:title=""/>
                </v:shape>
                <w:control r:id="rId35" w:name="DefaultOcxName18" w:shapeid="_x0000_i1116"/>
              </w:object>
            </w:r>
          </w:p>
          <w:p w14:paraId="39CA273A" w14:textId="7CEFDB3F" w:rsidR="004B16E7" w:rsidRPr="00B037E3" w:rsidRDefault="00186CE5" w:rsidP="004B16E7">
            <w:pPr>
              <w:rPr>
                <w:rFonts w:eastAsia="Arial"/>
              </w:rPr>
            </w:pPr>
            <w:r>
              <w:rPr>
                <w:rFonts w:eastAsia="Arial"/>
              </w:rPr>
              <w:t xml:space="preserve"> </w:t>
            </w:r>
          </w:p>
          <w:p w14:paraId="3E5A4C97" w14:textId="785B7235"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Changing room</w:t>
            </w:r>
            <w:r w:rsidR="00186CE5">
              <w:rPr>
                <w:rFonts w:eastAsia="Arial"/>
              </w:rPr>
              <w:t xml:space="preserve">                                           </w:t>
            </w:r>
            <w:r w:rsidR="00186CE5" w:rsidRPr="005948EC">
              <w:rPr>
                <w:rFonts w:eastAsia="Times New Roman" w:cs="Arial"/>
                <w:color w:val="0B0C0C"/>
                <w:sz w:val="29"/>
                <w:szCs w:val="29"/>
              </w:rPr>
              <w:object w:dxaOrig="225" w:dyaOrig="225" w14:anchorId="7F1E095E">
                <v:shape id="_x0000_i1119" type="#_x0000_t75" style="width:20.25pt;height:18pt" o:ole="">
                  <v:imagedata r:id="rId19" o:title=""/>
                </v:shape>
                <w:control r:id="rId36" w:name="DefaultOcxName19" w:shapeid="_x0000_i1119"/>
              </w:object>
            </w:r>
          </w:p>
          <w:p w14:paraId="5B3F061C" w14:textId="77777777" w:rsidR="004B16E7" w:rsidRPr="00B037E3" w:rsidRDefault="004B16E7" w:rsidP="004B16E7">
            <w:pPr>
              <w:rPr>
                <w:rFonts w:eastAsia="Arial"/>
              </w:rPr>
            </w:pPr>
          </w:p>
          <w:p w14:paraId="2F42F84B" w14:textId="30408FA8"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School</w:t>
            </w:r>
            <w:r w:rsidR="00186CE5">
              <w:rPr>
                <w:rFonts w:eastAsia="Arial"/>
              </w:rPr>
              <w:t xml:space="preserve"> transport                                         </w:t>
            </w:r>
            <w:r w:rsidR="00186CE5" w:rsidRPr="005948EC">
              <w:rPr>
                <w:rFonts w:eastAsia="Times New Roman" w:cs="Arial"/>
                <w:color w:val="0B0C0C"/>
                <w:sz w:val="29"/>
                <w:szCs w:val="29"/>
              </w:rPr>
              <w:object w:dxaOrig="225" w:dyaOrig="225" w14:anchorId="23EBFC83">
                <v:shape id="_x0000_i1122" type="#_x0000_t75" style="width:20.25pt;height:18pt" o:ole="">
                  <v:imagedata r:id="rId19" o:title=""/>
                </v:shape>
                <w:control r:id="rId37" w:name="DefaultOcxName110" w:shapeid="_x0000_i1122"/>
              </w:object>
            </w:r>
          </w:p>
          <w:p w14:paraId="1F9F835D" w14:textId="594440FF" w:rsidR="004B16E7" w:rsidRPr="00B037E3" w:rsidRDefault="00186CE5" w:rsidP="004B16E7">
            <w:pPr>
              <w:rPr>
                <w:rFonts w:eastAsia="Arial"/>
              </w:rPr>
            </w:pPr>
            <w:r>
              <w:rPr>
                <w:rFonts w:eastAsia="Arial"/>
              </w:rPr>
              <w:t xml:space="preserve">    </w:t>
            </w:r>
          </w:p>
          <w:p w14:paraId="28F4E8F4" w14:textId="429A8046"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To and from school and home</w:t>
            </w:r>
            <w:r w:rsidR="00186CE5">
              <w:rPr>
                <w:rFonts w:eastAsia="Arial"/>
              </w:rPr>
              <w:t xml:space="preserve">                   </w:t>
            </w:r>
            <w:r w:rsidR="00186CE5" w:rsidRPr="005948EC">
              <w:rPr>
                <w:rFonts w:eastAsia="Times New Roman" w:cs="Arial"/>
                <w:color w:val="0B0C0C"/>
                <w:sz w:val="29"/>
                <w:szCs w:val="29"/>
              </w:rPr>
              <w:object w:dxaOrig="225" w:dyaOrig="225" w14:anchorId="5DBFFA5F">
                <v:shape id="_x0000_i1125" type="#_x0000_t75" style="width:20.25pt;height:18pt" o:ole="">
                  <v:imagedata r:id="rId19" o:title=""/>
                </v:shape>
                <w:control r:id="rId38" w:name="DefaultOcxName111" w:shapeid="_x0000_i1125"/>
              </w:object>
            </w:r>
          </w:p>
          <w:p w14:paraId="63D315FA" w14:textId="33FEFBED" w:rsidR="00B037E3" w:rsidRPr="00B037E3" w:rsidRDefault="00B037E3" w:rsidP="004B16E7">
            <w:pPr>
              <w:rPr>
                <w:rFonts w:eastAsia="Arial"/>
              </w:rPr>
            </w:pPr>
          </w:p>
          <w:p w14:paraId="31CB5B42" w14:textId="72FA6A65" w:rsidR="00E518E1" w:rsidRDefault="00B037E3" w:rsidP="00C867E9">
            <w:pPr>
              <w:shd w:val="clear" w:color="auto" w:fill="FFFFFF"/>
              <w:spacing w:after="150"/>
              <w:textAlignment w:val="baseline"/>
              <w:rPr>
                <w:rFonts w:eastAsia="Arial"/>
                <w:b/>
              </w:rPr>
            </w:pPr>
            <w:r w:rsidRPr="00B037E3">
              <w:rPr>
                <w:rFonts w:eastAsia="Arial"/>
              </w:rPr>
              <w:t>Other</w:t>
            </w:r>
            <w:r w:rsidR="00186CE5">
              <w:rPr>
                <w:rFonts w:eastAsia="Arial"/>
              </w:rPr>
              <w:t xml:space="preserve">  </w:t>
            </w:r>
            <w:r w:rsidR="0012764C">
              <w:rPr>
                <w:rFonts w:eastAsia="Arial"/>
              </w:rPr>
              <w:t xml:space="preserve"> </w:t>
            </w:r>
            <w:r w:rsidR="00186CE5">
              <w:rPr>
                <w:rFonts w:eastAsia="Arial"/>
              </w:rPr>
              <w:t xml:space="preserve">                                                       </w:t>
            </w:r>
            <w:r w:rsidR="00186CE5" w:rsidRPr="005948EC">
              <w:rPr>
                <w:rFonts w:eastAsia="Times New Roman" w:cs="Arial"/>
                <w:color w:val="0B0C0C"/>
                <w:sz w:val="29"/>
                <w:szCs w:val="29"/>
              </w:rPr>
              <w:object w:dxaOrig="225" w:dyaOrig="225" w14:anchorId="7AE823E7">
                <v:shape id="_x0000_i1128" type="#_x0000_t75" style="width:20.25pt;height:18pt" o:ole="">
                  <v:imagedata r:id="rId19" o:title=""/>
                </v:shape>
                <w:control r:id="rId39" w:name="DefaultOcxName112" w:shapeid="_x0000_i1128"/>
              </w:object>
            </w:r>
          </w:p>
        </w:tc>
      </w:tr>
      <w:tr w:rsidR="00CF3491" w14:paraId="008DEE9B" w14:textId="77777777" w:rsidTr="00B00EDC">
        <w:trPr>
          <w:trHeight w:val="752"/>
        </w:trPr>
        <w:tc>
          <w:tcPr>
            <w:tcW w:w="9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18AC11" w14:textId="6539E5D7" w:rsidR="00CF3491" w:rsidRPr="00CF3491" w:rsidRDefault="00CF3491" w:rsidP="00245CAE">
            <w:pPr>
              <w:rPr>
                <w:rFonts w:eastAsia="Arial"/>
                <w:b/>
              </w:rPr>
            </w:pPr>
            <w:r w:rsidRPr="00CF3491">
              <w:rPr>
                <w:rFonts w:cs="Arial"/>
                <w:b/>
              </w:rPr>
              <w:t xml:space="preserve">What </w:t>
            </w:r>
            <w:r w:rsidR="00B00EDC">
              <w:rPr>
                <w:rFonts w:cs="Arial"/>
                <w:b/>
              </w:rPr>
              <w:t xml:space="preserve">did the </w:t>
            </w:r>
            <w:r w:rsidRPr="00CF3491">
              <w:rPr>
                <w:rFonts w:cs="Arial"/>
                <w:b/>
              </w:rPr>
              <w:t xml:space="preserve">incident </w:t>
            </w:r>
            <w:r w:rsidR="00B00EDC">
              <w:rPr>
                <w:rFonts w:cs="Arial"/>
                <w:b/>
              </w:rPr>
              <w:t>involve?</w:t>
            </w:r>
            <w:r w:rsidR="0028020D">
              <w:rPr>
                <w:rFonts w:cs="Arial"/>
                <w:b/>
              </w:rPr>
              <w:t xml:space="preserve"> </w:t>
            </w:r>
            <w:r w:rsidR="0028020D">
              <w:rPr>
                <w:rFonts w:eastAsia="Arial"/>
                <w:b/>
              </w:rPr>
              <w:t>Tick all applicable.</w:t>
            </w:r>
          </w:p>
        </w:tc>
      </w:tr>
      <w:tr w:rsidR="00CF3491" w14:paraId="7D573E4B"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E2BED55" w14:textId="2C8651DA" w:rsidR="00B00EDC" w:rsidRDefault="00B00EDC" w:rsidP="00B00EDC">
            <w:pPr>
              <w:rPr>
                <w:rFonts w:cs="Arial"/>
              </w:rPr>
            </w:pPr>
            <w:r w:rsidRPr="1F68FC44">
              <w:rPr>
                <w:rFonts w:cs="Arial"/>
              </w:rPr>
              <w:t xml:space="preserve">Physical abuse - kicking, hitting, pushing etc </w:t>
            </w:r>
            <w:r w:rsidR="00C36A18">
              <w:rPr>
                <w:rFonts w:cs="Arial"/>
              </w:rPr>
              <w:t xml:space="preserve">                                  </w:t>
            </w:r>
            <w:r w:rsidR="00EC374F">
              <w:rPr>
                <w:rFonts w:cs="Arial"/>
              </w:rPr>
              <w:t xml:space="preserve"> </w:t>
            </w:r>
            <w:r w:rsidR="00C36A18">
              <w:rPr>
                <w:rFonts w:cs="Arial"/>
              </w:rPr>
              <w:t xml:space="preserve"> </w:t>
            </w:r>
            <w:r w:rsidR="00C36A18" w:rsidRPr="005948EC">
              <w:rPr>
                <w:rFonts w:eastAsia="Times New Roman" w:cs="Arial"/>
                <w:color w:val="0B0C0C"/>
                <w:sz w:val="29"/>
                <w:szCs w:val="29"/>
              </w:rPr>
              <w:object w:dxaOrig="225" w:dyaOrig="225" w14:anchorId="3EC88FF1">
                <v:shape id="_x0000_i1131" type="#_x0000_t75" style="width:20.25pt;height:18pt" o:ole="">
                  <v:imagedata r:id="rId28" o:title=""/>
                </v:shape>
                <w:control r:id="rId40" w:name="DefaultOcxName" w:shapeid="_x0000_i1131"/>
              </w:object>
            </w:r>
          </w:p>
          <w:p w14:paraId="2093D3F3" w14:textId="77777777" w:rsidR="00B00EDC" w:rsidRDefault="00B00EDC" w:rsidP="00B00EDC">
            <w:pPr>
              <w:rPr>
                <w:rFonts w:cs="Arial"/>
              </w:rPr>
            </w:pPr>
          </w:p>
          <w:p w14:paraId="0594C4E6" w14:textId="692037CA" w:rsidR="00B00EDC" w:rsidRDefault="00B00EDC" w:rsidP="00B00EDC">
            <w:pPr>
              <w:rPr>
                <w:rFonts w:cs="Arial"/>
              </w:rPr>
            </w:pPr>
            <w:r w:rsidRPr="1F68FC44">
              <w:rPr>
                <w:rFonts w:cs="Arial"/>
              </w:rPr>
              <w:t>Verbal abuse - name calling, mocking, teasing etc</w:t>
            </w:r>
            <w:r w:rsidR="00C36A18">
              <w:rPr>
                <w:rFonts w:cs="Arial"/>
              </w:rPr>
              <w:t xml:space="preserve">                         </w:t>
            </w:r>
            <w:r w:rsidR="00EC374F">
              <w:rPr>
                <w:rFonts w:cs="Arial"/>
              </w:rPr>
              <w:t xml:space="preserve"> </w:t>
            </w:r>
            <w:r w:rsidR="00C36A18">
              <w:rPr>
                <w:rFonts w:cs="Arial"/>
              </w:rPr>
              <w:t xml:space="preserve"> </w:t>
            </w:r>
            <w:r w:rsidR="00EC374F">
              <w:rPr>
                <w:rFonts w:cs="Arial"/>
              </w:rPr>
              <w:t xml:space="preserve"> </w:t>
            </w:r>
            <w:r w:rsidR="00C36A18" w:rsidRPr="005948EC">
              <w:rPr>
                <w:rFonts w:eastAsia="Times New Roman" w:cs="Arial"/>
                <w:color w:val="0B0C0C"/>
                <w:sz w:val="29"/>
                <w:szCs w:val="29"/>
              </w:rPr>
              <w:object w:dxaOrig="225" w:dyaOrig="225" w14:anchorId="1A656E67">
                <v:shape id="_x0000_i1134" type="#_x0000_t75" style="width:20.25pt;height:18pt" o:ole="">
                  <v:imagedata r:id="rId28" o:title=""/>
                </v:shape>
                <w:control r:id="rId41" w:name="DefaultOcxName1" w:shapeid="_x0000_i1134"/>
              </w:object>
            </w:r>
          </w:p>
          <w:p w14:paraId="3577D278" w14:textId="77777777" w:rsidR="00B00EDC" w:rsidRDefault="00B00EDC" w:rsidP="00B00EDC">
            <w:pPr>
              <w:rPr>
                <w:rFonts w:cs="Arial"/>
              </w:rPr>
            </w:pPr>
          </w:p>
          <w:p w14:paraId="3C544209" w14:textId="323A1A32" w:rsidR="00B00EDC" w:rsidRDefault="00B00EDC" w:rsidP="00B00EDC">
            <w:pPr>
              <w:rPr>
                <w:rFonts w:cs="Arial"/>
              </w:rPr>
            </w:pPr>
            <w:r w:rsidRPr="1F68FC44">
              <w:rPr>
                <w:rFonts w:cs="Arial"/>
              </w:rPr>
              <w:t xml:space="preserve">Emotional abuse - taking belongings, damaging </w:t>
            </w:r>
            <w:proofErr w:type="gramStart"/>
            <w:r w:rsidRPr="1F68FC44">
              <w:rPr>
                <w:rFonts w:cs="Arial"/>
              </w:rPr>
              <w:t>property,</w:t>
            </w:r>
            <w:r w:rsidR="00C36A18">
              <w:rPr>
                <w:rFonts w:cs="Arial"/>
              </w:rPr>
              <w:t xml:space="preserve">   </w:t>
            </w:r>
            <w:proofErr w:type="gramEnd"/>
            <w:r w:rsidR="00C36A18">
              <w:rPr>
                <w:rFonts w:cs="Arial"/>
              </w:rPr>
              <w:t xml:space="preserve">      </w:t>
            </w:r>
            <w:r w:rsidR="00EC374F">
              <w:rPr>
                <w:rFonts w:cs="Arial"/>
              </w:rPr>
              <w:t xml:space="preserve">       </w:t>
            </w:r>
            <w:r w:rsidR="00C36A18">
              <w:rPr>
                <w:rFonts w:cs="Arial"/>
              </w:rPr>
              <w:t xml:space="preserve"> </w:t>
            </w:r>
            <w:r w:rsidR="00C36A18" w:rsidRPr="005948EC">
              <w:rPr>
                <w:rFonts w:eastAsia="Times New Roman" w:cs="Arial"/>
                <w:color w:val="0B0C0C"/>
                <w:sz w:val="29"/>
                <w:szCs w:val="29"/>
              </w:rPr>
              <w:object w:dxaOrig="225" w:dyaOrig="225" w14:anchorId="04D5B80D">
                <v:shape id="_x0000_i1137" type="#_x0000_t75" style="width:20.25pt;height:18pt" o:ole="">
                  <v:imagedata r:id="rId28" o:title=""/>
                </v:shape>
                <w:control r:id="rId42" w:name="DefaultOcxName2" w:shapeid="_x0000_i1137"/>
              </w:object>
            </w:r>
          </w:p>
          <w:p w14:paraId="763CC961" w14:textId="3D494A27" w:rsidR="00B00EDC" w:rsidRDefault="00B00EDC" w:rsidP="00B00EDC">
            <w:pPr>
              <w:rPr>
                <w:rFonts w:cs="Arial"/>
              </w:rPr>
            </w:pPr>
            <w:r w:rsidRPr="1F68FC44">
              <w:rPr>
                <w:rFonts w:cs="Arial"/>
              </w:rPr>
              <w:t xml:space="preserve">spreading rumours, isolation / </w:t>
            </w:r>
            <w:r>
              <w:rPr>
                <w:rFonts w:eastAsia="Arial" w:cs="Arial"/>
              </w:rPr>
              <w:t xml:space="preserve">ostracization </w:t>
            </w:r>
            <w:r w:rsidRPr="1F68FC44">
              <w:rPr>
                <w:rFonts w:cs="Arial"/>
              </w:rPr>
              <w:t xml:space="preserve">etc </w:t>
            </w:r>
            <w:r w:rsidR="00C36A18">
              <w:rPr>
                <w:rFonts w:cs="Arial"/>
              </w:rPr>
              <w:t xml:space="preserve">          </w:t>
            </w:r>
          </w:p>
          <w:p w14:paraId="1D724DD2" w14:textId="77777777" w:rsidR="00B00EDC" w:rsidRPr="00B00EDC" w:rsidRDefault="00B00EDC" w:rsidP="00B00EDC">
            <w:pPr>
              <w:rPr>
                <w:rFonts w:eastAsia="Arial" w:cs="Arial"/>
                <w:color w:val="D01A48"/>
              </w:rPr>
            </w:pPr>
          </w:p>
          <w:p w14:paraId="7D4EE373" w14:textId="5DAE1A9A" w:rsidR="00B00EDC" w:rsidRDefault="00B00EDC" w:rsidP="00B00EDC">
            <w:pPr>
              <w:rPr>
                <w:rFonts w:cs="Arial"/>
              </w:rPr>
            </w:pPr>
            <w:r w:rsidRPr="1F68FC44">
              <w:rPr>
                <w:rFonts w:cs="Arial"/>
              </w:rPr>
              <w:t xml:space="preserve">Cyberbullying e.g. inappropriate texting, </w:t>
            </w:r>
            <w:proofErr w:type="gramStart"/>
            <w:r w:rsidRPr="1F68FC44">
              <w:rPr>
                <w:rFonts w:cs="Arial"/>
              </w:rPr>
              <w:t xml:space="preserve">e-mail, </w:t>
            </w:r>
            <w:r w:rsidR="00C36A18">
              <w:rPr>
                <w:rFonts w:cs="Arial"/>
              </w:rPr>
              <w:t xml:space="preserve">  </w:t>
            </w:r>
            <w:proofErr w:type="gramEnd"/>
            <w:r w:rsidR="00C36A18">
              <w:rPr>
                <w:rFonts w:cs="Arial"/>
              </w:rPr>
              <w:t xml:space="preserve">                        </w:t>
            </w:r>
            <w:r w:rsidR="00EC374F">
              <w:rPr>
                <w:rFonts w:cs="Arial"/>
              </w:rPr>
              <w:t xml:space="preserve">    </w:t>
            </w:r>
            <w:r w:rsidR="00C36A18">
              <w:rPr>
                <w:rFonts w:cs="Arial"/>
              </w:rPr>
              <w:t xml:space="preserve"> </w:t>
            </w:r>
            <w:r w:rsidR="00EC374F">
              <w:rPr>
                <w:rFonts w:cs="Arial"/>
              </w:rPr>
              <w:t xml:space="preserve"> </w:t>
            </w:r>
            <w:r w:rsidR="00C36A18" w:rsidRPr="005948EC">
              <w:rPr>
                <w:rFonts w:eastAsia="Times New Roman" w:cs="Arial"/>
                <w:color w:val="0B0C0C"/>
                <w:sz w:val="29"/>
                <w:szCs w:val="29"/>
              </w:rPr>
              <w:object w:dxaOrig="225" w:dyaOrig="225" w14:anchorId="19453358">
                <v:shape id="_x0000_i1140" type="#_x0000_t75" style="width:20.25pt;height:18pt" o:ole="">
                  <v:imagedata r:id="rId28" o:title=""/>
                </v:shape>
                <w:control r:id="rId43" w:name="DefaultOcxName3" w:shapeid="_x0000_i1140"/>
              </w:object>
            </w:r>
          </w:p>
          <w:p w14:paraId="4B65EB1E" w14:textId="4906EE57" w:rsidR="00B00EDC" w:rsidRDefault="00B00EDC" w:rsidP="00B00EDC">
            <w:pPr>
              <w:rPr>
                <w:rFonts w:cs="Arial"/>
              </w:rPr>
            </w:pPr>
            <w:r w:rsidRPr="1F68FC44">
              <w:rPr>
                <w:rFonts w:cs="Arial"/>
              </w:rPr>
              <w:t>mobile phone, social media, including offensive</w:t>
            </w:r>
            <w:r>
              <w:rPr>
                <w:rFonts w:cs="Arial"/>
              </w:rPr>
              <w:t xml:space="preserve"> </w:t>
            </w:r>
            <w:r w:rsidRPr="1F68FC44">
              <w:rPr>
                <w:rFonts w:cs="Arial"/>
              </w:rPr>
              <w:t>/ degrading images</w:t>
            </w:r>
            <w:r w:rsidR="00C36A18">
              <w:rPr>
                <w:rFonts w:cs="Arial"/>
              </w:rPr>
              <w:t xml:space="preserve"> </w:t>
            </w:r>
          </w:p>
          <w:p w14:paraId="4994C4A2" w14:textId="77777777" w:rsidR="00B00EDC" w:rsidRDefault="00B00EDC" w:rsidP="00B00EDC">
            <w:pPr>
              <w:rPr>
                <w:rFonts w:cs="Arial"/>
              </w:rPr>
            </w:pPr>
          </w:p>
          <w:p w14:paraId="34B2D36E" w14:textId="6B3E27A0" w:rsidR="00CF3491" w:rsidRPr="00B00EDC" w:rsidRDefault="00B00EDC" w:rsidP="0012764C">
            <w:pPr>
              <w:shd w:val="clear" w:color="auto" w:fill="FFFFFF"/>
              <w:spacing w:after="150"/>
              <w:textAlignment w:val="baseline"/>
              <w:rPr>
                <w:rFonts w:eastAsia="Arial"/>
              </w:rPr>
            </w:pPr>
            <w:r w:rsidRPr="00B00EDC">
              <w:rPr>
                <w:rFonts w:eastAsia="Arial"/>
              </w:rPr>
              <w:lastRenderedPageBreak/>
              <w:t>Other</w:t>
            </w:r>
            <w:r w:rsidR="0012764C">
              <w:rPr>
                <w:rFonts w:eastAsia="Arial"/>
              </w:rPr>
              <w:t xml:space="preserve">                                                                                                   </w:t>
            </w:r>
            <w:r w:rsidR="0012764C" w:rsidRPr="005948EC">
              <w:rPr>
                <w:rFonts w:eastAsia="Times New Roman" w:cs="Arial"/>
                <w:color w:val="0B0C0C"/>
                <w:sz w:val="29"/>
                <w:szCs w:val="29"/>
              </w:rPr>
              <w:object w:dxaOrig="225" w:dyaOrig="225" w14:anchorId="45F71553">
                <v:shape id="_x0000_i1143" type="#_x0000_t75" style="width:20.25pt;height:18pt" o:ole="">
                  <v:imagedata r:id="rId19" o:title=""/>
                </v:shape>
                <w:control r:id="rId44" w:name="DefaultOcxName113" w:shapeid="_x0000_i1143"/>
              </w:object>
            </w:r>
          </w:p>
          <w:p w14:paraId="68CF8CBE" w14:textId="3537B1F5" w:rsidR="00B00EDC" w:rsidRDefault="00B00EDC" w:rsidP="00245CAE">
            <w:pPr>
              <w:rPr>
                <w:rFonts w:eastAsia="Arial"/>
                <w:b/>
              </w:rPr>
            </w:pPr>
          </w:p>
        </w:tc>
      </w:tr>
      <w:tr w:rsidR="00E518E1" w14:paraId="2AEC5189"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261BF14" w14:textId="77777777" w:rsidR="00E518E1" w:rsidRDefault="00E518E1" w:rsidP="00CF3491">
            <w:pPr>
              <w:rPr>
                <w:rFonts w:eastAsia="Arial"/>
                <w:b/>
              </w:rPr>
            </w:pPr>
            <w:r>
              <w:rPr>
                <w:rFonts w:eastAsia="Arial"/>
                <w:b/>
              </w:rPr>
              <w:lastRenderedPageBreak/>
              <w:t>When did the incident occur?</w:t>
            </w:r>
          </w:p>
        </w:tc>
      </w:tr>
      <w:tr w:rsidR="00E518E1" w14:paraId="0381D9AD"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4700C491" w14:textId="77777777" w:rsidR="00E518E1" w:rsidRDefault="00E518E1" w:rsidP="00245CAE">
            <w:pPr>
              <w:rPr>
                <w:rFonts w:eastAsia="Arial"/>
                <w:b/>
              </w:rPr>
            </w:pPr>
          </w:p>
        </w:tc>
      </w:tr>
      <w:tr w:rsidR="00E518E1" w14:paraId="3B3D297A"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27888403" w14:textId="77777777" w:rsidR="00E518E1" w:rsidRDefault="00E518E1" w:rsidP="00CF3491">
            <w:pPr>
              <w:rPr>
                <w:rFonts w:eastAsia="Arial"/>
                <w:b/>
              </w:rPr>
            </w:pPr>
            <w:r>
              <w:rPr>
                <w:rFonts w:eastAsia="Arial"/>
                <w:b/>
              </w:rPr>
              <w:t>Who has been suspected of bullying?</w:t>
            </w:r>
          </w:p>
        </w:tc>
      </w:tr>
      <w:tr w:rsidR="00E518E1" w14:paraId="5556C5F6"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346D049D" w14:textId="77777777" w:rsidR="00E518E1" w:rsidRDefault="00E518E1" w:rsidP="00245CAE">
            <w:pPr>
              <w:rPr>
                <w:rFonts w:eastAsia="Arial"/>
                <w:b/>
              </w:rPr>
            </w:pPr>
          </w:p>
        </w:tc>
      </w:tr>
      <w:tr w:rsidR="00E518E1" w14:paraId="6C8EC081"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CF560C7" w14:textId="77777777" w:rsidR="00E518E1" w:rsidRDefault="00E518E1" w:rsidP="00CF3491">
            <w:pPr>
              <w:rPr>
                <w:rFonts w:eastAsia="Arial"/>
                <w:b/>
              </w:rPr>
            </w:pPr>
            <w:r>
              <w:rPr>
                <w:rFonts w:eastAsia="Arial"/>
                <w:b/>
              </w:rPr>
              <w:t>Did anyone else see the incident?</w:t>
            </w:r>
          </w:p>
        </w:tc>
      </w:tr>
      <w:tr w:rsidR="00E518E1" w14:paraId="20DC8EF6"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3B7C0BC6" w14:textId="77777777" w:rsidR="00E518E1" w:rsidRDefault="00E518E1" w:rsidP="00245CAE">
            <w:pPr>
              <w:rPr>
                <w:rFonts w:eastAsia="Arial"/>
                <w:b/>
              </w:rPr>
            </w:pPr>
          </w:p>
        </w:tc>
      </w:tr>
      <w:tr w:rsidR="00E518E1" w14:paraId="6E617DAD"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86539A6" w14:textId="77777777" w:rsidR="00E518E1" w:rsidRDefault="00E518E1" w:rsidP="0012764C">
            <w:pPr>
              <w:rPr>
                <w:rFonts w:eastAsia="Arial"/>
                <w:b/>
              </w:rPr>
            </w:pPr>
            <w:r>
              <w:rPr>
                <w:rFonts w:eastAsia="Arial"/>
                <w:b/>
              </w:rPr>
              <w:t>According to the victim, how often does the bullying take place?</w:t>
            </w:r>
          </w:p>
        </w:tc>
      </w:tr>
      <w:tr w:rsidR="00E518E1" w14:paraId="265A60B7"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45FBC532" w14:textId="77777777" w:rsidR="00E518E1" w:rsidRDefault="00E518E1" w:rsidP="00245CAE">
            <w:pPr>
              <w:rPr>
                <w:rFonts w:eastAsia="Arial"/>
                <w:b/>
              </w:rPr>
            </w:pPr>
          </w:p>
          <w:p w14:paraId="454EF525" w14:textId="77777777" w:rsidR="00CF3491" w:rsidRDefault="00CF3491" w:rsidP="00245CAE">
            <w:pPr>
              <w:rPr>
                <w:rFonts w:eastAsia="Arial"/>
                <w:b/>
              </w:rPr>
            </w:pPr>
          </w:p>
          <w:p w14:paraId="2F24ACFD" w14:textId="77777777" w:rsidR="00CF3491" w:rsidRDefault="00CF3491" w:rsidP="00245CAE">
            <w:pPr>
              <w:rPr>
                <w:rFonts w:eastAsia="Arial"/>
                <w:b/>
              </w:rPr>
            </w:pPr>
          </w:p>
          <w:p w14:paraId="708463B9" w14:textId="77777777" w:rsidR="00CF3491" w:rsidRDefault="00CF3491" w:rsidP="00245CAE">
            <w:pPr>
              <w:rPr>
                <w:rFonts w:eastAsia="Arial"/>
                <w:b/>
              </w:rPr>
            </w:pPr>
          </w:p>
          <w:p w14:paraId="73C74C0C" w14:textId="77777777" w:rsidR="00CF3491" w:rsidRDefault="00CF3491" w:rsidP="00245CAE">
            <w:pPr>
              <w:rPr>
                <w:rFonts w:eastAsia="Arial"/>
                <w:b/>
              </w:rPr>
            </w:pPr>
          </w:p>
          <w:p w14:paraId="614FC366" w14:textId="77777777" w:rsidR="00CF3491" w:rsidRDefault="00CF3491" w:rsidP="00245CAE">
            <w:pPr>
              <w:rPr>
                <w:rFonts w:eastAsia="Arial"/>
                <w:b/>
              </w:rPr>
            </w:pPr>
          </w:p>
          <w:p w14:paraId="2D1F5707" w14:textId="3FBD6EC8" w:rsidR="00CF3491" w:rsidRDefault="00CF3491" w:rsidP="00245CAE">
            <w:pPr>
              <w:rPr>
                <w:rFonts w:eastAsia="Arial"/>
                <w:b/>
              </w:rPr>
            </w:pPr>
          </w:p>
        </w:tc>
      </w:tr>
      <w:tr w:rsidR="00E518E1" w14:paraId="669B247D"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43D16A8" w14:textId="77777777" w:rsidR="00E518E1" w:rsidRDefault="00E518E1" w:rsidP="0012764C">
            <w:pPr>
              <w:rPr>
                <w:rFonts w:eastAsia="Arial"/>
                <w:b/>
              </w:rPr>
            </w:pPr>
            <w:r>
              <w:rPr>
                <w:rFonts w:eastAsia="Arial"/>
                <w:b/>
              </w:rPr>
              <w:t>According to the victim, how long has the bullying been going on?</w:t>
            </w:r>
          </w:p>
        </w:tc>
      </w:tr>
      <w:tr w:rsidR="00E518E1" w14:paraId="1D9A70B2"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8D3BA2E" w14:textId="77777777" w:rsidR="00E518E1" w:rsidRDefault="00E518E1" w:rsidP="00245CAE">
            <w:pPr>
              <w:rPr>
                <w:rFonts w:eastAsia="Arial"/>
              </w:rPr>
            </w:pPr>
          </w:p>
        </w:tc>
      </w:tr>
    </w:tbl>
    <w:p w14:paraId="58D2EB5F" w14:textId="1E480595" w:rsidR="00EA559E" w:rsidRDefault="00EA559E" w:rsidP="00EA559E">
      <w:pPr>
        <w:jc w:val="both"/>
      </w:pPr>
    </w:p>
    <w:p w14:paraId="6D39ECE6" w14:textId="78D3612D" w:rsidR="0012764C" w:rsidRDefault="0012764C" w:rsidP="00EA559E">
      <w:pPr>
        <w:jc w:val="both"/>
      </w:pPr>
      <w:r>
        <w:t>Name:</w:t>
      </w:r>
    </w:p>
    <w:p w14:paraId="6043E90B" w14:textId="50F580AF" w:rsidR="0012764C" w:rsidRDefault="0012764C" w:rsidP="00EA559E">
      <w:pPr>
        <w:jc w:val="both"/>
      </w:pPr>
      <w:r>
        <w:t>Designation:</w:t>
      </w:r>
    </w:p>
    <w:p w14:paraId="252EFC97" w14:textId="672DA253" w:rsidR="0012764C" w:rsidRPr="00B217D4" w:rsidRDefault="0012764C" w:rsidP="00EA559E">
      <w:pPr>
        <w:jc w:val="both"/>
      </w:pPr>
      <w:r>
        <w:t>Date:</w:t>
      </w:r>
    </w:p>
    <w:sectPr w:rsidR="0012764C" w:rsidRPr="00B217D4" w:rsidSect="00B25C49">
      <w:headerReference w:type="default" r:id="rId45"/>
      <w:headerReference w:type="first" r:id="rId46"/>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6F2EF4" w:rsidRDefault="006F2EF4" w:rsidP="00AD4155">
      <w:r>
        <w:separator/>
      </w:r>
    </w:p>
  </w:endnote>
  <w:endnote w:type="continuationSeparator" w:id="0">
    <w:p w14:paraId="06DA37E6" w14:textId="77777777" w:rsidR="006F2EF4" w:rsidRDefault="006F2EF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674E526-9522-4233-8413-8CC21232470E}"/>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2" w:fontKey="{EEEC0128-0796-4E86-8B84-3C8129D09A7B}"/>
    <w:embedBold r:id="rId3" w:fontKey="{10BBCEAF-DAC9-4E1A-8FD8-7CAB3880EC03}"/>
  </w:font>
  <w:font w:name="Segoe UI">
    <w:panose1 w:val="020B0502040204020203"/>
    <w:charset w:val="00"/>
    <w:family w:val="swiss"/>
    <w:pitch w:val="variable"/>
    <w:sig w:usb0="E4002EFF" w:usb1="C000E47F" w:usb2="00000009" w:usb3="00000000" w:csb0="000001FF" w:csb1="00000000"/>
    <w:embedRegular r:id="rId4" w:fontKey="{C266E190-46FD-4A9A-B9F3-633FA51BC2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03033" w14:textId="77777777" w:rsidR="006F2EF4" w:rsidRDefault="006F2E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476336"/>
      <w:docPartObj>
        <w:docPartGallery w:val="Page Numbers (Bottom of Page)"/>
        <w:docPartUnique/>
      </w:docPartObj>
    </w:sdtPr>
    <w:sdtEndPr>
      <w:rPr>
        <w:noProof/>
      </w:rPr>
    </w:sdtEndPr>
    <w:sdtContent>
      <w:p w14:paraId="21D9F261" w14:textId="60DC5F3D" w:rsidR="006F2EF4" w:rsidRDefault="006F2EF4">
        <w:pPr>
          <w:pStyle w:val="Footer"/>
          <w:jc w:val="center"/>
        </w:pPr>
        <w:r>
          <w:fldChar w:fldCharType="begin"/>
        </w:r>
        <w:r>
          <w:instrText xml:space="preserve"> PAGE   \* MERGEFORMAT </w:instrText>
        </w:r>
        <w:r>
          <w:fldChar w:fldCharType="separate"/>
        </w:r>
        <w:r w:rsidR="0074015B">
          <w:rPr>
            <w:noProof/>
          </w:rPr>
          <w:t>2</w:t>
        </w:r>
        <w:r>
          <w:rPr>
            <w:noProof/>
          </w:rPr>
          <w:fldChar w:fldCharType="end"/>
        </w:r>
      </w:p>
    </w:sdtContent>
  </w:sdt>
  <w:p w14:paraId="0FA68D7C" w14:textId="77777777" w:rsidR="006F2EF4" w:rsidRDefault="006F2E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89080" w14:textId="4FD071C5" w:rsidR="006F2EF4" w:rsidRDefault="006F2EF4">
    <w:pPr>
      <w:pStyle w:val="Footer"/>
      <w:jc w:val="center"/>
    </w:pPr>
    <w:r>
      <w:fldChar w:fldCharType="begin"/>
    </w:r>
    <w:r>
      <w:instrText xml:space="preserve"> PAGE   \* MERGEFORMAT </w:instrText>
    </w:r>
    <w:r>
      <w:fldChar w:fldCharType="separate"/>
    </w:r>
    <w:r w:rsidR="0074015B">
      <w:rPr>
        <w:noProof/>
      </w:rPr>
      <w:t>3</w:t>
    </w:r>
    <w:r>
      <w:rPr>
        <w:noProof/>
      </w:rPr>
      <w:fldChar w:fldCharType="end"/>
    </w:r>
  </w:p>
  <w:p w14:paraId="5F0B9B08" w14:textId="77777777" w:rsidR="006F2EF4" w:rsidRDefault="006F2EF4" w:rsidP="00B25C49">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6F2EF4" w:rsidRDefault="006F2EF4" w:rsidP="00AD4155">
      <w:r>
        <w:separator/>
      </w:r>
    </w:p>
  </w:footnote>
  <w:footnote w:type="continuationSeparator" w:id="0">
    <w:p w14:paraId="27341DBF" w14:textId="77777777" w:rsidR="006F2EF4" w:rsidRDefault="006F2EF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9A7E" w14:textId="77777777" w:rsidR="006F2EF4" w:rsidRDefault="006F2E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0210" w14:textId="77777777" w:rsidR="006F2EF4" w:rsidRDefault="006F2E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6F2EF4" w:rsidRDefault="006F2EF4">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6F2EF4" w:rsidRPr="00935945" w:rsidRDefault="006F2EF4">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6F2EF4" w:rsidRPr="00935945" w:rsidRDefault="006F2EF4">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6F2EF4" w:rsidRDefault="006F2E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6F2EF4" w:rsidRDefault="006F2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E74B1"/>
    <w:multiLevelType w:val="multilevel"/>
    <w:tmpl w:val="1B7A7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940EF6"/>
    <w:multiLevelType w:val="hybridMultilevel"/>
    <w:tmpl w:val="35D0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0" w15:restartNumberingAfterBreak="0">
    <w:nsid w:val="169C1066"/>
    <w:multiLevelType w:val="hybridMultilevel"/>
    <w:tmpl w:val="AC66389C"/>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66374C"/>
    <w:multiLevelType w:val="multilevel"/>
    <w:tmpl w:val="3EC42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921956"/>
    <w:multiLevelType w:val="hybridMultilevel"/>
    <w:tmpl w:val="4BCAF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FC6BF6"/>
    <w:multiLevelType w:val="hybridMultilevel"/>
    <w:tmpl w:val="0448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4B129D"/>
    <w:multiLevelType w:val="hybridMultilevel"/>
    <w:tmpl w:val="AF5859A6"/>
    <w:lvl w:ilvl="0" w:tplc="08090001">
      <w:start w:val="1"/>
      <w:numFmt w:val="bullet"/>
      <w:lvlText w:val=""/>
      <w:lvlJc w:val="left"/>
      <w:pPr>
        <w:ind w:left="984" w:hanging="360"/>
      </w:pPr>
      <w:rPr>
        <w:rFonts w:ascii="Symbol" w:hAnsi="Symbol" w:hint="default"/>
      </w:rPr>
    </w:lvl>
    <w:lvl w:ilvl="1" w:tplc="08090003" w:tentative="1">
      <w:start w:val="1"/>
      <w:numFmt w:val="bullet"/>
      <w:lvlText w:val="o"/>
      <w:lvlJc w:val="left"/>
      <w:pPr>
        <w:ind w:left="1704" w:hanging="360"/>
      </w:pPr>
      <w:rPr>
        <w:rFonts w:ascii="Courier New" w:hAnsi="Courier New" w:cs="Courier New"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19"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AF5984"/>
    <w:multiLevelType w:val="hybridMultilevel"/>
    <w:tmpl w:val="DF26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E4695F"/>
    <w:multiLevelType w:val="hybridMultilevel"/>
    <w:tmpl w:val="55D64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3"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5" w15:restartNumberingAfterBreak="0">
    <w:nsid w:val="5E4715AF"/>
    <w:multiLevelType w:val="multilevel"/>
    <w:tmpl w:val="2544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407888"/>
    <w:multiLevelType w:val="hybridMultilevel"/>
    <w:tmpl w:val="5BB6DD24"/>
    <w:lvl w:ilvl="0" w:tplc="6A4673A0">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625691D"/>
    <w:multiLevelType w:val="hybridMultilevel"/>
    <w:tmpl w:val="19845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FC1EE9"/>
    <w:multiLevelType w:val="hybridMultilevel"/>
    <w:tmpl w:val="ECD4F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6EED3C57"/>
    <w:multiLevelType w:val="multilevel"/>
    <w:tmpl w:val="1354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4916439">
    <w:abstractNumId w:val="41"/>
  </w:num>
  <w:num w:numId="2" w16cid:durableId="1498501107">
    <w:abstractNumId w:val="31"/>
  </w:num>
  <w:num w:numId="3" w16cid:durableId="877864144">
    <w:abstractNumId w:val="2"/>
  </w:num>
  <w:num w:numId="4" w16cid:durableId="1376739069">
    <w:abstractNumId w:val="34"/>
  </w:num>
  <w:num w:numId="5" w16cid:durableId="628510039">
    <w:abstractNumId w:val="32"/>
  </w:num>
  <w:num w:numId="6" w16cid:durableId="354620498">
    <w:abstractNumId w:val="25"/>
  </w:num>
  <w:num w:numId="7" w16cid:durableId="1510608278">
    <w:abstractNumId w:val="44"/>
  </w:num>
  <w:num w:numId="8" w16cid:durableId="1358773441">
    <w:abstractNumId w:val="28"/>
  </w:num>
  <w:num w:numId="9" w16cid:durableId="1091858096">
    <w:abstractNumId w:val="37"/>
  </w:num>
  <w:num w:numId="10" w16cid:durableId="615604770">
    <w:abstractNumId w:val="23"/>
  </w:num>
  <w:num w:numId="11" w16cid:durableId="1779787008">
    <w:abstractNumId w:val="39"/>
  </w:num>
  <w:num w:numId="12" w16cid:durableId="1221284864">
    <w:abstractNumId w:val="1"/>
  </w:num>
  <w:num w:numId="13" w16cid:durableId="999308551">
    <w:abstractNumId w:val="46"/>
  </w:num>
  <w:num w:numId="14" w16cid:durableId="1709834829">
    <w:abstractNumId w:val="17"/>
  </w:num>
  <w:num w:numId="15" w16cid:durableId="920410504">
    <w:abstractNumId w:val="0"/>
  </w:num>
  <w:num w:numId="16" w16cid:durableId="49423117">
    <w:abstractNumId w:val="15"/>
  </w:num>
  <w:num w:numId="17" w16cid:durableId="769200756">
    <w:abstractNumId w:val="4"/>
  </w:num>
  <w:num w:numId="18" w16cid:durableId="1024984214">
    <w:abstractNumId w:val="43"/>
  </w:num>
  <w:num w:numId="19" w16cid:durableId="1917931082">
    <w:abstractNumId w:val="20"/>
  </w:num>
  <w:num w:numId="20" w16cid:durableId="2010327528">
    <w:abstractNumId w:val="30"/>
  </w:num>
  <w:num w:numId="21" w16cid:durableId="35859249">
    <w:abstractNumId w:val="22"/>
  </w:num>
  <w:num w:numId="22" w16cid:durableId="329724581">
    <w:abstractNumId w:val="16"/>
  </w:num>
  <w:num w:numId="23" w16cid:durableId="37513739">
    <w:abstractNumId w:val="45"/>
  </w:num>
  <w:num w:numId="24" w16cid:durableId="789519039">
    <w:abstractNumId w:val="47"/>
  </w:num>
  <w:num w:numId="25" w16cid:durableId="1718116076">
    <w:abstractNumId w:val="33"/>
  </w:num>
  <w:num w:numId="26" w16cid:durableId="1831948680">
    <w:abstractNumId w:val="36"/>
  </w:num>
  <w:num w:numId="27" w16cid:durableId="1590852017">
    <w:abstractNumId w:val="14"/>
  </w:num>
  <w:num w:numId="28" w16cid:durableId="1107189662">
    <w:abstractNumId w:val="7"/>
  </w:num>
  <w:num w:numId="29" w16cid:durableId="1165781837">
    <w:abstractNumId w:val="3"/>
  </w:num>
  <w:num w:numId="30" w16cid:durableId="841356911">
    <w:abstractNumId w:val="29"/>
  </w:num>
  <w:num w:numId="31" w16cid:durableId="1784307674">
    <w:abstractNumId w:val="19"/>
  </w:num>
  <w:num w:numId="32" w16cid:durableId="1358046649">
    <w:abstractNumId w:val="24"/>
  </w:num>
  <w:num w:numId="33" w16cid:durableId="1337922362">
    <w:abstractNumId w:val="21"/>
  </w:num>
  <w:num w:numId="34" w16cid:durableId="2124808507">
    <w:abstractNumId w:val="9"/>
  </w:num>
  <w:num w:numId="35" w16cid:durableId="287318598">
    <w:abstractNumId w:val="18"/>
  </w:num>
  <w:num w:numId="36" w16cid:durableId="1429890280">
    <w:abstractNumId w:val="27"/>
  </w:num>
  <w:num w:numId="37" w16cid:durableId="2082628924">
    <w:abstractNumId w:val="8"/>
  </w:num>
  <w:num w:numId="38" w16cid:durableId="1696033933">
    <w:abstractNumId w:val="38"/>
  </w:num>
  <w:num w:numId="39" w16cid:durableId="403920539">
    <w:abstractNumId w:val="12"/>
  </w:num>
  <w:num w:numId="40" w16cid:durableId="439112395">
    <w:abstractNumId w:val="40"/>
  </w:num>
  <w:num w:numId="41" w16cid:durableId="415250507">
    <w:abstractNumId w:val="6"/>
  </w:num>
  <w:num w:numId="42" w16cid:durableId="1793087311">
    <w:abstractNumId w:val="13"/>
  </w:num>
  <w:num w:numId="43" w16cid:durableId="1584487394">
    <w:abstractNumId w:val="26"/>
  </w:num>
  <w:num w:numId="44" w16cid:durableId="1690912980">
    <w:abstractNumId w:val="10"/>
  </w:num>
  <w:num w:numId="45" w16cid:durableId="920866607">
    <w:abstractNumId w:val="35"/>
  </w:num>
  <w:num w:numId="46" w16cid:durableId="1555432755">
    <w:abstractNumId w:val="11"/>
  </w:num>
  <w:num w:numId="47" w16cid:durableId="384527558">
    <w:abstractNumId w:val="42"/>
  </w:num>
  <w:num w:numId="48" w16cid:durableId="128481427">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92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5998"/>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49"/>
    <w:rsid w:val="00055C65"/>
    <w:rsid w:val="00056533"/>
    <w:rsid w:val="000567E2"/>
    <w:rsid w:val="000606F6"/>
    <w:rsid w:val="000624B2"/>
    <w:rsid w:val="00064AFB"/>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64C"/>
    <w:rsid w:val="00127C83"/>
    <w:rsid w:val="0013037E"/>
    <w:rsid w:val="00130DAE"/>
    <w:rsid w:val="00131C61"/>
    <w:rsid w:val="00132747"/>
    <w:rsid w:val="001328E8"/>
    <w:rsid w:val="00134C0F"/>
    <w:rsid w:val="001352CE"/>
    <w:rsid w:val="00136A18"/>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AC9"/>
    <w:rsid w:val="00186497"/>
    <w:rsid w:val="00186CE5"/>
    <w:rsid w:val="00191960"/>
    <w:rsid w:val="00191CCB"/>
    <w:rsid w:val="001920EE"/>
    <w:rsid w:val="00193696"/>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A1D"/>
    <w:rsid w:val="001C6D2B"/>
    <w:rsid w:val="001C7E09"/>
    <w:rsid w:val="001C7F5D"/>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1949"/>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46DF"/>
    <w:rsid w:val="002455D7"/>
    <w:rsid w:val="00245CAE"/>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020D"/>
    <w:rsid w:val="0028203B"/>
    <w:rsid w:val="0028407E"/>
    <w:rsid w:val="00285028"/>
    <w:rsid w:val="00285083"/>
    <w:rsid w:val="00285505"/>
    <w:rsid w:val="002901B6"/>
    <w:rsid w:val="0029265C"/>
    <w:rsid w:val="00292795"/>
    <w:rsid w:val="00295E7C"/>
    <w:rsid w:val="00296326"/>
    <w:rsid w:val="002A0C00"/>
    <w:rsid w:val="002A198F"/>
    <w:rsid w:val="002A2040"/>
    <w:rsid w:val="002A3C43"/>
    <w:rsid w:val="002A43B2"/>
    <w:rsid w:val="002A7BC7"/>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5A8"/>
    <w:rsid w:val="002F2CF8"/>
    <w:rsid w:val="002F398F"/>
    <w:rsid w:val="002F7E63"/>
    <w:rsid w:val="003001A4"/>
    <w:rsid w:val="0030038C"/>
    <w:rsid w:val="00306711"/>
    <w:rsid w:val="00310993"/>
    <w:rsid w:val="00310EF5"/>
    <w:rsid w:val="003129E4"/>
    <w:rsid w:val="00313692"/>
    <w:rsid w:val="00314964"/>
    <w:rsid w:val="00315271"/>
    <w:rsid w:val="0032130A"/>
    <w:rsid w:val="00321E87"/>
    <w:rsid w:val="00322E1A"/>
    <w:rsid w:val="00323CA7"/>
    <w:rsid w:val="003251F2"/>
    <w:rsid w:val="00326609"/>
    <w:rsid w:val="00326785"/>
    <w:rsid w:val="00330B5C"/>
    <w:rsid w:val="00330BD2"/>
    <w:rsid w:val="00330F8D"/>
    <w:rsid w:val="00333C39"/>
    <w:rsid w:val="003340D7"/>
    <w:rsid w:val="0033414D"/>
    <w:rsid w:val="00340AA1"/>
    <w:rsid w:val="003436AA"/>
    <w:rsid w:val="0034785B"/>
    <w:rsid w:val="00350000"/>
    <w:rsid w:val="0035319B"/>
    <w:rsid w:val="003537FB"/>
    <w:rsid w:val="003572E2"/>
    <w:rsid w:val="003573B4"/>
    <w:rsid w:val="00357E5F"/>
    <w:rsid w:val="00360133"/>
    <w:rsid w:val="00360212"/>
    <w:rsid w:val="00360A79"/>
    <w:rsid w:val="00361211"/>
    <w:rsid w:val="00361A70"/>
    <w:rsid w:val="00361C18"/>
    <w:rsid w:val="003625AB"/>
    <w:rsid w:val="00366529"/>
    <w:rsid w:val="00370C93"/>
    <w:rsid w:val="00370F77"/>
    <w:rsid w:val="00374984"/>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3FCD"/>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C9E"/>
    <w:rsid w:val="00490625"/>
    <w:rsid w:val="00491F60"/>
    <w:rsid w:val="0049455A"/>
    <w:rsid w:val="004968AB"/>
    <w:rsid w:val="00496A27"/>
    <w:rsid w:val="00497ADA"/>
    <w:rsid w:val="00497EE2"/>
    <w:rsid w:val="004A2A51"/>
    <w:rsid w:val="004A4661"/>
    <w:rsid w:val="004A4984"/>
    <w:rsid w:val="004A73EB"/>
    <w:rsid w:val="004A75C7"/>
    <w:rsid w:val="004B0546"/>
    <w:rsid w:val="004B16E7"/>
    <w:rsid w:val="004B4D2A"/>
    <w:rsid w:val="004B772B"/>
    <w:rsid w:val="004C0C85"/>
    <w:rsid w:val="004C1698"/>
    <w:rsid w:val="004C1B0D"/>
    <w:rsid w:val="004C44C5"/>
    <w:rsid w:val="004C46AD"/>
    <w:rsid w:val="004C5DDB"/>
    <w:rsid w:val="004C69B5"/>
    <w:rsid w:val="004C6B7F"/>
    <w:rsid w:val="004D04B1"/>
    <w:rsid w:val="004D18F0"/>
    <w:rsid w:val="004D36A1"/>
    <w:rsid w:val="004D375A"/>
    <w:rsid w:val="004D496E"/>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2B2F"/>
    <w:rsid w:val="00503FE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BCF"/>
    <w:rsid w:val="0052124C"/>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6FC4"/>
    <w:rsid w:val="005C15E4"/>
    <w:rsid w:val="005C1B60"/>
    <w:rsid w:val="005C1C4B"/>
    <w:rsid w:val="005C1D5D"/>
    <w:rsid w:val="005C31A9"/>
    <w:rsid w:val="005C4CDA"/>
    <w:rsid w:val="005C6C9E"/>
    <w:rsid w:val="005C7483"/>
    <w:rsid w:val="005C7B10"/>
    <w:rsid w:val="005D169B"/>
    <w:rsid w:val="005D22CD"/>
    <w:rsid w:val="005D2B60"/>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5849"/>
    <w:rsid w:val="00607161"/>
    <w:rsid w:val="00607C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7FE"/>
    <w:rsid w:val="00653A10"/>
    <w:rsid w:val="0065414D"/>
    <w:rsid w:val="00655B0C"/>
    <w:rsid w:val="006570E9"/>
    <w:rsid w:val="00660B65"/>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5309"/>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EF4"/>
    <w:rsid w:val="006F4770"/>
    <w:rsid w:val="006F533E"/>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15B"/>
    <w:rsid w:val="007403DD"/>
    <w:rsid w:val="00741651"/>
    <w:rsid w:val="00741695"/>
    <w:rsid w:val="00741F25"/>
    <w:rsid w:val="00742389"/>
    <w:rsid w:val="0074280B"/>
    <w:rsid w:val="00743A3E"/>
    <w:rsid w:val="00744EE0"/>
    <w:rsid w:val="00747156"/>
    <w:rsid w:val="00747C15"/>
    <w:rsid w:val="007503FE"/>
    <w:rsid w:val="00752A20"/>
    <w:rsid w:val="00755F48"/>
    <w:rsid w:val="007611F7"/>
    <w:rsid w:val="00761979"/>
    <w:rsid w:val="00762917"/>
    <w:rsid w:val="00763C7A"/>
    <w:rsid w:val="00763F46"/>
    <w:rsid w:val="00764665"/>
    <w:rsid w:val="00764E0C"/>
    <w:rsid w:val="00764EBB"/>
    <w:rsid w:val="00765EA1"/>
    <w:rsid w:val="0076600A"/>
    <w:rsid w:val="00766C6A"/>
    <w:rsid w:val="00766EF5"/>
    <w:rsid w:val="007717B2"/>
    <w:rsid w:val="00772C6B"/>
    <w:rsid w:val="00772CF4"/>
    <w:rsid w:val="007737C4"/>
    <w:rsid w:val="0077430C"/>
    <w:rsid w:val="007752CC"/>
    <w:rsid w:val="00776766"/>
    <w:rsid w:val="00777073"/>
    <w:rsid w:val="00780F85"/>
    <w:rsid w:val="00780FCB"/>
    <w:rsid w:val="007826A3"/>
    <w:rsid w:val="00782BD3"/>
    <w:rsid w:val="00783359"/>
    <w:rsid w:val="0078424C"/>
    <w:rsid w:val="007846B9"/>
    <w:rsid w:val="0078679F"/>
    <w:rsid w:val="00790EAD"/>
    <w:rsid w:val="007918E9"/>
    <w:rsid w:val="00794E61"/>
    <w:rsid w:val="007A14BB"/>
    <w:rsid w:val="007A17AE"/>
    <w:rsid w:val="007A2320"/>
    <w:rsid w:val="007A23C7"/>
    <w:rsid w:val="007A5E50"/>
    <w:rsid w:val="007B104A"/>
    <w:rsid w:val="007B3138"/>
    <w:rsid w:val="007B3740"/>
    <w:rsid w:val="007B4852"/>
    <w:rsid w:val="007B5569"/>
    <w:rsid w:val="007B557B"/>
    <w:rsid w:val="007B5DA7"/>
    <w:rsid w:val="007B6F39"/>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07A3E"/>
    <w:rsid w:val="00810848"/>
    <w:rsid w:val="00812067"/>
    <w:rsid w:val="0081285C"/>
    <w:rsid w:val="00812FA0"/>
    <w:rsid w:val="00813091"/>
    <w:rsid w:val="008137B1"/>
    <w:rsid w:val="0081467A"/>
    <w:rsid w:val="00815FD4"/>
    <w:rsid w:val="00820075"/>
    <w:rsid w:val="00822620"/>
    <w:rsid w:val="00822D21"/>
    <w:rsid w:val="00822E01"/>
    <w:rsid w:val="00823B75"/>
    <w:rsid w:val="008243C3"/>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376"/>
    <w:rsid w:val="0086646A"/>
    <w:rsid w:val="00867141"/>
    <w:rsid w:val="0086719D"/>
    <w:rsid w:val="008674AC"/>
    <w:rsid w:val="0087014D"/>
    <w:rsid w:val="008702F8"/>
    <w:rsid w:val="008705D6"/>
    <w:rsid w:val="00870CD0"/>
    <w:rsid w:val="00873E0E"/>
    <w:rsid w:val="0087447C"/>
    <w:rsid w:val="00876B8A"/>
    <w:rsid w:val="00877C91"/>
    <w:rsid w:val="008800F3"/>
    <w:rsid w:val="0088180D"/>
    <w:rsid w:val="00883F81"/>
    <w:rsid w:val="0088440A"/>
    <w:rsid w:val="00890B05"/>
    <w:rsid w:val="0089113B"/>
    <w:rsid w:val="00892056"/>
    <w:rsid w:val="00894151"/>
    <w:rsid w:val="00894E04"/>
    <w:rsid w:val="0089581D"/>
    <w:rsid w:val="008A0A39"/>
    <w:rsid w:val="008A25FA"/>
    <w:rsid w:val="008A3231"/>
    <w:rsid w:val="008A4101"/>
    <w:rsid w:val="008A4539"/>
    <w:rsid w:val="008A5C10"/>
    <w:rsid w:val="008A6C9A"/>
    <w:rsid w:val="008A6EA4"/>
    <w:rsid w:val="008A7EF8"/>
    <w:rsid w:val="008B0BE6"/>
    <w:rsid w:val="008B2BDD"/>
    <w:rsid w:val="008B2EDE"/>
    <w:rsid w:val="008B30E4"/>
    <w:rsid w:val="008B3E90"/>
    <w:rsid w:val="008B50BA"/>
    <w:rsid w:val="008B5704"/>
    <w:rsid w:val="008B66DC"/>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2ED6"/>
    <w:rsid w:val="00904D51"/>
    <w:rsid w:val="00905E36"/>
    <w:rsid w:val="00906D77"/>
    <w:rsid w:val="00911CD5"/>
    <w:rsid w:val="00912426"/>
    <w:rsid w:val="009134E6"/>
    <w:rsid w:val="00914B2C"/>
    <w:rsid w:val="00916653"/>
    <w:rsid w:val="00916B7E"/>
    <w:rsid w:val="009176B1"/>
    <w:rsid w:val="00917B63"/>
    <w:rsid w:val="0092001B"/>
    <w:rsid w:val="00920445"/>
    <w:rsid w:val="00921DCB"/>
    <w:rsid w:val="00922BA1"/>
    <w:rsid w:val="00924BED"/>
    <w:rsid w:val="00924FD5"/>
    <w:rsid w:val="00925A59"/>
    <w:rsid w:val="00927253"/>
    <w:rsid w:val="00927663"/>
    <w:rsid w:val="009301FC"/>
    <w:rsid w:val="00930E73"/>
    <w:rsid w:val="00932DE3"/>
    <w:rsid w:val="00933FDD"/>
    <w:rsid w:val="00935775"/>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027B"/>
    <w:rsid w:val="00963B18"/>
    <w:rsid w:val="00964BB2"/>
    <w:rsid w:val="00965A1D"/>
    <w:rsid w:val="00965E82"/>
    <w:rsid w:val="009703BF"/>
    <w:rsid w:val="00971417"/>
    <w:rsid w:val="00972DC9"/>
    <w:rsid w:val="00977AA4"/>
    <w:rsid w:val="0098130C"/>
    <w:rsid w:val="00981ACB"/>
    <w:rsid w:val="00983066"/>
    <w:rsid w:val="0098375A"/>
    <w:rsid w:val="009838D5"/>
    <w:rsid w:val="00991D3C"/>
    <w:rsid w:val="00992AA7"/>
    <w:rsid w:val="00993A5C"/>
    <w:rsid w:val="00995325"/>
    <w:rsid w:val="009953B1"/>
    <w:rsid w:val="00995AF2"/>
    <w:rsid w:val="0099604D"/>
    <w:rsid w:val="009961B2"/>
    <w:rsid w:val="009A078A"/>
    <w:rsid w:val="009A0C49"/>
    <w:rsid w:val="009A15BF"/>
    <w:rsid w:val="009A2882"/>
    <w:rsid w:val="009A2F0F"/>
    <w:rsid w:val="009A4A9C"/>
    <w:rsid w:val="009A4F5C"/>
    <w:rsid w:val="009A5551"/>
    <w:rsid w:val="009A5FAB"/>
    <w:rsid w:val="009B3E6F"/>
    <w:rsid w:val="009B4985"/>
    <w:rsid w:val="009B702B"/>
    <w:rsid w:val="009B7508"/>
    <w:rsid w:val="009B7574"/>
    <w:rsid w:val="009B7CD3"/>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0034"/>
    <w:rsid w:val="00A04460"/>
    <w:rsid w:val="00A06FE5"/>
    <w:rsid w:val="00A12373"/>
    <w:rsid w:val="00A12919"/>
    <w:rsid w:val="00A12F1B"/>
    <w:rsid w:val="00A138F2"/>
    <w:rsid w:val="00A15691"/>
    <w:rsid w:val="00A15ED2"/>
    <w:rsid w:val="00A163C9"/>
    <w:rsid w:val="00A16C7E"/>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4C98"/>
    <w:rsid w:val="00A55B76"/>
    <w:rsid w:val="00A57973"/>
    <w:rsid w:val="00A6001F"/>
    <w:rsid w:val="00A61CB9"/>
    <w:rsid w:val="00A6540D"/>
    <w:rsid w:val="00A66519"/>
    <w:rsid w:val="00A666B6"/>
    <w:rsid w:val="00A66BD1"/>
    <w:rsid w:val="00A70E34"/>
    <w:rsid w:val="00A722BA"/>
    <w:rsid w:val="00A7242F"/>
    <w:rsid w:val="00A74C4C"/>
    <w:rsid w:val="00A7597D"/>
    <w:rsid w:val="00A76EE6"/>
    <w:rsid w:val="00A77118"/>
    <w:rsid w:val="00A778BC"/>
    <w:rsid w:val="00A8164A"/>
    <w:rsid w:val="00A82E67"/>
    <w:rsid w:val="00A83249"/>
    <w:rsid w:val="00A838EF"/>
    <w:rsid w:val="00A840FA"/>
    <w:rsid w:val="00A8675F"/>
    <w:rsid w:val="00A90EEE"/>
    <w:rsid w:val="00A9136E"/>
    <w:rsid w:val="00A9338C"/>
    <w:rsid w:val="00AA24A8"/>
    <w:rsid w:val="00AA491D"/>
    <w:rsid w:val="00AA4F9E"/>
    <w:rsid w:val="00AB0882"/>
    <w:rsid w:val="00AB30C6"/>
    <w:rsid w:val="00AB3B72"/>
    <w:rsid w:val="00AB4108"/>
    <w:rsid w:val="00AB43BC"/>
    <w:rsid w:val="00AB7326"/>
    <w:rsid w:val="00AB7BEF"/>
    <w:rsid w:val="00AC0555"/>
    <w:rsid w:val="00AC09B5"/>
    <w:rsid w:val="00AC160E"/>
    <w:rsid w:val="00AC18A6"/>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EDC"/>
    <w:rsid w:val="00B03768"/>
    <w:rsid w:val="00B037E3"/>
    <w:rsid w:val="00B04553"/>
    <w:rsid w:val="00B050F4"/>
    <w:rsid w:val="00B069C1"/>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25C49"/>
    <w:rsid w:val="00B3009C"/>
    <w:rsid w:val="00B3258C"/>
    <w:rsid w:val="00B32F87"/>
    <w:rsid w:val="00B332ED"/>
    <w:rsid w:val="00B33428"/>
    <w:rsid w:val="00B340EB"/>
    <w:rsid w:val="00B34C63"/>
    <w:rsid w:val="00B352B6"/>
    <w:rsid w:val="00B370BA"/>
    <w:rsid w:val="00B42F4D"/>
    <w:rsid w:val="00B441C1"/>
    <w:rsid w:val="00B45D99"/>
    <w:rsid w:val="00B46687"/>
    <w:rsid w:val="00B47CCB"/>
    <w:rsid w:val="00B50959"/>
    <w:rsid w:val="00B5234B"/>
    <w:rsid w:val="00B55474"/>
    <w:rsid w:val="00B611CA"/>
    <w:rsid w:val="00B615BD"/>
    <w:rsid w:val="00B6583B"/>
    <w:rsid w:val="00B666E4"/>
    <w:rsid w:val="00B70316"/>
    <w:rsid w:val="00B72CFC"/>
    <w:rsid w:val="00B747C9"/>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19F"/>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8A4"/>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6B4"/>
    <w:rsid w:val="00C216B4"/>
    <w:rsid w:val="00C2487B"/>
    <w:rsid w:val="00C24AC9"/>
    <w:rsid w:val="00C25C47"/>
    <w:rsid w:val="00C25CDC"/>
    <w:rsid w:val="00C25D1F"/>
    <w:rsid w:val="00C2612C"/>
    <w:rsid w:val="00C26F48"/>
    <w:rsid w:val="00C31BBE"/>
    <w:rsid w:val="00C335E4"/>
    <w:rsid w:val="00C3554B"/>
    <w:rsid w:val="00C36A18"/>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7E9"/>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904"/>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535E"/>
    <w:rsid w:val="00CF0911"/>
    <w:rsid w:val="00CF0D45"/>
    <w:rsid w:val="00CF3491"/>
    <w:rsid w:val="00CF3770"/>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0563"/>
    <w:rsid w:val="00D1167C"/>
    <w:rsid w:val="00D12013"/>
    <w:rsid w:val="00D12618"/>
    <w:rsid w:val="00D16710"/>
    <w:rsid w:val="00D16E5F"/>
    <w:rsid w:val="00D17D13"/>
    <w:rsid w:val="00D17D8E"/>
    <w:rsid w:val="00D21F6B"/>
    <w:rsid w:val="00D244CB"/>
    <w:rsid w:val="00D24726"/>
    <w:rsid w:val="00D24B9A"/>
    <w:rsid w:val="00D2609F"/>
    <w:rsid w:val="00D26ED1"/>
    <w:rsid w:val="00D27985"/>
    <w:rsid w:val="00D3064F"/>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6F3"/>
    <w:rsid w:val="00D55C4F"/>
    <w:rsid w:val="00D57A61"/>
    <w:rsid w:val="00D6119F"/>
    <w:rsid w:val="00D614D9"/>
    <w:rsid w:val="00D62DC7"/>
    <w:rsid w:val="00D66032"/>
    <w:rsid w:val="00D673EF"/>
    <w:rsid w:val="00D70413"/>
    <w:rsid w:val="00D71EFE"/>
    <w:rsid w:val="00D73472"/>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4350"/>
    <w:rsid w:val="00DB5BF1"/>
    <w:rsid w:val="00DB726C"/>
    <w:rsid w:val="00DC0D22"/>
    <w:rsid w:val="00DC43B4"/>
    <w:rsid w:val="00DC53FB"/>
    <w:rsid w:val="00DC6B61"/>
    <w:rsid w:val="00DC75B6"/>
    <w:rsid w:val="00DC7839"/>
    <w:rsid w:val="00DC7D97"/>
    <w:rsid w:val="00DC7ED7"/>
    <w:rsid w:val="00DD3C82"/>
    <w:rsid w:val="00DD3D0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38FC"/>
    <w:rsid w:val="00E046BE"/>
    <w:rsid w:val="00E0759D"/>
    <w:rsid w:val="00E1177F"/>
    <w:rsid w:val="00E145A1"/>
    <w:rsid w:val="00E14F08"/>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50A7"/>
    <w:rsid w:val="00E55771"/>
    <w:rsid w:val="00E55772"/>
    <w:rsid w:val="00E5640B"/>
    <w:rsid w:val="00E56EAB"/>
    <w:rsid w:val="00E6064D"/>
    <w:rsid w:val="00E61271"/>
    <w:rsid w:val="00E6264E"/>
    <w:rsid w:val="00E627C5"/>
    <w:rsid w:val="00E6363E"/>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9E"/>
    <w:rsid w:val="00EA55C9"/>
    <w:rsid w:val="00EA7499"/>
    <w:rsid w:val="00EB0621"/>
    <w:rsid w:val="00EB441B"/>
    <w:rsid w:val="00EB6940"/>
    <w:rsid w:val="00EB6BE6"/>
    <w:rsid w:val="00EC0587"/>
    <w:rsid w:val="00EC0798"/>
    <w:rsid w:val="00EC1198"/>
    <w:rsid w:val="00EC1318"/>
    <w:rsid w:val="00EC1520"/>
    <w:rsid w:val="00EC374F"/>
    <w:rsid w:val="00EC495E"/>
    <w:rsid w:val="00EC7D89"/>
    <w:rsid w:val="00EC7EEC"/>
    <w:rsid w:val="00ED181F"/>
    <w:rsid w:val="00ED1831"/>
    <w:rsid w:val="00ED23A0"/>
    <w:rsid w:val="00ED37EB"/>
    <w:rsid w:val="00ED391D"/>
    <w:rsid w:val="00ED3F3A"/>
    <w:rsid w:val="00ED50CF"/>
    <w:rsid w:val="00ED5374"/>
    <w:rsid w:val="00ED5994"/>
    <w:rsid w:val="00EE0106"/>
    <w:rsid w:val="00EE0A9A"/>
    <w:rsid w:val="00EE2B28"/>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397C"/>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1353853"/>
    <w:rsid w:val="049F0CA8"/>
    <w:rsid w:val="0690D559"/>
    <w:rsid w:val="1AF3C667"/>
    <w:rsid w:val="2E811474"/>
    <w:rsid w:val="3311ADA2"/>
    <w:rsid w:val="3608916F"/>
    <w:rsid w:val="3D7944E8"/>
    <w:rsid w:val="4798CBC8"/>
    <w:rsid w:val="518BC6B4"/>
    <w:rsid w:val="53EDD8C2"/>
    <w:rsid w:val="570096A2"/>
    <w:rsid w:val="6184A93F"/>
    <w:rsid w:val="645F59A5"/>
    <w:rsid w:val="6DA0508F"/>
    <w:rsid w:val="71169B97"/>
    <w:rsid w:val="73626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251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
    <w:name w:val="heading 1"/>
    <w:aliases w:val="TSB Headings"/>
    <w:basedOn w:val="ListParagraph"/>
    <w:next w:val="Normal"/>
    <w:link w:val="Heading1Char"/>
    <w:autoRedefine/>
    <w:uiPriority w:val="9"/>
    <w:qFormat/>
    <w:rsid w:val="008A0A39"/>
    <w:pPr>
      <w:spacing w:before="200"/>
      <w:ind w:left="0"/>
      <w:contextualSpacing w:val="0"/>
      <w:jc w:val="both"/>
      <w:outlineLvl w:val="0"/>
    </w:pPr>
    <w:rPr>
      <w:rFonts w:asciiTheme="majorHAnsi" w:hAnsiTheme="majorHAnsi" w:cstheme="majorHAnsi"/>
      <w: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8A0A39"/>
    <w:rPr>
      <w:rFonts w:asciiTheme="majorHAnsi" w:hAnsiTheme="majorHAnsi" w:cstheme="majorHAnsi"/>
      <w: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
    <w:link w:val="TSB-Level1NumbersChar"/>
    <w:qFormat/>
    <w:rsid w:val="007D26DA"/>
    <w:pPr>
      <w:ind w:left="1480" w:hanging="482"/>
    </w:pPr>
    <w:rPr>
      <w:rFonts w:cstheme="minorHAnsi"/>
      <w:b w:val="0"/>
    </w:rPr>
  </w:style>
  <w:style w:type="paragraph" w:customStyle="1" w:styleId="heading10">
    <w:name w:val="heading 10"/>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2067"/>
    <w:pPr>
      <w:autoSpaceDE w:val="0"/>
      <w:autoSpaceDN w:val="0"/>
      <w:adjustRightInd w:val="0"/>
      <w:spacing w:after="0" w:line="240" w:lineRule="auto"/>
    </w:pPr>
    <w:rPr>
      <w:rFonts w:ascii="Arial" w:hAnsi="Arial" w:cs="Arial"/>
      <w:color w:val="000000"/>
      <w:sz w:val="24"/>
      <w:szCs w:val="24"/>
    </w:rPr>
  </w:style>
  <w:style w:type="paragraph" w:customStyle="1" w:styleId="Pa3">
    <w:name w:val="Pa3"/>
    <w:basedOn w:val="Default"/>
    <w:next w:val="Default"/>
    <w:uiPriority w:val="99"/>
    <w:rsid w:val="00CE535E"/>
    <w:pPr>
      <w:spacing w:line="201" w:lineRule="atLeast"/>
    </w:pPr>
    <w:rPr>
      <w:rFonts w:ascii="Myriad Pro" w:eastAsia="Calibri" w:hAnsi="Myriad Pro" w:cs="Times New Roman"/>
      <w:color w:val="auto"/>
    </w:rPr>
  </w:style>
  <w:style w:type="character" w:customStyle="1" w:styleId="normaltextrun">
    <w:name w:val="normaltextrun"/>
    <w:basedOn w:val="DefaultParagraphFont"/>
    <w:rsid w:val="00605849"/>
  </w:style>
  <w:style w:type="character" w:customStyle="1" w:styleId="findhit">
    <w:name w:val="findhit"/>
    <w:basedOn w:val="DefaultParagraphFont"/>
    <w:rsid w:val="00605849"/>
  </w:style>
  <w:style w:type="character" w:customStyle="1" w:styleId="eop">
    <w:name w:val="eop"/>
    <w:basedOn w:val="DefaultParagraphFont"/>
    <w:rsid w:val="00902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2529711">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71889796">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08973163">
      <w:bodyDiv w:val="1"/>
      <w:marLeft w:val="0"/>
      <w:marRight w:val="0"/>
      <w:marTop w:val="0"/>
      <w:marBottom w:val="0"/>
      <w:divBdr>
        <w:top w:val="none" w:sz="0" w:space="0" w:color="auto"/>
        <w:left w:val="none" w:sz="0" w:space="0" w:color="auto"/>
        <w:bottom w:val="none" w:sz="0" w:space="0" w:color="auto"/>
        <w:right w:val="none" w:sz="0" w:space="0" w:color="auto"/>
      </w:divBdr>
      <w:divsChild>
        <w:div w:id="1047873921">
          <w:marLeft w:val="0"/>
          <w:marRight w:val="0"/>
          <w:marTop w:val="0"/>
          <w:marBottom w:val="0"/>
          <w:divBdr>
            <w:top w:val="none" w:sz="0" w:space="0" w:color="auto"/>
            <w:left w:val="none" w:sz="0" w:space="0" w:color="auto"/>
            <w:bottom w:val="none" w:sz="0" w:space="0" w:color="auto"/>
            <w:right w:val="none" w:sz="0" w:space="0" w:color="auto"/>
          </w:divBdr>
          <w:divsChild>
            <w:div w:id="1249387621">
              <w:marLeft w:val="0"/>
              <w:marRight w:val="0"/>
              <w:marTop w:val="0"/>
              <w:marBottom w:val="0"/>
              <w:divBdr>
                <w:top w:val="none" w:sz="0" w:space="0" w:color="auto"/>
                <w:left w:val="none" w:sz="0" w:space="0" w:color="auto"/>
                <w:bottom w:val="none" w:sz="0" w:space="0" w:color="auto"/>
                <w:right w:val="none" w:sz="0" w:space="0" w:color="auto"/>
              </w:divBdr>
            </w:div>
          </w:divsChild>
        </w:div>
        <w:div w:id="1337877094">
          <w:marLeft w:val="0"/>
          <w:marRight w:val="0"/>
          <w:marTop w:val="0"/>
          <w:marBottom w:val="0"/>
          <w:divBdr>
            <w:top w:val="none" w:sz="0" w:space="0" w:color="auto"/>
            <w:left w:val="none" w:sz="0" w:space="0" w:color="auto"/>
            <w:bottom w:val="none" w:sz="0" w:space="0" w:color="auto"/>
            <w:right w:val="none" w:sz="0" w:space="0" w:color="auto"/>
          </w:divBdr>
          <w:divsChild>
            <w:div w:id="161051808">
              <w:marLeft w:val="0"/>
              <w:marRight w:val="0"/>
              <w:marTop w:val="0"/>
              <w:marBottom w:val="0"/>
              <w:divBdr>
                <w:top w:val="none" w:sz="0" w:space="0" w:color="auto"/>
                <w:left w:val="none" w:sz="0" w:space="0" w:color="auto"/>
                <w:bottom w:val="none" w:sz="0" w:space="0" w:color="auto"/>
                <w:right w:val="none" w:sz="0" w:space="0" w:color="auto"/>
              </w:divBdr>
            </w:div>
          </w:divsChild>
        </w:div>
        <w:div w:id="1567571943">
          <w:marLeft w:val="0"/>
          <w:marRight w:val="0"/>
          <w:marTop w:val="0"/>
          <w:marBottom w:val="0"/>
          <w:divBdr>
            <w:top w:val="none" w:sz="0" w:space="0" w:color="auto"/>
            <w:left w:val="none" w:sz="0" w:space="0" w:color="auto"/>
            <w:bottom w:val="none" w:sz="0" w:space="0" w:color="auto"/>
            <w:right w:val="none" w:sz="0" w:space="0" w:color="auto"/>
          </w:divBdr>
          <w:divsChild>
            <w:div w:id="2073237998">
              <w:marLeft w:val="0"/>
              <w:marRight w:val="0"/>
              <w:marTop w:val="0"/>
              <w:marBottom w:val="0"/>
              <w:divBdr>
                <w:top w:val="none" w:sz="0" w:space="0" w:color="auto"/>
                <w:left w:val="none" w:sz="0" w:space="0" w:color="auto"/>
                <w:bottom w:val="none" w:sz="0" w:space="0" w:color="auto"/>
                <w:right w:val="none" w:sz="0" w:space="0" w:color="auto"/>
              </w:divBdr>
            </w:div>
            <w:div w:id="1468352038">
              <w:marLeft w:val="0"/>
              <w:marRight w:val="0"/>
              <w:marTop w:val="0"/>
              <w:marBottom w:val="0"/>
              <w:divBdr>
                <w:top w:val="none" w:sz="0" w:space="0" w:color="auto"/>
                <w:left w:val="none" w:sz="0" w:space="0" w:color="auto"/>
                <w:bottom w:val="none" w:sz="0" w:space="0" w:color="auto"/>
                <w:right w:val="none" w:sz="0" w:space="0" w:color="auto"/>
              </w:divBdr>
            </w:div>
            <w:div w:id="958756021">
              <w:marLeft w:val="0"/>
              <w:marRight w:val="0"/>
              <w:marTop w:val="0"/>
              <w:marBottom w:val="0"/>
              <w:divBdr>
                <w:top w:val="none" w:sz="0" w:space="0" w:color="auto"/>
                <w:left w:val="none" w:sz="0" w:space="0" w:color="auto"/>
                <w:bottom w:val="none" w:sz="0" w:space="0" w:color="auto"/>
                <w:right w:val="none" w:sz="0" w:space="0" w:color="auto"/>
              </w:divBdr>
            </w:div>
          </w:divsChild>
        </w:div>
        <w:div w:id="1878733954">
          <w:marLeft w:val="0"/>
          <w:marRight w:val="0"/>
          <w:marTop w:val="0"/>
          <w:marBottom w:val="0"/>
          <w:divBdr>
            <w:top w:val="none" w:sz="0" w:space="0" w:color="auto"/>
            <w:left w:val="none" w:sz="0" w:space="0" w:color="auto"/>
            <w:bottom w:val="none" w:sz="0" w:space="0" w:color="auto"/>
            <w:right w:val="none" w:sz="0" w:space="0" w:color="auto"/>
          </w:divBdr>
          <w:divsChild>
            <w:div w:id="533152238">
              <w:marLeft w:val="0"/>
              <w:marRight w:val="0"/>
              <w:marTop w:val="0"/>
              <w:marBottom w:val="0"/>
              <w:divBdr>
                <w:top w:val="none" w:sz="0" w:space="0" w:color="auto"/>
                <w:left w:val="none" w:sz="0" w:space="0" w:color="auto"/>
                <w:bottom w:val="none" w:sz="0" w:space="0" w:color="auto"/>
                <w:right w:val="none" w:sz="0" w:space="0" w:color="auto"/>
              </w:divBdr>
            </w:div>
          </w:divsChild>
        </w:div>
        <w:div w:id="1558853131">
          <w:marLeft w:val="0"/>
          <w:marRight w:val="0"/>
          <w:marTop w:val="0"/>
          <w:marBottom w:val="0"/>
          <w:divBdr>
            <w:top w:val="none" w:sz="0" w:space="0" w:color="auto"/>
            <w:left w:val="none" w:sz="0" w:space="0" w:color="auto"/>
            <w:bottom w:val="none" w:sz="0" w:space="0" w:color="auto"/>
            <w:right w:val="none" w:sz="0" w:space="0" w:color="auto"/>
          </w:divBdr>
          <w:divsChild>
            <w:div w:id="1825587220">
              <w:marLeft w:val="0"/>
              <w:marRight w:val="0"/>
              <w:marTop w:val="0"/>
              <w:marBottom w:val="0"/>
              <w:divBdr>
                <w:top w:val="none" w:sz="0" w:space="0" w:color="auto"/>
                <w:left w:val="none" w:sz="0" w:space="0" w:color="auto"/>
                <w:bottom w:val="none" w:sz="0" w:space="0" w:color="auto"/>
                <w:right w:val="none" w:sz="0" w:space="0" w:color="auto"/>
              </w:divBdr>
            </w:div>
            <w:div w:id="234517366">
              <w:marLeft w:val="0"/>
              <w:marRight w:val="0"/>
              <w:marTop w:val="0"/>
              <w:marBottom w:val="0"/>
              <w:divBdr>
                <w:top w:val="none" w:sz="0" w:space="0" w:color="auto"/>
                <w:left w:val="none" w:sz="0" w:space="0" w:color="auto"/>
                <w:bottom w:val="none" w:sz="0" w:space="0" w:color="auto"/>
                <w:right w:val="none" w:sz="0" w:space="0" w:color="auto"/>
              </w:divBdr>
            </w:div>
            <w:div w:id="406810057">
              <w:marLeft w:val="0"/>
              <w:marRight w:val="0"/>
              <w:marTop w:val="0"/>
              <w:marBottom w:val="0"/>
              <w:divBdr>
                <w:top w:val="none" w:sz="0" w:space="0" w:color="auto"/>
                <w:left w:val="none" w:sz="0" w:space="0" w:color="auto"/>
                <w:bottom w:val="none" w:sz="0" w:space="0" w:color="auto"/>
                <w:right w:val="none" w:sz="0" w:space="0" w:color="auto"/>
              </w:divBdr>
            </w:div>
            <w:div w:id="937519355">
              <w:marLeft w:val="0"/>
              <w:marRight w:val="0"/>
              <w:marTop w:val="0"/>
              <w:marBottom w:val="0"/>
              <w:divBdr>
                <w:top w:val="none" w:sz="0" w:space="0" w:color="auto"/>
                <w:left w:val="none" w:sz="0" w:space="0" w:color="auto"/>
                <w:bottom w:val="none" w:sz="0" w:space="0" w:color="auto"/>
                <w:right w:val="none" w:sz="0" w:space="0" w:color="auto"/>
              </w:divBdr>
            </w:div>
            <w:div w:id="1876238517">
              <w:marLeft w:val="0"/>
              <w:marRight w:val="0"/>
              <w:marTop w:val="0"/>
              <w:marBottom w:val="0"/>
              <w:divBdr>
                <w:top w:val="none" w:sz="0" w:space="0" w:color="auto"/>
                <w:left w:val="none" w:sz="0" w:space="0" w:color="auto"/>
                <w:bottom w:val="none" w:sz="0" w:space="0" w:color="auto"/>
                <w:right w:val="none" w:sz="0" w:space="0" w:color="auto"/>
              </w:divBdr>
            </w:div>
          </w:divsChild>
        </w:div>
        <w:div w:id="250089909">
          <w:marLeft w:val="0"/>
          <w:marRight w:val="0"/>
          <w:marTop w:val="0"/>
          <w:marBottom w:val="0"/>
          <w:divBdr>
            <w:top w:val="none" w:sz="0" w:space="0" w:color="auto"/>
            <w:left w:val="none" w:sz="0" w:space="0" w:color="auto"/>
            <w:bottom w:val="none" w:sz="0" w:space="0" w:color="auto"/>
            <w:right w:val="none" w:sz="0" w:space="0" w:color="auto"/>
          </w:divBdr>
          <w:divsChild>
            <w:div w:id="1740247065">
              <w:marLeft w:val="0"/>
              <w:marRight w:val="0"/>
              <w:marTop w:val="0"/>
              <w:marBottom w:val="0"/>
              <w:divBdr>
                <w:top w:val="none" w:sz="0" w:space="0" w:color="auto"/>
                <w:left w:val="none" w:sz="0" w:space="0" w:color="auto"/>
                <w:bottom w:val="none" w:sz="0" w:space="0" w:color="auto"/>
                <w:right w:val="none" w:sz="0" w:space="0" w:color="auto"/>
              </w:divBdr>
            </w:div>
          </w:divsChild>
        </w:div>
        <w:div w:id="1060320818">
          <w:marLeft w:val="0"/>
          <w:marRight w:val="0"/>
          <w:marTop w:val="0"/>
          <w:marBottom w:val="0"/>
          <w:divBdr>
            <w:top w:val="none" w:sz="0" w:space="0" w:color="auto"/>
            <w:left w:val="none" w:sz="0" w:space="0" w:color="auto"/>
            <w:bottom w:val="none" w:sz="0" w:space="0" w:color="auto"/>
            <w:right w:val="none" w:sz="0" w:space="0" w:color="auto"/>
          </w:divBdr>
          <w:divsChild>
            <w:div w:id="1756703678">
              <w:marLeft w:val="0"/>
              <w:marRight w:val="0"/>
              <w:marTop w:val="0"/>
              <w:marBottom w:val="0"/>
              <w:divBdr>
                <w:top w:val="none" w:sz="0" w:space="0" w:color="auto"/>
                <w:left w:val="none" w:sz="0" w:space="0" w:color="auto"/>
                <w:bottom w:val="none" w:sz="0" w:space="0" w:color="auto"/>
                <w:right w:val="none" w:sz="0" w:space="0" w:color="auto"/>
              </w:divBdr>
            </w:div>
          </w:divsChild>
        </w:div>
        <w:div w:id="1618443694">
          <w:marLeft w:val="0"/>
          <w:marRight w:val="0"/>
          <w:marTop w:val="0"/>
          <w:marBottom w:val="0"/>
          <w:divBdr>
            <w:top w:val="none" w:sz="0" w:space="0" w:color="auto"/>
            <w:left w:val="none" w:sz="0" w:space="0" w:color="auto"/>
            <w:bottom w:val="none" w:sz="0" w:space="0" w:color="auto"/>
            <w:right w:val="none" w:sz="0" w:space="0" w:color="auto"/>
          </w:divBdr>
          <w:divsChild>
            <w:div w:id="1081292890">
              <w:marLeft w:val="0"/>
              <w:marRight w:val="0"/>
              <w:marTop w:val="0"/>
              <w:marBottom w:val="0"/>
              <w:divBdr>
                <w:top w:val="none" w:sz="0" w:space="0" w:color="auto"/>
                <w:left w:val="none" w:sz="0" w:space="0" w:color="auto"/>
                <w:bottom w:val="none" w:sz="0" w:space="0" w:color="auto"/>
                <w:right w:val="none" w:sz="0" w:space="0" w:color="auto"/>
              </w:divBdr>
            </w:div>
          </w:divsChild>
        </w:div>
        <w:div w:id="3364735">
          <w:marLeft w:val="0"/>
          <w:marRight w:val="0"/>
          <w:marTop w:val="0"/>
          <w:marBottom w:val="0"/>
          <w:divBdr>
            <w:top w:val="none" w:sz="0" w:space="0" w:color="auto"/>
            <w:left w:val="none" w:sz="0" w:space="0" w:color="auto"/>
            <w:bottom w:val="none" w:sz="0" w:space="0" w:color="auto"/>
            <w:right w:val="none" w:sz="0" w:space="0" w:color="auto"/>
          </w:divBdr>
          <w:divsChild>
            <w:div w:id="4958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71655599">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assets.publishing.service.gov.uk/government/uploads/system/uploads/attachment_data/file/1091132/Searching__Screening_and_Confiscation_guidance_July_2022.pdf" TargetMode="External"/><Relationship Id="rId26" Type="http://schemas.openxmlformats.org/officeDocument/2006/relationships/control" Target="activeX/activeX7.xml"/><Relationship Id="rId39" Type="http://schemas.openxmlformats.org/officeDocument/2006/relationships/control" Target="activeX/activeX19.xml"/><Relationship Id="rId21" Type="http://schemas.openxmlformats.org/officeDocument/2006/relationships/control" Target="activeX/activeX2.xml"/><Relationship Id="rId34" Type="http://schemas.openxmlformats.org/officeDocument/2006/relationships/control" Target="activeX/activeX14.xml"/><Relationship Id="rId42" Type="http://schemas.openxmlformats.org/officeDocument/2006/relationships/control" Target="activeX/activeX2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control" Target="activeX/activeX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ontrol" Target="activeX/activeX5.xml"/><Relationship Id="rId32" Type="http://schemas.openxmlformats.org/officeDocument/2006/relationships/control" Target="activeX/activeX12.xml"/><Relationship Id="rId37" Type="http://schemas.openxmlformats.org/officeDocument/2006/relationships/control" Target="activeX/activeX17.xml"/><Relationship Id="rId40" Type="http://schemas.openxmlformats.org/officeDocument/2006/relationships/control" Target="activeX/activeX20.xm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ontrol" Target="activeX/activeX4.xml"/><Relationship Id="rId28" Type="http://schemas.openxmlformats.org/officeDocument/2006/relationships/image" Target="media/image3.wmf"/><Relationship Id="rId36" Type="http://schemas.openxmlformats.org/officeDocument/2006/relationships/control" Target="activeX/activeX16.xml"/><Relationship Id="rId10" Type="http://schemas.openxmlformats.org/officeDocument/2006/relationships/endnotes" Target="endnotes.xml"/><Relationship Id="rId19" Type="http://schemas.openxmlformats.org/officeDocument/2006/relationships/image" Target="media/image2.wmf"/><Relationship Id="rId31" Type="http://schemas.openxmlformats.org/officeDocument/2006/relationships/control" Target="activeX/activeX11.xml"/><Relationship Id="rId44" Type="http://schemas.openxmlformats.org/officeDocument/2006/relationships/control" Target="activeX/activeX2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ontrol" Target="activeX/activeX3.xml"/><Relationship Id="rId27" Type="http://schemas.openxmlformats.org/officeDocument/2006/relationships/control" Target="activeX/activeX8.xml"/><Relationship Id="rId30" Type="http://schemas.openxmlformats.org/officeDocument/2006/relationships/control" Target="activeX/activeX10.xml"/><Relationship Id="rId35" Type="http://schemas.openxmlformats.org/officeDocument/2006/relationships/control" Target="activeX/activeX15.xml"/><Relationship Id="rId43" Type="http://schemas.openxmlformats.org/officeDocument/2006/relationships/control" Target="activeX/activeX23.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ontrol" Target="activeX/activeX6.xml"/><Relationship Id="rId33" Type="http://schemas.openxmlformats.org/officeDocument/2006/relationships/control" Target="activeX/activeX13.xml"/><Relationship Id="rId38" Type="http://schemas.openxmlformats.org/officeDocument/2006/relationships/control" Target="activeX/activeX18.xml"/><Relationship Id="rId46" Type="http://schemas.openxmlformats.org/officeDocument/2006/relationships/header" Target="header5.xml"/><Relationship Id="rId20" Type="http://schemas.openxmlformats.org/officeDocument/2006/relationships/control" Target="activeX/activeX1.xml"/><Relationship Id="rId41" Type="http://schemas.openxmlformats.org/officeDocument/2006/relationships/control" Target="activeX/activeX2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8" ma:contentTypeDescription="Create a new document." ma:contentTypeScope="" ma:versionID="c3b716fcdb233801e022a9208c05b42e">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7c314bbf5f2e4c9665e5b383b6820da4"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EE0B51-D33A-4211-A968-3A00F6919F58}">
  <ds:schemaRefs>
    <ds:schemaRef ds:uri="0c0fc189-7d28-464b-bcdb-40fe0d16b18a"/>
    <ds:schemaRef ds:uri="http://schemas.openxmlformats.org/package/2006/metadata/core-properties"/>
    <ds:schemaRef ds:uri="http://www.w3.org/XML/1998/namespace"/>
    <ds:schemaRef ds:uri="http://purl.org/dc/terms/"/>
    <ds:schemaRef ds:uri="http://schemas.microsoft.com/office/2006/documentManagement/types"/>
    <ds:schemaRef ds:uri="http://schemas.microsoft.com/office/infopath/2007/PartnerControls"/>
    <ds:schemaRef ds:uri="http://purl.org/dc/dcmitype/"/>
    <ds:schemaRef ds:uri="efc947b7-f94f-4d66-864e-c0b1d6054d23"/>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F63771F3-CA6B-47A5-9F3A-2A2DC01A3904}">
  <ds:schemaRefs>
    <ds:schemaRef ds:uri="http://schemas.openxmlformats.org/officeDocument/2006/bibliography"/>
  </ds:schemaRefs>
</ds:datastoreItem>
</file>

<file path=customXml/itemProps3.xml><?xml version="1.0" encoding="utf-8"?>
<ds:datastoreItem xmlns:ds="http://schemas.openxmlformats.org/officeDocument/2006/customXml" ds:itemID="{96EAD994-B556-4EA5-AE8B-4ABAE357ABEF}"/>
</file>

<file path=customXml/itemProps4.xml><?xml version="1.0" encoding="utf-8"?>
<ds:datastoreItem xmlns:ds="http://schemas.openxmlformats.org/officeDocument/2006/customXml" ds:itemID="{ED4E4203-EACD-48D1-AFB8-AFD96BE599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4693</Words>
  <Characters>26751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Julian Kenshole</cp:lastModifiedBy>
  <cp:revision>3</cp:revision>
  <cp:lastPrinted>2021-08-20T13:20:00Z</cp:lastPrinted>
  <dcterms:created xsi:type="dcterms:W3CDTF">2024-11-13T11:05:00Z</dcterms:created>
  <dcterms:modified xsi:type="dcterms:W3CDTF">2024-11-13T11:05:00Z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0x010100B79081CEDFA5A54098115AD32FCBDAA1</vt:lpwstr>
  </property>
  <property fmtid="{D5CDD505-2E9C-101B-9397-08002B2CF9AE}" pid="3" name="MediaServiceImageTags">
    <vt:lpwstr/>
  </property>
</Properties>
</file>