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112B1" w:rsidR="00F122A0" w:rsidP="009C38D3" w:rsidRDefault="00DC51F7" w14:paraId="22115D45" w14:textId="55D2D52D">
      <w:pPr>
        <w:rPr>
          <w:rFonts w:ascii="Comic Sans MS" w:hAnsi="Comic Sans MS" w:cs="Arial"/>
          <w:b/>
          <w:sz w:val="20"/>
          <w:szCs w:val="20"/>
          <w:u w:val="single"/>
        </w:rPr>
      </w:pPr>
      <w:r w:rsidRPr="000112B1">
        <w:rPr>
          <w:noProof/>
        </w:rPr>
        <w:drawing>
          <wp:anchor distT="0" distB="0" distL="114300" distR="114300" simplePos="0" relativeHeight="251663360" behindDoc="0" locked="0" layoutInCell="1" allowOverlap="1" wp14:anchorId="144906E7" wp14:editId="5547B4B8">
            <wp:simplePos x="0" y="0"/>
            <wp:positionH relativeFrom="column">
              <wp:posOffset>3409950</wp:posOffset>
            </wp:positionH>
            <wp:positionV relativeFrom="paragraph">
              <wp:posOffset>0</wp:posOffset>
            </wp:positionV>
            <wp:extent cx="2683510" cy="162306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3510" cy="1623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112B1" w:rsidR="00F122A0" w:rsidP="00F147CA" w:rsidRDefault="00F122A0" w14:paraId="0F33D378" w14:textId="47F0BA92">
      <w:pPr>
        <w:jc w:val="center"/>
        <w:rPr>
          <w:rFonts w:ascii="Comic Sans MS" w:hAnsi="Comic Sans MS" w:cs="Arial"/>
          <w:b/>
          <w:sz w:val="20"/>
          <w:szCs w:val="20"/>
          <w:u w:val="single"/>
        </w:rPr>
      </w:pPr>
    </w:p>
    <w:p w:rsidRPr="000112B1" w:rsidR="00556ACB" w:rsidP="00F147CA" w:rsidRDefault="00556ACB" w14:paraId="52446D4C" w14:textId="55707B0A">
      <w:pPr>
        <w:jc w:val="center"/>
        <w:rPr>
          <w:rFonts w:ascii="Comic Sans MS" w:hAnsi="Comic Sans MS" w:cs="Arial"/>
          <w:b/>
          <w:sz w:val="20"/>
          <w:szCs w:val="20"/>
          <w:u w:val="single"/>
        </w:rPr>
      </w:pPr>
    </w:p>
    <w:p w:rsidRPr="000112B1" w:rsidR="00556ACB" w:rsidP="00F147CA" w:rsidRDefault="00556ACB" w14:paraId="2621DA1F" w14:textId="77777777">
      <w:pPr>
        <w:jc w:val="center"/>
        <w:rPr>
          <w:rFonts w:ascii="Comic Sans MS" w:hAnsi="Comic Sans MS" w:cs="Arial"/>
          <w:b/>
          <w:sz w:val="20"/>
          <w:szCs w:val="20"/>
          <w:u w:val="single"/>
        </w:rPr>
      </w:pPr>
    </w:p>
    <w:p w:rsidRPr="000112B1" w:rsidR="00556ACB" w:rsidP="00F147CA" w:rsidRDefault="00556ACB" w14:paraId="7BB9A51C" w14:textId="3829491C">
      <w:pPr>
        <w:jc w:val="center"/>
        <w:rPr>
          <w:rFonts w:ascii="Comic Sans MS" w:hAnsi="Comic Sans MS" w:cs="Arial"/>
          <w:b/>
          <w:sz w:val="20"/>
          <w:szCs w:val="20"/>
          <w:u w:val="single"/>
        </w:rPr>
      </w:pPr>
    </w:p>
    <w:p w:rsidRPr="000112B1" w:rsidR="00556ACB" w:rsidP="00F147CA" w:rsidRDefault="00556ACB" w14:paraId="1C0018D0" w14:textId="77777777">
      <w:pPr>
        <w:jc w:val="center"/>
        <w:rPr>
          <w:rFonts w:ascii="Comic Sans MS" w:hAnsi="Comic Sans MS" w:cs="Arial"/>
          <w:b/>
          <w:sz w:val="20"/>
          <w:szCs w:val="20"/>
          <w:u w:val="single"/>
        </w:rPr>
      </w:pPr>
    </w:p>
    <w:p w:rsidRPr="000112B1" w:rsidR="00556ACB" w:rsidP="00F147CA" w:rsidRDefault="00556ACB" w14:paraId="4AC49DEE" w14:textId="711E076D">
      <w:pPr>
        <w:jc w:val="center"/>
        <w:rPr>
          <w:rFonts w:ascii="Comic Sans MS" w:hAnsi="Comic Sans MS" w:cs="Arial"/>
          <w:b/>
          <w:sz w:val="20"/>
          <w:szCs w:val="20"/>
          <w:u w:val="single"/>
        </w:rPr>
      </w:pPr>
    </w:p>
    <w:p w:rsidRPr="000112B1" w:rsidR="00BC4861" w:rsidP="00F147CA" w:rsidRDefault="00BC4861" w14:paraId="73EBA067" w14:textId="77777777">
      <w:pPr>
        <w:jc w:val="center"/>
        <w:rPr>
          <w:rFonts w:ascii="Comic Sans MS" w:hAnsi="Comic Sans MS" w:cs="Arial"/>
          <w:b/>
          <w:sz w:val="20"/>
          <w:szCs w:val="20"/>
          <w:u w:val="single"/>
        </w:rPr>
      </w:pPr>
    </w:p>
    <w:p w:rsidRPr="000112B1" w:rsidR="00BC4861" w:rsidP="00F147CA" w:rsidRDefault="00BC4861" w14:paraId="317593AB" w14:textId="77777777">
      <w:pPr>
        <w:jc w:val="center"/>
        <w:rPr>
          <w:rFonts w:ascii="Comic Sans MS" w:hAnsi="Comic Sans MS" w:cs="Arial"/>
          <w:b/>
          <w:sz w:val="20"/>
          <w:szCs w:val="20"/>
          <w:u w:val="single"/>
        </w:rPr>
      </w:pPr>
    </w:p>
    <w:p w:rsidRPr="000112B1" w:rsidR="00556ACB" w:rsidP="00F147CA" w:rsidRDefault="00556ACB" w14:paraId="06AED187" w14:textId="77777777">
      <w:pPr>
        <w:jc w:val="center"/>
        <w:rPr>
          <w:rFonts w:ascii="Comic Sans MS" w:hAnsi="Comic Sans MS" w:cs="Arial"/>
          <w:b/>
          <w:sz w:val="20"/>
          <w:szCs w:val="20"/>
          <w:u w:val="single"/>
        </w:rPr>
      </w:pPr>
    </w:p>
    <w:p w:rsidRPr="000112B1" w:rsidR="00F122A0" w:rsidP="00F147CA" w:rsidRDefault="00F122A0" w14:paraId="7BA8E9AD" w14:textId="3AECD45B">
      <w:pPr>
        <w:jc w:val="center"/>
        <w:rPr>
          <w:rFonts w:ascii="Comic Sans MS" w:hAnsi="Comic Sans MS" w:cs="Arial"/>
          <w:b/>
          <w:sz w:val="20"/>
          <w:szCs w:val="20"/>
          <w:u w:val="single"/>
        </w:rPr>
      </w:pPr>
    </w:p>
    <w:p w:rsidRPr="000112B1" w:rsidR="00DC51F7" w:rsidP="00F147CA" w:rsidRDefault="00DC51F7" w14:paraId="2A9B74E9" w14:textId="1DCA4FA7">
      <w:pPr>
        <w:jc w:val="center"/>
        <w:rPr>
          <w:rFonts w:ascii="Comic Sans MS" w:hAnsi="Comic Sans MS" w:cs="Arial"/>
          <w:b/>
          <w:sz w:val="20"/>
          <w:szCs w:val="20"/>
          <w:u w:val="single"/>
        </w:rPr>
      </w:pPr>
    </w:p>
    <w:p w:rsidRPr="000112B1" w:rsidR="00DC51F7" w:rsidP="00F147CA" w:rsidRDefault="00DC51F7" w14:paraId="755E796E" w14:textId="446560E7">
      <w:pPr>
        <w:jc w:val="center"/>
        <w:rPr>
          <w:rFonts w:ascii="Comic Sans MS" w:hAnsi="Comic Sans MS" w:cs="Arial"/>
          <w:b/>
          <w:sz w:val="20"/>
          <w:szCs w:val="20"/>
          <w:u w:val="single"/>
        </w:rPr>
      </w:pPr>
    </w:p>
    <w:p w:rsidRPr="000112B1" w:rsidR="00DC51F7" w:rsidP="00F147CA" w:rsidRDefault="00DC51F7" w14:paraId="00436626" w14:textId="77777777">
      <w:pPr>
        <w:jc w:val="center"/>
        <w:rPr>
          <w:rFonts w:ascii="Comic Sans MS" w:hAnsi="Comic Sans MS" w:cs="Arial"/>
          <w:b/>
          <w:sz w:val="20"/>
          <w:szCs w:val="20"/>
          <w:u w:val="single"/>
        </w:rPr>
      </w:pPr>
    </w:p>
    <w:p w:rsidRPr="000112B1" w:rsidR="00F122A0" w:rsidP="00F147CA" w:rsidRDefault="00F122A0" w14:paraId="1A19968C" w14:textId="77777777">
      <w:pPr>
        <w:jc w:val="center"/>
        <w:rPr>
          <w:rFonts w:ascii="Comic Sans MS" w:hAnsi="Comic Sans MS" w:cs="Arial"/>
          <w:b/>
          <w:sz w:val="20"/>
          <w:szCs w:val="20"/>
          <w:u w:val="single"/>
        </w:rPr>
      </w:pPr>
    </w:p>
    <w:p w:rsidRPr="000112B1" w:rsidR="00556ACB" w:rsidP="00F147CA" w:rsidRDefault="00556ACB" w14:paraId="62B146B5" w14:textId="77777777">
      <w:pPr>
        <w:jc w:val="center"/>
        <w:rPr>
          <w:rFonts w:ascii="Comic Sans MS" w:hAnsi="Comic Sans MS" w:cs="Arial"/>
          <w:b/>
          <w:sz w:val="20"/>
          <w:szCs w:val="20"/>
          <w:u w:val="single"/>
        </w:rPr>
      </w:pPr>
    </w:p>
    <w:p w:rsidRPr="000112B1" w:rsidR="009C38D3" w:rsidP="00F147CA" w:rsidRDefault="009C38D3" w14:paraId="698D3E91" w14:textId="38CFBF7A">
      <w:pPr>
        <w:jc w:val="center"/>
        <w:rPr>
          <w:rFonts w:ascii="Arial" w:hAnsi="Arial" w:cs="Arial"/>
          <w:b/>
          <w:sz w:val="36"/>
          <w:szCs w:val="36"/>
        </w:rPr>
      </w:pPr>
      <w:r w:rsidRPr="000112B1">
        <w:rPr>
          <w:rFonts w:ascii="Arial" w:hAnsi="Arial" w:cs="Arial"/>
          <w:b/>
          <w:sz w:val="36"/>
          <w:szCs w:val="36"/>
        </w:rPr>
        <w:t>BISHOP HOGARTH CATHOLIC EDUCATION TRUST</w:t>
      </w:r>
    </w:p>
    <w:p w:rsidRPr="000112B1" w:rsidR="009C38D3" w:rsidP="00F147CA" w:rsidRDefault="009C38D3" w14:paraId="14F1902D" w14:textId="3C7CA348">
      <w:pPr>
        <w:jc w:val="center"/>
        <w:rPr>
          <w:rFonts w:ascii="Arial" w:hAnsi="Arial" w:cs="Arial"/>
          <w:b/>
          <w:sz w:val="36"/>
          <w:szCs w:val="36"/>
        </w:rPr>
      </w:pPr>
    </w:p>
    <w:p w:rsidRPr="000112B1" w:rsidR="00556ACB" w:rsidP="00F147CA" w:rsidRDefault="009C38D3" w14:paraId="03A773EA" w14:textId="379BA81D">
      <w:pPr>
        <w:jc w:val="center"/>
        <w:rPr>
          <w:rFonts w:ascii="Arial" w:hAnsi="Arial" w:cs="Arial"/>
          <w:b/>
          <w:sz w:val="36"/>
          <w:szCs w:val="36"/>
        </w:rPr>
      </w:pPr>
      <w:r w:rsidRPr="000112B1">
        <w:rPr>
          <w:rFonts w:ascii="Arial" w:hAnsi="Arial" w:cs="Arial"/>
          <w:b/>
          <w:sz w:val="36"/>
          <w:szCs w:val="36"/>
        </w:rPr>
        <w:t>INFORMATION SECURITY POLICY</w:t>
      </w:r>
    </w:p>
    <w:p w:rsidRPr="000112B1" w:rsidR="00556ACB" w:rsidP="00F147CA" w:rsidRDefault="00556ACB" w14:paraId="4A1690A7" w14:textId="77777777">
      <w:pPr>
        <w:jc w:val="center"/>
        <w:rPr>
          <w:rFonts w:ascii="Comic Sans MS" w:hAnsi="Comic Sans MS" w:cs="Arial"/>
          <w:b/>
          <w:sz w:val="20"/>
          <w:szCs w:val="20"/>
          <w:u w:val="single"/>
        </w:rPr>
      </w:pPr>
    </w:p>
    <w:p w:rsidRPr="000112B1" w:rsidR="00556ACB" w:rsidP="00F147CA" w:rsidRDefault="00556ACB" w14:paraId="5EB83CCB" w14:textId="352D9C54">
      <w:pPr>
        <w:jc w:val="center"/>
        <w:rPr>
          <w:rFonts w:ascii="Comic Sans MS" w:hAnsi="Comic Sans MS" w:cs="Arial"/>
          <w:b/>
          <w:sz w:val="20"/>
          <w:szCs w:val="20"/>
          <w:u w:val="single"/>
        </w:rPr>
      </w:pPr>
    </w:p>
    <w:p w:rsidRPr="000112B1" w:rsidR="000112B1" w:rsidP="00F147CA" w:rsidRDefault="000112B1" w14:paraId="31D31CE1" w14:textId="5DA9A550">
      <w:pPr>
        <w:jc w:val="center"/>
        <w:rPr>
          <w:rFonts w:ascii="Comic Sans MS" w:hAnsi="Comic Sans MS" w:cs="Arial"/>
          <w:b/>
          <w:sz w:val="20"/>
          <w:szCs w:val="20"/>
          <w:u w:val="single"/>
        </w:rPr>
      </w:pPr>
    </w:p>
    <w:p w:rsidRPr="000112B1" w:rsidR="000112B1" w:rsidP="00F147CA" w:rsidRDefault="000112B1" w14:paraId="5037D324" w14:textId="77777777">
      <w:pPr>
        <w:jc w:val="center"/>
        <w:rPr>
          <w:rFonts w:ascii="Comic Sans MS" w:hAnsi="Comic Sans MS" w:cs="Arial"/>
          <w:b/>
          <w:sz w:val="20"/>
          <w:szCs w:val="20"/>
          <w:u w:val="single"/>
        </w:rPr>
      </w:pPr>
    </w:p>
    <w:p w:rsidRPr="000112B1" w:rsidR="00556ACB" w:rsidP="00F147CA" w:rsidRDefault="00556ACB" w14:paraId="5D0127B0" w14:textId="77777777">
      <w:pPr>
        <w:jc w:val="center"/>
        <w:rPr>
          <w:rFonts w:ascii="Comic Sans MS" w:hAnsi="Comic Sans MS" w:cs="Arial"/>
          <w:b/>
          <w:sz w:val="20"/>
          <w:szCs w:val="20"/>
          <w:u w:val="single"/>
        </w:rPr>
      </w:pPr>
    </w:p>
    <w:p w:rsidR="00556ACB" w:rsidP="00F147CA" w:rsidRDefault="00556ACB" w14:paraId="105C7304" w14:textId="23A942D8">
      <w:pPr>
        <w:jc w:val="center"/>
        <w:rPr>
          <w:b/>
          <w:lang w:val="en-US"/>
        </w:rPr>
      </w:pPr>
    </w:p>
    <w:p w:rsidR="00883516" w:rsidP="00F147CA" w:rsidRDefault="00883516" w14:paraId="2F7627AB" w14:textId="62DCA4BC">
      <w:pPr>
        <w:jc w:val="center"/>
        <w:rPr>
          <w:b/>
          <w:lang w:val="en-US"/>
        </w:rPr>
      </w:pPr>
    </w:p>
    <w:p w:rsidRPr="000112B1" w:rsidR="00883516" w:rsidP="00F147CA" w:rsidRDefault="00883516" w14:paraId="45A8A36D" w14:textId="77777777">
      <w:pPr>
        <w:jc w:val="center"/>
        <w:rPr>
          <w:rFonts w:ascii="Arial" w:hAnsi="Arial" w:cs="Arial"/>
          <w:b/>
          <w:sz w:val="20"/>
          <w:szCs w:val="20"/>
          <w:u w:val="single"/>
        </w:rPr>
      </w:pPr>
    </w:p>
    <w:p w:rsidRPr="000112B1" w:rsidR="00556ACB" w:rsidP="00F147CA" w:rsidRDefault="00556ACB" w14:paraId="45B51F65" w14:textId="77777777">
      <w:pPr>
        <w:jc w:val="center"/>
        <w:rPr>
          <w:rFonts w:ascii="Arial" w:hAnsi="Arial" w:cs="Arial"/>
          <w:b/>
          <w:sz w:val="20"/>
          <w:szCs w:val="20"/>
          <w:u w:val="single"/>
        </w:rPr>
      </w:pPr>
    </w:p>
    <w:p w:rsidRPr="000112B1" w:rsidR="00556ACB" w:rsidP="00F147CA" w:rsidRDefault="00556ACB" w14:paraId="50822F58" w14:textId="77777777">
      <w:pPr>
        <w:jc w:val="center"/>
        <w:rPr>
          <w:rFonts w:ascii="Comic Sans MS" w:hAnsi="Comic Sans MS" w:cs="Arial"/>
          <w:b/>
          <w:sz w:val="20"/>
          <w:szCs w:val="20"/>
          <w:u w:val="single"/>
        </w:rPr>
      </w:pPr>
    </w:p>
    <w:p w:rsidRPr="000112B1" w:rsidR="00556ACB" w:rsidP="00F147CA" w:rsidRDefault="00556ACB" w14:paraId="2D5F3204" w14:textId="77777777">
      <w:pPr>
        <w:jc w:val="center"/>
        <w:rPr>
          <w:rFonts w:ascii="Comic Sans MS" w:hAnsi="Comic Sans MS" w:cs="Arial"/>
          <w:b/>
          <w:sz w:val="20"/>
          <w:szCs w:val="20"/>
          <w:u w:val="single"/>
        </w:rPr>
      </w:pPr>
    </w:p>
    <w:p w:rsidRPr="000112B1" w:rsidR="00556ACB" w:rsidP="00F147CA" w:rsidRDefault="00556ACB" w14:paraId="380E7E46" w14:textId="77777777">
      <w:pPr>
        <w:jc w:val="center"/>
        <w:rPr>
          <w:rFonts w:ascii="Comic Sans MS" w:hAnsi="Comic Sans MS" w:cs="Arial"/>
          <w:b/>
          <w:sz w:val="20"/>
          <w:szCs w:val="20"/>
          <w:u w:val="single"/>
        </w:rPr>
      </w:pPr>
    </w:p>
    <w:p w:rsidRPr="000112B1" w:rsidR="00556ACB" w:rsidP="00F147CA" w:rsidRDefault="00556ACB" w14:paraId="1F0F0D76" w14:textId="77777777">
      <w:pPr>
        <w:jc w:val="center"/>
        <w:rPr>
          <w:rFonts w:ascii="Comic Sans MS" w:hAnsi="Comic Sans MS" w:cs="Arial"/>
          <w:b/>
          <w:sz w:val="20"/>
          <w:szCs w:val="20"/>
          <w:u w:val="single"/>
        </w:rPr>
      </w:pPr>
    </w:p>
    <w:p w:rsidRPr="000112B1" w:rsidR="00556ACB" w:rsidP="00F147CA" w:rsidRDefault="00556ACB" w14:paraId="1F842D07" w14:textId="77777777">
      <w:pPr>
        <w:jc w:val="center"/>
        <w:rPr>
          <w:rFonts w:ascii="Comic Sans MS" w:hAnsi="Comic Sans MS" w:cs="Arial"/>
          <w:b/>
          <w:sz w:val="20"/>
          <w:szCs w:val="20"/>
          <w:u w:val="single"/>
        </w:rPr>
      </w:pPr>
    </w:p>
    <w:p w:rsidRPr="000112B1" w:rsidR="00556ACB" w:rsidP="00F147CA" w:rsidRDefault="00556ACB" w14:paraId="2CC0321F" w14:textId="77777777">
      <w:pPr>
        <w:jc w:val="center"/>
        <w:rPr>
          <w:rFonts w:ascii="Comic Sans MS" w:hAnsi="Comic Sans MS" w:cs="Arial"/>
          <w:b/>
          <w:sz w:val="20"/>
          <w:szCs w:val="20"/>
          <w:u w:val="single"/>
        </w:rPr>
      </w:pPr>
    </w:p>
    <w:p w:rsidRPr="000112B1" w:rsidR="00556ACB" w:rsidP="00F147CA" w:rsidRDefault="00556ACB" w14:paraId="644F9B2A" w14:textId="77777777">
      <w:pPr>
        <w:jc w:val="center"/>
        <w:rPr>
          <w:rFonts w:ascii="Comic Sans MS" w:hAnsi="Comic Sans MS" w:cs="Arial"/>
          <w:b/>
          <w:sz w:val="20"/>
          <w:szCs w:val="20"/>
          <w:u w:val="single"/>
        </w:rPr>
      </w:pPr>
    </w:p>
    <w:p w:rsidRPr="000112B1" w:rsidR="00556ACB" w:rsidP="00F147CA" w:rsidRDefault="00556ACB" w14:paraId="5D00742C" w14:textId="77777777">
      <w:pPr>
        <w:jc w:val="center"/>
        <w:rPr>
          <w:rFonts w:ascii="Comic Sans MS" w:hAnsi="Comic Sans MS" w:cs="Arial"/>
          <w:b/>
          <w:sz w:val="20"/>
          <w:szCs w:val="20"/>
          <w:u w:val="single"/>
        </w:rPr>
      </w:pPr>
    </w:p>
    <w:p w:rsidRPr="000112B1" w:rsidR="00556ACB" w:rsidP="00F147CA" w:rsidRDefault="00556ACB" w14:paraId="7575949F" w14:textId="77777777">
      <w:pPr>
        <w:jc w:val="center"/>
        <w:rPr>
          <w:rFonts w:ascii="Comic Sans MS" w:hAnsi="Comic Sans MS" w:cs="Arial"/>
          <w:b/>
          <w:sz w:val="20"/>
          <w:szCs w:val="20"/>
          <w:u w:val="single"/>
        </w:rPr>
      </w:pPr>
    </w:p>
    <w:p w:rsidRPr="000112B1" w:rsidR="00556ACB" w:rsidP="00F147CA" w:rsidRDefault="00556ACB" w14:paraId="3AD39365" w14:textId="77777777">
      <w:pPr>
        <w:jc w:val="center"/>
        <w:rPr>
          <w:rFonts w:ascii="Comic Sans MS" w:hAnsi="Comic Sans MS" w:cs="Arial"/>
          <w:b/>
          <w:sz w:val="20"/>
          <w:szCs w:val="20"/>
          <w:u w:val="single"/>
        </w:rPr>
      </w:pPr>
    </w:p>
    <w:p w:rsidRPr="000112B1" w:rsidR="00556ACB" w:rsidP="00F147CA" w:rsidRDefault="00556ACB" w14:paraId="7B3156F1" w14:textId="77777777">
      <w:pPr>
        <w:jc w:val="center"/>
        <w:rPr>
          <w:rFonts w:ascii="Comic Sans MS" w:hAnsi="Comic Sans MS" w:cs="Arial"/>
          <w:b/>
          <w:sz w:val="20"/>
          <w:szCs w:val="20"/>
          <w:u w:val="single"/>
        </w:rPr>
      </w:pPr>
    </w:p>
    <w:p w:rsidRPr="000112B1" w:rsidR="00556ACB" w:rsidP="00F147CA" w:rsidRDefault="00556ACB" w14:paraId="2EE142E1" w14:textId="77777777">
      <w:pPr>
        <w:jc w:val="center"/>
        <w:rPr>
          <w:rFonts w:ascii="Comic Sans MS" w:hAnsi="Comic Sans MS" w:cs="Arial"/>
          <w:b/>
          <w:sz w:val="20"/>
          <w:szCs w:val="20"/>
          <w:u w:val="single"/>
        </w:rPr>
      </w:pPr>
    </w:p>
    <w:p w:rsidRPr="000112B1" w:rsidR="00556ACB" w:rsidP="00BC4861" w:rsidRDefault="00556ACB" w14:paraId="12CF77CD" w14:textId="77777777">
      <w:pPr>
        <w:rPr>
          <w:rFonts w:ascii="Comic Sans MS" w:hAnsi="Comic Sans MS" w:cs="Arial"/>
          <w:b/>
          <w:sz w:val="20"/>
          <w:szCs w:val="20"/>
          <w:u w:val="single"/>
        </w:rPr>
      </w:pPr>
    </w:p>
    <w:p w:rsidRPr="000112B1" w:rsidR="00BC4861" w:rsidP="00BC4861" w:rsidRDefault="00BC4861" w14:paraId="3C33A094" w14:textId="77777777">
      <w:pPr>
        <w:pBdr>
          <w:top w:val="single" w:color="auto" w:sz="4" w:space="1"/>
          <w:left w:val="single" w:color="auto" w:sz="4" w:space="4"/>
          <w:bottom w:val="single" w:color="auto" w:sz="4" w:space="1"/>
          <w:right w:val="single" w:color="auto" w:sz="4" w:space="4"/>
        </w:pBdr>
        <w:rPr>
          <w:rFonts w:ascii="Arial" w:hAnsi="Arial" w:cs="Arial"/>
          <w:b/>
          <w:sz w:val="22"/>
          <w:szCs w:val="22"/>
        </w:rPr>
      </w:pPr>
      <w:r w:rsidRPr="000112B1">
        <w:rPr>
          <w:rFonts w:ascii="Arial" w:hAnsi="Arial" w:cs="Arial"/>
          <w:b/>
          <w:sz w:val="22"/>
          <w:szCs w:val="22"/>
        </w:rPr>
        <w:t>Document Management:</w:t>
      </w:r>
    </w:p>
    <w:p w:rsidRPr="000112B1" w:rsidR="00BC4861" w:rsidP="00BC4861" w:rsidRDefault="00BC4861" w14:paraId="23A434F2" w14:textId="77777777">
      <w:pPr>
        <w:pBdr>
          <w:top w:val="single" w:color="auto" w:sz="4" w:space="1"/>
          <w:left w:val="single" w:color="auto" w:sz="4" w:space="4"/>
          <w:bottom w:val="single" w:color="auto" w:sz="4" w:space="1"/>
          <w:right w:val="single" w:color="auto" w:sz="4" w:space="4"/>
        </w:pBdr>
        <w:rPr>
          <w:rFonts w:ascii="Arial" w:hAnsi="Arial" w:cs="Arial"/>
          <w:sz w:val="22"/>
          <w:szCs w:val="22"/>
        </w:rPr>
      </w:pPr>
      <w:r w:rsidRPr="000112B1">
        <w:rPr>
          <w:rFonts w:ascii="Arial" w:hAnsi="Arial" w:cs="Arial"/>
          <w:sz w:val="22"/>
          <w:szCs w:val="22"/>
        </w:rPr>
        <w:t>Date Policy Approved:</w:t>
      </w:r>
      <w:r w:rsidRPr="000112B1">
        <w:rPr>
          <w:rFonts w:ascii="Arial" w:hAnsi="Arial" w:cs="Arial"/>
          <w:sz w:val="22"/>
          <w:szCs w:val="22"/>
        </w:rPr>
        <w:tab/>
      </w:r>
      <w:r w:rsidRPr="000112B1" w:rsidR="00DF21FC">
        <w:rPr>
          <w:rFonts w:ascii="Arial" w:hAnsi="Arial" w:cs="Arial"/>
          <w:sz w:val="22"/>
          <w:szCs w:val="22"/>
        </w:rPr>
        <w:t>29 April 2015</w:t>
      </w:r>
    </w:p>
    <w:p w:rsidRPr="000112B1" w:rsidR="00BC4861" w:rsidP="00BC4861" w:rsidRDefault="00BC4861" w14:paraId="6D8FDFF5" w14:textId="60F6689B">
      <w:pPr>
        <w:pBdr>
          <w:top w:val="single" w:color="auto" w:sz="4" w:space="1"/>
          <w:left w:val="single" w:color="auto" w:sz="4" w:space="4"/>
          <w:bottom w:val="single" w:color="auto" w:sz="4" w:space="1"/>
          <w:right w:val="single" w:color="auto" w:sz="4" w:space="4"/>
        </w:pBdr>
        <w:rPr>
          <w:rFonts w:ascii="Arial" w:hAnsi="Arial" w:cs="Arial"/>
          <w:sz w:val="22"/>
          <w:szCs w:val="22"/>
        </w:rPr>
      </w:pPr>
      <w:r w:rsidRPr="000112B1">
        <w:rPr>
          <w:rFonts w:ascii="Arial" w:hAnsi="Arial" w:cs="Arial"/>
          <w:sz w:val="22"/>
          <w:szCs w:val="22"/>
        </w:rPr>
        <w:t xml:space="preserve">Date Amended:               </w:t>
      </w:r>
      <w:r w:rsidRPr="000112B1" w:rsidR="00DF21FC">
        <w:rPr>
          <w:rFonts w:ascii="Arial" w:hAnsi="Arial" w:cs="Arial"/>
          <w:sz w:val="22"/>
          <w:szCs w:val="22"/>
        </w:rPr>
        <w:t xml:space="preserve">       </w:t>
      </w:r>
      <w:r w:rsidRPr="00DB5D43" w:rsidR="00A93457">
        <w:rPr>
          <w:rFonts w:ascii="Arial" w:hAnsi="Arial" w:cs="Arial"/>
          <w:sz w:val="22"/>
          <w:szCs w:val="22"/>
          <w:highlight w:val="green"/>
        </w:rPr>
        <w:t>January</w:t>
      </w:r>
      <w:r w:rsidRPr="00DB5D43" w:rsidR="0008781F">
        <w:rPr>
          <w:rFonts w:ascii="Arial" w:hAnsi="Arial" w:cs="Arial"/>
          <w:sz w:val="22"/>
          <w:szCs w:val="22"/>
          <w:highlight w:val="green"/>
        </w:rPr>
        <w:t xml:space="preserve"> 202</w:t>
      </w:r>
      <w:r w:rsidRPr="00DB5D43" w:rsidR="00A93457">
        <w:rPr>
          <w:rFonts w:ascii="Arial" w:hAnsi="Arial" w:cs="Arial"/>
          <w:sz w:val="22"/>
          <w:szCs w:val="22"/>
          <w:highlight w:val="green"/>
        </w:rPr>
        <w:t>5</w:t>
      </w:r>
    </w:p>
    <w:p w:rsidRPr="000112B1" w:rsidR="00BC4861" w:rsidP="00BC4861" w:rsidRDefault="00BC4861" w14:paraId="438FB51C" w14:textId="0ABDF569">
      <w:pPr>
        <w:pBdr>
          <w:top w:val="single" w:color="auto" w:sz="4" w:space="1"/>
          <w:left w:val="single" w:color="auto" w:sz="4" w:space="4"/>
          <w:bottom w:val="single" w:color="auto" w:sz="4" w:space="1"/>
          <w:right w:val="single" w:color="auto" w:sz="4" w:space="4"/>
        </w:pBdr>
        <w:rPr>
          <w:rFonts w:ascii="Arial" w:hAnsi="Arial" w:cs="Arial"/>
          <w:sz w:val="22"/>
          <w:szCs w:val="22"/>
        </w:rPr>
      </w:pPr>
      <w:r w:rsidRPr="000112B1">
        <w:rPr>
          <w:rFonts w:ascii="Arial" w:hAnsi="Arial" w:cs="Arial"/>
          <w:sz w:val="22"/>
          <w:szCs w:val="22"/>
        </w:rPr>
        <w:t>Next Review Date:</w:t>
      </w:r>
      <w:r w:rsidRPr="000112B1">
        <w:rPr>
          <w:rFonts w:ascii="Arial" w:hAnsi="Arial" w:cs="Arial"/>
          <w:sz w:val="22"/>
          <w:szCs w:val="22"/>
        </w:rPr>
        <w:tab/>
      </w:r>
      <w:r w:rsidRPr="000112B1">
        <w:rPr>
          <w:rFonts w:ascii="Arial" w:hAnsi="Arial" w:cs="Arial"/>
          <w:sz w:val="22"/>
          <w:szCs w:val="22"/>
        </w:rPr>
        <w:tab/>
      </w:r>
      <w:r w:rsidRPr="00DB5D43" w:rsidR="00A93457">
        <w:rPr>
          <w:rFonts w:ascii="Arial" w:hAnsi="Arial" w:cs="Arial"/>
          <w:sz w:val="22"/>
          <w:szCs w:val="22"/>
          <w:highlight w:val="green"/>
        </w:rPr>
        <w:t xml:space="preserve">January </w:t>
      </w:r>
      <w:r w:rsidRPr="00DB5D43" w:rsidR="00DF21FC">
        <w:rPr>
          <w:rFonts w:ascii="Arial" w:hAnsi="Arial" w:cs="Arial"/>
          <w:sz w:val="22"/>
          <w:szCs w:val="22"/>
          <w:highlight w:val="green"/>
        </w:rPr>
        <w:t>20</w:t>
      </w:r>
      <w:r w:rsidRPr="00DB5D43" w:rsidR="002201EA">
        <w:rPr>
          <w:rFonts w:ascii="Arial" w:hAnsi="Arial" w:cs="Arial"/>
          <w:sz w:val="22"/>
          <w:szCs w:val="22"/>
          <w:highlight w:val="green"/>
        </w:rPr>
        <w:t>2</w:t>
      </w:r>
      <w:r w:rsidRPr="00DB5D43" w:rsidR="00A93457">
        <w:rPr>
          <w:rFonts w:ascii="Arial" w:hAnsi="Arial" w:cs="Arial"/>
          <w:sz w:val="22"/>
          <w:szCs w:val="22"/>
          <w:highlight w:val="green"/>
        </w:rPr>
        <w:t>8</w:t>
      </w:r>
    </w:p>
    <w:p w:rsidRPr="000112B1" w:rsidR="00BC4861" w:rsidP="00BC4861" w:rsidRDefault="00BC4861" w14:paraId="7B23DDCB" w14:textId="24EDD5F4">
      <w:pPr>
        <w:pBdr>
          <w:top w:val="single" w:color="auto" w:sz="4" w:space="1"/>
          <w:left w:val="single" w:color="auto" w:sz="4" w:space="4"/>
          <w:bottom w:val="single" w:color="auto" w:sz="4" w:space="1"/>
          <w:right w:val="single" w:color="auto" w:sz="4" w:space="4"/>
        </w:pBdr>
        <w:rPr>
          <w:rFonts w:ascii="Arial" w:hAnsi="Arial" w:cs="Arial"/>
          <w:sz w:val="22"/>
          <w:szCs w:val="22"/>
        </w:rPr>
      </w:pPr>
      <w:r w:rsidRPr="000112B1">
        <w:rPr>
          <w:rFonts w:ascii="Arial" w:hAnsi="Arial" w:cs="Arial"/>
          <w:sz w:val="22"/>
          <w:szCs w:val="22"/>
        </w:rPr>
        <w:t>Version:</w:t>
      </w:r>
      <w:r w:rsidRPr="000112B1">
        <w:rPr>
          <w:rFonts w:ascii="Arial" w:hAnsi="Arial" w:cs="Arial"/>
          <w:sz w:val="22"/>
          <w:szCs w:val="22"/>
        </w:rPr>
        <w:tab/>
      </w:r>
      <w:r w:rsidRPr="000112B1">
        <w:rPr>
          <w:rFonts w:ascii="Arial" w:hAnsi="Arial" w:cs="Arial"/>
          <w:sz w:val="22"/>
          <w:szCs w:val="22"/>
        </w:rPr>
        <w:tab/>
      </w:r>
      <w:r w:rsidRPr="000112B1">
        <w:rPr>
          <w:rFonts w:ascii="Arial" w:hAnsi="Arial" w:cs="Arial"/>
          <w:sz w:val="22"/>
          <w:szCs w:val="22"/>
        </w:rPr>
        <w:tab/>
      </w:r>
      <w:r w:rsidRPr="00DB5D43" w:rsidR="00A93457">
        <w:rPr>
          <w:rFonts w:ascii="Arial" w:hAnsi="Arial" w:cs="Arial"/>
          <w:sz w:val="22"/>
          <w:szCs w:val="22"/>
          <w:highlight w:val="green"/>
        </w:rPr>
        <w:t>5</w:t>
      </w:r>
      <w:r w:rsidRPr="00DB5D43">
        <w:rPr>
          <w:rFonts w:ascii="Arial" w:hAnsi="Arial" w:cs="Arial"/>
          <w:sz w:val="22"/>
          <w:szCs w:val="22"/>
          <w:highlight w:val="green"/>
        </w:rPr>
        <w:t>.0</w:t>
      </w:r>
    </w:p>
    <w:p w:rsidRPr="000112B1" w:rsidR="00556ACB" w:rsidP="00BC4861" w:rsidRDefault="00BC4861" w14:paraId="2A00A0CB" w14:textId="39ABF470">
      <w:pPr>
        <w:pBdr>
          <w:top w:val="single" w:color="auto" w:sz="4" w:space="1"/>
          <w:left w:val="single" w:color="auto" w:sz="4" w:space="4"/>
          <w:bottom w:val="single" w:color="auto" w:sz="4" w:space="1"/>
          <w:right w:val="single" w:color="auto" w:sz="4" w:space="4"/>
        </w:pBdr>
        <w:rPr>
          <w:rFonts w:ascii="Arial" w:hAnsi="Arial" w:cs="Arial"/>
          <w:b/>
          <w:sz w:val="20"/>
          <w:szCs w:val="20"/>
          <w:u w:val="single"/>
        </w:rPr>
      </w:pPr>
      <w:r w:rsidRPr="000112B1">
        <w:rPr>
          <w:rFonts w:ascii="Arial" w:hAnsi="Arial" w:cs="Arial"/>
          <w:sz w:val="22"/>
          <w:szCs w:val="22"/>
        </w:rPr>
        <w:t xml:space="preserve">Approving Body:  </w:t>
      </w:r>
      <w:r w:rsidRPr="000112B1">
        <w:rPr>
          <w:rFonts w:ascii="Arial" w:hAnsi="Arial" w:cs="Arial"/>
          <w:sz w:val="22"/>
          <w:szCs w:val="22"/>
        </w:rPr>
        <w:tab/>
      </w:r>
      <w:r w:rsidRPr="000112B1">
        <w:rPr>
          <w:rFonts w:ascii="Arial" w:hAnsi="Arial" w:cs="Arial"/>
          <w:sz w:val="22"/>
          <w:szCs w:val="22"/>
        </w:rPr>
        <w:tab/>
      </w:r>
      <w:r w:rsidRPr="000112B1" w:rsidR="0055482B">
        <w:rPr>
          <w:rFonts w:ascii="Arial" w:hAnsi="Arial" w:cs="Arial"/>
          <w:sz w:val="22"/>
          <w:szCs w:val="22"/>
        </w:rPr>
        <w:t xml:space="preserve">Finance &amp; </w:t>
      </w:r>
      <w:r w:rsidRPr="000112B1">
        <w:rPr>
          <w:rFonts w:ascii="Arial" w:hAnsi="Arial" w:cs="Arial"/>
          <w:sz w:val="22"/>
          <w:szCs w:val="22"/>
        </w:rPr>
        <w:t>Resources Committee</w:t>
      </w:r>
    </w:p>
    <w:p w:rsidRPr="000112B1" w:rsidR="002201EA" w:rsidP="00F147CA" w:rsidRDefault="002201EA" w14:paraId="752562E3" w14:textId="2DEFFD0A">
      <w:pPr>
        <w:jc w:val="center"/>
        <w:rPr>
          <w:rFonts w:ascii="Arial" w:hAnsi="Arial" w:cs="Arial"/>
          <w:b/>
          <w:sz w:val="22"/>
          <w:szCs w:val="22"/>
          <w:u w:val="single"/>
        </w:rPr>
      </w:pPr>
    </w:p>
    <w:p w:rsidRPr="000112B1" w:rsidR="009C38D3" w:rsidP="00F147CA" w:rsidRDefault="009C38D3" w14:paraId="6ACB26E5" w14:textId="77777777">
      <w:pPr>
        <w:jc w:val="center"/>
        <w:rPr>
          <w:rFonts w:ascii="Arial" w:hAnsi="Arial" w:cs="Arial"/>
          <w:b/>
          <w:sz w:val="22"/>
          <w:szCs w:val="22"/>
          <w:u w:val="single"/>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16"/>
        <w:gridCol w:w="7494"/>
      </w:tblGrid>
      <w:tr w:rsidRPr="006340F9" w:rsidR="00355D03" w:rsidTr="00245DB8" w14:paraId="7B675D01" w14:textId="77777777">
        <w:trPr>
          <w:trHeight w:val="300"/>
        </w:trPr>
        <w:tc>
          <w:tcPr>
            <w:tcW w:w="9660" w:type="dxa"/>
            <w:gridSpan w:val="2"/>
            <w:tcBorders>
              <w:top w:val="single" w:color="auto" w:sz="6" w:space="0"/>
              <w:left w:val="single" w:color="auto" w:sz="6" w:space="0"/>
              <w:bottom w:val="single" w:color="auto" w:sz="6" w:space="0"/>
              <w:right w:val="single" w:color="auto" w:sz="6" w:space="0"/>
            </w:tcBorders>
            <w:shd w:val="clear" w:color="auto" w:fill="78A0D2"/>
            <w:hideMark/>
          </w:tcPr>
          <w:p w:rsidRPr="00355D03" w:rsidR="00355D03" w:rsidP="00245DB8" w:rsidRDefault="00355D03" w14:paraId="58882E5C" w14:textId="77777777">
            <w:pPr>
              <w:jc w:val="center"/>
              <w:textAlignment w:val="baseline"/>
              <w:rPr>
                <w:rFonts w:ascii="Arial" w:hAnsi="Arial" w:cs="Arial"/>
              </w:rPr>
            </w:pPr>
            <w:r w:rsidRPr="00355D03">
              <w:rPr>
                <w:rFonts w:ascii="Arial" w:hAnsi="Arial" w:cs="Arial"/>
                <w:b/>
                <w:bCs/>
              </w:rPr>
              <w:t>Change Log</w:t>
            </w:r>
            <w:r w:rsidRPr="00355D03">
              <w:rPr>
                <w:rFonts w:ascii="Arial" w:hAnsi="Arial" w:cs="Arial"/>
              </w:rPr>
              <w:t> </w:t>
            </w:r>
          </w:p>
        </w:tc>
      </w:tr>
      <w:tr w:rsidRPr="006340F9" w:rsidR="00355D03" w:rsidTr="00245DB8" w14:paraId="51E833FF" w14:textId="77777777">
        <w:trPr>
          <w:trHeight w:val="300"/>
        </w:trPr>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355D03" w:rsidR="00355D03" w:rsidP="00245DB8" w:rsidRDefault="00355D03" w14:paraId="4767EA8C" w14:textId="77777777">
            <w:pPr>
              <w:jc w:val="both"/>
              <w:textAlignment w:val="baseline"/>
              <w:rPr>
                <w:rFonts w:ascii="Arial" w:hAnsi="Arial" w:cs="Arial"/>
                <w:sz w:val="18"/>
                <w:szCs w:val="18"/>
              </w:rPr>
            </w:pPr>
            <w:r w:rsidRPr="00355D03">
              <w:rPr>
                <w:rFonts w:ascii="Arial" w:hAnsi="Arial" w:cs="Arial"/>
                <w:b/>
                <w:bCs/>
              </w:rPr>
              <w:t>Update:</w:t>
            </w:r>
            <w:r w:rsidRPr="00355D03">
              <w:rPr>
                <w:rFonts w:ascii="Arial" w:hAnsi="Arial" w:cs="Arial"/>
              </w:rPr>
              <w:t>  </w:t>
            </w:r>
          </w:p>
        </w:tc>
        <w:tc>
          <w:tcPr>
            <w:tcW w:w="8100" w:type="dxa"/>
            <w:tcBorders>
              <w:top w:val="single" w:color="auto" w:sz="6" w:space="0"/>
              <w:left w:val="single" w:color="auto" w:sz="6" w:space="0"/>
              <w:bottom w:val="single" w:color="auto" w:sz="6" w:space="0"/>
              <w:right w:val="single" w:color="auto" w:sz="6" w:space="0"/>
            </w:tcBorders>
            <w:shd w:val="clear" w:color="auto" w:fill="auto"/>
            <w:hideMark/>
          </w:tcPr>
          <w:p w:rsidR="00CE65FF" w:rsidP="00245DB8" w:rsidRDefault="00355D03" w14:paraId="342CB1E8" w14:textId="22C76F54">
            <w:pPr>
              <w:rPr>
                <w:rFonts w:ascii="Arial" w:hAnsi="Arial" w:cs="Arial"/>
                <w:b/>
                <w:bCs/>
                <w:sz w:val="22"/>
                <w:szCs w:val="22"/>
              </w:rPr>
            </w:pPr>
            <w:r w:rsidRPr="00355D03">
              <w:rPr>
                <w:rFonts w:ascii="Arial" w:hAnsi="Arial" w:cs="Arial"/>
                <w:b/>
                <w:bCs/>
                <w:sz w:val="22"/>
                <w:szCs w:val="22"/>
              </w:rPr>
              <w:t xml:space="preserve"> </w:t>
            </w:r>
            <w:r>
              <w:rPr>
                <w:rFonts w:ascii="Arial" w:hAnsi="Arial" w:cs="Arial"/>
                <w:b/>
                <w:bCs/>
                <w:sz w:val="22"/>
                <w:szCs w:val="22"/>
              </w:rPr>
              <w:t>Updated to reflect</w:t>
            </w:r>
            <w:r w:rsidR="008B2076">
              <w:rPr>
                <w:rFonts w:ascii="Arial" w:hAnsi="Arial" w:cs="Arial"/>
                <w:b/>
                <w:bCs/>
                <w:sz w:val="22"/>
                <w:szCs w:val="22"/>
              </w:rPr>
              <w:t xml:space="preserve"> </w:t>
            </w:r>
            <w:r w:rsidR="001C2ED8">
              <w:rPr>
                <w:rFonts w:ascii="Arial" w:hAnsi="Arial" w:cs="Arial"/>
                <w:b/>
                <w:bCs/>
                <w:sz w:val="22"/>
                <w:szCs w:val="22"/>
              </w:rPr>
              <w:t>new requirements for cy</w:t>
            </w:r>
            <w:r w:rsidR="00845C24">
              <w:rPr>
                <w:rFonts w:ascii="Arial" w:hAnsi="Arial" w:cs="Arial"/>
                <w:b/>
                <w:bCs/>
                <w:sz w:val="22"/>
                <w:szCs w:val="22"/>
              </w:rPr>
              <w:t>ber security</w:t>
            </w:r>
            <w:r w:rsidR="007C0920">
              <w:rPr>
                <w:rFonts w:ascii="Arial" w:hAnsi="Arial" w:cs="Arial"/>
                <w:b/>
                <w:bCs/>
                <w:sz w:val="22"/>
                <w:szCs w:val="22"/>
              </w:rPr>
              <w:t xml:space="preserve"> including planning, risk mitigation and response requirements. Includes the requirement for</w:t>
            </w:r>
            <w:r w:rsidR="00CE65FF">
              <w:rPr>
                <w:rFonts w:ascii="Arial" w:hAnsi="Arial" w:cs="Arial"/>
                <w:b/>
                <w:bCs/>
                <w:sz w:val="22"/>
                <w:szCs w:val="22"/>
              </w:rPr>
              <w:t>:</w:t>
            </w:r>
          </w:p>
          <w:p w:rsidRPr="00DD07A4" w:rsidR="00CE65FF" w:rsidP="003D6A3D" w:rsidRDefault="00CE65FF" w14:paraId="30C95904" w14:textId="3983C0A1">
            <w:pPr>
              <w:numPr>
                <w:ilvl w:val="0"/>
                <w:numId w:val="38"/>
              </w:numPr>
              <w:shd w:val="clear" w:color="auto" w:fill="FFFFFF"/>
              <w:spacing w:before="100" w:beforeAutospacing="1" w:after="75"/>
              <w:rPr>
                <w:rFonts w:ascii="Arial" w:hAnsi="Arial" w:cs="Arial"/>
                <w:b/>
                <w:bCs/>
                <w:sz w:val="22"/>
                <w:szCs w:val="22"/>
              </w:rPr>
            </w:pPr>
            <w:r w:rsidRPr="00DD07A4">
              <w:rPr>
                <w:rFonts w:ascii="Arial" w:hAnsi="Arial" w:cs="Arial"/>
                <w:b/>
                <w:bCs/>
                <w:sz w:val="22"/>
                <w:szCs w:val="22"/>
              </w:rPr>
              <w:t xml:space="preserve">having offline backups </w:t>
            </w:r>
            <w:r w:rsidRPr="00DD07A4" w:rsidR="00DD07A4">
              <w:rPr>
                <w:rFonts w:ascii="Arial" w:hAnsi="Arial" w:cs="Arial"/>
                <w:b/>
                <w:bCs/>
                <w:sz w:val="22"/>
                <w:szCs w:val="22"/>
              </w:rPr>
              <w:t>and testing regularly</w:t>
            </w:r>
          </w:p>
          <w:p w:rsidRPr="00DD07A4" w:rsidR="00CE65FF" w:rsidP="003D6A3D" w:rsidRDefault="00CE65FF" w14:paraId="3768C8BE" w14:textId="0F462BF6">
            <w:pPr>
              <w:numPr>
                <w:ilvl w:val="0"/>
                <w:numId w:val="38"/>
              </w:numPr>
              <w:shd w:val="clear" w:color="auto" w:fill="FFFFFF"/>
              <w:spacing w:before="100" w:beforeAutospacing="1" w:after="75"/>
              <w:rPr>
                <w:rFonts w:ascii="Arial" w:hAnsi="Arial" w:cs="Arial"/>
                <w:b/>
                <w:bCs/>
                <w:sz w:val="22"/>
                <w:szCs w:val="22"/>
              </w:rPr>
            </w:pPr>
            <w:r w:rsidRPr="00DD07A4">
              <w:rPr>
                <w:rFonts w:ascii="Arial" w:hAnsi="Arial" w:cs="Arial"/>
                <w:b/>
                <w:bCs/>
                <w:sz w:val="22"/>
                <w:szCs w:val="22"/>
              </w:rPr>
              <w:t xml:space="preserve">making sure all employees Governors and Directors who have access to the school’s information technology system undertake NCSC Cyber Security Training annually </w:t>
            </w:r>
          </w:p>
          <w:p w:rsidRPr="00DD07A4" w:rsidR="00CE65FF" w:rsidP="003D6A3D" w:rsidRDefault="00CE65FF" w14:paraId="49E9F624" w14:textId="1BFFCD58">
            <w:pPr>
              <w:numPr>
                <w:ilvl w:val="0"/>
                <w:numId w:val="38"/>
              </w:numPr>
              <w:shd w:val="clear" w:color="auto" w:fill="FFFFFF"/>
              <w:spacing w:before="100" w:beforeAutospacing="1" w:after="75"/>
              <w:rPr>
                <w:rFonts w:ascii="Arial" w:hAnsi="Arial" w:cs="Arial"/>
                <w:b/>
                <w:bCs/>
                <w:sz w:val="22"/>
                <w:szCs w:val="22"/>
              </w:rPr>
            </w:pPr>
            <w:r w:rsidRPr="00DD07A4">
              <w:rPr>
                <w:rFonts w:ascii="Arial" w:hAnsi="Arial" w:cs="Arial"/>
                <w:b/>
                <w:bCs/>
                <w:sz w:val="22"/>
                <w:szCs w:val="22"/>
              </w:rPr>
              <w:t xml:space="preserve">registering with Police CyberAlarm </w:t>
            </w:r>
          </w:p>
          <w:p w:rsidRPr="00DD07A4" w:rsidR="00CE65FF" w:rsidP="003D6A3D" w:rsidRDefault="00CE65FF" w14:paraId="2F94AA1B" w14:textId="43C22938">
            <w:pPr>
              <w:numPr>
                <w:ilvl w:val="0"/>
                <w:numId w:val="38"/>
              </w:numPr>
              <w:shd w:val="clear" w:color="auto" w:fill="FFFFFF"/>
              <w:spacing w:before="100" w:beforeAutospacing="1" w:after="75"/>
              <w:rPr>
                <w:rFonts w:ascii="Arial" w:hAnsi="Arial" w:cs="Arial"/>
                <w:b/>
                <w:bCs/>
                <w:sz w:val="22"/>
                <w:szCs w:val="22"/>
              </w:rPr>
            </w:pPr>
            <w:r w:rsidRPr="00DD07A4">
              <w:rPr>
                <w:rFonts w:ascii="Arial" w:hAnsi="Arial" w:cs="Arial"/>
                <w:b/>
                <w:bCs/>
                <w:sz w:val="22"/>
                <w:szCs w:val="22"/>
              </w:rPr>
              <w:t xml:space="preserve">having a Cyber Response Plan in place </w:t>
            </w:r>
          </w:p>
          <w:p w:rsidR="00355D03" w:rsidP="00245DB8" w:rsidRDefault="00355D03" w14:paraId="789DC802" w14:textId="754E9E47">
            <w:pPr>
              <w:rPr>
                <w:rFonts w:ascii="Arial" w:hAnsi="Arial" w:cs="Arial"/>
                <w:b/>
                <w:bCs/>
                <w:sz w:val="22"/>
                <w:szCs w:val="22"/>
              </w:rPr>
            </w:pPr>
          </w:p>
          <w:p w:rsidRPr="00355D03" w:rsidR="00355D03" w:rsidP="00245DB8" w:rsidRDefault="00355D03" w14:paraId="2579DF0E" w14:textId="77777777">
            <w:pPr>
              <w:rPr>
                <w:rFonts w:ascii="Arial" w:hAnsi="Arial" w:cs="Arial"/>
                <w:b/>
                <w:bCs/>
                <w:sz w:val="22"/>
                <w:szCs w:val="22"/>
              </w:rPr>
            </w:pPr>
          </w:p>
          <w:p w:rsidRPr="00355D03" w:rsidR="00355D03" w:rsidP="00245DB8" w:rsidRDefault="00355D03" w14:paraId="580EFC0C" w14:textId="77777777">
            <w:pPr>
              <w:jc w:val="both"/>
              <w:textAlignment w:val="baseline"/>
              <w:rPr>
                <w:rFonts w:ascii="Arial" w:hAnsi="Arial" w:cs="Arial"/>
                <w:sz w:val="22"/>
                <w:szCs w:val="22"/>
              </w:rPr>
            </w:pPr>
          </w:p>
        </w:tc>
      </w:tr>
      <w:tr w:rsidRPr="006340F9" w:rsidR="00355D03" w:rsidTr="00245DB8" w14:paraId="320C0031" w14:textId="77777777">
        <w:trPr>
          <w:trHeight w:val="300"/>
        </w:trPr>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355D03" w:rsidR="00355D03" w:rsidP="00245DB8" w:rsidRDefault="00355D03" w14:paraId="541F9D18" w14:textId="77777777">
            <w:pPr>
              <w:jc w:val="both"/>
              <w:textAlignment w:val="baseline"/>
              <w:rPr>
                <w:rFonts w:ascii="Arial" w:hAnsi="Arial" w:cs="Arial"/>
                <w:sz w:val="18"/>
                <w:szCs w:val="18"/>
              </w:rPr>
            </w:pPr>
            <w:r w:rsidRPr="00355D03">
              <w:rPr>
                <w:rFonts w:ascii="Arial" w:hAnsi="Arial" w:cs="Arial"/>
                <w:b/>
                <w:bCs/>
              </w:rPr>
              <w:t>Location:</w:t>
            </w:r>
            <w:r w:rsidRPr="00355D03">
              <w:rPr>
                <w:rFonts w:ascii="Arial" w:hAnsi="Arial" w:cs="Arial"/>
              </w:rPr>
              <w:t> </w:t>
            </w:r>
          </w:p>
        </w:tc>
        <w:tc>
          <w:tcPr>
            <w:tcW w:w="8100" w:type="dxa"/>
            <w:tcBorders>
              <w:top w:val="single" w:color="auto" w:sz="6" w:space="0"/>
              <w:left w:val="single" w:color="auto" w:sz="6" w:space="0"/>
              <w:bottom w:val="single" w:color="auto" w:sz="6" w:space="0"/>
              <w:right w:val="single" w:color="auto" w:sz="6" w:space="0"/>
            </w:tcBorders>
            <w:shd w:val="clear" w:color="auto" w:fill="auto"/>
            <w:hideMark/>
          </w:tcPr>
          <w:p w:rsidR="00355D03" w:rsidP="00245DB8" w:rsidRDefault="00355D03" w14:paraId="5BDA8B4B" w14:textId="7CCA2FF2">
            <w:pPr>
              <w:jc w:val="both"/>
              <w:textAlignment w:val="baseline"/>
              <w:rPr>
                <w:rFonts w:ascii="Arial" w:hAnsi="Arial" w:cs="Arial"/>
                <w:b/>
                <w:bCs/>
                <w:sz w:val="22"/>
                <w:szCs w:val="22"/>
              </w:rPr>
            </w:pPr>
            <w:r w:rsidRPr="00355D03">
              <w:rPr>
                <w:rFonts w:ascii="Arial" w:hAnsi="Arial" w:cs="Arial"/>
                <w:sz w:val="22"/>
                <w:szCs w:val="22"/>
              </w:rPr>
              <w:t xml:space="preserve"> </w:t>
            </w:r>
            <w:r>
              <w:rPr>
                <w:rFonts w:ascii="Arial" w:hAnsi="Arial" w:cs="Arial"/>
                <w:b/>
                <w:bCs/>
                <w:sz w:val="22"/>
                <w:szCs w:val="22"/>
              </w:rPr>
              <w:t>Throughout</w:t>
            </w:r>
          </w:p>
          <w:p w:rsidRPr="00355D03" w:rsidR="0088744D" w:rsidP="00245DB8" w:rsidRDefault="0088744D" w14:paraId="19FD089E" w14:textId="77777777">
            <w:pPr>
              <w:jc w:val="both"/>
              <w:textAlignment w:val="baseline"/>
              <w:rPr>
                <w:rFonts w:ascii="Arial" w:hAnsi="Arial" w:cs="Arial"/>
                <w:b/>
                <w:bCs/>
                <w:sz w:val="22"/>
                <w:szCs w:val="22"/>
              </w:rPr>
            </w:pPr>
          </w:p>
          <w:p w:rsidRPr="00355D03" w:rsidR="00355D03" w:rsidP="00245DB8" w:rsidRDefault="00355D03" w14:paraId="6A1E9376" w14:textId="77777777">
            <w:pPr>
              <w:jc w:val="both"/>
              <w:textAlignment w:val="baseline"/>
              <w:rPr>
                <w:rFonts w:ascii="Arial" w:hAnsi="Arial" w:cs="Arial"/>
                <w:b/>
                <w:bCs/>
                <w:sz w:val="22"/>
                <w:szCs w:val="22"/>
              </w:rPr>
            </w:pPr>
          </w:p>
        </w:tc>
      </w:tr>
      <w:tr w:rsidRPr="006340F9" w:rsidR="00355D03" w:rsidTr="00245DB8" w14:paraId="07723EBF" w14:textId="77777777">
        <w:trPr>
          <w:trHeight w:val="300"/>
        </w:trPr>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355D03" w:rsidR="00355D03" w:rsidP="00245DB8" w:rsidRDefault="00355D03" w14:paraId="117027FA" w14:textId="77777777">
            <w:pPr>
              <w:jc w:val="both"/>
              <w:textAlignment w:val="baseline"/>
              <w:rPr>
                <w:rFonts w:ascii="Arial" w:hAnsi="Arial" w:cs="Arial"/>
                <w:sz w:val="18"/>
                <w:szCs w:val="18"/>
              </w:rPr>
            </w:pPr>
            <w:r w:rsidRPr="00355D03">
              <w:rPr>
                <w:rFonts w:ascii="Arial" w:hAnsi="Arial" w:cs="Arial"/>
                <w:b/>
                <w:bCs/>
              </w:rPr>
              <w:t>Summary Date: </w:t>
            </w:r>
            <w:r w:rsidRPr="00355D03">
              <w:rPr>
                <w:rFonts w:ascii="Arial" w:hAnsi="Arial" w:cs="Arial"/>
              </w:rPr>
              <w:t>  </w:t>
            </w:r>
          </w:p>
        </w:tc>
        <w:tc>
          <w:tcPr>
            <w:tcW w:w="8100" w:type="dxa"/>
            <w:tcBorders>
              <w:top w:val="single" w:color="auto" w:sz="6" w:space="0"/>
              <w:left w:val="single" w:color="auto" w:sz="6" w:space="0"/>
              <w:bottom w:val="single" w:color="auto" w:sz="6" w:space="0"/>
              <w:right w:val="single" w:color="auto" w:sz="6" w:space="0"/>
            </w:tcBorders>
            <w:shd w:val="clear" w:color="auto" w:fill="auto"/>
            <w:hideMark/>
          </w:tcPr>
          <w:p w:rsidRPr="00355D03" w:rsidR="00355D03" w:rsidP="00245DB8" w:rsidRDefault="00355D03" w14:paraId="16BA62F0" w14:textId="021D1DD2">
            <w:pPr>
              <w:jc w:val="both"/>
              <w:textAlignment w:val="baseline"/>
              <w:rPr>
                <w:rFonts w:ascii="Arial" w:hAnsi="Arial" w:cs="Arial"/>
                <w:sz w:val="22"/>
                <w:szCs w:val="22"/>
              </w:rPr>
            </w:pPr>
            <w:r w:rsidRPr="00355D03">
              <w:rPr>
                <w:rFonts w:ascii="Arial" w:hAnsi="Arial" w:cs="Arial"/>
                <w:b/>
                <w:bCs/>
                <w:sz w:val="22"/>
                <w:szCs w:val="22"/>
              </w:rPr>
              <w:t xml:space="preserve"> 30/01/2025</w:t>
            </w:r>
            <w:r w:rsidRPr="00355D03">
              <w:rPr>
                <w:rFonts w:ascii="Arial" w:hAnsi="Arial" w:cs="Arial"/>
                <w:sz w:val="22"/>
                <w:szCs w:val="22"/>
              </w:rPr>
              <w:t>  </w:t>
            </w:r>
          </w:p>
        </w:tc>
      </w:tr>
      <w:tr w:rsidRPr="006340F9" w:rsidR="00355D03" w:rsidTr="00245DB8" w14:paraId="4C9EA2E7" w14:textId="77777777">
        <w:trPr>
          <w:trHeight w:val="300"/>
        </w:trPr>
        <w:tc>
          <w:tcPr>
            <w:tcW w:w="1545" w:type="dxa"/>
            <w:tcBorders>
              <w:top w:val="single" w:color="auto" w:sz="6" w:space="0"/>
              <w:left w:val="single" w:color="auto" w:sz="6" w:space="0"/>
              <w:bottom w:val="single" w:color="auto" w:sz="6" w:space="0"/>
              <w:right w:val="single" w:color="auto" w:sz="6" w:space="0"/>
            </w:tcBorders>
            <w:shd w:val="clear" w:color="auto" w:fill="auto"/>
            <w:hideMark/>
          </w:tcPr>
          <w:p w:rsidRPr="00355D03" w:rsidR="00355D03" w:rsidP="00245DB8" w:rsidRDefault="00355D03" w14:paraId="44DDE9A5" w14:textId="77777777">
            <w:pPr>
              <w:jc w:val="both"/>
              <w:textAlignment w:val="baseline"/>
              <w:rPr>
                <w:rFonts w:ascii="Arial" w:hAnsi="Arial" w:cs="Arial"/>
                <w:sz w:val="18"/>
                <w:szCs w:val="18"/>
              </w:rPr>
            </w:pPr>
            <w:r w:rsidRPr="00355D03">
              <w:rPr>
                <w:rFonts w:ascii="Arial" w:hAnsi="Arial" w:cs="Arial"/>
                <w:b/>
                <w:bCs/>
              </w:rPr>
              <w:t>Completed by:</w:t>
            </w:r>
            <w:r w:rsidRPr="00355D03">
              <w:rPr>
                <w:rFonts w:ascii="Arial" w:hAnsi="Arial" w:cs="Arial"/>
              </w:rPr>
              <w:t>  </w:t>
            </w:r>
          </w:p>
        </w:tc>
        <w:tc>
          <w:tcPr>
            <w:tcW w:w="8100" w:type="dxa"/>
            <w:tcBorders>
              <w:top w:val="single" w:color="auto" w:sz="6" w:space="0"/>
              <w:left w:val="single" w:color="auto" w:sz="6" w:space="0"/>
              <w:bottom w:val="single" w:color="auto" w:sz="6" w:space="0"/>
              <w:right w:val="single" w:color="auto" w:sz="6" w:space="0"/>
            </w:tcBorders>
            <w:shd w:val="clear" w:color="auto" w:fill="auto"/>
            <w:hideMark/>
          </w:tcPr>
          <w:p w:rsidRPr="00355D03" w:rsidR="00355D03" w:rsidP="00245DB8" w:rsidRDefault="00355D03" w14:paraId="10594AFE" w14:textId="77777777">
            <w:pPr>
              <w:jc w:val="both"/>
              <w:textAlignment w:val="baseline"/>
              <w:rPr>
                <w:rFonts w:ascii="Arial" w:hAnsi="Arial" w:cs="Arial"/>
                <w:sz w:val="22"/>
                <w:szCs w:val="22"/>
              </w:rPr>
            </w:pPr>
            <w:r w:rsidRPr="00355D03">
              <w:rPr>
                <w:rFonts w:ascii="Arial" w:hAnsi="Arial" w:cs="Arial"/>
                <w:b/>
                <w:bCs/>
                <w:sz w:val="22"/>
                <w:szCs w:val="22"/>
              </w:rPr>
              <w:t xml:space="preserve"> Director of Governance – Julian Kenshole</w:t>
            </w:r>
            <w:r w:rsidRPr="00355D03">
              <w:rPr>
                <w:rFonts w:ascii="Arial" w:hAnsi="Arial" w:cs="Arial"/>
                <w:sz w:val="22"/>
                <w:szCs w:val="22"/>
              </w:rPr>
              <w:t> </w:t>
            </w:r>
          </w:p>
        </w:tc>
      </w:tr>
    </w:tbl>
    <w:p w:rsidR="00616F55" w:rsidP="00355D03" w:rsidRDefault="00616F55" w14:paraId="059C68A2" w14:textId="77777777">
      <w:pPr>
        <w:rPr>
          <w:rFonts w:ascii="Arial" w:hAnsi="Arial" w:cs="Arial"/>
          <w:b/>
          <w:sz w:val="22"/>
          <w:szCs w:val="22"/>
          <w:u w:val="single"/>
        </w:rPr>
      </w:pPr>
    </w:p>
    <w:p w:rsidR="00616F55" w:rsidP="00F147CA" w:rsidRDefault="00616F55" w14:paraId="6D1763BD" w14:textId="77777777">
      <w:pPr>
        <w:jc w:val="center"/>
        <w:rPr>
          <w:rFonts w:ascii="Arial" w:hAnsi="Arial" w:cs="Arial"/>
          <w:b/>
          <w:sz w:val="22"/>
          <w:szCs w:val="22"/>
          <w:u w:val="single"/>
        </w:rPr>
      </w:pPr>
    </w:p>
    <w:p w:rsidR="00616F55" w:rsidP="00F147CA" w:rsidRDefault="00616F55" w14:paraId="5FA8E4E2" w14:textId="77777777">
      <w:pPr>
        <w:jc w:val="center"/>
        <w:rPr>
          <w:rFonts w:ascii="Arial" w:hAnsi="Arial" w:cs="Arial"/>
          <w:b/>
          <w:sz w:val="22"/>
          <w:szCs w:val="22"/>
          <w:u w:val="single"/>
        </w:rPr>
      </w:pPr>
    </w:p>
    <w:p w:rsidR="00616F55" w:rsidP="00F147CA" w:rsidRDefault="00616F55" w14:paraId="51C6D3C8" w14:textId="77777777">
      <w:pPr>
        <w:jc w:val="center"/>
        <w:rPr>
          <w:rFonts w:ascii="Arial" w:hAnsi="Arial" w:cs="Arial"/>
          <w:b/>
          <w:sz w:val="22"/>
          <w:szCs w:val="22"/>
          <w:u w:val="single"/>
        </w:rPr>
      </w:pPr>
    </w:p>
    <w:p w:rsidR="00616F55" w:rsidP="00F147CA" w:rsidRDefault="00616F55" w14:paraId="443DA675" w14:textId="77777777">
      <w:pPr>
        <w:jc w:val="center"/>
        <w:rPr>
          <w:rFonts w:ascii="Arial" w:hAnsi="Arial" w:cs="Arial"/>
          <w:b/>
          <w:sz w:val="22"/>
          <w:szCs w:val="22"/>
          <w:u w:val="single"/>
        </w:rPr>
      </w:pPr>
    </w:p>
    <w:p w:rsidR="00616F55" w:rsidP="00F147CA" w:rsidRDefault="00616F55" w14:paraId="6C5C9257" w14:textId="77777777">
      <w:pPr>
        <w:jc w:val="center"/>
        <w:rPr>
          <w:rFonts w:ascii="Arial" w:hAnsi="Arial" w:cs="Arial"/>
          <w:b/>
          <w:sz w:val="22"/>
          <w:szCs w:val="22"/>
          <w:u w:val="single"/>
        </w:rPr>
      </w:pPr>
    </w:p>
    <w:p w:rsidR="00616F55" w:rsidP="00F147CA" w:rsidRDefault="00616F55" w14:paraId="2B643E77" w14:textId="77777777">
      <w:pPr>
        <w:jc w:val="center"/>
        <w:rPr>
          <w:rFonts w:ascii="Arial" w:hAnsi="Arial" w:cs="Arial"/>
          <w:b/>
          <w:sz w:val="22"/>
          <w:szCs w:val="22"/>
          <w:u w:val="single"/>
        </w:rPr>
      </w:pPr>
    </w:p>
    <w:p w:rsidR="00616F55" w:rsidP="00F147CA" w:rsidRDefault="00616F55" w14:paraId="565C7FB9" w14:textId="77777777">
      <w:pPr>
        <w:jc w:val="center"/>
        <w:rPr>
          <w:rFonts w:ascii="Arial" w:hAnsi="Arial" w:cs="Arial"/>
          <w:b/>
          <w:sz w:val="22"/>
          <w:szCs w:val="22"/>
          <w:u w:val="single"/>
        </w:rPr>
      </w:pPr>
    </w:p>
    <w:p w:rsidR="00616F55" w:rsidP="00F147CA" w:rsidRDefault="00616F55" w14:paraId="580F1B62" w14:textId="77777777">
      <w:pPr>
        <w:jc w:val="center"/>
        <w:rPr>
          <w:rFonts w:ascii="Arial" w:hAnsi="Arial" w:cs="Arial"/>
          <w:b/>
          <w:sz w:val="22"/>
          <w:szCs w:val="22"/>
          <w:u w:val="single"/>
        </w:rPr>
      </w:pPr>
    </w:p>
    <w:p w:rsidR="00616F55" w:rsidP="00F147CA" w:rsidRDefault="00616F55" w14:paraId="7CD7BAD8" w14:textId="77777777">
      <w:pPr>
        <w:jc w:val="center"/>
        <w:rPr>
          <w:rFonts w:ascii="Arial" w:hAnsi="Arial" w:cs="Arial"/>
          <w:b/>
          <w:sz w:val="22"/>
          <w:szCs w:val="22"/>
          <w:u w:val="single"/>
        </w:rPr>
      </w:pPr>
    </w:p>
    <w:p w:rsidR="00616F55" w:rsidP="00F147CA" w:rsidRDefault="00616F55" w14:paraId="47489CA5" w14:textId="77777777">
      <w:pPr>
        <w:jc w:val="center"/>
        <w:rPr>
          <w:rFonts w:ascii="Arial" w:hAnsi="Arial" w:cs="Arial"/>
          <w:b/>
          <w:sz w:val="22"/>
          <w:szCs w:val="22"/>
          <w:u w:val="single"/>
        </w:rPr>
      </w:pPr>
    </w:p>
    <w:p w:rsidR="00616F55" w:rsidP="00F147CA" w:rsidRDefault="00616F55" w14:paraId="054A10E1" w14:textId="77777777">
      <w:pPr>
        <w:jc w:val="center"/>
        <w:rPr>
          <w:rFonts w:ascii="Arial" w:hAnsi="Arial" w:cs="Arial"/>
          <w:b/>
          <w:sz w:val="22"/>
          <w:szCs w:val="22"/>
          <w:u w:val="single"/>
        </w:rPr>
      </w:pPr>
    </w:p>
    <w:p w:rsidR="00616F55" w:rsidP="00F147CA" w:rsidRDefault="00616F55" w14:paraId="25D5A71E" w14:textId="77777777">
      <w:pPr>
        <w:jc w:val="center"/>
        <w:rPr>
          <w:rFonts w:ascii="Arial" w:hAnsi="Arial" w:cs="Arial"/>
          <w:b/>
          <w:sz w:val="22"/>
          <w:szCs w:val="22"/>
          <w:u w:val="single"/>
        </w:rPr>
      </w:pPr>
    </w:p>
    <w:p w:rsidR="00616F55" w:rsidP="00F147CA" w:rsidRDefault="00616F55" w14:paraId="0A556095" w14:textId="77777777">
      <w:pPr>
        <w:jc w:val="center"/>
        <w:rPr>
          <w:rFonts w:ascii="Arial" w:hAnsi="Arial" w:cs="Arial"/>
          <w:b/>
          <w:sz w:val="22"/>
          <w:szCs w:val="22"/>
          <w:u w:val="single"/>
        </w:rPr>
      </w:pPr>
    </w:p>
    <w:p w:rsidR="00616F55" w:rsidP="00F147CA" w:rsidRDefault="00616F55" w14:paraId="6E62BBE4" w14:textId="77777777">
      <w:pPr>
        <w:jc w:val="center"/>
        <w:rPr>
          <w:rFonts w:ascii="Arial" w:hAnsi="Arial" w:cs="Arial"/>
          <w:b/>
          <w:sz w:val="22"/>
          <w:szCs w:val="22"/>
          <w:u w:val="single"/>
        </w:rPr>
      </w:pPr>
    </w:p>
    <w:p w:rsidR="00616F55" w:rsidP="00F147CA" w:rsidRDefault="00616F55" w14:paraId="108DF200" w14:textId="77777777">
      <w:pPr>
        <w:jc w:val="center"/>
        <w:rPr>
          <w:rFonts w:ascii="Arial" w:hAnsi="Arial" w:cs="Arial"/>
          <w:b/>
          <w:sz w:val="22"/>
          <w:szCs w:val="22"/>
          <w:u w:val="single"/>
        </w:rPr>
      </w:pPr>
    </w:p>
    <w:p w:rsidR="00616F55" w:rsidP="00F147CA" w:rsidRDefault="00616F55" w14:paraId="2C28AEF3" w14:textId="77777777">
      <w:pPr>
        <w:jc w:val="center"/>
        <w:rPr>
          <w:rFonts w:ascii="Arial" w:hAnsi="Arial" w:cs="Arial"/>
          <w:b/>
          <w:sz w:val="22"/>
          <w:szCs w:val="22"/>
          <w:u w:val="single"/>
        </w:rPr>
      </w:pPr>
    </w:p>
    <w:p w:rsidR="00616F55" w:rsidP="00F147CA" w:rsidRDefault="00616F55" w14:paraId="4EA72E69" w14:textId="77777777">
      <w:pPr>
        <w:jc w:val="center"/>
        <w:rPr>
          <w:rFonts w:ascii="Arial" w:hAnsi="Arial" w:cs="Arial"/>
          <w:b/>
          <w:sz w:val="22"/>
          <w:szCs w:val="22"/>
          <w:u w:val="single"/>
        </w:rPr>
      </w:pPr>
    </w:p>
    <w:p w:rsidR="00616F55" w:rsidP="00F147CA" w:rsidRDefault="00616F55" w14:paraId="353ED973" w14:textId="77777777">
      <w:pPr>
        <w:jc w:val="center"/>
        <w:rPr>
          <w:rFonts w:ascii="Arial" w:hAnsi="Arial" w:cs="Arial"/>
          <w:b/>
          <w:sz w:val="22"/>
          <w:szCs w:val="22"/>
          <w:u w:val="single"/>
        </w:rPr>
      </w:pPr>
    </w:p>
    <w:p w:rsidR="00616F55" w:rsidP="00F147CA" w:rsidRDefault="00616F55" w14:paraId="0653515F" w14:textId="77777777">
      <w:pPr>
        <w:jc w:val="center"/>
        <w:rPr>
          <w:rFonts w:ascii="Arial" w:hAnsi="Arial" w:cs="Arial"/>
          <w:b/>
          <w:sz w:val="22"/>
          <w:szCs w:val="22"/>
          <w:u w:val="single"/>
        </w:rPr>
      </w:pPr>
    </w:p>
    <w:p w:rsidR="00616F55" w:rsidP="00F147CA" w:rsidRDefault="00616F55" w14:paraId="59EFC723" w14:textId="77777777">
      <w:pPr>
        <w:jc w:val="center"/>
        <w:rPr>
          <w:rFonts w:ascii="Arial" w:hAnsi="Arial" w:cs="Arial"/>
          <w:b/>
          <w:sz w:val="22"/>
          <w:szCs w:val="22"/>
          <w:u w:val="single"/>
        </w:rPr>
      </w:pPr>
    </w:p>
    <w:p w:rsidR="00616F55" w:rsidP="00F147CA" w:rsidRDefault="00616F55" w14:paraId="3D984311" w14:textId="77777777">
      <w:pPr>
        <w:jc w:val="center"/>
        <w:rPr>
          <w:rFonts w:ascii="Arial" w:hAnsi="Arial" w:cs="Arial"/>
          <w:b/>
          <w:sz w:val="22"/>
          <w:szCs w:val="22"/>
          <w:u w:val="single"/>
        </w:rPr>
      </w:pPr>
    </w:p>
    <w:p w:rsidR="00616F55" w:rsidP="00F147CA" w:rsidRDefault="00616F55" w14:paraId="7BFB120D" w14:textId="77777777">
      <w:pPr>
        <w:jc w:val="center"/>
        <w:rPr>
          <w:rFonts w:ascii="Arial" w:hAnsi="Arial" w:cs="Arial"/>
          <w:b/>
          <w:sz w:val="22"/>
          <w:szCs w:val="22"/>
          <w:u w:val="single"/>
        </w:rPr>
      </w:pPr>
    </w:p>
    <w:p w:rsidR="00616F55" w:rsidP="00F147CA" w:rsidRDefault="00616F55" w14:paraId="4B820FFF" w14:textId="77777777">
      <w:pPr>
        <w:jc w:val="center"/>
        <w:rPr>
          <w:rFonts w:ascii="Arial" w:hAnsi="Arial" w:cs="Arial"/>
          <w:b/>
          <w:sz w:val="22"/>
          <w:szCs w:val="22"/>
          <w:u w:val="single"/>
        </w:rPr>
      </w:pPr>
    </w:p>
    <w:p w:rsidR="00616F55" w:rsidP="00F147CA" w:rsidRDefault="00616F55" w14:paraId="12397A1B" w14:textId="77777777">
      <w:pPr>
        <w:jc w:val="center"/>
        <w:rPr>
          <w:rFonts w:ascii="Arial" w:hAnsi="Arial" w:cs="Arial"/>
          <w:b/>
          <w:sz w:val="22"/>
          <w:szCs w:val="22"/>
          <w:u w:val="single"/>
        </w:rPr>
      </w:pPr>
    </w:p>
    <w:p w:rsidR="00616F55" w:rsidP="00F147CA" w:rsidRDefault="00616F55" w14:paraId="309490E0" w14:textId="77777777">
      <w:pPr>
        <w:jc w:val="center"/>
        <w:rPr>
          <w:rFonts w:ascii="Arial" w:hAnsi="Arial" w:cs="Arial"/>
          <w:b/>
          <w:sz w:val="22"/>
          <w:szCs w:val="22"/>
          <w:u w:val="single"/>
        </w:rPr>
      </w:pPr>
    </w:p>
    <w:p w:rsidR="00616F55" w:rsidP="00F147CA" w:rsidRDefault="00616F55" w14:paraId="1E3F8764" w14:textId="77777777">
      <w:pPr>
        <w:jc w:val="center"/>
        <w:rPr>
          <w:rFonts w:ascii="Arial" w:hAnsi="Arial" w:cs="Arial"/>
          <w:b/>
          <w:sz w:val="22"/>
          <w:szCs w:val="22"/>
          <w:u w:val="single"/>
        </w:rPr>
      </w:pPr>
    </w:p>
    <w:p w:rsidR="00616F55" w:rsidP="00F147CA" w:rsidRDefault="00616F55" w14:paraId="74802BCD" w14:textId="77777777">
      <w:pPr>
        <w:jc w:val="center"/>
        <w:rPr>
          <w:rFonts w:ascii="Arial" w:hAnsi="Arial" w:cs="Arial"/>
          <w:b/>
          <w:sz w:val="22"/>
          <w:szCs w:val="22"/>
          <w:u w:val="single"/>
        </w:rPr>
      </w:pPr>
    </w:p>
    <w:p w:rsidR="00616F55" w:rsidP="00F147CA" w:rsidRDefault="00616F55" w14:paraId="22215765" w14:textId="77777777">
      <w:pPr>
        <w:jc w:val="center"/>
        <w:rPr>
          <w:rFonts w:ascii="Arial" w:hAnsi="Arial" w:cs="Arial"/>
          <w:b/>
          <w:sz w:val="22"/>
          <w:szCs w:val="22"/>
          <w:u w:val="single"/>
        </w:rPr>
      </w:pPr>
    </w:p>
    <w:p w:rsidR="00616F55" w:rsidP="00F147CA" w:rsidRDefault="00616F55" w14:paraId="6CFC9B02" w14:textId="77777777">
      <w:pPr>
        <w:jc w:val="center"/>
        <w:rPr>
          <w:rFonts w:ascii="Arial" w:hAnsi="Arial" w:cs="Arial"/>
          <w:b/>
          <w:sz w:val="22"/>
          <w:szCs w:val="22"/>
          <w:u w:val="single"/>
        </w:rPr>
      </w:pPr>
    </w:p>
    <w:p w:rsidR="00616F55" w:rsidP="00F147CA" w:rsidRDefault="00616F55" w14:paraId="1C8ADCCC" w14:textId="77777777">
      <w:pPr>
        <w:jc w:val="center"/>
        <w:rPr>
          <w:rFonts w:ascii="Arial" w:hAnsi="Arial" w:cs="Arial"/>
          <w:b/>
          <w:sz w:val="22"/>
          <w:szCs w:val="22"/>
          <w:u w:val="single"/>
        </w:rPr>
      </w:pPr>
    </w:p>
    <w:p w:rsidR="00616F55" w:rsidP="00F147CA" w:rsidRDefault="00616F55" w14:paraId="7C07058F" w14:textId="77777777">
      <w:pPr>
        <w:jc w:val="center"/>
        <w:rPr>
          <w:rFonts w:ascii="Arial" w:hAnsi="Arial" w:cs="Arial"/>
          <w:b/>
          <w:sz w:val="22"/>
          <w:szCs w:val="22"/>
          <w:u w:val="single"/>
        </w:rPr>
      </w:pPr>
    </w:p>
    <w:p w:rsidR="00616F55" w:rsidP="00F147CA" w:rsidRDefault="00616F55" w14:paraId="5ED7646F" w14:textId="77777777">
      <w:pPr>
        <w:jc w:val="center"/>
        <w:rPr>
          <w:rFonts w:ascii="Arial" w:hAnsi="Arial" w:cs="Arial"/>
          <w:b/>
          <w:sz w:val="22"/>
          <w:szCs w:val="22"/>
          <w:u w:val="single"/>
        </w:rPr>
      </w:pPr>
    </w:p>
    <w:p w:rsidR="00616F55" w:rsidP="00F147CA" w:rsidRDefault="00616F55" w14:paraId="6D2B4C8A" w14:textId="77777777">
      <w:pPr>
        <w:jc w:val="center"/>
        <w:rPr>
          <w:rFonts w:ascii="Arial" w:hAnsi="Arial" w:cs="Arial"/>
          <w:b/>
          <w:sz w:val="22"/>
          <w:szCs w:val="22"/>
          <w:u w:val="single"/>
        </w:rPr>
      </w:pPr>
    </w:p>
    <w:p w:rsidR="00616F55" w:rsidP="00F147CA" w:rsidRDefault="00616F55" w14:paraId="56590D07" w14:textId="77777777">
      <w:pPr>
        <w:jc w:val="center"/>
        <w:rPr>
          <w:rFonts w:ascii="Arial" w:hAnsi="Arial" w:cs="Arial"/>
          <w:b/>
          <w:sz w:val="22"/>
          <w:szCs w:val="22"/>
          <w:u w:val="single"/>
        </w:rPr>
      </w:pPr>
    </w:p>
    <w:p w:rsidR="00616F55" w:rsidP="00F147CA" w:rsidRDefault="00616F55" w14:paraId="3EDE4C9B" w14:textId="77777777">
      <w:pPr>
        <w:jc w:val="center"/>
        <w:rPr>
          <w:rFonts w:ascii="Arial" w:hAnsi="Arial" w:cs="Arial"/>
          <w:b/>
          <w:sz w:val="22"/>
          <w:szCs w:val="22"/>
          <w:u w:val="single"/>
        </w:rPr>
      </w:pPr>
    </w:p>
    <w:p w:rsidR="00616F55" w:rsidP="00F147CA" w:rsidRDefault="00616F55" w14:paraId="02B13DA0" w14:textId="77777777">
      <w:pPr>
        <w:jc w:val="center"/>
        <w:rPr>
          <w:rFonts w:ascii="Arial" w:hAnsi="Arial" w:cs="Arial"/>
          <w:b/>
          <w:sz w:val="22"/>
          <w:szCs w:val="22"/>
          <w:u w:val="single"/>
        </w:rPr>
      </w:pPr>
    </w:p>
    <w:p w:rsidR="00616F55" w:rsidP="00F147CA" w:rsidRDefault="00616F55" w14:paraId="4633E347" w14:textId="77777777">
      <w:pPr>
        <w:jc w:val="center"/>
        <w:rPr>
          <w:rFonts w:ascii="Arial" w:hAnsi="Arial" w:cs="Arial"/>
          <w:b/>
          <w:sz w:val="22"/>
          <w:szCs w:val="22"/>
          <w:u w:val="single"/>
        </w:rPr>
      </w:pPr>
    </w:p>
    <w:p w:rsidR="00616F55" w:rsidP="00F147CA" w:rsidRDefault="00616F55" w14:paraId="3AC34EB0" w14:textId="77777777">
      <w:pPr>
        <w:jc w:val="center"/>
        <w:rPr>
          <w:rFonts w:ascii="Arial" w:hAnsi="Arial" w:cs="Arial"/>
          <w:b/>
          <w:sz w:val="22"/>
          <w:szCs w:val="22"/>
          <w:u w:val="single"/>
        </w:rPr>
      </w:pPr>
    </w:p>
    <w:p w:rsidRPr="000112B1" w:rsidR="00F147CA" w:rsidP="00F147CA" w:rsidRDefault="00F147CA" w14:paraId="364F81D2" w14:textId="4FA2FCA6">
      <w:pPr>
        <w:jc w:val="center"/>
        <w:rPr>
          <w:rFonts w:ascii="Arial" w:hAnsi="Arial" w:cs="Arial"/>
          <w:b/>
          <w:sz w:val="22"/>
          <w:szCs w:val="22"/>
          <w:u w:val="single"/>
        </w:rPr>
      </w:pPr>
      <w:r w:rsidRPr="000112B1">
        <w:rPr>
          <w:rFonts w:ascii="Arial" w:hAnsi="Arial" w:cs="Arial"/>
          <w:b/>
          <w:sz w:val="22"/>
          <w:szCs w:val="22"/>
          <w:u w:val="single"/>
        </w:rPr>
        <w:t xml:space="preserve">Information Security Policy </w:t>
      </w:r>
    </w:p>
    <w:p w:rsidRPr="000112B1" w:rsidR="00F147CA" w:rsidP="00F147CA" w:rsidRDefault="00F147CA" w14:paraId="233429BC" w14:textId="77777777">
      <w:pPr>
        <w:rPr>
          <w:rFonts w:ascii="Arial" w:hAnsi="Arial" w:cs="Arial"/>
          <w:b/>
          <w:sz w:val="22"/>
          <w:szCs w:val="22"/>
        </w:rPr>
      </w:pPr>
    </w:p>
    <w:p w:rsidRPr="002D1528" w:rsidR="00F147CA" w:rsidP="002D1528" w:rsidRDefault="00F1750E" w14:paraId="2331DFF9" w14:textId="181B018E">
      <w:pPr>
        <w:rPr>
          <w:rFonts w:ascii="Arial" w:hAnsi="Arial" w:cs="Arial"/>
          <w:b/>
          <w:sz w:val="22"/>
          <w:szCs w:val="22"/>
        </w:rPr>
      </w:pPr>
      <w:r w:rsidRPr="002D1528">
        <w:rPr>
          <w:rFonts w:ascii="Arial" w:hAnsi="Arial" w:cs="Arial"/>
          <w:b/>
          <w:sz w:val="22"/>
          <w:szCs w:val="22"/>
          <w:highlight w:val="green"/>
        </w:rPr>
        <w:t>[Amended]</w:t>
      </w:r>
      <w:r w:rsidRPr="002D1528">
        <w:rPr>
          <w:rFonts w:ascii="Arial" w:hAnsi="Arial" w:cs="Arial"/>
          <w:b/>
          <w:sz w:val="22"/>
          <w:szCs w:val="22"/>
        </w:rPr>
        <w:t xml:space="preserve"> </w:t>
      </w:r>
      <w:r w:rsidR="002D1528">
        <w:rPr>
          <w:rFonts w:ascii="Arial" w:hAnsi="Arial" w:cs="Arial"/>
          <w:b/>
          <w:sz w:val="22"/>
          <w:szCs w:val="22"/>
        </w:rPr>
        <w:t xml:space="preserve">1. </w:t>
      </w:r>
      <w:r w:rsidRPr="002D1528" w:rsidR="008F6EE9">
        <w:rPr>
          <w:rFonts w:ascii="Arial" w:hAnsi="Arial" w:cs="Arial"/>
          <w:b/>
          <w:sz w:val="22"/>
          <w:szCs w:val="22"/>
        </w:rPr>
        <w:t>Le</w:t>
      </w:r>
      <w:r w:rsidRPr="002D1528" w:rsidR="00F60755">
        <w:rPr>
          <w:rFonts w:ascii="Arial" w:hAnsi="Arial" w:cs="Arial"/>
          <w:b/>
          <w:sz w:val="22"/>
          <w:szCs w:val="22"/>
        </w:rPr>
        <w:t>gal and Policy Framework</w:t>
      </w:r>
    </w:p>
    <w:p w:rsidRPr="000112B1" w:rsidR="00F147CA" w:rsidP="00F147CA" w:rsidRDefault="00F147CA" w14:paraId="4B6A22A8" w14:textId="77777777">
      <w:pPr>
        <w:rPr>
          <w:rFonts w:ascii="Arial" w:hAnsi="Arial" w:cs="Arial"/>
          <w:b/>
          <w:sz w:val="22"/>
          <w:szCs w:val="22"/>
        </w:rPr>
      </w:pPr>
    </w:p>
    <w:p w:rsidRPr="00687949" w:rsidR="00687949" w:rsidP="00687949" w:rsidRDefault="00687949" w14:paraId="4AC77D32" w14:textId="77777777">
      <w:pPr>
        <w:rPr>
          <w:rFonts w:ascii="Arial" w:hAnsi="Arial" w:cs="Arial"/>
          <w:sz w:val="22"/>
          <w:szCs w:val="22"/>
        </w:rPr>
      </w:pPr>
      <w:r w:rsidRPr="00687949">
        <w:rPr>
          <w:rFonts w:ascii="Arial" w:hAnsi="Arial" w:cs="Arial"/>
          <w:sz w:val="22"/>
          <w:szCs w:val="22"/>
        </w:rPr>
        <w:t xml:space="preserve">This policy has due regard to all relevant legislation and guidance including, but not limited to, the following: </w:t>
      </w:r>
    </w:p>
    <w:p w:rsidRPr="00687949" w:rsidR="00687949" w:rsidP="00687949" w:rsidRDefault="00687949" w14:paraId="621ABF21" w14:textId="77777777">
      <w:pPr>
        <w:pStyle w:val="PolicyBullets"/>
        <w:ind w:left="851"/>
        <w:rPr>
          <w:rFonts w:ascii="Arial" w:hAnsi="Arial" w:cs="Arial"/>
        </w:rPr>
      </w:pPr>
      <w:r w:rsidRPr="00687949">
        <w:rPr>
          <w:rFonts w:ascii="Arial" w:hAnsi="Arial" w:cs="Arial"/>
        </w:rPr>
        <w:t xml:space="preserve">Computer Misuse Act 1990 </w:t>
      </w:r>
    </w:p>
    <w:p w:rsidRPr="00687949" w:rsidR="00687949" w:rsidP="00687949" w:rsidRDefault="00687949" w14:paraId="37233845" w14:textId="77777777">
      <w:pPr>
        <w:pStyle w:val="PolicyBullets"/>
        <w:ind w:left="851"/>
        <w:rPr>
          <w:rFonts w:ascii="Arial" w:hAnsi="Arial" w:cs="Arial"/>
        </w:rPr>
      </w:pPr>
      <w:r w:rsidRPr="00687949">
        <w:rPr>
          <w:rFonts w:ascii="Arial" w:hAnsi="Arial" w:cs="Arial"/>
        </w:rPr>
        <w:t xml:space="preserve">The UK General Data Protection Regulation (UK GDPR) </w:t>
      </w:r>
    </w:p>
    <w:p w:rsidRPr="00687949" w:rsidR="00687949" w:rsidP="00687949" w:rsidRDefault="00687949" w14:paraId="5D327C64" w14:textId="77777777">
      <w:pPr>
        <w:pStyle w:val="PolicyBullets"/>
        <w:ind w:left="851"/>
        <w:rPr>
          <w:rFonts w:ascii="Arial" w:hAnsi="Arial" w:cs="Arial"/>
        </w:rPr>
      </w:pPr>
      <w:r w:rsidRPr="00687949">
        <w:rPr>
          <w:rFonts w:ascii="Arial" w:hAnsi="Arial" w:cs="Arial"/>
        </w:rPr>
        <w:t>Data Protection Act 2018</w:t>
      </w:r>
    </w:p>
    <w:p w:rsidRPr="00687949" w:rsidR="00687949" w:rsidP="00687949" w:rsidRDefault="00687949" w14:paraId="74DAF38C" w14:textId="77777777">
      <w:pPr>
        <w:pStyle w:val="PolicyBullets"/>
        <w:ind w:left="851"/>
        <w:rPr>
          <w:rFonts w:ascii="Arial" w:hAnsi="Arial" w:cs="Arial"/>
        </w:rPr>
      </w:pPr>
      <w:r w:rsidRPr="00687949">
        <w:rPr>
          <w:rFonts w:ascii="Arial" w:hAnsi="Arial" w:cs="Arial"/>
        </w:rPr>
        <w:t>National Cyber Security Centre (2018) ‘Small Business Guide: Cyber Security’</w:t>
      </w:r>
    </w:p>
    <w:p w:rsidRPr="00687949" w:rsidR="00687949" w:rsidP="00687949" w:rsidRDefault="00687949" w14:paraId="0EBE3F4B" w14:textId="6191F132">
      <w:pPr>
        <w:pStyle w:val="PolicyBullets"/>
        <w:ind w:left="851"/>
        <w:rPr>
          <w:rFonts w:ascii="Arial" w:hAnsi="Arial" w:cs="Arial"/>
          <w:lang w:val="fr-FR"/>
        </w:rPr>
      </w:pPr>
      <w:r w:rsidRPr="00687949">
        <w:rPr>
          <w:rFonts w:ascii="Arial" w:hAnsi="Arial" w:cs="Arial"/>
          <w:lang w:val="fr-FR"/>
        </w:rPr>
        <w:t>National Cyber Security Centre (N</w:t>
      </w:r>
      <w:r w:rsidR="00D746A0">
        <w:rPr>
          <w:rFonts w:ascii="Arial" w:hAnsi="Arial" w:cs="Arial"/>
          <w:lang w:val="fr-FR"/>
        </w:rPr>
        <w:t>C</w:t>
      </w:r>
      <w:r w:rsidR="00861EB3">
        <w:rPr>
          <w:rFonts w:ascii="Arial" w:hAnsi="Arial" w:cs="Arial"/>
          <w:lang w:val="fr-FR"/>
        </w:rPr>
        <w:t>SC</w:t>
      </w:r>
      <w:r w:rsidRPr="00687949">
        <w:rPr>
          <w:rFonts w:ascii="Arial" w:hAnsi="Arial" w:cs="Arial"/>
          <w:lang w:val="fr-FR"/>
        </w:rPr>
        <w:t>) ‘Cyber Essentials’</w:t>
      </w:r>
    </w:p>
    <w:p w:rsidRPr="00E66F5D" w:rsidR="00687949" w:rsidP="00687949" w:rsidRDefault="00E66F5D" w14:paraId="338ED66C" w14:textId="58173990">
      <w:pPr>
        <w:pStyle w:val="PolicyBullets"/>
        <w:ind w:left="851"/>
        <w:rPr>
          <w:rFonts w:ascii="Arial" w:hAnsi="Arial" w:cs="Arial"/>
        </w:rPr>
      </w:pPr>
      <w:r>
        <w:rPr>
          <w:rFonts w:ascii="Arial" w:hAnsi="Arial" w:cs="Arial"/>
        </w:rPr>
        <w:t xml:space="preserve">ICO </w:t>
      </w:r>
      <w:hyperlink w:history="1" r:id="rId12">
        <w:r w:rsidRPr="00EA4532">
          <w:rPr>
            <w:rFonts w:ascii="Arial" w:hAnsi="Arial" w:eastAsia="Times New Roman" w:cs="Arial"/>
            <w:color w:val="000000" w:themeColor="text1"/>
            <w:u w:val="single"/>
            <w:lang w:eastAsia="en-GB"/>
          </w:rPr>
          <w:t xml:space="preserve">UK GDPR Guidance and Resources </w:t>
        </w:r>
      </w:hyperlink>
    </w:p>
    <w:p w:rsidRPr="00687949" w:rsidR="00687949" w:rsidP="00687949" w:rsidRDefault="00687949" w14:paraId="09C4AD3A" w14:textId="6AC667C7">
      <w:pPr>
        <w:pStyle w:val="PolicyBullets"/>
        <w:ind w:left="851"/>
        <w:rPr>
          <w:rFonts w:ascii="Arial" w:hAnsi="Arial" w:cs="Arial"/>
        </w:rPr>
      </w:pPr>
      <w:r w:rsidRPr="00687949">
        <w:rPr>
          <w:rFonts w:ascii="Arial" w:hAnsi="Arial" w:cs="Arial"/>
        </w:rPr>
        <w:t xml:space="preserve">ESFA ‘Academy </w:t>
      </w:r>
      <w:r w:rsidR="00355D03">
        <w:rPr>
          <w:rFonts w:ascii="Arial" w:hAnsi="Arial" w:cs="Arial"/>
        </w:rPr>
        <w:t>T</w:t>
      </w:r>
      <w:r w:rsidRPr="00687949">
        <w:rPr>
          <w:rFonts w:ascii="Arial" w:hAnsi="Arial" w:cs="Arial"/>
        </w:rPr>
        <w:t>rust handbook’</w:t>
      </w:r>
    </w:p>
    <w:p w:rsidRPr="002A6BC9" w:rsidR="00687949" w:rsidP="00687949" w:rsidRDefault="00687949" w14:paraId="59364231" w14:textId="37B529A2">
      <w:pPr>
        <w:pStyle w:val="PolicyBullets"/>
        <w:ind w:left="851"/>
      </w:pPr>
      <w:r w:rsidRPr="00687949">
        <w:rPr>
          <w:rFonts w:ascii="Arial" w:hAnsi="Arial" w:cs="Arial"/>
        </w:rPr>
        <w:t>(DfE) (2023) ‘Meeting digital and technology standards in schools and colleges</w:t>
      </w:r>
      <w:r>
        <w:t>’</w:t>
      </w:r>
    </w:p>
    <w:p w:rsidR="00687949" w:rsidP="00B94E64" w:rsidRDefault="00687949" w14:paraId="610F9CDD" w14:textId="77777777">
      <w:pPr>
        <w:ind w:left="720"/>
        <w:rPr>
          <w:rFonts w:ascii="Arial" w:hAnsi="Arial" w:cs="Arial"/>
          <w:sz w:val="22"/>
          <w:szCs w:val="22"/>
        </w:rPr>
      </w:pPr>
    </w:p>
    <w:p w:rsidR="00687949" w:rsidP="00B94E64" w:rsidRDefault="00687949" w14:paraId="6D165064" w14:textId="77777777">
      <w:pPr>
        <w:ind w:left="720"/>
        <w:rPr>
          <w:rFonts w:ascii="Arial" w:hAnsi="Arial" w:cs="Arial"/>
          <w:sz w:val="22"/>
          <w:szCs w:val="22"/>
        </w:rPr>
      </w:pPr>
    </w:p>
    <w:p w:rsidRPr="000112B1" w:rsidR="006E3FC5" w:rsidP="008B0BED" w:rsidRDefault="00F147CA" w14:paraId="10504669" w14:textId="2F01A4A6">
      <w:pPr>
        <w:rPr>
          <w:rFonts w:ascii="Arial" w:hAnsi="Arial" w:cs="Arial"/>
          <w:sz w:val="22"/>
          <w:szCs w:val="22"/>
        </w:rPr>
      </w:pPr>
      <w:r w:rsidRPr="000112B1">
        <w:rPr>
          <w:rFonts w:ascii="Arial" w:hAnsi="Arial" w:cs="Arial"/>
          <w:sz w:val="22"/>
          <w:szCs w:val="22"/>
        </w:rPr>
        <w:t>This policy provides a Policy Statement on Information Security and an accompanying set of guidelines for all Trust staff.</w:t>
      </w:r>
      <w:r w:rsidRPr="000112B1" w:rsidR="00556ACB">
        <w:rPr>
          <w:rFonts w:ascii="Arial" w:hAnsi="Arial" w:cs="Arial"/>
          <w:sz w:val="22"/>
          <w:szCs w:val="22"/>
        </w:rPr>
        <w:t xml:space="preserve"> It is part of a suite of policies and should be read in conjunction with the</w:t>
      </w:r>
      <w:r w:rsidRPr="000112B1" w:rsidR="003651A1">
        <w:rPr>
          <w:rFonts w:ascii="Arial" w:hAnsi="Arial" w:cs="Arial"/>
          <w:sz w:val="22"/>
          <w:szCs w:val="22"/>
        </w:rPr>
        <w:t xml:space="preserve"> following:</w:t>
      </w:r>
    </w:p>
    <w:p w:rsidRPr="000112B1" w:rsidR="006E3FC5" w:rsidP="00B94E64" w:rsidRDefault="006E3FC5" w14:paraId="561B4E43" w14:textId="77777777">
      <w:pPr>
        <w:ind w:left="720"/>
        <w:rPr>
          <w:rFonts w:ascii="Arial" w:hAnsi="Arial" w:cs="Arial"/>
          <w:sz w:val="22"/>
          <w:szCs w:val="22"/>
        </w:rPr>
      </w:pPr>
    </w:p>
    <w:p w:rsidRPr="000112B1" w:rsidR="006E3FC5" w:rsidP="003D6A3D" w:rsidRDefault="00556ACB" w14:paraId="64A148BA" w14:textId="77777777">
      <w:pPr>
        <w:pStyle w:val="ListParagraph"/>
        <w:numPr>
          <w:ilvl w:val="0"/>
          <w:numId w:val="12"/>
        </w:numPr>
        <w:rPr>
          <w:rFonts w:ascii="Arial" w:hAnsi="Arial" w:cs="Arial"/>
          <w:sz w:val="22"/>
          <w:szCs w:val="22"/>
        </w:rPr>
      </w:pPr>
      <w:r w:rsidRPr="000112B1">
        <w:rPr>
          <w:rFonts w:ascii="Arial" w:hAnsi="Arial" w:cs="Arial"/>
          <w:sz w:val="22"/>
          <w:szCs w:val="22"/>
        </w:rPr>
        <w:t>Data Protection Policy</w:t>
      </w:r>
    </w:p>
    <w:p w:rsidRPr="000112B1" w:rsidR="006E3FC5" w:rsidP="003D6A3D" w:rsidRDefault="00556ACB" w14:paraId="0D7F6EA8" w14:textId="77777777">
      <w:pPr>
        <w:pStyle w:val="ListParagraph"/>
        <w:numPr>
          <w:ilvl w:val="0"/>
          <w:numId w:val="12"/>
        </w:numPr>
        <w:rPr>
          <w:rFonts w:ascii="Arial" w:hAnsi="Arial" w:cs="Arial"/>
          <w:sz w:val="22"/>
          <w:szCs w:val="22"/>
        </w:rPr>
      </w:pPr>
      <w:r w:rsidRPr="000112B1">
        <w:rPr>
          <w:rFonts w:ascii="Arial" w:hAnsi="Arial" w:cs="Arial"/>
          <w:sz w:val="22"/>
          <w:szCs w:val="22"/>
        </w:rPr>
        <w:t>Acceptable Use Policy</w:t>
      </w:r>
    </w:p>
    <w:p w:rsidRPr="000112B1" w:rsidR="00F147CA" w:rsidP="003D6A3D" w:rsidRDefault="0008781F" w14:paraId="41C060A5" w14:textId="02E65E86">
      <w:pPr>
        <w:pStyle w:val="ListParagraph"/>
        <w:numPr>
          <w:ilvl w:val="0"/>
          <w:numId w:val="12"/>
        </w:numPr>
        <w:rPr>
          <w:rFonts w:ascii="Arial" w:hAnsi="Arial" w:cs="Arial"/>
          <w:sz w:val="22"/>
          <w:szCs w:val="22"/>
        </w:rPr>
      </w:pPr>
      <w:r w:rsidRPr="000112B1">
        <w:rPr>
          <w:rFonts w:ascii="Arial" w:hAnsi="Arial" w:cs="Arial"/>
          <w:sz w:val="22"/>
          <w:szCs w:val="22"/>
        </w:rPr>
        <w:t xml:space="preserve">Media </w:t>
      </w:r>
      <w:r w:rsidRPr="000112B1" w:rsidR="006E3FC5">
        <w:rPr>
          <w:rFonts w:ascii="Arial" w:hAnsi="Arial" w:cs="Arial"/>
          <w:sz w:val="22"/>
          <w:szCs w:val="22"/>
        </w:rPr>
        <w:t>R</w:t>
      </w:r>
      <w:r w:rsidRPr="000112B1">
        <w:rPr>
          <w:rFonts w:ascii="Arial" w:hAnsi="Arial" w:cs="Arial"/>
          <w:sz w:val="22"/>
          <w:szCs w:val="22"/>
        </w:rPr>
        <w:t>elations Policy</w:t>
      </w:r>
    </w:p>
    <w:p w:rsidR="006E3FC5" w:rsidP="003D6A3D" w:rsidRDefault="006E3FC5" w14:paraId="343FDD63" w14:textId="627F762D">
      <w:pPr>
        <w:pStyle w:val="ListParagraph"/>
        <w:numPr>
          <w:ilvl w:val="0"/>
          <w:numId w:val="12"/>
        </w:numPr>
        <w:rPr>
          <w:rFonts w:ascii="Arial" w:hAnsi="Arial" w:cs="Arial"/>
          <w:sz w:val="22"/>
          <w:szCs w:val="22"/>
        </w:rPr>
      </w:pPr>
      <w:r w:rsidRPr="000112B1">
        <w:rPr>
          <w:rFonts w:ascii="Arial" w:hAnsi="Arial" w:cs="Arial"/>
          <w:sz w:val="22"/>
          <w:szCs w:val="22"/>
        </w:rPr>
        <w:t>E Mail Policy</w:t>
      </w:r>
    </w:p>
    <w:p w:rsidR="00596077" w:rsidP="003D6A3D" w:rsidRDefault="00596077" w14:paraId="53811731" w14:textId="7B594F66">
      <w:pPr>
        <w:pStyle w:val="ListParagraph"/>
        <w:numPr>
          <w:ilvl w:val="0"/>
          <w:numId w:val="12"/>
        </w:numPr>
        <w:rPr>
          <w:rFonts w:ascii="Arial" w:hAnsi="Arial" w:cs="Arial"/>
          <w:sz w:val="22"/>
          <w:szCs w:val="22"/>
        </w:rPr>
      </w:pPr>
      <w:r w:rsidRPr="002D1528">
        <w:rPr>
          <w:rFonts w:ascii="Arial" w:hAnsi="Arial" w:cs="Arial"/>
          <w:b/>
          <w:bCs/>
          <w:sz w:val="22"/>
          <w:szCs w:val="22"/>
          <w:highlight w:val="green"/>
        </w:rPr>
        <w:t>[New</w:t>
      </w:r>
      <w:r w:rsidRPr="002D1528" w:rsidR="00687949">
        <w:rPr>
          <w:rFonts w:ascii="Arial" w:hAnsi="Arial" w:cs="Arial"/>
          <w:b/>
          <w:bCs/>
          <w:sz w:val="22"/>
          <w:szCs w:val="22"/>
          <w:highlight w:val="green"/>
        </w:rPr>
        <w:t>]</w:t>
      </w:r>
      <w:r w:rsidR="00687949">
        <w:rPr>
          <w:rFonts w:ascii="Arial" w:hAnsi="Arial" w:cs="Arial"/>
          <w:sz w:val="22"/>
          <w:szCs w:val="22"/>
        </w:rPr>
        <w:t xml:space="preserve"> </w:t>
      </w:r>
      <w:r>
        <w:rPr>
          <w:rFonts w:ascii="Arial" w:hAnsi="Arial" w:cs="Arial"/>
          <w:sz w:val="22"/>
          <w:szCs w:val="22"/>
        </w:rPr>
        <w:t>Online Safety Policy</w:t>
      </w:r>
    </w:p>
    <w:p w:rsidR="00417948" w:rsidP="003D6A3D" w:rsidRDefault="00417948" w14:paraId="2B2018DB" w14:textId="0F48A870">
      <w:pPr>
        <w:pStyle w:val="ListParagraph"/>
        <w:numPr>
          <w:ilvl w:val="0"/>
          <w:numId w:val="12"/>
        </w:numPr>
        <w:rPr>
          <w:rFonts w:ascii="Arial" w:hAnsi="Arial" w:cs="Arial"/>
          <w:sz w:val="22"/>
          <w:szCs w:val="22"/>
        </w:rPr>
      </w:pPr>
      <w:r w:rsidRPr="002D1528">
        <w:rPr>
          <w:rFonts w:ascii="Arial" w:hAnsi="Arial" w:cs="Arial"/>
          <w:b/>
          <w:bCs/>
          <w:sz w:val="22"/>
          <w:szCs w:val="22"/>
          <w:highlight w:val="green"/>
        </w:rPr>
        <w:t>[New</w:t>
      </w:r>
      <w:r w:rsidRPr="002D1528" w:rsidR="00596077">
        <w:rPr>
          <w:rFonts w:ascii="Arial" w:hAnsi="Arial" w:cs="Arial"/>
          <w:b/>
          <w:bCs/>
          <w:sz w:val="22"/>
          <w:szCs w:val="22"/>
          <w:highlight w:val="green"/>
        </w:rPr>
        <w:t>]</w:t>
      </w:r>
      <w:r w:rsidR="00596077">
        <w:rPr>
          <w:rFonts w:ascii="Arial" w:hAnsi="Arial" w:cs="Arial"/>
          <w:sz w:val="22"/>
          <w:szCs w:val="22"/>
        </w:rPr>
        <w:t xml:space="preserve"> </w:t>
      </w:r>
      <w:r>
        <w:rPr>
          <w:rFonts w:ascii="Arial" w:hAnsi="Arial" w:cs="Arial"/>
          <w:sz w:val="22"/>
          <w:szCs w:val="22"/>
        </w:rPr>
        <w:t>Remote Education Policy</w:t>
      </w:r>
    </w:p>
    <w:p w:rsidR="00B44150" w:rsidP="003D6A3D" w:rsidRDefault="00486BF2" w14:paraId="0EA3CFC4" w14:textId="54675B17">
      <w:pPr>
        <w:pStyle w:val="ListParagraph"/>
        <w:numPr>
          <w:ilvl w:val="0"/>
          <w:numId w:val="12"/>
        </w:numPr>
        <w:rPr>
          <w:rFonts w:ascii="Arial" w:hAnsi="Arial" w:cs="Arial"/>
          <w:sz w:val="22"/>
          <w:szCs w:val="22"/>
        </w:rPr>
      </w:pPr>
      <w:r w:rsidRPr="002D1528">
        <w:rPr>
          <w:rFonts w:ascii="Arial" w:hAnsi="Arial" w:cs="Arial"/>
          <w:b/>
          <w:bCs/>
          <w:sz w:val="22"/>
          <w:szCs w:val="22"/>
          <w:highlight w:val="green"/>
        </w:rPr>
        <w:t>[New]</w:t>
      </w:r>
      <w:r>
        <w:rPr>
          <w:rFonts w:ascii="Arial" w:hAnsi="Arial" w:cs="Arial"/>
          <w:sz w:val="22"/>
          <w:szCs w:val="22"/>
        </w:rPr>
        <w:t xml:space="preserve"> </w:t>
      </w:r>
      <w:r w:rsidR="00B44150">
        <w:rPr>
          <w:rFonts w:ascii="Arial" w:hAnsi="Arial" w:cs="Arial"/>
          <w:sz w:val="22"/>
          <w:szCs w:val="22"/>
        </w:rPr>
        <w:t>Cyber Security Response Plan</w:t>
      </w:r>
    </w:p>
    <w:p w:rsidR="00F1750E" w:rsidP="003D6A3D" w:rsidRDefault="00B44150" w14:paraId="4049988B" w14:textId="5666BF86">
      <w:pPr>
        <w:pStyle w:val="ListParagraph"/>
        <w:numPr>
          <w:ilvl w:val="0"/>
          <w:numId w:val="12"/>
        </w:numPr>
        <w:rPr>
          <w:rFonts w:ascii="Arial" w:hAnsi="Arial" w:cs="Arial"/>
          <w:sz w:val="22"/>
          <w:szCs w:val="22"/>
        </w:rPr>
      </w:pPr>
      <w:r w:rsidRPr="002D1528">
        <w:rPr>
          <w:rFonts w:ascii="Arial" w:hAnsi="Arial" w:cs="Arial"/>
          <w:b/>
          <w:bCs/>
          <w:sz w:val="22"/>
          <w:szCs w:val="22"/>
          <w:highlight w:val="green"/>
        </w:rPr>
        <w:t>[New]</w:t>
      </w:r>
      <w:r>
        <w:rPr>
          <w:rFonts w:ascii="Arial" w:hAnsi="Arial" w:cs="Arial"/>
          <w:sz w:val="22"/>
          <w:szCs w:val="22"/>
        </w:rPr>
        <w:t xml:space="preserve"> </w:t>
      </w:r>
      <w:r w:rsidR="00F1750E">
        <w:rPr>
          <w:rFonts w:ascii="Arial" w:hAnsi="Arial" w:cs="Arial"/>
          <w:sz w:val="22"/>
          <w:szCs w:val="22"/>
        </w:rPr>
        <w:t>Bring Your Own Device Policy</w:t>
      </w:r>
    </w:p>
    <w:p w:rsidRPr="000112B1" w:rsidR="002D1528" w:rsidP="003D6A3D" w:rsidRDefault="002D1528" w14:paraId="34FAA5BC" w14:textId="7A8FD526">
      <w:pPr>
        <w:pStyle w:val="ListParagraph"/>
        <w:numPr>
          <w:ilvl w:val="0"/>
          <w:numId w:val="12"/>
        </w:numPr>
        <w:rPr>
          <w:rFonts w:ascii="Arial" w:hAnsi="Arial" w:cs="Arial"/>
          <w:sz w:val="22"/>
          <w:szCs w:val="22"/>
        </w:rPr>
      </w:pPr>
      <w:r w:rsidRPr="002D1528">
        <w:rPr>
          <w:rFonts w:ascii="Arial" w:hAnsi="Arial" w:cs="Arial"/>
          <w:b/>
          <w:bCs/>
          <w:sz w:val="22"/>
          <w:szCs w:val="22"/>
        </w:rPr>
        <w:t>[</w:t>
      </w:r>
      <w:r w:rsidRPr="002D1528">
        <w:rPr>
          <w:rFonts w:ascii="Arial" w:hAnsi="Arial" w:cs="Arial"/>
          <w:b/>
          <w:bCs/>
          <w:sz w:val="22"/>
          <w:szCs w:val="22"/>
          <w:highlight w:val="green"/>
        </w:rPr>
        <w:t>New]</w:t>
      </w:r>
      <w:r>
        <w:rPr>
          <w:rFonts w:ascii="Arial" w:hAnsi="Arial" w:cs="Arial"/>
          <w:sz w:val="22"/>
          <w:szCs w:val="22"/>
        </w:rPr>
        <w:t xml:space="preserve"> Home School Agreements</w:t>
      </w:r>
    </w:p>
    <w:p w:rsidRPr="000112B1" w:rsidR="00F147CA" w:rsidP="00F147CA" w:rsidRDefault="00F147CA" w14:paraId="0C487D13" w14:textId="77777777">
      <w:pPr>
        <w:rPr>
          <w:rFonts w:ascii="Arial" w:hAnsi="Arial" w:cs="Arial"/>
          <w:sz w:val="22"/>
          <w:szCs w:val="22"/>
        </w:rPr>
      </w:pPr>
    </w:p>
    <w:p w:rsidR="00F147CA" w:rsidP="00237B05" w:rsidRDefault="00545FAB" w14:paraId="53F3014A" w14:textId="5AEA7268">
      <w:pPr>
        <w:rPr>
          <w:rFonts w:ascii="Arial" w:hAnsi="Arial" w:cs="Arial"/>
          <w:b/>
          <w:sz w:val="22"/>
          <w:szCs w:val="22"/>
        </w:rPr>
      </w:pPr>
      <w:r w:rsidRPr="00AA1B4A">
        <w:rPr>
          <w:rFonts w:ascii="Arial" w:hAnsi="Arial" w:cs="Arial"/>
          <w:b/>
          <w:sz w:val="22"/>
          <w:szCs w:val="22"/>
          <w:highlight w:val="green"/>
        </w:rPr>
        <w:t>[</w:t>
      </w:r>
      <w:r w:rsidRPr="00AA1B4A" w:rsidR="00AA1B4A">
        <w:rPr>
          <w:rFonts w:ascii="Arial" w:hAnsi="Arial" w:cs="Arial"/>
          <w:b/>
          <w:sz w:val="22"/>
          <w:szCs w:val="22"/>
          <w:highlight w:val="green"/>
        </w:rPr>
        <w:t>Amended]</w:t>
      </w:r>
      <w:r w:rsidR="00AA1B4A">
        <w:rPr>
          <w:rFonts w:ascii="Arial" w:hAnsi="Arial" w:cs="Arial"/>
          <w:b/>
          <w:sz w:val="22"/>
          <w:szCs w:val="22"/>
        </w:rPr>
        <w:t xml:space="preserve"> </w:t>
      </w:r>
      <w:r w:rsidRPr="000112B1" w:rsidR="00F147CA">
        <w:rPr>
          <w:rFonts w:ascii="Arial" w:hAnsi="Arial" w:cs="Arial"/>
          <w:b/>
          <w:sz w:val="22"/>
          <w:szCs w:val="22"/>
        </w:rPr>
        <w:t>2.</w:t>
      </w:r>
      <w:r w:rsidRPr="000112B1" w:rsidR="00F147CA">
        <w:rPr>
          <w:rFonts w:ascii="Arial" w:hAnsi="Arial" w:cs="Arial"/>
          <w:b/>
          <w:sz w:val="22"/>
          <w:szCs w:val="22"/>
        </w:rPr>
        <w:tab/>
      </w:r>
      <w:r w:rsidRPr="000112B1" w:rsidR="00F147CA">
        <w:rPr>
          <w:rFonts w:ascii="Arial" w:hAnsi="Arial" w:cs="Arial"/>
          <w:b/>
          <w:sz w:val="22"/>
          <w:szCs w:val="22"/>
        </w:rPr>
        <w:t>Policy Statement</w:t>
      </w:r>
    </w:p>
    <w:p w:rsidRPr="000112B1" w:rsidR="00F303E3" w:rsidP="00237B05" w:rsidRDefault="00F303E3" w14:paraId="55102B6C" w14:textId="77777777">
      <w:pPr>
        <w:rPr>
          <w:rFonts w:ascii="Arial" w:hAnsi="Arial" w:cs="Arial"/>
          <w:b/>
          <w:sz w:val="22"/>
          <w:szCs w:val="22"/>
        </w:rPr>
      </w:pPr>
    </w:p>
    <w:p w:rsidR="00F303E3" w:rsidP="00F303E3" w:rsidRDefault="00F303E3" w14:paraId="53C176FB" w14:textId="3859C482">
      <w:pPr>
        <w:rPr>
          <w:rFonts w:ascii="Arial" w:hAnsi="Arial" w:cs="Arial"/>
          <w:sz w:val="22"/>
          <w:szCs w:val="22"/>
        </w:rPr>
      </w:pPr>
      <w:r>
        <w:rPr>
          <w:rFonts w:ascii="Arial" w:hAnsi="Arial" w:cs="Arial"/>
          <w:sz w:val="22"/>
          <w:szCs w:val="22"/>
        </w:rPr>
        <w:t xml:space="preserve">The Trust </w:t>
      </w:r>
      <w:r w:rsidRPr="00F303E3">
        <w:rPr>
          <w:rFonts w:ascii="Arial" w:hAnsi="Arial" w:cs="Arial"/>
          <w:sz w:val="22"/>
          <w:szCs w:val="22"/>
        </w:rPr>
        <w:t>is committed to maintaining the confidentiality, integrity and availability of its information and ensuring that the details of the finances, operations and individuals within the school are only accessible to the appropriate individuals.</w:t>
      </w:r>
      <w:r w:rsidR="005638BB">
        <w:rPr>
          <w:rFonts w:ascii="Arial" w:hAnsi="Arial" w:cs="Arial"/>
          <w:sz w:val="22"/>
          <w:szCs w:val="22"/>
        </w:rPr>
        <w:t xml:space="preserve"> We will</w:t>
      </w:r>
      <w:r w:rsidRPr="00F303E3">
        <w:rPr>
          <w:rFonts w:ascii="Arial" w:hAnsi="Arial" w:cs="Arial"/>
          <w:sz w:val="22"/>
          <w:szCs w:val="22"/>
        </w:rPr>
        <w:t xml:space="preserve"> therefore implement appropriate levels of access, uphold high standards of security, take suitable precautions, and have systems and procedures in place that support this.</w:t>
      </w:r>
    </w:p>
    <w:p w:rsidRPr="00F303E3" w:rsidR="002B482F" w:rsidP="00F303E3" w:rsidRDefault="002B482F" w14:paraId="7DBE0F5D" w14:textId="77777777">
      <w:pPr>
        <w:rPr>
          <w:rFonts w:ascii="Arial" w:hAnsi="Arial" w:cs="Arial"/>
          <w:sz w:val="22"/>
          <w:szCs w:val="22"/>
        </w:rPr>
      </w:pPr>
    </w:p>
    <w:p w:rsidRPr="00F303E3" w:rsidR="00F303E3" w:rsidP="00F303E3" w:rsidRDefault="00F303E3" w14:paraId="3FFE6E0D" w14:textId="14B00F3B">
      <w:pPr>
        <w:rPr>
          <w:rFonts w:ascii="Arial" w:hAnsi="Arial" w:cs="Arial"/>
          <w:sz w:val="22"/>
          <w:szCs w:val="22"/>
        </w:rPr>
      </w:pPr>
      <w:r w:rsidRPr="00F303E3">
        <w:rPr>
          <w:rFonts w:ascii="Arial" w:hAnsi="Arial" w:cs="Arial"/>
          <w:sz w:val="22"/>
          <w:szCs w:val="22"/>
        </w:rPr>
        <w:t xml:space="preserve">The </w:t>
      </w:r>
      <w:r w:rsidR="00AA1B4A">
        <w:rPr>
          <w:rFonts w:ascii="Arial" w:hAnsi="Arial" w:cs="Arial"/>
          <w:sz w:val="22"/>
          <w:szCs w:val="22"/>
        </w:rPr>
        <w:t xml:space="preserve">Trust </w:t>
      </w:r>
      <w:r w:rsidRPr="00F303E3">
        <w:rPr>
          <w:rFonts w:ascii="Arial" w:hAnsi="Arial" w:cs="Arial"/>
          <w:sz w:val="22"/>
          <w:szCs w:val="22"/>
        </w:rPr>
        <w:t xml:space="preserve">recognises, </w:t>
      </w:r>
      <w:r w:rsidR="005638BB">
        <w:rPr>
          <w:rFonts w:ascii="Arial" w:hAnsi="Arial" w:cs="Arial"/>
          <w:sz w:val="22"/>
          <w:szCs w:val="22"/>
        </w:rPr>
        <w:t>neverthe</w:t>
      </w:r>
      <w:r w:rsidR="008325D3">
        <w:rPr>
          <w:rFonts w:ascii="Arial" w:hAnsi="Arial" w:cs="Arial"/>
          <w:sz w:val="22"/>
          <w:szCs w:val="22"/>
        </w:rPr>
        <w:t>less</w:t>
      </w:r>
      <w:r w:rsidRPr="00F303E3">
        <w:rPr>
          <w:rFonts w:ascii="Arial" w:hAnsi="Arial" w:cs="Arial"/>
          <w:sz w:val="22"/>
          <w:szCs w:val="22"/>
        </w:rPr>
        <w:t xml:space="preserve">, that breaches in security can occur, with most breaches caused by human error. </w:t>
      </w:r>
      <w:r w:rsidR="008325D3">
        <w:rPr>
          <w:rFonts w:ascii="Arial" w:hAnsi="Arial" w:cs="Arial"/>
          <w:sz w:val="22"/>
          <w:szCs w:val="22"/>
        </w:rPr>
        <w:t xml:space="preserve">We </w:t>
      </w:r>
      <w:r w:rsidRPr="00F303E3">
        <w:rPr>
          <w:rFonts w:ascii="Arial" w:hAnsi="Arial" w:cs="Arial"/>
          <w:sz w:val="22"/>
          <w:szCs w:val="22"/>
        </w:rPr>
        <w:t xml:space="preserve">will </w:t>
      </w:r>
      <w:r w:rsidR="008325D3">
        <w:rPr>
          <w:rFonts w:ascii="Arial" w:hAnsi="Arial" w:cs="Arial"/>
          <w:sz w:val="22"/>
          <w:szCs w:val="22"/>
        </w:rPr>
        <w:t xml:space="preserve">therefore </w:t>
      </w:r>
      <w:r w:rsidRPr="00F303E3">
        <w:rPr>
          <w:rFonts w:ascii="Arial" w:hAnsi="Arial" w:cs="Arial"/>
          <w:sz w:val="22"/>
          <w:szCs w:val="22"/>
        </w:rPr>
        <w:t>ensure all staff are aware of how to minimise this risk.</w:t>
      </w:r>
      <w:r w:rsidR="002A01AD">
        <w:rPr>
          <w:rFonts w:ascii="Arial" w:hAnsi="Arial" w:cs="Arial"/>
          <w:sz w:val="22"/>
          <w:szCs w:val="22"/>
        </w:rPr>
        <w:t xml:space="preserve"> </w:t>
      </w:r>
      <w:r w:rsidR="008325D3">
        <w:rPr>
          <w:rFonts w:ascii="Arial" w:hAnsi="Arial" w:cs="Arial"/>
          <w:sz w:val="22"/>
          <w:szCs w:val="22"/>
        </w:rPr>
        <w:t>Additionall</w:t>
      </w:r>
      <w:r w:rsidR="002A01AD">
        <w:rPr>
          <w:rFonts w:ascii="Arial" w:hAnsi="Arial" w:cs="Arial"/>
          <w:sz w:val="22"/>
          <w:szCs w:val="22"/>
        </w:rPr>
        <w:t>y</w:t>
      </w:r>
      <w:r w:rsidRPr="00F303E3">
        <w:rPr>
          <w:rFonts w:ascii="Arial" w:hAnsi="Arial" w:cs="Arial"/>
          <w:sz w:val="22"/>
          <w:szCs w:val="22"/>
        </w:rPr>
        <w:t xml:space="preserve">, because most information is stored online or on electronic devices that can be vulnerable to cyber-attacks, </w:t>
      </w:r>
      <w:r w:rsidR="002A01AD">
        <w:rPr>
          <w:rFonts w:ascii="Arial" w:hAnsi="Arial" w:cs="Arial"/>
          <w:sz w:val="22"/>
          <w:szCs w:val="22"/>
        </w:rPr>
        <w:t xml:space="preserve">we </w:t>
      </w:r>
      <w:r w:rsidRPr="00F303E3">
        <w:rPr>
          <w:rFonts w:ascii="Arial" w:hAnsi="Arial" w:cs="Arial"/>
          <w:sz w:val="22"/>
          <w:szCs w:val="22"/>
        </w:rPr>
        <w:t xml:space="preserve">will ensure there are procedures to prevent attacks occurring. To minimise risks, </w:t>
      </w:r>
      <w:r w:rsidR="00AB4898">
        <w:rPr>
          <w:rFonts w:ascii="Arial" w:hAnsi="Arial" w:cs="Arial"/>
          <w:sz w:val="22"/>
          <w:szCs w:val="22"/>
        </w:rPr>
        <w:t xml:space="preserve">we will adopt Business </w:t>
      </w:r>
      <w:r w:rsidR="00DE7D7B">
        <w:rPr>
          <w:rFonts w:ascii="Arial" w:hAnsi="Arial" w:cs="Arial"/>
          <w:sz w:val="22"/>
          <w:szCs w:val="22"/>
        </w:rPr>
        <w:t>Continuity</w:t>
      </w:r>
      <w:r w:rsidRPr="00F303E3">
        <w:rPr>
          <w:rFonts w:ascii="Arial" w:hAnsi="Arial" w:cs="Arial"/>
          <w:sz w:val="22"/>
          <w:szCs w:val="22"/>
        </w:rPr>
        <w:t xml:space="preserve"> </w:t>
      </w:r>
      <w:r w:rsidR="00DE7D7B">
        <w:rPr>
          <w:rFonts w:ascii="Arial" w:hAnsi="Arial" w:cs="Arial"/>
          <w:sz w:val="22"/>
          <w:szCs w:val="22"/>
        </w:rPr>
        <w:t xml:space="preserve">and Cyber Security </w:t>
      </w:r>
      <w:r w:rsidR="00AF1EE3">
        <w:rPr>
          <w:rFonts w:ascii="Arial" w:hAnsi="Arial" w:cs="Arial"/>
          <w:sz w:val="22"/>
          <w:szCs w:val="22"/>
        </w:rPr>
        <w:t>Response Plans</w:t>
      </w:r>
      <w:r w:rsidR="00DE7D7B">
        <w:rPr>
          <w:rFonts w:ascii="Arial" w:hAnsi="Arial" w:cs="Arial"/>
          <w:sz w:val="22"/>
          <w:szCs w:val="22"/>
        </w:rPr>
        <w:t xml:space="preserve"> </w:t>
      </w:r>
      <w:r w:rsidRPr="00F303E3">
        <w:rPr>
          <w:rFonts w:ascii="Arial" w:hAnsi="Arial" w:cs="Arial"/>
          <w:sz w:val="22"/>
          <w:szCs w:val="22"/>
        </w:rPr>
        <w:t xml:space="preserve">to minimise the potential negative impacts of any security breach, to alert the relevant authorities, and to take steps to help prevent a repeat occurrence. </w:t>
      </w:r>
    </w:p>
    <w:p w:rsidRPr="000112B1" w:rsidR="00F147CA" w:rsidP="00237B05" w:rsidRDefault="00F147CA" w14:paraId="2C856759" w14:textId="77777777">
      <w:pPr>
        <w:rPr>
          <w:rFonts w:ascii="Arial" w:hAnsi="Arial" w:cs="Arial"/>
          <w:sz w:val="22"/>
          <w:szCs w:val="22"/>
        </w:rPr>
      </w:pPr>
    </w:p>
    <w:p w:rsidR="0008781F" w:rsidP="00C55FF1" w:rsidRDefault="006B32E9" w14:paraId="4A7C1309" w14:textId="3841709D">
      <w:pPr>
        <w:rPr>
          <w:rFonts w:ascii="Arial" w:hAnsi="Arial" w:cs="Arial"/>
          <w:b/>
          <w:bCs/>
        </w:rPr>
      </w:pPr>
      <w:r w:rsidRPr="006B32E9">
        <w:rPr>
          <w:rFonts w:ascii="Arial" w:hAnsi="Arial" w:cs="Arial"/>
          <w:b/>
          <w:bCs/>
          <w:sz w:val="22"/>
          <w:szCs w:val="22"/>
          <w:highlight w:val="green"/>
        </w:rPr>
        <w:t>[Amended]</w:t>
      </w:r>
      <w:r w:rsidRPr="006B32E9">
        <w:rPr>
          <w:rFonts w:ascii="Arial" w:hAnsi="Arial" w:cs="Arial"/>
          <w:b/>
          <w:bCs/>
          <w:sz w:val="22"/>
          <w:szCs w:val="22"/>
        </w:rPr>
        <w:t xml:space="preserve"> 3. </w:t>
      </w:r>
      <w:r w:rsidRPr="006B32E9" w:rsidR="0008781F">
        <w:rPr>
          <w:rFonts w:ascii="Arial" w:hAnsi="Arial" w:cs="Arial"/>
          <w:b/>
          <w:bCs/>
        </w:rPr>
        <w:t>Roles and responsibilities</w:t>
      </w:r>
    </w:p>
    <w:p w:rsidRPr="006B32E9" w:rsidR="006B32E9" w:rsidP="00C55FF1" w:rsidRDefault="006B32E9" w14:paraId="6CAD402F" w14:textId="77777777">
      <w:pPr>
        <w:rPr>
          <w:rFonts w:ascii="Arial" w:hAnsi="Arial" w:cs="Arial"/>
          <w:b/>
          <w:bCs/>
        </w:rPr>
      </w:pPr>
    </w:p>
    <w:p w:rsidRPr="000112B1" w:rsidR="0008781F" w:rsidP="0008781F" w:rsidRDefault="00033EE3" w14:paraId="14F31850" w14:textId="6356731D">
      <w:pPr>
        <w:rPr>
          <w:rFonts w:ascii="Arial" w:hAnsi="Arial" w:cs="Arial"/>
          <w:b/>
          <w:sz w:val="22"/>
          <w:szCs w:val="22"/>
        </w:rPr>
      </w:pPr>
      <w:r w:rsidRPr="00033EE3">
        <w:rPr>
          <w:rFonts w:ascii="Arial" w:hAnsi="Arial" w:cs="Arial"/>
          <w:b/>
          <w:sz w:val="22"/>
          <w:szCs w:val="22"/>
          <w:highlight w:val="green"/>
        </w:rPr>
        <w:t>[Amended]</w:t>
      </w:r>
      <w:r>
        <w:rPr>
          <w:rFonts w:ascii="Arial" w:hAnsi="Arial" w:cs="Arial"/>
          <w:b/>
          <w:sz w:val="22"/>
          <w:szCs w:val="22"/>
        </w:rPr>
        <w:t xml:space="preserve"> </w:t>
      </w:r>
      <w:r w:rsidRPr="000112B1" w:rsidR="0008781F">
        <w:rPr>
          <w:rFonts w:ascii="Arial" w:hAnsi="Arial" w:cs="Arial"/>
          <w:b/>
          <w:sz w:val="22"/>
          <w:szCs w:val="22"/>
        </w:rPr>
        <w:t>The Data Protection Officer is responsible for:</w:t>
      </w:r>
    </w:p>
    <w:p w:rsidRPr="000112B1" w:rsidR="0008781F" w:rsidP="0008781F" w:rsidRDefault="0008781F" w14:paraId="63CF470C" w14:textId="77777777">
      <w:pPr>
        <w:rPr>
          <w:rFonts w:ascii="Arial" w:hAnsi="Arial" w:cs="Arial"/>
          <w:sz w:val="22"/>
          <w:szCs w:val="22"/>
        </w:rPr>
      </w:pPr>
    </w:p>
    <w:p w:rsidRPr="000112B1" w:rsidR="0008781F" w:rsidP="003D6A3D" w:rsidRDefault="0008781F" w14:paraId="313F1948" w14:textId="6A901F32">
      <w:pPr>
        <w:pStyle w:val="ListParagraph"/>
        <w:numPr>
          <w:ilvl w:val="0"/>
          <w:numId w:val="8"/>
        </w:numPr>
        <w:spacing w:after="200" w:line="276" w:lineRule="auto"/>
        <w:ind w:left="714" w:hanging="357"/>
        <w:jc w:val="both"/>
        <w:rPr>
          <w:rFonts w:ascii="Arial" w:hAnsi="Arial" w:cs="Arial"/>
          <w:sz w:val="22"/>
          <w:szCs w:val="22"/>
        </w:rPr>
      </w:pPr>
      <w:r w:rsidRPr="000112B1">
        <w:rPr>
          <w:rFonts w:ascii="Arial" w:hAnsi="Arial" w:cs="Arial"/>
          <w:sz w:val="22"/>
          <w:szCs w:val="22"/>
        </w:rPr>
        <w:t>Leading on the school’s</w:t>
      </w:r>
      <w:r w:rsidR="00492D7E">
        <w:rPr>
          <w:rFonts w:ascii="Arial" w:hAnsi="Arial" w:cs="Arial"/>
          <w:sz w:val="22"/>
          <w:szCs w:val="22"/>
        </w:rPr>
        <w:t xml:space="preserve"> /Trust’s</w:t>
      </w:r>
      <w:r w:rsidRPr="000112B1">
        <w:rPr>
          <w:rFonts w:ascii="Arial" w:hAnsi="Arial" w:cs="Arial"/>
          <w:sz w:val="22"/>
          <w:szCs w:val="22"/>
        </w:rPr>
        <w:t xml:space="preserve"> response to incidents of data security breaches.</w:t>
      </w:r>
    </w:p>
    <w:p w:rsidRPr="000112B1" w:rsidR="0008781F" w:rsidP="003D6A3D" w:rsidRDefault="0008781F" w14:paraId="5CB9B2B3" w14:textId="77777777">
      <w:pPr>
        <w:pStyle w:val="ListParagraph"/>
        <w:numPr>
          <w:ilvl w:val="0"/>
          <w:numId w:val="8"/>
        </w:numPr>
        <w:spacing w:after="200" w:line="276" w:lineRule="auto"/>
        <w:ind w:left="714" w:hanging="357"/>
        <w:jc w:val="both"/>
        <w:rPr>
          <w:rFonts w:ascii="Arial" w:hAnsi="Arial" w:cs="Arial"/>
          <w:sz w:val="22"/>
          <w:szCs w:val="22"/>
        </w:rPr>
      </w:pPr>
      <w:r w:rsidRPr="000112B1">
        <w:rPr>
          <w:rFonts w:ascii="Arial" w:hAnsi="Arial" w:cs="Arial"/>
          <w:sz w:val="22"/>
          <w:szCs w:val="22"/>
        </w:rPr>
        <w:t>Assessing the risks to the school in the event of a data security breach.</w:t>
      </w:r>
    </w:p>
    <w:p w:rsidRPr="000112B1" w:rsidR="0008781F" w:rsidP="003D6A3D" w:rsidRDefault="0008781F" w14:paraId="5B096B2C" w14:textId="77777777">
      <w:pPr>
        <w:pStyle w:val="ListParagraph"/>
        <w:numPr>
          <w:ilvl w:val="0"/>
          <w:numId w:val="8"/>
        </w:numPr>
        <w:spacing w:after="200" w:line="276" w:lineRule="auto"/>
        <w:ind w:left="714" w:hanging="357"/>
        <w:jc w:val="both"/>
        <w:rPr>
          <w:rFonts w:ascii="Arial" w:hAnsi="Arial" w:cs="Arial"/>
          <w:sz w:val="22"/>
          <w:szCs w:val="22"/>
        </w:rPr>
      </w:pPr>
      <w:r w:rsidRPr="000112B1">
        <w:rPr>
          <w:rFonts w:ascii="Arial" w:hAnsi="Arial" w:cs="Arial"/>
          <w:sz w:val="22"/>
          <w:szCs w:val="22"/>
        </w:rPr>
        <w:t>Producing a comprehensive report following a full investigation of a data security breach.</w:t>
      </w:r>
    </w:p>
    <w:p w:rsidRPr="000112B1" w:rsidR="0008781F" w:rsidP="003D6A3D" w:rsidRDefault="0008781F" w14:paraId="13615147" w14:textId="77777777">
      <w:pPr>
        <w:pStyle w:val="ListParagraph"/>
        <w:numPr>
          <w:ilvl w:val="0"/>
          <w:numId w:val="8"/>
        </w:numPr>
        <w:spacing w:after="200" w:line="276" w:lineRule="auto"/>
        <w:ind w:left="714" w:hanging="357"/>
        <w:jc w:val="both"/>
        <w:rPr>
          <w:rFonts w:ascii="Arial" w:hAnsi="Arial" w:cs="Arial"/>
          <w:sz w:val="22"/>
          <w:szCs w:val="22"/>
        </w:rPr>
      </w:pPr>
      <w:r w:rsidRPr="000112B1">
        <w:rPr>
          <w:rFonts w:ascii="Arial" w:hAnsi="Arial" w:cs="Arial"/>
          <w:sz w:val="22"/>
          <w:szCs w:val="22"/>
        </w:rPr>
        <w:t>Determining which organisations and individuals need to be notified following a data security breach, and ensuring they are notified.</w:t>
      </w:r>
    </w:p>
    <w:p w:rsidRPr="000112B1" w:rsidR="0008781F" w:rsidP="003D6A3D" w:rsidRDefault="0008781F" w14:paraId="1777BF8D" w14:textId="1510BEF5">
      <w:pPr>
        <w:pStyle w:val="ListParagraph"/>
        <w:numPr>
          <w:ilvl w:val="0"/>
          <w:numId w:val="8"/>
        </w:numPr>
        <w:spacing w:after="200" w:line="276" w:lineRule="auto"/>
        <w:ind w:left="714" w:hanging="357"/>
        <w:jc w:val="both"/>
        <w:rPr>
          <w:rFonts w:ascii="Arial" w:hAnsi="Arial" w:cs="Arial"/>
          <w:sz w:val="22"/>
          <w:szCs w:val="22"/>
        </w:rPr>
      </w:pPr>
      <w:r w:rsidRPr="000112B1">
        <w:rPr>
          <w:rFonts w:ascii="Arial" w:hAnsi="Arial" w:cs="Arial"/>
          <w:sz w:val="22"/>
          <w:szCs w:val="22"/>
        </w:rPr>
        <w:t>Working with the IT</w:t>
      </w:r>
      <w:r w:rsidRPr="000112B1" w:rsidR="00501D2A">
        <w:rPr>
          <w:rFonts w:ascii="Arial" w:hAnsi="Arial" w:cs="Arial"/>
          <w:sz w:val="22"/>
          <w:szCs w:val="22"/>
        </w:rPr>
        <w:t xml:space="preserve"> Director</w:t>
      </w:r>
      <w:r w:rsidRPr="000112B1" w:rsidR="00501D2A">
        <w:rPr>
          <w:rFonts w:ascii="Arial" w:hAnsi="Arial" w:cs="Arial"/>
          <w:b/>
          <w:sz w:val="22"/>
          <w:szCs w:val="22"/>
        </w:rPr>
        <w:t xml:space="preserve"> </w:t>
      </w:r>
      <w:r w:rsidRPr="000112B1">
        <w:rPr>
          <w:rFonts w:ascii="Arial" w:hAnsi="Arial" w:cs="Arial"/>
          <w:sz w:val="22"/>
          <w:szCs w:val="22"/>
        </w:rPr>
        <w:t>after a data security breach to determine where weaknesses lie and improve security measures.</w:t>
      </w:r>
    </w:p>
    <w:p w:rsidRPr="000112B1" w:rsidR="0008781F" w:rsidP="003D6A3D" w:rsidRDefault="0008781F" w14:paraId="67FC44E2" w14:textId="30E0AA18">
      <w:pPr>
        <w:pStyle w:val="ListParagraph"/>
        <w:numPr>
          <w:ilvl w:val="0"/>
          <w:numId w:val="8"/>
        </w:numPr>
        <w:spacing w:after="200" w:line="276" w:lineRule="auto"/>
        <w:ind w:left="714" w:hanging="357"/>
        <w:jc w:val="both"/>
        <w:rPr>
          <w:rFonts w:ascii="Arial" w:hAnsi="Arial" w:cs="Arial"/>
          <w:sz w:val="22"/>
          <w:szCs w:val="22"/>
        </w:rPr>
      </w:pPr>
      <w:r w:rsidRPr="000112B1">
        <w:rPr>
          <w:rFonts w:ascii="Arial" w:hAnsi="Arial" w:cs="Arial"/>
          <w:sz w:val="22"/>
          <w:szCs w:val="22"/>
        </w:rPr>
        <w:t xml:space="preserve">Organising training for staff members on data </w:t>
      </w:r>
      <w:r w:rsidR="00134EB0">
        <w:rPr>
          <w:rFonts w:ascii="Arial" w:hAnsi="Arial" w:cs="Arial"/>
          <w:sz w:val="22"/>
          <w:szCs w:val="22"/>
        </w:rPr>
        <w:t xml:space="preserve">and </w:t>
      </w:r>
      <w:r w:rsidRPr="00911F80" w:rsidR="00033EE3">
        <w:rPr>
          <w:rFonts w:ascii="Arial" w:hAnsi="Arial" w:cs="Arial"/>
          <w:sz w:val="22"/>
          <w:szCs w:val="22"/>
        </w:rPr>
        <w:t>cyber</w:t>
      </w:r>
      <w:r w:rsidRPr="000112B1">
        <w:rPr>
          <w:rFonts w:ascii="Arial" w:hAnsi="Arial" w:cs="Arial"/>
          <w:sz w:val="22"/>
          <w:szCs w:val="22"/>
        </w:rPr>
        <w:t>security and preventing breaches.</w:t>
      </w:r>
    </w:p>
    <w:p w:rsidRPr="000112B1" w:rsidR="00501D2A" w:rsidP="003D6A3D" w:rsidRDefault="0008781F" w14:paraId="3D4084A2" w14:textId="582F1270">
      <w:pPr>
        <w:pStyle w:val="ListParagraph"/>
        <w:numPr>
          <w:ilvl w:val="0"/>
          <w:numId w:val="8"/>
        </w:numPr>
        <w:spacing w:after="200" w:line="276" w:lineRule="auto"/>
        <w:ind w:left="714" w:hanging="357"/>
        <w:jc w:val="both"/>
        <w:rPr>
          <w:rFonts w:ascii="Arial" w:hAnsi="Arial" w:cs="Arial"/>
          <w:sz w:val="22"/>
          <w:szCs w:val="22"/>
        </w:rPr>
      </w:pPr>
      <w:r w:rsidRPr="000112B1">
        <w:rPr>
          <w:rFonts w:ascii="Arial" w:hAnsi="Arial" w:cs="Arial"/>
          <w:sz w:val="22"/>
          <w:szCs w:val="22"/>
        </w:rPr>
        <w:t>Monitoring and reviewing the effectiveness of this policy</w:t>
      </w:r>
      <w:r w:rsidRPr="000112B1" w:rsidR="00501D2A">
        <w:rPr>
          <w:rFonts w:ascii="Arial" w:hAnsi="Arial" w:cs="Arial"/>
          <w:sz w:val="22"/>
          <w:szCs w:val="22"/>
        </w:rPr>
        <w:t>.</w:t>
      </w:r>
    </w:p>
    <w:p w:rsidRPr="000112B1" w:rsidR="0008781F" w:rsidP="00B1732C" w:rsidRDefault="00134EB0" w14:paraId="0DF13C2D" w14:textId="00EA0F3D">
      <w:pPr>
        <w:spacing w:after="200" w:line="276" w:lineRule="auto"/>
        <w:jc w:val="both"/>
        <w:rPr>
          <w:rFonts w:ascii="Arial" w:hAnsi="Arial" w:cs="Arial"/>
          <w:b/>
          <w:sz w:val="22"/>
          <w:szCs w:val="22"/>
        </w:rPr>
      </w:pPr>
      <w:r w:rsidRPr="00033EE3">
        <w:rPr>
          <w:rFonts w:ascii="Arial" w:hAnsi="Arial" w:cs="Arial"/>
          <w:b/>
          <w:sz w:val="22"/>
          <w:szCs w:val="22"/>
          <w:highlight w:val="green"/>
        </w:rPr>
        <w:t>[Amended]</w:t>
      </w:r>
      <w:r>
        <w:rPr>
          <w:rFonts w:ascii="Arial" w:hAnsi="Arial" w:cs="Arial"/>
          <w:b/>
          <w:sz w:val="22"/>
          <w:szCs w:val="22"/>
        </w:rPr>
        <w:t xml:space="preserve"> </w:t>
      </w:r>
      <w:r w:rsidRPr="000112B1" w:rsidR="0008781F">
        <w:rPr>
          <w:rFonts w:ascii="Arial" w:hAnsi="Arial" w:cs="Arial"/>
          <w:b/>
          <w:sz w:val="22"/>
          <w:szCs w:val="22"/>
        </w:rPr>
        <w:t>The IT Director is responsible for:</w:t>
      </w:r>
    </w:p>
    <w:p w:rsidRPr="000112B1" w:rsidR="0008781F" w:rsidP="0008781F" w:rsidRDefault="0008781F" w14:paraId="4135B515" w14:textId="77777777">
      <w:pPr>
        <w:rPr>
          <w:rFonts w:ascii="Arial" w:hAnsi="Arial" w:cs="Arial"/>
          <w:sz w:val="22"/>
          <w:szCs w:val="22"/>
        </w:rPr>
      </w:pPr>
    </w:p>
    <w:p w:rsidR="0008781F" w:rsidP="003D6A3D" w:rsidRDefault="00D15779" w14:paraId="4470CD0E" w14:textId="6657B98B">
      <w:pPr>
        <w:pStyle w:val="ListParagraph"/>
        <w:numPr>
          <w:ilvl w:val="0"/>
          <w:numId w:val="8"/>
        </w:numPr>
        <w:spacing w:after="200" w:line="276" w:lineRule="auto"/>
        <w:ind w:left="714" w:hanging="357"/>
        <w:jc w:val="both"/>
        <w:rPr>
          <w:rFonts w:ascii="Arial" w:hAnsi="Arial" w:cs="Arial"/>
          <w:sz w:val="22"/>
          <w:szCs w:val="22"/>
        </w:rPr>
      </w:pPr>
      <w:r w:rsidRPr="006943A9">
        <w:rPr>
          <w:rFonts w:ascii="Arial" w:hAnsi="Arial" w:cs="Arial"/>
          <w:b/>
          <w:bCs/>
          <w:sz w:val="22"/>
          <w:szCs w:val="22"/>
          <w:highlight w:val="green"/>
        </w:rPr>
        <w:t>[Amended]</w:t>
      </w:r>
      <w:r>
        <w:rPr>
          <w:rFonts w:ascii="Arial" w:hAnsi="Arial" w:cs="Arial"/>
          <w:sz w:val="22"/>
          <w:szCs w:val="22"/>
        </w:rPr>
        <w:t xml:space="preserve"> </w:t>
      </w:r>
      <w:r w:rsidRPr="000112B1" w:rsidR="0008781F">
        <w:rPr>
          <w:rFonts w:ascii="Arial" w:hAnsi="Arial" w:cs="Arial"/>
          <w:sz w:val="22"/>
          <w:szCs w:val="22"/>
        </w:rPr>
        <w:t>The overall monitoring and management of data</w:t>
      </w:r>
      <w:r w:rsidR="00134EB0">
        <w:rPr>
          <w:rFonts w:ascii="Arial" w:hAnsi="Arial" w:cs="Arial"/>
          <w:sz w:val="22"/>
          <w:szCs w:val="22"/>
        </w:rPr>
        <w:t xml:space="preserve">, </w:t>
      </w:r>
      <w:r w:rsidRPr="00911F80" w:rsidR="00134EB0">
        <w:rPr>
          <w:rFonts w:ascii="Arial" w:hAnsi="Arial" w:cs="Arial"/>
          <w:sz w:val="22"/>
          <w:szCs w:val="22"/>
        </w:rPr>
        <w:t>network</w:t>
      </w:r>
      <w:r w:rsidRPr="00911F80" w:rsidR="0008781F">
        <w:rPr>
          <w:rFonts w:ascii="Arial" w:hAnsi="Arial" w:cs="Arial"/>
          <w:sz w:val="22"/>
          <w:szCs w:val="22"/>
        </w:rPr>
        <w:t xml:space="preserve"> </w:t>
      </w:r>
      <w:r w:rsidRPr="00911F80" w:rsidR="00492D7E">
        <w:rPr>
          <w:rFonts w:ascii="Arial" w:hAnsi="Arial" w:cs="Arial"/>
          <w:sz w:val="22"/>
          <w:szCs w:val="22"/>
        </w:rPr>
        <w:t>and cyber</w:t>
      </w:r>
      <w:r w:rsidR="00492D7E">
        <w:rPr>
          <w:rFonts w:ascii="Arial" w:hAnsi="Arial" w:cs="Arial"/>
          <w:sz w:val="22"/>
          <w:szCs w:val="22"/>
        </w:rPr>
        <w:t xml:space="preserve"> </w:t>
      </w:r>
      <w:r w:rsidRPr="000112B1" w:rsidR="0008781F">
        <w:rPr>
          <w:rFonts w:ascii="Arial" w:hAnsi="Arial" w:cs="Arial"/>
          <w:sz w:val="22"/>
          <w:szCs w:val="22"/>
        </w:rPr>
        <w:t>security.</w:t>
      </w:r>
    </w:p>
    <w:p w:rsidR="00DD2915" w:rsidP="003D6A3D" w:rsidRDefault="00D15779" w14:paraId="37C45B88" w14:textId="6A4AE0B9">
      <w:pPr>
        <w:pStyle w:val="ListParagraph"/>
        <w:numPr>
          <w:ilvl w:val="0"/>
          <w:numId w:val="8"/>
        </w:numPr>
        <w:spacing w:after="200" w:line="276" w:lineRule="auto"/>
        <w:ind w:left="714" w:hanging="357"/>
        <w:rPr>
          <w:rFonts w:ascii="Arial" w:hAnsi="Arial" w:cs="Arial"/>
          <w:sz w:val="22"/>
          <w:szCs w:val="22"/>
        </w:rPr>
      </w:pPr>
      <w:r w:rsidRPr="006943A9">
        <w:rPr>
          <w:rFonts w:ascii="Arial" w:hAnsi="Arial" w:cs="Arial"/>
          <w:b/>
          <w:bCs/>
          <w:sz w:val="22"/>
          <w:szCs w:val="22"/>
          <w:highlight w:val="green"/>
        </w:rPr>
        <w:t>[New]</w:t>
      </w:r>
      <w:r>
        <w:rPr>
          <w:rFonts w:ascii="Arial" w:hAnsi="Arial" w:cs="Arial"/>
          <w:sz w:val="22"/>
          <w:szCs w:val="22"/>
        </w:rPr>
        <w:t xml:space="preserve"> </w:t>
      </w:r>
      <w:r w:rsidR="005301F6">
        <w:rPr>
          <w:rFonts w:ascii="Arial" w:hAnsi="Arial" w:cs="Arial"/>
          <w:sz w:val="22"/>
          <w:szCs w:val="22"/>
        </w:rPr>
        <w:t>Regularly update</w:t>
      </w:r>
      <w:r>
        <w:rPr>
          <w:rFonts w:ascii="Arial" w:hAnsi="Arial" w:cs="Arial"/>
          <w:sz w:val="22"/>
          <w:szCs w:val="22"/>
        </w:rPr>
        <w:t>/ refresh the Cyber Essentials Readiness Toolkit and associated action Plan</w:t>
      </w:r>
    </w:p>
    <w:p w:rsidRPr="00D45217" w:rsidR="008961E4" w:rsidP="003D6A3D" w:rsidRDefault="00D45217" w14:paraId="7ED9633D" w14:textId="5A5C479C">
      <w:pPr>
        <w:pStyle w:val="ListParagraph"/>
        <w:numPr>
          <w:ilvl w:val="0"/>
          <w:numId w:val="8"/>
        </w:numPr>
        <w:spacing w:after="200" w:line="276" w:lineRule="auto"/>
        <w:ind w:left="714" w:hanging="357"/>
        <w:rPr>
          <w:rFonts w:ascii="Arial" w:hAnsi="Arial" w:cs="Arial"/>
          <w:sz w:val="22"/>
          <w:szCs w:val="22"/>
        </w:rPr>
      </w:pPr>
      <w:r w:rsidRPr="00181EB8">
        <w:rPr>
          <w:rFonts w:ascii="Arial" w:hAnsi="Arial" w:cs="Arial"/>
          <w:b/>
          <w:bCs/>
          <w:color w:val="000000" w:themeColor="text1"/>
          <w:sz w:val="22"/>
          <w:szCs w:val="22"/>
          <w:highlight w:val="green"/>
        </w:rPr>
        <w:t>[New]</w:t>
      </w:r>
      <w:r>
        <w:rPr>
          <w:rFonts w:ascii="Arial" w:hAnsi="Arial" w:cs="Arial"/>
          <w:color w:val="000000" w:themeColor="text1"/>
          <w:sz w:val="22"/>
          <w:szCs w:val="22"/>
        </w:rPr>
        <w:t xml:space="preserve"> </w:t>
      </w:r>
      <w:r w:rsidRPr="00D45217" w:rsidR="008961E4">
        <w:rPr>
          <w:rFonts w:ascii="Arial" w:hAnsi="Arial" w:cs="Arial"/>
          <w:color w:val="000000" w:themeColor="text1"/>
          <w:sz w:val="22"/>
          <w:szCs w:val="22"/>
        </w:rPr>
        <w:t>Seek certification and re-certificat</w:t>
      </w:r>
      <w:r w:rsidRPr="00D45217">
        <w:rPr>
          <w:rFonts w:ascii="Arial" w:hAnsi="Arial" w:cs="Arial"/>
          <w:color w:val="000000" w:themeColor="text1"/>
          <w:sz w:val="22"/>
          <w:szCs w:val="22"/>
        </w:rPr>
        <w:t xml:space="preserve">ion </w:t>
      </w:r>
      <w:r w:rsidRPr="00D45217" w:rsidR="008961E4">
        <w:rPr>
          <w:rFonts w:ascii="Arial" w:hAnsi="Arial" w:cs="Arial"/>
          <w:color w:val="000000" w:themeColor="text1"/>
          <w:sz w:val="22"/>
          <w:szCs w:val="22"/>
        </w:rPr>
        <w:t xml:space="preserve">through the National Cyber Security Centre’s (NCSC’s) Cyber Essentials. </w:t>
      </w:r>
    </w:p>
    <w:p w:rsidR="001149C8" w:rsidP="003D6A3D" w:rsidRDefault="009D43F8" w14:paraId="17AAE5CC" w14:textId="77777777">
      <w:pPr>
        <w:pStyle w:val="ListParagraph"/>
        <w:numPr>
          <w:ilvl w:val="0"/>
          <w:numId w:val="8"/>
        </w:numPr>
        <w:spacing w:after="200" w:line="276" w:lineRule="auto"/>
        <w:ind w:left="714" w:hanging="357"/>
        <w:jc w:val="both"/>
        <w:rPr>
          <w:rFonts w:ascii="Arial" w:hAnsi="Arial" w:cs="Arial"/>
          <w:sz w:val="22"/>
          <w:szCs w:val="22"/>
        </w:rPr>
      </w:pPr>
      <w:r w:rsidRPr="006943A9">
        <w:rPr>
          <w:rFonts w:ascii="Arial" w:hAnsi="Arial" w:cs="Arial"/>
          <w:b/>
          <w:bCs/>
          <w:sz w:val="22"/>
          <w:szCs w:val="22"/>
          <w:highlight w:val="green"/>
        </w:rPr>
        <w:t>[New]</w:t>
      </w:r>
      <w:r>
        <w:rPr>
          <w:rFonts w:ascii="Arial" w:hAnsi="Arial" w:cs="Arial"/>
          <w:sz w:val="22"/>
          <w:szCs w:val="22"/>
        </w:rPr>
        <w:t xml:space="preserve"> </w:t>
      </w:r>
      <w:r w:rsidR="00C1212E">
        <w:rPr>
          <w:rFonts w:ascii="Arial" w:hAnsi="Arial" w:cs="Arial"/>
          <w:sz w:val="22"/>
          <w:szCs w:val="22"/>
        </w:rPr>
        <w:t>Producing</w:t>
      </w:r>
      <w:r w:rsidR="00D902B9">
        <w:rPr>
          <w:rFonts w:ascii="Arial" w:hAnsi="Arial" w:cs="Arial"/>
          <w:sz w:val="22"/>
          <w:szCs w:val="22"/>
        </w:rPr>
        <w:t xml:space="preserve">, </w:t>
      </w:r>
      <w:r w:rsidR="00D15779">
        <w:rPr>
          <w:rFonts w:ascii="Arial" w:hAnsi="Arial" w:cs="Arial"/>
          <w:sz w:val="22"/>
          <w:szCs w:val="22"/>
        </w:rPr>
        <w:t xml:space="preserve">regularly reviewing </w:t>
      </w:r>
      <w:r w:rsidR="00D902B9">
        <w:rPr>
          <w:rFonts w:ascii="Arial" w:hAnsi="Arial" w:cs="Arial"/>
          <w:sz w:val="22"/>
          <w:szCs w:val="22"/>
        </w:rPr>
        <w:t>and testing the Cyber Security</w:t>
      </w:r>
      <w:r>
        <w:rPr>
          <w:rFonts w:ascii="Arial" w:hAnsi="Arial" w:cs="Arial"/>
          <w:sz w:val="22"/>
          <w:szCs w:val="22"/>
        </w:rPr>
        <w:t xml:space="preserve"> Response Plan</w:t>
      </w:r>
      <w:r w:rsidR="001149C8">
        <w:rPr>
          <w:rFonts w:ascii="Arial" w:hAnsi="Arial" w:cs="Arial"/>
          <w:sz w:val="22"/>
          <w:szCs w:val="22"/>
        </w:rPr>
        <w:t>.</w:t>
      </w:r>
    </w:p>
    <w:p w:rsidRPr="00FE22A0" w:rsidR="00134EB0" w:rsidP="003D6A3D" w:rsidRDefault="00EE1B13" w14:paraId="4F598BC4" w14:textId="29CE04F0">
      <w:pPr>
        <w:pStyle w:val="ListParagraph"/>
        <w:numPr>
          <w:ilvl w:val="0"/>
          <w:numId w:val="8"/>
        </w:numPr>
        <w:spacing w:after="200" w:line="276" w:lineRule="auto"/>
        <w:ind w:left="714" w:hanging="357"/>
        <w:jc w:val="both"/>
        <w:rPr>
          <w:rFonts w:ascii="Arial" w:hAnsi="Arial" w:cs="Arial"/>
          <w:sz w:val="22"/>
          <w:szCs w:val="22"/>
        </w:rPr>
      </w:pPr>
      <w:r w:rsidRPr="00EE1B13">
        <w:rPr>
          <w:rFonts w:ascii="Arial" w:hAnsi="Arial" w:cs="Arial"/>
          <w:b/>
          <w:bCs/>
          <w:sz w:val="22"/>
          <w:szCs w:val="22"/>
          <w:highlight w:val="green"/>
        </w:rPr>
        <w:t>[New]</w:t>
      </w:r>
      <w:r>
        <w:rPr>
          <w:rFonts w:ascii="Arial" w:hAnsi="Arial" w:cs="Arial"/>
          <w:sz w:val="22"/>
          <w:szCs w:val="22"/>
        </w:rPr>
        <w:t xml:space="preserve"> </w:t>
      </w:r>
      <w:r w:rsidR="00FE22A0">
        <w:rPr>
          <w:rFonts w:ascii="Arial" w:hAnsi="Arial" w:cs="Arial"/>
          <w:color w:val="0B0C0C"/>
          <w:sz w:val="22"/>
          <w:szCs w:val="22"/>
          <w:shd w:val="clear" w:color="auto" w:fill="FFFFFF"/>
        </w:rPr>
        <w:t>R</w:t>
      </w:r>
      <w:r w:rsidRPr="00FE22A0" w:rsidR="001149C8">
        <w:rPr>
          <w:rFonts w:ascii="Arial" w:hAnsi="Arial" w:cs="Arial"/>
          <w:color w:val="0B0C0C"/>
          <w:sz w:val="22"/>
          <w:szCs w:val="22"/>
          <w:shd w:val="clear" w:color="auto" w:fill="FFFFFF"/>
        </w:rPr>
        <w:t>egister with Police CyberAlarm</w:t>
      </w:r>
    </w:p>
    <w:p w:rsidRPr="000112B1" w:rsidR="0008781F" w:rsidP="003D6A3D" w:rsidRDefault="0008781F" w14:paraId="5FFA593B" w14:textId="6AD9BF36">
      <w:pPr>
        <w:pStyle w:val="ListParagraph"/>
        <w:numPr>
          <w:ilvl w:val="0"/>
          <w:numId w:val="8"/>
        </w:numPr>
        <w:spacing w:after="200" w:line="276" w:lineRule="auto"/>
        <w:ind w:left="714" w:hanging="357"/>
        <w:jc w:val="both"/>
        <w:rPr>
          <w:rFonts w:ascii="Arial" w:hAnsi="Arial" w:cs="Arial"/>
          <w:sz w:val="22"/>
          <w:szCs w:val="22"/>
        </w:rPr>
      </w:pPr>
      <w:r w:rsidRPr="000112B1">
        <w:rPr>
          <w:rFonts w:ascii="Arial" w:hAnsi="Arial" w:cs="Arial"/>
          <w:sz w:val="22"/>
          <w:szCs w:val="22"/>
        </w:rPr>
        <w:t>Deciding which strategies are required for managing the risks posed by internet use.</w:t>
      </w:r>
    </w:p>
    <w:p w:rsidRPr="000112B1" w:rsidR="0008781F" w:rsidP="003D6A3D" w:rsidRDefault="0008781F" w14:paraId="7A9E4DC8" w14:textId="3924DDEE">
      <w:pPr>
        <w:pStyle w:val="ListParagraph"/>
        <w:numPr>
          <w:ilvl w:val="0"/>
          <w:numId w:val="9"/>
        </w:numPr>
        <w:spacing w:after="200" w:line="276" w:lineRule="auto"/>
        <w:jc w:val="both"/>
        <w:rPr>
          <w:rFonts w:ascii="Arial" w:hAnsi="Arial" w:cs="Arial"/>
          <w:sz w:val="22"/>
          <w:szCs w:val="22"/>
        </w:rPr>
      </w:pPr>
      <w:r w:rsidRPr="000112B1">
        <w:rPr>
          <w:rFonts w:ascii="Arial" w:hAnsi="Arial" w:cs="Arial"/>
          <w:sz w:val="22"/>
          <w:szCs w:val="22"/>
        </w:rPr>
        <w:t>Maintaining an inventory of all ICT hardware and software currently in use</w:t>
      </w:r>
      <w:r w:rsidRPr="000112B1" w:rsidR="00501D2A">
        <w:rPr>
          <w:rFonts w:ascii="Arial" w:hAnsi="Arial" w:cs="Arial"/>
          <w:sz w:val="22"/>
          <w:szCs w:val="22"/>
        </w:rPr>
        <w:t>.</w:t>
      </w:r>
      <w:r w:rsidRPr="000112B1">
        <w:rPr>
          <w:rFonts w:ascii="Arial" w:hAnsi="Arial" w:cs="Arial"/>
          <w:sz w:val="22"/>
          <w:szCs w:val="22"/>
        </w:rPr>
        <w:t xml:space="preserve"> </w:t>
      </w:r>
    </w:p>
    <w:p w:rsidRPr="000112B1" w:rsidR="0008781F" w:rsidP="003D6A3D" w:rsidRDefault="0008781F" w14:paraId="261ADDC8" w14:textId="26EDE08D">
      <w:pPr>
        <w:pStyle w:val="ListParagraph"/>
        <w:numPr>
          <w:ilvl w:val="0"/>
          <w:numId w:val="9"/>
        </w:numPr>
        <w:spacing w:after="200" w:line="276" w:lineRule="auto"/>
        <w:jc w:val="both"/>
        <w:rPr>
          <w:rFonts w:ascii="Arial" w:hAnsi="Arial" w:cs="Arial"/>
          <w:sz w:val="22"/>
          <w:szCs w:val="22"/>
        </w:rPr>
      </w:pPr>
      <w:r w:rsidRPr="000112B1">
        <w:rPr>
          <w:rFonts w:ascii="Arial" w:hAnsi="Arial" w:cs="Arial"/>
          <w:sz w:val="22"/>
          <w:szCs w:val="22"/>
        </w:rPr>
        <w:t xml:space="preserve">Ensuring any out-of-date software is removed from </w:t>
      </w:r>
      <w:r w:rsidRPr="000112B1" w:rsidR="00501D2A">
        <w:rPr>
          <w:rFonts w:ascii="Arial" w:hAnsi="Arial" w:cs="Arial"/>
          <w:sz w:val="22"/>
          <w:szCs w:val="22"/>
        </w:rPr>
        <w:t>Trust and</w:t>
      </w:r>
      <w:r w:rsidRPr="000112B1">
        <w:rPr>
          <w:rFonts w:ascii="Arial" w:hAnsi="Arial" w:cs="Arial"/>
          <w:sz w:val="22"/>
          <w:szCs w:val="22"/>
        </w:rPr>
        <w:t xml:space="preserve"> school systems.</w:t>
      </w:r>
    </w:p>
    <w:p w:rsidRPr="000112B1" w:rsidR="0008781F" w:rsidP="003D6A3D" w:rsidRDefault="0008781F" w14:paraId="6FBAF953" w14:textId="77777777">
      <w:pPr>
        <w:pStyle w:val="ListParagraph"/>
        <w:numPr>
          <w:ilvl w:val="0"/>
          <w:numId w:val="9"/>
        </w:numPr>
        <w:spacing w:after="200" w:line="276" w:lineRule="auto"/>
        <w:jc w:val="both"/>
        <w:rPr>
          <w:rFonts w:ascii="Arial" w:hAnsi="Arial" w:cs="Arial"/>
          <w:sz w:val="22"/>
          <w:szCs w:val="22"/>
        </w:rPr>
      </w:pPr>
      <w:r w:rsidRPr="000112B1">
        <w:rPr>
          <w:rFonts w:ascii="Arial" w:hAnsi="Arial" w:cs="Arial"/>
          <w:sz w:val="22"/>
          <w:szCs w:val="22"/>
        </w:rPr>
        <w:t>Implementing effective firewalls to enhance network security and ensuring that these are monitored regularly.</w:t>
      </w:r>
    </w:p>
    <w:p w:rsidRPr="000112B1" w:rsidR="0008781F" w:rsidP="003D6A3D" w:rsidRDefault="0008781F" w14:paraId="72FBE3C7" w14:textId="6D6BD420">
      <w:pPr>
        <w:pStyle w:val="ListParagraph"/>
        <w:numPr>
          <w:ilvl w:val="0"/>
          <w:numId w:val="9"/>
        </w:numPr>
        <w:spacing w:after="200" w:line="276" w:lineRule="auto"/>
        <w:jc w:val="both"/>
        <w:rPr>
          <w:rFonts w:ascii="Arial" w:hAnsi="Arial" w:cs="Arial"/>
          <w:sz w:val="22"/>
          <w:szCs w:val="22"/>
        </w:rPr>
      </w:pPr>
      <w:r w:rsidRPr="000112B1">
        <w:rPr>
          <w:rFonts w:ascii="Arial" w:hAnsi="Arial" w:cs="Arial"/>
          <w:sz w:val="22"/>
          <w:szCs w:val="22"/>
        </w:rPr>
        <w:t xml:space="preserve">Installing, monitoring and reviewing filtering systems for the </w:t>
      </w:r>
      <w:r w:rsidRPr="000112B1" w:rsidR="00501D2A">
        <w:rPr>
          <w:rFonts w:ascii="Arial" w:hAnsi="Arial" w:cs="Arial"/>
          <w:sz w:val="22"/>
          <w:szCs w:val="22"/>
        </w:rPr>
        <w:t xml:space="preserve">Trust </w:t>
      </w:r>
      <w:r w:rsidRPr="000112B1">
        <w:rPr>
          <w:rFonts w:ascii="Arial" w:hAnsi="Arial" w:cs="Arial"/>
          <w:sz w:val="22"/>
          <w:szCs w:val="22"/>
        </w:rPr>
        <w:t>network.</w:t>
      </w:r>
    </w:p>
    <w:p w:rsidRPr="000112B1" w:rsidR="0008781F" w:rsidP="003D6A3D" w:rsidRDefault="0008781F" w14:paraId="445E4899" w14:textId="46524581">
      <w:pPr>
        <w:pStyle w:val="ListParagraph"/>
        <w:numPr>
          <w:ilvl w:val="0"/>
          <w:numId w:val="9"/>
        </w:numPr>
        <w:spacing w:after="200" w:line="276" w:lineRule="auto"/>
        <w:jc w:val="both"/>
        <w:rPr>
          <w:rFonts w:ascii="Arial" w:hAnsi="Arial" w:cs="Arial"/>
          <w:sz w:val="22"/>
          <w:szCs w:val="22"/>
        </w:rPr>
      </w:pPr>
      <w:r w:rsidRPr="000112B1">
        <w:rPr>
          <w:rFonts w:ascii="Arial" w:hAnsi="Arial" w:cs="Arial"/>
          <w:sz w:val="22"/>
          <w:szCs w:val="22"/>
        </w:rPr>
        <w:t xml:space="preserve">Setting up user privileges in line with recommendations from the </w:t>
      </w:r>
      <w:r w:rsidRPr="000112B1">
        <w:rPr>
          <w:rFonts w:ascii="Arial" w:hAnsi="Arial" w:cs="Arial"/>
          <w:bCs/>
          <w:sz w:val="22"/>
          <w:szCs w:val="22"/>
        </w:rPr>
        <w:t>headteacher</w:t>
      </w:r>
      <w:r w:rsidRPr="000112B1" w:rsidR="00501D2A">
        <w:rPr>
          <w:rFonts w:ascii="Arial" w:hAnsi="Arial" w:cs="Arial"/>
          <w:bCs/>
          <w:sz w:val="22"/>
          <w:szCs w:val="22"/>
        </w:rPr>
        <w:t xml:space="preserve"> and Data Protection Officer</w:t>
      </w:r>
      <w:r w:rsidRPr="000112B1">
        <w:rPr>
          <w:rFonts w:ascii="Arial" w:hAnsi="Arial" w:cs="Arial"/>
          <w:sz w:val="22"/>
          <w:szCs w:val="22"/>
        </w:rPr>
        <w:t>.</w:t>
      </w:r>
    </w:p>
    <w:p w:rsidRPr="000112B1" w:rsidR="0008781F" w:rsidP="003D6A3D" w:rsidRDefault="0008781F" w14:paraId="7013E06F" w14:textId="77777777">
      <w:pPr>
        <w:pStyle w:val="ListParagraph"/>
        <w:numPr>
          <w:ilvl w:val="0"/>
          <w:numId w:val="9"/>
        </w:numPr>
        <w:spacing w:after="200" w:line="276" w:lineRule="auto"/>
        <w:jc w:val="both"/>
        <w:rPr>
          <w:rFonts w:ascii="Arial" w:hAnsi="Arial" w:cs="Arial"/>
          <w:sz w:val="22"/>
          <w:szCs w:val="22"/>
        </w:rPr>
      </w:pPr>
      <w:r w:rsidRPr="000112B1">
        <w:rPr>
          <w:rFonts w:ascii="Arial" w:hAnsi="Arial" w:cs="Arial"/>
          <w:sz w:val="22"/>
          <w:szCs w:val="22"/>
        </w:rPr>
        <w:t>Maintaining an up-to-date and secure inventory of all usernames and passwords.</w:t>
      </w:r>
    </w:p>
    <w:p w:rsidRPr="000112B1" w:rsidR="0008781F" w:rsidP="003D6A3D" w:rsidRDefault="0008781F" w14:paraId="4595EDC5" w14:textId="5D41367C">
      <w:pPr>
        <w:pStyle w:val="ListParagraph"/>
        <w:numPr>
          <w:ilvl w:val="0"/>
          <w:numId w:val="9"/>
        </w:numPr>
        <w:spacing w:after="200" w:line="276" w:lineRule="auto"/>
        <w:jc w:val="both"/>
        <w:rPr>
          <w:rFonts w:ascii="Arial" w:hAnsi="Arial" w:cs="Arial"/>
          <w:sz w:val="22"/>
          <w:szCs w:val="22"/>
        </w:rPr>
      </w:pPr>
      <w:r w:rsidRPr="000112B1">
        <w:rPr>
          <w:rFonts w:ascii="Arial" w:hAnsi="Arial" w:cs="Arial"/>
          <w:sz w:val="22"/>
          <w:szCs w:val="22"/>
        </w:rPr>
        <w:t>Removing any inactive users from the system and ensuring that this is always up-to-date.</w:t>
      </w:r>
    </w:p>
    <w:p w:rsidRPr="000112B1" w:rsidR="0008781F" w:rsidP="003D6A3D" w:rsidRDefault="0008781F" w14:paraId="6C085FE5" w14:textId="1C83977C">
      <w:pPr>
        <w:pStyle w:val="ListParagraph"/>
        <w:numPr>
          <w:ilvl w:val="0"/>
          <w:numId w:val="9"/>
        </w:numPr>
        <w:spacing w:after="200" w:line="276" w:lineRule="auto"/>
        <w:jc w:val="both"/>
        <w:rPr>
          <w:rFonts w:ascii="Arial" w:hAnsi="Arial" w:cs="Arial"/>
          <w:sz w:val="22"/>
          <w:szCs w:val="22"/>
        </w:rPr>
      </w:pPr>
      <w:r w:rsidRPr="000112B1">
        <w:rPr>
          <w:rFonts w:ascii="Arial" w:hAnsi="Arial" w:cs="Arial"/>
          <w:sz w:val="22"/>
          <w:szCs w:val="22"/>
        </w:rPr>
        <w:t>Performing a back-up of all electronic data held by the</w:t>
      </w:r>
      <w:r w:rsidRPr="000112B1" w:rsidR="00501D2A">
        <w:rPr>
          <w:rFonts w:ascii="Arial" w:hAnsi="Arial" w:cs="Arial"/>
          <w:sz w:val="22"/>
          <w:szCs w:val="22"/>
        </w:rPr>
        <w:t xml:space="preserve"> Trust</w:t>
      </w:r>
      <w:r w:rsidRPr="000112B1">
        <w:rPr>
          <w:rFonts w:ascii="Arial" w:hAnsi="Arial" w:cs="Arial"/>
          <w:sz w:val="22"/>
          <w:szCs w:val="22"/>
        </w:rPr>
        <w:t>.</w:t>
      </w:r>
    </w:p>
    <w:p w:rsidRPr="000112B1" w:rsidR="0008781F" w:rsidP="003D6A3D" w:rsidRDefault="0008781F" w14:paraId="1853CBDB" w14:textId="77777777">
      <w:pPr>
        <w:pStyle w:val="ListParagraph"/>
        <w:numPr>
          <w:ilvl w:val="0"/>
          <w:numId w:val="9"/>
        </w:numPr>
        <w:spacing w:after="200" w:line="276" w:lineRule="auto"/>
        <w:jc w:val="both"/>
        <w:rPr>
          <w:rFonts w:ascii="Arial" w:hAnsi="Arial" w:cs="Arial"/>
          <w:sz w:val="22"/>
          <w:szCs w:val="22"/>
        </w:rPr>
      </w:pPr>
      <w:r w:rsidRPr="000112B1">
        <w:rPr>
          <w:rFonts w:ascii="Arial" w:hAnsi="Arial" w:cs="Arial"/>
          <w:sz w:val="22"/>
          <w:szCs w:val="22"/>
        </w:rPr>
        <w:t>Ensuring all school-owned devices have secure malware protection and are regularly updated.</w:t>
      </w:r>
    </w:p>
    <w:p w:rsidRPr="000112B1" w:rsidR="0008781F" w:rsidP="003D6A3D" w:rsidRDefault="0008781F" w14:paraId="61C0472E" w14:textId="0C625D3A">
      <w:pPr>
        <w:pStyle w:val="ListParagraph"/>
        <w:numPr>
          <w:ilvl w:val="0"/>
          <w:numId w:val="9"/>
        </w:numPr>
        <w:spacing w:after="200" w:line="276" w:lineRule="auto"/>
        <w:jc w:val="both"/>
        <w:rPr>
          <w:rFonts w:ascii="Arial" w:hAnsi="Arial" w:cs="Arial"/>
          <w:bCs/>
          <w:sz w:val="22"/>
          <w:szCs w:val="22"/>
        </w:rPr>
      </w:pPr>
      <w:r w:rsidRPr="000112B1">
        <w:rPr>
          <w:rFonts w:ascii="Arial" w:hAnsi="Arial" w:cs="Arial"/>
          <w:sz w:val="22"/>
          <w:szCs w:val="22"/>
        </w:rPr>
        <w:t>Recording any alerts for access to inappropriate content and notifying</w:t>
      </w:r>
      <w:r w:rsidRPr="000112B1" w:rsidR="00501D2A">
        <w:rPr>
          <w:rFonts w:ascii="Arial" w:hAnsi="Arial" w:cs="Arial"/>
          <w:sz w:val="22"/>
          <w:szCs w:val="22"/>
        </w:rPr>
        <w:t xml:space="preserve"> relevant staff</w:t>
      </w:r>
      <w:r w:rsidRPr="000112B1">
        <w:rPr>
          <w:rFonts w:ascii="Arial" w:hAnsi="Arial" w:cs="Arial"/>
          <w:bCs/>
          <w:sz w:val="22"/>
          <w:szCs w:val="22"/>
        </w:rPr>
        <w:t>.</w:t>
      </w:r>
    </w:p>
    <w:p w:rsidR="000112B1" w:rsidP="0008781F" w:rsidRDefault="000112B1" w14:paraId="2823026B" w14:textId="77777777">
      <w:pPr>
        <w:rPr>
          <w:rFonts w:ascii="Arial" w:hAnsi="Arial" w:cs="Arial"/>
          <w:b/>
          <w:sz w:val="22"/>
          <w:szCs w:val="22"/>
        </w:rPr>
      </w:pPr>
    </w:p>
    <w:p w:rsidR="00DD07A4" w:rsidP="0008781F" w:rsidRDefault="00DD07A4" w14:paraId="1FD3AFBE" w14:textId="77777777">
      <w:pPr>
        <w:rPr>
          <w:rFonts w:ascii="Arial" w:hAnsi="Arial" w:cs="Arial"/>
          <w:b/>
          <w:sz w:val="22"/>
          <w:szCs w:val="22"/>
        </w:rPr>
      </w:pPr>
    </w:p>
    <w:p w:rsidR="00DD07A4" w:rsidP="0008781F" w:rsidRDefault="00DD07A4" w14:paraId="6D2F55B8" w14:textId="77777777">
      <w:pPr>
        <w:rPr>
          <w:rFonts w:ascii="Arial" w:hAnsi="Arial" w:cs="Arial"/>
          <w:b/>
          <w:sz w:val="22"/>
          <w:szCs w:val="22"/>
        </w:rPr>
      </w:pPr>
    </w:p>
    <w:p w:rsidR="00DD07A4" w:rsidP="0008781F" w:rsidRDefault="00DD07A4" w14:paraId="147A8E44" w14:textId="77777777">
      <w:pPr>
        <w:rPr>
          <w:rFonts w:ascii="Arial" w:hAnsi="Arial" w:cs="Arial"/>
          <w:b/>
          <w:sz w:val="22"/>
          <w:szCs w:val="22"/>
        </w:rPr>
      </w:pPr>
    </w:p>
    <w:p w:rsidR="00D608FE" w:rsidP="0008781F" w:rsidRDefault="00D608FE" w14:paraId="215403F5" w14:textId="77777777">
      <w:pPr>
        <w:rPr>
          <w:rFonts w:ascii="Arial" w:hAnsi="Arial" w:cs="Arial"/>
          <w:b/>
          <w:sz w:val="22"/>
          <w:szCs w:val="22"/>
        </w:rPr>
      </w:pPr>
    </w:p>
    <w:p w:rsidR="00D608FE" w:rsidP="0008781F" w:rsidRDefault="00D608FE" w14:paraId="42BF3D8B" w14:textId="77777777">
      <w:pPr>
        <w:rPr>
          <w:rFonts w:ascii="Arial" w:hAnsi="Arial" w:cs="Arial"/>
          <w:b/>
          <w:sz w:val="22"/>
          <w:szCs w:val="22"/>
        </w:rPr>
      </w:pPr>
    </w:p>
    <w:p w:rsidRPr="000112B1" w:rsidR="0008781F" w:rsidP="0008781F" w:rsidRDefault="00F747E8" w14:paraId="003E9AB2" w14:textId="7ADEE86A">
      <w:pPr>
        <w:rPr>
          <w:rFonts w:ascii="Arial" w:hAnsi="Arial" w:cs="Arial"/>
          <w:b/>
          <w:sz w:val="22"/>
          <w:szCs w:val="22"/>
        </w:rPr>
      </w:pPr>
      <w:r w:rsidRPr="00F747E8">
        <w:rPr>
          <w:rFonts w:ascii="Arial" w:hAnsi="Arial" w:cs="Arial"/>
          <w:b/>
          <w:sz w:val="22"/>
          <w:szCs w:val="22"/>
          <w:highlight w:val="green"/>
        </w:rPr>
        <w:t>[Amended]</w:t>
      </w:r>
      <w:r>
        <w:rPr>
          <w:rFonts w:ascii="Arial" w:hAnsi="Arial" w:cs="Arial"/>
          <w:b/>
          <w:sz w:val="22"/>
          <w:szCs w:val="22"/>
        </w:rPr>
        <w:t xml:space="preserve"> </w:t>
      </w:r>
      <w:r w:rsidRPr="000112B1" w:rsidR="0008781F">
        <w:rPr>
          <w:rFonts w:ascii="Arial" w:hAnsi="Arial" w:cs="Arial"/>
          <w:b/>
          <w:sz w:val="22"/>
          <w:szCs w:val="22"/>
        </w:rPr>
        <w:t>The headteacher is responsible for:</w:t>
      </w:r>
    </w:p>
    <w:p w:rsidRPr="000112B1" w:rsidR="00321B98" w:rsidP="0008781F" w:rsidRDefault="00321B98" w14:paraId="1C774B56" w14:textId="77777777">
      <w:pPr>
        <w:rPr>
          <w:rFonts w:ascii="Arial" w:hAnsi="Arial" w:cs="Arial"/>
          <w:b/>
          <w:sz w:val="22"/>
          <w:szCs w:val="22"/>
        </w:rPr>
      </w:pPr>
    </w:p>
    <w:p w:rsidR="00EA7EC1" w:rsidP="003D6A3D" w:rsidRDefault="00F747E8" w14:paraId="5073D78D" w14:textId="7A5F4C39">
      <w:pPr>
        <w:pStyle w:val="ListParagraph"/>
        <w:numPr>
          <w:ilvl w:val="0"/>
          <w:numId w:val="10"/>
        </w:numPr>
        <w:spacing w:after="200" w:line="276" w:lineRule="auto"/>
        <w:jc w:val="both"/>
        <w:rPr>
          <w:rFonts w:ascii="Arial" w:hAnsi="Arial" w:cs="Arial"/>
          <w:sz w:val="22"/>
          <w:szCs w:val="22"/>
        </w:rPr>
      </w:pPr>
      <w:r w:rsidRPr="00F747E8">
        <w:rPr>
          <w:rFonts w:ascii="Arial" w:hAnsi="Arial" w:cs="Arial"/>
          <w:sz w:val="22"/>
          <w:szCs w:val="22"/>
          <w:highlight w:val="green"/>
        </w:rPr>
        <w:t>[New]</w:t>
      </w:r>
      <w:r>
        <w:rPr>
          <w:rFonts w:ascii="Arial" w:hAnsi="Arial" w:cs="Arial"/>
          <w:sz w:val="22"/>
          <w:szCs w:val="22"/>
        </w:rPr>
        <w:t xml:space="preserve"> </w:t>
      </w:r>
      <w:r w:rsidR="00EA7EC1">
        <w:rPr>
          <w:rFonts w:ascii="Arial" w:hAnsi="Arial" w:cs="Arial"/>
          <w:sz w:val="22"/>
          <w:szCs w:val="22"/>
        </w:rPr>
        <w:t xml:space="preserve">The </w:t>
      </w:r>
      <w:r w:rsidRPr="000112B1" w:rsidR="00EA7EC1">
        <w:rPr>
          <w:rFonts w:ascii="Arial" w:hAnsi="Arial" w:cs="Arial"/>
          <w:sz w:val="22"/>
          <w:szCs w:val="22"/>
        </w:rPr>
        <w:t>day to day manag</w:t>
      </w:r>
      <w:r w:rsidR="00EA7EC1">
        <w:rPr>
          <w:rFonts w:ascii="Arial" w:hAnsi="Arial" w:cs="Arial"/>
          <w:sz w:val="22"/>
          <w:szCs w:val="22"/>
        </w:rPr>
        <w:t>eme</w:t>
      </w:r>
      <w:r>
        <w:rPr>
          <w:rFonts w:ascii="Arial" w:hAnsi="Arial" w:cs="Arial"/>
          <w:sz w:val="22"/>
          <w:szCs w:val="22"/>
        </w:rPr>
        <w:t>n</w:t>
      </w:r>
      <w:r w:rsidR="00EA7EC1">
        <w:rPr>
          <w:rFonts w:ascii="Arial" w:hAnsi="Arial" w:cs="Arial"/>
          <w:sz w:val="22"/>
          <w:szCs w:val="22"/>
        </w:rPr>
        <w:t>t</w:t>
      </w:r>
      <w:r w:rsidRPr="000112B1" w:rsidR="00EA7EC1">
        <w:rPr>
          <w:rFonts w:ascii="Arial" w:hAnsi="Arial" w:cs="Arial"/>
          <w:sz w:val="22"/>
          <w:szCs w:val="22"/>
        </w:rPr>
        <w:t xml:space="preserve"> information security within their school.</w:t>
      </w:r>
    </w:p>
    <w:p w:rsidRPr="000112B1" w:rsidR="0008781F" w:rsidP="003D6A3D" w:rsidRDefault="0008781F" w14:paraId="7CC15B21" w14:textId="72480850">
      <w:pPr>
        <w:pStyle w:val="ListParagraph"/>
        <w:numPr>
          <w:ilvl w:val="0"/>
          <w:numId w:val="10"/>
        </w:numPr>
        <w:spacing w:after="200" w:line="276" w:lineRule="auto"/>
        <w:jc w:val="both"/>
        <w:rPr>
          <w:rFonts w:ascii="Arial" w:hAnsi="Arial" w:cs="Arial"/>
          <w:sz w:val="22"/>
          <w:szCs w:val="22"/>
        </w:rPr>
      </w:pPr>
      <w:r w:rsidRPr="000112B1">
        <w:rPr>
          <w:rFonts w:ascii="Arial" w:hAnsi="Arial" w:cs="Arial"/>
          <w:sz w:val="22"/>
          <w:szCs w:val="22"/>
        </w:rPr>
        <w:t>Ensuring all staff members and pupils are aware of their responsibilities in relation to this policy.</w:t>
      </w:r>
    </w:p>
    <w:p w:rsidRPr="000112B1" w:rsidR="0008781F" w:rsidP="003D6A3D" w:rsidRDefault="00BE10FF" w14:paraId="20D1F13C" w14:textId="252B9A6C">
      <w:pPr>
        <w:pStyle w:val="ListParagraph"/>
        <w:numPr>
          <w:ilvl w:val="0"/>
          <w:numId w:val="10"/>
        </w:numPr>
        <w:spacing w:after="200" w:line="276" w:lineRule="auto"/>
        <w:jc w:val="both"/>
        <w:rPr>
          <w:rFonts w:ascii="Arial" w:hAnsi="Arial" w:cs="Arial"/>
          <w:sz w:val="22"/>
          <w:szCs w:val="22"/>
        </w:rPr>
      </w:pPr>
      <w:r w:rsidRPr="000112B1">
        <w:rPr>
          <w:rFonts w:ascii="Arial" w:hAnsi="Arial" w:cs="Arial"/>
          <w:sz w:val="22"/>
          <w:szCs w:val="22"/>
        </w:rPr>
        <w:t xml:space="preserve">Requesting </w:t>
      </w:r>
      <w:r w:rsidRPr="000112B1" w:rsidR="0008781F">
        <w:rPr>
          <w:rFonts w:ascii="Arial" w:hAnsi="Arial" w:cs="Arial"/>
          <w:sz w:val="22"/>
          <w:szCs w:val="22"/>
        </w:rPr>
        <w:t>new user profiles and defining users’ access rights for both staff and pupils</w:t>
      </w:r>
      <w:r w:rsidRPr="000112B1" w:rsidR="00F72C3B">
        <w:rPr>
          <w:rFonts w:ascii="Arial" w:hAnsi="Arial" w:cs="Arial"/>
          <w:sz w:val="22"/>
          <w:szCs w:val="22"/>
        </w:rPr>
        <w:t xml:space="preserve"> for key systems </w:t>
      </w:r>
    </w:p>
    <w:p w:rsidRPr="000112B1" w:rsidR="0008781F" w:rsidP="003D6A3D" w:rsidRDefault="0008781F" w14:paraId="3FB975CE" w14:textId="6C25F929">
      <w:pPr>
        <w:pStyle w:val="ListParagraph"/>
        <w:numPr>
          <w:ilvl w:val="0"/>
          <w:numId w:val="10"/>
        </w:numPr>
        <w:spacing w:after="200" w:line="276" w:lineRule="auto"/>
        <w:jc w:val="both"/>
        <w:rPr>
          <w:rFonts w:ascii="Arial" w:hAnsi="Arial" w:cs="Arial"/>
          <w:sz w:val="22"/>
          <w:szCs w:val="22"/>
        </w:rPr>
      </w:pPr>
      <w:r w:rsidRPr="000112B1">
        <w:rPr>
          <w:rFonts w:ascii="Arial" w:hAnsi="Arial" w:cs="Arial"/>
          <w:sz w:val="22"/>
          <w:szCs w:val="22"/>
        </w:rPr>
        <w:t>Informing the IT Department of staff members who are permitted to use their personal devices for work purposes so that appropriate security methods can be applied.</w:t>
      </w:r>
    </w:p>
    <w:p w:rsidRPr="000112B1" w:rsidR="0008781F" w:rsidP="003D6A3D" w:rsidRDefault="0008781F" w14:paraId="48E93960" w14:textId="77777777">
      <w:pPr>
        <w:pStyle w:val="ListParagraph"/>
        <w:numPr>
          <w:ilvl w:val="0"/>
          <w:numId w:val="10"/>
        </w:numPr>
        <w:spacing w:after="200" w:line="276" w:lineRule="auto"/>
        <w:jc w:val="both"/>
        <w:rPr>
          <w:rFonts w:ascii="Arial" w:hAnsi="Arial" w:cs="Arial"/>
          <w:sz w:val="22"/>
          <w:szCs w:val="22"/>
        </w:rPr>
      </w:pPr>
      <w:r w:rsidRPr="000112B1">
        <w:rPr>
          <w:rFonts w:ascii="Arial" w:hAnsi="Arial" w:cs="Arial"/>
          <w:sz w:val="22"/>
          <w:szCs w:val="22"/>
        </w:rPr>
        <w:t>Overseeing any necessary disciplinary actions in response to a data security breach.</w:t>
      </w:r>
    </w:p>
    <w:p w:rsidRPr="000112B1" w:rsidR="0008781F" w:rsidP="0008781F" w:rsidRDefault="0008781F" w14:paraId="268DA276" w14:textId="6FD89419">
      <w:pPr>
        <w:rPr>
          <w:rFonts w:ascii="Arial" w:hAnsi="Arial" w:cs="Arial"/>
          <w:b/>
          <w:sz w:val="22"/>
          <w:szCs w:val="22"/>
        </w:rPr>
      </w:pPr>
      <w:r w:rsidRPr="000112B1">
        <w:rPr>
          <w:rFonts w:ascii="Arial" w:hAnsi="Arial" w:cs="Arial"/>
          <w:b/>
          <w:sz w:val="22"/>
          <w:szCs w:val="22"/>
        </w:rPr>
        <w:t>All staff members are responsible for:</w:t>
      </w:r>
    </w:p>
    <w:p w:rsidRPr="000112B1" w:rsidR="0008781F" w:rsidP="0008781F" w:rsidRDefault="0008781F" w14:paraId="5E32199D" w14:textId="430D8935">
      <w:pPr>
        <w:rPr>
          <w:rFonts w:ascii="Arial" w:hAnsi="Arial" w:cs="Arial"/>
          <w:b/>
          <w:sz w:val="22"/>
          <w:szCs w:val="22"/>
        </w:rPr>
      </w:pPr>
    </w:p>
    <w:p w:rsidRPr="000112B1" w:rsidR="0008781F" w:rsidP="003D6A3D" w:rsidRDefault="0008781F" w14:paraId="6083318A" w14:textId="77777777">
      <w:pPr>
        <w:pStyle w:val="ListParagraph"/>
        <w:numPr>
          <w:ilvl w:val="0"/>
          <w:numId w:val="11"/>
        </w:numPr>
        <w:spacing w:after="200" w:line="276" w:lineRule="auto"/>
        <w:jc w:val="both"/>
        <w:rPr>
          <w:rFonts w:ascii="Arial" w:hAnsi="Arial" w:cs="Arial"/>
          <w:sz w:val="22"/>
          <w:szCs w:val="22"/>
        </w:rPr>
      </w:pPr>
      <w:r w:rsidRPr="000112B1">
        <w:rPr>
          <w:rFonts w:ascii="Arial" w:hAnsi="Arial" w:cs="Arial"/>
          <w:sz w:val="22"/>
          <w:szCs w:val="22"/>
        </w:rPr>
        <w:t>Understanding their responsibilities in regard to this policy.</w:t>
      </w:r>
    </w:p>
    <w:p w:rsidRPr="000112B1" w:rsidR="0008781F" w:rsidP="003D6A3D" w:rsidRDefault="0008781F" w14:paraId="24105D5E" w14:textId="77777777">
      <w:pPr>
        <w:pStyle w:val="ListParagraph"/>
        <w:numPr>
          <w:ilvl w:val="0"/>
          <w:numId w:val="11"/>
        </w:numPr>
        <w:spacing w:after="200" w:line="276" w:lineRule="auto"/>
        <w:jc w:val="both"/>
        <w:rPr>
          <w:rFonts w:ascii="Arial" w:hAnsi="Arial" w:cs="Arial"/>
          <w:sz w:val="22"/>
          <w:szCs w:val="22"/>
        </w:rPr>
      </w:pPr>
      <w:r w:rsidRPr="000112B1">
        <w:rPr>
          <w:rFonts w:ascii="Arial" w:hAnsi="Arial" w:cs="Arial"/>
          <w:sz w:val="22"/>
          <w:szCs w:val="22"/>
        </w:rPr>
        <w:t>Undertaking the appropriate training.</w:t>
      </w:r>
    </w:p>
    <w:p w:rsidRPr="00B20DD1" w:rsidR="00F147CA" w:rsidP="006B32E9" w:rsidRDefault="00B20DD1" w14:paraId="267FD1EA" w14:textId="71F1C8E8">
      <w:pPr>
        <w:rPr>
          <w:rFonts w:ascii="Arial" w:hAnsi="Arial" w:cs="Arial"/>
          <w:b/>
          <w:bCs/>
          <w:sz w:val="22"/>
          <w:szCs w:val="22"/>
        </w:rPr>
      </w:pPr>
      <w:r>
        <w:rPr>
          <w:rFonts w:ascii="Arial" w:hAnsi="Arial" w:cs="Arial"/>
          <w:b/>
          <w:bCs/>
          <w:sz w:val="22"/>
          <w:szCs w:val="22"/>
        </w:rPr>
        <w:t>4</w:t>
      </w:r>
      <w:r w:rsidRPr="00B20DD1">
        <w:rPr>
          <w:rFonts w:ascii="Arial" w:hAnsi="Arial" w:cs="Arial"/>
          <w:b/>
          <w:bCs/>
          <w:sz w:val="22"/>
          <w:szCs w:val="22"/>
        </w:rPr>
        <w:t xml:space="preserve">. </w:t>
      </w:r>
      <w:r w:rsidRPr="00B20DD1" w:rsidR="00F147CA">
        <w:rPr>
          <w:rFonts w:ascii="Arial" w:hAnsi="Arial" w:cs="Arial"/>
          <w:b/>
          <w:bCs/>
          <w:sz w:val="22"/>
          <w:szCs w:val="22"/>
        </w:rPr>
        <w:t>Security and care of equipment</w:t>
      </w:r>
    </w:p>
    <w:p w:rsidRPr="000112B1" w:rsidR="00F147CA" w:rsidP="00F147CA" w:rsidRDefault="00F147CA" w14:paraId="10A4BEAD" w14:textId="77777777">
      <w:pPr>
        <w:autoSpaceDE w:val="0"/>
        <w:autoSpaceDN w:val="0"/>
        <w:adjustRightInd w:val="0"/>
        <w:rPr>
          <w:rFonts w:ascii="Arial" w:hAnsi="Arial" w:cs="Arial"/>
          <w:sz w:val="22"/>
          <w:szCs w:val="22"/>
        </w:rPr>
      </w:pPr>
    </w:p>
    <w:p w:rsidRPr="009D50CD" w:rsidR="00F147CA" w:rsidP="009D50CD" w:rsidRDefault="00F147CA" w14:paraId="1B339CF6" w14:textId="712F5B47">
      <w:pPr>
        <w:autoSpaceDE w:val="0"/>
        <w:autoSpaceDN w:val="0"/>
        <w:adjustRightInd w:val="0"/>
        <w:rPr>
          <w:rFonts w:ascii="Arial" w:hAnsi="Arial" w:cs="Arial"/>
          <w:sz w:val="22"/>
          <w:szCs w:val="22"/>
        </w:rPr>
      </w:pPr>
      <w:r w:rsidRPr="009D50CD">
        <w:rPr>
          <w:rFonts w:ascii="Arial" w:hAnsi="Arial" w:cs="Arial"/>
          <w:sz w:val="22"/>
          <w:szCs w:val="22"/>
        </w:rPr>
        <w:t xml:space="preserve">All items of equipment are the property of the </w:t>
      </w:r>
      <w:r w:rsidRPr="009D50CD" w:rsidR="00073EF6">
        <w:rPr>
          <w:rFonts w:ascii="Arial" w:hAnsi="Arial" w:cs="Arial"/>
          <w:sz w:val="22"/>
          <w:szCs w:val="22"/>
        </w:rPr>
        <w:t xml:space="preserve">Trust </w:t>
      </w:r>
      <w:r w:rsidRPr="009D50CD">
        <w:rPr>
          <w:rFonts w:ascii="Arial" w:hAnsi="Arial" w:cs="Arial"/>
          <w:sz w:val="22"/>
          <w:szCs w:val="22"/>
        </w:rPr>
        <w:t>and as such must be kept well-maintained and secure at all times.</w:t>
      </w:r>
    </w:p>
    <w:p w:rsidRPr="000112B1" w:rsidR="00F147CA" w:rsidP="00F147CA" w:rsidRDefault="00F147CA" w14:paraId="26193FFE" w14:textId="77777777">
      <w:pPr>
        <w:autoSpaceDE w:val="0"/>
        <w:autoSpaceDN w:val="0"/>
        <w:adjustRightInd w:val="0"/>
        <w:rPr>
          <w:rFonts w:ascii="Arial" w:hAnsi="Arial" w:cs="Arial"/>
          <w:sz w:val="22"/>
          <w:szCs w:val="22"/>
        </w:rPr>
      </w:pPr>
    </w:p>
    <w:p w:rsidRPr="009D50CD" w:rsidR="00F147CA" w:rsidP="009D50CD" w:rsidRDefault="00F147CA" w14:paraId="31B8B6B6" w14:textId="795AA8B1">
      <w:pPr>
        <w:autoSpaceDE w:val="0"/>
        <w:autoSpaceDN w:val="0"/>
        <w:adjustRightInd w:val="0"/>
        <w:rPr>
          <w:rFonts w:ascii="Arial" w:hAnsi="Arial" w:cs="Arial"/>
          <w:sz w:val="22"/>
          <w:szCs w:val="22"/>
        </w:rPr>
      </w:pPr>
      <w:r w:rsidRPr="009D50CD">
        <w:rPr>
          <w:rFonts w:ascii="Arial" w:hAnsi="Arial" w:cs="Arial"/>
          <w:sz w:val="22"/>
          <w:szCs w:val="22"/>
        </w:rPr>
        <w:t>If a member of staff wishes to borrow a piece of equipment, (a laptop, for example) full details will be recorded by the ICT T</w:t>
      </w:r>
      <w:r w:rsidRPr="009D50CD" w:rsidR="00073EF6">
        <w:rPr>
          <w:rFonts w:ascii="Arial" w:hAnsi="Arial" w:cs="Arial"/>
          <w:sz w:val="22"/>
          <w:szCs w:val="22"/>
        </w:rPr>
        <w:t>eam</w:t>
      </w:r>
      <w:r w:rsidRPr="009D50CD">
        <w:rPr>
          <w:rFonts w:ascii="Arial" w:hAnsi="Arial" w:cs="Arial"/>
          <w:sz w:val="22"/>
          <w:szCs w:val="22"/>
        </w:rPr>
        <w:t xml:space="preserve"> or </w:t>
      </w:r>
      <w:r w:rsidRPr="009D50CD" w:rsidR="00073EF6">
        <w:rPr>
          <w:rFonts w:ascii="Arial" w:hAnsi="Arial" w:cs="Arial"/>
          <w:sz w:val="22"/>
          <w:szCs w:val="22"/>
        </w:rPr>
        <w:t xml:space="preserve">Administrative </w:t>
      </w:r>
      <w:r w:rsidRPr="009D50CD">
        <w:rPr>
          <w:rFonts w:ascii="Arial" w:hAnsi="Arial" w:cs="Arial"/>
          <w:sz w:val="22"/>
          <w:szCs w:val="22"/>
        </w:rPr>
        <w:t xml:space="preserve">Staff. </w:t>
      </w:r>
    </w:p>
    <w:p w:rsidRPr="000112B1" w:rsidR="00073EF6" w:rsidP="00D94F0F" w:rsidRDefault="00073EF6" w14:paraId="164629E1" w14:textId="77777777">
      <w:pPr>
        <w:pStyle w:val="ListParagraph"/>
        <w:rPr>
          <w:rFonts w:ascii="Arial" w:hAnsi="Arial" w:cs="Arial"/>
          <w:sz w:val="22"/>
          <w:szCs w:val="22"/>
        </w:rPr>
      </w:pPr>
    </w:p>
    <w:p w:rsidRPr="009D50CD" w:rsidR="00F147CA" w:rsidP="009D50CD" w:rsidRDefault="00F147CA" w14:paraId="1CC15456" w14:textId="5A2E11FD">
      <w:pPr>
        <w:autoSpaceDE w:val="0"/>
        <w:autoSpaceDN w:val="0"/>
        <w:adjustRightInd w:val="0"/>
        <w:rPr>
          <w:rFonts w:ascii="Arial" w:hAnsi="Arial" w:cs="Arial"/>
          <w:sz w:val="22"/>
          <w:szCs w:val="22"/>
        </w:rPr>
      </w:pPr>
      <w:r w:rsidRPr="009D50CD">
        <w:rPr>
          <w:rFonts w:ascii="Arial" w:hAnsi="Arial" w:cs="Arial"/>
          <w:sz w:val="22"/>
          <w:szCs w:val="22"/>
        </w:rPr>
        <w:t>If the equipment is lost or stolen then the Head</w:t>
      </w:r>
      <w:r w:rsidRPr="009D50CD" w:rsidR="00E34136">
        <w:rPr>
          <w:rFonts w:ascii="Arial" w:hAnsi="Arial" w:cs="Arial"/>
          <w:sz w:val="22"/>
          <w:szCs w:val="22"/>
        </w:rPr>
        <w:t xml:space="preserve">teacher </w:t>
      </w:r>
      <w:r w:rsidRPr="009D50CD" w:rsidR="00073EF6">
        <w:rPr>
          <w:rFonts w:ascii="Arial" w:hAnsi="Arial" w:cs="Arial"/>
          <w:sz w:val="22"/>
          <w:szCs w:val="22"/>
        </w:rPr>
        <w:t>and</w:t>
      </w:r>
      <w:r w:rsidRPr="009D50CD">
        <w:rPr>
          <w:rFonts w:ascii="Arial" w:hAnsi="Arial" w:cs="Arial"/>
          <w:sz w:val="22"/>
          <w:szCs w:val="22"/>
        </w:rPr>
        <w:t xml:space="preserve"> the Police must be notified. If the equipment was being used for processing personal data then the procedures given below (Security of data) should have been followed to ensure the data was kept safe from disclosure.</w:t>
      </w:r>
    </w:p>
    <w:p w:rsidRPr="000112B1" w:rsidR="00F147CA" w:rsidP="00D94F0F" w:rsidRDefault="00F147CA" w14:paraId="3FCD388A" w14:textId="77777777">
      <w:pPr>
        <w:autoSpaceDE w:val="0"/>
        <w:autoSpaceDN w:val="0"/>
        <w:adjustRightInd w:val="0"/>
        <w:rPr>
          <w:rFonts w:ascii="Arial" w:hAnsi="Arial" w:cs="Arial"/>
          <w:sz w:val="22"/>
          <w:szCs w:val="22"/>
        </w:rPr>
      </w:pPr>
    </w:p>
    <w:p w:rsidRPr="009D50CD" w:rsidR="00F147CA" w:rsidP="009D50CD" w:rsidRDefault="00F147CA" w14:paraId="3EFEE30B" w14:textId="1CFE0759">
      <w:pPr>
        <w:autoSpaceDE w:val="0"/>
        <w:autoSpaceDN w:val="0"/>
        <w:adjustRightInd w:val="0"/>
        <w:rPr>
          <w:rFonts w:ascii="Arial" w:hAnsi="Arial" w:cs="Arial"/>
          <w:sz w:val="22"/>
          <w:szCs w:val="22"/>
        </w:rPr>
      </w:pPr>
      <w:r w:rsidRPr="009D50CD">
        <w:rPr>
          <w:rFonts w:ascii="Arial" w:hAnsi="Arial" w:cs="Arial"/>
          <w:sz w:val="22"/>
          <w:szCs w:val="22"/>
        </w:rPr>
        <w:t>All equipment should be proprietorially marked using an approved security marker to aid identification if recovered, following theft or loss. An asset register which lists all equipment should be kept by the School Business Manager – this should include a list of identifying information such as equipment ID’s.</w:t>
      </w:r>
    </w:p>
    <w:p w:rsidRPr="000112B1" w:rsidR="00F147CA" w:rsidP="00F147CA" w:rsidRDefault="00F147CA" w14:paraId="5358FFD3" w14:textId="77777777">
      <w:pPr>
        <w:rPr>
          <w:rFonts w:ascii="Arial" w:hAnsi="Arial" w:cs="Arial"/>
          <w:sz w:val="22"/>
          <w:szCs w:val="22"/>
        </w:rPr>
      </w:pPr>
    </w:p>
    <w:p w:rsidR="00F147CA" w:rsidP="00F147CA" w:rsidRDefault="00FF5007" w14:paraId="185B31E6" w14:textId="55150619">
      <w:pPr>
        <w:rPr>
          <w:rFonts w:ascii="Arial" w:hAnsi="Arial" w:cs="Arial"/>
          <w:b/>
          <w:sz w:val="22"/>
          <w:szCs w:val="22"/>
        </w:rPr>
      </w:pPr>
      <w:r w:rsidRPr="00FF5007">
        <w:rPr>
          <w:rFonts w:ascii="Arial" w:hAnsi="Arial" w:cs="Arial"/>
          <w:b/>
          <w:sz w:val="22"/>
          <w:szCs w:val="22"/>
          <w:highlight w:val="green"/>
        </w:rPr>
        <w:t>[Amended]</w:t>
      </w:r>
      <w:r>
        <w:rPr>
          <w:rFonts w:ascii="Arial" w:hAnsi="Arial" w:cs="Arial"/>
          <w:b/>
          <w:sz w:val="22"/>
          <w:szCs w:val="22"/>
        </w:rPr>
        <w:t xml:space="preserve"> </w:t>
      </w:r>
      <w:r w:rsidR="00AF6265">
        <w:rPr>
          <w:rFonts w:ascii="Arial" w:hAnsi="Arial" w:cs="Arial"/>
          <w:b/>
          <w:sz w:val="22"/>
          <w:szCs w:val="22"/>
        </w:rPr>
        <w:t>4</w:t>
      </w:r>
      <w:r w:rsidR="00B20DD1">
        <w:rPr>
          <w:rFonts w:ascii="Arial" w:hAnsi="Arial" w:cs="Arial"/>
          <w:b/>
          <w:sz w:val="22"/>
          <w:szCs w:val="22"/>
        </w:rPr>
        <w:t>.</w:t>
      </w:r>
      <w:r w:rsidRPr="000112B1" w:rsidR="00B94E64">
        <w:rPr>
          <w:rFonts w:ascii="Arial" w:hAnsi="Arial" w:cs="Arial"/>
          <w:b/>
          <w:sz w:val="22"/>
          <w:szCs w:val="22"/>
        </w:rPr>
        <w:tab/>
      </w:r>
      <w:r w:rsidRPr="000112B1" w:rsidR="00F147CA">
        <w:rPr>
          <w:rFonts w:ascii="Arial" w:hAnsi="Arial" w:cs="Arial"/>
          <w:b/>
          <w:sz w:val="22"/>
          <w:szCs w:val="22"/>
        </w:rPr>
        <w:t>Security of data</w:t>
      </w:r>
    </w:p>
    <w:p w:rsidR="00FF5007" w:rsidP="00F147CA" w:rsidRDefault="00FF5007" w14:paraId="679F91AB" w14:textId="77777777">
      <w:pPr>
        <w:rPr>
          <w:rFonts w:ascii="Arial" w:hAnsi="Arial" w:cs="Arial"/>
          <w:b/>
          <w:sz w:val="22"/>
          <w:szCs w:val="22"/>
        </w:rPr>
      </w:pPr>
    </w:p>
    <w:p w:rsidRPr="009D50CD" w:rsidR="00FF5007" w:rsidP="00FF5007" w:rsidRDefault="00FF5007" w14:paraId="0018F41F" w14:textId="77777777">
      <w:pPr>
        <w:rPr>
          <w:rFonts w:ascii="Arial" w:hAnsi="Arial" w:cs="Arial"/>
          <w:sz w:val="22"/>
          <w:szCs w:val="22"/>
        </w:rPr>
      </w:pPr>
      <w:r w:rsidRPr="009D50CD">
        <w:rPr>
          <w:rFonts w:ascii="Arial" w:hAnsi="Arial" w:cs="Arial"/>
          <w:sz w:val="22"/>
          <w:szCs w:val="22"/>
        </w:rPr>
        <w:t xml:space="preserve">The Trust has a statutory duty under the Data Protection Act to ensure appropriate organisational technical and organisational measures are taken to protect personal data against unauthorised or unlawful processing and against accidental loss or destruction of, or damage to, personal data – see </w:t>
      </w:r>
      <w:r w:rsidRPr="009D50CD">
        <w:rPr>
          <w:rFonts w:ascii="Arial" w:hAnsi="Arial" w:cs="Arial"/>
          <w:b/>
          <w:bCs/>
          <w:sz w:val="22"/>
          <w:szCs w:val="22"/>
        </w:rPr>
        <w:t>Appendix 1</w:t>
      </w:r>
      <w:r w:rsidRPr="009D50CD">
        <w:rPr>
          <w:rFonts w:ascii="Arial" w:hAnsi="Arial" w:cs="Arial"/>
          <w:sz w:val="22"/>
          <w:szCs w:val="22"/>
        </w:rPr>
        <w:t>.</w:t>
      </w:r>
    </w:p>
    <w:p w:rsidRPr="000112B1" w:rsidR="00F147CA" w:rsidP="00F147CA" w:rsidRDefault="00F147CA" w14:paraId="7D95FBC6" w14:textId="77777777">
      <w:pPr>
        <w:rPr>
          <w:rFonts w:ascii="Arial" w:hAnsi="Arial" w:cs="Arial"/>
          <w:b/>
          <w:sz w:val="22"/>
          <w:szCs w:val="22"/>
        </w:rPr>
      </w:pPr>
    </w:p>
    <w:p w:rsidRPr="00FD0C7F" w:rsidR="00FF5007" w:rsidP="00FF5007" w:rsidRDefault="00FF5007" w14:paraId="4D01832E" w14:textId="77777777">
      <w:pPr>
        <w:rPr>
          <w:rFonts w:ascii="Arial" w:hAnsi="Arial" w:cs="Arial"/>
          <w:sz w:val="22"/>
          <w:szCs w:val="22"/>
        </w:rPr>
      </w:pPr>
      <w:r w:rsidRPr="00FF5007">
        <w:rPr>
          <w:rFonts w:ascii="Arial" w:hAnsi="Arial" w:cs="Arial"/>
          <w:b/>
          <w:bCs/>
          <w:sz w:val="22"/>
          <w:szCs w:val="22"/>
          <w:highlight w:val="green"/>
        </w:rPr>
        <w:t>[New]</w:t>
      </w:r>
      <w:r>
        <w:rPr>
          <w:rFonts w:ascii="Arial" w:hAnsi="Arial" w:cs="Arial"/>
          <w:sz w:val="22"/>
          <w:szCs w:val="22"/>
        </w:rPr>
        <w:t xml:space="preserve"> </w:t>
      </w:r>
      <w:r w:rsidRPr="00FD0C7F">
        <w:rPr>
          <w:rFonts w:ascii="Arial" w:hAnsi="Arial" w:cs="Arial"/>
          <w:sz w:val="22"/>
          <w:szCs w:val="22"/>
        </w:rPr>
        <w:t>The school will refer to the five security controls outlined in the National Cyber Security Centre’s (NCSC’s) ‘</w:t>
      </w:r>
      <w:hyperlink w:history="1" r:id="rId13">
        <w:r w:rsidRPr="00FD0C7F">
          <w:rPr>
            <w:rStyle w:val="Hyperlink"/>
            <w:rFonts w:ascii="Arial" w:hAnsi="Arial" w:cs="Arial"/>
            <w:sz w:val="22"/>
            <w:szCs w:val="22"/>
          </w:rPr>
          <w:t>Cyber Essentials</w:t>
        </w:r>
      </w:hyperlink>
      <w:r w:rsidRPr="00FD0C7F">
        <w:rPr>
          <w:rFonts w:ascii="Arial" w:hAnsi="Arial" w:cs="Arial"/>
          <w:sz w:val="22"/>
          <w:szCs w:val="22"/>
        </w:rPr>
        <w:t>’. These are:</w:t>
      </w:r>
    </w:p>
    <w:p w:rsidRPr="00907ED2" w:rsidR="00FF5007" w:rsidP="00CE6503" w:rsidRDefault="00FF5007" w14:paraId="4E124DD5" w14:textId="77777777">
      <w:pPr>
        <w:pStyle w:val="PolicyBullets"/>
        <w:rPr>
          <w:rFonts w:ascii="Arial" w:hAnsi="Arial" w:cs="Arial"/>
        </w:rPr>
      </w:pPr>
      <w:r w:rsidRPr="00907ED2">
        <w:rPr>
          <w:rFonts w:ascii="Arial" w:hAnsi="Arial" w:cs="Arial"/>
          <w:b/>
          <w:bCs/>
        </w:rPr>
        <w:t>Firewalls</w:t>
      </w:r>
      <w:r w:rsidRPr="00907ED2">
        <w:rPr>
          <w:rFonts w:ascii="Arial" w:hAnsi="Arial" w:cs="Arial"/>
        </w:rPr>
        <w:t xml:space="preserve"> – Firewalls function as a barrier between internal networks and the internet. They will be installed on any device that can access the internet, particularly where staff are using public or otherwise insecure Wi-Fi.</w:t>
      </w:r>
    </w:p>
    <w:p w:rsidRPr="00907ED2" w:rsidR="00FF5007" w:rsidP="00CE6503" w:rsidRDefault="00FF5007" w14:paraId="2F40C137" w14:textId="77777777">
      <w:pPr>
        <w:pStyle w:val="PolicyBullets"/>
        <w:rPr>
          <w:rFonts w:ascii="Arial" w:hAnsi="Arial" w:cs="Arial"/>
        </w:rPr>
      </w:pPr>
      <w:r w:rsidRPr="00907ED2">
        <w:rPr>
          <w:rFonts w:ascii="Arial" w:hAnsi="Arial" w:cs="Arial"/>
          <w:b/>
          <w:bCs/>
        </w:rPr>
        <w:t>Secure configuration</w:t>
      </w:r>
      <w:r w:rsidRPr="00907ED2">
        <w:rPr>
          <w:rFonts w:ascii="Arial" w:hAnsi="Arial" w:cs="Arial"/>
        </w:rPr>
        <w:t xml:space="preserve"> – The default configurations on devices and software are often as open as possible to ensure ease of use, but they also provide more access points for unauthorised users. The school will disable or remove any unnecessary functions and change default passwords to reduce the risk of a security breach.</w:t>
      </w:r>
    </w:p>
    <w:p w:rsidRPr="00907ED2" w:rsidR="00FF5007" w:rsidP="00CE6503" w:rsidRDefault="00FF5007" w14:paraId="624136D7" w14:textId="77777777">
      <w:pPr>
        <w:pStyle w:val="PolicyBullets"/>
        <w:rPr>
          <w:rFonts w:ascii="Arial" w:hAnsi="Arial" w:cs="Arial"/>
        </w:rPr>
      </w:pPr>
      <w:r w:rsidRPr="00907ED2">
        <w:rPr>
          <w:rFonts w:ascii="Arial" w:hAnsi="Arial" w:cs="Arial"/>
          <w:b/>
          <w:bCs/>
        </w:rPr>
        <w:t>Access control</w:t>
      </w:r>
      <w:r w:rsidRPr="00907ED2">
        <w:rPr>
          <w:rFonts w:ascii="Arial" w:hAnsi="Arial" w:cs="Arial"/>
        </w:rPr>
        <w:t xml:space="preserve"> – The more people have access to data, the larger the chance of a security breach. The school will ensure that access is given on a ‘need-to-know’ basis to help protect data. All accounts will be protected with strong passwords, and where necessary, two-factor authorisation.</w:t>
      </w:r>
    </w:p>
    <w:p w:rsidRPr="00907ED2" w:rsidR="00FF5007" w:rsidP="00CE6503" w:rsidRDefault="00FF5007" w14:paraId="7AE1CA77" w14:textId="77777777">
      <w:pPr>
        <w:pStyle w:val="PolicyBullets"/>
        <w:rPr>
          <w:rFonts w:ascii="Arial" w:hAnsi="Arial" w:cs="Arial"/>
        </w:rPr>
      </w:pPr>
      <w:r w:rsidRPr="00907ED2">
        <w:rPr>
          <w:rFonts w:ascii="Arial" w:hAnsi="Arial" w:cs="Arial"/>
          <w:b/>
          <w:bCs/>
        </w:rPr>
        <w:t>Malware protection</w:t>
      </w:r>
      <w:r w:rsidRPr="00907ED2">
        <w:rPr>
          <w:rFonts w:ascii="Arial" w:hAnsi="Arial" w:cs="Arial"/>
        </w:rPr>
        <w:t xml:space="preserve"> – The school will protect itself from malware by installing antivirus and anti-malware software, and using techniques such as whitelisting (a cyber-security strategy under which a user can only take actions on their computer that an administrator has explicitly allowed in advance) and sandboxes (an isolated virtual machine in which potentially unsafe software code can execute without affecting network resources or local applications).</w:t>
      </w:r>
    </w:p>
    <w:p w:rsidRPr="00907ED2" w:rsidR="00181EB8" w:rsidP="00CE6503" w:rsidRDefault="00FF5007" w14:paraId="2CBD43EF" w14:textId="5BAF2EED">
      <w:pPr>
        <w:pStyle w:val="PolicyBullets"/>
        <w:rPr>
          <w:rFonts w:ascii="Arial" w:hAnsi="Arial" w:cs="Arial"/>
        </w:rPr>
      </w:pPr>
      <w:r w:rsidRPr="00907ED2">
        <w:rPr>
          <w:rFonts w:ascii="Arial" w:hAnsi="Arial" w:cs="Arial"/>
          <w:b/>
          <w:bCs/>
        </w:rPr>
        <w:t>Patch management</w:t>
      </w:r>
      <w:r w:rsidRPr="00907ED2">
        <w:rPr>
          <w:rFonts w:ascii="Arial" w:hAnsi="Arial" w:cs="Arial"/>
        </w:rPr>
        <w:t xml:space="preserve"> – The school will install software updates as soon as they are available to minimise the time frame in which vulnerabilities can be exploited. If the manufacturer stops offering support for the software, the school will replace it with a more up-to-date alternative.</w:t>
      </w:r>
    </w:p>
    <w:p w:rsidRPr="00241F72" w:rsidR="00ED64F6" w:rsidP="001542E7" w:rsidRDefault="00ED64F6" w14:paraId="3DE227BD" w14:textId="77777777">
      <w:pPr>
        <w:pStyle w:val="PolicyBullets"/>
        <w:numPr>
          <w:ilvl w:val="0"/>
          <w:numId w:val="0"/>
        </w:numPr>
        <w:ind w:left="491"/>
        <w:rPr>
          <w:rFonts w:ascii="Arial" w:hAnsi="Arial" w:cs="Arial"/>
        </w:rPr>
      </w:pPr>
    </w:p>
    <w:p w:rsidRPr="009D50CD" w:rsidR="00F147CA" w:rsidP="009D50CD" w:rsidRDefault="00F147CA" w14:paraId="6760FDF8" w14:textId="0FCFBAB7">
      <w:pPr>
        <w:rPr>
          <w:rFonts w:ascii="Arial" w:hAnsi="Arial" w:cs="Arial"/>
          <w:sz w:val="22"/>
          <w:szCs w:val="22"/>
        </w:rPr>
      </w:pPr>
      <w:r w:rsidRPr="009D50CD">
        <w:rPr>
          <w:rFonts w:ascii="Arial" w:hAnsi="Arial" w:cs="Arial"/>
          <w:sz w:val="22"/>
          <w:szCs w:val="22"/>
        </w:rPr>
        <w:t>All staff should ensure that any electronic or paper documents which contain personal data or, are otherwise confidential, are protected against unauthorised access. This includes ensuring that paper records are securely locked away, not just at the end of the day but when staff are out of the office, and that when staff are away from a computer it is switched off, or locked against access and password protected.</w:t>
      </w:r>
    </w:p>
    <w:p w:rsidRPr="000112B1" w:rsidR="00F147CA" w:rsidP="00F147CA" w:rsidRDefault="00F147CA" w14:paraId="0EFBF58E" w14:textId="77777777">
      <w:pPr>
        <w:ind w:left="720" w:hanging="720"/>
        <w:rPr>
          <w:rFonts w:ascii="Arial" w:hAnsi="Arial" w:cs="Arial"/>
          <w:sz w:val="22"/>
          <w:szCs w:val="22"/>
        </w:rPr>
      </w:pPr>
    </w:p>
    <w:p w:rsidRPr="00FD0C7F" w:rsidR="00F147CA" w:rsidP="00FD0C7F" w:rsidRDefault="00F147CA" w14:paraId="7307EF9F" w14:textId="4031C930">
      <w:pPr>
        <w:rPr>
          <w:rFonts w:ascii="Arial" w:hAnsi="Arial" w:cs="Arial"/>
          <w:sz w:val="22"/>
          <w:szCs w:val="22"/>
        </w:rPr>
      </w:pPr>
      <w:r w:rsidRPr="00FD0C7F">
        <w:rPr>
          <w:rFonts w:ascii="Arial" w:hAnsi="Arial" w:cs="Arial"/>
          <w:sz w:val="22"/>
          <w:szCs w:val="22"/>
        </w:rPr>
        <w:t xml:space="preserve">Where computers hold personal or confidential data they should be password protected. Any memory sticks or </w:t>
      </w:r>
      <w:r w:rsidRPr="00FD0C7F" w:rsidR="00873E96">
        <w:rPr>
          <w:rFonts w:ascii="Arial" w:hAnsi="Arial" w:cs="Arial"/>
          <w:sz w:val="22"/>
          <w:szCs w:val="22"/>
        </w:rPr>
        <w:t xml:space="preserve">removable devices </w:t>
      </w:r>
      <w:r w:rsidRPr="00FD0C7F">
        <w:rPr>
          <w:rFonts w:ascii="Arial" w:hAnsi="Arial" w:cs="Arial"/>
          <w:sz w:val="22"/>
          <w:szCs w:val="22"/>
        </w:rPr>
        <w:t>used to store personal data, or used by staff away from</w:t>
      </w:r>
      <w:r w:rsidRPr="00FD0C7F" w:rsidR="00375D38">
        <w:rPr>
          <w:rFonts w:ascii="Arial" w:hAnsi="Arial" w:cs="Arial"/>
          <w:sz w:val="22"/>
          <w:szCs w:val="22"/>
        </w:rPr>
        <w:t xml:space="preserve"> Trust premises</w:t>
      </w:r>
      <w:r w:rsidRPr="00FD0C7F">
        <w:rPr>
          <w:rFonts w:ascii="Arial" w:hAnsi="Arial" w:cs="Arial"/>
          <w:sz w:val="22"/>
          <w:szCs w:val="22"/>
        </w:rPr>
        <w:t xml:space="preserve">, should be password protected and if possible encrypted. Staff should not use their own personal memory sticks or </w:t>
      </w:r>
      <w:r w:rsidRPr="00FD0C7F" w:rsidR="00873E96">
        <w:rPr>
          <w:rFonts w:ascii="Arial" w:hAnsi="Arial" w:cs="Arial"/>
          <w:sz w:val="22"/>
          <w:szCs w:val="22"/>
        </w:rPr>
        <w:t xml:space="preserve">removable devices </w:t>
      </w:r>
      <w:r w:rsidRPr="00FD0C7F">
        <w:rPr>
          <w:rFonts w:ascii="Arial" w:hAnsi="Arial" w:cs="Arial"/>
          <w:sz w:val="22"/>
          <w:szCs w:val="22"/>
        </w:rPr>
        <w:t xml:space="preserve">for work purposes and </w:t>
      </w:r>
      <w:r w:rsidRPr="00FD0C7F">
        <w:rPr>
          <w:rFonts w:ascii="Arial" w:hAnsi="Arial" w:cs="Arial"/>
          <w:b/>
          <w:sz w:val="22"/>
          <w:szCs w:val="22"/>
        </w:rPr>
        <w:t>MUST NOT</w:t>
      </w:r>
      <w:r w:rsidRPr="00FD0C7F">
        <w:rPr>
          <w:rFonts w:ascii="Arial" w:hAnsi="Arial" w:cs="Arial"/>
          <w:sz w:val="22"/>
          <w:szCs w:val="22"/>
        </w:rPr>
        <w:t xml:space="preserve"> use private equipment to store personal data.</w:t>
      </w:r>
    </w:p>
    <w:p w:rsidRPr="000112B1" w:rsidR="00F147CA" w:rsidP="00F147CA" w:rsidRDefault="00F147CA" w14:paraId="128098F5" w14:textId="77777777">
      <w:pPr>
        <w:ind w:left="720" w:hanging="720"/>
        <w:rPr>
          <w:rFonts w:ascii="Arial" w:hAnsi="Arial" w:cs="Arial"/>
          <w:sz w:val="22"/>
          <w:szCs w:val="22"/>
        </w:rPr>
      </w:pPr>
    </w:p>
    <w:p w:rsidRPr="00FF5007" w:rsidR="00F147CA" w:rsidP="00FF5007" w:rsidRDefault="00F147CA" w14:paraId="6A789B95" w14:textId="7A03C021">
      <w:pPr>
        <w:rPr>
          <w:rFonts w:ascii="Arial" w:hAnsi="Arial" w:cs="Arial"/>
          <w:sz w:val="22"/>
          <w:szCs w:val="22"/>
        </w:rPr>
      </w:pPr>
      <w:r w:rsidRPr="00FF5007">
        <w:rPr>
          <w:rFonts w:ascii="Arial" w:hAnsi="Arial" w:cs="Arial"/>
          <w:sz w:val="22"/>
          <w:szCs w:val="22"/>
        </w:rPr>
        <w:t xml:space="preserve">The primary copy of </w:t>
      </w:r>
      <w:r w:rsidRPr="00FF5007" w:rsidR="00375D38">
        <w:rPr>
          <w:rFonts w:ascii="Arial" w:hAnsi="Arial" w:cs="Arial"/>
          <w:sz w:val="22"/>
          <w:szCs w:val="22"/>
        </w:rPr>
        <w:t xml:space="preserve">Trust </w:t>
      </w:r>
      <w:r w:rsidRPr="00FF5007">
        <w:rPr>
          <w:rFonts w:ascii="Arial" w:hAnsi="Arial" w:cs="Arial"/>
          <w:sz w:val="22"/>
          <w:szCs w:val="22"/>
        </w:rPr>
        <w:t>information should never be stored at home, so school records should be updated as soon as possible with copies of any work that staff do at home, and the home copy deleted.</w:t>
      </w:r>
    </w:p>
    <w:p w:rsidRPr="000112B1" w:rsidR="00F147CA" w:rsidP="00FF5007" w:rsidRDefault="00F147CA" w14:paraId="2FF5A641" w14:textId="77777777">
      <w:pPr>
        <w:rPr>
          <w:rFonts w:ascii="Arial" w:hAnsi="Arial" w:cs="Arial"/>
          <w:sz w:val="22"/>
          <w:szCs w:val="22"/>
        </w:rPr>
      </w:pPr>
    </w:p>
    <w:p w:rsidRPr="00FF5007" w:rsidR="00F147CA" w:rsidP="00FF5007" w:rsidRDefault="00F147CA" w14:paraId="7DF7E081" w14:textId="5E066D40">
      <w:pPr>
        <w:rPr>
          <w:rFonts w:ascii="Arial" w:hAnsi="Arial" w:cs="Arial"/>
          <w:sz w:val="22"/>
          <w:szCs w:val="22"/>
        </w:rPr>
      </w:pPr>
      <w:r w:rsidRPr="00FF5007">
        <w:rPr>
          <w:rFonts w:ascii="Arial" w:hAnsi="Arial" w:cs="Arial"/>
          <w:sz w:val="22"/>
          <w:szCs w:val="22"/>
        </w:rPr>
        <w:t>Staff must also take reasonable security measures to protect the information they take home from unauthorised loss, access or amendment.  Whenever possible, staff should ensure that copies of school information are not stored on their private PC, including in temporary directories.</w:t>
      </w:r>
    </w:p>
    <w:p w:rsidRPr="000112B1" w:rsidR="00F147CA" w:rsidP="00FF5007" w:rsidRDefault="00F147CA" w14:paraId="296CAD5A" w14:textId="77777777">
      <w:pPr>
        <w:rPr>
          <w:rFonts w:ascii="Arial" w:hAnsi="Arial" w:cs="Arial"/>
          <w:sz w:val="22"/>
          <w:szCs w:val="22"/>
        </w:rPr>
      </w:pPr>
    </w:p>
    <w:p w:rsidRPr="00FF5007" w:rsidR="00F147CA" w:rsidP="00FF5007" w:rsidRDefault="00F147CA" w14:paraId="49430C2B" w14:textId="23CADA2E">
      <w:pPr>
        <w:rPr>
          <w:rFonts w:ascii="Arial" w:hAnsi="Arial" w:cs="Arial"/>
          <w:sz w:val="22"/>
          <w:szCs w:val="22"/>
        </w:rPr>
      </w:pPr>
      <w:r w:rsidRPr="00FF5007">
        <w:rPr>
          <w:rFonts w:ascii="Arial" w:hAnsi="Arial" w:cs="Arial"/>
          <w:sz w:val="22"/>
          <w:szCs w:val="22"/>
        </w:rPr>
        <w:t>When taking paperwork home, staff should ensure that it is stored securely when not in use and is not vulnerable to theft, or accidental access by family members.</w:t>
      </w:r>
    </w:p>
    <w:p w:rsidRPr="000112B1" w:rsidR="00F147CA" w:rsidP="00FF5007" w:rsidRDefault="00F147CA" w14:paraId="2C36A97C" w14:textId="77777777">
      <w:pPr>
        <w:rPr>
          <w:rFonts w:ascii="Arial" w:hAnsi="Arial" w:cs="Arial"/>
          <w:sz w:val="22"/>
          <w:szCs w:val="22"/>
        </w:rPr>
      </w:pPr>
    </w:p>
    <w:p w:rsidRPr="00FF5007" w:rsidR="00F147CA" w:rsidP="00FF5007" w:rsidRDefault="00F147CA" w14:paraId="4810C80C" w14:textId="094FCBAC">
      <w:pPr>
        <w:rPr>
          <w:rFonts w:ascii="Arial" w:hAnsi="Arial" w:cs="Arial"/>
          <w:sz w:val="22"/>
          <w:szCs w:val="22"/>
        </w:rPr>
      </w:pPr>
      <w:r w:rsidRPr="00FF5007">
        <w:rPr>
          <w:rFonts w:ascii="Arial" w:hAnsi="Arial" w:cs="Arial"/>
          <w:sz w:val="22"/>
          <w:szCs w:val="22"/>
        </w:rPr>
        <w:t xml:space="preserve">Information in transit should be protected by being locked in a briefcase or car boot. Memory sticks and similar are easily lost or mislaid and should be carried securely (not in a pocket or on a lanyard). </w:t>
      </w:r>
      <w:r w:rsidRPr="00FF5007" w:rsidR="00097427">
        <w:rPr>
          <w:rFonts w:ascii="Arial" w:hAnsi="Arial" w:cs="Arial"/>
          <w:sz w:val="22"/>
          <w:szCs w:val="22"/>
        </w:rPr>
        <w:t xml:space="preserve">Memory sticks </w:t>
      </w:r>
      <w:r w:rsidRPr="00FF5007" w:rsidR="00097427">
        <w:rPr>
          <w:rFonts w:ascii="Arial" w:hAnsi="Arial" w:cs="Arial"/>
          <w:b/>
          <w:sz w:val="22"/>
          <w:szCs w:val="22"/>
        </w:rPr>
        <w:t>must only</w:t>
      </w:r>
      <w:r w:rsidRPr="00FF5007" w:rsidR="00097427">
        <w:rPr>
          <w:rFonts w:ascii="Arial" w:hAnsi="Arial" w:cs="Arial"/>
          <w:sz w:val="22"/>
          <w:szCs w:val="22"/>
        </w:rPr>
        <w:t xml:space="preserve"> be used with the permission of the CEO. </w:t>
      </w:r>
      <w:r w:rsidRPr="00FF5007">
        <w:rPr>
          <w:rFonts w:ascii="Arial" w:hAnsi="Arial" w:cs="Arial"/>
          <w:sz w:val="22"/>
          <w:szCs w:val="22"/>
        </w:rPr>
        <w:t>Staff should avoid transferring information or equipment from a car interior to a car boot in a car park where the car will subsequently be left, or leaving information or equipment in a car or car boot at any time when the car is unattended.</w:t>
      </w:r>
    </w:p>
    <w:p w:rsidRPr="000112B1" w:rsidR="004C35FA" w:rsidP="00FF5007" w:rsidRDefault="004C35FA" w14:paraId="0A078206" w14:textId="5D13D142">
      <w:pPr>
        <w:rPr>
          <w:rFonts w:ascii="Arial" w:hAnsi="Arial" w:cs="Arial"/>
          <w:sz w:val="22"/>
          <w:szCs w:val="22"/>
        </w:rPr>
      </w:pPr>
    </w:p>
    <w:p w:rsidRPr="00FF5007" w:rsidR="004C35FA" w:rsidP="00FF5007" w:rsidRDefault="004C35FA" w14:paraId="5C4FA9D7" w14:textId="77338747">
      <w:pPr>
        <w:rPr>
          <w:rFonts w:ascii="Arial" w:hAnsi="Arial" w:cs="Arial"/>
          <w:sz w:val="22"/>
          <w:szCs w:val="22"/>
        </w:rPr>
      </w:pPr>
      <w:r w:rsidRPr="00FF5007">
        <w:rPr>
          <w:rFonts w:ascii="Arial" w:hAnsi="Arial" w:cs="Arial"/>
          <w:sz w:val="22"/>
          <w:szCs w:val="22"/>
        </w:rPr>
        <w:t>Personal data should only be transferred to a home device if this is necessary for the member of staff to carry out their role. When sending confidential information, staff must never save confidential information to a personal or household device.</w:t>
      </w:r>
    </w:p>
    <w:p w:rsidRPr="000112B1" w:rsidR="00925ED5" w:rsidP="00FF5007" w:rsidRDefault="00925ED5" w14:paraId="29B56A4E" w14:textId="2FBBF4CC">
      <w:pPr>
        <w:rPr>
          <w:rFonts w:ascii="Arial" w:hAnsi="Arial" w:cs="Arial"/>
          <w:sz w:val="22"/>
          <w:szCs w:val="22"/>
        </w:rPr>
      </w:pPr>
    </w:p>
    <w:p w:rsidRPr="00FF5007" w:rsidR="00925ED5" w:rsidP="00FF5007" w:rsidRDefault="00925ED5" w14:paraId="36394752" w14:textId="2B139AD8">
      <w:pPr>
        <w:rPr>
          <w:rFonts w:ascii="Arial" w:hAnsi="Arial" w:cs="Arial"/>
          <w:sz w:val="22"/>
          <w:szCs w:val="22"/>
        </w:rPr>
      </w:pPr>
      <w:r w:rsidRPr="00FF5007">
        <w:rPr>
          <w:rFonts w:ascii="Arial" w:hAnsi="Arial" w:cs="Arial"/>
          <w:sz w:val="22"/>
          <w:szCs w:val="22"/>
        </w:rPr>
        <w:t>To ensure reasonable precautions are taken when managing data, staff will avoid:</w:t>
      </w:r>
    </w:p>
    <w:p w:rsidRPr="000112B1" w:rsidR="00087166" w:rsidP="00FF5007" w:rsidRDefault="00087166" w14:paraId="2A282C68" w14:textId="77777777">
      <w:pPr>
        <w:ind w:left="360"/>
        <w:rPr>
          <w:rFonts w:ascii="Arial" w:hAnsi="Arial" w:cs="Arial"/>
          <w:sz w:val="22"/>
          <w:szCs w:val="22"/>
        </w:rPr>
      </w:pPr>
    </w:p>
    <w:p w:rsidRPr="00FF5007" w:rsidR="00925ED5" w:rsidP="003D6A3D" w:rsidRDefault="00925ED5" w14:paraId="4E71E137" w14:textId="77777777">
      <w:pPr>
        <w:pStyle w:val="ListParagraph"/>
        <w:numPr>
          <w:ilvl w:val="0"/>
          <w:numId w:val="14"/>
        </w:numPr>
        <w:spacing w:after="200" w:line="276" w:lineRule="auto"/>
        <w:jc w:val="both"/>
        <w:rPr>
          <w:rFonts w:ascii="Arial" w:hAnsi="Arial" w:cs="Arial"/>
          <w:sz w:val="22"/>
          <w:szCs w:val="22"/>
        </w:rPr>
      </w:pPr>
      <w:r w:rsidRPr="00FF5007">
        <w:rPr>
          <w:rFonts w:ascii="Arial" w:hAnsi="Arial" w:cs="Arial"/>
          <w:sz w:val="22"/>
          <w:szCs w:val="22"/>
        </w:rPr>
        <w:t>Keeping personal data on unencrypted hard drives.</w:t>
      </w:r>
    </w:p>
    <w:p w:rsidRPr="00FF5007" w:rsidR="00925ED5" w:rsidP="003D6A3D" w:rsidRDefault="00925ED5" w14:paraId="01D9DF50" w14:textId="77777777">
      <w:pPr>
        <w:pStyle w:val="ListParagraph"/>
        <w:numPr>
          <w:ilvl w:val="0"/>
          <w:numId w:val="14"/>
        </w:numPr>
        <w:spacing w:after="200" w:line="276" w:lineRule="auto"/>
        <w:jc w:val="both"/>
        <w:rPr>
          <w:rFonts w:ascii="Arial" w:hAnsi="Arial" w:cs="Arial"/>
          <w:sz w:val="22"/>
          <w:szCs w:val="22"/>
        </w:rPr>
      </w:pPr>
      <w:r w:rsidRPr="00FF5007">
        <w:rPr>
          <w:rFonts w:ascii="Arial" w:hAnsi="Arial" w:cs="Arial"/>
          <w:sz w:val="22"/>
          <w:szCs w:val="22"/>
        </w:rPr>
        <w:t>Sending work emails to and from personal email addresses.</w:t>
      </w:r>
    </w:p>
    <w:p w:rsidRPr="00FF5007" w:rsidR="00925ED5" w:rsidP="003D6A3D" w:rsidRDefault="00925ED5" w14:paraId="1E58BBDC" w14:textId="77777777">
      <w:pPr>
        <w:pStyle w:val="ListParagraph"/>
        <w:numPr>
          <w:ilvl w:val="0"/>
          <w:numId w:val="14"/>
        </w:numPr>
        <w:spacing w:after="200" w:line="276" w:lineRule="auto"/>
        <w:jc w:val="both"/>
        <w:rPr>
          <w:rFonts w:ascii="Arial" w:hAnsi="Arial" w:cs="Arial"/>
          <w:sz w:val="22"/>
          <w:szCs w:val="22"/>
        </w:rPr>
      </w:pPr>
      <w:r w:rsidRPr="00FF5007">
        <w:rPr>
          <w:rFonts w:ascii="Arial" w:hAnsi="Arial" w:cs="Arial"/>
          <w:sz w:val="22"/>
          <w:szCs w:val="22"/>
        </w:rPr>
        <w:t>Leaving logged-in devices and files unattended.</w:t>
      </w:r>
    </w:p>
    <w:p w:rsidRPr="00FF5007" w:rsidR="00925ED5" w:rsidP="003D6A3D" w:rsidRDefault="00925ED5" w14:paraId="4D2B9874" w14:textId="77777777">
      <w:pPr>
        <w:pStyle w:val="ListParagraph"/>
        <w:numPr>
          <w:ilvl w:val="0"/>
          <w:numId w:val="14"/>
        </w:numPr>
        <w:spacing w:after="200" w:line="276" w:lineRule="auto"/>
        <w:jc w:val="both"/>
        <w:rPr>
          <w:rFonts w:ascii="Arial" w:hAnsi="Arial" w:cs="Arial"/>
          <w:sz w:val="22"/>
          <w:szCs w:val="22"/>
        </w:rPr>
      </w:pPr>
      <w:r w:rsidRPr="00FF5007">
        <w:rPr>
          <w:rFonts w:ascii="Arial" w:hAnsi="Arial" w:cs="Arial"/>
          <w:sz w:val="22"/>
          <w:szCs w:val="22"/>
        </w:rPr>
        <w:t>Using shared home devices where other household members can access personal data.</w:t>
      </w:r>
    </w:p>
    <w:p w:rsidRPr="00FF5007" w:rsidR="00925ED5" w:rsidP="003D6A3D" w:rsidRDefault="00925ED5" w14:paraId="1C846718" w14:textId="5726871F">
      <w:pPr>
        <w:pStyle w:val="ListParagraph"/>
        <w:numPr>
          <w:ilvl w:val="0"/>
          <w:numId w:val="14"/>
        </w:numPr>
        <w:spacing w:after="200" w:line="276" w:lineRule="auto"/>
        <w:jc w:val="both"/>
        <w:rPr>
          <w:rFonts w:ascii="Arial" w:hAnsi="Arial" w:cs="Arial"/>
          <w:sz w:val="22"/>
          <w:szCs w:val="22"/>
        </w:rPr>
      </w:pPr>
      <w:r w:rsidRPr="00FF5007">
        <w:rPr>
          <w:rFonts w:ascii="Arial" w:hAnsi="Arial" w:cs="Arial"/>
          <w:sz w:val="22"/>
          <w:szCs w:val="22"/>
        </w:rPr>
        <w:t>Using an unsecured Wi-Fi network.</w:t>
      </w:r>
    </w:p>
    <w:p w:rsidRPr="00FF5007" w:rsidR="00087166" w:rsidP="003D6A3D" w:rsidRDefault="00375D38" w14:paraId="7C1A92CA" w14:textId="0F3CCD5D">
      <w:pPr>
        <w:pStyle w:val="ListParagraph"/>
        <w:numPr>
          <w:ilvl w:val="0"/>
          <w:numId w:val="14"/>
        </w:numPr>
        <w:spacing w:after="200" w:line="276" w:lineRule="auto"/>
        <w:jc w:val="both"/>
        <w:rPr>
          <w:rFonts w:ascii="Arial" w:hAnsi="Arial" w:cs="Arial"/>
          <w:sz w:val="22"/>
          <w:szCs w:val="22"/>
        </w:rPr>
      </w:pPr>
      <w:r w:rsidRPr="00FF5007">
        <w:rPr>
          <w:rFonts w:ascii="Arial" w:hAnsi="Arial" w:cs="Arial"/>
          <w:sz w:val="22"/>
          <w:szCs w:val="22"/>
        </w:rPr>
        <w:t>A</w:t>
      </w:r>
      <w:r w:rsidRPr="00FF5007" w:rsidR="00087166">
        <w:rPr>
          <w:rFonts w:ascii="Arial" w:hAnsi="Arial" w:cs="Arial"/>
          <w:sz w:val="22"/>
          <w:szCs w:val="22"/>
        </w:rPr>
        <w:t>ccessing personal data if an unauthorised person is in the same room.</w:t>
      </w:r>
    </w:p>
    <w:p w:rsidRPr="00FF5007" w:rsidR="00F147CA" w:rsidP="00FF5007" w:rsidRDefault="00F147CA" w14:paraId="4D612661" w14:textId="3E23C105">
      <w:pPr>
        <w:rPr>
          <w:rFonts w:ascii="Arial" w:hAnsi="Arial" w:cs="Arial"/>
          <w:sz w:val="22"/>
          <w:szCs w:val="22"/>
        </w:rPr>
      </w:pPr>
      <w:r w:rsidRPr="00FF5007">
        <w:rPr>
          <w:rFonts w:ascii="Arial" w:hAnsi="Arial" w:cs="Arial"/>
          <w:sz w:val="22"/>
          <w:szCs w:val="22"/>
        </w:rPr>
        <w:t>Servers and back-up systems should be kept securely in locked cabinets or a locked area to which only staff have access. Similarly</w:t>
      </w:r>
      <w:r w:rsidRPr="00FF5007" w:rsidR="00B94E64">
        <w:rPr>
          <w:rFonts w:ascii="Arial" w:hAnsi="Arial" w:cs="Arial"/>
          <w:sz w:val="22"/>
          <w:szCs w:val="22"/>
        </w:rPr>
        <w:t>,</w:t>
      </w:r>
      <w:r w:rsidRPr="00FF5007">
        <w:rPr>
          <w:rFonts w:ascii="Arial" w:hAnsi="Arial" w:cs="Arial"/>
          <w:sz w:val="22"/>
          <w:szCs w:val="22"/>
        </w:rPr>
        <w:t xml:space="preserve"> hardware such as laptops which are kept at the school should be locked away at the end of the day, not left on desks or visible through windows.</w:t>
      </w:r>
    </w:p>
    <w:p w:rsidRPr="000112B1" w:rsidR="00F147CA" w:rsidP="00FF5007" w:rsidRDefault="00F147CA" w14:paraId="230A3700" w14:textId="77777777">
      <w:pPr>
        <w:rPr>
          <w:rFonts w:ascii="Arial" w:hAnsi="Arial" w:cs="Arial"/>
          <w:sz w:val="22"/>
          <w:szCs w:val="22"/>
        </w:rPr>
      </w:pPr>
    </w:p>
    <w:p w:rsidRPr="00FF5007" w:rsidR="00F147CA" w:rsidP="00FF5007" w:rsidRDefault="00F147CA" w14:paraId="59ECB3B8" w14:textId="373FB3AC">
      <w:pPr>
        <w:rPr>
          <w:rFonts w:ascii="Arial" w:hAnsi="Arial" w:cs="Arial"/>
          <w:sz w:val="22"/>
          <w:szCs w:val="22"/>
        </w:rPr>
      </w:pPr>
      <w:r w:rsidRPr="00FF5007">
        <w:rPr>
          <w:rFonts w:ascii="Arial" w:hAnsi="Arial" w:cs="Arial"/>
          <w:sz w:val="22"/>
          <w:szCs w:val="22"/>
        </w:rPr>
        <w:t>Use of emails</w:t>
      </w:r>
      <w:r w:rsidRPr="00FF5007" w:rsidR="00873E96">
        <w:rPr>
          <w:rFonts w:ascii="Arial" w:hAnsi="Arial" w:cs="Arial"/>
          <w:sz w:val="22"/>
          <w:szCs w:val="22"/>
        </w:rPr>
        <w:t>, scanners</w:t>
      </w:r>
      <w:r w:rsidRPr="00FF5007">
        <w:rPr>
          <w:rFonts w:ascii="Arial" w:hAnsi="Arial" w:cs="Arial"/>
          <w:sz w:val="22"/>
          <w:szCs w:val="22"/>
        </w:rPr>
        <w:t xml:space="preserve"> or fax systems to transfer data should be limited according to the sensitivity of the data being transferred. Staff must always check that information is being sent to the appropriate recipient. It is strongly suggested that to send sensitive personal data staff use recorded delivery mail which can be tracked</w:t>
      </w:r>
      <w:r w:rsidRPr="00FF5007" w:rsidR="00873E96">
        <w:rPr>
          <w:rFonts w:ascii="Arial" w:hAnsi="Arial" w:cs="Arial"/>
          <w:sz w:val="22"/>
          <w:szCs w:val="22"/>
        </w:rPr>
        <w:t xml:space="preserve"> or delivered by hand if encryption facilities are not available</w:t>
      </w:r>
      <w:r w:rsidRPr="00FF5007">
        <w:rPr>
          <w:rFonts w:ascii="Arial" w:hAnsi="Arial" w:cs="Arial"/>
          <w:sz w:val="22"/>
          <w:szCs w:val="22"/>
        </w:rPr>
        <w:t>.</w:t>
      </w:r>
    </w:p>
    <w:p w:rsidRPr="000112B1" w:rsidR="00513E14" w:rsidP="00F147CA" w:rsidRDefault="00513E14" w14:paraId="6AF37F76" w14:textId="77777777">
      <w:pPr>
        <w:ind w:left="720" w:hanging="720"/>
        <w:rPr>
          <w:rFonts w:ascii="Arial" w:hAnsi="Arial" w:cs="Arial"/>
          <w:sz w:val="22"/>
          <w:szCs w:val="22"/>
        </w:rPr>
      </w:pPr>
    </w:p>
    <w:p w:rsidRPr="00C75AD9" w:rsidR="00513E14" w:rsidP="00C75AD9" w:rsidRDefault="00513E14" w14:paraId="6263AC4C" w14:textId="733A8B1A">
      <w:pPr>
        <w:rPr>
          <w:rFonts w:ascii="Arial" w:hAnsi="Arial" w:cs="Arial"/>
          <w:sz w:val="22"/>
          <w:szCs w:val="22"/>
        </w:rPr>
      </w:pPr>
      <w:r w:rsidRPr="00C75AD9">
        <w:rPr>
          <w:rFonts w:ascii="Arial" w:hAnsi="Arial" w:cs="Arial"/>
          <w:sz w:val="22"/>
          <w:szCs w:val="22"/>
        </w:rPr>
        <w:t>Network security will be maintained through the employment of firewalls to prevent unauthorised access to the system.</w:t>
      </w:r>
    </w:p>
    <w:p w:rsidRPr="000112B1" w:rsidR="00460FDC" w:rsidP="00C75AD9" w:rsidRDefault="00460FDC" w14:paraId="3BB92E9D" w14:textId="4A3E0EA2">
      <w:pPr>
        <w:rPr>
          <w:rFonts w:ascii="Arial" w:hAnsi="Arial" w:cs="Arial"/>
          <w:sz w:val="22"/>
          <w:szCs w:val="22"/>
        </w:rPr>
      </w:pPr>
    </w:p>
    <w:p w:rsidR="00ED64F6" w:rsidP="00ED64F6" w:rsidRDefault="00ED64F6" w14:paraId="3C8E1473" w14:textId="6B5D89B9">
      <w:r w:rsidRPr="00ED64F6">
        <w:rPr>
          <w:rFonts w:ascii="Arial" w:hAnsi="Arial" w:cs="Arial"/>
          <w:b/>
          <w:bCs/>
          <w:sz w:val="22"/>
          <w:szCs w:val="22"/>
          <w:highlight w:val="green"/>
        </w:rPr>
        <w:t>[Amended]</w:t>
      </w:r>
      <w:r>
        <w:rPr>
          <w:rFonts w:ascii="Arial" w:hAnsi="Arial" w:cs="Arial"/>
          <w:sz w:val="22"/>
          <w:szCs w:val="22"/>
        </w:rPr>
        <w:t xml:space="preserve"> </w:t>
      </w:r>
      <w:r w:rsidRPr="00C75AD9" w:rsidR="00460FDC">
        <w:rPr>
          <w:rFonts w:ascii="Arial" w:hAnsi="Arial" w:cs="Arial"/>
          <w:sz w:val="22"/>
          <w:szCs w:val="22"/>
        </w:rPr>
        <w:t xml:space="preserve">Any software that is out-of-date or reaches its ‘end of life’ will be </w:t>
      </w:r>
      <w:r w:rsidRPr="00C75AD9" w:rsidR="00316611">
        <w:rPr>
          <w:rFonts w:ascii="Arial" w:hAnsi="Arial" w:cs="Arial"/>
          <w:sz w:val="22"/>
          <w:szCs w:val="22"/>
        </w:rPr>
        <w:t xml:space="preserve">reviewed and </w:t>
      </w:r>
      <w:r w:rsidRPr="00C75AD9" w:rsidR="00460FDC">
        <w:rPr>
          <w:rFonts w:ascii="Arial" w:hAnsi="Arial" w:cs="Arial"/>
          <w:sz w:val="22"/>
          <w:szCs w:val="22"/>
        </w:rPr>
        <w:t>removed from systems</w:t>
      </w:r>
      <w:r w:rsidRPr="00C75AD9" w:rsidR="00316611">
        <w:rPr>
          <w:rFonts w:ascii="Arial" w:hAnsi="Arial" w:cs="Arial"/>
          <w:sz w:val="22"/>
          <w:szCs w:val="22"/>
        </w:rPr>
        <w:t xml:space="preserve"> where necessary following a </w:t>
      </w:r>
      <w:r w:rsidRPr="00C75AD9" w:rsidR="00B47867">
        <w:rPr>
          <w:rFonts w:ascii="Arial" w:hAnsi="Arial" w:cs="Arial"/>
          <w:sz w:val="22"/>
          <w:szCs w:val="22"/>
        </w:rPr>
        <w:t>risk-based</w:t>
      </w:r>
      <w:r w:rsidRPr="00C75AD9" w:rsidR="00316611">
        <w:rPr>
          <w:rFonts w:ascii="Arial" w:hAnsi="Arial" w:cs="Arial"/>
          <w:sz w:val="22"/>
          <w:szCs w:val="22"/>
        </w:rPr>
        <w:t xml:space="preserve"> assessment</w:t>
      </w:r>
      <w:r w:rsidRPr="00C75AD9" w:rsidR="00460FDC">
        <w:rPr>
          <w:rFonts w:ascii="Arial" w:hAnsi="Arial" w:cs="Arial"/>
          <w:sz w:val="22"/>
          <w:szCs w:val="22"/>
        </w:rPr>
        <w:t>, e.g. when suppliers end their support for outdated products, meaning that the product is not able to fulfil its purpose anymore.</w:t>
      </w:r>
      <w:r>
        <w:rPr>
          <w:rFonts w:ascii="Arial" w:hAnsi="Arial" w:cs="Arial"/>
          <w:sz w:val="22"/>
          <w:szCs w:val="22"/>
        </w:rPr>
        <w:t xml:space="preserve"> </w:t>
      </w:r>
      <w:r w:rsidRPr="00ED64F6">
        <w:rPr>
          <w:rFonts w:ascii="Arial" w:hAnsi="Arial" w:cs="Arial"/>
          <w:sz w:val="22"/>
          <w:szCs w:val="22"/>
        </w:rPr>
        <w:t>Unlicenced hardware or software will never be used by the school.</w:t>
      </w:r>
    </w:p>
    <w:p w:rsidRPr="000112B1" w:rsidR="00460FDC" w:rsidP="00C75AD9" w:rsidRDefault="00460FDC" w14:paraId="168148F6" w14:textId="77777777">
      <w:pPr>
        <w:rPr>
          <w:rFonts w:ascii="Arial" w:hAnsi="Arial" w:cs="Arial"/>
          <w:sz w:val="22"/>
          <w:szCs w:val="22"/>
        </w:rPr>
      </w:pPr>
    </w:p>
    <w:p w:rsidRPr="00C75AD9" w:rsidR="00460FDC" w:rsidP="00C75AD9" w:rsidRDefault="00460FDC" w14:paraId="49C42F46" w14:textId="3EDE2B9C">
      <w:pPr>
        <w:rPr>
          <w:rFonts w:ascii="Arial" w:hAnsi="Arial" w:cs="Arial"/>
          <w:sz w:val="22"/>
          <w:szCs w:val="22"/>
        </w:rPr>
      </w:pPr>
      <w:r w:rsidRPr="00C75AD9">
        <w:rPr>
          <w:rFonts w:ascii="Arial" w:hAnsi="Arial" w:cs="Arial"/>
          <w:sz w:val="22"/>
          <w:szCs w:val="22"/>
        </w:rPr>
        <w:t>All hardware, software and operating systems will require passwords from individual users. Passwords will be changed on a regular basis to prevent access to facilities which could compromise network security.</w:t>
      </w:r>
      <w:r w:rsidRPr="00C75AD9" w:rsidR="00D301B2">
        <w:rPr>
          <w:rFonts w:ascii="Arial" w:hAnsi="Arial" w:cs="Arial"/>
          <w:sz w:val="22"/>
          <w:szCs w:val="22"/>
        </w:rPr>
        <w:t xml:space="preserve"> We continually review password security processes.</w:t>
      </w:r>
    </w:p>
    <w:p w:rsidRPr="000112B1" w:rsidR="00F147CA" w:rsidP="00C75AD9" w:rsidRDefault="00F147CA" w14:paraId="68B786F0" w14:textId="77777777">
      <w:pPr>
        <w:rPr>
          <w:rFonts w:ascii="Arial" w:hAnsi="Arial" w:cs="Arial"/>
          <w:sz w:val="22"/>
          <w:szCs w:val="22"/>
        </w:rPr>
      </w:pPr>
    </w:p>
    <w:p w:rsidRPr="00C75AD9" w:rsidR="00F147CA" w:rsidP="00C75AD9" w:rsidRDefault="00F147CA" w14:paraId="63C09102" w14:textId="18C6494B">
      <w:pPr>
        <w:rPr>
          <w:rFonts w:ascii="Arial" w:hAnsi="Arial" w:cs="Arial"/>
          <w:sz w:val="22"/>
          <w:szCs w:val="22"/>
        </w:rPr>
      </w:pPr>
      <w:r w:rsidRPr="00C75AD9">
        <w:rPr>
          <w:rFonts w:ascii="Arial" w:hAnsi="Arial" w:cs="Arial"/>
          <w:sz w:val="22"/>
          <w:szCs w:val="22"/>
        </w:rPr>
        <w:t>Staff should not share or give out passwords and should not permit anyone without clearance to access secure information.</w:t>
      </w:r>
    </w:p>
    <w:p w:rsidRPr="000112B1" w:rsidR="00F147CA" w:rsidP="00C75AD9" w:rsidRDefault="00F147CA" w14:paraId="6D87E22D" w14:textId="77777777">
      <w:pPr>
        <w:rPr>
          <w:rFonts w:ascii="Arial" w:hAnsi="Arial" w:cs="Arial"/>
          <w:sz w:val="22"/>
          <w:szCs w:val="22"/>
        </w:rPr>
      </w:pPr>
    </w:p>
    <w:p w:rsidRPr="00C75AD9" w:rsidR="00F147CA" w:rsidP="00C75AD9" w:rsidRDefault="00F147CA" w14:paraId="10FCBA22" w14:textId="7A86D74E">
      <w:pPr>
        <w:rPr>
          <w:rFonts w:ascii="Arial" w:hAnsi="Arial" w:cs="Arial"/>
          <w:sz w:val="22"/>
          <w:szCs w:val="22"/>
        </w:rPr>
      </w:pPr>
      <w:r w:rsidRPr="00C75AD9">
        <w:rPr>
          <w:rFonts w:ascii="Arial" w:hAnsi="Arial" w:cs="Arial"/>
          <w:sz w:val="22"/>
          <w:szCs w:val="22"/>
        </w:rPr>
        <w:t>The Computer Misuse Act makes it an offence to access any computer system for which access authorisation has not been given.  Thus</w:t>
      </w:r>
      <w:r w:rsidRPr="00C75AD9" w:rsidR="00B94E64">
        <w:rPr>
          <w:rFonts w:ascii="Arial" w:hAnsi="Arial" w:cs="Arial"/>
          <w:sz w:val="22"/>
          <w:szCs w:val="22"/>
        </w:rPr>
        <w:t>,</w:t>
      </w:r>
      <w:r w:rsidRPr="00C75AD9">
        <w:rPr>
          <w:rFonts w:ascii="Arial" w:hAnsi="Arial" w:cs="Arial"/>
          <w:sz w:val="22"/>
          <w:szCs w:val="22"/>
        </w:rPr>
        <w:t xml:space="preserve"> any attempt to interfere with or try to bypass the security controls on a computing system is an offence.  Similarly trying to obtain information, such as users’ passwords or accessing or modifying files belonging to other people who have not given access authorisation is also an offence.</w:t>
      </w:r>
    </w:p>
    <w:p w:rsidRPr="000112B1" w:rsidR="005A02B0" w:rsidP="00C75AD9" w:rsidRDefault="005A02B0" w14:paraId="4441FC8F" w14:textId="3282C5C7">
      <w:pPr>
        <w:rPr>
          <w:rFonts w:ascii="Arial" w:hAnsi="Arial" w:cs="Arial"/>
          <w:sz w:val="22"/>
          <w:szCs w:val="22"/>
        </w:rPr>
      </w:pPr>
    </w:p>
    <w:p w:rsidRPr="00C75AD9" w:rsidR="005A02B0" w:rsidP="00C75AD9" w:rsidRDefault="005A02B0" w14:paraId="7D2F9EEB" w14:textId="309484A9">
      <w:pPr>
        <w:rPr>
          <w:rFonts w:ascii="Arial" w:hAnsi="Arial" w:cs="Arial"/>
          <w:sz w:val="22"/>
          <w:szCs w:val="22"/>
        </w:rPr>
      </w:pPr>
      <w:r w:rsidRPr="00C75AD9">
        <w:rPr>
          <w:rFonts w:ascii="Arial" w:hAnsi="Arial" w:cs="Arial"/>
          <w:sz w:val="22"/>
          <w:szCs w:val="22"/>
        </w:rPr>
        <w:t xml:space="preserve">The Trust understands that pupils and staff may need to access the school network from outside the school premises. Effective security management will be established to prevent access to, or leakage of, data, as well as any possible risk of malware. </w:t>
      </w:r>
    </w:p>
    <w:p w:rsidRPr="000112B1" w:rsidR="005A02B0" w:rsidP="00C75AD9" w:rsidRDefault="005A02B0" w14:paraId="4CB21A91" w14:textId="77777777">
      <w:pPr>
        <w:ind w:left="-360"/>
        <w:rPr>
          <w:rFonts w:ascii="Arial" w:hAnsi="Arial" w:cs="Arial"/>
          <w:sz w:val="22"/>
          <w:szCs w:val="22"/>
        </w:rPr>
      </w:pPr>
    </w:p>
    <w:p w:rsidRPr="00C75AD9" w:rsidR="005A02B0" w:rsidP="00C75AD9" w:rsidRDefault="005A02B0" w14:paraId="26F098A1" w14:textId="13C694E5">
      <w:pPr>
        <w:rPr>
          <w:rFonts w:ascii="Arial" w:hAnsi="Arial" w:cs="Arial"/>
          <w:bCs/>
          <w:sz w:val="22"/>
          <w:szCs w:val="22"/>
        </w:rPr>
      </w:pPr>
      <w:r w:rsidRPr="00C75AD9">
        <w:rPr>
          <w:rFonts w:ascii="Arial" w:hAnsi="Arial" w:cs="Arial"/>
          <w:sz w:val="22"/>
          <w:szCs w:val="22"/>
        </w:rPr>
        <w:t xml:space="preserve">The </w:t>
      </w:r>
      <w:r w:rsidRPr="00C75AD9">
        <w:rPr>
          <w:rFonts w:ascii="Arial" w:hAnsi="Arial" w:cs="Arial"/>
          <w:bCs/>
          <w:sz w:val="22"/>
          <w:szCs w:val="22"/>
        </w:rPr>
        <w:t>IT Department will encrypt all Trust-owned devices for personal use, such as laptops, USB sticks, mobile phones and tablets, to ensure that they are password protected. If any portable devices are lost, this will prevent unauthorised access to personal data.</w:t>
      </w:r>
    </w:p>
    <w:p w:rsidRPr="000112B1" w:rsidR="005A02B0" w:rsidP="00C75AD9" w:rsidRDefault="005A02B0" w14:paraId="444AC6A5" w14:textId="77777777">
      <w:pPr>
        <w:ind w:left="-360"/>
        <w:rPr>
          <w:rFonts w:ascii="Arial" w:hAnsi="Arial" w:cs="Arial"/>
          <w:bCs/>
          <w:sz w:val="22"/>
          <w:szCs w:val="22"/>
        </w:rPr>
      </w:pPr>
    </w:p>
    <w:p w:rsidRPr="000112B1" w:rsidR="005A02B0" w:rsidP="00C75AD9" w:rsidRDefault="005A02B0" w14:paraId="5DEA363D" w14:textId="177191AA">
      <w:pPr>
        <w:pStyle w:val="NoSpacing"/>
        <w:rPr>
          <w:rFonts w:ascii="Arial" w:hAnsi="Arial" w:cs="Arial"/>
          <w:sz w:val="22"/>
          <w:szCs w:val="22"/>
        </w:rPr>
      </w:pPr>
      <w:r w:rsidRPr="000112B1">
        <w:rPr>
          <w:rFonts w:ascii="Arial" w:hAnsi="Arial" w:cs="Arial"/>
          <w:sz w:val="22"/>
          <w:szCs w:val="22"/>
        </w:rPr>
        <w:t>Before distributing any school-owned devices, the IT Department will ensure that manufacturers’ default passwords have been changed.</w:t>
      </w:r>
    </w:p>
    <w:p w:rsidRPr="000112B1" w:rsidR="00301771" w:rsidP="00C75AD9" w:rsidRDefault="00301771" w14:paraId="7AEDDC41" w14:textId="7E1521F8">
      <w:pPr>
        <w:pStyle w:val="NoSpacing"/>
        <w:ind w:left="-360"/>
        <w:rPr>
          <w:rFonts w:ascii="Arial" w:hAnsi="Arial" w:cs="Arial"/>
          <w:sz w:val="22"/>
          <w:szCs w:val="22"/>
        </w:rPr>
      </w:pPr>
    </w:p>
    <w:p w:rsidRPr="000112B1" w:rsidR="001F0FC4" w:rsidP="00C75AD9" w:rsidRDefault="001F0FC4" w14:paraId="0BC52BCC" w14:textId="24ED90A5">
      <w:pPr>
        <w:pStyle w:val="NoSpacing"/>
        <w:rPr>
          <w:rFonts w:ascii="Arial" w:hAnsi="Arial" w:cs="Arial"/>
          <w:sz w:val="22"/>
          <w:szCs w:val="22"/>
        </w:rPr>
      </w:pPr>
      <w:r w:rsidRPr="000112B1">
        <w:rPr>
          <w:rFonts w:ascii="Arial" w:hAnsi="Arial" w:cs="Arial"/>
          <w:sz w:val="22"/>
          <w:szCs w:val="22"/>
        </w:rPr>
        <w:t xml:space="preserve">The Trust automatically backs up data to both remote off-line and on-line environments. </w:t>
      </w:r>
    </w:p>
    <w:p w:rsidRPr="000112B1" w:rsidR="0090727D" w:rsidP="00C75AD9" w:rsidRDefault="0090727D" w14:paraId="76D6F524" w14:textId="77777777">
      <w:pPr>
        <w:rPr>
          <w:rFonts w:ascii="Arial" w:hAnsi="Arial" w:cs="Arial"/>
          <w:sz w:val="22"/>
          <w:szCs w:val="22"/>
        </w:rPr>
      </w:pPr>
    </w:p>
    <w:p w:rsidRPr="00C75AD9" w:rsidR="0090727D" w:rsidP="00C75AD9" w:rsidRDefault="0090727D" w14:paraId="795D1F09" w14:textId="48D2C5F5">
      <w:pPr>
        <w:rPr>
          <w:rFonts w:ascii="Arial" w:hAnsi="Arial" w:cs="Arial"/>
          <w:color w:val="000000" w:themeColor="text1"/>
          <w:sz w:val="22"/>
          <w:szCs w:val="22"/>
        </w:rPr>
      </w:pPr>
      <w:r w:rsidRPr="00C75AD9">
        <w:rPr>
          <w:rFonts w:ascii="Arial" w:hAnsi="Arial" w:cs="Arial"/>
          <w:color w:val="000000" w:themeColor="text1"/>
          <w:sz w:val="22"/>
          <w:szCs w:val="22"/>
        </w:rPr>
        <w:t xml:space="preserve">The Trust will seek certification through the </w:t>
      </w:r>
      <w:r w:rsidRPr="00C75AD9" w:rsidR="00181C0A">
        <w:rPr>
          <w:rFonts w:ascii="Arial" w:hAnsi="Arial" w:cs="Arial"/>
          <w:color w:val="000000" w:themeColor="text1"/>
          <w:sz w:val="22"/>
          <w:szCs w:val="22"/>
        </w:rPr>
        <w:t>National Cyber Security Centre’s (NCSC’s) Cyber Essent</w:t>
      </w:r>
      <w:r w:rsidRPr="00C75AD9" w:rsidR="00B96260">
        <w:rPr>
          <w:rFonts w:ascii="Arial" w:hAnsi="Arial" w:cs="Arial"/>
          <w:color w:val="000000" w:themeColor="text1"/>
          <w:sz w:val="22"/>
          <w:szCs w:val="22"/>
        </w:rPr>
        <w:t xml:space="preserve">ials. </w:t>
      </w:r>
    </w:p>
    <w:p w:rsidRPr="000112B1" w:rsidR="003361FB" w:rsidP="00B96260" w:rsidRDefault="003361FB" w14:paraId="60F3168C" w14:textId="68B4D0C0">
      <w:pPr>
        <w:ind w:left="720"/>
        <w:rPr>
          <w:rFonts w:ascii="Arial" w:hAnsi="Arial" w:cs="Arial"/>
          <w:color w:val="000000" w:themeColor="text1"/>
          <w:sz w:val="22"/>
          <w:szCs w:val="22"/>
        </w:rPr>
      </w:pPr>
    </w:p>
    <w:p w:rsidR="009D01E9" w:rsidP="0013430C" w:rsidRDefault="0013430C" w14:paraId="285249AC" w14:textId="3743748A">
      <w:pPr>
        <w:rPr>
          <w:rFonts w:ascii="Arial" w:hAnsi="Arial" w:cs="Arial"/>
          <w:b/>
          <w:bCs/>
        </w:rPr>
      </w:pPr>
      <w:r w:rsidRPr="0078487B">
        <w:rPr>
          <w:rFonts w:ascii="Arial" w:hAnsi="Arial" w:cs="Arial"/>
          <w:b/>
          <w:bCs/>
          <w:sz w:val="22"/>
          <w:szCs w:val="22"/>
          <w:highlight w:val="green"/>
        </w:rPr>
        <w:t>[</w:t>
      </w:r>
      <w:r w:rsidRPr="0078487B">
        <w:rPr>
          <w:rFonts w:ascii="Arial" w:hAnsi="Arial" w:cs="Arial"/>
          <w:b/>
          <w:bCs/>
          <w:highlight w:val="green"/>
        </w:rPr>
        <w:t>Amended</w:t>
      </w:r>
      <w:r w:rsidRPr="0078487B" w:rsidR="0078487B">
        <w:rPr>
          <w:rFonts w:ascii="Arial" w:hAnsi="Arial" w:cs="Arial"/>
          <w:b/>
          <w:bCs/>
        </w:rPr>
        <w:t xml:space="preserve">] </w:t>
      </w:r>
      <w:r w:rsidR="00AF6265">
        <w:rPr>
          <w:rFonts w:ascii="Arial" w:hAnsi="Arial" w:cs="Arial"/>
          <w:b/>
          <w:bCs/>
        </w:rPr>
        <w:t>5</w:t>
      </w:r>
      <w:r w:rsidR="0078487B">
        <w:rPr>
          <w:rFonts w:ascii="Arial" w:hAnsi="Arial" w:cs="Arial"/>
          <w:b/>
          <w:bCs/>
        </w:rPr>
        <w:t>.</w:t>
      </w:r>
      <w:r w:rsidRPr="0078487B">
        <w:rPr>
          <w:rFonts w:ascii="Arial" w:hAnsi="Arial" w:cs="Arial"/>
          <w:b/>
          <w:bCs/>
        </w:rPr>
        <w:t xml:space="preserve"> </w:t>
      </w:r>
      <w:r w:rsidRPr="0078487B" w:rsidR="009D01E9">
        <w:rPr>
          <w:rFonts w:ascii="Arial" w:hAnsi="Arial" w:cs="Arial"/>
          <w:b/>
          <w:bCs/>
        </w:rPr>
        <w:t>Malware prevention</w:t>
      </w:r>
    </w:p>
    <w:p w:rsidRPr="000112B1" w:rsidR="0078487B" w:rsidP="0013430C" w:rsidRDefault="0078487B" w14:paraId="606FC1B0" w14:textId="77777777">
      <w:pPr>
        <w:rPr>
          <w:rFonts w:ascii="Arial" w:hAnsi="Arial" w:cs="Arial"/>
          <w:sz w:val="22"/>
          <w:szCs w:val="22"/>
        </w:rPr>
      </w:pPr>
    </w:p>
    <w:p w:rsidRPr="007E56FF" w:rsidR="009D01E9" w:rsidP="007E56FF" w:rsidRDefault="009D01E9" w14:paraId="77E108C6" w14:textId="619C816A">
      <w:pPr>
        <w:rPr>
          <w:rFonts w:ascii="Arial" w:hAnsi="Arial" w:cs="Arial"/>
          <w:sz w:val="22"/>
          <w:szCs w:val="22"/>
        </w:rPr>
      </w:pPr>
      <w:r w:rsidRPr="007E56FF">
        <w:rPr>
          <w:rFonts w:ascii="Arial" w:hAnsi="Arial" w:cs="Arial"/>
          <w:sz w:val="22"/>
          <w:szCs w:val="22"/>
        </w:rPr>
        <w:t xml:space="preserve">The Trust understands that malware can be damaging </w:t>
      </w:r>
      <w:r w:rsidRPr="007E56FF">
        <w:rPr>
          <w:rFonts w:ascii="Arial" w:hAnsi="Arial" w:cs="Arial"/>
          <w:noProof/>
          <w:sz w:val="22"/>
          <w:szCs w:val="22"/>
        </w:rPr>
        <w:t>for</w:t>
      </w:r>
      <w:r w:rsidRPr="007E56FF">
        <w:rPr>
          <w:rFonts w:ascii="Arial" w:hAnsi="Arial" w:cs="Arial"/>
          <w:sz w:val="22"/>
          <w:szCs w:val="22"/>
        </w:rPr>
        <w:t xml:space="preserve"> network security and may enter the network through a variety of means, such as email attachments, social media, malicious websites or removable media controls.</w:t>
      </w:r>
    </w:p>
    <w:p w:rsidRPr="000112B1" w:rsidR="00B94E64" w:rsidP="007E56FF" w:rsidRDefault="00B94E64" w14:paraId="4C1DADE0" w14:textId="77777777">
      <w:pPr>
        <w:ind w:left="360"/>
        <w:rPr>
          <w:rFonts w:ascii="Arial" w:hAnsi="Arial" w:cs="Arial"/>
          <w:sz w:val="22"/>
          <w:szCs w:val="22"/>
        </w:rPr>
      </w:pPr>
    </w:p>
    <w:p w:rsidR="009D01E9" w:rsidP="007E56FF" w:rsidRDefault="009D01E9" w14:paraId="0F1A841A" w14:textId="256A9AF8">
      <w:pPr>
        <w:rPr>
          <w:rFonts w:ascii="Arial" w:hAnsi="Arial" w:cs="Arial"/>
          <w:sz w:val="22"/>
          <w:szCs w:val="22"/>
        </w:rPr>
      </w:pPr>
      <w:r w:rsidRPr="007E56FF">
        <w:rPr>
          <w:rFonts w:ascii="Arial" w:hAnsi="Arial" w:cs="Arial"/>
          <w:sz w:val="22"/>
          <w:szCs w:val="22"/>
        </w:rPr>
        <w:t xml:space="preserve">The IT Director will ensure that all devices have secure malware protection and undergo regular malware scans in line with specific requirements. The IT Director will update malware protection regularly to ensure it is up-to-date and can react to changing threats. Malware protection will also be updated in the event of any attacks </w:t>
      </w:r>
      <w:r w:rsidRPr="007E56FF">
        <w:rPr>
          <w:rFonts w:ascii="Arial" w:hAnsi="Arial" w:cs="Arial"/>
          <w:noProof/>
          <w:sz w:val="22"/>
          <w:szCs w:val="22"/>
        </w:rPr>
        <w:t>to</w:t>
      </w:r>
      <w:r w:rsidRPr="007E56FF">
        <w:rPr>
          <w:rFonts w:ascii="Arial" w:hAnsi="Arial" w:cs="Arial"/>
          <w:sz w:val="22"/>
          <w:szCs w:val="22"/>
        </w:rPr>
        <w:t xml:space="preserve"> hardware and software.</w:t>
      </w:r>
    </w:p>
    <w:p w:rsidR="005A6010" w:rsidP="007E56FF" w:rsidRDefault="005A6010" w14:paraId="70E5CBB8" w14:textId="77777777">
      <w:pPr>
        <w:rPr>
          <w:rFonts w:ascii="Arial" w:hAnsi="Arial" w:cs="Arial"/>
          <w:sz w:val="22"/>
          <w:szCs w:val="22"/>
        </w:rPr>
      </w:pPr>
    </w:p>
    <w:p w:rsidR="005A6010" w:rsidP="005A6010" w:rsidRDefault="005A6010" w14:paraId="50E2D35C" w14:textId="77777777">
      <w:pPr>
        <w:rPr>
          <w:rFonts w:ascii="Arial" w:hAnsi="Arial" w:cs="Arial"/>
          <w:sz w:val="22"/>
          <w:szCs w:val="22"/>
        </w:rPr>
      </w:pPr>
      <w:r w:rsidRPr="005A6010">
        <w:rPr>
          <w:rFonts w:ascii="Arial" w:hAnsi="Arial" w:cs="Arial"/>
          <w:b/>
          <w:bCs/>
          <w:sz w:val="22"/>
          <w:szCs w:val="22"/>
          <w:highlight w:val="green"/>
          <w:shd w:val="clear" w:color="auto" w:fill="FFC000" w:themeFill="accent4"/>
        </w:rPr>
        <w:t>[New]</w:t>
      </w:r>
      <w:r w:rsidRPr="005A6010">
        <w:rPr>
          <w:rFonts w:ascii="Arial" w:hAnsi="Arial" w:cs="Arial"/>
          <w:sz w:val="22"/>
          <w:szCs w:val="22"/>
        </w:rPr>
        <w:t xml:space="preserve"> Staff will follow procedures for filtering and monitoring to keep pupils safe as set out in the Online Safety Policy. The school’s filtering provider will be:</w:t>
      </w:r>
    </w:p>
    <w:p w:rsidRPr="005A6010" w:rsidR="00DD07A4" w:rsidP="005A6010" w:rsidRDefault="00DD07A4" w14:paraId="5AD5D6AA" w14:textId="77777777">
      <w:pPr>
        <w:rPr>
          <w:rFonts w:ascii="Arial" w:hAnsi="Arial" w:cs="Arial"/>
          <w:sz w:val="22"/>
          <w:szCs w:val="22"/>
        </w:rPr>
      </w:pPr>
    </w:p>
    <w:p w:rsidRPr="005A6010" w:rsidR="005A6010" w:rsidP="003D6A3D" w:rsidRDefault="005A6010" w14:paraId="28D354D4" w14:textId="77777777">
      <w:pPr>
        <w:numPr>
          <w:ilvl w:val="0"/>
          <w:numId w:val="15"/>
        </w:numPr>
        <w:shd w:val="clear" w:color="auto" w:fill="FFFFFF"/>
        <w:spacing w:line="276" w:lineRule="auto"/>
        <w:ind w:left="1020"/>
        <w:rPr>
          <w:rFonts w:ascii="Arial" w:hAnsi="Arial" w:cs="Arial"/>
          <w:color w:val="0B0C0C"/>
          <w:sz w:val="22"/>
          <w:szCs w:val="22"/>
        </w:rPr>
      </w:pPr>
      <w:r w:rsidRPr="005A6010">
        <w:rPr>
          <w:rFonts w:ascii="Arial" w:hAnsi="Arial" w:cs="Arial"/>
          <w:color w:val="0B0C0C"/>
          <w:sz w:val="22"/>
          <w:szCs w:val="22"/>
        </w:rPr>
        <w:t>A member of </w:t>
      </w:r>
      <w:hyperlink w:history="1" r:id="rId14">
        <w:r w:rsidRPr="005A6010">
          <w:rPr>
            <w:rStyle w:val="Hyperlink"/>
            <w:rFonts w:ascii="Arial" w:hAnsi="Arial" w:cs="Arial"/>
            <w:sz w:val="22"/>
            <w:szCs w:val="22"/>
          </w:rPr>
          <w:t>Internet Watch Foundation</w:t>
        </w:r>
      </w:hyperlink>
      <w:r w:rsidRPr="005A6010">
        <w:rPr>
          <w:rFonts w:ascii="Arial" w:hAnsi="Arial" w:cs="Arial"/>
          <w:color w:val="0B0C0C"/>
          <w:sz w:val="22"/>
          <w:szCs w:val="22"/>
        </w:rPr>
        <w:t> (IWF) </w:t>
      </w:r>
    </w:p>
    <w:p w:rsidRPr="005A6010" w:rsidR="005A6010" w:rsidP="003D6A3D" w:rsidRDefault="005A6010" w14:paraId="4E6A22C7" w14:textId="77777777">
      <w:pPr>
        <w:numPr>
          <w:ilvl w:val="0"/>
          <w:numId w:val="15"/>
        </w:numPr>
        <w:shd w:val="clear" w:color="auto" w:fill="FFFFFF"/>
        <w:spacing w:line="276" w:lineRule="auto"/>
        <w:ind w:left="1020"/>
        <w:rPr>
          <w:rFonts w:ascii="Arial" w:hAnsi="Arial" w:cs="Arial"/>
          <w:color w:val="0B0C0C"/>
          <w:sz w:val="22"/>
          <w:szCs w:val="22"/>
        </w:rPr>
      </w:pPr>
      <w:r w:rsidRPr="005A6010">
        <w:rPr>
          <w:rFonts w:ascii="Arial" w:hAnsi="Arial" w:cs="Arial"/>
          <w:color w:val="0B0C0C"/>
          <w:sz w:val="22"/>
          <w:szCs w:val="22"/>
        </w:rPr>
        <w:t>Signed up to Counter-Terrorism Internet Referral Unit list (CTIRU) </w:t>
      </w:r>
    </w:p>
    <w:p w:rsidRPr="005A6010" w:rsidR="005A6010" w:rsidP="003D6A3D" w:rsidRDefault="005A6010" w14:paraId="58C51D5C" w14:textId="77777777">
      <w:pPr>
        <w:numPr>
          <w:ilvl w:val="0"/>
          <w:numId w:val="15"/>
        </w:numPr>
        <w:shd w:val="clear" w:color="auto" w:fill="FFFFFF"/>
        <w:spacing w:line="276" w:lineRule="auto"/>
        <w:ind w:left="1020"/>
        <w:rPr>
          <w:rFonts w:ascii="Arial" w:hAnsi="Arial" w:cs="Arial"/>
          <w:sz w:val="22"/>
          <w:szCs w:val="22"/>
        </w:rPr>
      </w:pPr>
      <w:r w:rsidRPr="005A6010">
        <w:rPr>
          <w:rFonts w:ascii="Arial" w:hAnsi="Arial" w:cs="Arial"/>
          <w:color w:val="0B0C0C"/>
          <w:sz w:val="22"/>
          <w:szCs w:val="22"/>
        </w:rPr>
        <w:t>Effective at blocking access to illegal content</w:t>
      </w:r>
    </w:p>
    <w:p w:rsidR="005A6010" w:rsidP="007E56FF" w:rsidRDefault="005A6010" w14:paraId="3DCFB4C8" w14:textId="77777777">
      <w:pPr>
        <w:rPr>
          <w:rFonts w:ascii="Arial" w:hAnsi="Arial" w:cs="Arial"/>
          <w:sz w:val="22"/>
          <w:szCs w:val="22"/>
        </w:rPr>
      </w:pPr>
    </w:p>
    <w:p w:rsidRPr="00BB39F4" w:rsidR="00BB39F4" w:rsidP="00BB39F4" w:rsidRDefault="00BB39F4" w14:paraId="756117A7" w14:textId="77777777">
      <w:pPr>
        <w:shd w:val="clear" w:color="auto" w:fill="FFFFFF"/>
        <w:spacing w:after="75"/>
        <w:rPr>
          <w:rFonts w:ascii="Arial" w:hAnsi="Arial" w:cs="Arial"/>
          <w:color w:val="0B0C0C"/>
          <w:sz w:val="22"/>
          <w:szCs w:val="22"/>
        </w:rPr>
      </w:pPr>
      <w:r w:rsidRPr="00BB39F4">
        <w:rPr>
          <w:rFonts w:ascii="Arial" w:hAnsi="Arial" w:cs="Arial"/>
          <w:b/>
          <w:bCs/>
          <w:sz w:val="22"/>
          <w:szCs w:val="22"/>
          <w:highlight w:val="green"/>
          <w:shd w:val="clear" w:color="auto" w:fill="FFC000" w:themeFill="accent4"/>
        </w:rPr>
        <w:t>[New]</w:t>
      </w:r>
      <w:r w:rsidRPr="00BB39F4">
        <w:rPr>
          <w:rFonts w:ascii="Arial" w:hAnsi="Arial" w:cs="Arial"/>
          <w:sz w:val="22"/>
          <w:szCs w:val="22"/>
        </w:rPr>
        <w:t xml:space="preserve"> </w:t>
      </w:r>
      <w:r w:rsidRPr="00BB39F4">
        <w:rPr>
          <w:rFonts w:ascii="Arial" w:hAnsi="Arial" w:cs="Arial"/>
          <w:color w:val="0B0C0C"/>
          <w:sz w:val="22"/>
          <w:szCs w:val="22"/>
        </w:rPr>
        <w:t>The filtering system will be able to identify technologies and techniques that allow users to get around the filtering such as VPNs and proxy services and block them, and provide alerts when any web content has been blocked </w:t>
      </w:r>
    </w:p>
    <w:p w:rsidRPr="000112B1" w:rsidR="009D01E9" w:rsidP="007E56FF" w:rsidRDefault="009D01E9" w14:paraId="05C7DCC3" w14:textId="77777777">
      <w:pPr>
        <w:ind w:left="720"/>
        <w:rPr>
          <w:rFonts w:ascii="Arial" w:hAnsi="Arial" w:cs="Arial"/>
          <w:sz w:val="22"/>
          <w:szCs w:val="22"/>
        </w:rPr>
      </w:pPr>
    </w:p>
    <w:p w:rsidRPr="007E56FF" w:rsidR="009D01E9" w:rsidP="007E56FF" w:rsidRDefault="00C0739D" w14:paraId="074A89C7" w14:textId="302AA838">
      <w:pPr>
        <w:rPr>
          <w:rFonts w:ascii="Arial" w:hAnsi="Arial" w:cs="Arial"/>
          <w:sz w:val="22"/>
          <w:szCs w:val="22"/>
        </w:rPr>
      </w:pPr>
      <w:r w:rsidRPr="00907ED2">
        <w:rPr>
          <w:rFonts w:ascii="Arial" w:hAnsi="Arial" w:cs="Arial"/>
          <w:b/>
          <w:bCs/>
          <w:sz w:val="22"/>
          <w:szCs w:val="22"/>
          <w:highlight w:val="green"/>
        </w:rPr>
        <w:t>[Amended]</w:t>
      </w:r>
      <w:r>
        <w:rPr>
          <w:rFonts w:ascii="Arial" w:hAnsi="Arial" w:cs="Arial"/>
          <w:sz w:val="22"/>
          <w:szCs w:val="22"/>
        </w:rPr>
        <w:t xml:space="preserve"> </w:t>
      </w:r>
      <w:r w:rsidRPr="007E56FF" w:rsidR="009D01E9">
        <w:rPr>
          <w:rFonts w:ascii="Arial" w:hAnsi="Arial" w:cs="Arial"/>
          <w:sz w:val="22"/>
          <w:szCs w:val="22"/>
        </w:rPr>
        <w:t xml:space="preserve">Filtering of websites, as detailed in the </w:t>
      </w:r>
      <w:hyperlink w:history="1" w:anchor="_User_privileges">
        <w:r w:rsidRPr="007E56FF" w:rsidR="001B6A32">
          <w:rPr>
            <w:rStyle w:val="Hyperlink"/>
            <w:rFonts w:ascii="Arial" w:hAnsi="Arial" w:cs="Arial"/>
            <w:color w:val="auto"/>
            <w:sz w:val="22"/>
            <w:szCs w:val="22"/>
            <w:u w:val="none"/>
          </w:rPr>
          <w:t>u</w:t>
        </w:r>
        <w:r w:rsidRPr="007E56FF" w:rsidR="009D01E9">
          <w:rPr>
            <w:rStyle w:val="Hyperlink"/>
            <w:rFonts w:ascii="Arial" w:hAnsi="Arial" w:cs="Arial"/>
            <w:color w:val="auto"/>
            <w:sz w:val="22"/>
            <w:szCs w:val="22"/>
            <w:u w:val="none"/>
          </w:rPr>
          <w:t>ser privileges and passwords</w:t>
        </w:r>
      </w:hyperlink>
      <w:r w:rsidRPr="007E56FF" w:rsidR="009D01E9">
        <w:rPr>
          <w:rFonts w:ascii="Arial" w:hAnsi="Arial" w:cs="Arial"/>
          <w:sz w:val="22"/>
          <w:szCs w:val="22"/>
        </w:rPr>
        <w:t xml:space="preserve"> section of this policy, will ensure that access to websites with known malware are blocked immediately and reported to the </w:t>
      </w:r>
      <w:r w:rsidRPr="007E56FF" w:rsidR="009D01E9">
        <w:rPr>
          <w:rFonts w:ascii="Arial" w:hAnsi="Arial" w:cs="Arial"/>
          <w:bCs/>
          <w:sz w:val="22"/>
          <w:szCs w:val="22"/>
        </w:rPr>
        <w:t>IT Department</w:t>
      </w:r>
      <w:r w:rsidRPr="007E56FF" w:rsidR="009D01E9">
        <w:rPr>
          <w:rFonts w:ascii="Arial" w:hAnsi="Arial" w:cs="Arial"/>
          <w:sz w:val="22"/>
          <w:szCs w:val="22"/>
        </w:rPr>
        <w:t>.</w:t>
      </w:r>
      <w:r w:rsidR="00B72A65">
        <w:rPr>
          <w:rFonts w:ascii="Arial" w:hAnsi="Arial" w:cs="Arial"/>
          <w:sz w:val="22"/>
          <w:szCs w:val="22"/>
        </w:rPr>
        <w:t xml:space="preserve"> </w:t>
      </w:r>
      <w:r w:rsidR="0013430C">
        <w:rPr>
          <w:rStyle w:val="normaltextrun"/>
          <w:rFonts w:ascii="Arial" w:hAnsi="Arial" w:cs="Arial"/>
          <w:color w:val="000000"/>
          <w:sz w:val="22"/>
          <w:szCs w:val="22"/>
          <w:shd w:val="clear" w:color="auto" w:fill="FFFFFF"/>
        </w:rPr>
        <w:t>The Trust ensures the school’s IT network has appropriate filters and monitoring systems in place and that it is meeting the DfE’s ‘</w:t>
      </w:r>
      <w:hyperlink w:tgtFrame="_blank" w:history="1" r:id="rId15">
        <w:r w:rsidR="0013430C">
          <w:rPr>
            <w:rStyle w:val="findhit"/>
            <w:rFonts w:ascii="Arial" w:hAnsi="Arial" w:cs="Arial"/>
            <w:color w:val="0000FF"/>
            <w:sz w:val="22"/>
            <w:szCs w:val="22"/>
            <w:u w:val="single"/>
            <w:shd w:val="clear" w:color="auto" w:fill="FFFFFF"/>
          </w:rPr>
          <w:t>Filtering</w:t>
        </w:r>
        <w:r w:rsidR="0013430C">
          <w:rPr>
            <w:rStyle w:val="normaltextrun"/>
            <w:rFonts w:ascii="Arial" w:hAnsi="Arial" w:cs="Arial"/>
            <w:color w:val="0000FF"/>
            <w:sz w:val="22"/>
            <w:szCs w:val="22"/>
            <w:u w:val="single"/>
            <w:shd w:val="clear" w:color="auto" w:fill="FFFFFF"/>
          </w:rPr>
          <w:t xml:space="preserve"> and monitoring standards for schools and colleges</w:t>
        </w:r>
      </w:hyperlink>
      <w:r w:rsidR="0013430C">
        <w:rPr>
          <w:rStyle w:val="normaltextrun"/>
          <w:rFonts w:ascii="Arial" w:hAnsi="Arial" w:cs="Arial"/>
          <w:color w:val="000000"/>
          <w:sz w:val="22"/>
          <w:szCs w:val="22"/>
          <w:shd w:val="clear" w:color="auto" w:fill="FFFFFF"/>
        </w:rPr>
        <w:t>’.</w:t>
      </w:r>
    </w:p>
    <w:p w:rsidRPr="000112B1" w:rsidR="009D01E9" w:rsidP="007E56FF" w:rsidRDefault="009D01E9" w14:paraId="621B08B0" w14:textId="77777777">
      <w:pPr>
        <w:ind w:left="360"/>
        <w:rPr>
          <w:rFonts w:ascii="Arial" w:hAnsi="Arial" w:cs="Arial"/>
          <w:sz w:val="22"/>
          <w:szCs w:val="22"/>
        </w:rPr>
      </w:pPr>
    </w:p>
    <w:p w:rsidRPr="007E56FF" w:rsidR="009D01E9" w:rsidP="007E56FF" w:rsidRDefault="009D01E9" w14:paraId="519450D6" w14:textId="772DFA6E">
      <w:pPr>
        <w:rPr>
          <w:rFonts w:ascii="Arial" w:hAnsi="Arial" w:cs="Arial"/>
          <w:sz w:val="22"/>
          <w:szCs w:val="22"/>
        </w:rPr>
      </w:pPr>
      <w:r w:rsidRPr="007E56FF">
        <w:rPr>
          <w:rFonts w:ascii="Arial" w:hAnsi="Arial" w:cs="Arial"/>
          <w:sz w:val="22"/>
          <w:szCs w:val="22"/>
        </w:rPr>
        <w:t xml:space="preserve">The Trust uses mail security technology, which will detect and block any malware that is transmitted by email. This will also detect any spam or other messages which are designed to exploit users. The IT Director will review the mail security technology on a </w:t>
      </w:r>
      <w:r w:rsidRPr="007E56FF" w:rsidR="00B94E64">
        <w:rPr>
          <w:rFonts w:ascii="Arial" w:hAnsi="Arial" w:cs="Arial"/>
          <w:sz w:val="22"/>
          <w:szCs w:val="22"/>
        </w:rPr>
        <w:t>regular</w:t>
      </w:r>
      <w:r w:rsidRPr="007E56FF" w:rsidR="00B94E64">
        <w:rPr>
          <w:rFonts w:ascii="Arial" w:hAnsi="Arial" w:cs="Arial"/>
          <w:b/>
          <w:color w:val="4472C4" w:themeColor="accent5"/>
          <w:sz w:val="22"/>
          <w:szCs w:val="22"/>
        </w:rPr>
        <w:t xml:space="preserve"> </w:t>
      </w:r>
      <w:r w:rsidRPr="007E56FF">
        <w:rPr>
          <w:rFonts w:ascii="Arial" w:hAnsi="Arial" w:cs="Arial"/>
          <w:sz w:val="22"/>
          <w:szCs w:val="22"/>
        </w:rPr>
        <w:t>basis to ensure it is kept up-to-date and effective.</w:t>
      </w:r>
    </w:p>
    <w:p w:rsidRPr="000112B1" w:rsidR="009D01E9" w:rsidP="007E56FF" w:rsidRDefault="009D01E9" w14:paraId="0F245D2F" w14:textId="77777777">
      <w:pPr>
        <w:ind w:left="360"/>
        <w:rPr>
          <w:rFonts w:ascii="Arial" w:hAnsi="Arial" w:cs="Arial"/>
          <w:sz w:val="22"/>
          <w:szCs w:val="22"/>
        </w:rPr>
      </w:pPr>
    </w:p>
    <w:p w:rsidRPr="007E56FF" w:rsidR="009D01E9" w:rsidP="007E56FF" w:rsidRDefault="009D01E9" w14:paraId="41EE0EC3" w14:textId="05CDF4E6">
      <w:pPr>
        <w:rPr>
          <w:rFonts w:ascii="Arial" w:hAnsi="Arial" w:cs="Arial"/>
          <w:sz w:val="22"/>
          <w:szCs w:val="22"/>
        </w:rPr>
      </w:pPr>
      <w:r w:rsidRPr="007E56FF">
        <w:rPr>
          <w:rFonts w:ascii="Arial" w:hAnsi="Arial" w:cs="Arial"/>
          <w:sz w:val="22"/>
          <w:szCs w:val="22"/>
        </w:rPr>
        <w:t xml:space="preserve">Staff members are </w:t>
      </w:r>
      <w:r w:rsidRPr="007E56FF" w:rsidR="00B94E64">
        <w:rPr>
          <w:rFonts w:ascii="Arial" w:hAnsi="Arial" w:cs="Arial"/>
          <w:b/>
          <w:sz w:val="22"/>
          <w:szCs w:val="22"/>
        </w:rPr>
        <w:t xml:space="preserve">not </w:t>
      </w:r>
      <w:r w:rsidRPr="007E56FF">
        <w:rPr>
          <w:rFonts w:ascii="Arial" w:hAnsi="Arial" w:cs="Arial"/>
          <w:b/>
          <w:sz w:val="22"/>
          <w:szCs w:val="22"/>
        </w:rPr>
        <w:t>permitted</w:t>
      </w:r>
      <w:r w:rsidRPr="007E56FF">
        <w:rPr>
          <w:rFonts w:ascii="Arial" w:hAnsi="Arial" w:cs="Arial"/>
          <w:sz w:val="22"/>
          <w:szCs w:val="22"/>
        </w:rPr>
        <w:t xml:space="preserve"> to download apps on any </w:t>
      </w:r>
      <w:r w:rsidRPr="007E56FF" w:rsidR="00B94E64">
        <w:rPr>
          <w:rFonts w:ascii="Arial" w:hAnsi="Arial" w:cs="Arial"/>
          <w:sz w:val="22"/>
          <w:szCs w:val="22"/>
        </w:rPr>
        <w:t>Trust</w:t>
      </w:r>
      <w:r w:rsidRPr="007E56FF">
        <w:rPr>
          <w:rFonts w:ascii="Arial" w:hAnsi="Arial" w:cs="Arial"/>
          <w:sz w:val="22"/>
          <w:szCs w:val="22"/>
        </w:rPr>
        <w:t>-owned device</w:t>
      </w:r>
      <w:r w:rsidRPr="007E56FF" w:rsidR="00B94E64">
        <w:rPr>
          <w:rFonts w:ascii="Arial" w:hAnsi="Arial" w:cs="Arial"/>
          <w:sz w:val="22"/>
          <w:szCs w:val="22"/>
        </w:rPr>
        <w:t>.</w:t>
      </w:r>
      <w:r w:rsidRPr="007E56FF">
        <w:rPr>
          <w:rFonts w:ascii="Arial" w:hAnsi="Arial" w:cs="Arial"/>
          <w:sz w:val="22"/>
          <w:szCs w:val="22"/>
        </w:rPr>
        <w:t xml:space="preserve"> </w:t>
      </w:r>
      <w:r w:rsidRPr="007E56FF">
        <w:rPr>
          <w:rFonts w:ascii="Arial" w:hAnsi="Arial" w:cs="Arial"/>
          <w:bCs/>
          <w:sz w:val="22"/>
          <w:szCs w:val="22"/>
        </w:rPr>
        <w:t xml:space="preserve">Where apps are installed, the IT </w:t>
      </w:r>
      <w:r w:rsidRPr="007E56FF" w:rsidR="00B94E64">
        <w:rPr>
          <w:rFonts w:ascii="Arial" w:hAnsi="Arial" w:cs="Arial"/>
          <w:bCs/>
          <w:sz w:val="22"/>
          <w:szCs w:val="22"/>
        </w:rPr>
        <w:t xml:space="preserve">Director </w:t>
      </w:r>
      <w:r w:rsidRPr="007E56FF">
        <w:rPr>
          <w:rFonts w:ascii="Arial" w:hAnsi="Arial" w:cs="Arial"/>
          <w:bCs/>
          <w:sz w:val="22"/>
          <w:szCs w:val="22"/>
        </w:rPr>
        <w:t>will keep up-to-date with any updates</w:t>
      </w:r>
      <w:r w:rsidRPr="007E56FF">
        <w:rPr>
          <w:rFonts w:ascii="Arial" w:hAnsi="Arial" w:cs="Arial"/>
          <w:sz w:val="22"/>
          <w:szCs w:val="22"/>
        </w:rPr>
        <w:t xml:space="preserve">, ensuring </w:t>
      </w:r>
      <w:r w:rsidRPr="007E56FF" w:rsidR="00B94E64">
        <w:rPr>
          <w:rFonts w:ascii="Arial" w:hAnsi="Arial" w:cs="Arial"/>
          <w:sz w:val="22"/>
          <w:szCs w:val="22"/>
        </w:rPr>
        <w:t xml:space="preserve">they are </w:t>
      </w:r>
      <w:r w:rsidRPr="007E56FF">
        <w:rPr>
          <w:rFonts w:ascii="Arial" w:hAnsi="Arial" w:cs="Arial"/>
          <w:sz w:val="22"/>
          <w:szCs w:val="22"/>
        </w:rPr>
        <w:t>install</w:t>
      </w:r>
      <w:r w:rsidRPr="007E56FF" w:rsidR="00B94E64">
        <w:rPr>
          <w:rFonts w:ascii="Arial" w:hAnsi="Arial" w:cs="Arial"/>
          <w:sz w:val="22"/>
          <w:szCs w:val="22"/>
        </w:rPr>
        <w:t>ed</w:t>
      </w:r>
      <w:r w:rsidRPr="007E56FF">
        <w:rPr>
          <w:rFonts w:ascii="Arial" w:hAnsi="Arial" w:cs="Arial"/>
          <w:sz w:val="22"/>
          <w:szCs w:val="22"/>
        </w:rPr>
        <w:t>.</w:t>
      </w:r>
    </w:p>
    <w:p w:rsidRPr="000112B1" w:rsidR="00F147CA" w:rsidP="00783A35" w:rsidRDefault="00F147CA" w14:paraId="4A7D5F7A" w14:textId="0BC0924A">
      <w:pPr>
        <w:ind w:left="1080" w:hanging="720"/>
        <w:rPr>
          <w:rFonts w:ascii="Arial" w:hAnsi="Arial" w:cs="Arial"/>
          <w:sz w:val="22"/>
          <w:szCs w:val="22"/>
        </w:rPr>
      </w:pPr>
    </w:p>
    <w:p w:rsidR="00B96260" w:rsidP="00C31A49" w:rsidRDefault="00C31A49" w14:paraId="51FEF954" w14:textId="2D437E49">
      <w:pPr>
        <w:rPr>
          <w:rFonts w:ascii="Arial" w:hAnsi="Arial" w:cs="Arial"/>
          <w:b/>
          <w:bCs/>
          <w:sz w:val="22"/>
          <w:szCs w:val="22"/>
        </w:rPr>
      </w:pPr>
      <w:r w:rsidRPr="00C31A49">
        <w:rPr>
          <w:rFonts w:ascii="Arial" w:hAnsi="Arial" w:cs="Arial"/>
          <w:b/>
          <w:bCs/>
          <w:sz w:val="22"/>
          <w:szCs w:val="22"/>
          <w:highlight w:val="green"/>
        </w:rPr>
        <w:t>[Amended]</w:t>
      </w:r>
      <w:r w:rsidRPr="00C31A49">
        <w:rPr>
          <w:rFonts w:ascii="Arial" w:hAnsi="Arial" w:cs="Arial"/>
          <w:b/>
          <w:bCs/>
          <w:sz w:val="22"/>
          <w:szCs w:val="22"/>
        </w:rPr>
        <w:t xml:space="preserve"> </w:t>
      </w:r>
      <w:r w:rsidR="00AF6265">
        <w:rPr>
          <w:rFonts w:ascii="Arial" w:hAnsi="Arial" w:cs="Arial"/>
          <w:b/>
          <w:bCs/>
          <w:sz w:val="22"/>
          <w:szCs w:val="22"/>
        </w:rPr>
        <w:t>6</w:t>
      </w:r>
      <w:r w:rsidRPr="00C31A49" w:rsidR="00B96260">
        <w:rPr>
          <w:rFonts w:ascii="Arial" w:hAnsi="Arial" w:cs="Arial"/>
          <w:b/>
          <w:bCs/>
          <w:sz w:val="22"/>
          <w:szCs w:val="22"/>
        </w:rPr>
        <w:t xml:space="preserve">. User privileges and passwords </w:t>
      </w:r>
    </w:p>
    <w:p w:rsidRPr="00C31A49" w:rsidR="00C31A49" w:rsidP="00C31A49" w:rsidRDefault="00C31A49" w14:paraId="735563A2" w14:textId="77777777">
      <w:pPr>
        <w:rPr>
          <w:rFonts w:ascii="Arial" w:hAnsi="Arial" w:cs="Arial"/>
          <w:b/>
          <w:bCs/>
          <w:sz w:val="22"/>
          <w:szCs w:val="22"/>
        </w:rPr>
      </w:pPr>
    </w:p>
    <w:p w:rsidR="001C788E" w:rsidP="00695652" w:rsidRDefault="00B96260" w14:paraId="7755FBE0" w14:textId="77777777">
      <w:pPr>
        <w:rPr>
          <w:rFonts w:ascii="Arial" w:hAnsi="Arial" w:cs="Arial"/>
          <w:sz w:val="22"/>
          <w:szCs w:val="22"/>
        </w:rPr>
      </w:pPr>
      <w:r w:rsidRPr="000112B1">
        <w:rPr>
          <w:rFonts w:ascii="Arial" w:hAnsi="Arial" w:cs="Arial"/>
          <w:sz w:val="22"/>
          <w:szCs w:val="22"/>
        </w:rPr>
        <w:t>The Trust understands that controlling what users have access to is important for promoting network security and data protection. User privileges will be differentiated, e.g. pupils will have different access to data and the network than members of staff, whose access will also be role-based.</w:t>
      </w:r>
    </w:p>
    <w:p w:rsidR="001C788E" w:rsidP="00695652" w:rsidRDefault="001C788E" w14:paraId="52850C34" w14:textId="77777777">
      <w:pPr>
        <w:rPr>
          <w:rFonts w:ascii="Arial" w:hAnsi="Arial" w:cs="Arial"/>
          <w:sz w:val="22"/>
          <w:szCs w:val="22"/>
        </w:rPr>
      </w:pPr>
    </w:p>
    <w:p w:rsidRPr="000112B1" w:rsidR="00B96260" w:rsidP="00695652" w:rsidRDefault="00F71717" w14:paraId="3DAFFD55" w14:textId="79234A9F">
      <w:pPr>
        <w:rPr>
          <w:rFonts w:ascii="Arial" w:hAnsi="Arial" w:cs="Arial"/>
          <w:sz w:val="22"/>
          <w:szCs w:val="22"/>
        </w:rPr>
      </w:pPr>
      <w:bookmarkStart w:name="_Hlk189056650" w:id="0"/>
      <w:r w:rsidRPr="602CC833" w:rsidR="00F71717">
        <w:rPr>
          <w:rFonts w:ascii="Arial" w:hAnsi="Arial" w:cs="Arial"/>
          <w:b w:val="1"/>
          <w:bCs w:val="1"/>
          <w:sz w:val="22"/>
          <w:szCs w:val="22"/>
          <w:highlight w:val="green"/>
        </w:rPr>
        <w:t>[New</w:t>
      </w:r>
      <w:r w:rsidRPr="602CC833" w:rsidR="00C31A49">
        <w:rPr>
          <w:rFonts w:ascii="Arial" w:hAnsi="Arial" w:cs="Arial"/>
          <w:b w:val="1"/>
          <w:bCs w:val="1"/>
          <w:sz w:val="22"/>
          <w:szCs w:val="22"/>
          <w:highlight w:val="green"/>
        </w:rPr>
        <w:t>]</w:t>
      </w:r>
      <w:r w:rsidRPr="602CC833" w:rsidR="00F71717">
        <w:rPr>
          <w:rFonts w:ascii="Arial" w:hAnsi="Arial" w:cs="Arial"/>
          <w:sz w:val="22"/>
          <w:szCs w:val="22"/>
        </w:rPr>
        <w:t xml:space="preserve"> </w:t>
      </w:r>
      <w:bookmarkEnd w:id="0"/>
      <w:r w:rsidRPr="602CC833" w:rsidR="004636B6">
        <w:rPr>
          <w:rFonts w:ascii="Arial" w:hAnsi="Arial" w:cs="Arial"/>
          <w:sz w:val="22"/>
          <w:szCs w:val="22"/>
        </w:rPr>
        <w:t>The</w:t>
      </w:r>
      <w:r w:rsidRPr="602CC833" w:rsidR="004636B6">
        <w:rPr>
          <w:rFonts w:ascii="Arial" w:hAnsi="Arial" w:cs="Arial"/>
          <w:sz w:val="22"/>
          <w:szCs w:val="22"/>
        </w:rPr>
        <w:t xml:space="preserve"> Trust will implement </w:t>
      </w:r>
      <w:r w:rsidRPr="602CC833" w:rsidR="001C788E">
        <w:rPr>
          <w:rFonts w:ascii="Arial" w:hAnsi="Arial" w:cs="Arial"/>
          <w:sz w:val="22"/>
          <w:szCs w:val="22"/>
        </w:rPr>
        <w:t>multi-factor authe</w:t>
      </w:r>
      <w:r w:rsidRPr="602CC833" w:rsidR="00F71717">
        <w:rPr>
          <w:rFonts w:ascii="Arial" w:hAnsi="Arial" w:cs="Arial"/>
          <w:sz w:val="22"/>
          <w:szCs w:val="22"/>
        </w:rPr>
        <w:t>ntication for staff</w:t>
      </w:r>
      <w:r w:rsidRPr="602CC833" w:rsidR="4173FD3D">
        <w:rPr>
          <w:rFonts w:ascii="Arial" w:hAnsi="Arial" w:cs="Arial"/>
          <w:sz w:val="22"/>
          <w:szCs w:val="22"/>
        </w:rPr>
        <w:t xml:space="preserve"> and pupils. </w:t>
      </w:r>
    </w:p>
    <w:p w:rsidRPr="000112B1" w:rsidR="00B96260" w:rsidP="00695652" w:rsidRDefault="00B96260" w14:paraId="256F3587" w14:textId="77777777">
      <w:pPr>
        <w:rPr>
          <w:rFonts w:ascii="Arial" w:hAnsi="Arial" w:cs="Arial"/>
          <w:sz w:val="22"/>
          <w:szCs w:val="22"/>
        </w:rPr>
      </w:pPr>
    </w:p>
    <w:p w:rsidRPr="000112B1" w:rsidR="00B96260" w:rsidP="00695652" w:rsidRDefault="00B96260" w14:paraId="60138D1A" w14:textId="2C0DC276">
      <w:pPr>
        <w:rPr>
          <w:rFonts w:ascii="Arial" w:hAnsi="Arial" w:cs="Arial"/>
          <w:sz w:val="22"/>
          <w:szCs w:val="22"/>
        </w:rPr>
      </w:pPr>
      <w:r w:rsidRPr="000112B1">
        <w:rPr>
          <w:rFonts w:ascii="Arial" w:hAnsi="Arial" w:cs="Arial"/>
          <w:sz w:val="22"/>
          <w:szCs w:val="22"/>
        </w:rPr>
        <w:t xml:space="preserve">All users will be required to change their passwords on a regular basis and/or if they become known to other individuals. </w:t>
      </w:r>
    </w:p>
    <w:p w:rsidRPr="000112B1" w:rsidR="00B96260" w:rsidP="00695652" w:rsidRDefault="00B96260" w14:paraId="7D8F95FA" w14:textId="77777777">
      <w:pPr>
        <w:rPr>
          <w:rFonts w:ascii="Arial" w:hAnsi="Arial" w:cs="Arial"/>
          <w:sz w:val="22"/>
          <w:szCs w:val="22"/>
        </w:rPr>
      </w:pPr>
    </w:p>
    <w:p w:rsidRPr="000112B1" w:rsidR="00B96260" w:rsidP="00695652" w:rsidRDefault="00B96260" w14:paraId="5F2D2D55" w14:textId="39862E38">
      <w:pPr>
        <w:rPr>
          <w:rFonts w:ascii="Arial" w:hAnsi="Arial" w:cs="Arial"/>
          <w:sz w:val="22"/>
          <w:szCs w:val="22"/>
        </w:rPr>
      </w:pPr>
      <w:r w:rsidRPr="000112B1">
        <w:rPr>
          <w:rFonts w:ascii="Arial" w:hAnsi="Arial" w:cs="Arial"/>
          <w:sz w:val="22"/>
          <w:szCs w:val="22"/>
        </w:rPr>
        <w:t>Pupils are responsible for remembering their passwords</w:t>
      </w:r>
      <w:r w:rsidRPr="000112B1" w:rsidR="00C36672">
        <w:rPr>
          <w:rFonts w:ascii="Arial" w:hAnsi="Arial" w:cs="Arial"/>
          <w:sz w:val="22"/>
          <w:szCs w:val="22"/>
        </w:rPr>
        <w:t xml:space="preserve"> </w:t>
      </w:r>
      <w:r w:rsidRPr="000112B1">
        <w:rPr>
          <w:rFonts w:ascii="Arial" w:hAnsi="Arial" w:cs="Arial"/>
          <w:sz w:val="22"/>
          <w:szCs w:val="22"/>
        </w:rPr>
        <w:t>the IT Department will be able to reset them if necessary.</w:t>
      </w:r>
      <w:r w:rsidRPr="000112B1" w:rsidR="00C36672">
        <w:rPr>
          <w:rFonts w:ascii="Arial" w:hAnsi="Arial" w:cs="Arial"/>
          <w:sz w:val="22"/>
          <w:szCs w:val="22"/>
        </w:rPr>
        <w:t xml:space="preserve"> </w:t>
      </w:r>
    </w:p>
    <w:p w:rsidRPr="000112B1" w:rsidR="00B96260" w:rsidP="00695652" w:rsidRDefault="00B96260" w14:paraId="64441C04" w14:textId="77777777">
      <w:pPr>
        <w:rPr>
          <w:rFonts w:ascii="Arial" w:hAnsi="Arial" w:cs="Arial"/>
          <w:sz w:val="22"/>
          <w:szCs w:val="22"/>
        </w:rPr>
      </w:pPr>
    </w:p>
    <w:p w:rsidRPr="000112B1" w:rsidR="00B96260" w:rsidP="00695652" w:rsidRDefault="00B96260" w14:paraId="244FC050" w14:textId="7EA5B5EA">
      <w:pPr>
        <w:rPr>
          <w:rFonts w:ascii="Arial" w:hAnsi="Arial" w:cs="Arial"/>
          <w:sz w:val="22"/>
          <w:szCs w:val="22"/>
        </w:rPr>
      </w:pPr>
      <w:r w:rsidRPr="000112B1">
        <w:rPr>
          <w:rFonts w:ascii="Arial" w:hAnsi="Arial" w:cs="Arial"/>
          <w:sz w:val="22"/>
          <w:szCs w:val="22"/>
        </w:rPr>
        <w:t>A multi-user account will be created for visitors to the school, such as volunteers. Usernames and passwords for this account will be changed on a regular</w:t>
      </w:r>
      <w:r w:rsidRPr="000112B1">
        <w:rPr>
          <w:rFonts w:ascii="Arial" w:hAnsi="Arial" w:cs="Arial"/>
          <w:b/>
          <w:sz w:val="22"/>
          <w:szCs w:val="22"/>
        </w:rPr>
        <w:t xml:space="preserve"> </w:t>
      </w:r>
      <w:r w:rsidRPr="000112B1">
        <w:rPr>
          <w:rFonts w:ascii="Arial" w:hAnsi="Arial" w:cs="Arial"/>
          <w:noProof/>
          <w:sz w:val="22"/>
          <w:szCs w:val="22"/>
        </w:rPr>
        <w:t xml:space="preserve">basis </w:t>
      </w:r>
      <w:r w:rsidRPr="000112B1">
        <w:rPr>
          <w:rFonts w:ascii="Arial" w:hAnsi="Arial" w:cs="Arial"/>
          <w:sz w:val="22"/>
          <w:szCs w:val="22"/>
        </w:rPr>
        <w:t>(we need to define this)</w:t>
      </w:r>
      <w:r w:rsidRPr="000112B1" w:rsidR="00E56D64">
        <w:rPr>
          <w:rFonts w:ascii="Arial" w:hAnsi="Arial" w:cs="Arial"/>
          <w:sz w:val="22"/>
          <w:szCs w:val="22"/>
        </w:rPr>
        <w:t xml:space="preserve"> </w:t>
      </w:r>
      <w:r w:rsidRPr="000112B1">
        <w:rPr>
          <w:rFonts w:ascii="Arial" w:hAnsi="Arial" w:cs="Arial"/>
          <w:noProof/>
          <w:sz w:val="22"/>
          <w:szCs w:val="22"/>
        </w:rPr>
        <w:t>and</w:t>
      </w:r>
      <w:r w:rsidRPr="000112B1">
        <w:rPr>
          <w:rFonts w:ascii="Arial" w:hAnsi="Arial" w:cs="Arial"/>
          <w:sz w:val="22"/>
          <w:szCs w:val="22"/>
        </w:rPr>
        <w:t xml:space="preserve"> will be provided as required.</w:t>
      </w:r>
    </w:p>
    <w:p w:rsidRPr="000112B1" w:rsidR="00E56D64" w:rsidP="00695652" w:rsidRDefault="00E56D64" w14:paraId="3937FF07" w14:textId="77777777">
      <w:pPr>
        <w:rPr>
          <w:rFonts w:ascii="Arial" w:hAnsi="Arial" w:cs="Arial"/>
          <w:sz w:val="22"/>
          <w:szCs w:val="22"/>
        </w:rPr>
      </w:pPr>
    </w:p>
    <w:p w:rsidR="00B96260" w:rsidP="00695652" w:rsidRDefault="00B96260" w14:paraId="22918FB6" w14:textId="3618ACC9">
      <w:pPr>
        <w:rPr>
          <w:rFonts w:ascii="Arial" w:hAnsi="Arial" w:cs="Arial"/>
          <w:sz w:val="22"/>
          <w:szCs w:val="22"/>
        </w:rPr>
      </w:pPr>
      <w:r w:rsidRPr="000112B1">
        <w:rPr>
          <w:rFonts w:ascii="Arial" w:hAnsi="Arial" w:cs="Arial"/>
          <w:sz w:val="22"/>
          <w:szCs w:val="22"/>
        </w:rPr>
        <w:t xml:space="preserve">Automated user provisioning systems will be employed in order to automatically delete inactive users or users who have left the school. The </w:t>
      </w:r>
      <w:r w:rsidRPr="000112B1" w:rsidR="00E56D64">
        <w:rPr>
          <w:rFonts w:ascii="Arial" w:hAnsi="Arial" w:cs="Arial"/>
          <w:sz w:val="22"/>
          <w:szCs w:val="22"/>
        </w:rPr>
        <w:t xml:space="preserve">IT Department </w:t>
      </w:r>
      <w:r w:rsidRPr="000112B1">
        <w:rPr>
          <w:rFonts w:ascii="Arial" w:hAnsi="Arial" w:cs="Arial"/>
          <w:sz w:val="22"/>
          <w:szCs w:val="22"/>
        </w:rPr>
        <w:t xml:space="preserve">will manage this provision to ensure that all users that should be deleted </w:t>
      </w:r>
      <w:r w:rsidRPr="000112B1">
        <w:rPr>
          <w:rFonts w:ascii="Arial" w:hAnsi="Arial" w:cs="Arial"/>
          <w:noProof/>
          <w:sz w:val="22"/>
          <w:szCs w:val="22"/>
        </w:rPr>
        <w:t>are,</w:t>
      </w:r>
      <w:r w:rsidRPr="000112B1">
        <w:rPr>
          <w:rFonts w:ascii="Arial" w:hAnsi="Arial" w:cs="Arial"/>
          <w:sz w:val="22"/>
          <w:szCs w:val="22"/>
        </w:rPr>
        <w:t xml:space="preserve"> and that they do not have access to the system.</w:t>
      </w:r>
      <w:r w:rsidRPr="000112B1" w:rsidR="00E56D64">
        <w:rPr>
          <w:rFonts w:ascii="Arial" w:hAnsi="Arial" w:cs="Arial"/>
          <w:sz w:val="22"/>
          <w:szCs w:val="22"/>
        </w:rPr>
        <w:t xml:space="preserve"> </w:t>
      </w:r>
    </w:p>
    <w:p w:rsidRPr="0031138E" w:rsidR="0031138E" w:rsidP="00695652" w:rsidRDefault="0031138E" w14:paraId="0FE3D7AB" w14:textId="77777777">
      <w:pPr>
        <w:rPr>
          <w:rFonts w:ascii="Arial" w:hAnsi="Arial" w:cs="Arial"/>
          <w:sz w:val="22"/>
          <w:szCs w:val="22"/>
        </w:rPr>
      </w:pPr>
    </w:p>
    <w:p w:rsidR="0031138E" w:rsidP="0031138E" w:rsidRDefault="0031138E" w14:paraId="1B07835E" w14:textId="630CFC41">
      <w:pPr>
        <w:rPr>
          <w:rFonts w:ascii="Arial" w:hAnsi="Arial" w:cs="Arial"/>
          <w:sz w:val="22"/>
          <w:szCs w:val="22"/>
        </w:rPr>
      </w:pPr>
      <w:r w:rsidRPr="00C31A49">
        <w:rPr>
          <w:rFonts w:ascii="Arial" w:hAnsi="Arial" w:cs="Arial"/>
          <w:b/>
          <w:bCs/>
          <w:sz w:val="22"/>
          <w:szCs w:val="22"/>
          <w:highlight w:val="green"/>
        </w:rPr>
        <w:t>[New]</w:t>
      </w:r>
      <w:r>
        <w:rPr>
          <w:rFonts w:ascii="Arial" w:hAnsi="Arial" w:cs="Arial"/>
          <w:sz w:val="22"/>
          <w:szCs w:val="22"/>
        </w:rPr>
        <w:t xml:space="preserve"> </w:t>
      </w:r>
      <w:r w:rsidRPr="0031138E">
        <w:rPr>
          <w:rFonts w:ascii="Arial" w:hAnsi="Arial" w:cs="Arial"/>
          <w:sz w:val="22"/>
          <w:szCs w:val="22"/>
        </w:rPr>
        <w:t>Password strength will be enforced at a system level – the school will use a deny list for automatic blocking of common passwords and passwords must contain a minimum of eight characters.</w:t>
      </w:r>
    </w:p>
    <w:p w:rsidRPr="0031138E" w:rsidR="00B20DD1" w:rsidP="0031138E" w:rsidRDefault="00B20DD1" w14:paraId="2603C737" w14:textId="77777777">
      <w:pPr>
        <w:rPr>
          <w:rFonts w:ascii="Arial" w:hAnsi="Arial" w:cs="Arial"/>
          <w:sz w:val="22"/>
          <w:szCs w:val="22"/>
        </w:rPr>
      </w:pPr>
    </w:p>
    <w:p w:rsidR="0031138E" w:rsidP="0031138E" w:rsidRDefault="0031138E" w14:paraId="0A476892" w14:textId="306A3E64">
      <w:pPr>
        <w:rPr>
          <w:rFonts w:ascii="Arial" w:hAnsi="Arial" w:cs="Arial"/>
          <w:sz w:val="22"/>
          <w:szCs w:val="22"/>
        </w:rPr>
      </w:pPr>
      <w:r w:rsidRPr="00C31A49">
        <w:rPr>
          <w:rFonts w:ascii="Arial" w:hAnsi="Arial" w:cs="Arial"/>
          <w:b/>
          <w:bCs/>
          <w:sz w:val="22"/>
          <w:szCs w:val="22"/>
          <w:highlight w:val="green"/>
        </w:rPr>
        <w:t>[New]</w:t>
      </w:r>
      <w:r>
        <w:rPr>
          <w:rFonts w:ascii="Arial" w:hAnsi="Arial" w:cs="Arial"/>
          <w:sz w:val="22"/>
          <w:szCs w:val="22"/>
        </w:rPr>
        <w:t xml:space="preserve"> </w:t>
      </w:r>
      <w:r w:rsidRPr="0031138E">
        <w:rPr>
          <w:rFonts w:ascii="Arial" w:hAnsi="Arial" w:cs="Arial"/>
          <w:sz w:val="22"/>
          <w:szCs w:val="22"/>
        </w:rPr>
        <w:t>The school will implement a user account creation, approval and removal process which is part of the school joining and leaving protocols.</w:t>
      </w:r>
    </w:p>
    <w:p w:rsidRPr="0031138E" w:rsidR="0031138E" w:rsidP="0031138E" w:rsidRDefault="0031138E" w14:paraId="2F50015D" w14:textId="77777777">
      <w:pPr>
        <w:rPr>
          <w:rFonts w:ascii="Arial" w:hAnsi="Arial" w:cs="Arial"/>
          <w:sz w:val="22"/>
          <w:szCs w:val="22"/>
        </w:rPr>
      </w:pPr>
    </w:p>
    <w:p w:rsidRPr="0031138E" w:rsidR="0031138E" w:rsidP="0031138E" w:rsidRDefault="0031138E" w14:paraId="70835E16" w14:textId="76E8483C">
      <w:pPr>
        <w:rPr>
          <w:rFonts w:ascii="Arial" w:hAnsi="Arial" w:cs="Arial"/>
          <w:sz w:val="22"/>
          <w:szCs w:val="22"/>
        </w:rPr>
      </w:pPr>
      <w:r w:rsidRPr="00C31A49">
        <w:rPr>
          <w:rFonts w:ascii="Arial" w:hAnsi="Arial" w:cs="Arial"/>
          <w:b/>
          <w:bCs/>
          <w:sz w:val="22"/>
          <w:szCs w:val="22"/>
          <w:highlight w:val="green"/>
        </w:rPr>
        <w:t>[New]</w:t>
      </w:r>
      <w:r>
        <w:rPr>
          <w:rFonts w:ascii="Arial" w:hAnsi="Arial" w:cs="Arial"/>
          <w:sz w:val="22"/>
          <w:szCs w:val="22"/>
        </w:rPr>
        <w:t xml:space="preserve"> </w:t>
      </w:r>
      <w:r w:rsidRPr="0031138E">
        <w:rPr>
          <w:rFonts w:ascii="Arial" w:hAnsi="Arial" w:cs="Arial"/>
          <w:sz w:val="22"/>
          <w:szCs w:val="22"/>
        </w:rPr>
        <w:t>User accounts and access privileges will be appropriately controlled, and only authorised individuals will have an account which enables them to access, alter, disclose or delete personal data. Users will have a separate account for routine business if their main account:</w:t>
      </w:r>
    </w:p>
    <w:p w:rsidRPr="0031138E" w:rsidR="0031138E" w:rsidP="003D6A3D" w:rsidRDefault="0031138E" w14:paraId="7ABD62E8" w14:textId="77777777">
      <w:pPr>
        <w:pStyle w:val="ListParagraph"/>
        <w:numPr>
          <w:ilvl w:val="0"/>
          <w:numId w:val="16"/>
        </w:numPr>
        <w:spacing w:before="200" w:after="200" w:line="276" w:lineRule="auto"/>
        <w:jc w:val="both"/>
        <w:rPr>
          <w:rFonts w:ascii="Arial" w:hAnsi="Arial" w:cs="Arial"/>
          <w:sz w:val="22"/>
          <w:szCs w:val="22"/>
        </w:rPr>
      </w:pPr>
      <w:r w:rsidRPr="0031138E">
        <w:rPr>
          <w:rFonts w:ascii="Arial" w:hAnsi="Arial" w:cs="Arial"/>
          <w:sz w:val="22"/>
          <w:szCs w:val="22"/>
        </w:rPr>
        <w:t>Is an administrative account.</w:t>
      </w:r>
    </w:p>
    <w:p w:rsidRPr="0031138E" w:rsidR="0031138E" w:rsidP="003D6A3D" w:rsidRDefault="0031138E" w14:paraId="4E88544B" w14:textId="77777777">
      <w:pPr>
        <w:pStyle w:val="ListParagraph"/>
        <w:numPr>
          <w:ilvl w:val="0"/>
          <w:numId w:val="16"/>
        </w:numPr>
        <w:spacing w:before="200" w:after="200" w:line="276" w:lineRule="auto"/>
        <w:jc w:val="both"/>
        <w:rPr>
          <w:rFonts w:ascii="Arial" w:hAnsi="Arial" w:cs="Arial"/>
          <w:sz w:val="22"/>
          <w:szCs w:val="22"/>
        </w:rPr>
      </w:pPr>
      <w:r w:rsidRPr="0031138E">
        <w:rPr>
          <w:rFonts w:ascii="Arial" w:hAnsi="Arial" w:cs="Arial"/>
          <w:sz w:val="22"/>
          <w:szCs w:val="22"/>
        </w:rPr>
        <w:t>Enables the execution of software that makes significant system or security changes.</w:t>
      </w:r>
    </w:p>
    <w:p w:rsidRPr="0031138E" w:rsidR="0031138E" w:rsidP="003D6A3D" w:rsidRDefault="0031138E" w14:paraId="5F169E61" w14:textId="77777777">
      <w:pPr>
        <w:pStyle w:val="ListParagraph"/>
        <w:numPr>
          <w:ilvl w:val="0"/>
          <w:numId w:val="16"/>
        </w:numPr>
        <w:spacing w:before="200" w:after="200" w:line="276" w:lineRule="auto"/>
        <w:jc w:val="both"/>
        <w:rPr>
          <w:rFonts w:ascii="Arial" w:hAnsi="Arial" w:cs="Arial"/>
          <w:sz w:val="22"/>
          <w:szCs w:val="22"/>
        </w:rPr>
      </w:pPr>
      <w:r w:rsidRPr="0031138E">
        <w:rPr>
          <w:rFonts w:ascii="Arial" w:hAnsi="Arial" w:cs="Arial"/>
          <w:sz w:val="22"/>
          <w:szCs w:val="22"/>
        </w:rPr>
        <w:t>Can make changes to the operating system.</w:t>
      </w:r>
    </w:p>
    <w:p w:rsidRPr="0031138E" w:rsidR="0031138E" w:rsidP="003D6A3D" w:rsidRDefault="0031138E" w14:paraId="01C6E6FA" w14:textId="77777777">
      <w:pPr>
        <w:pStyle w:val="ListParagraph"/>
        <w:numPr>
          <w:ilvl w:val="0"/>
          <w:numId w:val="16"/>
        </w:numPr>
        <w:spacing w:before="200" w:after="200" w:line="276" w:lineRule="auto"/>
        <w:jc w:val="both"/>
        <w:rPr>
          <w:rFonts w:ascii="Arial" w:hAnsi="Arial" w:cs="Arial"/>
          <w:sz w:val="22"/>
          <w:szCs w:val="22"/>
        </w:rPr>
      </w:pPr>
      <w:r w:rsidRPr="0031138E">
        <w:rPr>
          <w:rFonts w:ascii="Arial" w:hAnsi="Arial" w:cs="Arial"/>
          <w:sz w:val="22"/>
          <w:szCs w:val="22"/>
        </w:rPr>
        <w:t>Can create new accounts.</w:t>
      </w:r>
    </w:p>
    <w:p w:rsidRPr="00491910" w:rsidR="00285329" w:rsidP="003D6A3D" w:rsidRDefault="0031138E" w14:paraId="06AB7438" w14:textId="65D4E46A">
      <w:pPr>
        <w:pStyle w:val="ListParagraph"/>
        <w:numPr>
          <w:ilvl w:val="0"/>
          <w:numId w:val="16"/>
        </w:numPr>
        <w:spacing w:before="200" w:after="200" w:line="276" w:lineRule="auto"/>
        <w:jc w:val="both"/>
        <w:rPr>
          <w:rFonts w:ascii="Arial" w:hAnsi="Arial" w:cs="Arial"/>
          <w:sz w:val="22"/>
          <w:szCs w:val="22"/>
        </w:rPr>
      </w:pPr>
      <w:r w:rsidRPr="00491910">
        <w:rPr>
          <w:rFonts w:ascii="Arial" w:hAnsi="Arial" w:cs="Arial"/>
          <w:sz w:val="22"/>
          <w:szCs w:val="22"/>
        </w:rPr>
        <w:t>Can change the privileges of existing accounts.</w:t>
      </w:r>
    </w:p>
    <w:p w:rsidR="001C3EAD" w:rsidP="001C3EAD" w:rsidRDefault="001C3EAD" w14:paraId="5736E6B3" w14:textId="347E661A">
      <w:pPr>
        <w:rPr>
          <w:rFonts w:ascii="Arial" w:hAnsi="Arial" w:cs="Arial"/>
          <w:b/>
          <w:bCs/>
          <w:sz w:val="22"/>
          <w:szCs w:val="22"/>
        </w:rPr>
      </w:pPr>
      <w:r w:rsidRPr="006274CC">
        <w:rPr>
          <w:rFonts w:ascii="Arial" w:hAnsi="Arial" w:cs="Arial"/>
          <w:b/>
          <w:bCs/>
          <w:sz w:val="22"/>
          <w:szCs w:val="22"/>
          <w:highlight w:val="green"/>
          <w:shd w:val="clear" w:color="auto" w:fill="FFC000" w:themeFill="accent4"/>
        </w:rPr>
        <w:t>[New</w:t>
      </w:r>
      <w:r w:rsidRPr="00AF6265">
        <w:rPr>
          <w:rFonts w:ascii="Arial" w:hAnsi="Arial" w:cs="Arial"/>
          <w:b/>
          <w:bCs/>
          <w:sz w:val="22"/>
          <w:szCs w:val="22"/>
          <w:highlight w:val="green"/>
        </w:rPr>
        <w:t>]</w:t>
      </w:r>
      <w:r w:rsidRPr="00AF6265" w:rsidR="00AF6265">
        <w:rPr>
          <w:rFonts w:ascii="Arial" w:hAnsi="Arial" w:cs="Arial"/>
          <w:b/>
          <w:bCs/>
          <w:sz w:val="22"/>
          <w:szCs w:val="22"/>
        </w:rPr>
        <w:t xml:space="preserve"> 7.</w:t>
      </w:r>
      <w:r w:rsidRPr="001C3EAD">
        <w:rPr>
          <w:rFonts w:ascii="Arial" w:hAnsi="Arial" w:cs="Arial"/>
          <w:sz w:val="22"/>
          <w:szCs w:val="22"/>
        </w:rPr>
        <w:t xml:space="preserve"> </w:t>
      </w:r>
      <w:r w:rsidRPr="001C3EAD">
        <w:rPr>
          <w:rFonts w:ascii="Arial" w:hAnsi="Arial" w:cs="Arial"/>
          <w:b/>
          <w:bCs/>
          <w:sz w:val="22"/>
          <w:szCs w:val="22"/>
        </w:rPr>
        <w:t>Backing up data</w:t>
      </w:r>
    </w:p>
    <w:p w:rsidRPr="001C3EAD" w:rsidR="009A5A96" w:rsidP="001C3EAD" w:rsidRDefault="009A5A96" w14:paraId="03CB5859" w14:textId="77777777">
      <w:pPr>
        <w:rPr>
          <w:rFonts w:ascii="Arial" w:hAnsi="Arial" w:cs="Arial"/>
          <w:b/>
          <w:bCs/>
          <w:sz w:val="22"/>
          <w:szCs w:val="22"/>
        </w:rPr>
      </w:pPr>
    </w:p>
    <w:p w:rsidRPr="001C3EAD" w:rsidR="001C3EAD" w:rsidP="001C3EAD" w:rsidRDefault="001C3EAD" w14:paraId="1C04F641" w14:textId="0A7AFDF6">
      <w:pPr>
        <w:rPr>
          <w:rFonts w:ascii="Arial" w:hAnsi="Arial" w:cs="Arial"/>
          <w:sz w:val="22"/>
          <w:szCs w:val="22"/>
        </w:rPr>
      </w:pPr>
      <w:r w:rsidRPr="001C3EAD">
        <w:rPr>
          <w:rFonts w:ascii="Arial" w:hAnsi="Arial" w:cs="Arial"/>
          <w:sz w:val="22"/>
          <w:szCs w:val="22"/>
        </w:rPr>
        <w:t xml:space="preserve">The </w:t>
      </w:r>
      <w:r w:rsidR="009A5A96">
        <w:rPr>
          <w:rFonts w:ascii="Arial" w:hAnsi="Arial" w:cs="Arial"/>
          <w:sz w:val="22"/>
          <w:szCs w:val="22"/>
        </w:rPr>
        <w:t>Trust</w:t>
      </w:r>
      <w:r w:rsidRPr="001C3EAD">
        <w:rPr>
          <w:rFonts w:ascii="Arial" w:hAnsi="Arial" w:cs="Arial"/>
          <w:sz w:val="22"/>
          <w:szCs w:val="22"/>
        </w:rPr>
        <w:t xml:space="preserve"> will follow the NCSC’s guidance on backing up data where necessary, including:</w:t>
      </w:r>
    </w:p>
    <w:p w:rsidRPr="001C3EAD" w:rsidR="001C3EAD" w:rsidP="001C3EAD" w:rsidRDefault="001C3EAD" w14:paraId="0567D217" w14:textId="77777777">
      <w:pPr>
        <w:pStyle w:val="PolicyBullets"/>
        <w:ind w:left="851"/>
        <w:rPr>
          <w:rFonts w:ascii="Arial" w:hAnsi="Arial" w:cs="Arial"/>
        </w:rPr>
      </w:pPr>
      <w:r w:rsidRPr="001C3EAD">
        <w:rPr>
          <w:rFonts w:ascii="Arial" w:hAnsi="Arial" w:cs="Arial"/>
        </w:rPr>
        <w:t>Identifying what essential data needs to be backed up.</w:t>
      </w:r>
    </w:p>
    <w:p w:rsidRPr="001C3EAD" w:rsidR="001C3EAD" w:rsidP="001C3EAD" w:rsidRDefault="001C3EAD" w14:paraId="7AF371DA" w14:textId="77777777">
      <w:pPr>
        <w:pStyle w:val="PolicyBullets"/>
        <w:ind w:left="851"/>
        <w:rPr>
          <w:rFonts w:ascii="Arial" w:hAnsi="Arial" w:cs="Arial"/>
        </w:rPr>
      </w:pPr>
      <w:r w:rsidRPr="001C3EAD">
        <w:rPr>
          <w:rFonts w:ascii="Arial" w:hAnsi="Arial" w:cs="Arial"/>
        </w:rPr>
        <w:t>Storing backed-up data in a separate location to the original data.</w:t>
      </w:r>
    </w:p>
    <w:p w:rsidRPr="001C3EAD" w:rsidR="001C3EAD" w:rsidP="001C3EAD" w:rsidRDefault="001C3EAD" w14:paraId="6863AC8F" w14:textId="77777777">
      <w:pPr>
        <w:pStyle w:val="PolicyBullets"/>
        <w:ind w:left="851"/>
        <w:rPr>
          <w:rFonts w:ascii="Arial" w:hAnsi="Arial" w:cs="Arial"/>
        </w:rPr>
      </w:pPr>
      <w:r w:rsidRPr="001C3EAD">
        <w:rPr>
          <w:rFonts w:ascii="Arial" w:hAnsi="Arial" w:cs="Arial"/>
        </w:rPr>
        <w:t>Considering using cloud solutions to store backed-up data.</w:t>
      </w:r>
    </w:p>
    <w:p w:rsidRPr="001C3EAD" w:rsidR="001C3EAD" w:rsidP="001C3EAD" w:rsidRDefault="001C3EAD" w14:paraId="52DFC73C" w14:textId="77777777">
      <w:pPr>
        <w:pStyle w:val="PolicyBullets"/>
        <w:ind w:left="851"/>
        <w:rPr>
          <w:rFonts w:ascii="Arial" w:hAnsi="Arial" w:cs="Arial"/>
        </w:rPr>
      </w:pPr>
      <w:r w:rsidRPr="001C3EAD">
        <w:rPr>
          <w:rFonts w:ascii="Arial" w:hAnsi="Arial" w:cs="Arial"/>
        </w:rPr>
        <w:t>Referring to the NCSC’s Cloud Security Guidance.</w:t>
      </w:r>
    </w:p>
    <w:p w:rsidR="001C3EAD" w:rsidP="001C3EAD" w:rsidRDefault="001C3EAD" w14:paraId="6DEB281A" w14:textId="77777777">
      <w:pPr>
        <w:pStyle w:val="PolicyBullets"/>
        <w:ind w:left="851"/>
        <w:rPr>
          <w:rFonts w:ascii="Arial" w:hAnsi="Arial" w:cs="Arial"/>
        </w:rPr>
      </w:pPr>
      <w:r w:rsidRPr="001C3EAD">
        <w:rPr>
          <w:rFonts w:ascii="Arial" w:hAnsi="Arial" w:cs="Arial"/>
        </w:rPr>
        <w:t>Ensuring that backing up data is regularly practised.</w:t>
      </w:r>
    </w:p>
    <w:p w:rsidRPr="001C3EAD" w:rsidR="00353FB2" w:rsidP="00353FB2" w:rsidRDefault="00353FB2" w14:paraId="3F92854F" w14:textId="77777777">
      <w:pPr>
        <w:pStyle w:val="PolicyBullets"/>
        <w:numPr>
          <w:ilvl w:val="0"/>
          <w:numId w:val="0"/>
        </w:numPr>
        <w:ind w:left="491"/>
        <w:rPr>
          <w:rFonts w:ascii="Arial" w:hAnsi="Arial" w:cs="Arial"/>
        </w:rPr>
      </w:pPr>
    </w:p>
    <w:p w:rsidR="001C3EAD" w:rsidP="001C3EAD" w:rsidRDefault="001C3EAD" w14:paraId="716E6F71" w14:textId="177B9578">
      <w:pPr>
        <w:rPr>
          <w:rFonts w:ascii="Arial" w:hAnsi="Arial" w:cs="Arial"/>
          <w:sz w:val="22"/>
          <w:szCs w:val="22"/>
        </w:rPr>
      </w:pPr>
      <w:r w:rsidRPr="001C3EAD">
        <w:rPr>
          <w:rFonts w:ascii="Arial" w:hAnsi="Arial" w:cs="Arial"/>
          <w:sz w:val="22"/>
          <w:szCs w:val="22"/>
        </w:rPr>
        <w:t>The school will keep under review where servers can be replaced with cloud solutions, including accessing files, documents and shared folders. Where cloud solutions are used, the school will confirm its ICT provider ensures that data is portable and allows for:</w:t>
      </w:r>
    </w:p>
    <w:p w:rsidRPr="001C3EAD" w:rsidR="00353FB2" w:rsidP="001C3EAD" w:rsidRDefault="00353FB2" w14:paraId="6E525E5B" w14:textId="77777777">
      <w:pPr>
        <w:rPr>
          <w:rFonts w:ascii="Arial" w:hAnsi="Arial" w:cs="Arial"/>
          <w:sz w:val="22"/>
          <w:szCs w:val="22"/>
        </w:rPr>
      </w:pPr>
    </w:p>
    <w:p w:rsidRPr="001C3EAD" w:rsidR="001C3EAD" w:rsidP="003D6A3D" w:rsidRDefault="001C3EAD" w14:paraId="34B647F3" w14:textId="77777777">
      <w:pPr>
        <w:numPr>
          <w:ilvl w:val="0"/>
          <w:numId w:val="17"/>
        </w:numPr>
        <w:shd w:val="clear" w:color="auto" w:fill="FFFFFF"/>
        <w:spacing w:line="276" w:lineRule="auto"/>
        <w:ind w:left="1020"/>
        <w:rPr>
          <w:rFonts w:ascii="Arial" w:hAnsi="Arial" w:cs="Arial"/>
          <w:color w:val="0B0C0C"/>
          <w:sz w:val="22"/>
          <w:szCs w:val="22"/>
        </w:rPr>
      </w:pPr>
      <w:r w:rsidRPr="001C3EAD">
        <w:rPr>
          <w:rFonts w:ascii="Arial" w:hAnsi="Arial" w:cs="Arial"/>
          <w:color w:val="0B0C0C"/>
          <w:sz w:val="22"/>
          <w:szCs w:val="22"/>
        </w:rPr>
        <w:t>Secure encrypted transfer.</w:t>
      </w:r>
    </w:p>
    <w:p w:rsidRPr="001C3EAD" w:rsidR="001C3EAD" w:rsidP="003D6A3D" w:rsidRDefault="001C3EAD" w14:paraId="4FF2FF88" w14:textId="77777777">
      <w:pPr>
        <w:numPr>
          <w:ilvl w:val="0"/>
          <w:numId w:val="17"/>
        </w:numPr>
        <w:shd w:val="clear" w:color="auto" w:fill="FFFFFF"/>
        <w:spacing w:line="276" w:lineRule="auto"/>
        <w:ind w:left="1020"/>
        <w:rPr>
          <w:rFonts w:ascii="Arial" w:hAnsi="Arial" w:cs="Arial"/>
          <w:color w:val="0B0C0C"/>
          <w:sz w:val="22"/>
          <w:szCs w:val="22"/>
        </w:rPr>
      </w:pPr>
      <w:r w:rsidRPr="001C3EAD">
        <w:rPr>
          <w:rFonts w:ascii="Arial" w:hAnsi="Arial" w:cs="Arial"/>
          <w:color w:val="0B0C0C"/>
          <w:sz w:val="22"/>
          <w:szCs w:val="22"/>
        </w:rPr>
        <w:t>Data export to an open standard or commonly used format.</w:t>
      </w:r>
    </w:p>
    <w:p w:rsidRPr="001C3EAD" w:rsidR="001C3EAD" w:rsidP="003D6A3D" w:rsidRDefault="001C3EAD" w14:paraId="3841DE79" w14:textId="77777777">
      <w:pPr>
        <w:numPr>
          <w:ilvl w:val="0"/>
          <w:numId w:val="17"/>
        </w:numPr>
        <w:shd w:val="clear" w:color="auto" w:fill="FFFFFF"/>
        <w:spacing w:line="276" w:lineRule="auto"/>
        <w:ind w:left="1020"/>
        <w:rPr>
          <w:rFonts w:ascii="Arial" w:hAnsi="Arial" w:cs="Arial"/>
          <w:color w:val="0B0C0C"/>
          <w:sz w:val="22"/>
          <w:szCs w:val="22"/>
        </w:rPr>
      </w:pPr>
      <w:r w:rsidRPr="001C3EAD">
        <w:rPr>
          <w:rFonts w:ascii="Arial" w:hAnsi="Arial" w:cs="Arial"/>
          <w:color w:val="0B0C0C"/>
          <w:sz w:val="22"/>
          <w:szCs w:val="22"/>
        </w:rPr>
        <w:t>Data links through secure, documented application programming interfaces (APIs).</w:t>
      </w:r>
    </w:p>
    <w:p w:rsidRPr="001C3EAD" w:rsidR="001C3EAD" w:rsidP="003D6A3D" w:rsidRDefault="001C3EAD" w14:paraId="5200882B" w14:textId="77777777">
      <w:pPr>
        <w:numPr>
          <w:ilvl w:val="0"/>
          <w:numId w:val="17"/>
        </w:numPr>
        <w:shd w:val="clear" w:color="auto" w:fill="FFFFFF"/>
        <w:spacing w:line="276" w:lineRule="auto"/>
        <w:ind w:left="1020"/>
        <w:rPr>
          <w:rFonts w:ascii="Arial" w:hAnsi="Arial" w:cs="Arial"/>
          <w:color w:val="0B0C0C"/>
          <w:sz w:val="22"/>
          <w:szCs w:val="22"/>
        </w:rPr>
      </w:pPr>
      <w:r w:rsidRPr="001C3EAD">
        <w:rPr>
          <w:rFonts w:ascii="Arial" w:hAnsi="Arial" w:cs="Arial"/>
          <w:color w:val="0B0C0C"/>
          <w:sz w:val="22"/>
          <w:szCs w:val="22"/>
        </w:rPr>
        <w:t>A timely process for data transfer in an open standard or neutral format if the school ends the contract.</w:t>
      </w:r>
    </w:p>
    <w:p w:rsidR="001C3EAD" w:rsidP="003D6A3D" w:rsidRDefault="001C3EAD" w14:paraId="7974CD02" w14:textId="77777777">
      <w:pPr>
        <w:numPr>
          <w:ilvl w:val="0"/>
          <w:numId w:val="17"/>
        </w:numPr>
        <w:shd w:val="clear" w:color="auto" w:fill="FFFFFF"/>
        <w:spacing w:line="276" w:lineRule="auto"/>
        <w:ind w:left="1020"/>
        <w:rPr>
          <w:rFonts w:ascii="Arial" w:hAnsi="Arial" w:cs="Arial"/>
          <w:color w:val="0B0C0C"/>
          <w:sz w:val="22"/>
          <w:szCs w:val="22"/>
        </w:rPr>
      </w:pPr>
      <w:r w:rsidRPr="001C3EAD">
        <w:rPr>
          <w:rFonts w:ascii="Arial" w:hAnsi="Arial" w:cs="Arial"/>
          <w:color w:val="0B0C0C"/>
          <w:sz w:val="22"/>
          <w:szCs w:val="22"/>
        </w:rPr>
        <w:t>Easy and secure access from a range of devices.</w:t>
      </w:r>
    </w:p>
    <w:p w:rsidRPr="001C3EAD" w:rsidR="00353FB2" w:rsidP="00353FB2" w:rsidRDefault="00353FB2" w14:paraId="73E610AD" w14:textId="77777777">
      <w:pPr>
        <w:shd w:val="clear" w:color="auto" w:fill="FFFFFF"/>
        <w:spacing w:line="276" w:lineRule="auto"/>
        <w:ind w:left="660"/>
        <w:rPr>
          <w:rFonts w:ascii="Arial" w:hAnsi="Arial" w:cs="Arial"/>
          <w:color w:val="0B0C0C"/>
          <w:sz w:val="22"/>
          <w:szCs w:val="22"/>
        </w:rPr>
      </w:pPr>
    </w:p>
    <w:p w:rsidR="001C3EAD" w:rsidP="001C3EAD" w:rsidRDefault="001C3EAD" w14:paraId="10E9BB71" w14:textId="59F689BE">
      <w:pPr>
        <w:rPr>
          <w:rFonts w:ascii="Arial" w:hAnsi="Arial" w:cs="Arial"/>
          <w:sz w:val="22"/>
          <w:szCs w:val="22"/>
        </w:rPr>
      </w:pPr>
      <w:r w:rsidRPr="001C3EAD">
        <w:rPr>
          <w:rFonts w:ascii="Arial" w:hAnsi="Arial" w:cs="Arial"/>
          <w:sz w:val="22"/>
          <w:szCs w:val="22"/>
        </w:rPr>
        <w:t xml:space="preserve">Where possible, back-ups are run overnight and are completed before the beginning of the next school day. Upon completion of back-ups, data is stored on the </w:t>
      </w:r>
      <w:r w:rsidR="00AC1EAE">
        <w:rPr>
          <w:rFonts w:ascii="Arial" w:hAnsi="Arial" w:cs="Arial"/>
          <w:sz w:val="22"/>
          <w:szCs w:val="22"/>
        </w:rPr>
        <w:t>Trust</w:t>
      </w:r>
      <w:r w:rsidRPr="001C3EAD">
        <w:rPr>
          <w:rFonts w:ascii="Arial" w:hAnsi="Arial" w:cs="Arial"/>
          <w:sz w:val="22"/>
          <w:szCs w:val="22"/>
        </w:rPr>
        <w:t xml:space="preserve">’s hardware, which is password protected. Only authorised personnel will be able to access back-ups of the </w:t>
      </w:r>
      <w:r w:rsidR="00AC1EAE">
        <w:rPr>
          <w:rFonts w:ascii="Arial" w:hAnsi="Arial" w:cs="Arial"/>
          <w:sz w:val="22"/>
          <w:szCs w:val="22"/>
        </w:rPr>
        <w:t>Trust</w:t>
      </w:r>
      <w:r w:rsidRPr="001C3EAD">
        <w:rPr>
          <w:rFonts w:ascii="Arial" w:hAnsi="Arial" w:cs="Arial"/>
          <w:sz w:val="22"/>
          <w:szCs w:val="22"/>
        </w:rPr>
        <w:t>’s data.</w:t>
      </w:r>
      <w:r w:rsidR="002664CE">
        <w:rPr>
          <w:rFonts w:ascii="Arial" w:hAnsi="Arial" w:cs="Arial"/>
          <w:sz w:val="22"/>
          <w:szCs w:val="22"/>
        </w:rPr>
        <w:t xml:space="preserve"> Backup is undertaken daily.</w:t>
      </w:r>
    </w:p>
    <w:p w:rsidRPr="001C3EAD" w:rsidR="00353FB2" w:rsidP="001C3EAD" w:rsidRDefault="00353FB2" w14:paraId="071BA156" w14:textId="77777777">
      <w:pPr>
        <w:rPr>
          <w:rFonts w:ascii="Arial" w:hAnsi="Arial" w:cs="Arial"/>
          <w:sz w:val="22"/>
          <w:szCs w:val="22"/>
        </w:rPr>
      </w:pPr>
    </w:p>
    <w:p w:rsidR="001C3EAD" w:rsidP="001C3EAD" w:rsidRDefault="001C3EAD" w14:paraId="71C89F50" w14:textId="29B25A91">
      <w:pPr>
        <w:rPr>
          <w:rFonts w:ascii="Arial" w:hAnsi="Arial" w:cs="Arial"/>
          <w:sz w:val="22"/>
          <w:szCs w:val="22"/>
        </w:rPr>
      </w:pPr>
      <w:r w:rsidRPr="001C3EAD">
        <w:rPr>
          <w:rFonts w:ascii="Arial" w:hAnsi="Arial" w:cs="Arial"/>
          <w:sz w:val="22"/>
          <w:szCs w:val="22"/>
        </w:rPr>
        <w:t xml:space="preserve">The </w:t>
      </w:r>
      <w:r w:rsidR="00AC1EAE">
        <w:rPr>
          <w:rFonts w:ascii="Arial" w:hAnsi="Arial" w:cs="Arial"/>
          <w:sz w:val="22"/>
          <w:szCs w:val="22"/>
        </w:rPr>
        <w:t>Trust</w:t>
      </w:r>
      <w:r w:rsidRPr="001C3EAD">
        <w:rPr>
          <w:rFonts w:ascii="Arial" w:hAnsi="Arial" w:cs="Arial"/>
          <w:sz w:val="22"/>
          <w:szCs w:val="22"/>
        </w:rPr>
        <w:t xml:space="preserve"> will ensure that offline or ‘cold’ back-ups are secured. This can be done by only digitally connecting the back-up to live systems when necessary, and never having all offline back-ups connected at the same time.</w:t>
      </w:r>
    </w:p>
    <w:p w:rsidRPr="001C3EAD" w:rsidR="00AC1EAE" w:rsidP="001C3EAD" w:rsidRDefault="00AC1EAE" w14:paraId="26799AC4" w14:textId="77777777">
      <w:pPr>
        <w:rPr>
          <w:rFonts w:ascii="Arial" w:hAnsi="Arial" w:cs="Arial"/>
          <w:sz w:val="22"/>
          <w:szCs w:val="22"/>
        </w:rPr>
      </w:pPr>
    </w:p>
    <w:p w:rsidRPr="001C3EAD" w:rsidR="001C3EAD" w:rsidP="001C3EAD" w:rsidRDefault="001C3EAD" w14:paraId="3894A1EB" w14:textId="117B7351">
      <w:pPr>
        <w:rPr>
          <w:rFonts w:ascii="Arial" w:hAnsi="Arial" w:cs="Arial"/>
          <w:sz w:val="22"/>
          <w:szCs w:val="22"/>
        </w:rPr>
      </w:pPr>
      <w:r w:rsidRPr="001C3EAD">
        <w:rPr>
          <w:rFonts w:ascii="Arial" w:hAnsi="Arial" w:cs="Arial"/>
          <w:sz w:val="22"/>
          <w:szCs w:val="22"/>
        </w:rPr>
        <w:t xml:space="preserve">The </w:t>
      </w:r>
      <w:r w:rsidR="00AC1EAE">
        <w:rPr>
          <w:rFonts w:ascii="Arial" w:hAnsi="Arial" w:cs="Arial"/>
          <w:sz w:val="22"/>
          <w:szCs w:val="22"/>
        </w:rPr>
        <w:t>Trust’</w:t>
      </w:r>
      <w:r w:rsidRPr="001C3EAD">
        <w:rPr>
          <w:rFonts w:ascii="Arial" w:hAnsi="Arial" w:cs="Arial"/>
          <w:sz w:val="22"/>
          <w:szCs w:val="22"/>
        </w:rPr>
        <w:t xml:space="preserve">s back-up strategy will be tested on a </w:t>
      </w:r>
      <w:r w:rsidR="00AC1EAE">
        <w:rPr>
          <w:rFonts w:ascii="Arial" w:hAnsi="Arial" w:cs="Arial"/>
          <w:color w:val="000000" w:themeColor="text1"/>
          <w:sz w:val="22"/>
          <w:szCs w:val="22"/>
        </w:rPr>
        <w:t>r</w:t>
      </w:r>
      <w:r w:rsidRPr="00AC1EAE" w:rsidR="00AC1EAE">
        <w:rPr>
          <w:rFonts w:ascii="Arial" w:hAnsi="Arial" w:cs="Arial"/>
          <w:color w:val="000000" w:themeColor="text1"/>
          <w:sz w:val="22"/>
          <w:szCs w:val="22"/>
        </w:rPr>
        <w:t>egular</w:t>
      </w:r>
      <w:r w:rsidR="00AC1EAE">
        <w:rPr>
          <w:rFonts w:ascii="Arial" w:hAnsi="Arial" w:cs="Arial"/>
          <w:color w:val="000000" w:themeColor="text1"/>
          <w:sz w:val="22"/>
          <w:szCs w:val="22"/>
        </w:rPr>
        <w:t xml:space="preserve"> </w:t>
      </w:r>
      <w:r w:rsidRPr="001C3EAD">
        <w:rPr>
          <w:rFonts w:ascii="Arial" w:hAnsi="Arial" w:cs="Arial"/>
          <w:sz w:val="22"/>
          <w:szCs w:val="22"/>
        </w:rPr>
        <w:t xml:space="preserve">basis. All testing will be recorded. </w:t>
      </w:r>
    </w:p>
    <w:p w:rsidR="001C3EAD" w:rsidP="00D52DDD" w:rsidRDefault="001C3EAD" w14:paraId="29704DE1" w14:textId="77777777">
      <w:pPr>
        <w:rPr>
          <w:rFonts w:ascii="Arial" w:hAnsi="Arial" w:cs="Arial"/>
          <w:b/>
          <w:bCs/>
          <w:sz w:val="22"/>
          <w:szCs w:val="22"/>
          <w:highlight w:val="green"/>
        </w:rPr>
      </w:pPr>
    </w:p>
    <w:p w:rsidR="00285329" w:rsidP="00D52DDD" w:rsidRDefault="00B00B7B" w14:paraId="15FA8B90" w14:textId="0E0DA6F7">
      <w:pPr>
        <w:rPr>
          <w:rFonts w:ascii="Arial" w:hAnsi="Arial" w:cs="Arial"/>
          <w:b/>
          <w:bCs/>
          <w:sz w:val="22"/>
          <w:szCs w:val="22"/>
        </w:rPr>
      </w:pPr>
      <w:r w:rsidRPr="005B1ADA">
        <w:rPr>
          <w:rFonts w:ascii="Arial" w:hAnsi="Arial" w:cs="Arial"/>
          <w:b/>
          <w:bCs/>
          <w:sz w:val="22"/>
          <w:szCs w:val="22"/>
          <w:highlight w:val="green"/>
        </w:rPr>
        <w:t>[Amended</w:t>
      </w:r>
      <w:r w:rsidRPr="005B1ADA" w:rsidR="005B1ADA">
        <w:rPr>
          <w:rFonts w:ascii="Arial" w:hAnsi="Arial" w:cs="Arial"/>
          <w:b/>
          <w:bCs/>
          <w:sz w:val="22"/>
          <w:szCs w:val="22"/>
          <w:highlight w:val="green"/>
        </w:rPr>
        <w:t>]</w:t>
      </w:r>
      <w:r w:rsidR="005B1ADA">
        <w:rPr>
          <w:rFonts w:ascii="Arial" w:hAnsi="Arial" w:cs="Arial"/>
          <w:b/>
          <w:bCs/>
          <w:sz w:val="22"/>
          <w:szCs w:val="22"/>
        </w:rPr>
        <w:t xml:space="preserve"> </w:t>
      </w:r>
      <w:r w:rsidR="00AF6265">
        <w:rPr>
          <w:rFonts w:ascii="Arial" w:hAnsi="Arial" w:cs="Arial"/>
          <w:b/>
          <w:bCs/>
          <w:sz w:val="22"/>
          <w:szCs w:val="22"/>
        </w:rPr>
        <w:t>8</w:t>
      </w:r>
      <w:r>
        <w:rPr>
          <w:rFonts w:ascii="Arial" w:hAnsi="Arial" w:cs="Arial"/>
          <w:b/>
          <w:bCs/>
          <w:sz w:val="22"/>
          <w:szCs w:val="22"/>
        </w:rPr>
        <w:t xml:space="preserve">. </w:t>
      </w:r>
      <w:r w:rsidRPr="00491910" w:rsidR="00285329">
        <w:rPr>
          <w:rFonts w:ascii="Arial" w:hAnsi="Arial" w:cs="Arial"/>
          <w:b/>
          <w:bCs/>
          <w:sz w:val="22"/>
          <w:szCs w:val="22"/>
        </w:rPr>
        <w:t>Avoiding phishing attacks</w:t>
      </w:r>
    </w:p>
    <w:p w:rsidRPr="00491910" w:rsidR="00491910" w:rsidP="00D52DDD" w:rsidRDefault="00491910" w14:paraId="5260E7F1" w14:textId="77777777">
      <w:pPr>
        <w:rPr>
          <w:rFonts w:ascii="Arial" w:hAnsi="Arial" w:cs="Arial"/>
          <w:b/>
          <w:bCs/>
          <w:sz w:val="22"/>
          <w:szCs w:val="22"/>
        </w:rPr>
      </w:pPr>
    </w:p>
    <w:p w:rsidRPr="00491910" w:rsidR="00285329" w:rsidP="00491910" w:rsidRDefault="00285329" w14:paraId="02BDE8BA" w14:textId="334BAFBE">
      <w:pPr>
        <w:rPr>
          <w:rFonts w:ascii="Arial" w:hAnsi="Arial" w:cs="Arial"/>
          <w:sz w:val="22"/>
          <w:szCs w:val="22"/>
        </w:rPr>
      </w:pPr>
      <w:r w:rsidRPr="00491910">
        <w:rPr>
          <w:rFonts w:ascii="Arial" w:hAnsi="Arial" w:cs="Arial"/>
          <w:sz w:val="22"/>
          <w:szCs w:val="22"/>
        </w:rPr>
        <w:t>Staff will use the following warning signs when considering whether a communication may be unusual:</w:t>
      </w:r>
    </w:p>
    <w:p w:rsidRPr="003058B0" w:rsidR="00285329" w:rsidP="003058B0" w:rsidRDefault="00285329" w14:paraId="4A95E3E3" w14:textId="77777777">
      <w:pPr>
        <w:pStyle w:val="PolicyBullets"/>
        <w:rPr>
          <w:rFonts w:ascii="Arial" w:hAnsi="Arial" w:cs="Arial"/>
        </w:rPr>
      </w:pPr>
      <w:r w:rsidRPr="003058B0">
        <w:rPr>
          <w:rFonts w:ascii="Arial" w:hAnsi="Arial" w:cs="Arial"/>
        </w:rPr>
        <w:t>Is it from overseas?</w:t>
      </w:r>
    </w:p>
    <w:p w:rsidRPr="003058B0" w:rsidR="00285329" w:rsidP="003058B0" w:rsidRDefault="00285329" w14:paraId="73545DC5" w14:textId="77777777">
      <w:pPr>
        <w:pStyle w:val="PolicyBullets"/>
        <w:rPr>
          <w:rFonts w:ascii="Arial" w:hAnsi="Arial" w:cs="Arial"/>
        </w:rPr>
      </w:pPr>
      <w:r w:rsidRPr="003058B0">
        <w:rPr>
          <w:rFonts w:ascii="Arial" w:hAnsi="Arial" w:cs="Arial"/>
        </w:rPr>
        <w:t>Is the spelling, grammar and punctuation poor?</w:t>
      </w:r>
    </w:p>
    <w:p w:rsidRPr="003058B0" w:rsidR="00285329" w:rsidP="003058B0" w:rsidRDefault="00285329" w14:paraId="069E4B67" w14:textId="77777777">
      <w:pPr>
        <w:pStyle w:val="PolicyBullets"/>
        <w:rPr>
          <w:rFonts w:ascii="Arial" w:hAnsi="Arial" w:cs="Arial"/>
          <w:b/>
        </w:rPr>
      </w:pPr>
      <w:r w:rsidRPr="003058B0">
        <w:rPr>
          <w:rFonts w:ascii="Arial" w:hAnsi="Arial" w:cs="Arial"/>
        </w:rPr>
        <w:t>Is the design and quality what you would expect from a large organisation?</w:t>
      </w:r>
    </w:p>
    <w:p w:rsidRPr="003058B0" w:rsidR="00285329" w:rsidP="003058B0" w:rsidRDefault="00285329" w14:paraId="01BF5336" w14:textId="77777777">
      <w:pPr>
        <w:pStyle w:val="PolicyBullets"/>
        <w:rPr>
          <w:rFonts w:ascii="Arial" w:hAnsi="Arial" w:cs="Arial"/>
          <w:b/>
        </w:rPr>
      </w:pPr>
      <w:r w:rsidRPr="003058B0">
        <w:rPr>
          <w:rFonts w:ascii="Arial" w:hAnsi="Arial" w:cs="Arial"/>
        </w:rPr>
        <w:t>Is it addressed to a ‘valued customer’, ‘friend’ or ‘colleague’?</w:t>
      </w:r>
    </w:p>
    <w:p w:rsidRPr="003058B0" w:rsidR="00285329" w:rsidP="003058B0" w:rsidRDefault="00285329" w14:paraId="23E7F937" w14:textId="77777777">
      <w:pPr>
        <w:pStyle w:val="PolicyBullets"/>
        <w:rPr>
          <w:rFonts w:ascii="Arial" w:hAnsi="Arial" w:cs="Arial"/>
          <w:b/>
        </w:rPr>
      </w:pPr>
      <w:r w:rsidRPr="003058B0">
        <w:rPr>
          <w:rFonts w:ascii="Arial" w:hAnsi="Arial" w:cs="Arial"/>
        </w:rPr>
        <w:t>Does it contain a veiled threat that asks the staff member to act urgently?</w:t>
      </w:r>
    </w:p>
    <w:p w:rsidRPr="003058B0" w:rsidR="00285329" w:rsidP="003058B0" w:rsidRDefault="00285329" w14:paraId="1550681C" w14:textId="77777777">
      <w:pPr>
        <w:pStyle w:val="PolicyBullets"/>
        <w:rPr>
          <w:rFonts w:ascii="Arial" w:hAnsi="Arial" w:cs="Arial"/>
          <w:b/>
        </w:rPr>
      </w:pPr>
      <w:r w:rsidRPr="003058B0">
        <w:rPr>
          <w:rFonts w:ascii="Arial" w:hAnsi="Arial" w:cs="Arial"/>
        </w:rPr>
        <w:t>Is it from a senior member of the school asking for a payment?</w:t>
      </w:r>
    </w:p>
    <w:p w:rsidRPr="003058B0" w:rsidR="00285329" w:rsidP="003058B0" w:rsidRDefault="00285329" w14:paraId="48B6BC55" w14:textId="05C5D05C">
      <w:pPr>
        <w:pStyle w:val="PolicyBullets"/>
        <w:rPr>
          <w:rFonts w:ascii="Arial" w:hAnsi="Arial" w:cs="Arial"/>
          <w:b/>
        </w:rPr>
      </w:pPr>
      <w:r w:rsidRPr="003058B0">
        <w:rPr>
          <w:rFonts w:ascii="Arial" w:hAnsi="Arial" w:cs="Arial"/>
        </w:rPr>
        <w:t>Is it from a supplier advising of a change in bank account details for payment?</w:t>
      </w:r>
    </w:p>
    <w:p w:rsidRPr="003058B0" w:rsidR="00285329" w:rsidP="003058B0" w:rsidRDefault="00285329" w14:paraId="2563F1A1" w14:textId="77777777">
      <w:pPr>
        <w:pStyle w:val="PolicyBullets"/>
        <w:rPr>
          <w:rFonts w:ascii="Arial" w:hAnsi="Arial" w:cs="Arial"/>
          <w:b/>
        </w:rPr>
      </w:pPr>
      <w:r w:rsidRPr="003058B0">
        <w:rPr>
          <w:rFonts w:ascii="Arial" w:hAnsi="Arial" w:cs="Arial"/>
        </w:rPr>
        <w:t>Does it sound too good to be true? It is unlikely someone will want to give another individual money or access to another service for free.</w:t>
      </w:r>
    </w:p>
    <w:p w:rsidRPr="003058B0" w:rsidR="00285329" w:rsidP="003058B0" w:rsidRDefault="00285329" w14:paraId="063984C9" w14:textId="10D714C5">
      <w:pPr>
        <w:pStyle w:val="PolicyBullets"/>
        <w:rPr>
          <w:rFonts w:ascii="Arial" w:hAnsi="Arial" w:cs="Arial"/>
          <w:b/>
        </w:rPr>
      </w:pPr>
      <w:r w:rsidRPr="003058B0">
        <w:rPr>
          <w:rFonts w:ascii="Arial" w:hAnsi="Arial" w:cs="Arial"/>
        </w:rPr>
        <w:t>Is it from a generic email address, such as Gmail or Hotmail?</w:t>
      </w:r>
    </w:p>
    <w:p w:rsidRPr="00491910" w:rsidR="003058B0" w:rsidP="003058B0" w:rsidRDefault="003058B0" w14:paraId="157468BD" w14:textId="77777777">
      <w:pPr>
        <w:pStyle w:val="PolicyBullets"/>
        <w:numPr>
          <w:ilvl w:val="0"/>
          <w:numId w:val="0"/>
        </w:numPr>
        <w:ind w:left="142"/>
        <w:rPr>
          <w:rFonts w:ascii="Arial" w:hAnsi="Arial" w:cs="Arial"/>
          <w:b/>
        </w:rPr>
      </w:pPr>
    </w:p>
    <w:p w:rsidRPr="00491910" w:rsidR="00285329" w:rsidP="00491910" w:rsidRDefault="00285329" w14:paraId="67A7B795" w14:textId="55C0A62E">
      <w:pPr>
        <w:rPr>
          <w:rFonts w:ascii="Arial" w:hAnsi="Arial" w:cs="Arial"/>
          <w:sz w:val="22"/>
          <w:szCs w:val="22"/>
        </w:rPr>
      </w:pPr>
      <w:r w:rsidRPr="00491910">
        <w:rPr>
          <w:rFonts w:ascii="Arial" w:hAnsi="Arial" w:cs="Arial"/>
          <w:sz w:val="22"/>
          <w:szCs w:val="22"/>
        </w:rPr>
        <w:t xml:space="preserve">The </w:t>
      </w:r>
      <w:r w:rsidRPr="00491910" w:rsidR="00F37EB0">
        <w:rPr>
          <w:rFonts w:ascii="Arial" w:hAnsi="Arial" w:cs="Arial"/>
          <w:bCs/>
          <w:sz w:val="22"/>
          <w:szCs w:val="22"/>
        </w:rPr>
        <w:t xml:space="preserve">IT Director </w:t>
      </w:r>
      <w:r w:rsidRPr="00491910">
        <w:rPr>
          <w:rFonts w:ascii="Arial" w:hAnsi="Arial" w:cs="Arial"/>
          <w:sz w:val="22"/>
          <w:szCs w:val="22"/>
        </w:rPr>
        <w:t>will ensure that an appropriate email filtering system is used to identify which emails would be classed as junk or spam</w:t>
      </w:r>
      <w:r w:rsidRPr="00491910" w:rsidR="000429AE">
        <w:rPr>
          <w:rFonts w:ascii="Arial" w:hAnsi="Arial" w:cs="Arial"/>
          <w:sz w:val="22"/>
          <w:szCs w:val="22"/>
        </w:rPr>
        <w:t>.</w:t>
      </w:r>
      <w:r w:rsidRPr="00491910">
        <w:rPr>
          <w:rFonts w:ascii="Arial" w:hAnsi="Arial" w:cs="Arial"/>
          <w:sz w:val="22"/>
          <w:szCs w:val="22"/>
        </w:rPr>
        <w:t xml:space="preserve"> The </w:t>
      </w:r>
      <w:r w:rsidRPr="00491910" w:rsidR="000429AE">
        <w:rPr>
          <w:rFonts w:ascii="Arial" w:hAnsi="Arial" w:cs="Arial"/>
          <w:sz w:val="22"/>
          <w:szCs w:val="22"/>
        </w:rPr>
        <w:t xml:space="preserve">IT Director </w:t>
      </w:r>
      <w:r w:rsidRPr="00491910">
        <w:rPr>
          <w:rFonts w:ascii="Arial" w:hAnsi="Arial" w:cs="Arial"/>
          <w:sz w:val="22"/>
          <w:szCs w:val="22"/>
        </w:rPr>
        <w:t>will ensure that the filtering system is neither too strict nor too lenient, to allow the correct emails to be sent to the relevant folders.</w:t>
      </w:r>
    </w:p>
    <w:p w:rsidRPr="000112B1" w:rsidR="000429AE" w:rsidP="00491910" w:rsidRDefault="000429AE" w14:paraId="5AB41757" w14:textId="77777777">
      <w:pPr>
        <w:ind w:left="-360"/>
        <w:rPr>
          <w:rFonts w:ascii="Arial" w:hAnsi="Arial" w:cs="Arial"/>
          <w:sz w:val="22"/>
          <w:szCs w:val="22"/>
        </w:rPr>
      </w:pPr>
    </w:p>
    <w:p w:rsidR="00C25AC0" w:rsidP="602CC833" w:rsidRDefault="00285329" w14:paraId="66984CBC" w14:textId="404A4665">
      <w:pPr>
        <w:rPr>
          <w:rFonts w:ascii="Arial" w:hAnsi="Arial" w:cs="Arial"/>
          <w:sz w:val="22"/>
          <w:szCs w:val="22"/>
        </w:rPr>
      </w:pPr>
      <w:r w:rsidRPr="00491910" w:rsidR="00285329">
        <w:rPr>
          <w:rFonts w:ascii="Arial" w:hAnsi="Arial" w:cs="Arial"/>
          <w:sz w:val="22"/>
          <w:szCs w:val="22"/>
        </w:rPr>
        <w:t xml:space="preserve">To prevent anyone having access to unnecessary personal information, the </w:t>
      </w:r>
      <w:r w:rsidRPr="602CC833" w:rsidR="000429AE">
        <w:rPr>
          <w:rFonts w:ascii="Arial" w:hAnsi="Arial" w:cs="Arial"/>
          <w:sz w:val="22"/>
          <w:szCs w:val="22"/>
        </w:rPr>
        <w:t xml:space="preserve">Headteacher </w:t>
      </w:r>
      <w:r w:rsidRPr="602CC833" w:rsidR="00285329">
        <w:rPr>
          <w:rFonts w:ascii="Arial" w:hAnsi="Arial" w:cs="Arial"/>
          <w:sz w:val="22"/>
          <w:szCs w:val="22"/>
        </w:rPr>
        <w:t>will ensure the school’s social media account</w:t>
      </w:r>
      <w:r w:rsidRPr="602CC833" w:rsidR="000429AE">
        <w:rPr>
          <w:rFonts w:ascii="Arial" w:hAnsi="Arial" w:cs="Arial"/>
          <w:sz w:val="22"/>
          <w:szCs w:val="22"/>
        </w:rPr>
        <w:t xml:space="preserve"> passwords</w:t>
      </w:r>
      <w:r w:rsidRPr="602CC833" w:rsidR="00285329">
        <w:rPr>
          <w:rFonts w:ascii="Arial" w:hAnsi="Arial" w:cs="Arial"/>
          <w:sz w:val="22"/>
          <w:szCs w:val="22"/>
        </w:rPr>
        <w:t xml:space="preserve"> and websites are</w:t>
      </w:r>
      <w:r w:rsidRPr="602CC833" w:rsidR="000429AE">
        <w:rPr>
          <w:rFonts w:ascii="Arial" w:hAnsi="Arial" w:cs="Arial"/>
          <w:sz w:val="22"/>
          <w:szCs w:val="22"/>
        </w:rPr>
        <w:t xml:space="preserve"> held securely. </w:t>
      </w:r>
      <w:r w:rsidRPr="602CC833" w:rsidR="000429AE">
        <w:rPr>
          <w:rStyle w:val="normaltextrun"/>
          <w:rFonts w:ascii="Arial" w:hAnsi="Arial" w:cs="Arial"/>
          <w:color w:val="000000"/>
          <w:sz w:val="22"/>
          <w:szCs w:val="22"/>
          <w:shd w:val="clear" w:color="auto" w:fill="FFFFFF"/>
        </w:rPr>
        <w:t xml:space="preserve">The </w:t>
      </w:r>
      <w:r w:rsidRPr="602CC833" w:rsidR="000429AE">
        <w:rPr>
          <w:rStyle w:val="normaltextrun"/>
          <w:rFonts w:ascii="Arial" w:hAnsi="Arial" w:cs="Arial"/>
          <w:color w:val="000000"/>
          <w:sz w:val="22"/>
          <w:szCs w:val="22"/>
          <w:shd w:val="clear" w:color="auto" w:fill="FFFFFF"/>
        </w:rPr>
        <w:t>Schools</w:t>
      </w:r>
      <w:r w:rsidRPr="602CC833" w:rsidR="000429AE">
        <w:rPr>
          <w:rStyle w:val="normaltextrun"/>
          <w:rFonts w:ascii="Arial" w:hAnsi="Arial" w:cs="Arial"/>
          <w:color w:val="000000"/>
          <w:sz w:val="22"/>
          <w:szCs w:val="22"/>
          <w:shd w:val="clear" w:color="auto" w:fill="FFFFFF"/>
        </w:rPr>
        <w:t xml:space="preserve"> will not create social media accounts without first seeking the authority of CEO /DCEO.</w:t>
      </w:r>
      <w:r w:rsidRPr="00491910" w:rsidR="000429AE">
        <w:rPr>
          <w:rStyle w:val="eop"/>
          <w:rFonts w:ascii="Arial" w:hAnsi="Arial" w:cs="Arial"/>
          <w:color w:val="000000"/>
          <w:sz w:val="22"/>
          <w:szCs w:val="22"/>
          <w:shd w:val="clear" w:color="auto" w:fill="FFFFFF"/>
        </w:rPr>
        <w:t> </w:t>
      </w:r>
      <w:r w:rsidR="00CB51EC">
        <w:rPr>
          <w:rStyle w:val="eop"/>
          <w:rFonts w:ascii="Arial" w:hAnsi="Arial" w:cs="Arial"/>
          <w:color w:val="000000"/>
          <w:sz w:val="22"/>
          <w:szCs w:val="22"/>
          <w:shd w:val="clear" w:color="auto" w:fill="FFFFFF"/>
        </w:rPr>
        <w:t xml:space="preserve"> </w:t>
      </w:r>
    </w:p>
    <w:p w:rsidR="00C25AC0" w:rsidP="602CC833" w:rsidRDefault="00285329" w14:paraId="794A5108" w14:textId="471952FC">
      <w:pPr>
        <w:rPr>
          <w:rStyle w:val="eop"/>
          <w:rFonts w:ascii="Arial" w:hAnsi="Arial" w:cs="Arial"/>
          <w:b w:val="1"/>
          <w:bCs w:val="1"/>
          <w:color w:val="000000" w:themeColor="text1" w:themeTint="FF" w:themeShade="FF"/>
          <w:sz w:val="22"/>
          <w:szCs w:val="22"/>
          <w:highlight w:val="green"/>
        </w:rPr>
      </w:pPr>
    </w:p>
    <w:p w:rsidR="00C25AC0" w:rsidP="00491910" w:rsidRDefault="00285329" w14:paraId="283AC18C" w14:textId="149D1740">
      <w:pPr>
        <w:rPr>
          <w:rFonts w:ascii="Arial" w:hAnsi="Arial" w:cs="Arial"/>
          <w:sz w:val="22"/>
          <w:szCs w:val="22"/>
        </w:rPr>
      </w:pPr>
      <w:r w:rsidRPr="007777A6" w:rsidR="007777A6">
        <w:rPr>
          <w:rStyle w:val="eop"/>
          <w:rFonts w:ascii="Arial" w:hAnsi="Arial" w:cs="Arial"/>
          <w:b w:val="1"/>
          <w:bCs w:val="1"/>
          <w:color w:val="000000"/>
          <w:sz w:val="22"/>
          <w:szCs w:val="22"/>
          <w:highlight w:val="green"/>
          <w:shd w:val="clear" w:color="auto" w:fill="FFFFFF"/>
        </w:rPr>
        <w:t>[New]</w:t>
      </w:r>
      <w:r w:rsidR="007777A6">
        <w:rPr>
          <w:rStyle w:val="eop"/>
          <w:rFonts w:ascii="Arial" w:hAnsi="Arial" w:cs="Arial"/>
          <w:b w:val="1"/>
          <w:bCs w:val="1"/>
          <w:color w:val="000000"/>
          <w:sz w:val="22"/>
          <w:szCs w:val="22"/>
          <w:shd w:val="clear" w:color="auto" w:fill="FFFFFF"/>
        </w:rPr>
        <w:t xml:space="preserve"> </w:t>
      </w:r>
      <w:r w:rsidRPr="007777A6" w:rsidR="00C25AC0">
        <w:rPr>
          <w:rStyle w:val="eop"/>
          <w:rFonts w:ascii="Arial" w:hAnsi="Arial" w:cs="Arial"/>
          <w:color w:val="000000"/>
          <w:sz w:val="22"/>
          <w:szCs w:val="22"/>
          <w:shd w:val="clear" w:color="auto" w:fill="FFFFFF"/>
        </w:rPr>
        <w:t xml:space="preserve">The</w:t>
      </w:r>
      <w:r w:rsidRPr="007777A6" w:rsidR="00C25AC0">
        <w:rPr>
          <w:rStyle w:val="eop"/>
          <w:rFonts w:ascii="Arial" w:hAnsi="Arial" w:cs="Arial"/>
          <w:color w:val="000000"/>
          <w:sz w:val="22"/>
          <w:szCs w:val="22"/>
          <w:shd w:val="clear" w:color="auto" w:fill="FFFFFF"/>
        </w:rPr>
        <w:t xml:space="preserve"> Trust will develop guidance </w:t>
      </w:r>
      <w:r w:rsidRPr="007777A6" w:rsidR="000C2AEA">
        <w:rPr>
          <w:rStyle w:val="eop"/>
          <w:rFonts w:ascii="Arial" w:hAnsi="Arial" w:cs="Arial"/>
          <w:color w:val="000000"/>
          <w:sz w:val="22"/>
          <w:szCs w:val="22"/>
          <w:shd w:val="clear" w:color="auto" w:fill="FFFFFF"/>
        </w:rPr>
        <w:t>on what information should</w:t>
      </w:r>
      <w:r w:rsidRPr="007777A6" w:rsidR="007777A6">
        <w:rPr>
          <w:rStyle w:val="eop"/>
          <w:rFonts w:ascii="Arial" w:hAnsi="Arial" w:cs="Arial"/>
          <w:color w:val="000000"/>
          <w:sz w:val="22"/>
          <w:szCs w:val="22"/>
          <w:shd w:val="clear" w:color="auto" w:fill="FFFFFF"/>
        </w:rPr>
        <w:t xml:space="preserve"> not</w:t>
      </w:r>
      <w:r w:rsidRPr="007777A6" w:rsidR="000C2AEA">
        <w:rPr>
          <w:rStyle w:val="eop"/>
          <w:rFonts w:ascii="Arial" w:hAnsi="Arial" w:cs="Arial"/>
          <w:color w:val="000000"/>
          <w:sz w:val="22"/>
          <w:szCs w:val="22"/>
          <w:shd w:val="clear" w:color="auto" w:fill="FFFFFF"/>
        </w:rPr>
        <w:t xml:space="preserve"> be shared </w:t>
      </w:r>
      <w:r w:rsidRPr="007777A6" w:rsidR="007777A6">
        <w:rPr>
          <w:rStyle w:val="eop"/>
          <w:rFonts w:ascii="Arial" w:hAnsi="Arial" w:cs="Arial"/>
          <w:color w:val="000000"/>
          <w:sz w:val="22"/>
          <w:szCs w:val="22"/>
          <w:shd w:val="clear" w:color="auto" w:fill="FFFFFF"/>
        </w:rPr>
        <w:t>via social media sites.</w:t>
      </w:r>
    </w:p>
    <w:p w:rsidRPr="000112B1" w:rsidR="000429AE" w:rsidP="00491910" w:rsidRDefault="000429AE" w14:paraId="204510D7" w14:textId="77777777">
      <w:pPr>
        <w:ind w:left="-360"/>
        <w:rPr>
          <w:rFonts w:ascii="Arial" w:hAnsi="Arial" w:cs="Arial"/>
          <w:sz w:val="22"/>
          <w:szCs w:val="22"/>
        </w:rPr>
      </w:pPr>
    </w:p>
    <w:p w:rsidRPr="00491910" w:rsidR="00285329" w:rsidP="00491910" w:rsidRDefault="00285329" w14:paraId="711FD958" w14:textId="52F0B56E">
      <w:pPr>
        <w:rPr>
          <w:rFonts w:ascii="Arial" w:hAnsi="Arial" w:cs="Arial"/>
          <w:sz w:val="22"/>
          <w:szCs w:val="22"/>
        </w:rPr>
      </w:pPr>
      <w:r w:rsidRPr="00491910">
        <w:rPr>
          <w:rFonts w:ascii="Arial" w:hAnsi="Arial" w:cs="Arial"/>
          <w:sz w:val="22"/>
          <w:szCs w:val="22"/>
        </w:rPr>
        <w:t xml:space="preserve">The </w:t>
      </w:r>
      <w:r w:rsidRPr="00491910" w:rsidR="000429AE">
        <w:rPr>
          <w:rFonts w:ascii="Arial" w:hAnsi="Arial" w:cs="Arial"/>
          <w:sz w:val="22"/>
          <w:szCs w:val="22"/>
        </w:rPr>
        <w:t>H</w:t>
      </w:r>
      <w:r w:rsidRPr="00491910">
        <w:rPr>
          <w:rFonts w:ascii="Arial" w:hAnsi="Arial" w:cs="Arial"/>
          <w:sz w:val="22"/>
          <w:szCs w:val="22"/>
        </w:rPr>
        <w:t xml:space="preserve">eadteacher will ensure parents, pupils, staff and other members of the school community are aware of acceptable use of social media and the information they share about the school and themselves, in accordance with the </w:t>
      </w:r>
      <w:r w:rsidRPr="00491910" w:rsidR="000429AE">
        <w:rPr>
          <w:rFonts w:ascii="Arial" w:hAnsi="Arial" w:cs="Arial"/>
          <w:sz w:val="22"/>
          <w:szCs w:val="22"/>
        </w:rPr>
        <w:t>Trust</w:t>
      </w:r>
      <w:r w:rsidRPr="00491910">
        <w:rPr>
          <w:rFonts w:ascii="Arial" w:hAnsi="Arial" w:cs="Arial"/>
          <w:sz w:val="22"/>
          <w:szCs w:val="22"/>
        </w:rPr>
        <w:t>’s Acceptable Use Policy</w:t>
      </w:r>
      <w:r w:rsidRPr="00491910" w:rsidR="00375D38">
        <w:rPr>
          <w:rFonts w:ascii="Arial" w:hAnsi="Arial" w:cs="Arial"/>
          <w:sz w:val="22"/>
          <w:szCs w:val="22"/>
        </w:rPr>
        <w:t xml:space="preserve"> and Home-School Agreements</w:t>
      </w:r>
      <w:r w:rsidRPr="00491910">
        <w:rPr>
          <w:rFonts w:ascii="Arial" w:hAnsi="Arial" w:cs="Arial"/>
          <w:sz w:val="22"/>
          <w:szCs w:val="22"/>
        </w:rPr>
        <w:t>.</w:t>
      </w:r>
    </w:p>
    <w:p w:rsidRPr="000112B1" w:rsidR="00285329" w:rsidP="00491910" w:rsidRDefault="00285329" w14:paraId="7073651A" w14:textId="77777777">
      <w:pPr>
        <w:ind w:left="-360"/>
        <w:rPr>
          <w:rFonts w:ascii="Arial" w:hAnsi="Arial" w:cs="Arial"/>
          <w:sz w:val="22"/>
          <w:szCs w:val="22"/>
        </w:rPr>
      </w:pPr>
    </w:p>
    <w:p w:rsidRPr="00B00B7B" w:rsidR="00F147CA" w:rsidP="00407BA9" w:rsidRDefault="00867E18" w14:paraId="46C49CD8" w14:textId="7842AFB1">
      <w:pPr>
        <w:rPr>
          <w:rFonts w:ascii="Arial" w:hAnsi="Arial" w:cs="Arial"/>
          <w:b/>
          <w:bCs/>
          <w:sz w:val="22"/>
          <w:szCs w:val="22"/>
        </w:rPr>
      </w:pPr>
      <w:r>
        <w:rPr>
          <w:rFonts w:ascii="Arial" w:hAnsi="Arial" w:cs="Arial"/>
          <w:b/>
          <w:bCs/>
          <w:sz w:val="22"/>
          <w:szCs w:val="22"/>
        </w:rPr>
        <w:t>9</w:t>
      </w:r>
      <w:r w:rsidRPr="00B00B7B" w:rsidR="00B00B7B">
        <w:rPr>
          <w:rFonts w:ascii="Arial" w:hAnsi="Arial" w:cs="Arial"/>
          <w:b/>
          <w:bCs/>
          <w:sz w:val="22"/>
          <w:szCs w:val="22"/>
        </w:rPr>
        <w:t xml:space="preserve">. </w:t>
      </w:r>
      <w:r w:rsidRPr="00B00B7B" w:rsidR="00F147CA">
        <w:rPr>
          <w:rFonts w:ascii="Arial" w:hAnsi="Arial" w:cs="Arial"/>
          <w:b/>
          <w:bCs/>
          <w:sz w:val="22"/>
          <w:szCs w:val="22"/>
        </w:rPr>
        <w:t>Secure Disposal</w:t>
      </w:r>
    </w:p>
    <w:p w:rsidRPr="000112B1" w:rsidR="00F147CA" w:rsidP="00F147CA" w:rsidRDefault="00F147CA" w14:paraId="7FC1D5EB" w14:textId="77777777">
      <w:pPr>
        <w:ind w:left="720" w:hanging="720"/>
        <w:rPr>
          <w:rFonts w:ascii="Arial" w:hAnsi="Arial" w:cs="Arial"/>
          <w:sz w:val="22"/>
          <w:szCs w:val="22"/>
        </w:rPr>
      </w:pPr>
    </w:p>
    <w:p w:rsidRPr="00407BA9" w:rsidR="00F147CA" w:rsidP="00407BA9" w:rsidRDefault="00F147CA" w14:paraId="4A389534" w14:textId="2C8707AE">
      <w:pPr>
        <w:rPr>
          <w:rFonts w:ascii="Arial" w:hAnsi="Arial" w:cs="Arial"/>
          <w:sz w:val="22"/>
          <w:szCs w:val="22"/>
        </w:rPr>
      </w:pPr>
      <w:r w:rsidRPr="00407BA9">
        <w:rPr>
          <w:rFonts w:ascii="Arial" w:hAnsi="Arial" w:cs="Arial"/>
          <w:sz w:val="22"/>
          <w:szCs w:val="22"/>
        </w:rPr>
        <w:t>All confidential waste paper should be shredded</w:t>
      </w:r>
      <w:r w:rsidRPr="00407BA9" w:rsidR="00873E96">
        <w:rPr>
          <w:rFonts w:ascii="Arial" w:hAnsi="Arial" w:cs="Arial"/>
          <w:sz w:val="22"/>
          <w:szCs w:val="22"/>
        </w:rPr>
        <w:t xml:space="preserve"> and / or disposed of through a confidential waste service</w:t>
      </w:r>
      <w:r w:rsidRPr="00407BA9">
        <w:rPr>
          <w:rFonts w:ascii="Arial" w:hAnsi="Arial" w:cs="Arial"/>
          <w:sz w:val="22"/>
          <w:szCs w:val="22"/>
        </w:rPr>
        <w:t>. This includes personal data due for destruction, duplicates of personal data and other confidential information.</w:t>
      </w:r>
    </w:p>
    <w:p w:rsidRPr="00407BA9" w:rsidR="00F147CA" w:rsidP="00407BA9" w:rsidRDefault="00F147CA" w14:paraId="77C0B70A" w14:textId="77777777">
      <w:pPr>
        <w:rPr>
          <w:rFonts w:ascii="Arial" w:hAnsi="Arial" w:cs="Arial"/>
          <w:sz w:val="22"/>
          <w:szCs w:val="22"/>
        </w:rPr>
      </w:pPr>
    </w:p>
    <w:p w:rsidRPr="00407BA9" w:rsidR="00F147CA" w:rsidP="00407BA9" w:rsidRDefault="00F147CA" w14:paraId="373B01F4" w14:textId="39F50D29">
      <w:pPr>
        <w:rPr>
          <w:rFonts w:ascii="Arial" w:hAnsi="Arial" w:cs="Arial"/>
          <w:sz w:val="22"/>
          <w:szCs w:val="22"/>
        </w:rPr>
      </w:pPr>
      <w:r w:rsidRPr="00407BA9">
        <w:rPr>
          <w:rFonts w:ascii="Arial" w:hAnsi="Arial" w:cs="Arial"/>
          <w:sz w:val="22"/>
          <w:szCs w:val="22"/>
        </w:rPr>
        <w:t>Computer systems must be fully cleansed of any information before they are disposed of or re-sold</w:t>
      </w:r>
      <w:r w:rsidRPr="00407BA9" w:rsidR="00873E96">
        <w:rPr>
          <w:rFonts w:ascii="Arial" w:hAnsi="Arial" w:cs="Arial"/>
          <w:sz w:val="22"/>
          <w:szCs w:val="22"/>
        </w:rPr>
        <w:t xml:space="preserve">. Approval and support for this must be obtained from the </w:t>
      </w:r>
      <w:r w:rsidRPr="00407BA9">
        <w:rPr>
          <w:rFonts w:ascii="Arial" w:hAnsi="Arial" w:cs="Arial"/>
          <w:sz w:val="22"/>
          <w:szCs w:val="22"/>
        </w:rPr>
        <w:t xml:space="preserve">IT </w:t>
      </w:r>
      <w:r w:rsidRPr="00407BA9" w:rsidR="00DF0CE5">
        <w:rPr>
          <w:rFonts w:ascii="Arial" w:hAnsi="Arial" w:cs="Arial"/>
          <w:sz w:val="22"/>
          <w:szCs w:val="22"/>
        </w:rPr>
        <w:t>Director</w:t>
      </w:r>
      <w:r w:rsidRPr="00407BA9" w:rsidR="00873E96">
        <w:rPr>
          <w:rFonts w:ascii="Arial" w:hAnsi="Arial" w:cs="Arial"/>
          <w:sz w:val="22"/>
          <w:szCs w:val="22"/>
        </w:rPr>
        <w:t>.</w:t>
      </w:r>
      <w:r w:rsidRPr="00407BA9">
        <w:rPr>
          <w:rFonts w:ascii="Arial" w:hAnsi="Arial" w:cs="Arial"/>
          <w:sz w:val="22"/>
          <w:szCs w:val="22"/>
        </w:rPr>
        <w:t xml:space="preserve"> Discs</w:t>
      </w:r>
      <w:r w:rsidRPr="00407BA9" w:rsidR="00873E96">
        <w:rPr>
          <w:rFonts w:ascii="Arial" w:hAnsi="Arial" w:cs="Arial"/>
          <w:sz w:val="22"/>
          <w:szCs w:val="22"/>
        </w:rPr>
        <w:t>,</w:t>
      </w:r>
      <w:r w:rsidRPr="00407BA9">
        <w:rPr>
          <w:rFonts w:ascii="Arial" w:hAnsi="Arial" w:cs="Arial"/>
          <w:sz w:val="22"/>
          <w:szCs w:val="22"/>
        </w:rPr>
        <w:t xml:space="preserve"> memory sticks</w:t>
      </w:r>
      <w:r w:rsidRPr="00407BA9" w:rsidR="00873E96">
        <w:rPr>
          <w:rFonts w:ascii="Arial" w:hAnsi="Arial" w:cs="Arial"/>
          <w:sz w:val="22"/>
          <w:szCs w:val="22"/>
        </w:rPr>
        <w:t xml:space="preserve"> and other removable devices </w:t>
      </w:r>
      <w:r w:rsidRPr="00407BA9">
        <w:rPr>
          <w:rFonts w:ascii="Arial" w:hAnsi="Arial" w:cs="Arial"/>
          <w:sz w:val="22"/>
          <w:szCs w:val="22"/>
        </w:rPr>
        <w:t xml:space="preserve">should be destroyed if they are intended for disposal. </w:t>
      </w:r>
    </w:p>
    <w:p w:rsidRPr="000112B1" w:rsidR="00F147CA" w:rsidP="00F147CA" w:rsidRDefault="00F147CA" w14:paraId="6DC6C947" w14:textId="77777777">
      <w:pPr>
        <w:ind w:left="720" w:hanging="720"/>
        <w:rPr>
          <w:rFonts w:ascii="Arial" w:hAnsi="Arial" w:cs="Arial"/>
          <w:sz w:val="22"/>
          <w:szCs w:val="22"/>
        </w:rPr>
      </w:pPr>
    </w:p>
    <w:p w:rsidRPr="000112B1" w:rsidR="00F147CA" w:rsidP="00F147CA" w:rsidRDefault="00783A35" w14:paraId="7E248840" w14:textId="0FABF314">
      <w:pPr>
        <w:ind w:left="720" w:hanging="720"/>
        <w:rPr>
          <w:rFonts w:ascii="Arial" w:hAnsi="Arial" w:cs="Arial"/>
          <w:b/>
          <w:sz w:val="22"/>
          <w:szCs w:val="22"/>
        </w:rPr>
      </w:pPr>
      <w:r w:rsidRPr="000112B1">
        <w:rPr>
          <w:rFonts w:ascii="Arial" w:hAnsi="Arial" w:cs="Arial"/>
          <w:b/>
          <w:sz w:val="22"/>
          <w:szCs w:val="22"/>
        </w:rPr>
        <w:t>1</w:t>
      </w:r>
      <w:r w:rsidR="00867E18">
        <w:rPr>
          <w:rFonts w:ascii="Arial" w:hAnsi="Arial" w:cs="Arial"/>
          <w:b/>
          <w:sz w:val="22"/>
          <w:szCs w:val="22"/>
        </w:rPr>
        <w:t>0</w:t>
      </w:r>
      <w:r w:rsidR="005B1ADA">
        <w:rPr>
          <w:rFonts w:ascii="Arial" w:hAnsi="Arial" w:cs="Arial"/>
          <w:b/>
          <w:sz w:val="22"/>
          <w:szCs w:val="22"/>
        </w:rPr>
        <w:t xml:space="preserve">. </w:t>
      </w:r>
      <w:r w:rsidRPr="000112B1" w:rsidR="00F147CA">
        <w:rPr>
          <w:rFonts w:ascii="Arial" w:hAnsi="Arial" w:cs="Arial"/>
          <w:b/>
          <w:sz w:val="22"/>
          <w:szCs w:val="22"/>
        </w:rPr>
        <w:t>Security of buildings</w:t>
      </w:r>
    </w:p>
    <w:p w:rsidRPr="000112B1" w:rsidR="00F147CA" w:rsidP="00F147CA" w:rsidRDefault="00F147CA" w14:paraId="5A8BE8F9" w14:textId="77777777">
      <w:pPr>
        <w:ind w:left="720" w:hanging="720"/>
        <w:rPr>
          <w:rFonts w:ascii="Arial" w:hAnsi="Arial" w:cs="Arial"/>
          <w:sz w:val="22"/>
          <w:szCs w:val="22"/>
        </w:rPr>
      </w:pPr>
    </w:p>
    <w:p w:rsidRPr="005B1ADA" w:rsidR="00F147CA" w:rsidP="005B1ADA" w:rsidRDefault="00873E96" w14:paraId="44757DAF" w14:textId="044D8895">
      <w:pPr>
        <w:rPr>
          <w:rFonts w:ascii="Arial" w:hAnsi="Arial" w:cs="Arial"/>
          <w:sz w:val="22"/>
          <w:szCs w:val="22"/>
        </w:rPr>
      </w:pPr>
      <w:r w:rsidRPr="005B1ADA">
        <w:rPr>
          <w:rFonts w:ascii="Arial" w:hAnsi="Arial" w:cs="Arial"/>
          <w:sz w:val="22"/>
          <w:szCs w:val="22"/>
        </w:rPr>
        <w:t xml:space="preserve">All staff must wear ID badges. </w:t>
      </w:r>
      <w:r w:rsidRPr="005B1ADA" w:rsidR="00F147CA">
        <w:rPr>
          <w:rFonts w:ascii="Arial" w:hAnsi="Arial" w:cs="Arial"/>
          <w:sz w:val="22"/>
          <w:szCs w:val="22"/>
        </w:rPr>
        <w:t xml:space="preserve">Staff should be prepared to challenge any member of the public within the school to ensure that they have a right to be there. </w:t>
      </w:r>
    </w:p>
    <w:p w:rsidRPr="005B1ADA" w:rsidR="00873E96" w:rsidP="005B1ADA" w:rsidRDefault="00873E96" w14:paraId="6A638B9F" w14:textId="77777777">
      <w:pPr>
        <w:rPr>
          <w:rFonts w:ascii="Arial" w:hAnsi="Arial" w:cs="Arial"/>
          <w:sz w:val="22"/>
          <w:szCs w:val="22"/>
        </w:rPr>
      </w:pPr>
    </w:p>
    <w:p w:rsidRPr="005B1ADA" w:rsidR="00F147CA" w:rsidP="005B1ADA" w:rsidRDefault="00F147CA" w14:paraId="07F045EE" w14:textId="6F8BBF47">
      <w:pPr>
        <w:rPr>
          <w:rFonts w:ascii="Arial" w:hAnsi="Arial" w:cs="Arial"/>
          <w:sz w:val="22"/>
          <w:szCs w:val="22"/>
        </w:rPr>
      </w:pPr>
      <w:r w:rsidRPr="005B1ADA">
        <w:rPr>
          <w:rFonts w:ascii="Arial" w:hAnsi="Arial" w:cs="Arial"/>
          <w:sz w:val="22"/>
          <w:szCs w:val="22"/>
        </w:rPr>
        <w:t>Any contractor should carry identification and show this on request. All contractors will need to sign in and sign out at the office.</w:t>
      </w:r>
    </w:p>
    <w:p w:rsidRPr="005B1ADA" w:rsidR="00F147CA" w:rsidP="005B1ADA" w:rsidRDefault="00F147CA" w14:paraId="27B775E8" w14:textId="77777777">
      <w:pPr>
        <w:rPr>
          <w:rFonts w:ascii="Arial" w:hAnsi="Arial" w:cs="Arial"/>
          <w:sz w:val="22"/>
          <w:szCs w:val="22"/>
        </w:rPr>
      </w:pPr>
    </w:p>
    <w:p w:rsidRPr="005B1ADA" w:rsidR="00F147CA" w:rsidP="005B1ADA" w:rsidRDefault="00F147CA" w14:paraId="443312D5" w14:textId="06B7B1C8">
      <w:pPr>
        <w:rPr>
          <w:rFonts w:ascii="Arial" w:hAnsi="Arial" w:cs="Arial"/>
          <w:sz w:val="22"/>
          <w:szCs w:val="22"/>
        </w:rPr>
      </w:pPr>
      <w:r w:rsidRPr="005B1ADA">
        <w:rPr>
          <w:rFonts w:ascii="Arial" w:hAnsi="Arial" w:cs="Arial"/>
          <w:sz w:val="22"/>
          <w:szCs w:val="22"/>
        </w:rPr>
        <w:t>Staff should ensure that windows and external doors are locked when a classroom or office is empty, and at the end of school, and that offices, filing cabinets and cupboards are also kept locked if required.</w:t>
      </w:r>
    </w:p>
    <w:p w:rsidRPr="005B1ADA" w:rsidR="00F147CA" w:rsidP="005B1ADA" w:rsidRDefault="00F147CA" w14:paraId="76664F24" w14:textId="77777777">
      <w:pPr>
        <w:rPr>
          <w:rFonts w:ascii="Arial" w:hAnsi="Arial" w:cs="Arial"/>
          <w:sz w:val="22"/>
          <w:szCs w:val="22"/>
        </w:rPr>
      </w:pPr>
    </w:p>
    <w:p w:rsidRPr="005B1ADA" w:rsidR="00F147CA" w:rsidP="005B1ADA" w:rsidRDefault="00F147CA" w14:paraId="4DF70925" w14:textId="2397D959">
      <w:pPr>
        <w:rPr>
          <w:rFonts w:ascii="Arial" w:hAnsi="Arial" w:cs="Arial"/>
          <w:sz w:val="22"/>
          <w:szCs w:val="22"/>
        </w:rPr>
      </w:pPr>
      <w:r w:rsidRPr="005B1ADA">
        <w:rPr>
          <w:rFonts w:ascii="Arial" w:hAnsi="Arial" w:cs="Arial"/>
          <w:sz w:val="22"/>
          <w:szCs w:val="22"/>
        </w:rPr>
        <w:t>Any security concerns</w:t>
      </w:r>
      <w:r w:rsidRPr="005B1ADA" w:rsidR="00873E96">
        <w:rPr>
          <w:rFonts w:ascii="Arial" w:hAnsi="Arial" w:cs="Arial"/>
          <w:sz w:val="22"/>
          <w:szCs w:val="22"/>
        </w:rPr>
        <w:t xml:space="preserve"> including break-ins and loss of computer equipment must </w:t>
      </w:r>
      <w:r w:rsidRPr="005B1ADA">
        <w:rPr>
          <w:rFonts w:ascii="Arial" w:hAnsi="Arial" w:cs="Arial"/>
          <w:sz w:val="22"/>
          <w:szCs w:val="22"/>
        </w:rPr>
        <w:t xml:space="preserve">be reported to the </w:t>
      </w:r>
      <w:r w:rsidRPr="005B1ADA" w:rsidR="00E34136">
        <w:rPr>
          <w:rFonts w:ascii="Arial" w:hAnsi="Arial" w:cs="Arial"/>
          <w:sz w:val="22"/>
          <w:szCs w:val="22"/>
        </w:rPr>
        <w:t xml:space="preserve">Headteacher </w:t>
      </w:r>
      <w:r w:rsidRPr="005B1ADA" w:rsidR="00873E96">
        <w:rPr>
          <w:rFonts w:ascii="Arial" w:hAnsi="Arial" w:cs="Arial"/>
          <w:sz w:val="22"/>
          <w:szCs w:val="22"/>
        </w:rPr>
        <w:t>and the Police.</w:t>
      </w:r>
      <w:r w:rsidRPr="005B1ADA">
        <w:rPr>
          <w:rFonts w:ascii="Arial" w:hAnsi="Arial" w:cs="Arial"/>
          <w:sz w:val="22"/>
          <w:szCs w:val="22"/>
        </w:rPr>
        <w:t xml:space="preserve"> </w:t>
      </w:r>
    </w:p>
    <w:p w:rsidRPr="000112B1" w:rsidR="00F147CA" w:rsidP="00F147CA" w:rsidRDefault="00F147CA" w14:paraId="7BEF175C" w14:textId="1E6606C1">
      <w:pPr>
        <w:ind w:left="720" w:hanging="720"/>
        <w:rPr>
          <w:rFonts w:ascii="Arial" w:hAnsi="Arial" w:cs="Arial"/>
          <w:sz w:val="22"/>
          <w:szCs w:val="22"/>
        </w:rPr>
      </w:pPr>
    </w:p>
    <w:p w:rsidRPr="000112B1" w:rsidR="00F147CA" w:rsidP="00F147CA" w:rsidRDefault="00E6653B" w14:paraId="1E6015F1" w14:textId="52279A64">
      <w:pPr>
        <w:ind w:left="720" w:hanging="720"/>
        <w:rPr>
          <w:rFonts w:ascii="Arial" w:hAnsi="Arial" w:cs="Arial"/>
          <w:b/>
          <w:sz w:val="22"/>
          <w:szCs w:val="22"/>
        </w:rPr>
      </w:pPr>
      <w:r w:rsidRPr="000112B1">
        <w:rPr>
          <w:rFonts w:ascii="Arial" w:hAnsi="Arial" w:cs="Arial"/>
          <w:b/>
          <w:sz w:val="22"/>
          <w:szCs w:val="22"/>
        </w:rPr>
        <w:t>1</w:t>
      </w:r>
      <w:r w:rsidR="00867E18">
        <w:rPr>
          <w:rFonts w:ascii="Arial" w:hAnsi="Arial" w:cs="Arial"/>
          <w:b/>
          <w:sz w:val="22"/>
          <w:szCs w:val="22"/>
        </w:rPr>
        <w:t>1</w:t>
      </w:r>
      <w:r w:rsidR="005B1ADA">
        <w:rPr>
          <w:rFonts w:ascii="Arial" w:hAnsi="Arial" w:cs="Arial"/>
          <w:b/>
          <w:sz w:val="22"/>
          <w:szCs w:val="22"/>
        </w:rPr>
        <w:t xml:space="preserve">. </w:t>
      </w:r>
      <w:r w:rsidRPr="000112B1" w:rsidR="00F147CA">
        <w:rPr>
          <w:rFonts w:ascii="Arial" w:hAnsi="Arial" w:cs="Arial"/>
          <w:b/>
          <w:sz w:val="22"/>
          <w:szCs w:val="22"/>
        </w:rPr>
        <w:t>Email Security</w:t>
      </w:r>
    </w:p>
    <w:p w:rsidRPr="000112B1" w:rsidR="00F147CA" w:rsidP="00F147CA" w:rsidRDefault="00F147CA" w14:paraId="67367938" w14:textId="77777777">
      <w:pPr>
        <w:ind w:left="720" w:hanging="720"/>
        <w:rPr>
          <w:rFonts w:ascii="Arial" w:hAnsi="Arial" w:cs="Arial"/>
          <w:sz w:val="22"/>
          <w:szCs w:val="22"/>
        </w:rPr>
      </w:pPr>
    </w:p>
    <w:p w:rsidRPr="005B1ADA" w:rsidR="00F147CA" w:rsidP="005B1ADA" w:rsidRDefault="00F147CA" w14:paraId="2263F4E0" w14:textId="50A05393">
      <w:pPr>
        <w:rPr>
          <w:rFonts w:ascii="Arial" w:hAnsi="Arial" w:cs="Arial"/>
          <w:sz w:val="22"/>
          <w:szCs w:val="22"/>
        </w:rPr>
      </w:pPr>
      <w:r w:rsidRPr="005B1ADA">
        <w:rPr>
          <w:rFonts w:ascii="Arial" w:hAnsi="Arial" w:cs="Arial"/>
          <w:sz w:val="22"/>
          <w:szCs w:val="22"/>
        </w:rPr>
        <w:t>Staff must bear in mind that email is a formal record of correspondence and can be subject to request under Data Protection and Freedom of Information legislation – emails are also retained as records on staff, pupil and school files.</w:t>
      </w:r>
    </w:p>
    <w:p w:rsidRPr="000112B1" w:rsidR="00F147CA" w:rsidP="005B1ADA" w:rsidRDefault="00F147CA" w14:paraId="6FB60133" w14:textId="77777777">
      <w:pPr>
        <w:rPr>
          <w:rFonts w:ascii="Arial" w:hAnsi="Arial" w:cs="Arial"/>
          <w:sz w:val="22"/>
          <w:szCs w:val="22"/>
        </w:rPr>
      </w:pPr>
    </w:p>
    <w:p w:rsidRPr="005B1ADA" w:rsidR="00F147CA" w:rsidP="005B1ADA" w:rsidRDefault="00F147CA" w14:paraId="3458FAD6" w14:textId="0068639D">
      <w:pPr>
        <w:rPr>
          <w:rFonts w:ascii="Arial" w:hAnsi="Arial" w:cs="Arial"/>
          <w:sz w:val="22"/>
          <w:szCs w:val="22"/>
        </w:rPr>
      </w:pPr>
      <w:r w:rsidRPr="005B1ADA">
        <w:rPr>
          <w:rFonts w:ascii="Arial" w:hAnsi="Arial" w:cs="Arial"/>
          <w:sz w:val="22"/>
          <w:szCs w:val="22"/>
        </w:rPr>
        <w:t>Staff must not send anything which would be unlawful or discriminatory, or whose content is defamatory or libellous. Work emails should not be used for forwarding chain letters or similar ‘spam’.</w:t>
      </w:r>
      <w:r w:rsidRPr="005B1ADA">
        <w:rPr>
          <w:rFonts w:ascii="Arial" w:hAnsi="Arial" w:cs="Arial"/>
          <w:b/>
          <w:sz w:val="22"/>
          <w:szCs w:val="22"/>
        </w:rPr>
        <w:t xml:space="preserve"> </w:t>
      </w:r>
      <w:r w:rsidRPr="005B1ADA">
        <w:rPr>
          <w:rFonts w:ascii="Arial" w:hAnsi="Arial" w:cs="Arial"/>
          <w:sz w:val="22"/>
          <w:szCs w:val="22"/>
        </w:rPr>
        <w:t>The Telecommunications Act 1994 makes it an offence to transmit messages or other matter via a public telecommunications system that is indecent, obscene or menacing.  This includes causing annoyance, inconvenience or needless anxiety to another by a message that the sender knows to be false</w:t>
      </w:r>
    </w:p>
    <w:p w:rsidRPr="000112B1" w:rsidR="00F147CA" w:rsidP="005B1ADA" w:rsidRDefault="00F147CA" w14:paraId="549BC094" w14:textId="77777777">
      <w:pPr>
        <w:rPr>
          <w:rFonts w:ascii="Arial" w:hAnsi="Arial" w:cs="Arial"/>
          <w:sz w:val="22"/>
          <w:szCs w:val="22"/>
        </w:rPr>
      </w:pPr>
    </w:p>
    <w:p w:rsidRPr="005B1ADA" w:rsidR="00F147CA" w:rsidP="005B1ADA" w:rsidRDefault="00F147CA" w14:paraId="7637C9A0" w14:textId="583DF465">
      <w:pPr>
        <w:rPr>
          <w:rFonts w:ascii="Arial" w:hAnsi="Arial" w:cs="Arial"/>
          <w:sz w:val="22"/>
          <w:szCs w:val="22"/>
        </w:rPr>
      </w:pPr>
      <w:r w:rsidRPr="005B1ADA">
        <w:rPr>
          <w:rFonts w:ascii="Arial" w:hAnsi="Arial" w:cs="Arial"/>
          <w:sz w:val="22"/>
          <w:szCs w:val="22"/>
        </w:rPr>
        <w:t xml:space="preserve">If members of staff receive an email which breaches the </w:t>
      </w:r>
      <w:r w:rsidRPr="005B1ADA" w:rsidR="00974E15">
        <w:rPr>
          <w:rFonts w:ascii="Arial" w:hAnsi="Arial" w:cs="Arial"/>
          <w:sz w:val="22"/>
          <w:szCs w:val="22"/>
        </w:rPr>
        <w:t>Trust</w:t>
      </w:r>
      <w:r w:rsidRPr="005B1ADA">
        <w:rPr>
          <w:rFonts w:ascii="Arial" w:hAnsi="Arial" w:cs="Arial"/>
          <w:sz w:val="22"/>
          <w:szCs w:val="22"/>
        </w:rPr>
        <w:t xml:space="preserve">’s policies or breaks the law they are advised to speak to a senior staff member </w:t>
      </w:r>
      <w:r w:rsidRPr="005B1ADA" w:rsidR="00974E15">
        <w:rPr>
          <w:rFonts w:ascii="Arial" w:hAnsi="Arial" w:cs="Arial"/>
          <w:sz w:val="22"/>
          <w:szCs w:val="22"/>
        </w:rPr>
        <w:t xml:space="preserve">of staff </w:t>
      </w:r>
      <w:r w:rsidRPr="005B1ADA">
        <w:rPr>
          <w:rFonts w:ascii="Arial" w:hAnsi="Arial" w:cs="Arial"/>
          <w:sz w:val="22"/>
          <w:szCs w:val="22"/>
        </w:rPr>
        <w:t xml:space="preserve">or the </w:t>
      </w:r>
      <w:r w:rsidRPr="005B1ADA" w:rsidR="00974E15">
        <w:rPr>
          <w:rFonts w:ascii="Arial" w:hAnsi="Arial" w:cs="Arial"/>
          <w:sz w:val="22"/>
          <w:szCs w:val="22"/>
        </w:rPr>
        <w:t xml:space="preserve">IT </w:t>
      </w:r>
      <w:r w:rsidRPr="005B1ADA" w:rsidR="00DF0CE5">
        <w:rPr>
          <w:rFonts w:ascii="Arial" w:hAnsi="Arial" w:cs="Arial"/>
          <w:sz w:val="22"/>
          <w:szCs w:val="22"/>
        </w:rPr>
        <w:t>Director</w:t>
      </w:r>
      <w:r w:rsidRPr="005B1ADA" w:rsidR="00974E15">
        <w:rPr>
          <w:rFonts w:ascii="Arial" w:hAnsi="Arial" w:cs="Arial"/>
          <w:sz w:val="22"/>
          <w:szCs w:val="22"/>
        </w:rPr>
        <w:t xml:space="preserve"> </w:t>
      </w:r>
      <w:r w:rsidRPr="005B1ADA">
        <w:rPr>
          <w:rFonts w:ascii="Arial" w:hAnsi="Arial" w:cs="Arial"/>
          <w:sz w:val="22"/>
          <w:szCs w:val="22"/>
        </w:rPr>
        <w:t>before responding. This includes ‘spam’ emails, particularly those purporting to be from banks, or any email asking the recipient for money.</w:t>
      </w:r>
    </w:p>
    <w:p w:rsidRPr="000112B1" w:rsidR="00F147CA" w:rsidP="005B1ADA" w:rsidRDefault="00F147CA" w14:paraId="553EF37D" w14:textId="77777777">
      <w:pPr>
        <w:rPr>
          <w:rFonts w:ascii="Arial" w:hAnsi="Arial" w:cs="Arial"/>
          <w:sz w:val="22"/>
          <w:szCs w:val="22"/>
        </w:rPr>
      </w:pPr>
    </w:p>
    <w:p w:rsidRPr="005B1ADA" w:rsidR="00F147CA" w:rsidP="005B1ADA" w:rsidRDefault="00F147CA" w14:paraId="6B0FDFB2" w14:textId="7811FDB6">
      <w:pPr>
        <w:rPr>
          <w:rFonts w:ascii="Arial" w:hAnsi="Arial" w:cs="Arial"/>
          <w:sz w:val="22"/>
          <w:szCs w:val="22"/>
        </w:rPr>
      </w:pPr>
      <w:r w:rsidRPr="005B1ADA">
        <w:rPr>
          <w:rFonts w:ascii="Arial" w:hAnsi="Arial" w:cs="Arial"/>
          <w:sz w:val="22"/>
          <w:szCs w:val="22"/>
        </w:rPr>
        <w:t>Staff should re-read any message before sending, checking for clarity and content (including grammar), and ensure that the message is being sent to the appropriate recipient.</w:t>
      </w:r>
    </w:p>
    <w:p w:rsidRPr="000112B1" w:rsidR="00F147CA" w:rsidP="005B1ADA" w:rsidRDefault="00F147CA" w14:paraId="5B058EF9" w14:textId="77777777">
      <w:pPr>
        <w:rPr>
          <w:rFonts w:ascii="Arial" w:hAnsi="Arial" w:cs="Arial"/>
          <w:sz w:val="22"/>
          <w:szCs w:val="22"/>
        </w:rPr>
      </w:pPr>
    </w:p>
    <w:p w:rsidRPr="005B1ADA" w:rsidR="00F147CA" w:rsidP="005B1ADA" w:rsidRDefault="00F147CA" w14:paraId="7F4AC217" w14:textId="05F3FFF1">
      <w:pPr>
        <w:rPr>
          <w:rFonts w:ascii="Arial" w:hAnsi="Arial" w:cs="Arial"/>
          <w:sz w:val="22"/>
          <w:szCs w:val="22"/>
        </w:rPr>
      </w:pPr>
      <w:r w:rsidRPr="005B1ADA">
        <w:rPr>
          <w:rFonts w:ascii="Arial" w:hAnsi="Arial" w:cs="Arial"/>
          <w:sz w:val="22"/>
          <w:szCs w:val="22"/>
        </w:rPr>
        <w:t>Do not use email if the information being sent is personal or confidential, unless you are certain the information will be secure</w:t>
      </w:r>
      <w:r w:rsidRPr="005B1ADA" w:rsidR="00974E15">
        <w:rPr>
          <w:rFonts w:ascii="Arial" w:hAnsi="Arial" w:cs="Arial"/>
          <w:sz w:val="22"/>
          <w:szCs w:val="22"/>
        </w:rPr>
        <w:t xml:space="preserve"> for example through password protection</w:t>
      </w:r>
      <w:r w:rsidRPr="005B1ADA">
        <w:rPr>
          <w:rFonts w:ascii="Arial" w:hAnsi="Arial" w:cs="Arial"/>
          <w:sz w:val="22"/>
          <w:szCs w:val="22"/>
        </w:rPr>
        <w:t xml:space="preserve">. </w:t>
      </w:r>
    </w:p>
    <w:p w:rsidRPr="000112B1" w:rsidR="00654338" w:rsidP="005B1ADA" w:rsidRDefault="00654338" w14:paraId="7204F22D" w14:textId="77777777">
      <w:pPr>
        <w:rPr>
          <w:rFonts w:ascii="Arial" w:hAnsi="Arial" w:cs="Arial"/>
          <w:sz w:val="22"/>
          <w:szCs w:val="22"/>
        </w:rPr>
      </w:pPr>
    </w:p>
    <w:p w:rsidRPr="005B1ADA" w:rsidR="00F147CA" w:rsidP="005B1ADA" w:rsidRDefault="00F147CA" w14:paraId="42CB9212" w14:textId="3B0DB9D0">
      <w:pPr>
        <w:rPr>
          <w:rFonts w:ascii="Arial" w:hAnsi="Arial" w:cs="Arial"/>
          <w:sz w:val="22"/>
          <w:szCs w:val="22"/>
        </w:rPr>
      </w:pPr>
      <w:r w:rsidRPr="005B1ADA">
        <w:rPr>
          <w:rFonts w:ascii="Arial" w:hAnsi="Arial" w:cs="Arial"/>
          <w:sz w:val="22"/>
          <w:szCs w:val="22"/>
        </w:rPr>
        <w:t>Do not use email to anyone who is known not to check emails regularly, or where a phone call or meeting would be a more appropriate way to get the message across.</w:t>
      </w:r>
    </w:p>
    <w:p w:rsidRPr="000112B1" w:rsidR="00F147CA" w:rsidP="005B1ADA" w:rsidRDefault="00F147CA" w14:paraId="16AFA1C5" w14:textId="77777777">
      <w:pPr>
        <w:rPr>
          <w:rFonts w:ascii="Arial" w:hAnsi="Arial" w:cs="Arial"/>
          <w:sz w:val="22"/>
          <w:szCs w:val="22"/>
        </w:rPr>
      </w:pPr>
    </w:p>
    <w:p w:rsidRPr="005B1ADA" w:rsidR="00F147CA" w:rsidP="005B1ADA" w:rsidRDefault="00F147CA" w14:paraId="6ADDC540" w14:textId="277AC3B4">
      <w:pPr>
        <w:rPr>
          <w:rFonts w:ascii="Arial" w:hAnsi="Arial" w:cs="Arial"/>
          <w:sz w:val="22"/>
          <w:szCs w:val="22"/>
        </w:rPr>
      </w:pPr>
      <w:r w:rsidRPr="005B1ADA">
        <w:rPr>
          <w:rFonts w:ascii="Arial" w:hAnsi="Arial" w:cs="Arial"/>
          <w:sz w:val="22"/>
          <w:szCs w:val="22"/>
        </w:rPr>
        <w:t>Do not use email where there may be a contractual or legal need to provide a written and signed document or prove the identity of the sender.</w:t>
      </w:r>
    </w:p>
    <w:p w:rsidRPr="000112B1" w:rsidR="006E3FC5" w:rsidP="005B1ADA" w:rsidRDefault="006E3FC5" w14:paraId="47238793" w14:textId="3914EC78">
      <w:pPr>
        <w:rPr>
          <w:rFonts w:ascii="Arial" w:hAnsi="Arial" w:cs="Arial"/>
          <w:sz w:val="22"/>
          <w:szCs w:val="22"/>
        </w:rPr>
      </w:pPr>
    </w:p>
    <w:p w:rsidRPr="000112B1" w:rsidR="00F147CA" w:rsidP="00F147CA" w:rsidRDefault="00F147CA" w14:paraId="58E51B6A" w14:textId="77777777">
      <w:pPr>
        <w:rPr>
          <w:rFonts w:ascii="Arial" w:hAnsi="Arial" w:cs="Arial"/>
          <w:i/>
          <w:sz w:val="22"/>
          <w:szCs w:val="22"/>
        </w:rPr>
      </w:pPr>
    </w:p>
    <w:p w:rsidRPr="000112B1" w:rsidR="00F147CA" w:rsidP="00F147CA" w:rsidRDefault="006E3FC5" w14:paraId="68599263" w14:textId="3D1964A0">
      <w:pPr>
        <w:ind w:left="720" w:hanging="720"/>
        <w:rPr>
          <w:rFonts w:ascii="Arial" w:hAnsi="Arial" w:cs="Arial"/>
          <w:b/>
          <w:sz w:val="22"/>
          <w:szCs w:val="22"/>
        </w:rPr>
      </w:pPr>
      <w:r w:rsidRPr="000112B1">
        <w:rPr>
          <w:rFonts w:ascii="Arial" w:hAnsi="Arial" w:cs="Arial"/>
          <w:b/>
          <w:sz w:val="22"/>
          <w:szCs w:val="22"/>
        </w:rPr>
        <w:t>1</w:t>
      </w:r>
      <w:r w:rsidR="00867E18">
        <w:rPr>
          <w:rFonts w:ascii="Arial" w:hAnsi="Arial" w:cs="Arial"/>
          <w:b/>
          <w:sz w:val="22"/>
          <w:szCs w:val="22"/>
        </w:rPr>
        <w:t>2</w:t>
      </w:r>
      <w:r w:rsidR="00E67C5B">
        <w:rPr>
          <w:rFonts w:ascii="Arial" w:hAnsi="Arial" w:cs="Arial"/>
          <w:b/>
          <w:sz w:val="22"/>
          <w:szCs w:val="22"/>
        </w:rPr>
        <w:t xml:space="preserve">. </w:t>
      </w:r>
      <w:r w:rsidRPr="000112B1" w:rsidR="00F147CA">
        <w:rPr>
          <w:rFonts w:ascii="Arial" w:hAnsi="Arial" w:cs="Arial"/>
          <w:b/>
          <w:sz w:val="22"/>
          <w:szCs w:val="22"/>
        </w:rPr>
        <w:t>Internet security</w:t>
      </w:r>
    </w:p>
    <w:p w:rsidRPr="000112B1" w:rsidR="00F147CA" w:rsidP="00F147CA" w:rsidRDefault="00F147CA" w14:paraId="4F51DAD9" w14:textId="77777777">
      <w:pPr>
        <w:rPr>
          <w:rFonts w:ascii="Arial" w:hAnsi="Arial" w:cs="Arial"/>
          <w:sz w:val="22"/>
          <w:szCs w:val="22"/>
        </w:rPr>
      </w:pPr>
    </w:p>
    <w:p w:rsidRPr="00E67C5B" w:rsidR="00F147CA" w:rsidP="00E67C5B" w:rsidRDefault="00F147CA" w14:paraId="12458C7A" w14:textId="16C6EBF0">
      <w:pPr>
        <w:rPr>
          <w:rFonts w:ascii="Arial" w:hAnsi="Arial" w:cs="Arial"/>
          <w:sz w:val="22"/>
          <w:szCs w:val="22"/>
        </w:rPr>
      </w:pPr>
      <w:r w:rsidRPr="00E67C5B">
        <w:rPr>
          <w:rFonts w:ascii="Arial" w:hAnsi="Arial" w:cs="Arial"/>
          <w:sz w:val="22"/>
          <w:szCs w:val="22"/>
        </w:rPr>
        <w:t xml:space="preserve">Access to the Internet must be used responsibly and legally.  Staff must not take any action which could bring the </w:t>
      </w:r>
      <w:r w:rsidRPr="00E67C5B" w:rsidR="00974E15">
        <w:rPr>
          <w:rFonts w:ascii="Arial" w:hAnsi="Arial" w:cs="Arial"/>
          <w:sz w:val="22"/>
          <w:szCs w:val="22"/>
        </w:rPr>
        <w:t>Trust</w:t>
      </w:r>
      <w:r w:rsidRPr="00E67C5B">
        <w:rPr>
          <w:rFonts w:ascii="Arial" w:hAnsi="Arial" w:cs="Arial"/>
          <w:sz w:val="22"/>
          <w:szCs w:val="22"/>
        </w:rPr>
        <w:t xml:space="preserve"> into disrepute, cause offence, interfere with the organisation's work or jeopardize the security of data, networks, equipment or software. </w:t>
      </w:r>
    </w:p>
    <w:p w:rsidRPr="00E67C5B" w:rsidR="00F147CA" w:rsidP="00E67C5B" w:rsidRDefault="00F147CA" w14:paraId="112AEF67" w14:textId="77777777">
      <w:pPr>
        <w:rPr>
          <w:rFonts w:ascii="Arial" w:hAnsi="Arial" w:cs="Arial"/>
          <w:sz w:val="22"/>
          <w:szCs w:val="22"/>
        </w:rPr>
      </w:pPr>
    </w:p>
    <w:p w:rsidRPr="00E67C5B" w:rsidR="00F147CA" w:rsidP="00E67C5B" w:rsidRDefault="00F147CA" w14:paraId="372EF60B" w14:textId="7CA4202C">
      <w:pPr>
        <w:rPr>
          <w:rFonts w:ascii="Arial" w:hAnsi="Arial" w:cs="Arial"/>
          <w:sz w:val="22"/>
          <w:szCs w:val="22"/>
        </w:rPr>
      </w:pPr>
      <w:r w:rsidRPr="00E67C5B">
        <w:rPr>
          <w:rFonts w:ascii="Arial" w:hAnsi="Arial" w:cs="Arial"/>
          <w:sz w:val="22"/>
          <w:szCs w:val="22"/>
        </w:rPr>
        <w:t>Under no circumstance should staff make use of the school internet to access chat lines or similar services.</w:t>
      </w:r>
    </w:p>
    <w:p w:rsidRPr="00E67C5B" w:rsidR="00F147CA" w:rsidP="00E67C5B" w:rsidRDefault="00F147CA" w14:paraId="1FA1E39B" w14:textId="77777777">
      <w:pPr>
        <w:rPr>
          <w:rFonts w:ascii="Arial" w:hAnsi="Arial" w:cs="Arial"/>
          <w:sz w:val="22"/>
          <w:szCs w:val="22"/>
        </w:rPr>
      </w:pPr>
    </w:p>
    <w:p w:rsidRPr="00E67C5B" w:rsidR="00F147CA" w:rsidP="00E67C5B" w:rsidRDefault="00F147CA" w14:paraId="20A58275" w14:textId="50DF4016">
      <w:pPr>
        <w:rPr>
          <w:rFonts w:ascii="Arial" w:hAnsi="Arial" w:cs="Arial"/>
          <w:sz w:val="22"/>
          <w:szCs w:val="22"/>
        </w:rPr>
      </w:pPr>
      <w:r w:rsidRPr="00E67C5B">
        <w:rPr>
          <w:rFonts w:ascii="Arial" w:hAnsi="Arial" w:cs="Arial"/>
          <w:sz w:val="22"/>
          <w:szCs w:val="22"/>
        </w:rPr>
        <w:t>With the advent of e-commerce, staff should beware of committing the school to purchase or acquire goods or services without proper authorisation.</w:t>
      </w:r>
      <w:r w:rsidRPr="00E67C5B" w:rsidR="00974E15">
        <w:rPr>
          <w:rFonts w:ascii="Arial" w:hAnsi="Arial" w:cs="Arial"/>
          <w:sz w:val="22"/>
          <w:szCs w:val="22"/>
        </w:rPr>
        <w:t xml:space="preserve"> Purchase order</w:t>
      </w:r>
      <w:r w:rsidRPr="00E67C5B" w:rsidR="00DF0CE5">
        <w:rPr>
          <w:rFonts w:ascii="Arial" w:hAnsi="Arial" w:cs="Arial"/>
          <w:sz w:val="22"/>
          <w:szCs w:val="22"/>
        </w:rPr>
        <w:t>s</w:t>
      </w:r>
      <w:r w:rsidRPr="00E67C5B" w:rsidR="00974E15">
        <w:rPr>
          <w:rFonts w:ascii="Arial" w:hAnsi="Arial" w:cs="Arial"/>
          <w:sz w:val="22"/>
          <w:szCs w:val="22"/>
        </w:rPr>
        <w:t xml:space="preserve"> must be raised for all goods and services.</w:t>
      </w:r>
    </w:p>
    <w:p w:rsidRPr="00E67C5B" w:rsidR="006E3FC5" w:rsidP="00E67C5B" w:rsidRDefault="006E3FC5" w14:paraId="21463273" w14:textId="77777777">
      <w:pPr>
        <w:rPr>
          <w:rFonts w:ascii="Arial" w:hAnsi="Arial" w:cs="Arial"/>
          <w:sz w:val="22"/>
          <w:szCs w:val="22"/>
        </w:rPr>
      </w:pPr>
    </w:p>
    <w:p w:rsidRPr="00E67C5B" w:rsidR="006E3FC5" w:rsidP="00E67C5B" w:rsidRDefault="006E3FC5" w14:paraId="28BF1194" w14:textId="5E9331FD">
      <w:pPr>
        <w:rPr>
          <w:rFonts w:ascii="Arial" w:hAnsi="Arial" w:cs="Arial"/>
          <w:sz w:val="22"/>
          <w:szCs w:val="22"/>
        </w:rPr>
      </w:pPr>
      <w:r w:rsidRPr="00E67C5B">
        <w:rPr>
          <w:rFonts w:ascii="Arial" w:hAnsi="Arial" w:cs="Arial"/>
          <w:sz w:val="22"/>
          <w:szCs w:val="22"/>
        </w:rPr>
        <w:t>A Privacy Impact Assessment must be referred to the DPO / IT Director for all new software systems in advance of their procur</w:t>
      </w:r>
      <w:r w:rsidRPr="00E67C5B" w:rsidR="00C36672">
        <w:rPr>
          <w:rFonts w:ascii="Arial" w:hAnsi="Arial" w:cs="Arial"/>
          <w:sz w:val="22"/>
          <w:szCs w:val="22"/>
        </w:rPr>
        <w:t>e</w:t>
      </w:r>
      <w:r w:rsidRPr="00E67C5B">
        <w:rPr>
          <w:rFonts w:ascii="Arial" w:hAnsi="Arial" w:cs="Arial"/>
          <w:sz w:val="22"/>
          <w:szCs w:val="22"/>
        </w:rPr>
        <w:t>ment.</w:t>
      </w:r>
    </w:p>
    <w:p w:rsidRPr="00E67C5B" w:rsidR="00F147CA" w:rsidP="00E67C5B" w:rsidRDefault="00F147CA" w14:paraId="088A917B" w14:textId="77777777">
      <w:pPr>
        <w:rPr>
          <w:rFonts w:ascii="Arial" w:hAnsi="Arial" w:cs="Arial"/>
          <w:sz w:val="22"/>
          <w:szCs w:val="22"/>
        </w:rPr>
      </w:pPr>
    </w:p>
    <w:p w:rsidRPr="00E67C5B" w:rsidR="00F147CA" w:rsidP="00E67C5B" w:rsidRDefault="00F147CA" w14:paraId="46FBE065" w14:textId="577E3B66">
      <w:pPr>
        <w:rPr>
          <w:rFonts w:ascii="Arial" w:hAnsi="Arial" w:cs="Arial"/>
          <w:sz w:val="22"/>
          <w:szCs w:val="22"/>
        </w:rPr>
      </w:pPr>
      <w:r w:rsidRPr="00E67C5B">
        <w:rPr>
          <w:rFonts w:ascii="Arial" w:hAnsi="Arial" w:cs="Arial"/>
          <w:sz w:val="22"/>
          <w:szCs w:val="22"/>
        </w:rPr>
        <w:t xml:space="preserve">Staff </w:t>
      </w:r>
      <w:r w:rsidRPr="00E67C5B" w:rsidR="00974E15">
        <w:rPr>
          <w:rFonts w:ascii="Arial" w:hAnsi="Arial" w:cs="Arial"/>
          <w:sz w:val="22"/>
          <w:szCs w:val="22"/>
        </w:rPr>
        <w:t>must</w:t>
      </w:r>
      <w:r w:rsidRPr="00E67C5B">
        <w:rPr>
          <w:rFonts w:ascii="Arial" w:hAnsi="Arial" w:cs="Arial"/>
          <w:sz w:val="22"/>
          <w:szCs w:val="22"/>
        </w:rPr>
        <w:t xml:space="preserve"> not attempt to download or install unauthorised software from the internet.</w:t>
      </w:r>
    </w:p>
    <w:p w:rsidRPr="00E67C5B" w:rsidR="00F147CA" w:rsidP="00E67C5B" w:rsidRDefault="00F147CA" w14:paraId="47DC4BD2" w14:textId="77777777">
      <w:pPr>
        <w:rPr>
          <w:rFonts w:ascii="Arial" w:hAnsi="Arial" w:cs="Arial"/>
          <w:sz w:val="22"/>
          <w:szCs w:val="22"/>
        </w:rPr>
      </w:pPr>
    </w:p>
    <w:p w:rsidRPr="00E67C5B" w:rsidR="00F147CA" w:rsidP="00E67C5B" w:rsidRDefault="00F147CA" w14:paraId="69559BEA" w14:textId="466684EE">
      <w:pPr>
        <w:rPr>
          <w:rFonts w:ascii="Arial" w:hAnsi="Arial" w:cs="Arial"/>
          <w:sz w:val="22"/>
          <w:szCs w:val="22"/>
        </w:rPr>
      </w:pPr>
      <w:r w:rsidRPr="00E67C5B">
        <w:rPr>
          <w:rFonts w:ascii="Arial" w:hAnsi="Arial" w:cs="Arial"/>
          <w:sz w:val="22"/>
          <w:szCs w:val="22"/>
        </w:rPr>
        <w:t>Staff should be aware that, as with paper sources, not all information on the internet is accurate, complete or reliable. Users should ensure its validity, as they would printed publications, before using it.</w:t>
      </w:r>
    </w:p>
    <w:p w:rsidRPr="00E67C5B" w:rsidR="00F147CA" w:rsidP="00E67C5B" w:rsidRDefault="00F147CA" w14:paraId="144B5E0A" w14:textId="77777777">
      <w:pPr>
        <w:rPr>
          <w:rFonts w:ascii="Arial" w:hAnsi="Arial" w:cs="Arial"/>
          <w:sz w:val="22"/>
          <w:szCs w:val="22"/>
        </w:rPr>
      </w:pPr>
    </w:p>
    <w:p w:rsidRPr="00E67C5B" w:rsidR="00F147CA" w:rsidP="00E67C5B" w:rsidRDefault="006A1C15" w14:paraId="2A636D0B" w14:textId="00CA1124">
      <w:pPr>
        <w:rPr>
          <w:rFonts w:ascii="Arial" w:hAnsi="Arial" w:cs="Arial"/>
          <w:sz w:val="22"/>
          <w:szCs w:val="22"/>
        </w:rPr>
      </w:pPr>
      <w:r w:rsidRPr="00E67C5B">
        <w:rPr>
          <w:rFonts w:ascii="Arial" w:hAnsi="Arial" w:cs="Arial"/>
          <w:sz w:val="22"/>
          <w:szCs w:val="22"/>
        </w:rPr>
        <w:t>At any time and without prior notice, the Trust reserves the right to examine e-mail, personal file directories, and other information stored on the Trust network and equipment. Permission to examine such information will only be granted by the Chief Executive Officer.</w:t>
      </w:r>
    </w:p>
    <w:p w:rsidRPr="00E67C5B" w:rsidR="006A1C15" w:rsidP="00E67C5B" w:rsidRDefault="006A1C15" w14:paraId="435AF671" w14:textId="77777777">
      <w:pPr>
        <w:rPr>
          <w:rFonts w:ascii="Arial" w:hAnsi="Arial" w:cs="Arial"/>
          <w:sz w:val="22"/>
          <w:szCs w:val="22"/>
        </w:rPr>
      </w:pPr>
    </w:p>
    <w:p w:rsidRPr="000112B1" w:rsidR="00F147CA" w:rsidP="00F147CA" w:rsidRDefault="006E3FC5" w14:paraId="13AD36C7" w14:textId="41E76911">
      <w:pPr>
        <w:ind w:left="720" w:hanging="720"/>
        <w:rPr>
          <w:rFonts w:ascii="Arial" w:hAnsi="Arial" w:cs="Arial"/>
          <w:b/>
          <w:sz w:val="22"/>
          <w:szCs w:val="22"/>
        </w:rPr>
      </w:pPr>
      <w:r w:rsidRPr="000112B1">
        <w:rPr>
          <w:rFonts w:ascii="Arial" w:hAnsi="Arial" w:cs="Arial"/>
          <w:b/>
          <w:sz w:val="22"/>
          <w:szCs w:val="22"/>
        </w:rPr>
        <w:t>1</w:t>
      </w:r>
      <w:r w:rsidR="00867E18">
        <w:rPr>
          <w:rFonts w:ascii="Arial" w:hAnsi="Arial" w:cs="Arial"/>
          <w:b/>
          <w:sz w:val="22"/>
          <w:szCs w:val="22"/>
        </w:rPr>
        <w:t>3</w:t>
      </w:r>
      <w:r w:rsidR="00E37366">
        <w:rPr>
          <w:rFonts w:ascii="Arial" w:hAnsi="Arial" w:cs="Arial"/>
          <w:b/>
          <w:sz w:val="22"/>
          <w:szCs w:val="22"/>
        </w:rPr>
        <w:t xml:space="preserve">. </w:t>
      </w:r>
      <w:r w:rsidRPr="000112B1" w:rsidR="00F147CA">
        <w:rPr>
          <w:rFonts w:ascii="Arial" w:hAnsi="Arial" w:cs="Arial"/>
          <w:b/>
          <w:sz w:val="22"/>
          <w:szCs w:val="22"/>
        </w:rPr>
        <w:t>Security of records</w:t>
      </w:r>
    </w:p>
    <w:p w:rsidRPr="000112B1" w:rsidR="00F147CA" w:rsidP="00F147CA" w:rsidRDefault="00F147CA" w14:paraId="771B2F14" w14:textId="77777777">
      <w:pPr>
        <w:rPr>
          <w:rFonts w:ascii="Arial" w:hAnsi="Arial" w:cs="Arial"/>
          <w:sz w:val="22"/>
          <w:szCs w:val="22"/>
        </w:rPr>
      </w:pPr>
    </w:p>
    <w:p w:rsidRPr="00E37366" w:rsidR="00F147CA" w:rsidP="00E37366" w:rsidRDefault="00F147CA" w14:paraId="68EA1AB5" w14:textId="18F0AD1B">
      <w:pPr>
        <w:rPr>
          <w:rFonts w:ascii="Arial" w:hAnsi="Arial" w:cs="Arial"/>
          <w:sz w:val="22"/>
          <w:szCs w:val="22"/>
        </w:rPr>
      </w:pPr>
      <w:r w:rsidRPr="00E37366">
        <w:rPr>
          <w:rFonts w:ascii="Arial" w:hAnsi="Arial" w:cs="Arial"/>
          <w:sz w:val="22"/>
          <w:szCs w:val="22"/>
        </w:rPr>
        <w:t>Access to data, and particularly personal data, should be limited to staff who have a genuine ‘need to know’. Staff should be aware that all computer systems permit audit trails to be checked to see who has altered or updated data.</w:t>
      </w:r>
    </w:p>
    <w:p w:rsidRPr="00E37366" w:rsidR="00E37366" w:rsidP="00E37366" w:rsidRDefault="00E37366" w14:paraId="4D942105" w14:textId="77777777">
      <w:pPr>
        <w:rPr>
          <w:rFonts w:ascii="Arial" w:hAnsi="Arial" w:cs="Arial"/>
          <w:sz w:val="22"/>
          <w:szCs w:val="22"/>
        </w:rPr>
      </w:pPr>
    </w:p>
    <w:p w:rsidRPr="00E37366" w:rsidR="00F147CA" w:rsidP="00E37366" w:rsidRDefault="00F147CA" w14:paraId="780F891D" w14:textId="052D3D8F">
      <w:pPr>
        <w:rPr>
          <w:rFonts w:ascii="Arial" w:hAnsi="Arial" w:cs="Arial"/>
          <w:sz w:val="22"/>
          <w:szCs w:val="22"/>
        </w:rPr>
      </w:pPr>
      <w:r w:rsidRPr="00E37366">
        <w:rPr>
          <w:rFonts w:ascii="Arial" w:hAnsi="Arial" w:cs="Arial"/>
          <w:sz w:val="22"/>
          <w:szCs w:val="22"/>
        </w:rPr>
        <w:t xml:space="preserve">Changes to data, and particularly personal data, should be carried out promptly and recorded appropriately so the reason for the change and its originator is known. </w:t>
      </w:r>
    </w:p>
    <w:p w:rsidRPr="00E37366" w:rsidR="00F147CA" w:rsidP="00E37366" w:rsidRDefault="00F147CA" w14:paraId="070C04F1" w14:textId="77777777">
      <w:pPr>
        <w:rPr>
          <w:rFonts w:ascii="Arial" w:hAnsi="Arial" w:cs="Arial"/>
          <w:sz w:val="22"/>
          <w:szCs w:val="22"/>
        </w:rPr>
      </w:pPr>
    </w:p>
    <w:p w:rsidRPr="00E37366" w:rsidR="00F147CA" w:rsidP="00E37366" w:rsidRDefault="00F147CA" w14:paraId="73263823" w14:textId="0E36459B">
      <w:pPr>
        <w:rPr>
          <w:rFonts w:ascii="Arial" w:hAnsi="Arial" w:cs="Arial"/>
          <w:sz w:val="22"/>
          <w:szCs w:val="22"/>
        </w:rPr>
      </w:pPr>
      <w:r w:rsidRPr="00E37366">
        <w:rPr>
          <w:rFonts w:ascii="Arial" w:hAnsi="Arial" w:cs="Arial"/>
          <w:sz w:val="22"/>
          <w:szCs w:val="22"/>
        </w:rPr>
        <w:t>Records should be properly managed to enable staff to find or identify information quickly and accurately. Best practice dictates that student and staff records are kept in one location – multiple locations will lead to duplication or discrepancies between files.</w:t>
      </w:r>
    </w:p>
    <w:p w:rsidRPr="000112B1" w:rsidR="00F147CA" w:rsidP="00F147CA" w:rsidRDefault="00F147CA" w14:paraId="1C448576" w14:textId="3DF5C1C9">
      <w:pPr>
        <w:rPr>
          <w:rFonts w:ascii="Arial" w:hAnsi="Arial" w:cs="Arial"/>
          <w:sz w:val="22"/>
          <w:szCs w:val="22"/>
        </w:rPr>
      </w:pPr>
    </w:p>
    <w:p w:rsidRPr="00A84E77" w:rsidR="00A84E77" w:rsidP="00A84E77" w:rsidRDefault="00A84E77" w14:paraId="592BAD32" w14:textId="6CF6D5F0">
      <w:pPr>
        <w:rPr>
          <w:rFonts w:ascii="Arial" w:hAnsi="Arial" w:cs="Arial"/>
          <w:b/>
          <w:bCs/>
          <w:sz w:val="22"/>
          <w:szCs w:val="22"/>
        </w:rPr>
      </w:pPr>
      <w:r w:rsidRPr="00A84E77">
        <w:rPr>
          <w:rFonts w:ascii="Arial" w:hAnsi="Arial" w:cs="Arial"/>
          <w:b/>
          <w:bCs/>
          <w:sz w:val="22"/>
          <w:szCs w:val="22"/>
          <w:highlight w:val="green"/>
          <w:shd w:val="clear" w:color="auto" w:fill="FFC000" w:themeFill="accent4"/>
        </w:rPr>
        <w:t>[New]</w:t>
      </w:r>
      <w:r w:rsidRPr="00A84E77">
        <w:rPr>
          <w:rFonts w:ascii="Arial" w:hAnsi="Arial" w:cs="Arial"/>
          <w:sz w:val="22"/>
          <w:szCs w:val="22"/>
        </w:rPr>
        <w:t xml:space="preserve"> </w:t>
      </w:r>
      <w:r w:rsidRPr="00867E18" w:rsidR="00867E18">
        <w:rPr>
          <w:rFonts w:ascii="Arial" w:hAnsi="Arial" w:cs="Arial"/>
          <w:b/>
          <w:bCs/>
          <w:sz w:val="22"/>
          <w:szCs w:val="22"/>
        </w:rPr>
        <w:t>14.</w:t>
      </w:r>
      <w:r w:rsidR="00867E18">
        <w:rPr>
          <w:rFonts w:ascii="Arial" w:hAnsi="Arial" w:cs="Arial"/>
          <w:sz w:val="22"/>
          <w:szCs w:val="22"/>
        </w:rPr>
        <w:t xml:space="preserve"> </w:t>
      </w:r>
      <w:r w:rsidRPr="00A84E77">
        <w:rPr>
          <w:rFonts w:ascii="Arial" w:hAnsi="Arial" w:cs="Arial"/>
          <w:b/>
          <w:bCs/>
          <w:sz w:val="22"/>
          <w:szCs w:val="22"/>
        </w:rPr>
        <w:t xml:space="preserve">User training and awareness </w:t>
      </w:r>
    </w:p>
    <w:p w:rsidRPr="00A84E77" w:rsidR="00A84E77" w:rsidP="00A84E77" w:rsidRDefault="00A84E77" w14:paraId="33D352ED" w14:textId="77777777">
      <w:pPr>
        <w:rPr>
          <w:rFonts w:ascii="Arial" w:hAnsi="Arial" w:cs="Arial"/>
          <w:sz w:val="22"/>
          <w:szCs w:val="22"/>
        </w:rPr>
      </w:pPr>
    </w:p>
    <w:p w:rsidR="00A84E77" w:rsidP="001545F0" w:rsidRDefault="00A84E77" w14:paraId="2152A9B0" w14:textId="4E8FA01C">
      <w:pPr>
        <w:rPr>
          <w:rFonts w:ascii="Arial" w:hAnsi="Arial" w:cs="Arial"/>
          <w:sz w:val="22"/>
          <w:szCs w:val="22"/>
        </w:rPr>
      </w:pPr>
      <w:r>
        <w:rPr>
          <w:rFonts w:ascii="Arial" w:hAnsi="Arial" w:cs="Arial"/>
          <w:sz w:val="22"/>
          <w:szCs w:val="22"/>
        </w:rPr>
        <w:t xml:space="preserve">All </w:t>
      </w:r>
      <w:r w:rsidR="00B04D62">
        <w:rPr>
          <w:rFonts w:ascii="Arial" w:hAnsi="Arial" w:cs="Arial"/>
          <w:sz w:val="22"/>
          <w:szCs w:val="22"/>
        </w:rPr>
        <w:t>employees</w:t>
      </w:r>
      <w:r w:rsidR="001545F0">
        <w:rPr>
          <w:rFonts w:ascii="Arial" w:hAnsi="Arial" w:cs="Arial"/>
          <w:sz w:val="22"/>
          <w:szCs w:val="22"/>
        </w:rPr>
        <w:t>, governors and Directors</w:t>
      </w:r>
      <w:r w:rsidR="00B04D62">
        <w:rPr>
          <w:rFonts w:ascii="Arial" w:hAnsi="Arial" w:cs="Arial"/>
          <w:sz w:val="22"/>
          <w:szCs w:val="22"/>
        </w:rPr>
        <w:t xml:space="preserve"> </w:t>
      </w:r>
      <w:r w:rsidRPr="00A84E77">
        <w:rPr>
          <w:rFonts w:ascii="Arial" w:hAnsi="Arial" w:cs="Arial"/>
          <w:sz w:val="22"/>
          <w:szCs w:val="22"/>
        </w:rPr>
        <w:t xml:space="preserve">with access to the </w:t>
      </w:r>
      <w:r w:rsidR="00445BD6">
        <w:rPr>
          <w:rFonts w:ascii="Arial" w:hAnsi="Arial" w:cs="Arial"/>
          <w:sz w:val="22"/>
          <w:szCs w:val="22"/>
        </w:rPr>
        <w:t>Trust</w:t>
      </w:r>
      <w:r w:rsidRPr="00A84E77">
        <w:rPr>
          <w:rFonts w:ascii="Arial" w:hAnsi="Arial" w:cs="Arial"/>
          <w:sz w:val="22"/>
          <w:szCs w:val="22"/>
        </w:rPr>
        <w:t>’s IT network will be required to undertake</w:t>
      </w:r>
      <w:r w:rsidR="00591965">
        <w:rPr>
          <w:rFonts w:ascii="Arial" w:hAnsi="Arial" w:cs="Arial"/>
          <w:sz w:val="22"/>
          <w:szCs w:val="22"/>
        </w:rPr>
        <w:t xml:space="preserve"> </w:t>
      </w:r>
      <w:r w:rsidRPr="00B04D62" w:rsidR="00591965">
        <w:rPr>
          <w:rFonts w:ascii="Arial" w:hAnsi="Arial" w:cs="Arial"/>
          <w:color w:val="0B0C0C"/>
          <w:sz w:val="22"/>
          <w:szCs w:val="22"/>
          <w:shd w:val="clear" w:color="auto" w:fill="FFFFFF"/>
        </w:rPr>
        <w:t>NCSC Cyber Security Training</w:t>
      </w:r>
      <w:r w:rsidRPr="00A84E77">
        <w:rPr>
          <w:rFonts w:ascii="Arial" w:hAnsi="Arial" w:cs="Arial"/>
          <w:sz w:val="22"/>
          <w:szCs w:val="22"/>
        </w:rPr>
        <w:t xml:space="preserve"> upon induction which is refreshed every year. </w:t>
      </w:r>
    </w:p>
    <w:p w:rsidR="00FA7EA9" w:rsidP="00A84E77" w:rsidRDefault="00FA7EA9" w14:paraId="51AEE18D" w14:textId="77777777">
      <w:pPr>
        <w:rPr>
          <w:rFonts w:ascii="Arial" w:hAnsi="Arial" w:cs="Arial"/>
          <w:sz w:val="22"/>
          <w:szCs w:val="22"/>
        </w:rPr>
      </w:pPr>
    </w:p>
    <w:p w:rsidRPr="00DF3352" w:rsidR="00B708C1" w:rsidP="00B708C1" w:rsidRDefault="00A739A7" w14:paraId="74338700" w14:textId="642DD05C">
      <w:pPr>
        <w:rPr>
          <w:rFonts w:ascii="Arial" w:hAnsi="Arial" w:cs="Arial"/>
          <w:b/>
          <w:bCs/>
          <w:sz w:val="22"/>
          <w:szCs w:val="22"/>
        </w:rPr>
      </w:pPr>
      <w:r w:rsidRPr="00A739A7">
        <w:rPr>
          <w:rFonts w:ascii="Arial" w:hAnsi="Arial" w:cs="Arial"/>
          <w:b/>
          <w:bCs/>
          <w:sz w:val="22"/>
          <w:szCs w:val="22"/>
          <w:highlight w:val="green"/>
        </w:rPr>
        <w:t>[New]</w:t>
      </w:r>
      <w:r w:rsidR="00867E18">
        <w:rPr>
          <w:rFonts w:ascii="Arial" w:hAnsi="Arial" w:cs="Arial"/>
          <w:b/>
          <w:bCs/>
          <w:sz w:val="22"/>
          <w:szCs w:val="22"/>
        </w:rPr>
        <w:t xml:space="preserve"> 15.</w:t>
      </w:r>
      <w:r>
        <w:rPr>
          <w:rFonts w:ascii="Arial" w:hAnsi="Arial" w:cs="Arial"/>
          <w:b/>
          <w:bCs/>
          <w:sz w:val="22"/>
          <w:szCs w:val="22"/>
        </w:rPr>
        <w:t xml:space="preserve"> </w:t>
      </w:r>
      <w:r w:rsidRPr="00DF3352" w:rsidR="00B708C1">
        <w:rPr>
          <w:rFonts w:ascii="Arial" w:hAnsi="Arial" w:cs="Arial"/>
          <w:b/>
          <w:bCs/>
          <w:sz w:val="22"/>
          <w:szCs w:val="22"/>
        </w:rPr>
        <w:t xml:space="preserve">Cyber-security incidents </w:t>
      </w:r>
    </w:p>
    <w:p w:rsidRPr="00C048C8" w:rsidR="00B708C1" w:rsidP="00B708C1" w:rsidRDefault="00B708C1" w14:paraId="77CEEEF4" w14:textId="1659D63B">
      <w:pPr>
        <w:rPr>
          <w:rFonts w:ascii="Arial" w:hAnsi="Arial" w:cs="Arial"/>
          <w:sz w:val="22"/>
          <w:szCs w:val="22"/>
        </w:rPr>
      </w:pPr>
      <w:r w:rsidRPr="00C048C8">
        <w:rPr>
          <w:rFonts w:ascii="Arial" w:hAnsi="Arial" w:cs="Arial"/>
          <w:sz w:val="22"/>
          <w:szCs w:val="22"/>
        </w:rPr>
        <w:t xml:space="preserve">All cyber-security incidents will be managed in line with the </w:t>
      </w:r>
      <w:r w:rsidRPr="00C048C8" w:rsidR="00627A6E">
        <w:rPr>
          <w:rFonts w:ascii="Arial" w:hAnsi="Arial" w:cs="Arial"/>
          <w:sz w:val="22"/>
          <w:szCs w:val="22"/>
        </w:rPr>
        <w:t>Trust</w:t>
      </w:r>
      <w:r w:rsidRPr="00C048C8">
        <w:rPr>
          <w:rFonts w:ascii="Arial" w:hAnsi="Arial" w:cs="Arial"/>
          <w:sz w:val="22"/>
          <w:szCs w:val="22"/>
        </w:rPr>
        <w:t>’s Cyber Response Plan.</w:t>
      </w:r>
    </w:p>
    <w:p w:rsidRPr="00C048C8" w:rsidR="00DF3352" w:rsidP="00B708C1" w:rsidRDefault="00DF3352" w14:paraId="3C7275C1" w14:textId="77777777">
      <w:pPr>
        <w:rPr>
          <w:rFonts w:ascii="Arial" w:hAnsi="Arial" w:cs="Arial"/>
          <w:sz w:val="22"/>
          <w:szCs w:val="22"/>
        </w:rPr>
      </w:pPr>
    </w:p>
    <w:p w:rsidR="00B708C1" w:rsidP="00B708C1" w:rsidRDefault="00B708C1" w14:paraId="58B1EC78" w14:textId="2815FA60">
      <w:pPr>
        <w:rPr>
          <w:rStyle w:val="normaltextrun"/>
          <w:rFonts w:ascii="Arial" w:hAnsi="Arial" w:cs="Arial"/>
          <w:color w:val="000000"/>
          <w:sz w:val="22"/>
          <w:szCs w:val="22"/>
          <w:bdr w:val="none" w:color="auto" w:sz="0" w:space="0" w:frame="1"/>
        </w:rPr>
      </w:pPr>
      <w:r w:rsidRPr="00C048C8">
        <w:rPr>
          <w:rFonts w:ascii="Arial" w:hAnsi="Arial" w:cs="Arial"/>
          <w:sz w:val="22"/>
          <w:szCs w:val="22"/>
        </w:rPr>
        <w:t xml:space="preserve">Any individual that discovers a cyber-security incident will report this immediately to the </w:t>
      </w:r>
      <w:r w:rsidRPr="00C048C8">
        <w:rPr>
          <w:rFonts w:ascii="Arial" w:hAnsi="Arial" w:cs="Arial"/>
          <w:bCs/>
          <w:sz w:val="22"/>
          <w:szCs w:val="22"/>
        </w:rPr>
        <w:t>headteacher and the</w:t>
      </w:r>
      <w:r w:rsidRPr="00C048C8" w:rsidR="008E0515">
        <w:rPr>
          <w:rFonts w:ascii="Arial" w:hAnsi="Arial" w:cs="Arial"/>
          <w:bCs/>
          <w:sz w:val="22"/>
          <w:szCs w:val="22"/>
        </w:rPr>
        <w:t xml:space="preserve"> Chief Executive Officer</w:t>
      </w:r>
      <w:r w:rsidRPr="00C048C8">
        <w:rPr>
          <w:rFonts w:ascii="Arial" w:hAnsi="Arial" w:cs="Arial"/>
          <w:bCs/>
          <w:sz w:val="22"/>
          <w:szCs w:val="22"/>
        </w:rPr>
        <w:t>.</w:t>
      </w:r>
      <w:r w:rsidRPr="00C048C8" w:rsidR="00161674">
        <w:rPr>
          <w:rFonts w:ascii="Arial" w:hAnsi="Arial" w:cs="Arial"/>
          <w:bCs/>
          <w:sz w:val="22"/>
          <w:szCs w:val="22"/>
        </w:rPr>
        <w:t xml:space="preserve"> The CE</w:t>
      </w:r>
      <w:r w:rsidRPr="00C048C8" w:rsidR="00840D5E">
        <w:rPr>
          <w:rFonts w:ascii="Arial" w:hAnsi="Arial" w:cs="Arial"/>
          <w:bCs/>
          <w:sz w:val="22"/>
          <w:szCs w:val="22"/>
        </w:rPr>
        <w:t xml:space="preserve">O will </w:t>
      </w:r>
      <w:r w:rsidRPr="00C048C8" w:rsidR="00AD64E1">
        <w:rPr>
          <w:rFonts w:ascii="Arial" w:hAnsi="Arial" w:cs="Arial"/>
          <w:bCs/>
          <w:sz w:val="22"/>
          <w:szCs w:val="22"/>
        </w:rPr>
        <w:t>s</w:t>
      </w:r>
      <w:r w:rsidRPr="00C048C8" w:rsidR="00AD64E1">
        <w:rPr>
          <w:rStyle w:val="normaltextrun"/>
          <w:rFonts w:ascii="Arial" w:hAnsi="Arial" w:cs="Arial"/>
          <w:color w:val="000000"/>
          <w:sz w:val="22"/>
          <w:szCs w:val="22"/>
          <w:bdr w:val="none" w:color="auto" w:sz="0" w:space="0" w:frame="1"/>
        </w:rPr>
        <w:t>eek clarification from person notifying incident and</w:t>
      </w:r>
      <w:r w:rsidRPr="00C048C8" w:rsidR="00931701">
        <w:rPr>
          <w:rStyle w:val="Heading1Char"/>
          <w:rFonts w:ascii="Arial" w:hAnsi="Arial" w:cs="Arial"/>
          <w:color w:val="000000"/>
          <w:sz w:val="22"/>
          <w:szCs w:val="22"/>
          <w:shd w:val="clear" w:color="auto" w:fill="FFFFFF"/>
        </w:rPr>
        <w:t xml:space="preserve"> </w:t>
      </w:r>
      <w:r w:rsidRPr="00C048C8" w:rsidR="00931701">
        <w:rPr>
          <w:rStyle w:val="normaltextrun"/>
          <w:rFonts w:ascii="Arial" w:hAnsi="Arial" w:cs="Arial"/>
          <w:color w:val="000000"/>
          <w:sz w:val="22"/>
          <w:szCs w:val="22"/>
          <w:shd w:val="clear" w:color="auto" w:fill="FFFFFF"/>
        </w:rPr>
        <w:t xml:space="preserve">convene the Cyber Recovery Team and enact the Cyber Response </w:t>
      </w:r>
      <w:r w:rsidRPr="00C048C8" w:rsidR="004F5042">
        <w:rPr>
          <w:rStyle w:val="normaltextrun"/>
          <w:rFonts w:ascii="Arial" w:hAnsi="Arial" w:cs="Arial"/>
          <w:color w:val="000000"/>
          <w:sz w:val="22"/>
          <w:szCs w:val="22"/>
          <w:shd w:val="clear" w:color="auto" w:fill="FFFFFF"/>
        </w:rPr>
        <w:t>P</w:t>
      </w:r>
      <w:r w:rsidRPr="00C048C8" w:rsidR="00931701">
        <w:rPr>
          <w:rStyle w:val="normaltextrun"/>
          <w:rFonts w:ascii="Arial" w:hAnsi="Arial" w:cs="Arial"/>
          <w:color w:val="000000"/>
          <w:sz w:val="22"/>
          <w:szCs w:val="22"/>
          <w:shd w:val="clear" w:color="auto" w:fill="FFFFFF"/>
        </w:rPr>
        <w:t>la</w:t>
      </w:r>
      <w:r w:rsidRPr="00C048C8" w:rsidR="00C048C8">
        <w:rPr>
          <w:rStyle w:val="normaltextrun"/>
          <w:rFonts w:ascii="Arial" w:hAnsi="Arial" w:cs="Arial"/>
          <w:color w:val="000000"/>
          <w:sz w:val="22"/>
          <w:szCs w:val="22"/>
          <w:bdr w:val="none" w:color="auto" w:sz="0" w:space="0" w:frame="1"/>
        </w:rPr>
        <w:t>n</w:t>
      </w:r>
      <w:r w:rsidRPr="00C048C8" w:rsidR="00AD64E1">
        <w:rPr>
          <w:rStyle w:val="normaltextrun"/>
          <w:rFonts w:ascii="Arial" w:hAnsi="Arial" w:cs="Arial"/>
          <w:color w:val="000000"/>
          <w:sz w:val="22"/>
          <w:szCs w:val="22"/>
          <w:bdr w:val="none" w:color="auto" w:sz="0" w:space="0" w:frame="1"/>
        </w:rPr>
        <w:t>.</w:t>
      </w:r>
    </w:p>
    <w:p w:rsidR="001545F0" w:rsidP="00B708C1" w:rsidRDefault="001545F0" w14:paraId="4114B8C2" w14:textId="77777777">
      <w:pPr>
        <w:rPr>
          <w:rStyle w:val="normaltextrun"/>
          <w:rFonts w:ascii="Arial" w:hAnsi="Arial" w:cs="Arial"/>
          <w:color w:val="000000"/>
          <w:sz w:val="22"/>
          <w:szCs w:val="22"/>
          <w:bdr w:val="none" w:color="auto" w:sz="0" w:space="0" w:frame="1"/>
        </w:rPr>
      </w:pPr>
    </w:p>
    <w:p w:rsidR="008B2076" w:rsidP="00F147CA" w:rsidRDefault="008B2076" w14:paraId="7328E07F" w14:textId="77777777">
      <w:pPr>
        <w:rPr>
          <w:rFonts w:ascii="Arial" w:hAnsi="Arial" w:cs="Arial"/>
          <w:b/>
          <w:sz w:val="22"/>
          <w:szCs w:val="22"/>
        </w:rPr>
      </w:pPr>
    </w:p>
    <w:p w:rsidR="008B2076" w:rsidP="00F147CA" w:rsidRDefault="008B2076" w14:paraId="6E0E92AA" w14:textId="77777777">
      <w:pPr>
        <w:rPr>
          <w:rFonts w:ascii="Arial" w:hAnsi="Arial" w:cs="Arial"/>
          <w:b/>
          <w:sz w:val="22"/>
          <w:szCs w:val="22"/>
        </w:rPr>
      </w:pPr>
    </w:p>
    <w:p w:rsidR="008B2076" w:rsidP="00F147CA" w:rsidRDefault="008B2076" w14:paraId="460C0C3F" w14:textId="77777777">
      <w:pPr>
        <w:rPr>
          <w:rFonts w:ascii="Arial" w:hAnsi="Arial" w:cs="Arial"/>
          <w:b/>
          <w:sz w:val="22"/>
          <w:szCs w:val="22"/>
        </w:rPr>
      </w:pPr>
    </w:p>
    <w:p w:rsidR="008B2076" w:rsidP="00F147CA" w:rsidRDefault="008B2076" w14:paraId="1C71BE02" w14:textId="77777777">
      <w:pPr>
        <w:rPr>
          <w:rFonts w:ascii="Arial" w:hAnsi="Arial" w:cs="Arial"/>
          <w:b/>
          <w:sz w:val="22"/>
          <w:szCs w:val="22"/>
        </w:rPr>
      </w:pPr>
    </w:p>
    <w:p w:rsidR="008B2076" w:rsidP="00F147CA" w:rsidRDefault="008B2076" w14:paraId="6F925157" w14:textId="77777777">
      <w:pPr>
        <w:rPr>
          <w:rFonts w:ascii="Arial" w:hAnsi="Arial" w:cs="Arial"/>
          <w:b/>
          <w:sz w:val="22"/>
          <w:szCs w:val="22"/>
        </w:rPr>
      </w:pPr>
    </w:p>
    <w:p w:rsidR="008B2076" w:rsidP="00F147CA" w:rsidRDefault="008B2076" w14:paraId="5FE21227" w14:textId="77777777">
      <w:pPr>
        <w:rPr>
          <w:rFonts w:ascii="Arial" w:hAnsi="Arial" w:cs="Arial"/>
          <w:b/>
          <w:sz w:val="22"/>
          <w:szCs w:val="22"/>
        </w:rPr>
      </w:pPr>
    </w:p>
    <w:p w:rsidR="008B2076" w:rsidP="00F147CA" w:rsidRDefault="008B2076" w14:paraId="5943D9E6" w14:textId="77777777">
      <w:pPr>
        <w:rPr>
          <w:rFonts w:ascii="Arial" w:hAnsi="Arial" w:cs="Arial"/>
          <w:b/>
          <w:sz w:val="22"/>
          <w:szCs w:val="22"/>
        </w:rPr>
      </w:pPr>
    </w:p>
    <w:p w:rsidR="008B2076" w:rsidP="00F147CA" w:rsidRDefault="008B2076" w14:paraId="19DD538D" w14:textId="77777777">
      <w:pPr>
        <w:rPr>
          <w:rFonts w:ascii="Arial" w:hAnsi="Arial" w:cs="Arial"/>
          <w:b/>
          <w:sz w:val="22"/>
          <w:szCs w:val="22"/>
        </w:rPr>
      </w:pPr>
    </w:p>
    <w:p w:rsidR="008B2076" w:rsidP="00F147CA" w:rsidRDefault="008B2076" w14:paraId="1E8C4CFA" w14:textId="77777777">
      <w:pPr>
        <w:rPr>
          <w:rFonts w:ascii="Arial" w:hAnsi="Arial" w:cs="Arial"/>
          <w:b/>
          <w:sz w:val="22"/>
          <w:szCs w:val="22"/>
        </w:rPr>
      </w:pPr>
    </w:p>
    <w:p w:rsidR="008B2076" w:rsidP="00F147CA" w:rsidRDefault="008B2076" w14:paraId="352148A4" w14:textId="77777777">
      <w:pPr>
        <w:rPr>
          <w:rFonts w:ascii="Arial" w:hAnsi="Arial" w:cs="Arial"/>
          <w:b/>
          <w:sz w:val="22"/>
          <w:szCs w:val="22"/>
        </w:rPr>
      </w:pPr>
    </w:p>
    <w:p w:rsidR="008B2076" w:rsidP="00F147CA" w:rsidRDefault="008B2076" w14:paraId="065E04DC" w14:textId="77777777">
      <w:pPr>
        <w:rPr>
          <w:rFonts w:ascii="Arial" w:hAnsi="Arial" w:cs="Arial"/>
          <w:b/>
          <w:sz w:val="22"/>
          <w:szCs w:val="22"/>
        </w:rPr>
      </w:pPr>
    </w:p>
    <w:p w:rsidR="008B2076" w:rsidP="00F147CA" w:rsidRDefault="008B2076" w14:paraId="25423018" w14:textId="77777777">
      <w:pPr>
        <w:rPr>
          <w:rFonts w:ascii="Arial" w:hAnsi="Arial" w:cs="Arial"/>
          <w:b/>
          <w:sz w:val="22"/>
          <w:szCs w:val="22"/>
        </w:rPr>
      </w:pPr>
    </w:p>
    <w:p w:rsidRPr="000112B1" w:rsidR="00F147CA" w:rsidP="00F147CA" w:rsidRDefault="006E3FC5" w14:paraId="7D5EE999" w14:textId="5FED14C2">
      <w:pPr>
        <w:rPr>
          <w:rFonts w:ascii="Arial" w:hAnsi="Arial" w:cs="Arial"/>
          <w:sz w:val="22"/>
          <w:szCs w:val="22"/>
        </w:rPr>
      </w:pPr>
      <w:r w:rsidRPr="000112B1">
        <w:rPr>
          <w:rFonts w:ascii="Arial" w:hAnsi="Arial" w:cs="Arial"/>
          <w:b/>
          <w:sz w:val="22"/>
          <w:szCs w:val="22"/>
        </w:rPr>
        <w:t>1</w:t>
      </w:r>
      <w:r w:rsidR="00867E18">
        <w:rPr>
          <w:rFonts w:ascii="Arial" w:hAnsi="Arial" w:cs="Arial"/>
          <w:b/>
          <w:sz w:val="22"/>
          <w:szCs w:val="22"/>
        </w:rPr>
        <w:t xml:space="preserve">6. </w:t>
      </w:r>
      <w:r w:rsidRPr="000112B1" w:rsidR="00F147CA">
        <w:rPr>
          <w:rFonts w:ascii="Arial" w:hAnsi="Arial" w:cs="Arial"/>
          <w:b/>
          <w:sz w:val="22"/>
          <w:szCs w:val="22"/>
        </w:rPr>
        <w:t xml:space="preserve">Reporting </w:t>
      </w:r>
      <w:r w:rsidRPr="000112B1" w:rsidR="00BC0A62">
        <w:rPr>
          <w:rFonts w:ascii="Arial" w:hAnsi="Arial" w:cs="Arial"/>
          <w:b/>
          <w:sz w:val="22"/>
          <w:szCs w:val="22"/>
        </w:rPr>
        <w:t xml:space="preserve">&amp; </w:t>
      </w:r>
      <w:r w:rsidRPr="000112B1" w:rsidR="002177F4">
        <w:rPr>
          <w:rFonts w:ascii="Arial" w:hAnsi="Arial" w:cs="Arial"/>
          <w:b/>
          <w:sz w:val="22"/>
          <w:szCs w:val="22"/>
        </w:rPr>
        <w:t>r</w:t>
      </w:r>
      <w:r w:rsidRPr="000112B1" w:rsidR="00BC0A62">
        <w:rPr>
          <w:rFonts w:ascii="Arial" w:hAnsi="Arial" w:cs="Arial"/>
          <w:b/>
          <w:sz w:val="22"/>
          <w:szCs w:val="22"/>
        </w:rPr>
        <w:t xml:space="preserve">esponding to </w:t>
      </w:r>
      <w:r w:rsidRPr="000112B1" w:rsidR="00F147CA">
        <w:rPr>
          <w:rFonts w:ascii="Arial" w:hAnsi="Arial" w:cs="Arial"/>
          <w:b/>
          <w:sz w:val="22"/>
          <w:szCs w:val="22"/>
        </w:rPr>
        <w:t>security breaches</w:t>
      </w:r>
    </w:p>
    <w:p w:rsidRPr="000112B1" w:rsidR="00F147CA" w:rsidP="00F147CA" w:rsidRDefault="00F147CA" w14:paraId="3D349ABA" w14:textId="77777777">
      <w:pPr>
        <w:rPr>
          <w:rFonts w:ascii="Arial" w:hAnsi="Arial" w:cs="Arial"/>
          <w:sz w:val="22"/>
          <w:szCs w:val="22"/>
        </w:rPr>
      </w:pPr>
    </w:p>
    <w:p w:rsidRPr="00ED08D7" w:rsidR="002201EA" w:rsidP="00ED08D7" w:rsidRDefault="002201EA" w14:paraId="2620AD0F" w14:textId="07DFD19E">
      <w:pPr>
        <w:rPr>
          <w:rFonts w:ascii="Arial" w:hAnsi="Arial" w:cs="Arial"/>
          <w:sz w:val="22"/>
          <w:szCs w:val="22"/>
        </w:rPr>
      </w:pPr>
      <w:r w:rsidRPr="00ED08D7">
        <w:rPr>
          <w:rFonts w:ascii="Arial" w:hAnsi="Arial" w:cs="Arial"/>
          <w:sz w:val="22"/>
          <w:szCs w:val="22"/>
        </w:rPr>
        <w:t xml:space="preserve">In the event of a suspected data breach we will follow the procedures detailed at </w:t>
      </w:r>
      <w:r w:rsidRPr="00ED08D7">
        <w:rPr>
          <w:rFonts w:ascii="Arial" w:hAnsi="Arial" w:cs="Arial"/>
          <w:b/>
          <w:sz w:val="22"/>
          <w:szCs w:val="22"/>
        </w:rPr>
        <w:t xml:space="preserve">Appendix </w:t>
      </w:r>
      <w:r w:rsidR="0027337F">
        <w:rPr>
          <w:rFonts w:ascii="Arial" w:hAnsi="Arial" w:cs="Arial"/>
          <w:b/>
          <w:sz w:val="22"/>
          <w:szCs w:val="22"/>
        </w:rPr>
        <w:t>2</w:t>
      </w:r>
      <w:r w:rsidRPr="00ED08D7">
        <w:rPr>
          <w:rFonts w:ascii="Arial" w:hAnsi="Arial" w:cs="Arial"/>
          <w:b/>
          <w:sz w:val="22"/>
          <w:szCs w:val="22"/>
        </w:rPr>
        <w:t>.</w:t>
      </w:r>
    </w:p>
    <w:p w:rsidRPr="000112B1" w:rsidR="005E0CD1" w:rsidP="00ED08D7" w:rsidRDefault="005E0CD1" w14:paraId="4E9BE9F8" w14:textId="77777777">
      <w:pPr>
        <w:rPr>
          <w:rFonts w:ascii="Arial" w:hAnsi="Arial" w:cs="Arial"/>
          <w:sz w:val="22"/>
          <w:szCs w:val="22"/>
        </w:rPr>
      </w:pPr>
    </w:p>
    <w:p w:rsidRPr="00ED08D7" w:rsidR="002177F4" w:rsidP="00ED08D7" w:rsidRDefault="00917C89" w14:paraId="4E6BC0E9" w14:textId="1140ADD3">
      <w:pPr>
        <w:rPr>
          <w:rFonts w:ascii="Arial" w:hAnsi="Arial" w:cs="Arial"/>
          <w:sz w:val="22"/>
          <w:szCs w:val="22"/>
        </w:rPr>
      </w:pPr>
      <w:r w:rsidRPr="00ED08D7">
        <w:rPr>
          <w:rFonts w:ascii="Arial" w:hAnsi="Arial" w:cs="Arial"/>
          <w:sz w:val="22"/>
          <w:szCs w:val="22"/>
        </w:rPr>
        <w:t xml:space="preserve">A </w:t>
      </w:r>
      <w:r w:rsidRPr="00ED08D7" w:rsidR="002177F4">
        <w:rPr>
          <w:rFonts w:ascii="Arial" w:hAnsi="Arial" w:cs="Arial"/>
          <w:sz w:val="22"/>
          <w:szCs w:val="22"/>
        </w:rPr>
        <w:t>security breach would be caused when [and this not an exhaustive list]:</w:t>
      </w:r>
    </w:p>
    <w:p w:rsidRPr="000112B1" w:rsidR="002177F4" w:rsidP="00917C89" w:rsidRDefault="002177F4" w14:paraId="16D4811D" w14:textId="77777777">
      <w:pPr>
        <w:ind w:firstLine="720"/>
        <w:rPr>
          <w:rFonts w:ascii="Arial" w:hAnsi="Arial" w:cs="Arial"/>
          <w:sz w:val="22"/>
          <w:szCs w:val="22"/>
        </w:rPr>
      </w:pPr>
    </w:p>
    <w:p w:rsidRPr="000112B1" w:rsidR="002177F4" w:rsidP="003D6A3D" w:rsidRDefault="002177F4" w14:paraId="716A0089" w14:textId="77777777">
      <w:pPr>
        <w:pStyle w:val="ListParagraph"/>
        <w:numPr>
          <w:ilvl w:val="0"/>
          <w:numId w:val="2"/>
        </w:numPr>
        <w:rPr>
          <w:rFonts w:ascii="Arial" w:hAnsi="Arial" w:cs="Arial"/>
          <w:sz w:val="22"/>
          <w:szCs w:val="22"/>
        </w:rPr>
      </w:pPr>
      <w:r w:rsidRPr="000112B1">
        <w:rPr>
          <w:rFonts w:ascii="Arial" w:hAnsi="Arial" w:cs="Arial"/>
          <w:sz w:val="22"/>
          <w:szCs w:val="22"/>
        </w:rPr>
        <w:t>A laptop containing personal data is lost or stolen</w:t>
      </w:r>
    </w:p>
    <w:p w:rsidRPr="000112B1" w:rsidR="002177F4" w:rsidP="003D6A3D" w:rsidRDefault="002177F4" w14:paraId="0AA38128" w14:textId="77777777">
      <w:pPr>
        <w:pStyle w:val="ListParagraph"/>
        <w:numPr>
          <w:ilvl w:val="0"/>
          <w:numId w:val="2"/>
        </w:numPr>
        <w:rPr>
          <w:rFonts w:ascii="Arial" w:hAnsi="Arial" w:cs="Arial"/>
          <w:sz w:val="22"/>
          <w:szCs w:val="22"/>
        </w:rPr>
      </w:pPr>
      <w:r w:rsidRPr="000112B1">
        <w:rPr>
          <w:rFonts w:ascii="Arial" w:hAnsi="Arial" w:cs="Arial"/>
          <w:sz w:val="22"/>
          <w:szCs w:val="22"/>
        </w:rPr>
        <w:t>A USB [memory stick] containing personal data is lost or stolen</w:t>
      </w:r>
    </w:p>
    <w:p w:rsidRPr="000112B1" w:rsidR="002177F4" w:rsidP="003D6A3D" w:rsidRDefault="002177F4" w14:paraId="3D9E98E6" w14:textId="77777777">
      <w:pPr>
        <w:pStyle w:val="ListParagraph"/>
        <w:numPr>
          <w:ilvl w:val="0"/>
          <w:numId w:val="2"/>
        </w:numPr>
        <w:rPr>
          <w:rFonts w:ascii="Arial" w:hAnsi="Arial" w:cs="Arial"/>
          <w:sz w:val="22"/>
          <w:szCs w:val="22"/>
        </w:rPr>
      </w:pPr>
      <w:r w:rsidRPr="000112B1">
        <w:rPr>
          <w:rFonts w:ascii="Arial" w:hAnsi="Arial" w:cs="Arial"/>
          <w:sz w:val="22"/>
          <w:szCs w:val="22"/>
        </w:rPr>
        <w:t>A vehicle containing a laptop or paper files is stolen</w:t>
      </w:r>
    </w:p>
    <w:p w:rsidRPr="000112B1" w:rsidR="002177F4" w:rsidP="003D6A3D" w:rsidRDefault="002177F4" w14:paraId="085C8055" w14:textId="77777777">
      <w:pPr>
        <w:pStyle w:val="ListParagraph"/>
        <w:numPr>
          <w:ilvl w:val="0"/>
          <w:numId w:val="2"/>
        </w:numPr>
        <w:rPr>
          <w:rFonts w:ascii="Arial" w:hAnsi="Arial" w:cs="Arial"/>
          <w:sz w:val="22"/>
          <w:szCs w:val="22"/>
        </w:rPr>
      </w:pPr>
      <w:r w:rsidRPr="000112B1">
        <w:rPr>
          <w:rFonts w:ascii="Arial" w:hAnsi="Arial" w:cs="Arial"/>
          <w:sz w:val="22"/>
          <w:szCs w:val="22"/>
        </w:rPr>
        <w:t>A laptop or paper files are stolen from a private property</w:t>
      </w:r>
    </w:p>
    <w:p w:rsidRPr="000112B1" w:rsidR="002177F4" w:rsidP="003D6A3D" w:rsidRDefault="002177F4" w14:paraId="5FB3E903" w14:textId="77777777">
      <w:pPr>
        <w:pStyle w:val="ListParagraph"/>
        <w:numPr>
          <w:ilvl w:val="0"/>
          <w:numId w:val="2"/>
        </w:numPr>
        <w:rPr>
          <w:rFonts w:ascii="Arial" w:hAnsi="Arial" w:cs="Arial"/>
          <w:sz w:val="22"/>
          <w:szCs w:val="22"/>
        </w:rPr>
      </w:pPr>
      <w:r w:rsidRPr="000112B1">
        <w:rPr>
          <w:rFonts w:ascii="Arial" w:hAnsi="Arial" w:cs="Arial"/>
          <w:sz w:val="22"/>
          <w:szCs w:val="22"/>
        </w:rPr>
        <w:t>An email is sent [either internally or externally] with files attached containing personal data and the email is sent to the wrong email address</w:t>
      </w:r>
    </w:p>
    <w:p w:rsidRPr="000112B1" w:rsidR="002177F4" w:rsidP="003D6A3D" w:rsidRDefault="002177F4" w14:paraId="13FEF168" w14:textId="77777777">
      <w:pPr>
        <w:pStyle w:val="ListParagraph"/>
        <w:numPr>
          <w:ilvl w:val="0"/>
          <w:numId w:val="2"/>
        </w:numPr>
        <w:rPr>
          <w:rFonts w:ascii="Arial" w:hAnsi="Arial" w:cs="Arial"/>
          <w:sz w:val="22"/>
          <w:szCs w:val="22"/>
        </w:rPr>
      </w:pPr>
      <w:r w:rsidRPr="000112B1">
        <w:rPr>
          <w:rFonts w:ascii="Arial" w:hAnsi="Arial" w:cs="Arial"/>
          <w:sz w:val="22"/>
          <w:szCs w:val="22"/>
        </w:rPr>
        <w:t>An email is sent [either internally or externally] with files attached that contain personal data which is far in excess of that necessary in order for the business function to be carried out</w:t>
      </w:r>
    </w:p>
    <w:p w:rsidRPr="000112B1" w:rsidR="002177F4" w:rsidP="003D6A3D" w:rsidRDefault="002177F4" w14:paraId="367FEA0A" w14:textId="36CF3DAD">
      <w:pPr>
        <w:pStyle w:val="ListParagraph"/>
        <w:numPr>
          <w:ilvl w:val="0"/>
          <w:numId w:val="2"/>
        </w:numPr>
        <w:rPr>
          <w:rFonts w:ascii="Arial" w:hAnsi="Arial" w:cs="Arial"/>
          <w:sz w:val="22"/>
          <w:szCs w:val="22"/>
        </w:rPr>
      </w:pPr>
      <w:r w:rsidRPr="000112B1">
        <w:rPr>
          <w:rFonts w:ascii="Arial" w:hAnsi="Arial" w:cs="Arial"/>
          <w:sz w:val="22"/>
          <w:szCs w:val="22"/>
        </w:rPr>
        <w:t xml:space="preserve">An email is sent [either internally or externally] which should be sent “bcc” to a large number of </w:t>
      </w:r>
      <w:r w:rsidRPr="000112B1" w:rsidR="00917C89">
        <w:rPr>
          <w:rFonts w:ascii="Arial" w:hAnsi="Arial" w:cs="Arial"/>
          <w:sz w:val="22"/>
          <w:szCs w:val="22"/>
        </w:rPr>
        <w:t>people</w:t>
      </w:r>
      <w:r w:rsidRPr="000112B1">
        <w:rPr>
          <w:rFonts w:ascii="Arial" w:hAnsi="Arial" w:cs="Arial"/>
          <w:sz w:val="22"/>
          <w:szCs w:val="22"/>
        </w:rPr>
        <w:t>, is instead, sent “to” so the recipient is aware who else has received the email and their personal email address or other personal details</w:t>
      </w:r>
    </w:p>
    <w:p w:rsidRPr="000112B1" w:rsidR="002177F4" w:rsidP="003D6A3D" w:rsidRDefault="002177F4" w14:paraId="64425181" w14:textId="77777777">
      <w:pPr>
        <w:pStyle w:val="ListParagraph"/>
        <w:numPr>
          <w:ilvl w:val="0"/>
          <w:numId w:val="2"/>
        </w:numPr>
        <w:rPr>
          <w:rFonts w:ascii="Arial" w:hAnsi="Arial" w:cs="Arial"/>
          <w:sz w:val="22"/>
          <w:szCs w:val="22"/>
        </w:rPr>
      </w:pPr>
      <w:r w:rsidRPr="000112B1">
        <w:rPr>
          <w:rFonts w:ascii="Arial" w:hAnsi="Arial" w:cs="Arial"/>
          <w:sz w:val="22"/>
          <w:szCs w:val="22"/>
        </w:rPr>
        <w:t xml:space="preserve">Personal data is shared outside of the </w:t>
      </w:r>
      <w:r w:rsidRPr="000112B1" w:rsidR="00917C89">
        <w:rPr>
          <w:rFonts w:ascii="Arial" w:hAnsi="Arial" w:cs="Arial"/>
          <w:sz w:val="22"/>
          <w:szCs w:val="22"/>
        </w:rPr>
        <w:t xml:space="preserve">school </w:t>
      </w:r>
      <w:r w:rsidRPr="000112B1">
        <w:rPr>
          <w:rFonts w:ascii="Arial" w:hAnsi="Arial" w:cs="Arial"/>
          <w:sz w:val="22"/>
          <w:szCs w:val="22"/>
        </w:rPr>
        <w:t xml:space="preserve">for a legitimate business reason, but it is lost by the recipient, or it is stolen from the recipient, or it is used by the recipient in a manner for which they have no authority for </w:t>
      </w:r>
    </w:p>
    <w:p w:rsidRPr="000112B1" w:rsidR="002177F4" w:rsidP="003D6A3D" w:rsidRDefault="002177F4" w14:paraId="5F3DB3D4" w14:textId="77777777">
      <w:pPr>
        <w:pStyle w:val="ListParagraph"/>
        <w:numPr>
          <w:ilvl w:val="0"/>
          <w:numId w:val="2"/>
        </w:numPr>
        <w:rPr>
          <w:rFonts w:ascii="Arial" w:hAnsi="Arial" w:cs="Arial"/>
          <w:sz w:val="22"/>
          <w:szCs w:val="22"/>
        </w:rPr>
      </w:pPr>
      <w:r w:rsidRPr="000112B1">
        <w:rPr>
          <w:rFonts w:ascii="Arial" w:hAnsi="Arial" w:cs="Arial"/>
          <w:sz w:val="22"/>
          <w:szCs w:val="22"/>
        </w:rPr>
        <w:t xml:space="preserve">Personal data is transferred electronically outside the </w:t>
      </w:r>
      <w:r w:rsidRPr="000112B1" w:rsidR="00917C89">
        <w:rPr>
          <w:rFonts w:ascii="Arial" w:hAnsi="Arial" w:cs="Arial"/>
          <w:sz w:val="22"/>
          <w:szCs w:val="22"/>
        </w:rPr>
        <w:t xml:space="preserve">school </w:t>
      </w:r>
      <w:r w:rsidRPr="000112B1">
        <w:rPr>
          <w:rFonts w:ascii="Arial" w:hAnsi="Arial" w:cs="Arial"/>
          <w:sz w:val="22"/>
          <w:szCs w:val="22"/>
        </w:rPr>
        <w:t xml:space="preserve">and is not encrypted when it should be </w:t>
      </w:r>
    </w:p>
    <w:p w:rsidRPr="000112B1" w:rsidR="002177F4" w:rsidP="003D6A3D" w:rsidRDefault="002177F4" w14:paraId="5D28B06B" w14:textId="77777777">
      <w:pPr>
        <w:pStyle w:val="ListParagraph"/>
        <w:numPr>
          <w:ilvl w:val="0"/>
          <w:numId w:val="2"/>
        </w:numPr>
        <w:rPr>
          <w:rFonts w:ascii="Arial" w:hAnsi="Arial" w:cs="Arial"/>
          <w:sz w:val="22"/>
          <w:szCs w:val="22"/>
        </w:rPr>
      </w:pPr>
      <w:r w:rsidRPr="000112B1">
        <w:rPr>
          <w:rFonts w:ascii="Arial" w:hAnsi="Arial" w:cs="Arial"/>
          <w:sz w:val="22"/>
          <w:szCs w:val="22"/>
        </w:rPr>
        <w:t>Paper files of personal data are left unattended and are taken or copied and then used for an unauthorised purpose</w:t>
      </w:r>
    </w:p>
    <w:p w:rsidRPr="00867E18" w:rsidR="00F147CA" w:rsidP="003D6A3D" w:rsidRDefault="002177F4" w14:paraId="3F5EC768" w14:textId="69A85D51">
      <w:pPr>
        <w:pStyle w:val="ListParagraph"/>
        <w:numPr>
          <w:ilvl w:val="0"/>
          <w:numId w:val="2"/>
        </w:numPr>
        <w:rPr>
          <w:rFonts w:ascii="Arial" w:hAnsi="Arial" w:cs="Arial"/>
          <w:sz w:val="22"/>
          <w:szCs w:val="22"/>
        </w:rPr>
      </w:pPr>
      <w:r w:rsidRPr="00867E18">
        <w:rPr>
          <w:rFonts w:ascii="Arial" w:hAnsi="Arial" w:cs="Arial"/>
          <w:sz w:val="22"/>
          <w:szCs w:val="22"/>
        </w:rPr>
        <w:t>A member of staff uses personal data for a personal rather than a school or Trust business reason</w:t>
      </w:r>
      <w:r w:rsidRPr="00867E18">
        <w:rPr>
          <w:rFonts w:ascii="Arial" w:hAnsi="Arial" w:cs="Arial"/>
          <w:sz w:val="22"/>
          <w:szCs w:val="22"/>
        </w:rPr>
        <w:cr/>
      </w:r>
    </w:p>
    <w:p w:rsidR="00F147CA" w:rsidP="00ED08D7" w:rsidRDefault="00F147CA" w14:paraId="3214BD9E" w14:textId="16F4C38E">
      <w:pPr>
        <w:rPr>
          <w:rFonts w:ascii="Arial" w:hAnsi="Arial" w:cs="Arial"/>
          <w:sz w:val="22"/>
          <w:szCs w:val="22"/>
        </w:rPr>
      </w:pPr>
      <w:r w:rsidRPr="00ED08D7">
        <w:rPr>
          <w:rFonts w:ascii="Arial" w:hAnsi="Arial" w:cs="Arial"/>
          <w:sz w:val="22"/>
          <w:szCs w:val="22"/>
        </w:rPr>
        <w:t>Any theft from the school should be notified to the police.</w:t>
      </w:r>
    </w:p>
    <w:p w:rsidRPr="00ED08D7" w:rsidR="00ED08D7" w:rsidP="00ED08D7" w:rsidRDefault="00ED08D7" w14:paraId="6FA48AA7" w14:textId="77777777">
      <w:pPr>
        <w:rPr>
          <w:rFonts w:ascii="Arial" w:hAnsi="Arial" w:cs="Arial"/>
          <w:sz w:val="22"/>
          <w:szCs w:val="22"/>
        </w:rPr>
      </w:pPr>
    </w:p>
    <w:p w:rsidRPr="00ED08D7" w:rsidR="00F147CA" w:rsidP="00ED08D7" w:rsidRDefault="00F147CA" w14:paraId="08840258" w14:textId="78AFDAF4">
      <w:pPr>
        <w:rPr>
          <w:rFonts w:ascii="Arial" w:hAnsi="Arial" w:cs="Arial"/>
          <w:sz w:val="22"/>
          <w:szCs w:val="22"/>
        </w:rPr>
      </w:pPr>
      <w:r w:rsidRPr="00ED08D7">
        <w:rPr>
          <w:rFonts w:ascii="Arial" w:hAnsi="Arial" w:cs="Arial"/>
          <w:sz w:val="22"/>
          <w:szCs w:val="22"/>
        </w:rPr>
        <w:t>Any loss of or damage to technical equipment should be notified to the ICT service.</w:t>
      </w:r>
    </w:p>
    <w:p w:rsidRPr="000112B1" w:rsidR="00F147CA" w:rsidP="00ED08D7" w:rsidRDefault="00F147CA" w14:paraId="4B5AA0D1" w14:textId="77777777">
      <w:pPr>
        <w:rPr>
          <w:rFonts w:ascii="Arial" w:hAnsi="Arial" w:cs="Arial"/>
          <w:b/>
          <w:sz w:val="22"/>
          <w:szCs w:val="22"/>
        </w:rPr>
      </w:pPr>
    </w:p>
    <w:p w:rsidR="00F147CA" w:rsidP="00ED08D7" w:rsidRDefault="00BC0A62" w14:paraId="6ED84A44" w14:textId="3651B735">
      <w:pPr>
        <w:rPr>
          <w:rStyle w:val="Hyperlink"/>
          <w:rFonts w:ascii="Arial" w:hAnsi="Arial" w:cs="Arial"/>
          <w:sz w:val="22"/>
          <w:szCs w:val="22"/>
        </w:rPr>
      </w:pPr>
      <w:r w:rsidRPr="00ED08D7">
        <w:rPr>
          <w:rFonts w:ascii="Arial" w:hAnsi="Arial" w:cs="Arial"/>
          <w:sz w:val="22"/>
          <w:szCs w:val="22"/>
        </w:rPr>
        <w:t xml:space="preserve">The </w:t>
      </w:r>
      <w:r w:rsidRPr="00ED08D7" w:rsidR="002201EA">
        <w:rPr>
          <w:rFonts w:ascii="Arial" w:hAnsi="Arial" w:cs="Arial"/>
          <w:sz w:val="22"/>
          <w:szCs w:val="22"/>
        </w:rPr>
        <w:t xml:space="preserve">Data Protection Officer </w:t>
      </w:r>
      <w:r w:rsidRPr="00ED08D7">
        <w:rPr>
          <w:rFonts w:ascii="Arial" w:hAnsi="Arial" w:cs="Arial"/>
          <w:sz w:val="22"/>
          <w:szCs w:val="22"/>
        </w:rPr>
        <w:t xml:space="preserve">with support from the </w:t>
      </w:r>
      <w:r w:rsidRPr="00ED08D7" w:rsidR="002201EA">
        <w:rPr>
          <w:rFonts w:ascii="Arial" w:hAnsi="Arial" w:cs="Arial"/>
          <w:sz w:val="22"/>
          <w:szCs w:val="22"/>
        </w:rPr>
        <w:t>Trust Business</w:t>
      </w:r>
      <w:r w:rsidRPr="00ED08D7">
        <w:rPr>
          <w:rFonts w:ascii="Arial" w:hAnsi="Arial" w:cs="Arial"/>
          <w:sz w:val="22"/>
          <w:szCs w:val="22"/>
        </w:rPr>
        <w:t xml:space="preserve"> Manager </w:t>
      </w:r>
      <w:r w:rsidRPr="00ED08D7" w:rsidR="005E0CD1">
        <w:rPr>
          <w:rFonts w:ascii="Arial" w:hAnsi="Arial" w:cs="Arial"/>
          <w:sz w:val="22"/>
          <w:szCs w:val="22"/>
        </w:rPr>
        <w:t xml:space="preserve">and ICT Manager for cases involving breaches of IT security </w:t>
      </w:r>
      <w:r w:rsidRPr="00ED08D7">
        <w:rPr>
          <w:rFonts w:ascii="Arial" w:hAnsi="Arial" w:cs="Arial"/>
          <w:sz w:val="22"/>
          <w:szCs w:val="22"/>
        </w:rPr>
        <w:t xml:space="preserve">will investigate the security breach / loss of data </w:t>
      </w:r>
      <w:r w:rsidRPr="00ED08D7" w:rsidR="001A4056">
        <w:rPr>
          <w:rFonts w:ascii="Arial" w:hAnsi="Arial" w:cs="Arial"/>
          <w:sz w:val="22"/>
          <w:szCs w:val="22"/>
        </w:rPr>
        <w:t xml:space="preserve">through the process detailed at </w:t>
      </w:r>
      <w:r w:rsidRPr="00ED08D7" w:rsidR="001A4056">
        <w:rPr>
          <w:rFonts w:ascii="Arial" w:hAnsi="Arial" w:cs="Arial"/>
          <w:b/>
          <w:sz w:val="22"/>
          <w:szCs w:val="22"/>
        </w:rPr>
        <w:t xml:space="preserve">Appendix </w:t>
      </w:r>
      <w:r w:rsidR="0027337F">
        <w:rPr>
          <w:rFonts w:ascii="Arial" w:hAnsi="Arial" w:cs="Arial"/>
          <w:b/>
          <w:sz w:val="22"/>
          <w:szCs w:val="22"/>
        </w:rPr>
        <w:t>3</w:t>
      </w:r>
      <w:r w:rsidRPr="00ED08D7" w:rsidR="001A4056">
        <w:rPr>
          <w:rFonts w:ascii="Arial" w:hAnsi="Arial" w:cs="Arial"/>
          <w:sz w:val="22"/>
          <w:szCs w:val="22"/>
        </w:rPr>
        <w:t xml:space="preserve">. The investigation will </w:t>
      </w:r>
      <w:r w:rsidRPr="00ED08D7">
        <w:rPr>
          <w:rFonts w:ascii="Arial" w:hAnsi="Arial" w:cs="Arial"/>
          <w:sz w:val="22"/>
          <w:szCs w:val="22"/>
        </w:rPr>
        <w:t xml:space="preserve">determine whether to notify the Information Commissioner. The following guidance will be followed when considering a referral to the Information Commissioner   </w:t>
      </w:r>
      <w:hyperlink w:history="1" r:id="rId16">
        <w:r w:rsidRPr="00ED08D7" w:rsidR="00F70B23">
          <w:rPr>
            <w:rStyle w:val="Hyperlink"/>
            <w:rFonts w:ascii="Arial" w:hAnsi="Arial" w:cs="Arial"/>
            <w:sz w:val="22"/>
            <w:szCs w:val="22"/>
          </w:rPr>
          <w:t>Notification of data security breaches to the ICO</w:t>
        </w:r>
      </w:hyperlink>
    </w:p>
    <w:p w:rsidR="00EF7BF4" w:rsidP="00ED08D7" w:rsidRDefault="00EF7BF4" w14:paraId="537417C3" w14:textId="77777777">
      <w:pPr>
        <w:rPr>
          <w:rStyle w:val="Hyperlink"/>
          <w:rFonts w:ascii="Arial" w:hAnsi="Arial" w:cs="Arial"/>
          <w:sz w:val="22"/>
          <w:szCs w:val="22"/>
        </w:rPr>
      </w:pPr>
    </w:p>
    <w:p w:rsidRPr="00EF7BF4" w:rsidR="00EF7BF4" w:rsidP="00EF7BF4" w:rsidRDefault="00867E18" w14:paraId="54077578" w14:textId="00C40F88">
      <w:pPr>
        <w:rPr>
          <w:rFonts w:ascii="Arial" w:hAnsi="Arial" w:cs="Arial"/>
          <w:b/>
          <w:bCs/>
          <w:sz w:val="22"/>
          <w:szCs w:val="22"/>
        </w:rPr>
      </w:pPr>
      <w:r>
        <w:rPr>
          <w:rFonts w:ascii="Arial" w:hAnsi="Arial" w:cs="Arial"/>
          <w:b/>
          <w:bCs/>
          <w:sz w:val="22"/>
          <w:szCs w:val="22"/>
        </w:rPr>
        <w:t xml:space="preserve">17. </w:t>
      </w:r>
      <w:r w:rsidRPr="00EF7BF4" w:rsidR="00EF7BF4">
        <w:rPr>
          <w:rFonts w:ascii="Arial" w:hAnsi="Arial" w:cs="Arial"/>
          <w:b/>
          <w:bCs/>
          <w:sz w:val="22"/>
          <w:szCs w:val="22"/>
        </w:rPr>
        <w:t>Monitoring and review</w:t>
      </w:r>
    </w:p>
    <w:p w:rsidRPr="00EF7BF4" w:rsidR="00EF7BF4" w:rsidP="00EF7BF4" w:rsidRDefault="00EF7BF4" w14:paraId="3D326438" w14:textId="1336D25E">
      <w:pPr>
        <w:rPr>
          <w:rFonts w:ascii="Arial" w:hAnsi="Arial" w:cs="Arial"/>
          <w:sz w:val="22"/>
          <w:szCs w:val="22"/>
        </w:rPr>
      </w:pPr>
      <w:r w:rsidRPr="00EF7BF4">
        <w:rPr>
          <w:rFonts w:ascii="Arial" w:hAnsi="Arial" w:cs="Arial"/>
          <w:sz w:val="22"/>
          <w:szCs w:val="22"/>
        </w:rPr>
        <w:t>This plan will be reviewed by the DPO on a regular basis. The next scheduled review date for this plan is January 2028.</w:t>
      </w:r>
    </w:p>
    <w:p w:rsidRPr="000112B1" w:rsidR="00F147CA" w:rsidP="00F147CA" w:rsidRDefault="00F147CA" w14:paraId="7AA5F275" w14:textId="77777777">
      <w:pPr>
        <w:rPr>
          <w:rFonts w:ascii="Arial" w:hAnsi="Arial" w:cs="Arial"/>
          <w:i/>
          <w:sz w:val="22"/>
          <w:szCs w:val="22"/>
        </w:rPr>
      </w:pPr>
    </w:p>
    <w:p w:rsidR="00FF1A67" w:rsidP="00ED08D7" w:rsidRDefault="00F147CA" w14:paraId="7ECDA0A5" w14:textId="77777777">
      <w:pPr>
        <w:jc w:val="right"/>
        <w:rPr>
          <w:rFonts w:ascii="Arial" w:hAnsi="Arial" w:cs="Arial"/>
          <w:i/>
          <w:sz w:val="22"/>
          <w:szCs w:val="22"/>
        </w:rPr>
      </w:pPr>
      <w:r w:rsidRPr="000112B1">
        <w:rPr>
          <w:rFonts w:ascii="Arial" w:hAnsi="Arial" w:cs="Arial"/>
          <w:i/>
          <w:sz w:val="22"/>
          <w:szCs w:val="22"/>
        </w:rPr>
        <w:br w:type="page"/>
      </w:r>
      <w:bookmarkStart w:name="_Toc508178047" w:id="1"/>
    </w:p>
    <w:p w:rsidR="00FF1A67" w:rsidP="00FF1A67" w:rsidRDefault="00FF1A67" w14:paraId="738B88D0" w14:textId="77777777">
      <w:pPr>
        <w:pStyle w:val="paragraph"/>
        <w:spacing w:before="0" w:beforeAutospacing="0" w:after="0" w:afterAutospacing="0"/>
        <w:jc w:val="right"/>
        <w:textAlignment w:val="baseline"/>
        <w:rPr>
          <w:rFonts w:ascii="Arial" w:hAnsi="Arial" w:cs="Arial"/>
          <w:sz w:val="22"/>
          <w:szCs w:val="22"/>
        </w:rPr>
      </w:pPr>
      <w:r>
        <w:rPr>
          <w:rStyle w:val="normaltextrun"/>
          <w:rFonts w:ascii="Arial" w:hAnsi="Arial" w:cs="Arial" w:eastAsiaTheme="majorEastAsia"/>
          <w:b/>
          <w:bCs/>
          <w:color w:val="000000"/>
          <w:sz w:val="22"/>
          <w:szCs w:val="22"/>
        </w:rPr>
        <w:t>Appendix 1</w:t>
      </w:r>
      <w:r>
        <w:rPr>
          <w:rStyle w:val="eop"/>
          <w:rFonts w:ascii="Arial" w:hAnsi="Arial" w:cs="Arial" w:eastAsiaTheme="majorEastAsia"/>
          <w:color w:val="000000"/>
          <w:sz w:val="22"/>
          <w:szCs w:val="22"/>
        </w:rPr>
        <w:t> </w:t>
      </w:r>
    </w:p>
    <w:p w:rsidR="00FF1A67" w:rsidP="00FF1A67" w:rsidRDefault="00FF1A67" w14:paraId="4B0C8561" w14:textId="77777777">
      <w:pPr>
        <w:pStyle w:val="paragraph"/>
        <w:spacing w:before="0" w:beforeAutospacing="0" w:after="0" w:afterAutospacing="0"/>
        <w:jc w:val="right"/>
        <w:textAlignment w:val="baseline"/>
        <w:rPr>
          <w:rFonts w:ascii="Arial" w:hAnsi="Arial" w:cs="Arial"/>
          <w:sz w:val="22"/>
          <w:szCs w:val="22"/>
        </w:rPr>
      </w:pPr>
      <w:r>
        <w:rPr>
          <w:rStyle w:val="eop"/>
          <w:rFonts w:ascii="Arial" w:hAnsi="Arial" w:cs="Arial" w:eastAsiaTheme="majorEastAsia"/>
          <w:color w:val="000000"/>
          <w:sz w:val="22"/>
          <w:szCs w:val="22"/>
        </w:rPr>
        <w:t> </w:t>
      </w:r>
    </w:p>
    <w:p w:rsidR="00FF1A67" w:rsidP="00FF1A67" w:rsidRDefault="00FF1A67" w14:paraId="3A65B0C8" w14:textId="77777777">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eastAsiaTheme="majorEastAsia"/>
          <w:b/>
          <w:bCs/>
          <w:color w:val="000000"/>
          <w:sz w:val="22"/>
          <w:szCs w:val="22"/>
        </w:rPr>
        <w:t>ORGANISATIONAL &amp; TECHNICAL SECURITY MEASURES</w:t>
      </w:r>
      <w:r>
        <w:rPr>
          <w:rStyle w:val="eop"/>
          <w:rFonts w:ascii="Arial" w:hAnsi="Arial" w:cs="Arial" w:eastAsiaTheme="majorEastAsia"/>
          <w:color w:val="000000"/>
          <w:sz w:val="22"/>
          <w:szCs w:val="22"/>
        </w:rPr>
        <w:t> </w:t>
      </w:r>
    </w:p>
    <w:p w:rsidR="00FF1A67" w:rsidP="00FF1A67" w:rsidRDefault="00FF1A67" w14:paraId="6A3BBAA0" w14:textId="77777777">
      <w:pPr>
        <w:pStyle w:val="paragraph"/>
        <w:spacing w:before="0" w:beforeAutospacing="0" w:after="0" w:afterAutospacing="0"/>
        <w:jc w:val="center"/>
        <w:textAlignment w:val="baseline"/>
        <w:rPr>
          <w:rFonts w:ascii="Arial" w:hAnsi="Arial" w:cs="Arial"/>
          <w:sz w:val="22"/>
          <w:szCs w:val="22"/>
        </w:rPr>
      </w:pPr>
      <w:r>
        <w:rPr>
          <w:rStyle w:val="eop"/>
          <w:rFonts w:ascii="Arial" w:hAnsi="Arial" w:cs="Arial" w:eastAsiaTheme="majorEastAsia"/>
          <w:color w:val="000000"/>
          <w:sz w:val="22"/>
          <w:szCs w:val="22"/>
        </w:rPr>
        <w:t> </w:t>
      </w:r>
    </w:p>
    <w:p w:rsidR="00FF1A67" w:rsidP="00FF1A67" w:rsidRDefault="00FF1A67" w14:paraId="10738164"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eastAsiaTheme="majorEastAsia"/>
          <w:b/>
          <w:bCs/>
          <w:color w:val="000000"/>
          <w:sz w:val="22"/>
          <w:szCs w:val="22"/>
        </w:rPr>
        <w:t>Passwords &amp; User Accounts</w:t>
      </w:r>
      <w:r>
        <w:rPr>
          <w:rStyle w:val="eop"/>
          <w:rFonts w:ascii="Arial" w:hAnsi="Arial" w:cs="Arial" w:eastAsiaTheme="majorEastAsia"/>
          <w:color w:val="000000"/>
          <w:sz w:val="22"/>
          <w:szCs w:val="22"/>
        </w:rPr>
        <w:t> </w:t>
      </w:r>
    </w:p>
    <w:p w:rsidR="00FF1A67" w:rsidP="00FF1A67" w:rsidRDefault="00FF1A67" w14:paraId="3A379712" w14:textId="77777777">
      <w:pPr>
        <w:pStyle w:val="paragraph"/>
        <w:spacing w:before="0" w:beforeAutospacing="0" w:after="0" w:afterAutospacing="0"/>
        <w:textAlignment w:val="baseline"/>
        <w:rPr>
          <w:rFonts w:ascii="Arial" w:hAnsi="Arial" w:cs="Arial"/>
          <w:sz w:val="22"/>
          <w:szCs w:val="22"/>
        </w:rPr>
      </w:pPr>
      <w:r>
        <w:rPr>
          <w:rStyle w:val="eop"/>
          <w:rFonts w:ascii="Arial" w:hAnsi="Arial" w:cs="Arial" w:eastAsiaTheme="majorEastAsia"/>
          <w:color w:val="000000"/>
          <w:sz w:val="22"/>
          <w:szCs w:val="22"/>
        </w:rPr>
        <w:t> </w:t>
      </w:r>
    </w:p>
    <w:p w:rsidR="00FF1A67" w:rsidP="003D6A3D" w:rsidRDefault="00FF1A67" w14:paraId="01AB5ACB" w14:textId="77777777">
      <w:pPr>
        <w:pStyle w:val="paragraph"/>
        <w:numPr>
          <w:ilvl w:val="0"/>
          <w:numId w:val="18"/>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eastAsiaTheme="majorEastAsia"/>
          <w:color w:val="000000"/>
          <w:sz w:val="22"/>
          <w:szCs w:val="22"/>
        </w:rPr>
        <w:t>Every user of the system has their own unique username.</w:t>
      </w:r>
      <w:r>
        <w:rPr>
          <w:rStyle w:val="eop"/>
          <w:rFonts w:ascii="Arial" w:hAnsi="Arial" w:cs="Arial" w:eastAsiaTheme="majorEastAsia"/>
          <w:color w:val="000000"/>
          <w:sz w:val="22"/>
          <w:szCs w:val="22"/>
        </w:rPr>
        <w:t> </w:t>
      </w:r>
    </w:p>
    <w:p w:rsidR="00FF1A67" w:rsidP="003D6A3D" w:rsidRDefault="00FF1A67" w14:paraId="25C6DBA4" w14:textId="77777777">
      <w:pPr>
        <w:pStyle w:val="paragraph"/>
        <w:numPr>
          <w:ilvl w:val="0"/>
          <w:numId w:val="1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eastAsiaTheme="majorEastAsia"/>
          <w:color w:val="000000"/>
          <w:sz w:val="22"/>
          <w:szCs w:val="22"/>
        </w:rPr>
        <w:t>Where possible, we do not use vendor-supplied password defaults for system passwords and other security</w:t>
      </w:r>
      <w:r>
        <w:rPr>
          <w:rStyle w:val="eop"/>
          <w:rFonts w:ascii="Arial" w:hAnsi="Arial" w:cs="Arial" w:eastAsiaTheme="majorEastAsia"/>
          <w:color w:val="000000"/>
          <w:sz w:val="22"/>
          <w:szCs w:val="22"/>
        </w:rPr>
        <w:t> parameters</w:t>
      </w:r>
    </w:p>
    <w:p w:rsidRPr="00D05840" w:rsidR="00FF1A67" w:rsidP="003D6A3D" w:rsidRDefault="00FF1A67" w14:paraId="58E4D767" w14:textId="77777777">
      <w:pPr>
        <w:pStyle w:val="paragraph"/>
        <w:numPr>
          <w:ilvl w:val="0"/>
          <w:numId w:val="20"/>
        </w:numPr>
        <w:spacing w:before="0" w:beforeAutospacing="0" w:after="0" w:afterAutospacing="0"/>
        <w:ind w:left="1080" w:firstLine="0"/>
        <w:textAlignment w:val="baseline"/>
        <w:rPr>
          <w:rStyle w:val="normaltextrun"/>
          <w:rFonts w:ascii="Arial" w:hAnsi="Arial" w:cs="Arial"/>
          <w:sz w:val="22"/>
          <w:szCs w:val="22"/>
        </w:rPr>
      </w:pPr>
      <w:r>
        <w:rPr>
          <w:rStyle w:val="normaltextrun"/>
          <w:rFonts w:ascii="Arial" w:hAnsi="Arial" w:cs="Arial" w:eastAsiaTheme="majorEastAsia"/>
          <w:color w:val="000000"/>
          <w:sz w:val="22"/>
          <w:szCs w:val="22"/>
        </w:rPr>
        <w:t>Every user of the system has their own unique password.</w:t>
      </w:r>
    </w:p>
    <w:p w:rsidR="00FF1A67" w:rsidP="003D6A3D" w:rsidRDefault="00FF1A67" w14:paraId="5E287D6E" w14:textId="77777777">
      <w:pPr>
        <w:pStyle w:val="paragraph"/>
        <w:numPr>
          <w:ilvl w:val="0"/>
          <w:numId w:val="2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eastAsiaTheme="majorEastAsia"/>
          <w:color w:val="000000"/>
          <w:sz w:val="22"/>
          <w:szCs w:val="22"/>
        </w:rPr>
        <w:t>All system passwords are a minimum of 8 characters and must include upper and lowercase letters as well as numbers.</w:t>
      </w:r>
      <w:r>
        <w:rPr>
          <w:rStyle w:val="eop"/>
          <w:rFonts w:ascii="Arial" w:hAnsi="Arial" w:cs="Arial" w:eastAsiaTheme="majorEastAsia"/>
          <w:color w:val="000000"/>
          <w:sz w:val="22"/>
          <w:szCs w:val="22"/>
        </w:rPr>
        <w:t> </w:t>
      </w:r>
    </w:p>
    <w:p w:rsidR="00FF1A67" w:rsidP="003D6A3D" w:rsidRDefault="00FF1A67" w14:paraId="5260DE32" w14:textId="77777777">
      <w:pPr>
        <w:pStyle w:val="paragraph"/>
        <w:numPr>
          <w:ilvl w:val="0"/>
          <w:numId w:val="2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eastAsiaTheme="majorEastAsia"/>
          <w:color w:val="000000"/>
          <w:sz w:val="22"/>
          <w:szCs w:val="22"/>
        </w:rPr>
        <w:t>If several unsuccessful log in attempts are made the account is locked temporarily.</w:t>
      </w:r>
    </w:p>
    <w:p w:rsidR="00FF1A67" w:rsidP="003D6A3D" w:rsidRDefault="00FF1A67" w14:paraId="6938F9F4" w14:textId="77777777">
      <w:pPr>
        <w:pStyle w:val="paragraph"/>
        <w:numPr>
          <w:ilvl w:val="0"/>
          <w:numId w:val="2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eastAsiaTheme="majorEastAsia"/>
          <w:color w:val="000000"/>
          <w:sz w:val="22"/>
          <w:szCs w:val="22"/>
        </w:rPr>
        <w:t>All unnecessary passwords and user accounts e.g. default logins for computers are disabled or removed.</w:t>
      </w:r>
      <w:r>
        <w:rPr>
          <w:rStyle w:val="eop"/>
          <w:rFonts w:ascii="Arial" w:hAnsi="Arial" w:cs="Arial" w:eastAsiaTheme="majorEastAsia"/>
          <w:color w:val="000000"/>
          <w:sz w:val="22"/>
          <w:szCs w:val="22"/>
        </w:rPr>
        <w:t> </w:t>
      </w:r>
    </w:p>
    <w:p w:rsidRPr="00D05840" w:rsidR="00FF1A67" w:rsidP="003D6A3D" w:rsidRDefault="00FF1A67" w14:paraId="49DA0505" w14:textId="77777777">
      <w:pPr>
        <w:pStyle w:val="paragraph"/>
        <w:numPr>
          <w:ilvl w:val="0"/>
          <w:numId w:val="23"/>
        </w:numPr>
        <w:spacing w:before="0" w:beforeAutospacing="0" w:after="0" w:afterAutospacing="0"/>
        <w:ind w:left="1080" w:firstLine="0"/>
        <w:textAlignment w:val="baseline"/>
        <w:rPr>
          <w:rStyle w:val="eop"/>
          <w:rFonts w:ascii="Arial" w:hAnsi="Arial" w:cs="Arial"/>
          <w:sz w:val="22"/>
          <w:szCs w:val="22"/>
        </w:rPr>
      </w:pPr>
      <w:r>
        <w:rPr>
          <w:rStyle w:val="normaltextrun"/>
          <w:rFonts w:ascii="Arial" w:hAnsi="Arial" w:cs="Arial" w:eastAsiaTheme="majorEastAsia"/>
          <w:color w:val="000000"/>
          <w:sz w:val="22"/>
          <w:szCs w:val="22"/>
        </w:rPr>
        <w:t>Once a user of the system leaves the organisation their account is disabled and removed.</w:t>
      </w:r>
      <w:r>
        <w:rPr>
          <w:rStyle w:val="eop"/>
          <w:rFonts w:ascii="Arial" w:hAnsi="Arial" w:cs="Arial" w:eastAsiaTheme="majorEastAsia"/>
          <w:color w:val="000000"/>
          <w:sz w:val="22"/>
          <w:szCs w:val="22"/>
        </w:rPr>
        <w:t> </w:t>
      </w:r>
    </w:p>
    <w:p w:rsidR="00FF1A67" w:rsidP="003D6A3D" w:rsidRDefault="00FF1A67" w14:paraId="4BFF6290" w14:textId="77777777">
      <w:pPr>
        <w:pStyle w:val="paragraph"/>
        <w:numPr>
          <w:ilvl w:val="0"/>
          <w:numId w:val="23"/>
        </w:numPr>
        <w:spacing w:before="0" w:beforeAutospacing="0" w:after="0" w:afterAutospacing="0"/>
        <w:ind w:left="1080" w:firstLine="0"/>
        <w:textAlignment w:val="baseline"/>
        <w:rPr>
          <w:rFonts w:ascii="Arial" w:hAnsi="Arial" w:cs="Arial"/>
          <w:sz w:val="22"/>
          <w:szCs w:val="22"/>
        </w:rPr>
      </w:pPr>
      <w:r>
        <w:rPr>
          <w:rStyle w:val="eop"/>
          <w:rFonts w:ascii="Arial" w:hAnsi="Arial" w:cs="Arial" w:eastAsiaTheme="majorEastAsia"/>
          <w:color w:val="000000"/>
          <w:sz w:val="22"/>
          <w:szCs w:val="22"/>
        </w:rPr>
        <w:t xml:space="preserve">All staff and system accounts make use of Multi-Factor Authentication.  </w:t>
      </w:r>
    </w:p>
    <w:p w:rsidR="00FF1A67" w:rsidP="00FF1A67" w:rsidRDefault="00FF1A67" w14:paraId="1F750EAC" w14:textId="77777777">
      <w:pPr>
        <w:pStyle w:val="paragraph"/>
        <w:spacing w:before="0" w:beforeAutospacing="0" w:after="0" w:afterAutospacing="0"/>
        <w:textAlignment w:val="baseline"/>
        <w:rPr>
          <w:rFonts w:ascii="Arial" w:hAnsi="Arial" w:cs="Arial"/>
          <w:sz w:val="22"/>
          <w:szCs w:val="22"/>
        </w:rPr>
      </w:pPr>
      <w:r>
        <w:rPr>
          <w:rStyle w:val="eop"/>
          <w:rFonts w:ascii="Arial" w:hAnsi="Arial" w:cs="Arial" w:eastAsiaTheme="majorEastAsia"/>
          <w:color w:val="000000"/>
          <w:sz w:val="22"/>
          <w:szCs w:val="22"/>
        </w:rPr>
        <w:t> </w:t>
      </w:r>
    </w:p>
    <w:p w:rsidR="00FF1A67" w:rsidP="00FF1A67" w:rsidRDefault="00FF1A67" w14:paraId="68C0A696"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eastAsiaTheme="majorEastAsia"/>
          <w:b/>
          <w:bCs/>
          <w:color w:val="000000"/>
          <w:sz w:val="22"/>
          <w:szCs w:val="22"/>
        </w:rPr>
        <w:t>Physical Security</w:t>
      </w:r>
      <w:r>
        <w:rPr>
          <w:rStyle w:val="eop"/>
          <w:rFonts w:ascii="Arial" w:hAnsi="Arial" w:cs="Arial" w:eastAsiaTheme="majorEastAsia"/>
          <w:color w:val="000000"/>
          <w:sz w:val="22"/>
          <w:szCs w:val="22"/>
        </w:rPr>
        <w:t> </w:t>
      </w:r>
    </w:p>
    <w:p w:rsidR="00FF1A67" w:rsidP="00FF1A67" w:rsidRDefault="00FF1A67" w14:paraId="41C3BAFC" w14:textId="77777777">
      <w:pPr>
        <w:pStyle w:val="paragraph"/>
        <w:spacing w:before="0" w:beforeAutospacing="0" w:after="0" w:afterAutospacing="0"/>
        <w:textAlignment w:val="baseline"/>
        <w:rPr>
          <w:rFonts w:ascii="Arial" w:hAnsi="Arial" w:cs="Arial"/>
          <w:sz w:val="22"/>
          <w:szCs w:val="22"/>
        </w:rPr>
      </w:pPr>
      <w:r>
        <w:rPr>
          <w:rStyle w:val="eop"/>
          <w:rFonts w:ascii="Arial" w:hAnsi="Arial" w:cs="Arial" w:eastAsiaTheme="majorEastAsia"/>
          <w:color w:val="000000"/>
          <w:sz w:val="22"/>
          <w:szCs w:val="22"/>
        </w:rPr>
        <w:t> </w:t>
      </w:r>
    </w:p>
    <w:p w:rsidR="00FF1A67" w:rsidP="003D6A3D" w:rsidRDefault="00FF1A67" w14:paraId="0CE91E02" w14:textId="77777777">
      <w:pPr>
        <w:pStyle w:val="paragraph"/>
        <w:numPr>
          <w:ilvl w:val="0"/>
          <w:numId w:val="2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eastAsiaTheme="majorEastAsia"/>
          <w:color w:val="000000"/>
          <w:sz w:val="22"/>
          <w:szCs w:val="22"/>
        </w:rPr>
        <w:t>Where possible, servers are located in a locked server room with restricted access to the key.</w:t>
      </w:r>
      <w:r>
        <w:rPr>
          <w:rStyle w:val="eop"/>
          <w:rFonts w:ascii="Arial" w:hAnsi="Arial" w:cs="Arial" w:eastAsiaTheme="majorEastAsia"/>
          <w:color w:val="000000"/>
          <w:sz w:val="22"/>
          <w:szCs w:val="22"/>
        </w:rPr>
        <w:t> </w:t>
      </w:r>
    </w:p>
    <w:p w:rsidR="00FF1A67" w:rsidP="003D6A3D" w:rsidRDefault="00FF1A67" w14:paraId="6630D8A3" w14:textId="77777777">
      <w:pPr>
        <w:pStyle w:val="paragraph"/>
        <w:numPr>
          <w:ilvl w:val="0"/>
          <w:numId w:val="2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eastAsiaTheme="majorEastAsia"/>
          <w:color w:val="000000"/>
          <w:sz w:val="22"/>
          <w:szCs w:val="22"/>
        </w:rPr>
        <w:t>All removable media e.g. USB Memory Sticks, on all computers are restricted from being used.</w:t>
      </w:r>
      <w:r>
        <w:rPr>
          <w:rStyle w:val="eop"/>
          <w:rFonts w:ascii="Arial" w:hAnsi="Arial" w:cs="Arial" w:eastAsiaTheme="majorEastAsia"/>
          <w:color w:val="000000"/>
          <w:sz w:val="22"/>
          <w:szCs w:val="22"/>
        </w:rPr>
        <w:t> </w:t>
      </w:r>
    </w:p>
    <w:p w:rsidR="00FF1A67" w:rsidP="003D6A3D" w:rsidRDefault="00FF1A67" w14:paraId="7AF3E1F8" w14:textId="77777777">
      <w:pPr>
        <w:pStyle w:val="paragraph"/>
        <w:numPr>
          <w:ilvl w:val="0"/>
          <w:numId w:val="2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eastAsiaTheme="majorEastAsia"/>
          <w:color w:val="000000"/>
          <w:sz w:val="22"/>
          <w:szCs w:val="22"/>
        </w:rPr>
        <w:t>Where possible, laptops are encrypted to prevent unauthorised access in the event of a loss / theft.</w:t>
      </w:r>
      <w:r>
        <w:rPr>
          <w:rStyle w:val="eop"/>
          <w:rFonts w:ascii="Arial" w:hAnsi="Arial" w:cs="Arial" w:eastAsiaTheme="majorEastAsia"/>
          <w:color w:val="000000"/>
          <w:sz w:val="22"/>
          <w:szCs w:val="22"/>
        </w:rPr>
        <w:t> </w:t>
      </w:r>
    </w:p>
    <w:p w:rsidR="00FF1A67" w:rsidP="003D6A3D" w:rsidRDefault="00FF1A67" w14:paraId="7930D17D" w14:textId="77777777">
      <w:pPr>
        <w:pStyle w:val="paragraph"/>
        <w:numPr>
          <w:ilvl w:val="0"/>
          <w:numId w:val="27"/>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eastAsiaTheme="majorEastAsia"/>
          <w:color w:val="000000"/>
          <w:sz w:val="22"/>
          <w:szCs w:val="22"/>
        </w:rPr>
        <w:t>We restrict access to data on a business need-to-know basis</w:t>
      </w:r>
      <w:r>
        <w:rPr>
          <w:rStyle w:val="eop"/>
          <w:rFonts w:ascii="Arial" w:hAnsi="Arial" w:cs="Arial" w:eastAsiaTheme="majorEastAsia"/>
          <w:color w:val="000000"/>
          <w:sz w:val="22"/>
          <w:szCs w:val="22"/>
        </w:rPr>
        <w:t> </w:t>
      </w:r>
    </w:p>
    <w:p w:rsidR="00FF1A67" w:rsidP="003D6A3D" w:rsidRDefault="00FF1A67" w14:paraId="60E1A5EA" w14:textId="77777777">
      <w:pPr>
        <w:pStyle w:val="paragraph"/>
        <w:numPr>
          <w:ilvl w:val="0"/>
          <w:numId w:val="28"/>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eastAsiaTheme="majorEastAsia"/>
          <w:color w:val="000000"/>
          <w:sz w:val="22"/>
          <w:szCs w:val="22"/>
        </w:rPr>
        <w:t>We restrict access to physical records and data ensuring records are locked away with restricted key access</w:t>
      </w:r>
      <w:r>
        <w:rPr>
          <w:rStyle w:val="eop"/>
          <w:rFonts w:ascii="Arial" w:hAnsi="Arial" w:cs="Arial" w:eastAsiaTheme="majorEastAsia"/>
          <w:color w:val="000000"/>
          <w:sz w:val="22"/>
          <w:szCs w:val="22"/>
        </w:rPr>
        <w:t> </w:t>
      </w:r>
    </w:p>
    <w:p w:rsidR="00FF1A67" w:rsidP="003D6A3D" w:rsidRDefault="00FF1A67" w14:paraId="4BA6E570" w14:textId="77777777">
      <w:pPr>
        <w:pStyle w:val="paragraph"/>
        <w:numPr>
          <w:ilvl w:val="0"/>
          <w:numId w:val="29"/>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eastAsiaTheme="majorEastAsia"/>
          <w:color w:val="000000"/>
          <w:sz w:val="22"/>
          <w:szCs w:val="22"/>
        </w:rPr>
        <w:t>We operate a records retention schedule to ensure that we do not keep data longer than is necessary</w:t>
      </w:r>
      <w:r>
        <w:rPr>
          <w:rStyle w:val="eop"/>
          <w:rFonts w:ascii="Arial" w:hAnsi="Arial" w:cs="Arial" w:eastAsiaTheme="majorEastAsia"/>
          <w:color w:val="000000"/>
          <w:sz w:val="22"/>
          <w:szCs w:val="22"/>
        </w:rPr>
        <w:t> </w:t>
      </w:r>
    </w:p>
    <w:p w:rsidR="00FF1A67" w:rsidP="00FF1A67" w:rsidRDefault="00FF1A67" w14:paraId="5CBCD4F3" w14:textId="77777777">
      <w:pPr>
        <w:pStyle w:val="paragraph"/>
        <w:spacing w:before="0" w:beforeAutospacing="0" w:after="0" w:afterAutospacing="0"/>
        <w:textAlignment w:val="baseline"/>
        <w:rPr>
          <w:rFonts w:ascii="Arial" w:hAnsi="Arial" w:cs="Arial"/>
          <w:sz w:val="22"/>
          <w:szCs w:val="22"/>
        </w:rPr>
      </w:pPr>
      <w:r>
        <w:rPr>
          <w:rStyle w:val="eop"/>
          <w:rFonts w:ascii="Arial" w:hAnsi="Arial" w:cs="Arial" w:eastAsiaTheme="majorEastAsia"/>
          <w:color w:val="000000"/>
          <w:sz w:val="22"/>
          <w:szCs w:val="22"/>
        </w:rPr>
        <w:t> </w:t>
      </w:r>
    </w:p>
    <w:p w:rsidR="00FF1A67" w:rsidP="00FF1A67" w:rsidRDefault="00FF1A67" w14:paraId="53425142" w14:textId="77777777">
      <w:pPr>
        <w:pStyle w:val="paragraph"/>
        <w:spacing w:before="0" w:beforeAutospacing="0" w:after="0" w:afterAutospacing="0"/>
        <w:textAlignment w:val="baseline"/>
        <w:rPr>
          <w:rFonts w:ascii="Arial" w:hAnsi="Arial" w:cs="Arial"/>
          <w:sz w:val="22"/>
          <w:szCs w:val="22"/>
        </w:rPr>
      </w:pPr>
      <w:r>
        <w:rPr>
          <w:rStyle w:val="normaltextrun"/>
          <w:rFonts w:ascii="Arial" w:hAnsi="Arial" w:cs="Arial" w:eastAsiaTheme="majorEastAsia"/>
          <w:b/>
          <w:bCs/>
          <w:color w:val="000000"/>
          <w:sz w:val="22"/>
          <w:szCs w:val="22"/>
        </w:rPr>
        <w:t>Network Security</w:t>
      </w:r>
      <w:r>
        <w:rPr>
          <w:rStyle w:val="eop"/>
          <w:rFonts w:ascii="Arial" w:hAnsi="Arial" w:cs="Arial" w:eastAsiaTheme="majorEastAsia"/>
          <w:color w:val="000000"/>
          <w:sz w:val="22"/>
          <w:szCs w:val="22"/>
        </w:rPr>
        <w:t> </w:t>
      </w:r>
    </w:p>
    <w:p w:rsidR="00FF1A67" w:rsidP="00FF1A67" w:rsidRDefault="00FF1A67" w14:paraId="323428CB" w14:textId="77777777">
      <w:pPr>
        <w:pStyle w:val="paragraph"/>
        <w:spacing w:before="0" w:beforeAutospacing="0" w:after="0" w:afterAutospacing="0"/>
        <w:textAlignment w:val="baseline"/>
        <w:rPr>
          <w:rFonts w:ascii="Arial" w:hAnsi="Arial" w:cs="Arial"/>
          <w:sz w:val="22"/>
          <w:szCs w:val="22"/>
        </w:rPr>
      </w:pPr>
      <w:r>
        <w:rPr>
          <w:rStyle w:val="eop"/>
          <w:rFonts w:ascii="Arial" w:hAnsi="Arial" w:cs="Arial" w:eastAsiaTheme="majorEastAsia"/>
          <w:color w:val="000000"/>
          <w:sz w:val="22"/>
          <w:szCs w:val="22"/>
        </w:rPr>
        <w:t> </w:t>
      </w:r>
    </w:p>
    <w:p w:rsidR="00FF1A67" w:rsidP="003D6A3D" w:rsidRDefault="00FF1A67" w14:paraId="160DC918" w14:textId="77777777">
      <w:pPr>
        <w:pStyle w:val="paragraph"/>
        <w:numPr>
          <w:ilvl w:val="0"/>
          <w:numId w:val="3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eastAsiaTheme="majorEastAsia"/>
          <w:color w:val="000000"/>
          <w:sz w:val="22"/>
          <w:szCs w:val="22"/>
        </w:rPr>
        <w:t>We install and maintain a firewall configuration to protect data</w:t>
      </w:r>
      <w:r>
        <w:rPr>
          <w:rStyle w:val="eop"/>
          <w:rFonts w:ascii="Arial" w:hAnsi="Arial" w:cs="Arial" w:eastAsiaTheme="majorEastAsia"/>
          <w:color w:val="000000"/>
          <w:sz w:val="22"/>
          <w:szCs w:val="22"/>
        </w:rPr>
        <w:t> </w:t>
      </w:r>
    </w:p>
    <w:p w:rsidR="00FF1A67" w:rsidP="003D6A3D" w:rsidRDefault="00FF1A67" w14:paraId="29E84CED" w14:textId="77777777">
      <w:pPr>
        <w:pStyle w:val="paragraph"/>
        <w:numPr>
          <w:ilvl w:val="0"/>
          <w:numId w:val="3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eastAsiaTheme="majorEastAsia"/>
          <w:color w:val="000000"/>
          <w:sz w:val="22"/>
          <w:szCs w:val="22"/>
        </w:rPr>
        <w:t>We use and regularly update our antivirus software</w:t>
      </w:r>
      <w:r>
        <w:rPr>
          <w:rStyle w:val="eop"/>
          <w:rFonts w:ascii="Arial" w:hAnsi="Arial" w:cs="Arial" w:eastAsiaTheme="majorEastAsia"/>
          <w:color w:val="000000"/>
          <w:sz w:val="22"/>
          <w:szCs w:val="22"/>
        </w:rPr>
        <w:t> </w:t>
      </w:r>
    </w:p>
    <w:p w:rsidR="00FF1A67" w:rsidP="003D6A3D" w:rsidRDefault="00FF1A67" w14:paraId="4FDBE435" w14:textId="77777777">
      <w:pPr>
        <w:pStyle w:val="paragraph"/>
        <w:numPr>
          <w:ilvl w:val="0"/>
          <w:numId w:val="3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eastAsiaTheme="majorEastAsia"/>
          <w:color w:val="000000"/>
          <w:sz w:val="22"/>
          <w:szCs w:val="22"/>
        </w:rPr>
        <w:t>We regularly run scans and ensure that software is kept up to date.</w:t>
      </w:r>
      <w:r>
        <w:rPr>
          <w:rStyle w:val="eop"/>
          <w:rFonts w:ascii="Arial" w:hAnsi="Arial" w:cs="Arial" w:eastAsiaTheme="majorEastAsia"/>
          <w:color w:val="000000"/>
          <w:sz w:val="22"/>
          <w:szCs w:val="22"/>
        </w:rPr>
        <w:t> </w:t>
      </w:r>
    </w:p>
    <w:p w:rsidR="00FF1A67" w:rsidP="003D6A3D" w:rsidRDefault="00FF1A67" w14:paraId="41CEA35D" w14:textId="77777777">
      <w:pPr>
        <w:pStyle w:val="paragraph"/>
        <w:numPr>
          <w:ilvl w:val="0"/>
          <w:numId w:val="33"/>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eastAsiaTheme="majorEastAsia"/>
          <w:color w:val="000000"/>
          <w:sz w:val="22"/>
          <w:szCs w:val="22"/>
        </w:rPr>
        <w:t>We remain vigilant against ongoing threats and vulnerabilities through a programme of testing and maintenance.</w:t>
      </w:r>
      <w:r>
        <w:rPr>
          <w:rStyle w:val="eop"/>
          <w:rFonts w:ascii="Arial" w:hAnsi="Arial" w:cs="Arial" w:eastAsiaTheme="majorEastAsia"/>
          <w:color w:val="000000"/>
          <w:sz w:val="22"/>
          <w:szCs w:val="22"/>
        </w:rPr>
        <w:t> </w:t>
      </w:r>
    </w:p>
    <w:p w:rsidR="00FF1A67" w:rsidP="003D6A3D" w:rsidRDefault="00FF1A67" w14:paraId="2F5E0605" w14:textId="77777777">
      <w:pPr>
        <w:pStyle w:val="paragraph"/>
        <w:numPr>
          <w:ilvl w:val="0"/>
          <w:numId w:val="34"/>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eastAsiaTheme="majorEastAsia"/>
          <w:color w:val="000000"/>
          <w:sz w:val="22"/>
          <w:szCs w:val="22"/>
        </w:rPr>
        <w:t>We monitor access to network resources</w:t>
      </w:r>
      <w:r>
        <w:rPr>
          <w:rStyle w:val="eop"/>
          <w:rFonts w:ascii="Arial" w:hAnsi="Arial" w:cs="Arial" w:eastAsiaTheme="majorEastAsia"/>
          <w:color w:val="000000"/>
          <w:sz w:val="22"/>
          <w:szCs w:val="22"/>
        </w:rPr>
        <w:t> </w:t>
      </w:r>
    </w:p>
    <w:p w:rsidR="00FF1A67" w:rsidP="003D6A3D" w:rsidRDefault="00FF1A67" w14:paraId="4519C27C" w14:textId="77777777">
      <w:pPr>
        <w:pStyle w:val="paragraph"/>
        <w:numPr>
          <w:ilvl w:val="0"/>
          <w:numId w:val="35"/>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eastAsiaTheme="majorEastAsia"/>
          <w:color w:val="000000"/>
          <w:sz w:val="22"/>
          <w:szCs w:val="22"/>
        </w:rPr>
        <w:t>We regularly test security systems and processes</w:t>
      </w:r>
      <w:r>
        <w:rPr>
          <w:rStyle w:val="eop"/>
          <w:rFonts w:ascii="Arial" w:hAnsi="Arial" w:cs="Arial" w:eastAsiaTheme="majorEastAsia"/>
          <w:color w:val="000000"/>
          <w:sz w:val="22"/>
          <w:szCs w:val="22"/>
        </w:rPr>
        <w:t> </w:t>
      </w:r>
    </w:p>
    <w:p w:rsidR="00FF1A67" w:rsidP="003D6A3D" w:rsidRDefault="00FF1A67" w14:paraId="0846F2A1" w14:textId="77777777">
      <w:pPr>
        <w:pStyle w:val="paragraph"/>
        <w:numPr>
          <w:ilvl w:val="0"/>
          <w:numId w:val="36"/>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eastAsiaTheme="majorEastAsia"/>
          <w:color w:val="000000"/>
          <w:sz w:val="22"/>
          <w:szCs w:val="22"/>
        </w:rPr>
        <w:t>We maintain and audit an Information Security Policy that includes a defined process to report and investigate data losses.</w:t>
      </w:r>
      <w:r>
        <w:rPr>
          <w:rStyle w:val="eop"/>
          <w:rFonts w:ascii="Arial" w:hAnsi="Arial" w:cs="Arial" w:eastAsiaTheme="majorEastAsia"/>
          <w:color w:val="000000"/>
          <w:sz w:val="22"/>
          <w:szCs w:val="22"/>
        </w:rPr>
        <w:t> </w:t>
      </w:r>
    </w:p>
    <w:p w:rsidR="00FF1A67" w:rsidP="003D6A3D" w:rsidRDefault="00FF1A67" w14:paraId="24D6CD54" w14:textId="77777777">
      <w:pPr>
        <w:pStyle w:val="paragraph"/>
        <w:numPr>
          <w:ilvl w:val="0"/>
          <w:numId w:val="37"/>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eastAsiaTheme="majorEastAsia"/>
          <w:color w:val="000000"/>
          <w:sz w:val="22"/>
          <w:szCs w:val="22"/>
        </w:rPr>
        <w:t>We use spam protection on our email platform to help prevent phishing and email based threats</w:t>
      </w:r>
      <w:r>
        <w:rPr>
          <w:rStyle w:val="eop"/>
          <w:rFonts w:ascii="Arial" w:hAnsi="Arial" w:cs="Arial" w:eastAsiaTheme="majorEastAsia"/>
          <w:color w:val="000000"/>
          <w:sz w:val="22"/>
          <w:szCs w:val="22"/>
        </w:rPr>
        <w:t> </w:t>
      </w:r>
    </w:p>
    <w:p w:rsidR="00FF1A67" w:rsidP="00FF1A67" w:rsidRDefault="00FF1A67" w14:paraId="5F8FC3E4" w14:textId="77777777"/>
    <w:p w:rsidRPr="00FF1A67" w:rsidR="00FF1A67" w:rsidP="00FF1A67" w:rsidRDefault="00FF1A67" w14:paraId="31DCAFD9" w14:textId="77777777">
      <w:pPr>
        <w:rPr>
          <w:rFonts w:ascii="Arial" w:hAnsi="Arial" w:cs="Arial"/>
          <w:iCs/>
          <w:sz w:val="22"/>
          <w:szCs w:val="22"/>
        </w:rPr>
      </w:pPr>
    </w:p>
    <w:p w:rsidR="00FF1A67" w:rsidP="00ED08D7" w:rsidRDefault="00FF1A67" w14:paraId="5728B208" w14:textId="77777777">
      <w:pPr>
        <w:jc w:val="right"/>
        <w:rPr>
          <w:rFonts w:ascii="Arial" w:hAnsi="Arial" w:cs="Arial"/>
          <w:i/>
          <w:sz w:val="22"/>
          <w:szCs w:val="22"/>
        </w:rPr>
      </w:pPr>
    </w:p>
    <w:p w:rsidR="00FF1A67" w:rsidP="00ED08D7" w:rsidRDefault="00FF1A67" w14:paraId="4EF07D78" w14:textId="77777777">
      <w:pPr>
        <w:jc w:val="right"/>
        <w:rPr>
          <w:rFonts w:ascii="Arial" w:hAnsi="Arial" w:cs="Arial"/>
          <w:i/>
          <w:sz w:val="22"/>
          <w:szCs w:val="22"/>
        </w:rPr>
      </w:pPr>
    </w:p>
    <w:p w:rsidR="00FF1A67" w:rsidP="00ED08D7" w:rsidRDefault="00FF1A67" w14:paraId="5537A0E8" w14:textId="77777777">
      <w:pPr>
        <w:jc w:val="right"/>
        <w:rPr>
          <w:rFonts w:ascii="Arial" w:hAnsi="Arial" w:cs="Arial"/>
          <w:i/>
          <w:sz w:val="22"/>
          <w:szCs w:val="22"/>
        </w:rPr>
      </w:pPr>
    </w:p>
    <w:p w:rsidR="00FF1A67" w:rsidP="00ED08D7" w:rsidRDefault="00FF1A67" w14:paraId="6778F31A" w14:textId="77777777">
      <w:pPr>
        <w:jc w:val="right"/>
        <w:rPr>
          <w:rFonts w:ascii="Arial" w:hAnsi="Arial" w:cs="Arial"/>
          <w:i/>
          <w:sz w:val="22"/>
          <w:szCs w:val="22"/>
        </w:rPr>
      </w:pPr>
    </w:p>
    <w:p w:rsidR="00867E18" w:rsidP="00ED08D7" w:rsidRDefault="00867E18" w14:paraId="38D04C72" w14:textId="77777777">
      <w:pPr>
        <w:jc w:val="right"/>
        <w:rPr>
          <w:rFonts w:ascii="Arial" w:hAnsi="Arial" w:cs="Arial"/>
          <w:i/>
          <w:sz w:val="22"/>
          <w:szCs w:val="22"/>
        </w:rPr>
      </w:pPr>
    </w:p>
    <w:p w:rsidR="00FF1A67" w:rsidP="00ED08D7" w:rsidRDefault="00FF1A67" w14:paraId="47A1F99E" w14:textId="77777777">
      <w:pPr>
        <w:jc w:val="right"/>
        <w:rPr>
          <w:rFonts w:ascii="Arial" w:hAnsi="Arial" w:cs="Arial"/>
          <w:i/>
          <w:sz w:val="22"/>
          <w:szCs w:val="22"/>
        </w:rPr>
      </w:pPr>
    </w:p>
    <w:p w:rsidRPr="000112B1" w:rsidR="00D11C25" w:rsidP="00ED08D7" w:rsidRDefault="00D11C25" w14:paraId="3C44AA3D" w14:textId="4E49EEF8">
      <w:pPr>
        <w:jc w:val="right"/>
        <w:rPr>
          <w:rFonts w:ascii="Arial" w:hAnsi="Arial" w:eastAsia="MS Gothic" w:cs="Arial"/>
          <w:b/>
          <w:bCs/>
          <w:sz w:val="22"/>
          <w:szCs w:val="22"/>
          <w:shd w:val="clear" w:color="auto" w:fill="FFFFFF"/>
          <w:lang w:eastAsia="x-none"/>
        </w:rPr>
      </w:pPr>
      <w:r w:rsidRPr="000112B1">
        <w:rPr>
          <w:rFonts w:ascii="Arial" w:hAnsi="Arial" w:eastAsia="MS Gothic" w:cs="Arial"/>
          <w:b/>
          <w:bCs/>
          <w:sz w:val="22"/>
          <w:szCs w:val="22"/>
          <w:shd w:val="clear" w:color="auto" w:fill="FFFFFF"/>
          <w:lang w:eastAsia="x-none"/>
        </w:rPr>
        <w:t xml:space="preserve">Appendix </w:t>
      </w:r>
      <w:r w:rsidR="00337121">
        <w:rPr>
          <w:rFonts w:ascii="Arial" w:hAnsi="Arial" w:eastAsia="MS Gothic" w:cs="Arial"/>
          <w:b/>
          <w:bCs/>
          <w:sz w:val="22"/>
          <w:szCs w:val="22"/>
          <w:shd w:val="clear" w:color="auto" w:fill="FFFFFF"/>
          <w:lang w:eastAsia="x-none"/>
        </w:rPr>
        <w:t>2</w:t>
      </w:r>
    </w:p>
    <w:p w:rsidRPr="000112B1" w:rsidR="002201EA" w:rsidP="00D11C25" w:rsidRDefault="002201EA" w14:paraId="3143BB34" w14:textId="77777777">
      <w:pPr>
        <w:keepNext/>
        <w:keepLines/>
        <w:spacing w:before="480" w:after="120"/>
        <w:jc w:val="center"/>
        <w:outlineLvl w:val="0"/>
        <w:rPr>
          <w:rFonts w:ascii="Arial" w:hAnsi="Arial" w:eastAsia="MS Gothic" w:cs="Arial"/>
          <w:b/>
          <w:bCs/>
          <w:sz w:val="22"/>
          <w:szCs w:val="22"/>
          <w:shd w:val="clear" w:color="auto" w:fill="FFFFFF"/>
          <w:lang w:eastAsia="x-none"/>
        </w:rPr>
      </w:pPr>
      <w:r w:rsidRPr="000112B1">
        <w:rPr>
          <w:rFonts w:ascii="Arial" w:hAnsi="Arial" w:eastAsia="MS Gothic" w:cs="Arial"/>
          <w:b/>
          <w:bCs/>
          <w:sz w:val="22"/>
          <w:szCs w:val="22"/>
          <w:shd w:val="clear" w:color="auto" w:fill="FFFFFF"/>
          <w:lang w:eastAsia="x-none"/>
        </w:rPr>
        <w:t xml:space="preserve">Personal </w:t>
      </w:r>
      <w:r w:rsidRPr="000112B1" w:rsidR="00D11C25">
        <w:rPr>
          <w:rFonts w:ascii="Arial" w:hAnsi="Arial" w:eastAsia="MS Gothic" w:cs="Arial"/>
          <w:b/>
          <w:bCs/>
          <w:sz w:val="22"/>
          <w:szCs w:val="22"/>
          <w:shd w:val="clear" w:color="auto" w:fill="FFFFFF"/>
          <w:lang w:eastAsia="x-none"/>
        </w:rPr>
        <w:t>D</w:t>
      </w:r>
      <w:r w:rsidRPr="000112B1">
        <w:rPr>
          <w:rFonts w:ascii="Arial" w:hAnsi="Arial" w:eastAsia="MS Gothic" w:cs="Arial"/>
          <w:b/>
          <w:bCs/>
          <w:sz w:val="22"/>
          <w:szCs w:val="22"/>
          <w:shd w:val="clear" w:color="auto" w:fill="FFFFFF"/>
          <w:lang w:eastAsia="x-none"/>
        </w:rPr>
        <w:t xml:space="preserve">ata </w:t>
      </w:r>
      <w:r w:rsidRPr="000112B1" w:rsidR="00D11C25">
        <w:rPr>
          <w:rFonts w:ascii="Arial" w:hAnsi="Arial" w:eastAsia="MS Gothic" w:cs="Arial"/>
          <w:b/>
          <w:bCs/>
          <w:sz w:val="22"/>
          <w:szCs w:val="22"/>
          <w:shd w:val="clear" w:color="auto" w:fill="FFFFFF"/>
          <w:lang w:eastAsia="x-none"/>
        </w:rPr>
        <w:t>B</w:t>
      </w:r>
      <w:r w:rsidRPr="000112B1">
        <w:rPr>
          <w:rFonts w:ascii="Arial" w:hAnsi="Arial" w:eastAsia="MS Gothic" w:cs="Arial"/>
          <w:b/>
          <w:bCs/>
          <w:sz w:val="22"/>
          <w:szCs w:val="22"/>
          <w:shd w:val="clear" w:color="auto" w:fill="FFFFFF"/>
          <w:lang w:eastAsia="x-none"/>
        </w:rPr>
        <w:t xml:space="preserve">reach </w:t>
      </w:r>
      <w:r w:rsidRPr="000112B1" w:rsidR="00D11C25">
        <w:rPr>
          <w:rFonts w:ascii="Arial" w:hAnsi="Arial" w:eastAsia="MS Gothic" w:cs="Arial"/>
          <w:b/>
          <w:bCs/>
          <w:sz w:val="22"/>
          <w:szCs w:val="22"/>
          <w:shd w:val="clear" w:color="auto" w:fill="FFFFFF"/>
          <w:lang w:eastAsia="x-none"/>
        </w:rPr>
        <w:t>P</w:t>
      </w:r>
      <w:r w:rsidRPr="000112B1">
        <w:rPr>
          <w:rFonts w:ascii="Arial" w:hAnsi="Arial" w:eastAsia="MS Gothic" w:cs="Arial"/>
          <w:b/>
          <w:bCs/>
          <w:sz w:val="22"/>
          <w:szCs w:val="22"/>
          <w:shd w:val="clear" w:color="auto" w:fill="FFFFFF"/>
          <w:lang w:eastAsia="x-none"/>
        </w:rPr>
        <w:t>rocedure</w:t>
      </w:r>
      <w:bookmarkEnd w:id="1"/>
    </w:p>
    <w:p w:rsidRPr="000112B1" w:rsidR="002201EA" w:rsidP="002201EA" w:rsidRDefault="002201EA" w14:paraId="0E7199F4" w14:textId="0FE6CE35">
      <w:pPr>
        <w:spacing w:before="120"/>
        <w:rPr>
          <w:rFonts w:ascii="Arial" w:hAnsi="Arial" w:eastAsia="MS Mincho" w:cs="Arial"/>
          <w:sz w:val="22"/>
          <w:szCs w:val="22"/>
          <w:lang w:val="en-US" w:eastAsia="en-US"/>
        </w:rPr>
      </w:pPr>
      <w:r w:rsidRPr="000112B1">
        <w:rPr>
          <w:rFonts w:ascii="Arial" w:hAnsi="Arial" w:eastAsia="MS Mincho" w:cs="Arial"/>
          <w:sz w:val="22"/>
          <w:szCs w:val="22"/>
          <w:lang w:val="en-US" w:eastAsia="en-US"/>
        </w:rPr>
        <w:t>This procedure is based on</w:t>
      </w:r>
      <w:r w:rsidRPr="00865345">
        <w:rPr>
          <w:rFonts w:ascii="Arial" w:hAnsi="Arial" w:eastAsia="MS Mincho" w:cs="Arial"/>
          <w:sz w:val="22"/>
          <w:szCs w:val="22"/>
          <w:lang w:val="en-US" w:eastAsia="en-US"/>
        </w:rPr>
        <w:t xml:space="preserve"> </w:t>
      </w:r>
      <w:hyperlink w:history="1" r:id="rId17">
        <w:r w:rsidRPr="00865345" w:rsidR="00865345">
          <w:rPr>
            <w:rFonts w:ascii="Arial" w:hAnsi="Arial" w:cs="Arial"/>
            <w:color w:val="0000FF"/>
            <w:sz w:val="22"/>
            <w:szCs w:val="22"/>
            <w:u w:val="single"/>
          </w:rPr>
          <w:t>Personal data breaches: a guide | ICO</w:t>
        </w:r>
      </w:hyperlink>
      <w:r w:rsidR="00865345">
        <w:rPr>
          <w:rFonts w:ascii="Arial" w:hAnsi="Arial" w:eastAsia="MS Mincho" w:cs="Arial"/>
          <w:sz w:val="22"/>
          <w:szCs w:val="22"/>
          <w:lang w:val="en-US" w:eastAsia="en-US"/>
        </w:rPr>
        <w:t xml:space="preserve"> </w:t>
      </w:r>
      <w:r w:rsidRPr="000112B1">
        <w:rPr>
          <w:rFonts w:ascii="Arial" w:hAnsi="Arial" w:eastAsia="MS Mincho" w:cs="Arial"/>
          <w:sz w:val="22"/>
          <w:szCs w:val="22"/>
          <w:lang w:val="en-US" w:eastAsia="en-US"/>
        </w:rPr>
        <w:t>produced by the ICO.</w:t>
      </w:r>
    </w:p>
    <w:p w:rsidRPr="000112B1" w:rsidR="002201EA" w:rsidP="003D6A3D" w:rsidRDefault="002201EA" w14:paraId="372BD3DF" w14:textId="413A9232">
      <w:pPr>
        <w:numPr>
          <w:ilvl w:val="0"/>
          <w:numId w:val="3"/>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On finding or causing a breach, or potential breach, the staff member or data processor must immediately notify the</w:t>
      </w:r>
      <w:r w:rsidRPr="000112B1" w:rsidR="004E4946">
        <w:rPr>
          <w:rFonts w:ascii="Arial" w:hAnsi="Arial" w:eastAsia="MS Mincho" w:cs="Arial"/>
          <w:sz w:val="22"/>
          <w:szCs w:val="22"/>
          <w:lang w:val="en-US" w:eastAsia="en-US"/>
        </w:rPr>
        <w:t xml:space="preserve">ir Headteacher / Principal by completing and submitting the Information Security Incident Report Form (see </w:t>
      </w:r>
      <w:r w:rsidRPr="000112B1" w:rsidR="004E4946">
        <w:rPr>
          <w:rFonts w:ascii="Arial" w:hAnsi="Arial" w:eastAsia="MS Mincho" w:cs="Arial"/>
          <w:b/>
          <w:sz w:val="22"/>
          <w:szCs w:val="22"/>
          <w:lang w:val="en-US" w:eastAsia="en-US"/>
        </w:rPr>
        <w:t xml:space="preserve">Appendix </w:t>
      </w:r>
      <w:r w:rsidR="00865345">
        <w:rPr>
          <w:rFonts w:ascii="Arial" w:hAnsi="Arial" w:eastAsia="MS Mincho" w:cs="Arial"/>
          <w:b/>
          <w:sz w:val="22"/>
          <w:szCs w:val="22"/>
          <w:lang w:val="en-US" w:eastAsia="en-US"/>
        </w:rPr>
        <w:t>3</w:t>
      </w:r>
      <w:r w:rsidRPr="000112B1" w:rsidR="004E4946">
        <w:rPr>
          <w:rFonts w:ascii="Arial" w:hAnsi="Arial" w:eastAsia="MS Mincho" w:cs="Arial"/>
          <w:sz w:val="22"/>
          <w:szCs w:val="22"/>
          <w:lang w:val="en-US" w:eastAsia="en-US"/>
        </w:rPr>
        <w:t xml:space="preserve">) who will then inform the </w:t>
      </w:r>
      <w:r w:rsidRPr="000112B1">
        <w:rPr>
          <w:rFonts w:ascii="Arial" w:hAnsi="Arial" w:eastAsia="MS Mincho" w:cs="Arial"/>
          <w:sz w:val="22"/>
          <w:szCs w:val="22"/>
          <w:lang w:val="en-US" w:eastAsia="en-US"/>
        </w:rPr>
        <w:t>DP</w:t>
      </w:r>
      <w:r w:rsidRPr="000112B1" w:rsidR="00D31671">
        <w:rPr>
          <w:rFonts w:ascii="Arial" w:hAnsi="Arial" w:eastAsia="MS Mincho" w:cs="Arial"/>
          <w:sz w:val="22"/>
          <w:szCs w:val="22"/>
          <w:lang w:val="en-US" w:eastAsia="en-US"/>
        </w:rPr>
        <w:t>O.</w:t>
      </w:r>
    </w:p>
    <w:p w:rsidRPr="000112B1" w:rsidR="002201EA" w:rsidP="003D6A3D" w:rsidRDefault="002201EA" w14:paraId="276BEEA0" w14:textId="77777777">
      <w:pPr>
        <w:numPr>
          <w:ilvl w:val="0"/>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 xml:space="preserve">The DPO will investigate the report, and determine whether a breach has occurred. To decide, the DPO will consider whether personal data has been accidentally or unlawfully: </w:t>
      </w:r>
    </w:p>
    <w:p w:rsidRPr="000112B1" w:rsidR="002201EA" w:rsidP="003D6A3D" w:rsidRDefault="002201EA" w14:paraId="72AE3714"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 xml:space="preserve">Lost </w:t>
      </w:r>
    </w:p>
    <w:p w:rsidRPr="000112B1" w:rsidR="002201EA" w:rsidP="003D6A3D" w:rsidRDefault="002201EA" w14:paraId="2083FAFF"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Stolen</w:t>
      </w:r>
    </w:p>
    <w:p w:rsidRPr="000112B1" w:rsidR="002201EA" w:rsidP="003D6A3D" w:rsidRDefault="002201EA" w14:paraId="0240BE84"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Destroyed</w:t>
      </w:r>
    </w:p>
    <w:p w:rsidRPr="000112B1" w:rsidR="002201EA" w:rsidP="003D6A3D" w:rsidRDefault="002201EA" w14:paraId="08D97212"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Altered</w:t>
      </w:r>
    </w:p>
    <w:p w:rsidRPr="000112B1" w:rsidR="002201EA" w:rsidP="003D6A3D" w:rsidRDefault="002201EA" w14:paraId="18F9E526"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Disclosed or made available where it should not have been</w:t>
      </w:r>
    </w:p>
    <w:p w:rsidRPr="000112B1" w:rsidR="002201EA" w:rsidP="003D6A3D" w:rsidRDefault="002201EA" w14:paraId="45D8ADA6"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Made available to unauthorised people</w:t>
      </w:r>
    </w:p>
    <w:p w:rsidRPr="000112B1" w:rsidR="004E4946" w:rsidP="003D6A3D" w:rsidRDefault="002201EA" w14:paraId="248A9582" w14:textId="77777777">
      <w:pPr>
        <w:numPr>
          <w:ilvl w:val="0"/>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 xml:space="preserve">The DPO will alert the </w:t>
      </w:r>
      <w:r w:rsidRPr="000112B1" w:rsidR="004E4946">
        <w:rPr>
          <w:rFonts w:ascii="Arial" w:hAnsi="Arial" w:eastAsia="MS Mincho" w:cs="Arial"/>
          <w:sz w:val="22"/>
          <w:szCs w:val="22"/>
          <w:lang w:val="en-US" w:eastAsia="en-US"/>
        </w:rPr>
        <w:t>CEO</w:t>
      </w:r>
    </w:p>
    <w:p w:rsidRPr="000112B1" w:rsidR="002201EA" w:rsidP="003D6A3D" w:rsidRDefault="002201EA" w14:paraId="73965013" w14:textId="77777777">
      <w:pPr>
        <w:numPr>
          <w:ilvl w:val="0"/>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The DPO will make all reasonable efforts to contain and minimise the impact of the breach, assisted by relevant staff members or data processors where necessary. (Actions relevant to specific data types are set out at the end of this procedure)</w:t>
      </w:r>
    </w:p>
    <w:p w:rsidRPr="000112B1" w:rsidR="002201EA" w:rsidP="003D6A3D" w:rsidRDefault="002201EA" w14:paraId="688ADD6A" w14:textId="77777777">
      <w:pPr>
        <w:numPr>
          <w:ilvl w:val="0"/>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The DPO will assess the potential consequences, based on how serious they are, and how likely they are to happen</w:t>
      </w:r>
    </w:p>
    <w:p w:rsidRPr="000112B1" w:rsidR="002201EA" w:rsidP="003D6A3D" w:rsidRDefault="002201EA" w14:paraId="325D16BB" w14:textId="77777777">
      <w:pPr>
        <w:numPr>
          <w:ilvl w:val="0"/>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 xml:space="preserve">The DPO will work out whether the breach must be reported to the ICO. This must be judged on a case-by-case basis. To decide, the DPO will consider whether the breach is likely to negatively affect people’s rights and freedoms, and cause them any physical, material or non-material damage (e.g. emotional distress), including through: </w:t>
      </w:r>
    </w:p>
    <w:p w:rsidRPr="000112B1" w:rsidR="002201EA" w:rsidP="003D6A3D" w:rsidRDefault="002201EA" w14:paraId="383DDB00"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Loss of control over their data</w:t>
      </w:r>
    </w:p>
    <w:p w:rsidRPr="000112B1" w:rsidR="002201EA" w:rsidP="003D6A3D" w:rsidRDefault="002201EA" w14:paraId="38076B63"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 xml:space="preserve">Discrimination </w:t>
      </w:r>
    </w:p>
    <w:p w:rsidRPr="000112B1" w:rsidR="002201EA" w:rsidP="003D6A3D" w:rsidRDefault="002201EA" w14:paraId="0FAF8D62"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Identify theft or fraud</w:t>
      </w:r>
    </w:p>
    <w:p w:rsidRPr="000112B1" w:rsidR="002201EA" w:rsidP="003D6A3D" w:rsidRDefault="002201EA" w14:paraId="5CCFA8F7"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Financial loss</w:t>
      </w:r>
    </w:p>
    <w:p w:rsidRPr="000112B1" w:rsidR="002201EA" w:rsidP="003D6A3D" w:rsidRDefault="002201EA" w14:paraId="2591E6B2"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 xml:space="preserve">Unauthorised reversal of pseudonymisation (for example, key-coding) </w:t>
      </w:r>
    </w:p>
    <w:p w:rsidRPr="000112B1" w:rsidR="002201EA" w:rsidP="003D6A3D" w:rsidRDefault="002201EA" w14:paraId="694C01C5"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Damage to reputation</w:t>
      </w:r>
    </w:p>
    <w:p w:rsidRPr="000112B1" w:rsidR="002201EA" w:rsidP="003D6A3D" w:rsidRDefault="002201EA" w14:paraId="23ECCADE"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Loss of confidentiality</w:t>
      </w:r>
    </w:p>
    <w:p w:rsidRPr="000112B1" w:rsidR="002201EA" w:rsidP="003D6A3D" w:rsidRDefault="002201EA" w14:paraId="4E2F7A7E"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Any other significant economic or social disadvantage to the individual(s) concerned</w:t>
      </w:r>
    </w:p>
    <w:p w:rsidRPr="000112B1" w:rsidR="002201EA" w:rsidP="002201EA" w:rsidRDefault="002201EA" w14:paraId="0E7B176E" w14:textId="77777777">
      <w:pPr>
        <w:spacing w:before="120"/>
        <w:ind w:left="720"/>
        <w:rPr>
          <w:rFonts w:ascii="Arial" w:hAnsi="Arial" w:eastAsia="MS Mincho" w:cs="Arial"/>
          <w:sz w:val="22"/>
          <w:szCs w:val="22"/>
          <w:lang w:val="en-US" w:eastAsia="en-US"/>
        </w:rPr>
      </w:pPr>
      <w:r w:rsidRPr="000112B1">
        <w:rPr>
          <w:rFonts w:ascii="Arial" w:hAnsi="Arial" w:eastAsia="MS Mincho" w:cs="Arial"/>
          <w:sz w:val="22"/>
          <w:szCs w:val="22"/>
          <w:lang w:val="en-US" w:eastAsia="en-US"/>
        </w:rPr>
        <w:t>If it’s likely that there will be a risk to people’s rights and freedoms, the DPO must notify the ICO.</w:t>
      </w:r>
    </w:p>
    <w:p w:rsidRPr="000112B1" w:rsidR="004E4946" w:rsidP="003D6A3D" w:rsidRDefault="002201EA" w14:paraId="233EA0C4" w14:textId="77777777">
      <w:pPr>
        <w:numPr>
          <w:ilvl w:val="0"/>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 xml:space="preserve">The DPO will </w:t>
      </w:r>
      <w:r w:rsidRPr="000112B1" w:rsidR="00F21444">
        <w:rPr>
          <w:rFonts w:ascii="Arial" w:hAnsi="Arial" w:eastAsia="MS Mincho" w:cs="Arial"/>
          <w:sz w:val="22"/>
          <w:szCs w:val="22"/>
          <w:lang w:val="en-US" w:eastAsia="en-US"/>
        </w:rPr>
        <w:t xml:space="preserve">investigate the incident and </w:t>
      </w:r>
      <w:r w:rsidRPr="000112B1">
        <w:rPr>
          <w:rFonts w:ascii="Arial" w:hAnsi="Arial" w:eastAsia="MS Mincho" w:cs="Arial"/>
          <w:sz w:val="22"/>
          <w:szCs w:val="22"/>
          <w:lang w:val="en-US" w:eastAsia="en-US"/>
        </w:rPr>
        <w:t xml:space="preserve">document the decision (either way), in case it is challenged at a later date by the ICO or an individual affected by the breach. </w:t>
      </w:r>
      <w:r w:rsidRPr="000112B1" w:rsidR="00F21444">
        <w:rPr>
          <w:rFonts w:ascii="Arial" w:hAnsi="Arial" w:eastAsia="MS Mincho" w:cs="Arial"/>
          <w:sz w:val="22"/>
          <w:szCs w:val="22"/>
          <w:lang w:val="en-US" w:eastAsia="en-US"/>
        </w:rPr>
        <w:t xml:space="preserve">The investigation will be recorded using the Investigation Form attached at </w:t>
      </w:r>
      <w:r w:rsidRPr="000112B1" w:rsidR="00F21444">
        <w:rPr>
          <w:rFonts w:ascii="Arial" w:hAnsi="Arial" w:eastAsia="MS Mincho" w:cs="Arial"/>
          <w:b/>
          <w:sz w:val="22"/>
          <w:szCs w:val="22"/>
          <w:lang w:val="en-US" w:eastAsia="en-US"/>
        </w:rPr>
        <w:t>Appendix 3</w:t>
      </w:r>
      <w:r w:rsidRPr="000112B1" w:rsidR="00F21444">
        <w:rPr>
          <w:rFonts w:ascii="Arial" w:hAnsi="Arial" w:eastAsia="MS Mincho" w:cs="Arial"/>
          <w:sz w:val="22"/>
          <w:szCs w:val="22"/>
          <w:lang w:val="en-US" w:eastAsia="en-US"/>
        </w:rPr>
        <w:t xml:space="preserve">. </w:t>
      </w:r>
      <w:r w:rsidRPr="000112B1">
        <w:rPr>
          <w:rFonts w:ascii="Arial" w:hAnsi="Arial" w:eastAsia="MS Mincho" w:cs="Arial"/>
          <w:sz w:val="22"/>
          <w:szCs w:val="22"/>
          <w:lang w:val="en-US" w:eastAsia="en-US"/>
        </w:rPr>
        <w:t xml:space="preserve">Documented decisions are </w:t>
      </w:r>
      <w:r w:rsidRPr="000112B1" w:rsidR="004E4946">
        <w:rPr>
          <w:rFonts w:ascii="Arial" w:hAnsi="Arial" w:eastAsia="MS Mincho" w:cs="Arial"/>
          <w:sz w:val="22"/>
          <w:szCs w:val="22"/>
          <w:lang w:val="en-US" w:eastAsia="en-US"/>
        </w:rPr>
        <w:t>retained by the DPO.</w:t>
      </w:r>
    </w:p>
    <w:p w:rsidRPr="000112B1" w:rsidR="002201EA" w:rsidP="003D6A3D" w:rsidRDefault="002201EA" w14:paraId="34AA55D2" w14:textId="77777777">
      <w:pPr>
        <w:numPr>
          <w:ilvl w:val="0"/>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 xml:space="preserve">Where the ICO must be notified, the DPO will do this via the </w:t>
      </w:r>
      <w:hyperlink w:history="1" r:id="rId18">
        <w:r w:rsidRPr="000112B1">
          <w:rPr>
            <w:rFonts w:ascii="Arial" w:hAnsi="Arial" w:eastAsia="MS Mincho" w:cs="Arial"/>
            <w:sz w:val="22"/>
            <w:szCs w:val="22"/>
            <w:u w:val="single"/>
            <w:lang w:val="en-US" w:eastAsia="en-US"/>
          </w:rPr>
          <w:t>‘report a breach’ page of the ICO website</w:t>
        </w:r>
      </w:hyperlink>
      <w:r w:rsidRPr="000112B1">
        <w:rPr>
          <w:rFonts w:ascii="Arial" w:hAnsi="Arial" w:eastAsia="MS Mincho" w:cs="Arial"/>
          <w:sz w:val="22"/>
          <w:szCs w:val="22"/>
          <w:lang w:val="en-US" w:eastAsia="en-US"/>
        </w:rPr>
        <w:t xml:space="preserve"> within 72 hours. As required, the DPO will set out: </w:t>
      </w:r>
    </w:p>
    <w:p w:rsidRPr="000112B1" w:rsidR="002201EA" w:rsidP="003D6A3D" w:rsidRDefault="002201EA" w14:paraId="05AB323C"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A description of the nature of the personal data breach including, where possible:</w:t>
      </w:r>
    </w:p>
    <w:p w:rsidRPr="000112B1" w:rsidR="002201EA" w:rsidP="003D6A3D" w:rsidRDefault="002201EA" w14:paraId="13B2CC37" w14:textId="77777777">
      <w:pPr>
        <w:numPr>
          <w:ilvl w:val="2"/>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The categories and approximate number of individuals concerned</w:t>
      </w:r>
    </w:p>
    <w:p w:rsidRPr="000112B1" w:rsidR="002201EA" w:rsidP="003D6A3D" w:rsidRDefault="002201EA" w14:paraId="4D511818" w14:textId="77777777">
      <w:pPr>
        <w:numPr>
          <w:ilvl w:val="2"/>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The categories and approximate number of personal data records concerned</w:t>
      </w:r>
    </w:p>
    <w:p w:rsidRPr="000112B1" w:rsidR="002201EA" w:rsidP="003D6A3D" w:rsidRDefault="002201EA" w14:paraId="3B1640D0"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The name and contact details of the DPO</w:t>
      </w:r>
    </w:p>
    <w:p w:rsidRPr="000112B1" w:rsidR="002201EA" w:rsidP="003D6A3D" w:rsidRDefault="002201EA" w14:paraId="5FC13B36"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A description of the likely consequences of the personal data breach</w:t>
      </w:r>
    </w:p>
    <w:p w:rsidRPr="000112B1" w:rsidR="002201EA" w:rsidP="003D6A3D" w:rsidRDefault="002201EA" w14:paraId="130963AE"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A description of the measures that have been, or will be taken, to deal with the breach and mitigate any possible adverse effects on the individual(s) concerned</w:t>
      </w:r>
    </w:p>
    <w:p w:rsidRPr="000112B1" w:rsidR="002201EA" w:rsidP="003D6A3D" w:rsidRDefault="002201EA" w14:paraId="6A41D49D" w14:textId="77777777">
      <w:pPr>
        <w:numPr>
          <w:ilvl w:val="0"/>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If all the above details are not yet known, the DPO will report as much as they can within 72 hours. The report will explain that there is a delay, the reasons why, and when the DPO expects to have further information. The DPO will submit the remaining information as soon as possible</w:t>
      </w:r>
    </w:p>
    <w:p w:rsidRPr="000112B1" w:rsidR="002201EA" w:rsidP="003D6A3D" w:rsidRDefault="002201EA" w14:paraId="7A867308" w14:textId="77777777">
      <w:pPr>
        <w:numPr>
          <w:ilvl w:val="0"/>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 xml:space="preserve">The DPO will also assess the risk to individuals, again based on the severity and likelihood of potential or actual impact. If the risk is high, the DPO will promptly inform, in writing, all individuals whose personal data has been breached. This notification will set out: </w:t>
      </w:r>
    </w:p>
    <w:p w:rsidRPr="000112B1" w:rsidR="002201EA" w:rsidP="003D6A3D" w:rsidRDefault="002201EA" w14:paraId="12F7FE9B"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The name and contact details of the DPO</w:t>
      </w:r>
    </w:p>
    <w:p w:rsidRPr="000112B1" w:rsidR="002201EA" w:rsidP="003D6A3D" w:rsidRDefault="002201EA" w14:paraId="4EEF4E29"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A description of the likely consequences of the personal data breach</w:t>
      </w:r>
    </w:p>
    <w:p w:rsidRPr="000112B1" w:rsidR="002201EA" w:rsidP="003D6A3D" w:rsidRDefault="002201EA" w14:paraId="4D964A2B"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A description of the measures that have been, or will be, taken to deal with the data breach and mitigate any possible adverse effects on the individual(s) concerned</w:t>
      </w:r>
    </w:p>
    <w:p w:rsidRPr="000112B1" w:rsidR="002201EA" w:rsidP="003D6A3D" w:rsidRDefault="002201EA" w14:paraId="19A83435" w14:textId="77777777">
      <w:pPr>
        <w:numPr>
          <w:ilvl w:val="0"/>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The DPO will notify any relevant third parties who can help mitigate the loss to individuals – for example, the police, insurers, banks or credit card companies</w:t>
      </w:r>
    </w:p>
    <w:p w:rsidRPr="000112B1" w:rsidR="002201EA" w:rsidP="003D6A3D" w:rsidRDefault="002201EA" w14:paraId="64E78DE6" w14:textId="77777777">
      <w:pPr>
        <w:numPr>
          <w:ilvl w:val="0"/>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 xml:space="preserve">The DPO will document each breach, irrespective of whether it is reported to the ICO. For each breach, this record will include the: </w:t>
      </w:r>
    </w:p>
    <w:p w:rsidRPr="000112B1" w:rsidR="002201EA" w:rsidP="003D6A3D" w:rsidRDefault="002201EA" w14:paraId="223B96AF"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Facts and cause</w:t>
      </w:r>
    </w:p>
    <w:p w:rsidRPr="000112B1" w:rsidR="002201EA" w:rsidP="003D6A3D" w:rsidRDefault="002201EA" w14:paraId="63108127"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Effects</w:t>
      </w:r>
    </w:p>
    <w:p w:rsidRPr="000112B1" w:rsidR="002201EA" w:rsidP="003D6A3D" w:rsidRDefault="002201EA" w14:paraId="0B379D3F" w14:textId="77777777">
      <w:pPr>
        <w:numPr>
          <w:ilvl w:val="1"/>
          <w:numId w:val="4"/>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Action taken to contain it and ensure it does not happen again (such as establishing more robust processes or providing further training for individuals)</w:t>
      </w:r>
    </w:p>
    <w:p w:rsidRPr="000112B1" w:rsidR="0077115B" w:rsidP="0077115B" w:rsidRDefault="002201EA" w14:paraId="6F9838D3" w14:textId="77777777">
      <w:pPr>
        <w:spacing w:before="120"/>
        <w:rPr>
          <w:rFonts w:ascii="Arial" w:hAnsi="Arial" w:eastAsia="MS Mincho" w:cs="Arial"/>
          <w:sz w:val="22"/>
          <w:szCs w:val="22"/>
          <w:lang w:val="en-US" w:eastAsia="en-US"/>
        </w:rPr>
      </w:pPr>
      <w:r w:rsidRPr="000112B1">
        <w:rPr>
          <w:rFonts w:ascii="Arial" w:hAnsi="Arial" w:eastAsia="MS Mincho" w:cs="Arial"/>
          <w:sz w:val="22"/>
          <w:szCs w:val="22"/>
          <w:lang w:val="en-US" w:eastAsia="en-US"/>
        </w:rPr>
        <w:t xml:space="preserve">Records of all breaches will be </w:t>
      </w:r>
      <w:r w:rsidRPr="000112B1" w:rsidR="0077115B">
        <w:rPr>
          <w:rFonts w:ascii="Arial" w:hAnsi="Arial" w:eastAsia="MS Mincho" w:cs="Arial"/>
          <w:sz w:val="22"/>
          <w:szCs w:val="22"/>
          <w:lang w:val="en-US" w:eastAsia="en-US"/>
        </w:rPr>
        <w:t>retained by the DPO.</w:t>
      </w:r>
    </w:p>
    <w:p w:rsidRPr="000112B1" w:rsidR="002201EA" w:rsidP="0077115B" w:rsidRDefault="002201EA" w14:paraId="3DC8E6AC" w14:textId="77777777">
      <w:pPr>
        <w:spacing w:before="120"/>
        <w:rPr>
          <w:rFonts w:ascii="Arial" w:hAnsi="Arial" w:eastAsia="MS Mincho" w:cs="Arial"/>
          <w:sz w:val="22"/>
          <w:szCs w:val="22"/>
          <w:lang w:val="en-US" w:eastAsia="en-US"/>
        </w:rPr>
      </w:pPr>
      <w:r w:rsidRPr="000112B1">
        <w:rPr>
          <w:rFonts w:ascii="Arial" w:hAnsi="Arial" w:eastAsia="MS Mincho" w:cs="Arial"/>
          <w:sz w:val="22"/>
          <w:szCs w:val="22"/>
          <w:lang w:val="en-US" w:eastAsia="en-US"/>
        </w:rPr>
        <w:t>The DPO and</w:t>
      </w:r>
      <w:r w:rsidRPr="000112B1" w:rsidR="0077115B">
        <w:rPr>
          <w:rFonts w:ascii="Arial" w:hAnsi="Arial" w:eastAsia="MS Mincho" w:cs="Arial"/>
          <w:sz w:val="22"/>
          <w:szCs w:val="22"/>
          <w:lang w:val="en-US" w:eastAsia="en-US"/>
        </w:rPr>
        <w:t xml:space="preserve"> CEO together with the H</w:t>
      </w:r>
      <w:r w:rsidRPr="000112B1">
        <w:rPr>
          <w:rFonts w:ascii="Arial" w:hAnsi="Arial" w:eastAsia="MS Mincho" w:cs="Arial"/>
          <w:sz w:val="22"/>
          <w:szCs w:val="22"/>
          <w:lang w:val="en-US" w:eastAsia="en-US"/>
        </w:rPr>
        <w:t xml:space="preserve">eadteacher </w:t>
      </w:r>
      <w:r w:rsidRPr="000112B1" w:rsidR="0077115B">
        <w:rPr>
          <w:rFonts w:ascii="Arial" w:hAnsi="Arial" w:eastAsia="MS Mincho" w:cs="Arial"/>
          <w:sz w:val="22"/>
          <w:szCs w:val="22"/>
          <w:lang w:val="en-US" w:eastAsia="en-US"/>
        </w:rPr>
        <w:t xml:space="preserve">/ Principal </w:t>
      </w:r>
      <w:r w:rsidRPr="000112B1">
        <w:rPr>
          <w:rFonts w:ascii="Arial" w:hAnsi="Arial" w:eastAsia="MS Mincho" w:cs="Arial"/>
          <w:sz w:val="22"/>
          <w:szCs w:val="22"/>
          <w:lang w:val="en-US" w:eastAsia="en-US"/>
        </w:rPr>
        <w:t xml:space="preserve">will review what happened and how it can be stopped from happening again. This meeting will happen as soon as reasonably possible </w:t>
      </w:r>
    </w:p>
    <w:p w:rsidRPr="000112B1" w:rsidR="00607B2B" w:rsidP="002201EA" w:rsidRDefault="00607B2B" w14:paraId="5F461D3D" w14:textId="77777777">
      <w:pPr>
        <w:spacing w:before="120"/>
        <w:rPr>
          <w:rFonts w:ascii="Arial" w:hAnsi="Arial" w:eastAsia="MS Mincho" w:cs="Arial"/>
          <w:b/>
          <w:sz w:val="22"/>
          <w:szCs w:val="22"/>
          <w:lang w:val="en-US" w:eastAsia="en-US"/>
        </w:rPr>
      </w:pPr>
    </w:p>
    <w:p w:rsidRPr="000112B1" w:rsidR="00F21444" w:rsidP="002201EA" w:rsidRDefault="00F21444" w14:paraId="1FDC9550" w14:textId="77777777">
      <w:pPr>
        <w:spacing w:before="120"/>
        <w:rPr>
          <w:rFonts w:ascii="Arial" w:hAnsi="Arial" w:eastAsia="MS Mincho" w:cs="Arial"/>
          <w:b/>
          <w:sz w:val="22"/>
          <w:szCs w:val="22"/>
          <w:lang w:val="en-US" w:eastAsia="en-US"/>
        </w:rPr>
      </w:pPr>
    </w:p>
    <w:p w:rsidRPr="000112B1" w:rsidR="00607B2B" w:rsidP="002201EA" w:rsidRDefault="00607B2B" w14:paraId="6C58E3F8" w14:textId="77777777">
      <w:pPr>
        <w:spacing w:before="120"/>
        <w:rPr>
          <w:rFonts w:ascii="Arial" w:hAnsi="Arial" w:eastAsia="MS Mincho" w:cs="Arial"/>
          <w:b/>
          <w:sz w:val="22"/>
          <w:szCs w:val="22"/>
          <w:lang w:val="en-US" w:eastAsia="en-US"/>
        </w:rPr>
      </w:pPr>
    </w:p>
    <w:p w:rsidRPr="000112B1" w:rsidR="002201EA" w:rsidP="002201EA" w:rsidRDefault="002201EA" w14:paraId="292E8CFE" w14:textId="77777777">
      <w:pPr>
        <w:spacing w:before="120"/>
        <w:rPr>
          <w:rFonts w:ascii="Arial" w:hAnsi="Arial" w:eastAsia="MS Mincho" w:cs="Arial"/>
          <w:b/>
          <w:sz w:val="22"/>
          <w:szCs w:val="22"/>
          <w:lang w:val="en-US" w:eastAsia="en-US"/>
        </w:rPr>
      </w:pPr>
      <w:r w:rsidRPr="000112B1">
        <w:rPr>
          <w:rFonts w:ascii="Arial" w:hAnsi="Arial" w:eastAsia="MS Mincho" w:cs="Arial"/>
          <w:b/>
          <w:sz w:val="22"/>
          <w:szCs w:val="22"/>
          <w:lang w:val="en-US" w:eastAsia="en-US"/>
        </w:rPr>
        <w:t>Actions to minimise the impact of data breaches</w:t>
      </w:r>
    </w:p>
    <w:p w:rsidRPr="000112B1" w:rsidR="002201EA" w:rsidP="002201EA" w:rsidRDefault="002201EA" w14:paraId="79E3B553" w14:textId="77777777">
      <w:pPr>
        <w:spacing w:before="120"/>
        <w:rPr>
          <w:rFonts w:ascii="Arial" w:hAnsi="Arial" w:eastAsia="MS Mincho" w:cs="Arial"/>
          <w:sz w:val="22"/>
          <w:szCs w:val="22"/>
          <w:lang w:val="en-US" w:eastAsia="en-US"/>
        </w:rPr>
      </w:pPr>
      <w:r w:rsidRPr="000112B1">
        <w:rPr>
          <w:rFonts w:ascii="Arial" w:hAnsi="Arial" w:eastAsia="MS Mincho" w:cs="Arial"/>
          <w:sz w:val="22"/>
          <w:szCs w:val="22"/>
          <w:lang w:val="en-US" w:eastAsia="en-US"/>
        </w:rPr>
        <w:t>We will take the actions set out below to mitigate the impact of different types of data breach, focusing especially on breaches involving particularly risky or sensitive information. We will review the effectiveness of these actions and amend them as necessary after any data breach.</w:t>
      </w:r>
    </w:p>
    <w:p w:rsidRPr="000112B1" w:rsidR="00CB6172" w:rsidP="002201EA" w:rsidRDefault="00CB6172" w14:paraId="2FB0352D" w14:textId="77777777">
      <w:pPr>
        <w:spacing w:before="120"/>
        <w:rPr>
          <w:rFonts w:ascii="Arial" w:hAnsi="Arial" w:eastAsia="MS Mincho" w:cs="Arial"/>
          <w:sz w:val="22"/>
          <w:szCs w:val="22"/>
          <w:lang w:val="en-US" w:eastAsia="en-US"/>
        </w:rPr>
      </w:pPr>
      <w:r w:rsidRPr="000112B1">
        <w:rPr>
          <w:rFonts w:ascii="Arial" w:hAnsi="Arial" w:eastAsia="MS Mincho" w:cs="Arial"/>
          <w:sz w:val="22"/>
          <w:szCs w:val="22"/>
          <w:lang w:val="en-US" w:eastAsia="en-US"/>
        </w:rPr>
        <w:t>For data breaches involving disclosure</w:t>
      </w:r>
      <w:r w:rsidRPr="000112B1" w:rsidR="0077115B">
        <w:rPr>
          <w:rFonts w:ascii="Arial" w:hAnsi="Arial" w:eastAsia="MS Mincho" w:cs="Arial"/>
          <w:sz w:val="22"/>
          <w:szCs w:val="22"/>
          <w:lang w:val="en-US" w:eastAsia="en-US"/>
        </w:rPr>
        <w:t xml:space="preserve"> of sensitive inform</w:t>
      </w:r>
      <w:r w:rsidRPr="000112B1" w:rsidR="00607B2B">
        <w:rPr>
          <w:rFonts w:ascii="Arial" w:hAnsi="Arial" w:eastAsia="MS Mincho" w:cs="Arial"/>
          <w:sz w:val="22"/>
          <w:szCs w:val="22"/>
          <w:lang w:val="en-US" w:eastAsia="en-US"/>
        </w:rPr>
        <w:t>a</w:t>
      </w:r>
      <w:r w:rsidRPr="000112B1" w:rsidR="0077115B">
        <w:rPr>
          <w:rFonts w:ascii="Arial" w:hAnsi="Arial" w:eastAsia="MS Mincho" w:cs="Arial"/>
          <w:sz w:val="22"/>
          <w:szCs w:val="22"/>
          <w:lang w:val="en-US" w:eastAsia="en-US"/>
        </w:rPr>
        <w:t>tion</w:t>
      </w:r>
      <w:r w:rsidRPr="000112B1">
        <w:rPr>
          <w:rFonts w:ascii="Arial" w:hAnsi="Arial" w:eastAsia="MS Mincho" w:cs="Arial"/>
          <w:sz w:val="22"/>
          <w:szCs w:val="22"/>
          <w:lang w:val="en-US" w:eastAsia="en-US"/>
        </w:rPr>
        <w:t xml:space="preserve"> by email we will adopt the following procedure:</w:t>
      </w:r>
    </w:p>
    <w:p w:rsidRPr="000112B1" w:rsidR="002201EA" w:rsidP="002201EA" w:rsidRDefault="002201EA" w14:paraId="15F4DB4A" w14:textId="77777777">
      <w:pPr>
        <w:spacing w:before="120" w:after="120"/>
        <w:rPr>
          <w:rFonts w:ascii="Arial" w:hAnsi="Arial" w:eastAsia="MS Mincho" w:cs="Arial"/>
          <w:b/>
          <w:sz w:val="22"/>
          <w:szCs w:val="22"/>
          <w:lang w:val="en-US" w:eastAsia="en-US"/>
        </w:rPr>
      </w:pPr>
      <w:r w:rsidRPr="000112B1">
        <w:rPr>
          <w:rFonts w:ascii="Arial" w:hAnsi="Arial" w:eastAsia="MS Mincho" w:cs="Arial"/>
          <w:b/>
          <w:sz w:val="22"/>
          <w:szCs w:val="22"/>
          <w:lang w:val="en-US" w:eastAsia="en-US"/>
        </w:rPr>
        <w:t>Sensitive information being disclosed via email (including safeguarding records)</w:t>
      </w:r>
    </w:p>
    <w:p w:rsidRPr="000112B1" w:rsidR="002201EA" w:rsidP="003D6A3D" w:rsidRDefault="002201EA" w14:paraId="6D8D547C" w14:textId="77777777">
      <w:pPr>
        <w:numPr>
          <w:ilvl w:val="0"/>
          <w:numId w:val="5"/>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If special category data (sensitive information) is accidentally made available via email to unauthorised individuals, the sender must attempt to recall the email as soon as they become aware of the error</w:t>
      </w:r>
    </w:p>
    <w:p w:rsidRPr="000112B1" w:rsidR="002201EA" w:rsidP="003D6A3D" w:rsidRDefault="002201EA" w14:paraId="61EF1880" w14:textId="77777777">
      <w:pPr>
        <w:numPr>
          <w:ilvl w:val="0"/>
          <w:numId w:val="5"/>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Members of staff who receive personal data sent in error must alert the sender and the DPO as soon as they become aware of the error</w:t>
      </w:r>
    </w:p>
    <w:p w:rsidRPr="000112B1" w:rsidR="002201EA" w:rsidP="003D6A3D" w:rsidRDefault="002201EA" w14:paraId="2C8BBF4B" w14:textId="77777777">
      <w:pPr>
        <w:numPr>
          <w:ilvl w:val="0"/>
          <w:numId w:val="5"/>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If the sender is unavailable or cannot recall the email for any reason, the DPO will ask the ICT department to recall it</w:t>
      </w:r>
    </w:p>
    <w:p w:rsidRPr="000112B1" w:rsidR="002201EA" w:rsidP="003D6A3D" w:rsidRDefault="002201EA" w14:paraId="08365D17" w14:textId="77777777">
      <w:pPr>
        <w:numPr>
          <w:ilvl w:val="0"/>
          <w:numId w:val="5"/>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In any cases where the recall is unsuccessful, the DPO will contact the relevant unauthorised individuals who received the email, explain that the information was sent in error, and request that those individuals delete the information and do not share, publish, save or replicate it in any way</w:t>
      </w:r>
    </w:p>
    <w:p w:rsidRPr="000112B1" w:rsidR="002201EA" w:rsidP="003D6A3D" w:rsidRDefault="002201EA" w14:paraId="289E01B7" w14:textId="77777777">
      <w:pPr>
        <w:numPr>
          <w:ilvl w:val="0"/>
          <w:numId w:val="5"/>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The DPO will ensure we receive a written response from all the individuals who received the data, confirming that they have complied with this request</w:t>
      </w:r>
    </w:p>
    <w:p w:rsidRPr="000112B1" w:rsidR="002201EA" w:rsidP="003D6A3D" w:rsidRDefault="002201EA" w14:paraId="50B49276" w14:textId="77777777">
      <w:pPr>
        <w:numPr>
          <w:ilvl w:val="0"/>
          <w:numId w:val="5"/>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The DPO will carry out an internet search to check that the information has not been made public; if it has, we will contact the publisher/website owner or administrator to request that the information is removed from their website and deleted</w:t>
      </w:r>
    </w:p>
    <w:p w:rsidRPr="000112B1" w:rsidR="002201EA" w:rsidP="00CB6172" w:rsidRDefault="002201EA" w14:paraId="3A638F8F" w14:textId="77777777">
      <w:pPr>
        <w:spacing w:before="120" w:after="120"/>
        <w:rPr>
          <w:rFonts w:ascii="Arial" w:hAnsi="Arial" w:eastAsia="MS Mincho" w:cs="Arial"/>
          <w:sz w:val="22"/>
          <w:szCs w:val="22"/>
          <w:lang w:val="en-US" w:eastAsia="en-US"/>
        </w:rPr>
      </w:pPr>
    </w:p>
    <w:p w:rsidRPr="000112B1" w:rsidR="00F122A0" w:rsidP="00F122A0" w:rsidRDefault="00F122A0" w14:paraId="188740DC" w14:textId="77777777">
      <w:pPr>
        <w:spacing w:line="259" w:lineRule="auto"/>
        <w:rPr>
          <w:rFonts w:eastAsia="Calibri" w:cs="Calibri" w:asciiTheme="majorHAnsi" w:hAnsiTheme="majorHAnsi"/>
          <w:sz w:val="20"/>
          <w:szCs w:val="20"/>
        </w:rPr>
      </w:pPr>
    </w:p>
    <w:p w:rsidRPr="000112B1" w:rsidR="00F122A0" w:rsidP="00F147CA" w:rsidRDefault="00F122A0" w14:paraId="17CFFE95" w14:textId="77777777">
      <w:pPr>
        <w:rPr>
          <w:rFonts w:ascii="Arial" w:hAnsi="Arial" w:cs="Arial"/>
          <w:sz w:val="22"/>
          <w:szCs w:val="22"/>
        </w:rPr>
      </w:pPr>
    </w:p>
    <w:p w:rsidRPr="000112B1" w:rsidR="00F122A0" w:rsidP="00F147CA" w:rsidRDefault="00F122A0" w14:paraId="2166589F" w14:textId="77777777">
      <w:pPr>
        <w:rPr>
          <w:rFonts w:ascii="Arial" w:hAnsi="Arial" w:cs="Arial"/>
          <w:sz w:val="22"/>
          <w:szCs w:val="22"/>
        </w:rPr>
      </w:pPr>
    </w:p>
    <w:p w:rsidRPr="000112B1" w:rsidR="00F122A0" w:rsidP="00F147CA" w:rsidRDefault="00F122A0" w14:paraId="6E6291F8" w14:textId="77777777">
      <w:pPr>
        <w:rPr>
          <w:rFonts w:ascii="Arial" w:hAnsi="Arial" w:cs="Arial"/>
          <w:i/>
          <w:sz w:val="22"/>
          <w:szCs w:val="22"/>
        </w:rPr>
      </w:pPr>
    </w:p>
    <w:p w:rsidRPr="000112B1" w:rsidR="00F122A0" w:rsidP="00F147CA" w:rsidRDefault="00F122A0" w14:paraId="5686B880" w14:textId="77777777">
      <w:pPr>
        <w:rPr>
          <w:rFonts w:ascii="Arial" w:hAnsi="Arial" w:cs="Arial"/>
          <w:i/>
          <w:sz w:val="22"/>
          <w:szCs w:val="22"/>
        </w:rPr>
      </w:pPr>
    </w:p>
    <w:p w:rsidRPr="000112B1" w:rsidR="00F122A0" w:rsidP="00F147CA" w:rsidRDefault="00F122A0" w14:paraId="0960E570" w14:textId="77777777">
      <w:pPr>
        <w:rPr>
          <w:rFonts w:ascii="Arial" w:hAnsi="Arial" w:cs="Arial"/>
          <w:i/>
          <w:sz w:val="22"/>
          <w:szCs w:val="22"/>
        </w:rPr>
      </w:pPr>
    </w:p>
    <w:p w:rsidRPr="000112B1" w:rsidR="00F122A0" w:rsidP="00F147CA" w:rsidRDefault="00F122A0" w14:paraId="654EB27B" w14:textId="77777777">
      <w:pPr>
        <w:rPr>
          <w:rFonts w:ascii="Arial" w:hAnsi="Arial" w:cs="Arial"/>
          <w:i/>
          <w:sz w:val="22"/>
          <w:szCs w:val="22"/>
        </w:rPr>
      </w:pPr>
    </w:p>
    <w:p w:rsidRPr="000112B1" w:rsidR="00F122A0" w:rsidP="00F147CA" w:rsidRDefault="00F122A0" w14:paraId="17220CC0" w14:textId="77777777">
      <w:pPr>
        <w:rPr>
          <w:rFonts w:ascii="Arial" w:hAnsi="Arial" w:cs="Arial"/>
          <w:i/>
          <w:sz w:val="22"/>
          <w:szCs w:val="22"/>
        </w:rPr>
      </w:pPr>
    </w:p>
    <w:p w:rsidRPr="000112B1" w:rsidR="00F122A0" w:rsidP="00F147CA" w:rsidRDefault="00F122A0" w14:paraId="104FE317" w14:textId="77777777">
      <w:pPr>
        <w:rPr>
          <w:rFonts w:ascii="Arial" w:hAnsi="Arial" w:cs="Arial"/>
          <w:i/>
          <w:sz w:val="22"/>
          <w:szCs w:val="22"/>
        </w:rPr>
      </w:pPr>
    </w:p>
    <w:p w:rsidRPr="000112B1" w:rsidR="00F122A0" w:rsidP="00F147CA" w:rsidRDefault="00F122A0" w14:paraId="63C7ABD1" w14:textId="77777777">
      <w:pPr>
        <w:rPr>
          <w:rFonts w:ascii="Arial" w:hAnsi="Arial" w:cs="Arial"/>
          <w:i/>
          <w:sz w:val="22"/>
          <w:szCs w:val="22"/>
        </w:rPr>
      </w:pPr>
    </w:p>
    <w:p w:rsidRPr="000112B1" w:rsidR="00F122A0" w:rsidP="00F147CA" w:rsidRDefault="00F122A0" w14:paraId="7E174F2F" w14:textId="77777777">
      <w:pPr>
        <w:rPr>
          <w:rFonts w:ascii="Arial" w:hAnsi="Arial" w:cs="Arial"/>
          <w:i/>
          <w:sz w:val="22"/>
          <w:szCs w:val="22"/>
        </w:rPr>
      </w:pPr>
    </w:p>
    <w:p w:rsidRPr="000112B1" w:rsidR="00F122A0" w:rsidP="00F147CA" w:rsidRDefault="00F122A0" w14:paraId="5F45AB3E" w14:textId="77777777">
      <w:pPr>
        <w:rPr>
          <w:rFonts w:ascii="Arial" w:hAnsi="Arial" w:cs="Arial"/>
          <w:i/>
          <w:sz w:val="22"/>
          <w:szCs w:val="22"/>
        </w:rPr>
      </w:pPr>
    </w:p>
    <w:p w:rsidRPr="000112B1" w:rsidR="00F122A0" w:rsidP="00F147CA" w:rsidRDefault="00F122A0" w14:paraId="0EC75C64" w14:textId="77777777">
      <w:pPr>
        <w:rPr>
          <w:rFonts w:ascii="Arial" w:hAnsi="Arial" w:cs="Arial"/>
          <w:i/>
          <w:sz w:val="22"/>
          <w:szCs w:val="22"/>
        </w:rPr>
      </w:pPr>
    </w:p>
    <w:p w:rsidRPr="000112B1" w:rsidR="00F122A0" w:rsidP="00F147CA" w:rsidRDefault="00F122A0" w14:paraId="11302D44" w14:textId="77777777">
      <w:pPr>
        <w:rPr>
          <w:rFonts w:ascii="Arial" w:hAnsi="Arial" w:cs="Arial"/>
          <w:i/>
          <w:sz w:val="22"/>
          <w:szCs w:val="22"/>
        </w:rPr>
      </w:pPr>
    </w:p>
    <w:p w:rsidRPr="000112B1" w:rsidR="00F122A0" w:rsidP="00F147CA" w:rsidRDefault="00F122A0" w14:paraId="00454161" w14:textId="77777777">
      <w:pPr>
        <w:rPr>
          <w:rFonts w:ascii="Arial" w:hAnsi="Arial" w:cs="Arial"/>
          <w:i/>
          <w:sz w:val="22"/>
          <w:szCs w:val="22"/>
        </w:rPr>
      </w:pPr>
    </w:p>
    <w:p w:rsidRPr="000112B1" w:rsidR="00F122A0" w:rsidP="00F147CA" w:rsidRDefault="00F122A0" w14:paraId="7BE9D823" w14:textId="77777777">
      <w:pPr>
        <w:rPr>
          <w:rFonts w:ascii="Arial" w:hAnsi="Arial" w:cs="Arial"/>
          <w:i/>
          <w:sz w:val="22"/>
          <w:szCs w:val="22"/>
        </w:rPr>
      </w:pPr>
    </w:p>
    <w:p w:rsidRPr="000112B1" w:rsidR="00F122A0" w:rsidP="00F147CA" w:rsidRDefault="00F122A0" w14:paraId="5515B5DE" w14:textId="77777777">
      <w:pPr>
        <w:rPr>
          <w:rFonts w:ascii="Arial" w:hAnsi="Arial" w:cs="Arial"/>
          <w:i/>
          <w:sz w:val="22"/>
          <w:szCs w:val="22"/>
        </w:rPr>
      </w:pPr>
    </w:p>
    <w:p w:rsidRPr="000112B1" w:rsidR="00F122A0" w:rsidP="00F147CA" w:rsidRDefault="00F122A0" w14:paraId="3CEEF751" w14:textId="77777777">
      <w:pPr>
        <w:rPr>
          <w:rFonts w:ascii="Arial" w:hAnsi="Arial" w:cs="Arial"/>
          <w:i/>
          <w:sz w:val="22"/>
          <w:szCs w:val="22"/>
        </w:rPr>
      </w:pPr>
    </w:p>
    <w:p w:rsidRPr="000112B1" w:rsidR="00F122A0" w:rsidP="00F147CA" w:rsidRDefault="00F122A0" w14:paraId="3692A6F5" w14:textId="77777777">
      <w:pPr>
        <w:rPr>
          <w:rFonts w:ascii="Arial" w:hAnsi="Arial" w:cs="Arial"/>
          <w:i/>
          <w:sz w:val="22"/>
          <w:szCs w:val="22"/>
        </w:rPr>
      </w:pPr>
    </w:p>
    <w:p w:rsidRPr="000112B1" w:rsidR="00F122A0" w:rsidP="00F147CA" w:rsidRDefault="00F122A0" w14:paraId="331BD840" w14:textId="77777777">
      <w:pPr>
        <w:rPr>
          <w:rFonts w:ascii="Arial" w:hAnsi="Arial" w:cs="Arial"/>
          <w:i/>
          <w:sz w:val="22"/>
          <w:szCs w:val="22"/>
        </w:rPr>
      </w:pPr>
    </w:p>
    <w:p w:rsidRPr="000112B1" w:rsidR="00F122A0" w:rsidP="00F147CA" w:rsidRDefault="00F122A0" w14:paraId="4E43E185" w14:textId="77777777">
      <w:pPr>
        <w:rPr>
          <w:rFonts w:ascii="Arial" w:hAnsi="Arial" w:cs="Arial"/>
          <w:i/>
          <w:sz w:val="22"/>
          <w:szCs w:val="22"/>
        </w:rPr>
      </w:pPr>
    </w:p>
    <w:p w:rsidRPr="000112B1" w:rsidR="00F122A0" w:rsidP="00F147CA" w:rsidRDefault="00F122A0" w14:paraId="1D2F9617" w14:textId="77777777">
      <w:pPr>
        <w:rPr>
          <w:rFonts w:ascii="Arial" w:hAnsi="Arial" w:cs="Arial"/>
          <w:i/>
          <w:sz w:val="22"/>
          <w:szCs w:val="22"/>
        </w:rPr>
      </w:pPr>
    </w:p>
    <w:p w:rsidRPr="000112B1" w:rsidR="00F122A0" w:rsidP="00F147CA" w:rsidRDefault="00F122A0" w14:paraId="459DC3FA" w14:textId="77777777">
      <w:pPr>
        <w:rPr>
          <w:rFonts w:ascii="Arial" w:hAnsi="Arial" w:cs="Arial"/>
          <w:i/>
          <w:sz w:val="22"/>
          <w:szCs w:val="22"/>
        </w:rPr>
      </w:pPr>
    </w:p>
    <w:p w:rsidRPr="000112B1" w:rsidR="00F122A0" w:rsidP="00F147CA" w:rsidRDefault="00F122A0" w14:paraId="50741C92" w14:textId="77777777">
      <w:pPr>
        <w:rPr>
          <w:rFonts w:ascii="Arial" w:hAnsi="Arial" w:cs="Arial"/>
          <w:i/>
          <w:sz w:val="22"/>
          <w:szCs w:val="22"/>
        </w:rPr>
      </w:pPr>
    </w:p>
    <w:p w:rsidRPr="000112B1" w:rsidR="005E0CD1" w:rsidP="005E0CD1" w:rsidRDefault="005E0CD1" w14:paraId="1178E336" w14:textId="0767594F">
      <w:pPr>
        <w:spacing w:after="160" w:line="259" w:lineRule="auto"/>
        <w:jc w:val="right"/>
        <w:rPr>
          <w:rFonts w:ascii="Arial" w:hAnsi="Arial" w:cs="Arial" w:eastAsiaTheme="minorHAnsi"/>
          <w:b/>
          <w:sz w:val="22"/>
          <w:szCs w:val="22"/>
          <w:lang w:eastAsia="en-US"/>
        </w:rPr>
      </w:pPr>
      <w:r w:rsidRPr="000112B1">
        <w:rPr>
          <w:rFonts w:ascii="Arial" w:hAnsi="Arial" w:cs="Arial" w:eastAsiaTheme="minorHAnsi"/>
          <w:b/>
          <w:sz w:val="22"/>
          <w:szCs w:val="22"/>
          <w:lang w:eastAsia="en-US"/>
        </w:rPr>
        <w:t xml:space="preserve">APPENDIX </w:t>
      </w:r>
      <w:r w:rsidR="00337121">
        <w:rPr>
          <w:rFonts w:ascii="Arial" w:hAnsi="Arial" w:cs="Arial" w:eastAsiaTheme="minorHAnsi"/>
          <w:b/>
          <w:sz w:val="22"/>
          <w:szCs w:val="22"/>
          <w:lang w:eastAsia="en-US"/>
        </w:rPr>
        <w:t>3</w:t>
      </w:r>
    </w:p>
    <w:p w:rsidRPr="000112B1" w:rsidR="005E0CD1" w:rsidP="005E0CD1" w:rsidRDefault="005E0CD1" w14:paraId="65B13DBF" w14:textId="77777777">
      <w:pPr>
        <w:spacing w:after="160" w:line="259" w:lineRule="auto"/>
        <w:rPr>
          <w:rFonts w:ascii="Arial" w:hAnsi="Arial" w:cs="Arial" w:eastAsiaTheme="minorHAnsi"/>
          <w:b/>
          <w:sz w:val="22"/>
          <w:szCs w:val="22"/>
          <w:lang w:eastAsia="en-US"/>
        </w:rPr>
      </w:pPr>
      <w:r w:rsidRPr="000112B1">
        <w:rPr>
          <w:rFonts w:ascii="Arial" w:hAnsi="Arial" w:cs="Arial" w:eastAsiaTheme="minorHAnsi"/>
          <w:b/>
          <w:sz w:val="22"/>
          <w:szCs w:val="22"/>
          <w:lang w:eastAsia="en-US"/>
        </w:rPr>
        <w:t>INFORMATION SECURITY INCIDENT REPORT</w:t>
      </w:r>
    </w:p>
    <w:p w:rsidRPr="000112B1" w:rsidR="005E0CD1" w:rsidP="005E0CD1" w:rsidRDefault="005E0CD1" w14:paraId="5B9AABE4" w14:textId="77777777">
      <w:pPr>
        <w:spacing w:after="160" w:line="259" w:lineRule="auto"/>
        <w:rPr>
          <w:rFonts w:ascii="Arial" w:hAnsi="Arial" w:cs="Arial" w:eastAsiaTheme="minorHAnsi"/>
          <w:sz w:val="22"/>
          <w:szCs w:val="22"/>
          <w:lang w:eastAsia="en-US"/>
        </w:rPr>
      </w:pPr>
      <w:r w:rsidRPr="000112B1">
        <w:rPr>
          <w:rFonts w:ascii="Arial" w:hAnsi="Arial" w:cs="Arial" w:eastAsiaTheme="minorHAnsi"/>
          <w:sz w:val="22"/>
          <w:szCs w:val="22"/>
          <w:lang w:eastAsia="en-US"/>
        </w:rPr>
        <w:t>To be completed by the person reporting incident.</w:t>
      </w:r>
    </w:p>
    <w:p w:rsidRPr="000112B1" w:rsidR="005E0CD1" w:rsidP="005E0CD1" w:rsidRDefault="005E0CD1" w14:paraId="57C12C0F" w14:textId="77777777">
      <w:pPr>
        <w:spacing w:after="160" w:line="259" w:lineRule="auto"/>
        <w:rPr>
          <w:rFonts w:ascii="Arial" w:hAnsi="Arial" w:cs="Arial" w:eastAsiaTheme="minorHAnsi"/>
          <w:b/>
          <w:sz w:val="22"/>
          <w:szCs w:val="22"/>
          <w:lang w:eastAsia="en-US"/>
        </w:rPr>
      </w:pPr>
      <w:r w:rsidRPr="000112B1">
        <w:rPr>
          <w:rFonts w:ascii="Arial" w:hAnsi="Arial" w:cs="Arial" w:eastAsiaTheme="minorHAnsi"/>
          <w:b/>
          <w:sz w:val="22"/>
          <w:szCs w:val="22"/>
          <w:lang w:eastAsia="en-US"/>
        </w:rPr>
        <w:t>Incident report</w:t>
      </w:r>
    </w:p>
    <w:p w:rsidRPr="000112B1" w:rsidR="005E0CD1" w:rsidP="005E0CD1" w:rsidRDefault="005E0CD1" w14:paraId="28C41A4F" w14:textId="77777777">
      <w:pPr>
        <w:spacing w:after="160" w:line="259" w:lineRule="auto"/>
        <w:rPr>
          <w:rFonts w:ascii="Arial" w:hAnsi="Arial" w:cs="Arial" w:eastAsiaTheme="minorHAnsi"/>
          <w:sz w:val="22"/>
          <w:szCs w:val="22"/>
          <w:lang w:eastAsia="en-US"/>
        </w:rPr>
      </w:pPr>
      <w:r w:rsidRPr="000112B1">
        <w:rPr>
          <w:rFonts w:ascii="Arial" w:hAnsi="Arial" w:cs="Arial" w:eastAsiaTheme="minorHAnsi"/>
          <w:sz w:val="22"/>
          <w:szCs w:val="22"/>
          <w:lang w:eastAsia="en-US"/>
        </w:rPr>
        <w:t>Date of incident:</w:t>
      </w:r>
    </w:p>
    <w:p w:rsidRPr="000112B1" w:rsidR="005E0CD1" w:rsidP="005E0CD1" w:rsidRDefault="005E0CD1" w14:paraId="063220E5" w14:textId="77777777">
      <w:pPr>
        <w:spacing w:after="160" w:line="259" w:lineRule="auto"/>
        <w:rPr>
          <w:rFonts w:ascii="Arial" w:hAnsi="Arial" w:cs="Arial" w:eastAsiaTheme="minorHAnsi"/>
          <w:sz w:val="22"/>
          <w:szCs w:val="22"/>
          <w:lang w:eastAsia="en-US"/>
        </w:rPr>
      </w:pPr>
      <w:r w:rsidRPr="000112B1">
        <w:rPr>
          <w:rFonts w:ascii="Arial" w:hAnsi="Arial" w:cs="Arial" w:eastAsiaTheme="minorHAnsi"/>
          <w:sz w:val="22"/>
          <w:szCs w:val="22"/>
          <w:lang w:eastAsia="en-US"/>
        </w:rPr>
        <w:t>Place of incident:</w:t>
      </w:r>
    </w:p>
    <w:p w:rsidRPr="000112B1" w:rsidR="005E0CD1" w:rsidP="005E0CD1" w:rsidRDefault="005E0CD1" w14:paraId="4C249CA6" w14:textId="77777777">
      <w:pPr>
        <w:spacing w:after="160" w:line="259" w:lineRule="auto"/>
        <w:rPr>
          <w:rFonts w:ascii="Arial" w:hAnsi="Arial" w:cs="Arial" w:eastAsiaTheme="minorHAnsi"/>
          <w:sz w:val="22"/>
          <w:szCs w:val="22"/>
          <w:lang w:eastAsia="en-US"/>
        </w:rPr>
      </w:pPr>
      <w:r w:rsidRPr="000112B1">
        <w:rPr>
          <w:rFonts w:ascii="Arial" w:hAnsi="Arial" w:cs="Arial" w:eastAsiaTheme="minorHAnsi"/>
          <w:sz w:val="22"/>
          <w:szCs w:val="22"/>
          <w:lang w:eastAsia="en-US"/>
        </w:rPr>
        <w:t>Name of person reporting incident:</w:t>
      </w:r>
    </w:p>
    <w:p w:rsidRPr="000112B1" w:rsidR="005E0CD1" w:rsidP="005E0CD1" w:rsidRDefault="005E0CD1" w14:paraId="339A73A2" w14:textId="77777777">
      <w:pPr>
        <w:spacing w:after="160" w:line="259" w:lineRule="auto"/>
        <w:rPr>
          <w:rFonts w:ascii="Arial" w:hAnsi="Arial" w:cs="Arial" w:eastAsiaTheme="minorHAnsi"/>
          <w:sz w:val="22"/>
          <w:szCs w:val="22"/>
          <w:lang w:eastAsia="en-US"/>
        </w:rPr>
      </w:pPr>
      <w:r w:rsidRPr="000112B1">
        <w:rPr>
          <w:rFonts w:ascii="Arial" w:hAnsi="Arial" w:cs="Arial" w:eastAsiaTheme="minorHAnsi"/>
          <w:sz w:val="22"/>
          <w:szCs w:val="22"/>
          <w:lang w:eastAsia="en-US"/>
        </w:rPr>
        <w:t>Contact details: email; telephone/address:</w:t>
      </w:r>
    </w:p>
    <w:p w:rsidRPr="000112B1" w:rsidR="005E0CD1" w:rsidP="005E0CD1" w:rsidRDefault="005E0CD1" w14:paraId="4752D3D6" w14:textId="77777777">
      <w:pPr>
        <w:spacing w:after="160" w:line="259" w:lineRule="auto"/>
        <w:rPr>
          <w:rFonts w:ascii="Arial" w:hAnsi="Arial" w:cs="Arial" w:eastAsiaTheme="minorHAnsi"/>
          <w:sz w:val="22"/>
          <w:szCs w:val="22"/>
          <w:lang w:eastAsia="en-US"/>
        </w:rPr>
      </w:pPr>
      <w:r w:rsidRPr="000112B1">
        <w:rPr>
          <w:rFonts w:ascii="Arial" w:hAnsi="Arial" w:cs="Arial" w:eastAsiaTheme="minorHAnsi"/>
          <w:sz w:val="22"/>
          <w:szCs w:val="22"/>
          <w:lang w:eastAsia="en-US"/>
        </w:rPr>
        <w:t xml:space="preserve">Brief description of incident or details of the </w:t>
      </w:r>
      <w:r w:rsidRPr="000112B1" w:rsidR="00182A91">
        <w:rPr>
          <w:rFonts w:ascii="Arial" w:hAnsi="Arial" w:cs="Arial" w:eastAsiaTheme="minorHAnsi"/>
          <w:sz w:val="22"/>
          <w:szCs w:val="22"/>
          <w:lang w:eastAsia="en-US"/>
        </w:rPr>
        <w:t xml:space="preserve">personal </w:t>
      </w:r>
      <w:r w:rsidRPr="000112B1">
        <w:rPr>
          <w:rFonts w:ascii="Arial" w:hAnsi="Arial" w:cs="Arial" w:eastAsiaTheme="minorHAnsi"/>
          <w:sz w:val="22"/>
          <w:szCs w:val="22"/>
          <w:lang w:eastAsia="en-US"/>
        </w:rPr>
        <w:t>information lost</w:t>
      </w:r>
      <w:r w:rsidRPr="000112B1" w:rsidR="00722A9E">
        <w:rPr>
          <w:rFonts w:ascii="Arial" w:hAnsi="Arial" w:cs="Arial" w:eastAsiaTheme="minorHAnsi"/>
          <w:sz w:val="22"/>
          <w:szCs w:val="22"/>
          <w:lang w:eastAsia="en-US"/>
        </w:rPr>
        <w:t xml:space="preserve"> including</w:t>
      </w:r>
      <w:r w:rsidRPr="000112B1">
        <w:rPr>
          <w:rFonts w:ascii="Arial" w:hAnsi="Arial" w:cs="Arial" w:eastAsiaTheme="minorHAnsi"/>
          <w:sz w:val="22"/>
          <w:szCs w:val="22"/>
          <w:lang w:eastAsia="en-US"/>
        </w:rPr>
        <w:t>:</w:t>
      </w:r>
    </w:p>
    <w:p w:rsidRPr="000112B1" w:rsidR="00722A9E" w:rsidP="003D6A3D" w:rsidRDefault="00722A9E" w14:paraId="4F95853E" w14:textId="77777777">
      <w:pPr>
        <w:pStyle w:val="ListParagraph"/>
        <w:numPr>
          <w:ilvl w:val="0"/>
          <w:numId w:val="7"/>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The categories and approximate number of individuals concerned</w:t>
      </w:r>
    </w:p>
    <w:p w:rsidRPr="000112B1" w:rsidR="00722A9E" w:rsidP="003D6A3D" w:rsidRDefault="00722A9E" w14:paraId="362586D2" w14:textId="77777777">
      <w:pPr>
        <w:pStyle w:val="ListParagraph"/>
        <w:numPr>
          <w:ilvl w:val="0"/>
          <w:numId w:val="7"/>
        </w:numPr>
        <w:spacing w:before="120" w:after="120"/>
        <w:rPr>
          <w:rFonts w:ascii="Arial" w:hAnsi="Arial" w:eastAsia="MS Mincho" w:cs="Arial"/>
          <w:sz w:val="22"/>
          <w:szCs w:val="22"/>
          <w:lang w:val="en-US" w:eastAsia="en-US"/>
        </w:rPr>
      </w:pPr>
      <w:r w:rsidRPr="000112B1">
        <w:rPr>
          <w:rFonts w:ascii="Arial" w:hAnsi="Arial" w:eastAsia="MS Mincho" w:cs="Arial"/>
          <w:sz w:val="22"/>
          <w:szCs w:val="22"/>
          <w:lang w:val="en-US" w:eastAsia="en-US"/>
        </w:rPr>
        <w:t>The categories and approximate number of personal data records concerned</w:t>
      </w:r>
    </w:p>
    <w:p w:rsidRPr="000112B1" w:rsidR="00722A9E" w:rsidP="005E0CD1" w:rsidRDefault="00722A9E" w14:paraId="58B20453" w14:textId="77777777">
      <w:pPr>
        <w:spacing w:after="160" w:line="259" w:lineRule="auto"/>
        <w:rPr>
          <w:rFonts w:ascii="Arial" w:hAnsi="Arial" w:cs="Arial" w:eastAsiaTheme="minorHAnsi"/>
          <w:sz w:val="22"/>
          <w:szCs w:val="22"/>
          <w:lang w:eastAsia="en-US"/>
        </w:rPr>
      </w:pPr>
      <w:r w:rsidRPr="000112B1">
        <w:rPr>
          <w:rFonts w:ascii="Arial" w:hAnsi="Arial" w:cs="Arial" w:eastAsiaTheme="minorHAnsi"/>
          <w:noProof/>
          <w:sz w:val="22"/>
          <w:szCs w:val="22"/>
        </w:rPr>
        <mc:AlternateContent>
          <mc:Choice Requires="wps">
            <w:drawing>
              <wp:anchor distT="45720" distB="45720" distL="114300" distR="114300" simplePos="0" relativeHeight="251659264" behindDoc="0" locked="0" layoutInCell="1" allowOverlap="1" wp14:anchorId="4C980353" wp14:editId="7EC46171">
                <wp:simplePos x="0" y="0"/>
                <wp:positionH relativeFrom="margin">
                  <wp:posOffset>-19050</wp:posOffset>
                </wp:positionH>
                <wp:positionV relativeFrom="paragraph">
                  <wp:posOffset>247650</wp:posOffset>
                </wp:positionV>
                <wp:extent cx="5724525" cy="2019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019300"/>
                        </a:xfrm>
                        <a:prstGeom prst="rect">
                          <a:avLst/>
                        </a:prstGeom>
                        <a:solidFill>
                          <a:srgbClr val="FFFFFF"/>
                        </a:solidFill>
                        <a:ln w="9525">
                          <a:solidFill>
                            <a:srgbClr val="000000"/>
                          </a:solidFill>
                          <a:miter lim="800000"/>
                          <a:headEnd/>
                          <a:tailEnd/>
                        </a:ln>
                      </wps:spPr>
                      <wps:txbx>
                        <w:txbxContent>
                          <w:p w:rsidR="00301771" w:rsidP="005E0CD1" w:rsidRDefault="00301771" w14:paraId="4782CD4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18EE377">
              <v:shapetype id="_x0000_t202" coordsize="21600,21600" o:spt="202" path="m,l,21600r21600,l21600,xe" w14:anchorId="4C980353">
                <v:stroke joinstyle="miter"/>
                <v:path gradientshapeok="t" o:connecttype="rect"/>
              </v:shapetype>
              <v:shape id="Text Box 2" style="position:absolute;margin-left:-1.5pt;margin-top:19.5pt;width:450.75pt;height:15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">
                <v:textbox>
                  <w:txbxContent>
                    <w:p w:rsidR="00301771" w:rsidP="005E0CD1" w:rsidRDefault="00301771" w14:paraId="672A6659" w14:textId="77777777"/>
                  </w:txbxContent>
                </v:textbox>
                <w10:wrap type="square" anchorx="margin"/>
              </v:shape>
            </w:pict>
          </mc:Fallback>
        </mc:AlternateContent>
      </w:r>
    </w:p>
    <w:p w:rsidRPr="000112B1" w:rsidR="00722A9E" w:rsidP="005E0CD1" w:rsidRDefault="00722A9E" w14:paraId="000AF252" w14:textId="77777777">
      <w:pPr>
        <w:spacing w:after="160" w:line="259" w:lineRule="auto"/>
        <w:rPr>
          <w:rFonts w:ascii="Arial" w:hAnsi="Arial" w:cs="Arial" w:eastAsiaTheme="minorHAnsi"/>
          <w:sz w:val="22"/>
          <w:szCs w:val="22"/>
          <w:lang w:eastAsia="en-US"/>
        </w:rPr>
      </w:pPr>
    </w:p>
    <w:p w:rsidRPr="000112B1" w:rsidR="00182A91" w:rsidP="00182A91" w:rsidRDefault="005E0CD1" w14:paraId="3EFEEF95" w14:textId="77777777">
      <w:pPr>
        <w:spacing w:before="120" w:after="120"/>
        <w:rPr>
          <w:rFonts w:ascii="Arial" w:hAnsi="Arial" w:eastAsia="MS Mincho" w:cs="Arial"/>
          <w:sz w:val="22"/>
          <w:szCs w:val="22"/>
          <w:lang w:val="en-US" w:eastAsia="en-US"/>
        </w:rPr>
      </w:pPr>
      <w:r w:rsidRPr="000112B1">
        <w:rPr>
          <w:rFonts w:ascii="Arial" w:hAnsi="Arial" w:cs="Arial" w:eastAsiaTheme="minorHAnsi"/>
          <w:sz w:val="22"/>
          <w:szCs w:val="22"/>
          <w:lang w:eastAsia="en-US"/>
        </w:rPr>
        <w:t>Brief description of any action taken at the time of discovery</w:t>
      </w:r>
      <w:r w:rsidRPr="000112B1" w:rsidR="00182A91">
        <w:rPr>
          <w:rFonts w:ascii="Arial" w:hAnsi="Arial" w:cs="Arial" w:eastAsiaTheme="minorHAnsi"/>
          <w:sz w:val="22"/>
          <w:szCs w:val="22"/>
          <w:lang w:eastAsia="en-US"/>
        </w:rPr>
        <w:t xml:space="preserve"> or to be taken</w:t>
      </w:r>
      <w:r w:rsidRPr="000112B1">
        <w:rPr>
          <w:rFonts w:ascii="Arial" w:hAnsi="Arial" w:cs="Arial" w:eastAsiaTheme="minorHAnsi"/>
          <w:sz w:val="22"/>
          <w:szCs w:val="22"/>
          <w:lang w:eastAsia="en-US"/>
        </w:rPr>
        <w:t xml:space="preserve"> </w:t>
      </w:r>
      <w:r w:rsidRPr="000112B1" w:rsidR="00182A91">
        <w:rPr>
          <w:rFonts w:ascii="Arial" w:hAnsi="Arial" w:cs="Arial" w:eastAsiaTheme="minorHAnsi"/>
          <w:sz w:val="22"/>
          <w:szCs w:val="22"/>
          <w:lang w:eastAsia="en-US"/>
        </w:rPr>
        <w:t xml:space="preserve">including </w:t>
      </w:r>
      <w:r w:rsidRPr="000112B1">
        <w:rPr>
          <w:rFonts w:ascii="Arial" w:hAnsi="Arial" w:cs="Arial" w:eastAsiaTheme="minorHAnsi"/>
          <w:sz w:val="22"/>
          <w:szCs w:val="22"/>
          <w:lang w:eastAsia="en-US"/>
        </w:rPr>
        <w:t>recovery</w:t>
      </w:r>
      <w:r w:rsidRPr="000112B1" w:rsidR="00182A91">
        <w:rPr>
          <w:rFonts w:ascii="Arial" w:hAnsi="Arial" w:cs="Arial" w:eastAsiaTheme="minorHAnsi"/>
          <w:sz w:val="22"/>
          <w:szCs w:val="22"/>
          <w:lang w:eastAsia="en-US"/>
        </w:rPr>
        <w:t xml:space="preserve"> </w:t>
      </w:r>
      <w:r w:rsidRPr="000112B1" w:rsidR="00182A91">
        <w:rPr>
          <w:rFonts w:ascii="Arial" w:hAnsi="Arial" w:eastAsia="MS Mincho" w:cs="Arial"/>
          <w:sz w:val="22"/>
          <w:szCs w:val="22"/>
          <w:lang w:val="en-US" w:eastAsia="en-US"/>
        </w:rPr>
        <w:t>to deal with the breach and to mitigate any possible adverse effects on the individual(s) concerned.</w:t>
      </w:r>
    </w:p>
    <w:p w:rsidRPr="000112B1" w:rsidR="005E0CD1" w:rsidP="005E0CD1" w:rsidRDefault="00182A91" w14:paraId="5539FF05" w14:textId="77777777">
      <w:pPr>
        <w:spacing w:after="160" w:line="259" w:lineRule="auto"/>
        <w:rPr>
          <w:rFonts w:ascii="Arial" w:hAnsi="Arial" w:cs="Arial" w:eastAsiaTheme="minorHAnsi"/>
          <w:sz w:val="22"/>
          <w:szCs w:val="22"/>
          <w:lang w:eastAsia="en-US"/>
        </w:rPr>
      </w:pPr>
      <w:r w:rsidRPr="000112B1">
        <w:rPr>
          <w:rFonts w:ascii="Arial" w:hAnsi="Arial" w:cs="Arial" w:eastAsiaTheme="minorHAnsi"/>
          <w:noProof/>
          <w:sz w:val="22"/>
          <w:szCs w:val="22"/>
        </w:rPr>
        <mc:AlternateContent>
          <mc:Choice Requires="wps">
            <w:drawing>
              <wp:anchor distT="45720" distB="45720" distL="114300" distR="114300" simplePos="0" relativeHeight="251660288" behindDoc="0" locked="0" layoutInCell="1" allowOverlap="1" wp14:anchorId="4EDB182C" wp14:editId="463B2E05">
                <wp:simplePos x="0" y="0"/>
                <wp:positionH relativeFrom="margin">
                  <wp:posOffset>0</wp:posOffset>
                </wp:positionH>
                <wp:positionV relativeFrom="paragraph">
                  <wp:posOffset>270510</wp:posOffset>
                </wp:positionV>
                <wp:extent cx="5695950" cy="2514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514600"/>
                        </a:xfrm>
                        <a:prstGeom prst="rect">
                          <a:avLst/>
                        </a:prstGeom>
                        <a:solidFill>
                          <a:srgbClr val="FFFFFF"/>
                        </a:solidFill>
                        <a:ln w="9525">
                          <a:solidFill>
                            <a:srgbClr val="000000"/>
                          </a:solidFill>
                          <a:miter lim="800000"/>
                          <a:headEnd/>
                          <a:tailEnd/>
                        </a:ln>
                      </wps:spPr>
                      <wps:txbx>
                        <w:txbxContent>
                          <w:p w:rsidR="00301771" w:rsidP="005E0CD1" w:rsidRDefault="00301771" w14:paraId="4DC8234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846BE4E">
              <v:shape id="_x0000_s1027" style="position:absolute;margin-left:0;margin-top:21.3pt;width:448.5pt;height:19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" w14:anchorId="4EDB182C">
                <v:textbox>
                  <w:txbxContent>
                    <w:p w:rsidR="00301771" w:rsidP="005E0CD1" w:rsidRDefault="00301771" w14:paraId="0A37501D" w14:textId="77777777"/>
                  </w:txbxContent>
                </v:textbox>
                <w10:wrap type="square" anchorx="margin"/>
              </v:shape>
            </w:pict>
          </mc:Fallback>
        </mc:AlternateContent>
      </w:r>
    </w:p>
    <w:p w:rsidRPr="000112B1" w:rsidR="00637DA4" w:rsidP="00637DA4" w:rsidRDefault="00637DA4" w14:paraId="11FE067B" w14:textId="77777777">
      <w:pPr>
        <w:spacing w:after="160" w:line="259" w:lineRule="auto"/>
        <w:jc w:val="right"/>
        <w:rPr>
          <w:rFonts w:ascii="Arial" w:hAnsi="Arial" w:cs="Arial" w:eastAsiaTheme="minorHAnsi"/>
          <w:b/>
          <w:sz w:val="22"/>
          <w:szCs w:val="22"/>
          <w:lang w:eastAsia="en-US"/>
        </w:rPr>
      </w:pPr>
      <w:r w:rsidRPr="000112B1">
        <w:rPr>
          <w:rFonts w:ascii="Arial" w:hAnsi="Arial" w:cs="Arial" w:eastAsiaTheme="minorHAnsi"/>
          <w:b/>
          <w:sz w:val="22"/>
          <w:szCs w:val="22"/>
          <w:lang w:eastAsia="en-US"/>
        </w:rPr>
        <w:t xml:space="preserve">Appendix </w:t>
      </w:r>
      <w:r w:rsidRPr="000112B1" w:rsidR="00F122A0">
        <w:rPr>
          <w:rFonts w:ascii="Arial" w:hAnsi="Arial" w:cs="Arial" w:eastAsiaTheme="minorHAnsi"/>
          <w:b/>
          <w:sz w:val="22"/>
          <w:szCs w:val="22"/>
          <w:lang w:eastAsia="en-US"/>
        </w:rPr>
        <w:t>3</w:t>
      </w:r>
      <w:r w:rsidRPr="000112B1" w:rsidR="00D94F0F">
        <w:rPr>
          <w:rFonts w:ascii="Arial" w:hAnsi="Arial" w:cs="Arial" w:eastAsiaTheme="minorHAnsi"/>
          <w:b/>
          <w:sz w:val="22"/>
          <w:szCs w:val="22"/>
          <w:lang w:eastAsia="en-US"/>
        </w:rPr>
        <w:t xml:space="preserve"> </w:t>
      </w:r>
    </w:p>
    <w:p w:rsidRPr="000112B1" w:rsidR="001A4056" w:rsidP="001A4056" w:rsidRDefault="001A4056" w14:paraId="594B4C30" w14:textId="77777777">
      <w:pPr>
        <w:spacing w:after="160" w:line="259" w:lineRule="auto"/>
        <w:jc w:val="center"/>
        <w:rPr>
          <w:rFonts w:ascii="Arial" w:hAnsi="Arial" w:cs="Arial" w:eastAsiaTheme="minorHAnsi"/>
          <w:b/>
          <w:sz w:val="22"/>
          <w:szCs w:val="22"/>
          <w:u w:val="single"/>
          <w:lang w:eastAsia="en-US"/>
        </w:rPr>
      </w:pPr>
      <w:r w:rsidRPr="000112B1">
        <w:rPr>
          <w:rFonts w:ascii="Arial" w:hAnsi="Arial" w:cs="Arial" w:eastAsiaTheme="minorHAnsi"/>
          <w:b/>
          <w:sz w:val="22"/>
          <w:szCs w:val="22"/>
          <w:u w:val="single"/>
          <w:lang w:eastAsia="en-US"/>
        </w:rPr>
        <w:t>INVESTIGATION</w:t>
      </w:r>
    </w:p>
    <w:p w:rsidRPr="000112B1" w:rsidR="00637DA4" w:rsidP="00637DA4" w:rsidRDefault="00637DA4" w14:paraId="38B6AD6C" w14:textId="77777777">
      <w:pPr>
        <w:spacing w:after="160" w:line="259" w:lineRule="auto"/>
        <w:rPr>
          <w:rFonts w:ascii="Arial" w:hAnsi="Arial" w:cs="Arial" w:eastAsiaTheme="minorHAnsi"/>
          <w:b/>
          <w:sz w:val="22"/>
          <w:szCs w:val="22"/>
          <w:lang w:eastAsia="en-US"/>
        </w:rPr>
      </w:pPr>
      <w:r w:rsidRPr="000112B1">
        <w:rPr>
          <w:rFonts w:ascii="Arial" w:hAnsi="Arial" w:cs="Arial" w:eastAsiaTheme="minorHAnsi"/>
          <w:b/>
          <w:sz w:val="22"/>
          <w:szCs w:val="22"/>
          <w:lang w:eastAsia="en-US"/>
        </w:rPr>
        <w:t>Assessing the risks and actions to be taken</w:t>
      </w:r>
    </w:p>
    <w:p w:rsidRPr="000112B1" w:rsidR="00637DA4" w:rsidP="00637DA4" w:rsidRDefault="00637DA4" w14:paraId="5327D5DC" w14:textId="77777777">
      <w:pPr>
        <w:spacing w:after="160" w:line="259" w:lineRule="auto"/>
        <w:rPr>
          <w:rFonts w:ascii="Arial" w:hAnsi="Arial" w:cs="Arial" w:eastAsiaTheme="minorHAnsi"/>
          <w:sz w:val="22"/>
          <w:szCs w:val="22"/>
          <w:lang w:eastAsia="en-US"/>
        </w:rPr>
      </w:pPr>
      <w:r w:rsidRPr="000112B1">
        <w:rPr>
          <w:rFonts w:ascii="Arial" w:hAnsi="Arial" w:cs="Arial" w:eastAsiaTheme="minorHAnsi"/>
          <w:sz w:val="22"/>
          <w:szCs w:val="22"/>
          <w:lang w:eastAsia="en-US"/>
        </w:rPr>
        <w:t>The Trust Business Manager will liaise with the Governance Manager and where necessary the ICT Manager and Information Asset Owners to consider the following risk factors when assessing, managing and investigating the incident. This list is not intended to be prescriptive and other relevant factors and issues should be recorded as necessary</w:t>
      </w:r>
    </w:p>
    <w:p w:rsidRPr="000112B1" w:rsidR="00637DA4" w:rsidP="00637DA4" w:rsidRDefault="00637DA4" w14:paraId="3A4439A8" w14:textId="77777777">
      <w:pPr>
        <w:spacing w:after="160" w:line="259" w:lineRule="auto"/>
        <w:rPr>
          <w:rFonts w:ascii="Arial" w:hAnsi="Arial" w:cs="Arial" w:eastAsiaTheme="minorHAnsi"/>
          <w:b/>
          <w:sz w:val="22"/>
          <w:szCs w:val="22"/>
          <w:lang w:eastAsia="en-US"/>
        </w:rPr>
      </w:pPr>
      <w:r w:rsidRPr="000112B1">
        <w:rPr>
          <w:rFonts w:ascii="Arial" w:hAnsi="Arial" w:cs="Arial" w:eastAsiaTheme="minorHAnsi"/>
          <w:b/>
          <w:sz w:val="22"/>
          <w:szCs w:val="22"/>
          <w:lang w:eastAsia="en-US"/>
        </w:rPr>
        <w:t>Incident summary</w:t>
      </w:r>
    </w:p>
    <w:p w:rsidRPr="000112B1" w:rsidR="00637DA4" w:rsidP="00637DA4" w:rsidRDefault="00637DA4" w14:paraId="6664A89D" w14:textId="77777777">
      <w:pPr>
        <w:spacing w:after="160" w:line="259" w:lineRule="auto"/>
        <w:rPr>
          <w:rFonts w:ascii="Arial" w:hAnsi="Arial" w:cs="Arial" w:eastAsiaTheme="minorHAnsi"/>
          <w:sz w:val="22"/>
          <w:szCs w:val="22"/>
          <w:lang w:eastAsia="en-US"/>
        </w:rPr>
      </w:pPr>
      <w:r w:rsidRPr="000112B1">
        <w:rPr>
          <w:rFonts w:ascii="Arial" w:hAnsi="Arial" w:cs="Arial" w:eastAsiaTheme="minorHAnsi"/>
          <w:noProof/>
          <w:sz w:val="22"/>
          <w:szCs w:val="22"/>
        </w:rPr>
        <mc:AlternateContent>
          <mc:Choice Requires="wps">
            <w:drawing>
              <wp:anchor distT="45720" distB="45720" distL="114300" distR="114300" simplePos="0" relativeHeight="251662336" behindDoc="0" locked="0" layoutInCell="1" allowOverlap="1" wp14:anchorId="7CE20A7C" wp14:editId="06B93DB2">
                <wp:simplePos x="0" y="0"/>
                <wp:positionH relativeFrom="margin">
                  <wp:align>left</wp:align>
                </wp:positionH>
                <wp:positionV relativeFrom="paragraph">
                  <wp:posOffset>305435</wp:posOffset>
                </wp:positionV>
                <wp:extent cx="5686425" cy="18192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819275"/>
                        </a:xfrm>
                        <a:prstGeom prst="rect">
                          <a:avLst/>
                        </a:prstGeom>
                        <a:solidFill>
                          <a:srgbClr val="FFFFFF"/>
                        </a:solidFill>
                        <a:ln w="9525">
                          <a:solidFill>
                            <a:srgbClr val="000000"/>
                          </a:solidFill>
                          <a:miter lim="800000"/>
                          <a:headEnd/>
                          <a:tailEnd/>
                        </a:ln>
                      </wps:spPr>
                      <wps:txbx>
                        <w:txbxContent>
                          <w:p w:rsidR="00301771" w:rsidP="00637DA4" w:rsidRDefault="00301771" w14:paraId="061B9AD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3D226329">
              <v:shape id="_x0000_s1028" style="position:absolute;margin-left:0;margin-top:24.05pt;width:447.75pt;height:14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" w14:anchorId="7CE20A7C">
                <v:textbox>
                  <w:txbxContent>
                    <w:p w:rsidR="00301771" w:rsidP="00637DA4" w:rsidRDefault="00301771" w14:paraId="5DAB6C7B" w14:textId="77777777"/>
                  </w:txbxContent>
                </v:textbox>
                <w10:wrap type="square" anchorx="margin"/>
              </v:shape>
            </w:pict>
          </mc:Fallback>
        </mc:AlternateContent>
      </w:r>
      <w:r w:rsidRPr="000112B1">
        <w:rPr>
          <w:rFonts w:ascii="Arial" w:hAnsi="Arial" w:cs="Arial" w:eastAsiaTheme="minorHAnsi"/>
          <w:sz w:val="22"/>
          <w:szCs w:val="22"/>
          <w:lang w:eastAsia="en-US"/>
        </w:rPr>
        <w:t>Summary of the actual or suspected security breach</w:t>
      </w:r>
    </w:p>
    <w:p w:rsidRPr="000112B1" w:rsidR="00637DA4" w:rsidP="00637DA4" w:rsidRDefault="00637DA4" w14:paraId="6C1032FF" w14:textId="77777777">
      <w:pPr>
        <w:spacing w:after="160" w:line="259" w:lineRule="auto"/>
        <w:rPr>
          <w:rFonts w:ascii="Arial" w:hAnsi="Arial" w:cs="Arial" w:eastAsiaTheme="minorHAnsi"/>
          <w:sz w:val="22"/>
          <w:szCs w:val="22"/>
          <w:lang w:eastAsia="en-US"/>
        </w:rPr>
      </w:pPr>
      <w:r w:rsidRPr="000112B1">
        <w:rPr>
          <w:rFonts w:ascii="Arial" w:hAnsi="Arial" w:cs="Arial" w:eastAsiaTheme="minorHAnsi"/>
          <w:sz w:val="22"/>
          <w:szCs w:val="22"/>
          <w:lang w:eastAsia="en-US"/>
        </w:rPr>
        <w:t>Date of incident:</w:t>
      </w:r>
    </w:p>
    <w:p w:rsidRPr="000112B1" w:rsidR="00637DA4" w:rsidP="00637DA4" w:rsidRDefault="00637DA4" w14:paraId="44815B5F" w14:textId="77777777">
      <w:pPr>
        <w:spacing w:after="160" w:line="259" w:lineRule="auto"/>
        <w:rPr>
          <w:rFonts w:ascii="Arial" w:hAnsi="Arial" w:cs="Arial" w:eastAsiaTheme="minorHAnsi"/>
          <w:sz w:val="22"/>
          <w:szCs w:val="22"/>
          <w:lang w:eastAsia="en-US"/>
        </w:rPr>
      </w:pPr>
    </w:p>
    <w:p w:rsidRPr="000112B1" w:rsidR="00637DA4" w:rsidP="00637DA4" w:rsidRDefault="00637DA4" w14:paraId="319B135F" w14:textId="77777777">
      <w:pPr>
        <w:spacing w:after="160" w:line="259" w:lineRule="auto"/>
        <w:rPr>
          <w:rFonts w:ascii="Arial" w:hAnsi="Arial" w:cs="Arial" w:eastAsiaTheme="minorHAnsi"/>
          <w:sz w:val="22"/>
          <w:szCs w:val="22"/>
          <w:lang w:eastAsia="en-US"/>
        </w:rPr>
      </w:pPr>
      <w:r w:rsidRPr="000112B1">
        <w:rPr>
          <w:rFonts w:ascii="Arial" w:hAnsi="Arial" w:cs="Arial" w:eastAsiaTheme="minorHAnsi"/>
          <w:sz w:val="22"/>
          <w:szCs w:val="22"/>
          <w:lang w:eastAsia="en-US"/>
        </w:rPr>
        <w:t>School(s) / services affected:</w:t>
      </w:r>
    </w:p>
    <w:p w:rsidRPr="000112B1" w:rsidR="00637DA4" w:rsidP="00637DA4" w:rsidRDefault="00637DA4" w14:paraId="2542DE68" w14:textId="77777777">
      <w:pPr>
        <w:spacing w:after="160" w:line="259" w:lineRule="auto"/>
        <w:rPr>
          <w:rFonts w:ascii="Arial" w:hAnsi="Arial" w:cs="Arial" w:eastAsiaTheme="minorHAnsi"/>
          <w:sz w:val="22"/>
          <w:szCs w:val="22"/>
          <w:lang w:eastAsia="en-US"/>
        </w:rPr>
      </w:pPr>
    </w:p>
    <w:p w:rsidRPr="000112B1" w:rsidR="00637DA4" w:rsidP="00637DA4" w:rsidRDefault="00637DA4" w14:paraId="115B0CC8" w14:textId="77777777">
      <w:pPr>
        <w:spacing w:after="160" w:line="259" w:lineRule="auto"/>
        <w:rPr>
          <w:rFonts w:ascii="Arial" w:hAnsi="Arial" w:cs="Arial" w:eastAsiaTheme="minorHAnsi"/>
          <w:sz w:val="22"/>
          <w:szCs w:val="22"/>
          <w:lang w:eastAsia="en-US"/>
        </w:rPr>
      </w:pPr>
      <w:r w:rsidRPr="000112B1">
        <w:rPr>
          <w:rFonts w:ascii="Arial" w:hAnsi="Arial" w:cs="Arial" w:eastAsiaTheme="minorHAnsi"/>
          <w:sz w:val="22"/>
          <w:szCs w:val="22"/>
          <w:lang w:eastAsia="en-US"/>
        </w:rPr>
        <w:t>People involved in/affected by the incident, (such as staff members, students, contractors, external clients)</w:t>
      </w:r>
    </w:p>
    <w:p w:rsidRPr="000112B1" w:rsidR="00637DA4" w:rsidP="00637DA4" w:rsidRDefault="00637DA4" w14:paraId="6D0615B1" w14:textId="77777777">
      <w:pPr>
        <w:spacing w:after="160" w:line="259" w:lineRule="auto"/>
        <w:rPr>
          <w:rFonts w:ascii="Arial" w:hAnsi="Arial" w:cs="Arial" w:eastAsiaTheme="minorHAnsi"/>
          <w:sz w:val="22"/>
          <w:szCs w:val="22"/>
          <w:lang w:eastAsia="en-US"/>
        </w:rPr>
      </w:pPr>
    </w:p>
    <w:p w:rsidRPr="000112B1" w:rsidR="00637DA4" w:rsidP="00637DA4" w:rsidRDefault="00637DA4" w14:paraId="1D7B1A9E" w14:textId="77777777">
      <w:pPr>
        <w:spacing w:after="160" w:line="259" w:lineRule="auto"/>
        <w:rPr>
          <w:rFonts w:ascii="Arial" w:hAnsi="Arial" w:cs="Arial" w:eastAsiaTheme="minorHAnsi"/>
          <w:sz w:val="22"/>
          <w:szCs w:val="22"/>
          <w:lang w:eastAsia="en-US"/>
        </w:rPr>
      </w:pPr>
      <w:r w:rsidRPr="000112B1">
        <w:rPr>
          <w:rFonts w:ascii="Arial" w:hAnsi="Arial" w:cs="Arial" w:eastAsiaTheme="minorHAnsi"/>
          <w:sz w:val="22"/>
          <w:szCs w:val="22"/>
          <w:lang w:eastAsia="en-US"/>
        </w:rPr>
        <w:t>Does the incident need to be reported immediately to the police?</w:t>
      </w:r>
    </w:p>
    <w:p w:rsidRPr="000112B1" w:rsidR="00637DA4" w:rsidP="00637DA4" w:rsidRDefault="00637DA4" w14:paraId="16B8E7DB" w14:textId="77777777">
      <w:pPr>
        <w:spacing w:after="160" w:line="259" w:lineRule="auto"/>
        <w:rPr>
          <w:rFonts w:ascii="Arial" w:hAnsi="Arial" w:cs="Arial" w:eastAsiaTheme="minorHAnsi"/>
          <w:sz w:val="22"/>
          <w:szCs w:val="22"/>
          <w:lang w:eastAsia="en-US"/>
        </w:rPr>
      </w:pPr>
      <w:r w:rsidRPr="000112B1">
        <w:rPr>
          <w:rFonts w:ascii="Arial" w:hAnsi="Arial" w:cs="Arial" w:eastAsiaTheme="minorHAnsi"/>
          <w:sz w:val="22"/>
          <w:szCs w:val="22"/>
          <w:lang w:eastAsia="en-US"/>
        </w:rPr>
        <w:t>YES/NO</w:t>
      </w:r>
    </w:p>
    <w:p w:rsidRPr="000112B1" w:rsidR="00637DA4" w:rsidP="00637DA4" w:rsidRDefault="00637DA4" w14:paraId="4EA388D6" w14:textId="77777777">
      <w:pPr>
        <w:spacing w:after="160" w:line="259" w:lineRule="auto"/>
        <w:rPr>
          <w:rFonts w:ascii="Arial" w:hAnsi="Arial" w:cs="Arial" w:eastAsiaTheme="minorHAnsi"/>
          <w:b/>
          <w:sz w:val="22"/>
          <w:szCs w:val="22"/>
          <w:lang w:eastAsia="en-US"/>
        </w:rPr>
      </w:pPr>
      <w:r w:rsidRPr="000112B1">
        <w:rPr>
          <w:rFonts w:ascii="Arial" w:hAnsi="Arial" w:cs="Arial" w:eastAsiaTheme="minorHAnsi"/>
          <w:b/>
          <w:sz w:val="22"/>
          <w:szCs w:val="22"/>
          <w:lang w:eastAsia="en-US"/>
        </w:rPr>
        <w:t>Risk Factor Details and action required</w:t>
      </w:r>
    </w:p>
    <w:tbl>
      <w:tblPr>
        <w:tblStyle w:val="TableGrid"/>
        <w:tblW w:w="0" w:type="auto"/>
        <w:tblLook w:val="04A0" w:firstRow="1" w:lastRow="0" w:firstColumn="1" w:lastColumn="0" w:noHBand="0" w:noVBand="1"/>
      </w:tblPr>
      <w:tblGrid>
        <w:gridCol w:w="4508"/>
        <w:gridCol w:w="4508"/>
      </w:tblGrid>
      <w:tr w:rsidRPr="000112B1" w:rsidR="007D22D2" w:rsidTr="00D94F0F" w14:paraId="3FAFBAB1" w14:textId="77777777">
        <w:tc>
          <w:tcPr>
            <w:tcW w:w="4508" w:type="dxa"/>
          </w:tcPr>
          <w:p w:rsidRPr="000112B1" w:rsidR="00637DA4" w:rsidP="00637DA4" w:rsidRDefault="00637DA4" w14:paraId="72C55022"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Which IT systems, equipment or devices</w:t>
            </w:r>
          </w:p>
          <w:p w:rsidRPr="000112B1" w:rsidR="00637DA4" w:rsidP="00637DA4" w:rsidRDefault="00637DA4" w14:paraId="16A012C1"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are involved in the security breach?</w:t>
            </w:r>
          </w:p>
          <w:p w:rsidRPr="000112B1" w:rsidR="00637DA4" w:rsidP="00637DA4" w:rsidRDefault="00637DA4" w14:paraId="15FC26E5"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What information has been lost or</w:t>
            </w:r>
          </w:p>
          <w:p w:rsidRPr="000112B1" w:rsidR="00637DA4" w:rsidP="00637DA4" w:rsidRDefault="00637DA4" w14:paraId="056CDC30"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compromised?</w:t>
            </w:r>
          </w:p>
          <w:p w:rsidRPr="000112B1" w:rsidR="00637DA4" w:rsidP="00637DA4" w:rsidRDefault="00637DA4" w14:paraId="3C47CB5E" w14:textId="77777777">
            <w:pPr>
              <w:rPr>
                <w:rFonts w:ascii="Arial" w:hAnsi="Arial" w:cs="Arial" w:eastAsiaTheme="minorHAnsi"/>
                <w:sz w:val="22"/>
                <w:szCs w:val="22"/>
                <w:lang w:eastAsia="en-US"/>
              </w:rPr>
            </w:pPr>
          </w:p>
        </w:tc>
        <w:tc>
          <w:tcPr>
            <w:tcW w:w="4508" w:type="dxa"/>
          </w:tcPr>
          <w:p w:rsidRPr="000112B1" w:rsidR="00637DA4" w:rsidP="00637DA4" w:rsidRDefault="00637DA4" w14:paraId="2951BC40" w14:textId="77777777">
            <w:pPr>
              <w:rPr>
                <w:rFonts w:ascii="Arial" w:hAnsi="Arial" w:cs="Arial" w:eastAsiaTheme="minorHAnsi"/>
                <w:sz w:val="22"/>
                <w:szCs w:val="22"/>
                <w:lang w:eastAsia="en-US"/>
              </w:rPr>
            </w:pPr>
          </w:p>
        </w:tc>
      </w:tr>
      <w:tr w:rsidRPr="000112B1" w:rsidR="007D22D2" w:rsidTr="00D94F0F" w14:paraId="31C48A4B" w14:textId="77777777">
        <w:tc>
          <w:tcPr>
            <w:tcW w:w="4508" w:type="dxa"/>
          </w:tcPr>
          <w:p w:rsidRPr="000112B1" w:rsidR="00637DA4" w:rsidP="00637DA4" w:rsidRDefault="00637DA4" w14:paraId="5399F12A"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How much information has been lost?</w:t>
            </w:r>
          </w:p>
          <w:p w:rsidRPr="000112B1" w:rsidR="00637DA4" w:rsidP="00637DA4" w:rsidRDefault="00637DA4" w14:paraId="53C5C26E"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Is the information unique?</w:t>
            </w:r>
          </w:p>
          <w:p w:rsidRPr="000112B1" w:rsidR="00637DA4" w:rsidP="00637DA4" w:rsidRDefault="00637DA4" w14:paraId="64C0DE8F" w14:textId="77777777">
            <w:pPr>
              <w:rPr>
                <w:rFonts w:ascii="Arial" w:hAnsi="Arial" w:cs="Arial" w:eastAsiaTheme="minorHAnsi"/>
                <w:sz w:val="22"/>
                <w:szCs w:val="22"/>
                <w:lang w:eastAsia="en-US"/>
              </w:rPr>
            </w:pPr>
          </w:p>
        </w:tc>
        <w:tc>
          <w:tcPr>
            <w:tcW w:w="4508" w:type="dxa"/>
          </w:tcPr>
          <w:p w:rsidRPr="000112B1" w:rsidR="00637DA4" w:rsidP="00637DA4" w:rsidRDefault="00637DA4" w14:paraId="562703AB" w14:textId="77777777">
            <w:pPr>
              <w:rPr>
                <w:rFonts w:ascii="Arial" w:hAnsi="Arial" w:cs="Arial" w:eastAsiaTheme="minorHAnsi"/>
                <w:sz w:val="22"/>
                <w:szCs w:val="22"/>
                <w:lang w:eastAsia="en-US"/>
              </w:rPr>
            </w:pPr>
          </w:p>
        </w:tc>
      </w:tr>
      <w:tr w:rsidRPr="000112B1" w:rsidR="007D22D2" w:rsidTr="00D94F0F" w14:paraId="6058DD6D" w14:textId="77777777">
        <w:tc>
          <w:tcPr>
            <w:tcW w:w="4508" w:type="dxa"/>
          </w:tcPr>
          <w:p w:rsidRPr="000112B1" w:rsidR="00637DA4" w:rsidP="00637DA4" w:rsidRDefault="00637DA4" w14:paraId="5BFA2A8C"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If the incident involves the loss of a laptop</w:t>
            </w:r>
          </w:p>
          <w:p w:rsidRPr="000112B1" w:rsidR="00637DA4" w:rsidP="00637DA4" w:rsidRDefault="00637DA4" w14:paraId="273F2BC1"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or portable device how recently was the</w:t>
            </w:r>
          </w:p>
          <w:p w:rsidRPr="000112B1" w:rsidR="00637DA4" w:rsidP="00637DA4" w:rsidRDefault="00637DA4" w14:paraId="3D7E5E5C"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information it held backed up onto central IT</w:t>
            </w:r>
          </w:p>
          <w:p w:rsidRPr="000112B1" w:rsidR="00637DA4" w:rsidP="00637DA4" w:rsidRDefault="00637DA4" w14:paraId="33F6C1B2"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systems?</w:t>
            </w:r>
          </w:p>
          <w:p w:rsidRPr="000112B1" w:rsidR="00BC4861" w:rsidP="00637DA4" w:rsidRDefault="00BC4861" w14:paraId="1C718E13" w14:textId="77777777">
            <w:pPr>
              <w:rPr>
                <w:rFonts w:ascii="Arial" w:hAnsi="Arial" w:cs="Arial" w:eastAsiaTheme="minorHAnsi"/>
                <w:sz w:val="22"/>
                <w:szCs w:val="22"/>
                <w:lang w:eastAsia="en-US"/>
              </w:rPr>
            </w:pPr>
          </w:p>
        </w:tc>
        <w:tc>
          <w:tcPr>
            <w:tcW w:w="4508" w:type="dxa"/>
          </w:tcPr>
          <w:p w:rsidRPr="000112B1" w:rsidR="00637DA4" w:rsidP="00637DA4" w:rsidRDefault="00637DA4" w14:paraId="4B644286" w14:textId="77777777">
            <w:pPr>
              <w:rPr>
                <w:rFonts w:ascii="Arial" w:hAnsi="Arial" w:cs="Arial" w:eastAsiaTheme="minorHAnsi"/>
                <w:sz w:val="22"/>
                <w:szCs w:val="22"/>
                <w:lang w:eastAsia="en-US"/>
              </w:rPr>
            </w:pPr>
          </w:p>
        </w:tc>
      </w:tr>
      <w:tr w:rsidRPr="000112B1" w:rsidR="007D22D2" w:rsidTr="00D94F0F" w14:paraId="27125031" w14:textId="77777777">
        <w:tc>
          <w:tcPr>
            <w:tcW w:w="4508" w:type="dxa"/>
          </w:tcPr>
          <w:p w:rsidRPr="000112B1" w:rsidR="00637DA4" w:rsidP="00182A91" w:rsidRDefault="00637DA4" w14:paraId="4C339B21"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How important is the information or system</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 xml:space="preserve">to the School/Trust? </w:t>
            </w:r>
          </w:p>
        </w:tc>
        <w:tc>
          <w:tcPr>
            <w:tcW w:w="4508" w:type="dxa"/>
          </w:tcPr>
          <w:p w:rsidRPr="000112B1" w:rsidR="00637DA4" w:rsidP="00637DA4" w:rsidRDefault="00637DA4" w14:paraId="72D3167B" w14:textId="77777777">
            <w:pPr>
              <w:rPr>
                <w:rFonts w:ascii="Arial" w:hAnsi="Arial" w:cs="Arial" w:eastAsiaTheme="minorHAnsi"/>
                <w:sz w:val="22"/>
                <w:szCs w:val="22"/>
                <w:lang w:eastAsia="en-US"/>
              </w:rPr>
            </w:pPr>
          </w:p>
        </w:tc>
      </w:tr>
      <w:tr w:rsidRPr="000112B1" w:rsidR="007D22D2" w:rsidTr="00D94F0F" w14:paraId="65AD5DFD" w14:textId="77777777">
        <w:tc>
          <w:tcPr>
            <w:tcW w:w="4508" w:type="dxa"/>
          </w:tcPr>
          <w:p w:rsidRPr="000112B1" w:rsidR="00637DA4" w:rsidP="00637DA4" w:rsidRDefault="00637DA4" w14:paraId="049B23AC"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Is it business-critical? Do users rely on</w:t>
            </w:r>
          </w:p>
          <w:p w:rsidRPr="000112B1" w:rsidR="00637DA4" w:rsidP="00637DA4" w:rsidRDefault="00637DA4" w14:paraId="4EB435FB"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access to this particular information asset or</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can they use reliable electronic copies or</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alternative manual processes e.g. paper</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files if the information asset is unavailable?</w:t>
            </w:r>
          </w:p>
          <w:p w:rsidRPr="000112B1" w:rsidR="00637DA4" w:rsidP="00637DA4" w:rsidRDefault="00637DA4" w14:paraId="7287B65F" w14:textId="77777777">
            <w:pPr>
              <w:rPr>
                <w:rFonts w:ascii="Arial" w:hAnsi="Arial" w:cs="Arial" w:eastAsiaTheme="minorHAnsi"/>
                <w:sz w:val="22"/>
                <w:szCs w:val="22"/>
                <w:lang w:eastAsia="en-US"/>
              </w:rPr>
            </w:pPr>
          </w:p>
        </w:tc>
        <w:tc>
          <w:tcPr>
            <w:tcW w:w="4508" w:type="dxa"/>
          </w:tcPr>
          <w:p w:rsidRPr="000112B1" w:rsidR="00637DA4" w:rsidP="00637DA4" w:rsidRDefault="00637DA4" w14:paraId="5B6C52B2" w14:textId="77777777">
            <w:pPr>
              <w:rPr>
                <w:rFonts w:ascii="Arial" w:hAnsi="Arial" w:cs="Arial" w:eastAsiaTheme="minorHAnsi"/>
                <w:sz w:val="22"/>
                <w:szCs w:val="22"/>
                <w:lang w:eastAsia="en-US"/>
              </w:rPr>
            </w:pPr>
          </w:p>
        </w:tc>
      </w:tr>
      <w:tr w:rsidRPr="000112B1" w:rsidR="007D22D2" w:rsidTr="00D94F0F" w14:paraId="14C7B098" w14:textId="77777777">
        <w:tc>
          <w:tcPr>
            <w:tcW w:w="4508" w:type="dxa"/>
          </w:tcPr>
          <w:p w:rsidRPr="000112B1" w:rsidR="00637DA4" w:rsidP="00637DA4" w:rsidRDefault="00637DA4" w14:paraId="46FB9F42"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How urgently would access need to be</w:t>
            </w:r>
          </w:p>
          <w:p w:rsidRPr="000112B1" w:rsidR="00637DA4" w:rsidP="00637DA4" w:rsidRDefault="00637DA4" w14:paraId="3E19737B"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restored to an information asset to resume</w:t>
            </w:r>
          </w:p>
          <w:p w:rsidRPr="000112B1" w:rsidR="00637DA4" w:rsidP="00637DA4" w:rsidRDefault="00637DA4" w14:paraId="716FFA9D"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business or, if a workaround will keep</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business moving in the short term, to return</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to the required standard of service?</w:t>
            </w:r>
          </w:p>
          <w:p w:rsidRPr="000112B1" w:rsidR="00637DA4" w:rsidP="00637DA4" w:rsidRDefault="00637DA4" w14:paraId="6FEE5D6E" w14:textId="77777777">
            <w:pPr>
              <w:rPr>
                <w:rFonts w:ascii="Arial" w:hAnsi="Arial" w:cs="Arial" w:eastAsiaTheme="minorHAnsi"/>
                <w:sz w:val="22"/>
                <w:szCs w:val="22"/>
                <w:lang w:eastAsia="en-US"/>
              </w:rPr>
            </w:pPr>
          </w:p>
        </w:tc>
        <w:tc>
          <w:tcPr>
            <w:tcW w:w="4508" w:type="dxa"/>
          </w:tcPr>
          <w:p w:rsidRPr="000112B1" w:rsidR="00637DA4" w:rsidP="00637DA4" w:rsidRDefault="00637DA4" w14:paraId="268343AB" w14:textId="77777777">
            <w:pPr>
              <w:rPr>
                <w:rFonts w:ascii="Arial" w:hAnsi="Arial" w:cs="Arial" w:eastAsiaTheme="minorHAnsi"/>
                <w:sz w:val="22"/>
                <w:szCs w:val="22"/>
                <w:lang w:eastAsia="en-US"/>
              </w:rPr>
            </w:pPr>
          </w:p>
        </w:tc>
      </w:tr>
      <w:tr w:rsidRPr="000112B1" w:rsidR="007D22D2" w:rsidTr="00D94F0F" w14:paraId="6E622C8B" w14:textId="77777777">
        <w:tc>
          <w:tcPr>
            <w:tcW w:w="4508" w:type="dxa"/>
          </w:tcPr>
          <w:p w:rsidRPr="000112B1" w:rsidR="00637DA4" w:rsidP="00637DA4" w:rsidRDefault="00637DA4" w14:paraId="4AB48B41" w14:textId="58AC666D">
            <w:pPr>
              <w:rPr>
                <w:rFonts w:ascii="Arial" w:hAnsi="Arial" w:cs="Arial" w:eastAsiaTheme="minorHAnsi"/>
                <w:sz w:val="22"/>
                <w:szCs w:val="22"/>
                <w:lang w:eastAsia="en-US"/>
              </w:rPr>
            </w:pPr>
            <w:r w:rsidRPr="000112B1">
              <w:rPr>
                <w:rFonts w:ascii="Arial" w:hAnsi="Arial" w:cs="Arial" w:eastAsiaTheme="minorHAnsi"/>
                <w:sz w:val="22"/>
                <w:szCs w:val="22"/>
                <w:lang w:eastAsia="en-US"/>
              </w:rPr>
              <w:t>Will the loss or compromise of the</w:t>
            </w:r>
            <w:r w:rsidRPr="000112B1" w:rsidR="00194E39">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information have adverse operational,</w:t>
            </w:r>
          </w:p>
          <w:p w:rsidRPr="000112B1" w:rsidR="00637DA4" w:rsidP="00637DA4" w:rsidRDefault="00637DA4" w14:paraId="0B4F28D0"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research, financial legal, liability or</w:t>
            </w:r>
          </w:p>
          <w:p w:rsidRPr="000112B1" w:rsidR="00637DA4" w:rsidP="00637DA4" w:rsidRDefault="00637DA4" w14:paraId="76DD7220"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reputational consequences for the</w:t>
            </w:r>
          </w:p>
          <w:p w:rsidRPr="000112B1" w:rsidR="00637DA4" w:rsidP="00637DA4" w:rsidRDefault="00637DA4" w14:paraId="2E027F05"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School/Trust or third parties?</w:t>
            </w:r>
          </w:p>
          <w:p w:rsidRPr="000112B1" w:rsidR="00AD38A5" w:rsidP="00637DA4" w:rsidRDefault="00AD38A5" w14:paraId="2870292B" w14:textId="3F8D6257">
            <w:pPr>
              <w:rPr>
                <w:rFonts w:ascii="Arial" w:hAnsi="Arial" w:cs="Arial" w:eastAsiaTheme="minorHAnsi"/>
                <w:sz w:val="22"/>
                <w:szCs w:val="22"/>
                <w:lang w:eastAsia="en-US"/>
              </w:rPr>
            </w:pPr>
          </w:p>
        </w:tc>
        <w:tc>
          <w:tcPr>
            <w:tcW w:w="4508" w:type="dxa"/>
          </w:tcPr>
          <w:p w:rsidRPr="000112B1" w:rsidR="00637DA4" w:rsidP="00637DA4" w:rsidRDefault="00637DA4" w14:paraId="71E80DB1" w14:textId="77777777">
            <w:pPr>
              <w:rPr>
                <w:rFonts w:ascii="Arial" w:hAnsi="Arial" w:cs="Arial" w:eastAsiaTheme="minorHAnsi"/>
                <w:sz w:val="22"/>
                <w:szCs w:val="22"/>
                <w:lang w:eastAsia="en-US"/>
              </w:rPr>
            </w:pPr>
          </w:p>
        </w:tc>
      </w:tr>
      <w:tr w:rsidRPr="000112B1" w:rsidR="007D22D2" w:rsidTr="00D94F0F" w14:paraId="76A1401A" w14:textId="77777777">
        <w:tc>
          <w:tcPr>
            <w:tcW w:w="4508" w:type="dxa"/>
          </w:tcPr>
          <w:p w:rsidRPr="000112B1" w:rsidR="00637DA4" w:rsidP="00637DA4" w:rsidRDefault="00637DA4" w14:paraId="4753CA68"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Is the information bound by any contractual</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security arrangements?</w:t>
            </w:r>
          </w:p>
          <w:p w:rsidRPr="000112B1" w:rsidR="00637DA4" w:rsidP="00637DA4" w:rsidRDefault="00637DA4" w14:paraId="7488BFA2" w14:textId="77777777">
            <w:pPr>
              <w:rPr>
                <w:rFonts w:ascii="Arial" w:hAnsi="Arial" w:cs="Arial" w:eastAsiaTheme="minorHAnsi"/>
                <w:sz w:val="22"/>
                <w:szCs w:val="22"/>
                <w:lang w:eastAsia="en-US"/>
              </w:rPr>
            </w:pPr>
          </w:p>
        </w:tc>
        <w:tc>
          <w:tcPr>
            <w:tcW w:w="4508" w:type="dxa"/>
          </w:tcPr>
          <w:p w:rsidRPr="000112B1" w:rsidR="00637DA4" w:rsidP="00637DA4" w:rsidRDefault="00637DA4" w14:paraId="3D2CB179" w14:textId="77777777">
            <w:pPr>
              <w:rPr>
                <w:rFonts w:ascii="Arial" w:hAnsi="Arial" w:cs="Arial" w:eastAsiaTheme="minorHAnsi"/>
                <w:sz w:val="22"/>
                <w:szCs w:val="22"/>
                <w:lang w:eastAsia="en-US"/>
              </w:rPr>
            </w:pPr>
          </w:p>
        </w:tc>
      </w:tr>
      <w:tr w:rsidRPr="000112B1" w:rsidR="007D22D2" w:rsidTr="00D94F0F" w14:paraId="2446A081" w14:textId="77777777">
        <w:tc>
          <w:tcPr>
            <w:tcW w:w="4508" w:type="dxa"/>
          </w:tcPr>
          <w:p w:rsidRPr="000112B1" w:rsidR="00637DA4" w:rsidP="00637DA4" w:rsidRDefault="00637DA4" w14:paraId="23251AC9"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Is any of the information confidential?</w:t>
            </w:r>
          </w:p>
          <w:p w:rsidRPr="000112B1" w:rsidR="00637DA4" w:rsidP="00637DA4" w:rsidRDefault="00637DA4" w14:paraId="618155E0"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Please provide details of any types of</w:t>
            </w:r>
          </w:p>
          <w:p w:rsidRPr="000112B1" w:rsidR="00637DA4" w:rsidP="00637DA4" w:rsidRDefault="00637DA4" w14:paraId="39C86FCE"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information that fall into any of the following</w:t>
            </w:r>
          </w:p>
          <w:p w:rsidRPr="000112B1" w:rsidR="000F47F5" w:rsidP="000F47F5" w:rsidRDefault="000F47F5" w14:paraId="59760E39"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Special Categories of data:</w:t>
            </w:r>
          </w:p>
          <w:p w:rsidRPr="000112B1" w:rsidR="000F47F5" w:rsidP="000F47F5" w:rsidRDefault="000F47F5" w14:paraId="210C7920" w14:textId="77777777">
            <w:pPr>
              <w:rPr>
                <w:rFonts w:ascii="Arial" w:hAnsi="Arial" w:cs="Arial" w:eastAsiaTheme="minorHAnsi"/>
                <w:sz w:val="22"/>
                <w:szCs w:val="22"/>
                <w:lang w:eastAsia="en-US"/>
              </w:rPr>
            </w:pPr>
          </w:p>
          <w:p w:rsidRPr="000112B1" w:rsidR="000F47F5" w:rsidP="003D6A3D" w:rsidRDefault="000F47F5" w14:paraId="768F80FC" w14:textId="77777777">
            <w:pPr>
              <w:pStyle w:val="Default"/>
              <w:numPr>
                <w:ilvl w:val="0"/>
                <w:numId w:val="6"/>
              </w:numPr>
              <w:rPr>
                <w:rFonts w:ascii="Arial" w:hAnsi="Arial" w:cs="Arial"/>
                <w:color w:val="auto"/>
                <w:sz w:val="22"/>
                <w:szCs w:val="22"/>
              </w:rPr>
            </w:pPr>
            <w:r w:rsidRPr="000112B1">
              <w:rPr>
                <w:rFonts w:ascii="Arial" w:hAnsi="Arial" w:cs="Arial"/>
                <w:color w:val="auto"/>
                <w:sz w:val="22"/>
                <w:szCs w:val="22"/>
              </w:rPr>
              <w:t xml:space="preserve">race </w:t>
            </w:r>
          </w:p>
          <w:p w:rsidRPr="000112B1" w:rsidR="000F47F5" w:rsidP="003D6A3D" w:rsidRDefault="000F47F5" w14:paraId="7A5444DF" w14:textId="77777777">
            <w:pPr>
              <w:pStyle w:val="ListParagraph"/>
              <w:numPr>
                <w:ilvl w:val="0"/>
                <w:numId w:val="6"/>
              </w:numPr>
              <w:rPr>
                <w:rFonts w:ascii="Arial" w:hAnsi="Arial" w:cs="Arial"/>
                <w:sz w:val="22"/>
                <w:szCs w:val="22"/>
              </w:rPr>
            </w:pPr>
            <w:r w:rsidRPr="000112B1">
              <w:rPr>
                <w:rFonts w:ascii="Arial" w:hAnsi="Arial" w:cs="Arial"/>
                <w:sz w:val="22"/>
                <w:szCs w:val="22"/>
              </w:rPr>
              <w:t>ethnic origin</w:t>
            </w:r>
          </w:p>
          <w:p w:rsidRPr="000112B1" w:rsidR="000F47F5" w:rsidP="003D6A3D" w:rsidRDefault="000F47F5" w14:paraId="0DE30CA3" w14:textId="77777777">
            <w:pPr>
              <w:pStyle w:val="ListParagraph"/>
              <w:numPr>
                <w:ilvl w:val="0"/>
                <w:numId w:val="6"/>
              </w:numPr>
              <w:rPr>
                <w:rFonts w:ascii="Arial" w:hAnsi="Arial" w:cs="Arial"/>
                <w:sz w:val="22"/>
                <w:szCs w:val="22"/>
              </w:rPr>
            </w:pPr>
            <w:r w:rsidRPr="000112B1">
              <w:rPr>
                <w:rFonts w:ascii="Arial" w:hAnsi="Arial" w:cs="Arial"/>
                <w:sz w:val="22"/>
                <w:szCs w:val="22"/>
              </w:rPr>
              <w:t>politics</w:t>
            </w:r>
          </w:p>
          <w:p w:rsidRPr="000112B1" w:rsidR="000F47F5" w:rsidP="003D6A3D" w:rsidRDefault="000F47F5" w14:paraId="5A6872CC" w14:textId="77777777">
            <w:pPr>
              <w:pStyle w:val="ListParagraph"/>
              <w:numPr>
                <w:ilvl w:val="0"/>
                <w:numId w:val="6"/>
              </w:numPr>
              <w:rPr>
                <w:rFonts w:ascii="Arial" w:hAnsi="Arial" w:cs="Arial"/>
                <w:sz w:val="22"/>
                <w:szCs w:val="22"/>
              </w:rPr>
            </w:pPr>
            <w:r w:rsidRPr="000112B1">
              <w:rPr>
                <w:rFonts w:ascii="Arial" w:hAnsi="Arial" w:cs="Arial"/>
                <w:sz w:val="22"/>
                <w:szCs w:val="22"/>
              </w:rPr>
              <w:t>religion</w:t>
            </w:r>
          </w:p>
          <w:p w:rsidRPr="000112B1" w:rsidR="000F47F5" w:rsidP="003D6A3D" w:rsidRDefault="000F47F5" w14:paraId="7408F50A" w14:textId="77777777">
            <w:pPr>
              <w:pStyle w:val="ListParagraph"/>
              <w:numPr>
                <w:ilvl w:val="0"/>
                <w:numId w:val="6"/>
              </w:numPr>
              <w:rPr>
                <w:rFonts w:ascii="Arial" w:hAnsi="Arial" w:cs="Arial"/>
                <w:sz w:val="22"/>
                <w:szCs w:val="22"/>
              </w:rPr>
            </w:pPr>
            <w:r w:rsidRPr="000112B1">
              <w:rPr>
                <w:rFonts w:ascii="Arial" w:hAnsi="Arial" w:cs="Arial"/>
                <w:sz w:val="22"/>
                <w:szCs w:val="22"/>
              </w:rPr>
              <w:t>trade union membership</w:t>
            </w:r>
          </w:p>
          <w:p w:rsidRPr="000112B1" w:rsidR="000F47F5" w:rsidP="003D6A3D" w:rsidRDefault="000F47F5" w14:paraId="16AD8748" w14:textId="77777777">
            <w:pPr>
              <w:pStyle w:val="ListParagraph"/>
              <w:numPr>
                <w:ilvl w:val="0"/>
                <w:numId w:val="6"/>
              </w:numPr>
              <w:rPr>
                <w:rFonts w:ascii="Arial" w:hAnsi="Arial" w:cs="Arial"/>
                <w:sz w:val="22"/>
                <w:szCs w:val="22"/>
              </w:rPr>
            </w:pPr>
            <w:r w:rsidRPr="000112B1">
              <w:rPr>
                <w:rFonts w:ascii="Arial" w:hAnsi="Arial" w:cs="Arial"/>
                <w:sz w:val="22"/>
                <w:szCs w:val="22"/>
              </w:rPr>
              <w:t>genetics</w:t>
            </w:r>
          </w:p>
          <w:p w:rsidRPr="000112B1" w:rsidR="000F47F5" w:rsidP="003D6A3D" w:rsidRDefault="000F47F5" w14:paraId="1A2B985F" w14:textId="77777777">
            <w:pPr>
              <w:pStyle w:val="ListParagraph"/>
              <w:numPr>
                <w:ilvl w:val="0"/>
                <w:numId w:val="6"/>
              </w:numPr>
              <w:rPr>
                <w:rFonts w:ascii="Arial" w:hAnsi="Arial" w:cs="Arial"/>
                <w:sz w:val="22"/>
                <w:szCs w:val="22"/>
              </w:rPr>
            </w:pPr>
            <w:r w:rsidRPr="000112B1">
              <w:rPr>
                <w:rFonts w:ascii="Arial" w:hAnsi="Arial" w:cs="Arial"/>
                <w:sz w:val="22"/>
                <w:szCs w:val="22"/>
              </w:rPr>
              <w:t>biometrics (where used for ID purposes)</w:t>
            </w:r>
          </w:p>
          <w:p w:rsidRPr="000112B1" w:rsidR="000F47F5" w:rsidP="003D6A3D" w:rsidRDefault="000F47F5" w14:paraId="1581255E" w14:textId="77777777">
            <w:pPr>
              <w:pStyle w:val="ListParagraph"/>
              <w:numPr>
                <w:ilvl w:val="0"/>
                <w:numId w:val="6"/>
              </w:numPr>
              <w:rPr>
                <w:rFonts w:ascii="Arial" w:hAnsi="Arial" w:cs="Arial"/>
                <w:sz w:val="22"/>
                <w:szCs w:val="22"/>
              </w:rPr>
            </w:pPr>
            <w:r w:rsidRPr="000112B1">
              <w:rPr>
                <w:rFonts w:ascii="Arial" w:hAnsi="Arial" w:cs="Arial"/>
                <w:sz w:val="22"/>
                <w:szCs w:val="22"/>
              </w:rPr>
              <w:t>health</w:t>
            </w:r>
          </w:p>
          <w:p w:rsidRPr="000112B1" w:rsidR="00637DA4" w:rsidP="003D6A3D" w:rsidRDefault="000F47F5" w14:paraId="16834B1C" w14:textId="77777777">
            <w:pPr>
              <w:pStyle w:val="ListParagraph"/>
              <w:numPr>
                <w:ilvl w:val="0"/>
                <w:numId w:val="6"/>
              </w:numPr>
              <w:rPr>
                <w:rFonts w:ascii="Arial" w:hAnsi="Arial" w:cs="Arial" w:eastAsiaTheme="minorHAnsi"/>
                <w:sz w:val="22"/>
                <w:szCs w:val="22"/>
                <w:lang w:eastAsia="en-US"/>
              </w:rPr>
            </w:pPr>
            <w:r w:rsidRPr="000112B1">
              <w:rPr>
                <w:rFonts w:ascii="Arial" w:hAnsi="Arial" w:cs="Arial"/>
                <w:sz w:val="22"/>
                <w:szCs w:val="22"/>
              </w:rPr>
              <w:t>sex life; or sexual orientation.</w:t>
            </w:r>
          </w:p>
          <w:p w:rsidRPr="000112B1" w:rsidR="00637DA4" w:rsidP="00637DA4" w:rsidRDefault="00637DA4" w14:paraId="0708B473" w14:textId="77777777">
            <w:pPr>
              <w:rPr>
                <w:rFonts w:ascii="Arial" w:hAnsi="Arial" w:cs="Arial" w:eastAsiaTheme="minorHAnsi"/>
                <w:sz w:val="22"/>
                <w:szCs w:val="22"/>
                <w:lang w:eastAsia="en-US"/>
              </w:rPr>
            </w:pPr>
          </w:p>
        </w:tc>
        <w:tc>
          <w:tcPr>
            <w:tcW w:w="4508" w:type="dxa"/>
          </w:tcPr>
          <w:p w:rsidRPr="000112B1" w:rsidR="00637DA4" w:rsidP="00637DA4" w:rsidRDefault="00637DA4" w14:paraId="73FF4D55" w14:textId="77777777">
            <w:pPr>
              <w:rPr>
                <w:rFonts w:ascii="Arial" w:hAnsi="Arial" w:cs="Arial" w:eastAsiaTheme="minorHAnsi"/>
                <w:sz w:val="22"/>
                <w:szCs w:val="22"/>
                <w:lang w:eastAsia="en-US"/>
              </w:rPr>
            </w:pPr>
          </w:p>
        </w:tc>
      </w:tr>
      <w:tr w:rsidRPr="000112B1" w:rsidR="007D22D2" w:rsidTr="00D94F0F" w14:paraId="16DFCE6F" w14:textId="77777777">
        <w:tc>
          <w:tcPr>
            <w:tcW w:w="4508" w:type="dxa"/>
          </w:tcPr>
          <w:p w:rsidRPr="000112B1" w:rsidR="00637DA4" w:rsidP="00637DA4" w:rsidRDefault="00637DA4" w14:paraId="44883A9F"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Information that could be used to commit</w:t>
            </w:r>
          </w:p>
          <w:p w:rsidRPr="000112B1" w:rsidR="00637DA4" w:rsidP="00637DA4" w:rsidRDefault="00637DA4" w14:paraId="393DC3B9"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identity fraud such as personal bank</w:t>
            </w:r>
          </w:p>
          <w:p w:rsidRPr="000112B1" w:rsidR="00637DA4" w:rsidP="00637DA4" w:rsidRDefault="00637DA4" w14:paraId="118A6182"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account and other financial information and</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national identifiers, such as national</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insurance numbers and copies of passports</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and visas.</w:t>
            </w:r>
          </w:p>
          <w:p w:rsidRPr="000112B1" w:rsidR="00637DA4" w:rsidP="00637DA4" w:rsidRDefault="00637DA4" w14:paraId="04CB6EC7" w14:textId="77777777">
            <w:pPr>
              <w:rPr>
                <w:rFonts w:ascii="Arial" w:hAnsi="Arial" w:cs="Arial" w:eastAsiaTheme="minorHAnsi"/>
                <w:sz w:val="22"/>
                <w:szCs w:val="22"/>
                <w:lang w:eastAsia="en-US"/>
              </w:rPr>
            </w:pPr>
          </w:p>
          <w:p w:rsidRPr="000112B1" w:rsidR="00637DA4" w:rsidP="00637DA4" w:rsidRDefault="00637DA4" w14:paraId="0B6584C3" w14:textId="77777777">
            <w:pPr>
              <w:rPr>
                <w:rFonts w:ascii="Arial" w:hAnsi="Arial" w:cs="Arial" w:eastAsiaTheme="minorHAnsi"/>
                <w:sz w:val="22"/>
                <w:szCs w:val="22"/>
                <w:lang w:eastAsia="en-US"/>
              </w:rPr>
            </w:pPr>
          </w:p>
        </w:tc>
        <w:tc>
          <w:tcPr>
            <w:tcW w:w="4508" w:type="dxa"/>
          </w:tcPr>
          <w:p w:rsidRPr="000112B1" w:rsidR="00637DA4" w:rsidP="00637DA4" w:rsidRDefault="00637DA4" w14:paraId="50A2F6B8" w14:textId="77777777">
            <w:pPr>
              <w:rPr>
                <w:rFonts w:ascii="Arial" w:hAnsi="Arial" w:cs="Arial" w:eastAsiaTheme="minorHAnsi"/>
                <w:sz w:val="22"/>
                <w:szCs w:val="22"/>
                <w:lang w:eastAsia="en-US"/>
              </w:rPr>
            </w:pPr>
          </w:p>
        </w:tc>
      </w:tr>
      <w:tr w:rsidRPr="000112B1" w:rsidR="007D22D2" w:rsidTr="00D94F0F" w14:paraId="0DC8C661" w14:textId="77777777">
        <w:tc>
          <w:tcPr>
            <w:tcW w:w="4508" w:type="dxa"/>
          </w:tcPr>
          <w:p w:rsidRPr="000112B1" w:rsidR="00637DA4" w:rsidP="00637DA4" w:rsidRDefault="00637DA4" w14:paraId="22FF26C8"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Personal information relating to vulnerable</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adults and children.</w:t>
            </w:r>
          </w:p>
          <w:p w:rsidRPr="000112B1" w:rsidR="001A4056" w:rsidP="00637DA4" w:rsidRDefault="001A4056" w14:paraId="317F91CF" w14:textId="77777777">
            <w:pPr>
              <w:rPr>
                <w:rFonts w:ascii="Arial" w:hAnsi="Arial" w:cs="Arial" w:eastAsiaTheme="minorHAnsi"/>
                <w:sz w:val="22"/>
                <w:szCs w:val="22"/>
                <w:lang w:eastAsia="en-US"/>
              </w:rPr>
            </w:pPr>
          </w:p>
          <w:p w:rsidRPr="000112B1" w:rsidR="00182A91" w:rsidP="00637DA4" w:rsidRDefault="00182A91" w14:paraId="06099329" w14:textId="77777777">
            <w:pPr>
              <w:rPr>
                <w:rFonts w:ascii="Arial" w:hAnsi="Arial" w:cs="Arial" w:eastAsiaTheme="minorHAnsi"/>
                <w:sz w:val="22"/>
                <w:szCs w:val="22"/>
                <w:lang w:eastAsia="en-US"/>
              </w:rPr>
            </w:pPr>
          </w:p>
          <w:p w:rsidRPr="000112B1" w:rsidR="00182A91" w:rsidP="00637DA4" w:rsidRDefault="00182A91" w14:paraId="385F4105" w14:textId="77777777">
            <w:pPr>
              <w:rPr>
                <w:rFonts w:ascii="Arial" w:hAnsi="Arial" w:cs="Arial" w:eastAsiaTheme="minorHAnsi"/>
                <w:sz w:val="22"/>
                <w:szCs w:val="22"/>
                <w:lang w:eastAsia="en-US"/>
              </w:rPr>
            </w:pPr>
          </w:p>
          <w:p w:rsidRPr="000112B1" w:rsidR="00182A91" w:rsidP="00637DA4" w:rsidRDefault="00182A91" w14:paraId="394E2E57" w14:textId="77777777">
            <w:pPr>
              <w:rPr>
                <w:rFonts w:ascii="Arial" w:hAnsi="Arial" w:cs="Arial" w:eastAsiaTheme="minorHAnsi"/>
                <w:sz w:val="22"/>
                <w:szCs w:val="22"/>
                <w:lang w:eastAsia="en-US"/>
              </w:rPr>
            </w:pPr>
          </w:p>
          <w:p w:rsidRPr="000112B1" w:rsidR="00182A91" w:rsidP="00637DA4" w:rsidRDefault="00182A91" w14:paraId="07548B10" w14:textId="77777777">
            <w:pPr>
              <w:rPr>
                <w:rFonts w:ascii="Arial" w:hAnsi="Arial" w:cs="Arial" w:eastAsiaTheme="minorHAnsi"/>
                <w:sz w:val="22"/>
                <w:szCs w:val="22"/>
                <w:lang w:eastAsia="en-US"/>
              </w:rPr>
            </w:pPr>
          </w:p>
        </w:tc>
        <w:tc>
          <w:tcPr>
            <w:tcW w:w="4508" w:type="dxa"/>
          </w:tcPr>
          <w:p w:rsidRPr="000112B1" w:rsidR="00637DA4" w:rsidP="00637DA4" w:rsidRDefault="00637DA4" w14:paraId="516794EA" w14:textId="77777777">
            <w:pPr>
              <w:rPr>
                <w:rFonts w:ascii="Arial" w:hAnsi="Arial" w:cs="Arial" w:eastAsiaTheme="minorHAnsi"/>
                <w:sz w:val="22"/>
                <w:szCs w:val="22"/>
                <w:lang w:eastAsia="en-US"/>
              </w:rPr>
            </w:pPr>
          </w:p>
        </w:tc>
      </w:tr>
      <w:tr w:rsidRPr="000112B1" w:rsidR="007D22D2" w:rsidTr="00D94F0F" w14:paraId="606C86B9" w14:textId="77777777">
        <w:tc>
          <w:tcPr>
            <w:tcW w:w="4508" w:type="dxa"/>
          </w:tcPr>
          <w:p w:rsidRPr="000112B1" w:rsidR="00637DA4" w:rsidP="00637DA4" w:rsidRDefault="00637DA4" w14:paraId="6A6F23E5"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Detailed profiles of individuals; including</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information about work performance,</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salaries or personal life that would cause</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significant damage or distress to that person</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if disclosed.</w:t>
            </w:r>
          </w:p>
          <w:p w:rsidRPr="000112B1" w:rsidR="00637DA4" w:rsidP="00637DA4" w:rsidRDefault="00637DA4" w14:paraId="44C0EBEC" w14:textId="77777777">
            <w:pPr>
              <w:rPr>
                <w:rFonts w:ascii="Arial" w:hAnsi="Arial" w:cs="Arial" w:eastAsiaTheme="minorHAnsi"/>
                <w:sz w:val="22"/>
                <w:szCs w:val="22"/>
                <w:lang w:eastAsia="en-US"/>
              </w:rPr>
            </w:pPr>
          </w:p>
        </w:tc>
        <w:tc>
          <w:tcPr>
            <w:tcW w:w="4508" w:type="dxa"/>
          </w:tcPr>
          <w:p w:rsidRPr="000112B1" w:rsidR="00637DA4" w:rsidP="00637DA4" w:rsidRDefault="00637DA4" w14:paraId="38278D82" w14:textId="77777777">
            <w:pPr>
              <w:rPr>
                <w:rFonts w:ascii="Arial" w:hAnsi="Arial" w:cs="Arial" w:eastAsiaTheme="minorHAnsi"/>
                <w:sz w:val="22"/>
                <w:szCs w:val="22"/>
                <w:lang w:eastAsia="en-US"/>
              </w:rPr>
            </w:pPr>
          </w:p>
        </w:tc>
      </w:tr>
      <w:tr w:rsidRPr="000112B1" w:rsidR="007D22D2" w:rsidTr="00D94F0F" w14:paraId="5F2AAF6A" w14:textId="77777777">
        <w:tc>
          <w:tcPr>
            <w:tcW w:w="4508" w:type="dxa"/>
          </w:tcPr>
          <w:p w:rsidRPr="000112B1" w:rsidR="00637DA4" w:rsidP="00637DA4" w:rsidRDefault="00637DA4" w14:paraId="3E794086"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Spread sheets of marks or grades obtained</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by students, information about individual</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cases of student discipline.</w:t>
            </w:r>
          </w:p>
          <w:p w:rsidRPr="000112B1" w:rsidR="00637DA4" w:rsidP="00637DA4" w:rsidRDefault="00637DA4" w14:paraId="4CAD1BF0" w14:textId="77777777">
            <w:pPr>
              <w:rPr>
                <w:rFonts w:ascii="Arial" w:hAnsi="Arial" w:cs="Arial" w:eastAsiaTheme="minorHAnsi"/>
                <w:sz w:val="22"/>
                <w:szCs w:val="22"/>
                <w:lang w:eastAsia="en-US"/>
              </w:rPr>
            </w:pPr>
          </w:p>
        </w:tc>
        <w:tc>
          <w:tcPr>
            <w:tcW w:w="4508" w:type="dxa"/>
          </w:tcPr>
          <w:p w:rsidRPr="000112B1" w:rsidR="00637DA4" w:rsidP="00637DA4" w:rsidRDefault="00637DA4" w14:paraId="28159610" w14:textId="77777777">
            <w:pPr>
              <w:rPr>
                <w:rFonts w:ascii="Arial" w:hAnsi="Arial" w:cs="Arial" w:eastAsiaTheme="minorHAnsi"/>
                <w:sz w:val="22"/>
                <w:szCs w:val="22"/>
                <w:lang w:eastAsia="en-US"/>
              </w:rPr>
            </w:pPr>
          </w:p>
        </w:tc>
      </w:tr>
      <w:tr w:rsidRPr="000112B1" w:rsidR="007D22D2" w:rsidTr="00D94F0F" w14:paraId="49877CEE" w14:textId="77777777">
        <w:tc>
          <w:tcPr>
            <w:tcW w:w="4508" w:type="dxa"/>
          </w:tcPr>
          <w:p w:rsidRPr="000112B1" w:rsidR="00637DA4" w:rsidP="00637DA4" w:rsidRDefault="00637DA4" w14:paraId="039859EA"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Sensitive negotiations which could</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adversely affect individuals.</w:t>
            </w:r>
          </w:p>
          <w:p w:rsidRPr="000112B1" w:rsidR="00637DA4" w:rsidP="00637DA4" w:rsidRDefault="00637DA4" w14:paraId="06BE28C6" w14:textId="77777777">
            <w:pPr>
              <w:rPr>
                <w:rFonts w:ascii="Arial" w:hAnsi="Arial" w:cs="Arial" w:eastAsiaTheme="minorHAnsi"/>
                <w:sz w:val="22"/>
                <w:szCs w:val="22"/>
                <w:lang w:eastAsia="en-US"/>
              </w:rPr>
            </w:pPr>
          </w:p>
        </w:tc>
        <w:tc>
          <w:tcPr>
            <w:tcW w:w="4508" w:type="dxa"/>
          </w:tcPr>
          <w:p w:rsidRPr="000112B1" w:rsidR="00637DA4" w:rsidP="00637DA4" w:rsidRDefault="00637DA4" w14:paraId="482EE156" w14:textId="77777777">
            <w:pPr>
              <w:rPr>
                <w:rFonts w:ascii="Arial" w:hAnsi="Arial" w:cs="Arial" w:eastAsiaTheme="minorHAnsi"/>
                <w:sz w:val="22"/>
                <w:szCs w:val="22"/>
                <w:lang w:eastAsia="en-US"/>
              </w:rPr>
            </w:pPr>
          </w:p>
        </w:tc>
      </w:tr>
      <w:tr w:rsidRPr="000112B1" w:rsidR="007D22D2" w:rsidTr="00D94F0F" w14:paraId="6B1044CF" w14:textId="77777777">
        <w:tc>
          <w:tcPr>
            <w:tcW w:w="4508" w:type="dxa"/>
          </w:tcPr>
          <w:p w:rsidRPr="000112B1" w:rsidR="00637DA4" w:rsidP="00182A91" w:rsidRDefault="00637DA4" w14:paraId="6DD08462"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Security information that would compromise</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the safety of individuals if disclosed.</w:t>
            </w:r>
          </w:p>
          <w:p w:rsidRPr="000112B1" w:rsidR="00182A91" w:rsidP="00182A91" w:rsidRDefault="00182A91" w14:paraId="7373A034" w14:textId="77777777">
            <w:pPr>
              <w:rPr>
                <w:rFonts w:ascii="Arial" w:hAnsi="Arial" w:cs="Arial" w:eastAsiaTheme="minorHAnsi"/>
                <w:sz w:val="22"/>
                <w:szCs w:val="22"/>
                <w:lang w:eastAsia="en-US"/>
              </w:rPr>
            </w:pPr>
          </w:p>
        </w:tc>
        <w:tc>
          <w:tcPr>
            <w:tcW w:w="4508" w:type="dxa"/>
          </w:tcPr>
          <w:p w:rsidRPr="000112B1" w:rsidR="00637DA4" w:rsidP="00637DA4" w:rsidRDefault="00637DA4" w14:paraId="35D5EDCB" w14:textId="77777777">
            <w:pPr>
              <w:rPr>
                <w:rFonts w:ascii="Arial" w:hAnsi="Arial" w:cs="Arial" w:eastAsiaTheme="minorHAnsi"/>
                <w:sz w:val="22"/>
                <w:szCs w:val="22"/>
                <w:lang w:eastAsia="en-US"/>
              </w:rPr>
            </w:pPr>
          </w:p>
        </w:tc>
      </w:tr>
      <w:tr w:rsidRPr="000112B1" w:rsidR="007D22D2" w:rsidTr="00D94F0F" w14:paraId="343461FA" w14:textId="77777777">
        <w:tc>
          <w:tcPr>
            <w:tcW w:w="4508" w:type="dxa"/>
          </w:tcPr>
          <w:p w:rsidRPr="000112B1" w:rsidR="00637DA4" w:rsidP="00637DA4" w:rsidRDefault="00637DA4" w14:paraId="6A2C9EA6"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Any other personal information that would</w:t>
            </w:r>
          </w:p>
          <w:p w:rsidRPr="000112B1" w:rsidR="00637DA4" w:rsidP="00637DA4" w:rsidRDefault="00637DA4" w14:paraId="4CCF4469"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cause damage or distress to individuals if</w:t>
            </w:r>
          </w:p>
          <w:p w:rsidRPr="000112B1" w:rsidR="00637DA4" w:rsidP="00637DA4" w:rsidRDefault="00637DA4" w14:paraId="46803E85"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disclosed without their consent</w:t>
            </w:r>
          </w:p>
          <w:p w:rsidRPr="000112B1" w:rsidR="00637DA4" w:rsidP="00637DA4" w:rsidRDefault="00637DA4" w14:paraId="40EB4E01"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Other categories of “high risk”</w:t>
            </w:r>
          </w:p>
          <w:p w:rsidRPr="000112B1" w:rsidR="00637DA4" w:rsidP="00637DA4" w:rsidRDefault="00637DA4" w14:paraId="2A3AE516"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Information.</w:t>
            </w:r>
          </w:p>
          <w:p w:rsidRPr="000112B1" w:rsidR="00AD38A5" w:rsidP="00637DA4" w:rsidRDefault="00AD38A5" w14:paraId="1E1C6677" w14:textId="30CFAD5F">
            <w:pPr>
              <w:rPr>
                <w:rFonts w:ascii="Arial" w:hAnsi="Arial" w:cs="Arial" w:eastAsiaTheme="minorHAnsi"/>
                <w:sz w:val="22"/>
                <w:szCs w:val="22"/>
                <w:lang w:eastAsia="en-US"/>
              </w:rPr>
            </w:pPr>
          </w:p>
        </w:tc>
        <w:tc>
          <w:tcPr>
            <w:tcW w:w="4508" w:type="dxa"/>
          </w:tcPr>
          <w:p w:rsidRPr="000112B1" w:rsidR="00637DA4" w:rsidP="00637DA4" w:rsidRDefault="00637DA4" w14:paraId="42939E80" w14:textId="77777777">
            <w:pPr>
              <w:rPr>
                <w:rFonts w:ascii="Arial" w:hAnsi="Arial" w:cs="Arial" w:eastAsiaTheme="minorHAnsi"/>
                <w:sz w:val="22"/>
                <w:szCs w:val="22"/>
                <w:lang w:eastAsia="en-US"/>
              </w:rPr>
            </w:pPr>
          </w:p>
        </w:tc>
      </w:tr>
      <w:tr w:rsidRPr="000112B1" w:rsidR="007D22D2" w:rsidTr="00D94F0F" w14:paraId="381D4BDE" w14:textId="77777777">
        <w:tc>
          <w:tcPr>
            <w:tcW w:w="4508" w:type="dxa"/>
          </w:tcPr>
          <w:p w:rsidRPr="000112B1" w:rsidR="00637DA4" w:rsidP="00637DA4" w:rsidRDefault="00637DA4" w14:paraId="589F869D" w14:textId="79416655">
            <w:pPr>
              <w:rPr>
                <w:rFonts w:ascii="Arial" w:hAnsi="Arial" w:cs="Arial" w:eastAsiaTheme="minorHAnsi"/>
                <w:sz w:val="22"/>
                <w:szCs w:val="22"/>
                <w:lang w:eastAsia="en-US"/>
              </w:rPr>
            </w:pPr>
            <w:r w:rsidRPr="000112B1">
              <w:rPr>
                <w:rFonts w:ascii="Arial" w:hAnsi="Arial" w:cs="Arial" w:eastAsiaTheme="minorHAnsi"/>
                <w:sz w:val="22"/>
                <w:szCs w:val="22"/>
                <w:lang w:eastAsia="en-US"/>
              </w:rPr>
              <w:t>Information received in confidence e.g.</w:t>
            </w:r>
          </w:p>
          <w:p w:rsidRPr="000112B1" w:rsidR="00637DA4" w:rsidP="00637DA4" w:rsidRDefault="00637DA4" w14:paraId="7AFC2A38"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legal advice from solicitors, trade secrets</w:t>
            </w:r>
          </w:p>
          <w:p w:rsidRPr="000112B1" w:rsidR="00637DA4" w:rsidP="00637DA4" w:rsidRDefault="00637DA4" w14:paraId="36ECA9D8"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and other proprietary information received</w:t>
            </w:r>
          </w:p>
          <w:p w:rsidRPr="000112B1" w:rsidR="00637DA4" w:rsidP="00637DA4" w:rsidRDefault="00637DA4" w14:paraId="303C94EB"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from contractors, suppliers and partners</w:t>
            </w:r>
          </w:p>
          <w:p w:rsidRPr="000112B1" w:rsidR="00637DA4" w:rsidP="00182A91" w:rsidRDefault="00637DA4" w14:paraId="1F29BFDC"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Information that would substantially</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prejudice the Trust or another party’s</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intellectual property rights, commercial</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interests or competitive edge if it were</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disclosed.</w:t>
            </w:r>
          </w:p>
          <w:p w:rsidRPr="000112B1" w:rsidR="00182A91" w:rsidP="00182A91" w:rsidRDefault="00182A91" w14:paraId="1FB20F26" w14:textId="77777777">
            <w:pPr>
              <w:rPr>
                <w:rFonts w:ascii="Arial" w:hAnsi="Arial" w:cs="Arial" w:eastAsiaTheme="minorHAnsi"/>
                <w:sz w:val="22"/>
                <w:szCs w:val="22"/>
                <w:lang w:eastAsia="en-US"/>
              </w:rPr>
            </w:pPr>
          </w:p>
        </w:tc>
        <w:tc>
          <w:tcPr>
            <w:tcW w:w="4508" w:type="dxa"/>
          </w:tcPr>
          <w:p w:rsidRPr="000112B1" w:rsidR="00637DA4" w:rsidP="00637DA4" w:rsidRDefault="00637DA4" w14:paraId="0CFBEF70" w14:textId="77777777">
            <w:pPr>
              <w:rPr>
                <w:rFonts w:ascii="Arial" w:hAnsi="Arial" w:cs="Arial" w:eastAsiaTheme="minorHAnsi"/>
                <w:sz w:val="22"/>
                <w:szCs w:val="22"/>
                <w:lang w:eastAsia="en-US"/>
              </w:rPr>
            </w:pPr>
          </w:p>
        </w:tc>
      </w:tr>
      <w:tr w:rsidRPr="000112B1" w:rsidR="007D22D2" w:rsidTr="00D94F0F" w14:paraId="01B6D1C1" w14:textId="77777777">
        <w:tc>
          <w:tcPr>
            <w:tcW w:w="4508" w:type="dxa"/>
          </w:tcPr>
          <w:p w:rsidRPr="000112B1" w:rsidR="00637DA4" w:rsidP="00182A91" w:rsidRDefault="00637DA4" w14:paraId="56F4559E"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Information that would compromise the</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security of buildings, equipment or assets if</w:t>
            </w:r>
            <w:r w:rsidRPr="000112B1" w:rsidR="00182A91">
              <w:rPr>
                <w:rFonts w:ascii="Arial" w:hAnsi="Arial" w:cs="Arial" w:eastAsiaTheme="minorHAnsi"/>
                <w:sz w:val="22"/>
                <w:szCs w:val="22"/>
                <w:lang w:eastAsia="en-US"/>
              </w:rPr>
              <w:t xml:space="preserve"> </w:t>
            </w:r>
            <w:r w:rsidRPr="000112B1">
              <w:rPr>
                <w:rFonts w:ascii="Arial" w:hAnsi="Arial" w:cs="Arial" w:eastAsiaTheme="minorHAnsi"/>
                <w:sz w:val="22"/>
                <w:szCs w:val="22"/>
                <w:lang w:eastAsia="en-US"/>
              </w:rPr>
              <w:t>disclosed.</w:t>
            </w:r>
          </w:p>
          <w:p w:rsidRPr="000112B1" w:rsidR="00182A91" w:rsidP="00182A91" w:rsidRDefault="00182A91" w14:paraId="768583A9" w14:textId="77777777">
            <w:pPr>
              <w:rPr>
                <w:rFonts w:ascii="Arial" w:hAnsi="Arial" w:cs="Arial" w:eastAsiaTheme="minorHAnsi"/>
                <w:sz w:val="22"/>
                <w:szCs w:val="22"/>
                <w:lang w:eastAsia="en-US"/>
              </w:rPr>
            </w:pPr>
          </w:p>
        </w:tc>
        <w:tc>
          <w:tcPr>
            <w:tcW w:w="4508" w:type="dxa"/>
          </w:tcPr>
          <w:p w:rsidRPr="000112B1" w:rsidR="00637DA4" w:rsidP="00637DA4" w:rsidRDefault="00637DA4" w14:paraId="7B18CE7F" w14:textId="77777777">
            <w:pPr>
              <w:rPr>
                <w:rFonts w:ascii="Arial" w:hAnsi="Arial" w:cs="Arial" w:eastAsiaTheme="minorHAnsi"/>
                <w:sz w:val="22"/>
                <w:szCs w:val="22"/>
                <w:lang w:eastAsia="en-US"/>
              </w:rPr>
            </w:pPr>
          </w:p>
        </w:tc>
      </w:tr>
      <w:tr w:rsidRPr="000112B1" w:rsidR="007D22D2" w:rsidTr="00182A91" w14:paraId="565A6A21" w14:textId="77777777">
        <w:tc>
          <w:tcPr>
            <w:tcW w:w="4508" w:type="dxa"/>
            <w:shd w:val="clear" w:color="auto" w:fill="BFBFBF" w:themeFill="background1" w:themeFillShade="BF"/>
          </w:tcPr>
          <w:p w:rsidRPr="000112B1" w:rsidR="00637DA4" w:rsidP="00637DA4" w:rsidRDefault="00637DA4" w14:paraId="5D999714" w14:textId="77777777">
            <w:pPr>
              <w:rPr>
                <w:rFonts w:ascii="Arial" w:hAnsi="Arial" w:cs="Arial" w:eastAsiaTheme="minorHAnsi"/>
                <w:sz w:val="22"/>
                <w:szCs w:val="22"/>
                <w:lang w:eastAsia="en-US"/>
              </w:rPr>
            </w:pPr>
            <w:r w:rsidRPr="000112B1">
              <w:rPr>
                <w:rFonts w:ascii="Arial" w:hAnsi="Arial" w:cs="Arial" w:eastAsiaTheme="minorHAnsi"/>
                <w:b/>
                <w:sz w:val="22"/>
                <w:szCs w:val="22"/>
                <w:lang w:eastAsia="en-US"/>
              </w:rPr>
              <w:t>Who else needs to be informed</w:t>
            </w:r>
          </w:p>
        </w:tc>
        <w:tc>
          <w:tcPr>
            <w:tcW w:w="4508" w:type="dxa"/>
            <w:shd w:val="clear" w:color="auto" w:fill="BFBFBF" w:themeFill="background1" w:themeFillShade="BF"/>
          </w:tcPr>
          <w:p w:rsidRPr="000112B1" w:rsidR="00637DA4" w:rsidP="00637DA4" w:rsidRDefault="00637DA4" w14:paraId="6845BC6C" w14:textId="77777777">
            <w:pPr>
              <w:rPr>
                <w:rFonts w:ascii="Arial" w:hAnsi="Arial" w:cs="Arial" w:eastAsiaTheme="minorHAnsi"/>
                <w:sz w:val="22"/>
                <w:szCs w:val="22"/>
                <w:lang w:eastAsia="en-US"/>
              </w:rPr>
            </w:pPr>
          </w:p>
        </w:tc>
      </w:tr>
      <w:tr w:rsidRPr="000112B1" w:rsidR="007D22D2" w:rsidTr="00D94F0F" w14:paraId="43A01C4E" w14:textId="77777777">
        <w:tc>
          <w:tcPr>
            <w:tcW w:w="4508" w:type="dxa"/>
          </w:tcPr>
          <w:p w:rsidRPr="000112B1" w:rsidR="00637DA4" w:rsidP="00637DA4" w:rsidRDefault="00637DA4" w14:paraId="65A6473B"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Reported to Police?</w:t>
            </w:r>
          </w:p>
        </w:tc>
        <w:tc>
          <w:tcPr>
            <w:tcW w:w="4508" w:type="dxa"/>
          </w:tcPr>
          <w:p w:rsidRPr="000112B1" w:rsidR="00637DA4" w:rsidP="00637DA4" w:rsidRDefault="00637DA4" w14:paraId="37079B12"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YES/NO</w:t>
            </w:r>
          </w:p>
          <w:p w:rsidRPr="000112B1" w:rsidR="00637DA4" w:rsidP="00637DA4" w:rsidRDefault="00637DA4" w14:paraId="39D4C5F3"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If YES notified on</w:t>
            </w:r>
          </w:p>
          <w:p w:rsidRPr="000112B1" w:rsidR="00637DA4" w:rsidP="00637DA4" w:rsidRDefault="00637DA4" w14:paraId="32BACEE6"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Incident ref:</w:t>
            </w:r>
          </w:p>
        </w:tc>
      </w:tr>
      <w:tr w:rsidRPr="000112B1" w:rsidR="007D22D2" w:rsidTr="00D94F0F" w14:paraId="145C5540" w14:textId="77777777">
        <w:tc>
          <w:tcPr>
            <w:tcW w:w="4508" w:type="dxa"/>
          </w:tcPr>
          <w:p w:rsidRPr="000112B1" w:rsidR="00637DA4" w:rsidP="00637DA4" w:rsidRDefault="00637DA4" w14:paraId="706AB280" w14:textId="0C4D5DE5">
            <w:pPr>
              <w:rPr>
                <w:rFonts w:ascii="Arial" w:hAnsi="Arial" w:cs="Arial" w:eastAsiaTheme="minorHAnsi"/>
                <w:sz w:val="22"/>
                <w:szCs w:val="22"/>
                <w:lang w:eastAsia="en-US"/>
              </w:rPr>
            </w:pPr>
            <w:r w:rsidRPr="000112B1">
              <w:rPr>
                <w:rFonts w:ascii="Arial" w:hAnsi="Arial" w:cs="Arial" w:eastAsiaTheme="minorHAnsi"/>
                <w:sz w:val="22"/>
                <w:szCs w:val="22"/>
                <w:lang w:eastAsia="en-US"/>
              </w:rPr>
              <w:t xml:space="preserve">Major risks escalated to </w:t>
            </w:r>
            <w:r w:rsidRPr="000112B1" w:rsidR="00C36672">
              <w:rPr>
                <w:rFonts w:ascii="Arial" w:hAnsi="Arial" w:cs="Arial" w:eastAsiaTheme="minorHAnsi"/>
                <w:sz w:val="22"/>
                <w:szCs w:val="22"/>
                <w:lang w:eastAsia="en-US"/>
              </w:rPr>
              <w:t xml:space="preserve">the CEO and </w:t>
            </w:r>
            <w:r w:rsidRPr="000112B1">
              <w:rPr>
                <w:rFonts w:ascii="Arial" w:hAnsi="Arial" w:cs="Arial" w:eastAsiaTheme="minorHAnsi"/>
                <w:sz w:val="22"/>
                <w:szCs w:val="22"/>
                <w:lang w:eastAsia="en-US"/>
              </w:rPr>
              <w:t>Audit Committee and Risk Management Register</w:t>
            </w:r>
          </w:p>
          <w:p w:rsidRPr="000112B1" w:rsidR="00182A91" w:rsidP="00637DA4" w:rsidRDefault="00182A91" w14:paraId="484ED45B" w14:textId="77777777">
            <w:pPr>
              <w:rPr>
                <w:rFonts w:ascii="Arial" w:hAnsi="Arial" w:cs="Arial" w:eastAsiaTheme="minorHAnsi"/>
                <w:sz w:val="22"/>
                <w:szCs w:val="22"/>
                <w:lang w:eastAsia="en-US"/>
              </w:rPr>
            </w:pPr>
          </w:p>
        </w:tc>
        <w:tc>
          <w:tcPr>
            <w:tcW w:w="4508" w:type="dxa"/>
          </w:tcPr>
          <w:p w:rsidRPr="000112B1" w:rsidR="00637DA4" w:rsidP="00637DA4" w:rsidRDefault="00637DA4" w14:paraId="13358AA4"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YES/NO</w:t>
            </w:r>
          </w:p>
          <w:p w:rsidRPr="000112B1" w:rsidR="00637DA4" w:rsidP="00637DA4" w:rsidRDefault="00637DA4" w14:paraId="0814786B"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If YES: Date</w:t>
            </w:r>
          </w:p>
        </w:tc>
      </w:tr>
      <w:tr w:rsidRPr="000112B1" w:rsidR="007D22D2" w:rsidTr="00D94F0F" w14:paraId="75C6AAC8" w14:textId="77777777">
        <w:tc>
          <w:tcPr>
            <w:tcW w:w="4508" w:type="dxa"/>
          </w:tcPr>
          <w:p w:rsidRPr="000112B1" w:rsidR="00637DA4" w:rsidP="00637DA4" w:rsidRDefault="00637DA4" w14:paraId="353F2A74"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Notification to Information</w:t>
            </w:r>
          </w:p>
          <w:p w:rsidRPr="000112B1" w:rsidR="00637DA4" w:rsidP="00637DA4" w:rsidRDefault="00637DA4" w14:paraId="534C7271"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Commissioner's Office</w:t>
            </w:r>
          </w:p>
          <w:p w:rsidRPr="000112B1" w:rsidR="00637DA4" w:rsidP="00637DA4" w:rsidRDefault="00637DA4" w14:paraId="36CF2BC6" w14:textId="77777777">
            <w:pPr>
              <w:rPr>
                <w:rFonts w:ascii="Arial" w:hAnsi="Arial" w:cs="Arial" w:eastAsiaTheme="minorHAnsi"/>
                <w:sz w:val="22"/>
                <w:szCs w:val="22"/>
                <w:lang w:eastAsia="en-US"/>
              </w:rPr>
            </w:pPr>
          </w:p>
        </w:tc>
        <w:tc>
          <w:tcPr>
            <w:tcW w:w="4508" w:type="dxa"/>
          </w:tcPr>
          <w:p w:rsidRPr="000112B1" w:rsidR="00637DA4" w:rsidP="00637DA4" w:rsidRDefault="00637DA4" w14:paraId="44CF12C9"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YES/NO</w:t>
            </w:r>
          </w:p>
          <w:p w:rsidRPr="000112B1" w:rsidR="00637DA4" w:rsidP="00637DA4" w:rsidRDefault="00637DA4" w14:paraId="57108A46"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If YES notified on [date]</w:t>
            </w:r>
          </w:p>
          <w:p w:rsidRPr="000112B1" w:rsidR="00637DA4" w:rsidP="00637DA4" w:rsidRDefault="00637DA4" w14:paraId="309596CB" w14:textId="77777777">
            <w:pPr>
              <w:rPr>
                <w:rFonts w:ascii="Arial" w:hAnsi="Arial" w:cs="Arial" w:eastAsiaTheme="minorHAnsi"/>
                <w:sz w:val="22"/>
                <w:szCs w:val="22"/>
                <w:lang w:eastAsia="en-US"/>
              </w:rPr>
            </w:pPr>
          </w:p>
        </w:tc>
      </w:tr>
      <w:tr w:rsidRPr="000112B1" w:rsidR="007D22D2" w:rsidTr="00D94F0F" w14:paraId="6A5B48E9" w14:textId="77777777">
        <w:tc>
          <w:tcPr>
            <w:tcW w:w="4508" w:type="dxa"/>
          </w:tcPr>
          <w:p w:rsidRPr="000112B1" w:rsidR="00637DA4" w:rsidP="00637DA4" w:rsidRDefault="00637DA4" w14:paraId="6192ADF8"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Notification to data subjects</w:t>
            </w:r>
          </w:p>
        </w:tc>
        <w:tc>
          <w:tcPr>
            <w:tcW w:w="4508" w:type="dxa"/>
          </w:tcPr>
          <w:p w:rsidRPr="000112B1" w:rsidR="00637DA4" w:rsidP="00637DA4" w:rsidRDefault="00637DA4" w14:paraId="5328F1E9"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YES/NO</w:t>
            </w:r>
          </w:p>
          <w:p w:rsidRPr="000112B1" w:rsidR="00637DA4" w:rsidP="00637DA4" w:rsidRDefault="00637DA4" w14:paraId="64D56A48"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If YES notified on [date]</w:t>
            </w:r>
          </w:p>
        </w:tc>
      </w:tr>
      <w:tr w:rsidRPr="000112B1" w:rsidR="007D22D2" w:rsidTr="00D94F0F" w14:paraId="201D307C" w14:textId="77777777">
        <w:tc>
          <w:tcPr>
            <w:tcW w:w="4508" w:type="dxa"/>
          </w:tcPr>
          <w:p w:rsidRPr="000112B1" w:rsidR="007B2D60" w:rsidP="007B2D60" w:rsidRDefault="00637DA4" w14:paraId="4B08FD0B" w14:textId="5CFFC336">
            <w:pPr>
              <w:spacing w:before="120" w:after="120"/>
              <w:rPr>
                <w:rFonts w:ascii="Arial" w:hAnsi="Arial" w:eastAsia="MS Mincho" w:cs="Arial"/>
                <w:sz w:val="22"/>
                <w:szCs w:val="22"/>
                <w:lang w:val="en-US" w:eastAsia="en-US"/>
              </w:rPr>
            </w:pPr>
            <w:r w:rsidRPr="000112B1">
              <w:rPr>
                <w:rFonts w:ascii="Arial" w:hAnsi="Arial" w:cs="Arial" w:eastAsiaTheme="minorHAnsi"/>
                <w:sz w:val="22"/>
                <w:szCs w:val="22"/>
                <w:lang w:eastAsia="en-US"/>
              </w:rPr>
              <w:t xml:space="preserve">Notification to other </w:t>
            </w:r>
            <w:r w:rsidRPr="000112B1" w:rsidR="007B2D60">
              <w:rPr>
                <w:rFonts w:ascii="Arial" w:hAnsi="Arial" w:eastAsia="MS Mincho" w:cs="Arial"/>
                <w:sz w:val="22"/>
                <w:szCs w:val="22"/>
                <w:lang w:val="en-US" w:eastAsia="en-US"/>
              </w:rPr>
              <w:t>relevant third parties who can help mitigate the loss to individuals, for example, insurers, banks or credit card companies</w:t>
            </w:r>
          </w:p>
          <w:p w:rsidRPr="000112B1" w:rsidR="00637DA4" w:rsidP="007B2D60" w:rsidRDefault="00637DA4" w14:paraId="32E06624" w14:textId="77777777">
            <w:pPr>
              <w:rPr>
                <w:rFonts w:ascii="Arial" w:hAnsi="Arial" w:cs="Arial" w:eastAsiaTheme="minorHAnsi"/>
                <w:sz w:val="22"/>
                <w:szCs w:val="22"/>
                <w:lang w:eastAsia="en-US"/>
              </w:rPr>
            </w:pPr>
          </w:p>
        </w:tc>
        <w:tc>
          <w:tcPr>
            <w:tcW w:w="4508" w:type="dxa"/>
          </w:tcPr>
          <w:p w:rsidRPr="000112B1" w:rsidR="00637DA4" w:rsidP="00637DA4" w:rsidRDefault="00637DA4" w14:paraId="65BB3011"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YES/NO</w:t>
            </w:r>
          </w:p>
          <w:p w:rsidRPr="000112B1" w:rsidR="00637DA4" w:rsidP="00637DA4" w:rsidRDefault="00637DA4" w14:paraId="592FF6D5"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If YES notified on</w:t>
            </w:r>
          </w:p>
        </w:tc>
      </w:tr>
    </w:tbl>
    <w:p w:rsidRPr="000112B1" w:rsidR="00637DA4" w:rsidP="00637DA4" w:rsidRDefault="00637DA4" w14:paraId="2D2CC27E" w14:textId="77777777">
      <w:pPr>
        <w:spacing w:after="160" w:line="259" w:lineRule="auto"/>
        <w:rPr>
          <w:rFonts w:ascii="Arial" w:hAnsi="Arial" w:cs="Arial" w:eastAsiaTheme="minorHAnsi"/>
          <w:b/>
          <w:sz w:val="22"/>
          <w:szCs w:val="22"/>
          <w:lang w:eastAsia="en-US"/>
        </w:rPr>
      </w:pPr>
      <w:r w:rsidRPr="000112B1">
        <w:rPr>
          <w:rFonts w:ascii="Arial" w:hAnsi="Arial" w:cs="Arial" w:eastAsiaTheme="minorHAnsi"/>
          <w:b/>
          <w:sz w:val="22"/>
          <w:szCs w:val="22"/>
          <w:lang w:eastAsia="en-US"/>
        </w:rPr>
        <w:t>Reviewing the incident</w:t>
      </w:r>
    </w:p>
    <w:p w:rsidRPr="000112B1" w:rsidR="00637DA4" w:rsidP="00637DA4" w:rsidRDefault="00637DA4" w14:paraId="292E1F96" w14:textId="77777777">
      <w:pPr>
        <w:spacing w:after="160" w:line="259" w:lineRule="auto"/>
        <w:rPr>
          <w:rFonts w:ascii="Arial" w:hAnsi="Arial" w:cs="Arial" w:eastAsiaTheme="minorHAnsi"/>
          <w:sz w:val="22"/>
          <w:szCs w:val="22"/>
          <w:lang w:eastAsia="en-US"/>
        </w:rPr>
      </w:pPr>
      <w:r w:rsidRPr="000112B1">
        <w:rPr>
          <w:rFonts w:ascii="Arial" w:hAnsi="Arial" w:cs="Arial" w:eastAsiaTheme="minorHAnsi"/>
          <w:sz w:val="22"/>
          <w:szCs w:val="22"/>
          <w:lang w:eastAsia="en-US"/>
        </w:rPr>
        <w:t>The Responsible Officers should meet to review the incident, ensure that all appropriate actions have been taken to mitigate its impact of the incident and to identify further action needed to reduce the risk of a future breach of this kind</w:t>
      </w:r>
    </w:p>
    <w:tbl>
      <w:tblPr>
        <w:tblStyle w:val="TableGrid"/>
        <w:tblW w:w="0" w:type="auto"/>
        <w:tblLook w:val="04A0" w:firstRow="1" w:lastRow="0" w:firstColumn="1" w:lastColumn="0" w:noHBand="0" w:noVBand="1"/>
      </w:tblPr>
      <w:tblGrid>
        <w:gridCol w:w="9016"/>
      </w:tblGrid>
      <w:tr w:rsidRPr="000112B1" w:rsidR="00637DA4" w:rsidTr="00D94F0F" w14:paraId="00B9D40F" w14:textId="77777777">
        <w:tc>
          <w:tcPr>
            <w:tcW w:w="9016" w:type="dxa"/>
          </w:tcPr>
          <w:p w:rsidRPr="000112B1" w:rsidR="00637DA4" w:rsidP="00637DA4" w:rsidRDefault="00637DA4" w14:paraId="697E7FBA"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How and why the incident occurred</w:t>
            </w:r>
          </w:p>
          <w:p w:rsidRPr="000112B1" w:rsidR="00637DA4" w:rsidP="00637DA4" w:rsidRDefault="00637DA4" w14:paraId="34F6F24A" w14:textId="77777777">
            <w:pPr>
              <w:rPr>
                <w:rFonts w:ascii="Arial" w:hAnsi="Arial" w:cs="Arial" w:eastAsiaTheme="minorHAnsi"/>
                <w:sz w:val="22"/>
                <w:szCs w:val="22"/>
                <w:lang w:eastAsia="en-US"/>
              </w:rPr>
            </w:pPr>
          </w:p>
        </w:tc>
      </w:tr>
      <w:tr w:rsidRPr="000112B1" w:rsidR="00637DA4" w:rsidTr="00D94F0F" w14:paraId="5397BEC3" w14:textId="77777777">
        <w:tc>
          <w:tcPr>
            <w:tcW w:w="9016" w:type="dxa"/>
          </w:tcPr>
          <w:p w:rsidRPr="000112B1" w:rsidR="00637DA4" w:rsidP="00637DA4" w:rsidRDefault="00637DA4" w14:paraId="7408E863" w14:textId="77777777">
            <w:pPr>
              <w:rPr>
                <w:rFonts w:ascii="Arial" w:hAnsi="Arial" w:cs="Arial" w:eastAsiaTheme="minorHAnsi"/>
                <w:sz w:val="22"/>
                <w:szCs w:val="22"/>
                <w:lang w:eastAsia="en-US"/>
              </w:rPr>
            </w:pPr>
          </w:p>
          <w:p w:rsidRPr="000112B1" w:rsidR="00637DA4" w:rsidP="00637DA4" w:rsidRDefault="00637DA4" w14:paraId="14C80CDD" w14:textId="77777777">
            <w:pPr>
              <w:rPr>
                <w:rFonts w:ascii="Arial" w:hAnsi="Arial" w:cs="Arial" w:eastAsiaTheme="minorHAnsi"/>
                <w:sz w:val="22"/>
                <w:szCs w:val="22"/>
                <w:lang w:eastAsia="en-US"/>
              </w:rPr>
            </w:pPr>
          </w:p>
          <w:p w:rsidRPr="000112B1" w:rsidR="00637DA4" w:rsidP="00637DA4" w:rsidRDefault="00637DA4" w14:paraId="59A232B4" w14:textId="77777777">
            <w:pPr>
              <w:rPr>
                <w:rFonts w:ascii="Arial" w:hAnsi="Arial" w:cs="Arial" w:eastAsiaTheme="minorHAnsi"/>
                <w:sz w:val="22"/>
                <w:szCs w:val="22"/>
                <w:lang w:eastAsia="en-US"/>
              </w:rPr>
            </w:pPr>
          </w:p>
          <w:p w:rsidRPr="000112B1" w:rsidR="00637DA4" w:rsidP="00637DA4" w:rsidRDefault="00637DA4" w14:paraId="3E801AFA" w14:textId="77777777">
            <w:pPr>
              <w:rPr>
                <w:rFonts w:ascii="Arial" w:hAnsi="Arial" w:cs="Arial" w:eastAsiaTheme="minorHAnsi"/>
                <w:sz w:val="22"/>
                <w:szCs w:val="22"/>
                <w:lang w:eastAsia="en-US"/>
              </w:rPr>
            </w:pPr>
          </w:p>
        </w:tc>
      </w:tr>
      <w:tr w:rsidRPr="000112B1" w:rsidR="00637DA4" w:rsidTr="00D94F0F" w14:paraId="3A02C66F" w14:textId="77777777">
        <w:tc>
          <w:tcPr>
            <w:tcW w:w="9016" w:type="dxa"/>
          </w:tcPr>
          <w:p w:rsidRPr="000112B1" w:rsidR="00637DA4" w:rsidP="00637DA4" w:rsidRDefault="00637DA4" w14:paraId="7F7E25CA"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 xml:space="preserve">Actions taken to resolve the incident and manage its impact </w:t>
            </w:r>
          </w:p>
          <w:p w:rsidRPr="000112B1" w:rsidR="00637DA4" w:rsidP="00637DA4" w:rsidRDefault="00637DA4" w14:paraId="257CA641" w14:textId="77777777">
            <w:pPr>
              <w:rPr>
                <w:rFonts w:ascii="Arial" w:hAnsi="Arial" w:cs="Arial" w:eastAsiaTheme="minorHAnsi"/>
                <w:sz w:val="22"/>
                <w:szCs w:val="22"/>
                <w:lang w:eastAsia="en-US"/>
              </w:rPr>
            </w:pPr>
          </w:p>
        </w:tc>
      </w:tr>
      <w:tr w:rsidRPr="000112B1" w:rsidR="00637DA4" w:rsidTr="00D94F0F" w14:paraId="06035E35" w14:textId="77777777">
        <w:tc>
          <w:tcPr>
            <w:tcW w:w="9016" w:type="dxa"/>
          </w:tcPr>
          <w:p w:rsidRPr="000112B1" w:rsidR="00637DA4" w:rsidP="00637DA4" w:rsidRDefault="00637DA4" w14:paraId="17835A5B" w14:textId="77777777">
            <w:pPr>
              <w:rPr>
                <w:rFonts w:ascii="Arial" w:hAnsi="Arial" w:cs="Arial" w:eastAsiaTheme="minorHAnsi"/>
                <w:sz w:val="22"/>
                <w:szCs w:val="22"/>
                <w:lang w:eastAsia="en-US"/>
              </w:rPr>
            </w:pPr>
          </w:p>
          <w:p w:rsidRPr="000112B1" w:rsidR="00637DA4" w:rsidP="00637DA4" w:rsidRDefault="00637DA4" w14:paraId="252E1A38" w14:textId="77777777">
            <w:pPr>
              <w:rPr>
                <w:rFonts w:ascii="Arial" w:hAnsi="Arial" w:cs="Arial" w:eastAsiaTheme="minorHAnsi"/>
                <w:sz w:val="22"/>
                <w:szCs w:val="22"/>
                <w:lang w:eastAsia="en-US"/>
              </w:rPr>
            </w:pPr>
          </w:p>
          <w:p w:rsidRPr="000112B1" w:rsidR="00637DA4" w:rsidP="00637DA4" w:rsidRDefault="00637DA4" w14:paraId="74B0A2EB" w14:textId="77777777">
            <w:pPr>
              <w:rPr>
                <w:rFonts w:ascii="Arial" w:hAnsi="Arial" w:cs="Arial" w:eastAsiaTheme="minorHAnsi"/>
                <w:sz w:val="22"/>
                <w:szCs w:val="22"/>
                <w:lang w:eastAsia="en-US"/>
              </w:rPr>
            </w:pPr>
          </w:p>
          <w:p w:rsidRPr="000112B1" w:rsidR="00637DA4" w:rsidP="00637DA4" w:rsidRDefault="00637DA4" w14:paraId="376703A3" w14:textId="77777777">
            <w:pPr>
              <w:rPr>
                <w:rFonts w:ascii="Arial" w:hAnsi="Arial" w:cs="Arial" w:eastAsiaTheme="minorHAnsi"/>
                <w:sz w:val="22"/>
                <w:szCs w:val="22"/>
                <w:lang w:eastAsia="en-US"/>
              </w:rPr>
            </w:pPr>
          </w:p>
        </w:tc>
      </w:tr>
      <w:tr w:rsidRPr="000112B1" w:rsidR="00637DA4" w:rsidTr="00D94F0F" w14:paraId="09ED68DE" w14:textId="77777777">
        <w:tc>
          <w:tcPr>
            <w:tcW w:w="9016" w:type="dxa"/>
          </w:tcPr>
          <w:p w:rsidRPr="000112B1" w:rsidR="00637DA4" w:rsidP="00637DA4" w:rsidRDefault="00637DA4" w14:paraId="4A41D080"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Impact of the incident</w:t>
            </w:r>
          </w:p>
          <w:p w:rsidRPr="000112B1" w:rsidR="00637DA4" w:rsidP="00637DA4" w:rsidRDefault="00637DA4" w14:paraId="59E88FA5"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(Operational, financial, legal, liability, reputational)</w:t>
            </w:r>
          </w:p>
          <w:p w:rsidRPr="000112B1" w:rsidR="00637DA4" w:rsidP="00637DA4" w:rsidRDefault="00637DA4" w14:paraId="49DBA247" w14:textId="77777777">
            <w:pPr>
              <w:rPr>
                <w:rFonts w:ascii="Arial" w:hAnsi="Arial" w:cs="Arial" w:eastAsiaTheme="minorHAnsi"/>
                <w:sz w:val="22"/>
                <w:szCs w:val="22"/>
                <w:lang w:eastAsia="en-US"/>
              </w:rPr>
            </w:pPr>
          </w:p>
        </w:tc>
      </w:tr>
      <w:tr w:rsidRPr="000112B1" w:rsidR="00637DA4" w:rsidTr="00D94F0F" w14:paraId="06B6743A" w14:textId="77777777">
        <w:tc>
          <w:tcPr>
            <w:tcW w:w="9016" w:type="dxa"/>
          </w:tcPr>
          <w:p w:rsidRPr="000112B1" w:rsidR="00637DA4" w:rsidP="00637DA4" w:rsidRDefault="00637DA4" w14:paraId="73DCD5C7" w14:textId="77777777">
            <w:pPr>
              <w:rPr>
                <w:rFonts w:ascii="Arial" w:hAnsi="Arial" w:cs="Arial" w:eastAsiaTheme="minorHAnsi"/>
                <w:sz w:val="22"/>
                <w:szCs w:val="22"/>
                <w:lang w:eastAsia="en-US"/>
              </w:rPr>
            </w:pPr>
          </w:p>
          <w:p w:rsidRPr="000112B1" w:rsidR="00637DA4" w:rsidP="00637DA4" w:rsidRDefault="00637DA4" w14:paraId="7A0217EB" w14:textId="77777777">
            <w:pPr>
              <w:rPr>
                <w:rFonts w:ascii="Arial" w:hAnsi="Arial" w:cs="Arial" w:eastAsiaTheme="minorHAnsi"/>
                <w:sz w:val="22"/>
                <w:szCs w:val="22"/>
                <w:lang w:eastAsia="en-US"/>
              </w:rPr>
            </w:pPr>
          </w:p>
          <w:p w:rsidRPr="000112B1" w:rsidR="00637DA4" w:rsidP="00637DA4" w:rsidRDefault="00637DA4" w14:paraId="3D5C907A" w14:textId="77777777">
            <w:pPr>
              <w:rPr>
                <w:rFonts w:ascii="Arial" w:hAnsi="Arial" w:cs="Arial" w:eastAsiaTheme="minorHAnsi"/>
                <w:sz w:val="22"/>
                <w:szCs w:val="22"/>
                <w:lang w:eastAsia="en-US"/>
              </w:rPr>
            </w:pPr>
          </w:p>
          <w:p w:rsidRPr="000112B1" w:rsidR="00637DA4" w:rsidP="00637DA4" w:rsidRDefault="00637DA4" w14:paraId="231F66C6" w14:textId="77777777">
            <w:pPr>
              <w:rPr>
                <w:rFonts w:ascii="Arial" w:hAnsi="Arial" w:cs="Arial" w:eastAsiaTheme="minorHAnsi"/>
                <w:sz w:val="22"/>
                <w:szCs w:val="22"/>
                <w:lang w:eastAsia="en-US"/>
              </w:rPr>
            </w:pPr>
          </w:p>
        </w:tc>
      </w:tr>
      <w:tr w:rsidRPr="000112B1" w:rsidR="00637DA4" w:rsidTr="00D94F0F" w14:paraId="7D75072E" w14:textId="77777777">
        <w:tc>
          <w:tcPr>
            <w:tcW w:w="9016" w:type="dxa"/>
          </w:tcPr>
          <w:p w:rsidRPr="000112B1" w:rsidR="00637DA4" w:rsidP="00637DA4" w:rsidRDefault="00637DA4" w14:paraId="209594B0"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Risks of other adverse consequences of the incident</w:t>
            </w:r>
          </w:p>
          <w:p w:rsidRPr="000112B1" w:rsidR="00637DA4" w:rsidP="00637DA4" w:rsidRDefault="00637DA4" w14:paraId="2575DF95"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(Operational, financial, legal, liability, reputational)</w:t>
            </w:r>
          </w:p>
          <w:p w:rsidRPr="000112B1" w:rsidR="00637DA4" w:rsidP="00637DA4" w:rsidRDefault="00637DA4" w14:paraId="360F2116" w14:textId="77777777">
            <w:pPr>
              <w:rPr>
                <w:rFonts w:ascii="Arial" w:hAnsi="Arial" w:cs="Arial" w:eastAsiaTheme="minorHAnsi"/>
                <w:sz w:val="22"/>
                <w:szCs w:val="22"/>
                <w:lang w:eastAsia="en-US"/>
              </w:rPr>
            </w:pPr>
          </w:p>
        </w:tc>
      </w:tr>
      <w:tr w:rsidRPr="000112B1" w:rsidR="00637DA4" w:rsidTr="00D94F0F" w14:paraId="720D7FEB" w14:textId="77777777">
        <w:tc>
          <w:tcPr>
            <w:tcW w:w="9016" w:type="dxa"/>
          </w:tcPr>
          <w:p w:rsidRPr="000112B1" w:rsidR="00637DA4" w:rsidP="00637DA4" w:rsidRDefault="00637DA4" w14:paraId="0DA166C7" w14:textId="77777777">
            <w:pPr>
              <w:rPr>
                <w:rFonts w:ascii="Arial" w:hAnsi="Arial" w:cs="Arial" w:eastAsiaTheme="minorHAnsi"/>
                <w:sz w:val="22"/>
                <w:szCs w:val="22"/>
                <w:lang w:eastAsia="en-US"/>
              </w:rPr>
            </w:pPr>
          </w:p>
          <w:p w:rsidRPr="000112B1" w:rsidR="00637DA4" w:rsidP="00637DA4" w:rsidRDefault="00637DA4" w14:paraId="03F08589" w14:textId="77777777">
            <w:pPr>
              <w:rPr>
                <w:rFonts w:ascii="Arial" w:hAnsi="Arial" w:cs="Arial" w:eastAsiaTheme="minorHAnsi"/>
                <w:sz w:val="22"/>
                <w:szCs w:val="22"/>
                <w:lang w:eastAsia="en-US"/>
              </w:rPr>
            </w:pPr>
          </w:p>
          <w:p w:rsidRPr="000112B1" w:rsidR="00637DA4" w:rsidP="00637DA4" w:rsidRDefault="00637DA4" w14:paraId="3D3F96D0" w14:textId="77777777">
            <w:pPr>
              <w:rPr>
                <w:rFonts w:ascii="Arial" w:hAnsi="Arial" w:cs="Arial" w:eastAsiaTheme="minorHAnsi"/>
                <w:sz w:val="22"/>
                <w:szCs w:val="22"/>
                <w:lang w:eastAsia="en-US"/>
              </w:rPr>
            </w:pPr>
          </w:p>
          <w:p w:rsidRPr="000112B1" w:rsidR="00637DA4" w:rsidP="00637DA4" w:rsidRDefault="00637DA4" w14:paraId="4B896C53" w14:textId="77777777">
            <w:pPr>
              <w:rPr>
                <w:rFonts w:ascii="Arial" w:hAnsi="Arial" w:cs="Arial" w:eastAsiaTheme="minorHAnsi"/>
                <w:sz w:val="22"/>
                <w:szCs w:val="22"/>
                <w:lang w:eastAsia="en-US"/>
              </w:rPr>
            </w:pPr>
          </w:p>
        </w:tc>
      </w:tr>
      <w:tr w:rsidRPr="000112B1" w:rsidR="00637DA4" w:rsidTr="00D94F0F" w14:paraId="6E56C901" w14:textId="77777777">
        <w:tc>
          <w:tcPr>
            <w:tcW w:w="9016" w:type="dxa"/>
          </w:tcPr>
          <w:p w:rsidRPr="000112B1" w:rsidR="00637DA4" w:rsidP="00637DA4" w:rsidRDefault="00637DA4" w14:paraId="0AF15D6D"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Any further remedial actions required to mitigate the impact of the breach</w:t>
            </w:r>
          </w:p>
          <w:p w:rsidRPr="000112B1" w:rsidR="00637DA4" w:rsidP="00637DA4" w:rsidRDefault="00637DA4" w14:paraId="6899C63C" w14:textId="77777777">
            <w:pPr>
              <w:rPr>
                <w:rFonts w:ascii="Arial" w:hAnsi="Arial" w:cs="Arial" w:eastAsiaTheme="minorHAnsi"/>
                <w:sz w:val="22"/>
                <w:szCs w:val="22"/>
                <w:lang w:eastAsia="en-US"/>
              </w:rPr>
            </w:pPr>
          </w:p>
        </w:tc>
      </w:tr>
      <w:tr w:rsidRPr="000112B1" w:rsidR="00637DA4" w:rsidTr="00D94F0F" w14:paraId="31E4B3E7" w14:textId="77777777">
        <w:tc>
          <w:tcPr>
            <w:tcW w:w="9016" w:type="dxa"/>
          </w:tcPr>
          <w:p w:rsidRPr="000112B1" w:rsidR="00637DA4" w:rsidP="00637DA4" w:rsidRDefault="00637DA4" w14:paraId="126A2A12" w14:textId="77777777">
            <w:pPr>
              <w:rPr>
                <w:rFonts w:ascii="Arial" w:hAnsi="Arial" w:cs="Arial" w:eastAsiaTheme="minorHAnsi"/>
                <w:sz w:val="22"/>
                <w:szCs w:val="22"/>
                <w:lang w:eastAsia="en-US"/>
              </w:rPr>
            </w:pPr>
          </w:p>
          <w:p w:rsidRPr="000112B1" w:rsidR="00637DA4" w:rsidP="00637DA4" w:rsidRDefault="00637DA4" w14:paraId="0DDCAE03" w14:textId="77777777">
            <w:pPr>
              <w:rPr>
                <w:rFonts w:ascii="Arial" w:hAnsi="Arial" w:cs="Arial" w:eastAsiaTheme="minorHAnsi"/>
                <w:sz w:val="22"/>
                <w:szCs w:val="22"/>
                <w:lang w:eastAsia="en-US"/>
              </w:rPr>
            </w:pPr>
          </w:p>
          <w:p w:rsidRPr="000112B1" w:rsidR="00637DA4" w:rsidP="00637DA4" w:rsidRDefault="00637DA4" w14:paraId="660C68C7" w14:textId="77777777">
            <w:pPr>
              <w:rPr>
                <w:rFonts w:ascii="Arial" w:hAnsi="Arial" w:cs="Arial" w:eastAsiaTheme="minorHAnsi"/>
                <w:sz w:val="22"/>
                <w:szCs w:val="22"/>
                <w:lang w:eastAsia="en-US"/>
              </w:rPr>
            </w:pPr>
          </w:p>
          <w:p w:rsidRPr="000112B1" w:rsidR="00637DA4" w:rsidP="00637DA4" w:rsidRDefault="00637DA4" w14:paraId="051C8345" w14:textId="77777777">
            <w:pPr>
              <w:rPr>
                <w:rFonts w:ascii="Arial" w:hAnsi="Arial" w:cs="Arial" w:eastAsiaTheme="minorHAnsi"/>
                <w:sz w:val="22"/>
                <w:szCs w:val="22"/>
                <w:lang w:eastAsia="en-US"/>
              </w:rPr>
            </w:pPr>
          </w:p>
        </w:tc>
      </w:tr>
      <w:tr w:rsidRPr="000112B1" w:rsidR="00637DA4" w:rsidTr="00D94F0F" w14:paraId="3F72BCFE" w14:textId="77777777">
        <w:tc>
          <w:tcPr>
            <w:tcW w:w="9016" w:type="dxa"/>
          </w:tcPr>
          <w:p w:rsidRPr="000112B1" w:rsidR="00637DA4" w:rsidP="00637DA4" w:rsidRDefault="00637DA4" w14:paraId="2DD6637C"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Actions recommended to prevent a repetition of the security breach</w:t>
            </w:r>
          </w:p>
          <w:p w:rsidRPr="000112B1" w:rsidR="00637DA4" w:rsidP="00637DA4" w:rsidRDefault="00637DA4" w14:paraId="14B3593A" w14:textId="77777777">
            <w:pPr>
              <w:rPr>
                <w:rFonts w:ascii="Arial" w:hAnsi="Arial" w:cs="Arial" w:eastAsiaTheme="minorHAnsi"/>
                <w:sz w:val="22"/>
                <w:szCs w:val="22"/>
                <w:lang w:eastAsia="en-US"/>
              </w:rPr>
            </w:pPr>
          </w:p>
        </w:tc>
      </w:tr>
      <w:tr w:rsidRPr="000112B1" w:rsidR="00637DA4" w:rsidTr="00D94F0F" w14:paraId="065C9150" w14:textId="77777777">
        <w:tc>
          <w:tcPr>
            <w:tcW w:w="9016" w:type="dxa"/>
          </w:tcPr>
          <w:p w:rsidRPr="000112B1" w:rsidR="00637DA4" w:rsidP="00637DA4" w:rsidRDefault="00637DA4" w14:paraId="2FC93B95" w14:textId="77777777">
            <w:pPr>
              <w:rPr>
                <w:rFonts w:ascii="Arial" w:hAnsi="Arial" w:cs="Arial" w:eastAsiaTheme="minorHAnsi"/>
                <w:sz w:val="22"/>
                <w:szCs w:val="22"/>
                <w:lang w:eastAsia="en-US"/>
              </w:rPr>
            </w:pPr>
          </w:p>
          <w:p w:rsidRPr="000112B1" w:rsidR="00637DA4" w:rsidP="00637DA4" w:rsidRDefault="00637DA4" w14:paraId="55FF9EC4" w14:textId="77777777">
            <w:pPr>
              <w:rPr>
                <w:rFonts w:ascii="Arial" w:hAnsi="Arial" w:cs="Arial" w:eastAsiaTheme="minorHAnsi"/>
                <w:sz w:val="22"/>
                <w:szCs w:val="22"/>
                <w:lang w:eastAsia="en-US"/>
              </w:rPr>
            </w:pPr>
          </w:p>
          <w:p w:rsidRPr="000112B1" w:rsidR="00637DA4" w:rsidP="00637DA4" w:rsidRDefault="00637DA4" w14:paraId="4A7AA4A9" w14:textId="77777777">
            <w:pPr>
              <w:rPr>
                <w:rFonts w:ascii="Arial" w:hAnsi="Arial" w:cs="Arial" w:eastAsiaTheme="minorHAnsi"/>
                <w:sz w:val="22"/>
                <w:szCs w:val="22"/>
                <w:lang w:eastAsia="en-US"/>
              </w:rPr>
            </w:pPr>
          </w:p>
          <w:p w:rsidRPr="000112B1" w:rsidR="00637DA4" w:rsidP="00637DA4" w:rsidRDefault="00637DA4" w14:paraId="5E0BD0F8" w14:textId="77777777">
            <w:pPr>
              <w:rPr>
                <w:rFonts w:ascii="Arial" w:hAnsi="Arial" w:cs="Arial" w:eastAsiaTheme="minorHAnsi"/>
                <w:sz w:val="22"/>
                <w:szCs w:val="22"/>
                <w:lang w:eastAsia="en-US"/>
              </w:rPr>
            </w:pPr>
          </w:p>
        </w:tc>
      </w:tr>
      <w:tr w:rsidRPr="00637DA4" w:rsidR="00637DA4" w:rsidTr="00D94F0F" w14:paraId="781CE02B" w14:textId="77777777">
        <w:tc>
          <w:tcPr>
            <w:tcW w:w="9016" w:type="dxa"/>
          </w:tcPr>
          <w:p w:rsidRPr="00637DA4" w:rsidR="00637DA4" w:rsidP="00637DA4" w:rsidRDefault="00637DA4" w14:paraId="283F6E06" w14:textId="77777777">
            <w:pPr>
              <w:rPr>
                <w:rFonts w:ascii="Arial" w:hAnsi="Arial" w:cs="Arial" w:eastAsiaTheme="minorHAnsi"/>
                <w:sz w:val="22"/>
                <w:szCs w:val="22"/>
                <w:lang w:eastAsia="en-US"/>
              </w:rPr>
            </w:pPr>
            <w:r w:rsidRPr="000112B1">
              <w:rPr>
                <w:rFonts w:ascii="Arial" w:hAnsi="Arial" w:cs="Arial" w:eastAsiaTheme="minorHAnsi"/>
                <w:sz w:val="22"/>
                <w:szCs w:val="22"/>
                <w:lang w:eastAsia="en-US"/>
              </w:rPr>
              <w:t>Resource implications or adverse impacts, if any, of these actions</w:t>
            </w:r>
          </w:p>
          <w:p w:rsidRPr="00637DA4" w:rsidR="00637DA4" w:rsidP="00637DA4" w:rsidRDefault="00637DA4" w14:paraId="246CAC5B" w14:textId="77777777">
            <w:pPr>
              <w:rPr>
                <w:rFonts w:ascii="Arial" w:hAnsi="Arial" w:cs="Arial" w:eastAsiaTheme="minorHAnsi"/>
                <w:sz w:val="22"/>
                <w:szCs w:val="22"/>
                <w:lang w:eastAsia="en-US"/>
              </w:rPr>
            </w:pPr>
          </w:p>
        </w:tc>
      </w:tr>
      <w:tr w:rsidRPr="00637DA4" w:rsidR="00637DA4" w:rsidTr="001A4056" w14:paraId="5FA363AE" w14:textId="77777777">
        <w:trPr>
          <w:trHeight w:val="1076"/>
        </w:trPr>
        <w:tc>
          <w:tcPr>
            <w:tcW w:w="9016" w:type="dxa"/>
          </w:tcPr>
          <w:p w:rsidRPr="00637DA4" w:rsidR="00637DA4" w:rsidP="00637DA4" w:rsidRDefault="00637DA4" w14:paraId="06D0CBE8" w14:textId="77777777">
            <w:pPr>
              <w:rPr>
                <w:rFonts w:ascii="Arial" w:hAnsi="Arial" w:cs="Arial" w:eastAsiaTheme="minorHAnsi"/>
                <w:sz w:val="22"/>
                <w:szCs w:val="22"/>
                <w:lang w:eastAsia="en-US"/>
              </w:rPr>
            </w:pPr>
          </w:p>
          <w:p w:rsidRPr="00637DA4" w:rsidR="00637DA4" w:rsidP="00637DA4" w:rsidRDefault="00637DA4" w14:paraId="132B478B" w14:textId="77777777">
            <w:pPr>
              <w:rPr>
                <w:rFonts w:ascii="Arial" w:hAnsi="Arial" w:cs="Arial" w:eastAsiaTheme="minorHAnsi"/>
                <w:sz w:val="22"/>
                <w:szCs w:val="22"/>
                <w:lang w:eastAsia="en-US"/>
              </w:rPr>
            </w:pPr>
          </w:p>
          <w:p w:rsidRPr="00637DA4" w:rsidR="00637DA4" w:rsidP="00637DA4" w:rsidRDefault="00637DA4" w14:paraId="7E64652D" w14:textId="77777777">
            <w:pPr>
              <w:rPr>
                <w:rFonts w:ascii="Arial" w:hAnsi="Arial" w:cs="Arial" w:eastAsiaTheme="minorHAnsi"/>
                <w:sz w:val="22"/>
                <w:szCs w:val="22"/>
                <w:lang w:eastAsia="en-US"/>
              </w:rPr>
            </w:pPr>
          </w:p>
          <w:p w:rsidRPr="00637DA4" w:rsidR="00637DA4" w:rsidP="00637DA4" w:rsidRDefault="00637DA4" w14:paraId="6C8A6CB3" w14:textId="77777777">
            <w:pPr>
              <w:rPr>
                <w:rFonts w:ascii="Arial" w:hAnsi="Arial" w:cs="Arial" w:eastAsiaTheme="minorHAnsi"/>
                <w:sz w:val="22"/>
                <w:szCs w:val="22"/>
                <w:lang w:eastAsia="en-US"/>
              </w:rPr>
            </w:pPr>
          </w:p>
          <w:p w:rsidRPr="00637DA4" w:rsidR="00637DA4" w:rsidP="00637DA4" w:rsidRDefault="00637DA4" w14:paraId="15790AE3" w14:textId="77777777">
            <w:pPr>
              <w:rPr>
                <w:rFonts w:ascii="Arial" w:hAnsi="Arial" w:cs="Arial" w:eastAsiaTheme="minorHAnsi"/>
                <w:sz w:val="22"/>
                <w:szCs w:val="22"/>
                <w:lang w:eastAsia="en-US"/>
              </w:rPr>
            </w:pPr>
          </w:p>
        </w:tc>
      </w:tr>
    </w:tbl>
    <w:p w:rsidRPr="00060B73" w:rsidR="005E0CD1" w:rsidP="001A4056" w:rsidRDefault="005E0CD1" w14:paraId="1A33F36A" w14:textId="77777777">
      <w:pPr>
        <w:rPr>
          <w:rFonts w:ascii="Arial" w:hAnsi="Arial" w:cs="Arial"/>
          <w:sz w:val="22"/>
          <w:szCs w:val="22"/>
        </w:rPr>
      </w:pPr>
    </w:p>
    <w:sectPr w:rsidRPr="00060B73" w:rsidR="005E0CD1">
      <w:footerReference w:type="default" r:id="rId1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540F" w:rsidP="00060B73" w:rsidRDefault="0089540F" w14:paraId="446C9776" w14:textId="77777777">
      <w:r>
        <w:separator/>
      </w:r>
    </w:p>
  </w:endnote>
  <w:endnote w:type="continuationSeparator" w:id="0">
    <w:p w:rsidR="0089540F" w:rsidP="00060B73" w:rsidRDefault="0089540F" w14:paraId="0D2C91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257507"/>
      <w:docPartObj>
        <w:docPartGallery w:val="Page Numbers (Bottom of Page)"/>
        <w:docPartUnique/>
      </w:docPartObj>
    </w:sdtPr>
    <w:sdtEndPr>
      <w:rPr>
        <w:noProof/>
      </w:rPr>
    </w:sdtEndPr>
    <w:sdtContent>
      <w:p w:rsidR="00301771" w:rsidRDefault="00301771" w14:paraId="5C335230" w14:textId="01CE652A">
        <w:pPr>
          <w:pStyle w:val="Footer"/>
          <w:jc w:val="center"/>
        </w:pPr>
        <w:r>
          <w:fldChar w:fldCharType="begin"/>
        </w:r>
        <w:r>
          <w:instrText xml:space="preserve"> PAGE   \* MERGEFORMAT </w:instrText>
        </w:r>
        <w:r>
          <w:fldChar w:fldCharType="separate"/>
        </w:r>
        <w:r w:rsidR="000112B1">
          <w:rPr>
            <w:noProof/>
          </w:rPr>
          <w:t>2</w:t>
        </w:r>
        <w:r>
          <w:rPr>
            <w:noProof/>
          </w:rPr>
          <w:fldChar w:fldCharType="end"/>
        </w:r>
      </w:p>
    </w:sdtContent>
  </w:sdt>
  <w:p w:rsidR="00301771" w:rsidRDefault="00301771" w14:paraId="37E4E5F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540F" w:rsidP="00060B73" w:rsidRDefault="0089540F" w14:paraId="0F2C7A64" w14:textId="77777777">
      <w:r>
        <w:separator/>
      </w:r>
    </w:p>
  </w:footnote>
  <w:footnote w:type="continuationSeparator" w:id="0">
    <w:p w:rsidR="0089540F" w:rsidP="00060B73" w:rsidRDefault="0089540F" w14:paraId="565A4BB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0FC139C"/>
    <w:lvl w:ilvl="0">
      <w:start w:val="3"/>
      <w:numFmt w:val="decimal"/>
      <w:pStyle w:val="Heading1"/>
      <w:lvlText w:val="%1."/>
      <w:lvlJc w:val="left"/>
      <w:pPr>
        <w:ind w:left="0" w:firstLine="0"/>
      </w:pPr>
      <w:rPr>
        <w:rFonts w:hint="default"/>
        <w:b w:val="0"/>
        <w:i w:val="0"/>
      </w:rPr>
    </w:lvl>
    <w:lvl w:ilvl="1">
      <w:start w:val="1"/>
      <w:numFmt w:val="decimal"/>
      <w:pStyle w:val="Heading2"/>
      <w:lvlText w:val="%1.%2"/>
      <w:lvlJc w:val="left"/>
      <w:pPr>
        <w:ind w:left="0" w:firstLine="0"/>
      </w:pPr>
      <w:rPr>
        <w:rFonts w:hint="default"/>
        <w:b w:val="0"/>
        <w:i w:val="0"/>
      </w:rPr>
    </w:lvl>
    <w:lvl w:ilvl="2">
      <w:start w:val="1"/>
      <w:numFmt w:val="decimal"/>
      <w:pStyle w:val="Heading3"/>
      <w:lvlText w:val="%1.%2.%3"/>
      <w:lvlJc w:val="left"/>
      <w:pPr>
        <w:ind w:left="0" w:firstLine="0"/>
      </w:pPr>
      <w:rPr>
        <w:rFonts w:hint="default"/>
        <w:b w:val="0"/>
        <w:i w:val="0"/>
      </w:rPr>
    </w:lvl>
    <w:lvl w:ilvl="3">
      <w:start w:val="1"/>
      <w:numFmt w:val="decimal"/>
      <w:pStyle w:val="Heading4"/>
      <w:lvlText w:val="%1.%2.%3.%4"/>
      <w:lvlJc w:val="left"/>
      <w:pPr>
        <w:ind w:left="0" w:firstLine="0"/>
      </w:pPr>
      <w:rPr>
        <w:rFonts w:hint="default"/>
        <w:b w:val="0"/>
        <w:i w:val="0"/>
      </w:rPr>
    </w:lvl>
    <w:lvl w:ilvl="4">
      <w:start w:val="1"/>
      <w:numFmt w:val="decimal"/>
      <w:pStyle w:val="Heading5"/>
      <w:lvlText w:val="%1.%2.%3.%4.%5"/>
      <w:lvlJc w:val="left"/>
      <w:pPr>
        <w:ind w:left="0" w:firstLine="0"/>
      </w:pPr>
      <w:rPr>
        <w:rFonts w:hint="default"/>
        <w:b w:val="0"/>
        <w:i w:val="0"/>
      </w:rPr>
    </w:lvl>
    <w:lvl w:ilvl="5">
      <w:start w:val="1"/>
      <w:numFmt w:val="decimal"/>
      <w:pStyle w:val="Heading6"/>
      <w:lvlText w:val="%1.%2.%3.%4.%5.%6"/>
      <w:lvlJc w:val="left"/>
      <w:pPr>
        <w:ind w:left="0" w:firstLine="0"/>
      </w:pPr>
      <w:rPr>
        <w:rFonts w:hint="default"/>
        <w:b w:val="0"/>
        <w:i w:val="0"/>
      </w:rPr>
    </w:lvl>
    <w:lvl w:ilvl="6">
      <w:start w:val="1"/>
      <w:numFmt w:val="decimal"/>
      <w:pStyle w:val="Heading7"/>
      <w:lvlText w:val="%1.%2.%3.%4.%5.%6.%7"/>
      <w:lvlJc w:val="left"/>
      <w:pPr>
        <w:ind w:left="0" w:firstLine="0"/>
      </w:pPr>
      <w:rPr>
        <w:rFonts w:hint="default"/>
        <w:b w:val="0"/>
        <w:i w:val="0"/>
      </w:rPr>
    </w:lvl>
    <w:lvl w:ilvl="7">
      <w:start w:val="1"/>
      <w:numFmt w:val="decimal"/>
      <w:pStyle w:val="Heading8"/>
      <w:lvlText w:val="%1.%2.%3.%4.%5.%6.%7.%8"/>
      <w:lvlJc w:val="left"/>
      <w:pPr>
        <w:ind w:left="0" w:firstLine="0"/>
      </w:pPr>
      <w:rPr>
        <w:rFonts w:hint="default"/>
        <w:b w:val="0"/>
        <w:i w:val="0"/>
      </w:rPr>
    </w:lvl>
    <w:lvl w:ilvl="8">
      <w:start w:val="1"/>
      <w:numFmt w:val="decimal"/>
      <w:pStyle w:val="Heading9"/>
      <w:lvlText w:val="%1.%2.%3.%4.%5.%6.%7.%8.%9"/>
      <w:lvlJc w:val="left"/>
      <w:pPr>
        <w:ind w:left="0" w:firstLine="0"/>
      </w:pPr>
      <w:rPr>
        <w:rFonts w:hint="default"/>
        <w:b w:val="0"/>
        <w:i w:val="0"/>
      </w:rPr>
    </w:lvl>
  </w:abstractNum>
  <w:abstractNum w:abstractNumId="1" w15:restartNumberingAfterBreak="0">
    <w:nsid w:val="001E22AB"/>
    <w:multiLevelType w:val="hybridMultilevel"/>
    <w:tmpl w:val="4AC60CB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1083267"/>
    <w:multiLevelType w:val="multilevel"/>
    <w:tmpl w:val="A16429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11C439B"/>
    <w:multiLevelType w:val="hybridMultilevel"/>
    <w:tmpl w:val="AA66A1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422334B"/>
    <w:multiLevelType w:val="multilevel"/>
    <w:tmpl w:val="1E4245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AAA3C15"/>
    <w:multiLevelType w:val="multilevel"/>
    <w:tmpl w:val="515EE0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9156F72"/>
    <w:multiLevelType w:val="multilevel"/>
    <w:tmpl w:val="74708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E217DA0"/>
    <w:multiLevelType w:val="multilevel"/>
    <w:tmpl w:val="554A7D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A663A86"/>
    <w:multiLevelType w:val="multilevel"/>
    <w:tmpl w:val="C5A6F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C834A3C"/>
    <w:multiLevelType w:val="multilevel"/>
    <w:tmpl w:val="2D44E4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DEC60FB"/>
    <w:multiLevelType w:val="hybridMultilevel"/>
    <w:tmpl w:val="9050DF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E8C7674"/>
    <w:multiLevelType w:val="hybridMultilevel"/>
    <w:tmpl w:val="18CA7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EB46E6C"/>
    <w:multiLevelType w:val="multilevel"/>
    <w:tmpl w:val="C8CEF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5DD204A"/>
    <w:multiLevelType w:val="hybridMultilevel"/>
    <w:tmpl w:val="9AA058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7410487"/>
    <w:multiLevelType w:val="multilevel"/>
    <w:tmpl w:val="D5BAE3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78659B7"/>
    <w:multiLevelType w:val="multilevel"/>
    <w:tmpl w:val="381252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F3523A5"/>
    <w:multiLevelType w:val="hybridMultilevel"/>
    <w:tmpl w:val="7702F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09B3F24"/>
    <w:multiLevelType w:val="multilevel"/>
    <w:tmpl w:val="04161A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72A5CF0"/>
    <w:multiLevelType w:val="multilevel"/>
    <w:tmpl w:val="3B126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BCF09B7"/>
    <w:multiLevelType w:val="multilevel"/>
    <w:tmpl w:val="ABD6AB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4E37520E"/>
    <w:multiLevelType w:val="multilevel"/>
    <w:tmpl w:val="64BC02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EE4543B"/>
    <w:multiLevelType w:val="hybridMultilevel"/>
    <w:tmpl w:val="2CC4BE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F147E22"/>
    <w:multiLevelType w:val="hybridMultilevel"/>
    <w:tmpl w:val="4BF459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40205DF"/>
    <w:multiLevelType w:val="multilevel"/>
    <w:tmpl w:val="BD1A24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57A63EB"/>
    <w:multiLevelType w:val="hybridMultilevel"/>
    <w:tmpl w:val="A9583F52"/>
    <w:lvl w:ilvl="0" w:tplc="8A86D79C">
      <w:start w:val="1"/>
      <w:numFmt w:val="bullet"/>
      <w:pStyle w:val="PolicyBullets"/>
      <w:lvlText w:val=""/>
      <w:lvlJc w:val="left"/>
      <w:pPr>
        <w:ind w:left="502" w:hanging="360"/>
      </w:pPr>
      <w:rPr>
        <w:rFonts w:hint="default" w:ascii="Symbol" w:hAnsi="Symbol"/>
      </w:rPr>
    </w:lvl>
    <w:lvl w:ilvl="1" w:tplc="08090003">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25" w15:restartNumberingAfterBreak="0">
    <w:nsid w:val="5C0C72E2"/>
    <w:multiLevelType w:val="multilevel"/>
    <w:tmpl w:val="4D9837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0101A43"/>
    <w:multiLevelType w:val="multilevel"/>
    <w:tmpl w:val="6388C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05D17E9"/>
    <w:multiLevelType w:val="hybridMultilevel"/>
    <w:tmpl w:val="156E5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0BA7B5D"/>
    <w:multiLevelType w:val="hybridMultilevel"/>
    <w:tmpl w:val="9D1823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1583D2F"/>
    <w:multiLevelType w:val="multilevel"/>
    <w:tmpl w:val="0F4055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17F05FA"/>
    <w:multiLevelType w:val="hybridMultilevel"/>
    <w:tmpl w:val="D9B20E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41C5E5C"/>
    <w:multiLevelType w:val="multilevel"/>
    <w:tmpl w:val="74FA2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6EC54520"/>
    <w:multiLevelType w:val="hybridMultilevel"/>
    <w:tmpl w:val="6310E43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6F7D6BF9"/>
    <w:multiLevelType w:val="multilevel"/>
    <w:tmpl w:val="F4809D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07215F5"/>
    <w:multiLevelType w:val="hybridMultilevel"/>
    <w:tmpl w:val="1E7E3D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70FB28E1"/>
    <w:multiLevelType w:val="multilevel"/>
    <w:tmpl w:val="0310D9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3431A23"/>
    <w:multiLevelType w:val="multilevel"/>
    <w:tmpl w:val="F3B4FF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77430C2D"/>
    <w:multiLevelType w:val="multilevel"/>
    <w:tmpl w:val="80D4C2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41730586">
    <w:abstractNumId w:val="0"/>
  </w:num>
  <w:num w:numId="2" w16cid:durableId="1233856896">
    <w:abstractNumId w:val="32"/>
  </w:num>
  <w:num w:numId="3" w16cid:durableId="126626260">
    <w:abstractNumId w:val="28"/>
  </w:num>
  <w:num w:numId="4" w16cid:durableId="1263144507">
    <w:abstractNumId w:val="1"/>
  </w:num>
  <w:num w:numId="5" w16cid:durableId="1192649947">
    <w:abstractNumId w:val="13"/>
  </w:num>
  <w:num w:numId="6" w16cid:durableId="329989494">
    <w:abstractNumId w:val="22"/>
  </w:num>
  <w:num w:numId="7" w16cid:durableId="888686710">
    <w:abstractNumId w:val="3"/>
  </w:num>
  <w:num w:numId="8" w16cid:durableId="991642141">
    <w:abstractNumId w:val="30"/>
  </w:num>
  <w:num w:numId="9" w16cid:durableId="1608271062">
    <w:abstractNumId w:val="27"/>
  </w:num>
  <w:num w:numId="10" w16cid:durableId="912349230">
    <w:abstractNumId w:val="10"/>
  </w:num>
  <w:num w:numId="11" w16cid:durableId="418407231">
    <w:abstractNumId w:val="34"/>
  </w:num>
  <w:num w:numId="12" w16cid:durableId="427166858">
    <w:abstractNumId w:val="21"/>
  </w:num>
  <w:num w:numId="13" w16cid:durableId="979190806">
    <w:abstractNumId w:val="24"/>
  </w:num>
  <w:num w:numId="14" w16cid:durableId="1476876531">
    <w:abstractNumId w:val="11"/>
  </w:num>
  <w:num w:numId="15" w16cid:durableId="262540680">
    <w:abstractNumId w:val="25"/>
  </w:num>
  <w:num w:numId="16" w16cid:durableId="1377437270">
    <w:abstractNumId w:val="16"/>
  </w:num>
  <w:num w:numId="17" w16cid:durableId="678852291">
    <w:abstractNumId w:val="33"/>
  </w:num>
  <w:num w:numId="18" w16cid:durableId="1558199036">
    <w:abstractNumId w:val="14"/>
  </w:num>
  <w:num w:numId="19" w16cid:durableId="1976565948">
    <w:abstractNumId w:val="2"/>
  </w:num>
  <w:num w:numId="20" w16cid:durableId="560597703">
    <w:abstractNumId w:val="37"/>
  </w:num>
  <w:num w:numId="21" w16cid:durableId="1546210179">
    <w:abstractNumId w:val="7"/>
  </w:num>
  <w:num w:numId="22" w16cid:durableId="1141074501">
    <w:abstractNumId w:val="6"/>
  </w:num>
  <w:num w:numId="23" w16cid:durableId="218327613">
    <w:abstractNumId w:val="15"/>
  </w:num>
  <w:num w:numId="24" w16cid:durableId="569191385">
    <w:abstractNumId w:val="29"/>
  </w:num>
  <w:num w:numId="25" w16cid:durableId="343703239">
    <w:abstractNumId w:val="36"/>
  </w:num>
  <w:num w:numId="26" w16cid:durableId="108087830">
    <w:abstractNumId w:val="19"/>
  </w:num>
  <w:num w:numId="27" w16cid:durableId="1205798707">
    <w:abstractNumId w:val="12"/>
  </w:num>
  <w:num w:numId="28" w16cid:durableId="2025352934">
    <w:abstractNumId w:val="18"/>
  </w:num>
  <w:num w:numId="29" w16cid:durableId="434639569">
    <w:abstractNumId w:val="20"/>
  </w:num>
  <w:num w:numId="30" w16cid:durableId="865021028">
    <w:abstractNumId w:val="26"/>
  </w:num>
  <w:num w:numId="31" w16cid:durableId="1799882818">
    <w:abstractNumId w:val="9"/>
  </w:num>
  <w:num w:numId="32" w16cid:durableId="720403261">
    <w:abstractNumId w:val="35"/>
  </w:num>
  <w:num w:numId="33" w16cid:durableId="797836712">
    <w:abstractNumId w:val="31"/>
  </w:num>
  <w:num w:numId="34" w16cid:durableId="1844970616">
    <w:abstractNumId w:val="5"/>
  </w:num>
  <w:num w:numId="35" w16cid:durableId="2097938882">
    <w:abstractNumId w:val="4"/>
  </w:num>
  <w:num w:numId="36" w16cid:durableId="967708639">
    <w:abstractNumId w:val="17"/>
  </w:num>
  <w:num w:numId="37" w16cid:durableId="1734234013">
    <w:abstractNumId w:val="23"/>
  </w:num>
  <w:num w:numId="38" w16cid:durableId="953900182">
    <w:abstractNumId w:val="8"/>
  </w:num>
  <w:numIdMacAtCleanup w:val="3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7CA"/>
    <w:rsid w:val="000112B1"/>
    <w:rsid w:val="00033EE3"/>
    <w:rsid w:val="000429AE"/>
    <w:rsid w:val="00060B73"/>
    <w:rsid w:val="00073EF6"/>
    <w:rsid w:val="00087166"/>
    <w:rsid w:val="0008781F"/>
    <w:rsid w:val="00097427"/>
    <w:rsid w:val="000B407C"/>
    <w:rsid w:val="000C2AEA"/>
    <w:rsid w:val="000F47F5"/>
    <w:rsid w:val="001149C8"/>
    <w:rsid w:val="0013430C"/>
    <w:rsid w:val="00134EB0"/>
    <w:rsid w:val="0014517E"/>
    <w:rsid w:val="001545F0"/>
    <w:rsid w:val="00160220"/>
    <w:rsid w:val="00161674"/>
    <w:rsid w:val="00170E47"/>
    <w:rsid w:val="00181C0A"/>
    <w:rsid w:val="00181EB8"/>
    <w:rsid w:val="00182A91"/>
    <w:rsid w:val="00185EB1"/>
    <w:rsid w:val="0018795D"/>
    <w:rsid w:val="00194E39"/>
    <w:rsid w:val="001A4056"/>
    <w:rsid w:val="001B6A32"/>
    <w:rsid w:val="001C2ED8"/>
    <w:rsid w:val="001C3EAD"/>
    <w:rsid w:val="001C788E"/>
    <w:rsid w:val="001E1A93"/>
    <w:rsid w:val="001E4BB1"/>
    <w:rsid w:val="001F0FC4"/>
    <w:rsid w:val="002177F4"/>
    <w:rsid w:val="002201EA"/>
    <w:rsid w:val="00237B05"/>
    <w:rsid w:val="00241F72"/>
    <w:rsid w:val="002664CE"/>
    <w:rsid w:val="0027337F"/>
    <w:rsid w:val="00285329"/>
    <w:rsid w:val="00294EB1"/>
    <w:rsid w:val="002A01AD"/>
    <w:rsid w:val="002B482F"/>
    <w:rsid w:val="002C6398"/>
    <w:rsid w:val="002D1528"/>
    <w:rsid w:val="00300C8B"/>
    <w:rsid w:val="00301771"/>
    <w:rsid w:val="00302334"/>
    <w:rsid w:val="003058B0"/>
    <w:rsid w:val="0031138E"/>
    <w:rsid w:val="00316611"/>
    <w:rsid w:val="00321330"/>
    <w:rsid w:val="00321B98"/>
    <w:rsid w:val="003361FB"/>
    <w:rsid w:val="00337121"/>
    <w:rsid w:val="00353FB2"/>
    <w:rsid w:val="00355D03"/>
    <w:rsid w:val="003651A1"/>
    <w:rsid w:val="00375D38"/>
    <w:rsid w:val="0038055E"/>
    <w:rsid w:val="003A2EC0"/>
    <w:rsid w:val="003B38CB"/>
    <w:rsid w:val="003D6A3D"/>
    <w:rsid w:val="00407BA9"/>
    <w:rsid w:val="00413DE3"/>
    <w:rsid w:val="00417948"/>
    <w:rsid w:val="00445BD6"/>
    <w:rsid w:val="00451A1E"/>
    <w:rsid w:val="00460FDC"/>
    <w:rsid w:val="004636B6"/>
    <w:rsid w:val="004734C8"/>
    <w:rsid w:val="00474C7A"/>
    <w:rsid w:val="00486BF2"/>
    <w:rsid w:val="00491910"/>
    <w:rsid w:val="00492D7E"/>
    <w:rsid w:val="004B167E"/>
    <w:rsid w:val="004C35FA"/>
    <w:rsid w:val="004E4946"/>
    <w:rsid w:val="004F5042"/>
    <w:rsid w:val="00501D2A"/>
    <w:rsid w:val="00513E14"/>
    <w:rsid w:val="005301F6"/>
    <w:rsid w:val="00541F3F"/>
    <w:rsid w:val="00545FAB"/>
    <w:rsid w:val="0055482B"/>
    <w:rsid w:val="00556ACB"/>
    <w:rsid w:val="005638BB"/>
    <w:rsid w:val="00577821"/>
    <w:rsid w:val="00590AE5"/>
    <w:rsid w:val="00591965"/>
    <w:rsid w:val="00596077"/>
    <w:rsid w:val="005A02B0"/>
    <w:rsid w:val="005A6010"/>
    <w:rsid w:val="005B1ADA"/>
    <w:rsid w:val="005E0CD1"/>
    <w:rsid w:val="005E57C1"/>
    <w:rsid w:val="005E6249"/>
    <w:rsid w:val="005F31BB"/>
    <w:rsid w:val="00607B2B"/>
    <w:rsid w:val="00616F55"/>
    <w:rsid w:val="006172E5"/>
    <w:rsid w:val="006225B2"/>
    <w:rsid w:val="006274CC"/>
    <w:rsid w:val="00627A6E"/>
    <w:rsid w:val="00637DA4"/>
    <w:rsid w:val="00650DD3"/>
    <w:rsid w:val="00654338"/>
    <w:rsid w:val="00687949"/>
    <w:rsid w:val="006943A9"/>
    <w:rsid w:val="00695652"/>
    <w:rsid w:val="006A1C15"/>
    <w:rsid w:val="006B32E9"/>
    <w:rsid w:val="006E3FC5"/>
    <w:rsid w:val="006F55F8"/>
    <w:rsid w:val="00707AD1"/>
    <w:rsid w:val="00722A9E"/>
    <w:rsid w:val="00746DC0"/>
    <w:rsid w:val="00754A98"/>
    <w:rsid w:val="00762AC2"/>
    <w:rsid w:val="00765A28"/>
    <w:rsid w:val="0077115B"/>
    <w:rsid w:val="007777A6"/>
    <w:rsid w:val="00783A35"/>
    <w:rsid w:val="0078487B"/>
    <w:rsid w:val="007B2D60"/>
    <w:rsid w:val="007C0920"/>
    <w:rsid w:val="007D22D2"/>
    <w:rsid w:val="007E56FF"/>
    <w:rsid w:val="00822580"/>
    <w:rsid w:val="008325D3"/>
    <w:rsid w:val="00836249"/>
    <w:rsid w:val="00840D5E"/>
    <w:rsid w:val="008413E7"/>
    <w:rsid w:val="00845C24"/>
    <w:rsid w:val="00861EB3"/>
    <w:rsid w:val="008634F2"/>
    <w:rsid w:val="00865345"/>
    <w:rsid w:val="00867E18"/>
    <w:rsid w:val="0087093A"/>
    <w:rsid w:val="00873E96"/>
    <w:rsid w:val="00883516"/>
    <w:rsid w:val="0088561B"/>
    <w:rsid w:val="0088744D"/>
    <w:rsid w:val="0089540F"/>
    <w:rsid w:val="008961E4"/>
    <w:rsid w:val="008B0BED"/>
    <w:rsid w:val="008B2076"/>
    <w:rsid w:val="008E0515"/>
    <w:rsid w:val="008F6EE9"/>
    <w:rsid w:val="0090727D"/>
    <w:rsid w:val="00907ED2"/>
    <w:rsid w:val="00911F80"/>
    <w:rsid w:val="00917C89"/>
    <w:rsid w:val="00925ED5"/>
    <w:rsid w:val="00931701"/>
    <w:rsid w:val="009359D1"/>
    <w:rsid w:val="009700C9"/>
    <w:rsid w:val="00974E15"/>
    <w:rsid w:val="0097520F"/>
    <w:rsid w:val="00976219"/>
    <w:rsid w:val="009A5A96"/>
    <w:rsid w:val="009C38D3"/>
    <w:rsid w:val="009D01E9"/>
    <w:rsid w:val="009D43F8"/>
    <w:rsid w:val="009D50CD"/>
    <w:rsid w:val="00A24F6F"/>
    <w:rsid w:val="00A62B7E"/>
    <w:rsid w:val="00A739A7"/>
    <w:rsid w:val="00A77D19"/>
    <w:rsid w:val="00A84E77"/>
    <w:rsid w:val="00A93457"/>
    <w:rsid w:val="00AA1B4A"/>
    <w:rsid w:val="00AB4898"/>
    <w:rsid w:val="00AC1EAE"/>
    <w:rsid w:val="00AD38A5"/>
    <w:rsid w:val="00AD64E1"/>
    <w:rsid w:val="00AE38D4"/>
    <w:rsid w:val="00AF1EE3"/>
    <w:rsid w:val="00AF6265"/>
    <w:rsid w:val="00B00B7B"/>
    <w:rsid w:val="00B04D62"/>
    <w:rsid w:val="00B10C19"/>
    <w:rsid w:val="00B1732C"/>
    <w:rsid w:val="00B20DD1"/>
    <w:rsid w:val="00B44150"/>
    <w:rsid w:val="00B47867"/>
    <w:rsid w:val="00B5692B"/>
    <w:rsid w:val="00B66E97"/>
    <w:rsid w:val="00B708C1"/>
    <w:rsid w:val="00B72A65"/>
    <w:rsid w:val="00B94E64"/>
    <w:rsid w:val="00B96260"/>
    <w:rsid w:val="00BB39F4"/>
    <w:rsid w:val="00BC0A62"/>
    <w:rsid w:val="00BC4861"/>
    <w:rsid w:val="00BE10FF"/>
    <w:rsid w:val="00C048C8"/>
    <w:rsid w:val="00C0739D"/>
    <w:rsid w:val="00C1212E"/>
    <w:rsid w:val="00C25AC0"/>
    <w:rsid w:val="00C31A49"/>
    <w:rsid w:val="00C36672"/>
    <w:rsid w:val="00C55FF1"/>
    <w:rsid w:val="00C75AD9"/>
    <w:rsid w:val="00CA2202"/>
    <w:rsid w:val="00CA4FBA"/>
    <w:rsid w:val="00CB51EC"/>
    <w:rsid w:val="00CB6172"/>
    <w:rsid w:val="00CE626E"/>
    <w:rsid w:val="00CE6503"/>
    <w:rsid w:val="00CE65FF"/>
    <w:rsid w:val="00CF411A"/>
    <w:rsid w:val="00D11C25"/>
    <w:rsid w:val="00D15779"/>
    <w:rsid w:val="00D301B2"/>
    <w:rsid w:val="00D31671"/>
    <w:rsid w:val="00D45217"/>
    <w:rsid w:val="00D52DDD"/>
    <w:rsid w:val="00D608FE"/>
    <w:rsid w:val="00D63F62"/>
    <w:rsid w:val="00D746A0"/>
    <w:rsid w:val="00D902B9"/>
    <w:rsid w:val="00D90C07"/>
    <w:rsid w:val="00D93C41"/>
    <w:rsid w:val="00D94F0F"/>
    <w:rsid w:val="00DB5478"/>
    <w:rsid w:val="00DB5D43"/>
    <w:rsid w:val="00DC51F7"/>
    <w:rsid w:val="00DD07A4"/>
    <w:rsid w:val="00DD2915"/>
    <w:rsid w:val="00DE7D7B"/>
    <w:rsid w:val="00DF0CE5"/>
    <w:rsid w:val="00DF21FC"/>
    <w:rsid w:val="00DF3352"/>
    <w:rsid w:val="00E06DED"/>
    <w:rsid w:val="00E11886"/>
    <w:rsid w:val="00E33B17"/>
    <w:rsid w:val="00E34136"/>
    <w:rsid w:val="00E37366"/>
    <w:rsid w:val="00E56D64"/>
    <w:rsid w:val="00E6653B"/>
    <w:rsid w:val="00E66F5D"/>
    <w:rsid w:val="00E67C5B"/>
    <w:rsid w:val="00E855CB"/>
    <w:rsid w:val="00EA4532"/>
    <w:rsid w:val="00EA7EC1"/>
    <w:rsid w:val="00EB7FAB"/>
    <w:rsid w:val="00EC71C6"/>
    <w:rsid w:val="00ED08D7"/>
    <w:rsid w:val="00ED45CF"/>
    <w:rsid w:val="00ED64F6"/>
    <w:rsid w:val="00EE1B13"/>
    <w:rsid w:val="00EE3716"/>
    <w:rsid w:val="00EF7BF4"/>
    <w:rsid w:val="00F04A55"/>
    <w:rsid w:val="00F122A0"/>
    <w:rsid w:val="00F147CA"/>
    <w:rsid w:val="00F1750E"/>
    <w:rsid w:val="00F21444"/>
    <w:rsid w:val="00F303E3"/>
    <w:rsid w:val="00F37EB0"/>
    <w:rsid w:val="00F60755"/>
    <w:rsid w:val="00F70B23"/>
    <w:rsid w:val="00F71717"/>
    <w:rsid w:val="00F72C3B"/>
    <w:rsid w:val="00F747E8"/>
    <w:rsid w:val="00FA7EA9"/>
    <w:rsid w:val="00FD0C7F"/>
    <w:rsid w:val="00FE22A0"/>
    <w:rsid w:val="00FF1A67"/>
    <w:rsid w:val="00FF5007"/>
    <w:rsid w:val="00FF7E36"/>
    <w:rsid w:val="4173FD3D"/>
    <w:rsid w:val="602CC833"/>
    <w:rsid w:val="66040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4BC2F"/>
  <w15:chartTrackingRefBased/>
  <w15:docId w15:val="{6D82088E-5657-4D45-9C98-1C902A4856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47CA"/>
    <w:pPr>
      <w:spacing w:after="0" w:line="240" w:lineRule="auto"/>
    </w:pPr>
    <w:rPr>
      <w:rFonts w:ascii="Times New Roman" w:hAnsi="Times New Roman" w:eastAsia="Times New Roman" w:cs="Times New Roman"/>
      <w:sz w:val="24"/>
      <w:szCs w:val="24"/>
      <w:lang w:eastAsia="en-GB"/>
    </w:rPr>
  </w:style>
  <w:style w:type="paragraph" w:styleId="Heading1">
    <w:name w:val="heading 1"/>
    <w:aliases w:val="AITS 1,AITS Main Heading,CBC Heading 1"/>
    <w:basedOn w:val="Normal"/>
    <w:next w:val="Normal"/>
    <w:link w:val="Heading1Char"/>
    <w:qFormat/>
    <w:rsid w:val="00F147CA"/>
    <w:pPr>
      <w:keepNext/>
      <w:numPr>
        <w:numId w:val="1"/>
      </w:numPr>
      <w:spacing w:after="240"/>
      <w:outlineLvl w:val="0"/>
    </w:pPr>
    <w:rPr>
      <w:rFonts w:ascii="Arial Narrow" w:hAnsi="Arial Narrow"/>
      <w:b/>
      <w:kern w:val="28"/>
      <w:szCs w:val="20"/>
    </w:rPr>
  </w:style>
  <w:style w:type="paragraph" w:styleId="Heading2">
    <w:name w:val="heading 2"/>
    <w:aliases w:val="AITS 2,AITS Section Heading"/>
    <w:basedOn w:val="Normal"/>
    <w:next w:val="Normal"/>
    <w:link w:val="Heading2Char"/>
    <w:uiPriority w:val="9"/>
    <w:qFormat/>
    <w:rsid w:val="00F147CA"/>
    <w:pPr>
      <w:numPr>
        <w:ilvl w:val="1"/>
        <w:numId w:val="1"/>
      </w:numPr>
      <w:outlineLvl w:val="1"/>
    </w:pPr>
    <w:rPr>
      <w:rFonts w:ascii="Arial Narrow" w:hAnsi="Arial Narrow"/>
      <w:szCs w:val="20"/>
    </w:rPr>
  </w:style>
  <w:style w:type="paragraph" w:styleId="Heading3">
    <w:name w:val="heading 3"/>
    <w:aliases w:val="AITS 3,AITS Sub Head 1"/>
    <w:basedOn w:val="Normal"/>
    <w:next w:val="Normal"/>
    <w:link w:val="Heading3Char"/>
    <w:uiPriority w:val="9"/>
    <w:qFormat/>
    <w:rsid w:val="00F147CA"/>
    <w:pPr>
      <w:numPr>
        <w:ilvl w:val="2"/>
        <w:numId w:val="1"/>
      </w:numPr>
      <w:outlineLvl w:val="2"/>
    </w:pPr>
    <w:rPr>
      <w:rFonts w:ascii="Arial Narrow" w:hAnsi="Arial Narrow"/>
      <w:szCs w:val="20"/>
    </w:rPr>
  </w:style>
  <w:style w:type="paragraph" w:styleId="Heading4">
    <w:name w:val="heading 4"/>
    <w:basedOn w:val="Normal"/>
    <w:next w:val="Normal"/>
    <w:link w:val="Heading4Char"/>
    <w:uiPriority w:val="9"/>
    <w:qFormat/>
    <w:rsid w:val="00F147CA"/>
    <w:pPr>
      <w:numPr>
        <w:ilvl w:val="3"/>
        <w:numId w:val="1"/>
      </w:numPr>
      <w:outlineLvl w:val="3"/>
    </w:pPr>
    <w:rPr>
      <w:rFonts w:ascii="Arial Narrow" w:hAnsi="Arial Narrow"/>
      <w:szCs w:val="20"/>
    </w:rPr>
  </w:style>
  <w:style w:type="paragraph" w:styleId="Heading5">
    <w:name w:val="heading 5"/>
    <w:basedOn w:val="Normal"/>
    <w:next w:val="Normal"/>
    <w:link w:val="Heading5Char"/>
    <w:uiPriority w:val="9"/>
    <w:qFormat/>
    <w:rsid w:val="00F147CA"/>
    <w:pPr>
      <w:numPr>
        <w:ilvl w:val="4"/>
        <w:numId w:val="1"/>
      </w:numPr>
      <w:outlineLvl w:val="4"/>
    </w:pPr>
    <w:rPr>
      <w:rFonts w:ascii="Arial Narrow" w:hAnsi="Arial Narrow"/>
      <w:szCs w:val="20"/>
    </w:rPr>
  </w:style>
  <w:style w:type="paragraph" w:styleId="Heading6">
    <w:name w:val="heading 6"/>
    <w:basedOn w:val="Normal"/>
    <w:next w:val="Normal"/>
    <w:link w:val="Heading6Char"/>
    <w:uiPriority w:val="9"/>
    <w:qFormat/>
    <w:rsid w:val="00F147CA"/>
    <w:pPr>
      <w:numPr>
        <w:ilvl w:val="5"/>
        <w:numId w:val="1"/>
      </w:numPr>
      <w:outlineLvl w:val="5"/>
    </w:pPr>
    <w:rPr>
      <w:rFonts w:ascii="Arial Narrow" w:hAnsi="Arial Narrow"/>
      <w:szCs w:val="20"/>
    </w:rPr>
  </w:style>
  <w:style w:type="paragraph" w:styleId="Heading7">
    <w:name w:val="heading 7"/>
    <w:basedOn w:val="Normal"/>
    <w:next w:val="Normal"/>
    <w:link w:val="Heading7Char"/>
    <w:uiPriority w:val="9"/>
    <w:qFormat/>
    <w:rsid w:val="00F147CA"/>
    <w:pPr>
      <w:numPr>
        <w:ilvl w:val="6"/>
        <w:numId w:val="1"/>
      </w:numPr>
      <w:spacing w:before="240" w:after="60"/>
      <w:outlineLvl w:val="6"/>
    </w:pPr>
    <w:rPr>
      <w:rFonts w:ascii="Arial Narrow" w:hAnsi="Arial Narrow"/>
      <w:szCs w:val="20"/>
    </w:rPr>
  </w:style>
  <w:style w:type="paragraph" w:styleId="Heading8">
    <w:name w:val="heading 8"/>
    <w:basedOn w:val="Normal"/>
    <w:next w:val="Normal"/>
    <w:link w:val="Heading8Char"/>
    <w:uiPriority w:val="9"/>
    <w:qFormat/>
    <w:rsid w:val="00F147CA"/>
    <w:pPr>
      <w:numPr>
        <w:ilvl w:val="7"/>
        <w:numId w:val="1"/>
      </w:numPr>
      <w:spacing w:before="240" w:after="60"/>
      <w:outlineLvl w:val="7"/>
    </w:pPr>
    <w:rPr>
      <w:rFonts w:ascii="Arial" w:hAnsi="Arial"/>
      <w:i/>
      <w:sz w:val="20"/>
      <w:szCs w:val="20"/>
    </w:rPr>
  </w:style>
  <w:style w:type="paragraph" w:styleId="Heading9">
    <w:name w:val="heading 9"/>
    <w:basedOn w:val="Normal"/>
    <w:next w:val="Normal"/>
    <w:link w:val="Heading9Char"/>
    <w:uiPriority w:val="9"/>
    <w:qFormat/>
    <w:rsid w:val="00F147CA"/>
    <w:pPr>
      <w:numPr>
        <w:ilvl w:val="8"/>
        <w:numId w:val="1"/>
      </w:numPr>
      <w:spacing w:before="240" w:after="60"/>
      <w:outlineLvl w:val="8"/>
    </w:pPr>
    <w:rPr>
      <w:rFonts w:ascii="Arial" w:hAnsi="Arial"/>
      <w:i/>
      <w:sz w:val="18"/>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AITS 1 Char,AITS Main Heading Char,CBC Heading 1 Char"/>
    <w:basedOn w:val="DefaultParagraphFont"/>
    <w:link w:val="Heading1"/>
    <w:rsid w:val="00F147CA"/>
    <w:rPr>
      <w:rFonts w:ascii="Arial Narrow" w:hAnsi="Arial Narrow" w:eastAsia="Times New Roman" w:cs="Times New Roman"/>
      <w:b/>
      <w:kern w:val="28"/>
      <w:sz w:val="24"/>
      <w:szCs w:val="20"/>
      <w:lang w:eastAsia="en-GB"/>
    </w:rPr>
  </w:style>
  <w:style w:type="character" w:styleId="Heading2Char" w:customStyle="1">
    <w:name w:val="Heading 2 Char"/>
    <w:aliases w:val="AITS 2 Char,AITS Section Heading Char"/>
    <w:basedOn w:val="DefaultParagraphFont"/>
    <w:link w:val="Heading2"/>
    <w:uiPriority w:val="9"/>
    <w:rsid w:val="00F147CA"/>
    <w:rPr>
      <w:rFonts w:ascii="Arial Narrow" w:hAnsi="Arial Narrow" w:eastAsia="Times New Roman" w:cs="Times New Roman"/>
      <w:sz w:val="24"/>
      <w:szCs w:val="20"/>
      <w:lang w:eastAsia="en-GB"/>
    </w:rPr>
  </w:style>
  <w:style w:type="character" w:styleId="Heading3Char" w:customStyle="1">
    <w:name w:val="Heading 3 Char"/>
    <w:aliases w:val="AITS 3 Char,AITS Sub Head 1 Char"/>
    <w:basedOn w:val="DefaultParagraphFont"/>
    <w:link w:val="Heading3"/>
    <w:uiPriority w:val="9"/>
    <w:rsid w:val="00F147CA"/>
    <w:rPr>
      <w:rFonts w:ascii="Arial Narrow" w:hAnsi="Arial Narrow" w:eastAsia="Times New Roman" w:cs="Times New Roman"/>
      <w:sz w:val="24"/>
      <w:szCs w:val="20"/>
      <w:lang w:eastAsia="en-GB"/>
    </w:rPr>
  </w:style>
  <w:style w:type="character" w:styleId="Heading4Char" w:customStyle="1">
    <w:name w:val="Heading 4 Char"/>
    <w:basedOn w:val="DefaultParagraphFont"/>
    <w:link w:val="Heading4"/>
    <w:uiPriority w:val="9"/>
    <w:rsid w:val="00F147CA"/>
    <w:rPr>
      <w:rFonts w:ascii="Arial Narrow" w:hAnsi="Arial Narrow" w:eastAsia="Times New Roman" w:cs="Times New Roman"/>
      <w:sz w:val="24"/>
      <w:szCs w:val="20"/>
      <w:lang w:eastAsia="en-GB"/>
    </w:rPr>
  </w:style>
  <w:style w:type="character" w:styleId="Heading5Char" w:customStyle="1">
    <w:name w:val="Heading 5 Char"/>
    <w:basedOn w:val="DefaultParagraphFont"/>
    <w:link w:val="Heading5"/>
    <w:uiPriority w:val="9"/>
    <w:rsid w:val="00F147CA"/>
    <w:rPr>
      <w:rFonts w:ascii="Arial Narrow" w:hAnsi="Arial Narrow" w:eastAsia="Times New Roman" w:cs="Times New Roman"/>
      <w:sz w:val="24"/>
      <w:szCs w:val="20"/>
      <w:lang w:eastAsia="en-GB"/>
    </w:rPr>
  </w:style>
  <w:style w:type="character" w:styleId="Heading6Char" w:customStyle="1">
    <w:name w:val="Heading 6 Char"/>
    <w:basedOn w:val="DefaultParagraphFont"/>
    <w:link w:val="Heading6"/>
    <w:uiPriority w:val="9"/>
    <w:rsid w:val="00F147CA"/>
    <w:rPr>
      <w:rFonts w:ascii="Arial Narrow" w:hAnsi="Arial Narrow" w:eastAsia="Times New Roman" w:cs="Times New Roman"/>
      <w:sz w:val="24"/>
      <w:szCs w:val="20"/>
      <w:lang w:eastAsia="en-GB"/>
    </w:rPr>
  </w:style>
  <w:style w:type="character" w:styleId="Heading7Char" w:customStyle="1">
    <w:name w:val="Heading 7 Char"/>
    <w:basedOn w:val="DefaultParagraphFont"/>
    <w:link w:val="Heading7"/>
    <w:uiPriority w:val="9"/>
    <w:rsid w:val="00F147CA"/>
    <w:rPr>
      <w:rFonts w:ascii="Arial Narrow" w:hAnsi="Arial Narrow" w:eastAsia="Times New Roman" w:cs="Times New Roman"/>
      <w:sz w:val="24"/>
      <w:szCs w:val="20"/>
      <w:lang w:eastAsia="en-GB"/>
    </w:rPr>
  </w:style>
  <w:style w:type="character" w:styleId="Heading8Char" w:customStyle="1">
    <w:name w:val="Heading 8 Char"/>
    <w:basedOn w:val="DefaultParagraphFont"/>
    <w:link w:val="Heading8"/>
    <w:uiPriority w:val="9"/>
    <w:rsid w:val="00F147CA"/>
    <w:rPr>
      <w:rFonts w:ascii="Arial" w:hAnsi="Arial" w:eastAsia="Times New Roman" w:cs="Times New Roman"/>
      <w:i/>
      <w:sz w:val="20"/>
      <w:szCs w:val="20"/>
      <w:lang w:eastAsia="en-GB"/>
    </w:rPr>
  </w:style>
  <w:style w:type="character" w:styleId="Heading9Char" w:customStyle="1">
    <w:name w:val="Heading 9 Char"/>
    <w:basedOn w:val="DefaultParagraphFont"/>
    <w:link w:val="Heading9"/>
    <w:uiPriority w:val="9"/>
    <w:rsid w:val="00F147CA"/>
    <w:rPr>
      <w:rFonts w:ascii="Arial" w:hAnsi="Arial" w:eastAsia="Times New Roman" w:cs="Times New Roman"/>
      <w:i/>
      <w:sz w:val="18"/>
      <w:szCs w:val="20"/>
      <w:lang w:eastAsia="en-GB"/>
    </w:rPr>
  </w:style>
  <w:style w:type="paragraph" w:styleId="ListParagraph">
    <w:name w:val="List Paragraph"/>
    <w:basedOn w:val="Normal"/>
    <w:link w:val="ListParagraphChar"/>
    <w:qFormat/>
    <w:rsid w:val="00073EF6"/>
    <w:pPr>
      <w:ind w:left="720"/>
      <w:contextualSpacing/>
    </w:pPr>
  </w:style>
  <w:style w:type="character" w:styleId="Hyperlink">
    <w:name w:val="Hyperlink"/>
    <w:basedOn w:val="DefaultParagraphFont"/>
    <w:uiPriority w:val="99"/>
    <w:unhideWhenUsed/>
    <w:rsid w:val="00BC0A62"/>
    <w:rPr>
      <w:color w:val="0563C1" w:themeColor="hyperlink"/>
      <w:u w:val="single"/>
    </w:rPr>
  </w:style>
  <w:style w:type="table" w:styleId="TableGrid">
    <w:name w:val="Table Grid"/>
    <w:basedOn w:val="TableNormal"/>
    <w:rsid w:val="00637D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60B73"/>
    <w:pPr>
      <w:tabs>
        <w:tab w:val="center" w:pos="4513"/>
        <w:tab w:val="right" w:pos="9026"/>
      </w:tabs>
    </w:pPr>
  </w:style>
  <w:style w:type="character" w:styleId="HeaderChar" w:customStyle="1">
    <w:name w:val="Header Char"/>
    <w:basedOn w:val="DefaultParagraphFont"/>
    <w:link w:val="Header"/>
    <w:uiPriority w:val="99"/>
    <w:rsid w:val="00060B73"/>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060B73"/>
    <w:pPr>
      <w:tabs>
        <w:tab w:val="center" w:pos="4513"/>
        <w:tab w:val="right" w:pos="9026"/>
      </w:tabs>
    </w:pPr>
  </w:style>
  <w:style w:type="character" w:styleId="FooterChar" w:customStyle="1">
    <w:name w:val="Footer Char"/>
    <w:basedOn w:val="DefaultParagraphFont"/>
    <w:link w:val="Footer"/>
    <w:uiPriority w:val="99"/>
    <w:rsid w:val="00060B73"/>
    <w:rPr>
      <w:rFonts w:ascii="Times New Roman" w:hAnsi="Times New Roman" w:eastAsia="Times New Roman" w:cs="Times New Roman"/>
      <w:sz w:val="24"/>
      <w:szCs w:val="24"/>
      <w:lang w:eastAsia="en-GB"/>
    </w:rPr>
  </w:style>
  <w:style w:type="paragraph" w:styleId="BalloonText">
    <w:name w:val="Balloon Text"/>
    <w:basedOn w:val="Normal"/>
    <w:link w:val="BalloonTextChar"/>
    <w:uiPriority w:val="99"/>
    <w:semiHidden/>
    <w:unhideWhenUsed/>
    <w:rsid w:val="006A1C1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A1C15"/>
    <w:rPr>
      <w:rFonts w:ascii="Segoe UI" w:hAnsi="Segoe UI" w:eastAsia="Times New Roman" w:cs="Segoe UI"/>
      <w:sz w:val="18"/>
      <w:szCs w:val="18"/>
      <w:lang w:eastAsia="en-GB"/>
    </w:rPr>
  </w:style>
  <w:style w:type="table" w:styleId="TableGrid1" w:customStyle="1">
    <w:name w:val="Table Grid1"/>
    <w:basedOn w:val="TableNormal"/>
    <w:next w:val="TableGrid"/>
    <w:uiPriority w:val="39"/>
    <w:rsid w:val="00F122A0"/>
    <w:pPr>
      <w:spacing w:after="0" w:line="240" w:lineRule="auto"/>
    </w:pPr>
    <w:rPr>
      <w:rFonts w:eastAsiaTheme="minorEastAsia"/>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
    <w:name w:val="Grid Table 1 Light"/>
    <w:basedOn w:val="TableNormal"/>
    <w:uiPriority w:val="46"/>
    <w:rsid w:val="00F122A0"/>
    <w:pPr>
      <w:spacing w:after="0" w:line="240" w:lineRule="auto"/>
    </w:pPr>
    <w:rPr>
      <w:rFonts w:eastAsiaTheme="minorEastAsia"/>
      <w:lang w:eastAsia="en-GB"/>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413DE3"/>
    <w:rPr>
      <w:color w:val="954F72" w:themeColor="followedHyperlink"/>
      <w:u w:val="single"/>
    </w:rPr>
  </w:style>
  <w:style w:type="paragraph" w:styleId="Default" w:customStyle="1">
    <w:name w:val="Default"/>
    <w:rsid w:val="000F47F5"/>
    <w:pPr>
      <w:autoSpaceDE w:val="0"/>
      <w:autoSpaceDN w:val="0"/>
      <w:adjustRightInd w:val="0"/>
      <w:spacing w:after="0" w:line="240" w:lineRule="auto"/>
    </w:pPr>
    <w:rPr>
      <w:rFonts w:ascii="Verdana" w:hAnsi="Verdana" w:cs="Verdana"/>
      <w:color w:val="000000"/>
      <w:sz w:val="24"/>
      <w:szCs w:val="24"/>
    </w:rPr>
  </w:style>
  <w:style w:type="character" w:styleId="ListParagraphChar" w:customStyle="1">
    <w:name w:val="List Paragraph Char"/>
    <w:basedOn w:val="DefaultParagraphFont"/>
    <w:link w:val="ListParagraph"/>
    <w:rsid w:val="0008781F"/>
    <w:rPr>
      <w:rFonts w:ascii="Times New Roman" w:hAnsi="Times New Roman" w:eastAsia="Times New Roman" w:cs="Times New Roman"/>
      <w:sz w:val="24"/>
      <w:szCs w:val="24"/>
      <w:lang w:eastAsia="en-GB"/>
    </w:rPr>
  </w:style>
  <w:style w:type="paragraph" w:styleId="NoSpacing">
    <w:name w:val="No Spacing"/>
    <w:uiPriority w:val="1"/>
    <w:qFormat/>
    <w:rsid w:val="005A02B0"/>
    <w:pPr>
      <w:spacing w:after="0"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429AE"/>
  </w:style>
  <w:style w:type="character" w:styleId="eop" w:customStyle="1">
    <w:name w:val="eop"/>
    <w:basedOn w:val="DefaultParagraphFont"/>
    <w:rsid w:val="000429AE"/>
  </w:style>
  <w:style w:type="character" w:styleId="UnresolvedMention1" w:customStyle="1">
    <w:name w:val="Unresolved Mention1"/>
    <w:basedOn w:val="DefaultParagraphFont"/>
    <w:uiPriority w:val="99"/>
    <w:semiHidden/>
    <w:unhideWhenUsed/>
    <w:rsid w:val="00F70B23"/>
    <w:rPr>
      <w:color w:val="605E5C"/>
      <w:shd w:val="clear" w:color="auto" w:fill="E1DFDD"/>
    </w:rPr>
  </w:style>
  <w:style w:type="paragraph" w:styleId="PolicyBullets" w:customStyle="1">
    <w:name w:val="Policy Bullets"/>
    <w:basedOn w:val="ListParagraph"/>
    <w:link w:val="PolicyBulletsChar"/>
    <w:qFormat/>
    <w:rsid w:val="00687949"/>
    <w:pPr>
      <w:numPr>
        <w:numId w:val="13"/>
      </w:numPr>
      <w:spacing w:before="200" w:line="276" w:lineRule="auto"/>
      <w:jc w:val="both"/>
    </w:pPr>
    <w:rPr>
      <w:rFonts w:asciiTheme="minorHAnsi" w:hAnsiTheme="minorHAnsi" w:eastAsiaTheme="minorHAnsi" w:cstheme="minorBidi"/>
      <w:sz w:val="22"/>
      <w:szCs w:val="22"/>
      <w:lang w:eastAsia="en-US"/>
    </w:rPr>
  </w:style>
  <w:style w:type="character" w:styleId="PolicyBulletsChar" w:customStyle="1">
    <w:name w:val="Policy Bullets Char"/>
    <w:basedOn w:val="DefaultParagraphFont"/>
    <w:link w:val="PolicyBullets"/>
    <w:locked/>
    <w:rsid w:val="00687949"/>
  </w:style>
  <w:style w:type="character" w:styleId="findhit" w:customStyle="1">
    <w:name w:val="findhit"/>
    <w:basedOn w:val="DefaultParagraphFont"/>
    <w:rsid w:val="0013430C"/>
  </w:style>
  <w:style w:type="paragraph" w:styleId="paragraph" w:customStyle="1">
    <w:name w:val="paragraph"/>
    <w:basedOn w:val="Normal"/>
    <w:rsid w:val="00FF1A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97870">
      <w:bodyDiv w:val="1"/>
      <w:marLeft w:val="0"/>
      <w:marRight w:val="0"/>
      <w:marTop w:val="0"/>
      <w:marBottom w:val="0"/>
      <w:divBdr>
        <w:top w:val="none" w:sz="0" w:space="0" w:color="auto"/>
        <w:left w:val="none" w:sz="0" w:space="0" w:color="auto"/>
        <w:bottom w:val="none" w:sz="0" w:space="0" w:color="auto"/>
        <w:right w:val="none" w:sz="0" w:space="0" w:color="auto"/>
      </w:divBdr>
    </w:div>
    <w:div w:id="1011028104">
      <w:bodyDiv w:val="1"/>
      <w:marLeft w:val="0"/>
      <w:marRight w:val="0"/>
      <w:marTop w:val="0"/>
      <w:marBottom w:val="0"/>
      <w:divBdr>
        <w:top w:val="none" w:sz="0" w:space="0" w:color="auto"/>
        <w:left w:val="none" w:sz="0" w:space="0" w:color="auto"/>
        <w:bottom w:val="none" w:sz="0" w:space="0" w:color="auto"/>
        <w:right w:val="none" w:sz="0" w:space="0" w:color="auto"/>
      </w:divBdr>
    </w:div>
    <w:div w:id="192598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csc.gov.uk/cyberessentials/overview" TargetMode="External" Id="rId13" /><Relationship Type="http://schemas.openxmlformats.org/officeDocument/2006/relationships/hyperlink" Target="https://ico.org.uk/for-organisations/report-a-breach/"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ico.org.uk/for-organisations/uk-gdpr-guidance-and-resources/" TargetMode="External" Id="rId12" /><Relationship Type="http://schemas.openxmlformats.org/officeDocument/2006/relationships/hyperlink" Target="https://ico.org.uk/for-organisations/report-a-breach/personal-data-breach/personal-data-breaches-a-guide/" TargetMode="External" Id="rId17" /><Relationship Type="http://schemas.openxmlformats.org/officeDocument/2006/relationships/customXml" Target="../customXml/item2.xml" Id="rId2" /><Relationship Type="http://schemas.openxmlformats.org/officeDocument/2006/relationships/hyperlink" Target="https://ico.org.uk/for-organisations/report-a-breach/"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gov.uk/guidance/meeting-digital-and-technology-standards-in-schools-and-colleges/filtering-and-monitoring-standards-for-schools-and-colleges"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iwf.org.uk/membership/our-member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44A01BCA4D954D9869FF3266C1FADE" ma:contentTypeVersion="17" ma:contentTypeDescription="Create a new document." ma:contentTypeScope="" ma:versionID="7f0a8ab1df45418e001caac81d72bea1">
  <xsd:schema xmlns:xsd="http://www.w3.org/2001/XMLSchema" xmlns:xs="http://www.w3.org/2001/XMLSchema" xmlns:p="http://schemas.microsoft.com/office/2006/metadata/properties" xmlns:ns2="b6949556-72e6-4cbc-aa0c-bd9b9ddca02e" xmlns:ns3="94590139-29e3-4531-9d3c-99623f42ec3f" targetNamespace="http://schemas.microsoft.com/office/2006/metadata/properties" ma:root="true" ma:fieldsID="dc9967f29a0a856d5a50376c5919bdb6" ns2:_="" ns3:_="">
    <xsd:import namespace="b6949556-72e6-4cbc-aa0c-bd9b9ddca02e"/>
    <xsd:import namespace="94590139-29e3-4531-9d3c-99623f42ec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49556-72e6-4cbc-aa0c-bd9b9ddca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590139-29e3-4531-9d3c-99623f42ec3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65de4c-c20c-4493-9557-893f71506325}" ma:internalName="TaxCatchAll" ma:showField="CatchAllData" ma:web="94590139-29e3-4531-9d3c-99623f42e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949556-72e6-4cbc-aa0c-bd9b9ddca02e">
      <Terms xmlns="http://schemas.microsoft.com/office/infopath/2007/PartnerControls"/>
    </lcf76f155ced4ddcb4097134ff3c332f>
    <TaxCatchAll xmlns="94590139-29e3-4531-9d3c-99623f42ec3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A313BA-27B0-4D9F-8656-1D5D5B8A2FD5}"/>
</file>

<file path=customXml/itemProps2.xml><?xml version="1.0" encoding="utf-8"?>
<ds:datastoreItem xmlns:ds="http://schemas.openxmlformats.org/officeDocument/2006/customXml" ds:itemID="{E327CC3F-C5D2-4654-8575-F07B2D66FCB1}">
  <ds:schemaRef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www.w3.org/XML/1998/namespace"/>
    <ds:schemaRef ds:uri="efc947b7-f94f-4d66-864e-c0b1d6054d23"/>
    <ds:schemaRef ds:uri="0c0fc189-7d28-464b-bcdb-40fe0d16b18a"/>
    <ds:schemaRef ds:uri="http://schemas.microsoft.com/office/2006/metadata/properties"/>
  </ds:schemaRefs>
</ds:datastoreItem>
</file>

<file path=customXml/itemProps3.xml><?xml version="1.0" encoding="utf-8"?>
<ds:datastoreItem xmlns:ds="http://schemas.openxmlformats.org/officeDocument/2006/customXml" ds:itemID="{5D01145D-439E-4202-8FC4-F2E801161F83}">
  <ds:schemaRefs>
    <ds:schemaRef ds:uri="http://schemas.openxmlformats.org/officeDocument/2006/bibliography"/>
  </ds:schemaRefs>
</ds:datastoreItem>
</file>

<file path=customXml/itemProps4.xml><?xml version="1.0" encoding="utf-8"?>
<ds:datastoreItem xmlns:ds="http://schemas.openxmlformats.org/officeDocument/2006/customXml" ds:itemID="{DA07C0C6-4AAE-467B-BFCC-DA2747A928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Carmel RC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Julian Kenshole</dc:creator>
  <keywords/>
  <dc:description/>
  <lastModifiedBy>Joseph Walker</lastModifiedBy>
  <revision>5</revision>
  <lastPrinted>2021-07-28T09:33:00.0000000Z</lastPrinted>
  <dcterms:created xsi:type="dcterms:W3CDTF">2025-03-11T11:32:00.0000000Z</dcterms:created>
  <dcterms:modified xsi:type="dcterms:W3CDTF">2025-05-22T13:42:13.2814606Z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0x010100A144A01BCA4D954D9869FF3266C1FADE</vt:lpwstr>
  </property>
  <property fmtid="{D5CDD505-2E9C-101B-9397-08002B2CF9AE}" pid="3" name="MediaServiceImageTags">
    <vt:lpwstr/>
  </property>
</Properties>
</file>