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49331D" w:rsidP="00F750E1" w:rsidRDefault="00EB6ED2" w14:paraId="021CB17A" wp14:textId="77777777">
      <w:pPr>
        <w:tabs>
          <w:tab w:val="left" w:pos="8595"/>
        </w:tabs>
        <w:jc w:val="right"/>
        <w:rPr>
          <w:rFonts w:ascii="Arial" w:hAnsi="Arial" w:cs="Arial"/>
          <w:b/>
          <w:sz w:val="40"/>
          <w:szCs w:val="40"/>
        </w:rPr>
      </w:pPr>
      <w:r>
        <w:rPr>
          <w:noProof/>
        </w:rPr>
        <w:drawing>
          <wp:anchor xmlns:wp14="http://schemas.microsoft.com/office/word/2010/wordprocessingDrawing" distT="0" distB="0" distL="114300" distR="114300" simplePos="0" relativeHeight="251652096" behindDoc="0" locked="0" layoutInCell="1" allowOverlap="1" wp14:anchorId="195CB76C" wp14:editId="7777777">
            <wp:simplePos x="0" y="0"/>
            <wp:positionH relativeFrom="column">
              <wp:posOffset>3371215</wp:posOffset>
            </wp:positionH>
            <wp:positionV relativeFrom="paragraph">
              <wp:posOffset>-85725</wp:posOffset>
            </wp:positionV>
            <wp:extent cx="2683510" cy="162306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49331D" w:rsidRDefault="0049331D" w14:paraId="672A6659" wp14:textId="77777777">
      <w:pPr>
        <w:tabs>
          <w:tab w:val="left" w:pos="8595"/>
        </w:tabs>
        <w:jc w:val="center"/>
        <w:rPr>
          <w:rFonts w:ascii="Arial" w:hAnsi="Arial" w:cs="Arial"/>
          <w:b/>
          <w:sz w:val="40"/>
          <w:szCs w:val="40"/>
        </w:rPr>
      </w:pPr>
    </w:p>
    <w:p xmlns:wp14="http://schemas.microsoft.com/office/word/2010/wordml" w:rsidR="0049331D" w:rsidRDefault="0049331D" w14:paraId="0A37501D" wp14:textId="77777777">
      <w:pPr>
        <w:tabs>
          <w:tab w:val="left" w:pos="8595"/>
        </w:tabs>
        <w:jc w:val="center"/>
        <w:rPr>
          <w:rFonts w:ascii="Arial" w:hAnsi="Arial" w:cs="Arial"/>
          <w:b/>
          <w:sz w:val="40"/>
          <w:szCs w:val="40"/>
        </w:rPr>
      </w:pPr>
    </w:p>
    <w:p xmlns:wp14="http://schemas.microsoft.com/office/word/2010/wordml" w:rsidR="0049331D" w:rsidRDefault="0049331D" w14:paraId="5DAB6C7B" wp14:textId="77777777">
      <w:pPr>
        <w:tabs>
          <w:tab w:val="left" w:pos="8595"/>
        </w:tabs>
        <w:jc w:val="center"/>
        <w:rPr>
          <w:rFonts w:ascii="Arial" w:hAnsi="Arial" w:cs="Arial"/>
          <w:b/>
          <w:sz w:val="40"/>
          <w:szCs w:val="40"/>
        </w:rPr>
      </w:pPr>
    </w:p>
    <w:p xmlns:wp14="http://schemas.microsoft.com/office/word/2010/wordml" w:rsidR="0049331D" w:rsidRDefault="0049331D" w14:paraId="02EB378F" wp14:textId="77777777">
      <w:pPr>
        <w:tabs>
          <w:tab w:val="left" w:pos="8595"/>
        </w:tabs>
        <w:jc w:val="center"/>
        <w:rPr>
          <w:rFonts w:ascii="Arial" w:hAnsi="Arial" w:cs="Arial"/>
          <w:b/>
          <w:sz w:val="40"/>
          <w:szCs w:val="40"/>
        </w:rPr>
      </w:pPr>
    </w:p>
    <w:p xmlns:wp14="http://schemas.microsoft.com/office/word/2010/wordml" w:rsidR="0049331D" w:rsidRDefault="0049331D" w14:paraId="6A05A809" wp14:textId="77777777">
      <w:pPr>
        <w:tabs>
          <w:tab w:val="left" w:pos="8595"/>
        </w:tabs>
        <w:jc w:val="center"/>
        <w:rPr>
          <w:rFonts w:ascii="Arial" w:hAnsi="Arial" w:cs="Arial"/>
          <w:b/>
          <w:sz w:val="40"/>
          <w:szCs w:val="40"/>
        </w:rPr>
      </w:pPr>
    </w:p>
    <w:p xmlns:wp14="http://schemas.microsoft.com/office/word/2010/wordml" w:rsidR="0049331D" w:rsidRDefault="0049331D" w14:paraId="5A39BBE3" wp14:textId="77777777">
      <w:pPr>
        <w:tabs>
          <w:tab w:val="left" w:pos="8595"/>
        </w:tabs>
        <w:jc w:val="center"/>
        <w:rPr>
          <w:rFonts w:ascii="Arial" w:hAnsi="Arial" w:cs="Arial"/>
          <w:b/>
          <w:sz w:val="40"/>
          <w:szCs w:val="40"/>
        </w:rPr>
      </w:pPr>
    </w:p>
    <w:p xmlns:wp14="http://schemas.microsoft.com/office/word/2010/wordml" w:rsidR="0049331D" w:rsidRDefault="0049331D" w14:paraId="41C8F396" wp14:textId="77777777">
      <w:pPr>
        <w:tabs>
          <w:tab w:val="left" w:pos="8595"/>
        </w:tabs>
        <w:jc w:val="center"/>
        <w:rPr>
          <w:rFonts w:ascii="Arial" w:hAnsi="Arial" w:cs="Arial"/>
          <w:b/>
          <w:sz w:val="40"/>
          <w:szCs w:val="40"/>
        </w:rPr>
      </w:pPr>
    </w:p>
    <w:p xmlns:wp14="http://schemas.microsoft.com/office/word/2010/wordml" w:rsidR="0049331D" w:rsidRDefault="0049331D" w14:paraId="72A3D3EC" wp14:textId="77777777">
      <w:pPr>
        <w:tabs>
          <w:tab w:val="left" w:pos="8595"/>
        </w:tabs>
        <w:jc w:val="center"/>
        <w:rPr>
          <w:rFonts w:ascii="Arial" w:hAnsi="Arial" w:cs="Arial"/>
          <w:b/>
          <w:sz w:val="40"/>
          <w:szCs w:val="40"/>
        </w:rPr>
      </w:pPr>
    </w:p>
    <w:p xmlns:wp14="http://schemas.microsoft.com/office/word/2010/wordml" w:rsidR="0049331D" w:rsidRDefault="0049331D" w14:paraId="0D0B940D" wp14:textId="77777777">
      <w:pPr>
        <w:tabs>
          <w:tab w:val="left" w:pos="8595"/>
        </w:tabs>
        <w:jc w:val="center"/>
        <w:rPr>
          <w:rFonts w:ascii="Arial" w:hAnsi="Arial" w:cs="Arial"/>
          <w:b/>
          <w:sz w:val="40"/>
          <w:szCs w:val="40"/>
        </w:rPr>
      </w:pPr>
    </w:p>
    <w:p xmlns:wp14="http://schemas.microsoft.com/office/word/2010/wordml" w:rsidR="0049331D" w:rsidRDefault="0049331D" w14:paraId="0E27B00A" wp14:textId="77777777">
      <w:pPr>
        <w:tabs>
          <w:tab w:val="left" w:pos="8595"/>
        </w:tabs>
        <w:jc w:val="center"/>
        <w:rPr>
          <w:rFonts w:ascii="Arial" w:hAnsi="Arial" w:cs="Arial"/>
          <w:b/>
          <w:sz w:val="40"/>
          <w:szCs w:val="40"/>
        </w:rPr>
      </w:pPr>
    </w:p>
    <w:p xmlns:wp14="http://schemas.microsoft.com/office/word/2010/wordml" w:rsidR="0049331D" w:rsidRDefault="0049331D" w14:paraId="04D0C85A" wp14:textId="77777777">
      <w:pPr>
        <w:tabs>
          <w:tab w:val="left" w:pos="8595"/>
        </w:tabs>
        <w:jc w:val="center"/>
        <w:rPr>
          <w:rFonts w:ascii="Arial" w:hAnsi="Arial" w:cs="Arial"/>
          <w:b/>
          <w:sz w:val="40"/>
          <w:szCs w:val="40"/>
        </w:rPr>
      </w:pPr>
      <w:r>
        <w:rPr>
          <w:rFonts w:ascii="Arial" w:hAnsi="Arial" w:cs="Arial"/>
          <w:b/>
          <w:sz w:val="40"/>
          <w:szCs w:val="40"/>
        </w:rPr>
        <w:t>SCHOOL MINIBUS POLICY</w:t>
      </w:r>
    </w:p>
    <w:p xmlns:wp14="http://schemas.microsoft.com/office/word/2010/wordml" w:rsidR="002F4BA4" w:rsidRDefault="002F4BA4" w14:paraId="60061E4C" wp14:textId="77777777">
      <w:pPr>
        <w:tabs>
          <w:tab w:val="left" w:pos="8595"/>
        </w:tabs>
        <w:jc w:val="center"/>
        <w:rPr>
          <w:rFonts w:ascii="Arial" w:hAnsi="Arial" w:cs="Arial"/>
          <w:b/>
          <w:sz w:val="40"/>
          <w:szCs w:val="40"/>
        </w:rPr>
      </w:pPr>
    </w:p>
    <w:p xmlns:wp14="http://schemas.microsoft.com/office/word/2010/wordml" w:rsidR="002F4BA4" w:rsidRDefault="002F4BA4" w14:paraId="44EAFD9C" wp14:textId="77777777">
      <w:pPr>
        <w:tabs>
          <w:tab w:val="left" w:pos="8595"/>
        </w:tabs>
        <w:jc w:val="center"/>
        <w:rPr>
          <w:rFonts w:ascii="Arial" w:hAnsi="Arial" w:cs="Arial"/>
          <w:b/>
          <w:sz w:val="40"/>
          <w:szCs w:val="40"/>
        </w:rPr>
      </w:pPr>
    </w:p>
    <w:p w:rsidR="2586CE2E" w:rsidP="1EC76C24" w:rsidRDefault="2586CE2E" w14:paraId="03542771" w14:textId="5E671C9B">
      <w:pPr>
        <w:spacing w:before="0" w:beforeAutospacing="off" w:after="3" w:afterAutospacing="off" w:line="228" w:lineRule="auto"/>
        <w:ind w:left="355" w:right="0" w:hanging="10"/>
        <w:jc w:val="center"/>
        <w:rPr>
          <w:rFonts w:ascii="Arial" w:hAnsi="Arial" w:eastAsia="Arial" w:cs="Arial"/>
          <w:noProof w:val="0"/>
          <w:sz w:val="24"/>
          <w:szCs w:val="24"/>
          <w:lang w:val="en-GB"/>
        </w:rPr>
      </w:pPr>
      <w:r w:rsidRPr="1EC76C24" w:rsidR="2586CE2E">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1EC76C24" w:rsidP="1EC76C24" w:rsidRDefault="1EC76C24" w14:paraId="2DEF560F" w14:textId="260933C1">
      <w:pPr>
        <w:tabs>
          <w:tab w:val="left" w:leader="none" w:pos="8595"/>
        </w:tabs>
        <w:jc w:val="center"/>
        <w:rPr>
          <w:rFonts w:ascii="Arial" w:hAnsi="Arial" w:cs="Arial"/>
          <w:b w:val="1"/>
          <w:bCs w:val="1"/>
        </w:rPr>
      </w:pPr>
    </w:p>
    <w:p xmlns:wp14="http://schemas.microsoft.com/office/word/2010/wordml" w:rsidR="0049331D" w:rsidRDefault="0049331D" w14:paraId="4B94D5A5" wp14:textId="77777777">
      <w:pPr>
        <w:tabs>
          <w:tab w:val="left" w:pos="8595"/>
        </w:tabs>
        <w:jc w:val="center"/>
        <w:rPr>
          <w:rFonts w:ascii="Arial" w:hAnsi="Arial" w:cs="Arial"/>
          <w:b/>
          <w:sz w:val="40"/>
          <w:szCs w:val="40"/>
        </w:rPr>
      </w:pPr>
    </w:p>
    <w:p xmlns:wp14="http://schemas.microsoft.com/office/word/2010/wordml" w:rsidR="0049331D" w:rsidRDefault="0049331D" w14:paraId="3DEEC669" wp14:textId="77777777">
      <w:pPr>
        <w:tabs>
          <w:tab w:val="left" w:pos="8595"/>
        </w:tabs>
        <w:jc w:val="center"/>
        <w:rPr>
          <w:rFonts w:ascii="Arial" w:hAnsi="Arial" w:cs="Arial"/>
          <w:b/>
          <w:sz w:val="40"/>
          <w:szCs w:val="40"/>
        </w:rPr>
      </w:pPr>
    </w:p>
    <w:p xmlns:wp14="http://schemas.microsoft.com/office/word/2010/wordml" w:rsidR="0049331D" w:rsidRDefault="0049331D" w14:paraId="3656B9AB" wp14:textId="77777777">
      <w:pPr>
        <w:tabs>
          <w:tab w:val="left" w:pos="8595"/>
        </w:tabs>
        <w:jc w:val="center"/>
        <w:rPr>
          <w:rFonts w:ascii="Arial" w:hAnsi="Arial" w:cs="Arial"/>
          <w:b/>
          <w:sz w:val="40"/>
          <w:szCs w:val="40"/>
        </w:rPr>
      </w:pPr>
    </w:p>
    <w:p xmlns:wp14="http://schemas.microsoft.com/office/word/2010/wordml" w:rsidR="0049331D" w:rsidRDefault="0049331D" w14:paraId="45FB0818" wp14:textId="77777777">
      <w:pPr>
        <w:tabs>
          <w:tab w:val="left" w:pos="8595"/>
        </w:tabs>
        <w:jc w:val="center"/>
        <w:rPr>
          <w:rFonts w:ascii="Arial" w:hAnsi="Arial" w:cs="Arial"/>
          <w:b/>
          <w:sz w:val="40"/>
          <w:szCs w:val="40"/>
        </w:rPr>
      </w:pPr>
    </w:p>
    <w:p xmlns:wp14="http://schemas.microsoft.com/office/word/2010/wordml" w:rsidR="0049331D" w:rsidRDefault="0049331D" w14:paraId="049F31CB" wp14:textId="77777777">
      <w:pPr>
        <w:tabs>
          <w:tab w:val="left" w:pos="8595"/>
        </w:tabs>
        <w:jc w:val="center"/>
        <w:rPr>
          <w:rFonts w:ascii="Arial" w:hAnsi="Arial" w:cs="Arial"/>
          <w:b/>
          <w:sz w:val="40"/>
          <w:szCs w:val="40"/>
        </w:rPr>
      </w:pPr>
    </w:p>
    <w:p xmlns:wp14="http://schemas.microsoft.com/office/word/2010/wordml" w:rsidR="0049331D" w:rsidRDefault="0049331D" w14:paraId="53128261" wp14:textId="77777777">
      <w:pPr>
        <w:tabs>
          <w:tab w:val="left" w:pos="8595"/>
        </w:tabs>
        <w:jc w:val="center"/>
        <w:rPr>
          <w:rFonts w:ascii="Arial" w:hAnsi="Arial" w:cs="Arial"/>
          <w:b/>
          <w:sz w:val="40"/>
          <w:szCs w:val="40"/>
        </w:rPr>
      </w:pPr>
    </w:p>
    <w:p xmlns:wp14="http://schemas.microsoft.com/office/word/2010/wordml" w:rsidR="0049331D" w:rsidRDefault="0049331D" w14:paraId="62486C05" wp14:textId="77777777">
      <w:pPr>
        <w:tabs>
          <w:tab w:val="left" w:pos="8595"/>
        </w:tabs>
        <w:jc w:val="center"/>
        <w:rPr>
          <w:rFonts w:ascii="Arial" w:hAnsi="Arial" w:cs="Arial"/>
          <w:b/>
          <w:sz w:val="40"/>
          <w:szCs w:val="40"/>
        </w:rPr>
      </w:pPr>
    </w:p>
    <w:p xmlns:wp14="http://schemas.microsoft.com/office/word/2010/wordml" w:rsidR="0049331D" w:rsidRDefault="0049331D" w14:paraId="4101652C" wp14:textId="77777777">
      <w:pPr>
        <w:tabs>
          <w:tab w:val="left" w:pos="8595"/>
        </w:tabs>
        <w:jc w:val="center"/>
        <w:rPr>
          <w:rFonts w:ascii="Arial" w:hAnsi="Arial" w:cs="Arial"/>
          <w:b/>
          <w:sz w:val="40"/>
          <w:szCs w:val="40"/>
        </w:rPr>
      </w:pPr>
    </w:p>
    <w:p xmlns:wp14="http://schemas.microsoft.com/office/word/2010/wordml" w:rsidR="0049331D" w:rsidRDefault="0049331D" w14:paraId="4B99056E" wp14:textId="77777777">
      <w:pPr>
        <w:tabs>
          <w:tab w:val="left" w:pos="8595"/>
        </w:tabs>
        <w:jc w:val="center"/>
        <w:rPr>
          <w:rFonts w:ascii="Arial" w:hAnsi="Arial" w:cs="Arial"/>
          <w:b/>
          <w:sz w:val="40"/>
          <w:szCs w:val="40"/>
        </w:rPr>
      </w:pPr>
    </w:p>
    <w:tbl>
      <w:tblPr>
        <w:tblW w:w="0" w:type="auto"/>
        <w:tblInd w:w="1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8"/>
        <w:gridCol w:w="4253"/>
      </w:tblGrid>
      <w:tr xmlns:wp14="http://schemas.microsoft.com/office/word/2010/wordml" w:rsidR="0049331D" w:rsidTr="005552A7" w14:paraId="130CEF21" wp14:textId="77777777">
        <w:tc>
          <w:tcPr>
            <w:tcW w:w="6771" w:type="dxa"/>
            <w:gridSpan w:val="2"/>
            <w:tcBorders>
              <w:bottom w:val="single" w:color="auto" w:sz="4" w:space="0"/>
            </w:tcBorders>
            <w:shd w:val="clear" w:color="auto" w:fill="auto"/>
          </w:tcPr>
          <w:p w:rsidR="0049331D" w:rsidRDefault="0049331D" w14:paraId="416650EA" wp14:textId="77777777">
            <w:pPr>
              <w:tabs>
                <w:tab w:val="left" w:pos="8595"/>
              </w:tabs>
              <w:rPr>
                <w:rFonts w:ascii="Arial" w:hAnsi="Arial" w:cs="Arial"/>
                <w:b/>
                <w:sz w:val="22"/>
                <w:szCs w:val="22"/>
              </w:rPr>
            </w:pPr>
            <w:r>
              <w:rPr>
                <w:rFonts w:ascii="Arial" w:hAnsi="Arial" w:cs="Arial"/>
                <w:b/>
                <w:sz w:val="22"/>
                <w:szCs w:val="22"/>
              </w:rPr>
              <w:t>Document control</w:t>
            </w:r>
          </w:p>
        </w:tc>
      </w:tr>
      <w:tr xmlns:wp14="http://schemas.microsoft.com/office/word/2010/wordml" w:rsidR="0049331D" w:rsidTr="005552A7" w14:paraId="6413A391" wp14:textId="77777777">
        <w:tc>
          <w:tcPr>
            <w:tcW w:w="2518" w:type="dxa"/>
            <w:tcBorders>
              <w:top w:val="single" w:color="auto" w:sz="4" w:space="0"/>
              <w:left w:val="single" w:color="auto" w:sz="4" w:space="0"/>
              <w:bottom w:val="nil"/>
              <w:right w:val="nil"/>
            </w:tcBorders>
            <w:shd w:val="clear" w:color="auto" w:fill="auto"/>
          </w:tcPr>
          <w:p w:rsidR="0049331D" w:rsidRDefault="0049331D" w14:paraId="21187D94" wp14:textId="77777777">
            <w:pPr>
              <w:tabs>
                <w:tab w:val="left" w:pos="8595"/>
              </w:tabs>
              <w:rPr>
                <w:rFonts w:ascii="Arial" w:hAnsi="Arial" w:cs="Arial"/>
                <w:sz w:val="22"/>
                <w:szCs w:val="22"/>
              </w:rPr>
            </w:pPr>
            <w:r>
              <w:rPr>
                <w:rFonts w:ascii="Arial" w:hAnsi="Arial" w:cs="Arial"/>
                <w:sz w:val="22"/>
                <w:szCs w:val="22"/>
              </w:rPr>
              <w:t>Date policy approved</w:t>
            </w:r>
          </w:p>
        </w:tc>
        <w:tc>
          <w:tcPr>
            <w:tcW w:w="4253" w:type="dxa"/>
            <w:tcBorders>
              <w:top w:val="single" w:color="auto" w:sz="4" w:space="0"/>
              <w:left w:val="nil"/>
              <w:bottom w:val="nil"/>
              <w:right w:val="single" w:color="auto" w:sz="4" w:space="0"/>
            </w:tcBorders>
            <w:shd w:val="clear" w:color="auto" w:fill="auto"/>
          </w:tcPr>
          <w:p w:rsidR="0049331D" w:rsidRDefault="005552A7" w14:paraId="5A060A9A" wp14:textId="77777777">
            <w:pPr>
              <w:tabs>
                <w:tab w:val="left" w:pos="8595"/>
              </w:tabs>
              <w:rPr>
                <w:rFonts w:ascii="Arial" w:hAnsi="Arial" w:cs="Arial"/>
                <w:sz w:val="22"/>
                <w:szCs w:val="22"/>
              </w:rPr>
            </w:pPr>
            <w:r>
              <w:rPr>
                <w:rFonts w:ascii="Arial" w:hAnsi="Arial" w:cs="Arial"/>
                <w:sz w:val="22"/>
                <w:szCs w:val="22"/>
              </w:rPr>
              <w:t>May 2022</w:t>
            </w:r>
          </w:p>
        </w:tc>
      </w:tr>
      <w:tr xmlns:wp14="http://schemas.microsoft.com/office/word/2010/wordml" w:rsidR="0049331D" w:rsidTr="005552A7" w14:paraId="0CACD7C7" wp14:textId="77777777">
        <w:tc>
          <w:tcPr>
            <w:tcW w:w="2518" w:type="dxa"/>
            <w:tcBorders>
              <w:top w:val="nil"/>
              <w:left w:val="single" w:color="auto" w:sz="4" w:space="0"/>
              <w:bottom w:val="nil"/>
              <w:right w:val="nil"/>
            </w:tcBorders>
            <w:shd w:val="clear" w:color="auto" w:fill="auto"/>
          </w:tcPr>
          <w:p w:rsidR="0049331D" w:rsidRDefault="0049331D" w14:paraId="523CADF2" wp14:textId="77777777">
            <w:pPr>
              <w:tabs>
                <w:tab w:val="left" w:pos="8595"/>
              </w:tabs>
              <w:rPr>
                <w:rFonts w:ascii="Arial" w:hAnsi="Arial" w:cs="Arial"/>
                <w:sz w:val="22"/>
                <w:szCs w:val="22"/>
              </w:rPr>
            </w:pPr>
            <w:r>
              <w:rPr>
                <w:rFonts w:ascii="Arial" w:hAnsi="Arial" w:cs="Arial"/>
                <w:sz w:val="22"/>
                <w:szCs w:val="22"/>
              </w:rPr>
              <w:t>Date Reviewed</w:t>
            </w:r>
          </w:p>
        </w:tc>
        <w:tc>
          <w:tcPr>
            <w:tcW w:w="4253" w:type="dxa"/>
            <w:tcBorders>
              <w:top w:val="nil"/>
              <w:left w:val="nil"/>
              <w:bottom w:val="nil"/>
              <w:right w:val="single" w:color="auto" w:sz="4" w:space="0"/>
            </w:tcBorders>
            <w:shd w:val="clear" w:color="auto" w:fill="auto"/>
          </w:tcPr>
          <w:p w:rsidR="0049331D" w:rsidRDefault="0049331D" w14:paraId="1299C43A" wp14:textId="77777777">
            <w:pPr>
              <w:tabs>
                <w:tab w:val="left" w:pos="8595"/>
              </w:tabs>
              <w:rPr>
                <w:rFonts w:ascii="Arial" w:hAnsi="Arial" w:cs="Arial"/>
                <w:sz w:val="22"/>
                <w:szCs w:val="22"/>
              </w:rPr>
            </w:pPr>
          </w:p>
        </w:tc>
      </w:tr>
      <w:tr xmlns:wp14="http://schemas.microsoft.com/office/word/2010/wordml" w:rsidR="0049331D" w:rsidTr="005552A7" w14:paraId="296FCC80" wp14:textId="77777777">
        <w:tc>
          <w:tcPr>
            <w:tcW w:w="2518" w:type="dxa"/>
            <w:tcBorders>
              <w:top w:val="nil"/>
              <w:left w:val="single" w:color="auto" w:sz="4" w:space="0"/>
              <w:bottom w:val="nil"/>
              <w:right w:val="nil"/>
            </w:tcBorders>
            <w:shd w:val="clear" w:color="auto" w:fill="auto"/>
          </w:tcPr>
          <w:p w:rsidR="0049331D" w:rsidRDefault="0049331D" w14:paraId="53365D98" wp14:textId="77777777">
            <w:pPr>
              <w:tabs>
                <w:tab w:val="left" w:pos="8595"/>
              </w:tabs>
              <w:rPr>
                <w:rFonts w:ascii="Arial" w:hAnsi="Arial" w:cs="Arial"/>
                <w:sz w:val="22"/>
                <w:szCs w:val="22"/>
              </w:rPr>
            </w:pPr>
            <w:r>
              <w:rPr>
                <w:rFonts w:ascii="Arial" w:hAnsi="Arial" w:cs="Arial"/>
                <w:sz w:val="22"/>
                <w:szCs w:val="22"/>
              </w:rPr>
              <w:t>Next Review Date</w:t>
            </w:r>
          </w:p>
        </w:tc>
        <w:tc>
          <w:tcPr>
            <w:tcW w:w="4253" w:type="dxa"/>
            <w:tcBorders>
              <w:top w:val="nil"/>
              <w:left w:val="nil"/>
              <w:bottom w:val="nil"/>
              <w:right w:val="single" w:color="auto" w:sz="4" w:space="0"/>
            </w:tcBorders>
            <w:shd w:val="clear" w:color="auto" w:fill="auto"/>
          </w:tcPr>
          <w:p w:rsidR="0049331D" w:rsidRDefault="005552A7" w14:paraId="5CD0A0C4" wp14:textId="77777777">
            <w:pPr>
              <w:tabs>
                <w:tab w:val="left" w:pos="8595"/>
              </w:tabs>
              <w:rPr>
                <w:rFonts w:ascii="Arial" w:hAnsi="Arial" w:cs="Arial"/>
                <w:sz w:val="22"/>
                <w:szCs w:val="22"/>
              </w:rPr>
            </w:pPr>
            <w:r>
              <w:rPr>
                <w:rFonts w:ascii="Arial" w:hAnsi="Arial" w:cs="Arial"/>
                <w:sz w:val="22"/>
                <w:szCs w:val="22"/>
              </w:rPr>
              <w:t>May 2025</w:t>
            </w:r>
          </w:p>
        </w:tc>
      </w:tr>
      <w:tr xmlns:wp14="http://schemas.microsoft.com/office/word/2010/wordml" w:rsidR="0049331D" w:rsidTr="005552A7" w14:paraId="40412716" wp14:textId="77777777">
        <w:tc>
          <w:tcPr>
            <w:tcW w:w="2518" w:type="dxa"/>
            <w:tcBorders>
              <w:top w:val="nil"/>
              <w:left w:val="single" w:color="auto" w:sz="4" w:space="0"/>
              <w:bottom w:val="nil"/>
              <w:right w:val="nil"/>
            </w:tcBorders>
            <w:shd w:val="clear" w:color="auto" w:fill="auto"/>
          </w:tcPr>
          <w:p w:rsidR="0049331D" w:rsidRDefault="0049331D" w14:paraId="6B814A1E" wp14:textId="77777777">
            <w:pPr>
              <w:tabs>
                <w:tab w:val="left" w:pos="8595"/>
              </w:tabs>
              <w:rPr>
                <w:rFonts w:ascii="Arial" w:hAnsi="Arial" w:cs="Arial"/>
                <w:sz w:val="22"/>
                <w:szCs w:val="22"/>
              </w:rPr>
            </w:pPr>
            <w:r>
              <w:rPr>
                <w:rFonts w:ascii="Arial" w:hAnsi="Arial" w:cs="Arial"/>
                <w:sz w:val="22"/>
                <w:szCs w:val="22"/>
              </w:rPr>
              <w:t>Version</w:t>
            </w:r>
          </w:p>
        </w:tc>
        <w:tc>
          <w:tcPr>
            <w:tcW w:w="4253" w:type="dxa"/>
            <w:tcBorders>
              <w:top w:val="nil"/>
              <w:left w:val="nil"/>
              <w:bottom w:val="nil"/>
              <w:right w:val="single" w:color="auto" w:sz="4" w:space="0"/>
            </w:tcBorders>
            <w:shd w:val="clear" w:color="auto" w:fill="auto"/>
          </w:tcPr>
          <w:p w:rsidR="0049331D" w:rsidRDefault="005552A7" w14:paraId="649841BE" wp14:textId="77777777">
            <w:pPr>
              <w:tabs>
                <w:tab w:val="left" w:pos="8595"/>
              </w:tabs>
              <w:rPr>
                <w:rFonts w:ascii="Arial" w:hAnsi="Arial" w:cs="Arial"/>
                <w:sz w:val="22"/>
                <w:szCs w:val="22"/>
              </w:rPr>
            </w:pPr>
            <w:r>
              <w:rPr>
                <w:rFonts w:ascii="Arial" w:hAnsi="Arial" w:cs="Arial"/>
                <w:sz w:val="22"/>
                <w:szCs w:val="22"/>
              </w:rPr>
              <w:t>1</w:t>
            </w:r>
          </w:p>
        </w:tc>
      </w:tr>
      <w:tr xmlns:wp14="http://schemas.microsoft.com/office/word/2010/wordml" w:rsidR="0049331D" w:rsidTr="005552A7" w14:paraId="5EA8113A" wp14:textId="77777777">
        <w:tc>
          <w:tcPr>
            <w:tcW w:w="2518" w:type="dxa"/>
            <w:tcBorders>
              <w:top w:val="nil"/>
              <w:left w:val="single" w:color="auto" w:sz="4" w:space="0"/>
              <w:bottom w:val="single" w:color="auto" w:sz="4" w:space="0"/>
              <w:right w:val="nil"/>
            </w:tcBorders>
            <w:shd w:val="clear" w:color="auto" w:fill="auto"/>
          </w:tcPr>
          <w:p w:rsidR="0049331D" w:rsidRDefault="0049331D" w14:paraId="1A57DD7F" wp14:textId="77777777">
            <w:pPr>
              <w:tabs>
                <w:tab w:val="left" w:pos="8595"/>
              </w:tabs>
              <w:rPr>
                <w:rFonts w:ascii="Arial" w:hAnsi="Arial" w:cs="Arial"/>
                <w:sz w:val="22"/>
                <w:szCs w:val="22"/>
              </w:rPr>
            </w:pPr>
            <w:r>
              <w:rPr>
                <w:rFonts w:ascii="Arial" w:hAnsi="Arial" w:cs="Arial"/>
                <w:sz w:val="22"/>
                <w:szCs w:val="22"/>
              </w:rPr>
              <w:t>Approving Body</w:t>
            </w:r>
          </w:p>
        </w:tc>
        <w:tc>
          <w:tcPr>
            <w:tcW w:w="4253" w:type="dxa"/>
            <w:tcBorders>
              <w:top w:val="nil"/>
              <w:left w:val="nil"/>
              <w:bottom w:val="single" w:color="auto" w:sz="4" w:space="0"/>
              <w:right w:val="single" w:color="auto" w:sz="4" w:space="0"/>
            </w:tcBorders>
            <w:shd w:val="clear" w:color="auto" w:fill="auto"/>
          </w:tcPr>
          <w:p w:rsidR="0049331D" w:rsidRDefault="005552A7" w14:paraId="1F461809" wp14:textId="77777777">
            <w:pPr>
              <w:tabs>
                <w:tab w:val="left" w:pos="8595"/>
              </w:tabs>
              <w:rPr>
                <w:rFonts w:ascii="Arial" w:hAnsi="Arial" w:cs="Arial"/>
                <w:sz w:val="22"/>
                <w:szCs w:val="22"/>
              </w:rPr>
            </w:pPr>
            <w:r>
              <w:rPr>
                <w:rFonts w:ascii="Arial" w:hAnsi="Arial" w:cs="Arial"/>
                <w:sz w:val="22"/>
                <w:szCs w:val="22"/>
              </w:rPr>
              <w:t>Finance &amp; Resources Committee</w:t>
            </w:r>
          </w:p>
        </w:tc>
      </w:tr>
    </w:tbl>
    <w:p xmlns:wp14="http://schemas.microsoft.com/office/word/2010/wordml" w:rsidRPr="000E6A4B" w:rsidR="0049331D" w:rsidRDefault="0049331D" w14:paraId="5366D154" wp14:textId="77777777">
      <w:pPr>
        <w:jc w:val="center"/>
        <w:rPr>
          <w:rFonts w:ascii="Arial" w:hAnsi="Arial" w:cs="Arial"/>
          <w:b/>
          <w:sz w:val="22"/>
          <w:szCs w:val="22"/>
        </w:rPr>
      </w:pPr>
      <w:r>
        <w:br w:type="page"/>
      </w:r>
      <w:r w:rsidRPr="000E6A4B" w:rsidR="000E6A4B">
        <w:rPr>
          <w:rFonts w:ascii="Arial" w:hAnsi="Arial" w:cs="Arial"/>
          <w:b/>
          <w:sz w:val="22"/>
          <w:szCs w:val="22"/>
        </w:rPr>
        <w:t>S</w:t>
      </w:r>
      <w:r w:rsidRPr="000E6A4B">
        <w:rPr>
          <w:rFonts w:ascii="Arial" w:hAnsi="Arial" w:cs="Arial"/>
          <w:b/>
          <w:sz w:val="22"/>
          <w:szCs w:val="22"/>
        </w:rPr>
        <w:t>CHOOL MINIBUS POLICY</w:t>
      </w:r>
    </w:p>
    <w:p xmlns:wp14="http://schemas.microsoft.com/office/word/2010/wordml" w:rsidRPr="00323416" w:rsidR="0049331D" w:rsidRDefault="0049331D" w14:paraId="4DDBEF00" wp14:textId="77777777">
      <w:pPr>
        <w:jc w:val="center"/>
        <w:rPr>
          <w:rFonts w:ascii="Arial" w:hAnsi="Arial" w:cs="Arial"/>
          <w:b/>
          <w:sz w:val="22"/>
          <w:szCs w:val="22"/>
        </w:rPr>
      </w:pPr>
    </w:p>
    <w:p xmlns:wp14="http://schemas.microsoft.com/office/word/2010/wordml" w:rsidRPr="00323416" w:rsidR="0049331D" w:rsidRDefault="0049331D" w14:paraId="2AD40A83" wp14:textId="77777777">
      <w:pPr>
        <w:rPr>
          <w:rFonts w:ascii="Arial" w:hAnsi="Arial" w:cs="Arial"/>
          <w:b/>
          <w:sz w:val="22"/>
          <w:szCs w:val="22"/>
        </w:rPr>
      </w:pPr>
      <w:r w:rsidRPr="00323416">
        <w:rPr>
          <w:rFonts w:ascii="Arial" w:hAnsi="Arial" w:cs="Arial"/>
          <w:b/>
          <w:sz w:val="22"/>
          <w:szCs w:val="22"/>
        </w:rPr>
        <w:t>Responsibilities</w:t>
      </w:r>
    </w:p>
    <w:p xmlns:wp14="http://schemas.microsoft.com/office/word/2010/wordml" w:rsidRPr="00323416" w:rsidR="0049331D" w:rsidRDefault="0049331D" w14:paraId="3461D779" wp14:textId="77777777">
      <w:pPr>
        <w:rPr>
          <w:rFonts w:ascii="Arial" w:hAnsi="Arial" w:cs="Arial"/>
          <w:b/>
          <w:sz w:val="22"/>
          <w:szCs w:val="22"/>
        </w:rPr>
      </w:pPr>
    </w:p>
    <w:p xmlns:wp14="http://schemas.microsoft.com/office/word/2010/wordml" w:rsidRPr="00323416" w:rsidR="0049331D" w:rsidRDefault="0049331D" w14:paraId="2076AE8E" wp14:textId="77777777">
      <w:pPr>
        <w:rPr>
          <w:rFonts w:ascii="Arial" w:hAnsi="Arial" w:cs="Arial"/>
          <w:sz w:val="22"/>
          <w:szCs w:val="22"/>
        </w:rPr>
      </w:pPr>
      <w:r w:rsidRPr="00323416">
        <w:rPr>
          <w:rFonts w:ascii="Arial" w:hAnsi="Arial" w:cs="Arial"/>
          <w:sz w:val="22"/>
          <w:szCs w:val="22"/>
        </w:rPr>
        <w:t xml:space="preserve">The </w:t>
      </w:r>
      <w:r w:rsidR="00141C3D">
        <w:rPr>
          <w:rFonts w:ascii="Arial" w:hAnsi="Arial" w:cs="Arial"/>
          <w:sz w:val="22"/>
          <w:szCs w:val="22"/>
        </w:rPr>
        <w:t xml:space="preserve">Trust </w:t>
      </w:r>
      <w:r w:rsidRPr="00323416">
        <w:rPr>
          <w:rFonts w:ascii="Arial" w:hAnsi="Arial" w:cs="Arial"/>
          <w:sz w:val="22"/>
          <w:szCs w:val="22"/>
        </w:rPr>
        <w:t>is responsible for ensuring any school minibuses operated fully comply in every respect, with all legal transport and health and safety requirements.  This responsibility is delegated to the Headteacher to ensure its appropriate implementation.</w:t>
      </w:r>
    </w:p>
    <w:p xmlns:wp14="http://schemas.microsoft.com/office/word/2010/wordml" w:rsidRPr="00323416" w:rsidR="0049331D" w:rsidRDefault="0049331D" w14:paraId="3CF2D8B6" wp14:textId="77777777">
      <w:pPr>
        <w:rPr>
          <w:rFonts w:ascii="Arial" w:hAnsi="Arial" w:cs="Arial"/>
          <w:sz w:val="22"/>
          <w:szCs w:val="22"/>
        </w:rPr>
      </w:pPr>
    </w:p>
    <w:p xmlns:wp14="http://schemas.microsoft.com/office/word/2010/wordml" w:rsidRPr="00323416" w:rsidR="0049331D" w:rsidRDefault="0049331D" w14:paraId="13336A0F" wp14:textId="77777777">
      <w:pPr>
        <w:rPr>
          <w:rFonts w:ascii="Arial" w:hAnsi="Arial" w:cs="Arial"/>
          <w:b/>
          <w:sz w:val="22"/>
          <w:szCs w:val="22"/>
        </w:rPr>
      </w:pPr>
      <w:r w:rsidRPr="00323416">
        <w:rPr>
          <w:rFonts w:ascii="Arial" w:hAnsi="Arial" w:cs="Arial"/>
          <w:b/>
          <w:sz w:val="22"/>
          <w:szCs w:val="22"/>
        </w:rPr>
        <w:t>Legal Requirements</w:t>
      </w:r>
    </w:p>
    <w:p xmlns:wp14="http://schemas.microsoft.com/office/word/2010/wordml" w:rsidRPr="00323416" w:rsidR="0049331D" w:rsidRDefault="0049331D" w14:paraId="0FB78278" wp14:textId="77777777">
      <w:pPr>
        <w:rPr>
          <w:rFonts w:ascii="Arial" w:hAnsi="Arial" w:cs="Arial"/>
          <w:b/>
          <w:sz w:val="22"/>
          <w:szCs w:val="22"/>
        </w:rPr>
      </w:pPr>
    </w:p>
    <w:p xmlns:wp14="http://schemas.microsoft.com/office/word/2010/wordml" w:rsidRPr="00323416" w:rsidR="0049331D" w:rsidRDefault="0049331D" w14:paraId="0F461123" wp14:textId="77777777">
      <w:pPr>
        <w:rPr>
          <w:rFonts w:ascii="Arial" w:hAnsi="Arial" w:cs="Arial"/>
          <w:sz w:val="22"/>
          <w:szCs w:val="22"/>
        </w:rPr>
      </w:pPr>
      <w:r w:rsidRPr="00323416">
        <w:rPr>
          <w:rFonts w:ascii="Arial" w:hAnsi="Arial" w:cs="Arial"/>
          <w:sz w:val="22"/>
          <w:szCs w:val="22"/>
        </w:rPr>
        <w:t>The law requires that a minibus must</w:t>
      </w:r>
      <w:r w:rsidRPr="00323416" w:rsidR="00BC108C">
        <w:rPr>
          <w:rFonts w:ascii="Arial" w:hAnsi="Arial" w:cs="Arial"/>
          <w:sz w:val="22"/>
          <w:szCs w:val="22"/>
        </w:rPr>
        <w:t xml:space="preserve"> have:</w:t>
      </w:r>
    </w:p>
    <w:p xmlns:wp14="http://schemas.microsoft.com/office/word/2010/wordml" w:rsidRPr="00323416" w:rsidR="0049331D" w:rsidRDefault="0049331D" w14:paraId="1FC39945" wp14:textId="77777777">
      <w:pPr>
        <w:rPr>
          <w:rFonts w:ascii="Arial" w:hAnsi="Arial" w:cs="Arial"/>
          <w:sz w:val="22"/>
          <w:szCs w:val="22"/>
        </w:rPr>
      </w:pPr>
    </w:p>
    <w:p xmlns:wp14="http://schemas.microsoft.com/office/word/2010/wordml" w:rsidRPr="00323416" w:rsidR="0049331D" w:rsidRDefault="00BC108C" w14:paraId="0ED0149A" wp14:textId="77777777">
      <w:pPr>
        <w:numPr>
          <w:ilvl w:val="0"/>
          <w:numId w:val="1"/>
        </w:numPr>
        <w:rPr>
          <w:rFonts w:ascii="Arial" w:hAnsi="Arial" w:cs="Arial"/>
          <w:sz w:val="22"/>
          <w:szCs w:val="22"/>
        </w:rPr>
      </w:pPr>
      <w:r w:rsidRPr="00323416">
        <w:rPr>
          <w:rFonts w:ascii="Arial" w:hAnsi="Arial" w:cs="Arial"/>
          <w:sz w:val="22"/>
          <w:szCs w:val="22"/>
        </w:rPr>
        <w:t>A</w:t>
      </w:r>
      <w:r w:rsidRPr="00323416" w:rsidR="0049331D">
        <w:rPr>
          <w:rFonts w:ascii="Arial" w:hAnsi="Arial" w:cs="Arial"/>
          <w:sz w:val="22"/>
          <w:szCs w:val="22"/>
        </w:rPr>
        <w:t>dequate insur</w:t>
      </w:r>
      <w:r w:rsidRPr="00323416">
        <w:rPr>
          <w:rFonts w:ascii="Arial" w:hAnsi="Arial" w:cs="Arial"/>
          <w:sz w:val="22"/>
          <w:szCs w:val="22"/>
        </w:rPr>
        <w:t>ance</w:t>
      </w:r>
    </w:p>
    <w:p xmlns:wp14="http://schemas.microsoft.com/office/word/2010/wordml" w:rsidRPr="00323416" w:rsidR="0049331D" w:rsidRDefault="0049331D" w14:paraId="7D211BCA" wp14:textId="77777777">
      <w:pPr>
        <w:numPr>
          <w:ilvl w:val="0"/>
          <w:numId w:val="1"/>
        </w:numPr>
        <w:rPr>
          <w:rFonts w:ascii="Arial" w:hAnsi="Arial" w:cs="Arial"/>
          <w:sz w:val="22"/>
          <w:szCs w:val="22"/>
        </w:rPr>
      </w:pPr>
      <w:r w:rsidRPr="00323416">
        <w:rPr>
          <w:rFonts w:ascii="Arial" w:hAnsi="Arial" w:cs="Arial"/>
          <w:sz w:val="22"/>
          <w:szCs w:val="22"/>
        </w:rPr>
        <w:t>Be well maintained</w:t>
      </w:r>
    </w:p>
    <w:p xmlns:wp14="http://schemas.microsoft.com/office/word/2010/wordml" w:rsidRPr="00323416" w:rsidR="0049331D" w:rsidRDefault="00BC108C" w14:paraId="2955952F" wp14:textId="77777777">
      <w:pPr>
        <w:numPr>
          <w:ilvl w:val="0"/>
          <w:numId w:val="1"/>
        </w:numPr>
        <w:rPr>
          <w:rFonts w:ascii="Arial" w:hAnsi="Arial" w:cs="Arial"/>
          <w:sz w:val="22"/>
          <w:szCs w:val="22"/>
        </w:rPr>
      </w:pPr>
      <w:r w:rsidRPr="00323416">
        <w:rPr>
          <w:rFonts w:ascii="Arial" w:hAnsi="Arial" w:cs="Arial"/>
          <w:sz w:val="22"/>
          <w:szCs w:val="22"/>
        </w:rPr>
        <w:t>A</w:t>
      </w:r>
      <w:r w:rsidRPr="00323416" w:rsidR="0049331D">
        <w:rPr>
          <w:rFonts w:ascii="Arial" w:hAnsi="Arial" w:cs="Arial"/>
          <w:sz w:val="22"/>
          <w:szCs w:val="22"/>
        </w:rPr>
        <w:t xml:space="preserve"> valid MOT certificate (if more than one year old)</w:t>
      </w:r>
    </w:p>
    <w:p xmlns:wp14="http://schemas.microsoft.com/office/word/2010/wordml" w:rsidRPr="00323416" w:rsidR="0049331D" w:rsidRDefault="00BC108C" w14:paraId="388461F6" wp14:textId="77777777">
      <w:pPr>
        <w:numPr>
          <w:ilvl w:val="0"/>
          <w:numId w:val="1"/>
        </w:numPr>
        <w:rPr>
          <w:rFonts w:ascii="Arial" w:hAnsi="Arial" w:cs="Arial"/>
          <w:sz w:val="22"/>
          <w:szCs w:val="22"/>
        </w:rPr>
      </w:pPr>
      <w:r w:rsidRPr="00323416">
        <w:rPr>
          <w:rFonts w:ascii="Arial" w:hAnsi="Arial" w:cs="Arial"/>
          <w:sz w:val="22"/>
          <w:szCs w:val="22"/>
        </w:rPr>
        <w:t>Valid road tax</w:t>
      </w:r>
    </w:p>
    <w:p xmlns:wp14="http://schemas.microsoft.com/office/word/2010/wordml" w:rsidRPr="00323416" w:rsidR="0049331D" w:rsidRDefault="0049331D" w14:paraId="45D57DC2" wp14:textId="77777777">
      <w:pPr>
        <w:numPr>
          <w:ilvl w:val="0"/>
          <w:numId w:val="1"/>
        </w:numPr>
        <w:rPr>
          <w:rFonts w:ascii="Arial" w:hAnsi="Arial" w:cs="Arial"/>
          <w:sz w:val="22"/>
          <w:szCs w:val="22"/>
        </w:rPr>
      </w:pPr>
      <w:r w:rsidRPr="00323416">
        <w:rPr>
          <w:rFonts w:ascii="Arial" w:hAnsi="Arial" w:cs="Arial"/>
          <w:sz w:val="22"/>
          <w:szCs w:val="22"/>
        </w:rPr>
        <w:t>Correct seating with correctly fitted seat belts</w:t>
      </w:r>
    </w:p>
    <w:p xmlns:wp14="http://schemas.microsoft.com/office/word/2010/wordml" w:rsidRPr="00323416" w:rsidR="0049331D" w:rsidRDefault="0049331D" w14:paraId="0562CB0E" wp14:textId="77777777">
      <w:pPr>
        <w:rPr>
          <w:rFonts w:ascii="Arial" w:hAnsi="Arial" w:cs="Arial"/>
          <w:sz w:val="22"/>
          <w:szCs w:val="22"/>
        </w:rPr>
      </w:pPr>
    </w:p>
    <w:p xmlns:wp14="http://schemas.microsoft.com/office/word/2010/wordml" w:rsidRPr="00323416" w:rsidR="0049331D" w:rsidRDefault="0049331D" w14:paraId="690F6F3E" wp14:textId="77777777">
      <w:pPr>
        <w:rPr>
          <w:rFonts w:ascii="Arial" w:hAnsi="Arial" w:cs="Arial"/>
          <w:sz w:val="22"/>
          <w:szCs w:val="22"/>
        </w:rPr>
      </w:pPr>
      <w:r w:rsidRPr="00323416">
        <w:rPr>
          <w:rFonts w:ascii="Arial" w:hAnsi="Arial" w:cs="Arial"/>
          <w:sz w:val="22"/>
          <w:szCs w:val="22"/>
        </w:rPr>
        <w:t xml:space="preserve">The </w:t>
      </w:r>
      <w:r w:rsidR="00141C3D">
        <w:rPr>
          <w:rFonts w:ascii="Arial" w:hAnsi="Arial" w:cs="Arial"/>
          <w:sz w:val="22"/>
          <w:szCs w:val="22"/>
        </w:rPr>
        <w:t xml:space="preserve">Local Governing Committee </w:t>
      </w:r>
      <w:r w:rsidRPr="00323416">
        <w:rPr>
          <w:rFonts w:ascii="Arial" w:hAnsi="Arial" w:cs="Arial"/>
          <w:sz w:val="22"/>
          <w:szCs w:val="22"/>
        </w:rPr>
        <w:t xml:space="preserve">and the Headteacher will ensure that the </w:t>
      </w:r>
      <w:r w:rsidR="003831EC">
        <w:rPr>
          <w:rFonts w:ascii="Arial" w:hAnsi="Arial" w:cs="Arial"/>
          <w:sz w:val="22"/>
          <w:szCs w:val="22"/>
        </w:rPr>
        <w:t xml:space="preserve">minibus is operated in accordance with this </w:t>
      </w:r>
      <w:r w:rsidRPr="00323416">
        <w:rPr>
          <w:rFonts w:ascii="Arial" w:hAnsi="Arial" w:cs="Arial"/>
          <w:sz w:val="22"/>
          <w:szCs w:val="22"/>
        </w:rPr>
        <w:t xml:space="preserve">policy and </w:t>
      </w:r>
      <w:r w:rsidR="003831EC">
        <w:rPr>
          <w:rFonts w:ascii="Arial" w:hAnsi="Arial" w:cs="Arial"/>
          <w:sz w:val="22"/>
          <w:szCs w:val="22"/>
        </w:rPr>
        <w:t xml:space="preserve">the </w:t>
      </w:r>
      <w:r w:rsidRPr="00323416">
        <w:rPr>
          <w:rFonts w:ascii="Arial" w:hAnsi="Arial" w:cs="Arial"/>
          <w:sz w:val="22"/>
          <w:szCs w:val="22"/>
        </w:rPr>
        <w:t xml:space="preserve">procedures for the minibuses </w:t>
      </w:r>
      <w:r w:rsidR="003831EC">
        <w:rPr>
          <w:rFonts w:ascii="Arial" w:hAnsi="Arial" w:cs="Arial"/>
          <w:sz w:val="22"/>
          <w:szCs w:val="22"/>
        </w:rPr>
        <w:t xml:space="preserve">detailed </w:t>
      </w:r>
      <w:r w:rsidRPr="00323416">
        <w:rPr>
          <w:rFonts w:ascii="Arial" w:hAnsi="Arial" w:cs="Arial"/>
          <w:sz w:val="22"/>
          <w:szCs w:val="22"/>
        </w:rPr>
        <w:t>with</w:t>
      </w:r>
      <w:r w:rsidR="003831EC">
        <w:rPr>
          <w:rFonts w:ascii="Arial" w:hAnsi="Arial" w:cs="Arial"/>
          <w:sz w:val="22"/>
          <w:szCs w:val="22"/>
        </w:rPr>
        <w:t>in</w:t>
      </w:r>
      <w:r w:rsidRPr="00323416">
        <w:rPr>
          <w:rFonts w:ascii="Arial" w:hAnsi="Arial" w:cs="Arial"/>
          <w:sz w:val="22"/>
          <w:szCs w:val="22"/>
        </w:rPr>
        <w:t xml:space="preserve"> the ROSPA Advice for Minibus Safety and their </w:t>
      </w:r>
      <w:r w:rsidR="003831EC">
        <w:rPr>
          <w:rFonts w:ascii="Arial" w:hAnsi="Arial" w:cs="Arial"/>
          <w:sz w:val="22"/>
          <w:szCs w:val="22"/>
        </w:rPr>
        <w:t>C</w:t>
      </w:r>
      <w:r w:rsidRPr="00323416">
        <w:rPr>
          <w:rFonts w:ascii="Arial" w:hAnsi="Arial" w:cs="Arial"/>
          <w:sz w:val="22"/>
          <w:szCs w:val="22"/>
        </w:rPr>
        <w:t xml:space="preserve">ode of </w:t>
      </w:r>
      <w:r w:rsidR="003831EC">
        <w:rPr>
          <w:rFonts w:ascii="Arial" w:hAnsi="Arial" w:cs="Arial"/>
          <w:sz w:val="22"/>
          <w:szCs w:val="22"/>
        </w:rPr>
        <w:t>P</w:t>
      </w:r>
      <w:r w:rsidRPr="00323416">
        <w:rPr>
          <w:rFonts w:ascii="Arial" w:hAnsi="Arial" w:cs="Arial"/>
          <w:sz w:val="22"/>
          <w:szCs w:val="22"/>
        </w:rPr>
        <w:t xml:space="preserve">ractice (see </w:t>
      </w:r>
      <w:r w:rsidRPr="003831EC" w:rsidR="003831EC">
        <w:rPr>
          <w:rFonts w:ascii="Arial" w:hAnsi="Arial" w:cs="Arial"/>
          <w:b/>
          <w:sz w:val="22"/>
          <w:szCs w:val="22"/>
        </w:rPr>
        <w:t>A</w:t>
      </w:r>
      <w:r w:rsidRPr="003831EC">
        <w:rPr>
          <w:rFonts w:ascii="Arial" w:hAnsi="Arial" w:cs="Arial"/>
          <w:b/>
          <w:sz w:val="22"/>
          <w:szCs w:val="22"/>
        </w:rPr>
        <w:t>ppendix 1</w:t>
      </w:r>
      <w:r w:rsidRPr="00323416">
        <w:rPr>
          <w:rFonts w:ascii="Arial" w:hAnsi="Arial" w:cs="Arial"/>
          <w:sz w:val="22"/>
          <w:szCs w:val="22"/>
        </w:rPr>
        <w:t>).</w:t>
      </w:r>
    </w:p>
    <w:p xmlns:wp14="http://schemas.microsoft.com/office/word/2010/wordml" w:rsidRPr="00323416" w:rsidR="0049331D" w:rsidRDefault="0049331D" w14:paraId="34CE0A41" wp14:textId="77777777">
      <w:pPr>
        <w:rPr>
          <w:rFonts w:ascii="Arial" w:hAnsi="Arial" w:cs="Arial"/>
          <w:sz w:val="22"/>
          <w:szCs w:val="22"/>
        </w:rPr>
      </w:pPr>
    </w:p>
    <w:p xmlns:wp14="http://schemas.microsoft.com/office/word/2010/wordml" w:rsidRPr="00323416" w:rsidR="0049331D" w:rsidRDefault="0049331D" w14:paraId="51FA11CA" wp14:textId="77777777">
      <w:pPr>
        <w:rPr>
          <w:rFonts w:ascii="Arial" w:hAnsi="Arial" w:cs="Arial"/>
          <w:sz w:val="22"/>
          <w:szCs w:val="22"/>
        </w:rPr>
      </w:pPr>
      <w:r w:rsidRPr="00323416">
        <w:rPr>
          <w:rFonts w:ascii="Arial" w:hAnsi="Arial" w:cs="Arial"/>
          <w:sz w:val="22"/>
          <w:szCs w:val="22"/>
        </w:rPr>
        <w:t xml:space="preserve">The </w:t>
      </w:r>
      <w:r w:rsidR="00141C3D">
        <w:rPr>
          <w:rFonts w:ascii="Arial" w:hAnsi="Arial" w:cs="Arial"/>
          <w:sz w:val="22"/>
          <w:szCs w:val="22"/>
        </w:rPr>
        <w:t xml:space="preserve">Local Governing Committee </w:t>
      </w:r>
      <w:r w:rsidRPr="00323416">
        <w:rPr>
          <w:rFonts w:ascii="Arial" w:hAnsi="Arial" w:cs="Arial"/>
          <w:sz w:val="22"/>
          <w:szCs w:val="22"/>
        </w:rPr>
        <w:t xml:space="preserve">and the Headteacher will ensure that all drivers of </w:t>
      </w:r>
      <w:r w:rsidRPr="00323416" w:rsidR="00BC108C">
        <w:rPr>
          <w:rFonts w:ascii="Arial" w:hAnsi="Arial" w:cs="Arial"/>
          <w:sz w:val="22"/>
          <w:szCs w:val="22"/>
        </w:rPr>
        <w:t xml:space="preserve">the school </w:t>
      </w:r>
      <w:r w:rsidRPr="00323416">
        <w:rPr>
          <w:rFonts w:ascii="Arial" w:hAnsi="Arial" w:cs="Arial"/>
          <w:sz w:val="22"/>
          <w:szCs w:val="22"/>
        </w:rPr>
        <w:t>minibus</w:t>
      </w:r>
      <w:r w:rsidRPr="00323416" w:rsidR="00BC108C">
        <w:rPr>
          <w:rFonts w:ascii="Arial" w:hAnsi="Arial" w:cs="Arial"/>
          <w:sz w:val="22"/>
          <w:szCs w:val="22"/>
        </w:rPr>
        <w:t>es</w:t>
      </w:r>
      <w:r w:rsidRPr="00323416">
        <w:rPr>
          <w:rFonts w:ascii="Arial" w:hAnsi="Arial" w:cs="Arial"/>
          <w:sz w:val="22"/>
          <w:szCs w:val="22"/>
        </w:rPr>
        <w:t xml:space="preserve"> comply with the requirements issued in April 2006 by the DfE in their statement, ‘Licensing incidental drivers of the school minibus’ </w:t>
      </w:r>
      <w:r w:rsidR="003831EC">
        <w:rPr>
          <w:rFonts w:ascii="Arial" w:hAnsi="Arial" w:cs="Arial"/>
          <w:sz w:val="22"/>
          <w:szCs w:val="22"/>
        </w:rPr>
        <w:t>(s</w:t>
      </w:r>
      <w:r w:rsidRPr="00323416">
        <w:rPr>
          <w:rFonts w:ascii="Arial" w:hAnsi="Arial" w:cs="Arial"/>
          <w:sz w:val="22"/>
          <w:szCs w:val="22"/>
        </w:rPr>
        <w:t xml:space="preserve">ee </w:t>
      </w:r>
      <w:r w:rsidRPr="003831EC">
        <w:rPr>
          <w:rFonts w:ascii="Arial" w:hAnsi="Arial" w:cs="Arial"/>
          <w:b/>
          <w:sz w:val="22"/>
          <w:szCs w:val="22"/>
        </w:rPr>
        <w:t>Appendix 2</w:t>
      </w:r>
      <w:r w:rsidRPr="00323416">
        <w:rPr>
          <w:rFonts w:ascii="Arial" w:hAnsi="Arial" w:cs="Arial"/>
          <w:sz w:val="22"/>
          <w:szCs w:val="22"/>
        </w:rPr>
        <w:t>)</w:t>
      </w:r>
    </w:p>
    <w:p xmlns:wp14="http://schemas.microsoft.com/office/word/2010/wordml" w:rsidRPr="00323416" w:rsidR="0049331D" w:rsidRDefault="0049331D" w14:paraId="62EBF3C5" wp14:textId="77777777">
      <w:pPr>
        <w:rPr>
          <w:rFonts w:ascii="Arial" w:hAnsi="Arial" w:cs="Arial"/>
          <w:sz w:val="22"/>
          <w:szCs w:val="22"/>
        </w:rPr>
      </w:pPr>
    </w:p>
    <w:p xmlns:wp14="http://schemas.microsoft.com/office/word/2010/wordml" w:rsidRPr="00CD6393" w:rsidR="00CD6393" w:rsidP="00CD6393" w:rsidRDefault="00CD6393" w14:paraId="7200C1D8" wp14:textId="77777777">
      <w:pPr>
        <w:rPr>
          <w:rFonts w:ascii="Arial" w:hAnsi="Arial" w:eastAsia="Calibri" w:cs="Arial"/>
          <w:b/>
          <w:sz w:val="22"/>
          <w:szCs w:val="22"/>
          <w:lang w:eastAsia="en-US"/>
        </w:rPr>
      </w:pPr>
      <w:r w:rsidRPr="00CD6393">
        <w:rPr>
          <w:rFonts w:ascii="Arial" w:hAnsi="Arial" w:eastAsia="Calibri" w:cs="Arial"/>
          <w:b/>
          <w:sz w:val="22"/>
          <w:szCs w:val="22"/>
          <w:lang w:eastAsia="en-US"/>
        </w:rPr>
        <w:t>Use of minibus</w:t>
      </w:r>
    </w:p>
    <w:p xmlns:wp14="http://schemas.microsoft.com/office/word/2010/wordml" w:rsidRPr="00CD6393" w:rsidR="00CD6393" w:rsidP="00CD6393" w:rsidRDefault="00CD6393" w14:paraId="6D98A12B" wp14:textId="77777777">
      <w:pPr>
        <w:rPr>
          <w:rFonts w:ascii="Arial" w:hAnsi="Arial" w:eastAsia="Calibri" w:cs="Arial"/>
          <w:sz w:val="22"/>
          <w:szCs w:val="22"/>
          <w:lang w:eastAsia="en-US"/>
        </w:rPr>
      </w:pPr>
    </w:p>
    <w:p xmlns:wp14="http://schemas.microsoft.com/office/word/2010/wordml" w:rsidRPr="00CD6393" w:rsidR="00CD6393" w:rsidP="00CD6393" w:rsidRDefault="00CD6393" w14:paraId="67680467" wp14:textId="77777777">
      <w:pPr>
        <w:rPr>
          <w:rFonts w:ascii="Arial" w:hAnsi="Arial" w:eastAsia="Calibri" w:cs="Arial"/>
          <w:sz w:val="22"/>
          <w:szCs w:val="22"/>
          <w:lang w:eastAsia="en-US"/>
        </w:rPr>
      </w:pPr>
      <w:r w:rsidRPr="00CD6393">
        <w:rPr>
          <w:rFonts w:ascii="Arial" w:hAnsi="Arial" w:eastAsia="Calibri" w:cs="Arial"/>
          <w:sz w:val="22"/>
          <w:szCs w:val="22"/>
          <w:lang w:eastAsia="en-US"/>
        </w:rPr>
        <w:t>The minibus can be used for the following reasons:</w:t>
      </w:r>
    </w:p>
    <w:p xmlns:wp14="http://schemas.microsoft.com/office/word/2010/wordml" w:rsidRPr="00CD6393" w:rsidR="00CD6393" w:rsidP="00CD6393" w:rsidRDefault="00CD6393" w14:paraId="2946DB82" wp14:textId="77777777">
      <w:pPr>
        <w:rPr>
          <w:rFonts w:ascii="Arial" w:hAnsi="Arial" w:eastAsia="Calibri" w:cs="Arial"/>
          <w:sz w:val="22"/>
          <w:szCs w:val="22"/>
          <w:lang w:eastAsia="en-US"/>
        </w:rPr>
      </w:pPr>
    </w:p>
    <w:p xmlns:wp14="http://schemas.microsoft.com/office/word/2010/wordml" w:rsidRPr="00CD6393" w:rsidR="00CD6393" w:rsidP="00CD6393" w:rsidRDefault="00CD6393" w14:paraId="6A0E35D0" wp14:textId="77777777">
      <w:pPr>
        <w:numPr>
          <w:ilvl w:val="0"/>
          <w:numId w:val="26"/>
        </w:numPr>
        <w:spacing w:after="160" w:line="259" w:lineRule="auto"/>
        <w:contextualSpacing/>
        <w:rPr>
          <w:rFonts w:ascii="Arial" w:hAnsi="Arial" w:eastAsia="Calibri" w:cs="Arial"/>
          <w:sz w:val="22"/>
          <w:szCs w:val="22"/>
          <w:lang w:eastAsia="en-US"/>
        </w:rPr>
      </w:pPr>
      <w:r w:rsidRPr="00CD6393">
        <w:rPr>
          <w:rFonts w:ascii="Arial" w:hAnsi="Arial" w:eastAsia="Calibri" w:cs="Arial"/>
          <w:sz w:val="22"/>
          <w:szCs w:val="22"/>
          <w:lang w:eastAsia="en-US"/>
        </w:rPr>
        <w:t>Home to school transport for 2020/21 only.</w:t>
      </w:r>
    </w:p>
    <w:p xmlns:wp14="http://schemas.microsoft.com/office/word/2010/wordml" w:rsidRPr="00CD6393" w:rsidR="00CD6393" w:rsidP="00CD6393" w:rsidRDefault="00CD6393" w14:paraId="261B3E85" wp14:textId="77777777">
      <w:pPr>
        <w:numPr>
          <w:ilvl w:val="0"/>
          <w:numId w:val="26"/>
        </w:numPr>
        <w:spacing w:after="160" w:line="259" w:lineRule="auto"/>
        <w:contextualSpacing/>
        <w:rPr>
          <w:rFonts w:ascii="Arial" w:hAnsi="Arial" w:eastAsia="Calibri" w:cs="Arial"/>
          <w:sz w:val="22"/>
          <w:szCs w:val="22"/>
          <w:lang w:eastAsia="en-US"/>
        </w:rPr>
      </w:pPr>
      <w:r w:rsidRPr="00CD6393">
        <w:rPr>
          <w:rFonts w:ascii="Arial" w:hAnsi="Arial" w:eastAsia="Calibri" w:cs="Arial"/>
          <w:sz w:val="22"/>
          <w:szCs w:val="22"/>
          <w:lang w:eastAsia="en-US"/>
        </w:rPr>
        <w:t>School trips when there are less than 15 people plus the driver.</w:t>
      </w:r>
    </w:p>
    <w:p xmlns:wp14="http://schemas.microsoft.com/office/word/2010/wordml" w:rsidRPr="00CD6393" w:rsidR="00CD6393" w:rsidP="00CD6393" w:rsidRDefault="00CD6393" w14:paraId="29298CC8" wp14:textId="77777777">
      <w:pPr>
        <w:numPr>
          <w:ilvl w:val="0"/>
          <w:numId w:val="26"/>
        </w:numPr>
        <w:spacing w:after="160" w:line="259" w:lineRule="auto"/>
        <w:contextualSpacing/>
        <w:rPr>
          <w:rFonts w:ascii="Arial" w:hAnsi="Arial" w:eastAsia="Calibri" w:cs="Arial"/>
          <w:sz w:val="22"/>
          <w:szCs w:val="22"/>
          <w:lang w:eastAsia="en-US"/>
        </w:rPr>
      </w:pPr>
      <w:r w:rsidRPr="00CD6393">
        <w:rPr>
          <w:rFonts w:ascii="Arial" w:hAnsi="Arial" w:eastAsia="Calibri" w:cs="Arial"/>
          <w:sz w:val="22"/>
          <w:szCs w:val="22"/>
          <w:lang w:eastAsia="en-US"/>
        </w:rPr>
        <w:t>Transport students to a place of education.</w:t>
      </w:r>
    </w:p>
    <w:p xmlns:wp14="http://schemas.microsoft.com/office/word/2010/wordml" w:rsidRPr="00CD6393" w:rsidR="00CD6393" w:rsidP="00CD6393" w:rsidRDefault="00CD6393" w14:paraId="3615C269" wp14:textId="77777777">
      <w:pPr>
        <w:numPr>
          <w:ilvl w:val="0"/>
          <w:numId w:val="26"/>
        </w:numPr>
        <w:spacing w:after="160" w:line="259" w:lineRule="auto"/>
        <w:contextualSpacing/>
        <w:rPr>
          <w:rFonts w:ascii="Arial" w:hAnsi="Arial" w:eastAsia="Calibri" w:cs="Arial"/>
          <w:sz w:val="22"/>
          <w:szCs w:val="22"/>
          <w:lang w:eastAsia="en-US"/>
        </w:rPr>
      </w:pPr>
      <w:r w:rsidRPr="00CD6393">
        <w:rPr>
          <w:rFonts w:ascii="Arial" w:hAnsi="Arial" w:eastAsia="Calibri" w:cs="Arial"/>
          <w:sz w:val="22"/>
          <w:szCs w:val="22"/>
          <w:lang w:eastAsia="en-US"/>
        </w:rPr>
        <w:t>Transport students to a home address if parents are unable to collect them.</w:t>
      </w:r>
    </w:p>
    <w:p xmlns:wp14="http://schemas.microsoft.com/office/word/2010/wordml" w:rsidRPr="00CD6393" w:rsidR="00CD6393" w:rsidP="00CD6393" w:rsidRDefault="00CD6393" w14:paraId="653E1E72" wp14:textId="77777777">
      <w:pPr>
        <w:numPr>
          <w:ilvl w:val="0"/>
          <w:numId w:val="26"/>
        </w:numPr>
        <w:spacing w:after="160" w:line="259" w:lineRule="auto"/>
        <w:contextualSpacing/>
        <w:rPr>
          <w:rFonts w:ascii="Arial" w:hAnsi="Arial" w:eastAsia="Calibri" w:cs="Arial"/>
          <w:sz w:val="22"/>
          <w:szCs w:val="22"/>
          <w:lang w:eastAsia="en-US"/>
        </w:rPr>
      </w:pPr>
      <w:r w:rsidRPr="00CD6393">
        <w:rPr>
          <w:rFonts w:ascii="Arial" w:hAnsi="Arial" w:eastAsia="Calibri" w:cs="Arial"/>
          <w:sz w:val="22"/>
          <w:szCs w:val="22"/>
          <w:lang w:eastAsia="en-US"/>
        </w:rPr>
        <w:t>Transport bulky items – e.g. moving objects between Trust schools.</w:t>
      </w:r>
    </w:p>
    <w:p xmlns:wp14="http://schemas.microsoft.com/office/word/2010/wordml" w:rsidRPr="00CD6393" w:rsidR="00CD6393" w:rsidP="00CD6393" w:rsidRDefault="00CD6393" w14:paraId="3B6E80E5" wp14:textId="77777777">
      <w:pPr>
        <w:numPr>
          <w:ilvl w:val="0"/>
          <w:numId w:val="26"/>
        </w:numPr>
        <w:spacing w:after="160" w:line="259" w:lineRule="auto"/>
        <w:contextualSpacing/>
        <w:rPr>
          <w:rFonts w:ascii="Arial" w:hAnsi="Arial" w:eastAsia="Calibri" w:cs="Arial"/>
          <w:sz w:val="22"/>
          <w:szCs w:val="22"/>
          <w:lang w:eastAsia="en-US"/>
        </w:rPr>
      </w:pPr>
      <w:r w:rsidRPr="00CD6393">
        <w:rPr>
          <w:rFonts w:ascii="Arial" w:hAnsi="Arial" w:eastAsia="Calibri" w:cs="Arial"/>
          <w:sz w:val="22"/>
          <w:szCs w:val="22"/>
          <w:lang w:eastAsia="en-US"/>
        </w:rPr>
        <w:t>Community use - only in conjunction with the authorisation of the Headteacher, e.g. use by the parish.</w:t>
      </w:r>
    </w:p>
    <w:p xmlns:wp14="http://schemas.microsoft.com/office/word/2010/wordml" w:rsidRPr="00323416" w:rsidR="0049331D" w:rsidRDefault="0049331D" w14:paraId="5997CC1D" wp14:textId="77777777">
      <w:pPr>
        <w:rPr>
          <w:rFonts w:ascii="Arial" w:hAnsi="Arial" w:cs="Arial"/>
          <w:sz w:val="22"/>
          <w:szCs w:val="22"/>
        </w:rPr>
      </w:pPr>
    </w:p>
    <w:p xmlns:wp14="http://schemas.microsoft.com/office/word/2010/wordml" w:rsidRPr="00323416" w:rsidR="0049331D" w:rsidRDefault="0049331D" w14:paraId="44D3B846" wp14:textId="77777777">
      <w:pPr>
        <w:rPr>
          <w:rFonts w:ascii="Arial" w:hAnsi="Arial" w:cs="Arial"/>
          <w:b/>
          <w:sz w:val="22"/>
          <w:szCs w:val="22"/>
        </w:rPr>
      </w:pPr>
      <w:r w:rsidRPr="00323416">
        <w:rPr>
          <w:rFonts w:ascii="Arial" w:hAnsi="Arial" w:cs="Arial"/>
          <w:b/>
          <w:sz w:val="22"/>
          <w:szCs w:val="22"/>
        </w:rPr>
        <w:t>Management of the Minibus</w:t>
      </w:r>
    </w:p>
    <w:p xmlns:wp14="http://schemas.microsoft.com/office/word/2010/wordml" w:rsidRPr="00323416" w:rsidR="0049331D" w:rsidRDefault="0049331D" w14:paraId="110FFD37" wp14:textId="77777777">
      <w:pPr>
        <w:rPr>
          <w:rFonts w:ascii="Arial" w:hAnsi="Arial" w:cs="Arial"/>
          <w:b/>
          <w:sz w:val="22"/>
          <w:szCs w:val="22"/>
        </w:rPr>
      </w:pPr>
    </w:p>
    <w:p xmlns:wp14="http://schemas.microsoft.com/office/word/2010/wordml" w:rsidRPr="005552A7" w:rsidR="0049331D" w:rsidRDefault="00BC108C" w14:paraId="1B6B05D6" wp14:textId="77777777">
      <w:pPr>
        <w:rPr>
          <w:rFonts w:ascii="Arial" w:hAnsi="Arial" w:cs="Arial"/>
          <w:sz w:val="22"/>
          <w:szCs w:val="22"/>
        </w:rPr>
      </w:pPr>
      <w:r w:rsidRPr="005552A7">
        <w:rPr>
          <w:rFonts w:ascii="Arial" w:hAnsi="Arial" w:cs="Arial"/>
          <w:sz w:val="22"/>
          <w:szCs w:val="22"/>
        </w:rPr>
        <w:t>The Business Manager</w:t>
      </w:r>
      <w:r w:rsidRPr="005552A7" w:rsidR="0049331D">
        <w:rPr>
          <w:rFonts w:ascii="Arial" w:hAnsi="Arial" w:cs="Arial"/>
          <w:sz w:val="22"/>
          <w:szCs w:val="22"/>
        </w:rPr>
        <w:t>, will have responsibility for the management of the minibus.  This responsibility will be carried out in liaison with the Site Manager.</w:t>
      </w:r>
    </w:p>
    <w:p xmlns:wp14="http://schemas.microsoft.com/office/word/2010/wordml" w:rsidRPr="005552A7" w:rsidR="0049331D" w:rsidRDefault="0049331D" w14:paraId="6B699379" wp14:textId="77777777">
      <w:pPr>
        <w:rPr>
          <w:rFonts w:ascii="Arial" w:hAnsi="Arial" w:cs="Arial"/>
          <w:sz w:val="22"/>
          <w:szCs w:val="22"/>
        </w:rPr>
      </w:pPr>
    </w:p>
    <w:p xmlns:wp14="http://schemas.microsoft.com/office/word/2010/wordml" w:rsidR="00E562F5" w:rsidP="00E562F5" w:rsidRDefault="0049331D" w14:paraId="40E45743" wp14:textId="77777777">
      <w:pPr>
        <w:rPr>
          <w:rFonts w:ascii="Arial" w:hAnsi="Arial" w:cs="Arial"/>
          <w:sz w:val="22"/>
          <w:szCs w:val="22"/>
        </w:rPr>
      </w:pPr>
      <w:r w:rsidRPr="005552A7">
        <w:rPr>
          <w:rFonts w:ascii="Arial" w:hAnsi="Arial" w:cs="Arial"/>
          <w:sz w:val="22"/>
          <w:szCs w:val="22"/>
        </w:rPr>
        <w:t xml:space="preserve">The </w:t>
      </w:r>
      <w:r w:rsidRPr="005552A7" w:rsidR="00141C3D">
        <w:rPr>
          <w:rFonts w:ascii="Arial" w:hAnsi="Arial" w:cs="Arial"/>
          <w:sz w:val="22"/>
          <w:szCs w:val="22"/>
        </w:rPr>
        <w:t>m</w:t>
      </w:r>
      <w:r w:rsidRPr="005552A7">
        <w:rPr>
          <w:rFonts w:ascii="Arial" w:hAnsi="Arial" w:cs="Arial"/>
          <w:sz w:val="22"/>
          <w:szCs w:val="22"/>
        </w:rPr>
        <w:t xml:space="preserve">anagement system, detailed below, will be monitored by the </w:t>
      </w:r>
      <w:r w:rsidRPr="005552A7" w:rsidR="00BC108C">
        <w:rPr>
          <w:rFonts w:ascii="Arial" w:hAnsi="Arial" w:cs="Arial"/>
          <w:sz w:val="22"/>
          <w:szCs w:val="22"/>
        </w:rPr>
        <w:t>Business</w:t>
      </w:r>
      <w:r w:rsidRPr="005552A7">
        <w:rPr>
          <w:rFonts w:ascii="Arial" w:hAnsi="Arial" w:cs="Arial"/>
          <w:sz w:val="22"/>
          <w:szCs w:val="22"/>
        </w:rPr>
        <w:t xml:space="preserve"> Manager to ensure that both organisers and drivers are complying with all requirements.  </w:t>
      </w:r>
      <w:r w:rsidRPr="005552A7" w:rsidR="00F05C28">
        <w:rPr>
          <w:rFonts w:ascii="Arial" w:hAnsi="Arial" w:cs="Arial"/>
          <w:color w:val="000000"/>
          <w:sz w:val="22"/>
          <w:szCs w:val="22"/>
          <w:shd w:val="clear" w:color="auto" w:fill="FFFFFF"/>
        </w:rPr>
        <w:t>Maintenance/service and vehicle logs for the vehicle should be kept for the life of the vehicle, then either</w:t>
      </w:r>
      <w:r w:rsidRPr="005552A7" w:rsidR="00F05C28">
        <w:rPr>
          <w:rFonts w:ascii="Arial" w:hAnsi="Arial" w:cs="Arial"/>
          <w:color w:val="000000"/>
          <w:sz w:val="22"/>
          <w:szCs w:val="22"/>
        </w:rPr>
        <w:t xml:space="preserve"> be retained for 6 years by</w:t>
      </w:r>
      <w:r w:rsidRPr="005552A7" w:rsidR="00F05C28">
        <w:rPr>
          <w:rFonts w:ascii="Arial" w:hAnsi="Arial" w:cs="Arial"/>
          <w:sz w:val="22"/>
          <w:szCs w:val="22"/>
        </w:rPr>
        <w:t xml:space="preserve"> </w:t>
      </w:r>
      <w:r w:rsidRPr="005552A7" w:rsidR="00F05C28">
        <w:rPr>
          <w:rFonts w:ascii="Arial" w:hAnsi="Arial" w:cs="Arial"/>
          <w:color w:val="000000"/>
          <w:sz w:val="22"/>
          <w:szCs w:val="22"/>
        </w:rPr>
        <w:t>school or returned to</w:t>
      </w:r>
      <w:r w:rsidRPr="005552A7" w:rsidR="00F05C28">
        <w:rPr>
          <w:rFonts w:ascii="Arial" w:hAnsi="Arial" w:cs="Arial"/>
          <w:sz w:val="22"/>
          <w:szCs w:val="22"/>
        </w:rPr>
        <w:t xml:space="preserve"> the </w:t>
      </w:r>
      <w:r w:rsidRPr="005552A7" w:rsidR="00F05C28">
        <w:rPr>
          <w:rFonts w:ascii="Arial" w:hAnsi="Arial" w:cs="Arial"/>
          <w:color w:val="000000"/>
          <w:sz w:val="22"/>
          <w:szCs w:val="22"/>
          <w:shd w:val="clear" w:color="auto" w:fill="FFFFFF"/>
        </w:rPr>
        <w:t>lease company if applicable.</w:t>
      </w:r>
      <w:r w:rsidRPr="005552A7" w:rsidR="00F05C28">
        <w:rPr>
          <w:rFonts w:ascii="Arial" w:hAnsi="Arial" w:cs="Arial"/>
          <w:sz w:val="22"/>
          <w:szCs w:val="22"/>
        </w:rPr>
        <w:t xml:space="preserve"> </w:t>
      </w:r>
      <w:r w:rsidRPr="005552A7">
        <w:rPr>
          <w:rFonts w:ascii="Arial" w:hAnsi="Arial" w:cs="Arial"/>
          <w:sz w:val="22"/>
          <w:szCs w:val="22"/>
        </w:rPr>
        <w:t>These records should be regularly inspected.</w:t>
      </w:r>
      <w:r w:rsidRPr="005552A7" w:rsidR="00E562F5">
        <w:rPr>
          <w:rFonts w:ascii="Arial" w:hAnsi="Arial" w:cs="Arial"/>
          <w:sz w:val="22"/>
          <w:szCs w:val="22"/>
        </w:rPr>
        <w:t xml:space="preserve"> All other records should be kept for a minimum of 15 months</w:t>
      </w:r>
    </w:p>
    <w:p xmlns:wp14="http://schemas.microsoft.com/office/word/2010/wordml" w:rsidRPr="00F05C28" w:rsidR="0049331D" w:rsidP="00F05C28" w:rsidRDefault="0049331D" w14:paraId="3FE9F23F" wp14:textId="77777777">
      <w:pPr>
        <w:rPr>
          <w:rFonts w:ascii="Arial" w:hAnsi="Arial" w:cs="Arial"/>
          <w:sz w:val="22"/>
          <w:szCs w:val="22"/>
        </w:rPr>
      </w:pPr>
    </w:p>
    <w:p xmlns:wp14="http://schemas.microsoft.com/office/word/2010/wordml" w:rsidRPr="00323416" w:rsidR="0049331D" w:rsidRDefault="0049331D" w14:paraId="1F72F646" wp14:textId="77777777">
      <w:pPr>
        <w:rPr>
          <w:rFonts w:ascii="Arial" w:hAnsi="Arial" w:cs="Arial"/>
          <w:b/>
          <w:sz w:val="22"/>
          <w:szCs w:val="22"/>
        </w:rPr>
      </w:pPr>
    </w:p>
    <w:p xmlns:wp14="http://schemas.microsoft.com/office/word/2010/wordml" w:rsidR="00A45AC1" w:rsidRDefault="00A45AC1" w14:paraId="08CE6F91" wp14:textId="77777777">
      <w:pPr>
        <w:rPr>
          <w:rFonts w:ascii="Arial" w:hAnsi="Arial" w:cs="Arial"/>
          <w:b/>
          <w:sz w:val="22"/>
          <w:szCs w:val="22"/>
        </w:rPr>
      </w:pPr>
    </w:p>
    <w:p xmlns:wp14="http://schemas.microsoft.com/office/word/2010/wordml" w:rsidR="00A45AC1" w:rsidRDefault="00A45AC1" w14:paraId="61CDCEAD" wp14:textId="77777777">
      <w:pPr>
        <w:rPr>
          <w:rFonts w:ascii="Arial" w:hAnsi="Arial" w:cs="Arial"/>
          <w:b/>
          <w:sz w:val="22"/>
          <w:szCs w:val="22"/>
        </w:rPr>
      </w:pPr>
    </w:p>
    <w:p xmlns:wp14="http://schemas.microsoft.com/office/word/2010/wordml" w:rsidR="00A45AC1" w:rsidRDefault="00A45AC1" w14:paraId="6BB9E253" wp14:textId="77777777">
      <w:pPr>
        <w:rPr>
          <w:rFonts w:ascii="Arial" w:hAnsi="Arial" w:cs="Arial"/>
          <w:b/>
          <w:sz w:val="22"/>
          <w:szCs w:val="22"/>
        </w:rPr>
      </w:pPr>
    </w:p>
    <w:p xmlns:wp14="http://schemas.microsoft.com/office/word/2010/wordml" w:rsidRPr="00323416" w:rsidR="0049331D" w:rsidRDefault="0049331D" w14:paraId="31C21788" wp14:textId="77777777">
      <w:pPr>
        <w:rPr>
          <w:rFonts w:ascii="Arial" w:hAnsi="Arial" w:cs="Arial"/>
          <w:b/>
          <w:sz w:val="22"/>
          <w:szCs w:val="22"/>
        </w:rPr>
      </w:pPr>
      <w:r w:rsidRPr="00323416">
        <w:rPr>
          <w:rFonts w:ascii="Arial" w:hAnsi="Arial" w:cs="Arial"/>
          <w:b/>
          <w:sz w:val="22"/>
          <w:szCs w:val="22"/>
        </w:rPr>
        <w:t>Management System</w:t>
      </w:r>
    </w:p>
    <w:p xmlns:wp14="http://schemas.microsoft.com/office/word/2010/wordml" w:rsidRPr="00323416" w:rsidR="0049331D" w:rsidRDefault="0049331D" w14:paraId="23DE523C" wp14:textId="77777777">
      <w:pPr>
        <w:rPr>
          <w:rFonts w:ascii="Arial" w:hAnsi="Arial" w:cs="Arial"/>
          <w:b/>
          <w:sz w:val="22"/>
          <w:szCs w:val="22"/>
        </w:rPr>
      </w:pPr>
    </w:p>
    <w:p xmlns:wp14="http://schemas.microsoft.com/office/word/2010/wordml" w:rsidRPr="00323416" w:rsidR="0049331D" w:rsidRDefault="00BC108C" w14:paraId="18E244A2" wp14:textId="77777777">
      <w:pPr>
        <w:rPr>
          <w:rFonts w:ascii="Arial" w:hAnsi="Arial" w:cs="Arial"/>
          <w:sz w:val="22"/>
          <w:szCs w:val="22"/>
        </w:rPr>
      </w:pPr>
      <w:r w:rsidRPr="00323416">
        <w:rPr>
          <w:rFonts w:ascii="Arial" w:hAnsi="Arial" w:cs="Arial"/>
          <w:sz w:val="22"/>
          <w:szCs w:val="22"/>
        </w:rPr>
        <w:t>The Business Manager</w:t>
      </w:r>
      <w:r w:rsidRPr="00323416" w:rsidR="0049331D">
        <w:rPr>
          <w:rFonts w:ascii="Arial" w:hAnsi="Arial" w:cs="Arial"/>
          <w:sz w:val="22"/>
          <w:szCs w:val="22"/>
        </w:rPr>
        <w:t xml:space="preserve"> will ensure the following:</w:t>
      </w:r>
    </w:p>
    <w:p xmlns:wp14="http://schemas.microsoft.com/office/word/2010/wordml" w:rsidRPr="00323416" w:rsidR="0049331D" w:rsidRDefault="0049331D" w14:paraId="52E56223" wp14:textId="77777777">
      <w:pPr>
        <w:rPr>
          <w:rFonts w:ascii="Arial" w:hAnsi="Arial" w:cs="Arial"/>
          <w:sz w:val="22"/>
          <w:szCs w:val="22"/>
        </w:rPr>
      </w:pPr>
    </w:p>
    <w:p xmlns:wp14="http://schemas.microsoft.com/office/word/2010/wordml" w:rsidRPr="00323416" w:rsidR="00BC108C" w:rsidP="0049331D" w:rsidRDefault="0049331D" w14:paraId="6AA943ED" wp14:textId="77777777">
      <w:pPr>
        <w:numPr>
          <w:ilvl w:val="0"/>
          <w:numId w:val="2"/>
        </w:numPr>
        <w:rPr>
          <w:rFonts w:ascii="Arial" w:hAnsi="Arial" w:cs="Arial"/>
          <w:sz w:val="22"/>
          <w:szCs w:val="22"/>
        </w:rPr>
      </w:pPr>
      <w:r w:rsidRPr="00323416">
        <w:rPr>
          <w:rFonts w:ascii="Arial" w:hAnsi="Arial" w:cs="Arial"/>
          <w:sz w:val="22"/>
          <w:szCs w:val="22"/>
        </w:rPr>
        <w:t xml:space="preserve">All staff use </w:t>
      </w:r>
      <w:r w:rsidRPr="00323416" w:rsidR="00BC108C">
        <w:rPr>
          <w:rFonts w:ascii="Arial" w:hAnsi="Arial" w:cs="Arial"/>
          <w:sz w:val="22"/>
          <w:szCs w:val="22"/>
        </w:rPr>
        <w:t xml:space="preserve">a </w:t>
      </w:r>
      <w:r w:rsidRPr="00323416">
        <w:rPr>
          <w:rFonts w:ascii="Arial" w:hAnsi="Arial" w:cs="Arial"/>
          <w:sz w:val="22"/>
          <w:szCs w:val="22"/>
        </w:rPr>
        <w:t>booking procedure for use of the school minibus</w:t>
      </w:r>
      <w:r w:rsidRPr="00323416" w:rsidR="00BC108C">
        <w:rPr>
          <w:rFonts w:ascii="Arial" w:hAnsi="Arial" w:cs="Arial"/>
          <w:sz w:val="22"/>
          <w:szCs w:val="22"/>
        </w:rPr>
        <w:t>.</w:t>
      </w:r>
    </w:p>
    <w:p xmlns:wp14="http://schemas.microsoft.com/office/word/2010/wordml" w:rsidR="0049331D" w:rsidP="0049331D" w:rsidRDefault="0049331D" w14:paraId="09606B81" wp14:textId="77777777">
      <w:pPr>
        <w:numPr>
          <w:ilvl w:val="0"/>
          <w:numId w:val="2"/>
        </w:numPr>
        <w:rPr>
          <w:rFonts w:ascii="Arial" w:hAnsi="Arial" w:cs="Arial"/>
          <w:b/>
          <w:sz w:val="22"/>
          <w:szCs w:val="22"/>
        </w:rPr>
      </w:pPr>
      <w:r w:rsidRPr="00DC0B94">
        <w:rPr>
          <w:rFonts w:ascii="Arial" w:hAnsi="Arial" w:cs="Arial"/>
          <w:sz w:val="22"/>
          <w:szCs w:val="22"/>
        </w:rPr>
        <w:t xml:space="preserve">All drivers are familiar with, and adhere to, the </w:t>
      </w:r>
      <w:r w:rsidRPr="00DC0B94" w:rsidR="00F750E1">
        <w:rPr>
          <w:rFonts w:ascii="Arial" w:hAnsi="Arial" w:cs="Arial"/>
          <w:sz w:val="22"/>
          <w:szCs w:val="22"/>
        </w:rPr>
        <w:t xml:space="preserve">minibus safety </w:t>
      </w:r>
      <w:r w:rsidRPr="00DC0B94" w:rsidR="00832EE8">
        <w:rPr>
          <w:rFonts w:ascii="Arial" w:hAnsi="Arial" w:cs="Arial"/>
          <w:sz w:val="22"/>
          <w:szCs w:val="22"/>
        </w:rPr>
        <w:t>advice &amp; information at</w:t>
      </w:r>
      <w:r w:rsidR="00832EE8">
        <w:rPr>
          <w:rFonts w:ascii="Arial" w:hAnsi="Arial" w:cs="Arial"/>
          <w:sz w:val="22"/>
          <w:szCs w:val="22"/>
        </w:rPr>
        <w:t xml:space="preserve"> </w:t>
      </w:r>
      <w:r w:rsidRPr="00141C3D">
        <w:rPr>
          <w:rFonts w:ascii="Arial" w:hAnsi="Arial" w:cs="Arial"/>
          <w:b/>
          <w:sz w:val="22"/>
          <w:szCs w:val="22"/>
        </w:rPr>
        <w:t>Appendix 1</w:t>
      </w:r>
      <w:r w:rsidRPr="00141C3D" w:rsidR="00BC108C">
        <w:rPr>
          <w:rFonts w:ascii="Arial" w:hAnsi="Arial" w:cs="Arial"/>
          <w:b/>
          <w:sz w:val="22"/>
          <w:szCs w:val="22"/>
        </w:rPr>
        <w:t>.</w:t>
      </w:r>
    </w:p>
    <w:p xmlns:wp14="http://schemas.microsoft.com/office/word/2010/wordml" w:rsidRPr="00151973" w:rsidR="005E7031" w:rsidP="00E90554" w:rsidRDefault="005E7031" w14:paraId="63A31AD1" wp14:textId="77777777">
      <w:pPr>
        <w:numPr>
          <w:ilvl w:val="0"/>
          <w:numId w:val="2"/>
        </w:numPr>
        <w:rPr>
          <w:rFonts w:ascii="Arial" w:hAnsi="Arial" w:cs="Arial"/>
          <w:b/>
          <w:sz w:val="22"/>
          <w:szCs w:val="22"/>
        </w:rPr>
      </w:pPr>
      <w:r w:rsidRPr="00151973">
        <w:rPr>
          <w:rFonts w:ascii="Arial" w:hAnsi="Arial" w:cs="Arial"/>
          <w:sz w:val="22"/>
          <w:szCs w:val="22"/>
        </w:rPr>
        <w:t xml:space="preserve">Before driving the minibus for the first time the site manager will take </w:t>
      </w:r>
      <w:r w:rsidR="0039178A">
        <w:rPr>
          <w:rFonts w:ascii="Arial" w:hAnsi="Arial" w:cs="Arial"/>
          <w:sz w:val="22"/>
          <w:szCs w:val="22"/>
        </w:rPr>
        <w:t xml:space="preserve">drivers </w:t>
      </w:r>
      <w:r w:rsidRPr="00151973">
        <w:rPr>
          <w:rFonts w:ascii="Arial" w:hAnsi="Arial" w:cs="Arial"/>
          <w:sz w:val="22"/>
          <w:szCs w:val="22"/>
        </w:rPr>
        <w:t xml:space="preserve">through the procedures for the use of the minibus, the controls and </w:t>
      </w:r>
      <w:r w:rsidR="0039178A">
        <w:rPr>
          <w:rFonts w:ascii="Arial" w:hAnsi="Arial" w:cs="Arial"/>
          <w:sz w:val="22"/>
          <w:szCs w:val="22"/>
        </w:rPr>
        <w:t xml:space="preserve">provide </w:t>
      </w:r>
      <w:r w:rsidRPr="00151973">
        <w:rPr>
          <w:rFonts w:ascii="Arial" w:hAnsi="Arial" w:cs="Arial"/>
          <w:sz w:val="22"/>
          <w:szCs w:val="22"/>
        </w:rPr>
        <w:t>an opportunity to do a test drive.</w:t>
      </w:r>
    </w:p>
    <w:p xmlns:wp14="http://schemas.microsoft.com/office/word/2010/wordml" w:rsidRPr="003532C0" w:rsidR="00141C3D" w:rsidP="0049331D" w:rsidRDefault="00141C3D" w14:paraId="44C59A54" wp14:textId="77777777">
      <w:pPr>
        <w:numPr>
          <w:ilvl w:val="0"/>
          <w:numId w:val="2"/>
        </w:numPr>
        <w:rPr>
          <w:rFonts w:ascii="Arial" w:hAnsi="Arial" w:cs="Arial"/>
          <w:sz w:val="22"/>
          <w:szCs w:val="22"/>
        </w:rPr>
      </w:pPr>
      <w:r w:rsidRPr="00141C3D">
        <w:rPr>
          <w:rFonts w:ascii="Arial" w:hAnsi="Arial" w:cs="Arial"/>
          <w:sz w:val="22"/>
          <w:szCs w:val="22"/>
        </w:rPr>
        <w:t>All drivers are eligible to drive the vehicle</w:t>
      </w:r>
      <w:r w:rsidR="00256286">
        <w:rPr>
          <w:rFonts w:ascii="Arial" w:hAnsi="Arial" w:cs="Arial"/>
          <w:sz w:val="22"/>
          <w:szCs w:val="22"/>
        </w:rPr>
        <w:t xml:space="preserve"> in accordance with the guidance at</w:t>
      </w:r>
      <w:r>
        <w:rPr>
          <w:rFonts w:ascii="Arial" w:hAnsi="Arial" w:cs="Arial"/>
          <w:b/>
          <w:sz w:val="22"/>
          <w:szCs w:val="22"/>
        </w:rPr>
        <w:t xml:space="preserve"> Appendix 2</w:t>
      </w:r>
      <w:r w:rsidR="003532C0">
        <w:rPr>
          <w:rFonts w:ascii="Arial" w:hAnsi="Arial" w:cs="Arial"/>
          <w:b/>
          <w:sz w:val="22"/>
          <w:szCs w:val="22"/>
        </w:rPr>
        <w:t xml:space="preserve"> </w:t>
      </w:r>
      <w:r w:rsidRPr="003532C0" w:rsidR="003532C0">
        <w:rPr>
          <w:rFonts w:ascii="Arial" w:hAnsi="Arial" w:cs="Arial"/>
          <w:sz w:val="22"/>
          <w:szCs w:val="22"/>
        </w:rPr>
        <w:t xml:space="preserve">and the application to drive a </w:t>
      </w:r>
      <w:proofErr w:type="spellStart"/>
      <w:r w:rsidRPr="003532C0" w:rsidR="003532C0">
        <w:rPr>
          <w:rFonts w:ascii="Arial" w:hAnsi="Arial" w:cs="Arial"/>
          <w:sz w:val="22"/>
          <w:szCs w:val="22"/>
        </w:rPr>
        <w:t>minbus</w:t>
      </w:r>
      <w:proofErr w:type="spellEnd"/>
      <w:r w:rsidRPr="003532C0" w:rsidR="003532C0">
        <w:rPr>
          <w:rFonts w:ascii="Arial" w:hAnsi="Arial" w:cs="Arial"/>
          <w:sz w:val="22"/>
          <w:szCs w:val="22"/>
        </w:rPr>
        <w:t xml:space="preserve"> checklist at </w:t>
      </w:r>
      <w:r w:rsidRPr="003532C0" w:rsidR="003532C0">
        <w:rPr>
          <w:rFonts w:ascii="Arial" w:hAnsi="Arial" w:cs="Arial"/>
          <w:b/>
          <w:sz w:val="22"/>
          <w:szCs w:val="22"/>
        </w:rPr>
        <w:t>Appendix 3</w:t>
      </w:r>
      <w:r w:rsidRPr="003532C0" w:rsidR="003532C0">
        <w:rPr>
          <w:rFonts w:ascii="Arial" w:hAnsi="Arial" w:cs="Arial"/>
          <w:sz w:val="22"/>
          <w:szCs w:val="22"/>
        </w:rPr>
        <w:t xml:space="preserve"> is completed and approved.</w:t>
      </w:r>
      <w:r w:rsidR="00D9433D">
        <w:rPr>
          <w:rFonts w:ascii="Arial" w:hAnsi="Arial" w:cs="Arial"/>
          <w:sz w:val="22"/>
          <w:szCs w:val="22"/>
        </w:rPr>
        <w:t xml:space="preserve"> </w:t>
      </w:r>
      <w:r w:rsidRPr="00323416" w:rsidR="00D9433D">
        <w:rPr>
          <w:rFonts w:ascii="Arial" w:hAnsi="Arial" w:cs="Arial"/>
          <w:sz w:val="22"/>
          <w:szCs w:val="22"/>
        </w:rPr>
        <w:t>This should be recorded and the check repeated every 12 months.</w:t>
      </w:r>
    </w:p>
    <w:p xmlns:wp14="http://schemas.microsoft.com/office/word/2010/wordml" w:rsidR="005552A7" w:rsidP="005552A7" w:rsidRDefault="00832EE8" w14:paraId="6A765194" wp14:textId="77777777">
      <w:pPr>
        <w:numPr>
          <w:ilvl w:val="0"/>
          <w:numId w:val="2"/>
        </w:numPr>
        <w:rPr>
          <w:rFonts w:ascii="Arial" w:hAnsi="Arial" w:cs="Arial"/>
          <w:b/>
          <w:sz w:val="22"/>
          <w:szCs w:val="22"/>
        </w:rPr>
      </w:pPr>
      <w:r w:rsidRPr="00832EE8">
        <w:rPr>
          <w:rFonts w:ascii="Arial" w:hAnsi="Arial" w:cs="Arial"/>
          <w:sz w:val="22"/>
          <w:szCs w:val="22"/>
        </w:rPr>
        <w:t>The maintenance checklist</w:t>
      </w:r>
      <w:r w:rsidR="00256286">
        <w:rPr>
          <w:rFonts w:ascii="Arial" w:hAnsi="Arial" w:cs="Arial"/>
          <w:sz w:val="22"/>
          <w:szCs w:val="22"/>
        </w:rPr>
        <w:t xml:space="preserve"> at </w:t>
      </w:r>
      <w:r w:rsidR="00256286">
        <w:rPr>
          <w:rFonts w:ascii="Arial" w:hAnsi="Arial" w:cs="Arial"/>
          <w:b/>
          <w:sz w:val="22"/>
          <w:szCs w:val="22"/>
        </w:rPr>
        <w:t xml:space="preserve">Appendix </w:t>
      </w:r>
      <w:r w:rsidR="00540F31">
        <w:rPr>
          <w:rFonts w:ascii="Arial" w:hAnsi="Arial" w:cs="Arial"/>
          <w:b/>
          <w:sz w:val="22"/>
          <w:szCs w:val="22"/>
        </w:rPr>
        <w:t>4</w:t>
      </w:r>
      <w:r w:rsidR="000E6A4B">
        <w:rPr>
          <w:rFonts w:ascii="Arial" w:hAnsi="Arial" w:cs="Arial"/>
          <w:b/>
          <w:sz w:val="22"/>
          <w:szCs w:val="22"/>
        </w:rPr>
        <w:t xml:space="preserve"> </w:t>
      </w:r>
      <w:r w:rsidRPr="00832EE8">
        <w:rPr>
          <w:rFonts w:ascii="Arial" w:hAnsi="Arial" w:cs="Arial"/>
          <w:sz w:val="22"/>
          <w:szCs w:val="22"/>
        </w:rPr>
        <w:t xml:space="preserve">is completed prior to each use </w:t>
      </w:r>
      <w:r w:rsidR="00256286">
        <w:rPr>
          <w:rFonts w:ascii="Arial" w:hAnsi="Arial" w:cs="Arial"/>
          <w:sz w:val="22"/>
          <w:szCs w:val="22"/>
        </w:rPr>
        <w:t>of the bus</w:t>
      </w:r>
    </w:p>
    <w:p xmlns:wp14="http://schemas.microsoft.com/office/word/2010/wordml" w:rsidRPr="005552A7" w:rsidR="007E4252" w:rsidP="005552A7" w:rsidRDefault="007E4252" w14:paraId="63913997" wp14:textId="77777777">
      <w:pPr>
        <w:numPr>
          <w:ilvl w:val="0"/>
          <w:numId w:val="2"/>
        </w:numPr>
        <w:rPr>
          <w:rFonts w:ascii="Arial" w:hAnsi="Arial" w:cs="Arial"/>
          <w:b/>
          <w:sz w:val="22"/>
          <w:szCs w:val="22"/>
        </w:rPr>
      </w:pPr>
      <w:r w:rsidRPr="005552A7">
        <w:rPr>
          <w:rFonts w:ascii="Arial" w:hAnsi="Arial" w:cs="Arial"/>
          <w:sz w:val="22"/>
          <w:szCs w:val="22"/>
        </w:rPr>
        <w:t>That each driver is medically fit to drive the minibus.</w:t>
      </w:r>
      <w:r w:rsidRPr="005552A7" w:rsidR="00C63E81">
        <w:rPr>
          <w:rFonts w:ascii="Arial" w:hAnsi="Arial" w:cs="Arial"/>
          <w:sz w:val="22"/>
          <w:szCs w:val="22"/>
        </w:rPr>
        <w:t xml:space="preserve"> Staff </w:t>
      </w:r>
      <w:r w:rsidRPr="005552A7" w:rsidR="00C63E81">
        <w:rPr>
          <w:rFonts w:ascii="Arial" w:hAnsi="Arial" w:cs="Arial"/>
          <w:b/>
          <w:sz w:val="22"/>
          <w:szCs w:val="22"/>
        </w:rPr>
        <w:t>MUST</w:t>
      </w:r>
      <w:r w:rsidRPr="005552A7" w:rsidR="00C63E81">
        <w:rPr>
          <w:rFonts w:ascii="Arial" w:hAnsi="Arial" w:cs="Arial"/>
          <w:sz w:val="22"/>
          <w:szCs w:val="22"/>
        </w:rPr>
        <w:t xml:space="preserve"> inform the Business Manager if they are taking any form of medication or you have an illness or are receiving hospital treatment or feeling unwell that may impair their ability to drive. </w:t>
      </w:r>
    </w:p>
    <w:p xmlns:wp14="http://schemas.microsoft.com/office/word/2010/wordml" w:rsidR="005552A7" w:rsidP="005552A7" w:rsidRDefault="0049331D" w14:paraId="25185244" wp14:textId="77777777">
      <w:pPr>
        <w:numPr>
          <w:ilvl w:val="0"/>
          <w:numId w:val="2"/>
        </w:numPr>
        <w:rPr>
          <w:rFonts w:ascii="Arial" w:hAnsi="Arial" w:cs="Arial"/>
          <w:sz w:val="22"/>
          <w:szCs w:val="22"/>
        </w:rPr>
      </w:pPr>
      <w:r w:rsidRPr="00630953">
        <w:rPr>
          <w:rFonts w:ascii="Arial" w:hAnsi="Arial" w:cs="Arial"/>
          <w:sz w:val="22"/>
          <w:szCs w:val="22"/>
        </w:rPr>
        <w:t xml:space="preserve">Insurance cover, MOT and tax </w:t>
      </w:r>
      <w:r w:rsidRPr="00630953" w:rsidR="00BC108C">
        <w:rPr>
          <w:rFonts w:ascii="Arial" w:hAnsi="Arial" w:cs="Arial"/>
          <w:sz w:val="22"/>
          <w:szCs w:val="22"/>
        </w:rPr>
        <w:t>is</w:t>
      </w:r>
      <w:r w:rsidRPr="00630953">
        <w:rPr>
          <w:rFonts w:ascii="Arial" w:hAnsi="Arial" w:cs="Arial"/>
          <w:sz w:val="22"/>
          <w:szCs w:val="22"/>
        </w:rPr>
        <w:t xml:space="preserve"> up to date</w:t>
      </w:r>
      <w:r w:rsidRPr="00630953" w:rsidR="00BC108C">
        <w:rPr>
          <w:rFonts w:ascii="Arial" w:hAnsi="Arial" w:cs="Arial"/>
          <w:sz w:val="22"/>
          <w:szCs w:val="22"/>
        </w:rPr>
        <w:t>.</w:t>
      </w:r>
    </w:p>
    <w:p xmlns:wp14="http://schemas.microsoft.com/office/word/2010/wordml" w:rsidRPr="005552A7" w:rsidR="00AC7E41" w:rsidP="005552A7" w:rsidRDefault="00D34E5F" w14:paraId="75E3FB2B" wp14:textId="77777777">
      <w:pPr>
        <w:numPr>
          <w:ilvl w:val="0"/>
          <w:numId w:val="2"/>
        </w:numPr>
        <w:rPr>
          <w:rFonts w:ascii="Arial" w:hAnsi="Arial" w:cs="Arial"/>
          <w:sz w:val="22"/>
          <w:szCs w:val="22"/>
        </w:rPr>
      </w:pPr>
      <w:r w:rsidRPr="005552A7">
        <w:rPr>
          <w:rFonts w:ascii="Arial" w:hAnsi="Arial" w:cs="Arial"/>
          <w:color w:val="000000"/>
          <w:sz w:val="22"/>
          <w:szCs w:val="22"/>
          <w:shd w:val="clear" w:color="auto" w:fill="FFFFFF"/>
        </w:rPr>
        <w:t xml:space="preserve">Ensure that routine </w:t>
      </w:r>
      <w:r w:rsidRPr="005552A7" w:rsidR="00934BAB">
        <w:rPr>
          <w:rFonts w:ascii="Arial" w:hAnsi="Arial" w:cs="Arial"/>
          <w:color w:val="000000"/>
          <w:sz w:val="22"/>
          <w:szCs w:val="22"/>
          <w:shd w:val="clear" w:color="auto" w:fill="FFFFFF"/>
        </w:rPr>
        <w:t xml:space="preserve">safety inspections are conducted </w:t>
      </w:r>
      <w:r w:rsidRPr="005552A7" w:rsidR="00934BAB">
        <w:rPr>
          <w:rFonts w:ascii="Arial" w:hAnsi="Arial" w:cs="Arial"/>
          <w:color w:val="282828"/>
          <w:sz w:val="22"/>
          <w:szCs w:val="22"/>
          <w:shd w:val="clear" w:color="auto" w:fill="FFFFFF"/>
        </w:rPr>
        <w:t xml:space="preserve">with a maximum interval between inspections of 10 weeks. Vehicles that are 12 years old or older should </w:t>
      </w:r>
      <w:proofErr w:type="spellStart"/>
      <w:r w:rsidRPr="005552A7" w:rsidR="00934BAB">
        <w:rPr>
          <w:rFonts w:ascii="Arial" w:hAnsi="Arial" w:cs="Arial"/>
          <w:color w:val="282828"/>
          <w:sz w:val="22"/>
          <w:szCs w:val="22"/>
          <w:shd w:val="clear" w:color="auto" w:fill="FFFFFF"/>
        </w:rPr>
        <w:t>reveive</w:t>
      </w:r>
      <w:proofErr w:type="spellEnd"/>
      <w:r w:rsidRPr="005552A7" w:rsidR="00934BAB">
        <w:rPr>
          <w:rFonts w:ascii="Arial" w:hAnsi="Arial" w:cs="Arial"/>
          <w:color w:val="282828"/>
          <w:sz w:val="22"/>
          <w:szCs w:val="22"/>
          <w:shd w:val="clear" w:color="auto" w:fill="FFFFFF"/>
        </w:rPr>
        <w:t xml:space="preserve"> a</w:t>
      </w:r>
      <w:r w:rsidRPr="005552A7" w:rsidR="00AA160D">
        <w:rPr>
          <w:rFonts w:ascii="Arial" w:hAnsi="Arial" w:cs="Arial"/>
          <w:color w:val="282828"/>
          <w:sz w:val="22"/>
          <w:szCs w:val="22"/>
          <w:shd w:val="clear" w:color="auto" w:fill="FFFFFF"/>
        </w:rPr>
        <w:t xml:space="preserve"> </w:t>
      </w:r>
      <w:r w:rsidRPr="005552A7" w:rsidR="00934BAB">
        <w:rPr>
          <w:rFonts w:ascii="Arial" w:hAnsi="Arial" w:cs="Arial"/>
          <w:color w:val="282828"/>
          <w:sz w:val="22"/>
          <w:szCs w:val="22"/>
          <w:shd w:val="clear" w:color="auto" w:fill="FFFFFF"/>
        </w:rPr>
        <w:t>safety inspection every 6 weeks.</w:t>
      </w:r>
      <w:r w:rsidRPr="005552A7" w:rsidR="00AC7E41">
        <w:rPr>
          <w:rFonts w:ascii="Arial" w:hAnsi="Arial" w:cs="Arial"/>
          <w:color w:val="282828"/>
          <w:sz w:val="22"/>
          <w:szCs w:val="22"/>
          <w:shd w:val="clear" w:color="auto" w:fill="FFFFFF"/>
        </w:rPr>
        <w:t xml:space="preserve"> Inspections will be conducted in accordance with </w:t>
      </w:r>
      <w:r w:rsidRPr="005552A7" w:rsidR="00AA160D">
        <w:rPr>
          <w:rFonts w:ascii="Arial" w:hAnsi="Arial" w:cs="Arial"/>
          <w:color w:val="282828"/>
          <w:sz w:val="22"/>
          <w:szCs w:val="22"/>
          <w:shd w:val="clear" w:color="auto" w:fill="FFFFFF"/>
        </w:rPr>
        <w:t xml:space="preserve">the </w:t>
      </w:r>
      <w:hyperlink w:history="1" r:id="rId11">
        <w:r w:rsidRPr="005552A7" w:rsidR="00D05AEA">
          <w:rPr>
            <w:rStyle w:val="Hyperlink"/>
            <w:rFonts w:ascii="Arial" w:hAnsi="Arial" w:cs="Arial"/>
            <w:sz w:val="22"/>
            <w:szCs w:val="22"/>
          </w:rPr>
          <w:t xml:space="preserve">Guide to Maintaining Roadworthiness: Commercial Goods and Public Service </w:t>
        </w:r>
        <w:proofErr w:type="spellStart"/>
        <w:r w:rsidRPr="005552A7" w:rsidR="00D05AEA">
          <w:rPr>
            <w:rStyle w:val="Hyperlink"/>
            <w:rFonts w:ascii="Arial" w:hAnsi="Arial" w:cs="Arial"/>
            <w:sz w:val="22"/>
            <w:szCs w:val="22"/>
          </w:rPr>
          <w:t>ehicles</w:t>
        </w:r>
        <w:proofErr w:type="spellEnd"/>
        <w:r w:rsidRPr="005552A7" w:rsidR="00D05AEA">
          <w:rPr>
            <w:rStyle w:val="Hyperlink"/>
            <w:rFonts w:ascii="Arial" w:hAnsi="Arial" w:cs="Arial"/>
            <w:sz w:val="22"/>
            <w:szCs w:val="22"/>
          </w:rPr>
          <w:t xml:space="preserve"> - DVSA</w:t>
        </w:r>
      </w:hyperlink>
    </w:p>
    <w:p xmlns:wp14="http://schemas.microsoft.com/office/word/2010/wordml" w:rsidRPr="00D34E5F" w:rsidR="0049331D" w:rsidP="005974EB" w:rsidRDefault="0049331D" w14:paraId="2DB0A46F" wp14:textId="77777777">
      <w:pPr>
        <w:numPr>
          <w:ilvl w:val="0"/>
          <w:numId w:val="2"/>
        </w:numPr>
        <w:rPr>
          <w:rFonts w:ascii="Arial" w:hAnsi="Arial" w:cs="Arial"/>
          <w:sz w:val="22"/>
          <w:szCs w:val="22"/>
        </w:rPr>
      </w:pPr>
      <w:r w:rsidRPr="00D34E5F">
        <w:rPr>
          <w:rFonts w:ascii="Arial" w:hAnsi="Arial" w:cs="Arial"/>
          <w:sz w:val="22"/>
          <w:szCs w:val="22"/>
        </w:rPr>
        <w:t>Vehicle registration documents are held securely</w:t>
      </w:r>
      <w:r w:rsidRPr="00D34E5F" w:rsidR="00BC108C">
        <w:rPr>
          <w:rFonts w:ascii="Arial" w:hAnsi="Arial" w:cs="Arial"/>
          <w:sz w:val="22"/>
          <w:szCs w:val="22"/>
        </w:rPr>
        <w:t>.</w:t>
      </w:r>
    </w:p>
    <w:p xmlns:wp14="http://schemas.microsoft.com/office/word/2010/wordml" w:rsidRPr="00323416" w:rsidR="0049331D" w:rsidRDefault="0049331D" w14:paraId="52E15FD2" wp14:textId="77777777">
      <w:pPr>
        <w:numPr>
          <w:ilvl w:val="0"/>
          <w:numId w:val="2"/>
        </w:numPr>
        <w:rPr>
          <w:rFonts w:ascii="Arial" w:hAnsi="Arial" w:cs="Arial"/>
          <w:sz w:val="22"/>
          <w:szCs w:val="22"/>
        </w:rPr>
      </w:pPr>
      <w:r w:rsidRPr="00323416">
        <w:rPr>
          <w:rFonts w:ascii="Arial" w:hAnsi="Arial" w:cs="Arial"/>
          <w:sz w:val="22"/>
          <w:szCs w:val="22"/>
        </w:rPr>
        <w:t xml:space="preserve">That all drivers complete the </w:t>
      </w:r>
      <w:r w:rsidR="00DC0B94">
        <w:rPr>
          <w:rFonts w:ascii="Arial" w:hAnsi="Arial" w:cs="Arial"/>
          <w:sz w:val="22"/>
          <w:szCs w:val="22"/>
        </w:rPr>
        <w:t xml:space="preserve">usage form &amp; </w:t>
      </w:r>
      <w:r w:rsidRPr="00323416">
        <w:rPr>
          <w:rFonts w:ascii="Arial" w:hAnsi="Arial" w:cs="Arial"/>
          <w:sz w:val="22"/>
          <w:szCs w:val="22"/>
        </w:rPr>
        <w:t>mileage log for all journeys</w:t>
      </w:r>
      <w:r w:rsidR="000755E6">
        <w:rPr>
          <w:rFonts w:ascii="Arial" w:hAnsi="Arial" w:cs="Arial"/>
          <w:sz w:val="22"/>
          <w:szCs w:val="22"/>
        </w:rPr>
        <w:t xml:space="preserve"> </w:t>
      </w:r>
      <w:r w:rsidR="00DC0B94">
        <w:rPr>
          <w:rFonts w:ascii="Arial" w:hAnsi="Arial" w:cs="Arial"/>
          <w:sz w:val="22"/>
          <w:szCs w:val="22"/>
        </w:rPr>
        <w:t xml:space="preserve">at </w:t>
      </w:r>
      <w:r w:rsidRPr="00DC0B94" w:rsidR="00DC0B94">
        <w:rPr>
          <w:rFonts w:ascii="Arial" w:hAnsi="Arial" w:cs="Arial"/>
          <w:b/>
          <w:sz w:val="22"/>
          <w:szCs w:val="22"/>
        </w:rPr>
        <w:t>Appendix 5</w:t>
      </w:r>
      <w:r w:rsidRPr="00323416">
        <w:rPr>
          <w:rFonts w:ascii="Arial" w:hAnsi="Arial" w:cs="Arial"/>
          <w:sz w:val="22"/>
          <w:szCs w:val="22"/>
        </w:rPr>
        <w:t>.  The log should include the date of the journey, start and finish mileages, purpose of the journey and the driver name.</w:t>
      </w:r>
    </w:p>
    <w:p xmlns:wp14="http://schemas.microsoft.com/office/word/2010/wordml" w:rsidRPr="00323416" w:rsidR="0049331D" w:rsidRDefault="0049331D" w14:paraId="3FEDB3E1" wp14:textId="77777777">
      <w:pPr>
        <w:numPr>
          <w:ilvl w:val="0"/>
          <w:numId w:val="2"/>
        </w:numPr>
        <w:rPr>
          <w:rFonts w:ascii="Arial" w:hAnsi="Arial" w:cs="Arial"/>
          <w:sz w:val="22"/>
          <w:szCs w:val="22"/>
        </w:rPr>
      </w:pPr>
      <w:r w:rsidRPr="00323416">
        <w:rPr>
          <w:rFonts w:ascii="Arial" w:hAnsi="Arial" w:cs="Arial"/>
          <w:sz w:val="22"/>
          <w:szCs w:val="22"/>
        </w:rPr>
        <w:t>That the log is checked at least half termly to ensure the log is correctly completed and all mileage is accounted for.</w:t>
      </w:r>
    </w:p>
    <w:p xmlns:wp14="http://schemas.microsoft.com/office/word/2010/wordml" w:rsidRPr="00323416" w:rsidR="0049331D" w:rsidRDefault="0049331D" w14:paraId="11FBA82C" wp14:textId="77777777">
      <w:pPr>
        <w:numPr>
          <w:ilvl w:val="0"/>
          <w:numId w:val="2"/>
        </w:numPr>
        <w:rPr>
          <w:rFonts w:ascii="Arial" w:hAnsi="Arial" w:cs="Arial"/>
          <w:sz w:val="22"/>
          <w:szCs w:val="22"/>
        </w:rPr>
      </w:pPr>
      <w:r w:rsidRPr="00323416">
        <w:rPr>
          <w:rFonts w:ascii="Arial" w:hAnsi="Arial" w:cs="Arial"/>
          <w:sz w:val="22"/>
          <w:szCs w:val="22"/>
        </w:rPr>
        <w:t xml:space="preserve">In liaison with the Site Manager, to ensure that the minibus is </w:t>
      </w:r>
      <w:r w:rsidR="00A9615F">
        <w:rPr>
          <w:rFonts w:ascii="Arial" w:hAnsi="Arial" w:cs="Arial"/>
          <w:sz w:val="22"/>
          <w:szCs w:val="22"/>
        </w:rPr>
        <w:t xml:space="preserve">securely </w:t>
      </w:r>
      <w:r w:rsidRPr="00323416">
        <w:rPr>
          <w:rFonts w:ascii="Arial" w:hAnsi="Arial" w:cs="Arial"/>
          <w:sz w:val="22"/>
          <w:szCs w:val="22"/>
        </w:rPr>
        <w:t xml:space="preserve">parked </w:t>
      </w:r>
      <w:r w:rsidR="00A9615F">
        <w:rPr>
          <w:rFonts w:ascii="Arial" w:hAnsi="Arial" w:cs="Arial"/>
          <w:sz w:val="22"/>
          <w:szCs w:val="22"/>
        </w:rPr>
        <w:t xml:space="preserve">in </w:t>
      </w:r>
      <w:r w:rsidR="00DC0B94">
        <w:rPr>
          <w:rFonts w:ascii="Arial" w:hAnsi="Arial" w:cs="Arial"/>
          <w:sz w:val="22"/>
          <w:szCs w:val="22"/>
        </w:rPr>
        <w:t xml:space="preserve">the </w:t>
      </w:r>
      <w:r w:rsidR="00A9615F">
        <w:rPr>
          <w:rFonts w:ascii="Arial" w:hAnsi="Arial" w:cs="Arial"/>
          <w:sz w:val="22"/>
          <w:szCs w:val="22"/>
        </w:rPr>
        <w:t xml:space="preserve">designated area </w:t>
      </w:r>
      <w:r w:rsidRPr="00323416">
        <w:rPr>
          <w:rFonts w:ascii="Arial" w:hAnsi="Arial" w:cs="Arial"/>
          <w:sz w:val="22"/>
          <w:szCs w:val="22"/>
        </w:rPr>
        <w:t>and the keys held securely.</w:t>
      </w:r>
    </w:p>
    <w:p xmlns:wp14="http://schemas.microsoft.com/office/word/2010/wordml" w:rsidRPr="00323416" w:rsidR="0049331D" w:rsidRDefault="0049331D" w14:paraId="645476D7" wp14:textId="77777777">
      <w:pPr>
        <w:numPr>
          <w:ilvl w:val="0"/>
          <w:numId w:val="2"/>
        </w:numPr>
        <w:rPr>
          <w:rFonts w:ascii="Arial" w:hAnsi="Arial" w:cs="Arial"/>
          <w:sz w:val="22"/>
          <w:szCs w:val="22"/>
        </w:rPr>
      </w:pPr>
      <w:r w:rsidRPr="00323416">
        <w:rPr>
          <w:rFonts w:ascii="Arial" w:hAnsi="Arial" w:cs="Arial"/>
          <w:sz w:val="22"/>
          <w:szCs w:val="22"/>
        </w:rPr>
        <w:t>Access to the minibus keys should be restricted to authorised users.</w:t>
      </w:r>
    </w:p>
    <w:p xmlns:wp14="http://schemas.microsoft.com/office/word/2010/wordml" w:rsidRPr="00323416" w:rsidR="0049331D" w:rsidRDefault="0049331D" w14:paraId="396F5257" wp14:textId="77777777">
      <w:pPr>
        <w:numPr>
          <w:ilvl w:val="0"/>
          <w:numId w:val="2"/>
        </w:numPr>
        <w:rPr>
          <w:rFonts w:ascii="Arial" w:hAnsi="Arial" w:cs="Arial"/>
          <w:sz w:val="22"/>
          <w:szCs w:val="22"/>
        </w:rPr>
      </w:pPr>
      <w:r w:rsidRPr="00323416">
        <w:rPr>
          <w:rFonts w:ascii="Arial" w:hAnsi="Arial" w:cs="Arial"/>
          <w:sz w:val="22"/>
          <w:szCs w:val="22"/>
        </w:rPr>
        <w:t>Fuel usage will be regularly checked to ensure fuel purchases are for legitimate school use and agree with the mileage recorded in the log.</w:t>
      </w:r>
    </w:p>
    <w:p xmlns:wp14="http://schemas.microsoft.com/office/word/2010/wordml" w:rsidRPr="00323416" w:rsidR="0049331D" w:rsidRDefault="0049331D" w14:paraId="213EF8F2" wp14:textId="77777777">
      <w:pPr>
        <w:numPr>
          <w:ilvl w:val="0"/>
          <w:numId w:val="2"/>
        </w:numPr>
        <w:rPr>
          <w:rFonts w:ascii="Arial" w:hAnsi="Arial" w:cs="Arial"/>
          <w:sz w:val="22"/>
          <w:szCs w:val="22"/>
        </w:rPr>
      </w:pPr>
      <w:r w:rsidRPr="00323416">
        <w:rPr>
          <w:rFonts w:ascii="Arial" w:hAnsi="Arial" w:cs="Arial"/>
          <w:sz w:val="22"/>
          <w:szCs w:val="22"/>
        </w:rPr>
        <w:t>That a Section 19 permit is displayed.</w:t>
      </w:r>
      <w:r w:rsidR="001E16B8">
        <w:rPr>
          <w:rFonts w:ascii="Arial" w:hAnsi="Arial" w:cs="Arial"/>
          <w:sz w:val="22"/>
          <w:szCs w:val="22"/>
        </w:rPr>
        <w:t xml:space="preserve"> More details about the permit and the application process are available from the following link </w:t>
      </w:r>
      <w:hyperlink w:history="1" w:anchor="section-19-permits" r:id="rId12">
        <w:r w:rsidRPr="001E16B8" w:rsidR="001E16B8">
          <w:rPr>
            <w:rStyle w:val="Hyperlink"/>
            <w:rFonts w:ascii="Arial" w:hAnsi="Arial" w:cs="Arial"/>
            <w:sz w:val="22"/>
            <w:szCs w:val="22"/>
          </w:rPr>
          <w:t>Section 19 Permits</w:t>
        </w:r>
      </w:hyperlink>
      <w:bookmarkStart w:name="_GoBack" w:id="0"/>
      <w:bookmarkEnd w:id="0"/>
    </w:p>
    <w:p xmlns:wp14="http://schemas.microsoft.com/office/word/2010/wordml" w:rsidRPr="00323416" w:rsidR="0049331D" w:rsidRDefault="0049331D" w14:paraId="64E053B8" wp14:textId="77777777">
      <w:pPr>
        <w:numPr>
          <w:ilvl w:val="0"/>
          <w:numId w:val="2"/>
        </w:numPr>
        <w:rPr>
          <w:rFonts w:ascii="Arial" w:hAnsi="Arial" w:cs="Arial"/>
          <w:sz w:val="22"/>
          <w:szCs w:val="22"/>
        </w:rPr>
      </w:pPr>
      <w:r w:rsidRPr="00323416">
        <w:rPr>
          <w:rFonts w:ascii="Arial" w:hAnsi="Arial" w:cs="Arial"/>
          <w:sz w:val="22"/>
          <w:szCs w:val="22"/>
        </w:rPr>
        <w:t>That Governors approve whether, and how, the minibus might be used by non-school users.</w:t>
      </w:r>
    </w:p>
    <w:p xmlns:wp14="http://schemas.microsoft.com/office/word/2010/wordml" w:rsidRPr="00323416" w:rsidR="0049331D" w:rsidRDefault="0049331D" w14:paraId="6DCA2051" wp14:textId="77777777">
      <w:pPr>
        <w:numPr>
          <w:ilvl w:val="0"/>
          <w:numId w:val="2"/>
        </w:numPr>
        <w:rPr>
          <w:rFonts w:ascii="Arial" w:hAnsi="Arial" w:cs="Arial"/>
          <w:sz w:val="22"/>
          <w:szCs w:val="22"/>
        </w:rPr>
      </w:pPr>
      <w:r w:rsidRPr="00323416">
        <w:rPr>
          <w:rFonts w:ascii="Arial" w:hAnsi="Arial" w:cs="Arial"/>
          <w:sz w:val="22"/>
          <w:szCs w:val="22"/>
        </w:rPr>
        <w:t>Familiarisation training should be provided for all new users of the minibus.</w:t>
      </w:r>
    </w:p>
    <w:p xmlns:wp14="http://schemas.microsoft.com/office/word/2010/wordml" w:rsidRPr="00323416" w:rsidR="0049331D" w:rsidRDefault="0049331D" w14:paraId="07547A01" wp14:textId="77777777">
      <w:pPr>
        <w:rPr>
          <w:rFonts w:ascii="Arial" w:hAnsi="Arial" w:cs="Arial"/>
          <w:sz w:val="22"/>
          <w:szCs w:val="22"/>
        </w:rPr>
      </w:pPr>
    </w:p>
    <w:p xmlns:wp14="http://schemas.microsoft.com/office/word/2010/wordml" w:rsidR="00DC0B94" w:rsidRDefault="00DC0B94" w14:paraId="5043CB0F" wp14:textId="77777777">
      <w:pPr>
        <w:rPr>
          <w:rFonts w:ascii="Arial" w:hAnsi="Arial" w:cs="Arial"/>
          <w:b/>
          <w:sz w:val="22"/>
          <w:szCs w:val="22"/>
        </w:rPr>
      </w:pPr>
    </w:p>
    <w:p xmlns:wp14="http://schemas.microsoft.com/office/word/2010/wordml" w:rsidR="005460C2" w:rsidRDefault="005460C2" w14:paraId="6BA0B493" wp14:textId="77777777">
      <w:pPr>
        <w:rPr>
          <w:rFonts w:ascii="Arial" w:hAnsi="Arial" w:cs="Arial"/>
          <w:b/>
          <w:sz w:val="22"/>
          <w:szCs w:val="22"/>
        </w:rPr>
      </w:pPr>
      <w:r>
        <w:rPr>
          <w:rFonts w:ascii="Arial" w:hAnsi="Arial" w:cs="Arial"/>
          <w:b/>
          <w:sz w:val="22"/>
          <w:szCs w:val="22"/>
        </w:rPr>
        <w:t>Training</w:t>
      </w:r>
    </w:p>
    <w:p xmlns:wp14="http://schemas.microsoft.com/office/word/2010/wordml" w:rsidR="00DC0B94" w:rsidRDefault="00DC0B94" w14:paraId="07459315" wp14:textId="77777777">
      <w:pPr>
        <w:rPr>
          <w:rFonts w:ascii="Arial" w:hAnsi="Arial" w:cs="Arial"/>
          <w:b/>
          <w:sz w:val="22"/>
          <w:szCs w:val="22"/>
        </w:rPr>
      </w:pPr>
    </w:p>
    <w:p xmlns:wp14="http://schemas.microsoft.com/office/word/2010/wordml" w:rsidR="00A112EF" w:rsidP="2E418772" w:rsidRDefault="005460C2" w14:paraId="58CE8BC7" wp14:textId="77777777">
      <w:pPr>
        <w:rPr>
          <w:rFonts w:ascii="Arial" w:hAnsi="Arial" w:cs="Arial"/>
          <w:strike w:val="1"/>
          <w:color w:val="FF0000"/>
          <w:sz w:val="22"/>
          <w:szCs w:val="22"/>
        </w:rPr>
      </w:pPr>
      <w:r w:rsidRPr="2E418772" w:rsidR="52B9576F">
        <w:rPr>
          <w:rFonts w:ascii="Arial" w:hAnsi="Arial" w:cs="Arial"/>
          <w:strike w:val="1"/>
          <w:color w:val="FF0000"/>
          <w:sz w:val="22"/>
          <w:szCs w:val="22"/>
        </w:rPr>
        <w:t xml:space="preserve">A competent person within the Trust will be </w:t>
      </w:r>
      <w:r w:rsidRPr="2E418772" w:rsidR="528D90D6">
        <w:rPr>
          <w:rFonts w:ascii="Arial" w:hAnsi="Arial" w:cs="Arial"/>
          <w:strike w:val="1"/>
          <w:color w:val="FF0000"/>
          <w:sz w:val="22"/>
          <w:szCs w:val="22"/>
        </w:rPr>
        <w:t>allocated</w:t>
      </w:r>
      <w:r w:rsidRPr="2E418772" w:rsidR="528D90D6">
        <w:rPr>
          <w:rFonts w:ascii="Arial" w:hAnsi="Arial" w:cs="Arial"/>
          <w:strike w:val="1"/>
          <w:color w:val="FF0000"/>
          <w:sz w:val="22"/>
          <w:szCs w:val="22"/>
        </w:rPr>
        <w:t xml:space="preserve"> responsibility to provide the Minibus Driver Awareness Scheme training to Busin</w:t>
      </w:r>
      <w:r w:rsidRPr="2E418772" w:rsidR="71F26915">
        <w:rPr>
          <w:rFonts w:ascii="Arial" w:hAnsi="Arial" w:cs="Arial"/>
          <w:strike w:val="1"/>
          <w:color w:val="FF0000"/>
          <w:sz w:val="22"/>
          <w:szCs w:val="22"/>
        </w:rPr>
        <w:t>e</w:t>
      </w:r>
      <w:r w:rsidRPr="2E418772" w:rsidR="528D90D6">
        <w:rPr>
          <w:rFonts w:ascii="Arial" w:hAnsi="Arial" w:cs="Arial"/>
          <w:strike w:val="1"/>
          <w:color w:val="FF0000"/>
          <w:sz w:val="22"/>
          <w:szCs w:val="22"/>
        </w:rPr>
        <w:t>ss Managers and minibus drivers</w:t>
      </w:r>
      <w:r w:rsidRPr="2E418772" w:rsidR="528D90D6">
        <w:rPr>
          <w:rFonts w:ascii="Arial" w:hAnsi="Arial" w:cs="Arial"/>
          <w:strike w:val="1"/>
          <w:color w:val="FF0000"/>
          <w:sz w:val="22"/>
          <w:szCs w:val="22"/>
        </w:rPr>
        <w:t xml:space="preserve">. The competent person will complete a recognised </w:t>
      </w:r>
      <w:r w:rsidRPr="2E418772" w:rsidR="528D90D6">
        <w:rPr>
          <w:rFonts w:ascii="Arial" w:hAnsi="Arial" w:cs="Arial"/>
          <w:strike w:val="1"/>
          <w:color w:val="FF0000"/>
          <w:sz w:val="22"/>
          <w:szCs w:val="22"/>
        </w:rPr>
        <w:t>MiDAS</w:t>
      </w:r>
      <w:r w:rsidRPr="2E418772" w:rsidR="528D90D6">
        <w:rPr>
          <w:rFonts w:ascii="Arial" w:hAnsi="Arial" w:cs="Arial"/>
          <w:strike w:val="1"/>
          <w:color w:val="FF0000"/>
          <w:sz w:val="22"/>
          <w:szCs w:val="22"/>
        </w:rPr>
        <w:t xml:space="preserve"> train the trainer course which will be regularly refreshed.</w:t>
      </w:r>
    </w:p>
    <w:p xmlns:wp14="http://schemas.microsoft.com/office/word/2010/wordml" w:rsidR="005460C2" w:rsidRDefault="00A112EF" w14:paraId="29D6B04F" wp14:textId="77777777">
      <w:pPr>
        <w:rPr>
          <w:rFonts w:ascii="Arial" w:hAnsi="Arial" w:cs="Arial"/>
          <w:sz w:val="22"/>
          <w:szCs w:val="22"/>
        </w:rPr>
      </w:pPr>
      <w:r w:rsidRPr="00A112EF">
        <w:rPr>
          <w:rFonts w:ascii="Arial" w:hAnsi="Arial" w:cs="Arial"/>
          <w:sz w:val="22"/>
          <w:szCs w:val="22"/>
        </w:rPr>
        <w:t xml:space="preserve"> </w:t>
      </w:r>
    </w:p>
    <w:p xmlns:wp14="http://schemas.microsoft.com/office/word/2010/wordml" w:rsidR="00DC0B94" w:rsidRDefault="00DC0B94" w14:paraId="6537F28F" wp14:textId="77777777" wp14:noSpellErr="1">
      <w:pPr>
        <w:rPr>
          <w:rFonts w:ascii="Arial" w:hAnsi="Arial" w:cs="Arial"/>
          <w:sz w:val="22"/>
          <w:szCs w:val="22"/>
        </w:rPr>
      </w:pPr>
    </w:p>
    <w:p w:rsidR="46904FD1" w:rsidP="5E0674DE" w:rsidRDefault="46904FD1" w14:paraId="3E0B3674" w14:textId="7CAFF1C9">
      <w:pPr>
        <w:rPr>
          <w:rFonts w:ascii="Arial" w:hAnsi="Arial" w:cs="Arial"/>
          <w:sz w:val="22"/>
          <w:szCs w:val="22"/>
          <w:highlight w:val="yellow"/>
        </w:rPr>
      </w:pPr>
      <w:r w:rsidRPr="5E0674DE" w:rsidR="46904FD1">
        <w:rPr>
          <w:rFonts w:ascii="Arial" w:hAnsi="Arial" w:cs="Arial"/>
          <w:sz w:val="22"/>
          <w:szCs w:val="22"/>
          <w:highlight w:val="yellow"/>
        </w:rPr>
        <w:t>A competent person</w:t>
      </w:r>
      <w:r w:rsidRPr="5E0674DE" w:rsidR="2471653E">
        <w:rPr>
          <w:rFonts w:ascii="Arial" w:hAnsi="Arial" w:cs="Arial"/>
          <w:sz w:val="22"/>
          <w:szCs w:val="22"/>
          <w:highlight w:val="yellow"/>
        </w:rPr>
        <w:t>(s)</w:t>
      </w:r>
      <w:r w:rsidRPr="5E0674DE" w:rsidR="46904FD1">
        <w:rPr>
          <w:rFonts w:ascii="Arial" w:hAnsi="Arial" w:cs="Arial"/>
          <w:sz w:val="22"/>
          <w:szCs w:val="22"/>
          <w:highlight w:val="yellow"/>
        </w:rPr>
        <w:t xml:space="preserve"> within the Trust will be </w:t>
      </w:r>
      <w:r w:rsidRPr="5E0674DE" w:rsidR="46904FD1">
        <w:rPr>
          <w:rFonts w:ascii="Arial" w:hAnsi="Arial" w:cs="Arial"/>
          <w:sz w:val="22"/>
          <w:szCs w:val="22"/>
          <w:highlight w:val="yellow"/>
        </w:rPr>
        <w:t>allocated</w:t>
      </w:r>
      <w:r w:rsidRPr="5E0674DE" w:rsidR="46904FD1">
        <w:rPr>
          <w:rFonts w:ascii="Arial" w:hAnsi="Arial" w:cs="Arial"/>
          <w:sz w:val="22"/>
          <w:szCs w:val="22"/>
          <w:highlight w:val="yellow"/>
        </w:rPr>
        <w:t xml:space="preserve"> responsibility to provide </w:t>
      </w:r>
      <w:r w:rsidRPr="5E0674DE" w:rsidR="34E9F97D">
        <w:rPr>
          <w:rFonts w:ascii="Arial" w:hAnsi="Arial" w:cs="Arial"/>
          <w:sz w:val="22"/>
          <w:szCs w:val="22"/>
          <w:highlight w:val="yellow"/>
        </w:rPr>
        <w:t>m</w:t>
      </w:r>
      <w:r w:rsidRPr="5E0674DE" w:rsidR="46904FD1">
        <w:rPr>
          <w:rFonts w:ascii="Arial" w:hAnsi="Arial" w:cs="Arial"/>
          <w:sz w:val="22"/>
          <w:szCs w:val="22"/>
          <w:highlight w:val="yellow"/>
        </w:rPr>
        <w:t xml:space="preserve">inibus </w:t>
      </w:r>
      <w:r w:rsidRPr="5E0674DE" w:rsidR="42A57921">
        <w:rPr>
          <w:rFonts w:ascii="Arial" w:hAnsi="Arial" w:cs="Arial"/>
          <w:sz w:val="22"/>
          <w:szCs w:val="22"/>
          <w:highlight w:val="yellow"/>
        </w:rPr>
        <w:t>d</w:t>
      </w:r>
      <w:r w:rsidRPr="5E0674DE" w:rsidR="46904FD1">
        <w:rPr>
          <w:rFonts w:ascii="Arial" w:hAnsi="Arial" w:cs="Arial"/>
          <w:sz w:val="22"/>
          <w:szCs w:val="22"/>
          <w:highlight w:val="yellow"/>
        </w:rPr>
        <w:t>riv</w:t>
      </w:r>
      <w:r w:rsidRPr="5E0674DE" w:rsidR="446B4BC2">
        <w:rPr>
          <w:rFonts w:ascii="Arial" w:hAnsi="Arial" w:cs="Arial"/>
          <w:sz w:val="22"/>
          <w:szCs w:val="22"/>
          <w:highlight w:val="yellow"/>
        </w:rPr>
        <w:t>er</w:t>
      </w:r>
      <w:r w:rsidRPr="5E0674DE" w:rsidR="31141787">
        <w:rPr>
          <w:rFonts w:ascii="Arial" w:hAnsi="Arial" w:cs="Arial"/>
          <w:sz w:val="22"/>
          <w:szCs w:val="22"/>
          <w:highlight w:val="yellow"/>
        </w:rPr>
        <w:t xml:space="preserve"> training and </w:t>
      </w:r>
      <w:r w:rsidRPr="5E0674DE" w:rsidR="41ADA79A">
        <w:rPr>
          <w:rFonts w:ascii="Arial" w:hAnsi="Arial" w:cs="Arial"/>
          <w:sz w:val="22"/>
          <w:szCs w:val="22"/>
          <w:highlight w:val="yellow"/>
        </w:rPr>
        <w:t xml:space="preserve">a </w:t>
      </w:r>
      <w:r w:rsidRPr="5E0674DE" w:rsidR="7C8DF128">
        <w:rPr>
          <w:rFonts w:ascii="Arial" w:hAnsi="Arial" w:cs="Arial"/>
          <w:sz w:val="22"/>
          <w:szCs w:val="22"/>
          <w:highlight w:val="yellow"/>
        </w:rPr>
        <w:t xml:space="preserve">physical driving </w:t>
      </w:r>
      <w:r w:rsidRPr="5E0674DE" w:rsidR="31141787">
        <w:rPr>
          <w:rFonts w:ascii="Arial" w:hAnsi="Arial" w:cs="Arial"/>
          <w:sz w:val="22"/>
          <w:szCs w:val="22"/>
          <w:highlight w:val="yellow"/>
        </w:rPr>
        <w:t xml:space="preserve">assessment </w:t>
      </w:r>
      <w:r w:rsidRPr="5E0674DE" w:rsidR="46904FD1">
        <w:rPr>
          <w:rFonts w:ascii="Arial" w:hAnsi="Arial" w:cs="Arial"/>
          <w:sz w:val="22"/>
          <w:szCs w:val="22"/>
          <w:highlight w:val="yellow"/>
        </w:rPr>
        <w:t>to</w:t>
      </w:r>
      <w:r w:rsidRPr="5E0674DE" w:rsidR="64A5D781">
        <w:rPr>
          <w:rFonts w:ascii="Arial" w:hAnsi="Arial" w:cs="Arial"/>
          <w:sz w:val="22"/>
          <w:szCs w:val="22"/>
          <w:highlight w:val="yellow"/>
        </w:rPr>
        <w:t xml:space="preserve"> all staff driving</w:t>
      </w:r>
      <w:r w:rsidRPr="5E0674DE" w:rsidR="46904FD1">
        <w:rPr>
          <w:rFonts w:ascii="Arial" w:hAnsi="Arial" w:cs="Arial"/>
          <w:sz w:val="22"/>
          <w:szCs w:val="22"/>
          <w:highlight w:val="yellow"/>
        </w:rPr>
        <w:t xml:space="preserve"> minibus</w:t>
      </w:r>
      <w:r w:rsidRPr="5E0674DE" w:rsidR="3AF0E34C">
        <w:rPr>
          <w:rFonts w:ascii="Arial" w:hAnsi="Arial" w:cs="Arial"/>
          <w:sz w:val="22"/>
          <w:szCs w:val="22"/>
          <w:highlight w:val="yellow"/>
        </w:rPr>
        <w:t>es, prior to them driving.</w:t>
      </w:r>
    </w:p>
    <w:p xmlns:wp14="http://schemas.microsoft.com/office/word/2010/wordml" w:rsidR="00DC0B94" w:rsidRDefault="00DC0B94" w14:paraId="6DFB9E20" wp14:textId="77777777">
      <w:pPr>
        <w:rPr>
          <w:rFonts w:ascii="Arial" w:hAnsi="Arial" w:cs="Arial"/>
          <w:sz w:val="22"/>
          <w:szCs w:val="22"/>
        </w:rPr>
      </w:pPr>
    </w:p>
    <w:p xmlns:wp14="http://schemas.microsoft.com/office/word/2010/wordml" w:rsidR="00DC0B94" w:rsidRDefault="00DC0B94" w14:paraId="70DF9E56" wp14:textId="77777777">
      <w:pPr>
        <w:rPr>
          <w:rFonts w:ascii="Arial" w:hAnsi="Arial" w:cs="Arial"/>
          <w:sz w:val="22"/>
          <w:szCs w:val="22"/>
        </w:rPr>
      </w:pPr>
    </w:p>
    <w:p xmlns:wp14="http://schemas.microsoft.com/office/word/2010/wordml" w:rsidRPr="00323416" w:rsidR="0049331D" w:rsidP="2E418772" w:rsidRDefault="0049331D" w14:paraId="78BC3C08" wp14:textId="460BED12">
      <w:pPr>
        <w:rPr>
          <w:rFonts w:ascii="Arial" w:hAnsi="Arial" w:cs="Arial"/>
          <w:b w:val="1"/>
          <w:bCs w:val="1"/>
          <w:sz w:val="22"/>
          <w:szCs w:val="22"/>
        </w:rPr>
      </w:pPr>
      <w:r w:rsidRPr="2E418772" w:rsidR="08C760CC">
        <w:rPr>
          <w:rFonts w:ascii="Arial" w:hAnsi="Arial" w:cs="Arial"/>
          <w:b w:val="1"/>
          <w:bCs w:val="1"/>
          <w:sz w:val="22"/>
          <w:szCs w:val="22"/>
        </w:rPr>
        <w:t>M</w:t>
      </w:r>
      <w:r w:rsidRPr="2E418772" w:rsidR="69D5EB60">
        <w:rPr>
          <w:rFonts w:ascii="Arial" w:hAnsi="Arial" w:cs="Arial"/>
          <w:b w:val="1"/>
          <w:bCs w:val="1"/>
          <w:sz w:val="22"/>
          <w:szCs w:val="22"/>
        </w:rPr>
        <w:t>onitoring</w:t>
      </w:r>
      <w:r w:rsidRPr="2E418772" w:rsidR="262851F4">
        <w:rPr>
          <w:rFonts w:ascii="Arial" w:hAnsi="Arial" w:cs="Arial"/>
          <w:b w:val="1"/>
          <w:bCs w:val="1"/>
          <w:sz w:val="22"/>
          <w:szCs w:val="22"/>
        </w:rPr>
        <w:t xml:space="preserve"> and Review</w:t>
      </w:r>
    </w:p>
    <w:p xmlns:wp14="http://schemas.microsoft.com/office/word/2010/wordml" w:rsidRPr="00323416" w:rsidR="0049331D" w:rsidRDefault="0049331D" w14:paraId="61829076" wp14:textId="77777777">
      <w:pPr>
        <w:rPr>
          <w:rFonts w:ascii="Arial" w:hAnsi="Arial" w:cs="Arial"/>
          <w:b/>
          <w:sz w:val="22"/>
          <w:szCs w:val="22"/>
        </w:rPr>
      </w:pPr>
    </w:p>
    <w:p xmlns:wp14="http://schemas.microsoft.com/office/word/2010/wordml" w:rsidRPr="00323416" w:rsidR="0049331D" w:rsidRDefault="00BC108C" w14:paraId="23B0EEDC" wp14:textId="77777777">
      <w:pPr>
        <w:rPr>
          <w:rFonts w:ascii="Arial" w:hAnsi="Arial" w:cs="Arial"/>
          <w:sz w:val="22"/>
          <w:szCs w:val="22"/>
        </w:rPr>
      </w:pPr>
      <w:r w:rsidRPr="00323416">
        <w:rPr>
          <w:rFonts w:ascii="Arial" w:hAnsi="Arial" w:cs="Arial"/>
          <w:sz w:val="22"/>
          <w:szCs w:val="22"/>
        </w:rPr>
        <w:t>The Business Manager</w:t>
      </w:r>
      <w:r w:rsidRPr="00323416" w:rsidR="0049331D">
        <w:rPr>
          <w:rFonts w:ascii="Arial" w:hAnsi="Arial" w:cs="Arial"/>
          <w:sz w:val="22"/>
          <w:szCs w:val="22"/>
        </w:rPr>
        <w:t xml:space="preserve"> will report to the Headteacher termly on the operation of this policy.</w:t>
      </w:r>
    </w:p>
    <w:p xmlns:wp14="http://schemas.microsoft.com/office/word/2010/wordml" w:rsidRPr="000E787E" w:rsidR="0049331D" w:rsidP="000E787E" w:rsidRDefault="0049331D" w14:paraId="2BA226A1" wp14:textId="77777777">
      <w:pPr>
        <w:rPr>
          <w:rFonts w:ascii="Arial" w:hAnsi="Arial" w:cs="Arial"/>
          <w:sz w:val="22"/>
          <w:szCs w:val="22"/>
        </w:rPr>
      </w:pPr>
    </w:p>
    <w:p xmlns:wp14="http://schemas.microsoft.com/office/word/2010/wordml" w:rsidR="000E787E" w:rsidP="000E787E" w:rsidRDefault="000E787E" w14:paraId="3BC5737F" wp14:textId="77777777">
      <w:pPr>
        <w:rPr>
          <w:rFonts w:ascii="Arial" w:hAnsi="Arial" w:cs="Arial"/>
          <w:sz w:val="22"/>
          <w:szCs w:val="22"/>
        </w:rPr>
      </w:pPr>
      <w:r w:rsidRPr="000E787E">
        <w:rPr>
          <w:rFonts w:ascii="Arial" w:hAnsi="Arial" w:cs="Arial"/>
          <w:sz w:val="22"/>
          <w:szCs w:val="22"/>
        </w:rPr>
        <w:t>This policy will be reviewed every three years by the headteacher; the next scheduled review date for this policy is date.</w:t>
      </w:r>
    </w:p>
    <w:p xmlns:wp14="http://schemas.microsoft.com/office/word/2010/wordml" w:rsidRPr="000E787E" w:rsidR="000E787E" w:rsidP="000E787E" w:rsidRDefault="000E787E" w14:paraId="17AD93B2" wp14:textId="77777777">
      <w:pPr>
        <w:rPr>
          <w:rFonts w:ascii="Arial" w:hAnsi="Arial" w:cs="Arial"/>
          <w:sz w:val="22"/>
          <w:szCs w:val="22"/>
        </w:rPr>
      </w:pPr>
    </w:p>
    <w:p xmlns:wp14="http://schemas.microsoft.com/office/word/2010/wordml" w:rsidR="000E787E" w:rsidP="000E787E" w:rsidRDefault="000E787E" w14:paraId="34A01026" wp14:textId="77777777">
      <w:pPr>
        <w:rPr>
          <w:rFonts w:ascii="Arial" w:hAnsi="Arial" w:cs="Arial"/>
          <w:sz w:val="22"/>
          <w:szCs w:val="22"/>
        </w:rPr>
      </w:pPr>
      <w:r w:rsidRPr="000E787E">
        <w:rPr>
          <w:rFonts w:ascii="Arial" w:hAnsi="Arial" w:cs="Arial"/>
          <w:sz w:val="22"/>
          <w:szCs w:val="22"/>
        </w:rPr>
        <w:t xml:space="preserve">This policy will also be reviewed in response to any incidents or accidents that occur. </w:t>
      </w:r>
    </w:p>
    <w:p xmlns:wp14="http://schemas.microsoft.com/office/word/2010/wordml" w:rsidRPr="000E787E" w:rsidR="000E787E" w:rsidP="000E787E" w:rsidRDefault="000E787E" w14:paraId="0DE4B5B7" wp14:textId="77777777">
      <w:pPr>
        <w:rPr>
          <w:rFonts w:ascii="Arial" w:hAnsi="Arial" w:cs="Arial"/>
          <w:sz w:val="22"/>
          <w:szCs w:val="22"/>
        </w:rPr>
      </w:pPr>
    </w:p>
    <w:p xmlns:wp14="http://schemas.microsoft.com/office/word/2010/wordml" w:rsidR="000E787E" w:rsidP="000E787E" w:rsidRDefault="000E787E" w14:paraId="56D88F37" wp14:textId="77777777">
      <w:pPr>
        <w:rPr>
          <w:rFonts w:ascii="Arial" w:hAnsi="Arial" w:cs="Arial"/>
          <w:sz w:val="22"/>
          <w:szCs w:val="22"/>
        </w:rPr>
      </w:pPr>
      <w:r w:rsidRPr="000E787E">
        <w:rPr>
          <w:rFonts w:ascii="Arial" w:hAnsi="Arial" w:cs="Arial"/>
          <w:sz w:val="22"/>
          <w:szCs w:val="22"/>
        </w:rPr>
        <w:t xml:space="preserve">Any changes made to this policy will be communicated to all members of staff. </w:t>
      </w:r>
    </w:p>
    <w:p xmlns:wp14="http://schemas.microsoft.com/office/word/2010/wordml" w:rsidR="000E787E" w:rsidP="000E787E" w:rsidRDefault="000E787E" w14:paraId="40BC7F29" wp14:textId="77777777">
      <w:pPr>
        <w:rPr>
          <w:rFonts w:ascii="Arial" w:hAnsi="Arial" w:cs="Arial"/>
          <w:sz w:val="22"/>
          <w:szCs w:val="22"/>
        </w:rPr>
      </w:pPr>
      <w:r w:rsidRPr="000E787E">
        <w:rPr>
          <w:rFonts w:ascii="Arial" w:hAnsi="Arial" w:cs="Arial"/>
          <w:sz w:val="22"/>
          <w:szCs w:val="22"/>
        </w:rPr>
        <w:t xml:space="preserve">All drivers and supervisors are required to familiarise themselves with the procedures in this policy when planning a journey. </w:t>
      </w:r>
    </w:p>
    <w:p xmlns:wp14="http://schemas.microsoft.com/office/word/2010/wordml" w:rsidR="00F4299A" w:rsidP="000E787E" w:rsidRDefault="00F4299A" w14:paraId="66204FF1" wp14:textId="77777777">
      <w:pPr>
        <w:rPr>
          <w:rFonts w:ascii="Arial" w:hAnsi="Arial" w:cs="Arial"/>
          <w:sz w:val="22"/>
          <w:szCs w:val="22"/>
        </w:rPr>
      </w:pPr>
    </w:p>
    <w:p xmlns:wp14="http://schemas.microsoft.com/office/word/2010/wordml" w:rsidR="00F4299A" w:rsidP="000E787E" w:rsidRDefault="00F4299A" w14:paraId="2DBF0D7D" wp14:textId="77777777">
      <w:pPr>
        <w:rPr>
          <w:rFonts w:ascii="Arial" w:hAnsi="Arial" w:cs="Arial"/>
          <w:sz w:val="22"/>
          <w:szCs w:val="22"/>
        </w:rPr>
      </w:pPr>
    </w:p>
    <w:p xmlns:wp14="http://schemas.microsoft.com/office/word/2010/wordml" w:rsidR="00F4299A" w:rsidP="000E787E" w:rsidRDefault="00F4299A" w14:paraId="6B62F1B3" wp14:textId="77777777">
      <w:pPr>
        <w:rPr>
          <w:rFonts w:ascii="Arial" w:hAnsi="Arial" w:cs="Arial"/>
          <w:sz w:val="22"/>
          <w:szCs w:val="22"/>
        </w:rPr>
      </w:pPr>
    </w:p>
    <w:p xmlns:wp14="http://schemas.microsoft.com/office/word/2010/wordml" w:rsidR="00F4299A" w:rsidP="000E787E" w:rsidRDefault="00F4299A" w14:paraId="02F2C34E" wp14:textId="77777777">
      <w:pPr>
        <w:rPr>
          <w:rFonts w:ascii="Arial" w:hAnsi="Arial" w:cs="Arial"/>
          <w:sz w:val="22"/>
          <w:szCs w:val="22"/>
        </w:rPr>
      </w:pPr>
    </w:p>
    <w:p xmlns:wp14="http://schemas.microsoft.com/office/word/2010/wordml" w:rsidR="00F4299A" w:rsidP="000E787E" w:rsidRDefault="00F4299A" w14:paraId="680A4E5D" wp14:textId="77777777">
      <w:pPr>
        <w:rPr>
          <w:rFonts w:ascii="Arial" w:hAnsi="Arial" w:cs="Arial"/>
          <w:sz w:val="22"/>
          <w:szCs w:val="22"/>
        </w:rPr>
      </w:pPr>
    </w:p>
    <w:p xmlns:wp14="http://schemas.microsoft.com/office/word/2010/wordml" w:rsidR="00F4299A" w:rsidP="000E787E" w:rsidRDefault="00F4299A" w14:paraId="19219836" wp14:textId="77777777">
      <w:pPr>
        <w:rPr>
          <w:rFonts w:ascii="Arial" w:hAnsi="Arial" w:cs="Arial"/>
          <w:sz w:val="22"/>
          <w:szCs w:val="22"/>
        </w:rPr>
      </w:pPr>
    </w:p>
    <w:p xmlns:wp14="http://schemas.microsoft.com/office/word/2010/wordml" w:rsidR="00F4299A" w:rsidP="000E787E" w:rsidRDefault="00F4299A" w14:paraId="296FEF7D" wp14:textId="77777777">
      <w:pPr>
        <w:rPr>
          <w:rFonts w:ascii="Arial" w:hAnsi="Arial" w:cs="Arial"/>
          <w:sz w:val="22"/>
          <w:szCs w:val="22"/>
        </w:rPr>
      </w:pPr>
    </w:p>
    <w:p xmlns:wp14="http://schemas.microsoft.com/office/word/2010/wordml" w:rsidR="00F4299A" w:rsidP="000E787E" w:rsidRDefault="00F4299A" w14:paraId="7194DBDC" wp14:textId="77777777">
      <w:pPr>
        <w:rPr>
          <w:rFonts w:ascii="Arial" w:hAnsi="Arial" w:cs="Arial"/>
          <w:sz w:val="22"/>
          <w:szCs w:val="22"/>
        </w:rPr>
      </w:pPr>
    </w:p>
    <w:p xmlns:wp14="http://schemas.microsoft.com/office/word/2010/wordml" w:rsidR="00F4299A" w:rsidP="000E787E" w:rsidRDefault="00F4299A" w14:paraId="769D0D3C" wp14:textId="77777777">
      <w:pPr>
        <w:rPr>
          <w:rFonts w:ascii="Arial" w:hAnsi="Arial" w:cs="Arial"/>
          <w:sz w:val="22"/>
          <w:szCs w:val="22"/>
        </w:rPr>
      </w:pPr>
    </w:p>
    <w:p xmlns:wp14="http://schemas.microsoft.com/office/word/2010/wordml" w:rsidR="00F4299A" w:rsidP="000E787E" w:rsidRDefault="00F4299A" w14:paraId="54CD245A" wp14:textId="77777777">
      <w:pPr>
        <w:rPr>
          <w:rFonts w:ascii="Arial" w:hAnsi="Arial" w:cs="Arial"/>
          <w:sz w:val="22"/>
          <w:szCs w:val="22"/>
        </w:rPr>
      </w:pPr>
    </w:p>
    <w:p xmlns:wp14="http://schemas.microsoft.com/office/word/2010/wordml" w:rsidR="00F4299A" w:rsidP="000E787E" w:rsidRDefault="00F4299A" w14:paraId="1231BE67" wp14:textId="77777777">
      <w:pPr>
        <w:rPr>
          <w:rFonts w:ascii="Arial" w:hAnsi="Arial" w:cs="Arial"/>
          <w:sz w:val="22"/>
          <w:szCs w:val="22"/>
        </w:rPr>
      </w:pPr>
    </w:p>
    <w:p xmlns:wp14="http://schemas.microsoft.com/office/word/2010/wordml" w:rsidR="00F4299A" w:rsidP="000E787E" w:rsidRDefault="00F4299A" w14:paraId="36FEB5B0" wp14:textId="77777777">
      <w:pPr>
        <w:rPr>
          <w:rFonts w:ascii="Arial" w:hAnsi="Arial" w:cs="Arial"/>
          <w:sz w:val="22"/>
          <w:szCs w:val="22"/>
        </w:rPr>
      </w:pPr>
    </w:p>
    <w:p xmlns:wp14="http://schemas.microsoft.com/office/word/2010/wordml" w:rsidR="00F4299A" w:rsidP="000E787E" w:rsidRDefault="00F4299A" w14:paraId="30D7AA69" wp14:textId="77777777">
      <w:pPr>
        <w:rPr>
          <w:rFonts w:ascii="Arial" w:hAnsi="Arial" w:cs="Arial"/>
          <w:sz w:val="22"/>
          <w:szCs w:val="22"/>
        </w:rPr>
      </w:pPr>
    </w:p>
    <w:p xmlns:wp14="http://schemas.microsoft.com/office/word/2010/wordml" w:rsidR="00F4299A" w:rsidP="000E787E" w:rsidRDefault="00F4299A" w14:paraId="7196D064" wp14:textId="77777777">
      <w:pPr>
        <w:rPr>
          <w:rFonts w:ascii="Arial" w:hAnsi="Arial" w:cs="Arial"/>
          <w:sz w:val="22"/>
          <w:szCs w:val="22"/>
        </w:rPr>
      </w:pPr>
    </w:p>
    <w:p xmlns:wp14="http://schemas.microsoft.com/office/word/2010/wordml" w:rsidR="00F4299A" w:rsidP="000E787E" w:rsidRDefault="00F4299A" w14:paraId="34FF1C98" wp14:textId="77777777">
      <w:pPr>
        <w:rPr>
          <w:rFonts w:ascii="Arial" w:hAnsi="Arial" w:cs="Arial"/>
          <w:sz w:val="22"/>
          <w:szCs w:val="22"/>
        </w:rPr>
      </w:pPr>
    </w:p>
    <w:p xmlns:wp14="http://schemas.microsoft.com/office/word/2010/wordml" w:rsidR="00F4299A" w:rsidP="000E787E" w:rsidRDefault="00F4299A" w14:paraId="6D072C0D" wp14:textId="77777777">
      <w:pPr>
        <w:rPr>
          <w:rFonts w:ascii="Arial" w:hAnsi="Arial" w:cs="Arial"/>
          <w:sz w:val="22"/>
          <w:szCs w:val="22"/>
        </w:rPr>
      </w:pPr>
    </w:p>
    <w:p xmlns:wp14="http://schemas.microsoft.com/office/word/2010/wordml" w:rsidR="00F4299A" w:rsidP="000E787E" w:rsidRDefault="00F4299A" w14:paraId="48A21919" wp14:textId="77777777">
      <w:pPr>
        <w:rPr>
          <w:rFonts w:ascii="Arial" w:hAnsi="Arial" w:cs="Arial"/>
          <w:sz w:val="22"/>
          <w:szCs w:val="22"/>
        </w:rPr>
      </w:pPr>
    </w:p>
    <w:p xmlns:wp14="http://schemas.microsoft.com/office/word/2010/wordml" w:rsidR="00F4299A" w:rsidP="000E787E" w:rsidRDefault="00F4299A" w14:paraId="6BD18F9B" wp14:textId="77777777">
      <w:pPr>
        <w:rPr>
          <w:rFonts w:ascii="Arial" w:hAnsi="Arial" w:cs="Arial"/>
          <w:sz w:val="22"/>
          <w:szCs w:val="22"/>
        </w:rPr>
      </w:pPr>
    </w:p>
    <w:p xmlns:wp14="http://schemas.microsoft.com/office/word/2010/wordml" w:rsidR="00F4299A" w:rsidP="000E787E" w:rsidRDefault="00F4299A" w14:paraId="238601FE" wp14:textId="77777777">
      <w:pPr>
        <w:rPr>
          <w:rFonts w:ascii="Arial" w:hAnsi="Arial" w:cs="Arial"/>
          <w:sz w:val="22"/>
          <w:szCs w:val="22"/>
        </w:rPr>
      </w:pPr>
    </w:p>
    <w:p xmlns:wp14="http://schemas.microsoft.com/office/word/2010/wordml" w:rsidR="00F4299A" w:rsidP="000E787E" w:rsidRDefault="00F4299A" w14:paraId="0F3CABC7" wp14:textId="77777777">
      <w:pPr>
        <w:rPr>
          <w:rFonts w:ascii="Arial" w:hAnsi="Arial" w:cs="Arial"/>
          <w:sz w:val="22"/>
          <w:szCs w:val="22"/>
        </w:rPr>
      </w:pPr>
    </w:p>
    <w:p xmlns:wp14="http://schemas.microsoft.com/office/word/2010/wordml" w:rsidR="00F4299A" w:rsidP="000E787E" w:rsidRDefault="00F4299A" w14:paraId="5B08B5D1" wp14:textId="77777777">
      <w:pPr>
        <w:rPr>
          <w:rFonts w:ascii="Arial" w:hAnsi="Arial" w:cs="Arial"/>
          <w:sz w:val="22"/>
          <w:szCs w:val="22"/>
        </w:rPr>
      </w:pPr>
    </w:p>
    <w:p xmlns:wp14="http://schemas.microsoft.com/office/word/2010/wordml" w:rsidR="00F4299A" w:rsidP="000E787E" w:rsidRDefault="00F4299A" w14:paraId="16DEB4AB" wp14:textId="77777777">
      <w:pPr>
        <w:rPr>
          <w:rFonts w:ascii="Arial" w:hAnsi="Arial" w:cs="Arial"/>
          <w:sz w:val="22"/>
          <w:szCs w:val="22"/>
        </w:rPr>
      </w:pPr>
    </w:p>
    <w:p xmlns:wp14="http://schemas.microsoft.com/office/word/2010/wordml" w:rsidR="00F4299A" w:rsidP="000E787E" w:rsidRDefault="00F4299A" w14:paraId="0AD9C6F4" wp14:textId="77777777">
      <w:pPr>
        <w:rPr>
          <w:rFonts w:ascii="Arial" w:hAnsi="Arial" w:cs="Arial"/>
          <w:sz w:val="22"/>
          <w:szCs w:val="22"/>
        </w:rPr>
      </w:pPr>
    </w:p>
    <w:p xmlns:wp14="http://schemas.microsoft.com/office/word/2010/wordml" w:rsidR="00F4299A" w:rsidP="000E787E" w:rsidRDefault="00F4299A" w14:paraId="4B1F511A" wp14:textId="77777777">
      <w:pPr>
        <w:rPr>
          <w:rFonts w:ascii="Arial" w:hAnsi="Arial" w:cs="Arial"/>
          <w:sz w:val="22"/>
          <w:szCs w:val="22"/>
        </w:rPr>
      </w:pPr>
    </w:p>
    <w:p xmlns:wp14="http://schemas.microsoft.com/office/word/2010/wordml" w:rsidR="00F4299A" w:rsidP="000E787E" w:rsidRDefault="00F4299A" w14:paraId="65F9C3DC" wp14:textId="77777777">
      <w:pPr>
        <w:rPr>
          <w:rFonts w:ascii="Arial" w:hAnsi="Arial" w:cs="Arial"/>
          <w:sz w:val="22"/>
          <w:szCs w:val="22"/>
        </w:rPr>
      </w:pPr>
    </w:p>
    <w:p xmlns:wp14="http://schemas.microsoft.com/office/word/2010/wordml" w:rsidR="00F4299A" w:rsidP="000E787E" w:rsidRDefault="00F4299A" w14:paraId="5023141B" wp14:textId="77777777">
      <w:pPr>
        <w:rPr>
          <w:rFonts w:ascii="Arial" w:hAnsi="Arial" w:cs="Arial"/>
          <w:sz w:val="22"/>
          <w:szCs w:val="22"/>
        </w:rPr>
      </w:pPr>
    </w:p>
    <w:p xmlns:wp14="http://schemas.microsoft.com/office/word/2010/wordml" w:rsidR="00F4299A" w:rsidP="000E787E" w:rsidRDefault="00F4299A" w14:paraId="1F3B1409" wp14:textId="77777777">
      <w:pPr>
        <w:rPr>
          <w:rFonts w:ascii="Arial" w:hAnsi="Arial" w:cs="Arial"/>
          <w:sz w:val="22"/>
          <w:szCs w:val="22"/>
        </w:rPr>
      </w:pPr>
    </w:p>
    <w:p xmlns:wp14="http://schemas.microsoft.com/office/word/2010/wordml" w:rsidR="00F4299A" w:rsidP="000E787E" w:rsidRDefault="00F4299A" w14:paraId="562C75D1" wp14:textId="77777777">
      <w:pPr>
        <w:rPr>
          <w:rFonts w:ascii="Arial" w:hAnsi="Arial" w:cs="Arial"/>
          <w:sz w:val="22"/>
          <w:szCs w:val="22"/>
        </w:rPr>
      </w:pPr>
    </w:p>
    <w:p xmlns:wp14="http://schemas.microsoft.com/office/word/2010/wordml" w:rsidR="00F4299A" w:rsidP="000E787E" w:rsidRDefault="00F4299A" w14:paraId="664355AD" wp14:textId="77777777">
      <w:pPr>
        <w:rPr>
          <w:rFonts w:ascii="Arial" w:hAnsi="Arial" w:cs="Arial"/>
          <w:sz w:val="22"/>
          <w:szCs w:val="22"/>
        </w:rPr>
      </w:pPr>
    </w:p>
    <w:p xmlns:wp14="http://schemas.microsoft.com/office/word/2010/wordml" w:rsidR="00F4299A" w:rsidP="000E787E" w:rsidRDefault="00F4299A" w14:paraId="1A965116" wp14:textId="77777777">
      <w:pPr>
        <w:rPr>
          <w:rFonts w:ascii="Arial" w:hAnsi="Arial" w:cs="Arial"/>
          <w:sz w:val="22"/>
          <w:szCs w:val="22"/>
        </w:rPr>
      </w:pPr>
    </w:p>
    <w:p xmlns:wp14="http://schemas.microsoft.com/office/word/2010/wordml" w:rsidR="00F4299A" w:rsidP="000E787E" w:rsidRDefault="00F4299A" w14:paraId="7DF4E37C" wp14:textId="77777777">
      <w:pPr>
        <w:rPr>
          <w:rFonts w:ascii="Arial" w:hAnsi="Arial" w:cs="Arial"/>
          <w:sz w:val="22"/>
          <w:szCs w:val="22"/>
        </w:rPr>
      </w:pPr>
    </w:p>
    <w:p xmlns:wp14="http://schemas.microsoft.com/office/word/2010/wordml" w:rsidR="00F4299A" w:rsidP="000E787E" w:rsidRDefault="00F4299A" w14:paraId="44FB30F8" wp14:textId="77777777">
      <w:pPr>
        <w:rPr>
          <w:rFonts w:ascii="Arial" w:hAnsi="Arial" w:cs="Arial"/>
          <w:sz w:val="22"/>
          <w:szCs w:val="22"/>
        </w:rPr>
      </w:pPr>
    </w:p>
    <w:p xmlns:wp14="http://schemas.microsoft.com/office/word/2010/wordml" w:rsidR="00F4299A" w:rsidP="000E787E" w:rsidRDefault="00F4299A" w14:paraId="1DA6542E" wp14:textId="77777777">
      <w:pPr>
        <w:rPr>
          <w:rFonts w:ascii="Arial" w:hAnsi="Arial" w:cs="Arial"/>
          <w:sz w:val="22"/>
          <w:szCs w:val="22"/>
        </w:rPr>
      </w:pPr>
    </w:p>
    <w:p xmlns:wp14="http://schemas.microsoft.com/office/word/2010/wordml" w:rsidR="00F4299A" w:rsidP="000E787E" w:rsidRDefault="00F4299A" w14:paraId="3041E394" wp14:textId="77777777">
      <w:pPr>
        <w:rPr>
          <w:rFonts w:ascii="Arial" w:hAnsi="Arial" w:cs="Arial"/>
          <w:sz w:val="22"/>
          <w:szCs w:val="22"/>
        </w:rPr>
      </w:pPr>
    </w:p>
    <w:p xmlns:wp14="http://schemas.microsoft.com/office/word/2010/wordml" w:rsidR="00F4299A" w:rsidP="000E787E" w:rsidRDefault="00F4299A" w14:paraId="722B00AE" wp14:textId="77777777">
      <w:pPr>
        <w:rPr>
          <w:rFonts w:ascii="Arial" w:hAnsi="Arial" w:cs="Arial"/>
          <w:sz w:val="22"/>
          <w:szCs w:val="22"/>
        </w:rPr>
      </w:pPr>
    </w:p>
    <w:p xmlns:wp14="http://schemas.microsoft.com/office/word/2010/wordml" w:rsidR="00F4299A" w:rsidP="000E787E" w:rsidRDefault="00F4299A" w14:paraId="2DE403A5" wp14:textId="77777777">
      <w:pPr>
        <w:rPr>
          <w:rFonts w:ascii="Arial" w:hAnsi="Arial" w:cs="Arial"/>
          <w:sz w:val="22"/>
          <w:szCs w:val="22"/>
        </w:rPr>
      </w:pPr>
    </w:p>
    <w:p xmlns:wp14="http://schemas.microsoft.com/office/word/2010/wordml" w:rsidR="00F4299A" w:rsidP="000E787E" w:rsidRDefault="00F4299A" w14:paraId="62431CDC" wp14:textId="77777777">
      <w:pPr>
        <w:rPr>
          <w:rFonts w:ascii="Arial" w:hAnsi="Arial" w:cs="Arial"/>
          <w:sz w:val="22"/>
          <w:szCs w:val="22"/>
        </w:rPr>
      </w:pPr>
    </w:p>
    <w:p xmlns:wp14="http://schemas.microsoft.com/office/word/2010/wordml" w:rsidR="00F4299A" w:rsidP="000E787E" w:rsidRDefault="00F4299A" w14:paraId="49E398E2" wp14:textId="77777777">
      <w:pPr>
        <w:rPr>
          <w:rFonts w:ascii="Arial" w:hAnsi="Arial" w:cs="Arial"/>
          <w:sz w:val="22"/>
          <w:szCs w:val="22"/>
        </w:rPr>
      </w:pPr>
    </w:p>
    <w:p xmlns:wp14="http://schemas.microsoft.com/office/word/2010/wordml" w:rsidRPr="00323416" w:rsidR="0049331D" w:rsidP="00141C3D" w:rsidRDefault="00A9615F" w14:paraId="4EEFE9CB" wp14:textId="77777777">
      <w:pPr>
        <w:jc w:val="right"/>
        <w:rPr>
          <w:rFonts w:ascii="Arial" w:hAnsi="Arial" w:cs="Arial"/>
          <w:b/>
          <w:sz w:val="22"/>
          <w:szCs w:val="22"/>
        </w:rPr>
      </w:pPr>
      <w:r>
        <w:rPr>
          <w:rFonts w:ascii="Arial" w:hAnsi="Arial" w:cs="Arial"/>
          <w:b/>
          <w:sz w:val="22"/>
          <w:szCs w:val="22"/>
        </w:rPr>
        <w:t>A</w:t>
      </w:r>
      <w:r w:rsidRPr="00323416" w:rsidR="0049331D">
        <w:rPr>
          <w:rFonts w:ascii="Arial" w:hAnsi="Arial" w:cs="Arial"/>
          <w:b/>
          <w:sz w:val="22"/>
          <w:szCs w:val="22"/>
        </w:rPr>
        <w:t>PPENDIX 1</w:t>
      </w:r>
    </w:p>
    <w:p xmlns:wp14="http://schemas.microsoft.com/office/word/2010/wordml" w:rsidRPr="00323416" w:rsidR="0049331D" w:rsidRDefault="0049331D" w14:paraId="16287F21" wp14:textId="77777777">
      <w:pPr>
        <w:rPr>
          <w:rFonts w:ascii="Arial" w:hAnsi="Arial" w:cs="Arial"/>
          <w:b/>
          <w:sz w:val="22"/>
          <w:szCs w:val="22"/>
        </w:rPr>
      </w:pPr>
    </w:p>
    <w:p xmlns:wp14="http://schemas.microsoft.com/office/word/2010/wordml" w:rsidRPr="00323416" w:rsidR="0049331D" w:rsidRDefault="0049331D" w14:paraId="01CC5D9F" wp14:textId="77777777">
      <w:pPr>
        <w:rPr>
          <w:rFonts w:ascii="Arial" w:hAnsi="Arial" w:cs="Arial"/>
          <w:b/>
          <w:sz w:val="22"/>
          <w:szCs w:val="22"/>
        </w:rPr>
      </w:pPr>
      <w:r w:rsidRPr="00323416">
        <w:rPr>
          <w:rFonts w:ascii="Arial" w:hAnsi="Arial" w:cs="Arial"/>
          <w:b/>
          <w:sz w:val="22"/>
          <w:szCs w:val="22"/>
        </w:rPr>
        <w:t>ROSPA: ADVICE AND INFORMATION: MINIBUS SAFETY</w:t>
      </w:r>
    </w:p>
    <w:p xmlns:wp14="http://schemas.microsoft.com/office/word/2010/wordml" w:rsidRPr="00323416" w:rsidR="0049331D" w:rsidRDefault="0049331D" w14:paraId="5BE93A62" wp14:textId="77777777">
      <w:pPr>
        <w:rPr>
          <w:rFonts w:ascii="Arial" w:hAnsi="Arial" w:cs="Arial"/>
          <w:b/>
          <w:sz w:val="22"/>
          <w:szCs w:val="22"/>
        </w:rPr>
      </w:pPr>
    </w:p>
    <w:p xmlns:wp14="http://schemas.microsoft.com/office/word/2010/wordml" w:rsidRPr="00323416" w:rsidR="0049331D" w:rsidRDefault="0049331D" w14:paraId="258BEDD8" wp14:textId="77777777">
      <w:pPr>
        <w:rPr>
          <w:rFonts w:ascii="Arial" w:hAnsi="Arial" w:cs="Arial"/>
          <w:b/>
          <w:sz w:val="22"/>
          <w:szCs w:val="22"/>
        </w:rPr>
      </w:pPr>
      <w:r w:rsidRPr="00323416">
        <w:rPr>
          <w:rFonts w:ascii="Arial" w:hAnsi="Arial" w:cs="Arial"/>
          <w:b/>
          <w:sz w:val="22"/>
          <w:szCs w:val="22"/>
        </w:rPr>
        <w:t>The school minibus pre-drive safety check</w:t>
      </w:r>
    </w:p>
    <w:p xmlns:wp14="http://schemas.microsoft.com/office/word/2010/wordml" w:rsidRPr="00323416" w:rsidR="0049331D" w:rsidRDefault="0049331D" w14:paraId="11185CA0" wp14:textId="77777777">
      <w:pPr>
        <w:pStyle w:val="NormalWeb"/>
        <w:spacing w:line="240" w:lineRule="auto"/>
        <w:rPr>
          <w:sz w:val="22"/>
          <w:szCs w:val="22"/>
        </w:rPr>
      </w:pPr>
      <w:r w:rsidRPr="00323416">
        <w:rPr>
          <w:sz w:val="22"/>
          <w:szCs w:val="22"/>
        </w:rPr>
        <w:t xml:space="preserve">Do this before every journey. Walk around the vehicle, including the trailer, if applicable, to check for visible defects, and then check the items listed below. </w:t>
      </w:r>
    </w:p>
    <w:p xmlns:wp14="http://schemas.microsoft.com/office/word/2010/wordml" w:rsidRPr="00323416" w:rsidR="0049331D" w:rsidRDefault="0049331D" w14:paraId="7FF3ACBE" wp14:textId="77777777">
      <w:pPr>
        <w:pStyle w:val="NormalWeb"/>
        <w:spacing w:line="240" w:lineRule="auto"/>
        <w:rPr>
          <w:sz w:val="22"/>
          <w:szCs w:val="22"/>
        </w:rPr>
      </w:pPr>
      <w:r w:rsidRPr="00323416">
        <w:rPr>
          <w:rStyle w:val="green1"/>
          <w:sz w:val="22"/>
          <w:szCs w:val="22"/>
        </w:rPr>
        <w:t>Exterior check</w:t>
      </w:r>
      <w:r w:rsidRPr="00323416">
        <w:rPr>
          <w:sz w:val="22"/>
          <w:szCs w:val="22"/>
        </w:rPr>
        <w:t xml:space="preserve"> (</w:t>
      </w:r>
      <w:r w:rsidRPr="00323416">
        <w:rPr>
          <w:rStyle w:val="Emphasis"/>
          <w:sz w:val="22"/>
          <w:szCs w:val="22"/>
        </w:rPr>
        <w:t>check OK or NOT OK</w:t>
      </w:r>
      <w:r w:rsidRPr="00323416">
        <w:rPr>
          <w:sz w:val="22"/>
          <w:szCs w:val="22"/>
        </w:rPr>
        <w:t xml:space="preserve">) </w:t>
      </w:r>
    </w:p>
    <w:p xmlns:wp14="http://schemas.microsoft.com/office/word/2010/wordml" w:rsidRPr="00323416" w:rsidR="0049331D" w:rsidRDefault="0049331D" w14:paraId="336483C1"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Oil level </w:t>
      </w:r>
    </w:p>
    <w:p xmlns:wp14="http://schemas.microsoft.com/office/word/2010/wordml" w:rsidRPr="00323416" w:rsidR="0049331D" w:rsidRDefault="0049331D" w14:paraId="42E39853"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Coolant level </w:t>
      </w:r>
    </w:p>
    <w:p xmlns:wp14="http://schemas.microsoft.com/office/word/2010/wordml" w:rsidRPr="00323416" w:rsidR="0049331D" w:rsidRDefault="0049331D" w14:paraId="00274FA6"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Windscreen washer fluid level </w:t>
      </w:r>
    </w:p>
    <w:p xmlns:wp14="http://schemas.microsoft.com/office/word/2010/wordml" w:rsidRPr="00323416" w:rsidR="0049331D" w:rsidRDefault="0049331D" w14:paraId="7498BC90"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Brake fluid level </w:t>
      </w:r>
    </w:p>
    <w:p xmlns:wp14="http://schemas.microsoft.com/office/word/2010/wordml" w:rsidRPr="00323416" w:rsidR="0049331D" w:rsidRDefault="0049331D" w14:paraId="39D93432"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Windscreen &amp; windows clean and undamaged </w:t>
      </w:r>
    </w:p>
    <w:p xmlns:wp14="http://schemas.microsoft.com/office/word/2010/wordml" w:rsidRPr="00323416" w:rsidR="0049331D" w:rsidRDefault="0049331D" w14:paraId="1BDC5309"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Lights including brake lights and indicators are clean and working. </w:t>
      </w:r>
    </w:p>
    <w:p xmlns:wp14="http://schemas.microsoft.com/office/word/2010/wordml" w:rsidRPr="00323416" w:rsidR="0049331D" w:rsidRDefault="0049331D" w14:paraId="09A6881B"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Tyre pressures, including spares (and inner tyres and tyres on trailer if applicable) </w:t>
      </w:r>
    </w:p>
    <w:p xmlns:wp14="http://schemas.microsoft.com/office/word/2010/wordml" w:rsidRPr="00323416" w:rsidR="0049331D" w:rsidRDefault="0049331D" w14:paraId="562721AB"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Tyre tread, including spares (and inner tyres as above). At least 3 mm across centre ¾ is recommended. Any cuts and bulges? </w:t>
      </w:r>
    </w:p>
    <w:p xmlns:wp14="http://schemas.microsoft.com/office/word/2010/wordml" w:rsidRPr="00323416" w:rsidR="0049331D" w:rsidRDefault="0049331D" w14:paraId="507F8059"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Doors open and close properly </w:t>
      </w:r>
    </w:p>
    <w:p xmlns:wp14="http://schemas.microsoft.com/office/word/2010/wordml" w:rsidRPr="00323416" w:rsidR="0049331D" w:rsidRDefault="0049331D" w14:paraId="40CAFDD9"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Trailer brake lights and indicators work, if applicable </w:t>
      </w:r>
    </w:p>
    <w:p xmlns:wp14="http://schemas.microsoft.com/office/word/2010/wordml" w:rsidRPr="00323416" w:rsidR="0049331D" w:rsidRDefault="0049331D" w14:paraId="268B0D81" wp14:textId="77777777">
      <w:pPr>
        <w:numPr>
          <w:ilvl w:val="0"/>
          <w:numId w:val="3"/>
        </w:numPr>
        <w:spacing w:before="100" w:beforeAutospacing="1" w:after="100" w:afterAutospacing="1"/>
        <w:rPr>
          <w:rFonts w:ascii="Arial" w:hAnsi="Arial" w:cs="Arial"/>
          <w:sz w:val="22"/>
          <w:szCs w:val="22"/>
        </w:rPr>
      </w:pPr>
      <w:r w:rsidRPr="00323416">
        <w:rPr>
          <w:rFonts w:ascii="Arial" w:hAnsi="Arial" w:cs="Arial"/>
          <w:sz w:val="22"/>
          <w:szCs w:val="22"/>
        </w:rPr>
        <w:t xml:space="preserve">Roof rack or trailer is properly fitted, and all luggage securely held. </w:t>
      </w:r>
    </w:p>
    <w:p xmlns:wp14="http://schemas.microsoft.com/office/word/2010/wordml" w:rsidRPr="00323416" w:rsidR="0049331D" w:rsidRDefault="0049331D" w14:paraId="049D768A" wp14:textId="77777777">
      <w:pPr>
        <w:pStyle w:val="NormalWeb"/>
        <w:spacing w:line="240" w:lineRule="auto"/>
        <w:rPr>
          <w:sz w:val="22"/>
          <w:szCs w:val="22"/>
        </w:rPr>
      </w:pPr>
      <w:r w:rsidRPr="00323416">
        <w:rPr>
          <w:rStyle w:val="green1"/>
          <w:sz w:val="22"/>
          <w:szCs w:val="22"/>
        </w:rPr>
        <w:t>Interior check</w:t>
      </w:r>
      <w:r w:rsidRPr="00323416">
        <w:rPr>
          <w:sz w:val="22"/>
          <w:szCs w:val="22"/>
        </w:rPr>
        <w:t xml:space="preserve"> (</w:t>
      </w:r>
      <w:r w:rsidRPr="00323416">
        <w:rPr>
          <w:rStyle w:val="Emphasis"/>
          <w:sz w:val="22"/>
          <w:szCs w:val="22"/>
        </w:rPr>
        <w:t>check OK or NOT OK</w:t>
      </w:r>
      <w:r w:rsidRPr="00323416">
        <w:rPr>
          <w:sz w:val="22"/>
          <w:szCs w:val="22"/>
        </w:rPr>
        <w:t xml:space="preserve">) </w:t>
      </w:r>
    </w:p>
    <w:p xmlns:wp14="http://schemas.microsoft.com/office/word/2010/wordml" w:rsidRPr="00323416" w:rsidR="0049331D" w:rsidRDefault="0049331D" w14:paraId="0EAD06A1"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Mirrors correctly adjusted, clean and unobstructed </w:t>
      </w:r>
    </w:p>
    <w:p xmlns:wp14="http://schemas.microsoft.com/office/word/2010/wordml" w:rsidRPr="00323416" w:rsidR="0049331D" w:rsidRDefault="0049331D" w14:paraId="344048EC"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Position &amp; function of all dashboard controls </w:t>
      </w:r>
    </w:p>
    <w:p xmlns:wp14="http://schemas.microsoft.com/office/word/2010/wordml" w:rsidRPr="00323416" w:rsidR="0049331D" w:rsidRDefault="0049331D" w14:paraId="5883C068"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Position of driving seat so all pedals can be operated comfortably </w:t>
      </w:r>
    </w:p>
    <w:p xmlns:wp14="http://schemas.microsoft.com/office/word/2010/wordml" w:rsidRPr="00323416" w:rsidR="0049331D" w:rsidRDefault="0049331D" w14:paraId="71B32983"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Pressure on brake pedal </w:t>
      </w:r>
    </w:p>
    <w:p xmlns:wp14="http://schemas.microsoft.com/office/word/2010/wordml" w:rsidRPr="00323416" w:rsidR="0049331D" w:rsidRDefault="0049331D" w14:paraId="01B7B36E"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Lights &amp; indicators are working </w:t>
      </w:r>
    </w:p>
    <w:p xmlns:wp14="http://schemas.microsoft.com/office/word/2010/wordml" w:rsidRPr="00323416" w:rsidR="0049331D" w:rsidRDefault="0049331D" w14:paraId="18316EF4"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Wipers &amp; washers working properly </w:t>
      </w:r>
    </w:p>
    <w:p xmlns:wp14="http://schemas.microsoft.com/office/word/2010/wordml" w:rsidRPr="00323416" w:rsidR="0049331D" w:rsidRDefault="0049331D" w14:paraId="1BC42828"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Fuel level (and type of fuel) </w:t>
      </w:r>
    </w:p>
    <w:p xmlns:wp14="http://schemas.microsoft.com/office/word/2010/wordml" w:rsidRPr="00323416" w:rsidR="0049331D" w:rsidRDefault="0049331D" w14:paraId="51328723"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Seat belts are undamaged and working properly </w:t>
      </w:r>
    </w:p>
    <w:p xmlns:wp14="http://schemas.microsoft.com/office/word/2010/wordml" w:rsidRPr="00323416" w:rsidR="0049331D" w:rsidRDefault="0049331D" w14:paraId="388F80CD"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Location of wheel brace and jack </w:t>
      </w:r>
    </w:p>
    <w:p xmlns:wp14="http://schemas.microsoft.com/office/word/2010/wordml" w:rsidRPr="00323416" w:rsidR="0049331D" w:rsidRDefault="0049331D" w14:paraId="61BB681E"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Location and contents of first aid kit &amp; fire extinguisher(s) </w:t>
      </w:r>
    </w:p>
    <w:p xmlns:wp14="http://schemas.microsoft.com/office/word/2010/wordml" w:rsidRPr="00323416" w:rsidR="0049331D" w:rsidRDefault="0049331D" w14:paraId="17313475"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Location of relevant paperwork (permit, </w:t>
      </w:r>
      <w:proofErr w:type="spellStart"/>
      <w:r w:rsidRPr="00323416">
        <w:rPr>
          <w:rFonts w:ascii="Arial" w:hAnsi="Arial" w:cs="Arial"/>
          <w:sz w:val="22"/>
          <w:szCs w:val="22"/>
        </w:rPr>
        <w:t>MoT</w:t>
      </w:r>
      <w:proofErr w:type="spellEnd"/>
      <w:r w:rsidRPr="00323416">
        <w:rPr>
          <w:rFonts w:ascii="Arial" w:hAnsi="Arial" w:cs="Arial"/>
          <w:sz w:val="22"/>
          <w:szCs w:val="22"/>
        </w:rPr>
        <w:t xml:space="preserve"> etc) </w:t>
      </w:r>
    </w:p>
    <w:p xmlns:wp14="http://schemas.microsoft.com/office/word/2010/wordml" w:rsidRPr="00323416" w:rsidR="0049331D" w:rsidRDefault="0049331D" w14:paraId="1F2BE1EA"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Change for parking or telephone (mobile/phonecard) </w:t>
      </w:r>
    </w:p>
    <w:p xmlns:wp14="http://schemas.microsoft.com/office/word/2010/wordml" w:rsidRPr="00323416" w:rsidR="0049331D" w:rsidRDefault="0049331D" w14:paraId="143E1D33" wp14:textId="77777777">
      <w:pPr>
        <w:numPr>
          <w:ilvl w:val="0"/>
          <w:numId w:val="4"/>
        </w:numPr>
        <w:spacing w:before="100" w:beforeAutospacing="1" w:after="100" w:afterAutospacing="1"/>
        <w:rPr>
          <w:rFonts w:ascii="Arial" w:hAnsi="Arial" w:cs="Arial"/>
          <w:sz w:val="22"/>
          <w:szCs w:val="22"/>
        </w:rPr>
      </w:pPr>
      <w:r w:rsidRPr="00323416">
        <w:rPr>
          <w:rFonts w:ascii="Arial" w:hAnsi="Arial" w:cs="Arial"/>
          <w:sz w:val="22"/>
          <w:szCs w:val="22"/>
        </w:rPr>
        <w:t xml:space="preserve">Luggage securely stowed; aisles &amp; exits clear </w:t>
      </w:r>
    </w:p>
    <w:p xmlns:wp14="http://schemas.microsoft.com/office/word/2010/wordml" w:rsidRPr="00323416" w:rsidR="0049331D" w:rsidRDefault="0049331D" w14:paraId="46680498" wp14:textId="77777777">
      <w:pPr>
        <w:pStyle w:val="green"/>
        <w:spacing w:line="240" w:lineRule="auto"/>
        <w:rPr>
          <w:sz w:val="22"/>
          <w:szCs w:val="22"/>
        </w:rPr>
      </w:pPr>
      <w:r w:rsidRPr="00323416">
        <w:rPr>
          <w:sz w:val="22"/>
          <w:szCs w:val="22"/>
        </w:rPr>
        <w:t xml:space="preserve">Brake Checks </w:t>
      </w:r>
    </w:p>
    <w:p xmlns:wp14="http://schemas.microsoft.com/office/word/2010/wordml" w:rsidRPr="00323416" w:rsidR="0049331D" w:rsidRDefault="0049331D" w14:paraId="6DFD4441" wp14:textId="77777777">
      <w:pPr>
        <w:numPr>
          <w:ilvl w:val="0"/>
          <w:numId w:val="5"/>
        </w:numPr>
        <w:spacing w:before="100" w:beforeAutospacing="1" w:after="100" w:afterAutospacing="1"/>
        <w:rPr>
          <w:rFonts w:ascii="Arial" w:hAnsi="Arial" w:cs="Arial"/>
          <w:sz w:val="22"/>
          <w:szCs w:val="22"/>
        </w:rPr>
      </w:pPr>
      <w:r w:rsidRPr="00323416">
        <w:rPr>
          <w:rFonts w:ascii="Arial" w:hAnsi="Arial" w:cs="Arial"/>
          <w:sz w:val="22"/>
          <w:szCs w:val="22"/>
        </w:rPr>
        <w:t xml:space="preserve">Check brakes before loading passengers. With engine running, check handbrake is working properly &amp; brake pedal is firm when pushed </w:t>
      </w:r>
    </w:p>
    <w:p xmlns:wp14="http://schemas.microsoft.com/office/word/2010/wordml" w:rsidRPr="00323416" w:rsidR="0049331D" w:rsidRDefault="0049331D" w14:paraId="53069032" wp14:textId="77777777">
      <w:pPr>
        <w:numPr>
          <w:ilvl w:val="0"/>
          <w:numId w:val="5"/>
        </w:numPr>
        <w:spacing w:before="100" w:beforeAutospacing="1" w:after="100" w:afterAutospacing="1"/>
        <w:rPr>
          <w:rFonts w:ascii="Arial" w:hAnsi="Arial" w:cs="Arial"/>
          <w:sz w:val="22"/>
          <w:szCs w:val="22"/>
        </w:rPr>
      </w:pPr>
      <w:r w:rsidRPr="00323416">
        <w:rPr>
          <w:rFonts w:ascii="Arial" w:hAnsi="Arial" w:cs="Arial"/>
          <w:sz w:val="22"/>
          <w:szCs w:val="22"/>
        </w:rPr>
        <w:t xml:space="preserve">Conduct a moving brake test, off the road, if possible. Reach a speed of not more than 15 mph check mirrors and, if safe, apply brakes fairly firmly. Brakes should work efficiently; vehicle should not pull to one side; luggage should remain secure. </w:t>
      </w:r>
    </w:p>
    <w:p xmlns:wp14="http://schemas.microsoft.com/office/word/2010/wordml" w:rsidR="00D9433D" w:rsidRDefault="00D9433D" w14:paraId="384BA73E" wp14:textId="77777777">
      <w:pPr>
        <w:pStyle w:val="green"/>
        <w:spacing w:line="240" w:lineRule="auto"/>
        <w:rPr>
          <w:color w:val="auto"/>
          <w:sz w:val="22"/>
          <w:szCs w:val="22"/>
        </w:rPr>
      </w:pPr>
    </w:p>
    <w:p xmlns:wp14="http://schemas.microsoft.com/office/word/2010/wordml" w:rsidR="00D9433D" w:rsidRDefault="00D9433D" w14:paraId="34B3F2EB" wp14:textId="77777777">
      <w:pPr>
        <w:pStyle w:val="green"/>
        <w:spacing w:line="240" w:lineRule="auto"/>
        <w:rPr>
          <w:color w:val="auto"/>
          <w:sz w:val="22"/>
          <w:szCs w:val="22"/>
        </w:rPr>
      </w:pPr>
    </w:p>
    <w:p xmlns:wp14="http://schemas.microsoft.com/office/word/2010/wordml" w:rsidR="00D9433D" w:rsidRDefault="00D9433D" w14:paraId="7D34F5C7" wp14:textId="77777777">
      <w:pPr>
        <w:pStyle w:val="green"/>
        <w:spacing w:line="240" w:lineRule="auto"/>
        <w:rPr>
          <w:color w:val="auto"/>
          <w:sz w:val="22"/>
          <w:szCs w:val="22"/>
        </w:rPr>
      </w:pPr>
    </w:p>
    <w:p xmlns:wp14="http://schemas.microsoft.com/office/word/2010/wordml" w:rsidRPr="000A362F" w:rsidR="0049331D" w:rsidRDefault="000A362F" w14:paraId="476F1B20" wp14:textId="77777777">
      <w:pPr>
        <w:pStyle w:val="green"/>
        <w:spacing w:line="240" w:lineRule="auto"/>
        <w:rPr>
          <w:color w:val="auto"/>
          <w:sz w:val="22"/>
          <w:szCs w:val="22"/>
        </w:rPr>
      </w:pPr>
      <w:r w:rsidRPr="000A362F">
        <w:rPr>
          <w:color w:val="auto"/>
          <w:sz w:val="22"/>
          <w:szCs w:val="22"/>
        </w:rPr>
        <w:t>Please complete the checklist at Appendix 3.</w:t>
      </w:r>
    </w:p>
    <w:p xmlns:wp14="http://schemas.microsoft.com/office/word/2010/wordml" w:rsidRPr="00323416" w:rsidR="0049331D" w:rsidRDefault="0049331D" w14:paraId="37420AC9" wp14:textId="77777777">
      <w:pPr>
        <w:pStyle w:val="green"/>
        <w:spacing w:line="240" w:lineRule="auto"/>
        <w:rPr>
          <w:sz w:val="22"/>
          <w:szCs w:val="22"/>
        </w:rPr>
      </w:pPr>
      <w:r w:rsidRPr="00323416">
        <w:rPr>
          <w:sz w:val="22"/>
          <w:szCs w:val="22"/>
        </w:rPr>
        <w:t xml:space="preserve">Advice for Minibus Drivers </w:t>
      </w:r>
    </w:p>
    <w:p xmlns:wp14="http://schemas.microsoft.com/office/word/2010/wordml" w:rsidRPr="00323416" w:rsidR="0049331D" w:rsidRDefault="0049331D" w14:paraId="70A862BD" wp14:textId="77777777">
      <w:pPr>
        <w:pStyle w:val="NormalWeb"/>
        <w:spacing w:line="240" w:lineRule="auto"/>
        <w:rPr>
          <w:sz w:val="22"/>
          <w:szCs w:val="22"/>
        </w:rPr>
      </w:pPr>
      <w:r w:rsidRPr="00323416">
        <w:rPr>
          <w:sz w:val="22"/>
          <w:szCs w:val="22"/>
        </w:rPr>
        <w:t xml:space="preserve">On journeys where an escort is present, the items below should be divided between the escort and the driver, with the driver concentrating on those tasks which directly relate to driving the vehicle. </w:t>
      </w:r>
    </w:p>
    <w:p xmlns:wp14="http://schemas.microsoft.com/office/word/2010/wordml" w:rsidRPr="00323416" w:rsidR="0049331D" w:rsidRDefault="0049331D" w14:paraId="5F891EDA" wp14:textId="77777777">
      <w:pPr>
        <w:pStyle w:val="green"/>
        <w:spacing w:line="240" w:lineRule="auto"/>
        <w:rPr>
          <w:sz w:val="22"/>
          <w:szCs w:val="22"/>
        </w:rPr>
      </w:pPr>
      <w:r w:rsidRPr="00323416">
        <w:rPr>
          <w:sz w:val="22"/>
          <w:szCs w:val="22"/>
        </w:rPr>
        <w:t xml:space="preserve">Before setting off </w:t>
      </w:r>
    </w:p>
    <w:p xmlns:wp14="http://schemas.microsoft.com/office/word/2010/wordml" w:rsidRPr="00323416" w:rsidR="0049331D" w:rsidRDefault="0049331D" w14:paraId="48E09ED9"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Allow sufficient time for the journey. </w:t>
      </w:r>
    </w:p>
    <w:p xmlns:wp14="http://schemas.microsoft.com/office/word/2010/wordml" w:rsidRPr="00323416" w:rsidR="0049331D" w:rsidRDefault="0049331D" w14:paraId="4BA96FCE"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Plan breaks. Avoid long spells of driving when children might get bored and restless. </w:t>
      </w:r>
    </w:p>
    <w:p xmlns:wp14="http://schemas.microsoft.com/office/word/2010/wordml" w:rsidR="0049331D" w:rsidRDefault="0049331D" w14:paraId="00074D5B"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Conduct a pre-drive safety check before every journey. </w:t>
      </w:r>
    </w:p>
    <w:p xmlns:wp14="http://schemas.microsoft.com/office/word/2010/wordml" w:rsidRPr="00103462" w:rsidR="00103462" w:rsidP="00E90554" w:rsidRDefault="00103462" w14:paraId="611BBAF4" wp14:textId="77777777">
      <w:pPr>
        <w:pStyle w:val="ListParagraph"/>
        <w:numPr>
          <w:ilvl w:val="0"/>
          <w:numId w:val="6"/>
        </w:numPr>
        <w:spacing w:before="100" w:beforeAutospacing="1" w:after="100" w:afterAutospacing="1"/>
        <w:contextualSpacing/>
        <w:rPr>
          <w:rFonts w:ascii="Arial" w:hAnsi="Arial" w:cs="Arial"/>
          <w:sz w:val="22"/>
          <w:szCs w:val="22"/>
        </w:rPr>
      </w:pPr>
      <w:r w:rsidRPr="00103462">
        <w:rPr>
          <w:rFonts w:ascii="Arial" w:hAnsi="Arial" w:cs="Arial"/>
          <w:sz w:val="22"/>
          <w:szCs w:val="22"/>
        </w:rPr>
        <w:t>Note the mileage (in the book provided on the dashboard) prior to each journey and the destination.</w:t>
      </w:r>
    </w:p>
    <w:p xmlns:wp14="http://schemas.microsoft.com/office/word/2010/wordml" w:rsidRPr="00323416" w:rsidR="0049331D" w:rsidRDefault="0049331D" w14:paraId="55BBDFEB"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Never allow passengers to board until the vehicle is at a complete standstill, and safely parked by an adjacent pavement or other traffic-free area. </w:t>
      </w:r>
    </w:p>
    <w:p xmlns:wp14="http://schemas.microsoft.com/office/word/2010/wordml" w:rsidRPr="00323416" w:rsidR="0049331D" w:rsidRDefault="0049331D" w14:paraId="6C879AFB"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Ensure children are supervised when boarding vehicle, especially if using rear door. Plan which passengers will sit in the front seats and by the doors. </w:t>
      </w:r>
    </w:p>
    <w:p xmlns:wp14="http://schemas.microsoft.com/office/word/2010/wordml" w:rsidRPr="00323416" w:rsidR="0049331D" w:rsidRDefault="0049331D" w14:paraId="10EFBED2"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Do not exceed the carrying capacity of the minibus. </w:t>
      </w:r>
    </w:p>
    <w:p xmlns:wp14="http://schemas.microsoft.com/office/word/2010/wordml" w:rsidRPr="00323416" w:rsidR="0049331D" w:rsidRDefault="0049331D" w14:paraId="01CC828E"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Make sure everyone is sitting, one to a seat and are using seat belts. </w:t>
      </w:r>
    </w:p>
    <w:p xmlns:wp14="http://schemas.microsoft.com/office/word/2010/wordml" w:rsidRPr="00323416" w:rsidR="0049331D" w:rsidRDefault="0049331D" w14:paraId="56E0C8D8"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When school bus signs are used, make sure they are in position only while children are being transported, and that they do not obstruct your vision. </w:t>
      </w:r>
    </w:p>
    <w:p xmlns:wp14="http://schemas.microsoft.com/office/word/2010/wordml" w:rsidRPr="00323416" w:rsidR="0049331D" w:rsidRDefault="0049331D" w14:paraId="0C8BEBD4"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Ensure ambulant disabled passengers are seated safely and comfortably and passengers travelling in wheelchairs are safely restrained. Securely store wheelchairs not in use. </w:t>
      </w:r>
    </w:p>
    <w:p xmlns:wp14="http://schemas.microsoft.com/office/word/2010/wordml" w:rsidRPr="00323416" w:rsidR="0049331D" w:rsidRDefault="0049331D" w14:paraId="394AFC69"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Carry a complete list of passengers with notes of special needs. Keep list with other relevant documents in place where can be readily found in event of an accident. </w:t>
      </w:r>
    </w:p>
    <w:p xmlns:wp14="http://schemas.microsoft.com/office/word/2010/wordml" w:rsidRPr="00323416" w:rsidR="0049331D" w:rsidRDefault="0049331D" w14:paraId="549F22A3"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Comply with manufacturers instructions when using passenger lifts and other specialist equipment. </w:t>
      </w:r>
    </w:p>
    <w:p xmlns:wp14="http://schemas.microsoft.com/office/word/2010/wordml" w:rsidRPr="00323416" w:rsidR="0049331D" w:rsidRDefault="0049331D" w14:paraId="6D182B55"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Check that no bags or clothing are caught in doors, that all luggage is secure and gangways and exits are clear. </w:t>
      </w:r>
    </w:p>
    <w:p xmlns:wp14="http://schemas.microsoft.com/office/word/2010/wordml" w:rsidRPr="00323416" w:rsidR="0049331D" w:rsidRDefault="0049331D" w14:paraId="1120D7AA" wp14:textId="77777777">
      <w:pPr>
        <w:numPr>
          <w:ilvl w:val="0"/>
          <w:numId w:val="6"/>
        </w:numPr>
        <w:spacing w:before="100" w:beforeAutospacing="1" w:after="100" w:afterAutospacing="1"/>
        <w:rPr>
          <w:rFonts w:ascii="Arial" w:hAnsi="Arial" w:cs="Arial"/>
          <w:sz w:val="22"/>
          <w:szCs w:val="22"/>
        </w:rPr>
      </w:pPr>
      <w:r w:rsidRPr="00323416">
        <w:rPr>
          <w:rFonts w:ascii="Arial" w:hAnsi="Arial" w:cs="Arial"/>
          <w:sz w:val="22"/>
          <w:szCs w:val="22"/>
        </w:rPr>
        <w:t xml:space="preserve">Check all mirrors every time before moving off in case latecomers are approaching the vehicle. </w:t>
      </w:r>
    </w:p>
    <w:p xmlns:wp14="http://schemas.microsoft.com/office/word/2010/wordml" w:rsidRPr="00323416" w:rsidR="0049331D" w:rsidRDefault="0049331D" w14:paraId="44548BBC" wp14:textId="77777777">
      <w:pPr>
        <w:pStyle w:val="green"/>
        <w:spacing w:line="240" w:lineRule="auto"/>
        <w:rPr>
          <w:sz w:val="22"/>
          <w:szCs w:val="22"/>
        </w:rPr>
      </w:pPr>
      <w:r w:rsidRPr="00323416">
        <w:rPr>
          <w:sz w:val="22"/>
          <w:szCs w:val="22"/>
        </w:rPr>
        <w:t xml:space="preserve">During the journey </w:t>
      </w:r>
    </w:p>
    <w:p xmlns:wp14="http://schemas.microsoft.com/office/word/2010/wordml" w:rsidRPr="00323416" w:rsidR="0049331D" w:rsidRDefault="0049331D" w14:paraId="30BB3FA4"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Do not allow boisterous play of any kind. </w:t>
      </w:r>
    </w:p>
    <w:p xmlns:wp14="http://schemas.microsoft.com/office/word/2010/wordml" w:rsidRPr="00323416" w:rsidR="0049331D" w:rsidRDefault="0049331D" w14:paraId="414C582F"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Try to keep children occupied (if escort on board) give something to do beforehand. </w:t>
      </w:r>
    </w:p>
    <w:p xmlns:wp14="http://schemas.microsoft.com/office/word/2010/wordml" w:rsidR="0049331D" w:rsidRDefault="0049331D" w14:paraId="02002A6D"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Enforce "No Smoking" and "No alcohol" rules. </w:t>
      </w:r>
    </w:p>
    <w:p xmlns:wp14="http://schemas.microsoft.com/office/word/2010/wordml" w:rsidRPr="00CD6393" w:rsidR="00CD6393" w:rsidP="00E90554" w:rsidRDefault="00CD6393" w14:paraId="6F47F2DB" wp14:textId="77777777">
      <w:pPr>
        <w:pStyle w:val="ListParagraph"/>
        <w:numPr>
          <w:ilvl w:val="0"/>
          <w:numId w:val="7"/>
        </w:numPr>
        <w:spacing w:before="100" w:beforeAutospacing="1" w:after="100" w:afterAutospacing="1"/>
        <w:contextualSpacing/>
        <w:rPr>
          <w:rFonts w:ascii="Arial" w:hAnsi="Arial" w:cs="Arial"/>
          <w:sz w:val="22"/>
          <w:szCs w:val="22"/>
        </w:rPr>
      </w:pPr>
      <w:r w:rsidRPr="00CD6393">
        <w:rPr>
          <w:rFonts w:ascii="Arial" w:hAnsi="Arial" w:cs="Arial"/>
          <w:sz w:val="22"/>
          <w:szCs w:val="22"/>
        </w:rPr>
        <w:t>Consumption of food should be discouraged during journeys.</w:t>
      </w:r>
    </w:p>
    <w:p xmlns:wp14="http://schemas.microsoft.com/office/word/2010/wordml" w:rsidRPr="00323416" w:rsidR="0049331D" w:rsidRDefault="0049331D" w14:paraId="3719800C"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Do not allow passengers to operate doors. </w:t>
      </w:r>
    </w:p>
    <w:p xmlns:wp14="http://schemas.microsoft.com/office/word/2010/wordml" w:rsidRPr="00323416" w:rsidR="0049331D" w:rsidRDefault="0049331D" w14:paraId="380E420C"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Approach each stop slowly and with care </w:t>
      </w:r>
    </w:p>
    <w:p xmlns:wp14="http://schemas.microsoft.com/office/word/2010/wordml" w:rsidRPr="00323416" w:rsidR="0049331D" w:rsidRDefault="0049331D" w14:paraId="693A1CE0"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Use Hazard Warning Lights on school trips where children are boarding or leaving vehicle. </w:t>
      </w:r>
    </w:p>
    <w:p xmlns:wp14="http://schemas.microsoft.com/office/word/2010/wordml" w:rsidRPr="00323416" w:rsidR="0049331D" w:rsidRDefault="0049331D" w14:paraId="06F62C90"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If serious delay during journey, inform school so that information can be passed to parents. A mobile telephone is useful for this purpose (although it should not be used whilst driving the vehicle). </w:t>
      </w:r>
    </w:p>
    <w:p xmlns:wp14="http://schemas.microsoft.com/office/word/2010/wordml" w:rsidRPr="00323416" w:rsidR="0049331D" w:rsidRDefault="0049331D" w14:paraId="2E9D9458"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Children must not be left unaccompanied on the minibus. </w:t>
      </w:r>
    </w:p>
    <w:p xmlns:wp14="http://schemas.microsoft.com/office/word/2010/wordml" w:rsidRPr="00323416" w:rsidR="0049331D" w:rsidRDefault="0049331D" w14:paraId="11163CBF"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If there is a risk of fire, evacuate vehicle and move occupants to a safe place. </w:t>
      </w:r>
    </w:p>
    <w:p xmlns:wp14="http://schemas.microsoft.com/office/word/2010/wordml" w:rsidRPr="00323416" w:rsidR="0049331D" w:rsidRDefault="0049331D" w14:paraId="3755B963" wp14:textId="77777777">
      <w:pPr>
        <w:numPr>
          <w:ilvl w:val="0"/>
          <w:numId w:val="7"/>
        </w:numPr>
        <w:spacing w:before="100" w:beforeAutospacing="1" w:after="100" w:afterAutospacing="1"/>
        <w:rPr>
          <w:rFonts w:ascii="Arial" w:hAnsi="Arial" w:cs="Arial"/>
          <w:sz w:val="22"/>
          <w:szCs w:val="22"/>
        </w:rPr>
      </w:pPr>
      <w:r w:rsidRPr="00323416">
        <w:rPr>
          <w:rFonts w:ascii="Arial" w:hAnsi="Arial" w:cs="Arial"/>
          <w:sz w:val="22"/>
          <w:szCs w:val="22"/>
        </w:rPr>
        <w:t xml:space="preserve">If you have to stop in an emergency or break down while on a motorway, only stop on the hard shoulder and as far away from the carriageway and passing traffic as possible. </w:t>
      </w:r>
    </w:p>
    <w:p xmlns:wp14="http://schemas.microsoft.com/office/word/2010/wordml" w:rsidRPr="00323416" w:rsidR="0049331D" w:rsidRDefault="0049331D" w14:paraId="6B975580" wp14:textId="77777777">
      <w:pPr>
        <w:pStyle w:val="green"/>
        <w:spacing w:line="240" w:lineRule="auto"/>
        <w:rPr>
          <w:sz w:val="22"/>
          <w:szCs w:val="22"/>
        </w:rPr>
      </w:pPr>
      <w:r w:rsidRPr="00323416">
        <w:rPr>
          <w:sz w:val="22"/>
          <w:szCs w:val="22"/>
        </w:rPr>
        <w:t xml:space="preserve">Journey’s end </w:t>
      </w:r>
    </w:p>
    <w:p xmlns:wp14="http://schemas.microsoft.com/office/word/2010/wordml" w:rsidRPr="00323416" w:rsidR="0049331D" w:rsidRDefault="0049331D" w14:paraId="082992F7" wp14:textId="77777777">
      <w:pPr>
        <w:numPr>
          <w:ilvl w:val="0"/>
          <w:numId w:val="8"/>
        </w:numPr>
        <w:spacing w:before="100" w:beforeAutospacing="1" w:after="100" w:afterAutospacing="1"/>
        <w:rPr>
          <w:rFonts w:ascii="Arial" w:hAnsi="Arial" w:cs="Arial"/>
          <w:sz w:val="22"/>
          <w:szCs w:val="22"/>
        </w:rPr>
      </w:pPr>
      <w:r w:rsidRPr="00323416">
        <w:rPr>
          <w:rFonts w:ascii="Arial" w:hAnsi="Arial" w:cs="Arial"/>
          <w:sz w:val="22"/>
          <w:szCs w:val="22"/>
        </w:rPr>
        <w:t xml:space="preserve">Supervise children when leaving vehicle, especially if using rear exit. </w:t>
      </w:r>
    </w:p>
    <w:p xmlns:wp14="http://schemas.microsoft.com/office/word/2010/wordml" w:rsidRPr="00323416" w:rsidR="0049331D" w:rsidRDefault="0049331D" w14:paraId="388FEDDE" wp14:textId="77777777">
      <w:pPr>
        <w:numPr>
          <w:ilvl w:val="0"/>
          <w:numId w:val="8"/>
        </w:numPr>
        <w:spacing w:before="100" w:beforeAutospacing="1" w:after="100" w:afterAutospacing="1"/>
        <w:rPr>
          <w:rFonts w:ascii="Arial" w:hAnsi="Arial" w:cs="Arial"/>
          <w:sz w:val="22"/>
          <w:szCs w:val="22"/>
        </w:rPr>
      </w:pPr>
      <w:r w:rsidRPr="00323416">
        <w:rPr>
          <w:rFonts w:ascii="Arial" w:hAnsi="Arial" w:cs="Arial"/>
          <w:sz w:val="22"/>
          <w:szCs w:val="22"/>
        </w:rPr>
        <w:t xml:space="preserve">Never allow passengers to leave until vehicle is at a complete standstill and safely parked. </w:t>
      </w:r>
    </w:p>
    <w:p xmlns:wp14="http://schemas.microsoft.com/office/word/2010/wordml" w:rsidRPr="00323416" w:rsidR="0049331D" w:rsidRDefault="0049331D" w14:paraId="0EC72311" wp14:textId="77777777">
      <w:pPr>
        <w:numPr>
          <w:ilvl w:val="0"/>
          <w:numId w:val="8"/>
        </w:numPr>
        <w:spacing w:before="100" w:beforeAutospacing="1" w:after="100" w:afterAutospacing="1"/>
        <w:rPr>
          <w:rFonts w:ascii="Arial" w:hAnsi="Arial" w:cs="Arial"/>
          <w:sz w:val="22"/>
          <w:szCs w:val="22"/>
        </w:rPr>
      </w:pPr>
      <w:r w:rsidRPr="00323416">
        <w:rPr>
          <w:rFonts w:ascii="Arial" w:hAnsi="Arial" w:cs="Arial"/>
          <w:sz w:val="22"/>
          <w:szCs w:val="22"/>
        </w:rPr>
        <w:t xml:space="preserve">Always park so that passengers step onto the footway and not the road. </w:t>
      </w:r>
    </w:p>
    <w:p xmlns:wp14="http://schemas.microsoft.com/office/word/2010/wordml" w:rsidR="0049331D" w:rsidRDefault="0049331D" w14:paraId="6D808F6C" wp14:textId="77777777">
      <w:pPr>
        <w:numPr>
          <w:ilvl w:val="0"/>
          <w:numId w:val="8"/>
        </w:numPr>
        <w:spacing w:before="100" w:beforeAutospacing="1" w:after="100" w:afterAutospacing="1"/>
        <w:rPr>
          <w:rFonts w:ascii="Arial" w:hAnsi="Arial" w:cs="Arial"/>
          <w:sz w:val="22"/>
          <w:szCs w:val="22"/>
        </w:rPr>
      </w:pPr>
      <w:r w:rsidRPr="00323416">
        <w:rPr>
          <w:rFonts w:ascii="Arial" w:hAnsi="Arial" w:cs="Arial"/>
          <w:sz w:val="22"/>
          <w:szCs w:val="22"/>
        </w:rPr>
        <w:t xml:space="preserve">Take care when reversing if children are nearby. If you have to reverse, get adult help in directing you. </w:t>
      </w:r>
    </w:p>
    <w:p xmlns:wp14="http://schemas.microsoft.com/office/word/2010/wordml" w:rsidRPr="00CD6393" w:rsidR="00CD6393" w:rsidP="00E90554" w:rsidRDefault="00CD6393" w14:paraId="68AAC464" wp14:textId="77777777">
      <w:pPr>
        <w:pStyle w:val="ListParagraph"/>
        <w:numPr>
          <w:ilvl w:val="0"/>
          <w:numId w:val="8"/>
        </w:numPr>
        <w:spacing w:before="100" w:beforeAutospacing="1" w:after="100" w:afterAutospacing="1"/>
        <w:contextualSpacing/>
        <w:rPr>
          <w:rFonts w:ascii="Arial" w:hAnsi="Arial" w:cs="Arial"/>
          <w:sz w:val="22"/>
          <w:szCs w:val="22"/>
        </w:rPr>
      </w:pPr>
      <w:r w:rsidRPr="00CD6393">
        <w:rPr>
          <w:rFonts w:ascii="Arial" w:hAnsi="Arial" w:cs="Arial"/>
          <w:sz w:val="22"/>
          <w:szCs w:val="22"/>
        </w:rPr>
        <w:t>Ensure that no litter is left on the minibus and any rubbish is safely discarded into bins.</w:t>
      </w:r>
    </w:p>
    <w:p xmlns:wp14="http://schemas.microsoft.com/office/word/2010/wordml" w:rsidRPr="00323416" w:rsidR="0049331D" w:rsidRDefault="0049331D" w14:paraId="40B7E52B" wp14:textId="77777777">
      <w:pPr>
        <w:numPr>
          <w:ilvl w:val="0"/>
          <w:numId w:val="8"/>
        </w:numPr>
        <w:spacing w:before="100" w:beforeAutospacing="1" w:after="100" w:afterAutospacing="1"/>
        <w:rPr>
          <w:rFonts w:ascii="Arial" w:hAnsi="Arial" w:cs="Arial"/>
          <w:sz w:val="22"/>
          <w:szCs w:val="22"/>
        </w:rPr>
      </w:pPr>
      <w:r w:rsidRPr="00323416">
        <w:rPr>
          <w:rFonts w:ascii="Arial" w:hAnsi="Arial" w:cs="Arial"/>
          <w:sz w:val="22"/>
          <w:szCs w:val="22"/>
        </w:rPr>
        <w:t xml:space="preserve">Do not leave children alone if no one has come to collect them. </w:t>
      </w:r>
    </w:p>
    <w:p xmlns:wp14="http://schemas.microsoft.com/office/word/2010/wordml" w:rsidR="0049331D" w:rsidRDefault="0049331D" w14:paraId="0FC9F10C" wp14:textId="77777777">
      <w:pPr>
        <w:numPr>
          <w:ilvl w:val="0"/>
          <w:numId w:val="8"/>
        </w:numPr>
        <w:spacing w:before="100" w:beforeAutospacing="1" w:after="100" w:afterAutospacing="1"/>
        <w:rPr>
          <w:rFonts w:ascii="Arial" w:hAnsi="Arial" w:cs="Arial"/>
          <w:sz w:val="22"/>
          <w:szCs w:val="22"/>
        </w:rPr>
      </w:pPr>
      <w:r w:rsidRPr="00323416">
        <w:rPr>
          <w:rFonts w:ascii="Arial" w:hAnsi="Arial" w:cs="Arial"/>
          <w:sz w:val="22"/>
          <w:szCs w:val="22"/>
        </w:rPr>
        <w:t xml:space="preserve">Report problems or incidents that occurred during the trip to the operator. </w:t>
      </w:r>
    </w:p>
    <w:p xmlns:wp14="http://schemas.microsoft.com/office/word/2010/wordml" w:rsidR="00CD6393" w:rsidP="00CD6393" w:rsidRDefault="00CD6393" w14:paraId="7921C5B9" wp14:textId="77777777">
      <w:pPr>
        <w:pStyle w:val="ListParagraph"/>
        <w:numPr>
          <w:ilvl w:val="0"/>
          <w:numId w:val="8"/>
        </w:numPr>
        <w:contextualSpacing/>
        <w:rPr>
          <w:rFonts w:ascii="Arial" w:hAnsi="Arial" w:cs="Arial"/>
        </w:rPr>
      </w:pPr>
      <w:r>
        <w:rPr>
          <w:rFonts w:ascii="Arial" w:hAnsi="Arial" w:cs="Arial"/>
        </w:rPr>
        <w:t>Note the mileage in the book provided (on the dashboard).</w:t>
      </w:r>
    </w:p>
    <w:p xmlns:wp14="http://schemas.microsoft.com/office/word/2010/wordml" w:rsidRPr="00252BCB" w:rsidR="00CD6393" w:rsidP="00CD6393" w:rsidRDefault="00CD6393" w14:paraId="6E382C50" wp14:textId="77777777">
      <w:pPr>
        <w:pStyle w:val="ListParagraph"/>
        <w:numPr>
          <w:ilvl w:val="0"/>
          <w:numId w:val="8"/>
        </w:numPr>
        <w:contextualSpacing/>
        <w:rPr>
          <w:rFonts w:ascii="Arial" w:hAnsi="Arial" w:cs="Arial"/>
        </w:rPr>
      </w:pPr>
      <w:r>
        <w:rPr>
          <w:rFonts w:ascii="Arial" w:hAnsi="Arial" w:cs="Arial"/>
        </w:rPr>
        <w:t>Alert site staff to low fuel level.</w:t>
      </w:r>
    </w:p>
    <w:p xmlns:wp14="http://schemas.microsoft.com/office/word/2010/wordml" w:rsidRPr="00323416" w:rsidR="0049331D" w:rsidRDefault="00646937" w14:paraId="33FD136F" wp14:textId="77777777">
      <w:pPr>
        <w:pStyle w:val="green"/>
        <w:spacing w:line="240" w:lineRule="auto"/>
        <w:rPr>
          <w:sz w:val="22"/>
          <w:szCs w:val="22"/>
        </w:rPr>
      </w:pPr>
      <w:r>
        <w:rPr>
          <w:sz w:val="22"/>
          <w:szCs w:val="22"/>
        </w:rPr>
        <w:t xml:space="preserve">Instructions </w:t>
      </w:r>
      <w:r w:rsidRPr="00323416" w:rsidR="0049331D">
        <w:rPr>
          <w:sz w:val="22"/>
          <w:szCs w:val="22"/>
        </w:rPr>
        <w:t xml:space="preserve">for Children on Minibuses </w:t>
      </w:r>
    </w:p>
    <w:p xmlns:wp14="http://schemas.microsoft.com/office/word/2010/wordml" w:rsidR="00646937" w:rsidRDefault="0049331D" w14:paraId="76A83667" wp14:textId="77777777">
      <w:pPr>
        <w:pStyle w:val="NormalWeb"/>
        <w:spacing w:line="240" w:lineRule="auto"/>
        <w:rPr>
          <w:sz w:val="22"/>
          <w:szCs w:val="22"/>
        </w:rPr>
      </w:pPr>
      <w:r w:rsidRPr="00323416">
        <w:rPr>
          <w:sz w:val="22"/>
          <w:szCs w:val="22"/>
        </w:rPr>
        <w:t>Here are some helpful hints</w:t>
      </w:r>
      <w:r w:rsidR="00646937">
        <w:rPr>
          <w:sz w:val="22"/>
          <w:szCs w:val="22"/>
        </w:rPr>
        <w:t xml:space="preserve"> and instructions</w:t>
      </w:r>
      <w:r w:rsidRPr="00323416">
        <w:rPr>
          <w:sz w:val="22"/>
          <w:szCs w:val="22"/>
        </w:rPr>
        <w:t xml:space="preserve"> to keep you</w:t>
      </w:r>
      <w:r w:rsidR="00646937">
        <w:rPr>
          <w:sz w:val="22"/>
          <w:szCs w:val="22"/>
        </w:rPr>
        <w:t>, the pupils</w:t>
      </w:r>
      <w:r w:rsidRPr="00323416">
        <w:rPr>
          <w:sz w:val="22"/>
          <w:szCs w:val="22"/>
        </w:rPr>
        <w:t>, and others, safe while on a minibus journey</w:t>
      </w:r>
      <w:r w:rsidR="00646937">
        <w:rPr>
          <w:sz w:val="22"/>
          <w:szCs w:val="22"/>
        </w:rPr>
        <w:t>.</w:t>
      </w:r>
    </w:p>
    <w:p xmlns:wp14="http://schemas.microsoft.com/office/word/2010/wordml" w:rsidR="00646937" w:rsidRDefault="00646937" w14:paraId="11D88232" wp14:textId="77777777">
      <w:pPr>
        <w:pStyle w:val="NormalWeb"/>
        <w:spacing w:line="240" w:lineRule="auto"/>
        <w:rPr>
          <w:sz w:val="22"/>
          <w:szCs w:val="22"/>
        </w:rPr>
      </w:pPr>
      <w:r>
        <w:rPr>
          <w:sz w:val="22"/>
          <w:szCs w:val="22"/>
        </w:rPr>
        <w:t>Pupils should:</w:t>
      </w:r>
    </w:p>
    <w:p xmlns:wp14="http://schemas.microsoft.com/office/word/2010/wordml" w:rsidRPr="00323416" w:rsidR="0049331D" w:rsidRDefault="00646937" w14:paraId="4E6FF4FD" wp14:textId="77777777">
      <w:pPr>
        <w:numPr>
          <w:ilvl w:val="0"/>
          <w:numId w:val="11"/>
        </w:numPr>
        <w:spacing w:before="100" w:beforeAutospacing="1" w:after="100" w:afterAutospacing="1"/>
        <w:rPr>
          <w:rFonts w:ascii="Arial" w:hAnsi="Arial" w:cs="Arial"/>
          <w:sz w:val="22"/>
          <w:szCs w:val="22"/>
        </w:rPr>
      </w:pPr>
      <w:r>
        <w:rPr>
          <w:rFonts w:ascii="Arial" w:hAnsi="Arial" w:cs="Arial"/>
          <w:sz w:val="22"/>
          <w:szCs w:val="22"/>
        </w:rPr>
        <w:t>A</w:t>
      </w:r>
      <w:r w:rsidRPr="00323416" w:rsidR="0049331D">
        <w:rPr>
          <w:rFonts w:ascii="Arial" w:hAnsi="Arial" w:cs="Arial"/>
          <w:sz w:val="22"/>
          <w:szCs w:val="22"/>
        </w:rPr>
        <w:t xml:space="preserve">rrive on time, and wait for the minibus away from the road. </w:t>
      </w:r>
    </w:p>
    <w:p xmlns:wp14="http://schemas.microsoft.com/office/word/2010/wordml" w:rsidRPr="00323416" w:rsidR="0049331D" w:rsidRDefault="00646937" w14:paraId="6B50FEB7" wp14:textId="77777777">
      <w:pPr>
        <w:numPr>
          <w:ilvl w:val="0"/>
          <w:numId w:val="11"/>
        </w:numPr>
        <w:spacing w:before="100" w:beforeAutospacing="1" w:after="100" w:afterAutospacing="1"/>
        <w:rPr>
          <w:rFonts w:ascii="Arial" w:hAnsi="Arial" w:cs="Arial"/>
          <w:sz w:val="22"/>
          <w:szCs w:val="22"/>
        </w:rPr>
      </w:pPr>
      <w:r>
        <w:rPr>
          <w:rFonts w:ascii="Arial" w:hAnsi="Arial" w:cs="Arial"/>
          <w:sz w:val="22"/>
          <w:szCs w:val="22"/>
        </w:rPr>
        <w:t xml:space="preserve">Not </w:t>
      </w:r>
      <w:r w:rsidRPr="00323416" w:rsidR="0049331D">
        <w:rPr>
          <w:rFonts w:ascii="Arial" w:hAnsi="Arial" w:cs="Arial"/>
          <w:sz w:val="22"/>
          <w:szCs w:val="22"/>
        </w:rPr>
        <w:t xml:space="preserve">push or rush towards the minibus when it arrives. </w:t>
      </w:r>
    </w:p>
    <w:p xmlns:wp14="http://schemas.microsoft.com/office/word/2010/wordml" w:rsidRPr="00323416" w:rsidR="0049331D" w:rsidRDefault="0049331D" w14:paraId="171B0724"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Find a seat quickly and quietly without pushing. You may have already been allocated a seat. </w:t>
      </w:r>
    </w:p>
    <w:p xmlns:wp14="http://schemas.microsoft.com/office/word/2010/wordml" w:rsidRPr="00323416" w:rsidR="0049331D" w:rsidRDefault="0049331D" w14:paraId="434507F0"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Stay seated when the minibus is moving and wear your seat belt. </w:t>
      </w:r>
    </w:p>
    <w:p xmlns:wp14="http://schemas.microsoft.com/office/word/2010/wordml" w:rsidRPr="00323416" w:rsidR="0049331D" w:rsidRDefault="0049331D" w14:paraId="15CF9991"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Avoid kneeling in your seat as this is dangerous. </w:t>
      </w:r>
    </w:p>
    <w:p xmlns:wp14="http://schemas.microsoft.com/office/word/2010/wordml" w:rsidRPr="00323416" w:rsidR="0049331D" w:rsidRDefault="0049331D" w14:paraId="6A90F8B2"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Make sure </w:t>
      </w:r>
      <w:r w:rsidR="00646937">
        <w:rPr>
          <w:rFonts w:ascii="Arial" w:hAnsi="Arial" w:cs="Arial"/>
          <w:sz w:val="22"/>
          <w:szCs w:val="22"/>
        </w:rPr>
        <w:t>their</w:t>
      </w:r>
      <w:r w:rsidRPr="00323416">
        <w:rPr>
          <w:rFonts w:ascii="Arial" w:hAnsi="Arial" w:cs="Arial"/>
          <w:sz w:val="22"/>
          <w:szCs w:val="22"/>
        </w:rPr>
        <w:t xml:space="preserve"> bags do not block gangways and exits, or take up seats. </w:t>
      </w:r>
    </w:p>
    <w:p xmlns:wp14="http://schemas.microsoft.com/office/word/2010/wordml" w:rsidRPr="00323416" w:rsidR="0049331D" w:rsidRDefault="0049331D" w14:paraId="4D76A082"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Only speak to the driver when he or she is not driving, or in an emergency. Distracting the driver can be very dangerous. </w:t>
      </w:r>
    </w:p>
    <w:p xmlns:wp14="http://schemas.microsoft.com/office/word/2010/wordml" w:rsidRPr="00323416" w:rsidR="0049331D" w:rsidRDefault="0049331D" w14:paraId="28A1DDCA"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Never throw things or play about in the minibus; never ever throw things out of the minibus window as you could cause other drivers to have an accident. </w:t>
      </w:r>
    </w:p>
    <w:p xmlns:wp14="http://schemas.microsoft.com/office/word/2010/wordml" w:rsidRPr="00323416" w:rsidR="0049331D" w:rsidRDefault="0049331D" w14:paraId="6BDD494C"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Wait until the minibus has stopped completely before getting up to leave. </w:t>
      </w:r>
    </w:p>
    <w:p xmlns:wp14="http://schemas.microsoft.com/office/word/2010/wordml" w:rsidRPr="00323416" w:rsidR="0049331D" w:rsidRDefault="0049331D" w14:paraId="0068FE31"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Take </w:t>
      </w:r>
      <w:r w:rsidR="00646937">
        <w:rPr>
          <w:rFonts w:ascii="Arial" w:hAnsi="Arial" w:cs="Arial"/>
          <w:sz w:val="22"/>
          <w:szCs w:val="22"/>
        </w:rPr>
        <w:t>their</w:t>
      </w:r>
      <w:r w:rsidRPr="00323416">
        <w:rPr>
          <w:rFonts w:ascii="Arial" w:hAnsi="Arial" w:cs="Arial"/>
          <w:sz w:val="22"/>
          <w:szCs w:val="22"/>
        </w:rPr>
        <w:t xml:space="preserve"> belongings with </w:t>
      </w:r>
      <w:r w:rsidR="00646937">
        <w:rPr>
          <w:rFonts w:ascii="Arial" w:hAnsi="Arial" w:cs="Arial"/>
          <w:sz w:val="22"/>
          <w:szCs w:val="22"/>
        </w:rPr>
        <w:t>them</w:t>
      </w:r>
      <w:r w:rsidRPr="00323416">
        <w:rPr>
          <w:rFonts w:ascii="Arial" w:hAnsi="Arial" w:cs="Arial"/>
          <w:sz w:val="22"/>
          <w:szCs w:val="22"/>
        </w:rPr>
        <w:t xml:space="preserve"> when </w:t>
      </w:r>
      <w:r w:rsidR="00646937">
        <w:rPr>
          <w:rFonts w:ascii="Arial" w:hAnsi="Arial" w:cs="Arial"/>
          <w:sz w:val="22"/>
          <w:szCs w:val="22"/>
        </w:rPr>
        <w:t>they</w:t>
      </w:r>
      <w:r w:rsidRPr="00323416">
        <w:rPr>
          <w:rFonts w:ascii="Arial" w:hAnsi="Arial" w:cs="Arial"/>
          <w:sz w:val="22"/>
          <w:szCs w:val="22"/>
        </w:rPr>
        <w:t xml:space="preserve"> leave the minibus, except in an emergency when </w:t>
      </w:r>
      <w:r w:rsidR="00646937">
        <w:rPr>
          <w:rFonts w:ascii="Arial" w:hAnsi="Arial" w:cs="Arial"/>
          <w:sz w:val="22"/>
          <w:szCs w:val="22"/>
        </w:rPr>
        <w:t xml:space="preserve">they </w:t>
      </w:r>
      <w:r w:rsidRPr="00323416">
        <w:rPr>
          <w:rFonts w:ascii="Arial" w:hAnsi="Arial" w:cs="Arial"/>
          <w:sz w:val="22"/>
          <w:szCs w:val="22"/>
        </w:rPr>
        <w:t xml:space="preserve">should </w:t>
      </w:r>
      <w:r w:rsidR="00646937">
        <w:rPr>
          <w:rFonts w:ascii="Arial" w:hAnsi="Arial" w:cs="Arial"/>
          <w:sz w:val="22"/>
          <w:szCs w:val="22"/>
        </w:rPr>
        <w:t xml:space="preserve">be </w:t>
      </w:r>
      <w:r w:rsidRPr="00323416">
        <w:rPr>
          <w:rFonts w:ascii="Arial" w:hAnsi="Arial" w:cs="Arial"/>
          <w:sz w:val="22"/>
          <w:szCs w:val="22"/>
        </w:rPr>
        <w:t>le</w:t>
      </w:r>
      <w:r w:rsidR="00646937">
        <w:rPr>
          <w:rFonts w:ascii="Arial" w:hAnsi="Arial" w:cs="Arial"/>
          <w:sz w:val="22"/>
          <w:szCs w:val="22"/>
        </w:rPr>
        <w:t>ft</w:t>
      </w:r>
      <w:r w:rsidRPr="00323416">
        <w:rPr>
          <w:rFonts w:ascii="Arial" w:hAnsi="Arial" w:cs="Arial"/>
          <w:sz w:val="22"/>
          <w:szCs w:val="22"/>
        </w:rPr>
        <w:t xml:space="preserve"> behind. </w:t>
      </w:r>
    </w:p>
    <w:p xmlns:wp14="http://schemas.microsoft.com/office/word/2010/wordml" w:rsidRPr="00323416" w:rsidR="0049331D" w:rsidRDefault="0049331D" w14:paraId="4023B076"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Take care if returning to the minibus after getting off as the driver may be pulling away. </w:t>
      </w:r>
    </w:p>
    <w:p xmlns:wp14="http://schemas.microsoft.com/office/word/2010/wordml" w:rsidRPr="00323416" w:rsidR="0049331D" w:rsidRDefault="00646937" w14:paraId="0E96EAD6" wp14:textId="77777777">
      <w:pPr>
        <w:numPr>
          <w:ilvl w:val="0"/>
          <w:numId w:val="11"/>
        </w:numPr>
        <w:spacing w:before="100" w:beforeAutospacing="1" w:after="100" w:afterAutospacing="1"/>
        <w:rPr>
          <w:rFonts w:ascii="Arial" w:hAnsi="Arial" w:cs="Arial"/>
          <w:sz w:val="22"/>
          <w:szCs w:val="22"/>
        </w:rPr>
      </w:pPr>
      <w:r>
        <w:rPr>
          <w:rFonts w:ascii="Arial" w:hAnsi="Arial" w:cs="Arial"/>
          <w:sz w:val="22"/>
          <w:szCs w:val="22"/>
        </w:rPr>
        <w:t xml:space="preserve">Follow the </w:t>
      </w:r>
      <w:r w:rsidRPr="00323416" w:rsidR="0049331D">
        <w:rPr>
          <w:rFonts w:ascii="Arial" w:hAnsi="Arial" w:cs="Arial"/>
          <w:sz w:val="22"/>
          <w:szCs w:val="22"/>
        </w:rPr>
        <w:t>Green Cross Code</w:t>
      </w:r>
      <w:r w:rsidR="00463B81">
        <w:rPr>
          <w:rFonts w:ascii="Arial" w:hAnsi="Arial" w:cs="Arial"/>
          <w:sz w:val="22"/>
          <w:szCs w:val="22"/>
        </w:rPr>
        <w:t xml:space="preserve"> when alighting the bus</w:t>
      </w:r>
      <w:r w:rsidRPr="00323416" w:rsidR="0049331D">
        <w:rPr>
          <w:rFonts w:ascii="Arial" w:hAnsi="Arial" w:cs="Arial"/>
          <w:sz w:val="22"/>
          <w:szCs w:val="22"/>
        </w:rPr>
        <w:t xml:space="preserve">. </w:t>
      </w:r>
    </w:p>
    <w:p xmlns:wp14="http://schemas.microsoft.com/office/word/2010/wordml" w:rsidRPr="00323416" w:rsidR="0049331D" w:rsidRDefault="0049331D" w14:paraId="72496824" wp14:textId="77777777">
      <w:pPr>
        <w:numPr>
          <w:ilvl w:val="0"/>
          <w:numId w:val="11"/>
        </w:numPr>
        <w:spacing w:before="100" w:beforeAutospacing="1" w:after="100" w:afterAutospacing="1"/>
        <w:rPr>
          <w:rFonts w:ascii="Arial" w:hAnsi="Arial" w:cs="Arial"/>
          <w:sz w:val="22"/>
          <w:szCs w:val="22"/>
        </w:rPr>
      </w:pPr>
      <w:r w:rsidRPr="00323416">
        <w:rPr>
          <w:rFonts w:ascii="Arial" w:hAnsi="Arial" w:cs="Arial"/>
          <w:sz w:val="22"/>
          <w:szCs w:val="22"/>
        </w:rPr>
        <w:t xml:space="preserve">Go to the toilet before </w:t>
      </w:r>
      <w:r w:rsidR="00463B81">
        <w:rPr>
          <w:rFonts w:ascii="Arial" w:hAnsi="Arial" w:cs="Arial"/>
          <w:sz w:val="22"/>
          <w:szCs w:val="22"/>
        </w:rPr>
        <w:t>they</w:t>
      </w:r>
      <w:r w:rsidRPr="00323416">
        <w:rPr>
          <w:rFonts w:ascii="Arial" w:hAnsi="Arial" w:cs="Arial"/>
          <w:sz w:val="22"/>
          <w:szCs w:val="22"/>
        </w:rPr>
        <w:t xml:space="preserve"> get on the minibus. </w:t>
      </w:r>
      <w:r w:rsidR="00463B81">
        <w:rPr>
          <w:rFonts w:ascii="Arial" w:hAnsi="Arial" w:cs="Arial"/>
          <w:sz w:val="22"/>
          <w:szCs w:val="22"/>
        </w:rPr>
        <w:t>T</w:t>
      </w:r>
      <w:r w:rsidRPr="00323416" w:rsidR="00463B81">
        <w:rPr>
          <w:rFonts w:ascii="Arial" w:hAnsi="Arial" w:cs="Arial"/>
          <w:sz w:val="22"/>
          <w:szCs w:val="22"/>
        </w:rPr>
        <w:t xml:space="preserve">ell the escort, or the driver if the escort is not present </w:t>
      </w:r>
      <w:r w:rsidRPr="00323416">
        <w:rPr>
          <w:rFonts w:ascii="Arial" w:hAnsi="Arial" w:cs="Arial"/>
          <w:sz w:val="22"/>
          <w:szCs w:val="22"/>
        </w:rPr>
        <w:t xml:space="preserve">If you need to use the toilet or you feel unwell during the journey,. </w:t>
      </w:r>
    </w:p>
    <w:p xmlns:wp14="http://schemas.microsoft.com/office/word/2010/wordml" w:rsidRPr="00323416" w:rsidR="0049331D" w:rsidRDefault="0049331D" w14:paraId="0694298A" wp14:textId="77777777">
      <w:pPr>
        <w:pStyle w:val="green"/>
        <w:spacing w:line="240" w:lineRule="auto"/>
        <w:rPr>
          <w:sz w:val="22"/>
          <w:szCs w:val="22"/>
        </w:rPr>
      </w:pPr>
      <w:r w:rsidRPr="00323416">
        <w:rPr>
          <w:sz w:val="22"/>
          <w:szCs w:val="22"/>
        </w:rPr>
        <w:t xml:space="preserve">The Green Cross Code </w:t>
      </w:r>
    </w:p>
    <w:p xmlns:wp14="http://schemas.microsoft.com/office/word/2010/wordml" w:rsidRPr="00323416" w:rsidR="0049331D" w:rsidP="000E6A4B" w:rsidRDefault="0049331D" w14:paraId="72972C41" wp14:textId="77777777">
      <w:pPr>
        <w:pStyle w:val="NormalWeb"/>
        <w:numPr>
          <w:ilvl w:val="0"/>
          <w:numId w:val="21"/>
        </w:numPr>
        <w:spacing w:line="240" w:lineRule="auto"/>
        <w:rPr>
          <w:sz w:val="22"/>
          <w:szCs w:val="22"/>
        </w:rPr>
      </w:pPr>
      <w:r w:rsidRPr="00323416">
        <w:rPr>
          <w:sz w:val="22"/>
          <w:szCs w:val="22"/>
        </w:rPr>
        <w:t xml:space="preserve">First find a safe place to cross, then stop. It is safer to cross at subways, footbridges, pedestrian islands, zebra and pelican crossings or where there is a police officer, school crossing patrol or traffic warden. If you can’t find one of these, choose a place where you can see clearly along the road in all directions. </w:t>
      </w:r>
    </w:p>
    <w:p xmlns:wp14="http://schemas.microsoft.com/office/word/2010/wordml" w:rsidRPr="00323416" w:rsidR="0049331D" w:rsidP="000E6A4B" w:rsidRDefault="0049331D" w14:paraId="4A1F87F6" wp14:textId="77777777">
      <w:pPr>
        <w:pStyle w:val="NormalWeb"/>
        <w:numPr>
          <w:ilvl w:val="0"/>
          <w:numId w:val="21"/>
        </w:numPr>
        <w:spacing w:line="240" w:lineRule="auto"/>
        <w:rPr>
          <w:sz w:val="22"/>
          <w:szCs w:val="22"/>
        </w:rPr>
      </w:pPr>
      <w:r w:rsidRPr="00323416">
        <w:rPr>
          <w:sz w:val="22"/>
          <w:szCs w:val="22"/>
        </w:rPr>
        <w:t xml:space="preserve">Stand on the pavement near the kerb. </w:t>
      </w:r>
    </w:p>
    <w:p xmlns:wp14="http://schemas.microsoft.com/office/word/2010/wordml" w:rsidRPr="00323416" w:rsidR="0049331D" w:rsidP="000E6A4B" w:rsidRDefault="0049331D" w14:paraId="6FCA1DAD" wp14:textId="77777777">
      <w:pPr>
        <w:pStyle w:val="NormalWeb"/>
        <w:numPr>
          <w:ilvl w:val="0"/>
          <w:numId w:val="21"/>
        </w:numPr>
        <w:spacing w:line="240" w:lineRule="auto"/>
        <w:rPr>
          <w:sz w:val="22"/>
          <w:szCs w:val="22"/>
        </w:rPr>
      </w:pPr>
      <w:r w:rsidRPr="00323416">
        <w:rPr>
          <w:sz w:val="22"/>
          <w:szCs w:val="22"/>
        </w:rPr>
        <w:t xml:space="preserve">Look all around for traffic and listen. Traffic may be coming from any direction. Sometimes you can hear traffic before you can see it. </w:t>
      </w:r>
    </w:p>
    <w:p xmlns:wp14="http://schemas.microsoft.com/office/word/2010/wordml" w:rsidRPr="00323416" w:rsidR="0049331D" w:rsidP="000E6A4B" w:rsidRDefault="0049331D" w14:paraId="07F70656" wp14:textId="77777777">
      <w:pPr>
        <w:pStyle w:val="NormalWeb"/>
        <w:numPr>
          <w:ilvl w:val="0"/>
          <w:numId w:val="21"/>
        </w:numPr>
        <w:spacing w:line="240" w:lineRule="auto"/>
        <w:rPr>
          <w:sz w:val="22"/>
          <w:szCs w:val="22"/>
        </w:rPr>
      </w:pPr>
      <w:r w:rsidRPr="00323416">
        <w:rPr>
          <w:sz w:val="22"/>
          <w:szCs w:val="22"/>
        </w:rPr>
        <w:t xml:space="preserve">If traffic is coming, let it pass. Look all around again. </w:t>
      </w:r>
    </w:p>
    <w:p xmlns:wp14="http://schemas.microsoft.com/office/word/2010/wordml" w:rsidRPr="00323416" w:rsidR="0049331D" w:rsidP="000E6A4B" w:rsidRDefault="0049331D" w14:paraId="21A9C0EA" wp14:textId="77777777">
      <w:pPr>
        <w:pStyle w:val="NormalWeb"/>
        <w:numPr>
          <w:ilvl w:val="0"/>
          <w:numId w:val="21"/>
        </w:numPr>
        <w:spacing w:line="240" w:lineRule="auto"/>
        <w:rPr>
          <w:sz w:val="22"/>
          <w:szCs w:val="22"/>
        </w:rPr>
      </w:pPr>
      <w:r w:rsidRPr="00323416">
        <w:rPr>
          <w:sz w:val="22"/>
          <w:szCs w:val="22"/>
        </w:rPr>
        <w:t xml:space="preserve">When there is no traffic near, walk straight across the road. Do not cross unless there is a safe gap and you are sure that you have plenty of time to get across. If in doubt, don’t cross. Always walk across, don’t run. </w:t>
      </w:r>
    </w:p>
    <w:p xmlns:wp14="http://schemas.microsoft.com/office/word/2010/wordml" w:rsidRPr="00323416" w:rsidR="0049331D" w:rsidP="000E6A4B" w:rsidRDefault="0049331D" w14:paraId="1CA32F2F" wp14:textId="77777777">
      <w:pPr>
        <w:pStyle w:val="NormalWeb"/>
        <w:numPr>
          <w:ilvl w:val="0"/>
          <w:numId w:val="21"/>
        </w:numPr>
        <w:spacing w:line="240" w:lineRule="auto"/>
        <w:rPr>
          <w:sz w:val="22"/>
          <w:szCs w:val="22"/>
        </w:rPr>
      </w:pPr>
      <w:r w:rsidRPr="00323416">
        <w:rPr>
          <w:sz w:val="22"/>
          <w:szCs w:val="22"/>
        </w:rPr>
        <w:t xml:space="preserve">Keep looking and listening for traffic while you cross. </w:t>
      </w:r>
    </w:p>
    <w:p xmlns:wp14="http://schemas.microsoft.com/office/word/2010/wordml" w:rsidRPr="00323416" w:rsidR="0049331D" w:rsidRDefault="0049331D" w14:paraId="0B4020A7" wp14:textId="77777777">
      <w:pPr>
        <w:rPr>
          <w:rFonts w:ascii="Arial" w:hAnsi="Arial" w:cs="Arial"/>
          <w:sz w:val="22"/>
          <w:szCs w:val="22"/>
        </w:rPr>
      </w:pPr>
    </w:p>
    <w:p xmlns:wp14="http://schemas.microsoft.com/office/word/2010/wordml" w:rsidRPr="00323416" w:rsidR="0049331D" w:rsidRDefault="0049331D" w14:paraId="1D7B270A" wp14:textId="77777777">
      <w:pPr>
        <w:rPr>
          <w:rFonts w:ascii="Arial" w:hAnsi="Arial" w:cs="Arial"/>
          <w:sz w:val="22"/>
          <w:szCs w:val="22"/>
        </w:rPr>
      </w:pPr>
    </w:p>
    <w:p xmlns:wp14="http://schemas.microsoft.com/office/word/2010/wordml" w:rsidRPr="00323416" w:rsidR="0049331D" w:rsidRDefault="0049331D" w14:paraId="4F904CB7" wp14:textId="77777777">
      <w:pPr>
        <w:rPr>
          <w:rFonts w:ascii="Arial" w:hAnsi="Arial" w:cs="Arial"/>
          <w:sz w:val="22"/>
          <w:szCs w:val="22"/>
        </w:rPr>
      </w:pPr>
    </w:p>
    <w:p xmlns:wp14="http://schemas.microsoft.com/office/word/2010/wordml" w:rsidRPr="00323416" w:rsidR="0049331D" w:rsidRDefault="0049331D" w14:paraId="06971CD3" wp14:textId="77777777">
      <w:pPr>
        <w:rPr>
          <w:rFonts w:ascii="Arial" w:hAnsi="Arial" w:cs="Arial"/>
          <w:sz w:val="22"/>
          <w:szCs w:val="22"/>
        </w:rPr>
      </w:pPr>
    </w:p>
    <w:p xmlns:wp14="http://schemas.microsoft.com/office/word/2010/wordml" w:rsidRPr="00323416" w:rsidR="00323416" w:rsidP="00141C3D" w:rsidRDefault="00323416" w14:paraId="7D0BE525" wp14:textId="77777777">
      <w:pPr>
        <w:pStyle w:val="Heading2"/>
        <w:shd w:val="clear" w:color="auto" w:fill="FFFFFF"/>
        <w:spacing w:before="0" w:beforeAutospacing="0" w:after="0" w:afterAutospacing="0"/>
        <w:jc w:val="right"/>
        <w:textAlignment w:val="baseline"/>
        <w:rPr>
          <w:rFonts w:ascii="Arial" w:hAnsi="Arial" w:cs="Arial"/>
          <w:color w:val="0B0C0C"/>
          <w:sz w:val="22"/>
          <w:szCs w:val="22"/>
        </w:rPr>
      </w:pPr>
      <w:r w:rsidRPr="00323416">
        <w:rPr>
          <w:rFonts w:ascii="Arial" w:hAnsi="Arial" w:cs="Arial"/>
          <w:color w:val="0B0C0C"/>
          <w:sz w:val="22"/>
          <w:szCs w:val="22"/>
        </w:rPr>
        <w:t>APPENDIX 2</w:t>
      </w:r>
    </w:p>
    <w:p xmlns:wp14="http://schemas.microsoft.com/office/word/2010/wordml" w:rsidRPr="00FD54E9" w:rsidR="00323416" w:rsidP="00FD54E9" w:rsidRDefault="00FD54E9" w14:paraId="500CB14E" wp14:textId="77777777">
      <w:pPr>
        <w:pStyle w:val="Heading2"/>
        <w:shd w:val="clear" w:color="auto" w:fill="FFFFFF"/>
        <w:spacing w:before="0" w:beforeAutospacing="0" w:after="0" w:afterAutospacing="0"/>
        <w:jc w:val="center"/>
        <w:textAlignment w:val="baseline"/>
        <w:rPr>
          <w:rFonts w:ascii="Arial" w:hAnsi="Arial" w:cs="Arial"/>
          <w:color w:val="0B0C0C"/>
          <w:sz w:val="22"/>
          <w:szCs w:val="22"/>
        </w:rPr>
      </w:pPr>
      <w:r w:rsidRPr="00FD54E9">
        <w:rPr>
          <w:rFonts w:ascii="Arial" w:hAnsi="Arial" w:cs="Arial"/>
          <w:color w:val="0B0C0C"/>
          <w:sz w:val="22"/>
          <w:szCs w:val="22"/>
        </w:rPr>
        <w:t>DRIVER ELIGIBILITY</w:t>
      </w:r>
    </w:p>
    <w:p xmlns:wp14="http://schemas.microsoft.com/office/word/2010/wordml" w:rsidR="00FD54E9" w:rsidP="005E216C" w:rsidRDefault="00FD54E9" w14:paraId="2A1F701D"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323416" w:rsidP="005E216C" w:rsidRDefault="00323416" w14:paraId="21344485"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Driving School minibuses: advice for schools and local authorities</w:t>
      </w:r>
    </w:p>
    <w:p xmlns:wp14="http://schemas.microsoft.com/office/word/2010/wordml" w:rsidRPr="00323416" w:rsidR="00323416" w:rsidP="005E216C" w:rsidRDefault="00323416" w14:paraId="03EFCA41"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323416" w:rsidP="005E216C" w:rsidRDefault="00323416" w14:paraId="5AC4EE13"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Published 4 September 2013</w:t>
      </w:r>
    </w:p>
    <w:p xmlns:wp14="http://schemas.microsoft.com/office/word/2010/wordml" w:rsidRPr="00323416" w:rsidR="00323416" w:rsidP="005E216C" w:rsidRDefault="00323416" w14:paraId="5F96A722"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5289BEB9"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About this guidance</w:t>
      </w:r>
    </w:p>
    <w:p xmlns:wp14="http://schemas.microsoft.com/office/word/2010/wordml" w:rsidRPr="00323416" w:rsidR="005E216C" w:rsidP="005E216C" w:rsidRDefault="005E216C" w14:paraId="5B95CD12"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395372A9"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This is non-statutory advice jointly produced by the Department for Education (DfE), the Department for Transport (DfT) and the Association of Chief Police Officers (ACPO) on driving licence entitlement when driving a school minibus.</w:t>
      </w:r>
    </w:p>
    <w:p xmlns:wp14="http://schemas.microsoft.com/office/word/2010/wordml" w:rsidRPr="00323416" w:rsidR="005E216C" w:rsidP="005E216C" w:rsidRDefault="005E216C" w14:paraId="5220BBB2"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34094449"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This advice does not constitute legal advice nor is it a ruling on the law: individual, schools etc should seek independent legal advice on these issues if they have any queries or concerns. The relevant legislation is ‘</w:t>
      </w:r>
      <w:hyperlink w:history="1" r:id="rId13">
        <w:r w:rsidRPr="00323416">
          <w:rPr>
            <w:rStyle w:val="Hyperlink"/>
            <w:color w:val="1D70B8"/>
            <w:sz w:val="22"/>
            <w:szCs w:val="22"/>
            <w:bdr w:val="none" w:color="auto" w:sz="0" w:space="0" w:frame="1"/>
          </w:rPr>
          <w:t>Part 3 of the Road Traffic Act 1988</w:t>
        </w:r>
      </w:hyperlink>
      <w:r w:rsidRPr="00323416">
        <w:rPr>
          <w:color w:val="0B0C0C"/>
          <w:sz w:val="22"/>
          <w:szCs w:val="22"/>
        </w:rPr>
        <w:t>’ and the ‘</w:t>
      </w:r>
      <w:hyperlink w:history="1" r:id="rId14">
        <w:r w:rsidRPr="00323416">
          <w:rPr>
            <w:rStyle w:val="Hyperlink"/>
            <w:color w:val="1D70B8"/>
            <w:sz w:val="22"/>
            <w:szCs w:val="22"/>
            <w:bdr w:val="none" w:color="auto" w:sz="0" w:space="0" w:frame="1"/>
          </w:rPr>
          <w:t>Motor vehicles (driving licences) regulations 1999 (SI 1999/2864)</w:t>
        </w:r>
      </w:hyperlink>
      <w:r w:rsidRPr="00323416" w:rsidR="00323416">
        <w:rPr>
          <w:color w:val="0B0C0C"/>
          <w:sz w:val="22"/>
          <w:szCs w:val="22"/>
        </w:rPr>
        <w:t xml:space="preserve">. </w:t>
      </w:r>
    </w:p>
    <w:p xmlns:wp14="http://schemas.microsoft.com/office/word/2010/wordml" w:rsidRPr="00323416" w:rsidR="005E216C" w:rsidP="005E216C" w:rsidRDefault="005E216C" w14:paraId="13CB595B" wp14:textId="77777777">
      <w:pPr>
        <w:pStyle w:val="Heading3"/>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4571D209" wp14:textId="77777777">
      <w:pPr>
        <w:pStyle w:val="Heading3"/>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Expiry or review date</w:t>
      </w:r>
    </w:p>
    <w:p xmlns:wp14="http://schemas.microsoft.com/office/word/2010/wordml" w:rsidRPr="00323416" w:rsidR="005E216C" w:rsidP="005E216C" w:rsidRDefault="005E216C" w14:paraId="119D342E"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This document replaces the relevant section of the DfE health and safety departmental advice. It will be reviewed should the law change.</w:t>
      </w:r>
    </w:p>
    <w:p xmlns:wp14="http://schemas.microsoft.com/office/word/2010/wordml" w:rsidRPr="00323416" w:rsidR="005E216C" w:rsidP="005E216C" w:rsidRDefault="005E216C" w14:paraId="6D9C8D39" wp14:textId="77777777">
      <w:pPr>
        <w:pStyle w:val="Heading3"/>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4AE392AD" wp14:textId="77777777">
      <w:pPr>
        <w:pStyle w:val="Heading3"/>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Key points</w:t>
      </w:r>
    </w:p>
    <w:p xmlns:wp14="http://schemas.microsoft.com/office/word/2010/wordml" w:rsidRPr="00323416" w:rsidR="005E216C" w:rsidP="005E216C" w:rsidRDefault="005E216C" w14:paraId="2EF39655"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There are circumstances in which a member of school staff with a car driving licence (category B) can drive a minibus. This licence entitlement is set out here and in an interactive flowchart on the DfT website. Schools are also advised to check their insurance and any employer’s policies on this matter.</w:t>
      </w:r>
    </w:p>
    <w:p xmlns:wp14="http://schemas.microsoft.com/office/word/2010/wordml" w:rsidRPr="00323416" w:rsidR="00323416" w:rsidP="005E216C" w:rsidRDefault="00323416" w14:paraId="675E05EE"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2947402B"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There is also an exemption under which drivers can drive minibuses on behalf of non</w:t>
      </w:r>
      <w:r w:rsidRPr="00323416" w:rsidR="00323416">
        <w:rPr>
          <w:color w:val="0B0C0C"/>
          <w:sz w:val="22"/>
          <w:szCs w:val="22"/>
        </w:rPr>
        <w:t>-</w:t>
      </w:r>
      <w:r w:rsidRPr="00323416">
        <w:rPr>
          <w:color w:val="0B0C0C"/>
          <w:sz w:val="22"/>
          <w:szCs w:val="22"/>
        </w:rPr>
        <w:t>profit making bodies such as schools using a section 19 permit. If schools are in any doubt about their legal position they are advised to apply for a permit.</w:t>
      </w:r>
    </w:p>
    <w:p xmlns:wp14="http://schemas.microsoft.com/office/word/2010/wordml" w:rsidRPr="00323416" w:rsidR="005E216C" w:rsidP="005E216C" w:rsidRDefault="005E216C" w14:paraId="2FC17F8B"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5BE6AB16"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What is a minibus and who can drive one?</w:t>
      </w:r>
    </w:p>
    <w:p xmlns:wp14="http://schemas.microsoft.com/office/word/2010/wordml" w:rsidRPr="00323416" w:rsidR="005E216C" w:rsidP="005E216C" w:rsidRDefault="005E216C" w14:paraId="0A4F7224"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6D98B654" wp14:textId="77777777">
      <w:pPr>
        <w:pStyle w:val="NormalWeb"/>
        <w:shd w:val="clear" w:color="auto" w:fill="FFFFFF"/>
        <w:spacing w:before="0" w:beforeAutospacing="0" w:after="0" w:afterAutospacing="0" w:line="240" w:lineRule="auto"/>
        <w:rPr>
          <w:color w:val="0B0C0C"/>
          <w:sz w:val="22"/>
          <w:szCs w:val="22"/>
          <w:bdr w:val="none" w:color="auto" w:sz="0" w:space="0" w:frame="1"/>
          <w:vertAlign w:val="superscript"/>
        </w:rPr>
      </w:pPr>
      <w:r w:rsidRPr="00323416">
        <w:rPr>
          <w:color w:val="0B0C0C"/>
          <w:sz w:val="22"/>
          <w:szCs w:val="22"/>
        </w:rPr>
        <w:t>A minibus is a motor vehicle with between 9 and 16 passenger seats</w:t>
      </w:r>
    </w:p>
    <w:p xmlns:wp14="http://schemas.microsoft.com/office/word/2010/wordml" w:rsidRPr="00323416" w:rsidR="005E216C" w:rsidP="005E216C" w:rsidRDefault="005E216C" w14:paraId="007D6B21"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It is described as a </w:t>
      </w:r>
      <w:hyperlink w:history="1" r:id="rId15">
        <w:r w:rsidRPr="00323416">
          <w:rPr>
            <w:rStyle w:val="Hyperlink"/>
            <w:color w:val="1D70B8"/>
            <w:sz w:val="22"/>
            <w:szCs w:val="22"/>
            <w:bdr w:val="none" w:color="auto" w:sz="0" w:space="0" w:frame="1"/>
          </w:rPr>
          <w:t>category D1 vehicle</w:t>
        </w:r>
      </w:hyperlink>
      <w:r w:rsidRPr="00323416">
        <w:rPr>
          <w:color w:val="0B0C0C"/>
          <w:sz w:val="22"/>
          <w:szCs w:val="22"/>
        </w:rPr>
        <w:t> by the </w:t>
      </w:r>
      <w:hyperlink w:history="1" r:id="rId16">
        <w:r w:rsidRPr="00323416">
          <w:rPr>
            <w:rStyle w:val="Hyperlink"/>
            <w:color w:val="1D70B8"/>
            <w:sz w:val="22"/>
            <w:szCs w:val="22"/>
            <w:bdr w:val="none" w:color="auto" w:sz="0" w:space="0" w:frame="1"/>
          </w:rPr>
          <w:t>Driving Vehicle Licencing Authority</w:t>
        </w:r>
      </w:hyperlink>
      <w:r w:rsidRPr="00323416">
        <w:rPr>
          <w:color w:val="0B0C0C"/>
          <w:sz w:val="22"/>
          <w:szCs w:val="22"/>
        </w:rPr>
        <w:t>.</w:t>
      </w:r>
    </w:p>
    <w:p xmlns:wp14="http://schemas.microsoft.com/office/word/2010/wordml" w:rsidRPr="00323416" w:rsidR="005E216C" w:rsidP="005E216C" w:rsidRDefault="005E216C" w14:paraId="5AE48A43"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0E322995"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Drivers who hold a full D1 (or D) PCV entitlement can drive minibuses for hire or reward.</w:t>
      </w:r>
    </w:p>
    <w:p xmlns:wp14="http://schemas.microsoft.com/office/word/2010/wordml" w:rsidRPr="00323416" w:rsidR="005E216C" w:rsidP="005E216C" w:rsidRDefault="005E216C" w14:paraId="2887D9BF"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There are, however, circumstances when a driver can drive a minibus within the UK when they hold a car (category B) licence. These circumstances vary depending on when the driver passed their car driving test. These arrangements only apply when driving the minibus in the UK not if driving abroad. If you passed your category B:</w:t>
      </w:r>
    </w:p>
    <w:p xmlns:wp14="http://schemas.microsoft.com/office/word/2010/wordml" w:rsidRPr="00323416" w:rsidR="005E216C" w:rsidP="005E216C" w:rsidRDefault="005E216C" w14:paraId="50F40DEB"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1C738574"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a) (car) driving test before 1 January 1997, you can drive a minibus that is not being used for hire or reward as these licences automatically include category D1 (101) (not for hire or reward) entitlement. This means school staff with such a licence can drive a minibus carrying up to 16 passengers with no maximum weight restriction on the vehicle. Drivers with a D1 + E (101) (not for hire or reward) entitlement can tow a trailer over 750 kg.</w:t>
      </w:r>
    </w:p>
    <w:p xmlns:wp14="http://schemas.microsoft.com/office/word/2010/wordml" w:rsidRPr="00323416" w:rsidR="005E216C" w:rsidP="005E216C" w:rsidRDefault="005E216C" w14:paraId="77A52294"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04DA2D26"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b) driving test on or after 1 January 1997, you may drive a minibus that is not being used for hire and reward if the following conditions are met:</w:t>
      </w:r>
    </w:p>
    <w:p xmlns:wp14="http://schemas.microsoft.com/office/word/2010/wordml" w:rsidRPr="00323416" w:rsidR="005E216C" w:rsidP="005E216C" w:rsidRDefault="005E216C" w14:paraId="007DCDA8"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751790A6" wp14:textId="77777777">
      <w:pPr>
        <w:numPr>
          <w:ilvl w:val="0"/>
          <w:numId w:val="19"/>
        </w:numPr>
        <w:shd w:val="clear" w:color="auto" w:fill="FFFFFF"/>
        <w:rPr>
          <w:rFonts w:ascii="Arial" w:hAnsi="Arial" w:cs="Arial"/>
          <w:color w:val="0B0C0C"/>
          <w:sz w:val="22"/>
          <w:szCs w:val="22"/>
        </w:rPr>
      </w:pPr>
      <w:r w:rsidRPr="00323416">
        <w:rPr>
          <w:rFonts w:ascii="Arial" w:hAnsi="Arial" w:cs="Arial"/>
          <w:color w:val="0B0C0C"/>
          <w:sz w:val="22"/>
          <w:szCs w:val="22"/>
        </w:rPr>
        <w:t>you are over 21 and have held a category B licence for at least 2 years</w:t>
      </w:r>
    </w:p>
    <w:p xmlns:wp14="http://schemas.microsoft.com/office/word/2010/wordml" w:rsidRPr="00323416" w:rsidR="005E216C" w:rsidP="005E216C" w:rsidRDefault="005E216C" w14:paraId="001E8BF1" wp14:textId="77777777">
      <w:pPr>
        <w:numPr>
          <w:ilvl w:val="0"/>
          <w:numId w:val="19"/>
        </w:numPr>
        <w:shd w:val="clear" w:color="auto" w:fill="FFFFFF"/>
        <w:rPr>
          <w:rFonts w:ascii="Arial" w:hAnsi="Arial" w:cs="Arial"/>
          <w:color w:val="0B0C0C"/>
          <w:sz w:val="22"/>
          <w:szCs w:val="22"/>
        </w:rPr>
      </w:pPr>
      <w:r w:rsidRPr="00323416">
        <w:rPr>
          <w:rFonts w:ascii="Arial" w:hAnsi="Arial" w:cs="Arial"/>
          <w:color w:val="0B0C0C"/>
          <w:sz w:val="22"/>
          <w:szCs w:val="22"/>
        </w:rPr>
        <w:t>the minibus is used by a non-commercial body for social purposes</w:t>
      </w:r>
    </w:p>
    <w:p xmlns:wp14="http://schemas.microsoft.com/office/word/2010/wordml" w:rsidRPr="00323416" w:rsidR="005E216C" w:rsidP="005E216C" w:rsidRDefault="005E216C" w14:paraId="5AF003C2" wp14:textId="77777777">
      <w:pPr>
        <w:numPr>
          <w:ilvl w:val="0"/>
          <w:numId w:val="19"/>
        </w:numPr>
        <w:shd w:val="clear" w:color="auto" w:fill="FFFFFF"/>
        <w:rPr>
          <w:rFonts w:ascii="Arial" w:hAnsi="Arial" w:cs="Arial"/>
          <w:color w:val="0B0C0C"/>
          <w:sz w:val="22"/>
          <w:szCs w:val="22"/>
        </w:rPr>
      </w:pPr>
      <w:r w:rsidRPr="00323416">
        <w:rPr>
          <w:rFonts w:ascii="Arial" w:hAnsi="Arial" w:cs="Arial"/>
          <w:color w:val="0B0C0C"/>
          <w:sz w:val="22"/>
          <w:szCs w:val="22"/>
        </w:rPr>
        <w:t>you receive no payment other than the recovery of your out of pocket expenses (e.g. fuel and parking costs)</w:t>
      </w:r>
    </w:p>
    <w:p xmlns:wp14="http://schemas.microsoft.com/office/word/2010/wordml" w:rsidRPr="00323416" w:rsidR="005E216C" w:rsidP="005E216C" w:rsidRDefault="005E216C" w14:paraId="26EA2CD6" wp14:textId="77777777">
      <w:pPr>
        <w:numPr>
          <w:ilvl w:val="0"/>
          <w:numId w:val="19"/>
        </w:numPr>
        <w:shd w:val="clear" w:color="auto" w:fill="FFFFFF"/>
        <w:rPr>
          <w:rFonts w:ascii="Arial" w:hAnsi="Arial" w:cs="Arial"/>
          <w:color w:val="0B0C0C"/>
          <w:sz w:val="22"/>
          <w:szCs w:val="22"/>
        </w:rPr>
      </w:pPr>
      <w:r w:rsidRPr="00323416">
        <w:rPr>
          <w:rFonts w:ascii="Arial" w:hAnsi="Arial" w:cs="Arial"/>
          <w:color w:val="0B0C0C"/>
          <w:sz w:val="22"/>
          <w:szCs w:val="22"/>
        </w:rPr>
        <w:t>you provide the service on a voluntary basis</w:t>
      </w:r>
    </w:p>
    <w:p xmlns:wp14="http://schemas.microsoft.com/office/word/2010/wordml" w:rsidRPr="00323416" w:rsidR="005E216C" w:rsidP="005E216C" w:rsidRDefault="005E216C" w14:paraId="79BD2A95" wp14:textId="77777777">
      <w:pPr>
        <w:numPr>
          <w:ilvl w:val="0"/>
          <w:numId w:val="19"/>
        </w:numPr>
        <w:shd w:val="clear" w:color="auto" w:fill="FFFFFF"/>
        <w:rPr>
          <w:rFonts w:ascii="Arial" w:hAnsi="Arial" w:cs="Arial"/>
          <w:color w:val="0B0C0C"/>
          <w:sz w:val="22"/>
          <w:szCs w:val="22"/>
        </w:rPr>
      </w:pPr>
      <w:r w:rsidRPr="00323416">
        <w:rPr>
          <w:rFonts w:ascii="Arial" w:hAnsi="Arial" w:cs="Arial"/>
          <w:color w:val="0B0C0C"/>
          <w:sz w:val="22"/>
          <w:szCs w:val="22"/>
        </w:rPr>
        <w:t>the gross vehicle weight of the minibus is not more than 3.5 tonnes (or 4.25 tonnes if including any specialist equipment to carry disabled passengers)</w:t>
      </w:r>
    </w:p>
    <w:p xmlns:wp14="http://schemas.microsoft.com/office/word/2010/wordml" w:rsidRPr="00323416" w:rsidR="005E216C" w:rsidP="005E216C" w:rsidRDefault="005E216C" w14:paraId="6DF9F752" wp14:textId="77777777">
      <w:pPr>
        <w:numPr>
          <w:ilvl w:val="0"/>
          <w:numId w:val="19"/>
        </w:numPr>
        <w:shd w:val="clear" w:color="auto" w:fill="FFFFFF"/>
        <w:rPr>
          <w:rFonts w:ascii="Arial" w:hAnsi="Arial" w:cs="Arial"/>
          <w:color w:val="0B0C0C"/>
          <w:sz w:val="22"/>
          <w:szCs w:val="22"/>
        </w:rPr>
      </w:pPr>
      <w:r w:rsidRPr="00323416">
        <w:rPr>
          <w:rFonts w:ascii="Arial" w:hAnsi="Arial" w:cs="Arial"/>
          <w:color w:val="0B0C0C"/>
          <w:sz w:val="22"/>
          <w:szCs w:val="22"/>
        </w:rPr>
        <w:t>you do not tow a trailer</w:t>
      </w:r>
    </w:p>
    <w:p xmlns:wp14="http://schemas.microsoft.com/office/word/2010/wordml" w:rsidRPr="00323416" w:rsidR="005E216C" w:rsidP="005E216C" w:rsidRDefault="005E216C" w14:paraId="450EA2D7"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7C93CBED"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What is hire and reward?</w:t>
      </w:r>
    </w:p>
    <w:p xmlns:wp14="http://schemas.microsoft.com/office/word/2010/wordml" w:rsidRPr="00323416" w:rsidR="005E216C" w:rsidP="005E216C" w:rsidRDefault="005E216C" w14:paraId="3DD355C9"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5E831FB9"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A vehicle which is operated for hire or reward is one where payment is made, in cash or in kind, for the carrying of passengers, or matters which include the carrying of passengers, irrespective of the person to whom the payment is made. This includes direct payments such as a fare or an indirect payment which gives a person an opportunity to travel. It does not matter whether or not the operator is a profit-making entity. A minibus is used for hire or reward if there is a clear and logical link between payment and the transport provided and that link is not too remote.</w:t>
      </w:r>
    </w:p>
    <w:p xmlns:wp14="http://schemas.microsoft.com/office/word/2010/wordml" w:rsidRPr="00323416" w:rsidR="00323416" w:rsidP="005E216C" w:rsidRDefault="00323416" w14:paraId="1A81F0B1"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662C242F"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A minibus is not being used for hire or reward, for example, where the pupils are not obliged to pay in exchange for the right to be passengers. This applies where independent schools with charitable status, free schools and academies use a minibus not for a passenger service on a commercial basis but to take pupils off-site for trips within the school day or as an extra-curricular activity, where the pupils do not pay for their transport. Independent, fee-paying schools which lack charitable status could be viewed as commercial bodies that operate minibuses for hire or reward; the hire or reward element being school fees. We advise such schools to seek legal advice.</w:t>
      </w:r>
    </w:p>
    <w:p xmlns:wp14="http://schemas.microsoft.com/office/word/2010/wordml" w:rsidRPr="00323416" w:rsidR="00323416" w:rsidP="005E216C" w:rsidRDefault="00323416" w14:paraId="717AAFBA"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18DAE5B6"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If schools (or their insurers) are concerned that they may not meet the definition of not operating for hire or reward they are advised to consider </w:t>
      </w:r>
      <w:hyperlink w:history="1" w:anchor="section19" r:id="rId17">
        <w:r w:rsidRPr="00323416">
          <w:rPr>
            <w:rStyle w:val="Hyperlink"/>
            <w:color w:val="1D70B8"/>
            <w:sz w:val="22"/>
            <w:szCs w:val="22"/>
            <w:bdr w:val="none" w:color="auto" w:sz="0" w:space="0" w:frame="1"/>
          </w:rPr>
          <w:t>applying for a section 19 permit</w:t>
        </w:r>
      </w:hyperlink>
      <w:r w:rsidRPr="00323416">
        <w:rPr>
          <w:color w:val="0B0C0C"/>
          <w:sz w:val="22"/>
          <w:szCs w:val="22"/>
        </w:rPr>
        <w:t>.</w:t>
      </w:r>
    </w:p>
    <w:p xmlns:wp14="http://schemas.microsoft.com/office/word/2010/wordml" w:rsidRPr="00323416" w:rsidR="005E216C" w:rsidP="005E216C" w:rsidRDefault="005E216C" w14:paraId="56EE48EE"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09968E78"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What are social purposes?</w:t>
      </w:r>
    </w:p>
    <w:p xmlns:wp14="http://schemas.microsoft.com/office/word/2010/wordml" w:rsidRPr="00323416" w:rsidR="005E216C" w:rsidP="005E216C" w:rsidRDefault="005E216C" w14:paraId="2908EB2C"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210D417C"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We consider social purposes to mean non-commercial activities. This includes school trips and travel to sporting fixtures within the school day or as an extra-curricular activity.</w:t>
      </w:r>
    </w:p>
    <w:p xmlns:wp14="http://schemas.microsoft.com/office/word/2010/wordml" w:rsidRPr="00323416" w:rsidR="005E216C" w:rsidP="005E216C" w:rsidRDefault="005E216C" w14:paraId="799D02AE"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Where a minibus is operated to provide passenger services for commercial purposes, the driver must hold a full D1 licence (or a full D licence, which entitles the holder to drive minibuses).</w:t>
      </w:r>
    </w:p>
    <w:p xmlns:wp14="http://schemas.microsoft.com/office/word/2010/wordml" w:rsidRPr="00323416" w:rsidR="005E216C" w:rsidP="005E216C" w:rsidRDefault="005E216C" w14:paraId="121FD38A"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6E73D503"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What are out of pocket expenses?</w:t>
      </w:r>
    </w:p>
    <w:p xmlns:wp14="http://schemas.microsoft.com/office/word/2010/wordml" w:rsidRPr="00323416" w:rsidR="005E216C" w:rsidP="005E216C" w:rsidRDefault="005E216C" w14:paraId="1FE2DD96"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3352A80E"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Out of pocket expenses are remuneration for any fuel costs, parking fees, toll fees or similar expenses incurred as part of a trip. The driver should receive no other payments for driving the minibus.</w:t>
      </w:r>
    </w:p>
    <w:p xmlns:wp14="http://schemas.microsoft.com/office/word/2010/wordml" w:rsidRPr="00323416" w:rsidR="005E216C" w:rsidP="005E216C" w:rsidRDefault="005E216C" w14:paraId="27357532"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7B7C8E17"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What is ‘on a voluntary basis’?</w:t>
      </w:r>
    </w:p>
    <w:p xmlns:wp14="http://schemas.microsoft.com/office/word/2010/wordml" w:rsidRPr="00323416" w:rsidR="005E216C" w:rsidP="005E216C" w:rsidRDefault="005E216C" w14:paraId="07F023C8"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45459083"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In our view, if the terms and conditions of a teacher’s contract of employment state that driving minibuses is a part of their duties, or if a teacher is paid an additional sum specifically for driving the minibus (other than a sum to reimburse the teacher for out of pocket expenses on a cost recovery basis), such staff would be deemed as receiving payment for driving a minibus and would not be driving the minibus ‘on a voluntary basis’. In these cases, a full D1 licence (or a full D licence) would be needed.</w:t>
      </w:r>
    </w:p>
    <w:p xmlns:wp14="http://schemas.microsoft.com/office/word/2010/wordml" w:rsidRPr="00323416" w:rsidR="00323416" w:rsidP="005E216C" w:rsidRDefault="00323416" w14:paraId="4BDB5498"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6F8D168C"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 xml:space="preserve">However, in our view, if a teacher’s contract of employment does not state that driving minibuses is part of their duties and they receive no additional payment for driving a minibus to take pupils on trips or to social sporting events (except for reimbursement for out of pocket expenses), they will be driving on an extra-contractual, voluntary basis. In this case, the category B licence would suffice </w:t>
      </w:r>
      <w:r w:rsidRPr="00323416">
        <w:rPr>
          <w:color w:val="0B0C0C"/>
          <w:sz w:val="22"/>
          <w:szCs w:val="22"/>
        </w:rPr>
        <w:t>(assuming the conditions are met) even if the school reimburses the teacher for fuel, parking and tolls.</w:t>
      </w:r>
    </w:p>
    <w:p xmlns:wp14="http://schemas.microsoft.com/office/word/2010/wordml" w:rsidRPr="00323416" w:rsidR="005E216C" w:rsidP="005E216C" w:rsidRDefault="005E216C" w14:paraId="2916C19D"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55552385"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Medical standards and renewing a driving licence</w:t>
      </w:r>
    </w:p>
    <w:p xmlns:wp14="http://schemas.microsoft.com/office/word/2010/wordml" w:rsidRPr="00323416" w:rsidR="005E216C" w:rsidP="005E216C" w:rsidRDefault="005E216C" w14:paraId="74869460"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50C6BD9B"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When your category B driving licence expires at age 70, the entitlement to drive a minibus can be renewed upon request, if you meet the </w:t>
      </w:r>
      <w:hyperlink w:history="1" r:id="rId18">
        <w:r w:rsidRPr="00323416">
          <w:rPr>
            <w:rStyle w:val="Hyperlink"/>
            <w:color w:val="1D70B8"/>
            <w:sz w:val="22"/>
            <w:szCs w:val="22"/>
            <w:bdr w:val="none" w:color="auto" w:sz="0" w:space="0" w:frame="1"/>
          </w:rPr>
          <w:t>medical standards for category D1 drivers</w:t>
        </w:r>
      </w:hyperlink>
      <w:r w:rsidRPr="00323416">
        <w:rPr>
          <w:color w:val="0B0C0C"/>
          <w:sz w:val="22"/>
          <w:szCs w:val="22"/>
        </w:rPr>
        <w:t>. You will need to complete a </w:t>
      </w:r>
      <w:hyperlink w:history="1" r:id="rId19">
        <w:r w:rsidRPr="00323416">
          <w:rPr>
            <w:rStyle w:val="Hyperlink"/>
            <w:color w:val="1D70B8"/>
            <w:sz w:val="22"/>
            <w:szCs w:val="22"/>
            <w:bdr w:val="none" w:color="auto" w:sz="0" w:space="0" w:frame="1"/>
          </w:rPr>
          <w:t>D2 application form and provide a medical examination report (D4)</w:t>
        </w:r>
      </w:hyperlink>
      <w:r w:rsidRPr="00323416">
        <w:rPr>
          <w:color w:val="0B0C0C"/>
          <w:sz w:val="22"/>
          <w:szCs w:val="22"/>
        </w:rPr>
        <w:t>. Further information can be obtained from the DVLA’s INF28 leaflet, ‘</w:t>
      </w:r>
      <w:hyperlink w:history="1" r:id="rId20">
        <w:r w:rsidRPr="00323416">
          <w:rPr>
            <w:rStyle w:val="Hyperlink"/>
            <w:color w:val="1D70B8"/>
            <w:sz w:val="22"/>
            <w:szCs w:val="22"/>
            <w:bdr w:val="none" w:color="auto" w:sz="0" w:space="0" w:frame="1"/>
          </w:rPr>
          <w:t>Driving a minibus</w:t>
        </w:r>
      </w:hyperlink>
      <w:r w:rsidRPr="00323416">
        <w:rPr>
          <w:color w:val="0B0C0C"/>
          <w:sz w:val="22"/>
          <w:szCs w:val="22"/>
        </w:rPr>
        <w:t>’.</w:t>
      </w:r>
    </w:p>
    <w:p xmlns:wp14="http://schemas.microsoft.com/office/word/2010/wordml" w:rsidRPr="00323416" w:rsidR="00323416" w:rsidP="005E216C" w:rsidRDefault="00323416" w14:paraId="187F57B8"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1A8106CA"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Every driver must comply with medical standards for any driving licence issued.</w:t>
      </w:r>
    </w:p>
    <w:p xmlns:wp14="http://schemas.microsoft.com/office/word/2010/wordml" w:rsidRPr="00323416" w:rsidR="00323416" w:rsidP="005E216C" w:rsidRDefault="00323416" w14:paraId="54738AF4"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3E38856C"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Driving under the Section 19 permit scheme</w:t>
      </w:r>
    </w:p>
    <w:p xmlns:wp14="http://schemas.microsoft.com/office/word/2010/wordml" w:rsidRPr="00323416" w:rsidR="00323416" w:rsidP="005E216C" w:rsidRDefault="00323416" w14:paraId="46ABBD8F"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67822DB7"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A section 19 permit is usually issued free of charge and is given to non-profit making bodies</w:t>
      </w:r>
      <w:hyperlink w:history="1" w:anchor="fn:6" r:id="rId21">
        <w:r>
          <w:rPr>
            <w:rStyle w:val="Hyperlink"/>
          </w:rPr>
          <w:t>https://www.gov.uk/government/publications/driving-school-minibuses-advice-for-schools-and-local-authorities/driving-school-minibuses-advice-for-schools-and-local-authorities</w:t>
        </w:r>
      </w:hyperlink>
      <w:r w:rsidRPr="00323416">
        <w:rPr>
          <w:color w:val="0B0C0C"/>
          <w:sz w:val="22"/>
          <w:szCs w:val="22"/>
        </w:rPr>
        <w:t> that run transport services which benefit the community. Section 19 permits are issued to bodies to enable them to provide transport for their own members or other people whom the organisation exists to help. The vehicle must not be used for carriage of members of the general public. It must also not be used with a view to profit, nor incidentally to an activity which is itself carried out with a view to profit. Category B and category D1 (101) (not for hire or reward) licence holders are entitled drive minibuses that are operated for hire or reward in accordance with a Section 19 permit. Apart from the hire or reward test, the same driving licence requirements as described in paragraph 9 apply.</w:t>
      </w:r>
    </w:p>
    <w:p xmlns:wp14="http://schemas.microsoft.com/office/word/2010/wordml" w:rsidRPr="00323416" w:rsidR="00323416" w:rsidP="005E216C" w:rsidRDefault="00323416" w14:paraId="06BBA33E"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77F35F36"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Permits are available free, or for a small fee, from the </w:t>
      </w:r>
      <w:hyperlink w:history="1" r:id="rId22">
        <w:r w:rsidRPr="00323416">
          <w:rPr>
            <w:rStyle w:val="Hyperlink"/>
            <w:color w:val="1D70B8"/>
            <w:sz w:val="22"/>
            <w:szCs w:val="22"/>
            <w:bdr w:val="none" w:color="auto" w:sz="0" w:space="0" w:frame="1"/>
          </w:rPr>
          <w:t>Traffic Commissioners</w:t>
        </w:r>
      </w:hyperlink>
      <w:r w:rsidRPr="00323416">
        <w:rPr>
          <w:color w:val="0B0C0C"/>
          <w:sz w:val="22"/>
          <w:szCs w:val="22"/>
        </w:rPr>
        <w:t> and designated bodies such as local authorities and various church organisations. Once a permit has been obtained, a member of staff can drive a minibus under the conditions outlined above. These permits only apply within the UK.</w:t>
      </w:r>
    </w:p>
    <w:p xmlns:wp14="http://schemas.microsoft.com/office/word/2010/wordml" w:rsidRPr="00323416" w:rsidR="00323416" w:rsidP="005E216C" w:rsidRDefault="00323416" w14:paraId="464FCBC1"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635320D7" wp14:textId="77777777">
      <w:pPr>
        <w:pStyle w:val="Heading2"/>
        <w:shd w:val="clear" w:color="auto" w:fill="FFFFFF"/>
        <w:spacing w:before="0" w:beforeAutospacing="0" w:after="0" w:afterAutospacing="0"/>
        <w:textAlignment w:val="baseline"/>
        <w:rPr>
          <w:rFonts w:ascii="Arial" w:hAnsi="Arial" w:cs="Arial"/>
          <w:color w:val="0B0C0C"/>
          <w:sz w:val="22"/>
          <w:szCs w:val="22"/>
        </w:rPr>
      </w:pPr>
      <w:r w:rsidRPr="00323416">
        <w:rPr>
          <w:rFonts w:ascii="Arial" w:hAnsi="Arial" w:cs="Arial"/>
          <w:color w:val="0B0C0C"/>
          <w:sz w:val="22"/>
          <w:szCs w:val="22"/>
        </w:rPr>
        <w:t>Insurance, other legal requirements and Police</w:t>
      </w:r>
    </w:p>
    <w:p xmlns:wp14="http://schemas.microsoft.com/office/word/2010/wordml" w:rsidRPr="00323416" w:rsidR="00323416" w:rsidP="005E216C" w:rsidRDefault="00323416" w14:paraId="5C8C6B09" wp14:textId="77777777">
      <w:pPr>
        <w:pStyle w:val="Heading2"/>
        <w:shd w:val="clear" w:color="auto" w:fill="FFFFFF"/>
        <w:spacing w:before="0" w:beforeAutospacing="0" w:after="0" w:afterAutospacing="0"/>
        <w:textAlignment w:val="baseline"/>
        <w:rPr>
          <w:rFonts w:ascii="Arial" w:hAnsi="Arial" w:cs="Arial"/>
          <w:color w:val="0B0C0C"/>
          <w:sz w:val="22"/>
          <w:szCs w:val="22"/>
        </w:rPr>
      </w:pPr>
    </w:p>
    <w:p xmlns:wp14="http://schemas.microsoft.com/office/word/2010/wordml" w:rsidRPr="00323416" w:rsidR="005E216C" w:rsidP="005E216C" w:rsidRDefault="005E216C" w14:paraId="24071229"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It is up to drivers to check with their insurer whether their insurance policy covers a minibus in the circumstances in which it is proposed to be driven.</w:t>
      </w:r>
    </w:p>
    <w:p xmlns:wp14="http://schemas.microsoft.com/office/word/2010/wordml" w:rsidRPr="00323416" w:rsidR="00323416" w:rsidP="005E216C" w:rsidRDefault="00323416" w14:paraId="3382A365" wp14:textId="77777777">
      <w:pPr>
        <w:pStyle w:val="NormalWeb"/>
        <w:shd w:val="clear" w:color="auto" w:fill="FFFFFF"/>
        <w:spacing w:before="0" w:beforeAutospacing="0" w:after="0" w:afterAutospacing="0" w:line="240" w:lineRule="auto"/>
        <w:rPr>
          <w:color w:val="0B0C0C"/>
          <w:sz w:val="22"/>
          <w:szCs w:val="22"/>
        </w:rPr>
      </w:pPr>
    </w:p>
    <w:p xmlns:wp14="http://schemas.microsoft.com/office/word/2010/wordml" w:rsidRPr="00323416" w:rsidR="005E216C" w:rsidP="005E216C" w:rsidRDefault="005E216C" w14:paraId="1759BDE8"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It is also up to drivers to check whether their driving triggers other legal requirements, such as the laws in respect of drivers’ hours, tachographs and ‘Certificates of professional competence’.</w:t>
      </w:r>
    </w:p>
    <w:p xmlns:wp14="http://schemas.microsoft.com/office/word/2010/wordml" w:rsidRPr="00323416" w:rsidR="005E216C" w:rsidP="005E216C" w:rsidRDefault="005E216C" w14:paraId="04CB0A10" wp14:textId="77777777">
      <w:pPr>
        <w:pStyle w:val="NormalWeb"/>
        <w:shd w:val="clear" w:color="auto" w:fill="FFFFFF"/>
        <w:spacing w:before="0" w:beforeAutospacing="0" w:after="0" w:afterAutospacing="0" w:line="240" w:lineRule="auto"/>
        <w:rPr>
          <w:color w:val="0B0C0C"/>
          <w:sz w:val="22"/>
          <w:szCs w:val="22"/>
        </w:rPr>
      </w:pPr>
      <w:r w:rsidRPr="00323416">
        <w:rPr>
          <w:color w:val="0B0C0C"/>
          <w:sz w:val="22"/>
          <w:szCs w:val="22"/>
        </w:rPr>
        <w:t>This guidance has been cleared by the Association of Chief Police Officers, who will promote awareness of this legislation amongst local traffic police officers.</w:t>
      </w:r>
    </w:p>
    <w:p xmlns:wp14="http://schemas.microsoft.com/office/word/2010/wordml" w:rsidRPr="00323416" w:rsidR="0049331D" w:rsidRDefault="0049331D" w14:paraId="5C71F136" wp14:textId="77777777">
      <w:pPr>
        <w:rPr>
          <w:rFonts w:ascii="Arial" w:hAnsi="Arial" w:cs="Arial"/>
          <w:sz w:val="22"/>
          <w:szCs w:val="22"/>
        </w:rPr>
      </w:pPr>
    </w:p>
    <w:p xmlns:wp14="http://schemas.microsoft.com/office/word/2010/wordml" w:rsidRPr="00323416" w:rsidR="0049331D" w:rsidRDefault="0049331D" w14:paraId="62199465" wp14:textId="77777777">
      <w:pPr>
        <w:rPr>
          <w:rFonts w:ascii="Arial" w:hAnsi="Arial" w:cs="Arial"/>
          <w:sz w:val="22"/>
          <w:szCs w:val="22"/>
        </w:rPr>
      </w:pPr>
    </w:p>
    <w:p xmlns:wp14="http://schemas.microsoft.com/office/word/2010/wordml" w:rsidRPr="00323416" w:rsidR="0049331D" w:rsidRDefault="0049331D" w14:paraId="0DA123B1" wp14:textId="77777777">
      <w:pPr>
        <w:rPr>
          <w:rFonts w:ascii="Arial" w:hAnsi="Arial" w:cs="Arial"/>
          <w:b/>
          <w:bCs/>
          <w:sz w:val="22"/>
          <w:szCs w:val="22"/>
        </w:rPr>
      </w:pPr>
    </w:p>
    <w:p xmlns:wp14="http://schemas.microsoft.com/office/word/2010/wordml" w:rsidRPr="00323416" w:rsidR="0049331D" w:rsidRDefault="0049331D" w14:paraId="4C4CEA3D" wp14:textId="77777777">
      <w:pPr>
        <w:rPr>
          <w:rFonts w:ascii="Arial" w:hAnsi="Arial" w:cs="Arial"/>
          <w:b/>
          <w:bCs/>
          <w:sz w:val="22"/>
          <w:szCs w:val="22"/>
        </w:rPr>
      </w:pPr>
    </w:p>
    <w:p xmlns:wp14="http://schemas.microsoft.com/office/word/2010/wordml" w:rsidRPr="00323416" w:rsidR="0049331D" w:rsidRDefault="0049331D" w14:paraId="50895670" wp14:textId="77777777">
      <w:pPr>
        <w:rPr>
          <w:rFonts w:ascii="Arial" w:hAnsi="Arial" w:cs="Arial"/>
          <w:b/>
          <w:bCs/>
          <w:sz w:val="22"/>
          <w:szCs w:val="22"/>
        </w:rPr>
      </w:pPr>
    </w:p>
    <w:p xmlns:wp14="http://schemas.microsoft.com/office/word/2010/wordml" w:rsidRPr="00323416" w:rsidR="0049331D" w:rsidRDefault="0049331D" w14:paraId="38C1F859" wp14:textId="77777777">
      <w:pPr>
        <w:rPr>
          <w:rFonts w:ascii="Arial" w:hAnsi="Arial" w:cs="Arial"/>
          <w:b/>
          <w:bCs/>
          <w:sz w:val="22"/>
          <w:szCs w:val="22"/>
        </w:rPr>
      </w:pPr>
    </w:p>
    <w:p xmlns:wp14="http://schemas.microsoft.com/office/word/2010/wordml" w:rsidRPr="00323416" w:rsidR="0049331D" w:rsidRDefault="0049331D" w14:paraId="0C8FE7CE" wp14:textId="77777777">
      <w:pPr>
        <w:rPr>
          <w:rFonts w:ascii="Arial" w:hAnsi="Arial" w:cs="Arial"/>
          <w:b/>
          <w:bCs/>
          <w:sz w:val="22"/>
          <w:szCs w:val="22"/>
        </w:rPr>
      </w:pPr>
    </w:p>
    <w:p xmlns:wp14="http://schemas.microsoft.com/office/word/2010/wordml" w:rsidRPr="00323416" w:rsidR="0049331D" w:rsidRDefault="0049331D" w14:paraId="41004F19" wp14:textId="77777777">
      <w:pPr>
        <w:rPr>
          <w:rFonts w:ascii="Arial" w:hAnsi="Arial" w:cs="Arial"/>
          <w:b/>
          <w:bCs/>
          <w:sz w:val="22"/>
          <w:szCs w:val="22"/>
        </w:rPr>
      </w:pPr>
    </w:p>
    <w:p xmlns:wp14="http://schemas.microsoft.com/office/word/2010/wordml" w:rsidRPr="00323416" w:rsidR="0049331D" w:rsidRDefault="0049331D" w14:paraId="67C0C651" wp14:textId="77777777">
      <w:pPr>
        <w:rPr>
          <w:rFonts w:ascii="Arial" w:hAnsi="Arial" w:cs="Arial"/>
          <w:b/>
          <w:bCs/>
          <w:sz w:val="22"/>
          <w:szCs w:val="22"/>
        </w:rPr>
      </w:pPr>
    </w:p>
    <w:p xmlns:wp14="http://schemas.microsoft.com/office/word/2010/wordml" w:rsidRPr="00323416" w:rsidR="0049331D" w:rsidRDefault="0049331D" w14:paraId="308D56CC" wp14:textId="77777777">
      <w:pPr>
        <w:rPr>
          <w:rFonts w:ascii="Arial" w:hAnsi="Arial" w:cs="Arial"/>
          <w:b/>
          <w:bCs/>
          <w:sz w:val="22"/>
          <w:szCs w:val="22"/>
        </w:rPr>
      </w:pPr>
    </w:p>
    <w:p xmlns:wp14="http://schemas.microsoft.com/office/word/2010/wordml" w:rsidRPr="00323416" w:rsidR="0049331D" w:rsidRDefault="0049331D" w14:paraId="797E50C6" wp14:textId="77777777">
      <w:pPr>
        <w:rPr>
          <w:rFonts w:ascii="Arial" w:hAnsi="Arial" w:cs="Arial"/>
          <w:b/>
          <w:bCs/>
          <w:sz w:val="22"/>
          <w:szCs w:val="22"/>
        </w:rPr>
      </w:pPr>
    </w:p>
    <w:p xmlns:wp14="http://schemas.microsoft.com/office/word/2010/wordml" w:rsidRPr="00323416" w:rsidR="0049331D" w:rsidRDefault="0049331D" w14:paraId="7B04FA47" wp14:textId="77777777">
      <w:pPr>
        <w:rPr>
          <w:rFonts w:ascii="Arial" w:hAnsi="Arial" w:cs="Arial"/>
          <w:b/>
          <w:bCs/>
          <w:sz w:val="22"/>
          <w:szCs w:val="22"/>
        </w:rPr>
      </w:pPr>
    </w:p>
    <w:p xmlns:wp14="http://schemas.microsoft.com/office/word/2010/wordml" w:rsidRPr="00323416" w:rsidR="0049331D" w:rsidRDefault="0049331D" w14:paraId="568C698B" wp14:textId="77777777">
      <w:pPr>
        <w:rPr>
          <w:rFonts w:ascii="Arial" w:hAnsi="Arial" w:cs="Arial"/>
          <w:b/>
          <w:bCs/>
          <w:sz w:val="22"/>
          <w:szCs w:val="22"/>
        </w:rPr>
      </w:pPr>
    </w:p>
    <w:p xmlns:wp14="http://schemas.microsoft.com/office/word/2010/wordml" w:rsidRPr="00323416" w:rsidR="0049331D" w:rsidRDefault="0049331D" w14:paraId="1A939487" wp14:textId="77777777">
      <w:pPr>
        <w:rPr>
          <w:rFonts w:ascii="Arial" w:hAnsi="Arial" w:cs="Arial"/>
          <w:b/>
          <w:bCs/>
          <w:sz w:val="22"/>
          <w:szCs w:val="22"/>
        </w:rPr>
      </w:pPr>
    </w:p>
    <w:p xmlns:wp14="http://schemas.microsoft.com/office/word/2010/wordml" w:rsidRPr="00323416" w:rsidR="0049331D" w:rsidRDefault="0049331D" w14:paraId="6AA258D8" wp14:textId="77777777">
      <w:pPr>
        <w:rPr>
          <w:rFonts w:ascii="Arial" w:hAnsi="Arial" w:cs="Arial"/>
          <w:b/>
          <w:bCs/>
          <w:sz w:val="22"/>
          <w:szCs w:val="22"/>
        </w:rPr>
      </w:pPr>
    </w:p>
    <w:p xmlns:wp14="http://schemas.microsoft.com/office/word/2010/wordml" w:rsidRPr="00323416" w:rsidR="0049331D" w:rsidRDefault="0049331D" w14:paraId="6FFBD3EC" wp14:textId="77777777">
      <w:pPr>
        <w:rPr>
          <w:rFonts w:ascii="Arial" w:hAnsi="Arial" w:cs="Arial"/>
          <w:b/>
          <w:bCs/>
          <w:sz w:val="22"/>
          <w:szCs w:val="22"/>
        </w:rPr>
      </w:pPr>
    </w:p>
    <w:p xmlns:wp14="http://schemas.microsoft.com/office/word/2010/wordml" w:rsidRPr="00323416" w:rsidR="0049331D" w:rsidRDefault="0049331D" w14:paraId="30DCCCAD" wp14:textId="77777777">
      <w:pPr>
        <w:rPr>
          <w:rFonts w:ascii="Arial" w:hAnsi="Arial" w:cs="Arial"/>
          <w:b/>
          <w:bCs/>
          <w:sz w:val="22"/>
          <w:szCs w:val="22"/>
        </w:rPr>
      </w:pPr>
    </w:p>
    <w:p xmlns:wp14="http://schemas.microsoft.com/office/word/2010/wordml" w:rsidR="005D4EE3" w:rsidRDefault="005D4EE3" w14:paraId="36AF6883" wp14:textId="77777777">
      <w:pPr>
        <w:rPr>
          <w:rFonts w:ascii="Arial" w:hAnsi="Arial" w:cs="Arial"/>
          <w:b/>
          <w:bCs/>
          <w:sz w:val="22"/>
          <w:szCs w:val="22"/>
        </w:rPr>
      </w:pPr>
    </w:p>
    <w:p xmlns:wp14="http://schemas.microsoft.com/office/word/2010/wordml" w:rsidR="00C3360A" w:rsidP="00C3360A" w:rsidRDefault="00C3360A" w14:paraId="1CFBA8D1" wp14:textId="77777777">
      <w:pPr>
        <w:jc w:val="right"/>
        <w:rPr>
          <w:rFonts w:ascii="Arial" w:hAnsi="Arial" w:cs="Arial"/>
          <w:b/>
          <w:bCs/>
          <w:sz w:val="22"/>
          <w:szCs w:val="22"/>
        </w:rPr>
      </w:pPr>
      <w:r>
        <w:rPr>
          <w:rFonts w:ascii="Arial" w:hAnsi="Arial" w:cs="Arial"/>
          <w:b/>
          <w:bCs/>
          <w:sz w:val="22"/>
          <w:szCs w:val="22"/>
        </w:rPr>
        <w:t>Appendix</w:t>
      </w:r>
      <w:r w:rsidR="003532C0">
        <w:rPr>
          <w:rFonts w:ascii="Arial" w:hAnsi="Arial" w:cs="Arial"/>
          <w:b/>
          <w:bCs/>
          <w:sz w:val="22"/>
          <w:szCs w:val="22"/>
        </w:rPr>
        <w:t xml:space="preserve"> 3</w:t>
      </w:r>
    </w:p>
    <w:tbl>
      <w:tblPr>
        <w:tblW w:w="0" w:type="auto"/>
        <w:tblBorders>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30"/>
        <w:gridCol w:w="2131"/>
        <w:gridCol w:w="2130"/>
        <w:gridCol w:w="911"/>
        <w:gridCol w:w="2445"/>
      </w:tblGrid>
      <w:tr xmlns:wp14="http://schemas.microsoft.com/office/word/2010/wordml" w:rsidRPr="00C3360A" w:rsidR="00B52CBF" w:rsidTr="00B52CBF" w14:paraId="11317D98" wp14:textId="77777777">
        <w:trPr>
          <w:trHeight w:val="397"/>
        </w:trPr>
        <w:tc>
          <w:tcPr>
            <w:tcW w:w="9747" w:type="dxa"/>
            <w:gridSpan w:val="5"/>
            <w:tcBorders>
              <w:top w:val="nil"/>
              <w:left w:val="nil"/>
              <w:bottom w:val="single" w:color="auto" w:sz="4" w:space="0"/>
              <w:right w:val="nil"/>
            </w:tcBorders>
            <w:shd w:val="clear" w:color="auto" w:fill="auto"/>
          </w:tcPr>
          <w:p w:rsidRPr="00B52CBF" w:rsidR="00C3360A" w:rsidP="00C3360A" w:rsidRDefault="00C3360A" w14:paraId="54C529ED" wp14:textId="77777777">
            <w:pPr>
              <w:rPr>
                <w:rFonts w:ascii="Arial" w:hAnsi="Arial" w:cs="Arial"/>
                <w:sz w:val="22"/>
                <w:szCs w:val="22"/>
              </w:rPr>
            </w:pPr>
          </w:p>
          <w:p w:rsidRPr="00C3360A" w:rsidR="00C3360A" w:rsidP="00B52CBF" w:rsidRDefault="00C3360A" w14:paraId="1C0157D6" wp14:textId="77777777">
            <w:pPr>
              <w:shd w:val="clear" w:color="auto" w:fill="000000"/>
              <w:rPr>
                <w:rFonts w:ascii="Arial" w:hAnsi="Arial" w:cs="Arial"/>
                <w:b/>
                <w:sz w:val="22"/>
                <w:szCs w:val="22"/>
              </w:rPr>
            </w:pPr>
          </w:p>
          <w:p w:rsidRPr="00B52CBF" w:rsidR="00C3360A" w:rsidP="00B52CBF" w:rsidRDefault="00C3360A" w14:paraId="615DB9CF" wp14:textId="77777777">
            <w:pPr>
              <w:shd w:val="clear" w:color="auto" w:fill="000000"/>
              <w:jc w:val="center"/>
              <w:rPr>
                <w:rFonts w:ascii="Arial" w:hAnsi="Arial" w:cs="Arial"/>
                <w:b/>
                <w:spacing w:val="40"/>
                <w:sz w:val="22"/>
                <w:szCs w:val="22"/>
              </w:rPr>
            </w:pPr>
            <w:r w:rsidRPr="00C3360A">
              <w:rPr>
                <w:rFonts w:ascii="Arial" w:hAnsi="Arial" w:cs="Arial"/>
                <w:b/>
                <w:spacing w:val="40"/>
                <w:sz w:val="22"/>
                <w:szCs w:val="22"/>
              </w:rPr>
              <w:t>Application to Drive a Minibus Checklist</w:t>
            </w:r>
          </w:p>
          <w:p w:rsidRPr="00C3360A" w:rsidR="00C3360A" w:rsidP="00B52CBF" w:rsidRDefault="00C3360A" w14:paraId="3691E7B2" wp14:textId="77777777">
            <w:pPr>
              <w:shd w:val="clear" w:color="auto" w:fill="000000"/>
              <w:jc w:val="center"/>
              <w:rPr>
                <w:rFonts w:ascii="Arial" w:hAnsi="Arial" w:cs="Arial"/>
                <w:b/>
                <w:i/>
                <w:spacing w:val="40"/>
                <w:sz w:val="22"/>
                <w:szCs w:val="22"/>
              </w:rPr>
            </w:pPr>
          </w:p>
          <w:p w:rsidRPr="00C3360A" w:rsidR="00C3360A" w:rsidP="00C3360A" w:rsidRDefault="00C3360A" w14:paraId="526770CE" wp14:textId="77777777">
            <w:pPr>
              <w:rPr>
                <w:rFonts w:ascii="Arial" w:hAnsi="Arial" w:cs="Arial"/>
                <w:sz w:val="22"/>
                <w:szCs w:val="22"/>
              </w:rPr>
            </w:pPr>
          </w:p>
        </w:tc>
      </w:tr>
      <w:tr xmlns:wp14="http://schemas.microsoft.com/office/word/2010/wordml" w:rsidRPr="00C3360A" w:rsidR="00B52CBF" w:rsidTr="00B52CBF" w14:paraId="5DB83AD1" wp14:textId="77777777">
        <w:trPr>
          <w:trHeight w:val="397"/>
        </w:trPr>
        <w:tc>
          <w:tcPr>
            <w:tcW w:w="9747" w:type="dxa"/>
            <w:gridSpan w:val="5"/>
            <w:tcBorders>
              <w:top w:val="single" w:color="auto" w:sz="4" w:space="0"/>
              <w:left w:val="single" w:color="auto" w:sz="4" w:space="0"/>
              <w:bottom w:val="single" w:color="auto" w:sz="4" w:space="0"/>
            </w:tcBorders>
            <w:shd w:val="clear" w:color="auto" w:fill="auto"/>
          </w:tcPr>
          <w:p w:rsidRPr="00C3360A" w:rsidR="00C3360A" w:rsidP="00B52CBF" w:rsidRDefault="00C3360A" w14:paraId="4C7FD1CA" wp14:textId="77777777">
            <w:pPr>
              <w:spacing w:before="480" w:after="120"/>
              <w:rPr>
                <w:rFonts w:ascii="Arial" w:hAnsi="Arial" w:cs="Arial"/>
                <w:sz w:val="22"/>
                <w:szCs w:val="22"/>
              </w:rPr>
            </w:pPr>
            <w:r w:rsidRPr="00C3360A">
              <w:rPr>
                <w:rFonts w:ascii="Arial" w:hAnsi="Arial" w:cs="Arial"/>
                <w:sz w:val="22"/>
                <w:szCs w:val="22"/>
              </w:rPr>
              <w:t xml:space="preserve">Employees Name           ……………………………….. </w:t>
            </w:r>
          </w:p>
          <w:p w:rsidRPr="00C3360A" w:rsidR="00C3360A" w:rsidP="00B52CBF" w:rsidRDefault="00C3360A" w14:paraId="413F245A" wp14:textId="77777777">
            <w:pPr>
              <w:spacing w:before="120" w:after="120"/>
              <w:rPr>
                <w:rFonts w:ascii="Arial" w:hAnsi="Arial" w:cs="Arial"/>
                <w:sz w:val="22"/>
                <w:szCs w:val="22"/>
              </w:rPr>
            </w:pPr>
            <w:r w:rsidRPr="00C3360A">
              <w:rPr>
                <w:rFonts w:ascii="Arial" w:hAnsi="Arial" w:cs="Arial"/>
                <w:sz w:val="22"/>
                <w:szCs w:val="22"/>
              </w:rPr>
              <w:t>Licence Type (i.e. UK1)  ………………………………..</w:t>
            </w:r>
          </w:p>
          <w:p w:rsidRPr="00C3360A" w:rsidR="00C3360A" w:rsidP="00B52CBF" w:rsidRDefault="00C3360A" w14:paraId="6FFAE485" wp14:textId="77777777">
            <w:pPr>
              <w:spacing w:before="120" w:after="120"/>
              <w:rPr>
                <w:rFonts w:ascii="Arial" w:hAnsi="Arial" w:cs="Arial"/>
                <w:sz w:val="22"/>
                <w:szCs w:val="22"/>
              </w:rPr>
            </w:pPr>
            <w:r w:rsidRPr="00C3360A">
              <w:rPr>
                <w:rFonts w:ascii="Arial" w:hAnsi="Arial" w:cs="Arial"/>
                <w:sz w:val="22"/>
                <w:szCs w:val="22"/>
              </w:rPr>
              <w:t>Licence No                      ………………………………..</w:t>
            </w:r>
          </w:p>
          <w:p w:rsidRPr="00C3360A" w:rsidR="00C3360A" w:rsidP="00B52CBF" w:rsidRDefault="00C3360A" w14:paraId="2A1EEA28" wp14:textId="77777777">
            <w:pPr>
              <w:spacing w:before="120" w:after="120"/>
              <w:rPr>
                <w:rFonts w:ascii="Arial" w:hAnsi="Arial" w:cs="Arial"/>
                <w:sz w:val="22"/>
                <w:szCs w:val="22"/>
              </w:rPr>
            </w:pPr>
            <w:r w:rsidRPr="00C3360A">
              <w:rPr>
                <w:rFonts w:ascii="Arial" w:hAnsi="Arial" w:cs="Arial"/>
                <w:sz w:val="22"/>
                <w:szCs w:val="22"/>
              </w:rPr>
              <w:t>Issue No                          ……………………………….</w:t>
            </w:r>
          </w:p>
          <w:p w:rsidRPr="00C3360A" w:rsidR="00C3360A" w:rsidP="00B52CBF" w:rsidRDefault="00C3360A" w14:paraId="6E4992B5" wp14:textId="77777777">
            <w:pPr>
              <w:spacing w:before="120" w:after="120"/>
              <w:rPr>
                <w:rFonts w:ascii="Arial" w:hAnsi="Arial" w:cs="Arial"/>
                <w:sz w:val="22"/>
                <w:szCs w:val="22"/>
              </w:rPr>
            </w:pPr>
            <w:r w:rsidRPr="00C3360A">
              <w:rPr>
                <w:rFonts w:ascii="Arial" w:hAnsi="Arial" w:cs="Arial"/>
                <w:sz w:val="22"/>
                <w:szCs w:val="22"/>
              </w:rPr>
              <w:t>Issue Date                       ……………………………….</w:t>
            </w:r>
          </w:p>
          <w:p w:rsidRPr="00C3360A" w:rsidR="00C3360A" w:rsidP="00B52CBF" w:rsidRDefault="00C3360A" w14:paraId="69C667F4" wp14:textId="77777777">
            <w:pPr>
              <w:spacing w:before="120" w:after="120"/>
              <w:rPr>
                <w:rFonts w:ascii="Arial" w:hAnsi="Arial" w:cs="Arial"/>
                <w:sz w:val="22"/>
                <w:szCs w:val="22"/>
              </w:rPr>
            </w:pPr>
            <w:r w:rsidRPr="00C3360A">
              <w:rPr>
                <w:rFonts w:ascii="Arial" w:hAnsi="Arial" w:cs="Arial"/>
                <w:sz w:val="22"/>
                <w:szCs w:val="22"/>
              </w:rPr>
              <w:t>Expiry Date                      ……………………………….</w:t>
            </w:r>
          </w:p>
          <w:p w:rsidRPr="00C3360A" w:rsidR="00C3360A" w:rsidP="00B52CBF" w:rsidRDefault="00C3360A" w14:paraId="222368C1" wp14:textId="77777777">
            <w:pPr>
              <w:spacing w:before="120" w:after="120"/>
              <w:rPr>
                <w:rFonts w:ascii="Arial" w:hAnsi="Arial" w:cs="Arial"/>
                <w:sz w:val="22"/>
                <w:szCs w:val="22"/>
              </w:rPr>
            </w:pPr>
            <w:r w:rsidRPr="00C3360A">
              <w:rPr>
                <w:rFonts w:ascii="Arial" w:hAnsi="Arial" w:cs="Arial"/>
                <w:sz w:val="22"/>
                <w:szCs w:val="22"/>
              </w:rPr>
              <w:t>Categories (to include B and /or D1) …………………….</w:t>
            </w:r>
          </w:p>
          <w:p w:rsidRPr="00C3360A" w:rsidR="00C3360A" w:rsidP="00B52CBF" w:rsidRDefault="00C3360A" w14:paraId="7CBEED82" wp14:textId="77777777">
            <w:pPr>
              <w:jc w:val="center"/>
              <w:rPr>
                <w:rFonts w:ascii="Arial" w:hAnsi="Arial" w:cs="Arial"/>
                <w:b/>
                <w:sz w:val="22"/>
                <w:szCs w:val="22"/>
              </w:rPr>
            </w:pPr>
          </w:p>
        </w:tc>
      </w:tr>
      <w:tr xmlns:wp14="http://schemas.microsoft.com/office/word/2010/wordml" w:rsidRPr="00C3360A" w:rsidR="00B52CBF" w:rsidTr="00B52CBF" w14:paraId="0E3AC4EC" wp14:textId="77777777">
        <w:trPr>
          <w:trHeight w:val="397"/>
        </w:trPr>
        <w:tc>
          <w:tcPr>
            <w:tcW w:w="7302" w:type="dxa"/>
            <w:gridSpan w:val="4"/>
            <w:tcBorders>
              <w:top w:val="single" w:color="auto" w:sz="4" w:space="0"/>
              <w:left w:val="single" w:color="auto" w:sz="4" w:space="0"/>
              <w:bottom w:val="single" w:color="auto" w:sz="4" w:space="0"/>
            </w:tcBorders>
            <w:shd w:val="clear" w:color="auto" w:fill="CCCCCC"/>
            <w:vAlign w:val="center"/>
          </w:tcPr>
          <w:p w:rsidRPr="00C3360A" w:rsidR="00C3360A" w:rsidP="00C3360A" w:rsidRDefault="00C3360A" w14:paraId="57A970E5" wp14:textId="77777777">
            <w:pPr>
              <w:rPr>
                <w:rFonts w:ascii="Arial" w:hAnsi="Arial" w:cs="Arial"/>
                <w:b/>
                <w:sz w:val="22"/>
                <w:szCs w:val="22"/>
              </w:rPr>
            </w:pPr>
            <w:r w:rsidRPr="00C3360A">
              <w:rPr>
                <w:rFonts w:ascii="Arial" w:hAnsi="Arial" w:cs="Arial"/>
                <w:b/>
                <w:sz w:val="22"/>
                <w:szCs w:val="22"/>
              </w:rPr>
              <w:t>Confirm</w:t>
            </w:r>
          </w:p>
        </w:tc>
        <w:tc>
          <w:tcPr>
            <w:tcW w:w="2445" w:type="dxa"/>
            <w:tcBorders>
              <w:top w:val="single" w:color="auto" w:sz="4" w:space="0"/>
              <w:bottom w:val="single" w:color="auto" w:sz="4" w:space="0"/>
            </w:tcBorders>
            <w:shd w:val="clear" w:color="auto" w:fill="auto"/>
            <w:vAlign w:val="center"/>
          </w:tcPr>
          <w:p w:rsidRPr="00C3360A" w:rsidR="00C3360A" w:rsidP="00C3360A" w:rsidRDefault="00C3360A" w14:paraId="74314ED8" wp14:textId="77777777">
            <w:pPr>
              <w:rPr>
                <w:rFonts w:ascii="Arial" w:hAnsi="Arial" w:cs="Arial"/>
                <w:sz w:val="22"/>
                <w:szCs w:val="22"/>
              </w:rPr>
            </w:pPr>
            <w:r w:rsidRPr="00C3360A">
              <w:rPr>
                <w:rFonts w:ascii="Arial" w:hAnsi="Arial" w:cs="Arial"/>
                <w:b/>
                <w:sz w:val="22"/>
                <w:szCs w:val="22"/>
              </w:rPr>
              <w:t>Please Tick</w:t>
            </w:r>
          </w:p>
        </w:tc>
      </w:tr>
      <w:tr xmlns:wp14="http://schemas.microsoft.com/office/word/2010/wordml" w:rsidRPr="00C3360A" w:rsidR="00B52CBF" w:rsidTr="00B52CBF" w14:paraId="6910477C" wp14:textId="77777777">
        <w:trPr>
          <w:trHeight w:val="397"/>
        </w:trPr>
        <w:tc>
          <w:tcPr>
            <w:tcW w:w="7302" w:type="dxa"/>
            <w:gridSpan w:val="4"/>
            <w:tcBorders>
              <w:top w:val="single" w:color="auto" w:sz="4" w:space="0"/>
              <w:left w:val="single" w:color="auto" w:sz="4" w:space="0"/>
            </w:tcBorders>
            <w:shd w:val="clear" w:color="auto" w:fill="auto"/>
            <w:vAlign w:val="center"/>
          </w:tcPr>
          <w:p w:rsidRPr="00C3360A" w:rsidR="00C3360A" w:rsidP="00B52CBF" w:rsidRDefault="00C3360A" w14:paraId="3AAD63E7" wp14:textId="77777777">
            <w:pPr>
              <w:numPr>
                <w:ilvl w:val="0"/>
                <w:numId w:val="29"/>
              </w:numPr>
              <w:tabs>
                <w:tab w:val="clear" w:pos="720"/>
                <w:tab w:val="num" w:pos="180"/>
              </w:tabs>
              <w:ind w:left="180" w:hanging="180"/>
              <w:rPr>
                <w:rFonts w:ascii="Arial" w:hAnsi="Arial" w:cs="Arial"/>
                <w:sz w:val="22"/>
                <w:szCs w:val="22"/>
              </w:rPr>
            </w:pPr>
            <w:r w:rsidRPr="00C3360A">
              <w:rPr>
                <w:rFonts w:ascii="Arial" w:hAnsi="Arial" w:cs="Arial"/>
                <w:sz w:val="22"/>
                <w:szCs w:val="22"/>
              </w:rPr>
              <w:t>I have seen the original documentation for the licence and paper counterpart to photocard  Licence</w:t>
            </w:r>
          </w:p>
        </w:tc>
        <w:tc>
          <w:tcPr>
            <w:tcW w:w="2445" w:type="dxa"/>
            <w:tcBorders>
              <w:top w:val="single" w:color="auto" w:sz="4" w:space="0"/>
            </w:tcBorders>
            <w:shd w:val="clear" w:color="auto" w:fill="auto"/>
            <w:vAlign w:val="center"/>
          </w:tcPr>
          <w:p w:rsidRPr="00C3360A" w:rsidR="00C3360A" w:rsidP="00C3360A" w:rsidRDefault="00C3360A" w14:paraId="6E36661F" wp14:textId="77777777">
            <w:pPr>
              <w:rPr>
                <w:rFonts w:ascii="Arial" w:hAnsi="Arial" w:cs="Arial"/>
                <w:sz w:val="22"/>
                <w:szCs w:val="22"/>
              </w:rPr>
            </w:pPr>
          </w:p>
        </w:tc>
      </w:tr>
      <w:tr xmlns:wp14="http://schemas.microsoft.com/office/word/2010/wordml" w:rsidRPr="00C3360A" w:rsidR="00B52CBF" w:rsidTr="00B52CBF" w14:paraId="5D0A62C5" wp14:textId="77777777">
        <w:trPr>
          <w:trHeight w:val="397"/>
        </w:trPr>
        <w:tc>
          <w:tcPr>
            <w:tcW w:w="7302" w:type="dxa"/>
            <w:gridSpan w:val="4"/>
            <w:tcBorders>
              <w:top w:val="single" w:color="auto" w:sz="4" w:space="0"/>
              <w:left w:val="single" w:color="auto" w:sz="4" w:space="0"/>
            </w:tcBorders>
            <w:shd w:val="clear" w:color="auto" w:fill="auto"/>
            <w:vAlign w:val="center"/>
          </w:tcPr>
          <w:p w:rsidRPr="00C3360A" w:rsidR="00C3360A" w:rsidP="00B52CBF" w:rsidRDefault="00C3360A" w14:paraId="7279E62F" wp14:textId="77777777">
            <w:pPr>
              <w:numPr>
                <w:ilvl w:val="0"/>
                <w:numId w:val="29"/>
              </w:numPr>
              <w:tabs>
                <w:tab w:val="clear" w:pos="720"/>
                <w:tab w:val="num" w:pos="180"/>
              </w:tabs>
              <w:ind w:left="180" w:hanging="180"/>
              <w:rPr>
                <w:rFonts w:ascii="Arial" w:hAnsi="Arial" w:cs="Arial"/>
                <w:sz w:val="22"/>
                <w:szCs w:val="22"/>
              </w:rPr>
            </w:pPr>
            <w:r w:rsidRPr="00C3360A">
              <w:rPr>
                <w:rFonts w:ascii="Arial" w:hAnsi="Arial" w:cs="Arial"/>
                <w:sz w:val="22"/>
                <w:szCs w:val="22"/>
              </w:rPr>
              <w:t>Take a photocopy of both sides of licences and counterparts and append to this form</w:t>
            </w:r>
          </w:p>
        </w:tc>
        <w:tc>
          <w:tcPr>
            <w:tcW w:w="2445" w:type="dxa"/>
            <w:tcBorders>
              <w:top w:val="single" w:color="auto" w:sz="4" w:space="0"/>
            </w:tcBorders>
            <w:shd w:val="clear" w:color="auto" w:fill="auto"/>
            <w:vAlign w:val="center"/>
          </w:tcPr>
          <w:p w:rsidRPr="00C3360A" w:rsidR="00C3360A" w:rsidP="00C3360A" w:rsidRDefault="00C3360A" w14:paraId="38645DC7" wp14:textId="77777777">
            <w:pPr>
              <w:rPr>
                <w:rFonts w:ascii="Arial" w:hAnsi="Arial" w:cs="Arial"/>
                <w:sz w:val="22"/>
                <w:szCs w:val="22"/>
              </w:rPr>
            </w:pPr>
          </w:p>
        </w:tc>
      </w:tr>
      <w:tr xmlns:wp14="http://schemas.microsoft.com/office/word/2010/wordml" w:rsidRPr="00C3360A" w:rsidR="00B52CBF" w:rsidTr="00B52CBF" w14:paraId="6A7592F0" wp14:textId="77777777">
        <w:trPr>
          <w:trHeight w:val="397"/>
        </w:trPr>
        <w:tc>
          <w:tcPr>
            <w:tcW w:w="9747" w:type="dxa"/>
            <w:gridSpan w:val="5"/>
            <w:tcBorders>
              <w:top w:val="single" w:color="auto" w:sz="4" w:space="0"/>
              <w:left w:val="single" w:color="auto" w:sz="4" w:space="0"/>
            </w:tcBorders>
            <w:shd w:val="clear" w:color="auto" w:fill="D9D9D9"/>
            <w:vAlign w:val="center"/>
          </w:tcPr>
          <w:p w:rsidRPr="00C3360A" w:rsidR="00C3360A" w:rsidP="00C3360A" w:rsidRDefault="00C3360A" w14:paraId="6E484919" wp14:textId="77777777">
            <w:pPr>
              <w:rPr>
                <w:rFonts w:ascii="Arial" w:hAnsi="Arial" w:cs="Arial"/>
                <w:sz w:val="22"/>
                <w:szCs w:val="22"/>
              </w:rPr>
            </w:pPr>
            <w:r w:rsidRPr="00C3360A">
              <w:rPr>
                <w:rFonts w:ascii="Arial" w:hAnsi="Arial" w:cs="Arial"/>
                <w:b/>
                <w:sz w:val="22"/>
                <w:szCs w:val="22"/>
              </w:rPr>
              <w:t>Check</w:t>
            </w:r>
          </w:p>
        </w:tc>
      </w:tr>
      <w:tr xmlns:wp14="http://schemas.microsoft.com/office/word/2010/wordml" w:rsidRPr="00C3360A" w:rsidR="00B52CBF" w:rsidTr="00B52CBF" w14:paraId="6D732B45"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6851C10C"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Does the Licence contain the security markings</w:t>
            </w:r>
          </w:p>
        </w:tc>
        <w:tc>
          <w:tcPr>
            <w:tcW w:w="2445" w:type="dxa"/>
            <w:tcBorders>
              <w:top w:val="single" w:color="auto" w:sz="4" w:space="0"/>
            </w:tcBorders>
            <w:shd w:val="clear" w:color="auto" w:fill="auto"/>
            <w:vAlign w:val="center"/>
          </w:tcPr>
          <w:p w:rsidRPr="00C3360A" w:rsidR="00C3360A" w:rsidP="00C3360A" w:rsidRDefault="00C3360A" w14:paraId="135E58C4" wp14:textId="77777777">
            <w:pPr>
              <w:rPr>
                <w:rFonts w:ascii="Arial" w:hAnsi="Arial" w:cs="Arial"/>
                <w:sz w:val="22"/>
                <w:szCs w:val="22"/>
              </w:rPr>
            </w:pPr>
          </w:p>
        </w:tc>
      </w:tr>
      <w:tr xmlns:wp14="http://schemas.microsoft.com/office/word/2010/wordml" w:rsidRPr="00C3360A" w:rsidR="00B52CBF" w:rsidTr="00B52CBF" w14:paraId="68471695"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772B83AE"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Personal details are correct – name, date of birth and address</w:t>
            </w:r>
          </w:p>
        </w:tc>
        <w:tc>
          <w:tcPr>
            <w:tcW w:w="2445" w:type="dxa"/>
            <w:tcBorders>
              <w:top w:val="single" w:color="auto" w:sz="4" w:space="0"/>
            </w:tcBorders>
            <w:shd w:val="clear" w:color="auto" w:fill="auto"/>
            <w:vAlign w:val="center"/>
          </w:tcPr>
          <w:p w:rsidRPr="00C3360A" w:rsidR="00C3360A" w:rsidP="00C3360A" w:rsidRDefault="00C3360A" w14:paraId="62EBF9A1" wp14:textId="77777777">
            <w:pPr>
              <w:rPr>
                <w:rFonts w:ascii="Arial" w:hAnsi="Arial" w:cs="Arial"/>
                <w:sz w:val="22"/>
                <w:szCs w:val="22"/>
              </w:rPr>
            </w:pPr>
          </w:p>
        </w:tc>
      </w:tr>
      <w:tr xmlns:wp14="http://schemas.microsoft.com/office/word/2010/wordml" w:rsidRPr="00C3360A" w:rsidR="00B52CBF" w:rsidTr="00B52CBF" w14:paraId="32909062"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4FDFB258"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 xml:space="preserve">Age Restrictions – </w:t>
            </w:r>
            <w:hyperlink w:history="1" r:id="rId23">
              <w:r w:rsidRPr="00B52CBF">
                <w:rPr>
                  <w:rFonts w:ascii="Arial" w:hAnsi="Arial" w:cs="Arial"/>
                  <w:color w:val="0563C1"/>
                  <w:sz w:val="22"/>
                  <w:szCs w:val="22"/>
                  <w:u w:val="single"/>
                </w:rPr>
                <w:t>Information on Driving Licences</w:t>
              </w:r>
            </w:hyperlink>
          </w:p>
        </w:tc>
        <w:tc>
          <w:tcPr>
            <w:tcW w:w="2445" w:type="dxa"/>
            <w:tcBorders>
              <w:top w:val="single" w:color="auto" w:sz="4" w:space="0"/>
            </w:tcBorders>
            <w:shd w:val="clear" w:color="auto" w:fill="auto"/>
            <w:vAlign w:val="center"/>
          </w:tcPr>
          <w:p w:rsidRPr="00C3360A" w:rsidR="00C3360A" w:rsidP="00C3360A" w:rsidRDefault="00C3360A" w14:paraId="0C6C2CD5" wp14:textId="77777777">
            <w:pPr>
              <w:rPr>
                <w:rFonts w:ascii="Arial" w:hAnsi="Arial" w:cs="Arial"/>
                <w:sz w:val="22"/>
                <w:szCs w:val="22"/>
              </w:rPr>
            </w:pPr>
          </w:p>
        </w:tc>
      </w:tr>
      <w:tr xmlns:wp14="http://schemas.microsoft.com/office/word/2010/wordml" w:rsidRPr="00C3360A" w:rsidR="00B52CBF" w:rsidTr="00B52CBF" w14:paraId="41A63407"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649269F0"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 xml:space="preserve">Restriction codes - </w:t>
            </w:r>
            <w:hyperlink w:history="1" r:id="rId24">
              <w:r w:rsidRPr="00B52CBF">
                <w:rPr>
                  <w:rFonts w:ascii="Arial" w:hAnsi="Arial" w:cs="Arial"/>
                  <w:color w:val="0563C1"/>
                  <w:sz w:val="22"/>
                  <w:szCs w:val="22"/>
                  <w:u w:val="single"/>
                </w:rPr>
                <w:t>Information on Driving Licences</w:t>
              </w:r>
            </w:hyperlink>
          </w:p>
        </w:tc>
        <w:tc>
          <w:tcPr>
            <w:tcW w:w="2445" w:type="dxa"/>
            <w:tcBorders>
              <w:top w:val="single" w:color="auto" w:sz="4" w:space="0"/>
            </w:tcBorders>
            <w:shd w:val="clear" w:color="auto" w:fill="auto"/>
            <w:vAlign w:val="center"/>
          </w:tcPr>
          <w:p w:rsidRPr="00C3360A" w:rsidR="00C3360A" w:rsidP="00C3360A" w:rsidRDefault="00C3360A" w14:paraId="709E88E4" wp14:textId="77777777">
            <w:pPr>
              <w:rPr>
                <w:rFonts w:ascii="Arial" w:hAnsi="Arial" w:cs="Arial"/>
                <w:sz w:val="22"/>
                <w:szCs w:val="22"/>
              </w:rPr>
            </w:pPr>
          </w:p>
        </w:tc>
      </w:tr>
      <w:tr xmlns:wp14="http://schemas.microsoft.com/office/word/2010/wordml" w:rsidRPr="00C3360A" w:rsidR="00B52CBF" w:rsidTr="00B52CBF" w14:paraId="794F8B91"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3DDB7525"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Photocard expiry date</w:t>
            </w:r>
          </w:p>
        </w:tc>
        <w:tc>
          <w:tcPr>
            <w:tcW w:w="2445" w:type="dxa"/>
            <w:tcBorders>
              <w:top w:val="single" w:color="auto" w:sz="4" w:space="0"/>
            </w:tcBorders>
            <w:shd w:val="clear" w:color="auto" w:fill="auto"/>
            <w:vAlign w:val="center"/>
          </w:tcPr>
          <w:p w:rsidRPr="00C3360A" w:rsidR="00C3360A" w:rsidP="00C3360A" w:rsidRDefault="00C3360A" w14:paraId="508C98E9" wp14:textId="77777777">
            <w:pPr>
              <w:rPr>
                <w:rFonts w:ascii="Arial" w:hAnsi="Arial" w:cs="Arial"/>
                <w:sz w:val="22"/>
                <w:szCs w:val="22"/>
              </w:rPr>
            </w:pPr>
          </w:p>
        </w:tc>
      </w:tr>
      <w:tr xmlns:wp14="http://schemas.microsoft.com/office/word/2010/wordml" w:rsidRPr="00C3360A" w:rsidR="00B52CBF" w:rsidTr="00B52CBF" w14:paraId="69F7F84A"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03DF1C0A"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 xml:space="preserve">Any new endorsements/disqualifications since last licence check if so list below – </w:t>
            </w:r>
            <w:r w:rsidRPr="00C3360A">
              <w:rPr>
                <w:rFonts w:ascii="Arial" w:hAnsi="Arial" w:cs="Arial"/>
                <w:i/>
                <w:sz w:val="22"/>
                <w:szCs w:val="22"/>
              </w:rPr>
              <w:t>Use Guide to Driving Offences &amp; Penalty Points</w:t>
            </w:r>
          </w:p>
        </w:tc>
        <w:tc>
          <w:tcPr>
            <w:tcW w:w="2445" w:type="dxa"/>
            <w:tcBorders>
              <w:top w:val="single" w:color="auto" w:sz="4" w:space="0"/>
            </w:tcBorders>
            <w:shd w:val="clear" w:color="auto" w:fill="auto"/>
            <w:vAlign w:val="center"/>
          </w:tcPr>
          <w:p w:rsidRPr="00C3360A" w:rsidR="00C3360A" w:rsidP="00C3360A" w:rsidRDefault="00C3360A" w14:paraId="779F8E76" wp14:textId="77777777">
            <w:pPr>
              <w:rPr>
                <w:rFonts w:ascii="Arial" w:hAnsi="Arial" w:cs="Arial"/>
                <w:sz w:val="22"/>
                <w:szCs w:val="22"/>
              </w:rPr>
            </w:pPr>
          </w:p>
        </w:tc>
      </w:tr>
      <w:tr xmlns:wp14="http://schemas.microsoft.com/office/word/2010/wordml" w:rsidRPr="00C3360A" w:rsidR="00B52CBF" w:rsidTr="00B52CBF" w14:paraId="4CC5D543" wp14:textId="77777777">
        <w:trPr>
          <w:trHeight w:val="397"/>
        </w:trPr>
        <w:tc>
          <w:tcPr>
            <w:tcW w:w="2130" w:type="dxa"/>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2DAB5A84" wp14:textId="77777777">
            <w:pPr>
              <w:rPr>
                <w:rFonts w:ascii="Arial" w:hAnsi="Arial" w:cs="Arial"/>
                <w:sz w:val="22"/>
                <w:szCs w:val="22"/>
              </w:rPr>
            </w:pPr>
            <w:r w:rsidRPr="00C3360A">
              <w:rPr>
                <w:rFonts w:ascii="Arial" w:hAnsi="Arial" w:cs="Arial"/>
                <w:sz w:val="22"/>
                <w:szCs w:val="22"/>
              </w:rPr>
              <w:t>Code</w:t>
            </w:r>
          </w:p>
        </w:tc>
        <w:tc>
          <w:tcPr>
            <w:tcW w:w="2131" w:type="dxa"/>
            <w:tcBorders>
              <w:top w:val="single" w:color="auto" w:sz="4" w:space="0"/>
              <w:left w:val="single" w:color="auto" w:sz="4" w:space="0"/>
              <w:bottom w:val="single" w:color="auto" w:sz="4" w:space="0"/>
              <w:right w:val="single" w:color="auto" w:sz="24" w:space="0"/>
            </w:tcBorders>
            <w:shd w:val="clear" w:color="auto" w:fill="auto"/>
            <w:vAlign w:val="center"/>
          </w:tcPr>
          <w:p w:rsidRPr="00C3360A" w:rsidR="00C3360A" w:rsidP="00C3360A" w:rsidRDefault="00C3360A" w14:paraId="5B03E981" wp14:textId="77777777">
            <w:pPr>
              <w:rPr>
                <w:rFonts w:ascii="Arial" w:hAnsi="Arial" w:cs="Arial"/>
                <w:sz w:val="22"/>
                <w:szCs w:val="22"/>
              </w:rPr>
            </w:pPr>
            <w:r w:rsidRPr="00C3360A">
              <w:rPr>
                <w:rFonts w:ascii="Arial" w:hAnsi="Arial" w:cs="Arial"/>
                <w:sz w:val="22"/>
                <w:szCs w:val="22"/>
              </w:rPr>
              <w:t>Date of Conviction</w:t>
            </w:r>
          </w:p>
        </w:tc>
        <w:tc>
          <w:tcPr>
            <w:tcW w:w="2130" w:type="dxa"/>
            <w:tcBorders>
              <w:top w:val="single" w:color="auto" w:sz="4" w:space="0"/>
              <w:left w:val="single" w:color="auto" w:sz="24" w:space="0"/>
              <w:bottom w:val="single" w:color="auto" w:sz="4" w:space="0"/>
            </w:tcBorders>
            <w:shd w:val="clear" w:color="auto" w:fill="auto"/>
            <w:vAlign w:val="center"/>
          </w:tcPr>
          <w:p w:rsidRPr="00C3360A" w:rsidR="00C3360A" w:rsidP="00C3360A" w:rsidRDefault="00C3360A" w14:paraId="4989949B" wp14:textId="77777777">
            <w:pPr>
              <w:rPr>
                <w:rFonts w:ascii="Arial" w:hAnsi="Arial" w:cs="Arial"/>
                <w:sz w:val="22"/>
                <w:szCs w:val="22"/>
              </w:rPr>
            </w:pPr>
            <w:r w:rsidRPr="00C3360A">
              <w:rPr>
                <w:rFonts w:ascii="Arial" w:hAnsi="Arial" w:cs="Arial"/>
                <w:sz w:val="22"/>
                <w:szCs w:val="22"/>
              </w:rPr>
              <w:t>Code</w:t>
            </w:r>
          </w:p>
        </w:tc>
        <w:tc>
          <w:tcPr>
            <w:tcW w:w="3356" w:type="dxa"/>
            <w:gridSpan w:val="2"/>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72DA3F58" wp14:textId="77777777">
            <w:pPr>
              <w:rPr>
                <w:rFonts w:ascii="Arial" w:hAnsi="Arial" w:cs="Arial"/>
                <w:sz w:val="22"/>
                <w:szCs w:val="22"/>
              </w:rPr>
            </w:pPr>
            <w:r w:rsidRPr="00C3360A">
              <w:rPr>
                <w:rFonts w:ascii="Arial" w:hAnsi="Arial" w:cs="Arial"/>
                <w:sz w:val="22"/>
                <w:szCs w:val="22"/>
              </w:rPr>
              <w:t>Date of Conviction</w:t>
            </w:r>
          </w:p>
        </w:tc>
      </w:tr>
      <w:tr xmlns:wp14="http://schemas.microsoft.com/office/word/2010/wordml" w:rsidRPr="00C3360A" w:rsidR="00B52CBF" w:rsidTr="00B52CBF" w14:paraId="7818863E" wp14:textId="77777777">
        <w:trPr>
          <w:trHeight w:val="397"/>
        </w:trPr>
        <w:tc>
          <w:tcPr>
            <w:tcW w:w="2130" w:type="dxa"/>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44F69B9A" wp14:textId="77777777">
            <w:pPr>
              <w:rPr>
                <w:rFonts w:ascii="Arial" w:hAnsi="Arial" w:cs="Arial"/>
                <w:sz w:val="22"/>
                <w:szCs w:val="22"/>
              </w:rPr>
            </w:pPr>
          </w:p>
        </w:tc>
        <w:tc>
          <w:tcPr>
            <w:tcW w:w="2131" w:type="dxa"/>
            <w:tcBorders>
              <w:top w:val="single" w:color="auto" w:sz="4" w:space="0"/>
              <w:left w:val="single" w:color="auto" w:sz="4" w:space="0"/>
              <w:bottom w:val="single" w:color="auto" w:sz="4" w:space="0"/>
              <w:right w:val="single" w:color="auto" w:sz="24" w:space="0"/>
            </w:tcBorders>
            <w:shd w:val="clear" w:color="auto" w:fill="auto"/>
            <w:vAlign w:val="center"/>
          </w:tcPr>
          <w:p w:rsidRPr="00C3360A" w:rsidR="00C3360A" w:rsidP="00C3360A" w:rsidRDefault="00C3360A" w14:paraId="5F07D11E" wp14:textId="77777777">
            <w:pPr>
              <w:rPr>
                <w:rFonts w:ascii="Arial" w:hAnsi="Arial" w:cs="Arial"/>
                <w:sz w:val="22"/>
                <w:szCs w:val="22"/>
              </w:rPr>
            </w:pPr>
          </w:p>
        </w:tc>
        <w:tc>
          <w:tcPr>
            <w:tcW w:w="2130" w:type="dxa"/>
            <w:tcBorders>
              <w:top w:val="single" w:color="auto" w:sz="4" w:space="0"/>
              <w:left w:val="single" w:color="auto" w:sz="24" w:space="0"/>
              <w:bottom w:val="single" w:color="auto" w:sz="4" w:space="0"/>
            </w:tcBorders>
            <w:shd w:val="clear" w:color="auto" w:fill="auto"/>
            <w:vAlign w:val="center"/>
          </w:tcPr>
          <w:p w:rsidRPr="00C3360A" w:rsidR="00C3360A" w:rsidP="00C3360A" w:rsidRDefault="00C3360A" w14:paraId="41508A3C" wp14:textId="77777777">
            <w:pPr>
              <w:rPr>
                <w:rFonts w:ascii="Arial" w:hAnsi="Arial" w:cs="Arial"/>
                <w:sz w:val="22"/>
                <w:szCs w:val="22"/>
              </w:rPr>
            </w:pPr>
          </w:p>
        </w:tc>
        <w:tc>
          <w:tcPr>
            <w:tcW w:w="3356" w:type="dxa"/>
            <w:gridSpan w:val="2"/>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43D6B1D6" wp14:textId="77777777">
            <w:pPr>
              <w:rPr>
                <w:rFonts w:ascii="Arial" w:hAnsi="Arial" w:cs="Arial"/>
                <w:sz w:val="22"/>
                <w:szCs w:val="22"/>
              </w:rPr>
            </w:pPr>
          </w:p>
        </w:tc>
      </w:tr>
      <w:tr xmlns:wp14="http://schemas.microsoft.com/office/word/2010/wordml" w:rsidRPr="00C3360A" w:rsidR="00B52CBF" w:rsidTr="00B52CBF" w14:paraId="17DBC151" wp14:textId="77777777">
        <w:trPr>
          <w:trHeight w:val="397"/>
        </w:trPr>
        <w:tc>
          <w:tcPr>
            <w:tcW w:w="2130" w:type="dxa"/>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6F8BD81B" wp14:textId="77777777">
            <w:pPr>
              <w:rPr>
                <w:rFonts w:ascii="Arial" w:hAnsi="Arial" w:cs="Arial"/>
                <w:sz w:val="22"/>
                <w:szCs w:val="22"/>
              </w:rPr>
            </w:pPr>
          </w:p>
        </w:tc>
        <w:tc>
          <w:tcPr>
            <w:tcW w:w="2131" w:type="dxa"/>
            <w:tcBorders>
              <w:top w:val="single" w:color="auto" w:sz="4" w:space="0"/>
              <w:left w:val="single" w:color="auto" w:sz="4" w:space="0"/>
              <w:bottom w:val="single" w:color="auto" w:sz="4" w:space="0"/>
              <w:right w:val="single" w:color="auto" w:sz="24" w:space="0"/>
            </w:tcBorders>
            <w:shd w:val="clear" w:color="auto" w:fill="auto"/>
            <w:vAlign w:val="center"/>
          </w:tcPr>
          <w:p w:rsidRPr="00C3360A" w:rsidR="00C3360A" w:rsidP="00C3360A" w:rsidRDefault="00C3360A" w14:paraId="2613E9C1" wp14:textId="77777777">
            <w:pPr>
              <w:rPr>
                <w:rFonts w:ascii="Arial" w:hAnsi="Arial" w:cs="Arial"/>
                <w:sz w:val="22"/>
                <w:szCs w:val="22"/>
              </w:rPr>
            </w:pPr>
          </w:p>
        </w:tc>
        <w:tc>
          <w:tcPr>
            <w:tcW w:w="2130" w:type="dxa"/>
            <w:tcBorders>
              <w:top w:val="single" w:color="auto" w:sz="4" w:space="0"/>
              <w:left w:val="single" w:color="auto" w:sz="24" w:space="0"/>
              <w:bottom w:val="single" w:color="auto" w:sz="4" w:space="0"/>
            </w:tcBorders>
            <w:shd w:val="clear" w:color="auto" w:fill="auto"/>
            <w:vAlign w:val="center"/>
          </w:tcPr>
          <w:p w:rsidRPr="00C3360A" w:rsidR="00C3360A" w:rsidP="00C3360A" w:rsidRDefault="00C3360A" w14:paraId="1037B8A3" wp14:textId="77777777">
            <w:pPr>
              <w:rPr>
                <w:rFonts w:ascii="Arial" w:hAnsi="Arial" w:cs="Arial"/>
                <w:sz w:val="22"/>
                <w:szCs w:val="22"/>
              </w:rPr>
            </w:pPr>
          </w:p>
        </w:tc>
        <w:tc>
          <w:tcPr>
            <w:tcW w:w="3356" w:type="dxa"/>
            <w:gridSpan w:val="2"/>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687C6DE0" wp14:textId="77777777">
            <w:pPr>
              <w:rPr>
                <w:rFonts w:ascii="Arial" w:hAnsi="Arial" w:cs="Arial"/>
                <w:sz w:val="22"/>
                <w:szCs w:val="22"/>
              </w:rPr>
            </w:pPr>
          </w:p>
        </w:tc>
      </w:tr>
      <w:tr xmlns:wp14="http://schemas.microsoft.com/office/word/2010/wordml" w:rsidRPr="00C3360A" w:rsidR="00B52CBF" w:rsidTr="00B52CBF" w14:paraId="5B2F9378" wp14:textId="77777777">
        <w:trPr>
          <w:trHeight w:val="397"/>
        </w:trPr>
        <w:tc>
          <w:tcPr>
            <w:tcW w:w="2130" w:type="dxa"/>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58E6DD4E" wp14:textId="77777777">
            <w:pPr>
              <w:rPr>
                <w:rFonts w:ascii="Arial" w:hAnsi="Arial" w:cs="Arial"/>
                <w:sz w:val="22"/>
                <w:szCs w:val="22"/>
              </w:rPr>
            </w:pPr>
          </w:p>
        </w:tc>
        <w:tc>
          <w:tcPr>
            <w:tcW w:w="2131" w:type="dxa"/>
            <w:tcBorders>
              <w:top w:val="single" w:color="auto" w:sz="4" w:space="0"/>
              <w:left w:val="single" w:color="auto" w:sz="4" w:space="0"/>
              <w:bottom w:val="single" w:color="auto" w:sz="4" w:space="0"/>
              <w:right w:val="single" w:color="auto" w:sz="24" w:space="0"/>
            </w:tcBorders>
            <w:shd w:val="clear" w:color="auto" w:fill="auto"/>
            <w:vAlign w:val="center"/>
          </w:tcPr>
          <w:p w:rsidRPr="00C3360A" w:rsidR="00C3360A" w:rsidP="00C3360A" w:rsidRDefault="00C3360A" w14:paraId="7D3BEE8F" wp14:textId="77777777">
            <w:pPr>
              <w:rPr>
                <w:rFonts w:ascii="Arial" w:hAnsi="Arial" w:cs="Arial"/>
                <w:sz w:val="22"/>
                <w:szCs w:val="22"/>
              </w:rPr>
            </w:pPr>
          </w:p>
        </w:tc>
        <w:tc>
          <w:tcPr>
            <w:tcW w:w="2130" w:type="dxa"/>
            <w:tcBorders>
              <w:top w:val="single" w:color="auto" w:sz="4" w:space="0"/>
              <w:left w:val="single" w:color="auto" w:sz="24" w:space="0"/>
              <w:bottom w:val="single" w:color="auto" w:sz="4" w:space="0"/>
            </w:tcBorders>
            <w:shd w:val="clear" w:color="auto" w:fill="auto"/>
            <w:vAlign w:val="center"/>
          </w:tcPr>
          <w:p w:rsidRPr="00C3360A" w:rsidR="00C3360A" w:rsidP="00C3360A" w:rsidRDefault="00C3360A" w14:paraId="3B88899E" wp14:textId="77777777">
            <w:pPr>
              <w:rPr>
                <w:rFonts w:ascii="Arial" w:hAnsi="Arial" w:cs="Arial"/>
                <w:sz w:val="22"/>
                <w:szCs w:val="22"/>
              </w:rPr>
            </w:pPr>
          </w:p>
        </w:tc>
        <w:tc>
          <w:tcPr>
            <w:tcW w:w="3356" w:type="dxa"/>
            <w:gridSpan w:val="2"/>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69E2BB2B" wp14:textId="77777777">
            <w:pPr>
              <w:rPr>
                <w:rFonts w:ascii="Arial" w:hAnsi="Arial" w:cs="Arial"/>
                <w:sz w:val="22"/>
                <w:szCs w:val="22"/>
              </w:rPr>
            </w:pPr>
          </w:p>
        </w:tc>
      </w:tr>
      <w:tr xmlns:wp14="http://schemas.microsoft.com/office/word/2010/wordml" w:rsidRPr="00C3360A" w:rsidR="00B52CBF" w:rsidTr="00B52CBF" w14:paraId="57C0D796" wp14:textId="77777777">
        <w:trPr>
          <w:trHeight w:val="397"/>
        </w:trPr>
        <w:tc>
          <w:tcPr>
            <w:tcW w:w="2130" w:type="dxa"/>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0D142F6F" wp14:textId="77777777">
            <w:pPr>
              <w:rPr>
                <w:rFonts w:ascii="Arial" w:hAnsi="Arial" w:cs="Arial"/>
                <w:sz w:val="22"/>
                <w:szCs w:val="22"/>
              </w:rPr>
            </w:pPr>
          </w:p>
        </w:tc>
        <w:tc>
          <w:tcPr>
            <w:tcW w:w="2131" w:type="dxa"/>
            <w:tcBorders>
              <w:top w:val="single" w:color="auto" w:sz="4" w:space="0"/>
              <w:left w:val="single" w:color="auto" w:sz="4" w:space="0"/>
              <w:bottom w:val="single" w:color="auto" w:sz="4" w:space="0"/>
              <w:right w:val="single" w:color="auto" w:sz="24" w:space="0"/>
            </w:tcBorders>
            <w:shd w:val="clear" w:color="auto" w:fill="auto"/>
            <w:vAlign w:val="center"/>
          </w:tcPr>
          <w:p w:rsidRPr="00C3360A" w:rsidR="00C3360A" w:rsidP="00C3360A" w:rsidRDefault="00C3360A" w14:paraId="4475AD14" wp14:textId="77777777">
            <w:pPr>
              <w:rPr>
                <w:rFonts w:ascii="Arial" w:hAnsi="Arial" w:cs="Arial"/>
                <w:sz w:val="22"/>
                <w:szCs w:val="22"/>
              </w:rPr>
            </w:pPr>
          </w:p>
        </w:tc>
        <w:tc>
          <w:tcPr>
            <w:tcW w:w="2130" w:type="dxa"/>
            <w:tcBorders>
              <w:top w:val="single" w:color="auto" w:sz="4" w:space="0"/>
              <w:left w:val="single" w:color="auto" w:sz="24" w:space="0"/>
              <w:bottom w:val="single" w:color="auto" w:sz="4" w:space="0"/>
            </w:tcBorders>
            <w:shd w:val="clear" w:color="auto" w:fill="auto"/>
            <w:vAlign w:val="center"/>
          </w:tcPr>
          <w:p w:rsidRPr="00C3360A" w:rsidR="00C3360A" w:rsidP="00C3360A" w:rsidRDefault="00C3360A" w14:paraId="120C4E94" wp14:textId="77777777">
            <w:pPr>
              <w:rPr>
                <w:rFonts w:ascii="Arial" w:hAnsi="Arial" w:cs="Arial"/>
                <w:sz w:val="22"/>
                <w:szCs w:val="22"/>
              </w:rPr>
            </w:pPr>
          </w:p>
        </w:tc>
        <w:tc>
          <w:tcPr>
            <w:tcW w:w="3356" w:type="dxa"/>
            <w:gridSpan w:val="2"/>
            <w:tcBorders>
              <w:top w:val="single" w:color="auto" w:sz="4" w:space="0"/>
              <w:left w:val="single" w:color="auto" w:sz="4" w:space="0"/>
              <w:bottom w:val="single" w:color="auto" w:sz="4" w:space="0"/>
            </w:tcBorders>
            <w:shd w:val="clear" w:color="auto" w:fill="auto"/>
            <w:vAlign w:val="center"/>
          </w:tcPr>
          <w:p w:rsidRPr="00C3360A" w:rsidR="00C3360A" w:rsidP="00C3360A" w:rsidRDefault="00C3360A" w14:paraId="42AFC42D" wp14:textId="77777777">
            <w:pPr>
              <w:rPr>
                <w:rFonts w:ascii="Arial" w:hAnsi="Arial" w:cs="Arial"/>
                <w:sz w:val="22"/>
                <w:szCs w:val="22"/>
              </w:rPr>
            </w:pPr>
          </w:p>
        </w:tc>
      </w:tr>
      <w:tr xmlns:wp14="http://schemas.microsoft.com/office/word/2010/wordml" w:rsidRPr="00C3360A" w:rsidR="00B52CBF" w:rsidTr="00B52CBF" w14:paraId="0948D671" wp14:textId="77777777">
        <w:trPr>
          <w:trHeight w:val="397"/>
        </w:trPr>
        <w:tc>
          <w:tcPr>
            <w:tcW w:w="9747" w:type="dxa"/>
            <w:gridSpan w:val="5"/>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4E930C34" wp14:textId="77777777">
            <w:pPr>
              <w:numPr>
                <w:ilvl w:val="0"/>
                <w:numId w:val="30"/>
              </w:numPr>
              <w:contextualSpacing/>
              <w:rPr>
                <w:rFonts w:ascii="Arial" w:hAnsi="Arial" w:cs="Arial"/>
                <w:sz w:val="22"/>
                <w:szCs w:val="22"/>
              </w:rPr>
            </w:pPr>
            <w:r w:rsidRPr="00C3360A">
              <w:rPr>
                <w:rFonts w:ascii="Arial" w:hAnsi="Arial" w:cs="Arial"/>
                <w:sz w:val="22"/>
                <w:szCs w:val="22"/>
              </w:rPr>
              <w:t xml:space="preserve">Record particulars of </w:t>
            </w:r>
            <w:r w:rsidRPr="00C3360A">
              <w:rPr>
                <w:rFonts w:ascii="Arial" w:hAnsi="Arial" w:cs="Arial"/>
                <w:sz w:val="22"/>
                <w:szCs w:val="22"/>
                <w:u w:val="single"/>
              </w:rPr>
              <w:t xml:space="preserve">all </w:t>
            </w:r>
            <w:r w:rsidRPr="00C3360A">
              <w:rPr>
                <w:rFonts w:ascii="Arial" w:hAnsi="Arial" w:cs="Arial"/>
                <w:sz w:val="22"/>
                <w:szCs w:val="22"/>
              </w:rPr>
              <w:t xml:space="preserve">accidents in the past </w:t>
            </w:r>
            <w:proofErr w:type="spellStart"/>
            <w:r w:rsidRPr="00C3360A">
              <w:rPr>
                <w:rFonts w:ascii="Arial" w:hAnsi="Arial" w:cs="Arial"/>
                <w:sz w:val="22"/>
                <w:szCs w:val="22"/>
              </w:rPr>
              <w:t>fiver</w:t>
            </w:r>
            <w:proofErr w:type="spellEnd"/>
            <w:r w:rsidRPr="00C3360A">
              <w:rPr>
                <w:rFonts w:ascii="Arial" w:hAnsi="Arial" w:cs="Arial"/>
                <w:sz w:val="22"/>
                <w:szCs w:val="22"/>
              </w:rPr>
              <w:t xml:space="preserve"> years (write ‘nil’) if not applicable</w:t>
            </w:r>
          </w:p>
          <w:p w:rsidRPr="00C3360A" w:rsidR="00C3360A" w:rsidP="00C3360A" w:rsidRDefault="00C3360A" w14:paraId="271CA723" wp14:textId="77777777">
            <w:pPr>
              <w:rPr>
                <w:rFonts w:ascii="Arial" w:hAnsi="Arial" w:cs="Arial"/>
                <w:sz w:val="22"/>
                <w:szCs w:val="22"/>
              </w:rPr>
            </w:pPr>
          </w:p>
          <w:p w:rsidRPr="00C3360A" w:rsidR="00C3360A" w:rsidP="00C3360A" w:rsidRDefault="00C3360A" w14:paraId="75FBE423" wp14:textId="77777777">
            <w:pPr>
              <w:rPr>
                <w:rFonts w:ascii="Arial" w:hAnsi="Arial" w:cs="Arial"/>
                <w:sz w:val="22"/>
                <w:szCs w:val="22"/>
              </w:rPr>
            </w:pPr>
          </w:p>
          <w:p w:rsidRPr="00C3360A" w:rsidR="00C3360A" w:rsidP="00C3360A" w:rsidRDefault="00C3360A" w14:paraId="2D3F0BEC" wp14:textId="77777777">
            <w:pPr>
              <w:rPr>
                <w:rFonts w:ascii="Arial" w:hAnsi="Arial" w:cs="Arial"/>
                <w:sz w:val="22"/>
                <w:szCs w:val="22"/>
              </w:rPr>
            </w:pPr>
          </w:p>
          <w:p w:rsidRPr="00C3360A" w:rsidR="00C3360A" w:rsidP="00C3360A" w:rsidRDefault="00C3360A" w14:paraId="75CF4315" wp14:textId="77777777">
            <w:pPr>
              <w:rPr>
                <w:rFonts w:ascii="Arial" w:hAnsi="Arial" w:cs="Arial"/>
                <w:sz w:val="22"/>
                <w:szCs w:val="22"/>
              </w:rPr>
            </w:pPr>
          </w:p>
          <w:p w:rsidRPr="00C3360A" w:rsidR="00C3360A" w:rsidP="00C3360A" w:rsidRDefault="00C3360A" w14:paraId="3CB648E9" wp14:textId="77777777">
            <w:pPr>
              <w:rPr>
                <w:rFonts w:ascii="Arial" w:hAnsi="Arial" w:cs="Arial"/>
                <w:sz w:val="22"/>
                <w:szCs w:val="22"/>
              </w:rPr>
            </w:pPr>
          </w:p>
          <w:p w:rsidRPr="00C3360A" w:rsidR="00C3360A" w:rsidP="00C3360A" w:rsidRDefault="00C3360A" w14:paraId="0C178E9E" wp14:textId="77777777">
            <w:pPr>
              <w:rPr>
                <w:rFonts w:ascii="Arial" w:hAnsi="Arial" w:cs="Arial"/>
                <w:sz w:val="22"/>
                <w:szCs w:val="22"/>
              </w:rPr>
            </w:pPr>
          </w:p>
          <w:p w:rsidRPr="00C3360A" w:rsidR="00C3360A" w:rsidP="00C3360A" w:rsidRDefault="00C3360A" w14:paraId="3C0395D3" wp14:textId="77777777">
            <w:pPr>
              <w:rPr>
                <w:rFonts w:ascii="Arial" w:hAnsi="Arial" w:cs="Arial"/>
                <w:sz w:val="22"/>
                <w:szCs w:val="22"/>
              </w:rPr>
            </w:pPr>
          </w:p>
          <w:p w:rsidRPr="00C3360A" w:rsidR="00C3360A" w:rsidP="00C3360A" w:rsidRDefault="00C3360A" w14:paraId="3254BC2F" wp14:textId="77777777">
            <w:pPr>
              <w:rPr>
                <w:rFonts w:ascii="Arial" w:hAnsi="Arial" w:cs="Arial"/>
                <w:sz w:val="22"/>
                <w:szCs w:val="22"/>
              </w:rPr>
            </w:pPr>
          </w:p>
          <w:p w:rsidRPr="00C3360A" w:rsidR="00C3360A" w:rsidP="00C3360A" w:rsidRDefault="00C3360A" w14:paraId="651E9592" wp14:textId="77777777">
            <w:pPr>
              <w:rPr>
                <w:rFonts w:ascii="Arial" w:hAnsi="Arial" w:cs="Arial"/>
                <w:sz w:val="22"/>
                <w:szCs w:val="22"/>
              </w:rPr>
            </w:pPr>
          </w:p>
        </w:tc>
      </w:tr>
      <w:tr xmlns:wp14="http://schemas.microsoft.com/office/word/2010/wordml" w:rsidRPr="00C3360A" w:rsidR="00B52CBF" w:rsidTr="00B52CBF" w14:paraId="14131753"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6F4A713D"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Whether any medicals/renewals are due in the future – if so advise driver</w:t>
            </w:r>
          </w:p>
        </w:tc>
        <w:tc>
          <w:tcPr>
            <w:tcW w:w="2445" w:type="dxa"/>
            <w:tcBorders>
              <w:top w:val="single" w:color="auto" w:sz="4" w:space="0"/>
            </w:tcBorders>
            <w:shd w:val="clear" w:color="auto" w:fill="auto"/>
            <w:vAlign w:val="center"/>
          </w:tcPr>
          <w:p w:rsidRPr="00C3360A" w:rsidR="00C3360A" w:rsidP="00C3360A" w:rsidRDefault="00C3360A" w14:paraId="269E314A" wp14:textId="77777777">
            <w:pPr>
              <w:rPr>
                <w:rFonts w:ascii="Arial" w:hAnsi="Arial" w:cs="Arial"/>
                <w:sz w:val="22"/>
                <w:szCs w:val="22"/>
              </w:rPr>
            </w:pPr>
          </w:p>
        </w:tc>
      </w:tr>
      <w:tr xmlns:wp14="http://schemas.microsoft.com/office/word/2010/wordml" w:rsidRPr="00C3360A" w:rsidR="00B52CBF" w:rsidTr="00B52CBF" w14:paraId="576BED55"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20BB32E9"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Advise driver of reportable medical conditions see section of this form</w:t>
            </w:r>
          </w:p>
        </w:tc>
        <w:tc>
          <w:tcPr>
            <w:tcW w:w="2445" w:type="dxa"/>
            <w:tcBorders>
              <w:top w:val="single" w:color="auto" w:sz="4" w:space="0"/>
              <w:bottom w:val="single" w:color="auto" w:sz="4" w:space="0"/>
            </w:tcBorders>
            <w:shd w:val="clear" w:color="auto" w:fill="auto"/>
            <w:vAlign w:val="center"/>
          </w:tcPr>
          <w:p w:rsidRPr="00C3360A" w:rsidR="00C3360A" w:rsidP="00C3360A" w:rsidRDefault="00C3360A" w14:paraId="47341341" wp14:textId="77777777">
            <w:pPr>
              <w:rPr>
                <w:rFonts w:ascii="Arial" w:hAnsi="Arial" w:cs="Arial"/>
                <w:sz w:val="22"/>
                <w:szCs w:val="22"/>
              </w:rPr>
            </w:pPr>
          </w:p>
        </w:tc>
      </w:tr>
      <w:tr xmlns:wp14="http://schemas.microsoft.com/office/word/2010/wordml" w:rsidRPr="00C3360A" w:rsidR="00B52CBF" w:rsidTr="00B52CBF" w14:paraId="6A36D1FF" wp14:textId="77777777">
        <w:trPr>
          <w:trHeight w:val="397"/>
        </w:trPr>
        <w:tc>
          <w:tcPr>
            <w:tcW w:w="7302" w:type="dxa"/>
            <w:gridSpan w:val="4"/>
            <w:tcBorders>
              <w:top w:val="single" w:color="auto" w:sz="4" w:space="0"/>
              <w:left w:val="single" w:color="auto" w:sz="4" w:space="0"/>
              <w:bottom w:val="single" w:color="auto" w:sz="4" w:space="0"/>
            </w:tcBorders>
            <w:shd w:val="clear" w:color="auto" w:fill="auto"/>
            <w:vAlign w:val="center"/>
          </w:tcPr>
          <w:p w:rsidRPr="00C3360A" w:rsidR="00C3360A" w:rsidP="00B52CBF" w:rsidRDefault="00C3360A" w14:paraId="083F06AA" wp14:textId="77777777">
            <w:pPr>
              <w:numPr>
                <w:ilvl w:val="0"/>
                <w:numId w:val="28"/>
              </w:numPr>
              <w:tabs>
                <w:tab w:val="clear" w:pos="720"/>
                <w:tab w:val="num" w:pos="180"/>
              </w:tabs>
              <w:ind w:left="180" w:hanging="180"/>
              <w:rPr>
                <w:rFonts w:ascii="Arial" w:hAnsi="Arial" w:cs="Arial"/>
                <w:sz w:val="22"/>
                <w:szCs w:val="22"/>
              </w:rPr>
            </w:pPr>
            <w:r w:rsidRPr="00C3360A">
              <w:rPr>
                <w:rFonts w:ascii="Arial" w:hAnsi="Arial" w:cs="Arial"/>
                <w:sz w:val="22"/>
                <w:szCs w:val="22"/>
              </w:rPr>
              <w:t>Bring to the attention of the driver the advice for minibus drivers contained within the Minibus Policy contained policy on the use of Mobile Telephones and Substance Misuse.</w:t>
            </w:r>
          </w:p>
        </w:tc>
        <w:tc>
          <w:tcPr>
            <w:tcW w:w="2445" w:type="dxa"/>
            <w:tcBorders>
              <w:top w:val="single" w:color="auto" w:sz="4" w:space="0"/>
              <w:bottom w:val="single" w:color="auto" w:sz="4" w:space="0"/>
            </w:tcBorders>
            <w:shd w:val="clear" w:color="auto" w:fill="auto"/>
            <w:vAlign w:val="center"/>
          </w:tcPr>
          <w:p w:rsidRPr="00C3360A" w:rsidR="00C3360A" w:rsidP="00C3360A" w:rsidRDefault="00C3360A" w14:paraId="42EF2083" wp14:textId="77777777">
            <w:pPr>
              <w:rPr>
                <w:rFonts w:ascii="Arial" w:hAnsi="Arial" w:cs="Arial"/>
                <w:sz w:val="22"/>
                <w:szCs w:val="22"/>
              </w:rPr>
            </w:pPr>
          </w:p>
        </w:tc>
      </w:tr>
    </w:tbl>
    <w:p xmlns:wp14="http://schemas.microsoft.com/office/word/2010/wordml" w:rsidR="00C3360A" w:rsidP="00C3360A" w:rsidRDefault="00C3360A" w14:paraId="7B40C951" wp14:textId="77777777">
      <w:pPr>
        <w:rPr>
          <w:rFonts w:ascii="Arial" w:hAnsi="Arial" w:cs="Arial"/>
          <w:sz w:val="22"/>
          <w:szCs w:val="22"/>
        </w:rPr>
      </w:pPr>
    </w:p>
    <w:p xmlns:wp14="http://schemas.microsoft.com/office/word/2010/wordml" w:rsidR="00FD54E9" w:rsidP="00C3360A" w:rsidRDefault="00FD54E9" w14:paraId="4B4D7232" wp14:textId="77777777">
      <w:pPr>
        <w:rPr>
          <w:rFonts w:ascii="Arial" w:hAnsi="Arial" w:cs="Arial"/>
          <w:sz w:val="22"/>
          <w:szCs w:val="22"/>
        </w:rPr>
      </w:pPr>
    </w:p>
    <w:p xmlns:wp14="http://schemas.microsoft.com/office/word/2010/wordml" w:rsidR="00FD54E9" w:rsidP="00C3360A" w:rsidRDefault="00FD54E9" w14:paraId="2093CA67" wp14:textId="77777777">
      <w:pPr>
        <w:rPr>
          <w:rFonts w:ascii="Arial" w:hAnsi="Arial" w:cs="Arial"/>
          <w:sz w:val="22"/>
          <w:szCs w:val="22"/>
        </w:rPr>
      </w:pPr>
    </w:p>
    <w:p xmlns:wp14="http://schemas.microsoft.com/office/word/2010/wordml" w:rsidR="00FD54E9" w:rsidP="00C3360A" w:rsidRDefault="00FD54E9" w14:paraId="2503B197" wp14:textId="77777777">
      <w:pPr>
        <w:rPr>
          <w:rFonts w:ascii="Arial" w:hAnsi="Arial" w:cs="Arial"/>
          <w:sz w:val="22"/>
          <w:szCs w:val="22"/>
        </w:rPr>
      </w:pPr>
    </w:p>
    <w:p xmlns:wp14="http://schemas.microsoft.com/office/word/2010/wordml" w:rsidRPr="00C3360A" w:rsidR="00FD54E9" w:rsidP="00C3360A" w:rsidRDefault="00FD54E9" w14:paraId="38288749" wp14:textId="77777777">
      <w:pPr>
        <w:rPr>
          <w:rFonts w:ascii="Arial" w:hAnsi="Arial" w:cs="Arial"/>
          <w:sz w:val="22"/>
          <w:szCs w:val="22"/>
        </w:rPr>
      </w:pPr>
    </w:p>
    <w:p xmlns:wp14="http://schemas.microsoft.com/office/word/2010/wordml" w:rsidR="008B53BC" w:rsidP="00FD54E9" w:rsidRDefault="00EB6ED2" w14:paraId="6F9A3314" wp14:textId="77777777">
      <w:pPr>
        <w:rPr>
          <w:rFonts w:ascii="Arial" w:hAnsi="Arial" w:cs="Arial"/>
          <w:sz w:val="22"/>
          <w:szCs w:val="22"/>
        </w:rPr>
      </w:pPr>
      <w:r w:rsidRPr="00FD54E9">
        <w:rPr>
          <w:rFonts w:ascii="Arial" w:hAnsi="Arial" w:cs="Arial"/>
          <w:noProof/>
          <w:sz w:val="22"/>
          <w:szCs w:val="22"/>
        </w:rPr>
        <mc:AlternateContent>
          <mc:Choice Requires="wps">
            <w:drawing>
              <wp:anchor xmlns:wp14="http://schemas.microsoft.com/office/word/2010/wordprocessingDrawing" distT="45720" distB="45720" distL="114300" distR="114300" simplePos="0" relativeHeight="251653120" behindDoc="0" locked="0" layoutInCell="1" allowOverlap="1" wp14:anchorId="32EFFC57" wp14:editId="7777777">
                <wp:simplePos x="0" y="0"/>
                <wp:positionH relativeFrom="margin">
                  <wp:posOffset>-93345</wp:posOffset>
                </wp:positionH>
                <wp:positionV relativeFrom="paragraph">
                  <wp:posOffset>146685</wp:posOffset>
                </wp:positionV>
                <wp:extent cx="6200775" cy="1304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304925"/>
                        </a:xfrm>
                        <a:prstGeom prst="rect">
                          <a:avLst/>
                        </a:prstGeom>
                        <a:solidFill>
                          <a:srgbClr val="FFFFFF"/>
                        </a:solidFill>
                        <a:ln w="9525">
                          <a:solidFill>
                            <a:srgbClr val="000000"/>
                          </a:solidFill>
                          <a:miter lim="800000"/>
                          <a:headEnd/>
                          <a:tailEnd/>
                        </a:ln>
                      </wps:spPr>
                      <wps:txbx>
                        <w:txbxContent>
                          <w:p xmlns:wp14="http://schemas.microsoft.com/office/word/2010/wordml" w:rsidRPr="00AA17E8" w:rsidR="00C3360A" w:rsidP="00C3360A" w:rsidRDefault="00C3360A" w14:paraId="6AB68E8D" wp14:textId="77777777">
                            <w:pPr>
                              <w:shd w:val="clear" w:color="auto" w:fill="D9D9D9"/>
                              <w:rPr>
                                <w:rFonts w:ascii="Arial" w:hAnsi="Arial" w:cs="Arial"/>
                                <w:b/>
                                <w:sz w:val="20"/>
                                <w:szCs w:val="20"/>
                              </w:rPr>
                            </w:pPr>
                            <w:r w:rsidRPr="00AA17E8">
                              <w:rPr>
                                <w:rFonts w:ascii="Arial" w:hAnsi="Arial" w:cs="Arial"/>
                                <w:b/>
                                <w:sz w:val="20"/>
                                <w:szCs w:val="20"/>
                              </w:rPr>
                              <w:t>FOR OFFICE USE ONLY</w:t>
                            </w:r>
                          </w:p>
                          <w:p xmlns:wp14="http://schemas.microsoft.com/office/word/2010/wordml" w:rsidRPr="00AA17E8" w:rsidR="00C3360A" w:rsidP="00C3360A" w:rsidRDefault="00C3360A" w14:paraId="20BD9A1A" wp14:textId="77777777">
                            <w:pPr>
                              <w:shd w:val="clear" w:color="auto" w:fill="D9D9D9"/>
                              <w:rPr>
                                <w:rFonts w:ascii="Arial" w:hAnsi="Arial" w:cs="Arial"/>
                                <w:sz w:val="20"/>
                                <w:szCs w:val="20"/>
                              </w:rPr>
                            </w:pPr>
                          </w:p>
                          <w:p xmlns:wp14="http://schemas.microsoft.com/office/word/2010/wordml" w:rsidRPr="00AA17E8" w:rsidR="00C3360A" w:rsidP="00B52CBF" w:rsidRDefault="00C3360A" w14:paraId="5FA8D28E" wp14:textId="77777777">
                            <w:pPr>
                              <w:shd w:val="clear" w:color="auto" w:fill="F2F2F2"/>
                              <w:spacing w:line="360" w:lineRule="auto"/>
                              <w:rPr>
                                <w:rFonts w:ascii="Arial" w:hAnsi="Arial" w:cs="Arial"/>
                                <w:sz w:val="20"/>
                                <w:szCs w:val="20"/>
                              </w:rPr>
                            </w:pPr>
                            <w:r w:rsidRPr="00AA17E8">
                              <w:rPr>
                                <w:rFonts w:ascii="Arial" w:hAnsi="Arial" w:cs="Arial"/>
                                <w:sz w:val="20"/>
                                <w:szCs w:val="20"/>
                              </w:rPr>
                              <w:t>Licence examined for validity in line with current DVLA legislation …………………………</w:t>
                            </w:r>
                          </w:p>
                          <w:p xmlns:wp14="http://schemas.microsoft.com/office/word/2010/wordml" w:rsidR="00C3360A" w:rsidP="00C3360A" w:rsidRDefault="00C3360A" w14:paraId="1CE6124C" wp14:textId="77777777">
                            <w:pPr>
                              <w:shd w:val="clear" w:color="auto" w:fill="D9D9D9"/>
                              <w:spacing w:line="360" w:lineRule="auto"/>
                              <w:rPr>
                                <w:rFonts w:ascii="Arial" w:hAnsi="Arial" w:cs="Arial"/>
                                <w:sz w:val="20"/>
                                <w:szCs w:val="20"/>
                              </w:rPr>
                            </w:pPr>
                            <w:r w:rsidRPr="00AA17E8">
                              <w:rPr>
                                <w:rFonts w:ascii="Arial" w:hAnsi="Arial" w:cs="Arial"/>
                                <w:sz w:val="20"/>
                                <w:szCs w:val="20"/>
                              </w:rPr>
                              <w:t>Application approved…………………………………..  Date ……………………………</w:t>
                            </w:r>
                          </w:p>
                          <w:p xmlns:wp14="http://schemas.microsoft.com/office/word/2010/wordml" w:rsidRPr="00AA17E8" w:rsidR="00D9433D" w:rsidP="00C3360A" w:rsidRDefault="00D9433D" w14:paraId="1B5519F4" wp14:textId="77777777">
                            <w:pPr>
                              <w:shd w:val="clear" w:color="auto" w:fill="D9D9D9"/>
                              <w:spacing w:line="360" w:lineRule="auto"/>
                              <w:rPr>
                                <w:rFonts w:ascii="Arial" w:hAnsi="Arial" w:cs="Arial"/>
                                <w:sz w:val="20"/>
                                <w:szCs w:val="20"/>
                              </w:rPr>
                            </w:pPr>
                            <w:r>
                              <w:rPr>
                                <w:rFonts w:ascii="Arial" w:hAnsi="Arial" w:cs="Arial"/>
                                <w:sz w:val="20"/>
                                <w:szCs w:val="20"/>
                              </w:rPr>
                              <w:t>Date of next check…………………………………….. (12 month)</w:t>
                            </w:r>
                          </w:p>
                          <w:p xmlns:wp14="http://schemas.microsoft.com/office/word/2010/wordml" w:rsidR="00C3360A" w:rsidP="00C3360A" w:rsidRDefault="00C3360A" w14:paraId="4278B844" wp14:textId="77777777">
                            <w:pPr>
                              <w:shd w:val="clear" w:color="auto" w:fill="D9D9D9"/>
                              <w:spacing w:line="360" w:lineRule="auto"/>
                            </w:pPr>
                            <w:r w:rsidRPr="00AA17E8">
                              <w:rPr>
                                <w:rFonts w:ascii="Arial" w:hAnsi="Arial" w:cs="Arial"/>
                                <w:sz w:val="20"/>
                                <w:szCs w:val="20"/>
                              </w:rPr>
                              <w:t>Signed …………………………………………………</w:t>
                            </w:r>
                            <w:r w:rsidR="00D9433D">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0F221FB">
              <v:shapetype id="_x0000_t202" coordsize="21600,21600" o:spt="202" path="m,l,21600r21600,l21600,xe">
                <v:stroke joinstyle="miter"/>
                <v:path gradientshapeok="t" o:connecttype="rect"/>
              </v:shapetype>
              <v:shape id="Text Box 2" style="position:absolute;margin-left:-7.35pt;margin-top:11.55pt;width:488.25pt;height:102.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">
                <v:textbox>
                  <w:txbxContent>
                    <w:p w:rsidRPr="00AA17E8" w:rsidR="00C3360A" w:rsidP="00C3360A" w:rsidRDefault="00C3360A" w14:paraId="3CDCB6DE" wp14:textId="77777777">
                      <w:pPr>
                        <w:shd w:val="clear" w:color="auto" w:fill="D9D9D9"/>
                        <w:rPr>
                          <w:rFonts w:ascii="Arial" w:hAnsi="Arial" w:cs="Arial"/>
                          <w:b/>
                          <w:sz w:val="20"/>
                          <w:szCs w:val="20"/>
                        </w:rPr>
                      </w:pPr>
                      <w:r w:rsidRPr="00AA17E8">
                        <w:rPr>
                          <w:rFonts w:ascii="Arial" w:hAnsi="Arial" w:cs="Arial"/>
                          <w:b/>
                          <w:sz w:val="20"/>
                          <w:szCs w:val="20"/>
                        </w:rPr>
                        <w:t>FOR OFFICE USE ONLY</w:t>
                      </w:r>
                    </w:p>
                    <w:p w:rsidRPr="00AA17E8" w:rsidR="00C3360A" w:rsidP="00C3360A" w:rsidRDefault="00C3360A" w14:paraId="0C136CF1" wp14:textId="77777777">
                      <w:pPr>
                        <w:shd w:val="clear" w:color="auto" w:fill="D9D9D9"/>
                        <w:rPr>
                          <w:rFonts w:ascii="Arial" w:hAnsi="Arial" w:cs="Arial"/>
                          <w:sz w:val="20"/>
                          <w:szCs w:val="20"/>
                        </w:rPr>
                      </w:pPr>
                    </w:p>
                    <w:p w:rsidRPr="00AA17E8" w:rsidR="00C3360A" w:rsidP="00B52CBF" w:rsidRDefault="00C3360A" w14:paraId="7C6888A0" wp14:textId="77777777">
                      <w:pPr>
                        <w:shd w:val="clear" w:color="auto" w:fill="F2F2F2"/>
                        <w:spacing w:line="360" w:lineRule="auto"/>
                        <w:rPr>
                          <w:rFonts w:ascii="Arial" w:hAnsi="Arial" w:cs="Arial"/>
                          <w:sz w:val="20"/>
                          <w:szCs w:val="20"/>
                        </w:rPr>
                      </w:pPr>
                      <w:r w:rsidRPr="00AA17E8">
                        <w:rPr>
                          <w:rFonts w:ascii="Arial" w:hAnsi="Arial" w:cs="Arial"/>
                          <w:sz w:val="20"/>
                          <w:szCs w:val="20"/>
                        </w:rPr>
                        <w:t>Licence examined for validity in line with current DVLA legislation …………………………</w:t>
                      </w:r>
                    </w:p>
                    <w:p w:rsidR="00C3360A" w:rsidP="00C3360A" w:rsidRDefault="00C3360A" w14:paraId="5A5EDEE4" wp14:textId="77777777">
                      <w:pPr>
                        <w:shd w:val="clear" w:color="auto" w:fill="D9D9D9"/>
                        <w:spacing w:line="360" w:lineRule="auto"/>
                        <w:rPr>
                          <w:rFonts w:ascii="Arial" w:hAnsi="Arial" w:cs="Arial"/>
                          <w:sz w:val="20"/>
                          <w:szCs w:val="20"/>
                        </w:rPr>
                      </w:pPr>
                      <w:r w:rsidRPr="00AA17E8">
                        <w:rPr>
                          <w:rFonts w:ascii="Arial" w:hAnsi="Arial" w:cs="Arial"/>
                          <w:sz w:val="20"/>
                          <w:szCs w:val="20"/>
                        </w:rPr>
                        <w:t>Application approved…………………………………..  Date ……………………………</w:t>
                      </w:r>
                    </w:p>
                    <w:p w:rsidRPr="00AA17E8" w:rsidR="00D9433D" w:rsidP="00C3360A" w:rsidRDefault="00D9433D" w14:paraId="17D123A0" wp14:textId="77777777">
                      <w:pPr>
                        <w:shd w:val="clear" w:color="auto" w:fill="D9D9D9"/>
                        <w:spacing w:line="360" w:lineRule="auto"/>
                        <w:rPr>
                          <w:rFonts w:ascii="Arial" w:hAnsi="Arial" w:cs="Arial"/>
                          <w:sz w:val="20"/>
                          <w:szCs w:val="20"/>
                        </w:rPr>
                      </w:pPr>
                      <w:r>
                        <w:rPr>
                          <w:rFonts w:ascii="Arial" w:hAnsi="Arial" w:cs="Arial"/>
                          <w:sz w:val="20"/>
                          <w:szCs w:val="20"/>
                        </w:rPr>
                        <w:t>Date of next check…………………………………….. (12 month)</w:t>
                      </w:r>
                    </w:p>
                    <w:p w:rsidR="00C3360A" w:rsidP="00C3360A" w:rsidRDefault="00C3360A" w14:paraId="43DF5E7C" wp14:textId="77777777">
                      <w:pPr>
                        <w:shd w:val="clear" w:color="auto" w:fill="D9D9D9"/>
                        <w:spacing w:line="360" w:lineRule="auto"/>
                      </w:pPr>
                      <w:r w:rsidRPr="00AA17E8">
                        <w:rPr>
                          <w:rFonts w:ascii="Arial" w:hAnsi="Arial" w:cs="Arial"/>
                          <w:sz w:val="20"/>
                          <w:szCs w:val="20"/>
                        </w:rPr>
                        <w:t>Signed …………………………………………………</w:t>
                      </w:r>
                      <w:r w:rsidR="00D9433D">
                        <w:rPr>
                          <w:rFonts w:ascii="Arial" w:hAnsi="Arial" w:cs="Arial"/>
                          <w:sz w:val="20"/>
                          <w:szCs w:val="20"/>
                        </w:rPr>
                        <w:t>...</w:t>
                      </w:r>
                    </w:p>
                  </w:txbxContent>
                </v:textbox>
                <w10:wrap type="square" anchorx="margin"/>
              </v:shape>
            </w:pict>
          </mc:Fallback>
        </mc:AlternateContent>
      </w:r>
    </w:p>
    <w:p xmlns:wp14="http://schemas.microsoft.com/office/word/2010/wordml" w:rsidRPr="008B53BC" w:rsidR="008B53BC" w:rsidP="008B53BC" w:rsidRDefault="008B53BC" w14:paraId="0A392C6A" wp14:textId="77777777">
      <w:pPr>
        <w:rPr>
          <w:rFonts w:ascii="Arial" w:hAnsi="Arial" w:cs="Arial"/>
          <w:sz w:val="22"/>
          <w:szCs w:val="22"/>
        </w:rPr>
      </w:pPr>
    </w:p>
    <w:p xmlns:wp14="http://schemas.microsoft.com/office/word/2010/wordml" w:rsidRPr="008B53BC" w:rsidR="008B53BC" w:rsidP="008B53BC" w:rsidRDefault="008B53BC" w14:paraId="290583F9" wp14:textId="77777777">
      <w:pPr>
        <w:rPr>
          <w:rFonts w:ascii="Arial" w:hAnsi="Arial" w:cs="Arial"/>
          <w:sz w:val="22"/>
          <w:szCs w:val="22"/>
        </w:rPr>
      </w:pPr>
    </w:p>
    <w:p xmlns:wp14="http://schemas.microsoft.com/office/word/2010/wordml" w:rsidRPr="008B53BC" w:rsidR="008B53BC" w:rsidP="008B53BC" w:rsidRDefault="008B53BC" w14:paraId="68F21D90" wp14:textId="77777777">
      <w:pPr>
        <w:rPr>
          <w:rFonts w:ascii="Arial" w:hAnsi="Arial" w:cs="Arial"/>
          <w:sz w:val="22"/>
          <w:szCs w:val="22"/>
        </w:rPr>
      </w:pPr>
    </w:p>
    <w:p xmlns:wp14="http://schemas.microsoft.com/office/word/2010/wordml" w:rsidRPr="008B53BC" w:rsidR="008B53BC" w:rsidP="008B53BC" w:rsidRDefault="008B53BC" w14:paraId="13C326F3" wp14:textId="77777777">
      <w:pPr>
        <w:rPr>
          <w:rFonts w:ascii="Arial" w:hAnsi="Arial" w:cs="Arial"/>
          <w:sz w:val="22"/>
          <w:szCs w:val="22"/>
        </w:rPr>
      </w:pPr>
    </w:p>
    <w:p xmlns:wp14="http://schemas.microsoft.com/office/word/2010/wordml" w:rsidRPr="008B53BC" w:rsidR="008B53BC" w:rsidP="008B53BC" w:rsidRDefault="008B53BC" w14:paraId="4853B841" wp14:textId="77777777">
      <w:pPr>
        <w:rPr>
          <w:rFonts w:ascii="Arial" w:hAnsi="Arial" w:cs="Arial"/>
          <w:sz w:val="22"/>
          <w:szCs w:val="22"/>
        </w:rPr>
      </w:pPr>
    </w:p>
    <w:p xmlns:wp14="http://schemas.microsoft.com/office/word/2010/wordml" w:rsidR="00364303" w:rsidP="008B53BC" w:rsidRDefault="008B53BC" w14:paraId="50125231" wp14:textId="77777777">
      <w:pPr>
        <w:tabs>
          <w:tab w:val="left" w:pos="3465"/>
        </w:tabs>
        <w:rPr>
          <w:rFonts w:ascii="Arial" w:hAnsi="Arial" w:cs="Arial"/>
          <w:b/>
          <w:bCs/>
          <w:sz w:val="22"/>
          <w:szCs w:val="22"/>
          <w:lang w:eastAsia="en-US"/>
        </w:rPr>
      </w:pPr>
      <w:r>
        <w:rPr>
          <w:rFonts w:ascii="Arial" w:hAnsi="Arial" w:cs="Arial"/>
          <w:sz w:val="22"/>
          <w:szCs w:val="22"/>
        </w:rPr>
        <w:tab/>
      </w:r>
    </w:p>
    <w:p xmlns:wp14="http://schemas.microsoft.com/office/word/2010/wordml" w:rsidR="00364303" w:rsidP="005D4EE3" w:rsidRDefault="00364303" w14:paraId="5A25747A" wp14:textId="77777777">
      <w:pPr>
        <w:ind w:left="1440" w:right="851"/>
        <w:jc w:val="right"/>
        <w:rPr>
          <w:rFonts w:ascii="Arial" w:hAnsi="Arial" w:cs="Arial"/>
          <w:b/>
          <w:bCs/>
          <w:sz w:val="22"/>
          <w:szCs w:val="22"/>
          <w:lang w:eastAsia="en-US"/>
        </w:rPr>
      </w:pPr>
    </w:p>
    <w:p xmlns:wp14="http://schemas.microsoft.com/office/word/2010/wordml" w:rsidRPr="005D4EE3" w:rsidR="00364303" w:rsidP="005D4EE3" w:rsidRDefault="00364303" w14:paraId="09B8D95D" wp14:textId="77777777">
      <w:pPr>
        <w:ind w:left="1440" w:right="851"/>
        <w:jc w:val="right"/>
        <w:rPr>
          <w:rFonts w:ascii="Arial" w:hAnsi="Arial" w:cs="Arial"/>
          <w:b/>
          <w:bCs/>
          <w:sz w:val="22"/>
          <w:szCs w:val="22"/>
          <w:lang w:eastAsia="en-US"/>
        </w:rPr>
      </w:pPr>
    </w:p>
    <w:p xmlns:wp14="http://schemas.microsoft.com/office/word/2010/wordml" w:rsidRPr="005D4EE3" w:rsidR="005D4EE3" w:rsidP="005D4EE3" w:rsidRDefault="005D4EE3" w14:paraId="78BEFD2A" wp14:textId="77777777">
      <w:pPr>
        <w:ind w:left="851" w:right="851"/>
        <w:jc w:val="center"/>
        <w:rPr>
          <w:rFonts w:ascii="Arial" w:hAnsi="Arial" w:cs="Arial"/>
          <w:b/>
          <w:bCs/>
          <w:sz w:val="22"/>
          <w:szCs w:val="22"/>
          <w:lang w:eastAsia="en-US"/>
        </w:rPr>
      </w:pPr>
    </w:p>
    <w:p xmlns:wp14="http://schemas.microsoft.com/office/word/2010/wordml" w:rsidR="00364303" w:rsidP="005D4EE3" w:rsidRDefault="00364303" w14:paraId="27A76422" wp14:textId="77777777">
      <w:pPr>
        <w:ind w:left="851" w:right="851"/>
        <w:jc w:val="center"/>
        <w:rPr>
          <w:rFonts w:ascii="Arial" w:hAnsi="Arial" w:cs="Arial"/>
          <w:b/>
          <w:bCs/>
          <w:sz w:val="22"/>
          <w:szCs w:val="22"/>
          <w:lang w:eastAsia="en-US"/>
        </w:rPr>
        <w:sectPr w:rsidR="00364303" w:rsidSect="00364303">
          <w:headerReference w:type="even" r:id="rId25"/>
          <w:headerReference w:type="default" r:id="rId26"/>
          <w:footerReference w:type="even" r:id="rId27"/>
          <w:footerReference w:type="default" r:id="rId28"/>
          <w:headerReference w:type="first" r:id="rId29"/>
          <w:footerReference w:type="first" r:id="rId30"/>
          <w:pgSz w:w="11906" w:h="16838" w:orient="portrait"/>
          <w:pgMar w:top="1440" w:right="1021" w:bottom="1440" w:left="1077" w:header="709" w:footer="709" w:gutter="0"/>
          <w:cols w:space="708"/>
          <w:docGrid w:linePitch="360"/>
        </w:sectPr>
      </w:pPr>
    </w:p>
    <w:p xmlns:wp14="http://schemas.microsoft.com/office/word/2010/wordml" w:rsidR="00265F7F" w:rsidP="00265F7F" w:rsidRDefault="00265F7F" w14:paraId="5B7455DA" wp14:textId="77777777">
      <w:pPr>
        <w:ind w:left="851" w:right="851"/>
        <w:jc w:val="right"/>
        <w:rPr>
          <w:rFonts w:ascii="Arial" w:hAnsi="Arial" w:cs="Arial"/>
          <w:b/>
          <w:bCs/>
          <w:sz w:val="22"/>
          <w:szCs w:val="22"/>
          <w:lang w:eastAsia="en-US"/>
        </w:rPr>
      </w:pPr>
      <w:r>
        <w:rPr>
          <w:rFonts w:ascii="Arial" w:hAnsi="Arial" w:cs="Arial"/>
          <w:b/>
          <w:bCs/>
          <w:sz w:val="22"/>
          <w:szCs w:val="22"/>
          <w:lang w:eastAsia="en-US"/>
        </w:rPr>
        <w:t>Appendix 4</w:t>
      </w:r>
    </w:p>
    <w:p xmlns:wp14="http://schemas.microsoft.com/office/word/2010/wordml" w:rsidR="00265F7F" w:rsidP="00265F7F" w:rsidRDefault="00265F7F" w14:paraId="49206A88" wp14:textId="77777777">
      <w:pPr>
        <w:ind w:left="851" w:right="851"/>
        <w:jc w:val="right"/>
        <w:rPr>
          <w:rFonts w:ascii="Arial" w:hAnsi="Arial" w:cs="Arial"/>
          <w:b/>
          <w:bCs/>
          <w:sz w:val="22"/>
          <w:szCs w:val="22"/>
          <w:lang w:eastAsia="en-US"/>
        </w:rPr>
      </w:pPr>
    </w:p>
    <w:p xmlns:wp14="http://schemas.microsoft.com/office/word/2010/wordml" w:rsidR="00265F7F" w:rsidP="00265F7F" w:rsidRDefault="00265F7F" w14:paraId="67B7A70C" wp14:textId="77777777">
      <w:pPr>
        <w:ind w:left="851" w:right="851"/>
        <w:jc w:val="right"/>
        <w:rPr>
          <w:rFonts w:ascii="Arial" w:hAnsi="Arial" w:cs="Arial"/>
          <w:b/>
          <w:bCs/>
          <w:sz w:val="22"/>
          <w:szCs w:val="22"/>
          <w:lang w:eastAsia="en-US"/>
        </w:rPr>
      </w:pPr>
    </w:p>
    <w:p xmlns:wp14="http://schemas.microsoft.com/office/word/2010/wordml" w:rsidRPr="005D4EE3" w:rsidR="005D4EE3" w:rsidP="005D4EE3" w:rsidRDefault="005D4EE3" w14:paraId="6A30DF28" wp14:textId="77777777">
      <w:pPr>
        <w:ind w:left="851" w:right="851"/>
        <w:jc w:val="center"/>
        <w:rPr>
          <w:rFonts w:ascii="Arial" w:hAnsi="Arial" w:cs="Arial"/>
          <w:b/>
          <w:bCs/>
          <w:sz w:val="22"/>
          <w:szCs w:val="22"/>
          <w:lang w:eastAsia="en-US"/>
        </w:rPr>
      </w:pPr>
      <w:r w:rsidRPr="005D4EE3">
        <w:rPr>
          <w:rFonts w:ascii="Arial" w:hAnsi="Arial" w:cs="Arial"/>
          <w:b/>
          <w:bCs/>
          <w:sz w:val="22"/>
          <w:szCs w:val="22"/>
          <w:lang w:eastAsia="en-US"/>
        </w:rPr>
        <w:t>Minibus daily checklist to be completed by Site Staff at the beginning of each day</w:t>
      </w:r>
    </w:p>
    <w:p xmlns:wp14="http://schemas.microsoft.com/office/word/2010/wordml" w:rsidRPr="005D4EE3" w:rsidR="005D4EE3" w:rsidP="005D4EE3" w:rsidRDefault="005D4EE3" w14:paraId="71887C79" wp14:textId="77777777">
      <w:pPr>
        <w:ind w:left="851" w:right="851"/>
        <w:jc w:val="center"/>
        <w:rPr>
          <w:rFonts w:ascii="Arial" w:hAnsi="Arial" w:cs="Arial"/>
          <w:b/>
          <w:bCs/>
          <w:sz w:val="22"/>
          <w:szCs w:val="22"/>
          <w:lang w:eastAsia="en-US"/>
        </w:rPr>
      </w:pPr>
    </w:p>
    <w:tbl>
      <w:tblPr>
        <w:tblW w:w="15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95"/>
        <w:gridCol w:w="3515"/>
        <w:gridCol w:w="1397"/>
        <w:gridCol w:w="871"/>
        <w:gridCol w:w="2495"/>
        <w:gridCol w:w="3515"/>
        <w:gridCol w:w="1442"/>
      </w:tblGrid>
      <w:tr xmlns:wp14="http://schemas.microsoft.com/office/word/2010/wordml" w:rsidRPr="005D4EE3" w:rsidR="005D4EE3" w:rsidTr="005D4EE3" w14:paraId="2010A767" wp14:textId="77777777">
        <w:trPr>
          <w:trHeight w:val="227"/>
          <w:jc w:val="center"/>
        </w:trPr>
        <w:tc>
          <w:tcPr>
            <w:tcW w:w="2495" w:type="dxa"/>
            <w:shd w:val="clear" w:color="auto" w:fill="D9D9D9"/>
          </w:tcPr>
          <w:p w:rsidRPr="005D4EE3" w:rsidR="005D4EE3" w:rsidP="005D4EE3" w:rsidRDefault="005D4EE3" w14:paraId="3B7FD67C" wp14:textId="77777777">
            <w:pPr>
              <w:jc w:val="both"/>
              <w:rPr>
                <w:rFonts w:ascii="Arial" w:hAnsi="Arial" w:cs="Arial"/>
                <w:b/>
                <w:bCs/>
                <w:sz w:val="22"/>
                <w:szCs w:val="22"/>
                <w:lang w:eastAsia="en-US"/>
              </w:rPr>
            </w:pPr>
          </w:p>
        </w:tc>
        <w:tc>
          <w:tcPr>
            <w:tcW w:w="3515" w:type="dxa"/>
            <w:shd w:val="clear" w:color="auto" w:fill="D9D9D9"/>
          </w:tcPr>
          <w:p w:rsidRPr="005D4EE3" w:rsidR="005D4EE3" w:rsidP="005D4EE3" w:rsidRDefault="005D4EE3" w14:paraId="399F5784" wp14:textId="77777777">
            <w:pPr>
              <w:jc w:val="both"/>
              <w:rPr>
                <w:rFonts w:ascii="Arial" w:hAnsi="Arial" w:cs="Arial"/>
                <w:sz w:val="22"/>
                <w:szCs w:val="22"/>
                <w:lang w:eastAsia="en-US"/>
              </w:rPr>
            </w:pPr>
            <w:r w:rsidRPr="005D4EE3">
              <w:rPr>
                <w:rFonts w:ascii="Arial" w:hAnsi="Arial" w:cs="Arial"/>
                <w:b/>
                <w:bCs/>
                <w:sz w:val="22"/>
                <w:szCs w:val="22"/>
                <w:lang w:eastAsia="en-US"/>
              </w:rPr>
              <w:t>Check</w:t>
            </w:r>
          </w:p>
        </w:tc>
        <w:tc>
          <w:tcPr>
            <w:tcW w:w="1397" w:type="dxa"/>
            <w:shd w:val="clear" w:color="auto" w:fill="D9D9D9"/>
          </w:tcPr>
          <w:p w:rsidRPr="005D4EE3" w:rsidR="005D4EE3" w:rsidP="005D4EE3" w:rsidRDefault="005D4EE3" w14:paraId="10C74EF4" wp14:textId="77777777">
            <w:pPr>
              <w:jc w:val="center"/>
              <w:rPr>
                <w:rFonts w:ascii="Arial" w:hAnsi="Arial" w:cs="Arial"/>
                <w:b/>
                <w:sz w:val="22"/>
                <w:szCs w:val="22"/>
                <w:lang w:eastAsia="en-US"/>
              </w:rPr>
            </w:pPr>
            <w:r w:rsidRPr="005D4EE3">
              <w:rPr>
                <w:rFonts w:ascii="Arial" w:hAnsi="Arial" w:cs="Arial"/>
                <w:b/>
                <w:sz w:val="22"/>
                <w:szCs w:val="22"/>
                <w:lang w:eastAsia="en-US"/>
              </w:rPr>
              <w:t>Checked?</w:t>
            </w:r>
          </w:p>
          <w:p w:rsidRPr="005D4EE3" w:rsidR="005D4EE3" w:rsidP="005D4EE3" w:rsidRDefault="005D4EE3" w14:paraId="170170BF" wp14:textId="77777777">
            <w:pPr>
              <w:jc w:val="center"/>
              <w:rPr>
                <w:rFonts w:ascii="Arial" w:hAnsi="Arial" w:cs="Arial"/>
                <w:sz w:val="22"/>
                <w:szCs w:val="22"/>
                <w:lang w:eastAsia="en-US"/>
              </w:rPr>
            </w:pPr>
            <w:r w:rsidRPr="005D4EE3">
              <w:rPr>
                <w:rFonts w:ascii="Arial" w:hAnsi="Arial" w:cs="Arial"/>
                <w:b/>
                <w:sz w:val="22"/>
                <w:szCs w:val="22"/>
                <w:lang w:eastAsia="en-US"/>
              </w:rPr>
              <w:t>(Y/N)</w:t>
            </w:r>
          </w:p>
        </w:tc>
        <w:tc>
          <w:tcPr>
            <w:tcW w:w="871" w:type="dxa"/>
            <w:tcBorders>
              <w:top w:val="nil"/>
              <w:bottom w:val="nil"/>
            </w:tcBorders>
            <w:shd w:val="clear" w:color="auto" w:fill="FFFFFF"/>
          </w:tcPr>
          <w:p w:rsidRPr="005D4EE3" w:rsidR="005D4EE3" w:rsidP="005D4EE3" w:rsidRDefault="005D4EE3" w14:paraId="38D6B9B6" wp14:textId="77777777">
            <w:pPr>
              <w:jc w:val="both"/>
              <w:rPr>
                <w:rFonts w:ascii="Arial" w:hAnsi="Arial" w:cs="Arial"/>
                <w:sz w:val="22"/>
                <w:szCs w:val="22"/>
                <w:lang w:eastAsia="en-US"/>
              </w:rPr>
            </w:pPr>
          </w:p>
        </w:tc>
        <w:tc>
          <w:tcPr>
            <w:tcW w:w="2495" w:type="dxa"/>
            <w:shd w:val="clear" w:color="auto" w:fill="D9D9D9"/>
          </w:tcPr>
          <w:p w:rsidRPr="005D4EE3" w:rsidR="005D4EE3" w:rsidP="005D4EE3" w:rsidRDefault="005D4EE3" w14:paraId="22F860BB" wp14:textId="77777777">
            <w:pPr>
              <w:keepNext/>
              <w:jc w:val="both"/>
              <w:outlineLvl w:val="2"/>
              <w:rPr>
                <w:rFonts w:ascii="Arial" w:hAnsi="Arial" w:cs="Arial"/>
                <w:b/>
                <w:bCs/>
                <w:sz w:val="22"/>
                <w:szCs w:val="22"/>
                <w:lang w:eastAsia="en-US"/>
              </w:rPr>
            </w:pPr>
          </w:p>
        </w:tc>
        <w:tc>
          <w:tcPr>
            <w:tcW w:w="3515" w:type="dxa"/>
            <w:shd w:val="clear" w:color="auto" w:fill="D9D9D9"/>
          </w:tcPr>
          <w:p w:rsidRPr="005D4EE3" w:rsidR="005D4EE3" w:rsidP="005D4EE3" w:rsidRDefault="005D4EE3" w14:paraId="051FFF78" wp14:textId="77777777">
            <w:pPr>
              <w:jc w:val="both"/>
              <w:rPr>
                <w:rFonts w:ascii="Arial" w:hAnsi="Arial" w:cs="Arial"/>
                <w:sz w:val="22"/>
                <w:szCs w:val="22"/>
                <w:lang w:eastAsia="en-US"/>
              </w:rPr>
            </w:pPr>
            <w:r w:rsidRPr="005D4EE3">
              <w:rPr>
                <w:rFonts w:ascii="Arial" w:hAnsi="Arial" w:cs="Arial"/>
                <w:sz w:val="22"/>
                <w:szCs w:val="22"/>
                <w:lang w:eastAsia="en-US"/>
              </w:rPr>
              <w:t>Check</w:t>
            </w:r>
          </w:p>
        </w:tc>
        <w:tc>
          <w:tcPr>
            <w:tcW w:w="1442" w:type="dxa"/>
            <w:shd w:val="clear" w:color="auto" w:fill="D9D9D9"/>
          </w:tcPr>
          <w:p w:rsidRPr="005D4EE3" w:rsidR="005D4EE3" w:rsidP="005D4EE3" w:rsidRDefault="005D4EE3" w14:paraId="47606846" wp14:textId="77777777">
            <w:pPr>
              <w:jc w:val="center"/>
              <w:rPr>
                <w:rFonts w:ascii="Arial" w:hAnsi="Arial" w:cs="Arial"/>
                <w:b/>
                <w:sz w:val="22"/>
                <w:szCs w:val="22"/>
                <w:lang w:eastAsia="en-US"/>
              </w:rPr>
            </w:pPr>
            <w:r w:rsidRPr="005D4EE3">
              <w:rPr>
                <w:rFonts w:ascii="Arial" w:hAnsi="Arial" w:cs="Arial"/>
                <w:b/>
                <w:sz w:val="22"/>
                <w:szCs w:val="22"/>
                <w:lang w:eastAsia="en-US"/>
              </w:rPr>
              <w:t>Checked?</w:t>
            </w:r>
          </w:p>
          <w:p w:rsidRPr="005D4EE3" w:rsidR="005D4EE3" w:rsidP="005D4EE3" w:rsidRDefault="005D4EE3" w14:paraId="58FEE8D8" wp14:textId="77777777">
            <w:pPr>
              <w:jc w:val="center"/>
              <w:rPr>
                <w:rFonts w:ascii="Arial" w:hAnsi="Arial" w:cs="Arial"/>
                <w:sz w:val="22"/>
                <w:szCs w:val="22"/>
                <w:lang w:eastAsia="en-US"/>
              </w:rPr>
            </w:pPr>
            <w:r w:rsidRPr="005D4EE3">
              <w:rPr>
                <w:rFonts w:ascii="Arial" w:hAnsi="Arial" w:cs="Arial"/>
                <w:b/>
                <w:sz w:val="22"/>
                <w:szCs w:val="22"/>
                <w:lang w:eastAsia="en-US"/>
              </w:rPr>
              <w:t>(Y/N)</w:t>
            </w:r>
          </w:p>
        </w:tc>
      </w:tr>
      <w:tr xmlns:wp14="http://schemas.microsoft.com/office/word/2010/wordml" w:rsidRPr="005D4EE3" w:rsidR="005D4EE3" w:rsidTr="005D4EE3" w14:paraId="1E636B21" wp14:textId="77777777">
        <w:trPr>
          <w:trHeight w:val="227"/>
          <w:jc w:val="center"/>
        </w:trPr>
        <w:tc>
          <w:tcPr>
            <w:tcW w:w="2495" w:type="dxa"/>
          </w:tcPr>
          <w:p w:rsidRPr="005D4EE3" w:rsidR="005D4EE3" w:rsidP="005D4EE3" w:rsidRDefault="005D4EE3" w14:paraId="6C32667D" wp14:textId="77777777">
            <w:pPr>
              <w:jc w:val="both"/>
              <w:rPr>
                <w:rFonts w:ascii="Arial" w:hAnsi="Arial" w:cs="Arial"/>
                <w:b/>
                <w:bCs/>
                <w:sz w:val="22"/>
                <w:szCs w:val="22"/>
                <w:lang w:eastAsia="en-US"/>
              </w:rPr>
            </w:pPr>
            <w:r w:rsidRPr="005D4EE3">
              <w:rPr>
                <w:rFonts w:ascii="Arial" w:hAnsi="Arial" w:cs="Arial"/>
                <w:b/>
                <w:bCs/>
                <w:sz w:val="22"/>
                <w:szCs w:val="22"/>
                <w:lang w:eastAsia="en-US"/>
              </w:rPr>
              <w:t>Bodywork</w:t>
            </w:r>
          </w:p>
        </w:tc>
        <w:tc>
          <w:tcPr>
            <w:tcW w:w="3515" w:type="dxa"/>
          </w:tcPr>
          <w:p w:rsidRPr="005D4EE3" w:rsidR="005D4EE3" w:rsidP="005D4EE3" w:rsidRDefault="005D4EE3" w14:paraId="7031BEDE" wp14:textId="77777777">
            <w:pPr>
              <w:jc w:val="both"/>
              <w:rPr>
                <w:rFonts w:ascii="Arial" w:hAnsi="Arial" w:cs="Arial"/>
                <w:sz w:val="22"/>
                <w:szCs w:val="22"/>
                <w:lang w:eastAsia="en-US"/>
              </w:rPr>
            </w:pPr>
            <w:r w:rsidRPr="005D4EE3">
              <w:rPr>
                <w:rFonts w:ascii="Arial" w:hAnsi="Arial" w:cs="Arial"/>
                <w:sz w:val="22"/>
                <w:szCs w:val="22"/>
                <w:lang w:eastAsia="en-US"/>
              </w:rPr>
              <w:t>Panels (</w:t>
            </w:r>
            <w:proofErr w:type="spellStart"/>
            <w:r w:rsidRPr="005D4EE3">
              <w:rPr>
                <w:rFonts w:ascii="Arial" w:hAnsi="Arial" w:cs="Arial"/>
                <w:sz w:val="22"/>
                <w:szCs w:val="22"/>
                <w:lang w:eastAsia="en-US"/>
              </w:rPr>
              <w:t>ext</w:t>
            </w:r>
            <w:proofErr w:type="spellEnd"/>
            <w:r w:rsidRPr="005D4EE3">
              <w:rPr>
                <w:rFonts w:ascii="Arial" w:hAnsi="Arial" w:cs="Arial"/>
                <w:sz w:val="22"/>
                <w:szCs w:val="22"/>
                <w:lang w:eastAsia="en-US"/>
              </w:rPr>
              <w:t>/int)</w:t>
            </w:r>
          </w:p>
        </w:tc>
        <w:tc>
          <w:tcPr>
            <w:tcW w:w="1397" w:type="dxa"/>
          </w:tcPr>
          <w:p w:rsidRPr="005D4EE3" w:rsidR="005D4EE3" w:rsidP="005D4EE3" w:rsidRDefault="005D4EE3" w14:paraId="698536F5"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7BC1BAF2" wp14:textId="77777777">
            <w:pPr>
              <w:jc w:val="both"/>
              <w:rPr>
                <w:rFonts w:ascii="Arial" w:hAnsi="Arial" w:cs="Arial"/>
                <w:sz w:val="22"/>
                <w:szCs w:val="22"/>
                <w:lang w:eastAsia="en-US"/>
              </w:rPr>
            </w:pPr>
          </w:p>
        </w:tc>
        <w:tc>
          <w:tcPr>
            <w:tcW w:w="2495" w:type="dxa"/>
          </w:tcPr>
          <w:p w:rsidRPr="005D4EE3" w:rsidR="005D4EE3" w:rsidP="005D4EE3" w:rsidRDefault="005D4EE3" w14:paraId="643C9AC3" wp14:textId="77777777">
            <w:pPr>
              <w:keepNext/>
              <w:jc w:val="both"/>
              <w:outlineLvl w:val="2"/>
              <w:rPr>
                <w:rFonts w:ascii="Arial" w:hAnsi="Arial" w:cs="Arial"/>
                <w:b/>
                <w:bCs/>
                <w:sz w:val="22"/>
                <w:szCs w:val="22"/>
                <w:lang w:eastAsia="en-US"/>
              </w:rPr>
            </w:pPr>
            <w:r w:rsidRPr="005D4EE3">
              <w:rPr>
                <w:rFonts w:ascii="Arial" w:hAnsi="Arial" w:cs="Arial"/>
                <w:b/>
                <w:bCs/>
                <w:sz w:val="22"/>
                <w:szCs w:val="22"/>
                <w:lang w:eastAsia="en-US"/>
              </w:rPr>
              <w:t>Controls/Interior</w:t>
            </w:r>
          </w:p>
        </w:tc>
        <w:tc>
          <w:tcPr>
            <w:tcW w:w="3515" w:type="dxa"/>
          </w:tcPr>
          <w:p w:rsidRPr="005D4EE3" w:rsidR="005D4EE3" w:rsidP="005D4EE3" w:rsidRDefault="005D4EE3" w14:paraId="5006D466" wp14:textId="77777777">
            <w:pPr>
              <w:jc w:val="both"/>
              <w:rPr>
                <w:rFonts w:ascii="Arial" w:hAnsi="Arial" w:cs="Arial"/>
                <w:sz w:val="22"/>
                <w:szCs w:val="22"/>
                <w:lang w:eastAsia="en-US"/>
              </w:rPr>
            </w:pPr>
            <w:r w:rsidRPr="005D4EE3">
              <w:rPr>
                <w:rFonts w:ascii="Arial" w:hAnsi="Arial" w:cs="Arial"/>
                <w:sz w:val="22"/>
                <w:szCs w:val="22"/>
                <w:lang w:eastAsia="en-US"/>
              </w:rPr>
              <w:t>Warning Lights</w:t>
            </w:r>
          </w:p>
        </w:tc>
        <w:tc>
          <w:tcPr>
            <w:tcW w:w="1442" w:type="dxa"/>
          </w:tcPr>
          <w:p w:rsidRPr="005D4EE3" w:rsidR="005D4EE3" w:rsidP="005D4EE3" w:rsidRDefault="005D4EE3" w14:paraId="61C988F9" wp14:textId="77777777">
            <w:pPr>
              <w:jc w:val="both"/>
              <w:rPr>
                <w:rFonts w:ascii="Arial" w:hAnsi="Arial" w:cs="Arial"/>
                <w:sz w:val="22"/>
                <w:szCs w:val="22"/>
                <w:lang w:eastAsia="en-US"/>
              </w:rPr>
            </w:pPr>
          </w:p>
        </w:tc>
      </w:tr>
      <w:tr xmlns:wp14="http://schemas.microsoft.com/office/word/2010/wordml" w:rsidRPr="005D4EE3" w:rsidR="005D4EE3" w:rsidTr="005D4EE3" w14:paraId="2229AC14" wp14:textId="77777777">
        <w:trPr>
          <w:trHeight w:val="227"/>
          <w:jc w:val="center"/>
        </w:trPr>
        <w:tc>
          <w:tcPr>
            <w:tcW w:w="2495" w:type="dxa"/>
          </w:tcPr>
          <w:p w:rsidRPr="005D4EE3" w:rsidR="005D4EE3" w:rsidP="005D4EE3" w:rsidRDefault="005D4EE3" w14:paraId="3B22BB7D" wp14:textId="77777777">
            <w:pPr>
              <w:jc w:val="both"/>
              <w:rPr>
                <w:rFonts w:ascii="Arial" w:hAnsi="Arial" w:cs="Arial"/>
                <w:b/>
                <w:bCs/>
                <w:sz w:val="22"/>
                <w:szCs w:val="22"/>
                <w:lang w:eastAsia="en-US"/>
              </w:rPr>
            </w:pPr>
          </w:p>
        </w:tc>
        <w:tc>
          <w:tcPr>
            <w:tcW w:w="3515" w:type="dxa"/>
          </w:tcPr>
          <w:p w:rsidRPr="005D4EE3" w:rsidR="005D4EE3" w:rsidP="005D4EE3" w:rsidRDefault="005D4EE3" w14:paraId="4FA473FA" wp14:textId="77777777">
            <w:pPr>
              <w:jc w:val="both"/>
              <w:rPr>
                <w:rFonts w:ascii="Arial" w:hAnsi="Arial" w:cs="Arial"/>
                <w:sz w:val="22"/>
                <w:szCs w:val="22"/>
                <w:lang w:eastAsia="en-US"/>
              </w:rPr>
            </w:pPr>
            <w:r w:rsidRPr="005D4EE3">
              <w:rPr>
                <w:rFonts w:ascii="Arial" w:hAnsi="Arial" w:cs="Arial"/>
                <w:sz w:val="22"/>
                <w:szCs w:val="22"/>
                <w:lang w:eastAsia="en-US"/>
              </w:rPr>
              <w:t>Seats</w:t>
            </w:r>
          </w:p>
        </w:tc>
        <w:tc>
          <w:tcPr>
            <w:tcW w:w="1397" w:type="dxa"/>
          </w:tcPr>
          <w:p w:rsidRPr="005D4EE3" w:rsidR="005D4EE3" w:rsidP="005D4EE3" w:rsidRDefault="005D4EE3" w14:paraId="17B246DD"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6BF89DA3" wp14:textId="77777777">
            <w:pPr>
              <w:jc w:val="both"/>
              <w:rPr>
                <w:rFonts w:ascii="Arial" w:hAnsi="Arial" w:cs="Arial"/>
                <w:sz w:val="22"/>
                <w:szCs w:val="22"/>
                <w:lang w:eastAsia="en-US"/>
              </w:rPr>
            </w:pPr>
          </w:p>
        </w:tc>
        <w:tc>
          <w:tcPr>
            <w:tcW w:w="2495" w:type="dxa"/>
          </w:tcPr>
          <w:p w:rsidRPr="005D4EE3" w:rsidR="005D4EE3" w:rsidP="005D4EE3" w:rsidRDefault="005D4EE3" w14:paraId="5C3E0E74" wp14:textId="77777777">
            <w:pPr>
              <w:jc w:val="both"/>
              <w:rPr>
                <w:rFonts w:ascii="Arial" w:hAnsi="Arial" w:cs="Arial"/>
                <w:b/>
                <w:bCs/>
                <w:sz w:val="22"/>
                <w:szCs w:val="22"/>
                <w:lang w:eastAsia="en-US"/>
              </w:rPr>
            </w:pPr>
          </w:p>
        </w:tc>
        <w:tc>
          <w:tcPr>
            <w:tcW w:w="3515" w:type="dxa"/>
          </w:tcPr>
          <w:p w:rsidRPr="005D4EE3" w:rsidR="005D4EE3" w:rsidP="005D4EE3" w:rsidRDefault="005D4EE3" w14:paraId="60F58631" wp14:textId="77777777">
            <w:pPr>
              <w:jc w:val="both"/>
              <w:rPr>
                <w:rFonts w:ascii="Arial" w:hAnsi="Arial" w:cs="Arial"/>
                <w:sz w:val="22"/>
                <w:szCs w:val="22"/>
                <w:lang w:eastAsia="en-US"/>
              </w:rPr>
            </w:pPr>
            <w:r w:rsidRPr="005D4EE3">
              <w:rPr>
                <w:rFonts w:ascii="Arial" w:hAnsi="Arial" w:cs="Arial"/>
                <w:sz w:val="22"/>
                <w:szCs w:val="22"/>
                <w:lang w:eastAsia="en-US"/>
              </w:rPr>
              <w:t>Gauges</w:t>
            </w:r>
          </w:p>
        </w:tc>
        <w:tc>
          <w:tcPr>
            <w:tcW w:w="1442" w:type="dxa"/>
          </w:tcPr>
          <w:p w:rsidRPr="005D4EE3" w:rsidR="005D4EE3" w:rsidP="005D4EE3" w:rsidRDefault="005D4EE3" w14:paraId="66A1FAB9" wp14:textId="77777777">
            <w:pPr>
              <w:jc w:val="both"/>
              <w:rPr>
                <w:rFonts w:ascii="Arial" w:hAnsi="Arial" w:cs="Arial"/>
                <w:sz w:val="22"/>
                <w:szCs w:val="22"/>
                <w:lang w:eastAsia="en-US"/>
              </w:rPr>
            </w:pPr>
          </w:p>
        </w:tc>
      </w:tr>
      <w:tr xmlns:wp14="http://schemas.microsoft.com/office/word/2010/wordml" w:rsidRPr="005D4EE3" w:rsidR="005D4EE3" w:rsidTr="005D4EE3" w14:paraId="048D2F68" wp14:textId="77777777">
        <w:trPr>
          <w:trHeight w:val="227"/>
          <w:jc w:val="center"/>
        </w:trPr>
        <w:tc>
          <w:tcPr>
            <w:tcW w:w="2495" w:type="dxa"/>
          </w:tcPr>
          <w:p w:rsidRPr="005D4EE3" w:rsidR="005D4EE3" w:rsidP="005D4EE3" w:rsidRDefault="005D4EE3" w14:paraId="76BB753C" wp14:textId="77777777">
            <w:pPr>
              <w:jc w:val="both"/>
              <w:rPr>
                <w:rFonts w:ascii="Arial" w:hAnsi="Arial" w:cs="Arial"/>
                <w:b/>
                <w:bCs/>
                <w:sz w:val="22"/>
                <w:szCs w:val="22"/>
                <w:lang w:eastAsia="en-US"/>
              </w:rPr>
            </w:pPr>
          </w:p>
        </w:tc>
        <w:tc>
          <w:tcPr>
            <w:tcW w:w="3515" w:type="dxa"/>
          </w:tcPr>
          <w:p w:rsidRPr="005D4EE3" w:rsidR="005D4EE3" w:rsidP="005D4EE3" w:rsidRDefault="005D4EE3" w14:paraId="3452D937" wp14:textId="77777777">
            <w:pPr>
              <w:jc w:val="both"/>
              <w:rPr>
                <w:rFonts w:ascii="Arial" w:hAnsi="Arial" w:cs="Arial"/>
                <w:sz w:val="22"/>
                <w:szCs w:val="22"/>
                <w:lang w:eastAsia="en-US"/>
              </w:rPr>
            </w:pPr>
            <w:r w:rsidRPr="005D4EE3">
              <w:rPr>
                <w:rFonts w:ascii="Arial" w:hAnsi="Arial" w:cs="Arial"/>
                <w:sz w:val="22"/>
                <w:szCs w:val="22"/>
                <w:lang w:eastAsia="en-US"/>
              </w:rPr>
              <w:t>Windows (</w:t>
            </w:r>
            <w:proofErr w:type="spellStart"/>
            <w:r w:rsidRPr="005D4EE3">
              <w:rPr>
                <w:rFonts w:ascii="Arial" w:hAnsi="Arial" w:cs="Arial"/>
                <w:sz w:val="22"/>
                <w:szCs w:val="22"/>
                <w:lang w:eastAsia="en-US"/>
              </w:rPr>
              <w:t>ext</w:t>
            </w:r>
            <w:proofErr w:type="spellEnd"/>
            <w:r w:rsidRPr="005D4EE3">
              <w:rPr>
                <w:rFonts w:ascii="Arial" w:hAnsi="Arial" w:cs="Arial"/>
                <w:sz w:val="22"/>
                <w:szCs w:val="22"/>
                <w:lang w:eastAsia="en-US"/>
              </w:rPr>
              <w:t xml:space="preserve"> and int)</w:t>
            </w:r>
          </w:p>
        </w:tc>
        <w:tc>
          <w:tcPr>
            <w:tcW w:w="1397" w:type="dxa"/>
          </w:tcPr>
          <w:p w:rsidRPr="005D4EE3" w:rsidR="005D4EE3" w:rsidP="005D4EE3" w:rsidRDefault="005D4EE3" w14:paraId="513DA1E0"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75CAC6F5" wp14:textId="77777777">
            <w:pPr>
              <w:jc w:val="both"/>
              <w:rPr>
                <w:rFonts w:ascii="Arial" w:hAnsi="Arial" w:cs="Arial"/>
                <w:sz w:val="22"/>
                <w:szCs w:val="22"/>
                <w:lang w:eastAsia="en-US"/>
              </w:rPr>
            </w:pPr>
          </w:p>
        </w:tc>
        <w:tc>
          <w:tcPr>
            <w:tcW w:w="2495" w:type="dxa"/>
          </w:tcPr>
          <w:p w:rsidRPr="005D4EE3" w:rsidR="005D4EE3" w:rsidP="005D4EE3" w:rsidRDefault="005D4EE3" w14:paraId="66060428" wp14:textId="77777777">
            <w:pPr>
              <w:jc w:val="both"/>
              <w:rPr>
                <w:rFonts w:ascii="Arial" w:hAnsi="Arial" w:cs="Arial"/>
                <w:b/>
                <w:bCs/>
                <w:sz w:val="22"/>
                <w:szCs w:val="22"/>
                <w:lang w:eastAsia="en-US"/>
              </w:rPr>
            </w:pPr>
          </w:p>
        </w:tc>
        <w:tc>
          <w:tcPr>
            <w:tcW w:w="3515" w:type="dxa"/>
          </w:tcPr>
          <w:p w:rsidRPr="005D4EE3" w:rsidR="005D4EE3" w:rsidP="005D4EE3" w:rsidRDefault="005D4EE3" w14:paraId="1F877C42" wp14:textId="77777777">
            <w:pPr>
              <w:jc w:val="both"/>
              <w:rPr>
                <w:rFonts w:ascii="Arial" w:hAnsi="Arial" w:cs="Arial"/>
                <w:sz w:val="22"/>
                <w:szCs w:val="22"/>
                <w:lang w:eastAsia="en-US"/>
              </w:rPr>
            </w:pPr>
            <w:r w:rsidRPr="005D4EE3">
              <w:rPr>
                <w:rFonts w:ascii="Arial" w:hAnsi="Arial" w:cs="Arial"/>
                <w:sz w:val="22"/>
                <w:szCs w:val="22"/>
                <w:lang w:eastAsia="en-US"/>
              </w:rPr>
              <w:t>Seats</w:t>
            </w:r>
          </w:p>
        </w:tc>
        <w:tc>
          <w:tcPr>
            <w:tcW w:w="1442" w:type="dxa"/>
          </w:tcPr>
          <w:p w:rsidRPr="005D4EE3" w:rsidR="005D4EE3" w:rsidP="005D4EE3" w:rsidRDefault="005D4EE3" w14:paraId="1D0656FE" wp14:textId="77777777">
            <w:pPr>
              <w:jc w:val="both"/>
              <w:rPr>
                <w:rFonts w:ascii="Arial" w:hAnsi="Arial" w:cs="Arial"/>
                <w:sz w:val="22"/>
                <w:szCs w:val="22"/>
                <w:lang w:eastAsia="en-US"/>
              </w:rPr>
            </w:pPr>
          </w:p>
        </w:tc>
      </w:tr>
      <w:tr xmlns:wp14="http://schemas.microsoft.com/office/word/2010/wordml" w:rsidRPr="005D4EE3" w:rsidR="005D4EE3" w:rsidTr="005D4EE3" w14:paraId="4C9F0260" wp14:textId="77777777">
        <w:trPr>
          <w:trHeight w:val="227"/>
          <w:jc w:val="center"/>
        </w:trPr>
        <w:tc>
          <w:tcPr>
            <w:tcW w:w="2495" w:type="dxa"/>
          </w:tcPr>
          <w:p w:rsidRPr="005D4EE3" w:rsidR="005D4EE3" w:rsidP="005D4EE3" w:rsidRDefault="005D4EE3" w14:paraId="7B37605A" wp14:textId="77777777">
            <w:pPr>
              <w:jc w:val="both"/>
              <w:rPr>
                <w:rFonts w:ascii="Arial" w:hAnsi="Arial" w:cs="Arial"/>
                <w:b/>
                <w:bCs/>
                <w:sz w:val="22"/>
                <w:szCs w:val="22"/>
                <w:lang w:eastAsia="en-US"/>
              </w:rPr>
            </w:pPr>
          </w:p>
        </w:tc>
        <w:tc>
          <w:tcPr>
            <w:tcW w:w="3515" w:type="dxa"/>
          </w:tcPr>
          <w:p w:rsidRPr="005D4EE3" w:rsidR="005D4EE3" w:rsidP="005D4EE3" w:rsidRDefault="005D4EE3" w14:paraId="6B957586" wp14:textId="77777777">
            <w:pPr>
              <w:jc w:val="both"/>
              <w:rPr>
                <w:rFonts w:ascii="Arial" w:hAnsi="Arial" w:cs="Arial"/>
                <w:sz w:val="22"/>
                <w:szCs w:val="22"/>
                <w:lang w:eastAsia="en-US"/>
              </w:rPr>
            </w:pPr>
            <w:r w:rsidRPr="005D4EE3">
              <w:rPr>
                <w:rFonts w:ascii="Arial" w:hAnsi="Arial" w:cs="Arial"/>
                <w:sz w:val="22"/>
                <w:szCs w:val="22"/>
                <w:lang w:eastAsia="en-US"/>
              </w:rPr>
              <w:t>Doors, latches, locks</w:t>
            </w:r>
          </w:p>
        </w:tc>
        <w:tc>
          <w:tcPr>
            <w:tcW w:w="1397" w:type="dxa"/>
          </w:tcPr>
          <w:p w:rsidRPr="005D4EE3" w:rsidR="005D4EE3" w:rsidP="005D4EE3" w:rsidRDefault="005D4EE3" w14:paraId="394798F2"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3889A505" wp14:textId="77777777">
            <w:pPr>
              <w:jc w:val="both"/>
              <w:rPr>
                <w:rFonts w:ascii="Arial" w:hAnsi="Arial" w:cs="Arial"/>
                <w:sz w:val="22"/>
                <w:szCs w:val="22"/>
                <w:lang w:eastAsia="en-US"/>
              </w:rPr>
            </w:pPr>
          </w:p>
        </w:tc>
        <w:tc>
          <w:tcPr>
            <w:tcW w:w="2495" w:type="dxa"/>
          </w:tcPr>
          <w:p w:rsidRPr="005D4EE3" w:rsidR="005D4EE3" w:rsidP="005D4EE3" w:rsidRDefault="005D4EE3" w14:paraId="29079D35" wp14:textId="77777777">
            <w:pPr>
              <w:jc w:val="both"/>
              <w:rPr>
                <w:rFonts w:ascii="Arial" w:hAnsi="Arial" w:cs="Arial"/>
                <w:b/>
                <w:bCs/>
                <w:sz w:val="22"/>
                <w:szCs w:val="22"/>
                <w:lang w:eastAsia="en-US"/>
              </w:rPr>
            </w:pPr>
          </w:p>
        </w:tc>
        <w:tc>
          <w:tcPr>
            <w:tcW w:w="3515" w:type="dxa"/>
          </w:tcPr>
          <w:p w:rsidRPr="005D4EE3" w:rsidR="005D4EE3" w:rsidP="005D4EE3" w:rsidRDefault="005D4EE3" w14:paraId="0483E4B4" wp14:textId="77777777">
            <w:pPr>
              <w:jc w:val="both"/>
              <w:rPr>
                <w:rFonts w:ascii="Arial" w:hAnsi="Arial" w:cs="Arial"/>
                <w:sz w:val="22"/>
                <w:szCs w:val="22"/>
                <w:lang w:eastAsia="en-US"/>
              </w:rPr>
            </w:pPr>
            <w:r w:rsidRPr="005D4EE3">
              <w:rPr>
                <w:rFonts w:ascii="Arial" w:hAnsi="Arial" w:cs="Arial"/>
                <w:sz w:val="22"/>
                <w:szCs w:val="22"/>
                <w:lang w:eastAsia="en-US"/>
              </w:rPr>
              <w:t xml:space="preserve">Seat Belts/buckles/fixings </w:t>
            </w:r>
          </w:p>
        </w:tc>
        <w:tc>
          <w:tcPr>
            <w:tcW w:w="1442" w:type="dxa"/>
          </w:tcPr>
          <w:p w:rsidRPr="005D4EE3" w:rsidR="005D4EE3" w:rsidP="005D4EE3" w:rsidRDefault="005D4EE3" w14:paraId="17686DC7" wp14:textId="77777777">
            <w:pPr>
              <w:jc w:val="both"/>
              <w:rPr>
                <w:rFonts w:ascii="Arial" w:hAnsi="Arial" w:cs="Arial"/>
                <w:sz w:val="22"/>
                <w:szCs w:val="22"/>
                <w:lang w:eastAsia="en-US"/>
              </w:rPr>
            </w:pPr>
          </w:p>
        </w:tc>
      </w:tr>
      <w:tr xmlns:wp14="http://schemas.microsoft.com/office/word/2010/wordml" w:rsidRPr="005D4EE3" w:rsidR="005D4EE3" w:rsidTr="005D4EE3" w14:paraId="416DBE5E" wp14:textId="77777777">
        <w:trPr>
          <w:trHeight w:val="227"/>
          <w:jc w:val="center"/>
        </w:trPr>
        <w:tc>
          <w:tcPr>
            <w:tcW w:w="2495" w:type="dxa"/>
          </w:tcPr>
          <w:p w:rsidRPr="005D4EE3" w:rsidR="005D4EE3" w:rsidP="005D4EE3" w:rsidRDefault="005D4EE3" w14:paraId="53BD644D" wp14:textId="77777777">
            <w:pPr>
              <w:jc w:val="both"/>
              <w:rPr>
                <w:rFonts w:ascii="Arial" w:hAnsi="Arial" w:cs="Arial"/>
                <w:b/>
                <w:bCs/>
                <w:sz w:val="22"/>
                <w:szCs w:val="22"/>
                <w:lang w:eastAsia="en-US"/>
              </w:rPr>
            </w:pPr>
          </w:p>
        </w:tc>
        <w:tc>
          <w:tcPr>
            <w:tcW w:w="3515" w:type="dxa"/>
          </w:tcPr>
          <w:p w:rsidRPr="005D4EE3" w:rsidR="005D4EE3" w:rsidP="005D4EE3" w:rsidRDefault="005D4EE3" w14:paraId="66A322A8" wp14:textId="77777777">
            <w:pPr>
              <w:jc w:val="both"/>
              <w:rPr>
                <w:rFonts w:ascii="Arial" w:hAnsi="Arial" w:cs="Arial"/>
                <w:sz w:val="22"/>
                <w:szCs w:val="22"/>
                <w:lang w:eastAsia="en-US"/>
              </w:rPr>
            </w:pPr>
            <w:r w:rsidRPr="005D4EE3">
              <w:rPr>
                <w:rFonts w:ascii="Arial" w:hAnsi="Arial" w:cs="Arial"/>
                <w:sz w:val="22"/>
                <w:szCs w:val="22"/>
                <w:lang w:eastAsia="en-US"/>
              </w:rPr>
              <w:t>Cleanliness</w:t>
            </w:r>
          </w:p>
        </w:tc>
        <w:tc>
          <w:tcPr>
            <w:tcW w:w="1397" w:type="dxa"/>
          </w:tcPr>
          <w:p w:rsidRPr="005D4EE3" w:rsidR="005D4EE3" w:rsidP="005D4EE3" w:rsidRDefault="005D4EE3" w14:paraId="1A3FAC43"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2BBD94B2" wp14:textId="77777777">
            <w:pPr>
              <w:jc w:val="both"/>
              <w:rPr>
                <w:rFonts w:ascii="Arial" w:hAnsi="Arial" w:cs="Arial"/>
                <w:sz w:val="22"/>
                <w:szCs w:val="22"/>
                <w:lang w:eastAsia="en-US"/>
              </w:rPr>
            </w:pPr>
          </w:p>
        </w:tc>
        <w:tc>
          <w:tcPr>
            <w:tcW w:w="2495" w:type="dxa"/>
          </w:tcPr>
          <w:p w:rsidRPr="005D4EE3" w:rsidR="005D4EE3" w:rsidP="005D4EE3" w:rsidRDefault="005D4EE3" w14:paraId="5854DE7F" wp14:textId="77777777">
            <w:pPr>
              <w:jc w:val="both"/>
              <w:rPr>
                <w:rFonts w:ascii="Arial" w:hAnsi="Arial" w:cs="Arial"/>
                <w:b/>
                <w:bCs/>
                <w:sz w:val="22"/>
                <w:szCs w:val="22"/>
                <w:lang w:eastAsia="en-US"/>
              </w:rPr>
            </w:pPr>
          </w:p>
        </w:tc>
        <w:tc>
          <w:tcPr>
            <w:tcW w:w="3515" w:type="dxa"/>
          </w:tcPr>
          <w:p w:rsidRPr="005D4EE3" w:rsidR="005D4EE3" w:rsidP="005D4EE3" w:rsidRDefault="005D4EE3" w14:paraId="1EDD49EE" wp14:textId="77777777">
            <w:pPr>
              <w:jc w:val="both"/>
              <w:rPr>
                <w:rFonts w:ascii="Arial" w:hAnsi="Arial" w:cs="Arial"/>
                <w:sz w:val="22"/>
                <w:szCs w:val="22"/>
                <w:lang w:eastAsia="en-US"/>
              </w:rPr>
            </w:pPr>
            <w:r w:rsidRPr="005D4EE3">
              <w:rPr>
                <w:rFonts w:ascii="Arial" w:hAnsi="Arial" w:cs="Arial"/>
                <w:sz w:val="22"/>
                <w:szCs w:val="22"/>
                <w:lang w:eastAsia="en-US"/>
              </w:rPr>
              <w:t>Horn</w:t>
            </w:r>
          </w:p>
        </w:tc>
        <w:tc>
          <w:tcPr>
            <w:tcW w:w="1442" w:type="dxa"/>
          </w:tcPr>
          <w:p w:rsidRPr="005D4EE3" w:rsidR="005D4EE3" w:rsidP="005D4EE3" w:rsidRDefault="005D4EE3" w14:paraId="2CA7ADD4" wp14:textId="77777777">
            <w:pPr>
              <w:jc w:val="both"/>
              <w:rPr>
                <w:rFonts w:ascii="Arial" w:hAnsi="Arial" w:cs="Arial"/>
                <w:sz w:val="22"/>
                <w:szCs w:val="22"/>
                <w:lang w:eastAsia="en-US"/>
              </w:rPr>
            </w:pPr>
          </w:p>
        </w:tc>
      </w:tr>
      <w:tr xmlns:wp14="http://schemas.microsoft.com/office/word/2010/wordml" w:rsidRPr="005D4EE3" w:rsidR="005D4EE3" w:rsidTr="005D4EE3" w14:paraId="013B735C" wp14:textId="77777777">
        <w:trPr>
          <w:trHeight w:val="227"/>
          <w:jc w:val="center"/>
        </w:trPr>
        <w:tc>
          <w:tcPr>
            <w:tcW w:w="2495" w:type="dxa"/>
          </w:tcPr>
          <w:p w:rsidRPr="005D4EE3" w:rsidR="005D4EE3" w:rsidP="005D4EE3" w:rsidRDefault="005D4EE3" w14:paraId="314EE24A" wp14:textId="77777777">
            <w:pPr>
              <w:jc w:val="both"/>
              <w:rPr>
                <w:rFonts w:ascii="Arial" w:hAnsi="Arial" w:cs="Arial"/>
                <w:b/>
                <w:bCs/>
                <w:sz w:val="22"/>
                <w:szCs w:val="22"/>
                <w:lang w:eastAsia="en-US"/>
              </w:rPr>
            </w:pPr>
          </w:p>
        </w:tc>
        <w:tc>
          <w:tcPr>
            <w:tcW w:w="3515" w:type="dxa"/>
          </w:tcPr>
          <w:p w:rsidRPr="005D4EE3" w:rsidR="005D4EE3" w:rsidP="005D4EE3" w:rsidRDefault="005D4EE3" w14:paraId="527E7E42" wp14:textId="77777777">
            <w:pPr>
              <w:jc w:val="both"/>
              <w:rPr>
                <w:rFonts w:ascii="Arial" w:hAnsi="Arial" w:cs="Arial"/>
                <w:sz w:val="22"/>
                <w:szCs w:val="22"/>
                <w:lang w:eastAsia="en-US"/>
              </w:rPr>
            </w:pPr>
            <w:r w:rsidRPr="005D4EE3">
              <w:rPr>
                <w:rFonts w:ascii="Arial" w:hAnsi="Arial" w:cs="Arial"/>
                <w:sz w:val="22"/>
                <w:szCs w:val="22"/>
                <w:lang w:eastAsia="en-US"/>
              </w:rPr>
              <w:t>Number plates</w:t>
            </w:r>
          </w:p>
        </w:tc>
        <w:tc>
          <w:tcPr>
            <w:tcW w:w="1397" w:type="dxa"/>
          </w:tcPr>
          <w:p w:rsidRPr="005D4EE3" w:rsidR="005D4EE3" w:rsidP="005D4EE3" w:rsidRDefault="005D4EE3" w14:paraId="76614669"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57590049" wp14:textId="77777777">
            <w:pPr>
              <w:jc w:val="both"/>
              <w:rPr>
                <w:rFonts w:ascii="Arial" w:hAnsi="Arial" w:cs="Arial"/>
                <w:sz w:val="22"/>
                <w:szCs w:val="22"/>
                <w:lang w:eastAsia="en-US"/>
              </w:rPr>
            </w:pPr>
          </w:p>
        </w:tc>
        <w:tc>
          <w:tcPr>
            <w:tcW w:w="2495" w:type="dxa"/>
          </w:tcPr>
          <w:p w:rsidRPr="005D4EE3" w:rsidR="005D4EE3" w:rsidP="005D4EE3" w:rsidRDefault="005D4EE3" w14:paraId="0C5B615A" wp14:textId="77777777">
            <w:pPr>
              <w:jc w:val="both"/>
              <w:rPr>
                <w:rFonts w:ascii="Arial" w:hAnsi="Arial" w:cs="Arial"/>
                <w:b/>
                <w:bCs/>
                <w:sz w:val="22"/>
                <w:szCs w:val="22"/>
                <w:lang w:eastAsia="en-US"/>
              </w:rPr>
            </w:pPr>
          </w:p>
        </w:tc>
        <w:tc>
          <w:tcPr>
            <w:tcW w:w="3515" w:type="dxa"/>
          </w:tcPr>
          <w:p w:rsidRPr="005D4EE3" w:rsidR="005D4EE3" w:rsidP="005D4EE3" w:rsidRDefault="005D4EE3" w14:paraId="1A6EDC80" wp14:textId="77777777">
            <w:pPr>
              <w:jc w:val="both"/>
              <w:rPr>
                <w:rFonts w:ascii="Arial" w:hAnsi="Arial" w:cs="Arial"/>
                <w:sz w:val="22"/>
                <w:szCs w:val="22"/>
                <w:lang w:eastAsia="en-US"/>
              </w:rPr>
            </w:pPr>
            <w:r w:rsidRPr="005D4EE3">
              <w:rPr>
                <w:rFonts w:ascii="Arial" w:hAnsi="Arial" w:cs="Arial"/>
                <w:sz w:val="22"/>
                <w:szCs w:val="22"/>
                <w:lang w:eastAsia="en-US"/>
              </w:rPr>
              <w:t>Reverse Alarm (lights off)</w:t>
            </w:r>
          </w:p>
        </w:tc>
        <w:tc>
          <w:tcPr>
            <w:tcW w:w="1442" w:type="dxa"/>
          </w:tcPr>
          <w:p w:rsidRPr="005D4EE3" w:rsidR="005D4EE3" w:rsidP="005D4EE3" w:rsidRDefault="005D4EE3" w14:paraId="792F1AA2" wp14:textId="77777777">
            <w:pPr>
              <w:jc w:val="both"/>
              <w:rPr>
                <w:rFonts w:ascii="Arial" w:hAnsi="Arial" w:cs="Arial"/>
                <w:sz w:val="22"/>
                <w:szCs w:val="22"/>
                <w:lang w:eastAsia="en-US"/>
              </w:rPr>
            </w:pPr>
          </w:p>
        </w:tc>
      </w:tr>
      <w:tr xmlns:wp14="http://schemas.microsoft.com/office/word/2010/wordml" w:rsidRPr="005D4EE3" w:rsidR="005D4EE3" w:rsidTr="005D4EE3" w14:paraId="68137C15" wp14:textId="77777777">
        <w:trPr>
          <w:trHeight w:val="227"/>
          <w:jc w:val="center"/>
        </w:trPr>
        <w:tc>
          <w:tcPr>
            <w:tcW w:w="2495" w:type="dxa"/>
          </w:tcPr>
          <w:p w:rsidRPr="005D4EE3" w:rsidR="005D4EE3" w:rsidP="005D4EE3" w:rsidRDefault="005D4EE3" w14:paraId="1A499DFC" wp14:textId="77777777">
            <w:pPr>
              <w:jc w:val="both"/>
              <w:rPr>
                <w:rFonts w:ascii="Arial" w:hAnsi="Arial" w:cs="Arial"/>
                <w:b/>
                <w:bCs/>
                <w:sz w:val="22"/>
                <w:szCs w:val="22"/>
                <w:lang w:eastAsia="en-US"/>
              </w:rPr>
            </w:pPr>
          </w:p>
        </w:tc>
        <w:tc>
          <w:tcPr>
            <w:tcW w:w="3515" w:type="dxa"/>
          </w:tcPr>
          <w:p w:rsidRPr="005D4EE3" w:rsidR="005D4EE3" w:rsidP="005D4EE3" w:rsidRDefault="005D4EE3" w14:paraId="5E7E3C41" wp14:textId="77777777">
            <w:pPr>
              <w:jc w:val="both"/>
              <w:rPr>
                <w:rFonts w:ascii="Arial" w:hAnsi="Arial" w:cs="Arial"/>
                <w:sz w:val="22"/>
                <w:szCs w:val="22"/>
                <w:lang w:eastAsia="en-US"/>
              </w:rPr>
            </w:pPr>
          </w:p>
        </w:tc>
        <w:tc>
          <w:tcPr>
            <w:tcW w:w="1397" w:type="dxa"/>
          </w:tcPr>
          <w:p w:rsidRPr="005D4EE3" w:rsidR="005D4EE3" w:rsidP="005D4EE3" w:rsidRDefault="005D4EE3" w14:paraId="03F828E4"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2AC57CB0" wp14:textId="77777777">
            <w:pPr>
              <w:jc w:val="both"/>
              <w:rPr>
                <w:rFonts w:ascii="Arial" w:hAnsi="Arial" w:cs="Arial"/>
                <w:sz w:val="22"/>
                <w:szCs w:val="22"/>
                <w:lang w:eastAsia="en-US"/>
              </w:rPr>
            </w:pPr>
          </w:p>
        </w:tc>
        <w:tc>
          <w:tcPr>
            <w:tcW w:w="2495" w:type="dxa"/>
          </w:tcPr>
          <w:p w:rsidRPr="005D4EE3" w:rsidR="005D4EE3" w:rsidP="005D4EE3" w:rsidRDefault="005D4EE3" w14:paraId="5186B13D" wp14:textId="77777777">
            <w:pPr>
              <w:jc w:val="both"/>
              <w:rPr>
                <w:rFonts w:ascii="Arial" w:hAnsi="Arial" w:cs="Arial"/>
                <w:b/>
                <w:bCs/>
                <w:sz w:val="22"/>
                <w:szCs w:val="22"/>
                <w:lang w:eastAsia="en-US"/>
              </w:rPr>
            </w:pPr>
          </w:p>
        </w:tc>
        <w:tc>
          <w:tcPr>
            <w:tcW w:w="3515" w:type="dxa"/>
          </w:tcPr>
          <w:p w:rsidRPr="005D4EE3" w:rsidR="005D4EE3" w:rsidP="005D4EE3" w:rsidRDefault="005D4EE3" w14:paraId="34A1F688" wp14:textId="77777777">
            <w:pPr>
              <w:jc w:val="both"/>
              <w:rPr>
                <w:rFonts w:ascii="Arial" w:hAnsi="Arial" w:cs="Arial"/>
                <w:sz w:val="22"/>
                <w:szCs w:val="22"/>
                <w:lang w:eastAsia="en-US"/>
              </w:rPr>
            </w:pPr>
            <w:r w:rsidRPr="005D4EE3">
              <w:rPr>
                <w:rFonts w:ascii="Arial" w:hAnsi="Arial" w:cs="Arial"/>
                <w:sz w:val="22"/>
                <w:szCs w:val="22"/>
                <w:lang w:eastAsia="en-US"/>
              </w:rPr>
              <w:t>Mirrors</w:t>
            </w:r>
          </w:p>
        </w:tc>
        <w:tc>
          <w:tcPr>
            <w:tcW w:w="1442" w:type="dxa"/>
          </w:tcPr>
          <w:p w:rsidRPr="005D4EE3" w:rsidR="005D4EE3" w:rsidP="005D4EE3" w:rsidRDefault="005D4EE3" w14:paraId="6C57C439" wp14:textId="77777777">
            <w:pPr>
              <w:jc w:val="both"/>
              <w:rPr>
                <w:rFonts w:ascii="Arial" w:hAnsi="Arial" w:cs="Arial"/>
                <w:sz w:val="22"/>
                <w:szCs w:val="22"/>
                <w:lang w:eastAsia="en-US"/>
              </w:rPr>
            </w:pPr>
          </w:p>
        </w:tc>
      </w:tr>
      <w:tr xmlns:wp14="http://schemas.microsoft.com/office/word/2010/wordml" w:rsidRPr="005D4EE3" w:rsidR="005D4EE3" w:rsidTr="005D4EE3" w14:paraId="03D3C6A5" wp14:textId="77777777">
        <w:trPr>
          <w:trHeight w:val="227"/>
          <w:jc w:val="center"/>
        </w:trPr>
        <w:tc>
          <w:tcPr>
            <w:tcW w:w="2495" w:type="dxa"/>
          </w:tcPr>
          <w:p w:rsidRPr="005D4EE3" w:rsidR="005D4EE3" w:rsidP="005D4EE3" w:rsidRDefault="005D4EE3" w14:paraId="5CF0D674" wp14:textId="77777777">
            <w:pPr>
              <w:jc w:val="both"/>
              <w:rPr>
                <w:rFonts w:ascii="Arial" w:hAnsi="Arial" w:cs="Arial"/>
                <w:b/>
                <w:bCs/>
                <w:sz w:val="22"/>
                <w:szCs w:val="22"/>
                <w:lang w:eastAsia="en-US"/>
              </w:rPr>
            </w:pPr>
            <w:r w:rsidRPr="005D4EE3">
              <w:rPr>
                <w:rFonts w:ascii="Arial" w:hAnsi="Arial" w:cs="Arial"/>
                <w:b/>
                <w:bCs/>
                <w:sz w:val="22"/>
                <w:szCs w:val="22"/>
                <w:lang w:eastAsia="en-US"/>
              </w:rPr>
              <w:t>Fluid</w:t>
            </w:r>
          </w:p>
        </w:tc>
        <w:tc>
          <w:tcPr>
            <w:tcW w:w="3515" w:type="dxa"/>
          </w:tcPr>
          <w:p w:rsidRPr="005D4EE3" w:rsidR="005D4EE3" w:rsidP="005D4EE3" w:rsidRDefault="005D4EE3" w14:paraId="153CF4EA" wp14:textId="77777777">
            <w:pPr>
              <w:jc w:val="both"/>
              <w:rPr>
                <w:rFonts w:ascii="Arial" w:hAnsi="Arial" w:cs="Arial"/>
                <w:sz w:val="22"/>
                <w:szCs w:val="22"/>
                <w:lang w:eastAsia="en-US"/>
              </w:rPr>
            </w:pPr>
            <w:r w:rsidRPr="005D4EE3">
              <w:rPr>
                <w:rFonts w:ascii="Arial" w:hAnsi="Arial" w:cs="Arial"/>
                <w:sz w:val="22"/>
                <w:szCs w:val="22"/>
                <w:lang w:eastAsia="en-US"/>
              </w:rPr>
              <w:t>Oil</w:t>
            </w:r>
          </w:p>
        </w:tc>
        <w:tc>
          <w:tcPr>
            <w:tcW w:w="1397" w:type="dxa"/>
          </w:tcPr>
          <w:p w:rsidRPr="005D4EE3" w:rsidR="005D4EE3" w:rsidP="005D4EE3" w:rsidRDefault="005D4EE3" w14:paraId="3D404BC9"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61319B8A" wp14:textId="77777777">
            <w:pPr>
              <w:jc w:val="both"/>
              <w:rPr>
                <w:rFonts w:ascii="Arial" w:hAnsi="Arial" w:cs="Arial"/>
                <w:sz w:val="22"/>
                <w:szCs w:val="22"/>
                <w:lang w:eastAsia="en-US"/>
              </w:rPr>
            </w:pPr>
          </w:p>
        </w:tc>
        <w:tc>
          <w:tcPr>
            <w:tcW w:w="2495" w:type="dxa"/>
          </w:tcPr>
          <w:p w:rsidRPr="005D4EE3" w:rsidR="005D4EE3" w:rsidP="005D4EE3" w:rsidRDefault="005D4EE3" w14:paraId="31A560F4" wp14:textId="77777777">
            <w:pPr>
              <w:jc w:val="both"/>
              <w:rPr>
                <w:rFonts w:ascii="Arial" w:hAnsi="Arial" w:cs="Arial"/>
                <w:b/>
                <w:bCs/>
                <w:sz w:val="22"/>
                <w:szCs w:val="22"/>
                <w:lang w:eastAsia="en-US"/>
              </w:rPr>
            </w:pPr>
          </w:p>
        </w:tc>
        <w:tc>
          <w:tcPr>
            <w:tcW w:w="3515" w:type="dxa"/>
          </w:tcPr>
          <w:p w:rsidRPr="005D4EE3" w:rsidR="005D4EE3" w:rsidP="005D4EE3" w:rsidRDefault="005D4EE3" w14:paraId="6D60CFD0" wp14:textId="77777777">
            <w:pPr>
              <w:jc w:val="both"/>
              <w:rPr>
                <w:rFonts w:ascii="Arial" w:hAnsi="Arial" w:cs="Arial"/>
                <w:sz w:val="22"/>
                <w:szCs w:val="22"/>
                <w:lang w:eastAsia="en-US"/>
              </w:rPr>
            </w:pPr>
            <w:r w:rsidRPr="005D4EE3">
              <w:rPr>
                <w:rFonts w:ascii="Arial" w:hAnsi="Arial" w:cs="Arial"/>
                <w:sz w:val="22"/>
                <w:szCs w:val="22"/>
                <w:lang w:eastAsia="en-US"/>
              </w:rPr>
              <w:t>Cleanliness</w:t>
            </w:r>
          </w:p>
        </w:tc>
        <w:tc>
          <w:tcPr>
            <w:tcW w:w="1442" w:type="dxa"/>
          </w:tcPr>
          <w:p w:rsidRPr="005D4EE3" w:rsidR="005D4EE3" w:rsidP="005D4EE3" w:rsidRDefault="005D4EE3" w14:paraId="70DF735C" wp14:textId="77777777">
            <w:pPr>
              <w:jc w:val="both"/>
              <w:rPr>
                <w:rFonts w:ascii="Arial" w:hAnsi="Arial" w:cs="Arial"/>
                <w:sz w:val="22"/>
                <w:szCs w:val="22"/>
                <w:lang w:eastAsia="en-US"/>
              </w:rPr>
            </w:pPr>
          </w:p>
        </w:tc>
      </w:tr>
      <w:tr xmlns:wp14="http://schemas.microsoft.com/office/word/2010/wordml" w:rsidRPr="005D4EE3" w:rsidR="005D4EE3" w:rsidTr="005D4EE3" w14:paraId="753C9608" wp14:textId="77777777">
        <w:trPr>
          <w:trHeight w:val="227"/>
          <w:jc w:val="center"/>
        </w:trPr>
        <w:tc>
          <w:tcPr>
            <w:tcW w:w="2495" w:type="dxa"/>
          </w:tcPr>
          <w:p w:rsidRPr="005D4EE3" w:rsidR="005D4EE3" w:rsidP="005D4EE3" w:rsidRDefault="005D4EE3" w14:paraId="3A413BF6" wp14:textId="77777777">
            <w:pPr>
              <w:jc w:val="both"/>
              <w:rPr>
                <w:rFonts w:ascii="Arial" w:hAnsi="Arial" w:cs="Arial"/>
                <w:b/>
                <w:bCs/>
                <w:sz w:val="22"/>
                <w:szCs w:val="22"/>
                <w:lang w:eastAsia="en-US"/>
              </w:rPr>
            </w:pPr>
          </w:p>
        </w:tc>
        <w:tc>
          <w:tcPr>
            <w:tcW w:w="3515" w:type="dxa"/>
          </w:tcPr>
          <w:p w:rsidRPr="005D4EE3" w:rsidR="005D4EE3" w:rsidP="005D4EE3" w:rsidRDefault="005D4EE3" w14:paraId="703F5B1D" wp14:textId="77777777">
            <w:pPr>
              <w:jc w:val="both"/>
              <w:rPr>
                <w:rFonts w:ascii="Arial" w:hAnsi="Arial" w:cs="Arial"/>
                <w:sz w:val="22"/>
                <w:szCs w:val="22"/>
                <w:lang w:eastAsia="en-US"/>
              </w:rPr>
            </w:pPr>
            <w:r w:rsidRPr="005D4EE3">
              <w:rPr>
                <w:rFonts w:ascii="Arial" w:hAnsi="Arial" w:cs="Arial"/>
                <w:sz w:val="22"/>
                <w:szCs w:val="22"/>
                <w:lang w:eastAsia="en-US"/>
              </w:rPr>
              <w:t>Coolant</w:t>
            </w:r>
          </w:p>
        </w:tc>
        <w:tc>
          <w:tcPr>
            <w:tcW w:w="1397" w:type="dxa"/>
          </w:tcPr>
          <w:p w:rsidRPr="005D4EE3" w:rsidR="005D4EE3" w:rsidP="005D4EE3" w:rsidRDefault="005D4EE3" w14:paraId="33D28B4B"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37EFA3E3" wp14:textId="77777777">
            <w:pPr>
              <w:jc w:val="both"/>
              <w:rPr>
                <w:rFonts w:ascii="Arial" w:hAnsi="Arial" w:cs="Arial"/>
                <w:sz w:val="22"/>
                <w:szCs w:val="22"/>
                <w:lang w:eastAsia="en-US"/>
              </w:rPr>
            </w:pPr>
          </w:p>
        </w:tc>
        <w:tc>
          <w:tcPr>
            <w:tcW w:w="2495" w:type="dxa"/>
          </w:tcPr>
          <w:p w:rsidRPr="005D4EE3" w:rsidR="005D4EE3" w:rsidP="005D4EE3" w:rsidRDefault="005D4EE3" w14:paraId="41C6AC2A" wp14:textId="77777777">
            <w:pPr>
              <w:jc w:val="both"/>
              <w:rPr>
                <w:rFonts w:ascii="Arial" w:hAnsi="Arial" w:cs="Arial"/>
                <w:b/>
                <w:bCs/>
                <w:sz w:val="22"/>
                <w:szCs w:val="22"/>
                <w:lang w:eastAsia="en-US"/>
              </w:rPr>
            </w:pPr>
          </w:p>
        </w:tc>
        <w:tc>
          <w:tcPr>
            <w:tcW w:w="3515" w:type="dxa"/>
          </w:tcPr>
          <w:p w:rsidRPr="005D4EE3" w:rsidR="005D4EE3" w:rsidP="005D4EE3" w:rsidRDefault="005D4EE3" w14:paraId="2DC44586" wp14:textId="77777777">
            <w:pPr>
              <w:jc w:val="both"/>
              <w:rPr>
                <w:rFonts w:ascii="Arial" w:hAnsi="Arial" w:cs="Arial"/>
                <w:sz w:val="22"/>
                <w:szCs w:val="22"/>
                <w:lang w:eastAsia="en-US"/>
              </w:rPr>
            </w:pPr>
          </w:p>
        </w:tc>
        <w:tc>
          <w:tcPr>
            <w:tcW w:w="1442" w:type="dxa"/>
          </w:tcPr>
          <w:p w:rsidRPr="005D4EE3" w:rsidR="005D4EE3" w:rsidP="005D4EE3" w:rsidRDefault="005D4EE3" w14:paraId="4FFCBC07" wp14:textId="77777777">
            <w:pPr>
              <w:jc w:val="both"/>
              <w:rPr>
                <w:rFonts w:ascii="Arial" w:hAnsi="Arial" w:cs="Arial"/>
                <w:sz w:val="22"/>
                <w:szCs w:val="22"/>
                <w:lang w:eastAsia="en-US"/>
              </w:rPr>
            </w:pPr>
          </w:p>
        </w:tc>
      </w:tr>
      <w:tr xmlns:wp14="http://schemas.microsoft.com/office/word/2010/wordml" w:rsidRPr="005D4EE3" w:rsidR="005D4EE3" w:rsidTr="005D4EE3" w14:paraId="0F42E517" wp14:textId="77777777">
        <w:trPr>
          <w:trHeight w:val="227"/>
          <w:jc w:val="center"/>
        </w:trPr>
        <w:tc>
          <w:tcPr>
            <w:tcW w:w="2495" w:type="dxa"/>
          </w:tcPr>
          <w:p w:rsidRPr="005D4EE3" w:rsidR="005D4EE3" w:rsidP="005D4EE3" w:rsidRDefault="005D4EE3" w14:paraId="1728B4D0" wp14:textId="77777777">
            <w:pPr>
              <w:jc w:val="both"/>
              <w:rPr>
                <w:rFonts w:ascii="Arial" w:hAnsi="Arial" w:cs="Arial"/>
                <w:b/>
                <w:bCs/>
                <w:sz w:val="22"/>
                <w:szCs w:val="22"/>
                <w:lang w:eastAsia="en-US"/>
              </w:rPr>
            </w:pPr>
          </w:p>
        </w:tc>
        <w:tc>
          <w:tcPr>
            <w:tcW w:w="3515" w:type="dxa"/>
          </w:tcPr>
          <w:p w:rsidRPr="005D4EE3" w:rsidR="005D4EE3" w:rsidP="005D4EE3" w:rsidRDefault="005D4EE3" w14:paraId="31AD39FD" wp14:textId="77777777">
            <w:pPr>
              <w:jc w:val="both"/>
              <w:rPr>
                <w:rFonts w:ascii="Arial" w:hAnsi="Arial" w:cs="Arial"/>
                <w:sz w:val="22"/>
                <w:szCs w:val="22"/>
                <w:lang w:eastAsia="en-US"/>
              </w:rPr>
            </w:pPr>
            <w:r w:rsidRPr="005D4EE3">
              <w:rPr>
                <w:rFonts w:ascii="Arial" w:hAnsi="Arial" w:cs="Arial"/>
                <w:sz w:val="22"/>
                <w:szCs w:val="22"/>
                <w:lang w:eastAsia="en-US"/>
              </w:rPr>
              <w:t>Brake/clutch</w:t>
            </w:r>
          </w:p>
        </w:tc>
        <w:tc>
          <w:tcPr>
            <w:tcW w:w="1397" w:type="dxa"/>
          </w:tcPr>
          <w:p w:rsidRPr="005D4EE3" w:rsidR="005D4EE3" w:rsidP="005D4EE3" w:rsidRDefault="005D4EE3" w14:paraId="34959D4B"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7BD58BA2" wp14:textId="77777777">
            <w:pPr>
              <w:jc w:val="both"/>
              <w:rPr>
                <w:rFonts w:ascii="Arial" w:hAnsi="Arial" w:cs="Arial"/>
                <w:sz w:val="22"/>
                <w:szCs w:val="22"/>
                <w:lang w:eastAsia="en-US"/>
              </w:rPr>
            </w:pPr>
          </w:p>
        </w:tc>
        <w:tc>
          <w:tcPr>
            <w:tcW w:w="2495" w:type="dxa"/>
          </w:tcPr>
          <w:p w:rsidRPr="005D4EE3" w:rsidR="005D4EE3" w:rsidP="005D4EE3" w:rsidRDefault="005D4EE3" w14:paraId="4357A966" wp14:textId="77777777">
            <w:pPr>
              <w:jc w:val="both"/>
              <w:rPr>
                <w:rFonts w:ascii="Arial" w:hAnsi="Arial" w:cs="Arial"/>
                <w:b/>
                <w:bCs/>
                <w:sz w:val="22"/>
                <w:szCs w:val="22"/>
                <w:lang w:eastAsia="en-US"/>
              </w:rPr>
            </w:pPr>
          </w:p>
        </w:tc>
        <w:tc>
          <w:tcPr>
            <w:tcW w:w="3515" w:type="dxa"/>
          </w:tcPr>
          <w:p w:rsidRPr="005D4EE3" w:rsidR="005D4EE3" w:rsidP="005D4EE3" w:rsidRDefault="005D4EE3" w14:paraId="44690661" wp14:textId="77777777">
            <w:pPr>
              <w:jc w:val="both"/>
              <w:rPr>
                <w:rFonts w:ascii="Arial" w:hAnsi="Arial" w:cs="Arial"/>
                <w:sz w:val="22"/>
                <w:szCs w:val="22"/>
                <w:lang w:eastAsia="en-US"/>
              </w:rPr>
            </w:pPr>
          </w:p>
        </w:tc>
        <w:tc>
          <w:tcPr>
            <w:tcW w:w="1442" w:type="dxa"/>
          </w:tcPr>
          <w:p w:rsidRPr="005D4EE3" w:rsidR="005D4EE3" w:rsidP="005D4EE3" w:rsidRDefault="005D4EE3" w14:paraId="74539910" wp14:textId="77777777">
            <w:pPr>
              <w:jc w:val="both"/>
              <w:rPr>
                <w:rFonts w:ascii="Arial" w:hAnsi="Arial" w:cs="Arial"/>
                <w:sz w:val="22"/>
                <w:szCs w:val="22"/>
                <w:lang w:eastAsia="en-US"/>
              </w:rPr>
            </w:pPr>
          </w:p>
        </w:tc>
      </w:tr>
      <w:tr xmlns:wp14="http://schemas.microsoft.com/office/word/2010/wordml" w:rsidRPr="005D4EE3" w:rsidR="005D4EE3" w:rsidTr="005D4EE3" w14:paraId="20F9424E" wp14:textId="77777777">
        <w:trPr>
          <w:trHeight w:val="227"/>
          <w:jc w:val="center"/>
        </w:trPr>
        <w:tc>
          <w:tcPr>
            <w:tcW w:w="2495" w:type="dxa"/>
          </w:tcPr>
          <w:p w:rsidRPr="005D4EE3" w:rsidR="005D4EE3" w:rsidP="005D4EE3" w:rsidRDefault="005D4EE3" w14:paraId="5A7E0CF2" wp14:textId="77777777">
            <w:pPr>
              <w:jc w:val="both"/>
              <w:rPr>
                <w:rFonts w:ascii="Arial" w:hAnsi="Arial" w:cs="Arial"/>
                <w:b/>
                <w:bCs/>
                <w:sz w:val="22"/>
                <w:szCs w:val="22"/>
                <w:lang w:eastAsia="en-US"/>
              </w:rPr>
            </w:pPr>
          </w:p>
        </w:tc>
        <w:tc>
          <w:tcPr>
            <w:tcW w:w="3515" w:type="dxa"/>
          </w:tcPr>
          <w:p w:rsidRPr="005D4EE3" w:rsidR="005D4EE3" w:rsidP="005D4EE3" w:rsidRDefault="005D4EE3" w14:paraId="0D5EB4AE" wp14:textId="77777777">
            <w:pPr>
              <w:rPr>
                <w:rFonts w:ascii="Arial" w:hAnsi="Arial" w:cs="Arial"/>
                <w:sz w:val="22"/>
                <w:szCs w:val="22"/>
                <w:lang w:eastAsia="en-US"/>
              </w:rPr>
            </w:pPr>
            <w:r w:rsidRPr="005D4EE3">
              <w:rPr>
                <w:rFonts w:ascii="Arial" w:hAnsi="Arial" w:cs="Arial"/>
                <w:sz w:val="22"/>
                <w:szCs w:val="22"/>
                <w:lang w:eastAsia="en-US"/>
              </w:rPr>
              <w:t>Windscreen wipers/ washer/ reservoir</w:t>
            </w:r>
          </w:p>
        </w:tc>
        <w:tc>
          <w:tcPr>
            <w:tcW w:w="1397" w:type="dxa"/>
          </w:tcPr>
          <w:p w:rsidRPr="005D4EE3" w:rsidR="005D4EE3" w:rsidP="005D4EE3" w:rsidRDefault="005D4EE3" w14:paraId="60FA6563"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1AC5CDBE" wp14:textId="77777777">
            <w:pPr>
              <w:jc w:val="both"/>
              <w:rPr>
                <w:rFonts w:ascii="Arial" w:hAnsi="Arial" w:cs="Arial"/>
                <w:sz w:val="22"/>
                <w:szCs w:val="22"/>
                <w:lang w:eastAsia="en-US"/>
              </w:rPr>
            </w:pPr>
          </w:p>
        </w:tc>
        <w:tc>
          <w:tcPr>
            <w:tcW w:w="2495" w:type="dxa"/>
          </w:tcPr>
          <w:p w:rsidRPr="005D4EE3" w:rsidR="005D4EE3" w:rsidP="005D4EE3" w:rsidRDefault="005D4EE3" w14:paraId="342D4C27" wp14:textId="77777777">
            <w:pPr>
              <w:jc w:val="both"/>
              <w:rPr>
                <w:rFonts w:ascii="Arial" w:hAnsi="Arial" w:cs="Arial"/>
                <w:b/>
                <w:bCs/>
                <w:sz w:val="22"/>
                <w:szCs w:val="22"/>
                <w:lang w:eastAsia="en-US"/>
              </w:rPr>
            </w:pPr>
          </w:p>
        </w:tc>
        <w:tc>
          <w:tcPr>
            <w:tcW w:w="3515" w:type="dxa"/>
          </w:tcPr>
          <w:p w:rsidRPr="005D4EE3" w:rsidR="005D4EE3" w:rsidP="005D4EE3" w:rsidRDefault="005D4EE3" w14:paraId="3572E399" wp14:textId="77777777">
            <w:pPr>
              <w:jc w:val="both"/>
              <w:rPr>
                <w:rFonts w:ascii="Arial" w:hAnsi="Arial" w:cs="Arial"/>
                <w:sz w:val="22"/>
                <w:szCs w:val="22"/>
                <w:lang w:eastAsia="en-US"/>
              </w:rPr>
            </w:pPr>
          </w:p>
        </w:tc>
        <w:tc>
          <w:tcPr>
            <w:tcW w:w="1442" w:type="dxa"/>
          </w:tcPr>
          <w:p w:rsidRPr="005D4EE3" w:rsidR="005D4EE3" w:rsidP="005D4EE3" w:rsidRDefault="005D4EE3" w14:paraId="6CEB15CE" wp14:textId="77777777">
            <w:pPr>
              <w:jc w:val="both"/>
              <w:rPr>
                <w:rFonts w:ascii="Arial" w:hAnsi="Arial" w:cs="Arial"/>
                <w:sz w:val="22"/>
                <w:szCs w:val="22"/>
                <w:lang w:eastAsia="en-US"/>
              </w:rPr>
            </w:pPr>
          </w:p>
        </w:tc>
      </w:tr>
      <w:tr xmlns:wp14="http://schemas.microsoft.com/office/word/2010/wordml" w:rsidRPr="005D4EE3" w:rsidR="005D4EE3" w:rsidTr="005D4EE3" w14:paraId="074B87B6" wp14:textId="77777777">
        <w:trPr>
          <w:trHeight w:val="227"/>
          <w:jc w:val="center"/>
        </w:trPr>
        <w:tc>
          <w:tcPr>
            <w:tcW w:w="2495" w:type="dxa"/>
          </w:tcPr>
          <w:p w:rsidRPr="005D4EE3" w:rsidR="005D4EE3" w:rsidP="005D4EE3" w:rsidRDefault="005D4EE3" w14:paraId="66518E39" wp14:textId="77777777">
            <w:pPr>
              <w:jc w:val="both"/>
              <w:rPr>
                <w:rFonts w:ascii="Arial" w:hAnsi="Arial" w:cs="Arial"/>
                <w:b/>
                <w:bCs/>
                <w:sz w:val="22"/>
                <w:szCs w:val="22"/>
                <w:lang w:eastAsia="en-US"/>
              </w:rPr>
            </w:pPr>
          </w:p>
        </w:tc>
        <w:tc>
          <w:tcPr>
            <w:tcW w:w="3515" w:type="dxa"/>
          </w:tcPr>
          <w:p w:rsidRPr="005D4EE3" w:rsidR="005D4EE3" w:rsidP="005D4EE3" w:rsidRDefault="005D4EE3" w14:paraId="20C3A819" wp14:textId="77777777">
            <w:pPr>
              <w:jc w:val="both"/>
              <w:rPr>
                <w:rFonts w:ascii="Arial" w:hAnsi="Arial" w:cs="Arial"/>
                <w:sz w:val="22"/>
                <w:szCs w:val="22"/>
                <w:lang w:eastAsia="en-US"/>
              </w:rPr>
            </w:pPr>
            <w:r w:rsidRPr="005D4EE3">
              <w:rPr>
                <w:rFonts w:ascii="Arial" w:hAnsi="Arial" w:cs="Arial"/>
                <w:sz w:val="22"/>
                <w:szCs w:val="22"/>
                <w:lang w:eastAsia="en-US"/>
              </w:rPr>
              <w:t>Fuel</w:t>
            </w:r>
          </w:p>
        </w:tc>
        <w:tc>
          <w:tcPr>
            <w:tcW w:w="1397" w:type="dxa"/>
          </w:tcPr>
          <w:p w:rsidRPr="005D4EE3" w:rsidR="005D4EE3" w:rsidP="005D4EE3" w:rsidRDefault="005D4EE3" w14:paraId="7E75FCD0"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10FDAA0E" wp14:textId="77777777">
            <w:pPr>
              <w:jc w:val="both"/>
              <w:rPr>
                <w:rFonts w:ascii="Arial" w:hAnsi="Arial" w:cs="Arial"/>
                <w:sz w:val="22"/>
                <w:szCs w:val="22"/>
                <w:lang w:eastAsia="en-US"/>
              </w:rPr>
            </w:pPr>
          </w:p>
        </w:tc>
        <w:tc>
          <w:tcPr>
            <w:tcW w:w="2495" w:type="dxa"/>
          </w:tcPr>
          <w:p w:rsidRPr="005D4EE3" w:rsidR="005D4EE3" w:rsidP="005D4EE3" w:rsidRDefault="005D4EE3" w14:paraId="03CE86EF" wp14:textId="77777777">
            <w:pPr>
              <w:jc w:val="both"/>
              <w:rPr>
                <w:rFonts w:ascii="Arial" w:hAnsi="Arial" w:cs="Arial"/>
                <w:b/>
                <w:bCs/>
                <w:sz w:val="22"/>
                <w:szCs w:val="22"/>
                <w:lang w:eastAsia="en-US"/>
              </w:rPr>
            </w:pPr>
            <w:r w:rsidRPr="005D4EE3">
              <w:rPr>
                <w:rFonts w:ascii="Arial" w:hAnsi="Arial" w:cs="Arial"/>
                <w:b/>
                <w:bCs/>
                <w:sz w:val="22"/>
                <w:szCs w:val="22"/>
                <w:lang w:eastAsia="en-US"/>
              </w:rPr>
              <w:t>Steering/gears/clutch</w:t>
            </w:r>
          </w:p>
        </w:tc>
        <w:tc>
          <w:tcPr>
            <w:tcW w:w="3515" w:type="dxa"/>
          </w:tcPr>
          <w:p w:rsidRPr="005D4EE3" w:rsidR="005D4EE3" w:rsidP="005D4EE3" w:rsidRDefault="005D4EE3" w14:paraId="1752F09F" wp14:textId="77777777">
            <w:pPr>
              <w:jc w:val="both"/>
              <w:rPr>
                <w:rFonts w:ascii="Arial" w:hAnsi="Arial" w:cs="Arial"/>
                <w:sz w:val="22"/>
                <w:szCs w:val="22"/>
                <w:lang w:eastAsia="en-US"/>
              </w:rPr>
            </w:pPr>
            <w:r w:rsidRPr="005D4EE3">
              <w:rPr>
                <w:rFonts w:ascii="Arial" w:hAnsi="Arial" w:cs="Arial"/>
                <w:sz w:val="22"/>
                <w:szCs w:val="22"/>
                <w:lang w:eastAsia="en-US"/>
              </w:rPr>
              <w:t>Excess Play</w:t>
            </w:r>
          </w:p>
        </w:tc>
        <w:tc>
          <w:tcPr>
            <w:tcW w:w="1442" w:type="dxa"/>
          </w:tcPr>
          <w:p w:rsidRPr="005D4EE3" w:rsidR="005D4EE3" w:rsidP="005D4EE3" w:rsidRDefault="005D4EE3" w14:paraId="774AF2BF" wp14:textId="77777777">
            <w:pPr>
              <w:jc w:val="both"/>
              <w:rPr>
                <w:rFonts w:ascii="Arial" w:hAnsi="Arial" w:cs="Arial"/>
                <w:sz w:val="22"/>
                <w:szCs w:val="22"/>
                <w:lang w:eastAsia="en-US"/>
              </w:rPr>
            </w:pPr>
          </w:p>
        </w:tc>
      </w:tr>
      <w:tr xmlns:wp14="http://schemas.microsoft.com/office/word/2010/wordml" w:rsidRPr="005D4EE3" w:rsidR="005D4EE3" w:rsidTr="005D4EE3" w14:paraId="27777AE5" wp14:textId="77777777">
        <w:trPr>
          <w:trHeight w:val="227"/>
          <w:jc w:val="center"/>
        </w:trPr>
        <w:tc>
          <w:tcPr>
            <w:tcW w:w="2495" w:type="dxa"/>
          </w:tcPr>
          <w:p w:rsidRPr="005D4EE3" w:rsidR="005D4EE3" w:rsidP="005D4EE3" w:rsidRDefault="005D4EE3" w14:paraId="7A292896" wp14:textId="77777777">
            <w:pPr>
              <w:jc w:val="both"/>
              <w:rPr>
                <w:rFonts w:ascii="Arial" w:hAnsi="Arial" w:cs="Arial"/>
                <w:b/>
                <w:bCs/>
                <w:sz w:val="22"/>
                <w:szCs w:val="22"/>
                <w:lang w:eastAsia="en-US"/>
              </w:rPr>
            </w:pPr>
          </w:p>
        </w:tc>
        <w:tc>
          <w:tcPr>
            <w:tcW w:w="3515" w:type="dxa"/>
          </w:tcPr>
          <w:p w:rsidRPr="005D4EE3" w:rsidR="005D4EE3" w:rsidP="005D4EE3" w:rsidRDefault="005D4EE3" w14:paraId="2191599E" wp14:textId="77777777">
            <w:pPr>
              <w:jc w:val="both"/>
              <w:rPr>
                <w:rFonts w:ascii="Arial" w:hAnsi="Arial" w:cs="Arial"/>
                <w:sz w:val="22"/>
                <w:szCs w:val="22"/>
                <w:lang w:eastAsia="en-US"/>
              </w:rPr>
            </w:pPr>
          </w:p>
        </w:tc>
        <w:tc>
          <w:tcPr>
            <w:tcW w:w="1397" w:type="dxa"/>
          </w:tcPr>
          <w:p w:rsidRPr="005D4EE3" w:rsidR="005D4EE3" w:rsidP="005D4EE3" w:rsidRDefault="005D4EE3" w14:paraId="7673E5AE"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041D98D7" wp14:textId="77777777">
            <w:pPr>
              <w:jc w:val="both"/>
              <w:rPr>
                <w:rFonts w:ascii="Arial" w:hAnsi="Arial" w:cs="Arial"/>
                <w:sz w:val="22"/>
                <w:szCs w:val="22"/>
                <w:lang w:eastAsia="en-US"/>
              </w:rPr>
            </w:pPr>
          </w:p>
        </w:tc>
        <w:tc>
          <w:tcPr>
            <w:tcW w:w="2495" w:type="dxa"/>
          </w:tcPr>
          <w:p w:rsidRPr="005D4EE3" w:rsidR="005D4EE3" w:rsidP="005D4EE3" w:rsidRDefault="005D4EE3" w14:paraId="5AB7C0C5" wp14:textId="77777777">
            <w:pPr>
              <w:jc w:val="both"/>
              <w:rPr>
                <w:rFonts w:ascii="Arial" w:hAnsi="Arial" w:cs="Arial"/>
                <w:b/>
                <w:bCs/>
                <w:sz w:val="22"/>
                <w:szCs w:val="22"/>
                <w:lang w:eastAsia="en-US"/>
              </w:rPr>
            </w:pPr>
          </w:p>
        </w:tc>
        <w:tc>
          <w:tcPr>
            <w:tcW w:w="3515" w:type="dxa"/>
          </w:tcPr>
          <w:p w:rsidRPr="005D4EE3" w:rsidR="005D4EE3" w:rsidP="005D4EE3" w:rsidRDefault="005D4EE3" w14:paraId="25F8401F" wp14:textId="77777777">
            <w:pPr>
              <w:jc w:val="both"/>
              <w:rPr>
                <w:rFonts w:ascii="Arial" w:hAnsi="Arial" w:cs="Arial"/>
                <w:sz w:val="22"/>
                <w:szCs w:val="22"/>
                <w:lang w:eastAsia="en-US"/>
              </w:rPr>
            </w:pPr>
            <w:r w:rsidRPr="005D4EE3">
              <w:rPr>
                <w:rFonts w:ascii="Arial" w:hAnsi="Arial" w:cs="Arial"/>
                <w:sz w:val="22"/>
                <w:szCs w:val="22"/>
                <w:lang w:eastAsia="en-US"/>
              </w:rPr>
              <w:t>Pulling to one side</w:t>
            </w:r>
          </w:p>
        </w:tc>
        <w:tc>
          <w:tcPr>
            <w:tcW w:w="1442" w:type="dxa"/>
          </w:tcPr>
          <w:p w:rsidRPr="005D4EE3" w:rsidR="005D4EE3" w:rsidP="005D4EE3" w:rsidRDefault="005D4EE3" w14:paraId="55B33694" wp14:textId="77777777">
            <w:pPr>
              <w:jc w:val="both"/>
              <w:rPr>
                <w:rFonts w:ascii="Arial" w:hAnsi="Arial" w:cs="Arial"/>
                <w:sz w:val="22"/>
                <w:szCs w:val="22"/>
                <w:lang w:eastAsia="en-US"/>
              </w:rPr>
            </w:pPr>
          </w:p>
        </w:tc>
      </w:tr>
      <w:tr xmlns:wp14="http://schemas.microsoft.com/office/word/2010/wordml" w:rsidRPr="005D4EE3" w:rsidR="005D4EE3" w:rsidTr="005D4EE3" w14:paraId="5510759B" wp14:textId="77777777">
        <w:trPr>
          <w:trHeight w:val="227"/>
          <w:jc w:val="center"/>
        </w:trPr>
        <w:tc>
          <w:tcPr>
            <w:tcW w:w="2495" w:type="dxa"/>
          </w:tcPr>
          <w:p w:rsidRPr="005D4EE3" w:rsidR="005D4EE3" w:rsidP="005D4EE3" w:rsidRDefault="005D4EE3" w14:paraId="66114DAD" wp14:textId="77777777">
            <w:pPr>
              <w:jc w:val="both"/>
              <w:rPr>
                <w:rFonts w:ascii="Arial" w:hAnsi="Arial" w:cs="Arial"/>
                <w:b/>
                <w:bCs/>
                <w:sz w:val="22"/>
                <w:szCs w:val="22"/>
                <w:lang w:eastAsia="en-US"/>
              </w:rPr>
            </w:pPr>
            <w:r w:rsidRPr="005D4EE3">
              <w:rPr>
                <w:rFonts w:ascii="Arial" w:hAnsi="Arial" w:cs="Arial"/>
                <w:b/>
                <w:bCs/>
                <w:sz w:val="22"/>
                <w:szCs w:val="22"/>
                <w:lang w:eastAsia="en-US"/>
              </w:rPr>
              <w:t>Wheels</w:t>
            </w:r>
          </w:p>
        </w:tc>
        <w:tc>
          <w:tcPr>
            <w:tcW w:w="3515" w:type="dxa"/>
          </w:tcPr>
          <w:p w:rsidRPr="005D4EE3" w:rsidR="005D4EE3" w:rsidP="005D4EE3" w:rsidRDefault="005D4EE3" w14:paraId="42683947" wp14:textId="77777777">
            <w:pPr>
              <w:jc w:val="both"/>
              <w:rPr>
                <w:rFonts w:ascii="Arial" w:hAnsi="Arial" w:cs="Arial"/>
                <w:sz w:val="22"/>
                <w:szCs w:val="22"/>
                <w:lang w:eastAsia="en-US"/>
              </w:rPr>
            </w:pPr>
            <w:r w:rsidRPr="005D4EE3">
              <w:rPr>
                <w:rFonts w:ascii="Arial" w:hAnsi="Arial" w:cs="Arial"/>
                <w:sz w:val="22"/>
                <w:szCs w:val="22"/>
                <w:lang w:eastAsia="en-US"/>
              </w:rPr>
              <w:t>Tyres condition &amp; tread depth</w:t>
            </w:r>
          </w:p>
        </w:tc>
        <w:tc>
          <w:tcPr>
            <w:tcW w:w="1397" w:type="dxa"/>
          </w:tcPr>
          <w:p w:rsidRPr="005D4EE3" w:rsidR="005D4EE3" w:rsidP="005D4EE3" w:rsidRDefault="005D4EE3" w14:paraId="4455F193"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1C2776EB" wp14:textId="77777777">
            <w:pPr>
              <w:jc w:val="both"/>
              <w:rPr>
                <w:rFonts w:ascii="Arial" w:hAnsi="Arial" w:cs="Arial"/>
                <w:sz w:val="22"/>
                <w:szCs w:val="22"/>
                <w:lang w:eastAsia="en-US"/>
              </w:rPr>
            </w:pPr>
          </w:p>
        </w:tc>
        <w:tc>
          <w:tcPr>
            <w:tcW w:w="2495" w:type="dxa"/>
          </w:tcPr>
          <w:p w:rsidRPr="005D4EE3" w:rsidR="005D4EE3" w:rsidP="005D4EE3" w:rsidRDefault="005D4EE3" w14:paraId="15342E60" wp14:textId="77777777">
            <w:pPr>
              <w:jc w:val="both"/>
              <w:rPr>
                <w:rFonts w:ascii="Arial" w:hAnsi="Arial" w:cs="Arial"/>
                <w:b/>
                <w:bCs/>
                <w:sz w:val="22"/>
                <w:szCs w:val="22"/>
                <w:lang w:eastAsia="en-US"/>
              </w:rPr>
            </w:pPr>
          </w:p>
        </w:tc>
        <w:tc>
          <w:tcPr>
            <w:tcW w:w="3515" w:type="dxa"/>
          </w:tcPr>
          <w:p w:rsidRPr="005D4EE3" w:rsidR="005D4EE3" w:rsidP="005D4EE3" w:rsidRDefault="005D4EE3" w14:paraId="5EB89DE8" wp14:textId="77777777">
            <w:pPr>
              <w:jc w:val="both"/>
              <w:rPr>
                <w:rFonts w:ascii="Arial" w:hAnsi="Arial" w:cs="Arial"/>
                <w:sz w:val="22"/>
                <w:szCs w:val="22"/>
                <w:lang w:eastAsia="en-US"/>
              </w:rPr>
            </w:pPr>
          </w:p>
        </w:tc>
        <w:tc>
          <w:tcPr>
            <w:tcW w:w="1442" w:type="dxa"/>
          </w:tcPr>
          <w:p w:rsidRPr="005D4EE3" w:rsidR="005D4EE3" w:rsidP="005D4EE3" w:rsidRDefault="005D4EE3" w14:paraId="7D62D461" wp14:textId="77777777">
            <w:pPr>
              <w:jc w:val="both"/>
              <w:rPr>
                <w:rFonts w:ascii="Arial" w:hAnsi="Arial" w:cs="Arial"/>
                <w:sz w:val="22"/>
                <w:szCs w:val="22"/>
                <w:lang w:eastAsia="en-US"/>
              </w:rPr>
            </w:pPr>
          </w:p>
        </w:tc>
      </w:tr>
      <w:tr xmlns:wp14="http://schemas.microsoft.com/office/word/2010/wordml" w:rsidRPr="005D4EE3" w:rsidR="005D4EE3" w:rsidTr="005D4EE3" w14:paraId="0EA01E83" wp14:textId="77777777">
        <w:trPr>
          <w:trHeight w:val="227"/>
          <w:jc w:val="center"/>
        </w:trPr>
        <w:tc>
          <w:tcPr>
            <w:tcW w:w="2495" w:type="dxa"/>
          </w:tcPr>
          <w:p w:rsidRPr="005D4EE3" w:rsidR="005D4EE3" w:rsidP="005D4EE3" w:rsidRDefault="005D4EE3" w14:paraId="731A9637" wp14:textId="77777777">
            <w:pPr>
              <w:jc w:val="both"/>
              <w:rPr>
                <w:rFonts w:ascii="Arial" w:hAnsi="Arial" w:cs="Arial"/>
                <w:b/>
                <w:bCs/>
                <w:sz w:val="22"/>
                <w:szCs w:val="22"/>
                <w:lang w:eastAsia="en-US"/>
              </w:rPr>
            </w:pPr>
            <w:r w:rsidRPr="005D4EE3">
              <w:rPr>
                <w:rFonts w:ascii="Arial" w:hAnsi="Arial" w:cs="Arial"/>
                <w:b/>
                <w:bCs/>
                <w:sz w:val="22"/>
                <w:szCs w:val="22"/>
                <w:lang w:eastAsia="en-US"/>
              </w:rPr>
              <w:t>(visual check)</w:t>
            </w:r>
          </w:p>
        </w:tc>
        <w:tc>
          <w:tcPr>
            <w:tcW w:w="3515" w:type="dxa"/>
          </w:tcPr>
          <w:p w:rsidRPr="005D4EE3" w:rsidR="005D4EE3" w:rsidP="005D4EE3" w:rsidRDefault="005D4EE3" w14:paraId="7AA8B13E" wp14:textId="77777777">
            <w:pPr>
              <w:jc w:val="both"/>
              <w:rPr>
                <w:rFonts w:ascii="Arial" w:hAnsi="Arial" w:cs="Arial"/>
                <w:sz w:val="22"/>
                <w:szCs w:val="22"/>
                <w:lang w:eastAsia="en-US"/>
              </w:rPr>
            </w:pPr>
            <w:r w:rsidRPr="005D4EE3">
              <w:rPr>
                <w:rFonts w:ascii="Arial" w:hAnsi="Arial" w:cs="Arial"/>
                <w:sz w:val="22"/>
                <w:szCs w:val="22"/>
                <w:lang w:eastAsia="en-US"/>
              </w:rPr>
              <w:t>Pressure</w:t>
            </w:r>
          </w:p>
        </w:tc>
        <w:tc>
          <w:tcPr>
            <w:tcW w:w="1397" w:type="dxa"/>
          </w:tcPr>
          <w:p w:rsidRPr="005D4EE3" w:rsidR="005D4EE3" w:rsidP="005D4EE3" w:rsidRDefault="005D4EE3" w14:paraId="078B034E"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492506DD" wp14:textId="77777777">
            <w:pPr>
              <w:jc w:val="both"/>
              <w:rPr>
                <w:rFonts w:ascii="Arial" w:hAnsi="Arial" w:cs="Arial"/>
                <w:sz w:val="22"/>
                <w:szCs w:val="22"/>
                <w:lang w:eastAsia="en-US"/>
              </w:rPr>
            </w:pPr>
          </w:p>
        </w:tc>
        <w:tc>
          <w:tcPr>
            <w:tcW w:w="2495" w:type="dxa"/>
          </w:tcPr>
          <w:p w:rsidRPr="005D4EE3" w:rsidR="005D4EE3" w:rsidP="005D4EE3" w:rsidRDefault="005D4EE3" w14:paraId="395354A5" wp14:textId="77777777">
            <w:pPr>
              <w:jc w:val="both"/>
              <w:rPr>
                <w:rFonts w:ascii="Arial" w:hAnsi="Arial" w:cs="Arial"/>
                <w:b/>
                <w:bCs/>
                <w:sz w:val="22"/>
                <w:szCs w:val="22"/>
                <w:lang w:eastAsia="en-US"/>
              </w:rPr>
            </w:pPr>
            <w:r w:rsidRPr="005D4EE3">
              <w:rPr>
                <w:rFonts w:ascii="Arial" w:hAnsi="Arial" w:cs="Arial"/>
                <w:b/>
                <w:bCs/>
                <w:sz w:val="22"/>
                <w:szCs w:val="22"/>
                <w:lang w:eastAsia="en-US"/>
              </w:rPr>
              <w:t>Brakes</w:t>
            </w:r>
          </w:p>
        </w:tc>
        <w:tc>
          <w:tcPr>
            <w:tcW w:w="3515" w:type="dxa"/>
          </w:tcPr>
          <w:p w:rsidRPr="005D4EE3" w:rsidR="005D4EE3" w:rsidP="005D4EE3" w:rsidRDefault="005D4EE3" w14:paraId="387A93A4" wp14:textId="77777777">
            <w:pPr>
              <w:jc w:val="both"/>
              <w:rPr>
                <w:rFonts w:ascii="Arial" w:hAnsi="Arial" w:cs="Arial"/>
                <w:sz w:val="22"/>
                <w:szCs w:val="22"/>
                <w:lang w:eastAsia="en-US"/>
              </w:rPr>
            </w:pPr>
            <w:r w:rsidRPr="005D4EE3">
              <w:rPr>
                <w:rFonts w:ascii="Arial" w:hAnsi="Arial" w:cs="Arial"/>
                <w:sz w:val="22"/>
                <w:szCs w:val="22"/>
                <w:lang w:eastAsia="en-US"/>
              </w:rPr>
              <w:t xml:space="preserve">Conduct off-road break test at speed of </w:t>
            </w:r>
            <w:proofErr w:type="spellStart"/>
            <w:r w:rsidRPr="005D4EE3">
              <w:rPr>
                <w:rFonts w:ascii="Arial" w:hAnsi="Arial" w:cs="Arial"/>
                <w:sz w:val="22"/>
                <w:szCs w:val="22"/>
                <w:lang w:eastAsia="en-US"/>
              </w:rPr>
              <w:t>qpprox</w:t>
            </w:r>
            <w:proofErr w:type="spellEnd"/>
            <w:r w:rsidRPr="005D4EE3">
              <w:rPr>
                <w:rFonts w:ascii="Arial" w:hAnsi="Arial" w:cs="Arial"/>
                <w:sz w:val="22"/>
                <w:szCs w:val="22"/>
                <w:lang w:eastAsia="en-US"/>
              </w:rPr>
              <w:t xml:space="preserve"> 10 mph</w:t>
            </w:r>
          </w:p>
        </w:tc>
        <w:tc>
          <w:tcPr>
            <w:tcW w:w="1442" w:type="dxa"/>
          </w:tcPr>
          <w:p w:rsidRPr="005D4EE3" w:rsidR="005D4EE3" w:rsidP="005D4EE3" w:rsidRDefault="005D4EE3" w14:paraId="31CD0C16" wp14:textId="77777777">
            <w:pPr>
              <w:jc w:val="both"/>
              <w:rPr>
                <w:rFonts w:ascii="Arial" w:hAnsi="Arial" w:cs="Arial"/>
                <w:sz w:val="22"/>
                <w:szCs w:val="22"/>
                <w:lang w:eastAsia="en-US"/>
              </w:rPr>
            </w:pPr>
          </w:p>
        </w:tc>
      </w:tr>
      <w:tr xmlns:wp14="http://schemas.microsoft.com/office/word/2010/wordml" w:rsidRPr="005D4EE3" w:rsidR="005D4EE3" w:rsidTr="005D4EE3" w14:paraId="0E2D30BB" wp14:textId="77777777">
        <w:trPr>
          <w:trHeight w:val="227"/>
          <w:jc w:val="center"/>
        </w:trPr>
        <w:tc>
          <w:tcPr>
            <w:tcW w:w="2495" w:type="dxa"/>
          </w:tcPr>
          <w:p w:rsidRPr="005D4EE3" w:rsidR="005D4EE3" w:rsidP="005D4EE3" w:rsidRDefault="005D4EE3" w14:paraId="7FD8715F" wp14:textId="77777777">
            <w:pPr>
              <w:jc w:val="both"/>
              <w:rPr>
                <w:rFonts w:ascii="Arial" w:hAnsi="Arial" w:cs="Arial"/>
                <w:b/>
                <w:bCs/>
                <w:sz w:val="22"/>
                <w:szCs w:val="22"/>
                <w:lang w:eastAsia="en-US"/>
              </w:rPr>
            </w:pPr>
          </w:p>
        </w:tc>
        <w:tc>
          <w:tcPr>
            <w:tcW w:w="3515" w:type="dxa"/>
          </w:tcPr>
          <w:p w:rsidRPr="005D4EE3" w:rsidR="005D4EE3" w:rsidP="005D4EE3" w:rsidRDefault="005D4EE3" w14:paraId="6BDFDFC2" wp14:textId="77777777">
            <w:pPr>
              <w:jc w:val="both"/>
              <w:rPr>
                <w:rFonts w:ascii="Arial" w:hAnsi="Arial" w:cs="Arial"/>
                <w:sz w:val="22"/>
                <w:szCs w:val="22"/>
                <w:lang w:eastAsia="en-US"/>
              </w:rPr>
            </w:pPr>
          </w:p>
        </w:tc>
        <w:tc>
          <w:tcPr>
            <w:tcW w:w="1397" w:type="dxa"/>
          </w:tcPr>
          <w:p w:rsidRPr="005D4EE3" w:rsidR="005D4EE3" w:rsidP="005D4EE3" w:rsidRDefault="005D4EE3" w14:paraId="41F9AE5E"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00F03A6D" wp14:textId="77777777">
            <w:pPr>
              <w:jc w:val="both"/>
              <w:rPr>
                <w:rFonts w:ascii="Arial" w:hAnsi="Arial" w:cs="Arial"/>
                <w:sz w:val="22"/>
                <w:szCs w:val="22"/>
                <w:lang w:eastAsia="en-US"/>
              </w:rPr>
            </w:pPr>
          </w:p>
        </w:tc>
        <w:tc>
          <w:tcPr>
            <w:tcW w:w="2495" w:type="dxa"/>
          </w:tcPr>
          <w:p w:rsidRPr="005D4EE3" w:rsidR="005D4EE3" w:rsidP="005D4EE3" w:rsidRDefault="005D4EE3" w14:paraId="6930E822" wp14:textId="77777777">
            <w:pPr>
              <w:jc w:val="both"/>
              <w:rPr>
                <w:rFonts w:ascii="Arial" w:hAnsi="Arial" w:cs="Arial"/>
                <w:b/>
                <w:bCs/>
                <w:sz w:val="22"/>
                <w:szCs w:val="22"/>
                <w:lang w:eastAsia="en-US"/>
              </w:rPr>
            </w:pPr>
          </w:p>
        </w:tc>
        <w:tc>
          <w:tcPr>
            <w:tcW w:w="3515" w:type="dxa"/>
          </w:tcPr>
          <w:p w:rsidRPr="005D4EE3" w:rsidR="005D4EE3" w:rsidP="005D4EE3" w:rsidRDefault="005D4EE3" w14:paraId="2F5BFE71" wp14:textId="77777777">
            <w:pPr>
              <w:jc w:val="both"/>
              <w:rPr>
                <w:rFonts w:ascii="Arial" w:hAnsi="Arial" w:cs="Arial"/>
                <w:sz w:val="22"/>
                <w:szCs w:val="22"/>
                <w:lang w:eastAsia="en-US"/>
              </w:rPr>
            </w:pPr>
            <w:r w:rsidRPr="005D4EE3">
              <w:rPr>
                <w:rFonts w:ascii="Arial" w:hAnsi="Arial" w:cs="Arial"/>
                <w:sz w:val="22"/>
                <w:szCs w:val="22"/>
                <w:lang w:eastAsia="en-US"/>
              </w:rPr>
              <w:t>Handbrake</w:t>
            </w:r>
          </w:p>
        </w:tc>
        <w:tc>
          <w:tcPr>
            <w:tcW w:w="1442" w:type="dxa"/>
          </w:tcPr>
          <w:p w:rsidRPr="005D4EE3" w:rsidR="005D4EE3" w:rsidP="005D4EE3" w:rsidRDefault="005D4EE3" w14:paraId="20E36DAB" wp14:textId="77777777">
            <w:pPr>
              <w:jc w:val="both"/>
              <w:rPr>
                <w:rFonts w:ascii="Arial" w:hAnsi="Arial" w:cs="Arial"/>
                <w:sz w:val="22"/>
                <w:szCs w:val="22"/>
                <w:lang w:eastAsia="en-US"/>
              </w:rPr>
            </w:pPr>
          </w:p>
        </w:tc>
      </w:tr>
      <w:tr xmlns:wp14="http://schemas.microsoft.com/office/word/2010/wordml" w:rsidRPr="005D4EE3" w:rsidR="005D4EE3" w:rsidTr="005D4EE3" w14:paraId="2829CC7D" wp14:textId="77777777">
        <w:trPr>
          <w:trHeight w:val="227"/>
          <w:jc w:val="center"/>
        </w:trPr>
        <w:tc>
          <w:tcPr>
            <w:tcW w:w="2495" w:type="dxa"/>
          </w:tcPr>
          <w:p w:rsidRPr="005D4EE3" w:rsidR="005D4EE3" w:rsidP="005D4EE3" w:rsidRDefault="005D4EE3" w14:paraId="32D85219" wp14:textId="77777777">
            <w:pPr>
              <w:jc w:val="both"/>
              <w:rPr>
                <w:rFonts w:ascii="Arial" w:hAnsi="Arial" w:cs="Arial"/>
                <w:b/>
                <w:bCs/>
                <w:sz w:val="22"/>
                <w:szCs w:val="22"/>
                <w:lang w:eastAsia="en-US"/>
              </w:rPr>
            </w:pPr>
          </w:p>
        </w:tc>
        <w:tc>
          <w:tcPr>
            <w:tcW w:w="3515" w:type="dxa"/>
          </w:tcPr>
          <w:p w:rsidRPr="005D4EE3" w:rsidR="005D4EE3" w:rsidP="005D4EE3" w:rsidRDefault="005D4EE3" w14:paraId="2A09114C" wp14:textId="77777777">
            <w:pPr>
              <w:jc w:val="both"/>
              <w:rPr>
                <w:rFonts w:ascii="Arial" w:hAnsi="Arial" w:cs="Arial"/>
                <w:sz w:val="22"/>
                <w:szCs w:val="22"/>
                <w:lang w:eastAsia="en-US"/>
              </w:rPr>
            </w:pPr>
            <w:r w:rsidRPr="005D4EE3">
              <w:rPr>
                <w:rFonts w:ascii="Arial" w:hAnsi="Arial" w:cs="Arial"/>
                <w:sz w:val="22"/>
                <w:szCs w:val="22"/>
                <w:lang w:eastAsia="en-US"/>
              </w:rPr>
              <w:t>Damage</w:t>
            </w:r>
          </w:p>
        </w:tc>
        <w:tc>
          <w:tcPr>
            <w:tcW w:w="1397" w:type="dxa"/>
          </w:tcPr>
          <w:p w:rsidRPr="005D4EE3" w:rsidR="005D4EE3" w:rsidP="005D4EE3" w:rsidRDefault="005D4EE3" w14:paraId="0CE19BC3"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63966B72" wp14:textId="77777777">
            <w:pPr>
              <w:jc w:val="both"/>
              <w:rPr>
                <w:rFonts w:ascii="Arial" w:hAnsi="Arial" w:cs="Arial"/>
                <w:sz w:val="22"/>
                <w:szCs w:val="22"/>
                <w:lang w:eastAsia="en-US"/>
              </w:rPr>
            </w:pPr>
          </w:p>
        </w:tc>
        <w:tc>
          <w:tcPr>
            <w:tcW w:w="2495" w:type="dxa"/>
          </w:tcPr>
          <w:p w:rsidRPr="005D4EE3" w:rsidR="005D4EE3" w:rsidP="005D4EE3" w:rsidRDefault="005D4EE3" w14:paraId="23536548" wp14:textId="77777777">
            <w:pPr>
              <w:jc w:val="both"/>
              <w:rPr>
                <w:rFonts w:ascii="Arial" w:hAnsi="Arial" w:cs="Arial"/>
                <w:b/>
                <w:bCs/>
                <w:sz w:val="22"/>
                <w:szCs w:val="22"/>
                <w:lang w:eastAsia="en-US"/>
              </w:rPr>
            </w:pPr>
          </w:p>
        </w:tc>
        <w:tc>
          <w:tcPr>
            <w:tcW w:w="3515" w:type="dxa"/>
          </w:tcPr>
          <w:p w:rsidRPr="005D4EE3" w:rsidR="005D4EE3" w:rsidP="005D4EE3" w:rsidRDefault="005D4EE3" w14:paraId="271B3331" wp14:textId="77777777">
            <w:pPr>
              <w:jc w:val="both"/>
              <w:rPr>
                <w:rFonts w:ascii="Arial" w:hAnsi="Arial" w:cs="Arial"/>
                <w:sz w:val="22"/>
                <w:szCs w:val="22"/>
                <w:lang w:eastAsia="en-US"/>
              </w:rPr>
            </w:pPr>
            <w:r w:rsidRPr="005D4EE3">
              <w:rPr>
                <w:rFonts w:ascii="Arial" w:hAnsi="Arial" w:cs="Arial"/>
                <w:sz w:val="22"/>
                <w:szCs w:val="22"/>
                <w:lang w:eastAsia="en-US"/>
              </w:rPr>
              <w:t>Footbrake</w:t>
            </w:r>
          </w:p>
        </w:tc>
        <w:tc>
          <w:tcPr>
            <w:tcW w:w="1442" w:type="dxa"/>
          </w:tcPr>
          <w:p w:rsidRPr="005D4EE3" w:rsidR="005D4EE3" w:rsidP="005D4EE3" w:rsidRDefault="005D4EE3" w14:paraId="271AE1F2" wp14:textId="77777777">
            <w:pPr>
              <w:jc w:val="both"/>
              <w:rPr>
                <w:rFonts w:ascii="Arial" w:hAnsi="Arial" w:cs="Arial"/>
                <w:sz w:val="22"/>
                <w:szCs w:val="22"/>
                <w:lang w:eastAsia="en-US"/>
              </w:rPr>
            </w:pPr>
          </w:p>
        </w:tc>
      </w:tr>
      <w:tr xmlns:wp14="http://schemas.microsoft.com/office/word/2010/wordml" w:rsidRPr="005D4EE3" w:rsidR="005D4EE3" w:rsidTr="005D4EE3" w14:paraId="4C39DB5E" wp14:textId="77777777">
        <w:trPr>
          <w:trHeight w:val="227"/>
          <w:jc w:val="center"/>
        </w:trPr>
        <w:tc>
          <w:tcPr>
            <w:tcW w:w="2495" w:type="dxa"/>
          </w:tcPr>
          <w:p w:rsidRPr="005D4EE3" w:rsidR="005D4EE3" w:rsidP="005D4EE3" w:rsidRDefault="005D4EE3" w14:paraId="4AE5B7AF" wp14:textId="77777777">
            <w:pPr>
              <w:jc w:val="both"/>
              <w:rPr>
                <w:rFonts w:ascii="Arial" w:hAnsi="Arial" w:cs="Arial"/>
                <w:b/>
                <w:bCs/>
                <w:sz w:val="22"/>
                <w:szCs w:val="22"/>
                <w:lang w:eastAsia="en-US"/>
              </w:rPr>
            </w:pPr>
          </w:p>
        </w:tc>
        <w:tc>
          <w:tcPr>
            <w:tcW w:w="3515" w:type="dxa"/>
          </w:tcPr>
          <w:p w:rsidRPr="005D4EE3" w:rsidR="005D4EE3" w:rsidP="005D4EE3" w:rsidRDefault="005D4EE3" w14:paraId="4234325E" wp14:textId="77777777">
            <w:pPr>
              <w:jc w:val="both"/>
              <w:rPr>
                <w:rFonts w:ascii="Arial" w:hAnsi="Arial" w:cs="Arial"/>
                <w:sz w:val="22"/>
                <w:szCs w:val="22"/>
                <w:lang w:eastAsia="en-US"/>
              </w:rPr>
            </w:pPr>
            <w:r w:rsidRPr="005D4EE3">
              <w:rPr>
                <w:rFonts w:ascii="Arial" w:hAnsi="Arial" w:cs="Arial"/>
                <w:sz w:val="22"/>
                <w:szCs w:val="22"/>
                <w:lang w:eastAsia="en-US"/>
              </w:rPr>
              <w:t>Wheel rims and trims</w:t>
            </w:r>
          </w:p>
        </w:tc>
        <w:tc>
          <w:tcPr>
            <w:tcW w:w="1397" w:type="dxa"/>
          </w:tcPr>
          <w:p w:rsidRPr="005D4EE3" w:rsidR="005D4EE3" w:rsidP="005D4EE3" w:rsidRDefault="005D4EE3" w14:paraId="3955E093"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12C42424" wp14:textId="77777777">
            <w:pPr>
              <w:jc w:val="both"/>
              <w:rPr>
                <w:rFonts w:ascii="Arial" w:hAnsi="Arial" w:cs="Arial"/>
                <w:sz w:val="22"/>
                <w:szCs w:val="22"/>
                <w:lang w:eastAsia="en-US"/>
              </w:rPr>
            </w:pPr>
          </w:p>
        </w:tc>
        <w:tc>
          <w:tcPr>
            <w:tcW w:w="2495" w:type="dxa"/>
          </w:tcPr>
          <w:p w:rsidRPr="005D4EE3" w:rsidR="005D4EE3" w:rsidP="005D4EE3" w:rsidRDefault="005D4EE3" w14:paraId="379CA55B" wp14:textId="77777777">
            <w:pPr>
              <w:jc w:val="both"/>
              <w:rPr>
                <w:rFonts w:ascii="Arial" w:hAnsi="Arial" w:cs="Arial"/>
                <w:b/>
                <w:bCs/>
                <w:sz w:val="22"/>
                <w:szCs w:val="22"/>
                <w:lang w:eastAsia="en-US"/>
              </w:rPr>
            </w:pPr>
          </w:p>
        </w:tc>
        <w:tc>
          <w:tcPr>
            <w:tcW w:w="3515" w:type="dxa"/>
          </w:tcPr>
          <w:p w:rsidRPr="005D4EE3" w:rsidR="005D4EE3" w:rsidP="005D4EE3" w:rsidRDefault="005D4EE3" w14:paraId="2D094862" wp14:textId="77777777">
            <w:pPr>
              <w:jc w:val="both"/>
              <w:rPr>
                <w:rFonts w:ascii="Arial" w:hAnsi="Arial" w:cs="Arial"/>
                <w:sz w:val="22"/>
                <w:szCs w:val="22"/>
                <w:lang w:eastAsia="en-US"/>
              </w:rPr>
            </w:pPr>
            <w:r w:rsidRPr="005D4EE3">
              <w:rPr>
                <w:rFonts w:ascii="Arial" w:hAnsi="Arial" w:cs="Arial"/>
                <w:sz w:val="22"/>
                <w:szCs w:val="22"/>
                <w:lang w:eastAsia="en-US"/>
              </w:rPr>
              <w:t>Pulling to one side</w:t>
            </w:r>
          </w:p>
        </w:tc>
        <w:tc>
          <w:tcPr>
            <w:tcW w:w="1442" w:type="dxa"/>
          </w:tcPr>
          <w:p w:rsidRPr="005D4EE3" w:rsidR="005D4EE3" w:rsidP="005D4EE3" w:rsidRDefault="005D4EE3" w14:paraId="5ABF93C4" wp14:textId="77777777">
            <w:pPr>
              <w:jc w:val="both"/>
              <w:rPr>
                <w:rFonts w:ascii="Arial" w:hAnsi="Arial" w:cs="Arial"/>
                <w:sz w:val="22"/>
                <w:szCs w:val="22"/>
                <w:lang w:eastAsia="en-US"/>
              </w:rPr>
            </w:pPr>
          </w:p>
        </w:tc>
      </w:tr>
      <w:tr xmlns:wp14="http://schemas.microsoft.com/office/word/2010/wordml" w:rsidRPr="005D4EE3" w:rsidR="005D4EE3" w:rsidTr="005D4EE3" w14:paraId="71DCB018" wp14:textId="77777777">
        <w:trPr>
          <w:trHeight w:val="227"/>
          <w:jc w:val="center"/>
        </w:trPr>
        <w:tc>
          <w:tcPr>
            <w:tcW w:w="2495" w:type="dxa"/>
          </w:tcPr>
          <w:p w:rsidRPr="005D4EE3" w:rsidR="005D4EE3" w:rsidP="005D4EE3" w:rsidRDefault="005D4EE3" w14:paraId="4B644A8D" wp14:textId="77777777">
            <w:pPr>
              <w:jc w:val="both"/>
              <w:rPr>
                <w:rFonts w:ascii="Arial" w:hAnsi="Arial" w:cs="Arial"/>
                <w:b/>
                <w:bCs/>
                <w:sz w:val="22"/>
                <w:szCs w:val="22"/>
                <w:lang w:eastAsia="en-US"/>
              </w:rPr>
            </w:pPr>
          </w:p>
        </w:tc>
        <w:tc>
          <w:tcPr>
            <w:tcW w:w="3515" w:type="dxa"/>
          </w:tcPr>
          <w:p w:rsidRPr="005D4EE3" w:rsidR="005D4EE3" w:rsidP="005D4EE3" w:rsidRDefault="005D4EE3" w14:paraId="082C48EB" wp14:textId="77777777">
            <w:pPr>
              <w:jc w:val="both"/>
              <w:rPr>
                <w:rFonts w:ascii="Arial" w:hAnsi="Arial" w:cs="Arial"/>
                <w:sz w:val="22"/>
                <w:szCs w:val="22"/>
                <w:lang w:eastAsia="en-US"/>
              </w:rPr>
            </w:pPr>
          </w:p>
        </w:tc>
        <w:tc>
          <w:tcPr>
            <w:tcW w:w="1397" w:type="dxa"/>
          </w:tcPr>
          <w:p w:rsidRPr="005D4EE3" w:rsidR="005D4EE3" w:rsidP="005D4EE3" w:rsidRDefault="005D4EE3" w14:paraId="2677290C"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249BF8C6" wp14:textId="77777777">
            <w:pPr>
              <w:jc w:val="both"/>
              <w:rPr>
                <w:rFonts w:ascii="Arial" w:hAnsi="Arial" w:cs="Arial"/>
                <w:sz w:val="22"/>
                <w:szCs w:val="22"/>
                <w:lang w:eastAsia="en-US"/>
              </w:rPr>
            </w:pPr>
          </w:p>
        </w:tc>
        <w:tc>
          <w:tcPr>
            <w:tcW w:w="2495" w:type="dxa"/>
          </w:tcPr>
          <w:p w:rsidRPr="005D4EE3" w:rsidR="005D4EE3" w:rsidP="005D4EE3" w:rsidRDefault="005D4EE3" w14:paraId="0EF46479" wp14:textId="77777777">
            <w:pPr>
              <w:jc w:val="both"/>
              <w:rPr>
                <w:rFonts w:ascii="Arial" w:hAnsi="Arial" w:cs="Arial"/>
                <w:b/>
                <w:bCs/>
                <w:sz w:val="22"/>
                <w:szCs w:val="22"/>
                <w:lang w:eastAsia="en-US"/>
              </w:rPr>
            </w:pPr>
          </w:p>
        </w:tc>
        <w:tc>
          <w:tcPr>
            <w:tcW w:w="3515" w:type="dxa"/>
          </w:tcPr>
          <w:p w:rsidRPr="005D4EE3" w:rsidR="005D4EE3" w:rsidP="005D4EE3" w:rsidRDefault="005D4EE3" w14:paraId="3AB58C42" wp14:textId="77777777">
            <w:pPr>
              <w:jc w:val="both"/>
              <w:rPr>
                <w:rFonts w:ascii="Arial" w:hAnsi="Arial" w:cs="Arial"/>
                <w:sz w:val="22"/>
                <w:szCs w:val="22"/>
                <w:lang w:eastAsia="en-US"/>
              </w:rPr>
            </w:pPr>
          </w:p>
        </w:tc>
        <w:tc>
          <w:tcPr>
            <w:tcW w:w="1442" w:type="dxa"/>
          </w:tcPr>
          <w:p w:rsidRPr="005D4EE3" w:rsidR="005D4EE3" w:rsidP="005D4EE3" w:rsidRDefault="005D4EE3" w14:paraId="4EA9BA15" wp14:textId="77777777">
            <w:pPr>
              <w:jc w:val="both"/>
              <w:rPr>
                <w:rFonts w:ascii="Arial" w:hAnsi="Arial" w:cs="Arial"/>
                <w:sz w:val="22"/>
                <w:szCs w:val="22"/>
                <w:lang w:eastAsia="en-US"/>
              </w:rPr>
            </w:pPr>
          </w:p>
        </w:tc>
      </w:tr>
      <w:tr xmlns:wp14="http://schemas.microsoft.com/office/word/2010/wordml" w:rsidRPr="005D4EE3" w:rsidR="005D4EE3" w:rsidTr="005D4EE3" w14:paraId="77839840" wp14:textId="77777777">
        <w:trPr>
          <w:trHeight w:val="227"/>
          <w:jc w:val="center"/>
        </w:trPr>
        <w:tc>
          <w:tcPr>
            <w:tcW w:w="2495" w:type="dxa"/>
          </w:tcPr>
          <w:p w:rsidRPr="005D4EE3" w:rsidR="005D4EE3" w:rsidP="005D4EE3" w:rsidRDefault="005D4EE3" w14:paraId="2A929761" wp14:textId="77777777">
            <w:pPr>
              <w:jc w:val="both"/>
              <w:rPr>
                <w:rFonts w:ascii="Arial" w:hAnsi="Arial" w:cs="Arial"/>
                <w:b/>
                <w:bCs/>
                <w:sz w:val="22"/>
                <w:szCs w:val="22"/>
                <w:lang w:eastAsia="en-US"/>
              </w:rPr>
            </w:pPr>
            <w:r w:rsidRPr="005D4EE3">
              <w:rPr>
                <w:rFonts w:ascii="Arial" w:hAnsi="Arial" w:cs="Arial"/>
                <w:b/>
                <w:bCs/>
                <w:sz w:val="22"/>
                <w:szCs w:val="22"/>
                <w:lang w:eastAsia="en-US"/>
              </w:rPr>
              <w:t>Lights</w:t>
            </w:r>
          </w:p>
        </w:tc>
        <w:tc>
          <w:tcPr>
            <w:tcW w:w="3515" w:type="dxa"/>
          </w:tcPr>
          <w:p w:rsidRPr="005D4EE3" w:rsidR="005D4EE3" w:rsidP="005D4EE3" w:rsidRDefault="005D4EE3" w14:paraId="7F37AD27" wp14:textId="77777777">
            <w:pPr>
              <w:jc w:val="both"/>
              <w:rPr>
                <w:rFonts w:ascii="Arial" w:hAnsi="Arial" w:cs="Arial"/>
                <w:sz w:val="22"/>
                <w:szCs w:val="22"/>
                <w:lang w:eastAsia="en-US"/>
              </w:rPr>
            </w:pPr>
            <w:r w:rsidRPr="005D4EE3">
              <w:rPr>
                <w:rFonts w:ascii="Arial" w:hAnsi="Arial" w:cs="Arial"/>
                <w:sz w:val="22"/>
                <w:szCs w:val="22"/>
                <w:lang w:eastAsia="en-US"/>
              </w:rPr>
              <w:t>Front/rear</w:t>
            </w:r>
          </w:p>
        </w:tc>
        <w:tc>
          <w:tcPr>
            <w:tcW w:w="1397" w:type="dxa"/>
          </w:tcPr>
          <w:p w:rsidRPr="005D4EE3" w:rsidR="005D4EE3" w:rsidP="005D4EE3" w:rsidRDefault="005D4EE3" w14:paraId="7332107B"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5D98A3F1" wp14:textId="77777777">
            <w:pPr>
              <w:jc w:val="both"/>
              <w:rPr>
                <w:rFonts w:ascii="Arial" w:hAnsi="Arial" w:cs="Arial"/>
                <w:sz w:val="22"/>
                <w:szCs w:val="22"/>
                <w:lang w:eastAsia="en-US"/>
              </w:rPr>
            </w:pPr>
          </w:p>
        </w:tc>
        <w:tc>
          <w:tcPr>
            <w:tcW w:w="2495" w:type="dxa"/>
          </w:tcPr>
          <w:p w:rsidRPr="005D4EE3" w:rsidR="005D4EE3" w:rsidP="005D4EE3" w:rsidRDefault="005D4EE3" w14:paraId="3D2A5D86" wp14:textId="77777777">
            <w:pPr>
              <w:jc w:val="both"/>
              <w:rPr>
                <w:rFonts w:ascii="Arial" w:hAnsi="Arial" w:cs="Arial"/>
                <w:b/>
                <w:bCs/>
                <w:sz w:val="22"/>
                <w:szCs w:val="22"/>
                <w:lang w:eastAsia="en-US"/>
              </w:rPr>
            </w:pPr>
            <w:r w:rsidRPr="005D4EE3">
              <w:rPr>
                <w:rFonts w:ascii="Arial" w:hAnsi="Arial" w:cs="Arial"/>
                <w:b/>
                <w:bCs/>
                <w:sz w:val="22"/>
                <w:szCs w:val="22"/>
                <w:lang w:eastAsia="en-US"/>
              </w:rPr>
              <w:t>Battery</w:t>
            </w:r>
          </w:p>
        </w:tc>
        <w:tc>
          <w:tcPr>
            <w:tcW w:w="3515" w:type="dxa"/>
          </w:tcPr>
          <w:p w:rsidRPr="005D4EE3" w:rsidR="005D4EE3" w:rsidP="005D4EE3" w:rsidRDefault="005D4EE3" w14:paraId="50C86B8C" wp14:textId="77777777">
            <w:pPr>
              <w:jc w:val="both"/>
              <w:rPr>
                <w:rFonts w:ascii="Arial" w:hAnsi="Arial" w:cs="Arial"/>
                <w:sz w:val="22"/>
                <w:szCs w:val="22"/>
                <w:lang w:eastAsia="en-US"/>
              </w:rPr>
            </w:pPr>
          </w:p>
        </w:tc>
        <w:tc>
          <w:tcPr>
            <w:tcW w:w="1442" w:type="dxa"/>
          </w:tcPr>
          <w:p w:rsidRPr="005D4EE3" w:rsidR="005D4EE3" w:rsidP="005D4EE3" w:rsidRDefault="005D4EE3" w14:paraId="60EDCC55" wp14:textId="77777777">
            <w:pPr>
              <w:jc w:val="both"/>
              <w:rPr>
                <w:rFonts w:ascii="Arial" w:hAnsi="Arial" w:cs="Arial"/>
                <w:sz w:val="22"/>
                <w:szCs w:val="22"/>
                <w:lang w:eastAsia="en-US"/>
              </w:rPr>
            </w:pPr>
          </w:p>
        </w:tc>
      </w:tr>
      <w:tr xmlns:wp14="http://schemas.microsoft.com/office/word/2010/wordml" w:rsidRPr="005D4EE3" w:rsidR="005D4EE3" w:rsidTr="005D4EE3" w14:paraId="2A4F35F7" wp14:textId="77777777">
        <w:trPr>
          <w:trHeight w:val="227"/>
          <w:jc w:val="center"/>
        </w:trPr>
        <w:tc>
          <w:tcPr>
            <w:tcW w:w="2495" w:type="dxa"/>
          </w:tcPr>
          <w:p w:rsidRPr="005D4EE3" w:rsidR="005D4EE3" w:rsidP="005D4EE3" w:rsidRDefault="005D4EE3" w14:paraId="3BBB8815" wp14:textId="77777777">
            <w:pPr>
              <w:jc w:val="both"/>
              <w:rPr>
                <w:rFonts w:ascii="Arial" w:hAnsi="Arial" w:cs="Arial"/>
                <w:sz w:val="22"/>
                <w:szCs w:val="22"/>
                <w:lang w:eastAsia="en-US"/>
              </w:rPr>
            </w:pPr>
          </w:p>
        </w:tc>
        <w:tc>
          <w:tcPr>
            <w:tcW w:w="3515" w:type="dxa"/>
          </w:tcPr>
          <w:p w:rsidRPr="005D4EE3" w:rsidR="005D4EE3" w:rsidP="005D4EE3" w:rsidRDefault="005D4EE3" w14:paraId="2CFE8C21" wp14:textId="77777777">
            <w:pPr>
              <w:jc w:val="both"/>
              <w:rPr>
                <w:rFonts w:ascii="Arial" w:hAnsi="Arial" w:cs="Arial"/>
                <w:sz w:val="22"/>
                <w:szCs w:val="22"/>
                <w:lang w:eastAsia="en-US"/>
              </w:rPr>
            </w:pPr>
            <w:r w:rsidRPr="005D4EE3">
              <w:rPr>
                <w:rFonts w:ascii="Arial" w:hAnsi="Arial" w:cs="Arial"/>
                <w:sz w:val="22"/>
                <w:szCs w:val="22"/>
                <w:lang w:eastAsia="en-US"/>
              </w:rPr>
              <w:t>Brake</w:t>
            </w:r>
          </w:p>
        </w:tc>
        <w:tc>
          <w:tcPr>
            <w:tcW w:w="1397" w:type="dxa"/>
          </w:tcPr>
          <w:p w:rsidRPr="005D4EE3" w:rsidR="005D4EE3" w:rsidP="005D4EE3" w:rsidRDefault="005D4EE3" w14:paraId="55B91B0D"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6810F0D1" wp14:textId="77777777">
            <w:pPr>
              <w:jc w:val="both"/>
              <w:rPr>
                <w:rFonts w:ascii="Arial" w:hAnsi="Arial" w:cs="Arial"/>
                <w:sz w:val="22"/>
                <w:szCs w:val="22"/>
                <w:lang w:eastAsia="en-US"/>
              </w:rPr>
            </w:pPr>
          </w:p>
        </w:tc>
        <w:tc>
          <w:tcPr>
            <w:tcW w:w="2495" w:type="dxa"/>
          </w:tcPr>
          <w:p w:rsidRPr="005D4EE3" w:rsidR="005D4EE3" w:rsidP="005D4EE3" w:rsidRDefault="005D4EE3" w14:paraId="001AB580" wp14:textId="77777777">
            <w:pPr>
              <w:jc w:val="both"/>
              <w:rPr>
                <w:rFonts w:ascii="Arial" w:hAnsi="Arial" w:cs="Arial"/>
                <w:b/>
                <w:bCs/>
                <w:sz w:val="22"/>
                <w:szCs w:val="22"/>
                <w:lang w:eastAsia="en-US"/>
              </w:rPr>
            </w:pPr>
            <w:r w:rsidRPr="005D4EE3">
              <w:rPr>
                <w:rFonts w:ascii="Arial" w:hAnsi="Arial" w:cs="Arial"/>
                <w:b/>
                <w:bCs/>
                <w:sz w:val="22"/>
                <w:szCs w:val="22"/>
                <w:lang w:eastAsia="en-US"/>
              </w:rPr>
              <w:t>First Aid Ki</w:t>
            </w:r>
            <w:r w:rsidR="008B53BC">
              <w:rPr>
                <w:rFonts w:ascii="Arial" w:hAnsi="Arial" w:cs="Arial"/>
                <w:b/>
                <w:bCs/>
                <w:sz w:val="22"/>
                <w:szCs w:val="22"/>
                <w:lang w:eastAsia="en-US"/>
              </w:rPr>
              <w:t>t *</w:t>
            </w:r>
          </w:p>
        </w:tc>
        <w:tc>
          <w:tcPr>
            <w:tcW w:w="3515" w:type="dxa"/>
          </w:tcPr>
          <w:p w:rsidRPr="005D4EE3" w:rsidR="005D4EE3" w:rsidP="005D4EE3" w:rsidRDefault="005D4EE3" w14:paraId="74E797DC" wp14:textId="77777777">
            <w:pPr>
              <w:jc w:val="both"/>
              <w:rPr>
                <w:rFonts w:ascii="Arial" w:hAnsi="Arial" w:cs="Arial"/>
                <w:sz w:val="22"/>
                <w:szCs w:val="22"/>
                <w:lang w:eastAsia="en-US"/>
              </w:rPr>
            </w:pPr>
          </w:p>
        </w:tc>
        <w:tc>
          <w:tcPr>
            <w:tcW w:w="1442" w:type="dxa"/>
          </w:tcPr>
          <w:p w:rsidRPr="005D4EE3" w:rsidR="005D4EE3" w:rsidP="005D4EE3" w:rsidRDefault="005D4EE3" w14:paraId="25AF7EAE" wp14:textId="77777777">
            <w:pPr>
              <w:jc w:val="both"/>
              <w:rPr>
                <w:rFonts w:ascii="Arial" w:hAnsi="Arial" w:cs="Arial"/>
                <w:sz w:val="22"/>
                <w:szCs w:val="22"/>
                <w:lang w:eastAsia="en-US"/>
              </w:rPr>
            </w:pPr>
          </w:p>
        </w:tc>
      </w:tr>
      <w:tr xmlns:wp14="http://schemas.microsoft.com/office/word/2010/wordml" w:rsidRPr="005D4EE3" w:rsidR="005D4EE3" w:rsidTr="005D4EE3" w14:paraId="353EBFA2" wp14:textId="77777777">
        <w:trPr>
          <w:trHeight w:val="227"/>
          <w:jc w:val="center"/>
        </w:trPr>
        <w:tc>
          <w:tcPr>
            <w:tcW w:w="2495" w:type="dxa"/>
          </w:tcPr>
          <w:p w:rsidRPr="005D4EE3" w:rsidR="005D4EE3" w:rsidP="005D4EE3" w:rsidRDefault="005D4EE3" w14:paraId="2633CEB9" wp14:textId="77777777">
            <w:pPr>
              <w:jc w:val="both"/>
              <w:rPr>
                <w:rFonts w:ascii="Arial" w:hAnsi="Arial" w:cs="Arial"/>
                <w:sz w:val="22"/>
                <w:szCs w:val="22"/>
                <w:lang w:eastAsia="en-US"/>
              </w:rPr>
            </w:pPr>
          </w:p>
        </w:tc>
        <w:tc>
          <w:tcPr>
            <w:tcW w:w="3515" w:type="dxa"/>
          </w:tcPr>
          <w:p w:rsidRPr="005D4EE3" w:rsidR="005D4EE3" w:rsidP="005D4EE3" w:rsidRDefault="005D4EE3" w14:paraId="1F14A01B" wp14:textId="77777777">
            <w:pPr>
              <w:jc w:val="both"/>
              <w:rPr>
                <w:rFonts w:ascii="Arial" w:hAnsi="Arial" w:cs="Arial"/>
                <w:sz w:val="22"/>
                <w:szCs w:val="22"/>
                <w:lang w:eastAsia="en-US"/>
              </w:rPr>
            </w:pPr>
            <w:r w:rsidRPr="005D4EE3">
              <w:rPr>
                <w:rFonts w:ascii="Arial" w:hAnsi="Arial" w:cs="Arial"/>
                <w:sz w:val="22"/>
                <w:szCs w:val="22"/>
                <w:lang w:eastAsia="en-US"/>
              </w:rPr>
              <w:t>Indicator</w:t>
            </w:r>
          </w:p>
        </w:tc>
        <w:tc>
          <w:tcPr>
            <w:tcW w:w="1397" w:type="dxa"/>
          </w:tcPr>
          <w:p w:rsidRPr="005D4EE3" w:rsidR="005D4EE3" w:rsidP="005D4EE3" w:rsidRDefault="005D4EE3" w14:paraId="4B1D477B"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65BE1F1D" wp14:textId="77777777">
            <w:pPr>
              <w:jc w:val="both"/>
              <w:rPr>
                <w:rFonts w:ascii="Arial" w:hAnsi="Arial" w:cs="Arial"/>
                <w:sz w:val="22"/>
                <w:szCs w:val="22"/>
                <w:lang w:eastAsia="en-US"/>
              </w:rPr>
            </w:pPr>
          </w:p>
        </w:tc>
        <w:tc>
          <w:tcPr>
            <w:tcW w:w="2495" w:type="dxa"/>
          </w:tcPr>
          <w:p w:rsidRPr="005D4EE3" w:rsidR="005D4EE3" w:rsidP="005D4EE3" w:rsidRDefault="005D4EE3" w14:paraId="24A5EB37" wp14:textId="77777777">
            <w:pPr>
              <w:jc w:val="both"/>
              <w:rPr>
                <w:rFonts w:ascii="Arial" w:hAnsi="Arial" w:cs="Arial"/>
                <w:b/>
                <w:bCs/>
                <w:sz w:val="22"/>
                <w:szCs w:val="22"/>
                <w:lang w:eastAsia="en-US"/>
              </w:rPr>
            </w:pPr>
            <w:r w:rsidRPr="005D4EE3">
              <w:rPr>
                <w:rFonts w:ascii="Arial" w:hAnsi="Arial" w:cs="Arial"/>
                <w:b/>
                <w:bCs/>
                <w:sz w:val="22"/>
                <w:szCs w:val="22"/>
                <w:lang w:eastAsia="en-US"/>
              </w:rPr>
              <w:t>Fire Extinguisher</w:t>
            </w:r>
          </w:p>
        </w:tc>
        <w:tc>
          <w:tcPr>
            <w:tcW w:w="3515" w:type="dxa"/>
          </w:tcPr>
          <w:p w:rsidRPr="005D4EE3" w:rsidR="005D4EE3" w:rsidP="005D4EE3" w:rsidRDefault="005D4EE3" w14:paraId="6AFAB436" wp14:textId="77777777">
            <w:pPr>
              <w:jc w:val="both"/>
              <w:rPr>
                <w:rFonts w:ascii="Arial" w:hAnsi="Arial" w:cs="Arial"/>
                <w:sz w:val="22"/>
                <w:szCs w:val="22"/>
                <w:lang w:eastAsia="en-US"/>
              </w:rPr>
            </w:pPr>
          </w:p>
        </w:tc>
        <w:tc>
          <w:tcPr>
            <w:tcW w:w="1442" w:type="dxa"/>
          </w:tcPr>
          <w:p w:rsidRPr="005D4EE3" w:rsidR="005D4EE3" w:rsidP="005D4EE3" w:rsidRDefault="005D4EE3" w14:paraId="042C5D41" wp14:textId="77777777">
            <w:pPr>
              <w:jc w:val="both"/>
              <w:rPr>
                <w:rFonts w:ascii="Arial" w:hAnsi="Arial" w:cs="Arial"/>
                <w:sz w:val="22"/>
                <w:szCs w:val="22"/>
                <w:lang w:eastAsia="en-US"/>
              </w:rPr>
            </w:pPr>
          </w:p>
        </w:tc>
      </w:tr>
      <w:tr xmlns:wp14="http://schemas.microsoft.com/office/word/2010/wordml" w:rsidRPr="005D4EE3" w:rsidR="005D4EE3" w:rsidTr="005D4EE3" w14:paraId="74531B6D" wp14:textId="77777777">
        <w:trPr>
          <w:trHeight w:val="227"/>
          <w:jc w:val="center"/>
        </w:trPr>
        <w:tc>
          <w:tcPr>
            <w:tcW w:w="2495" w:type="dxa"/>
          </w:tcPr>
          <w:p w:rsidRPr="005D4EE3" w:rsidR="005D4EE3" w:rsidP="005D4EE3" w:rsidRDefault="005D4EE3" w14:paraId="4D2E12B8" wp14:textId="77777777">
            <w:pPr>
              <w:jc w:val="both"/>
              <w:rPr>
                <w:rFonts w:ascii="Arial" w:hAnsi="Arial" w:cs="Arial"/>
                <w:sz w:val="22"/>
                <w:szCs w:val="22"/>
                <w:lang w:eastAsia="en-US"/>
              </w:rPr>
            </w:pPr>
          </w:p>
        </w:tc>
        <w:tc>
          <w:tcPr>
            <w:tcW w:w="3515" w:type="dxa"/>
          </w:tcPr>
          <w:p w:rsidRPr="005D4EE3" w:rsidR="005D4EE3" w:rsidP="005D4EE3" w:rsidRDefault="005D4EE3" w14:paraId="298D6EDB" wp14:textId="77777777">
            <w:pPr>
              <w:jc w:val="both"/>
              <w:rPr>
                <w:rFonts w:ascii="Arial" w:hAnsi="Arial" w:cs="Arial"/>
                <w:sz w:val="22"/>
                <w:szCs w:val="22"/>
                <w:lang w:eastAsia="en-US"/>
              </w:rPr>
            </w:pPr>
            <w:r w:rsidRPr="005D4EE3">
              <w:rPr>
                <w:rFonts w:ascii="Arial" w:hAnsi="Arial" w:cs="Arial"/>
                <w:sz w:val="22"/>
                <w:szCs w:val="22"/>
                <w:lang w:eastAsia="en-US"/>
              </w:rPr>
              <w:t>Hazard</w:t>
            </w:r>
          </w:p>
        </w:tc>
        <w:tc>
          <w:tcPr>
            <w:tcW w:w="1397" w:type="dxa"/>
          </w:tcPr>
          <w:p w:rsidRPr="005D4EE3" w:rsidR="005D4EE3" w:rsidP="005D4EE3" w:rsidRDefault="005D4EE3" w14:paraId="308F224F"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5E6D6F63" wp14:textId="77777777">
            <w:pPr>
              <w:jc w:val="both"/>
              <w:rPr>
                <w:rFonts w:ascii="Arial" w:hAnsi="Arial" w:cs="Arial"/>
                <w:sz w:val="22"/>
                <w:szCs w:val="22"/>
                <w:lang w:eastAsia="en-US"/>
              </w:rPr>
            </w:pPr>
          </w:p>
        </w:tc>
        <w:tc>
          <w:tcPr>
            <w:tcW w:w="2495" w:type="dxa"/>
          </w:tcPr>
          <w:p w:rsidRPr="005D4EE3" w:rsidR="005D4EE3" w:rsidP="005D4EE3" w:rsidRDefault="005D4EE3" w14:paraId="6D3EF318" wp14:textId="77777777">
            <w:pPr>
              <w:jc w:val="both"/>
              <w:rPr>
                <w:rFonts w:ascii="Arial" w:hAnsi="Arial" w:cs="Arial"/>
                <w:b/>
                <w:bCs/>
                <w:sz w:val="22"/>
                <w:szCs w:val="22"/>
                <w:lang w:eastAsia="en-US"/>
              </w:rPr>
            </w:pPr>
            <w:r w:rsidRPr="005D4EE3">
              <w:rPr>
                <w:rFonts w:ascii="Arial" w:hAnsi="Arial" w:cs="Arial"/>
                <w:b/>
                <w:bCs/>
                <w:sz w:val="22"/>
                <w:szCs w:val="22"/>
                <w:lang w:eastAsia="en-US"/>
              </w:rPr>
              <w:t>Jack and tools</w:t>
            </w:r>
          </w:p>
        </w:tc>
        <w:tc>
          <w:tcPr>
            <w:tcW w:w="3515" w:type="dxa"/>
          </w:tcPr>
          <w:p w:rsidRPr="005D4EE3" w:rsidR="005D4EE3" w:rsidP="005D4EE3" w:rsidRDefault="005D4EE3" w14:paraId="7B969857" wp14:textId="77777777">
            <w:pPr>
              <w:jc w:val="both"/>
              <w:rPr>
                <w:rFonts w:ascii="Arial" w:hAnsi="Arial" w:cs="Arial"/>
                <w:sz w:val="22"/>
                <w:szCs w:val="22"/>
                <w:lang w:eastAsia="en-US"/>
              </w:rPr>
            </w:pPr>
          </w:p>
        </w:tc>
        <w:tc>
          <w:tcPr>
            <w:tcW w:w="1442" w:type="dxa"/>
          </w:tcPr>
          <w:p w:rsidRPr="005D4EE3" w:rsidR="005D4EE3" w:rsidP="005D4EE3" w:rsidRDefault="005D4EE3" w14:paraId="0FE634FD" wp14:textId="77777777">
            <w:pPr>
              <w:jc w:val="both"/>
              <w:rPr>
                <w:rFonts w:ascii="Arial" w:hAnsi="Arial" w:cs="Arial"/>
                <w:sz w:val="22"/>
                <w:szCs w:val="22"/>
                <w:lang w:eastAsia="en-US"/>
              </w:rPr>
            </w:pPr>
          </w:p>
        </w:tc>
      </w:tr>
      <w:tr xmlns:wp14="http://schemas.microsoft.com/office/word/2010/wordml" w:rsidRPr="005D4EE3" w:rsidR="005D4EE3" w:rsidTr="005D4EE3" w14:paraId="4A22D2E6" wp14:textId="77777777">
        <w:trPr>
          <w:trHeight w:val="227"/>
          <w:jc w:val="center"/>
        </w:trPr>
        <w:tc>
          <w:tcPr>
            <w:tcW w:w="2495" w:type="dxa"/>
          </w:tcPr>
          <w:p w:rsidRPr="005D4EE3" w:rsidR="005D4EE3" w:rsidP="005D4EE3" w:rsidRDefault="005D4EE3" w14:paraId="62A1F980" wp14:textId="77777777">
            <w:pPr>
              <w:jc w:val="both"/>
              <w:rPr>
                <w:rFonts w:ascii="Arial" w:hAnsi="Arial" w:cs="Arial"/>
                <w:sz w:val="22"/>
                <w:szCs w:val="22"/>
                <w:lang w:eastAsia="en-US"/>
              </w:rPr>
            </w:pPr>
          </w:p>
        </w:tc>
        <w:tc>
          <w:tcPr>
            <w:tcW w:w="3515" w:type="dxa"/>
          </w:tcPr>
          <w:p w:rsidRPr="005D4EE3" w:rsidR="005D4EE3" w:rsidP="005D4EE3" w:rsidRDefault="005D4EE3" w14:paraId="0D40F6F2" wp14:textId="77777777">
            <w:pPr>
              <w:jc w:val="both"/>
              <w:rPr>
                <w:rFonts w:ascii="Arial" w:hAnsi="Arial" w:cs="Arial"/>
                <w:sz w:val="22"/>
                <w:szCs w:val="22"/>
                <w:lang w:eastAsia="en-US"/>
              </w:rPr>
            </w:pPr>
            <w:r w:rsidRPr="005D4EE3">
              <w:rPr>
                <w:rFonts w:ascii="Arial" w:hAnsi="Arial" w:cs="Arial"/>
                <w:sz w:val="22"/>
                <w:szCs w:val="22"/>
                <w:lang w:eastAsia="en-US"/>
              </w:rPr>
              <w:t>Fog</w:t>
            </w:r>
          </w:p>
        </w:tc>
        <w:tc>
          <w:tcPr>
            <w:tcW w:w="1397" w:type="dxa"/>
          </w:tcPr>
          <w:p w:rsidRPr="005D4EE3" w:rsidR="005D4EE3" w:rsidP="005D4EE3" w:rsidRDefault="005D4EE3" w14:paraId="300079F4"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299D8616" wp14:textId="77777777">
            <w:pPr>
              <w:jc w:val="both"/>
              <w:rPr>
                <w:rFonts w:ascii="Arial" w:hAnsi="Arial" w:cs="Arial"/>
                <w:sz w:val="22"/>
                <w:szCs w:val="22"/>
                <w:lang w:eastAsia="en-US"/>
              </w:rPr>
            </w:pPr>
          </w:p>
        </w:tc>
        <w:tc>
          <w:tcPr>
            <w:tcW w:w="2495" w:type="dxa"/>
          </w:tcPr>
          <w:p w:rsidRPr="005D4EE3" w:rsidR="005D4EE3" w:rsidP="005D4EE3" w:rsidRDefault="005D4EE3" w14:paraId="72B87972" wp14:textId="77777777">
            <w:pPr>
              <w:rPr>
                <w:rFonts w:ascii="Arial" w:hAnsi="Arial" w:cs="Arial"/>
                <w:b/>
                <w:bCs/>
                <w:sz w:val="22"/>
                <w:szCs w:val="22"/>
                <w:lang w:eastAsia="en-US"/>
              </w:rPr>
            </w:pPr>
            <w:r w:rsidRPr="005D4EE3">
              <w:rPr>
                <w:rFonts w:ascii="Arial" w:hAnsi="Arial" w:cs="Arial"/>
                <w:b/>
                <w:bCs/>
                <w:sz w:val="22"/>
                <w:szCs w:val="22"/>
                <w:lang w:eastAsia="en-US"/>
              </w:rPr>
              <w:t>Permit / Road Fund Licence</w:t>
            </w:r>
          </w:p>
        </w:tc>
        <w:tc>
          <w:tcPr>
            <w:tcW w:w="3515" w:type="dxa"/>
          </w:tcPr>
          <w:p w:rsidRPr="005D4EE3" w:rsidR="005D4EE3" w:rsidP="005D4EE3" w:rsidRDefault="005D4EE3" w14:paraId="491D2769" wp14:textId="77777777">
            <w:pPr>
              <w:jc w:val="both"/>
              <w:rPr>
                <w:rFonts w:ascii="Arial" w:hAnsi="Arial" w:cs="Arial"/>
                <w:sz w:val="22"/>
                <w:szCs w:val="22"/>
                <w:lang w:eastAsia="en-US"/>
              </w:rPr>
            </w:pPr>
          </w:p>
        </w:tc>
        <w:tc>
          <w:tcPr>
            <w:tcW w:w="1442" w:type="dxa"/>
          </w:tcPr>
          <w:p w:rsidRPr="005D4EE3" w:rsidR="005D4EE3" w:rsidP="005D4EE3" w:rsidRDefault="005D4EE3" w14:paraId="6F5CD9ED" wp14:textId="77777777">
            <w:pPr>
              <w:jc w:val="both"/>
              <w:rPr>
                <w:rFonts w:ascii="Arial" w:hAnsi="Arial" w:cs="Arial"/>
                <w:sz w:val="22"/>
                <w:szCs w:val="22"/>
                <w:lang w:eastAsia="en-US"/>
              </w:rPr>
            </w:pPr>
          </w:p>
        </w:tc>
      </w:tr>
      <w:tr xmlns:wp14="http://schemas.microsoft.com/office/word/2010/wordml" w:rsidRPr="005D4EE3" w:rsidR="005D4EE3" w:rsidTr="005D4EE3" w14:paraId="0253BA16" wp14:textId="77777777">
        <w:trPr>
          <w:trHeight w:val="227"/>
          <w:jc w:val="center"/>
        </w:trPr>
        <w:tc>
          <w:tcPr>
            <w:tcW w:w="2495" w:type="dxa"/>
          </w:tcPr>
          <w:p w:rsidRPr="005D4EE3" w:rsidR="005D4EE3" w:rsidP="005D4EE3" w:rsidRDefault="005D4EE3" w14:paraId="4EF7FBD7" wp14:textId="77777777">
            <w:pPr>
              <w:jc w:val="both"/>
              <w:rPr>
                <w:rFonts w:ascii="Arial" w:hAnsi="Arial" w:cs="Arial"/>
                <w:sz w:val="22"/>
                <w:szCs w:val="22"/>
                <w:lang w:eastAsia="en-US"/>
              </w:rPr>
            </w:pPr>
          </w:p>
        </w:tc>
        <w:tc>
          <w:tcPr>
            <w:tcW w:w="3515" w:type="dxa"/>
          </w:tcPr>
          <w:p w:rsidRPr="005D4EE3" w:rsidR="005D4EE3" w:rsidP="005D4EE3" w:rsidRDefault="005D4EE3" w14:paraId="068FA4F1" wp14:textId="77777777">
            <w:pPr>
              <w:jc w:val="both"/>
              <w:rPr>
                <w:rFonts w:ascii="Arial" w:hAnsi="Arial" w:cs="Arial"/>
                <w:sz w:val="22"/>
                <w:szCs w:val="22"/>
                <w:lang w:eastAsia="en-US"/>
              </w:rPr>
            </w:pPr>
            <w:r w:rsidRPr="005D4EE3">
              <w:rPr>
                <w:rFonts w:ascii="Arial" w:hAnsi="Arial" w:cs="Arial"/>
                <w:sz w:val="22"/>
                <w:szCs w:val="22"/>
                <w:lang w:eastAsia="en-US"/>
              </w:rPr>
              <w:t>Interior</w:t>
            </w:r>
          </w:p>
        </w:tc>
        <w:tc>
          <w:tcPr>
            <w:tcW w:w="1397" w:type="dxa"/>
          </w:tcPr>
          <w:p w:rsidRPr="005D4EE3" w:rsidR="005D4EE3" w:rsidP="005D4EE3" w:rsidRDefault="005D4EE3" w14:paraId="740C982E"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15C78039" wp14:textId="77777777">
            <w:pPr>
              <w:jc w:val="both"/>
              <w:rPr>
                <w:rFonts w:ascii="Arial" w:hAnsi="Arial" w:cs="Arial"/>
                <w:sz w:val="22"/>
                <w:szCs w:val="22"/>
                <w:lang w:eastAsia="en-US"/>
              </w:rPr>
            </w:pPr>
          </w:p>
        </w:tc>
        <w:tc>
          <w:tcPr>
            <w:tcW w:w="2495" w:type="dxa"/>
          </w:tcPr>
          <w:p w:rsidRPr="005D4EE3" w:rsidR="005D4EE3" w:rsidP="005D4EE3" w:rsidRDefault="005D4EE3" w14:paraId="74334574" wp14:textId="77777777">
            <w:pPr>
              <w:jc w:val="both"/>
              <w:rPr>
                <w:rFonts w:ascii="Arial" w:hAnsi="Arial" w:cs="Arial"/>
                <w:b/>
                <w:bCs/>
                <w:sz w:val="22"/>
                <w:szCs w:val="22"/>
                <w:lang w:eastAsia="en-US"/>
              </w:rPr>
            </w:pPr>
            <w:r w:rsidRPr="005D4EE3">
              <w:rPr>
                <w:rFonts w:ascii="Arial" w:hAnsi="Arial" w:cs="Arial"/>
                <w:b/>
                <w:bCs/>
                <w:sz w:val="22"/>
                <w:szCs w:val="22"/>
                <w:lang w:eastAsia="en-US"/>
              </w:rPr>
              <w:t xml:space="preserve">Cleanliness </w:t>
            </w:r>
          </w:p>
        </w:tc>
        <w:tc>
          <w:tcPr>
            <w:tcW w:w="3515" w:type="dxa"/>
          </w:tcPr>
          <w:p w:rsidRPr="005D4EE3" w:rsidR="005D4EE3" w:rsidP="005D4EE3" w:rsidRDefault="005D4EE3" w14:paraId="527D639D" wp14:textId="77777777">
            <w:pPr>
              <w:jc w:val="both"/>
              <w:rPr>
                <w:rFonts w:ascii="Arial" w:hAnsi="Arial" w:cs="Arial"/>
                <w:sz w:val="22"/>
                <w:szCs w:val="22"/>
                <w:lang w:eastAsia="en-US"/>
              </w:rPr>
            </w:pPr>
          </w:p>
        </w:tc>
        <w:tc>
          <w:tcPr>
            <w:tcW w:w="1442" w:type="dxa"/>
          </w:tcPr>
          <w:p w:rsidRPr="005D4EE3" w:rsidR="005D4EE3" w:rsidP="005D4EE3" w:rsidRDefault="005D4EE3" w14:paraId="5101B52C" wp14:textId="77777777">
            <w:pPr>
              <w:jc w:val="both"/>
              <w:rPr>
                <w:rFonts w:ascii="Arial" w:hAnsi="Arial" w:cs="Arial"/>
                <w:sz w:val="22"/>
                <w:szCs w:val="22"/>
                <w:lang w:eastAsia="en-US"/>
              </w:rPr>
            </w:pPr>
          </w:p>
        </w:tc>
      </w:tr>
      <w:tr xmlns:wp14="http://schemas.microsoft.com/office/word/2010/wordml" w:rsidRPr="005D4EE3" w:rsidR="005D4EE3" w:rsidTr="005D4EE3" w14:paraId="5FC67108" wp14:textId="77777777">
        <w:trPr>
          <w:trHeight w:val="227"/>
          <w:jc w:val="center"/>
        </w:trPr>
        <w:tc>
          <w:tcPr>
            <w:tcW w:w="2495" w:type="dxa"/>
            <w:tcBorders>
              <w:bottom w:val="single" w:color="auto" w:sz="4" w:space="0"/>
            </w:tcBorders>
          </w:tcPr>
          <w:p w:rsidRPr="005D4EE3" w:rsidR="005D4EE3" w:rsidP="005D4EE3" w:rsidRDefault="005D4EE3" w14:paraId="3C8EC45C" wp14:textId="77777777">
            <w:pPr>
              <w:jc w:val="both"/>
              <w:rPr>
                <w:rFonts w:ascii="Arial" w:hAnsi="Arial" w:cs="Arial"/>
                <w:sz w:val="22"/>
                <w:szCs w:val="22"/>
                <w:lang w:eastAsia="en-US"/>
              </w:rPr>
            </w:pPr>
          </w:p>
        </w:tc>
        <w:tc>
          <w:tcPr>
            <w:tcW w:w="3515" w:type="dxa"/>
            <w:tcBorders>
              <w:bottom w:val="single" w:color="auto" w:sz="4" w:space="0"/>
            </w:tcBorders>
          </w:tcPr>
          <w:p w:rsidRPr="005D4EE3" w:rsidR="005D4EE3" w:rsidP="005D4EE3" w:rsidRDefault="005D4EE3" w14:paraId="7D9B0587" wp14:textId="77777777">
            <w:pPr>
              <w:jc w:val="both"/>
              <w:rPr>
                <w:rFonts w:ascii="Arial" w:hAnsi="Arial" w:cs="Arial"/>
                <w:sz w:val="22"/>
                <w:szCs w:val="22"/>
                <w:lang w:eastAsia="en-US"/>
              </w:rPr>
            </w:pPr>
            <w:r w:rsidRPr="005D4EE3">
              <w:rPr>
                <w:rFonts w:ascii="Arial" w:hAnsi="Arial" w:cs="Arial"/>
                <w:sz w:val="22"/>
                <w:szCs w:val="22"/>
                <w:lang w:eastAsia="en-US"/>
              </w:rPr>
              <w:t>Reverse</w:t>
            </w:r>
          </w:p>
        </w:tc>
        <w:tc>
          <w:tcPr>
            <w:tcW w:w="1397" w:type="dxa"/>
          </w:tcPr>
          <w:p w:rsidRPr="005D4EE3" w:rsidR="005D4EE3" w:rsidP="005D4EE3" w:rsidRDefault="005D4EE3" w14:paraId="326DC100" wp14:textId="77777777">
            <w:pPr>
              <w:jc w:val="both"/>
              <w:rPr>
                <w:rFonts w:ascii="Arial" w:hAnsi="Arial" w:cs="Arial"/>
                <w:sz w:val="22"/>
                <w:szCs w:val="22"/>
                <w:lang w:eastAsia="en-US"/>
              </w:rPr>
            </w:pPr>
          </w:p>
        </w:tc>
        <w:tc>
          <w:tcPr>
            <w:tcW w:w="871" w:type="dxa"/>
            <w:tcBorders>
              <w:top w:val="nil"/>
              <w:bottom w:val="nil"/>
            </w:tcBorders>
          </w:tcPr>
          <w:p w:rsidRPr="005D4EE3" w:rsidR="005D4EE3" w:rsidP="005D4EE3" w:rsidRDefault="005D4EE3" w14:paraId="0A821549" wp14:textId="77777777">
            <w:pPr>
              <w:jc w:val="both"/>
              <w:rPr>
                <w:rFonts w:ascii="Arial" w:hAnsi="Arial" w:cs="Arial"/>
                <w:sz w:val="22"/>
                <w:szCs w:val="22"/>
                <w:lang w:eastAsia="en-US"/>
              </w:rPr>
            </w:pPr>
          </w:p>
        </w:tc>
        <w:tc>
          <w:tcPr>
            <w:tcW w:w="2495" w:type="dxa"/>
          </w:tcPr>
          <w:p w:rsidRPr="005D4EE3" w:rsidR="005D4EE3" w:rsidP="005D4EE3" w:rsidRDefault="005D4EE3" w14:paraId="1C03C1D6" wp14:textId="77777777">
            <w:pPr>
              <w:jc w:val="both"/>
              <w:rPr>
                <w:rFonts w:ascii="Arial" w:hAnsi="Arial" w:cs="Arial"/>
                <w:b/>
                <w:bCs/>
                <w:sz w:val="22"/>
                <w:szCs w:val="22"/>
                <w:lang w:eastAsia="en-US"/>
              </w:rPr>
            </w:pPr>
            <w:proofErr w:type="spellStart"/>
            <w:r w:rsidRPr="005D4EE3">
              <w:rPr>
                <w:rFonts w:ascii="Arial" w:hAnsi="Arial" w:cs="Arial"/>
                <w:b/>
                <w:bCs/>
                <w:sz w:val="22"/>
                <w:szCs w:val="22"/>
                <w:lang w:eastAsia="en-US"/>
              </w:rPr>
              <w:t>Silhoute</w:t>
            </w:r>
            <w:proofErr w:type="spellEnd"/>
            <w:r w:rsidRPr="005D4EE3">
              <w:rPr>
                <w:rFonts w:ascii="Arial" w:hAnsi="Arial" w:cs="Arial"/>
                <w:b/>
                <w:bCs/>
                <w:sz w:val="22"/>
                <w:szCs w:val="22"/>
                <w:lang w:eastAsia="en-US"/>
              </w:rPr>
              <w:t xml:space="preserve"> signs</w:t>
            </w:r>
          </w:p>
        </w:tc>
        <w:tc>
          <w:tcPr>
            <w:tcW w:w="3515" w:type="dxa"/>
          </w:tcPr>
          <w:p w:rsidRPr="005D4EE3" w:rsidR="005D4EE3" w:rsidP="005D4EE3" w:rsidRDefault="005D4EE3" w14:paraId="66FDCF4E" wp14:textId="77777777">
            <w:pPr>
              <w:jc w:val="both"/>
              <w:rPr>
                <w:rFonts w:ascii="Arial" w:hAnsi="Arial" w:cs="Arial"/>
                <w:sz w:val="22"/>
                <w:szCs w:val="22"/>
                <w:lang w:eastAsia="en-US"/>
              </w:rPr>
            </w:pPr>
          </w:p>
        </w:tc>
        <w:tc>
          <w:tcPr>
            <w:tcW w:w="1442" w:type="dxa"/>
          </w:tcPr>
          <w:p w:rsidRPr="005D4EE3" w:rsidR="005D4EE3" w:rsidP="005D4EE3" w:rsidRDefault="005D4EE3" w14:paraId="3BEE236D" wp14:textId="77777777">
            <w:pPr>
              <w:jc w:val="both"/>
              <w:rPr>
                <w:rFonts w:ascii="Arial" w:hAnsi="Arial" w:cs="Arial"/>
                <w:sz w:val="22"/>
                <w:szCs w:val="22"/>
                <w:lang w:eastAsia="en-US"/>
              </w:rPr>
            </w:pPr>
          </w:p>
        </w:tc>
      </w:tr>
    </w:tbl>
    <w:p xmlns:wp14="http://schemas.microsoft.com/office/word/2010/wordml" w:rsidRPr="005D4EE3" w:rsidR="005D4EE3" w:rsidP="005D4EE3" w:rsidRDefault="005D4EE3" w14:paraId="0CCC0888" wp14:textId="77777777">
      <w:pPr>
        <w:ind w:left="851" w:right="851"/>
        <w:jc w:val="center"/>
        <w:rPr>
          <w:rFonts w:ascii="Verdana" w:hAnsi="Verdana"/>
          <w:lang w:eastAsia="en-US"/>
        </w:rPr>
      </w:pPr>
    </w:p>
    <w:tbl>
      <w:tblPr>
        <w:tblW w:w="15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024"/>
        <w:gridCol w:w="7738"/>
      </w:tblGrid>
      <w:tr xmlns:wp14="http://schemas.microsoft.com/office/word/2010/wordml" w:rsidRPr="005D4EE3" w:rsidR="005D4EE3" w:rsidTr="005D4EE3" w14:paraId="49305CBC" wp14:textId="77777777">
        <w:trPr>
          <w:cantSplit/>
          <w:trHeight w:val="397"/>
          <w:jc w:val="center"/>
        </w:trPr>
        <w:tc>
          <w:tcPr>
            <w:tcW w:w="8024" w:type="dxa"/>
            <w:tcBorders>
              <w:top w:val="single" w:color="auto" w:sz="4" w:space="0"/>
            </w:tcBorders>
            <w:shd w:val="clear" w:color="auto" w:fill="D9D9D9"/>
          </w:tcPr>
          <w:p w:rsidRPr="005D4EE3" w:rsidR="005D4EE3" w:rsidP="005D4EE3" w:rsidRDefault="005D4EE3" w14:paraId="3B86A88F" wp14:textId="77777777">
            <w:pPr>
              <w:jc w:val="both"/>
              <w:rPr>
                <w:rFonts w:ascii="Arial" w:hAnsi="Arial" w:cs="Arial"/>
                <w:b/>
                <w:sz w:val="22"/>
                <w:szCs w:val="22"/>
                <w:lang w:eastAsia="en-US"/>
              </w:rPr>
            </w:pPr>
            <w:r w:rsidRPr="005D4EE3">
              <w:rPr>
                <w:rFonts w:ascii="Arial" w:hAnsi="Arial" w:cs="Arial"/>
                <w:b/>
                <w:sz w:val="22"/>
                <w:szCs w:val="22"/>
                <w:lang w:eastAsia="en-US"/>
              </w:rPr>
              <w:t>Details of defects</w:t>
            </w:r>
          </w:p>
          <w:p w:rsidRPr="005D4EE3" w:rsidR="005D4EE3" w:rsidP="005D4EE3" w:rsidRDefault="005D4EE3" w14:paraId="6F950894" wp14:textId="77777777">
            <w:pPr>
              <w:spacing w:before="100" w:beforeAutospacing="1" w:after="100" w:afterAutospacing="1"/>
              <w:rPr>
                <w:rFonts w:ascii="Arial" w:hAnsi="Arial" w:cs="Arial"/>
                <w:b/>
                <w:sz w:val="22"/>
                <w:szCs w:val="22"/>
              </w:rPr>
            </w:pPr>
            <w:r w:rsidRPr="005D4EE3">
              <w:rPr>
                <w:rFonts w:ascii="Arial" w:hAnsi="Arial" w:cs="Arial"/>
                <w:b/>
                <w:bCs/>
                <w:sz w:val="22"/>
                <w:szCs w:val="22"/>
              </w:rPr>
              <w:t>If faults that might affect the vehicle’s or passengers’ safety are found, the vehicle must not be used until they are all remedied</w:t>
            </w:r>
            <w:r w:rsidRPr="005D4EE3">
              <w:rPr>
                <w:rFonts w:ascii="Arial" w:hAnsi="Arial" w:cs="Arial"/>
                <w:sz w:val="22"/>
                <w:szCs w:val="22"/>
              </w:rPr>
              <w:t xml:space="preserve">. </w:t>
            </w:r>
          </w:p>
        </w:tc>
        <w:tc>
          <w:tcPr>
            <w:tcW w:w="7738" w:type="dxa"/>
            <w:tcBorders>
              <w:top w:val="single" w:color="auto" w:sz="4" w:space="0"/>
            </w:tcBorders>
            <w:shd w:val="clear" w:color="auto" w:fill="D9D9D9"/>
          </w:tcPr>
          <w:p w:rsidRPr="005D4EE3" w:rsidR="005D4EE3" w:rsidP="005D4EE3" w:rsidRDefault="005D4EE3" w14:paraId="2928FE95" wp14:textId="77777777">
            <w:pPr>
              <w:jc w:val="both"/>
              <w:rPr>
                <w:rFonts w:ascii="Arial" w:hAnsi="Arial" w:cs="Arial"/>
                <w:b/>
                <w:sz w:val="22"/>
                <w:szCs w:val="22"/>
                <w:lang w:eastAsia="en-US"/>
              </w:rPr>
            </w:pPr>
            <w:r w:rsidRPr="005D4EE3">
              <w:rPr>
                <w:rFonts w:ascii="Arial" w:hAnsi="Arial" w:cs="Arial"/>
                <w:b/>
                <w:sz w:val="22"/>
                <w:szCs w:val="22"/>
                <w:lang w:eastAsia="en-US"/>
              </w:rPr>
              <w:t>Reported (date)</w:t>
            </w:r>
          </w:p>
        </w:tc>
      </w:tr>
      <w:tr xmlns:wp14="http://schemas.microsoft.com/office/word/2010/wordml" w:rsidRPr="005D4EE3" w:rsidR="005D4EE3" w:rsidTr="00E90554" w14:paraId="4A990D24" wp14:textId="77777777">
        <w:trPr>
          <w:cantSplit/>
          <w:trHeight w:val="397"/>
          <w:jc w:val="center"/>
        </w:trPr>
        <w:tc>
          <w:tcPr>
            <w:tcW w:w="8024" w:type="dxa"/>
            <w:tcBorders>
              <w:top w:val="single" w:color="auto" w:sz="4" w:space="0"/>
            </w:tcBorders>
          </w:tcPr>
          <w:p w:rsidRPr="005D4EE3" w:rsidR="005D4EE3" w:rsidP="005D4EE3" w:rsidRDefault="005D4EE3" w14:paraId="603CC4DB" wp14:textId="77777777">
            <w:pPr>
              <w:jc w:val="both"/>
              <w:rPr>
                <w:rFonts w:ascii="Arial" w:hAnsi="Arial" w:cs="Arial"/>
                <w:b/>
                <w:sz w:val="22"/>
                <w:szCs w:val="22"/>
                <w:lang w:eastAsia="en-US"/>
              </w:rPr>
            </w:pPr>
          </w:p>
          <w:p w:rsidRPr="005D4EE3" w:rsidR="005D4EE3" w:rsidP="005D4EE3" w:rsidRDefault="005D4EE3" w14:paraId="5BAD3425" wp14:textId="77777777">
            <w:pPr>
              <w:jc w:val="both"/>
              <w:rPr>
                <w:rFonts w:ascii="Arial" w:hAnsi="Arial" w:cs="Arial"/>
                <w:b/>
                <w:sz w:val="22"/>
                <w:szCs w:val="22"/>
                <w:lang w:eastAsia="en-US"/>
              </w:rPr>
            </w:pPr>
          </w:p>
          <w:p w:rsidRPr="005D4EE3" w:rsidR="005D4EE3" w:rsidP="005D4EE3" w:rsidRDefault="005D4EE3" w14:paraId="0C7D08AC" wp14:textId="77777777">
            <w:pPr>
              <w:jc w:val="both"/>
              <w:rPr>
                <w:rFonts w:ascii="Arial" w:hAnsi="Arial" w:cs="Arial"/>
                <w:b/>
                <w:sz w:val="22"/>
                <w:szCs w:val="22"/>
                <w:lang w:eastAsia="en-US"/>
              </w:rPr>
            </w:pPr>
          </w:p>
          <w:p w:rsidRPr="005D4EE3" w:rsidR="005D4EE3" w:rsidP="005D4EE3" w:rsidRDefault="005D4EE3" w14:paraId="37A31054" wp14:textId="77777777">
            <w:pPr>
              <w:jc w:val="both"/>
              <w:rPr>
                <w:rFonts w:ascii="Arial" w:hAnsi="Arial" w:cs="Arial"/>
                <w:b/>
                <w:sz w:val="22"/>
                <w:szCs w:val="22"/>
                <w:lang w:eastAsia="en-US"/>
              </w:rPr>
            </w:pPr>
          </w:p>
          <w:p w:rsidRPr="005D4EE3" w:rsidR="005D4EE3" w:rsidP="005D4EE3" w:rsidRDefault="005D4EE3" w14:paraId="7DC8C081" wp14:textId="77777777">
            <w:pPr>
              <w:jc w:val="both"/>
              <w:rPr>
                <w:rFonts w:ascii="Arial" w:hAnsi="Arial" w:cs="Arial"/>
                <w:b/>
                <w:sz w:val="22"/>
                <w:szCs w:val="22"/>
                <w:lang w:eastAsia="en-US"/>
              </w:rPr>
            </w:pPr>
          </w:p>
          <w:p w:rsidRPr="005D4EE3" w:rsidR="005D4EE3" w:rsidP="005D4EE3" w:rsidRDefault="005D4EE3" w14:paraId="0477E574" wp14:textId="77777777">
            <w:pPr>
              <w:jc w:val="both"/>
              <w:rPr>
                <w:rFonts w:ascii="Arial" w:hAnsi="Arial" w:cs="Arial"/>
                <w:b/>
                <w:sz w:val="22"/>
                <w:szCs w:val="22"/>
                <w:lang w:eastAsia="en-US"/>
              </w:rPr>
            </w:pPr>
          </w:p>
          <w:p w:rsidRPr="005D4EE3" w:rsidR="005D4EE3" w:rsidP="005D4EE3" w:rsidRDefault="005D4EE3" w14:paraId="3FD9042A" wp14:textId="77777777">
            <w:pPr>
              <w:jc w:val="both"/>
              <w:rPr>
                <w:rFonts w:ascii="Arial" w:hAnsi="Arial" w:cs="Arial"/>
                <w:b/>
                <w:sz w:val="22"/>
                <w:szCs w:val="22"/>
                <w:lang w:eastAsia="en-US"/>
              </w:rPr>
            </w:pPr>
          </w:p>
        </w:tc>
        <w:tc>
          <w:tcPr>
            <w:tcW w:w="7738" w:type="dxa"/>
            <w:tcBorders>
              <w:top w:val="single" w:color="auto" w:sz="4" w:space="0"/>
            </w:tcBorders>
          </w:tcPr>
          <w:p w:rsidRPr="005D4EE3" w:rsidR="005D4EE3" w:rsidP="005D4EE3" w:rsidRDefault="005D4EE3" w14:paraId="052D4810" wp14:textId="77777777">
            <w:pPr>
              <w:jc w:val="both"/>
              <w:rPr>
                <w:rFonts w:ascii="Arial" w:hAnsi="Arial" w:cs="Arial"/>
                <w:b/>
                <w:sz w:val="22"/>
                <w:szCs w:val="22"/>
                <w:lang w:eastAsia="en-US"/>
              </w:rPr>
            </w:pPr>
          </w:p>
        </w:tc>
      </w:tr>
      <w:tr xmlns:wp14="http://schemas.microsoft.com/office/word/2010/wordml" w:rsidRPr="005D4EE3" w:rsidR="005D4EE3" w:rsidTr="00E90554" w14:paraId="5850C868" wp14:textId="77777777">
        <w:trPr>
          <w:cantSplit/>
          <w:trHeight w:val="397"/>
          <w:jc w:val="center"/>
        </w:trPr>
        <w:tc>
          <w:tcPr>
            <w:tcW w:w="8024" w:type="dxa"/>
            <w:tcBorders>
              <w:top w:val="single" w:color="auto" w:sz="4" w:space="0"/>
            </w:tcBorders>
          </w:tcPr>
          <w:p w:rsidRPr="005D4EE3" w:rsidR="005D4EE3" w:rsidP="005D4EE3" w:rsidRDefault="005D4EE3" w14:paraId="10FFD187" wp14:textId="77777777">
            <w:pPr>
              <w:jc w:val="both"/>
              <w:rPr>
                <w:rFonts w:ascii="Arial" w:hAnsi="Arial" w:cs="Arial"/>
                <w:b/>
                <w:sz w:val="22"/>
                <w:szCs w:val="22"/>
                <w:lang w:eastAsia="en-US"/>
              </w:rPr>
            </w:pPr>
            <w:r w:rsidRPr="005D4EE3">
              <w:rPr>
                <w:rFonts w:ascii="Arial" w:hAnsi="Arial" w:cs="Arial"/>
                <w:b/>
                <w:sz w:val="22"/>
                <w:szCs w:val="22"/>
                <w:lang w:eastAsia="en-US"/>
              </w:rPr>
              <w:t>Mileage</w:t>
            </w:r>
          </w:p>
          <w:p w:rsidRPr="005D4EE3" w:rsidR="005D4EE3" w:rsidP="005D4EE3" w:rsidRDefault="005D4EE3" w14:paraId="62D3F89E" wp14:textId="77777777">
            <w:pPr>
              <w:jc w:val="both"/>
              <w:rPr>
                <w:rFonts w:ascii="Arial" w:hAnsi="Arial" w:cs="Arial"/>
                <w:b/>
                <w:bCs/>
                <w:sz w:val="22"/>
                <w:szCs w:val="22"/>
                <w:lang w:eastAsia="en-US"/>
              </w:rPr>
            </w:pPr>
          </w:p>
        </w:tc>
        <w:tc>
          <w:tcPr>
            <w:tcW w:w="7738" w:type="dxa"/>
            <w:tcBorders>
              <w:top w:val="single" w:color="auto" w:sz="4" w:space="0"/>
            </w:tcBorders>
          </w:tcPr>
          <w:p w:rsidRPr="005D4EE3" w:rsidR="005D4EE3" w:rsidP="005D4EE3" w:rsidRDefault="005D4EE3" w14:paraId="0AA2E3F1" wp14:textId="77777777">
            <w:pPr>
              <w:jc w:val="both"/>
              <w:rPr>
                <w:rFonts w:ascii="Arial" w:hAnsi="Arial" w:cs="Arial"/>
                <w:b/>
                <w:sz w:val="22"/>
                <w:szCs w:val="22"/>
                <w:lang w:eastAsia="en-US"/>
              </w:rPr>
            </w:pPr>
            <w:r w:rsidRPr="005D4EE3">
              <w:rPr>
                <w:rFonts w:ascii="Arial" w:hAnsi="Arial" w:cs="Arial"/>
                <w:b/>
                <w:sz w:val="22"/>
                <w:szCs w:val="22"/>
                <w:lang w:eastAsia="en-US"/>
              </w:rPr>
              <w:t>Site Staff Signature:</w:t>
            </w:r>
          </w:p>
          <w:p w:rsidRPr="005D4EE3" w:rsidR="005D4EE3" w:rsidP="005D4EE3" w:rsidRDefault="005D4EE3" w14:paraId="2780AF0D" wp14:textId="77777777">
            <w:pPr>
              <w:jc w:val="both"/>
              <w:rPr>
                <w:rFonts w:ascii="Arial" w:hAnsi="Arial" w:cs="Arial"/>
                <w:sz w:val="22"/>
                <w:szCs w:val="22"/>
                <w:lang w:eastAsia="en-US"/>
              </w:rPr>
            </w:pPr>
          </w:p>
          <w:p w:rsidRPr="005D4EE3" w:rsidR="005D4EE3" w:rsidP="005D4EE3" w:rsidRDefault="005D4EE3" w14:paraId="3101716D" wp14:textId="77777777">
            <w:pPr>
              <w:jc w:val="both"/>
              <w:rPr>
                <w:rFonts w:ascii="Arial" w:hAnsi="Arial" w:cs="Arial"/>
                <w:b/>
                <w:sz w:val="22"/>
                <w:szCs w:val="22"/>
                <w:lang w:eastAsia="en-US"/>
              </w:rPr>
            </w:pPr>
            <w:r w:rsidRPr="005D4EE3">
              <w:rPr>
                <w:rFonts w:ascii="Arial" w:hAnsi="Arial" w:cs="Arial"/>
                <w:b/>
                <w:sz w:val="22"/>
                <w:szCs w:val="22"/>
                <w:lang w:eastAsia="en-US"/>
              </w:rPr>
              <w:t>Date:</w:t>
            </w:r>
          </w:p>
        </w:tc>
      </w:tr>
      <w:tr xmlns:wp14="http://schemas.microsoft.com/office/word/2010/wordml" w:rsidRPr="005D4EE3" w:rsidR="005D4EE3" w:rsidTr="00E90554" w14:paraId="50147042" wp14:textId="77777777">
        <w:trPr>
          <w:cantSplit/>
          <w:trHeight w:val="1452"/>
          <w:jc w:val="center"/>
        </w:trPr>
        <w:tc>
          <w:tcPr>
            <w:tcW w:w="15762" w:type="dxa"/>
            <w:gridSpan w:val="2"/>
            <w:tcBorders>
              <w:bottom w:val="single" w:color="auto" w:sz="4" w:space="0"/>
            </w:tcBorders>
          </w:tcPr>
          <w:p w:rsidRPr="005D4EE3" w:rsidR="005D4EE3" w:rsidP="005D4EE3" w:rsidRDefault="005D4EE3" w14:paraId="731CC925" wp14:textId="77777777">
            <w:pPr>
              <w:jc w:val="both"/>
              <w:rPr>
                <w:rFonts w:ascii="Arial" w:hAnsi="Arial" w:cs="Arial"/>
                <w:b/>
                <w:bCs/>
                <w:sz w:val="22"/>
                <w:szCs w:val="22"/>
                <w:lang w:eastAsia="en-US"/>
              </w:rPr>
            </w:pPr>
            <w:r w:rsidRPr="005D4EE3">
              <w:rPr>
                <w:rFonts w:ascii="Arial" w:hAnsi="Arial" w:cs="Arial"/>
                <w:b/>
                <w:bCs/>
                <w:sz w:val="22"/>
                <w:szCs w:val="22"/>
                <w:lang w:eastAsia="en-US"/>
              </w:rPr>
              <w:t>Additional comments</w:t>
            </w:r>
          </w:p>
          <w:p w:rsidRPr="005D4EE3" w:rsidR="005D4EE3" w:rsidP="005D4EE3" w:rsidRDefault="005D4EE3" w14:paraId="46FC4A0D" wp14:textId="77777777">
            <w:pPr>
              <w:jc w:val="both"/>
              <w:rPr>
                <w:rFonts w:ascii="Arial" w:hAnsi="Arial" w:cs="Arial"/>
                <w:sz w:val="22"/>
                <w:szCs w:val="22"/>
                <w:lang w:eastAsia="en-US"/>
              </w:rPr>
            </w:pPr>
          </w:p>
          <w:p w:rsidR="005D4EE3" w:rsidP="005D4EE3" w:rsidRDefault="005D4EE3" w14:paraId="4DC2ECC6" wp14:textId="77777777">
            <w:pPr>
              <w:jc w:val="both"/>
              <w:rPr>
                <w:rFonts w:ascii="Arial" w:hAnsi="Arial" w:cs="Arial"/>
                <w:sz w:val="22"/>
                <w:szCs w:val="22"/>
                <w:lang w:eastAsia="en-US"/>
              </w:rPr>
            </w:pPr>
          </w:p>
          <w:p w:rsidR="007900BA" w:rsidP="005D4EE3" w:rsidRDefault="007900BA" w14:paraId="79796693" wp14:textId="77777777">
            <w:pPr>
              <w:jc w:val="both"/>
              <w:rPr>
                <w:rFonts w:ascii="Arial" w:hAnsi="Arial" w:cs="Arial"/>
                <w:sz w:val="22"/>
                <w:szCs w:val="22"/>
                <w:lang w:eastAsia="en-US"/>
              </w:rPr>
            </w:pPr>
          </w:p>
          <w:p w:rsidR="007900BA" w:rsidP="005D4EE3" w:rsidRDefault="007900BA" w14:paraId="47297C67" wp14:textId="77777777">
            <w:pPr>
              <w:jc w:val="both"/>
              <w:rPr>
                <w:rFonts w:ascii="Arial" w:hAnsi="Arial" w:cs="Arial"/>
                <w:sz w:val="22"/>
                <w:szCs w:val="22"/>
                <w:lang w:eastAsia="en-US"/>
              </w:rPr>
            </w:pPr>
          </w:p>
          <w:p w:rsidR="007900BA" w:rsidP="005D4EE3" w:rsidRDefault="007900BA" w14:paraId="048740F3" wp14:textId="77777777">
            <w:pPr>
              <w:jc w:val="both"/>
              <w:rPr>
                <w:rFonts w:ascii="Arial" w:hAnsi="Arial" w:cs="Arial"/>
                <w:sz w:val="22"/>
                <w:szCs w:val="22"/>
                <w:lang w:eastAsia="en-US"/>
              </w:rPr>
            </w:pPr>
          </w:p>
          <w:p w:rsidR="007900BA" w:rsidP="005D4EE3" w:rsidRDefault="007900BA" w14:paraId="51371A77" wp14:textId="77777777">
            <w:pPr>
              <w:jc w:val="both"/>
              <w:rPr>
                <w:rFonts w:ascii="Arial" w:hAnsi="Arial" w:cs="Arial"/>
                <w:sz w:val="22"/>
                <w:szCs w:val="22"/>
                <w:lang w:eastAsia="en-US"/>
              </w:rPr>
            </w:pPr>
          </w:p>
          <w:p w:rsidRPr="005D4EE3" w:rsidR="007900BA" w:rsidP="005D4EE3" w:rsidRDefault="007900BA" w14:paraId="732434A0" wp14:textId="77777777">
            <w:pPr>
              <w:jc w:val="both"/>
              <w:rPr>
                <w:rFonts w:ascii="Arial" w:hAnsi="Arial" w:cs="Arial"/>
                <w:sz w:val="22"/>
                <w:szCs w:val="22"/>
                <w:lang w:eastAsia="en-US"/>
              </w:rPr>
            </w:pPr>
          </w:p>
        </w:tc>
      </w:tr>
    </w:tbl>
    <w:p xmlns:wp14="http://schemas.microsoft.com/office/word/2010/wordml" w:rsidR="0049331D" w:rsidP="008B53BC" w:rsidRDefault="0049331D" w14:paraId="2328BB07" wp14:textId="77777777">
      <w:pPr>
        <w:rPr>
          <w:rFonts w:ascii="Arial" w:hAnsi="Arial" w:cs="Arial"/>
          <w:b/>
          <w:bCs/>
          <w:sz w:val="22"/>
          <w:szCs w:val="22"/>
        </w:rPr>
      </w:pPr>
    </w:p>
    <w:p xmlns:wp14="http://schemas.microsoft.com/office/word/2010/wordml" w:rsidRPr="00265F7F" w:rsidR="008B53BC" w:rsidP="008B53BC" w:rsidRDefault="008B53BC" w14:paraId="17A6FD62" wp14:textId="77777777">
      <w:pPr>
        <w:rPr>
          <w:rFonts w:ascii="Arial" w:hAnsi="Arial" w:cs="Arial"/>
          <w:b/>
          <w:bCs/>
          <w:sz w:val="32"/>
          <w:szCs w:val="32"/>
        </w:rPr>
      </w:pPr>
      <w:r w:rsidRPr="008B53BC">
        <w:rPr>
          <w:rFonts w:ascii="Arial" w:hAnsi="Arial" w:cs="Arial"/>
          <w:b/>
          <w:bCs/>
          <w:sz w:val="32"/>
          <w:szCs w:val="32"/>
        </w:rPr>
        <w:t>*</w:t>
      </w:r>
      <w:r w:rsidR="00265F7F">
        <w:rPr>
          <w:rFonts w:ascii="Arial" w:hAnsi="Arial" w:cs="Arial"/>
          <w:b/>
          <w:bCs/>
          <w:sz w:val="32"/>
          <w:szCs w:val="32"/>
        </w:rPr>
        <w:t xml:space="preserve"> </w:t>
      </w:r>
      <w:r w:rsidRPr="00323416">
        <w:rPr>
          <w:rFonts w:ascii="Arial" w:hAnsi="Arial" w:cs="Arial"/>
          <w:b/>
          <w:bCs/>
          <w:sz w:val="22"/>
          <w:szCs w:val="22"/>
        </w:rPr>
        <w:t>FIRST AID BOX CONTENTS</w:t>
      </w:r>
    </w:p>
    <w:p xmlns:wp14="http://schemas.microsoft.com/office/word/2010/wordml" w:rsidRPr="00323416" w:rsidR="008B53BC" w:rsidP="008B53BC" w:rsidRDefault="008B53BC" w14:paraId="256AC6DA" wp14:textId="77777777">
      <w:pPr>
        <w:rPr>
          <w:rFonts w:ascii="Arial" w:hAnsi="Arial" w:cs="Arial"/>
          <w:b/>
          <w:bCs/>
          <w:sz w:val="22"/>
          <w:szCs w:val="22"/>
        </w:rPr>
      </w:pPr>
    </w:p>
    <w:p xmlns:wp14="http://schemas.microsoft.com/office/word/2010/wordml" w:rsidRPr="00323416" w:rsidR="008B53BC" w:rsidP="008B53BC" w:rsidRDefault="008B53BC" w14:paraId="6FDC4666" wp14:textId="77777777">
      <w:pPr>
        <w:numPr>
          <w:ilvl w:val="0"/>
          <w:numId w:val="16"/>
        </w:numPr>
        <w:rPr>
          <w:rFonts w:ascii="Arial" w:hAnsi="Arial" w:cs="Arial"/>
          <w:sz w:val="22"/>
          <w:szCs w:val="22"/>
        </w:rPr>
      </w:pPr>
      <w:r w:rsidRPr="00323416">
        <w:rPr>
          <w:rFonts w:ascii="Arial" w:hAnsi="Arial" w:cs="Arial"/>
          <w:bCs/>
          <w:sz w:val="22"/>
          <w:szCs w:val="22"/>
        </w:rPr>
        <w:t>10 antiseptic wipes, foil packed;</w:t>
      </w:r>
    </w:p>
    <w:p xmlns:wp14="http://schemas.microsoft.com/office/word/2010/wordml" w:rsidRPr="00323416" w:rsidR="008B53BC" w:rsidP="008B53BC" w:rsidRDefault="008B53BC" w14:paraId="661D2814" wp14:textId="77777777">
      <w:pPr>
        <w:numPr>
          <w:ilvl w:val="0"/>
          <w:numId w:val="16"/>
        </w:numPr>
        <w:rPr>
          <w:rFonts w:ascii="Arial" w:hAnsi="Arial" w:cs="Arial"/>
          <w:sz w:val="22"/>
          <w:szCs w:val="22"/>
        </w:rPr>
      </w:pPr>
      <w:r w:rsidRPr="00323416">
        <w:rPr>
          <w:rFonts w:ascii="Arial" w:hAnsi="Arial" w:cs="Arial"/>
          <w:bCs/>
          <w:sz w:val="22"/>
          <w:szCs w:val="22"/>
        </w:rPr>
        <w:t>1 conforming disposable bandage (not less than 7.5cm wide);</w:t>
      </w:r>
    </w:p>
    <w:p xmlns:wp14="http://schemas.microsoft.com/office/word/2010/wordml" w:rsidRPr="00323416" w:rsidR="008B53BC" w:rsidP="008B53BC" w:rsidRDefault="008B53BC" w14:paraId="31528947" wp14:textId="77777777">
      <w:pPr>
        <w:numPr>
          <w:ilvl w:val="0"/>
          <w:numId w:val="16"/>
        </w:numPr>
        <w:rPr>
          <w:rFonts w:ascii="Arial" w:hAnsi="Arial" w:cs="Arial"/>
          <w:sz w:val="22"/>
          <w:szCs w:val="22"/>
        </w:rPr>
      </w:pPr>
      <w:r w:rsidRPr="00323416">
        <w:rPr>
          <w:rFonts w:ascii="Arial" w:hAnsi="Arial" w:cs="Arial"/>
          <w:bCs/>
          <w:sz w:val="22"/>
          <w:szCs w:val="22"/>
        </w:rPr>
        <w:t>2 triangular bandages;</w:t>
      </w:r>
    </w:p>
    <w:p xmlns:wp14="http://schemas.microsoft.com/office/word/2010/wordml" w:rsidRPr="00323416" w:rsidR="008B53BC" w:rsidP="008B53BC" w:rsidRDefault="008B53BC" w14:paraId="4B242101" wp14:textId="77777777">
      <w:pPr>
        <w:numPr>
          <w:ilvl w:val="0"/>
          <w:numId w:val="16"/>
        </w:numPr>
        <w:rPr>
          <w:rFonts w:ascii="Arial" w:hAnsi="Arial" w:cs="Arial"/>
          <w:sz w:val="22"/>
          <w:szCs w:val="22"/>
        </w:rPr>
      </w:pPr>
      <w:r w:rsidRPr="00323416">
        <w:rPr>
          <w:rFonts w:ascii="Arial" w:hAnsi="Arial" w:cs="Arial"/>
          <w:bCs/>
          <w:sz w:val="22"/>
          <w:szCs w:val="22"/>
        </w:rPr>
        <w:t>1 packet of assorted adhesive dressings;</w:t>
      </w:r>
    </w:p>
    <w:p xmlns:wp14="http://schemas.microsoft.com/office/word/2010/wordml" w:rsidRPr="00323416" w:rsidR="008B53BC" w:rsidP="008B53BC" w:rsidRDefault="008B53BC" w14:paraId="3B912CD9" wp14:textId="77777777">
      <w:pPr>
        <w:numPr>
          <w:ilvl w:val="0"/>
          <w:numId w:val="16"/>
        </w:numPr>
        <w:rPr>
          <w:rFonts w:ascii="Arial" w:hAnsi="Arial" w:cs="Arial"/>
          <w:sz w:val="22"/>
          <w:szCs w:val="22"/>
        </w:rPr>
      </w:pPr>
      <w:r w:rsidRPr="00323416">
        <w:rPr>
          <w:rFonts w:ascii="Arial" w:hAnsi="Arial" w:cs="Arial"/>
          <w:bCs/>
          <w:sz w:val="22"/>
          <w:szCs w:val="22"/>
        </w:rPr>
        <w:t>3 large sterile unmedicated ambulance dressings (not less than 15cmx20cm);</w:t>
      </w:r>
    </w:p>
    <w:p xmlns:wp14="http://schemas.microsoft.com/office/word/2010/wordml" w:rsidRPr="00323416" w:rsidR="008B53BC" w:rsidP="008B53BC" w:rsidRDefault="008B53BC" w14:paraId="1F9D1877" wp14:textId="77777777">
      <w:pPr>
        <w:numPr>
          <w:ilvl w:val="0"/>
          <w:numId w:val="16"/>
        </w:numPr>
        <w:rPr>
          <w:rFonts w:ascii="Arial" w:hAnsi="Arial" w:cs="Arial"/>
          <w:sz w:val="22"/>
          <w:szCs w:val="22"/>
        </w:rPr>
      </w:pPr>
      <w:r w:rsidRPr="00323416">
        <w:rPr>
          <w:rFonts w:ascii="Arial" w:hAnsi="Arial" w:cs="Arial"/>
          <w:bCs/>
          <w:sz w:val="22"/>
          <w:szCs w:val="22"/>
        </w:rPr>
        <w:t>2 sterile eye pads with attachments;</w:t>
      </w:r>
    </w:p>
    <w:p xmlns:wp14="http://schemas.microsoft.com/office/word/2010/wordml" w:rsidRPr="00323416" w:rsidR="008B53BC" w:rsidP="008B53BC" w:rsidRDefault="008B53BC" w14:paraId="21DDC638" wp14:textId="77777777">
      <w:pPr>
        <w:numPr>
          <w:ilvl w:val="0"/>
          <w:numId w:val="16"/>
        </w:numPr>
        <w:rPr>
          <w:rFonts w:ascii="Arial" w:hAnsi="Arial" w:cs="Arial"/>
          <w:sz w:val="22"/>
          <w:szCs w:val="22"/>
        </w:rPr>
      </w:pPr>
      <w:r w:rsidRPr="00323416">
        <w:rPr>
          <w:rFonts w:ascii="Arial" w:hAnsi="Arial" w:cs="Arial"/>
          <w:bCs/>
          <w:sz w:val="22"/>
          <w:szCs w:val="22"/>
        </w:rPr>
        <w:t>12 assorted safety pins;</w:t>
      </w:r>
    </w:p>
    <w:p xmlns:wp14="http://schemas.microsoft.com/office/word/2010/wordml" w:rsidRPr="008B53BC" w:rsidR="008B53BC" w:rsidP="008B53BC" w:rsidRDefault="008B53BC" w14:paraId="517BCD6C" wp14:textId="77777777">
      <w:pPr>
        <w:pStyle w:val="EndnoteText"/>
        <w:numPr>
          <w:ilvl w:val="0"/>
          <w:numId w:val="16"/>
        </w:numPr>
      </w:pPr>
      <w:r w:rsidRPr="00323416">
        <w:rPr>
          <w:rFonts w:ascii="Arial" w:hAnsi="Arial" w:cs="Arial"/>
          <w:bCs/>
          <w:sz w:val="22"/>
          <w:szCs w:val="22"/>
        </w:rPr>
        <w:t xml:space="preserve">1 pair </w:t>
      </w:r>
      <w:proofErr w:type="spellStart"/>
      <w:r w:rsidRPr="00323416">
        <w:rPr>
          <w:rFonts w:ascii="Arial" w:hAnsi="Arial" w:cs="Arial"/>
          <w:bCs/>
          <w:sz w:val="22"/>
          <w:szCs w:val="22"/>
        </w:rPr>
        <w:t>rustless</w:t>
      </w:r>
      <w:proofErr w:type="spellEnd"/>
      <w:r w:rsidRPr="00323416">
        <w:rPr>
          <w:rFonts w:ascii="Arial" w:hAnsi="Arial" w:cs="Arial"/>
          <w:bCs/>
          <w:sz w:val="22"/>
          <w:szCs w:val="22"/>
        </w:rPr>
        <w:t xml:space="preserve"> blunt-ended scissors</w:t>
      </w:r>
    </w:p>
    <w:p xmlns:wp14="http://schemas.microsoft.com/office/word/2010/wordml" w:rsidR="008B53BC" w:rsidP="008B53BC" w:rsidRDefault="008B53BC" w14:paraId="38AA98D6" wp14:textId="77777777">
      <w:pPr>
        <w:rPr>
          <w:rFonts w:ascii="Arial" w:hAnsi="Arial" w:cs="Arial"/>
          <w:b/>
          <w:bCs/>
          <w:sz w:val="22"/>
          <w:szCs w:val="22"/>
        </w:rPr>
      </w:pPr>
    </w:p>
    <w:p xmlns:wp14="http://schemas.microsoft.com/office/word/2010/wordml" w:rsidR="00265F7F" w:rsidP="008B53BC" w:rsidRDefault="00265F7F" w14:paraId="665A1408" wp14:textId="77777777">
      <w:pPr>
        <w:rPr>
          <w:rFonts w:ascii="Arial" w:hAnsi="Arial" w:cs="Arial"/>
          <w:b/>
          <w:bCs/>
          <w:sz w:val="22"/>
          <w:szCs w:val="22"/>
        </w:rPr>
      </w:pPr>
    </w:p>
    <w:p xmlns:wp14="http://schemas.microsoft.com/office/word/2010/wordml" w:rsidR="00265F7F" w:rsidP="008B53BC" w:rsidRDefault="00265F7F" w14:paraId="71049383" wp14:textId="77777777">
      <w:pPr>
        <w:rPr>
          <w:rFonts w:ascii="Arial" w:hAnsi="Arial" w:cs="Arial"/>
          <w:b/>
          <w:bCs/>
          <w:sz w:val="22"/>
          <w:szCs w:val="22"/>
        </w:rPr>
        <w:sectPr w:rsidR="00265F7F" w:rsidSect="00364303">
          <w:pgSz w:w="16838" w:h="11906" w:orient="landscape"/>
          <w:pgMar w:top="1077" w:right="1440" w:bottom="1021" w:left="1440" w:header="709" w:footer="709" w:gutter="0"/>
          <w:cols w:space="708"/>
          <w:docGrid w:linePitch="360"/>
        </w:sectPr>
      </w:pPr>
    </w:p>
    <w:p xmlns:wp14="http://schemas.microsoft.com/office/word/2010/wordml" w:rsidRPr="00265F7F" w:rsidR="00265F7F" w:rsidP="00265F7F" w:rsidRDefault="00265F7F" w14:paraId="348D7875" wp14:textId="77777777">
      <w:pPr>
        <w:jc w:val="right"/>
        <w:rPr>
          <w:rFonts w:ascii="Arial" w:hAnsi="Arial" w:cs="Arial"/>
          <w:b/>
          <w:sz w:val="22"/>
          <w:szCs w:val="22"/>
        </w:rPr>
      </w:pPr>
      <w:r w:rsidRPr="00265F7F">
        <w:rPr>
          <w:rFonts w:ascii="Arial" w:hAnsi="Arial" w:cs="Arial"/>
          <w:b/>
          <w:sz w:val="22"/>
          <w:szCs w:val="22"/>
        </w:rPr>
        <w:t>Appendix 5</w:t>
      </w:r>
    </w:p>
    <w:p xmlns:wp14="http://schemas.microsoft.com/office/word/2010/wordml" w:rsidRPr="00265F7F" w:rsidR="00265F7F" w:rsidP="00265F7F" w:rsidRDefault="00265F7F" w14:paraId="561871DC" wp14:textId="77777777">
      <w:pPr>
        <w:spacing w:line="360" w:lineRule="auto"/>
        <w:jc w:val="center"/>
        <w:rPr>
          <w:rFonts w:ascii="Arial" w:hAnsi="Arial" w:cs="Arial"/>
          <w:b/>
          <w:sz w:val="22"/>
          <w:szCs w:val="22"/>
        </w:rPr>
      </w:pPr>
      <w:r w:rsidRPr="00265F7F">
        <w:rPr>
          <w:rFonts w:ascii="Arial" w:hAnsi="Arial" w:cs="Arial"/>
          <w:b/>
          <w:sz w:val="22"/>
          <w:szCs w:val="22"/>
        </w:rPr>
        <w:t>Usage Form</w:t>
      </w:r>
      <w:r w:rsidR="00DC0B94">
        <w:rPr>
          <w:rFonts w:ascii="Arial" w:hAnsi="Arial" w:cs="Arial"/>
          <w:b/>
          <w:sz w:val="22"/>
          <w:szCs w:val="22"/>
        </w:rPr>
        <w:t xml:space="preserve"> &amp; Mileage Log</w:t>
      </w:r>
    </w:p>
    <w:p xmlns:wp14="http://schemas.microsoft.com/office/word/2010/wordml" w:rsidRPr="00265F7F" w:rsidR="00265F7F" w:rsidP="00265F7F" w:rsidRDefault="00265F7F" w14:paraId="785CE4BC" wp14:textId="77777777">
      <w:pPr>
        <w:spacing w:line="360" w:lineRule="auto"/>
        <w:jc w:val="center"/>
        <w:rPr>
          <w:rFonts w:ascii="Arial" w:hAnsi="Arial" w:cs="Arial"/>
          <w:b/>
          <w:sz w:val="22"/>
          <w:szCs w:val="22"/>
        </w:rPr>
      </w:pPr>
      <w:r w:rsidRPr="00265F7F">
        <w:rPr>
          <w:rFonts w:ascii="Arial" w:hAnsi="Arial" w:cs="Arial"/>
          <w:sz w:val="22"/>
          <w:szCs w:val="22"/>
        </w:rPr>
        <w:t xml:space="preserve">Vehicle Make / Model: </w:t>
      </w:r>
    </w:p>
    <w:p xmlns:wp14="http://schemas.microsoft.com/office/word/2010/wordml" w:rsidRPr="00265F7F" w:rsidR="00265F7F" w:rsidP="00265F7F" w:rsidRDefault="00265F7F" w14:paraId="26D27D8C" wp14:textId="77777777">
      <w:pPr>
        <w:spacing w:line="360" w:lineRule="auto"/>
        <w:jc w:val="center"/>
        <w:rPr>
          <w:rFonts w:ascii="Arial" w:hAnsi="Arial" w:cs="Arial"/>
          <w:b/>
          <w:sz w:val="22"/>
          <w:szCs w:val="22"/>
        </w:rPr>
      </w:pPr>
      <w:r w:rsidRPr="00265F7F">
        <w:rPr>
          <w:rFonts w:ascii="Arial" w:hAnsi="Arial" w:cs="Arial"/>
          <w:sz w:val="22"/>
          <w:szCs w:val="22"/>
        </w:rPr>
        <w:t xml:space="preserve">Reg No: XXX </w:t>
      </w:r>
      <w:proofErr w:type="spellStart"/>
      <w:r w:rsidRPr="00265F7F">
        <w:rPr>
          <w:rFonts w:ascii="Arial" w:hAnsi="Arial" w:cs="Arial"/>
          <w:sz w:val="22"/>
          <w:szCs w:val="22"/>
        </w:rPr>
        <w:t>XXX</w:t>
      </w:r>
      <w:proofErr w:type="spellEnd"/>
    </w:p>
    <w:p xmlns:wp14="http://schemas.microsoft.com/office/word/2010/wordml" w:rsidR="00265F7F" w:rsidP="00265F7F" w:rsidRDefault="00265F7F" w14:paraId="4D16AC41" wp14:textId="77777777">
      <w:pPr>
        <w:pStyle w:val="ListParagraph"/>
        <w:spacing w:after="160" w:line="259" w:lineRule="auto"/>
        <w:ind w:left="360"/>
        <w:contextualSpacing/>
        <w:rPr>
          <w:rFonts w:ascii="Arial" w:hAnsi="Arial" w:cs="Arial"/>
          <w:sz w:val="22"/>
          <w:szCs w:val="22"/>
        </w:rPr>
      </w:pPr>
    </w:p>
    <w:p xmlns:wp14="http://schemas.microsoft.com/office/word/2010/wordml" w:rsidRPr="00265F7F" w:rsidR="00265F7F" w:rsidP="006D423E" w:rsidRDefault="00265F7F" w14:paraId="53A3925E" wp14:textId="77777777">
      <w:pPr>
        <w:pStyle w:val="ListParagraph"/>
        <w:numPr>
          <w:ilvl w:val="0"/>
          <w:numId w:val="27"/>
        </w:numPr>
        <w:spacing w:after="160" w:line="259" w:lineRule="auto"/>
        <w:contextualSpacing/>
        <w:rPr>
          <w:rFonts w:ascii="Arial" w:hAnsi="Arial" w:cs="Arial"/>
          <w:sz w:val="22"/>
          <w:szCs w:val="22"/>
        </w:rPr>
      </w:pPr>
      <w:r w:rsidRPr="00265F7F">
        <w:rPr>
          <w:rFonts w:ascii="Arial" w:hAnsi="Arial" w:cs="Arial"/>
          <w:sz w:val="22"/>
          <w:szCs w:val="22"/>
        </w:rPr>
        <w:t xml:space="preserve">Collect Keys from </w:t>
      </w:r>
      <w:r w:rsidRPr="00265F7F">
        <w:rPr>
          <w:rFonts w:ascii="Arial" w:hAnsi="Arial" w:cs="Arial"/>
          <w:i/>
          <w:sz w:val="22"/>
          <w:szCs w:val="22"/>
          <w:highlight w:val="yellow"/>
        </w:rPr>
        <w:t>insert location</w:t>
      </w:r>
    </w:p>
    <w:p xmlns:wp14="http://schemas.microsoft.com/office/word/2010/wordml" w:rsidRPr="00265F7F" w:rsidR="00265F7F" w:rsidP="00265F7F" w:rsidRDefault="00265F7F" w14:paraId="1425FB13" wp14:textId="77777777">
      <w:pPr>
        <w:pStyle w:val="ListParagraph"/>
        <w:numPr>
          <w:ilvl w:val="0"/>
          <w:numId w:val="27"/>
        </w:numPr>
        <w:spacing w:after="160" w:line="259" w:lineRule="auto"/>
        <w:contextualSpacing/>
        <w:rPr>
          <w:rFonts w:ascii="Arial" w:hAnsi="Arial" w:cs="Arial"/>
          <w:sz w:val="22"/>
          <w:szCs w:val="22"/>
        </w:rPr>
      </w:pPr>
      <w:r w:rsidRPr="00265F7F">
        <w:rPr>
          <w:rFonts w:ascii="Arial" w:hAnsi="Arial" w:cs="Arial"/>
          <w:sz w:val="22"/>
          <w:szCs w:val="22"/>
        </w:rPr>
        <w:t>Return the Minibus with a full tank of fuel</w:t>
      </w:r>
    </w:p>
    <w:p xmlns:wp14="http://schemas.microsoft.com/office/word/2010/wordml" w:rsidRPr="00265F7F" w:rsidR="00265F7F" w:rsidP="00265F7F" w:rsidRDefault="00265F7F" w14:paraId="546969B1" wp14:textId="77777777">
      <w:pPr>
        <w:pStyle w:val="ListParagraph"/>
        <w:numPr>
          <w:ilvl w:val="0"/>
          <w:numId w:val="27"/>
        </w:numPr>
        <w:spacing w:after="160" w:line="259" w:lineRule="auto"/>
        <w:contextualSpacing/>
        <w:rPr>
          <w:rFonts w:ascii="Arial" w:hAnsi="Arial" w:cs="Arial"/>
          <w:sz w:val="22"/>
          <w:szCs w:val="22"/>
        </w:rPr>
      </w:pPr>
      <w:r w:rsidRPr="00265F7F">
        <w:rPr>
          <w:rFonts w:ascii="Arial" w:hAnsi="Arial" w:cs="Arial"/>
          <w:sz w:val="22"/>
          <w:szCs w:val="22"/>
        </w:rPr>
        <w:t>Check for damage/litter/vandalism etc</w:t>
      </w:r>
    </w:p>
    <w:p xmlns:wp14="http://schemas.microsoft.com/office/word/2010/wordml" w:rsidRPr="00265F7F" w:rsidR="00265F7F" w:rsidP="00265F7F" w:rsidRDefault="00265F7F" w14:paraId="3CEA88E0" wp14:textId="77777777">
      <w:pPr>
        <w:pStyle w:val="ListParagraph"/>
        <w:numPr>
          <w:ilvl w:val="0"/>
          <w:numId w:val="27"/>
        </w:numPr>
        <w:spacing w:after="160" w:line="259" w:lineRule="auto"/>
        <w:contextualSpacing/>
        <w:rPr>
          <w:rFonts w:ascii="Arial" w:hAnsi="Arial" w:cs="Arial"/>
          <w:sz w:val="22"/>
          <w:szCs w:val="22"/>
        </w:rPr>
      </w:pPr>
      <w:r w:rsidRPr="00265F7F">
        <w:rPr>
          <w:rFonts w:ascii="Arial" w:hAnsi="Arial" w:cs="Arial"/>
          <w:sz w:val="22"/>
          <w:szCs w:val="22"/>
        </w:rPr>
        <w:t xml:space="preserve">Complete the form below and return with the keys to </w:t>
      </w:r>
      <w:r w:rsidRPr="00E74FCB" w:rsidR="00E74FCB">
        <w:rPr>
          <w:rFonts w:ascii="Arial" w:hAnsi="Arial" w:cs="Arial"/>
          <w:i/>
          <w:sz w:val="22"/>
          <w:szCs w:val="22"/>
          <w:highlight w:val="yellow"/>
        </w:rPr>
        <w:t>insert name</w:t>
      </w:r>
      <w:r w:rsidR="00E74FCB">
        <w:rPr>
          <w:rFonts w:ascii="Arial" w:hAnsi="Arial" w:cs="Arial"/>
          <w:sz w:val="22"/>
          <w:szCs w:val="22"/>
        </w:rPr>
        <w:t xml:space="preserve"> </w:t>
      </w:r>
      <w:r w:rsidRPr="00265F7F">
        <w:rPr>
          <w:rFonts w:ascii="Arial" w:hAnsi="Arial" w:cs="Arial"/>
          <w:sz w:val="22"/>
          <w:szCs w:val="22"/>
        </w:rPr>
        <w:t>together with any fuel receipts</w:t>
      </w:r>
    </w:p>
    <w:p xmlns:wp14="http://schemas.microsoft.com/office/word/2010/wordml" w:rsidRPr="00265F7F" w:rsidR="00265F7F" w:rsidP="00265F7F" w:rsidRDefault="00265F7F" w14:paraId="6AD555F9" wp14:textId="77777777">
      <w:pPr>
        <w:pStyle w:val="ListParagraph"/>
        <w:numPr>
          <w:ilvl w:val="0"/>
          <w:numId w:val="27"/>
        </w:numPr>
        <w:spacing w:after="160" w:line="259" w:lineRule="auto"/>
        <w:contextualSpacing/>
        <w:rPr>
          <w:rFonts w:ascii="Arial" w:hAnsi="Arial" w:cs="Arial"/>
          <w:sz w:val="22"/>
          <w:szCs w:val="22"/>
        </w:rPr>
      </w:pPr>
      <w:r w:rsidRPr="00265F7F">
        <w:rPr>
          <w:rFonts w:ascii="Arial" w:hAnsi="Arial" w:cs="Arial"/>
          <w:sz w:val="22"/>
          <w:szCs w:val="22"/>
        </w:rPr>
        <w:t>If you require the college mobile phone please arrange this before travel</w:t>
      </w:r>
    </w:p>
    <w:p xmlns:wp14="http://schemas.microsoft.com/office/word/2010/wordml" w:rsidRPr="00265F7F" w:rsidR="00265F7F" w:rsidP="00265F7F" w:rsidRDefault="00265F7F" w14:paraId="12A4EA11" wp14:textId="77777777">
      <w:pPr>
        <w:rPr>
          <w:rFonts w:ascii="Arial" w:hAnsi="Arial" w:cs="Arial"/>
          <w:sz w:val="22"/>
          <w:szCs w:val="22"/>
        </w:rPr>
      </w:pPr>
    </w:p>
    <w:p xmlns:wp14="http://schemas.microsoft.com/office/word/2010/wordml" w:rsidR="00265F7F" w:rsidP="00E74FCB" w:rsidRDefault="00EB6ED2" w14:paraId="4D11B8D2" wp14:textId="77777777">
      <w:pPr>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54144" behindDoc="0" locked="0" layoutInCell="1" allowOverlap="1" wp14:anchorId="65C420B3" wp14:editId="7777777">
                <wp:simplePos x="0" y="0"/>
                <wp:positionH relativeFrom="column">
                  <wp:posOffset>1152525</wp:posOffset>
                </wp:positionH>
                <wp:positionV relativeFrom="paragraph">
                  <wp:posOffset>126999</wp:posOffset>
                </wp:positionV>
                <wp:extent cx="442912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29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AF8864C">
              <v:line id="Straight Connector 1"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90.75pt,10pt" to="439.5pt,10pt" w14:anchorId="07498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">
                <v:stroke joinstyle="miter"/>
                <o:lock v:ext="edit" shapetype="f"/>
              </v:line>
            </w:pict>
          </mc:Fallback>
        </mc:AlternateContent>
      </w:r>
      <w:r w:rsidRPr="00265F7F" w:rsidR="00265F7F">
        <w:rPr>
          <w:rFonts w:ascii="Arial" w:hAnsi="Arial" w:cs="Arial"/>
          <w:sz w:val="22"/>
          <w:szCs w:val="22"/>
        </w:rPr>
        <w:t xml:space="preserve">Name of Driver: </w:t>
      </w:r>
    </w:p>
    <w:p xmlns:wp14="http://schemas.microsoft.com/office/word/2010/wordml" w:rsidR="00E74FCB" w:rsidP="00E74FCB" w:rsidRDefault="00E74FCB" w14:paraId="5A1EA135" wp14:textId="77777777">
      <w:pPr>
        <w:rPr>
          <w:rFonts w:ascii="Arial" w:hAnsi="Arial" w:cs="Arial"/>
          <w:sz w:val="22"/>
          <w:szCs w:val="22"/>
        </w:rPr>
      </w:pPr>
    </w:p>
    <w:p xmlns:wp14="http://schemas.microsoft.com/office/word/2010/wordml" w:rsidRPr="00265F7F" w:rsidR="00E74FCB" w:rsidP="00E74FCB" w:rsidRDefault="00E74FCB" w14:paraId="58717D39" wp14:textId="77777777">
      <w:pPr>
        <w:rPr>
          <w:rFonts w:ascii="Arial" w:hAnsi="Arial" w:cs="Arial"/>
          <w:sz w:val="22"/>
          <w:szCs w:val="22"/>
        </w:rPr>
      </w:pPr>
    </w:p>
    <w:p xmlns:wp14="http://schemas.microsoft.com/office/word/2010/wordml" w:rsidRPr="00265F7F" w:rsidR="00265F7F" w:rsidP="00265F7F" w:rsidRDefault="00EB6ED2" w14:paraId="05D60508" wp14:textId="77777777">
      <w:pPr>
        <w:tabs>
          <w:tab w:val="left" w:pos="1605"/>
        </w:tabs>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55168" behindDoc="0" locked="0" layoutInCell="1" allowOverlap="1" wp14:anchorId="4D1292CA" wp14:editId="7777777">
                <wp:simplePos x="0" y="0"/>
                <wp:positionH relativeFrom="column">
                  <wp:posOffset>4552950</wp:posOffset>
                </wp:positionH>
                <wp:positionV relativeFrom="paragraph">
                  <wp:posOffset>146684</wp:posOffset>
                </wp:positionV>
                <wp:extent cx="16192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6E1D3679">
              <v:line id="Straight Connector 3"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58.5pt,11.55pt" to="486pt,11.55pt" w14:anchorId="281B9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">
                <v:stroke joinstyle="miter"/>
                <o:lock v:ext="edit" shapetype="f"/>
              </v:line>
            </w:pict>
          </mc:Fallback>
        </mc:AlternateContent>
      </w: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57216" behindDoc="0" locked="0" layoutInCell="1" allowOverlap="1" wp14:anchorId="6D581849" wp14:editId="7777777">
                <wp:simplePos x="0" y="0"/>
                <wp:positionH relativeFrom="column">
                  <wp:posOffset>1200150</wp:posOffset>
                </wp:positionH>
                <wp:positionV relativeFrom="paragraph">
                  <wp:posOffset>102869</wp:posOffset>
                </wp:positionV>
                <wp:extent cx="17716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9FC5C77">
              <v:line id="Straight Connector 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94.5pt,8.1pt" to="234pt,8.1pt" w14:anchorId="48ABF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">
                <v:stroke joinstyle="miter"/>
                <o:lock v:ext="edit" shapetype="f"/>
              </v:line>
            </w:pict>
          </mc:Fallback>
        </mc:AlternateContent>
      </w:r>
      <w:r w:rsidRPr="00265F7F" w:rsidR="00265F7F">
        <w:rPr>
          <w:rFonts w:ascii="Arial" w:hAnsi="Arial" w:cs="Arial"/>
          <w:sz w:val="22"/>
          <w:szCs w:val="22"/>
        </w:rPr>
        <w:t>Date of Journey:                                                               Time of Journey</w:t>
      </w:r>
    </w:p>
    <w:p xmlns:wp14="http://schemas.microsoft.com/office/word/2010/wordml" w:rsidR="00265F7F" w:rsidP="00265F7F" w:rsidRDefault="00265F7F" w14:paraId="5338A720" wp14:textId="77777777">
      <w:pPr>
        <w:tabs>
          <w:tab w:val="left" w:pos="3750"/>
        </w:tabs>
        <w:rPr>
          <w:rFonts w:ascii="Arial" w:hAnsi="Arial" w:cs="Arial"/>
          <w:sz w:val="22"/>
          <w:szCs w:val="22"/>
        </w:rPr>
      </w:pPr>
    </w:p>
    <w:p xmlns:wp14="http://schemas.microsoft.com/office/word/2010/wordml" w:rsidRPr="00265F7F" w:rsidR="00E74FCB" w:rsidP="00265F7F" w:rsidRDefault="00E74FCB" w14:paraId="61DAA4D5" wp14:textId="77777777">
      <w:pPr>
        <w:tabs>
          <w:tab w:val="left" w:pos="3750"/>
        </w:tabs>
        <w:rPr>
          <w:rFonts w:ascii="Arial" w:hAnsi="Arial" w:cs="Arial"/>
          <w:sz w:val="22"/>
          <w:szCs w:val="22"/>
        </w:rPr>
      </w:pPr>
    </w:p>
    <w:p xmlns:wp14="http://schemas.microsoft.com/office/word/2010/wordml" w:rsidRPr="00265F7F" w:rsidR="00265F7F" w:rsidP="00265F7F" w:rsidRDefault="00EB6ED2" w14:paraId="1208C7B4" wp14:textId="77777777">
      <w:pPr>
        <w:tabs>
          <w:tab w:val="left" w:pos="3750"/>
        </w:tabs>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56192" behindDoc="0" locked="0" layoutInCell="1" allowOverlap="1" wp14:anchorId="7EA8D00A" wp14:editId="7777777">
                <wp:simplePos x="0" y="0"/>
                <wp:positionH relativeFrom="column">
                  <wp:posOffset>1295400</wp:posOffset>
                </wp:positionH>
                <wp:positionV relativeFrom="paragraph">
                  <wp:posOffset>87629</wp:posOffset>
                </wp:positionV>
                <wp:extent cx="44291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29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53CD648">
              <v:line id="Straight Connector 5"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102pt,6.9pt" to="450.75pt,6.9pt" w14:anchorId="10DBE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">
                <v:stroke joinstyle="miter"/>
                <o:lock v:ext="edit" shapetype="f"/>
              </v:line>
            </w:pict>
          </mc:Fallback>
        </mc:AlternateContent>
      </w:r>
      <w:r w:rsidRPr="00265F7F" w:rsidR="00265F7F">
        <w:rPr>
          <w:rFonts w:ascii="Arial" w:hAnsi="Arial" w:cs="Arial"/>
          <w:sz w:val="22"/>
          <w:szCs w:val="22"/>
        </w:rPr>
        <w:t xml:space="preserve">Purpose of Journey:  </w:t>
      </w:r>
    </w:p>
    <w:p xmlns:wp14="http://schemas.microsoft.com/office/word/2010/wordml" w:rsidR="00265F7F" w:rsidP="00265F7F" w:rsidRDefault="00265F7F" w14:paraId="2AEAF47F" wp14:textId="77777777">
      <w:pPr>
        <w:tabs>
          <w:tab w:val="left" w:pos="1200"/>
        </w:tabs>
        <w:rPr>
          <w:rFonts w:ascii="Arial" w:hAnsi="Arial" w:cs="Arial"/>
          <w:sz w:val="22"/>
          <w:szCs w:val="22"/>
        </w:rPr>
      </w:pPr>
    </w:p>
    <w:p xmlns:wp14="http://schemas.microsoft.com/office/word/2010/wordml" w:rsidRPr="00265F7F" w:rsidR="00E74FCB" w:rsidP="00265F7F" w:rsidRDefault="00E74FCB" w14:paraId="281B37BA" wp14:textId="77777777">
      <w:pPr>
        <w:tabs>
          <w:tab w:val="left" w:pos="1200"/>
        </w:tabs>
        <w:rPr>
          <w:rFonts w:ascii="Arial" w:hAnsi="Arial" w:cs="Arial"/>
          <w:sz w:val="22"/>
          <w:szCs w:val="22"/>
        </w:rPr>
      </w:pPr>
    </w:p>
    <w:p xmlns:wp14="http://schemas.microsoft.com/office/word/2010/wordml" w:rsidRPr="00265F7F" w:rsidR="00265F7F" w:rsidP="00265F7F" w:rsidRDefault="00EB6ED2" w14:paraId="203BB02F" wp14:textId="77777777">
      <w:pPr>
        <w:tabs>
          <w:tab w:val="left" w:pos="1200"/>
          <w:tab w:val="left" w:pos="5880"/>
        </w:tabs>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0" distB="0" distL="114300" distR="114300" simplePos="0" relativeHeight="251659264" behindDoc="0" locked="0" layoutInCell="1" allowOverlap="1" wp14:anchorId="372B8658" wp14:editId="7777777">
                <wp:simplePos x="0" y="0"/>
                <wp:positionH relativeFrom="column">
                  <wp:posOffset>5000625</wp:posOffset>
                </wp:positionH>
                <wp:positionV relativeFrom="paragraph">
                  <wp:posOffset>129540</wp:posOffset>
                </wp:positionV>
                <wp:extent cx="1219200" cy="9525"/>
                <wp:effectExtent l="9525" t="5715" r="9525" b="381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952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65EAD0B">
              <v:line id="Straight Connector 8"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weight=".5pt" from="393.75pt,10.2pt" to="489.75pt,10.95pt" w14:anchorId="01B4D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">
                <v:stroke joinstyle="miter"/>
              </v:line>
            </w:pict>
          </mc:Fallback>
        </mc:AlternateContent>
      </w: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58240" behindDoc="0" locked="0" layoutInCell="1" allowOverlap="1" wp14:anchorId="2A75F361" wp14:editId="7777777">
                <wp:simplePos x="0" y="0"/>
                <wp:positionH relativeFrom="column">
                  <wp:posOffset>1504950</wp:posOffset>
                </wp:positionH>
                <wp:positionV relativeFrom="paragraph">
                  <wp:posOffset>139064</wp:posOffset>
                </wp:positionV>
                <wp:extent cx="17716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9F024E4">
              <v:line id="Straight Connector 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118.5pt,10.95pt" to="258pt,10.95pt" w14:anchorId="0CC3C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">
                <v:stroke joinstyle="miter"/>
                <o:lock v:ext="edit" shapetype="f"/>
              </v:line>
            </w:pict>
          </mc:Fallback>
        </mc:AlternateContent>
      </w:r>
      <w:r w:rsidRPr="00265F7F" w:rsidR="00265F7F">
        <w:rPr>
          <w:rFonts w:ascii="Arial" w:hAnsi="Arial" w:cs="Arial"/>
          <w:sz w:val="22"/>
          <w:szCs w:val="22"/>
        </w:rPr>
        <w:t xml:space="preserve">Final Mileage Reading:                                                      Start Mileage Reading: </w:t>
      </w:r>
    </w:p>
    <w:p xmlns:wp14="http://schemas.microsoft.com/office/word/2010/wordml" w:rsidR="00265F7F" w:rsidP="00265F7F" w:rsidRDefault="00265F7F" w14:paraId="2E500C74" wp14:textId="77777777">
      <w:pPr>
        <w:rPr>
          <w:rFonts w:ascii="Arial" w:hAnsi="Arial" w:cs="Arial"/>
          <w:sz w:val="22"/>
          <w:szCs w:val="22"/>
        </w:rPr>
      </w:pPr>
    </w:p>
    <w:p xmlns:wp14="http://schemas.microsoft.com/office/word/2010/wordml" w:rsidRPr="00265F7F" w:rsidR="00E74FCB" w:rsidP="00265F7F" w:rsidRDefault="00E74FCB" w14:paraId="74CD1D1F" wp14:textId="77777777">
      <w:pPr>
        <w:rPr>
          <w:rFonts w:ascii="Arial" w:hAnsi="Arial" w:cs="Arial"/>
          <w:sz w:val="22"/>
          <w:szCs w:val="22"/>
        </w:rPr>
      </w:pPr>
    </w:p>
    <w:p xmlns:wp14="http://schemas.microsoft.com/office/word/2010/wordml" w:rsidRPr="00265F7F" w:rsidR="00265F7F" w:rsidP="00265F7F" w:rsidRDefault="00EB6ED2" w14:paraId="2B38928C" wp14:textId="77777777">
      <w:pPr>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60288" behindDoc="0" locked="0" layoutInCell="1" allowOverlap="1" wp14:anchorId="546643A8" wp14:editId="7777777">
                <wp:simplePos x="0" y="0"/>
                <wp:positionH relativeFrom="column">
                  <wp:posOffset>1104900</wp:posOffset>
                </wp:positionH>
                <wp:positionV relativeFrom="paragraph">
                  <wp:posOffset>114299</wp:posOffset>
                </wp:positionV>
                <wp:extent cx="17716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4DFB94F2">
              <v:line id="Straight Connector 9"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87pt,9pt" to="226.5pt,9pt" w14:anchorId="2206D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">
                <v:stroke joinstyle="miter"/>
                <o:lock v:ext="edit" shapetype="f"/>
              </v:line>
            </w:pict>
          </mc:Fallback>
        </mc:AlternateContent>
      </w:r>
      <w:r w:rsidRPr="00265F7F" w:rsidR="00265F7F">
        <w:rPr>
          <w:rFonts w:ascii="Arial" w:hAnsi="Arial" w:cs="Arial"/>
          <w:sz w:val="22"/>
          <w:szCs w:val="22"/>
        </w:rPr>
        <w:t xml:space="preserve">Actual Distance:                                                               </w:t>
      </w:r>
    </w:p>
    <w:p xmlns:wp14="http://schemas.microsoft.com/office/word/2010/wordml" w:rsidR="00265F7F" w:rsidP="00265F7F" w:rsidRDefault="00265F7F" w14:paraId="1C5BEDD8" wp14:textId="77777777">
      <w:pPr>
        <w:rPr>
          <w:rFonts w:ascii="Arial" w:hAnsi="Arial" w:cs="Arial"/>
          <w:sz w:val="22"/>
          <w:szCs w:val="22"/>
        </w:rPr>
      </w:pPr>
    </w:p>
    <w:p xmlns:wp14="http://schemas.microsoft.com/office/word/2010/wordml" w:rsidRPr="00265F7F" w:rsidR="00E74FCB" w:rsidP="00265F7F" w:rsidRDefault="00E74FCB" w14:paraId="02915484" wp14:textId="77777777">
      <w:pPr>
        <w:rPr>
          <w:rFonts w:ascii="Arial" w:hAnsi="Arial" w:cs="Arial"/>
          <w:sz w:val="22"/>
          <w:szCs w:val="22"/>
        </w:rPr>
      </w:pPr>
    </w:p>
    <w:p xmlns:wp14="http://schemas.microsoft.com/office/word/2010/wordml" w:rsidRPr="00265F7F" w:rsidR="00265F7F" w:rsidP="00265F7F" w:rsidRDefault="00EB6ED2" w14:paraId="6A9F785B" wp14:textId="77777777">
      <w:pPr>
        <w:tabs>
          <w:tab w:val="left" w:pos="2790"/>
        </w:tabs>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61312" behindDoc="0" locked="0" layoutInCell="1" allowOverlap="1" wp14:anchorId="150076B3" wp14:editId="7777777">
                <wp:simplePos x="0" y="0"/>
                <wp:positionH relativeFrom="column">
                  <wp:posOffset>1952625</wp:posOffset>
                </wp:positionH>
                <wp:positionV relativeFrom="paragraph">
                  <wp:posOffset>114934</wp:posOffset>
                </wp:positionV>
                <wp:extent cx="4257675" cy="9525"/>
                <wp:effectExtent l="0" t="0" r="952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76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18993A63">
              <v:line id="Straight Connector 11"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153.75pt,9.05pt" to="489pt,9.8pt" w14:anchorId="28E5D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">
                <v:stroke joinstyle="miter"/>
                <o:lock v:ext="edit" shapetype="f"/>
              </v:line>
            </w:pict>
          </mc:Fallback>
        </mc:AlternateContent>
      </w:r>
      <w:r w:rsidRPr="00265F7F" w:rsidR="00265F7F">
        <w:rPr>
          <w:rFonts w:ascii="Arial" w:hAnsi="Arial" w:cs="Arial"/>
          <w:sz w:val="22"/>
          <w:szCs w:val="22"/>
        </w:rPr>
        <w:t>Account to be debited/credited:</w:t>
      </w:r>
    </w:p>
    <w:p xmlns:wp14="http://schemas.microsoft.com/office/word/2010/wordml" w:rsidR="00265F7F" w:rsidP="00265F7F" w:rsidRDefault="00265F7F" w14:paraId="03B94F49" wp14:textId="77777777">
      <w:pPr>
        <w:rPr>
          <w:rFonts w:ascii="Arial" w:hAnsi="Arial" w:cs="Arial"/>
          <w:sz w:val="22"/>
          <w:szCs w:val="22"/>
        </w:rPr>
      </w:pPr>
    </w:p>
    <w:p xmlns:wp14="http://schemas.microsoft.com/office/word/2010/wordml" w:rsidRPr="00265F7F" w:rsidR="00E74FCB" w:rsidP="00265F7F" w:rsidRDefault="00E74FCB" w14:paraId="6D846F5D" wp14:textId="77777777">
      <w:pPr>
        <w:rPr>
          <w:rFonts w:ascii="Arial" w:hAnsi="Arial" w:cs="Arial"/>
          <w:sz w:val="22"/>
          <w:szCs w:val="22"/>
        </w:rPr>
      </w:pPr>
    </w:p>
    <w:p xmlns:wp14="http://schemas.microsoft.com/office/word/2010/wordml" w:rsidRPr="00265F7F" w:rsidR="00265F7F" w:rsidP="00265F7F" w:rsidRDefault="00EB6ED2" w14:paraId="6A3BBAC0" wp14:textId="77777777">
      <w:pPr>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62336" behindDoc="0" locked="0" layoutInCell="1" allowOverlap="1" wp14:anchorId="67401167" wp14:editId="7777777">
                <wp:simplePos x="0" y="0"/>
                <wp:positionH relativeFrom="column">
                  <wp:posOffset>1800225</wp:posOffset>
                </wp:positionH>
                <wp:positionV relativeFrom="paragraph">
                  <wp:posOffset>138429</wp:posOffset>
                </wp:positionV>
                <wp:extent cx="442912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29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7ACE414">
              <v:line id="Straight Connector 12"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141.75pt,10.9pt" to="490.5pt,10.9pt" w14:anchorId="1933B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">
                <v:stroke joinstyle="miter"/>
                <o:lock v:ext="edit" shapetype="f"/>
              </v:line>
            </w:pict>
          </mc:Fallback>
        </mc:AlternateContent>
      </w:r>
      <w:r w:rsidRPr="00265F7F" w:rsidR="00265F7F">
        <w:rPr>
          <w:rFonts w:ascii="Arial" w:hAnsi="Arial" w:cs="Arial"/>
          <w:sz w:val="22"/>
          <w:szCs w:val="22"/>
        </w:rPr>
        <w:t>Signature of Account Holder:</w:t>
      </w:r>
    </w:p>
    <w:p xmlns:wp14="http://schemas.microsoft.com/office/word/2010/wordml" w:rsidR="00265F7F" w:rsidP="00265F7F" w:rsidRDefault="00265F7F" w14:paraId="62F015AF" wp14:textId="77777777">
      <w:pPr>
        <w:rPr>
          <w:rFonts w:ascii="Arial" w:hAnsi="Arial" w:cs="Arial"/>
          <w:b/>
          <w:sz w:val="22"/>
          <w:szCs w:val="22"/>
        </w:rPr>
      </w:pPr>
    </w:p>
    <w:p xmlns:wp14="http://schemas.microsoft.com/office/word/2010/wordml" w:rsidRPr="00265F7F" w:rsidR="00E74FCB" w:rsidP="00265F7F" w:rsidRDefault="00E74FCB" w14:paraId="1B15DD1D" wp14:textId="77777777">
      <w:pPr>
        <w:rPr>
          <w:rFonts w:ascii="Arial" w:hAnsi="Arial" w:cs="Arial"/>
          <w:b/>
          <w:sz w:val="22"/>
          <w:szCs w:val="22"/>
        </w:rPr>
      </w:pPr>
    </w:p>
    <w:p xmlns:wp14="http://schemas.microsoft.com/office/word/2010/wordml" w:rsidRPr="00265F7F" w:rsidR="00265F7F" w:rsidP="00265F7F" w:rsidRDefault="00265F7F" w14:paraId="00E9E0F5" wp14:textId="77777777">
      <w:pPr>
        <w:tabs>
          <w:tab w:val="left" w:pos="2055"/>
        </w:tabs>
        <w:rPr>
          <w:rFonts w:ascii="Arial" w:hAnsi="Arial" w:cs="Arial"/>
          <w:b/>
          <w:sz w:val="22"/>
          <w:szCs w:val="22"/>
        </w:rPr>
      </w:pPr>
      <w:r w:rsidRPr="00265F7F">
        <w:rPr>
          <w:rFonts w:ascii="Arial" w:hAnsi="Arial" w:cs="Arial"/>
          <w:b/>
          <w:sz w:val="22"/>
          <w:szCs w:val="22"/>
        </w:rPr>
        <w:t>Please note that reimbursement for fuel purchased should be claimed via an expenses claim form and accompanied by a receipt.</w:t>
      </w:r>
    </w:p>
    <w:p xmlns:wp14="http://schemas.microsoft.com/office/word/2010/wordml" w:rsidRPr="00265F7F" w:rsidR="00265F7F" w:rsidP="00265F7F" w:rsidRDefault="00265F7F" w14:paraId="6E681184" wp14:textId="77777777">
      <w:pPr>
        <w:tabs>
          <w:tab w:val="left" w:pos="2055"/>
        </w:tabs>
        <w:rPr>
          <w:rFonts w:ascii="Arial" w:hAnsi="Arial" w:cs="Arial"/>
          <w:b/>
          <w:sz w:val="22"/>
          <w:szCs w:val="22"/>
        </w:rPr>
      </w:pPr>
    </w:p>
    <w:p xmlns:wp14="http://schemas.microsoft.com/office/word/2010/wordml" w:rsidR="00265F7F" w:rsidP="00265F7F" w:rsidRDefault="00265F7F" w14:paraId="230165FA" wp14:textId="77777777">
      <w:pPr>
        <w:tabs>
          <w:tab w:val="left" w:pos="2055"/>
        </w:tabs>
        <w:rPr>
          <w:rFonts w:ascii="Arial" w:hAnsi="Arial" w:cs="Arial"/>
          <w:sz w:val="22"/>
          <w:szCs w:val="22"/>
        </w:rPr>
      </w:pPr>
    </w:p>
    <w:p xmlns:wp14="http://schemas.microsoft.com/office/word/2010/wordml" w:rsidRPr="00265F7F" w:rsidR="00E74FCB" w:rsidP="00265F7F" w:rsidRDefault="00E74FCB" w14:paraId="7CB33CA5" wp14:textId="77777777">
      <w:pPr>
        <w:tabs>
          <w:tab w:val="left" w:pos="2055"/>
        </w:tabs>
        <w:rPr>
          <w:rFonts w:ascii="Arial" w:hAnsi="Arial" w:cs="Arial"/>
          <w:sz w:val="22"/>
          <w:szCs w:val="22"/>
        </w:rPr>
      </w:pPr>
    </w:p>
    <w:p xmlns:wp14="http://schemas.microsoft.com/office/word/2010/wordml" w:rsidRPr="00265F7F" w:rsidR="00265F7F" w:rsidP="00265F7F" w:rsidRDefault="00EB6ED2" w14:paraId="424E2AB5" wp14:textId="77777777">
      <w:pPr>
        <w:tabs>
          <w:tab w:val="left" w:pos="2055"/>
        </w:tabs>
        <w:rPr>
          <w:rFonts w:ascii="Arial" w:hAnsi="Arial" w:cs="Arial"/>
          <w:sz w:val="22"/>
          <w:szCs w:val="22"/>
        </w:rPr>
      </w:pPr>
      <w:r w:rsidRPr="00265F7F">
        <w:rPr>
          <w:rFonts w:ascii="Arial" w:hAnsi="Arial" w:cs="Arial"/>
          <w:noProof/>
          <w:sz w:val="22"/>
          <w:szCs w:val="22"/>
        </w:rPr>
        <mc:AlternateContent>
          <mc:Choice Requires="wps">
            <w:drawing>
              <wp:anchor xmlns:wp14="http://schemas.microsoft.com/office/word/2010/wordprocessingDrawing" distT="4294967295" distB="4294967295" distL="114300" distR="114300" simplePos="0" relativeHeight="251663360" behindDoc="0" locked="0" layoutInCell="1" allowOverlap="1" wp14:anchorId="7ABF9C0B" wp14:editId="7777777">
                <wp:simplePos x="0" y="0"/>
                <wp:positionH relativeFrom="column">
                  <wp:posOffset>447675</wp:posOffset>
                </wp:positionH>
                <wp:positionV relativeFrom="paragraph">
                  <wp:posOffset>135889</wp:posOffset>
                </wp:positionV>
                <wp:extent cx="17716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1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w14:anchorId="7AE5614C">
              <v:line id="Straight Connector 14"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windowText" strokeweight=".5pt" from="35.25pt,10.7pt" to="174.75pt,10.7pt" w14:anchorId="56379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">
                <v:stroke joinstyle="miter"/>
                <o:lock v:ext="edit" shapetype="f"/>
              </v:line>
            </w:pict>
          </mc:Fallback>
        </mc:AlternateContent>
      </w:r>
      <w:r w:rsidRPr="00265F7F" w:rsidR="00265F7F">
        <w:rPr>
          <w:rFonts w:ascii="Arial" w:hAnsi="Arial" w:cs="Arial"/>
          <w:sz w:val="22"/>
          <w:szCs w:val="22"/>
        </w:rPr>
        <w:t xml:space="preserve">Date: </w:t>
      </w:r>
    </w:p>
    <w:p xmlns:wp14="http://schemas.microsoft.com/office/word/2010/wordml" w:rsidRPr="00265F7F" w:rsidR="00265F7F" w:rsidP="008B53BC" w:rsidRDefault="00265F7F" w14:paraId="17414610" wp14:textId="77777777">
      <w:pPr>
        <w:rPr>
          <w:rFonts w:ascii="Arial" w:hAnsi="Arial" w:cs="Arial"/>
          <w:b/>
          <w:bCs/>
          <w:sz w:val="22"/>
          <w:szCs w:val="22"/>
        </w:rPr>
      </w:pPr>
    </w:p>
    <w:sectPr w:rsidRPr="00265F7F" w:rsidR="00265F7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7B5D52" w:rsidRDefault="007B5D52" w14:paraId="44BA3426" wp14:textId="77777777">
      <w:r>
        <w:separator/>
      </w:r>
    </w:p>
  </w:endnote>
  <w:endnote w:type="continuationSeparator" w:id="0">
    <w:p xmlns:wp14="http://schemas.microsoft.com/office/word/2010/wordml" w:rsidR="007B5D52" w:rsidRDefault="007B5D52" w14:paraId="175D53C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52CBF" w:rsidRDefault="00B52CBF" w14:paraId="7DB1D1D4"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D6393" w:rsidP="00CD6393" w:rsidRDefault="00CD6393" w14:paraId="7DF0CA62" wp14:textId="77777777">
    <w:pPr>
      <w:pStyle w:val="Footer"/>
      <w:jc w:val="center"/>
    </w:pPr>
  </w:p>
  <w:p xmlns:wp14="http://schemas.microsoft.com/office/word/2010/wordml" w:rsidRPr="00CD6393" w:rsidR="00CD6393" w:rsidP="00CD6393" w:rsidRDefault="00CD6393" w14:paraId="2903CBC8" wp14:textId="77777777">
    <w:pPr>
      <w:pStyle w:val="Footer"/>
      <w:jc w:val="center"/>
      <w:rPr>
        <w:rFonts w:ascii="Arial" w:hAnsi="Arial" w:cs="Arial"/>
        <w:sz w:val="22"/>
        <w:szCs w:val="22"/>
      </w:rPr>
    </w:pPr>
    <w:r w:rsidRPr="00CD6393">
      <w:rPr>
        <w:rFonts w:ascii="Arial" w:hAnsi="Arial" w:cs="Arial"/>
        <w:sz w:val="22"/>
        <w:szCs w:val="22"/>
      </w:rPr>
      <w:fldChar w:fldCharType="begin"/>
    </w:r>
    <w:r w:rsidRPr="00CD6393">
      <w:rPr>
        <w:rFonts w:ascii="Arial" w:hAnsi="Arial" w:cs="Arial"/>
        <w:sz w:val="22"/>
        <w:szCs w:val="22"/>
      </w:rPr>
      <w:instrText xml:space="preserve"> PAGE   \* MERGEFORMAT </w:instrText>
    </w:r>
    <w:r w:rsidRPr="00CD6393">
      <w:rPr>
        <w:rFonts w:ascii="Arial" w:hAnsi="Arial" w:cs="Arial"/>
        <w:sz w:val="22"/>
        <w:szCs w:val="22"/>
      </w:rPr>
      <w:fldChar w:fldCharType="separate"/>
    </w:r>
    <w:r w:rsidRPr="00CD6393">
      <w:rPr>
        <w:rFonts w:ascii="Arial" w:hAnsi="Arial" w:cs="Arial"/>
        <w:noProof/>
        <w:sz w:val="22"/>
        <w:szCs w:val="22"/>
      </w:rPr>
      <w:t>2</w:t>
    </w:r>
    <w:r w:rsidRPr="00CD6393">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52CBF" w:rsidRDefault="00B52CBF" w14:paraId="0841E4F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7B5D52" w:rsidRDefault="007B5D52" w14:paraId="711A9A35" wp14:textId="77777777">
      <w:r>
        <w:separator/>
      </w:r>
    </w:p>
  </w:footnote>
  <w:footnote w:type="continuationSeparator" w:id="0">
    <w:p xmlns:wp14="http://schemas.microsoft.com/office/word/2010/wordml" w:rsidR="007B5D52" w:rsidRDefault="007B5D52" w14:paraId="4EE333D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9331D" w:rsidRDefault="0049331D" w14:paraId="16788234"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52CBF" w:rsidRDefault="00B52CBF" w14:paraId="781DF2CB"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9331D" w:rsidRDefault="0049331D" w14:paraId="57A6A0F0"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440"/>
    <w:multiLevelType w:val="multilevel"/>
    <w:tmpl w:val="B57E3568"/>
    <w:lvl w:ilvl="0">
      <w:start w:val="1"/>
      <w:numFmt w:val="bullet"/>
      <w:lvlText w:val=""/>
      <w:lvlJc w:val="left"/>
      <w:pPr>
        <w:tabs>
          <w:tab w:val="num" w:pos="720"/>
        </w:tabs>
        <w:ind w:left="720" w:hanging="360"/>
      </w:pPr>
      <w:rPr>
        <w:rFonts w:hint="default" w:ascii="Symbol" w:hAnsi="Symbol"/>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FF4811"/>
    <w:multiLevelType w:val="hybridMultilevel"/>
    <w:tmpl w:val="372260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933725F"/>
    <w:multiLevelType w:val="multilevel"/>
    <w:tmpl w:val="CC241B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9A623C8"/>
    <w:multiLevelType w:val="hybridMultilevel"/>
    <w:tmpl w:val="BCBE5A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4760EF8"/>
    <w:multiLevelType w:val="hybridMultilevel"/>
    <w:tmpl w:val="F3E43A5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A606A69"/>
    <w:multiLevelType w:val="multilevel"/>
    <w:tmpl w:val="C5C493E8"/>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C8B08FA"/>
    <w:multiLevelType w:val="hybridMultilevel"/>
    <w:tmpl w:val="82FA26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08C2100"/>
    <w:multiLevelType w:val="hybridMultilevel"/>
    <w:tmpl w:val="8BE2CE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D601E9"/>
    <w:multiLevelType w:val="hybridMultilevel"/>
    <w:tmpl w:val="0A66317A"/>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115F46"/>
    <w:multiLevelType w:val="hybridMultilevel"/>
    <w:tmpl w:val="A1FA755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88469B2"/>
    <w:multiLevelType w:val="multilevel"/>
    <w:tmpl w:val="331657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9DC72FF"/>
    <w:multiLevelType w:val="hybridMultilevel"/>
    <w:tmpl w:val="0868EC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EB2680A"/>
    <w:multiLevelType w:val="hybridMultilevel"/>
    <w:tmpl w:val="0AACE26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D74933"/>
    <w:multiLevelType w:val="hybridMultilevel"/>
    <w:tmpl w:val="DE7AA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9A6570"/>
    <w:multiLevelType w:val="multilevel"/>
    <w:tmpl w:val="9B84B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38C22A1"/>
    <w:multiLevelType w:val="multilevel"/>
    <w:tmpl w:val="7C621AEA"/>
    <w:numStyleLink w:val="Style1"/>
  </w:abstractNum>
  <w:abstractNum w:abstractNumId="16" w15:restartNumberingAfterBreak="0">
    <w:nsid w:val="4AD22761"/>
    <w:multiLevelType w:val="multilevel"/>
    <w:tmpl w:val="DEBC5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DEF063F"/>
    <w:multiLevelType w:val="multilevel"/>
    <w:tmpl w:val="A8A8E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EC3585E"/>
    <w:multiLevelType w:val="multilevel"/>
    <w:tmpl w:val="B1D48750"/>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Calibri" w:hAnsi="Calibr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0F19AE"/>
    <w:multiLevelType w:val="hybridMultilevel"/>
    <w:tmpl w:val="DFD697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6CD3413"/>
    <w:multiLevelType w:val="hybridMultilevel"/>
    <w:tmpl w:val="1A405F5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CDC3490"/>
    <w:multiLevelType w:val="hybridMultilevel"/>
    <w:tmpl w:val="6756EC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E6216B5"/>
    <w:multiLevelType w:val="hybridMultilevel"/>
    <w:tmpl w:val="A1640702"/>
    <w:lvl w:ilvl="0" w:tplc="08090001">
      <w:start w:val="1"/>
      <w:numFmt w:val="bullet"/>
      <w:lvlText w:val=""/>
      <w:lvlJc w:val="left"/>
      <w:pPr>
        <w:ind w:left="660" w:hanging="360"/>
      </w:pPr>
      <w:rPr>
        <w:rFonts w:hint="default" w:ascii="Symbol" w:hAnsi="Symbol"/>
      </w:rPr>
    </w:lvl>
    <w:lvl w:ilvl="1" w:tplc="08090003" w:tentative="1">
      <w:start w:val="1"/>
      <w:numFmt w:val="bullet"/>
      <w:lvlText w:val="o"/>
      <w:lvlJc w:val="left"/>
      <w:pPr>
        <w:ind w:left="1380" w:hanging="360"/>
      </w:pPr>
      <w:rPr>
        <w:rFonts w:hint="default" w:ascii="Courier New" w:hAnsi="Courier New" w:cs="Courier New"/>
      </w:rPr>
    </w:lvl>
    <w:lvl w:ilvl="2" w:tplc="08090005" w:tentative="1">
      <w:start w:val="1"/>
      <w:numFmt w:val="bullet"/>
      <w:lvlText w:val=""/>
      <w:lvlJc w:val="left"/>
      <w:pPr>
        <w:ind w:left="2100" w:hanging="360"/>
      </w:pPr>
      <w:rPr>
        <w:rFonts w:hint="default" w:ascii="Wingdings" w:hAnsi="Wingdings"/>
      </w:rPr>
    </w:lvl>
    <w:lvl w:ilvl="3" w:tplc="08090001" w:tentative="1">
      <w:start w:val="1"/>
      <w:numFmt w:val="bullet"/>
      <w:lvlText w:val=""/>
      <w:lvlJc w:val="left"/>
      <w:pPr>
        <w:ind w:left="2820" w:hanging="360"/>
      </w:pPr>
      <w:rPr>
        <w:rFonts w:hint="default" w:ascii="Symbol" w:hAnsi="Symbol"/>
      </w:rPr>
    </w:lvl>
    <w:lvl w:ilvl="4" w:tplc="08090003" w:tentative="1">
      <w:start w:val="1"/>
      <w:numFmt w:val="bullet"/>
      <w:lvlText w:val="o"/>
      <w:lvlJc w:val="left"/>
      <w:pPr>
        <w:ind w:left="3540" w:hanging="360"/>
      </w:pPr>
      <w:rPr>
        <w:rFonts w:hint="default" w:ascii="Courier New" w:hAnsi="Courier New" w:cs="Courier New"/>
      </w:rPr>
    </w:lvl>
    <w:lvl w:ilvl="5" w:tplc="08090005" w:tentative="1">
      <w:start w:val="1"/>
      <w:numFmt w:val="bullet"/>
      <w:lvlText w:val=""/>
      <w:lvlJc w:val="left"/>
      <w:pPr>
        <w:ind w:left="4260" w:hanging="360"/>
      </w:pPr>
      <w:rPr>
        <w:rFonts w:hint="default" w:ascii="Wingdings" w:hAnsi="Wingdings"/>
      </w:rPr>
    </w:lvl>
    <w:lvl w:ilvl="6" w:tplc="08090001" w:tentative="1">
      <w:start w:val="1"/>
      <w:numFmt w:val="bullet"/>
      <w:lvlText w:val=""/>
      <w:lvlJc w:val="left"/>
      <w:pPr>
        <w:ind w:left="4980" w:hanging="360"/>
      </w:pPr>
      <w:rPr>
        <w:rFonts w:hint="default" w:ascii="Symbol" w:hAnsi="Symbol"/>
      </w:rPr>
    </w:lvl>
    <w:lvl w:ilvl="7" w:tplc="08090003" w:tentative="1">
      <w:start w:val="1"/>
      <w:numFmt w:val="bullet"/>
      <w:lvlText w:val="o"/>
      <w:lvlJc w:val="left"/>
      <w:pPr>
        <w:ind w:left="5700" w:hanging="360"/>
      </w:pPr>
      <w:rPr>
        <w:rFonts w:hint="default" w:ascii="Courier New" w:hAnsi="Courier New" w:cs="Courier New"/>
      </w:rPr>
    </w:lvl>
    <w:lvl w:ilvl="8" w:tplc="08090005" w:tentative="1">
      <w:start w:val="1"/>
      <w:numFmt w:val="bullet"/>
      <w:lvlText w:val=""/>
      <w:lvlJc w:val="left"/>
      <w:pPr>
        <w:ind w:left="6420" w:hanging="360"/>
      </w:pPr>
      <w:rPr>
        <w:rFonts w:hint="default" w:ascii="Wingdings" w:hAnsi="Wingdings"/>
      </w:rPr>
    </w:lvl>
  </w:abstractNum>
  <w:abstractNum w:abstractNumId="24" w15:restartNumberingAfterBreak="0">
    <w:nsid w:val="60502D56"/>
    <w:multiLevelType w:val="multilevel"/>
    <w:tmpl w:val="DBD895F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3AD295C"/>
    <w:multiLevelType w:val="hybridMultilevel"/>
    <w:tmpl w:val="EC60DD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B224C7E"/>
    <w:multiLevelType w:val="multilevel"/>
    <w:tmpl w:val="99CC8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BAE36FF"/>
    <w:multiLevelType w:val="multilevel"/>
    <w:tmpl w:val="3FBEE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2D63B0A"/>
    <w:multiLevelType w:val="multilevel"/>
    <w:tmpl w:val="526687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CAA4768"/>
    <w:multiLevelType w:val="hybridMultilevel"/>
    <w:tmpl w:val="2D30F8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25"/>
  </w:num>
  <w:num w:numId="2">
    <w:abstractNumId w:val="3"/>
  </w:num>
  <w:num w:numId="3">
    <w:abstractNumId w:val="26"/>
  </w:num>
  <w:num w:numId="4">
    <w:abstractNumId w:val="16"/>
  </w:num>
  <w:num w:numId="5">
    <w:abstractNumId w:val="27"/>
  </w:num>
  <w:num w:numId="6">
    <w:abstractNumId w:val="0"/>
  </w:num>
  <w:num w:numId="7">
    <w:abstractNumId w:val="5"/>
  </w:num>
  <w:num w:numId="8">
    <w:abstractNumId w:val="10"/>
  </w:num>
  <w:num w:numId="9">
    <w:abstractNumId w:val="24"/>
  </w:num>
  <w:num w:numId="10">
    <w:abstractNumId w:val="2"/>
  </w:num>
  <w:num w:numId="11">
    <w:abstractNumId w:val="14"/>
  </w:num>
  <w:num w:numId="12">
    <w:abstractNumId w:val="18"/>
  </w:num>
  <w:num w:numId="13">
    <w:abstractNumId w:val="11"/>
  </w:num>
  <w:num w:numId="14">
    <w:abstractNumId w:val="29"/>
  </w:num>
  <w:num w:numId="15">
    <w:abstractNumId w:val="21"/>
  </w:num>
  <w:num w:numId="16">
    <w:abstractNumId w:val="6"/>
  </w:num>
  <w:num w:numId="17">
    <w:abstractNumId w:val="28"/>
  </w:num>
  <w:num w:numId="18">
    <w:abstractNumId w:val="17"/>
  </w:num>
  <w:num w:numId="19">
    <w:abstractNumId w:val="22"/>
  </w:num>
  <w:num w:numId="20">
    <w:abstractNumId w:val="23"/>
  </w:num>
  <w:num w:numId="21">
    <w:abstractNumId w:val="7"/>
  </w:num>
  <w:num w:numId="22">
    <w:abstractNumId w:val="19"/>
  </w:num>
  <w:num w:numId="23">
    <w:abstractNumId w:val="15"/>
  </w:num>
  <w:num w:numId="24">
    <w:abstractNumId w:val="15"/>
  </w:num>
  <w:num w:numId="25">
    <w:abstractNumId w:val="20"/>
  </w:num>
  <w:num w:numId="26">
    <w:abstractNumId w:val="1"/>
  </w:num>
  <w:num w:numId="27">
    <w:abstractNumId w:val="13"/>
  </w:num>
  <w:num w:numId="28">
    <w:abstractNumId w:val="4"/>
  </w:num>
  <w:num w:numId="29">
    <w:abstractNumId w:val="8"/>
  </w:num>
  <w:num w:numId="30">
    <w:abstractNumId w:val="9"/>
  </w:num>
  <w:num w:numId="3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A3"/>
    <w:rsid w:val="00045743"/>
    <w:rsid w:val="000755E6"/>
    <w:rsid w:val="000A362F"/>
    <w:rsid w:val="000E6A4B"/>
    <w:rsid w:val="000E787E"/>
    <w:rsid w:val="00103462"/>
    <w:rsid w:val="00141C3D"/>
    <w:rsid w:val="00151973"/>
    <w:rsid w:val="001C6445"/>
    <w:rsid w:val="001D72F1"/>
    <w:rsid w:val="001E16B8"/>
    <w:rsid w:val="0020742F"/>
    <w:rsid w:val="0022331E"/>
    <w:rsid w:val="00256286"/>
    <w:rsid w:val="00265F7F"/>
    <w:rsid w:val="002742C7"/>
    <w:rsid w:val="002F4418"/>
    <w:rsid w:val="002F4BA4"/>
    <w:rsid w:val="00301797"/>
    <w:rsid w:val="00312DFC"/>
    <w:rsid w:val="00323416"/>
    <w:rsid w:val="003532C0"/>
    <w:rsid w:val="00364303"/>
    <w:rsid w:val="00366446"/>
    <w:rsid w:val="003831EC"/>
    <w:rsid w:val="0039178A"/>
    <w:rsid w:val="003E01AB"/>
    <w:rsid w:val="003E3D46"/>
    <w:rsid w:val="003F06FC"/>
    <w:rsid w:val="00456532"/>
    <w:rsid w:val="00463B81"/>
    <w:rsid w:val="00490347"/>
    <w:rsid w:val="0049331D"/>
    <w:rsid w:val="00540F31"/>
    <w:rsid w:val="005460C2"/>
    <w:rsid w:val="005552A7"/>
    <w:rsid w:val="005974EB"/>
    <w:rsid w:val="005D4EE3"/>
    <w:rsid w:val="005E216C"/>
    <w:rsid w:val="005E7031"/>
    <w:rsid w:val="00600A6C"/>
    <w:rsid w:val="006031CD"/>
    <w:rsid w:val="00630953"/>
    <w:rsid w:val="006332AE"/>
    <w:rsid w:val="00646937"/>
    <w:rsid w:val="006505ED"/>
    <w:rsid w:val="00667A13"/>
    <w:rsid w:val="006D423E"/>
    <w:rsid w:val="0071017E"/>
    <w:rsid w:val="007900BA"/>
    <w:rsid w:val="007B5D52"/>
    <w:rsid w:val="007E4252"/>
    <w:rsid w:val="00822BA3"/>
    <w:rsid w:val="00832EE8"/>
    <w:rsid w:val="00880115"/>
    <w:rsid w:val="008A1321"/>
    <w:rsid w:val="008B53BC"/>
    <w:rsid w:val="00904E8C"/>
    <w:rsid w:val="00934BAB"/>
    <w:rsid w:val="00956715"/>
    <w:rsid w:val="00957C4F"/>
    <w:rsid w:val="009A0C3A"/>
    <w:rsid w:val="009F2439"/>
    <w:rsid w:val="00A112EF"/>
    <w:rsid w:val="00A45AC1"/>
    <w:rsid w:val="00A9615F"/>
    <w:rsid w:val="00AA160D"/>
    <w:rsid w:val="00AC7E41"/>
    <w:rsid w:val="00B52CBF"/>
    <w:rsid w:val="00B83A7F"/>
    <w:rsid w:val="00BC108C"/>
    <w:rsid w:val="00BC233F"/>
    <w:rsid w:val="00C3360A"/>
    <w:rsid w:val="00C63E81"/>
    <w:rsid w:val="00CD6393"/>
    <w:rsid w:val="00D05AEA"/>
    <w:rsid w:val="00D34E5F"/>
    <w:rsid w:val="00D52C86"/>
    <w:rsid w:val="00D558F8"/>
    <w:rsid w:val="00D9433D"/>
    <w:rsid w:val="00DC0B94"/>
    <w:rsid w:val="00DD1528"/>
    <w:rsid w:val="00E562F5"/>
    <w:rsid w:val="00E74FCB"/>
    <w:rsid w:val="00E81261"/>
    <w:rsid w:val="00E90554"/>
    <w:rsid w:val="00EB6ED2"/>
    <w:rsid w:val="00F05C28"/>
    <w:rsid w:val="00F4299A"/>
    <w:rsid w:val="00F750E1"/>
    <w:rsid w:val="00FD2BFA"/>
    <w:rsid w:val="00FD54E9"/>
    <w:rsid w:val="08C760CC"/>
    <w:rsid w:val="0FA3A406"/>
    <w:rsid w:val="1EC76C24"/>
    <w:rsid w:val="2471653E"/>
    <w:rsid w:val="2586CE2E"/>
    <w:rsid w:val="262851F4"/>
    <w:rsid w:val="2BF9EB9B"/>
    <w:rsid w:val="2E418772"/>
    <w:rsid w:val="31141787"/>
    <w:rsid w:val="348B470B"/>
    <w:rsid w:val="34E9F97D"/>
    <w:rsid w:val="3AF0E34C"/>
    <w:rsid w:val="41ADA79A"/>
    <w:rsid w:val="42A57921"/>
    <w:rsid w:val="446B4BC2"/>
    <w:rsid w:val="44F01935"/>
    <w:rsid w:val="46904FD1"/>
    <w:rsid w:val="528D90D6"/>
    <w:rsid w:val="52B9576F"/>
    <w:rsid w:val="5B9F33EA"/>
    <w:rsid w:val="5E0674DE"/>
    <w:rsid w:val="5E55864E"/>
    <w:rsid w:val="64A5D781"/>
    <w:rsid w:val="676CBD83"/>
    <w:rsid w:val="6835AE44"/>
    <w:rsid w:val="69D5EB60"/>
    <w:rsid w:val="71F26915"/>
    <w:rsid w:val="759B4E4A"/>
    <w:rsid w:val="7C8DF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0283B"/>
  <w15:chartTrackingRefBased/>
  <w15:docId w15:val="{9A3072B5-5247-4AC2-ACDF-21ACFA566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val="en-GB" w:eastAsia="en-GB"/>
    </w:rPr>
  </w:style>
  <w:style w:type="paragraph" w:styleId="Heading1">
    <w:name w:val="heading 1"/>
    <w:aliases w:val="TSB Headings"/>
    <w:basedOn w:val="ListParagraph"/>
    <w:next w:val="Normal"/>
    <w:link w:val="Heading1Char"/>
    <w:autoRedefine/>
    <w:uiPriority w:val="9"/>
    <w:qFormat/>
    <w:rsid w:val="000E787E"/>
    <w:pPr>
      <w:numPr>
        <w:numId w:val="23"/>
      </w:numPr>
      <w:spacing w:after="200" w:line="276" w:lineRule="auto"/>
      <w:contextualSpacing/>
      <w:jc w:val="both"/>
      <w:outlineLvl w:val="0"/>
    </w:pPr>
    <w:rPr>
      <w:rFonts w:ascii="Arial" w:hAnsi="Arial" w:eastAsia="Arial" w:cs="Arial"/>
      <w:b/>
      <w:sz w:val="28"/>
      <w:szCs w:val="32"/>
      <w:lang w:eastAsia="en-US"/>
    </w:rPr>
  </w:style>
  <w:style w:type="paragraph" w:styleId="Heading2">
    <w:name w:val="heading 2"/>
    <w:basedOn w:val="Normal"/>
    <w:link w:val="Heading2Char"/>
    <w:uiPriority w:val="9"/>
    <w:qFormat/>
    <w:rsid w:val="005E21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E216C"/>
    <w:pPr>
      <w:spacing w:before="100" w:beforeAutospacing="1" w:after="100" w:afterAutospacing="1"/>
      <w:outlineLvl w:val="2"/>
    </w:pPr>
    <w:rPr>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pPr>
      <w:spacing w:before="100" w:beforeAutospacing="1" w:after="100" w:afterAutospacing="1" w:line="312" w:lineRule="auto"/>
    </w:pPr>
    <w:rPr>
      <w:rFonts w:ascii="Arial" w:hAnsi="Arial" w:cs="Arial"/>
      <w:sz w:val="18"/>
      <w:szCs w:val="18"/>
    </w:rPr>
  </w:style>
  <w:style w:type="paragraph" w:styleId="green" w:customStyle="1">
    <w:name w:val="green"/>
    <w:basedOn w:val="Normal"/>
    <w:pPr>
      <w:spacing w:before="100" w:beforeAutospacing="1" w:after="100" w:afterAutospacing="1" w:line="312" w:lineRule="auto"/>
    </w:pPr>
    <w:rPr>
      <w:rFonts w:ascii="Arial" w:hAnsi="Arial" w:cs="Arial"/>
      <w:b/>
      <w:bCs/>
      <w:color w:val="006666"/>
      <w:sz w:val="18"/>
      <w:szCs w:val="18"/>
    </w:rPr>
  </w:style>
  <w:style w:type="character" w:styleId="green1" w:customStyle="1">
    <w:name w:val="green1"/>
    <w:rPr>
      <w:b/>
      <w:bCs/>
      <w:color w:val="006666"/>
    </w:rPr>
  </w:style>
  <w:style w:type="character" w:styleId="Emphasis">
    <w:name w:val="Emphasis"/>
    <w:qFormat/>
    <w:rPr>
      <w:i/>
      <w:iCs/>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style>
  <w:style w:type="character" w:styleId="HeaderChar" w:customStyle="1">
    <w:name w:val="Header Char"/>
    <w:link w:val="Header"/>
    <w:rPr>
      <w:sz w:val="24"/>
      <w:szCs w:val="24"/>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link w:val="Footer"/>
    <w:uiPriority w:val="99"/>
    <w:rPr>
      <w:sz w:val="24"/>
      <w:szCs w:val="24"/>
    </w:rPr>
  </w:style>
  <w:style w:type="character" w:styleId="Heading2Char" w:customStyle="1">
    <w:name w:val="Heading 2 Char"/>
    <w:link w:val="Heading2"/>
    <w:uiPriority w:val="9"/>
    <w:rsid w:val="005E216C"/>
    <w:rPr>
      <w:b/>
      <w:bCs/>
      <w:sz w:val="36"/>
      <w:szCs w:val="36"/>
    </w:rPr>
  </w:style>
  <w:style w:type="character" w:styleId="Heading3Char" w:customStyle="1">
    <w:name w:val="Heading 3 Char"/>
    <w:link w:val="Heading3"/>
    <w:uiPriority w:val="9"/>
    <w:rsid w:val="005E216C"/>
    <w:rPr>
      <w:b/>
      <w:bCs/>
      <w:sz w:val="27"/>
      <w:szCs w:val="27"/>
    </w:rPr>
  </w:style>
  <w:style w:type="character" w:styleId="Heading1Char" w:customStyle="1">
    <w:name w:val="Heading 1 Char"/>
    <w:aliases w:val="TSB Headings Char"/>
    <w:link w:val="Heading1"/>
    <w:uiPriority w:val="9"/>
    <w:rsid w:val="000E787E"/>
    <w:rPr>
      <w:rFonts w:ascii="Arial" w:hAnsi="Arial" w:eastAsia="Arial" w:cs="Arial"/>
      <w:b/>
      <w:sz w:val="28"/>
      <w:szCs w:val="32"/>
      <w:lang w:eastAsia="en-US"/>
    </w:rPr>
  </w:style>
  <w:style w:type="numbering" w:styleId="Style1" w:customStyle="1">
    <w:name w:val="Style1"/>
    <w:basedOn w:val="NoList"/>
    <w:uiPriority w:val="99"/>
    <w:rsid w:val="000E787E"/>
    <w:pPr>
      <w:numPr>
        <w:numId w:val="22"/>
      </w:numPr>
    </w:pPr>
  </w:style>
  <w:style w:type="paragraph" w:styleId="TSB-Level1Numbers" w:customStyle="1">
    <w:name w:val="TSB - Level 1 Numbers"/>
    <w:basedOn w:val="Heading1"/>
    <w:link w:val="TSB-Level1NumbersChar"/>
    <w:qFormat/>
    <w:rsid w:val="000E787E"/>
    <w:pPr>
      <w:numPr>
        <w:ilvl w:val="1"/>
      </w:numPr>
      <w:ind w:left="1480" w:hanging="482"/>
      <w:contextualSpacing w:val="0"/>
    </w:pPr>
    <w:rPr>
      <w:b w:val="0"/>
      <w:sz w:val="22"/>
    </w:rPr>
  </w:style>
  <w:style w:type="paragraph" w:styleId="TSB-Level2Numbers" w:customStyle="1">
    <w:name w:val="TSB - Level 2 Numbers"/>
    <w:basedOn w:val="TSB-Level1Numbers"/>
    <w:autoRedefine/>
    <w:qFormat/>
    <w:rsid w:val="000E787E"/>
    <w:pPr>
      <w:numPr>
        <w:ilvl w:val="2"/>
      </w:numPr>
      <w:tabs>
        <w:tab w:val="num" w:pos="2160"/>
      </w:tabs>
      <w:ind w:left="2223" w:hanging="998"/>
    </w:pPr>
  </w:style>
  <w:style w:type="character" w:styleId="TSB-Level1NumbersChar" w:customStyle="1">
    <w:name w:val="TSB - Level 1 Numbers Char"/>
    <w:link w:val="TSB-Level1Numbers"/>
    <w:rsid w:val="000E787E"/>
    <w:rPr>
      <w:rFonts w:ascii="Arial" w:hAnsi="Arial" w:eastAsia="Arial" w:cs="Arial"/>
      <w:sz w:val="22"/>
      <w:szCs w:val="32"/>
      <w:lang w:eastAsia="en-US"/>
    </w:rPr>
  </w:style>
  <w:style w:type="paragraph" w:styleId="ListParagraph">
    <w:name w:val="List Paragraph"/>
    <w:basedOn w:val="Normal"/>
    <w:uiPriority w:val="34"/>
    <w:qFormat/>
    <w:rsid w:val="000E787E"/>
    <w:pPr>
      <w:ind w:left="720"/>
    </w:pPr>
  </w:style>
  <w:style w:type="paragraph" w:styleId="FootnoteText">
    <w:name w:val="footnote text"/>
    <w:basedOn w:val="Normal"/>
    <w:link w:val="FootnoteTextChar"/>
    <w:rsid w:val="00312DFC"/>
    <w:rPr>
      <w:sz w:val="20"/>
      <w:szCs w:val="20"/>
    </w:rPr>
  </w:style>
  <w:style w:type="character" w:styleId="FootnoteTextChar" w:customStyle="1">
    <w:name w:val="Footnote Text Char"/>
    <w:basedOn w:val="DefaultParagraphFont"/>
    <w:link w:val="FootnoteText"/>
    <w:rsid w:val="00312DFC"/>
  </w:style>
  <w:style w:type="character" w:styleId="FootnoteReference">
    <w:name w:val="footnote reference"/>
    <w:rsid w:val="00312DFC"/>
    <w:rPr>
      <w:vertAlign w:val="superscript"/>
    </w:rPr>
  </w:style>
  <w:style w:type="paragraph" w:styleId="EndnoteText">
    <w:name w:val="endnote text"/>
    <w:basedOn w:val="Normal"/>
    <w:link w:val="EndnoteTextChar"/>
    <w:rsid w:val="00312DFC"/>
    <w:rPr>
      <w:sz w:val="20"/>
      <w:szCs w:val="20"/>
    </w:rPr>
  </w:style>
  <w:style w:type="character" w:styleId="EndnoteTextChar" w:customStyle="1">
    <w:name w:val="Endnote Text Char"/>
    <w:basedOn w:val="DefaultParagraphFont"/>
    <w:link w:val="EndnoteText"/>
    <w:rsid w:val="00312DFC"/>
  </w:style>
  <w:style w:type="character" w:styleId="EndnoteReference">
    <w:name w:val="endnote reference"/>
    <w:rsid w:val="00312DFC"/>
    <w:rPr>
      <w:vertAlign w:val="superscript"/>
    </w:rPr>
  </w:style>
  <w:style w:type="character" w:styleId="UnresolvedMention">
    <w:name w:val="Unresolved Mention"/>
    <w:uiPriority w:val="99"/>
    <w:semiHidden/>
    <w:unhideWhenUsed/>
    <w:rsid w:val="00D05AEA"/>
    <w:rPr>
      <w:color w:val="605E5C"/>
      <w:shd w:val="clear" w:color="auto" w:fill="E1DFDD"/>
    </w:rPr>
  </w:style>
  <w:style w:type="table" w:styleId="TableGrid">
    <w:name w:val="Table Grid"/>
    <w:basedOn w:val="TableNormal"/>
    <w:rsid w:val="00C336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302998">
      <w:bodyDiv w:val="1"/>
      <w:marLeft w:val="0"/>
      <w:marRight w:val="0"/>
      <w:marTop w:val="0"/>
      <w:marBottom w:val="0"/>
      <w:divBdr>
        <w:top w:val="none" w:sz="0" w:space="0" w:color="auto"/>
        <w:left w:val="none" w:sz="0" w:space="0" w:color="auto"/>
        <w:bottom w:val="none" w:sz="0" w:space="0" w:color="auto"/>
        <w:right w:val="none" w:sz="0" w:space="0" w:color="auto"/>
      </w:divBdr>
    </w:div>
    <w:div w:id="1491631830">
      <w:bodyDiv w:val="1"/>
      <w:marLeft w:val="0"/>
      <w:marRight w:val="0"/>
      <w:marTop w:val="0"/>
      <w:marBottom w:val="0"/>
      <w:divBdr>
        <w:top w:val="none" w:sz="0" w:space="0" w:color="auto"/>
        <w:left w:val="none" w:sz="0" w:space="0" w:color="auto"/>
        <w:bottom w:val="none" w:sz="0" w:space="0" w:color="auto"/>
        <w:right w:val="none" w:sz="0" w:space="0" w:color="auto"/>
      </w:divBdr>
      <w:divsChild>
        <w:div w:id="423960347">
          <w:marLeft w:val="0"/>
          <w:marRight w:val="0"/>
          <w:marTop w:val="0"/>
          <w:marBottom w:val="0"/>
          <w:divBdr>
            <w:top w:val="none" w:sz="0" w:space="0" w:color="auto"/>
            <w:left w:val="none" w:sz="0" w:space="0" w:color="auto"/>
            <w:bottom w:val="none" w:sz="0" w:space="0" w:color="auto"/>
            <w:right w:val="none" w:sz="0" w:space="0" w:color="auto"/>
          </w:divBdr>
        </w:div>
        <w:div w:id="1616017369">
          <w:marLeft w:val="0"/>
          <w:marRight w:val="0"/>
          <w:marTop w:val="0"/>
          <w:marBottom w:val="0"/>
          <w:divBdr>
            <w:top w:val="none" w:sz="0" w:space="0" w:color="auto"/>
            <w:left w:val="none" w:sz="0" w:space="0" w:color="auto"/>
            <w:bottom w:val="none" w:sz="0" w:space="0" w:color="auto"/>
            <w:right w:val="none" w:sz="0" w:space="0" w:color="auto"/>
          </w:divBdr>
        </w:div>
      </w:divsChild>
    </w:div>
    <w:div w:id="2066444154">
      <w:bodyDiv w:val="1"/>
      <w:marLeft w:val="0"/>
      <w:marRight w:val="0"/>
      <w:marTop w:val="0"/>
      <w:marBottom w:val="0"/>
      <w:divBdr>
        <w:top w:val="none" w:sz="0" w:space="0" w:color="auto"/>
        <w:left w:val="none" w:sz="0" w:space="0" w:color="auto"/>
        <w:bottom w:val="none" w:sz="0" w:space="0" w:color="auto"/>
        <w:right w:val="none" w:sz="0" w:space="0" w:color="auto"/>
      </w:divBdr>
      <w:divsChild>
        <w:div w:id="29445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legislation.gov.uk/ukpga/1988/52/part/III" TargetMode="External" Id="rId13" /><Relationship Type="http://schemas.openxmlformats.org/officeDocument/2006/relationships/hyperlink" Target="https://www.gov.uk/guidance/general-information-assessing-fitness-to-drive"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https://www.gov.uk/government/publications/driving-school-minibuses-advice-for-schools-and-local-authorities/driving-school-minibuses-advice-for-schools-and-local-authorities" TargetMode="External" Id="rId21" /><Relationship Type="http://schemas.openxmlformats.org/officeDocument/2006/relationships/webSettings" Target="webSettings.xml" Id="rId7" /><Relationship Type="http://schemas.openxmlformats.org/officeDocument/2006/relationships/hyperlink" Target="https://www.gov.uk/government/publications/section-19-and-22-permits-not-for-profit-passenger-transport/section-19-and-22-permits-not-for-profit-passenger-transport" TargetMode="External" Id="rId12" /><Relationship Type="http://schemas.openxmlformats.org/officeDocument/2006/relationships/hyperlink" Target="https://www.gov.uk/government/publications/driving-school-minibuses-advice-for-schools-and-local-authorities/driving-school-minibuses-advice-for-schools-and-local-authorities" TargetMode="External" Id="rId17" /><Relationship Type="http://schemas.openxmlformats.org/officeDocument/2006/relationships/header" Target="header1.xml" Id="rId25" /><Relationship Type="http://schemas.openxmlformats.org/officeDocument/2006/relationships/customXml" Target="../customXml/item4.xml" Id="rId33" /><Relationship Type="http://schemas.openxmlformats.org/officeDocument/2006/relationships/customXml" Target="../customXml/item2.xml" Id="rId2" /><Relationship Type="http://schemas.openxmlformats.org/officeDocument/2006/relationships/hyperlink" Target="https://www.gov.uk/government/organisations/driver-and-vehicle-licensing-agency" TargetMode="External" Id="rId16" /><Relationship Type="http://schemas.openxmlformats.org/officeDocument/2006/relationships/hyperlink" Target="https://www.gov.uk/driving-a-minibus"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publishing.service.gov.uk/government/uploads/system/uploads/attachment_data/file/1033118/guide-to-maintaining-roadworthiness-commercial-goods-and-public-service-vehicles.pdf" TargetMode="External" Id="rId11" /><Relationship Type="http://schemas.openxmlformats.org/officeDocument/2006/relationships/hyperlink" Target="https://assets.publishing.service.gov.uk/government/uploads/system/uploads/attachment_data/file/1040165/ins57p-information-on-driving-licences.pdf" TargetMode="Externa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hyperlink" Target="https://www.gov.uk/driving-licence-categories" TargetMode="External" Id="rId15" /><Relationship Type="http://schemas.openxmlformats.org/officeDocument/2006/relationships/hyperlink" Target="https://assets.publishing.service.gov.uk/government/uploads/system/uploads/attachment_data/file/1040165/ins57p-information-on-driving-licences.pdf" TargetMode="External" Id="rId23" /><Relationship Type="http://schemas.openxmlformats.org/officeDocument/2006/relationships/footer" Target="footer2.xml" Id="rId28" /><Relationship Type="http://schemas.openxmlformats.org/officeDocument/2006/relationships/image" Target="media/image1.png" Id="rId10" /><Relationship Type="http://schemas.openxmlformats.org/officeDocument/2006/relationships/hyperlink" Target="https://www.gov.uk/dvlaforms" TargetMode="Externa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egislation.gov.uk/uksi/1999/2864/contents/made" TargetMode="External" Id="rId14" /><Relationship Type="http://schemas.openxmlformats.org/officeDocument/2006/relationships/hyperlink" Target="https://www.gov.uk/government/organisations/traffic-commissioners"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footnotes" Target="footnotes.xml" Id="rId8"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231DC-7333-4E6B-ACE5-4F066C4B2F91}"/>
</file>

<file path=customXml/itemProps2.xml><?xml version="1.0" encoding="utf-8"?>
<ds:datastoreItem xmlns:ds="http://schemas.openxmlformats.org/officeDocument/2006/customXml" ds:itemID="{9FD1094B-B25E-4F83-9ADE-04E457B66003}">
  <ds:schemaRefs>
    <ds:schemaRef ds:uri="http://schemas.microsoft.com/sharepoint/v3/contenttype/forms"/>
  </ds:schemaRefs>
</ds:datastoreItem>
</file>

<file path=customXml/itemProps3.xml><?xml version="1.0" encoding="utf-8"?>
<ds:datastoreItem xmlns:ds="http://schemas.openxmlformats.org/officeDocument/2006/customXml" ds:itemID="{567DD88D-9E82-4D61-BA43-64AFB513CA2B}">
  <ds:schemaRefs>
    <ds:schemaRef ds:uri="http://schemas.openxmlformats.org/officeDocument/2006/bibliography"/>
  </ds:schemaRefs>
</ds:datastoreItem>
</file>

<file path=customXml/itemProps4.xml><?xml version="1.0" encoding="utf-8"?>
<ds:datastoreItem xmlns:ds="http://schemas.openxmlformats.org/officeDocument/2006/customXml" ds:itemID="{3BB5CB56-4C1B-4723-B69F-FF9038CF2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Stockton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DRAFT SCHOOL MINIBUS POLICY</dc:title>
  <dc:subject/>
  <dc:creator>joanne.croft</dc:creator>
  <keywords/>
  <dc:description/>
  <lastModifiedBy>Joseph Walker</lastModifiedBy>
  <revision>5</revision>
  <lastPrinted>2022-03-23T20:31:00.0000000Z</lastPrinted>
  <dcterms:created xsi:type="dcterms:W3CDTF">2022-12-09T09:42:00.0000000Z</dcterms:created>
  <dcterms:modified xsi:type="dcterms:W3CDTF">2024-10-09T12:51:56.0366467Z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