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CF8A" w14:textId="77777777" w:rsidR="005D1133" w:rsidRPr="00961524" w:rsidRDefault="001E087A" w:rsidP="00B922C3">
      <w:pPr>
        <w:spacing w:after="0"/>
        <w:jc w:val="center"/>
        <w:rPr>
          <w:rFonts w:ascii="Gill Sans MT" w:hAnsi="Gill Sans MT"/>
          <w:b/>
          <w:sz w:val="28"/>
          <w:szCs w:val="20"/>
        </w:rPr>
      </w:pPr>
      <w:r>
        <w:rPr>
          <w:rFonts w:ascii="Gill Sans MT" w:hAnsi="Gill Sans MT"/>
          <w:b/>
          <w:sz w:val="28"/>
          <w:szCs w:val="20"/>
        </w:rPr>
        <w:t>RE</w:t>
      </w:r>
      <w:r w:rsidR="0044229B" w:rsidRPr="00961524">
        <w:rPr>
          <w:rFonts w:ascii="Gill Sans MT" w:hAnsi="Gill Sans MT"/>
          <w:b/>
          <w:sz w:val="28"/>
          <w:szCs w:val="20"/>
        </w:rPr>
        <w:t xml:space="preserve"> Curriculum Overview</w:t>
      </w:r>
    </w:p>
    <w:p w14:paraId="6A2EDAE4" w14:textId="77777777" w:rsidR="00733239" w:rsidRPr="00961524" w:rsidRDefault="00053845" w:rsidP="00B35EDE">
      <w:pPr>
        <w:spacing w:after="0"/>
        <w:jc w:val="center"/>
        <w:rPr>
          <w:rFonts w:ascii="Gill Sans MT" w:hAnsi="Gill Sans MT"/>
          <w:b/>
          <w:sz w:val="28"/>
          <w:szCs w:val="20"/>
        </w:rPr>
      </w:pPr>
      <w:r w:rsidRPr="00961524">
        <w:rPr>
          <w:rFonts w:ascii="Gill Sans MT" w:hAnsi="Gill Sans MT"/>
          <w:b/>
          <w:sz w:val="28"/>
          <w:szCs w:val="20"/>
        </w:rPr>
        <w:t>Y</w:t>
      </w:r>
      <w:r w:rsidR="00910974" w:rsidRPr="00961524">
        <w:rPr>
          <w:rFonts w:ascii="Gill Sans MT" w:hAnsi="Gill Sans MT"/>
          <w:b/>
          <w:sz w:val="28"/>
          <w:szCs w:val="20"/>
        </w:rPr>
        <w:t>ear</w:t>
      </w:r>
      <w:r w:rsidRPr="00961524">
        <w:rPr>
          <w:rFonts w:ascii="Gill Sans MT" w:hAnsi="Gill Sans MT"/>
          <w:b/>
          <w:sz w:val="28"/>
          <w:szCs w:val="20"/>
        </w:rPr>
        <w:t xml:space="preserve"> 7</w:t>
      </w:r>
      <w:r w:rsidR="0044229B" w:rsidRPr="00961524">
        <w:rPr>
          <w:rFonts w:ascii="Gill Sans MT" w:hAnsi="Gill Sans MT"/>
          <w:b/>
          <w:sz w:val="28"/>
          <w:szCs w:val="20"/>
        </w:rPr>
        <w:t xml:space="preserve"> </w:t>
      </w:r>
    </w:p>
    <w:tbl>
      <w:tblPr>
        <w:tblStyle w:val="TableGrid"/>
        <w:tblW w:w="22539" w:type="dxa"/>
        <w:tblInd w:w="-289" w:type="dxa"/>
        <w:tblLook w:val="04A0" w:firstRow="1" w:lastRow="0" w:firstColumn="1" w:lastColumn="0" w:noHBand="0" w:noVBand="1"/>
      </w:tblPr>
      <w:tblGrid>
        <w:gridCol w:w="4112"/>
        <w:gridCol w:w="3685"/>
        <w:gridCol w:w="3402"/>
        <w:gridCol w:w="3544"/>
        <w:gridCol w:w="3969"/>
        <w:gridCol w:w="3827"/>
      </w:tblGrid>
      <w:tr w:rsidR="001E087A" w:rsidRPr="00F15582" w14:paraId="58FB862D" w14:textId="77777777" w:rsidTr="1D5D68FC">
        <w:trPr>
          <w:trHeight w:val="391"/>
        </w:trPr>
        <w:tc>
          <w:tcPr>
            <w:tcW w:w="22539" w:type="dxa"/>
            <w:gridSpan w:val="6"/>
            <w:shd w:val="clear" w:color="auto" w:fill="F79646" w:themeFill="accent6"/>
            <w:vAlign w:val="center"/>
          </w:tcPr>
          <w:p w14:paraId="22903D0A" w14:textId="77777777" w:rsidR="001E087A" w:rsidRPr="001E087A" w:rsidRDefault="001E087A" w:rsidP="001E087A">
            <w:pPr>
              <w:rPr>
                <w:b/>
                <w:u w:val="single"/>
              </w:rPr>
            </w:pPr>
            <w:r w:rsidRPr="001E087A">
              <w:rPr>
                <w:b/>
                <w:u w:val="single"/>
              </w:rPr>
              <w:t xml:space="preserve">Christian Values </w:t>
            </w:r>
          </w:p>
          <w:p w14:paraId="128264CE" w14:textId="77777777" w:rsidR="001E087A" w:rsidRPr="001E087A" w:rsidRDefault="001E087A" w:rsidP="001E087A">
            <w:pPr>
              <w:rPr>
                <w:b/>
              </w:rPr>
            </w:pPr>
            <w:r w:rsidRPr="001E087A">
              <w:rPr>
                <w:b/>
              </w:rPr>
              <w:t xml:space="preserve">Christian values are embedded throughout the RE curriculum. Students develop an understanding of faith through the study of world religions. Exploring religious stories allows students to see virtues in action, such as the story of Abraham (explored in all three Abrahamic faiths) which shows faithfulness, trust and sacrifice. Another example is in the stories of Moses, Jesus and Muhammad who all overcame evil with goodness, showing faithfulness, hope and endurance. Exploration of religious practices such as prayer, fasting and pilgrimage allow students to understand the values of self-control, respect, reverence and humility. Looking at the work of religions and religious people within society shows koinonia, love, peace, kindness, gentleness, humility, justice and service. Exploring religious festivals allows students to explore how joy is celebrated. Wisdom is promoted through a love of learning that is fostered throughout RE.  These examples are not exhaustive, rather they give a flavour of how the Christian values are embedded throughout the RE schemes of work. </w:t>
            </w:r>
          </w:p>
          <w:p w14:paraId="2F61E0D8" w14:textId="77777777" w:rsidR="001E087A" w:rsidRPr="00F15582" w:rsidRDefault="001E087A" w:rsidP="009F2CD3">
            <w:pPr>
              <w:jc w:val="center"/>
              <w:rPr>
                <w:rFonts w:ascii="Gill Sans MT" w:hAnsi="Gill Sans MT"/>
                <w:b/>
                <w:sz w:val="20"/>
                <w:szCs w:val="20"/>
              </w:rPr>
            </w:pPr>
          </w:p>
        </w:tc>
      </w:tr>
      <w:tr w:rsidR="00EC39CF" w:rsidRPr="00F15582" w14:paraId="296DFB09" w14:textId="77777777" w:rsidTr="00A27925">
        <w:trPr>
          <w:trHeight w:val="391"/>
        </w:trPr>
        <w:tc>
          <w:tcPr>
            <w:tcW w:w="4112" w:type="dxa"/>
            <w:shd w:val="clear" w:color="auto" w:fill="F79646" w:themeFill="accent6"/>
            <w:vAlign w:val="center"/>
          </w:tcPr>
          <w:p w14:paraId="44573FAB" w14:textId="77777777" w:rsidR="0095606E" w:rsidRDefault="0095606E" w:rsidP="00B84DDD">
            <w:pPr>
              <w:jc w:val="center"/>
              <w:rPr>
                <w:rFonts w:ascii="Gill Sans MT" w:hAnsi="Gill Sans MT"/>
                <w:b/>
                <w:sz w:val="20"/>
                <w:szCs w:val="20"/>
              </w:rPr>
            </w:pPr>
          </w:p>
          <w:p w14:paraId="62325C5C" w14:textId="4C04F905" w:rsidR="0095606E" w:rsidRPr="00F15582" w:rsidRDefault="00053845" w:rsidP="05722E84">
            <w:pPr>
              <w:jc w:val="center"/>
              <w:rPr>
                <w:rFonts w:ascii="Gill Sans MT" w:hAnsi="Gill Sans MT"/>
                <w:b/>
                <w:bCs/>
                <w:sz w:val="20"/>
                <w:szCs w:val="20"/>
              </w:rPr>
            </w:pPr>
            <w:r w:rsidRPr="05722E84">
              <w:rPr>
                <w:rFonts w:ascii="Gill Sans MT" w:hAnsi="Gill Sans MT"/>
                <w:b/>
                <w:bCs/>
                <w:sz w:val="20"/>
                <w:szCs w:val="20"/>
              </w:rPr>
              <w:t>Autumn 1</w:t>
            </w:r>
            <w:r w:rsidR="0095606E" w:rsidRPr="05722E84">
              <w:rPr>
                <w:rFonts w:ascii="Gill Sans MT" w:hAnsi="Gill Sans MT"/>
                <w:b/>
                <w:bCs/>
                <w:sz w:val="20"/>
                <w:szCs w:val="20"/>
              </w:rPr>
              <w:t xml:space="preserve">     </w:t>
            </w:r>
          </w:p>
        </w:tc>
        <w:tc>
          <w:tcPr>
            <w:tcW w:w="3685" w:type="dxa"/>
            <w:shd w:val="clear" w:color="auto" w:fill="4BACC6" w:themeFill="accent5"/>
            <w:vAlign w:val="center"/>
          </w:tcPr>
          <w:p w14:paraId="410E1C13" w14:textId="17C8265A" w:rsidR="00D23775" w:rsidRPr="00F15582" w:rsidRDefault="00053845" w:rsidP="00B84DDD">
            <w:pPr>
              <w:jc w:val="center"/>
              <w:rPr>
                <w:rFonts w:ascii="Gill Sans MT" w:hAnsi="Gill Sans MT"/>
                <w:b/>
                <w:sz w:val="20"/>
                <w:szCs w:val="20"/>
              </w:rPr>
            </w:pPr>
            <w:r w:rsidRPr="00F15582">
              <w:rPr>
                <w:rFonts w:ascii="Gill Sans MT" w:hAnsi="Gill Sans MT"/>
                <w:b/>
                <w:sz w:val="20"/>
                <w:szCs w:val="20"/>
              </w:rPr>
              <w:t>Autumn 2</w:t>
            </w:r>
            <w:r w:rsidR="0095606E">
              <w:rPr>
                <w:rFonts w:ascii="Gill Sans MT" w:hAnsi="Gill Sans MT"/>
                <w:b/>
                <w:sz w:val="20"/>
                <w:szCs w:val="20"/>
              </w:rPr>
              <w:t xml:space="preserve">     </w:t>
            </w:r>
          </w:p>
        </w:tc>
        <w:tc>
          <w:tcPr>
            <w:tcW w:w="3402" w:type="dxa"/>
            <w:shd w:val="clear" w:color="auto" w:fill="92D050"/>
            <w:vAlign w:val="center"/>
          </w:tcPr>
          <w:p w14:paraId="5557D8E5" w14:textId="747400B7" w:rsidR="00053845" w:rsidRPr="00F15582" w:rsidRDefault="00053845" w:rsidP="00B84DDD">
            <w:pPr>
              <w:jc w:val="center"/>
              <w:rPr>
                <w:rFonts w:ascii="Gill Sans MT" w:hAnsi="Gill Sans MT"/>
                <w:b/>
                <w:sz w:val="20"/>
                <w:szCs w:val="20"/>
              </w:rPr>
            </w:pPr>
            <w:r w:rsidRPr="00F15582">
              <w:rPr>
                <w:rFonts w:ascii="Gill Sans MT" w:hAnsi="Gill Sans MT"/>
                <w:b/>
                <w:sz w:val="20"/>
                <w:szCs w:val="20"/>
              </w:rPr>
              <w:t>Spring 1</w:t>
            </w:r>
            <w:r w:rsidR="0095606E">
              <w:rPr>
                <w:rFonts w:ascii="Gill Sans MT" w:hAnsi="Gill Sans MT"/>
                <w:b/>
                <w:sz w:val="20"/>
                <w:szCs w:val="20"/>
              </w:rPr>
              <w:t xml:space="preserve">     </w:t>
            </w:r>
          </w:p>
        </w:tc>
        <w:tc>
          <w:tcPr>
            <w:tcW w:w="3544" w:type="dxa"/>
            <w:shd w:val="clear" w:color="auto" w:fill="92D050"/>
            <w:vAlign w:val="center"/>
          </w:tcPr>
          <w:p w14:paraId="2628BAC9" w14:textId="214C6B43" w:rsidR="00053845" w:rsidRPr="00F15582" w:rsidRDefault="00053845" w:rsidP="05722E84">
            <w:pPr>
              <w:jc w:val="center"/>
              <w:rPr>
                <w:rFonts w:ascii="Gill Sans MT" w:hAnsi="Gill Sans MT"/>
                <w:b/>
                <w:bCs/>
                <w:sz w:val="20"/>
                <w:szCs w:val="20"/>
              </w:rPr>
            </w:pPr>
            <w:r w:rsidRPr="05722E84">
              <w:rPr>
                <w:rFonts w:ascii="Gill Sans MT" w:hAnsi="Gill Sans MT"/>
                <w:b/>
                <w:bCs/>
                <w:sz w:val="20"/>
                <w:szCs w:val="20"/>
              </w:rPr>
              <w:t>Spring 2</w:t>
            </w:r>
            <w:r w:rsidR="0095606E" w:rsidRPr="05722E84">
              <w:rPr>
                <w:rFonts w:ascii="Gill Sans MT" w:hAnsi="Gill Sans MT"/>
                <w:b/>
                <w:bCs/>
                <w:sz w:val="20"/>
                <w:szCs w:val="20"/>
              </w:rPr>
              <w:t xml:space="preserve">  </w:t>
            </w:r>
          </w:p>
        </w:tc>
        <w:tc>
          <w:tcPr>
            <w:tcW w:w="3969" w:type="dxa"/>
            <w:shd w:val="clear" w:color="auto" w:fill="C0504D" w:themeFill="accent2"/>
            <w:vAlign w:val="center"/>
          </w:tcPr>
          <w:p w14:paraId="03927296" w14:textId="0BBBA9B5" w:rsidR="00053845" w:rsidRPr="00F15582" w:rsidRDefault="00053845" w:rsidP="00B84DDD">
            <w:pPr>
              <w:jc w:val="center"/>
              <w:rPr>
                <w:rFonts w:ascii="Gill Sans MT" w:hAnsi="Gill Sans MT"/>
                <w:b/>
                <w:sz w:val="20"/>
                <w:szCs w:val="20"/>
              </w:rPr>
            </w:pPr>
            <w:r w:rsidRPr="00F15582">
              <w:rPr>
                <w:rFonts w:ascii="Gill Sans MT" w:hAnsi="Gill Sans MT"/>
                <w:b/>
                <w:sz w:val="20"/>
                <w:szCs w:val="20"/>
              </w:rPr>
              <w:t>Summer 1</w:t>
            </w:r>
            <w:r w:rsidR="0095606E">
              <w:rPr>
                <w:rFonts w:ascii="Gill Sans MT" w:hAnsi="Gill Sans MT"/>
                <w:b/>
                <w:sz w:val="20"/>
                <w:szCs w:val="20"/>
              </w:rPr>
              <w:t xml:space="preserve">    </w:t>
            </w:r>
          </w:p>
        </w:tc>
        <w:tc>
          <w:tcPr>
            <w:tcW w:w="3827" w:type="dxa"/>
            <w:shd w:val="clear" w:color="auto" w:fill="4F81BD" w:themeFill="accent1"/>
            <w:vAlign w:val="center"/>
          </w:tcPr>
          <w:p w14:paraId="2442957F" w14:textId="396A395B" w:rsidR="00053845" w:rsidRPr="00F15582" w:rsidRDefault="00053845" w:rsidP="009F2CD3">
            <w:pPr>
              <w:jc w:val="center"/>
              <w:rPr>
                <w:rFonts w:ascii="Gill Sans MT" w:hAnsi="Gill Sans MT"/>
                <w:b/>
                <w:sz w:val="20"/>
                <w:szCs w:val="20"/>
              </w:rPr>
            </w:pPr>
            <w:r w:rsidRPr="00F15582">
              <w:rPr>
                <w:rFonts w:ascii="Gill Sans MT" w:hAnsi="Gill Sans MT"/>
                <w:b/>
                <w:sz w:val="20"/>
                <w:szCs w:val="20"/>
              </w:rPr>
              <w:t>Summer 2</w:t>
            </w:r>
            <w:r w:rsidR="0095606E">
              <w:rPr>
                <w:rFonts w:ascii="Gill Sans MT" w:hAnsi="Gill Sans MT"/>
                <w:b/>
                <w:sz w:val="20"/>
                <w:szCs w:val="20"/>
              </w:rPr>
              <w:t xml:space="preserve">   </w:t>
            </w:r>
          </w:p>
        </w:tc>
      </w:tr>
      <w:tr w:rsidR="00F35301" w:rsidRPr="00F15582" w14:paraId="06C59CC2" w14:textId="77777777" w:rsidTr="1D5D68FC">
        <w:trPr>
          <w:trHeight w:val="412"/>
        </w:trPr>
        <w:tc>
          <w:tcPr>
            <w:tcW w:w="22539" w:type="dxa"/>
            <w:gridSpan w:val="6"/>
            <w:shd w:val="clear" w:color="auto" w:fill="E5B8B7" w:themeFill="accent2" w:themeFillTint="66"/>
            <w:vAlign w:val="center"/>
          </w:tcPr>
          <w:p w14:paraId="7B445033" w14:textId="77777777" w:rsidR="00F35301" w:rsidRPr="00F35301" w:rsidRDefault="00F35301" w:rsidP="00F35301">
            <w:pPr>
              <w:jc w:val="center"/>
              <w:rPr>
                <w:rFonts w:ascii="Gill Sans MT" w:hAnsi="Gill Sans MT"/>
                <w:b/>
                <w:sz w:val="20"/>
                <w:szCs w:val="20"/>
              </w:rPr>
            </w:pPr>
            <w:r w:rsidRPr="00F35301">
              <w:rPr>
                <w:b/>
                <w:sz w:val="32"/>
              </w:rPr>
              <w:t>ASSESSMENTS</w:t>
            </w:r>
          </w:p>
        </w:tc>
      </w:tr>
      <w:tr w:rsidR="001E087A" w:rsidRPr="00F15582" w14:paraId="1720BCAC" w14:textId="77777777" w:rsidTr="00A27925">
        <w:trPr>
          <w:trHeight w:val="412"/>
        </w:trPr>
        <w:tc>
          <w:tcPr>
            <w:tcW w:w="4112" w:type="dxa"/>
            <w:shd w:val="clear" w:color="auto" w:fill="E5B8B7" w:themeFill="accent2" w:themeFillTint="66"/>
          </w:tcPr>
          <w:p w14:paraId="661B6510" w14:textId="77777777" w:rsidR="001E087A" w:rsidRDefault="001E087A" w:rsidP="001E087A">
            <w:pPr>
              <w:pStyle w:val="ListParagraph"/>
              <w:rPr>
                <w:u w:val="single"/>
              </w:rPr>
            </w:pPr>
            <w:r>
              <w:rPr>
                <w:u w:val="single"/>
              </w:rPr>
              <w:t>Formative Assessment</w:t>
            </w:r>
          </w:p>
          <w:p w14:paraId="263BD144" w14:textId="77777777" w:rsidR="00A27925" w:rsidRDefault="00A27925" w:rsidP="001E087A">
            <w:pPr>
              <w:pStyle w:val="ListParagraph"/>
              <w:numPr>
                <w:ilvl w:val="0"/>
                <w:numId w:val="34"/>
              </w:numPr>
            </w:pPr>
            <w:r>
              <w:t xml:space="preserve">Baseline Assessment – Extended Writing </w:t>
            </w:r>
          </w:p>
          <w:p w14:paraId="763F0441" w14:textId="1B751B3A" w:rsidR="001E087A" w:rsidRPr="00C1682A" w:rsidRDefault="001E087A" w:rsidP="00A27925">
            <w:pPr>
              <w:pStyle w:val="ListParagraph"/>
              <w:numPr>
                <w:ilvl w:val="0"/>
                <w:numId w:val="34"/>
              </w:numPr>
            </w:pPr>
            <w:r w:rsidRPr="00C1682A">
              <w:t>PEEL</w:t>
            </w:r>
            <w:r>
              <w:t xml:space="preserve"> </w:t>
            </w:r>
            <w:proofErr w:type="spellStart"/>
            <w:r w:rsidR="00340FF5">
              <w:t>parargraphs</w:t>
            </w:r>
            <w:proofErr w:type="spellEnd"/>
          </w:p>
          <w:p w14:paraId="4F96AFFD" w14:textId="2C815AA6" w:rsidR="001E087A" w:rsidRPr="00BE0F66" w:rsidRDefault="001E087A" w:rsidP="00B970CC">
            <w:r>
              <w:t xml:space="preserve"> </w:t>
            </w:r>
          </w:p>
        </w:tc>
        <w:tc>
          <w:tcPr>
            <w:tcW w:w="3685" w:type="dxa"/>
            <w:shd w:val="clear" w:color="auto" w:fill="E5B8B7" w:themeFill="accent2" w:themeFillTint="66"/>
          </w:tcPr>
          <w:p w14:paraId="62EA4E81" w14:textId="77777777" w:rsidR="001E087A" w:rsidRDefault="001E087A" w:rsidP="001E087A">
            <w:pPr>
              <w:pStyle w:val="ListParagraph"/>
              <w:rPr>
                <w:u w:val="single"/>
              </w:rPr>
            </w:pPr>
            <w:r>
              <w:rPr>
                <w:u w:val="single"/>
              </w:rPr>
              <w:t xml:space="preserve">Formative Assessment </w:t>
            </w:r>
          </w:p>
          <w:p w14:paraId="51D2A3A6" w14:textId="40B7AAAC" w:rsidR="001E087A" w:rsidRDefault="00D60DD0" w:rsidP="001E087A">
            <w:pPr>
              <w:pStyle w:val="ListParagraph"/>
              <w:numPr>
                <w:ilvl w:val="0"/>
                <w:numId w:val="32"/>
              </w:numPr>
            </w:pPr>
            <w:r>
              <w:t xml:space="preserve">Creative Writing - </w:t>
            </w:r>
            <w:r w:rsidR="001E087A" w:rsidRPr="00C1682A">
              <w:t>Newspaper Article</w:t>
            </w:r>
          </w:p>
          <w:p w14:paraId="6DFC770B" w14:textId="226415A0" w:rsidR="001E087A" w:rsidRPr="00A27925" w:rsidRDefault="001E087A" w:rsidP="00A27925">
            <w:pPr>
              <w:pStyle w:val="ListParagraph"/>
              <w:numPr>
                <w:ilvl w:val="0"/>
                <w:numId w:val="32"/>
              </w:numPr>
            </w:pPr>
            <w:r w:rsidRPr="00C1682A">
              <w:t>PEEL</w:t>
            </w:r>
            <w:r>
              <w:t xml:space="preserve"> P</w:t>
            </w:r>
            <w:r w:rsidR="00340FF5">
              <w:t>aragraphs</w:t>
            </w:r>
          </w:p>
          <w:p w14:paraId="096FD6DD" w14:textId="77777777" w:rsidR="001E087A" w:rsidRPr="00DE779F" w:rsidRDefault="001E087A" w:rsidP="001E087A">
            <w:pPr>
              <w:pStyle w:val="ListParagraph"/>
              <w:rPr>
                <w:u w:val="single"/>
              </w:rPr>
            </w:pPr>
            <w:r w:rsidRPr="00DE779F">
              <w:rPr>
                <w:u w:val="single"/>
              </w:rPr>
              <w:t>Summative Assessment</w:t>
            </w:r>
          </w:p>
          <w:p w14:paraId="22928520" w14:textId="77777777" w:rsidR="001E087A" w:rsidRDefault="001E087A" w:rsidP="001E087A">
            <w:pPr>
              <w:pStyle w:val="ListParagraph"/>
              <w:numPr>
                <w:ilvl w:val="0"/>
                <w:numId w:val="35"/>
              </w:numPr>
            </w:pPr>
            <w:r>
              <w:t xml:space="preserve">Quiz </w:t>
            </w:r>
          </w:p>
          <w:p w14:paraId="50BEE59D" w14:textId="7D978F6B" w:rsidR="001E087A" w:rsidRPr="00636BCC" w:rsidRDefault="00AE467E" w:rsidP="00AE467E">
            <w:pPr>
              <w:pStyle w:val="ListParagraph"/>
              <w:numPr>
                <w:ilvl w:val="0"/>
                <w:numId w:val="35"/>
              </w:numPr>
              <w:rPr>
                <w:rFonts w:ascii="Gill Sans MT" w:hAnsi="Gill Sans MT"/>
                <w:b/>
                <w:sz w:val="20"/>
                <w:szCs w:val="20"/>
              </w:rPr>
            </w:pPr>
            <w:r>
              <w:t xml:space="preserve">Assessment Paper </w:t>
            </w:r>
            <w:r w:rsidR="00B970CC">
              <w:t xml:space="preserve">with Extended Writing </w:t>
            </w:r>
          </w:p>
        </w:tc>
        <w:tc>
          <w:tcPr>
            <w:tcW w:w="6946" w:type="dxa"/>
            <w:gridSpan w:val="2"/>
            <w:shd w:val="clear" w:color="auto" w:fill="E5B8B7" w:themeFill="accent2" w:themeFillTint="66"/>
          </w:tcPr>
          <w:p w14:paraId="467BAB80" w14:textId="77777777" w:rsidR="001E087A" w:rsidRDefault="001E087A" w:rsidP="001E087A">
            <w:pPr>
              <w:pStyle w:val="ListParagraph"/>
              <w:rPr>
                <w:u w:val="single"/>
              </w:rPr>
            </w:pPr>
            <w:r>
              <w:rPr>
                <w:u w:val="single"/>
              </w:rPr>
              <w:t xml:space="preserve">Formative Assessment </w:t>
            </w:r>
          </w:p>
          <w:p w14:paraId="116F23D2" w14:textId="77777777" w:rsidR="001E087A" w:rsidRPr="006B38B5" w:rsidRDefault="001E087A" w:rsidP="001E087A">
            <w:pPr>
              <w:pStyle w:val="ListParagraph"/>
              <w:numPr>
                <w:ilvl w:val="0"/>
                <w:numId w:val="35"/>
              </w:numPr>
              <w:spacing w:after="160" w:line="259" w:lineRule="auto"/>
            </w:pPr>
            <w:r w:rsidRPr="006B38B5">
              <w:t xml:space="preserve">Miracle Role Plays </w:t>
            </w:r>
          </w:p>
          <w:p w14:paraId="69C73EEB" w14:textId="329FFD86" w:rsidR="001E087A" w:rsidRPr="009D31F9" w:rsidRDefault="001E087A" w:rsidP="00A27925">
            <w:pPr>
              <w:pStyle w:val="ListParagraph"/>
              <w:numPr>
                <w:ilvl w:val="0"/>
                <w:numId w:val="35"/>
              </w:numPr>
            </w:pPr>
            <w:r w:rsidRPr="009D31F9">
              <w:t>PEEL P</w:t>
            </w:r>
            <w:r w:rsidR="00340FF5" w:rsidRPr="009D31F9">
              <w:t xml:space="preserve">aragraphs </w:t>
            </w:r>
          </w:p>
          <w:p w14:paraId="1BC5A320" w14:textId="77777777" w:rsidR="001E087A" w:rsidRPr="00DE779F" w:rsidRDefault="001E087A" w:rsidP="001E087A">
            <w:pPr>
              <w:pStyle w:val="ListParagraph"/>
              <w:rPr>
                <w:u w:val="single"/>
              </w:rPr>
            </w:pPr>
            <w:r w:rsidRPr="00DE779F">
              <w:rPr>
                <w:u w:val="single"/>
              </w:rPr>
              <w:t>Summative Assessment</w:t>
            </w:r>
          </w:p>
          <w:p w14:paraId="59E665EB" w14:textId="77777777" w:rsidR="001E087A" w:rsidRDefault="001E087A" w:rsidP="001E087A">
            <w:pPr>
              <w:pStyle w:val="ListParagraph"/>
              <w:numPr>
                <w:ilvl w:val="0"/>
                <w:numId w:val="35"/>
              </w:numPr>
            </w:pPr>
            <w:r>
              <w:t xml:space="preserve">Quiz </w:t>
            </w:r>
          </w:p>
          <w:p w14:paraId="7C213F73" w14:textId="18806733" w:rsidR="00AE467E" w:rsidRPr="00AE467E" w:rsidRDefault="00AE467E" w:rsidP="001E087A">
            <w:pPr>
              <w:pStyle w:val="ListParagraph"/>
              <w:numPr>
                <w:ilvl w:val="0"/>
                <w:numId w:val="35"/>
              </w:numPr>
            </w:pPr>
            <w:r>
              <w:t>Assessment Paper</w:t>
            </w:r>
            <w:r w:rsidR="00B970CC">
              <w:t xml:space="preserve"> </w:t>
            </w:r>
            <w:r w:rsidR="00B970CC" w:rsidRPr="00B970CC">
              <w:t>with Extended Writing</w:t>
            </w:r>
          </w:p>
        </w:tc>
        <w:tc>
          <w:tcPr>
            <w:tcW w:w="3969" w:type="dxa"/>
            <w:shd w:val="clear" w:color="auto" w:fill="E5B8B7" w:themeFill="accent2" w:themeFillTint="66"/>
          </w:tcPr>
          <w:p w14:paraId="228C2846" w14:textId="77777777" w:rsidR="001E087A" w:rsidRDefault="001E087A" w:rsidP="001E087A">
            <w:pPr>
              <w:pStyle w:val="ListParagraph"/>
              <w:rPr>
                <w:u w:val="single"/>
              </w:rPr>
            </w:pPr>
            <w:r>
              <w:rPr>
                <w:u w:val="single"/>
              </w:rPr>
              <w:t xml:space="preserve">Formative Assessment </w:t>
            </w:r>
          </w:p>
          <w:p w14:paraId="75F1C4E4" w14:textId="37D8E6C2" w:rsidR="001E087A" w:rsidRDefault="001E087A" w:rsidP="001E087A">
            <w:pPr>
              <w:pStyle w:val="ListParagraph"/>
              <w:numPr>
                <w:ilvl w:val="0"/>
                <w:numId w:val="35"/>
              </w:numPr>
            </w:pPr>
            <w:r w:rsidRPr="009D31F9">
              <w:t>PEEL P</w:t>
            </w:r>
            <w:r w:rsidR="00340FF5" w:rsidRPr="009D31F9">
              <w:t>aragraphs</w:t>
            </w:r>
            <w:r w:rsidRPr="009D31F9">
              <w:t xml:space="preserve"> </w:t>
            </w:r>
          </w:p>
          <w:p w14:paraId="571B5943" w14:textId="77777777" w:rsidR="001E087A" w:rsidRDefault="001E087A" w:rsidP="001E087A">
            <w:pPr>
              <w:pStyle w:val="ListParagraph"/>
              <w:rPr>
                <w:u w:val="single"/>
              </w:rPr>
            </w:pPr>
          </w:p>
          <w:p w14:paraId="4F3C31AF" w14:textId="77777777" w:rsidR="001E087A" w:rsidRPr="00DE779F" w:rsidRDefault="001E087A" w:rsidP="001E087A">
            <w:pPr>
              <w:pStyle w:val="ListParagraph"/>
              <w:rPr>
                <w:u w:val="single"/>
              </w:rPr>
            </w:pPr>
            <w:r w:rsidRPr="00DE779F">
              <w:rPr>
                <w:u w:val="single"/>
              </w:rPr>
              <w:t>Summative Assessment</w:t>
            </w:r>
          </w:p>
          <w:p w14:paraId="534AF851" w14:textId="77777777" w:rsidR="001E087A" w:rsidRDefault="001E087A" w:rsidP="001E087A">
            <w:pPr>
              <w:pStyle w:val="ListParagraph"/>
              <w:numPr>
                <w:ilvl w:val="0"/>
                <w:numId w:val="35"/>
              </w:numPr>
            </w:pPr>
            <w:r>
              <w:t xml:space="preserve">Quiz </w:t>
            </w:r>
          </w:p>
          <w:p w14:paraId="6E20F538" w14:textId="384CE9AF" w:rsidR="001E087A" w:rsidRPr="00F15582" w:rsidRDefault="00AE467E" w:rsidP="001E087A">
            <w:pPr>
              <w:pStyle w:val="ListParagraph"/>
              <w:numPr>
                <w:ilvl w:val="0"/>
                <w:numId w:val="35"/>
              </w:numPr>
              <w:rPr>
                <w:rFonts w:ascii="Gill Sans MT" w:hAnsi="Gill Sans MT"/>
                <w:b/>
                <w:bCs/>
                <w:sz w:val="20"/>
                <w:szCs w:val="20"/>
              </w:rPr>
            </w:pPr>
            <w:r>
              <w:t xml:space="preserve">Assessment Paper </w:t>
            </w:r>
            <w:r w:rsidR="00B970CC" w:rsidRPr="00B970CC">
              <w:t>with Extended Writing</w:t>
            </w:r>
          </w:p>
        </w:tc>
        <w:tc>
          <w:tcPr>
            <w:tcW w:w="3827" w:type="dxa"/>
            <w:shd w:val="clear" w:color="auto" w:fill="E5B8B7" w:themeFill="accent2" w:themeFillTint="66"/>
          </w:tcPr>
          <w:p w14:paraId="016C5E5B" w14:textId="77777777" w:rsidR="001E087A" w:rsidRDefault="001E087A" w:rsidP="001E087A">
            <w:pPr>
              <w:pStyle w:val="ListParagraph"/>
              <w:rPr>
                <w:u w:val="single"/>
              </w:rPr>
            </w:pPr>
            <w:r>
              <w:t xml:space="preserve"> </w:t>
            </w:r>
            <w:r>
              <w:rPr>
                <w:u w:val="single"/>
              </w:rPr>
              <w:t xml:space="preserve">Formative Assessment </w:t>
            </w:r>
          </w:p>
          <w:p w14:paraId="356C8A06" w14:textId="4482491C" w:rsidR="001E087A" w:rsidRDefault="001E087A" w:rsidP="001E087A">
            <w:pPr>
              <w:pStyle w:val="ListParagraph"/>
              <w:numPr>
                <w:ilvl w:val="0"/>
                <w:numId w:val="35"/>
              </w:numPr>
            </w:pPr>
            <w:r w:rsidRPr="009D31F9">
              <w:t>PEEL P</w:t>
            </w:r>
            <w:r w:rsidR="00340FF5" w:rsidRPr="009D31F9">
              <w:t xml:space="preserve">aragraphs </w:t>
            </w:r>
          </w:p>
          <w:p w14:paraId="1FF7CE2B" w14:textId="77777777" w:rsidR="001E087A" w:rsidRDefault="001E087A" w:rsidP="001E087A">
            <w:pPr>
              <w:pStyle w:val="ListParagraph"/>
              <w:rPr>
                <w:u w:val="single"/>
              </w:rPr>
            </w:pPr>
          </w:p>
          <w:p w14:paraId="00ACF93A" w14:textId="77777777" w:rsidR="001E087A" w:rsidRPr="00DE779F" w:rsidRDefault="001E087A" w:rsidP="001E087A">
            <w:pPr>
              <w:pStyle w:val="ListParagraph"/>
              <w:rPr>
                <w:u w:val="single"/>
              </w:rPr>
            </w:pPr>
            <w:r w:rsidRPr="00DE779F">
              <w:rPr>
                <w:u w:val="single"/>
              </w:rPr>
              <w:t>Summative Assessment</w:t>
            </w:r>
          </w:p>
          <w:p w14:paraId="6A389108" w14:textId="66BBFF93" w:rsidR="001E087A" w:rsidRPr="00340FF5" w:rsidRDefault="00AC0C8E" w:rsidP="00340FF5">
            <w:pPr>
              <w:pStyle w:val="ListParagraph"/>
              <w:numPr>
                <w:ilvl w:val="0"/>
                <w:numId w:val="35"/>
              </w:numPr>
            </w:pPr>
            <w:r>
              <w:t xml:space="preserve">Creative Task </w:t>
            </w:r>
          </w:p>
        </w:tc>
      </w:tr>
      <w:tr w:rsidR="001E087A" w:rsidRPr="00F15582" w14:paraId="22E0C04F" w14:textId="77777777" w:rsidTr="00A27925">
        <w:trPr>
          <w:trHeight w:val="791"/>
        </w:trPr>
        <w:tc>
          <w:tcPr>
            <w:tcW w:w="4112" w:type="dxa"/>
            <w:shd w:val="clear" w:color="auto" w:fill="F79646" w:themeFill="accent6"/>
          </w:tcPr>
          <w:p w14:paraId="5DF2C103" w14:textId="408A9253" w:rsidR="001E087A" w:rsidRPr="00BE0F66" w:rsidRDefault="00340FF5" w:rsidP="1D5D68FC">
            <w:pPr>
              <w:jc w:val="center"/>
              <w:rPr>
                <w:b/>
                <w:bCs/>
              </w:rPr>
            </w:pPr>
            <w:r>
              <w:rPr>
                <w:b/>
                <w:bCs/>
              </w:rPr>
              <w:t xml:space="preserve">What does it mean to belong? </w:t>
            </w:r>
            <w:r w:rsidR="001E087A" w:rsidRPr="1D5D68FC">
              <w:rPr>
                <w:b/>
                <w:bCs/>
              </w:rPr>
              <w:t>Introduction to RE Bishop Rawstorne</w:t>
            </w:r>
          </w:p>
          <w:p w14:paraId="44E38893" w14:textId="77777777" w:rsidR="001E087A" w:rsidRPr="00BE0F66" w:rsidRDefault="001E087A" w:rsidP="001E087A">
            <w:pPr>
              <w:jc w:val="center"/>
              <w:rPr>
                <w:rFonts w:ascii="Gill Sans MT" w:hAnsi="Gill Sans MT"/>
                <w:b/>
                <w:bCs/>
                <w:sz w:val="20"/>
                <w:szCs w:val="20"/>
              </w:rPr>
            </w:pPr>
          </w:p>
        </w:tc>
        <w:tc>
          <w:tcPr>
            <w:tcW w:w="3685" w:type="dxa"/>
            <w:shd w:val="clear" w:color="auto" w:fill="4BACC6" w:themeFill="accent5"/>
          </w:tcPr>
          <w:p w14:paraId="67FB4C3D" w14:textId="51CBBF97" w:rsidR="001E087A" w:rsidRPr="00BE0F66" w:rsidRDefault="00340FF5" w:rsidP="001E087A">
            <w:pPr>
              <w:jc w:val="center"/>
              <w:rPr>
                <w:b/>
              </w:rPr>
            </w:pPr>
            <w:r>
              <w:rPr>
                <w:b/>
              </w:rPr>
              <w:t xml:space="preserve">What does it mean to be a person of faith? Judaism </w:t>
            </w:r>
            <w:r w:rsidR="001E087A" w:rsidRPr="00BE0F66">
              <w:rPr>
                <w:b/>
              </w:rPr>
              <w:t xml:space="preserve"> </w:t>
            </w:r>
          </w:p>
          <w:p w14:paraId="2EA89C06" w14:textId="77777777" w:rsidR="001E087A" w:rsidRPr="00BE0F66" w:rsidRDefault="001E087A" w:rsidP="001E087A">
            <w:pPr>
              <w:jc w:val="center"/>
              <w:rPr>
                <w:rFonts w:ascii="Gill Sans MT" w:hAnsi="Gill Sans MT"/>
                <w:b/>
                <w:bCs/>
                <w:sz w:val="20"/>
                <w:szCs w:val="20"/>
              </w:rPr>
            </w:pPr>
          </w:p>
        </w:tc>
        <w:tc>
          <w:tcPr>
            <w:tcW w:w="6946" w:type="dxa"/>
            <w:gridSpan w:val="2"/>
            <w:shd w:val="clear" w:color="auto" w:fill="92D050"/>
          </w:tcPr>
          <w:p w14:paraId="259B0A7D" w14:textId="77777777" w:rsidR="00340FF5" w:rsidRDefault="00340FF5" w:rsidP="00340FF5">
            <w:pPr>
              <w:jc w:val="center"/>
              <w:rPr>
                <w:b/>
                <w:bCs/>
              </w:rPr>
            </w:pPr>
            <w:r>
              <w:rPr>
                <w:b/>
                <w:bCs/>
              </w:rPr>
              <w:t xml:space="preserve">What does it mean to be a person of faith? </w:t>
            </w:r>
          </w:p>
          <w:p w14:paraId="1576602F" w14:textId="161E42B4" w:rsidR="001E087A" w:rsidRPr="00BE0F66" w:rsidRDefault="00340FF5" w:rsidP="00340FF5">
            <w:pPr>
              <w:jc w:val="center"/>
              <w:rPr>
                <w:b/>
                <w:bCs/>
              </w:rPr>
            </w:pPr>
            <w:r>
              <w:rPr>
                <w:b/>
                <w:bCs/>
              </w:rPr>
              <w:t xml:space="preserve"> </w:t>
            </w:r>
            <w:r w:rsidR="001E087A" w:rsidRPr="1D5D68FC">
              <w:rPr>
                <w:b/>
                <w:bCs/>
              </w:rPr>
              <w:t xml:space="preserve">Christianity </w:t>
            </w:r>
          </w:p>
          <w:p w14:paraId="7954A1EB" w14:textId="77777777" w:rsidR="001E087A" w:rsidRPr="00BE0F66" w:rsidRDefault="001E087A" w:rsidP="001E087A">
            <w:pPr>
              <w:jc w:val="center"/>
              <w:rPr>
                <w:rFonts w:ascii="Gill Sans MT" w:hAnsi="Gill Sans MT"/>
                <w:b/>
                <w:bCs/>
                <w:sz w:val="20"/>
                <w:szCs w:val="20"/>
              </w:rPr>
            </w:pPr>
          </w:p>
        </w:tc>
        <w:tc>
          <w:tcPr>
            <w:tcW w:w="3969" w:type="dxa"/>
            <w:shd w:val="clear" w:color="auto" w:fill="C0504D" w:themeFill="accent2"/>
          </w:tcPr>
          <w:p w14:paraId="4006EBB2" w14:textId="77777777" w:rsidR="00340FF5" w:rsidRDefault="00340FF5" w:rsidP="001E087A">
            <w:pPr>
              <w:jc w:val="center"/>
              <w:rPr>
                <w:b/>
              </w:rPr>
            </w:pPr>
            <w:r>
              <w:rPr>
                <w:b/>
              </w:rPr>
              <w:t>What does it mean to be a person of faith?</w:t>
            </w:r>
          </w:p>
          <w:p w14:paraId="3ED4B313" w14:textId="648CEE6B" w:rsidR="001E087A" w:rsidRPr="00BE0F66" w:rsidRDefault="001E087A" w:rsidP="001E087A">
            <w:pPr>
              <w:jc w:val="center"/>
              <w:rPr>
                <w:b/>
              </w:rPr>
            </w:pPr>
            <w:r w:rsidRPr="00BE0F66">
              <w:rPr>
                <w:b/>
              </w:rPr>
              <w:t xml:space="preserve">Islam </w:t>
            </w:r>
          </w:p>
          <w:p w14:paraId="00E6BFBD" w14:textId="77777777" w:rsidR="001E087A" w:rsidRPr="00BE0F66" w:rsidRDefault="001E087A" w:rsidP="001E087A">
            <w:pPr>
              <w:jc w:val="center"/>
              <w:rPr>
                <w:rFonts w:ascii="Gill Sans MT" w:hAnsi="Gill Sans MT"/>
                <w:b/>
                <w:bCs/>
                <w:sz w:val="20"/>
                <w:szCs w:val="20"/>
              </w:rPr>
            </w:pPr>
          </w:p>
        </w:tc>
        <w:tc>
          <w:tcPr>
            <w:tcW w:w="3827" w:type="dxa"/>
            <w:shd w:val="clear" w:color="auto" w:fill="4F81BD" w:themeFill="accent1"/>
          </w:tcPr>
          <w:p w14:paraId="2F56755A" w14:textId="7692E319" w:rsidR="001E087A" w:rsidRPr="00BE0F66" w:rsidRDefault="00340FF5" w:rsidP="001E087A">
            <w:pPr>
              <w:jc w:val="center"/>
              <w:rPr>
                <w:rFonts w:ascii="Gill Sans MT" w:hAnsi="Gill Sans MT"/>
                <w:b/>
                <w:sz w:val="20"/>
                <w:szCs w:val="20"/>
              </w:rPr>
            </w:pPr>
            <w:r>
              <w:rPr>
                <w:rFonts w:ascii="Gill Sans MT" w:hAnsi="Gill Sans MT"/>
                <w:b/>
                <w:sz w:val="20"/>
                <w:szCs w:val="20"/>
              </w:rPr>
              <w:t xml:space="preserve">Why should we treat people with dignity and respect? </w:t>
            </w:r>
          </w:p>
        </w:tc>
      </w:tr>
      <w:tr w:rsidR="001E087A" w:rsidRPr="00F15582" w14:paraId="474642D1" w14:textId="77777777" w:rsidTr="00A27925">
        <w:trPr>
          <w:trHeight w:val="378"/>
        </w:trPr>
        <w:tc>
          <w:tcPr>
            <w:tcW w:w="4112" w:type="dxa"/>
            <w:shd w:val="clear" w:color="auto" w:fill="F79646" w:themeFill="accent6"/>
          </w:tcPr>
          <w:p w14:paraId="233E6809" w14:textId="7F5F1B70" w:rsidR="001E087A" w:rsidRPr="00C73999" w:rsidRDefault="001E087A" w:rsidP="1D5D68FC">
            <w:pPr>
              <w:jc w:val="center"/>
            </w:pPr>
            <w:r w:rsidRPr="00C73999">
              <w:t>IP 7.2, 7.3</w:t>
            </w:r>
          </w:p>
        </w:tc>
        <w:tc>
          <w:tcPr>
            <w:tcW w:w="3685" w:type="dxa"/>
            <w:shd w:val="clear" w:color="auto" w:fill="4BACC6" w:themeFill="accent5"/>
          </w:tcPr>
          <w:p w14:paraId="2C29EE7C" w14:textId="77777777" w:rsidR="001E087A" w:rsidRPr="005B782F" w:rsidRDefault="001E087A" w:rsidP="001E087A">
            <w:pPr>
              <w:jc w:val="center"/>
            </w:pPr>
            <w:r w:rsidRPr="00C51AE3">
              <w:t>IP 8.3</w:t>
            </w:r>
            <w:r>
              <w:t>, 8.6</w:t>
            </w:r>
          </w:p>
        </w:tc>
        <w:tc>
          <w:tcPr>
            <w:tcW w:w="6946" w:type="dxa"/>
            <w:gridSpan w:val="2"/>
            <w:shd w:val="clear" w:color="auto" w:fill="92D050"/>
          </w:tcPr>
          <w:p w14:paraId="5FAED8A2" w14:textId="0D51A987" w:rsidR="001E087A" w:rsidRPr="00C73999" w:rsidRDefault="001E087A" w:rsidP="1D5D68FC">
            <w:pPr>
              <w:jc w:val="center"/>
            </w:pPr>
            <w:r w:rsidRPr="00C73999">
              <w:t>IP 7.4</w:t>
            </w:r>
            <w:r w:rsidR="00A27925">
              <w:t>,</w:t>
            </w:r>
            <w:r w:rsidRPr="00C73999">
              <w:t xml:space="preserve"> 7.5, 8.3, 8.4, 8.6</w:t>
            </w:r>
          </w:p>
        </w:tc>
        <w:tc>
          <w:tcPr>
            <w:tcW w:w="3969" w:type="dxa"/>
            <w:shd w:val="clear" w:color="auto" w:fill="C0504D" w:themeFill="accent2"/>
          </w:tcPr>
          <w:p w14:paraId="51B9AF48" w14:textId="3244C4D9" w:rsidR="001E087A" w:rsidRPr="005B782F" w:rsidRDefault="001E087A" w:rsidP="001E087A">
            <w:pPr>
              <w:jc w:val="center"/>
            </w:pPr>
            <w:r>
              <w:t>IP 7.6, 8.1, 8.3, 8.4, 8.6</w:t>
            </w:r>
          </w:p>
        </w:tc>
        <w:tc>
          <w:tcPr>
            <w:tcW w:w="3827" w:type="dxa"/>
            <w:shd w:val="clear" w:color="auto" w:fill="4F81BD" w:themeFill="accent1"/>
          </w:tcPr>
          <w:p w14:paraId="5B863904" w14:textId="13408470" w:rsidR="001E087A" w:rsidRPr="005B782F" w:rsidRDefault="001E087A" w:rsidP="001E087A">
            <w:pPr>
              <w:jc w:val="center"/>
            </w:pPr>
            <w:r w:rsidRPr="002A33A8">
              <w:t xml:space="preserve">IP </w:t>
            </w:r>
            <w:r w:rsidR="00340FF5">
              <w:t>8.2</w:t>
            </w:r>
          </w:p>
        </w:tc>
      </w:tr>
      <w:tr w:rsidR="001E087A" w:rsidRPr="00F15582" w14:paraId="24054768" w14:textId="77777777" w:rsidTr="00A27925">
        <w:trPr>
          <w:trHeight w:val="96"/>
        </w:trPr>
        <w:tc>
          <w:tcPr>
            <w:tcW w:w="4112" w:type="dxa"/>
            <w:shd w:val="clear" w:color="auto" w:fill="auto"/>
          </w:tcPr>
          <w:p w14:paraId="6D7E2922" w14:textId="77777777" w:rsidR="001E087A" w:rsidRPr="001E087A" w:rsidRDefault="001E087A" w:rsidP="001E087A">
            <w:pPr>
              <w:rPr>
                <w:b/>
              </w:rPr>
            </w:pPr>
            <w:r w:rsidRPr="001E087A">
              <w:rPr>
                <w:b/>
              </w:rPr>
              <w:t>Knowledge</w:t>
            </w:r>
            <w:r>
              <w:rPr>
                <w:b/>
              </w:rPr>
              <w:t>:</w:t>
            </w:r>
            <w:r w:rsidRPr="001E087A">
              <w:rPr>
                <w:b/>
              </w:rPr>
              <w:t xml:space="preserve"> </w:t>
            </w:r>
          </w:p>
          <w:p w14:paraId="1BFCFC0F" w14:textId="48687BFA" w:rsidR="001E087A" w:rsidRDefault="001E087A" w:rsidP="001E087A">
            <w:r w:rsidRPr="007003EE">
              <w:t>This topic introduces students to RE at secondary school and helps them to develop skills and knowledge for further study of religion</w:t>
            </w:r>
            <w:r w:rsidR="00AF6064">
              <w:t xml:space="preserve">, with </w:t>
            </w:r>
            <w:proofErr w:type="gramStart"/>
            <w:r w:rsidR="00AF6064">
              <w:t>particular reference</w:t>
            </w:r>
            <w:proofErr w:type="gramEnd"/>
            <w:r w:rsidR="00AF6064">
              <w:t xml:space="preserve"> to communities and belonging. </w:t>
            </w:r>
          </w:p>
          <w:p w14:paraId="535E84EB" w14:textId="77777777" w:rsidR="001E087A" w:rsidRDefault="001E087A" w:rsidP="001E087A"/>
          <w:p w14:paraId="6C1E116C" w14:textId="77777777" w:rsidR="001E087A" w:rsidRDefault="001E087A" w:rsidP="001E087A">
            <w:r>
              <w:t xml:space="preserve">By the end of the topic students should know – </w:t>
            </w:r>
          </w:p>
          <w:p w14:paraId="31695FDB" w14:textId="1DCBE061" w:rsidR="008F58CA" w:rsidRDefault="008F58CA" w:rsidP="001E087A">
            <w:pPr>
              <w:pStyle w:val="ListParagraph"/>
              <w:numPr>
                <w:ilvl w:val="0"/>
                <w:numId w:val="26"/>
              </w:numPr>
              <w:ind w:left="180" w:hanging="180"/>
            </w:pPr>
            <w:r>
              <w:t xml:space="preserve">What ‘community’ means and what it means to belong to religious (and non-religious) communities. </w:t>
            </w:r>
          </w:p>
          <w:p w14:paraId="588F4535" w14:textId="5D34107C" w:rsidR="001E087A" w:rsidRDefault="001E087A" w:rsidP="001E087A">
            <w:pPr>
              <w:pStyle w:val="ListParagraph"/>
              <w:numPr>
                <w:ilvl w:val="0"/>
                <w:numId w:val="26"/>
              </w:numPr>
              <w:ind w:left="180" w:hanging="180"/>
            </w:pPr>
            <w:r>
              <w:t>What makes Bishop Rawstorne CofE Academy distinctly Christian</w:t>
            </w:r>
          </w:p>
          <w:p w14:paraId="715ED4D1" w14:textId="0F751D98" w:rsidR="001E087A" w:rsidRDefault="001E087A" w:rsidP="001E087A">
            <w:pPr>
              <w:pStyle w:val="ListParagraph"/>
              <w:numPr>
                <w:ilvl w:val="0"/>
                <w:numId w:val="25"/>
              </w:numPr>
              <w:ind w:left="180" w:hanging="180"/>
            </w:pPr>
            <w:r>
              <w:t xml:space="preserve">The key Christian values </w:t>
            </w:r>
          </w:p>
          <w:p w14:paraId="4ADC0B3C" w14:textId="64A986D9" w:rsidR="1D5D68FC" w:rsidRDefault="1D5D68FC" w:rsidP="1D5D68FC">
            <w:pPr>
              <w:pStyle w:val="ListParagraph"/>
              <w:numPr>
                <w:ilvl w:val="0"/>
                <w:numId w:val="25"/>
              </w:numPr>
              <w:ind w:left="180" w:hanging="180"/>
            </w:pPr>
            <w:r>
              <w:t xml:space="preserve">What a ‘World View’ is </w:t>
            </w:r>
          </w:p>
          <w:p w14:paraId="5E1759F3" w14:textId="530B3D5E" w:rsidR="001E087A" w:rsidRDefault="001E087A" w:rsidP="001E087A">
            <w:pPr>
              <w:pStyle w:val="ListParagraph"/>
              <w:numPr>
                <w:ilvl w:val="0"/>
                <w:numId w:val="25"/>
              </w:numPr>
              <w:ind w:left="180" w:hanging="180"/>
            </w:pPr>
            <w:r>
              <w:t xml:space="preserve">The main features of religion </w:t>
            </w:r>
          </w:p>
          <w:p w14:paraId="40E29B37" w14:textId="77777777" w:rsidR="001E087A" w:rsidRDefault="001E087A" w:rsidP="001E087A">
            <w:pPr>
              <w:pStyle w:val="ListParagraph"/>
              <w:numPr>
                <w:ilvl w:val="0"/>
                <w:numId w:val="25"/>
              </w:numPr>
              <w:ind w:left="180" w:hanging="180"/>
            </w:pPr>
            <w:r>
              <w:t xml:space="preserve">Some of the ways religion negatively and positively influences the world. </w:t>
            </w:r>
          </w:p>
          <w:p w14:paraId="506961F3" w14:textId="77777777" w:rsidR="001E087A" w:rsidRDefault="001E087A" w:rsidP="001E087A">
            <w:pPr>
              <w:pStyle w:val="ListParagraph"/>
              <w:numPr>
                <w:ilvl w:val="0"/>
                <w:numId w:val="25"/>
              </w:numPr>
              <w:ind w:left="180" w:hanging="180"/>
            </w:pPr>
            <w:r>
              <w:t xml:space="preserve">What prejudice is and the impact of prejudice. </w:t>
            </w:r>
          </w:p>
          <w:p w14:paraId="75DF805D" w14:textId="77777777" w:rsidR="001E087A" w:rsidRPr="007003EE" w:rsidRDefault="001E087A" w:rsidP="001E087A">
            <w:pPr>
              <w:pStyle w:val="ListParagraph"/>
              <w:numPr>
                <w:ilvl w:val="0"/>
                <w:numId w:val="25"/>
              </w:numPr>
              <w:ind w:left="180" w:hanging="180"/>
            </w:pPr>
            <w:r>
              <w:t xml:space="preserve">Christian responses to prejudice. </w:t>
            </w:r>
          </w:p>
          <w:p w14:paraId="1A4C6EDE" w14:textId="77777777" w:rsidR="001E087A" w:rsidRPr="007003EE" w:rsidRDefault="001E087A" w:rsidP="001E087A"/>
          <w:p w14:paraId="0145F087" w14:textId="77777777" w:rsidR="001E087A" w:rsidRPr="009D1E71" w:rsidRDefault="001E087A" w:rsidP="001E087A">
            <w:pPr>
              <w:pStyle w:val="ListParagraph"/>
              <w:tabs>
                <w:tab w:val="left" w:pos="306"/>
              </w:tabs>
              <w:ind w:left="360"/>
              <w:rPr>
                <w:rFonts w:ascii="Gill Sans MT" w:hAnsi="Gill Sans MT" w:cs="Arial"/>
                <w:sz w:val="20"/>
                <w:szCs w:val="20"/>
              </w:rPr>
            </w:pPr>
          </w:p>
        </w:tc>
        <w:tc>
          <w:tcPr>
            <w:tcW w:w="3685" w:type="dxa"/>
            <w:shd w:val="clear" w:color="auto" w:fill="auto"/>
          </w:tcPr>
          <w:p w14:paraId="73290F28" w14:textId="77777777" w:rsidR="001E087A" w:rsidRPr="001E087A" w:rsidRDefault="001E087A" w:rsidP="001E087A">
            <w:pPr>
              <w:rPr>
                <w:b/>
              </w:rPr>
            </w:pPr>
            <w:r w:rsidRPr="001E087A">
              <w:rPr>
                <w:b/>
              </w:rPr>
              <w:t>Knowledge</w:t>
            </w:r>
            <w:r>
              <w:rPr>
                <w:b/>
              </w:rPr>
              <w:t>:</w:t>
            </w:r>
          </w:p>
          <w:p w14:paraId="09376081" w14:textId="2D798726" w:rsidR="001E087A" w:rsidRDefault="001E087A" w:rsidP="001E087A">
            <w:pPr>
              <w:rPr>
                <w:lang w:bidi="en-GB"/>
              </w:rPr>
            </w:pPr>
            <w:r w:rsidRPr="00446EAD">
              <w:rPr>
                <w:lang w:bidi="en-GB"/>
              </w:rPr>
              <w:t>This topic introduces students to the oldest of the Abrahamic faiths</w:t>
            </w:r>
            <w:r w:rsidR="00CD4FF0">
              <w:rPr>
                <w:lang w:bidi="en-GB"/>
              </w:rPr>
              <w:t xml:space="preserve"> and explores what it means to be a person of faith in the context of Judaism. </w:t>
            </w:r>
          </w:p>
          <w:p w14:paraId="2C7DF454" w14:textId="77777777" w:rsidR="001E087A" w:rsidRDefault="001E087A" w:rsidP="001E087A"/>
          <w:p w14:paraId="77130E95" w14:textId="77777777" w:rsidR="001E087A" w:rsidRDefault="001E087A" w:rsidP="001E087A">
            <w:r w:rsidRPr="005946B4">
              <w:t>By the end of the topic students should know</w:t>
            </w:r>
            <w:r>
              <w:t xml:space="preserve"> the key beliefs and practices of Judaism, including - </w:t>
            </w:r>
          </w:p>
          <w:p w14:paraId="312362B1" w14:textId="77777777" w:rsidR="001E087A" w:rsidRDefault="001E087A" w:rsidP="001E087A">
            <w:pPr>
              <w:pStyle w:val="ListParagraph"/>
              <w:numPr>
                <w:ilvl w:val="0"/>
                <w:numId w:val="27"/>
              </w:numPr>
              <w:ind w:left="325" w:hanging="283"/>
            </w:pPr>
            <w:r>
              <w:t>Jewish beliefs about God, including reference to the Shema prayer and monotheism.</w:t>
            </w:r>
          </w:p>
          <w:p w14:paraId="358DDDD1" w14:textId="7E05D785" w:rsidR="001E087A" w:rsidRDefault="001E087A" w:rsidP="001E087A">
            <w:pPr>
              <w:pStyle w:val="ListParagraph"/>
              <w:numPr>
                <w:ilvl w:val="0"/>
                <w:numId w:val="27"/>
              </w:numPr>
              <w:ind w:left="325" w:hanging="283"/>
            </w:pPr>
            <w:r>
              <w:t xml:space="preserve">Jewish beliefs about the </w:t>
            </w:r>
            <w:proofErr w:type="spellStart"/>
            <w:r>
              <w:t>T</w:t>
            </w:r>
            <w:r w:rsidR="009F583D">
              <w:t>enakh</w:t>
            </w:r>
            <w:proofErr w:type="spellEnd"/>
            <w:r>
              <w:t xml:space="preserve"> and how it influences Jewish people today. </w:t>
            </w:r>
          </w:p>
          <w:p w14:paraId="1E8379A3" w14:textId="77777777" w:rsidR="001E087A" w:rsidRDefault="001E087A" w:rsidP="001E087A">
            <w:pPr>
              <w:pStyle w:val="ListParagraph"/>
              <w:numPr>
                <w:ilvl w:val="0"/>
                <w:numId w:val="27"/>
              </w:numPr>
              <w:ind w:left="325" w:hanging="283"/>
            </w:pPr>
            <w:r>
              <w:t>Who Abraham and Moses were and what their importance is to Jewish faith.</w:t>
            </w:r>
          </w:p>
          <w:p w14:paraId="34DE2C78" w14:textId="1B371B25" w:rsidR="001E087A" w:rsidRDefault="009F583D" w:rsidP="001E087A">
            <w:pPr>
              <w:pStyle w:val="ListParagraph"/>
              <w:numPr>
                <w:ilvl w:val="0"/>
                <w:numId w:val="27"/>
              </w:numPr>
              <w:ind w:left="325" w:hanging="283"/>
            </w:pPr>
            <w:r>
              <w:t xml:space="preserve">The </w:t>
            </w:r>
            <w:proofErr w:type="spellStart"/>
            <w:r>
              <w:t>signigicance</w:t>
            </w:r>
            <w:proofErr w:type="spellEnd"/>
            <w:r>
              <w:t xml:space="preserve"> of the Exodus </w:t>
            </w:r>
          </w:p>
          <w:p w14:paraId="4A5CD1A8" w14:textId="77777777" w:rsidR="001E087A" w:rsidRDefault="001E087A" w:rsidP="001E087A">
            <w:pPr>
              <w:pStyle w:val="ListParagraph"/>
              <w:numPr>
                <w:ilvl w:val="0"/>
                <w:numId w:val="27"/>
              </w:numPr>
              <w:ind w:left="325" w:hanging="283"/>
            </w:pPr>
            <w:r>
              <w:t xml:space="preserve">The main Jewish festivals and how these are celebrated. </w:t>
            </w:r>
          </w:p>
          <w:p w14:paraId="76F82DB2" w14:textId="77777777" w:rsidR="001E087A" w:rsidRDefault="001E087A" w:rsidP="001E087A">
            <w:pPr>
              <w:pStyle w:val="ListParagraph"/>
              <w:numPr>
                <w:ilvl w:val="0"/>
                <w:numId w:val="27"/>
              </w:numPr>
              <w:ind w:left="325" w:hanging="283"/>
            </w:pPr>
            <w:r>
              <w:t xml:space="preserve">What Kosher food is and why it is important to many Jews today. </w:t>
            </w:r>
          </w:p>
          <w:p w14:paraId="7891A1F4" w14:textId="77777777" w:rsidR="008F58CA" w:rsidRPr="008F58CA" w:rsidRDefault="001E087A" w:rsidP="008F58CA">
            <w:pPr>
              <w:pStyle w:val="ListParagraph"/>
              <w:numPr>
                <w:ilvl w:val="0"/>
                <w:numId w:val="5"/>
              </w:numPr>
              <w:tabs>
                <w:tab w:val="left" w:pos="462"/>
              </w:tabs>
              <w:ind w:left="325" w:hanging="283"/>
              <w:rPr>
                <w:rFonts w:ascii="Gill Sans MT" w:eastAsia="Times New Roman" w:hAnsi="Gill Sans MT" w:cs="Arial"/>
                <w:sz w:val="20"/>
                <w:szCs w:val="20"/>
              </w:rPr>
            </w:pPr>
            <w:r>
              <w:t xml:space="preserve">The key features of and differences between Orthodox and Reform Judaism. </w:t>
            </w:r>
          </w:p>
          <w:p w14:paraId="475A8195" w14:textId="534E4343" w:rsidR="008F58CA" w:rsidRDefault="008F58CA" w:rsidP="008F58CA">
            <w:pPr>
              <w:pStyle w:val="ListParagraph"/>
              <w:numPr>
                <w:ilvl w:val="0"/>
                <w:numId w:val="5"/>
              </w:numPr>
              <w:tabs>
                <w:tab w:val="left" w:pos="462"/>
              </w:tabs>
              <w:ind w:left="325" w:hanging="283"/>
              <w:rPr>
                <w:rFonts w:eastAsia="Times New Roman" w:cstheme="minorHAnsi"/>
              </w:rPr>
            </w:pPr>
            <w:r w:rsidRPr="008F58CA">
              <w:rPr>
                <w:rFonts w:eastAsia="Times New Roman" w:cstheme="minorHAnsi"/>
              </w:rPr>
              <w:t>•</w:t>
            </w:r>
            <w:r w:rsidRPr="008F58CA">
              <w:rPr>
                <w:rFonts w:eastAsia="Times New Roman" w:cstheme="minorHAnsi"/>
              </w:rPr>
              <w:tab/>
              <w:t xml:space="preserve">How </w:t>
            </w:r>
            <w:r>
              <w:rPr>
                <w:rFonts w:eastAsia="Times New Roman" w:cstheme="minorHAnsi"/>
              </w:rPr>
              <w:t>Jewish people</w:t>
            </w:r>
            <w:r w:rsidRPr="008F58CA">
              <w:rPr>
                <w:rFonts w:eastAsia="Times New Roman" w:cstheme="minorHAnsi"/>
              </w:rPr>
              <w:t xml:space="preserve"> in modern day Britain live their lives and what challenges they may face, </w:t>
            </w:r>
            <w:r w:rsidRPr="008F58CA">
              <w:rPr>
                <w:rFonts w:eastAsia="Times New Roman" w:cstheme="minorHAnsi"/>
              </w:rPr>
              <w:lastRenderedPageBreak/>
              <w:t>including the challenges</w:t>
            </w:r>
            <w:r>
              <w:rPr>
                <w:rFonts w:eastAsia="Times New Roman" w:cstheme="minorHAnsi"/>
              </w:rPr>
              <w:t xml:space="preserve"> of anti-</w:t>
            </w:r>
            <w:proofErr w:type="spellStart"/>
            <w:r>
              <w:rPr>
                <w:rFonts w:eastAsia="Times New Roman" w:cstheme="minorHAnsi"/>
              </w:rPr>
              <w:t>semetism</w:t>
            </w:r>
            <w:proofErr w:type="spellEnd"/>
            <w:r>
              <w:rPr>
                <w:rFonts w:eastAsia="Times New Roman" w:cstheme="minorHAnsi"/>
              </w:rPr>
              <w:t xml:space="preserve">. </w:t>
            </w:r>
          </w:p>
          <w:p w14:paraId="29FDFB61" w14:textId="30585250" w:rsidR="008F58CA" w:rsidRPr="008F58CA" w:rsidRDefault="008F58CA" w:rsidP="008F58CA">
            <w:pPr>
              <w:pStyle w:val="ListParagraph"/>
              <w:numPr>
                <w:ilvl w:val="0"/>
                <w:numId w:val="5"/>
              </w:numPr>
              <w:tabs>
                <w:tab w:val="left" w:pos="462"/>
              </w:tabs>
              <w:ind w:left="325" w:hanging="283"/>
              <w:rPr>
                <w:rFonts w:eastAsia="Times New Roman" w:cstheme="minorHAnsi"/>
              </w:rPr>
            </w:pPr>
            <w:r>
              <w:rPr>
                <w:rFonts w:eastAsia="Times New Roman" w:cstheme="minorHAnsi"/>
              </w:rPr>
              <w:t xml:space="preserve">What </w:t>
            </w:r>
            <w:proofErr w:type="spellStart"/>
            <w:r>
              <w:rPr>
                <w:rFonts w:eastAsia="Times New Roman" w:cstheme="minorHAnsi"/>
              </w:rPr>
              <w:t>anti-semitism</w:t>
            </w:r>
            <w:proofErr w:type="spellEnd"/>
            <w:r>
              <w:rPr>
                <w:rFonts w:eastAsia="Times New Roman" w:cstheme="minorHAnsi"/>
              </w:rPr>
              <w:t xml:space="preserve"> is and why it is wrong. </w:t>
            </w:r>
          </w:p>
        </w:tc>
        <w:tc>
          <w:tcPr>
            <w:tcW w:w="6946" w:type="dxa"/>
            <w:gridSpan w:val="2"/>
            <w:shd w:val="clear" w:color="auto" w:fill="auto"/>
          </w:tcPr>
          <w:p w14:paraId="0FA17981" w14:textId="77777777" w:rsidR="001E087A" w:rsidRPr="001E087A" w:rsidRDefault="001E087A" w:rsidP="001E087A">
            <w:pPr>
              <w:rPr>
                <w:b/>
              </w:rPr>
            </w:pPr>
            <w:r w:rsidRPr="001E087A">
              <w:rPr>
                <w:b/>
              </w:rPr>
              <w:lastRenderedPageBreak/>
              <w:t>Knowledge</w:t>
            </w:r>
            <w:r>
              <w:rPr>
                <w:b/>
              </w:rPr>
              <w:t>:</w:t>
            </w:r>
            <w:r w:rsidRPr="001E087A">
              <w:rPr>
                <w:b/>
              </w:rPr>
              <w:t xml:space="preserve"> </w:t>
            </w:r>
          </w:p>
          <w:p w14:paraId="40BF055B" w14:textId="06AD8872" w:rsidR="001E087A" w:rsidRDefault="001E087A" w:rsidP="001E087A">
            <w:r>
              <w:t xml:space="preserve">This topic </w:t>
            </w:r>
            <w:r w:rsidR="00B7629D">
              <w:t>allows students to dive deeper into the faith of Christianity</w:t>
            </w:r>
            <w:r w:rsidR="004B7E0E">
              <w:t xml:space="preserve">, </w:t>
            </w:r>
            <w:proofErr w:type="gramStart"/>
            <w:r w:rsidR="004B7E0E">
              <w:t>in particular</w:t>
            </w:r>
            <w:r w:rsidR="00B7629D">
              <w:t xml:space="preserve"> through</w:t>
            </w:r>
            <w:proofErr w:type="gramEnd"/>
            <w:r w:rsidR="00B7629D">
              <w:t xml:space="preserve"> </w:t>
            </w:r>
            <w:r>
              <w:t xml:space="preserve">an exploration of the person of Jesus. </w:t>
            </w:r>
            <w:r w:rsidR="00AF6064">
              <w:t xml:space="preserve">It </w:t>
            </w:r>
            <w:r w:rsidR="004B7E0E">
              <w:t xml:space="preserve">facilitates exploration of what it means to be a person of faith in the context of Christianity. </w:t>
            </w:r>
          </w:p>
          <w:p w14:paraId="7B3D5670" w14:textId="77777777" w:rsidR="001E087A" w:rsidRDefault="001E087A" w:rsidP="001E087A"/>
          <w:p w14:paraId="3138F77D" w14:textId="6FF09C79" w:rsidR="008F58CA" w:rsidRDefault="001E087A" w:rsidP="008F58CA">
            <w:r w:rsidRPr="005946B4">
              <w:t>By the end of the topic students should know</w:t>
            </w:r>
            <w:r>
              <w:t xml:space="preserve"> the key beliefs and practices of Christianity, including </w:t>
            </w:r>
            <w:r w:rsidR="008F58CA">
              <w:t>–</w:t>
            </w:r>
            <w:r>
              <w:t xml:space="preserve"> </w:t>
            </w:r>
          </w:p>
          <w:p w14:paraId="49062C8B" w14:textId="74DE377D" w:rsidR="008F58CA" w:rsidRDefault="001E087A" w:rsidP="008F58CA">
            <w:pPr>
              <w:pStyle w:val="ListParagraph"/>
              <w:numPr>
                <w:ilvl w:val="0"/>
                <w:numId w:val="28"/>
              </w:numPr>
              <w:spacing w:after="160" w:line="259" w:lineRule="auto"/>
              <w:ind w:left="458"/>
            </w:pPr>
            <w:r>
              <w:t xml:space="preserve">Christian beliefs about God, including the Trinity and omni words. </w:t>
            </w:r>
          </w:p>
          <w:p w14:paraId="0C039CFE" w14:textId="7AC82D35" w:rsidR="008F58CA" w:rsidRDefault="008F58CA" w:rsidP="008F58CA">
            <w:pPr>
              <w:pStyle w:val="ListParagraph"/>
              <w:numPr>
                <w:ilvl w:val="0"/>
                <w:numId w:val="28"/>
              </w:numPr>
              <w:spacing w:after="160" w:line="259" w:lineRule="auto"/>
              <w:ind w:left="458"/>
            </w:pPr>
            <w:r w:rsidRPr="008F58CA">
              <w:t>What a Creed is and, in particular, what the Apostles Creed contains</w:t>
            </w:r>
          </w:p>
          <w:p w14:paraId="17C92849" w14:textId="77777777" w:rsidR="001E087A" w:rsidRDefault="001E087A" w:rsidP="001E087A">
            <w:pPr>
              <w:pStyle w:val="ListParagraph"/>
              <w:numPr>
                <w:ilvl w:val="0"/>
                <w:numId w:val="28"/>
              </w:numPr>
              <w:spacing w:after="160" w:line="259" w:lineRule="auto"/>
              <w:ind w:left="458"/>
            </w:pPr>
            <w:r>
              <w:t xml:space="preserve">Christian beliefs about the Bible and how it influences Christians today. </w:t>
            </w:r>
          </w:p>
          <w:p w14:paraId="1B1B3969" w14:textId="41E500D8" w:rsidR="001E087A" w:rsidRDefault="001E087A" w:rsidP="001E087A">
            <w:pPr>
              <w:pStyle w:val="ListParagraph"/>
              <w:numPr>
                <w:ilvl w:val="0"/>
                <w:numId w:val="28"/>
              </w:numPr>
              <w:spacing w:after="160" w:line="259" w:lineRule="auto"/>
              <w:ind w:left="458"/>
            </w:pPr>
            <w:r>
              <w:t xml:space="preserve">Biblical teachings about creation and the different Christian interpretations. </w:t>
            </w:r>
          </w:p>
          <w:p w14:paraId="7E763028" w14:textId="77777777" w:rsidR="001E087A" w:rsidRDefault="001E087A" w:rsidP="001E087A">
            <w:pPr>
              <w:pStyle w:val="ListParagraph"/>
              <w:numPr>
                <w:ilvl w:val="0"/>
                <w:numId w:val="28"/>
              </w:numPr>
              <w:spacing w:after="160" w:line="259" w:lineRule="auto"/>
              <w:ind w:left="458"/>
            </w:pPr>
            <w:r>
              <w:t>Christian beliefs about Jesus</w:t>
            </w:r>
          </w:p>
          <w:p w14:paraId="17226585" w14:textId="77777777" w:rsidR="001E087A" w:rsidRDefault="001E087A" w:rsidP="001E087A">
            <w:pPr>
              <w:pStyle w:val="ListParagraph"/>
              <w:numPr>
                <w:ilvl w:val="0"/>
                <w:numId w:val="28"/>
              </w:numPr>
              <w:spacing w:after="160" w:line="259" w:lineRule="auto"/>
              <w:ind w:left="458"/>
            </w:pPr>
            <w:r>
              <w:t xml:space="preserve">What the incarnation is and why it is important to Christians. </w:t>
            </w:r>
          </w:p>
          <w:p w14:paraId="1D9D63E1" w14:textId="77777777" w:rsidR="001E087A" w:rsidRDefault="001E087A" w:rsidP="001E087A">
            <w:pPr>
              <w:pStyle w:val="ListParagraph"/>
              <w:numPr>
                <w:ilvl w:val="0"/>
                <w:numId w:val="28"/>
              </w:numPr>
              <w:spacing w:after="160" w:line="259" w:lineRule="auto"/>
              <w:ind w:left="458"/>
            </w:pPr>
            <w:r>
              <w:t xml:space="preserve">The significance of Jesus’ parables </w:t>
            </w:r>
          </w:p>
          <w:p w14:paraId="3A0D69EF" w14:textId="77777777" w:rsidR="001E087A" w:rsidRDefault="001E087A" w:rsidP="001E087A">
            <w:pPr>
              <w:pStyle w:val="ListParagraph"/>
              <w:numPr>
                <w:ilvl w:val="0"/>
                <w:numId w:val="28"/>
              </w:numPr>
              <w:spacing w:after="160" w:line="259" w:lineRule="auto"/>
              <w:ind w:left="458"/>
            </w:pPr>
            <w:r>
              <w:t xml:space="preserve">The importance of Jesus’ miracles </w:t>
            </w:r>
          </w:p>
          <w:p w14:paraId="2FA5BC55" w14:textId="77777777" w:rsidR="001E087A" w:rsidRDefault="001E087A" w:rsidP="001E087A">
            <w:pPr>
              <w:pStyle w:val="ListParagraph"/>
              <w:numPr>
                <w:ilvl w:val="0"/>
                <w:numId w:val="28"/>
              </w:numPr>
              <w:spacing w:after="160" w:line="259" w:lineRule="auto"/>
              <w:ind w:left="458"/>
            </w:pPr>
            <w:r>
              <w:t>What Holy Week is and how Christians remember it today</w:t>
            </w:r>
          </w:p>
          <w:p w14:paraId="0436DFCD" w14:textId="239C66FD" w:rsidR="001E087A" w:rsidRDefault="001E087A" w:rsidP="001E087A">
            <w:pPr>
              <w:pStyle w:val="ListParagraph"/>
              <w:numPr>
                <w:ilvl w:val="0"/>
                <w:numId w:val="28"/>
              </w:numPr>
              <w:spacing w:after="160" w:line="259" w:lineRule="auto"/>
              <w:ind w:left="458"/>
            </w:pPr>
            <w:r>
              <w:t xml:space="preserve">Why Jesus’ sacrifice is important to Christians today, including the concepts of redemption, reconciliation, atonement and salvation. </w:t>
            </w:r>
          </w:p>
          <w:p w14:paraId="4834638F" w14:textId="77777777" w:rsidR="001E087A" w:rsidRDefault="001E087A" w:rsidP="001E087A">
            <w:pPr>
              <w:pStyle w:val="ListParagraph"/>
              <w:numPr>
                <w:ilvl w:val="0"/>
                <w:numId w:val="28"/>
              </w:numPr>
              <w:spacing w:after="160" w:line="259" w:lineRule="auto"/>
              <w:ind w:left="458"/>
            </w:pPr>
            <w:r>
              <w:t xml:space="preserve">Why Jesus’ resurrection is important to Christians today. </w:t>
            </w:r>
          </w:p>
          <w:p w14:paraId="1CDC459C" w14:textId="62B3F352" w:rsidR="001E087A" w:rsidRDefault="001E087A" w:rsidP="001E087A">
            <w:pPr>
              <w:pStyle w:val="ListParagraph"/>
              <w:numPr>
                <w:ilvl w:val="0"/>
                <w:numId w:val="28"/>
              </w:numPr>
              <w:spacing w:after="160" w:line="259" w:lineRule="auto"/>
              <w:ind w:left="458"/>
            </w:pPr>
            <w:r>
              <w:t xml:space="preserve">What happened after </w:t>
            </w:r>
            <w:proofErr w:type="gramStart"/>
            <w:r>
              <w:t>Jesus</w:t>
            </w:r>
            <w:proofErr w:type="gramEnd"/>
            <w:r>
              <w:t xml:space="preserve"> resurrection, </w:t>
            </w:r>
            <w:r w:rsidR="007228E0">
              <w:t xml:space="preserve">in particular </w:t>
            </w:r>
            <w:r>
              <w:t xml:space="preserve">Ascension and the Day of Pentecost. </w:t>
            </w:r>
          </w:p>
          <w:p w14:paraId="49673149" w14:textId="77777777" w:rsidR="001E087A" w:rsidRDefault="001E087A" w:rsidP="001E087A">
            <w:pPr>
              <w:pStyle w:val="ListParagraph"/>
              <w:numPr>
                <w:ilvl w:val="0"/>
                <w:numId w:val="28"/>
              </w:numPr>
              <w:spacing w:after="160" w:line="259" w:lineRule="auto"/>
              <w:ind w:left="458"/>
            </w:pPr>
            <w:r>
              <w:t xml:space="preserve">Why Christians believe Jesus is the Son of God. </w:t>
            </w:r>
          </w:p>
          <w:p w14:paraId="59568A94" w14:textId="3FF0B8BB" w:rsidR="007228E0" w:rsidRDefault="00F32736" w:rsidP="001E087A">
            <w:pPr>
              <w:pStyle w:val="ListParagraph"/>
              <w:numPr>
                <w:ilvl w:val="0"/>
                <w:numId w:val="28"/>
              </w:numPr>
              <w:spacing w:after="160" w:line="259" w:lineRule="auto"/>
              <w:ind w:left="458"/>
            </w:pPr>
            <w:r>
              <w:t xml:space="preserve">About the changing nature of Christianity in the UK. </w:t>
            </w:r>
          </w:p>
          <w:p w14:paraId="3F26AAE5" w14:textId="3193C113" w:rsidR="00F32736" w:rsidRDefault="00F32736" w:rsidP="001E087A">
            <w:pPr>
              <w:pStyle w:val="ListParagraph"/>
              <w:numPr>
                <w:ilvl w:val="0"/>
                <w:numId w:val="28"/>
              </w:numPr>
              <w:spacing w:after="160" w:line="259" w:lineRule="auto"/>
              <w:ind w:left="458"/>
            </w:pPr>
            <w:r>
              <w:lastRenderedPageBreak/>
              <w:t>About Christianity as a global faith</w:t>
            </w:r>
            <w:r w:rsidR="00C13E02">
              <w:t xml:space="preserve">, including reference to Christian persecution. </w:t>
            </w:r>
            <w:r>
              <w:t xml:space="preserve"> </w:t>
            </w:r>
          </w:p>
          <w:p w14:paraId="16DA9F87" w14:textId="77777777" w:rsidR="001E087A" w:rsidRPr="009D1E71" w:rsidRDefault="001E087A" w:rsidP="001E087A">
            <w:pPr>
              <w:pStyle w:val="ListParagraph"/>
              <w:tabs>
                <w:tab w:val="left" w:pos="306"/>
              </w:tabs>
              <w:ind w:left="360"/>
              <w:rPr>
                <w:rFonts w:ascii="Gill Sans MT" w:hAnsi="Gill Sans MT" w:cs="Arial"/>
                <w:sz w:val="20"/>
                <w:szCs w:val="20"/>
              </w:rPr>
            </w:pPr>
          </w:p>
        </w:tc>
        <w:tc>
          <w:tcPr>
            <w:tcW w:w="3969" w:type="dxa"/>
            <w:shd w:val="clear" w:color="auto" w:fill="auto"/>
          </w:tcPr>
          <w:p w14:paraId="5C26C7FF" w14:textId="77777777" w:rsidR="001E087A" w:rsidRPr="001E087A" w:rsidRDefault="001E087A" w:rsidP="001E087A">
            <w:pPr>
              <w:rPr>
                <w:b/>
              </w:rPr>
            </w:pPr>
            <w:r w:rsidRPr="001E087A">
              <w:rPr>
                <w:b/>
              </w:rPr>
              <w:lastRenderedPageBreak/>
              <w:t>Knowledge</w:t>
            </w:r>
            <w:r>
              <w:rPr>
                <w:b/>
              </w:rPr>
              <w:t>:</w:t>
            </w:r>
            <w:r w:rsidRPr="001E087A">
              <w:rPr>
                <w:b/>
              </w:rPr>
              <w:t xml:space="preserve"> </w:t>
            </w:r>
          </w:p>
          <w:p w14:paraId="56D36630" w14:textId="6A6F02CF" w:rsidR="001E087A" w:rsidRDefault="001E087A" w:rsidP="001E087A">
            <w:r>
              <w:t>This topic introduces students to the youngest of the Abrahamic faith</w:t>
            </w:r>
            <w:r w:rsidR="00333759">
              <w:t xml:space="preserve">s and explores what it means to be a person of faith in the context of Islam. </w:t>
            </w:r>
          </w:p>
          <w:p w14:paraId="07043681" w14:textId="77777777" w:rsidR="001E087A" w:rsidRDefault="001E087A" w:rsidP="001E087A"/>
          <w:p w14:paraId="47AB9807" w14:textId="77777777" w:rsidR="001E087A" w:rsidRDefault="001E087A" w:rsidP="001E087A">
            <w:r w:rsidRPr="009D5BBC">
              <w:t xml:space="preserve">By the end of the topic students should know the key beliefs and practices of </w:t>
            </w:r>
            <w:r>
              <w:t>Islam</w:t>
            </w:r>
            <w:r w:rsidRPr="009D5BBC">
              <w:t xml:space="preserve">, including </w:t>
            </w:r>
            <w:r>
              <w:t>–</w:t>
            </w:r>
          </w:p>
          <w:p w14:paraId="1CF421FB" w14:textId="77777777" w:rsidR="001E087A" w:rsidRDefault="001E087A" w:rsidP="001E087A">
            <w:pPr>
              <w:pStyle w:val="ListParagraph"/>
              <w:numPr>
                <w:ilvl w:val="0"/>
                <w:numId w:val="29"/>
              </w:numPr>
              <w:ind w:left="310"/>
            </w:pPr>
            <w:r>
              <w:t xml:space="preserve">How Islam started and how Islam split into Sunni and Shi’a. </w:t>
            </w:r>
          </w:p>
          <w:p w14:paraId="5CC86110" w14:textId="77777777" w:rsidR="001E087A" w:rsidRDefault="001E087A" w:rsidP="001E087A">
            <w:pPr>
              <w:pStyle w:val="ListParagraph"/>
              <w:numPr>
                <w:ilvl w:val="0"/>
                <w:numId w:val="29"/>
              </w:numPr>
              <w:ind w:left="310"/>
            </w:pPr>
            <w:r>
              <w:t xml:space="preserve">Muslim beliefs about God, including reference to Tawhid. </w:t>
            </w:r>
          </w:p>
          <w:p w14:paraId="0E409C93" w14:textId="77777777" w:rsidR="001E087A" w:rsidRDefault="001E087A" w:rsidP="001E087A">
            <w:pPr>
              <w:pStyle w:val="ListParagraph"/>
              <w:numPr>
                <w:ilvl w:val="0"/>
                <w:numId w:val="29"/>
              </w:numPr>
              <w:ind w:left="310"/>
            </w:pPr>
            <w:r>
              <w:t>What the Qur’an and Hadith are and why they are important to Muslims today.</w:t>
            </w:r>
          </w:p>
          <w:p w14:paraId="5FC36D3F" w14:textId="77777777" w:rsidR="001E087A" w:rsidRDefault="001E087A" w:rsidP="001E087A">
            <w:pPr>
              <w:pStyle w:val="ListParagraph"/>
              <w:numPr>
                <w:ilvl w:val="0"/>
                <w:numId w:val="29"/>
              </w:numPr>
              <w:ind w:left="310"/>
            </w:pPr>
            <w:r>
              <w:t xml:space="preserve"> The key beliefs of Tawhid, </w:t>
            </w:r>
            <w:proofErr w:type="spellStart"/>
            <w:r>
              <w:t>Risalah</w:t>
            </w:r>
            <w:proofErr w:type="spellEnd"/>
            <w:r>
              <w:t xml:space="preserve"> and Akhirah and how they influence Muslims today.  </w:t>
            </w:r>
          </w:p>
          <w:p w14:paraId="6742EC6A" w14:textId="77777777" w:rsidR="001E087A" w:rsidRDefault="001E087A" w:rsidP="001E087A">
            <w:pPr>
              <w:pStyle w:val="ListParagraph"/>
              <w:numPr>
                <w:ilvl w:val="0"/>
                <w:numId w:val="29"/>
              </w:numPr>
              <w:ind w:left="310"/>
            </w:pPr>
            <w:r>
              <w:t xml:space="preserve"> Who Muhammad is and what his importance is to Islamic faith.</w:t>
            </w:r>
          </w:p>
          <w:p w14:paraId="0D74993E" w14:textId="2F7B310A" w:rsidR="001E087A" w:rsidRDefault="001E087A" w:rsidP="001E087A">
            <w:pPr>
              <w:pStyle w:val="ListParagraph"/>
              <w:numPr>
                <w:ilvl w:val="0"/>
                <w:numId w:val="29"/>
              </w:numPr>
              <w:ind w:left="310"/>
            </w:pPr>
            <w:r>
              <w:t>What the words halal and h</w:t>
            </w:r>
            <w:r w:rsidR="000727FE">
              <w:t>a</w:t>
            </w:r>
            <w:r>
              <w:t>ram mean and how they influence Muslim lives today.</w:t>
            </w:r>
          </w:p>
          <w:p w14:paraId="4D27A73B" w14:textId="77777777" w:rsidR="001E087A" w:rsidRDefault="001E087A" w:rsidP="001E087A">
            <w:pPr>
              <w:pStyle w:val="ListParagraph"/>
              <w:numPr>
                <w:ilvl w:val="0"/>
                <w:numId w:val="29"/>
              </w:numPr>
              <w:ind w:left="310"/>
            </w:pPr>
            <w:r>
              <w:t>The Five Pillars of Islam and their importance to Muslims today.</w:t>
            </w:r>
          </w:p>
          <w:p w14:paraId="676B7753" w14:textId="7D24AE9F" w:rsidR="001E087A" w:rsidRPr="009321A9" w:rsidRDefault="001E087A" w:rsidP="00BE0F66">
            <w:pPr>
              <w:pStyle w:val="ListParagraph"/>
              <w:numPr>
                <w:ilvl w:val="0"/>
                <w:numId w:val="29"/>
              </w:numPr>
              <w:ind w:left="310" w:hanging="283"/>
              <w:rPr>
                <w:rFonts w:ascii="Gill Sans MT" w:hAnsi="Gill Sans MT" w:cs="Arial"/>
                <w:sz w:val="20"/>
                <w:szCs w:val="20"/>
              </w:rPr>
            </w:pPr>
            <w:r>
              <w:t xml:space="preserve">How Muslims in modern day Britain live their lives and what challenges they may face, including the </w:t>
            </w:r>
            <w:r>
              <w:lastRenderedPageBreak/>
              <w:t xml:space="preserve">challenges presented by media representation. </w:t>
            </w:r>
          </w:p>
        </w:tc>
        <w:tc>
          <w:tcPr>
            <w:tcW w:w="3827" w:type="dxa"/>
            <w:shd w:val="clear" w:color="auto" w:fill="auto"/>
          </w:tcPr>
          <w:p w14:paraId="20CD9CBF" w14:textId="77777777" w:rsidR="001E087A" w:rsidRPr="001E087A" w:rsidRDefault="001E087A" w:rsidP="001E087A">
            <w:pPr>
              <w:rPr>
                <w:b/>
              </w:rPr>
            </w:pPr>
            <w:r w:rsidRPr="001E087A">
              <w:rPr>
                <w:b/>
              </w:rPr>
              <w:lastRenderedPageBreak/>
              <w:t>Knowledge</w:t>
            </w:r>
            <w:r>
              <w:rPr>
                <w:b/>
              </w:rPr>
              <w:t>:</w:t>
            </w:r>
            <w:r w:rsidRPr="001E087A">
              <w:rPr>
                <w:b/>
              </w:rPr>
              <w:t xml:space="preserve"> </w:t>
            </w:r>
          </w:p>
          <w:p w14:paraId="78054755" w14:textId="77777777" w:rsidR="001E087A" w:rsidRDefault="00163E94" w:rsidP="00163E94">
            <w:r>
              <w:t xml:space="preserve">This unit challenges students to analyse how Biblical text can inspire individuals, agencies and communities to respond to prejudice and discrimination. </w:t>
            </w:r>
          </w:p>
          <w:p w14:paraId="6196ED79" w14:textId="77777777" w:rsidR="00163E94" w:rsidRDefault="00163E94" w:rsidP="00163E94"/>
          <w:p w14:paraId="13C98004" w14:textId="36F6C1A2" w:rsidR="00163E94" w:rsidRDefault="00163E94" w:rsidP="00163E94">
            <w:r>
              <w:t xml:space="preserve">By the end of the topic students should know – </w:t>
            </w:r>
          </w:p>
          <w:p w14:paraId="73E6B742" w14:textId="324B4B05" w:rsidR="008F4820" w:rsidRDefault="00167FC4" w:rsidP="00163E94">
            <w:pPr>
              <w:pStyle w:val="ListParagraph"/>
              <w:numPr>
                <w:ilvl w:val="0"/>
                <w:numId w:val="37"/>
              </w:numPr>
            </w:pPr>
            <w:r>
              <w:t>The</w:t>
            </w:r>
            <w:r w:rsidR="008F4820">
              <w:t xml:space="preserve"> Christian Values </w:t>
            </w:r>
          </w:p>
          <w:p w14:paraId="0D89C793" w14:textId="4539D462" w:rsidR="00167FC4" w:rsidRDefault="00167FC4" w:rsidP="00167FC4">
            <w:pPr>
              <w:pStyle w:val="ListParagraph"/>
              <w:numPr>
                <w:ilvl w:val="0"/>
                <w:numId w:val="37"/>
              </w:numPr>
            </w:pPr>
            <w:r w:rsidRPr="00167FC4">
              <w:t>How beliefs and values can influence behaviour.</w:t>
            </w:r>
          </w:p>
          <w:p w14:paraId="55D42D73" w14:textId="6066F120" w:rsidR="00167FC4" w:rsidRDefault="00167FC4" w:rsidP="00163E94">
            <w:pPr>
              <w:pStyle w:val="ListParagraph"/>
              <w:numPr>
                <w:ilvl w:val="0"/>
                <w:numId w:val="37"/>
              </w:numPr>
            </w:pPr>
            <w:r>
              <w:t xml:space="preserve">Different faith/ world view variations of The Golden Rule, alongside shared values. </w:t>
            </w:r>
          </w:p>
          <w:p w14:paraId="048DD4FE" w14:textId="4601712C" w:rsidR="008F4820" w:rsidRDefault="00167FC4" w:rsidP="00163E94">
            <w:pPr>
              <w:pStyle w:val="ListParagraph"/>
              <w:numPr>
                <w:ilvl w:val="0"/>
                <w:numId w:val="37"/>
              </w:numPr>
            </w:pPr>
            <w:r>
              <w:t>K</w:t>
            </w:r>
            <w:r w:rsidR="008F4820">
              <w:t xml:space="preserve">ey teachings of equality found in the Bible, for example </w:t>
            </w:r>
            <w:r w:rsidRPr="00167FC4">
              <w:t>Genesis 1:27</w:t>
            </w:r>
            <w:r w:rsidR="00AC15F1">
              <w:t xml:space="preserve"> and </w:t>
            </w:r>
            <w:r w:rsidR="00AC15F1" w:rsidRPr="00AC15F1">
              <w:t>John 4:1-26</w:t>
            </w:r>
            <w:r w:rsidR="00AC15F1">
              <w:t>.</w:t>
            </w:r>
          </w:p>
          <w:p w14:paraId="403AF26D" w14:textId="19BB7566" w:rsidR="00167FC4" w:rsidRDefault="00167FC4" w:rsidP="00163E94">
            <w:pPr>
              <w:pStyle w:val="ListParagraph"/>
              <w:numPr>
                <w:ilvl w:val="0"/>
                <w:numId w:val="37"/>
              </w:numPr>
            </w:pPr>
            <w:r>
              <w:t xml:space="preserve">The example set by Jesus </w:t>
            </w:r>
            <w:r w:rsidR="00AC15F1">
              <w:t xml:space="preserve">in regards to the </w:t>
            </w:r>
            <w:proofErr w:type="spellStart"/>
            <w:r w:rsidR="00AC15F1">
              <w:t>treatement</w:t>
            </w:r>
            <w:proofErr w:type="spellEnd"/>
            <w:r w:rsidR="00AC15F1">
              <w:t xml:space="preserve"> of others, through key Bible passages such as </w:t>
            </w:r>
            <w:r w:rsidR="00AC15F1" w:rsidRPr="00AC15F1">
              <w:t>Mark 2:15-17</w:t>
            </w:r>
          </w:p>
          <w:p w14:paraId="47938B2B" w14:textId="0F990802" w:rsidR="00AC15F1" w:rsidRDefault="00AC15F1" w:rsidP="00163E94">
            <w:pPr>
              <w:pStyle w:val="ListParagraph"/>
              <w:numPr>
                <w:ilvl w:val="0"/>
                <w:numId w:val="37"/>
              </w:numPr>
            </w:pPr>
            <w:r>
              <w:t xml:space="preserve">The work of </w:t>
            </w:r>
            <w:r w:rsidRPr="00AC15F1">
              <w:t xml:space="preserve">Tear Fund, Christian Aid, </w:t>
            </w:r>
            <w:proofErr w:type="spellStart"/>
            <w:r w:rsidRPr="00AC15F1">
              <w:t>Cafod</w:t>
            </w:r>
            <w:proofErr w:type="spellEnd"/>
            <w:r w:rsidRPr="00AC15F1">
              <w:t>, Street Pastors, Trussell Trust/Food banks</w:t>
            </w:r>
            <w:r>
              <w:t xml:space="preserve"> and </w:t>
            </w:r>
            <w:r w:rsidRPr="00AC15F1">
              <w:t>A Rocha</w:t>
            </w:r>
            <w:r>
              <w:t>.</w:t>
            </w:r>
          </w:p>
          <w:p w14:paraId="20D84615" w14:textId="6C989936" w:rsidR="00163E94" w:rsidRPr="001E087A" w:rsidRDefault="00AC15F1" w:rsidP="00234F77">
            <w:pPr>
              <w:pStyle w:val="ListParagraph"/>
              <w:numPr>
                <w:ilvl w:val="0"/>
                <w:numId w:val="37"/>
              </w:numPr>
            </w:pPr>
            <w:r w:rsidRPr="00AC15F1">
              <w:t xml:space="preserve">What </w:t>
            </w:r>
            <w:r>
              <w:t>t</w:t>
            </w:r>
            <w:r w:rsidRPr="00AC15F1">
              <w:t xml:space="preserve">he </w:t>
            </w:r>
            <w:r>
              <w:t>‘</w:t>
            </w:r>
            <w:r w:rsidRPr="00AC15F1">
              <w:t>Windows of Worth</w:t>
            </w:r>
            <w:r>
              <w:t>’</w:t>
            </w:r>
            <w:r w:rsidRPr="00AC15F1">
              <w:t xml:space="preserve"> </w:t>
            </w:r>
            <w:r>
              <w:t>a</w:t>
            </w:r>
            <w:r w:rsidRPr="00AC15F1">
              <w:t>re</w:t>
            </w:r>
            <w:r>
              <w:t xml:space="preserve"> and whether they are still relevant today. </w:t>
            </w:r>
          </w:p>
        </w:tc>
      </w:tr>
      <w:tr w:rsidR="00234F77" w:rsidRPr="00F15582" w14:paraId="626965A2" w14:textId="77777777" w:rsidTr="00A27925">
        <w:trPr>
          <w:trHeight w:val="96"/>
        </w:trPr>
        <w:tc>
          <w:tcPr>
            <w:tcW w:w="4112" w:type="dxa"/>
            <w:shd w:val="clear" w:color="auto" w:fill="auto"/>
          </w:tcPr>
          <w:p w14:paraId="29165851" w14:textId="77777777" w:rsidR="00234F77" w:rsidRDefault="00234F77" w:rsidP="001E087A">
            <w:pPr>
              <w:rPr>
                <w:bCs/>
                <w:u w:val="single"/>
              </w:rPr>
            </w:pPr>
            <w:r w:rsidRPr="00234F77">
              <w:rPr>
                <w:bCs/>
                <w:u w:val="single"/>
              </w:rPr>
              <w:lastRenderedPageBreak/>
              <w:t xml:space="preserve">Key Words </w:t>
            </w:r>
          </w:p>
          <w:p w14:paraId="103F3A45" w14:textId="77777777" w:rsidR="00234F77" w:rsidRDefault="00234F77" w:rsidP="001E087A">
            <w:pPr>
              <w:rPr>
                <w:bCs/>
                <w:u w:val="single"/>
              </w:rPr>
            </w:pPr>
          </w:p>
          <w:p w14:paraId="3E42D4C0" w14:textId="2469313A" w:rsidR="00234F77" w:rsidRPr="007B023E" w:rsidRDefault="007B023E" w:rsidP="007B023E">
            <w:pPr>
              <w:rPr>
                <w:bCs/>
              </w:rPr>
            </w:pPr>
            <w:r w:rsidRPr="007B023E">
              <w:rPr>
                <w:bCs/>
              </w:rPr>
              <w:t>Living Faith</w:t>
            </w:r>
            <w:r>
              <w:rPr>
                <w:bCs/>
              </w:rPr>
              <w:t xml:space="preserve">, </w:t>
            </w:r>
            <w:r w:rsidRPr="007B023E">
              <w:rPr>
                <w:bCs/>
              </w:rPr>
              <w:t>Community</w:t>
            </w:r>
            <w:r>
              <w:rPr>
                <w:bCs/>
              </w:rPr>
              <w:t xml:space="preserve">, </w:t>
            </w:r>
            <w:r w:rsidRPr="007B023E">
              <w:rPr>
                <w:bCs/>
              </w:rPr>
              <w:t>World View</w:t>
            </w:r>
            <w:r>
              <w:rPr>
                <w:bCs/>
              </w:rPr>
              <w:t xml:space="preserve">, </w:t>
            </w:r>
            <w:r w:rsidRPr="007B023E">
              <w:rPr>
                <w:bCs/>
              </w:rPr>
              <w:t>Prejudice</w:t>
            </w:r>
            <w:r>
              <w:rPr>
                <w:bCs/>
              </w:rPr>
              <w:t xml:space="preserve">, </w:t>
            </w:r>
            <w:r w:rsidRPr="007B023E">
              <w:rPr>
                <w:bCs/>
              </w:rPr>
              <w:t>Protected Characteristic</w:t>
            </w:r>
            <w:r>
              <w:rPr>
                <w:bCs/>
              </w:rPr>
              <w:t xml:space="preserve">s, </w:t>
            </w:r>
            <w:r w:rsidRPr="007B023E">
              <w:rPr>
                <w:bCs/>
              </w:rPr>
              <w:t>Equality Act</w:t>
            </w:r>
            <w:r>
              <w:rPr>
                <w:bCs/>
              </w:rPr>
              <w:t xml:space="preserve">, </w:t>
            </w:r>
            <w:r w:rsidRPr="007B023E">
              <w:rPr>
                <w:bCs/>
              </w:rPr>
              <w:t>Discrimination</w:t>
            </w:r>
            <w:r>
              <w:rPr>
                <w:bCs/>
              </w:rPr>
              <w:t xml:space="preserve">, </w:t>
            </w:r>
            <w:r w:rsidRPr="007B023E">
              <w:rPr>
                <w:bCs/>
              </w:rPr>
              <w:t>Pilgrimage</w:t>
            </w:r>
            <w:r>
              <w:rPr>
                <w:bCs/>
              </w:rPr>
              <w:t xml:space="preserve">, </w:t>
            </w:r>
            <w:r w:rsidRPr="007B023E">
              <w:rPr>
                <w:bCs/>
              </w:rPr>
              <w:t>Worship</w:t>
            </w:r>
            <w:r>
              <w:rPr>
                <w:bCs/>
              </w:rPr>
              <w:t xml:space="preserve">, </w:t>
            </w:r>
            <w:r w:rsidRPr="007B023E">
              <w:rPr>
                <w:bCs/>
              </w:rPr>
              <w:t>Belief</w:t>
            </w:r>
          </w:p>
        </w:tc>
        <w:tc>
          <w:tcPr>
            <w:tcW w:w="3685" w:type="dxa"/>
            <w:shd w:val="clear" w:color="auto" w:fill="auto"/>
          </w:tcPr>
          <w:p w14:paraId="32AE3F4A" w14:textId="77777777" w:rsidR="007B023E" w:rsidRDefault="007B023E" w:rsidP="007B023E">
            <w:pPr>
              <w:rPr>
                <w:bCs/>
                <w:u w:val="single"/>
              </w:rPr>
            </w:pPr>
            <w:r w:rsidRPr="00234F77">
              <w:rPr>
                <w:bCs/>
                <w:u w:val="single"/>
              </w:rPr>
              <w:t xml:space="preserve">Key Words </w:t>
            </w:r>
          </w:p>
          <w:p w14:paraId="61BEBC44" w14:textId="77777777" w:rsidR="007B023E" w:rsidRDefault="007B023E" w:rsidP="007B023E">
            <w:pPr>
              <w:rPr>
                <w:bCs/>
                <w:u w:val="single"/>
              </w:rPr>
            </w:pPr>
          </w:p>
          <w:p w14:paraId="4CB2E7EB" w14:textId="77777777" w:rsidR="00AC37EC" w:rsidRPr="00AC37EC" w:rsidRDefault="00AC37EC" w:rsidP="00AC37EC">
            <w:pPr>
              <w:rPr>
                <w:bCs/>
              </w:rPr>
            </w:pPr>
            <w:r w:rsidRPr="00AC37EC">
              <w:rPr>
                <w:bCs/>
              </w:rPr>
              <w:t xml:space="preserve">Monotheism, Shema, </w:t>
            </w:r>
            <w:proofErr w:type="spellStart"/>
            <w:r w:rsidRPr="00AC37EC">
              <w:rPr>
                <w:bCs/>
              </w:rPr>
              <w:t>Tenakh</w:t>
            </w:r>
            <w:proofErr w:type="spellEnd"/>
            <w:r w:rsidRPr="00AC37EC">
              <w:rPr>
                <w:bCs/>
              </w:rPr>
              <w:t xml:space="preserve">, Kosher </w:t>
            </w:r>
          </w:p>
          <w:p w14:paraId="0677F3AC" w14:textId="77777777" w:rsidR="00AC37EC" w:rsidRPr="00AC37EC" w:rsidRDefault="00AC37EC" w:rsidP="00AC37EC">
            <w:pPr>
              <w:rPr>
                <w:bCs/>
              </w:rPr>
            </w:pPr>
            <w:r w:rsidRPr="00AC37EC">
              <w:rPr>
                <w:bCs/>
              </w:rPr>
              <w:t xml:space="preserve">Covenant, Exodus, </w:t>
            </w:r>
            <w:proofErr w:type="gramStart"/>
            <w:r w:rsidRPr="00AC37EC">
              <w:rPr>
                <w:bCs/>
              </w:rPr>
              <w:t>Pesach ,</w:t>
            </w:r>
            <w:proofErr w:type="gramEnd"/>
            <w:r w:rsidRPr="00AC37EC">
              <w:rPr>
                <w:bCs/>
              </w:rPr>
              <w:t xml:space="preserve"> Orthodox, </w:t>
            </w:r>
          </w:p>
          <w:p w14:paraId="24E8AE15" w14:textId="42CBC408" w:rsidR="00234F77" w:rsidRPr="00F77EF0" w:rsidRDefault="00AC37EC" w:rsidP="00AC37EC">
            <w:pPr>
              <w:rPr>
                <w:bCs/>
              </w:rPr>
            </w:pPr>
            <w:r w:rsidRPr="00AC37EC">
              <w:rPr>
                <w:bCs/>
              </w:rPr>
              <w:t>Reform, Anti-Semitism, Synagogue, Sabbath, Tefillin</w:t>
            </w:r>
            <w:r w:rsidRPr="00AC37EC">
              <w:rPr>
                <w:bCs/>
              </w:rPr>
              <w:tab/>
              <w:t>, Tallit, Mezuzah, Seder</w:t>
            </w:r>
          </w:p>
        </w:tc>
        <w:tc>
          <w:tcPr>
            <w:tcW w:w="6946" w:type="dxa"/>
            <w:gridSpan w:val="2"/>
            <w:shd w:val="clear" w:color="auto" w:fill="auto"/>
          </w:tcPr>
          <w:p w14:paraId="0E8B90A6" w14:textId="77777777" w:rsidR="00F77EF0" w:rsidRDefault="00F77EF0" w:rsidP="00F77EF0">
            <w:pPr>
              <w:rPr>
                <w:bCs/>
                <w:u w:val="single"/>
              </w:rPr>
            </w:pPr>
            <w:r w:rsidRPr="00234F77">
              <w:rPr>
                <w:bCs/>
                <w:u w:val="single"/>
              </w:rPr>
              <w:t xml:space="preserve">Key Words </w:t>
            </w:r>
          </w:p>
          <w:p w14:paraId="383E29EB" w14:textId="77777777" w:rsidR="005F187A" w:rsidRDefault="005F187A" w:rsidP="00F77EF0">
            <w:pPr>
              <w:rPr>
                <w:bCs/>
                <w:u w:val="single"/>
              </w:rPr>
            </w:pPr>
          </w:p>
          <w:p w14:paraId="1BB90732" w14:textId="43A08FD0" w:rsidR="004439BF" w:rsidRPr="004439BF" w:rsidRDefault="004439BF" w:rsidP="004439BF">
            <w:r w:rsidRPr="004439BF">
              <w:t>Monotheism, Trinity, Creed, Bible</w:t>
            </w:r>
            <w:r>
              <w:t xml:space="preserve">, </w:t>
            </w:r>
            <w:r w:rsidRPr="004439BF">
              <w:t xml:space="preserve">Omnibenevolent, Omniscient, </w:t>
            </w:r>
          </w:p>
          <w:p w14:paraId="0AC213C4" w14:textId="1B9EA1DE" w:rsidR="004439BF" w:rsidRPr="004439BF" w:rsidRDefault="004439BF" w:rsidP="004439BF">
            <w:r w:rsidRPr="004439BF">
              <w:t xml:space="preserve">Omnipotent, Omnipresent, Incarnation, Salvation, </w:t>
            </w:r>
          </w:p>
          <w:p w14:paraId="0D6B176D" w14:textId="425794DD" w:rsidR="00234F77" w:rsidRPr="004439BF" w:rsidRDefault="004439BF" w:rsidP="004439BF">
            <w:r w:rsidRPr="004439BF">
              <w:t>Resurrection, Literalist,</w:t>
            </w:r>
            <w:r>
              <w:t xml:space="preserve"> </w:t>
            </w:r>
            <w:r w:rsidRPr="004439BF">
              <w:t xml:space="preserve">Miracle, Parable, Reconciliation, </w:t>
            </w:r>
            <w:proofErr w:type="gramStart"/>
            <w:r w:rsidRPr="004439BF">
              <w:t xml:space="preserve">Atonement, </w:t>
            </w:r>
            <w:r>
              <w:t xml:space="preserve"> </w:t>
            </w:r>
            <w:r w:rsidRPr="004439BF">
              <w:t>Agape</w:t>
            </w:r>
            <w:proofErr w:type="gramEnd"/>
            <w:r w:rsidRPr="004439BF">
              <w:t>, Sacrament, Sin, Eucharist</w:t>
            </w:r>
          </w:p>
        </w:tc>
        <w:tc>
          <w:tcPr>
            <w:tcW w:w="3969" w:type="dxa"/>
            <w:shd w:val="clear" w:color="auto" w:fill="auto"/>
          </w:tcPr>
          <w:p w14:paraId="08CDE0B4" w14:textId="21CEF2F2" w:rsidR="005F187A" w:rsidRPr="005F187A" w:rsidRDefault="005F187A" w:rsidP="005F187A">
            <w:pPr>
              <w:rPr>
                <w:bCs/>
                <w:u w:val="single"/>
              </w:rPr>
            </w:pPr>
            <w:r w:rsidRPr="005F187A">
              <w:rPr>
                <w:bCs/>
                <w:u w:val="single"/>
              </w:rPr>
              <w:t>Key Words</w:t>
            </w:r>
          </w:p>
          <w:p w14:paraId="63B7373C" w14:textId="77777777" w:rsidR="005F187A" w:rsidRDefault="005F187A" w:rsidP="005F187A">
            <w:pPr>
              <w:rPr>
                <w:bCs/>
              </w:rPr>
            </w:pPr>
          </w:p>
          <w:p w14:paraId="2DB1C66C" w14:textId="6D1C215F" w:rsidR="00AC37EC" w:rsidRPr="00AC37EC" w:rsidRDefault="00AC37EC" w:rsidP="00AC37EC">
            <w:pPr>
              <w:rPr>
                <w:bCs/>
              </w:rPr>
            </w:pPr>
            <w:r w:rsidRPr="00AC37EC">
              <w:rPr>
                <w:bCs/>
              </w:rPr>
              <w:t>Monotheism</w:t>
            </w:r>
            <w:r>
              <w:rPr>
                <w:bCs/>
              </w:rPr>
              <w:t xml:space="preserve">, </w:t>
            </w:r>
            <w:r w:rsidRPr="00AC37EC">
              <w:rPr>
                <w:bCs/>
              </w:rPr>
              <w:t>Allah</w:t>
            </w:r>
            <w:r>
              <w:rPr>
                <w:bCs/>
              </w:rPr>
              <w:t xml:space="preserve">, </w:t>
            </w:r>
            <w:r w:rsidRPr="00AC37EC">
              <w:rPr>
                <w:bCs/>
              </w:rPr>
              <w:t>Qur’an</w:t>
            </w:r>
            <w:r>
              <w:rPr>
                <w:bCs/>
              </w:rPr>
              <w:t xml:space="preserve">, </w:t>
            </w:r>
            <w:r w:rsidRPr="00AC37EC">
              <w:rPr>
                <w:bCs/>
              </w:rPr>
              <w:t>Mosque</w:t>
            </w:r>
            <w:r>
              <w:rPr>
                <w:bCs/>
              </w:rPr>
              <w:t xml:space="preserve">, </w:t>
            </w:r>
            <w:proofErr w:type="gramStart"/>
            <w:r w:rsidRPr="00AC37EC">
              <w:rPr>
                <w:bCs/>
              </w:rPr>
              <w:t>Tawhid</w:t>
            </w:r>
            <w:r>
              <w:rPr>
                <w:bCs/>
              </w:rPr>
              <w:t xml:space="preserve">, </w:t>
            </w:r>
            <w:r w:rsidRPr="00AC37EC">
              <w:rPr>
                <w:bCs/>
              </w:rPr>
              <w:t xml:space="preserve"> Prophet</w:t>
            </w:r>
            <w:proofErr w:type="gramEnd"/>
            <w:r>
              <w:rPr>
                <w:bCs/>
              </w:rPr>
              <w:t xml:space="preserve">, </w:t>
            </w:r>
            <w:r w:rsidRPr="00AC37EC">
              <w:rPr>
                <w:bCs/>
              </w:rPr>
              <w:t>Revelation</w:t>
            </w:r>
            <w:r>
              <w:rPr>
                <w:bCs/>
              </w:rPr>
              <w:t xml:space="preserve">, </w:t>
            </w:r>
            <w:r w:rsidRPr="00AC37EC">
              <w:rPr>
                <w:bCs/>
              </w:rPr>
              <w:t>Sunni</w:t>
            </w:r>
            <w:r>
              <w:rPr>
                <w:bCs/>
              </w:rPr>
              <w:t xml:space="preserve">, </w:t>
            </w:r>
            <w:r w:rsidRPr="00AC37EC">
              <w:rPr>
                <w:bCs/>
              </w:rPr>
              <w:t>Shi’a</w:t>
            </w:r>
            <w:r>
              <w:rPr>
                <w:bCs/>
              </w:rPr>
              <w:t xml:space="preserve">, </w:t>
            </w:r>
            <w:r w:rsidRPr="00AC37EC">
              <w:rPr>
                <w:bCs/>
              </w:rPr>
              <w:t>Five Pillars</w:t>
            </w:r>
            <w:r>
              <w:rPr>
                <w:bCs/>
              </w:rPr>
              <w:t xml:space="preserve">, </w:t>
            </w:r>
            <w:r w:rsidRPr="00AC37EC">
              <w:rPr>
                <w:bCs/>
              </w:rPr>
              <w:t>Ramadan</w:t>
            </w:r>
            <w:r>
              <w:rPr>
                <w:bCs/>
              </w:rPr>
              <w:t xml:space="preserve">, </w:t>
            </w:r>
            <w:r w:rsidRPr="00AC37EC">
              <w:rPr>
                <w:bCs/>
              </w:rPr>
              <w:t xml:space="preserve">Eid ul Fitr </w:t>
            </w:r>
          </w:p>
          <w:p w14:paraId="7DE33E37" w14:textId="202BC83D" w:rsidR="00AC37EC" w:rsidRDefault="00AC37EC" w:rsidP="00AC37EC">
            <w:pPr>
              <w:rPr>
                <w:bCs/>
              </w:rPr>
            </w:pPr>
            <w:r w:rsidRPr="00AC37EC">
              <w:rPr>
                <w:bCs/>
              </w:rPr>
              <w:t>Eid ul Adha</w:t>
            </w:r>
            <w:r>
              <w:rPr>
                <w:bCs/>
              </w:rPr>
              <w:t xml:space="preserve">, </w:t>
            </w:r>
            <w:r w:rsidRPr="00AC37EC">
              <w:rPr>
                <w:bCs/>
              </w:rPr>
              <w:t>Halal</w:t>
            </w:r>
            <w:r>
              <w:rPr>
                <w:bCs/>
              </w:rPr>
              <w:t xml:space="preserve">, </w:t>
            </w:r>
            <w:r w:rsidRPr="00AC37EC">
              <w:rPr>
                <w:bCs/>
              </w:rPr>
              <w:t>Haram</w:t>
            </w:r>
            <w:r>
              <w:rPr>
                <w:bCs/>
              </w:rPr>
              <w:t xml:space="preserve">, </w:t>
            </w:r>
            <w:r w:rsidRPr="00AC37EC">
              <w:rPr>
                <w:bCs/>
              </w:rPr>
              <w:t xml:space="preserve">Mekkah </w:t>
            </w:r>
          </w:p>
          <w:p w14:paraId="606E6220" w14:textId="7061F4C8" w:rsidR="00234F77" w:rsidRPr="005F187A" w:rsidRDefault="005F187A" w:rsidP="005F187A">
            <w:pPr>
              <w:rPr>
                <w:bCs/>
              </w:rPr>
            </w:pPr>
            <w:r>
              <w:rPr>
                <w:bCs/>
              </w:rPr>
              <w:t xml:space="preserve"> </w:t>
            </w:r>
          </w:p>
        </w:tc>
        <w:tc>
          <w:tcPr>
            <w:tcW w:w="3827" w:type="dxa"/>
            <w:shd w:val="clear" w:color="auto" w:fill="auto"/>
          </w:tcPr>
          <w:p w14:paraId="23E35D6C" w14:textId="77777777" w:rsidR="005F187A" w:rsidRPr="005F187A" w:rsidRDefault="005F187A" w:rsidP="005F187A">
            <w:pPr>
              <w:rPr>
                <w:bCs/>
                <w:u w:val="single"/>
              </w:rPr>
            </w:pPr>
            <w:r w:rsidRPr="005F187A">
              <w:rPr>
                <w:bCs/>
                <w:u w:val="single"/>
              </w:rPr>
              <w:t>Key Words</w:t>
            </w:r>
          </w:p>
          <w:p w14:paraId="14C6E2AD" w14:textId="77777777" w:rsidR="00AA5077" w:rsidRDefault="00AA5077" w:rsidP="00AA5077">
            <w:pPr>
              <w:rPr>
                <w:bCs/>
              </w:rPr>
            </w:pPr>
          </w:p>
          <w:p w14:paraId="05B741F1" w14:textId="2E4BDC05" w:rsidR="00234F77" w:rsidRPr="00AA5077" w:rsidRDefault="00AA5077" w:rsidP="00AA5077">
            <w:pPr>
              <w:rPr>
                <w:bCs/>
              </w:rPr>
            </w:pPr>
            <w:r w:rsidRPr="00AA5077">
              <w:rPr>
                <w:bCs/>
              </w:rPr>
              <w:t>Prejudice</w:t>
            </w:r>
            <w:r>
              <w:rPr>
                <w:bCs/>
              </w:rPr>
              <w:t xml:space="preserve">, </w:t>
            </w:r>
            <w:r w:rsidRPr="00AA5077">
              <w:rPr>
                <w:bCs/>
              </w:rPr>
              <w:t>Discrimination</w:t>
            </w:r>
            <w:r>
              <w:rPr>
                <w:bCs/>
              </w:rPr>
              <w:t xml:space="preserve">, </w:t>
            </w:r>
            <w:r w:rsidRPr="00AA5077">
              <w:rPr>
                <w:bCs/>
              </w:rPr>
              <w:t>Equalit</w:t>
            </w:r>
            <w:r>
              <w:rPr>
                <w:bCs/>
              </w:rPr>
              <w:t xml:space="preserve">y, </w:t>
            </w:r>
            <w:r w:rsidRPr="00AA5077">
              <w:rPr>
                <w:bCs/>
              </w:rPr>
              <w:t>Fairness</w:t>
            </w:r>
            <w:r>
              <w:rPr>
                <w:bCs/>
              </w:rPr>
              <w:t xml:space="preserve">, </w:t>
            </w:r>
            <w:r w:rsidRPr="00AA5077">
              <w:rPr>
                <w:bCs/>
              </w:rPr>
              <w:t>Justice</w:t>
            </w:r>
            <w:r>
              <w:rPr>
                <w:bCs/>
              </w:rPr>
              <w:t xml:space="preserve">, </w:t>
            </w:r>
            <w:r w:rsidRPr="00AA5077">
              <w:rPr>
                <w:bCs/>
              </w:rPr>
              <w:t>Compassion</w:t>
            </w:r>
            <w:r>
              <w:rPr>
                <w:bCs/>
              </w:rPr>
              <w:t xml:space="preserve">, </w:t>
            </w:r>
            <w:r w:rsidRPr="00AA5077">
              <w:rPr>
                <w:bCs/>
              </w:rPr>
              <w:t>Campaigner</w:t>
            </w:r>
            <w:r>
              <w:rPr>
                <w:bCs/>
              </w:rPr>
              <w:t xml:space="preserve">, </w:t>
            </w:r>
            <w:r w:rsidRPr="00AA5077">
              <w:rPr>
                <w:bCs/>
              </w:rPr>
              <w:t>Rebel</w:t>
            </w:r>
            <w:r>
              <w:rPr>
                <w:bCs/>
              </w:rPr>
              <w:t xml:space="preserve">, </w:t>
            </w:r>
            <w:r w:rsidRPr="00AA5077">
              <w:rPr>
                <w:bCs/>
              </w:rPr>
              <w:t>Salvation</w:t>
            </w:r>
            <w:r>
              <w:rPr>
                <w:bCs/>
              </w:rPr>
              <w:t xml:space="preserve">, </w:t>
            </w:r>
            <w:proofErr w:type="gramStart"/>
            <w:r w:rsidRPr="00AA5077">
              <w:rPr>
                <w:bCs/>
              </w:rPr>
              <w:t xml:space="preserve">Worth </w:t>
            </w:r>
            <w:r>
              <w:rPr>
                <w:bCs/>
              </w:rPr>
              <w:t>,</w:t>
            </w:r>
            <w:proofErr w:type="gramEnd"/>
            <w:r>
              <w:rPr>
                <w:bCs/>
              </w:rPr>
              <w:t xml:space="preserve"> </w:t>
            </w:r>
            <w:r w:rsidRPr="00AA5077">
              <w:rPr>
                <w:bCs/>
              </w:rPr>
              <w:t>Value</w:t>
            </w:r>
            <w:r>
              <w:rPr>
                <w:bCs/>
              </w:rPr>
              <w:t xml:space="preserve">, </w:t>
            </w:r>
            <w:r w:rsidRPr="00AA5077">
              <w:rPr>
                <w:bCs/>
              </w:rPr>
              <w:t>Redemption</w:t>
            </w:r>
            <w:r>
              <w:rPr>
                <w:bCs/>
              </w:rPr>
              <w:t xml:space="preserve">, </w:t>
            </w:r>
            <w:r w:rsidRPr="00AA5077">
              <w:rPr>
                <w:bCs/>
              </w:rPr>
              <w:t>Forgivenes</w:t>
            </w:r>
            <w:r>
              <w:rPr>
                <w:bCs/>
              </w:rPr>
              <w:t xml:space="preserve">s, </w:t>
            </w:r>
            <w:r w:rsidRPr="00AA5077">
              <w:rPr>
                <w:bCs/>
              </w:rPr>
              <w:t>Trust</w:t>
            </w:r>
            <w:r>
              <w:rPr>
                <w:bCs/>
              </w:rPr>
              <w:t xml:space="preserve">, </w:t>
            </w:r>
            <w:r w:rsidRPr="00AA5077">
              <w:rPr>
                <w:bCs/>
              </w:rPr>
              <w:t>Wisdom</w:t>
            </w:r>
            <w:r>
              <w:rPr>
                <w:bCs/>
              </w:rPr>
              <w:t xml:space="preserve">, </w:t>
            </w:r>
            <w:r w:rsidRPr="00AA5077">
              <w:rPr>
                <w:bCs/>
              </w:rPr>
              <w:t>Agape</w:t>
            </w:r>
          </w:p>
        </w:tc>
      </w:tr>
      <w:tr w:rsidR="001E087A" w:rsidRPr="00F15582" w14:paraId="46DB7BA2" w14:textId="77777777" w:rsidTr="00A27925">
        <w:trPr>
          <w:trHeight w:val="798"/>
        </w:trPr>
        <w:tc>
          <w:tcPr>
            <w:tcW w:w="4112" w:type="dxa"/>
            <w:shd w:val="clear" w:color="auto" w:fill="auto"/>
          </w:tcPr>
          <w:p w14:paraId="799127F6" w14:textId="77777777" w:rsidR="001E087A" w:rsidRDefault="001E087A" w:rsidP="001E087A">
            <w:pPr>
              <w:rPr>
                <w:u w:val="single"/>
              </w:rPr>
            </w:pPr>
            <w:r>
              <w:rPr>
                <w:u w:val="single"/>
              </w:rPr>
              <w:t xml:space="preserve">Theological Concepts </w:t>
            </w:r>
          </w:p>
          <w:p w14:paraId="50B6F7A3" w14:textId="77777777" w:rsidR="001E087A" w:rsidRDefault="001E087A" w:rsidP="001E087A">
            <w:pPr>
              <w:rPr>
                <w:u w:val="single"/>
              </w:rPr>
            </w:pPr>
          </w:p>
          <w:p w14:paraId="1646F804" w14:textId="77777777" w:rsidR="001E087A" w:rsidRPr="009D1E71" w:rsidRDefault="001E087A" w:rsidP="001E087A">
            <w:pPr>
              <w:rPr>
                <w:rFonts w:ascii="Gill Sans MT" w:eastAsia="Times New Roman" w:hAnsi="Gill Sans MT" w:cs="Arial"/>
                <w:sz w:val="20"/>
                <w:szCs w:val="20"/>
              </w:rPr>
            </w:pPr>
            <w:r>
              <w:t xml:space="preserve">Trinity, Incarnation, Monotheism, Creeds, Christian Values </w:t>
            </w:r>
          </w:p>
        </w:tc>
        <w:tc>
          <w:tcPr>
            <w:tcW w:w="3685" w:type="dxa"/>
            <w:shd w:val="clear" w:color="auto" w:fill="auto"/>
          </w:tcPr>
          <w:p w14:paraId="3BA57617" w14:textId="77777777" w:rsidR="001E087A" w:rsidRDefault="001E087A" w:rsidP="001E087A">
            <w:pPr>
              <w:rPr>
                <w:u w:val="single"/>
              </w:rPr>
            </w:pPr>
            <w:r>
              <w:rPr>
                <w:u w:val="single"/>
              </w:rPr>
              <w:t xml:space="preserve">Theological Concepts </w:t>
            </w:r>
          </w:p>
          <w:p w14:paraId="55B01284" w14:textId="77777777" w:rsidR="001E087A" w:rsidRDefault="001E087A" w:rsidP="001E087A">
            <w:pPr>
              <w:rPr>
                <w:u w:val="single"/>
              </w:rPr>
            </w:pPr>
          </w:p>
          <w:p w14:paraId="5EC33AB4" w14:textId="77777777" w:rsidR="001E087A" w:rsidRPr="00FE139C" w:rsidRDefault="001E087A" w:rsidP="001E087A">
            <w:pPr>
              <w:tabs>
                <w:tab w:val="left" w:pos="306"/>
              </w:tabs>
              <w:rPr>
                <w:rFonts w:ascii="Gill Sans MT" w:hAnsi="Gill Sans MT" w:cs="Arial"/>
                <w:sz w:val="20"/>
                <w:szCs w:val="20"/>
              </w:rPr>
            </w:pPr>
            <w:r>
              <w:t xml:space="preserve">Theism, Monotheism, Revelation, Prophethood, </w:t>
            </w:r>
            <w:r w:rsidRPr="00B74568">
              <w:t xml:space="preserve">Covenant, </w:t>
            </w:r>
            <w:r>
              <w:t xml:space="preserve">Old Testament </w:t>
            </w:r>
          </w:p>
        </w:tc>
        <w:tc>
          <w:tcPr>
            <w:tcW w:w="6946" w:type="dxa"/>
            <w:gridSpan w:val="2"/>
            <w:shd w:val="clear" w:color="auto" w:fill="auto"/>
          </w:tcPr>
          <w:p w14:paraId="02AFE2B0" w14:textId="77777777" w:rsidR="001E087A" w:rsidRDefault="001E087A" w:rsidP="001E087A">
            <w:pPr>
              <w:rPr>
                <w:u w:val="single"/>
              </w:rPr>
            </w:pPr>
            <w:r>
              <w:rPr>
                <w:u w:val="single"/>
              </w:rPr>
              <w:t xml:space="preserve">Theological Concepts </w:t>
            </w:r>
          </w:p>
          <w:p w14:paraId="30981E81" w14:textId="77777777" w:rsidR="001E087A" w:rsidRDefault="001E087A" w:rsidP="001E087A">
            <w:pPr>
              <w:rPr>
                <w:u w:val="single"/>
              </w:rPr>
            </w:pPr>
          </w:p>
          <w:p w14:paraId="56D706EB" w14:textId="77777777" w:rsidR="001E087A" w:rsidRDefault="001E087A" w:rsidP="001E087A">
            <w:r>
              <w:t xml:space="preserve">Theism, Monotheism, Revelation, </w:t>
            </w:r>
            <w:r w:rsidRPr="000E3B45">
              <w:t>Trinity</w:t>
            </w:r>
            <w:r>
              <w:t>, Creation, Fall, Sin, Incarnation, Salvation, Messiah, Atonement, Resurrection, Afterlife, Great Commission, New Testament, Sacrament</w:t>
            </w:r>
          </w:p>
          <w:p w14:paraId="12313DDD" w14:textId="77777777" w:rsidR="001E087A" w:rsidRPr="00F854FF" w:rsidRDefault="001E087A" w:rsidP="001E087A">
            <w:pPr>
              <w:rPr>
                <w:rFonts w:ascii="Gill Sans MT" w:hAnsi="Gill Sans MT"/>
                <w:sz w:val="20"/>
                <w:szCs w:val="20"/>
              </w:rPr>
            </w:pPr>
          </w:p>
        </w:tc>
        <w:tc>
          <w:tcPr>
            <w:tcW w:w="3969" w:type="dxa"/>
            <w:shd w:val="clear" w:color="auto" w:fill="auto"/>
          </w:tcPr>
          <w:p w14:paraId="70809A3D" w14:textId="77777777" w:rsidR="001E087A" w:rsidRDefault="001E087A" w:rsidP="001E087A">
            <w:pPr>
              <w:rPr>
                <w:u w:val="single"/>
              </w:rPr>
            </w:pPr>
            <w:r>
              <w:rPr>
                <w:u w:val="single"/>
              </w:rPr>
              <w:t xml:space="preserve">Theological Concepts </w:t>
            </w:r>
          </w:p>
          <w:p w14:paraId="10AA0402" w14:textId="77777777" w:rsidR="001E087A" w:rsidRDefault="001E087A" w:rsidP="001E087A">
            <w:pPr>
              <w:rPr>
                <w:u w:val="single"/>
              </w:rPr>
            </w:pPr>
          </w:p>
          <w:p w14:paraId="65687F4A" w14:textId="77777777" w:rsidR="001E087A" w:rsidRPr="00E21104" w:rsidRDefault="001E087A" w:rsidP="001E087A">
            <w:pPr>
              <w:spacing w:line="276" w:lineRule="auto"/>
              <w:rPr>
                <w:rFonts w:ascii="Gill Sans MT" w:hAnsi="Gill Sans MT"/>
                <w:sz w:val="20"/>
                <w:szCs w:val="20"/>
              </w:rPr>
            </w:pPr>
            <w:r>
              <w:t xml:space="preserve">Theism, </w:t>
            </w:r>
            <w:r w:rsidRPr="004726DB">
              <w:t>Mon</w:t>
            </w:r>
            <w:r>
              <w:t>o</w:t>
            </w:r>
            <w:r w:rsidRPr="004726DB">
              <w:t>theism</w:t>
            </w:r>
            <w:r>
              <w:t xml:space="preserve">, Revelation, Prophethood. </w:t>
            </w:r>
          </w:p>
        </w:tc>
        <w:tc>
          <w:tcPr>
            <w:tcW w:w="3827" w:type="dxa"/>
            <w:shd w:val="clear" w:color="auto" w:fill="auto"/>
          </w:tcPr>
          <w:p w14:paraId="74E82D6B" w14:textId="77777777" w:rsidR="001E087A" w:rsidRDefault="001E087A" w:rsidP="001E087A">
            <w:pPr>
              <w:rPr>
                <w:u w:val="single"/>
              </w:rPr>
            </w:pPr>
            <w:r>
              <w:rPr>
                <w:u w:val="single"/>
              </w:rPr>
              <w:t xml:space="preserve">Theological Concepts </w:t>
            </w:r>
          </w:p>
          <w:p w14:paraId="0A236586" w14:textId="77777777" w:rsidR="001E087A" w:rsidRPr="008F4820" w:rsidRDefault="001E087A" w:rsidP="001E087A">
            <w:pPr>
              <w:rPr>
                <w:u w:val="single"/>
              </w:rPr>
            </w:pPr>
          </w:p>
          <w:p w14:paraId="0AFA7EB4" w14:textId="6F4F5D7E" w:rsidR="001E087A" w:rsidRPr="00EC39CF" w:rsidRDefault="008F4820" w:rsidP="001E087A">
            <w:pPr>
              <w:pStyle w:val="ListParagraph"/>
              <w:ind w:left="0"/>
              <w:rPr>
                <w:rFonts w:ascii="Gill Sans MT" w:hAnsi="Gill Sans MT"/>
                <w:b/>
                <w:bCs/>
                <w:i/>
                <w:iCs/>
                <w:sz w:val="20"/>
                <w:szCs w:val="20"/>
              </w:rPr>
            </w:pPr>
            <w:r>
              <w:rPr>
                <w:color w:val="000000"/>
              </w:rPr>
              <w:t xml:space="preserve">Christian Values, </w:t>
            </w:r>
            <w:r w:rsidRPr="008F4820">
              <w:rPr>
                <w:color w:val="000000"/>
              </w:rPr>
              <w:t>Creation, Gospel</w:t>
            </w:r>
            <w:r>
              <w:rPr>
                <w:color w:val="000000"/>
              </w:rPr>
              <w:t xml:space="preserve">, </w:t>
            </w:r>
            <w:r w:rsidRPr="008F4820">
              <w:rPr>
                <w:color w:val="000000"/>
              </w:rPr>
              <w:t>Salvation, Love.</w:t>
            </w:r>
          </w:p>
        </w:tc>
      </w:tr>
      <w:tr w:rsidR="001E087A" w:rsidRPr="00F15582" w14:paraId="31430840" w14:textId="77777777" w:rsidTr="1D5D68FC">
        <w:trPr>
          <w:trHeight w:val="798"/>
        </w:trPr>
        <w:tc>
          <w:tcPr>
            <w:tcW w:w="22539" w:type="dxa"/>
            <w:gridSpan w:val="6"/>
            <w:shd w:val="clear" w:color="auto" w:fill="auto"/>
          </w:tcPr>
          <w:p w14:paraId="6D22D130" w14:textId="5C061C42" w:rsidR="001E087A" w:rsidRDefault="001E087A" w:rsidP="001E087A">
            <w:pPr>
              <w:rPr>
                <w:b/>
              </w:rPr>
            </w:pPr>
            <w:r w:rsidRPr="001E087A">
              <w:rPr>
                <w:b/>
              </w:rPr>
              <w:t>Key Skills:</w:t>
            </w:r>
          </w:p>
          <w:p w14:paraId="71770A2F" w14:textId="7ECE90BA" w:rsidR="0048256C" w:rsidRDefault="0048256C" w:rsidP="001E087A">
            <w:pPr>
              <w:rPr>
                <w:b/>
              </w:rPr>
            </w:pPr>
          </w:p>
          <w:p w14:paraId="55931FE3" w14:textId="16409D27" w:rsidR="0048256C" w:rsidRPr="0048256C" w:rsidRDefault="0048256C" w:rsidP="001E087A">
            <w:r w:rsidRPr="0048256C">
              <w:t>In RE we encourage students to ‘assess like an ethicist’, ‘think like a theologian’, and ‘ponder like a philosopher’.</w:t>
            </w:r>
          </w:p>
          <w:p w14:paraId="47D98CA0" w14:textId="77777777" w:rsidR="0048256C" w:rsidRDefault="0048256C" w:rsidP="001E087A">
            <w:pPr>
              <w:rPr>
                <w:b/>
              </w:rPr>
            </w:pPr>
          </w:p>
          <w:p w14:paraId="6DB0C7BC" w14:textId="41AE5337" w:rsidR="0048256C" w:rsidRDefault="0048256C" w:rsidP="001E087A">
            <w:pPr>
              <w:pStyle w:val="ListParagraph"/>
              <w:numPr>
                <w:ilvl w:val="1"/>
                <w:numId w:val="36"/>
              </w:numPr>
            </w:pPr>
            <w:r w:rsidRPr="0048256C">
              <w:t>Theological, sociological and philosophical thinking.</w:t>
            </w:r>
          </w:p>
          <w:p w14:paraId="6BC00862" w14:textId="18A78548" w:rsidR="001E087A" w:rsidRDefault="001E087A" w:rsidP="001E087A">
            <w:pPr>
              <w:pStyle w:val="ListParagraph"/>
              <w:numPr>
                <w:ilvl w:val="1"/>
                <w:numId w:val="36"/>
              </w:numPr>
            </w:pPr>
            <w:r>
              <w:t>Enquiry</w:t>
            </w:r>
          </w:p>
          <w:p w14:paraId="410E91CF" w14:textId="77777777" w:rsidR="001E087A" w:rsidRDefault="001E087A" w:rsidP="001E087A">
            <w:pPr>
              <w:pStyle w:val="ListParagraph"/>
              <w:numPr>
                <w:ilvl w:val="1"/>
                <w:numId w:val="36"/>
              </w:numPr>
            </w:pPr>
            <w:r>
              <w:t>Investigation</w:t>
            </w:r>
          </w:p>
          <w:p w14:paraId="66FC95ED" w14:textId="77777777" w:rsidR="001E087A" w:rsidRDefault="001E087A" w:rsidP="001E087A">
            <w:pPr>
              <w:pStyle w:val="ListParagraph"/>
              <w:numPr>
                <w:ilvl w:val="1"/>
                <w:numId w:val="36"/>
              </w:numPr>
            </w:pPr>
            <w:r>
              <w:t>Recall, describe and understand key beliefs and practices.</w:t>
            </w:r>
          </w:p>
          <w:p w14:paraId="03109C3D" w14:textId="77777777" w:rsidR="001E087A" w:rsidRDefault="001E087A" w:rsidP="001E087A">
            <w:pPr>
              <w:pStyle w:val="ListParagraph"/>
              <w:numPr>
                <w:ilvl w:val="1"/>
                <w:numId w:val="36"/>
              </w:numPr>
            </w:pPr>
            <w:r>
              <w:t>Interpretation</w:t>
            </w:r>
          </w:p>
          <w:p w14:paraId="2F467C4B" w14:textId="77777777" w:rsidR="001E087A" w:rsidRDefault="001E087A" w:rsidP="001E087A">
            <w:pPr>
              <w:pStyle w:val="ListParagraph"/>
              <w:numPr>
                <w:ilvl w:val="1"/>
                <w:numId w:val="36"/>
              </w:numPr>
            </w:pPr>
            <w:r>
              <w:t>Explanation</w:t>
            </w:r>
          </w:p>
          <w:p w14:paraId="3E1B2290" w14:textId="77777777" w:rsidR="001E087A" w:rsidRDefault="001E087A" w:rsidP="001E087A">
            <w:pPr>
              <w:pStyle w:val="ListParagraph"/>
              <w:numPr>
                <w:ilvl w:val="1"/>
                <w:numId w:val="36"/>
              </w:numPr>
            </w:pPr>
            <w:r>
              <w:t>Application</w:t>
            </w:r>
          </w:p>
          <w:p w14:paraId="3209CC93" w14:textId="77777777" w:rsidR="001E087A" w:rsidRDefault="001E087A" w:rsidP="001E087A">
            <w:pPr>
              <w:pStyle w:val="ListParagraph"/>
              <w:numPr>
                <w:ilvl w:val="1"/>
                <w:numId w:val="36"/>
              </w:numPr>
            </w:pPr>
            <w:r>
              <w:t>Analysis</w:t>
            </w:r>
          </w:p>
          <w:p w14:paraId="3CF9EA36" w14:textId="77777777" w:rsidR="001E087A" w:rsidRDefault="001E087A" w:rsidP="001E087A">
            <w:pPr>
              <w:pStyle w:val="ListParagraph"/>
              <w:numPr>
                <w:ilvl w:val="1"/>
                <w:numId w:val="36"/>
              </w:numPr>
            </w:pPr>
            <w:r>
              <w:t>Making links and drawing comparisons</w:t>
            </w:r>
          </w:p>
          <w:p w14:paraId="5A9AE60B" w14:textId="77777777" w:rsidR="001E087A" w:rsidRDefault="001E087A" w:rsidP="001E087A">
            <w:pPr>
              <w:pStyle w:val="ListParagraph"/>
              <w:numPr>
                <w:ilvl w:val="1"/>
                <w:numId w:val="36"/>
              </w:numPr>
            </w:pPr>
            <w:r>
              <w:t>Critical Evaluation</w:t>
            </w:r>
          </w:p>
          <w:p w14:paraId="03781854" w14:textId="77777777" w:rsidR="001E087A" w:rsidRDefault="001E087A" w:rsidP="001E087A">
            <w:pPr>
              <w:pStyle w:val="ListParagraph"/>
              <w:numPr>
                <w:ilvl w:val="1"/>
                <w:numId w:val="36"/>
              </w:numPr>
            </w:pPr>
            <w:r>
              <w:t>Reflection</w:t>
            </w:r>
          </w:p>
          <w:p w14:paraId="314A0A4F" w14:textId="77777777" w:rsidR="001E087A" w:rsidRDefault="001E087A" w:rsidP="001E087A">
            <w:pPr>
              <w:pStyle w:val="ListParagraph"/>
              <w:numPr>
                <w:ilvl w:val="1"/>
                <w:numId w:val="36"/>
              </w:numPr>
            </w:pPr>
            <w:r>
              <w:t>Formulating ideas</w:t>
            </w:r>
          </w:p>
          <w:p w14:paraId="007A5098" w14:textId="77777777" w:rsidR="001E087A" w:rsidRDefault="001E087A" w:rsidP="001E087A">
            <w:pPr>
              <w:pStyle w:val="ListParagraph"/>
              <w:numPr>
                <w:ilvl w:val="1"/>
                <w:numId w:val="36"/>
              </w:numPr>
            </w:pPr>
            <w:r>
              <w:t>Literacy</w:t>
            </w:r>
          </w:p>
          <w:p w14:paraId="6F728D2A" w14:textId="77777777" w:rsidR="001E087A" w:rsidRDefault="001E087A" w:rsidP="001E087A">
            <w:pPr>
              <w:pStyle w:val="ListParagraph"/>
              <w:numPr>
                <w:ilvl w:val="1"/>
                <w:numId w:val="36"/>
              </w:numPr>
            </w:pPr>
            <w:r>
              <w:t>Communication</w:t>
            </w:r>
          </w:p>
          <w:p w14:paraId="189E7C12" w14:textId="77777777" w:rsidR="001E087A" w:rsidRDefault="001E087A" w:rsidP="001E087A">
            <w:pPr>
              <w:pStyle w:val="ListParagraph"/>
              <w:numPr>
                <w:ilvl w:val="1"/>
                <w:numId w:val="36"/>
              </w:numPr>
            </w:pPr>
            <w:r>
              <w:t>Religious Literacy</w:t>
            </w:r>
          </w:p>
          <w:p w14:paraId="130A8EA4" w14:textId="6B14D11F" w:rsidR="001E087A" w:rsidRPr="00F46DCD" w:rsidRDefault="001E087A" w:rsidP="0048256C">
            <w:pPr>
              <w:ind w:left="720"/>
            </w:pPr>
          </w:p>
          <w:p w14:paraId="170EE3BA" w14:textId="77777777" w:rsidR="001E087A" w:rsidRPr="001E087A" w:rsidRDefault="001E087A" w:rsidP="001E087A">
            <w:pPr>
              <w:rPr>
                <w:b/>
              </w:rPr>
            </w:pPr>
          </w:p>
        </w:tc>
      </w:tr>
      <w:tr w:rsidR="00740EBB" w:rsidRPr="00F15582" w14:paraId="4F66EF5F" w14:textId="77777777" w:rsidTr="1D5D68FC">
        <w:trPr>
          <w:trHeight w:val="798"/>
        </w:trPr>
        <w:tc>
          <w:tcPr>
            <w:tcW w:w="22539" w:type="dxa"/>
            <w:gridSpan w:val="6"/>
            <w:shd w:val="clear" w:color="auto" w:fill="auto"/>
          </w:tcPr>
          <w:p w14:paraId="419D6CE2" w14:textId="7DBBCCB1" w:rsidR="00740EBB" w:rsidRPr="001E087A" w:rsidRDefault="00740EBB" w:rsidP="001E087A">
            <w:pPr>
              <w:rPr>
                <w:b/>
              </w:rPr>
            </w:pPr>
            <w:r>
              <w:rPr>
                <w:b/>
              </w:rPr>
              <w:t xml:space="preserve">Homework: </w:t>
            </w:r>
            <w:r w:rsidRPr="00740EBB">
              <w:t>Twice (</w:t>
            </w:r>
            <w:proofErr w:type="spellStart"/>
            <w:r w:rsidRPr="00740EBB">
              <w:t>occaisionally</w:t>
            </w:r>
            <w:proofErr w:type="spellEnd"/>
            <w:r w:rsidRPr="00740EBB">
              <w:t xml:space="preserve"> thrice) per half term students will be </w:t>
            </w:r>
            <w:r w:rsidR="00AA5077">
              <w:t xml:space="preserve">asked to complete a PEEL paragraph based on what we have been exploring in lesson. </w:t>
            </w:r>
          </w:p>
        </w:tc>
      </w:tr>
    </w:tbl>
    <w:p w14:paraId="73A04322" w14:textId="77777777" w:rsidR="0095606E" w:rsidRDefault="0095606E" w:rsidP="05722E84">
      <w:pPr>
        <w:spacing w:after="0"/>
        <w:jc w:val="center"/>
        <w:rPr>
          <w:rFonts w:ascii="Gill Sans MT" w:hAnsi="Gill Sans MT"/>
          <w:b/>
          <w:bCs/>
          <w:sz w:val="24"/>
          <w:szCs w:val="24"/>
        </w:rPr>
      </w:pPr>
    </w:p>
    <w:p w14:paraId="663C5EEB" w14:textId="77777777" w:rsidR="004F1FF7" w:rsidRPr="00961524" w:rsidRDefault="004F1FF7" w:rsidP="003F7130">
      <w:pPr>
        <w:spacing w:after="0"/>
        <w:rPr>
          <w:rFonts w:ascii="Gill Sans MT" w:hAnsi="Gill Sans MT"/>
          <w:b/>
          <w:sz w:val="32"/>
          <w:szCs w:val="20"/>
        </w:rPr>
      </w:pPr>
    </w:p>
    <w:sectPr w:rsidR="004F1FF7" w:rsidRPr="00961524" w:rsidSect="0095606E">
      <w:headerReference w:type="even" r:id="rId11"/>
      <w:headerReference w:type="default" r:id="rId12"/>
      <w:footerReference w:type="default" r:id="rId13"/>
      <w:headerReference w:type="first" r:id="rId14"/>
      <w:pgSz w:w="23811" w:h="16838" w:orient="landscape" w:code="8"/>
      <w:pgMar w:top="0" w:right="720" w:bottom="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229C" w14:textId="77777777" w:rsidR="008B45A9" w:rsidRDefault="008B45A9" w:rsidP="00D02A16">
      <w:pPr>
        <w:spacing w:after="0" w:line="240" w:lineRule="auto"/>
      </w:pPr>
      <w:r>
        <w:separator/>
      </w:r>
    </w:p>
  </w:endnote>
  <w:endnote w:type="continuationSeparator" w:id="0">
    <w:p w14:paraId="7B3BDD14" w14:textId="77777777" w:rsidR="008B45A9" w:rsidRDefault="008B45A9" w:rsidP="00D0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437D" w14:textId="77777777" w:rsidR="00093E50" w:rsidRDefault="00093E50" w:rsidP="00FB6631">
    <w:r w:rsidRPr="00A013D6">
      <w:rPr>
        <w:rFonts w:ascii="Cambria" w:hAnsi="Cambria" w:cs="Tahoma"/>
        <w:i/>
        <w:iCs/>
        <w:noProof/>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0FEA" w14:textId="77777777" w:rsidR="008B45A9" w:rsidRDefault="008B45A9" w:rsidP="00D02A16">
      <w:pPr>
        <w:spacing w:after="0" w:line="240" w:lineRule="auto"/>
      </w:pPr>
      <w:r>
        <w:separator/>
      </w:r>
    </w:p>
  </w:footnote>
  <w:footnote w:type="continuationSeparator" w:id="0">
    <w:p w14:paraId="6B8AEDBA" w14:textId="77777777" w:rsidR="008B45A9" w:rsidRDefault="008B45A9" w:rsidP="00D0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6109" w14:textId="77777777" w:rsidR="00093E50" w:rsidRDefault="0083181D">
    <w:pPr>
      <w:pStyle w:val="Header"/>
    </w:pPr>
    <w:r>
      <w:rPr>
        <w:noProof/>
      </w:rPr>
      <w:pict w14:anchorId="7A655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8318089" o:spid="_x0000_s2051" type="#_x0000_t75" style="position:absolute;margin-left:0;margin-top:0;width:697.85pt;height:290.9pt;z-index:-251658752;mso-position-horizontal:center;mso-position-horizontal-relative:margin;mso-position-vertical:center;mso-position-vertical-relative:margin" o:allowincell="f">
          <v:imagedata r:id="rId1" o:title="M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E37E" w14:textId="77777777" w:rsidR="00093E50" w:rsidRDefault="00093E50" w:rsidP="0044229B">
    <w:pPr>
      <w:jc w:val="right"/>
    </w:pPr>
    <w:r>
      <w:rPr>
        <w:noProof/>
      </w:rPr>
      <w:drawing>
        <wp:inline distT="0" distB="0" distL="0" distR="0" wp14:anchorId="1D405D1E" wp14:editId="4940FE5F">
          <wp:extent cx="809624" cy="523875"/>
          <wp:effectExtent l="0" t="0" r="0" b="0"/>
          <wp:docPr id="1" name="Picture 1" descr="https://www.bishopr.co.uk/images/Curriculum/Faculty_Photo_A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9624" cy="5238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FF74" w14:textId="77777777" w:rsidR="00093E50" w:rsidRPr="00431E12" w:rsidRDefault="00093E50" w:rsidP="005C15A2">
    <w:pPr>
      <w:rPr>
        <w:rFonts w:ascii="Century Gothic" w:hAnsi="Century Gothic"/>
        <w:sz w:val="44"/>
      </w:rPr>
    </w:pPr>
  </w:p>
  <w:p w14:paraId="1F6DBFD0" w14:textId="77777777" w:rsidR="00093E50" w:rsidRDefault="0009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68F"/>
    <w:multiLevelType w:val="hybridMultilevel"/>
    <w:tmpl w:val="70329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5544"/>
    <w:multiLevelType w:val="hybridMultilevel"/>
    <w:tmpl w:val="2EF26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31005"/>
    <w:multiLevelType w:val="hybridMultilevel"/>
    <w:tmpl w:val="90048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70156"/>
    <w:multiLevelType w:val="hybridMultilevel"/>
    <w:tmpl w:val="EA6A78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C06F5C"/>
    <w:multiLevelType w:val="hybridMultilevel"/>
    <w:tmpl w:val="C2C0D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15CD2"/>
    <w:multiLevelType w:val="hybridMultilevel"/>
    <w:tmpl w:val="67C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14D44"/>
    <w:multiLevelType w:val="hybridMultilevel"/>
    <w:tmpl w:val="01C67918"/>
    <w:lvl w:ilvl="0" w:tplc="20A0176A">
      <w:start w:val="1"/>
      <w:numFmt w:val="bullet"/>
      <w:lvlText w:val=""/>
      <w:lvlJc w:val="left"/>
      <w:pPr>
        <w:ind w:left="720" w:hanging="360"/>
      </w:pPr>
      <w:rPr>
        <w:rFonts w:ascii="Symbol" w:hAnsi="Symbol" w:hint="default"/>
      </w:rPr>
    </w:lvl>
    <w:lvl w:ilvl="1" w:tplc="A052E9BC">
      <w:start w:val="1"/>
      <w:numFmt w:val="bullet"/>
      <w:lvlText w:val="o"/>
      <w:lvlJc w:val="left"/>
      <w:pPr>
        <w:ind w:left="1440" w:hanging="360"/>
      </w:pPr>
      <w:rPr>
        <w:rFonts w:ascii="Courier New" w:hAnsi="Courier New" w:hint="default"/>
      </w:rPr>
    </w:lvl>
    <w:lvl w:ilvl="2" w:tplc="93D24CB8">
      <w:start w:val="1"/>
      <w:numFmt w:val="bullet"/>
      <w:lvlText w:val=""/>
      <w:lvlJc w:val="left"/>
      <w:pPr>
        <w:ind w:left="2160" w:hanging="360"/>
      </w:pPr>
      <w:rPr>
        <w:rFonts w:ascii="Wingdings" w:hAnsi="Wingdings" w:hint="default"/>
      </w:rPr>
    </w:lvl>
    <w:lvl w:ilvl="3" w:tplc="A484C684">
      <w:start w:val="1"/>
      <w:numFmt w:val="bullet"/>
      <w:lvlText w:val=""/>
      <w:lvlJc w:val="left"/>
      <w:pPr>
        <w:ind w:left="2880" w:hanging="360"/>
      </w:pPr>
      <w:rPr>
        <w:rFonts w:ascii="Symbol" w:hAnsi="Symbol" w:hint="default"/>
      </w:rPr>
    </w:lvl>
    <w:lvl w:ilvl="4" w:tplc="69647C9E">
      <w:start w:val="1"/>
      <w:numFmt w:val="bullet"/>
      <w:lvlText w:val="o"/>
      <w:lvlJc w:val="left"/>
      <w:pPr>
        <w:ind w:left="3600" w:hanging="360"/>
      </w:pPr>
      <w:rPr>
        <w:rFonts w:ascii="Courier New" w:hAnsi="Courier New" w:hint="default"/>
      </w:rPr>
    </w:lvl>
    <w:lvl w:ilvl="5" w:tplc="3CDC2ABA">
      <w:start w:val="1"/>
      <w:numFmt w:val="bullet"/>
      <w:lvlText w:val=""/>
      <w:lvlJc w:val="left"/>
      <w:pPr>
        <w:ind w:left="4320" w:hanging="360"/>
      </w:pPr>
      <w:rPr>
        <w:rFonts w:ascii="Wingdings" w:hAnsi="Wingdings" w:hint="default"/>
      </w:rPr>
    </w:lvl>
    <w:lvl w:ilvl="6" w:tplc="97D8E794">
      <w:start w:val="1"/>
      <w:numFmt w:val="bullet"/>
      <w:lvlText w:val=""/>
      <w:lvlJc w:val="left"/>
      <w:pPr>
        <w:ind w:left="5040" w:hanging="360"/>
      </w:pPr>
      <w:rPr>
        <w:rFonts w:ascii="Symbol" w:hAnsi="Symbol" w:hint="default"/>
      </w:rPr>
    </w:lvl>
    <w:lvl w:ilvl="7" w:tplc="BF129E16">
      <w:start w:val="1"/>
      <w:numFmt w:val="bullet"/>
      <w:lvlText w:val="o"/>
      <w:lvlJc w:val="left"/>
      <w:pPr>
        <w:ind w:left="5760" w:hanging="360"/>
      </w:pPr>
      <w:rPr>
        <w:rFonts w:ascii="Courier New" w:hAnsi="Courier New" w:hint="default"/>
      </w:rPr>
    </w:lvl>
    <w:lvl w:ilvl="8" w:tplc="191EF69A">
      <w:start w:val="1"/>
      <w:numFmt w:val="bullet"/>
      <w:lvlText w:val=""/>
      <w:lvlJc w:val="left"/>
      <w:pPr>
        <w:ind w:left="6480" w:hanging="360"/>
      </w:pPr>
      <w:rPr>
        <w:rFonts w:ascii="Wingdings" w:hAnsi="Wingdings" w:hint="default"/>
      </w:rPr>
    </w:lvl>
  </w:abstractNum>
  <w:abstractNum w:abstractNumId="7" w15:restartNumberingAfterBreak="0">
    <w:nsid w:val="177474B0"/>
    <w:multiLevelType w:val="hybridMultilevel"/>
    <w:tmpl w:val="BAC46DDE"/>
    <w:lvl w:ilvl="0" w:tplc="400A167A">
      <w:start w:val="1"/>
      <w:numFmt w:val="bullet"/>
      <w:lvlText w:val=""/>
      <w:lvlJc w:val="left"/>
      <w:pPr>
        <w:ind w:left="720" w:hanging="360"/>
      </w:pPr>
      <w:rPr>
        <w:rFonts w:ascii="Symbol" w:hAnsi="Symbol" w:hint="default"/>
      </w:rPr>
    </w:lvl>
    <w:lvl w:ilvl="1" w:tplc="BC6293B6">
      <w:start w:val="1"/>
      <w:numFmt w:val="bullet"/>
      <w:lvlText w:val="o"/>
      <w:lvlJc w:val="left"/>
      <w:pPr>
        <w:ind w:left="1440" w:hanging="360"/>
      </w:pPr>
      <w:rPr>
        <w:rFonts w:ascii="Courier New" w:hAnsi="Courier New" w:hint="default"/>
      </w:rPr>
    </w:lvl>
    <w:lvl w:ilvl="2" w:tplc="347E2F86">
      <w:start w:val="1"/>
      <w:numFmt w:val="bullet"/>
      <w:lvlText w:val=""/>
      <w:lvlJc w:val="left"/>
      <w:pPr>
        <w:ind w:left="2160" w:hanging="360"/>
      </w:pPr>
      <w:rPr>
        <w:rFonts w:ascii="Wingdings" w:hAnsi="Wingdings" w:hint="default"/>
      </w:rPr>
    </w:lvl>
    <w:lvl w:ilvl="3" w:tplc="AE1291D6">
      <w:start w:val="1"/>
      <w:numFmt w:val="bullet"/>
      <w:lvlText w:val=""/>
      <w:lvlJc w:val="left"/>
      <w:pPr>
        <w:ind w:left="2880" w:hanging="360"/>
      </w:pPr>
      <w:rPr>
        <w:rFonts w:ascii="Symbol" w:hAnsi="Symbol" w:hint="default"/>
      </w:rPr>
    </w:lvl>
    <w:lvl w:ilvl="4" w:tplc="357C2798">
      <w:start w:val="1"/>
      <w:numFmt w:val="bullet"/>
      <w:lvlText w:val="o"/>
      <w:lvlJc w:val="left"/>
      <w:pPr>
        <w:ind w:left="3600" w:hanging="360"/>
      </w:pPr>
      <w:rPr>
        <w:rFonts w:ascii="Courier New" w:hAnsi="Courier New" w:hint="default"/>
      </w:rPr>
    </w:lvl>
    <w:lvl w:ilvl="5" w:tplc="60B8DC8A">
      <w:start w:val="1"/>
      <w:numFmt w:val="bullet"/>
      <w:lvlText w:val=""/>
      <w:lvlJc w:val="left"/>
      <w:pPr>
        <w:ind w:left="4320" w:hanging="360"/>
      </w:pPr>
      <w:rPr>
        <w:rFonts w:ascii="Wingdings" w:hAnsi="Wingdings" w:hint="default"/>
      </w:rPr>
    </w:lvl>
    <w:lvl w:ilvl="6" w:tplc="12C090DA">
      <w:start w:val="1"/>
      <w:numFmt w:val="bullet"/>
      <w:lvlText w:val=""/>
      <w:lvlJc w:val="left"/>
      <w:pPr>
        <w:ind w:left="5040" w:hanging="360"/>
      </w:pPr>
      <w:rPr>
        <w:rFonts w:ascii="Symbol" w:hAnsi="Symbol" w:hint="default"/>
      </w:rPr>
    </w:lvl>
    <w:lvl w:ilvl="7" w:tplc="9A262AAA">
      <w:start w:val="1"/>
      <w:numFmt w:val="bullet"/>
      <w:lvlText w:val="o"/>
      <w:lvlJc w:val="left"/>
      <w:pPr>
        <w:ind w:left="5760" w:hanging="360"/>
      </w:pPr>
      <w:rPr>
        <w:rFonts w:ascii="Courier New" w:hAnsi="Courier New" w:hint="default"/>
      </w:rPr>
    </w:lvl>
    <w:lvl w:ilvl="8" w:tplc="32262928">
      <w:start w:val="1"/>
      <w:numFmt w:val="bullet"/>
      <w:lvlText w:val=""/>
      <w:lvlJc w:val="left"/>
      <w:pPr>
        <w:ind w:left="6480" w:hanging="360"/>
      </w:pPr>
      <w:rPr>
        <w:rFonts w:ascii="Wingdings" w:hAnsi="Wingdings" w:hint="default"/>
      </w:rPr>
    </w:lvl>
  </w:abstractNum>
  <w:abstractNum w:abstractNumId="8" w15:restartNumberingAfterBreak="0">
    <w:nsid w:val="17E73729"/>
    <w:multiLevelType w:val="hybridMultilevel"/>
    <w:tmpl w:val="CDF0075C"/>
    <w:lvl w:ilvl="0" w:tplc="342274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881AF8"/>
    <w:multiLevelType w:val="hybridMultilevel"/>
    <w:tmpl w:val="10BE9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6A4054"/>
    <w:multiLevelType w:val="hybridMultilevel"/>
    <w:tmpl w:val="54DA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E5BBB"/>
    <w:multiLevelType w:val="hybridMultilevel"/>
    <w:tmpl w:val="C134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936FA"/>
    <w:multiLevelType w:val="hybridMultilevel"/>
    <w:tmpl w:val="A8A8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81BEA"/>
    <w:multiLevelType w:val="hybridMultilevel"/>
    <w:tmpl w:val="4C9C902C"/>
    <w:lvl w:ilvl="0" w:tplc="08090001">
      <w:start w:val="1"/>
      <w:numFmt w:val="bullet"/>
      <w:lvlText w:val=""/>
      <w:lvlJc w:val="left"/>
      <w:pPr>
        <w:ind w:left="442" w:hanging="360"/>
      </w:pPr>
      <w:rPr>
        <w:rFonts w:ascii="Symbol" w:hAnsi="Symbol"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14" w15:restartNumberingAfterBreak="0">
    <w:nsid w:val="336E4993"/>
    <w:multiLevelType w:val="hybridMultilevel"/>
    <w:tmpl w:val="83828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BB498D"/>
    <w:multiLevelType w:val="hybridMultilevel"/>
    <w:tmpl w:val="F72C1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E93C12"/>
    <w:multiLevelType w:val="hybridMultilevel"/>
    <w:tmpl w:val="FB52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5691D"/>
    <w:multiLevelType w:val="hybridMultilevel"/>
    <w:tmpl w:val="18189012"/>
    <w:lvl w:ilvl="0" w:tplc="08090001">
      <w:start w:val="1"/>
      <w:numFmt w:val="bullet"/>
      <w:lvlText w:val=""/>
      <w:lvlJc w:val="left"/>
      <w:pPr>
        <w:ind w:left="360" w:hanging="360"/>
      </w:pPr>
      <w:rPr>
        <w:rFonts w:ascii="Symbol" w:hAnsi="Symbol" w:hint="default"/>
      </w:rPr>
    </w:lvl>
    <w:lvl w:ilvl="1" w:tplc="8CC042A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3F3320"/>
    <w:multiLevelType w:val="hybridMultilevel"/>
    <w:tmpl w:val="E3DA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35727"/>
    <w:multiLevelType w:val="hybridMultilevel"/>
    <w:tmpl w:val="689C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C3774"/>
    <w:multiLevelType w:val="hybridMultilevel"/>
    <w:tmpl w:val="6BA89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85388"/>
    <w:multiLevelType w:val="hybridMultilevel"/>
    <w:tmpl w:val="AD94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D6055"/>
    <w:multiLevelType w:val="hybridMultilevel"/>
    <w:tmpl w:val="D8AE3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8228E5"/>
    <w:multiLevelType w:val="hybridMultilevel"/>
    <w:tmpl w:val="16BE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7E47AB"/>
    <w:multiLevelType w:val="hybridMultilevel"/>
    <w:tmpl w:val="44CA4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415912"/>
    <w:multiLevelType w:val="hybridMultilevel"/>
    <w:tmpl w:val="8EFAA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862405"/>
    <w:multiLevelType w:val="hybridMultilevel"/>
    <w:tmpl w:val="C508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4A1D4C"/>
    <w:multiLevelType w:val="hybridMultilevel"/>
    <w:tmpl w:val="2DE87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5C4739"/>
    <w:multiLevelType w:val="hybridMultilevel"/>
    <w:tmpl w:val="10E0C6C2"/>
    <w:lvl w:ilvl="0" w:tplc="CE948BA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9" w15:restartNumberingAfterBreak="0">
    <w:nsid w:val="6A75605A"/>
    <w:multiLevelType w:val="hybridMultilevel"/>
    <w:tmpl w:val="5E4604D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15:restartNumberingAfterBreak="0">
    <w:nsid w:val="6B403EDF"/>
    <w:multiLevelType w:val="hybridMultilevel"/>
    <w:tmpl w:val="9028D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B47A4B"/>
    <w:multiLevelType w:val="hybridMultilevel"/>
    <w:tmpl w:val="A888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0639FB"/>
    <w:multiLevelType w:val="hybridMultilevel"/>
    <w:tmpl w:val="1E92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63F2E"/>
    <w:multiLevelType w:val="hybridMultilevel"/>
    <w:tmpl w:val="08A8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C90341"/>
    <w:multiLevelType w:val="hybridMultilevel"/>
    <w:tmpl w:val="C4046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D01497"/>
    <w:multiLevelType w:val="hybridMultilevel"/>
    <w:tmpl w:val="1A78B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BF2FBF"/>
    <w:multiLevelType w:val="hybridMultilevel"/>
    <w:tmpl w:val="F2FC382C"/>
    <w:lvl w:ilvl="0" w:tplc="478E6A9C">
      <w:start w:val="1"/>
      <w:numFmt w:val="bullet"/>
      <w:lvlText w:val=""/>
      <w:lvlJc w:val="left"/>
      <w:pPr>
        <w:ind w:left="720" w:hanging="360"/>
      </w:pPr>
      <w:rPr>
        <w:rFonts w:ascii="Symbol" w:hAnsi="Symbol" w:hint="default"/>
      </w:rPr>
    </w:lvl>
    <w:lvl w:ilvl="1" w:tplc="4D621AC0">
      <w:start w:val="1"/>
      <w:numFmt w:val="bullet"/>
      <w:lvlText w:val="o"/>
      <w:lvlJc w:val="left"/>
      <w:pPr>
        <w:ind w:left="1440" w:hanging="360"/>
      </w:pPr>
      <w:rPr>
        <w:rFonts w:ascii="Courier New" w:hAnsi="Courier New" w:hint="default"/>
      </w:rPr>
    </w:lvl>
    <w:lvl w:ilvl="2" w:tplc="7A185778">
      <w:start w:val="1"/>
      <w:numFmt w:val="bullet"/>
      <w:lvlText w:val=""/>
      <w:lvlJc w:val="left"/>
      <w:pPr>
        <w:ind w:left="2160" w:hanging="360"/>
      </w:pPr>
      <w:rPr>
        <w:rFonts w:ascii="Wingdings" w:hAnsi="Wingdings" w:hint="default"/>
      </w:rPr>
    </w:lvl>
    <w:lvl w:ilvl="3" w:tplc="2C80736E">
      <w:start w:val="1"/>
      <w:numFmt w:val="bullet"/>
      <w:lvlText w:val=""/>
      <w:lvlJc w:val="left"/>
      <w:pPr>
        <w:ind w:left="2880" w:hanging="360"/>
      </w:pPr>
      <w:rPr>
        <w:rFonts w:ascii="Symbol" w:hAnsi="Symbol" w:hint="default"/>
      </w:rPr>
    </w:lvl>
    <w:lvl w:ilvl="4" w:tplc="A3EC0DF6">
      <w:start w:val="1"/>
      <w:numFmt w:val="bullet"/>
      <w:lvlText w:val="o"/>
      <w:lvlJc w:val="left"/>
      <w:pPr>
        <w:ind w:left="3600" w:hanging="360"/>
      </w:pPr>
      <w:rPr>
        <w:rFonts w:ascii="Courier New" w:hAnsi="Courier New" w:hint="default"/>
      </w:rPr>
    </w:lvl>
    <w:lvl w:ilvl="5" w:tplc="E2E85FAA">
      <w:start w:val="1"/>
      <w:numFmt w:val="bullet"/>
      <w:lvlText w:val=""/>
      <w:lvlJc w:val="left"/>
      <w:pPr>
        <w:ind w:left="4320" w:hanging="360"/>
      </w:pPr>
      <w:rPr>
        <w:rFonts w:ascii="Wingdings" w:hAnsi="Wingdings" w:hint="default"/>
      </w:rPr>
    </w:lvl>
    <w:lvl w:ilvl="6" w:tplc="61B61894">
      <w:start w:val="1"/>
      <w:numFmt w:val="bullet"/>
      <w:lvlText w:val=""/>
      <w:lvlJc w:val="left"/>
      <w:pPr>
        <w:ind w:left="5040" w:hanging="360"/>
      </w:pPr>
      <w:rPr>
        <w:rFonts w:ascii="Symbol" w:hAnsi="Symbol" w:hint="default"/>
      </w:rPr>
    </w:lvl>
    <w:lvl w:ilvl="7" w:tplc="2932E14E">
      <w:start w:val="1"/>
      <w:numFmt w:val="bullet"/>
      <w:lvlText w:val="o"/>
      <w:lvlJc w:val="left"/>
      <w:pPr>
        <w:ind w:left="5760" w:hanging="360"/>
      </w:pPr>
      <w:rPr>
        <w:rFonts w:ascii="Courier New" w:hAnsi="Courier New" w:hint="default"/>
      </w:rPr>
    </w:lvl>
    <w:lvl w:ilvl="8" w:tplc="256A95F8">
      <w:start w:val="1"/>
      <w:numFmt w:val="bullet"/>
      <w:lvlText w:val=""/>
      <w:lvlJc w:val="left"/>
      <w:pPr>
        <w:ind w:left="6480" w:hanging="360"/>
      </w:pPr>
      <w:rPr>
        <w:rFonts w:ascii="Wingdings" w:hAnsi="Wingdings" w:hint="default"/>
      </w:rPr>
    </w:lvl>
  </w:abstractNum>
  <w:abstractNum w:abstractNumId="37" w15:restartNumberingAfterBreak="0">
    <w:nsid w:val="7F745F22"/>
    <w:multiLevelType w:val="hybridMultilevel"/>
    <w:tmpl w:val="5262DA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2569433">
    <w:abstractNumId w:val="7"/>
  </w:num>
  <w:num w:numId="2" w16cid:durableId="1072238333">
    <w:abstractNumId w:val="6"/>
  </w:num>
  <w:num w:numId="3" w16cid:durableId="2128350882">
    <w:abstractNumId w:val="36"/>
  </w:num>
  <w:num w:numId="4" w16cid:durableId="1903372651">
    <w:abstractNumId w:val="27"/>
  </w:num>
  <w:num w:numId="5" w16cid:durableId="1724480991">
    <w:abstractNumId w:val="37"/>
  </w:num>
  <w:num w:numId="6" w16cid:durableId="1238441468">
    <w:abstractNumId w:val="9"/>
  </w:num>
  <w:num w:numId="7" w16cid:durableId="2015911423">
    <w:abstractNumId w:val="35"/>
  </w:num>
  <w:num w:numId="8" w16cid:durableId="91752623">
    <w:abstractNumId w:val="2"/>
  </w:num>
  <w:num w:numId="9" w16cid:durableId="1681851362">
    <w:abstractNumId w:val="8"/>
  </w:num>
  <w:num w:numId="10" w16cid:durableId="653797405">
    <w:abstractNumId w:val="1"/>
  </w:num>
  <w:num w:numId="11" w16cid:durableId="655568415">
    <w:abstractNumId w:val="32"/>
  </w:num>
  <w:num w:numId="12" w16cid:durableId="142043039">
    <w:abstractNumId w:val="19"/>
  </w:num>
  <w:num w:numId="13" w16cid:durableId="492064583">
    <w:abstractNumId w:val="11"/>
  </w:num>
  <w:num w:numId="14" w16cid:durableId="2063365881">
    <w:abstractNumId w:val="28"/>
  </w:num>
  <w:num w:numId="15" w16cid:durableId="1342392859">
    <w:abstractNumId w:val="29"/>
  </w:num>
  <w:num w:numId="16" w16cid:durableId="1340767812">
    <w:abstractNumId w:val="24"/>
  </w:num>
  <w:num w:numId="17" w16cid:durableId="343165691">
    <w:abstractNumId w:val="33"/>
  </w:num>
  <w:num w:numId="18" w16cid:durableId="1199703416">
    <w:abstractNumId w:val="22"/>
  </w:num>
  <w:num w:numId="19" w16cid:durableId="811826773">
    <w:abstractNumId w:val="4"/>
  </w:num>
  <w:num w:numId="20" w16cid:durableId="1191263187">
    <w:abstractNumId w:val="20"/>
  </w:num>
  <w:num w:numId="21" w16cid:durableId="829638716">
    <w:abstractNumId w:val="26"/>
  </w:num>
  <w:num w:numId="22" w16cid:durableId="593708185">
    <w:abstractNumId w:val="0"/>
  </w:num>
  <w:num w:numId="23" w16cid:durableId="1204245857">
    <w:abstractNumId w:val="30"/>
  </w:num>
  <w:num w:numId="24" w16cid:durableId="454906581">
    <w:abstractNumId w:val="34"/>
  </w:num>
  <w:num w:numId="25" w16cid:durableId="1123042938">
    <w:abstractNumId w:val="10"/>
  </w:num>
  <w:num w:numId="26" w16cid:durableId="1621451881">
    <w:abstractNumId w:val="12"/>
  </w:num>
  <w:num w:numId="27" w16cid:durableId="1706639013">
    <w:abstractNumId w:val="13"/>
  </w:num>
  <w:num w:numId="28" w16cid:durableId="648049803">
    <w:abstractNumId w:val="15"/>
  </w:num>
  <w:num w:numId="29" w16cid:durableId="140930195">
    <w:abstractNumId w:val="3"/>
  </w:num>
  <w:num w:numId="30" w16cid:durableId="648948468">
    <w:abstractNumId w:val="31"/>
  </w:num>
  <w:num w:numId="31" w16cid:durableId="423457414">
    <w:abstractNumId w:val="5"/>
  </w:num>
  <w:num w:numId="32" w16cid:durableId="1902860169">
    <w:abstractNumId w:val="16"/>
  </w:num>
  <w:num w:numId="33" w16cid:durableId="987323841">
    <w:abstractNumId w:val="23"/>
  </w:num>
  <w:num w:numId="34" w16cid:durableId="717626314">
    <w:abstractNumId w:val="21"/>
  </w:num>
  <w:num w:numId="35" w16cid:durableId="460536306">
    <w:abstractNumId w:val="18"/>
  </w:num>
  <w:num w:numId="36" w16cid:durableId="1019090312">
    <w:abstractNumId w:val="17"/>
  </w:num>
  <w:num w:numId="37" w16cid:durableId="1175338148">
    <w:abstractNumId w:val="14"/>
  </w:num>
  <w:num w:numId="38" w16cid:durableId="78107380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colormru v:ext="edit" colors="#b71f36"/>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09"/>
    <w:rsid w:val="000023B2"/>
    <w:rsid w:val="00006159"/>
    <w:rsid w:val="00010070"/>
    <w:rsid w:val="00021AEC"/>
    <w:rsid w:val="000237EB"/>
    <w:rsid w:val="00024DB4"/>
    <w:rsid w:val="000301A6"/>
    <w:rsid w:val="00035358"/>
    <w:rsid w:val="00037BC3"/>
    <w:rsid w:val="000440FE"/>
    <w:rsid w:val="00047B05"/>
    <w:rsid w:val="00053845"/>
    <w:rsid w:val="00054293"/>
    <w:rsid w:val="000559C7"/>
    <w:rsid w:val="00067E86"/>
    <w:rsid w:val="0007038F"/>
    <w:rsid w:val="00071CB3"/>
    <w:rsid w:val="0007252A"/>
    <w:rsid w:val="000727FE"/>
    <w:rsid w:val="00082536"/>
    <w:rsid w:val="00090B8C"/>
    <w:rsid w:val="00093E50"/>
    <w:rsid w:val="00095D27"/>
    <w:rsid w:val="000A73CB"/>
    <w:rsid w:val="000B1F9F"/>
    <w:rsid w:val="000B2AAA"/>
    <w:rsid w:val="000B562F"/>
    <w:rsid w:val="000C273B"/>
    <w:rsid w:val="000C5ADC"/>
    <w:rsid w:val="000C5ED0"/>
    <w:rsid w:val="000CD7EB"/>
    <w:rsid w:val="000D43E8"/>
    <w:rsid w:val="000F41FB"/>
    <w:rsid w:val="000F5299"/>
    <w:rsid w:val="0010756A"/>
    <w:rsid w:val="00110630"/>
    <w:rsid w:val="001106F6"/>
    <w:rsid w:val="00111D03"/>
    <w:rsid w:val="0011273A"/>
    <w:rsid w:val="00112858"/>
    <w:rsid w:val="001145BE"/>
    <w:rsid w:val="00115260"/>
    <w:rsid w:val="001156A1"/>
    <w:rsid w:val="001166C7"/>
    <w:rsid w:val="00123FE1"/>
    <w:rsid w:val="001300B6"/>
    <w:rsid w:val="00133AD0"/>
    <w:rsid w:val="00135499"/>
    <w:rsid w:val="0013693C"/>
    <w:rsid w:val="00136F70"/>
    <w:rsid w:val="00145B4A"/>
    <w:rsid w:val="00147829"/>
    <w:rsid w:val="00150596"/>
    <w:rsid w:val="001506E6"/>
    <w:rsid w:val="00151235"/>
    <w:rsid w:val="00151C36"/>
    <w:rsid w:val="00151CBF"/>
    <w:rsid w:val="0015791C"/>
    <w:rsid w:val="0015B89B"/>
    <w:rsid w:val="00160AAF"/>
    <w:rsid w:val="00160AFA"/>
    <w:rsid w:val="00162C40"/>
    <w:rsid w:val="00163E94"/>
    <w:rsid w:val="001643C1"/>
    <w:rsid w:val="00165F24"/>
    <w:rsid w:val="001661D0"/>
    <w:rsid w:val="00167FC4"/>
    <w:rsid w:val="001701EC"/>
    <w:rsid w:val="00170DA6"/>
    <w:rsid w:val="0018015C"/>
    <w:rsid w:val="00180778"/>
    <w:rsid w:val="00180BC2"/>
    <w:rsid w:val="00180D83"/>
    <w:rsid w:val="00184F14"/>
    <w:rsid w:val="00187C75"/>
    <w:rsid w:val="00195580"/>
    <w:rsid w:val="0019776F"/>
    <w:rsid w:val="001A01C4"/>
    <w:rsid w:val="001A16C2"/>
    <w:rsid w:val="001A3794"/>
    <w:rsid w:val="001B1384"/>
    <w:rsid w:val="001B3DD1"/>
    <w:rsid w:val="001B68A4"/>
    <w:rsid w:val="001C0051"/>
    <w:rsid w:val="001C3C46"/>
    <w:rsid w:val="001C46DA"/>
    <w:rsid w:val="001C57CA"/>
    <w:rsid w:val="001C6FAB"/>
    <w:rsid w:val="001D29C6"/>
    <w:rsid w:val="001D3066"/>
    <w:rsid w:val="001D32F3"/>
    <w:rsid w:val="001D38AF"/>
    <w:rsid w:val="001D5C60"/>
    <w:rsid w:val="001E087A"/>
    <w:rsid w:val="001E2110"/>
    <w:rsid w:val="001E3380"/>
    <w:rsid w:val="001E41A0"/>
    <w:rsid w:val="001E6C10"/>
    <w:rsid w:val="001F1F27"/>
    <w:rsid w:val="001F2172"/>
    <w:rsid w:val="001F326B"/>
    <w:rsid w:val="00200D02"/>
    <w:rsid w:val="00202F5D"/>
    <w:rsid w:val="002032C8"/>
    <w:rsid w:val="002064A1"/>
    <w:rsid w:val="00207385"/>
    <w:rsid w:val="00212255"/>
    <w:rsid w:val="0021257F"/>
    <w:rsid w:val="00212CA2"/>
    <w:rsid w:val="0021505B"/>
    <w:rsid w:val="002214CC"/>
    <w:rsid w:val="002245D6"/>
    <w:rsid w:val="00225561"/>
    <w:rsid w:val="00233C93"/>
    <w:rsid w:val="00234F77"/>
    <w:rsid w:val="0023552E"/>
    <w:rsid w:val="002364F7"/>
    <w:rsid w:val="002378E4"/>
    <w:rsid w:val="002539FC"/>
    <w:rsid w:val="0025611A"/>
    <w:rsid w:val="00260144"/>
    <w:rsid w:val="002639B5"/>
    <w:rsid w:val="00264142"/>
    <w:rsid w:val="00265175"/>
    <w:rsid w:val="00267131"/>
    <w:rsid w:val="00272C97"/>
    <w:rsid w:val="00272D48"/>
    <w:rsid w:val="00276EB1"/>
    <w:rsid w:val="0028013B"/>
    <w:rsid w:val="00281066"/>
    <w:rsid w:val="0029521D"/>
    <w:rsid w:val="00296939"/>
    <w:rsid w:val="002A2E1D"/>
    <w:rsid w:val="002A4759"/>
    <w:rsid w:val="002A55D7"/>
    <w:rsid w:val="002A6798"/>
    <w:rsid w:val="002B1104"/>
    <w:rsid w:val="002B6715"/>
    <w:rsid w:val="002C1FD2"/>
    <w:rsid w:val="002C2314"/>
    <w:rsid w:val="002C6CAD"/>
    <w:rsid w:val="002C6CED"/>
    <w:rsid w:val="002D1425"/>
    <w:rsid w:val="002D1B93"/>
    <w:rsid w:val="002D25DE"/>
    <w:rsid w:val="002E25C9"/>
    <w:rsid w:val="002E73B3"/>
    <w:rsid w:val="002E7481"/>
    <w:rsid w:val="002F2CA0"/>
    <w:rsid w:val="002F3729"/>
    <w:rsid w:val="00302BCD"/>
    <w:rsid w:val="0030405C"/>
    <w:rsid w:val="0030555D"/>
    <w:rsid w:val="00310004"/>
    <w:rsid w:val="003107D9"/>
    <w:rsid w:val="00311DA2"/>
    <w:rsid w:val="0031251F"/>
    <w:rsid w:val="00326671"/>
    <w:rsid w:val="00333759"/>
    <w:rsid w:val="0033400D"/>
    <w:rsid w:val="003349D5"/>
    <w:rsid w:val="00340FF5"/>
    <w:rsid w:val="00342320"/>
    <w:rsid w:val="00343B7F"/>
    <w:rsid w:val="00344ED9"/>
    <w:rsid w:val="00347A1E"/>
    <w:rsid w:val="00354EA3"/>
    <w:rsid w:val="0035706B"/>
    <w:rsid w:val="00360709"/>
    <w:rsid w:val="00364368"/>
    <w:rsid w:val="00371C1F"/>
    <w:rsid w:val="00372E41"/>
    <w:rsid w:val="00380398"/>
    <w:rsid w:val="00381EA3"/>
    <w:rsid w:val="00381F7C"/>
    <w:rsid w:val="00383366"/>
    <w:rsid w:val="00385C9A"/>
    <w:rsid w:val="00386479"/>
    <w:rsid w:val="00390F2E"/>
    <w:rsid w:val="00391232"/>
    <w:rsid w:val="00391D68"/>
    <w:rsid w:val="00392E39"/>
    <w:rsid w:val="003953C8"/>
    <w:rsid w:val="003A338B"/>
    <w:rsid w:val="003A3FAB"/>
    <w:rsid w:val="003A7CD8"/>
    <w:rsid w:val="003B0236"/>
    <w:rsid w:val="003B56CD"/>
    <w:rsid w:val="003B589D"/>
    <w:rsid w:val="003B781D"/>
    <w:rsid w:val="003C1309"/>
    <w:rsid w:val="003C158A"/>
    <w:rsid w:val="003C5CE1"/>
    <w:rsid w:val="003D6A48"/>
    <w:rsid w:val="003F5C56"/>
    <w:rsid w:val="003F6C31"/>
    <w:rsid w:val="003F7130"/>
    <w:rsid w:val="004027E7"/>
    <w:rsid w:val="00404840"/>
    <w:rsid w:val="0040738F"/>
    <w:rsid w:val="00412BF9"/>
    <w:rsid w:val="004147BA"/>
    <w:rsid w:val="004155E5"/>
    <w:rsid w:val="004161DF"/>
    <w:rsid w:val="00421783"/>
    <w:rsid w:val="004224E3"/>
    <w:rsid w:val="00423218"/>
    <w:rsid w:val="00425495"/>
    <w:rsid w:val="004278C8"/>
    <w:rsid w:val="00428C0D"/>
    <w:rsid w:val="0043420A"/>
    <w:rsid w:val="004355AF"/>
    <w:rsid w:val="00435750"/>
    <w:rsid w:val="00436D07"/>
    <w:rsid w:val="00440BF1"/>
    <w:rsid w:val="00440E63"/>
    <w:rsid w:val="0044229B"/>
    <w:rsid w:val="004439BF"/>
    <w:rsid w:val="004451EE"/>
    <w:rsid w:val="00446332"/>
    <w:rsid w:val="004469E4"/>
    <w:rsid w:val="00452481"/>
    <w:rsid w:val="00452884"/>
    <w:rsid w:val="00470128"/>
    <w:rsid w:val="004716FB"/>
    <w:rsid w:val="004737D5"/>
    <w:rsid w:val="00473E9E"/>
    <w:rsid w:val="00476571"/>
    <w:rsid w:val="0048256C"/>
    <w:rsid w:val="00482A13"/>
    <w:rsid w:val="00482FF2"/>
    <w:rsid w:val="00483C00"/>
    <w:rsid w:val="004921BC"/>
    <w:rsid w:val="00492FC7"/>
    <w:rsid w:val="00495F0B"/>
    <w:rsid w:val="0049613F"/>
    <w:rsid w:val="004A1C7F"/>
    <w:rsid w:val="004A35DA"/>
    <w:rsid w:val="004A5FFA"/>
    <w:rsid w:val="004A6F24"/>
    <w:rsid w:val="004A71A5"/>
    <w:rsid w:val="004B4631"/>
    <w:rsid w:val="004B7BC0"/>
    <w:rsid w:val="004B7E0E"/>
    <w:rsid w:val="004C2C82"/>
    <w:rsid w:val="004C3738"/>
    <w:rsid w:val="004C3C83"/>
    <w:rsid w:val="004C5906"/>
    <w:rsid w:val="004E1890"/>
    <w:rsid w:val="004E67BD"/>
    <w:rsid w:val="004E77D1"/>
    <w:rsid w:val="004F09DF"/>
    <w:rsid w:val="004F1FF7"/>
    <w:rsid w:val="004F219E"/>
    <w:rsid w:val="005054B7"/>
    <w:rsid w:val="0050620D"/>
    <w:rsid w:val="00511BA9"/>
    <w:rsid w:val="00512863"/>
    <w:rsid w:val="005162BC"/>
    <w:rsid w:val="00521321"/>
    <w:rsid w:val="00522C8A"/>
    <w:rsid w:val="00522DC2"/>
    <w:rsid w:val="005252E6"/>
    <w:rsid w:val="00531096"/>
    <w:rsid w:val="005317E2"/>
    <w:rsid w:val="00533484"/>
    <w:rsid w:val="00535EB6"/>
    <w:rsid w:val="00541505"/>
    <w:rsid w:val="0054334B"/>
    <w:rsid w:val="0054618F"/>
    <w:rsid w:val="00551B5B"/>
    <w:rsid w:val="0055534C"/>
    <w:rsid w:val="00557E5D"/>
    <w:rsid w:val="005668D2"/>
    <w:rsid w:val="00571AB0"/>
    <w:rsid w:val="005728C6"/>
    <w:rsid w:val="005747A9"/>
    <w:rsid w:val="005756FA"/>
    <w:rsid w:val="00581C13"/>
    <w:rsid w:val="00583FB0"/>
    <w:rsid w:val="00587386"/>
    <w:rsid w:val="00590A08"/>
    <w:rsid w:val="00592965"/>
    <w:rsid w:val="0059434C"/>
    <w:rsid w:val="00595A59"/>
    <w:rsid w:val="00597139"/>
    <w:rsid w:val="00597FA5"/>
    <w:rsid w:val="005A03BF"/>
    <w:rsid w:val="005A094A"/>
    <w:rsid w:val="005A1F4E"/>
    <w:rsid w:val="005A22D0"/>
    <w:rsid w:val="005A52C0"/>
    <w:rsid w:val="005B26FC"/>
    <w:rsid w:val="005B46C4"/>
    <w:rsid w:val="005B7C68"/>
    <w:rsid w:val="005C15A2"/>
    <w:rsid w:val="005D1133"/>
    <w:rsid w:val="005D1D42"/>
    <w:rsid w:val="005D1D59"/>
    <w:rsid w:val="005D569E"/>
    <w:rsid w:val="005D6A5B"/>
    <w:rsid w:val="005E4BCF"/>
    <w:rsid w:val="005E7C22"/>
    <w:rsid w:val="005E7FFD"/>
    <w:rsid w:val="005F187A"/>
    <w:rsid w:val="005F40C1"/>
    <w:rsid w:val="005F5C1B"/>
    <w:rsid w:val="006030D6"/>
    <w:rsid w:val="006054DE"/>
    <w:rsid w:val="00611C91"/>
    <w:rsid w:val="006130A2"/>
    <w:rsid w:val="0061728A"/>
    <w:rsid w:val="0062249E"/>
    <w:rsid w:val="006244EF"/>
    <w:rsid w:val="0062491B"/>
    <w:rsid w:val="00624C4D"/>
    <w:rsid w:val="00636BCC"/>
    <w:rsid w:val="00645E20"/>
    <w:rsid w:val="00656D46"/>
    <w:rsid w:val="00662B3A"/>
    <w:rsid w:val="00670F62"/>
    <w:rsid w:val="0067195F"/>
    <w:rsid w:val="006728C5"/>
    <w:rsid w:val="006735C7"/>
    <w:rsid w:val="00674456"/>
    <w:rsid w:val="00674C63"/>
    <w:rsid w:val="00674DEC"/>
    <w:rsid w:val="0067795F"/>
    <w:rsid w:val="00681CB6"/>
    <w:rsid w:val="0068444C"/>
    <w:rsid w:val="00687D41"/>
    <w:rsid w:val="00690566"/>
    <w:rsid w:val="00691057"/>
    <w:rsid w:val="00695EB8"/>
    <w:rsid w:val="00696153"/>
    <w:rsid w:val="006A652C"/>
    <w:rsid w:val="006A6EC7"/>
    <w:rsid w:val="006A7673"/>
    <w:rsid w:val="006B3524"/>
    <w:rsid w:val="006B50B2"/>
    <w:rsid w:val="006D0385"/>
    <w:rsid w:val="006D4F55"/>
    <w:rsid w:val="006E0B95"/>
    <w:rsid w:val="006E6400"/>
    <w:rsid w:val="006F45AE"/>
    <w:rsid w:val="006F6B34"/>
    <w:rsid w:val="006F6C84"/>
    <w:rsid w:val="0070124E"/>
    <w:rsid w:val="00704915"/>
    <w:rsid w:val="00710F1D"/>
    <w:rsid w:val="0071328B"/>
    <w:rsid w:val="0071AD4B"/>
    <w:rsid w:val="00721B23"/>
    <w:rsid w:val="00722541"/>
    <w:rsid w:val="007228E0"/>
    <w:rsid w:val="00723834"/>
    <w:rsid w:val="00724168"/>
    <w:rsid w:val="00725585"/>
    <w:rsid w:val="00725A41"/>
    <w:rsid w:val="00725DCB"/>
    <w:rsid w:val="007311ED"/>
    <w:rsid w:val="00733239"/>
    <w:rsid w:val="0073A1F4"/>
    <w:rsid w:val="00740B35"/>
    <w:rsid w:val="00740EBB"/>
    <w:rsid w:val="00745C76"/>
    <w:rsid w:val="0074776E"/>
    <w:rsid w:val="00752223"/>
    <w:rsid w:val="00752C9D"/>
    <w:rsid w:val="00770714"/>
    <w:rsid w:val="00772CD3"/>
    <w:rsid w:val="00774C57"/>
    <w:rsid w:val="00775BA6"/>
    <w:rsid w:val="00776800"/>
    <w:rsid w:val="00777138"/>
    <w:rsid w:val="00783A14"/>
    <w:rsid w:val="007849FC"/>
    <w:rsid w:val="00784FE3"/>
    <w:rsid w:val="007868E4"/>
    <w:rsid w:val="00796046"/>
    <w:rsid w:val="007A2CB8"/>
    <w:rsid w:val="007A398C"/>
    <w:rsid w:val="007A49E2"/>
    <w:rsid w:val="007A5182"/>
    <w:rsid w:val="007A679C"/>
    <w:rsid w:val="007A7745"/>
    <w:rsid w:val="007B023E"/>
    <w:rsid w:val="007B0333"/>
    <w:rsid w:val="007C2342"/>
    <w:rsid w:val="007D4865"/>
    <w:rsid w:val="007D5A00"/>
    <w:rsid w:val="007D5E5C"/>
    <w:rsid w:val="007E2204"/>
    <w:rsid w:val="007E2693"/>
    <w:rsid w:val="007E40A9"/>
    <w:rsid w:val="007E6393"/>
    <w:rsid w:val="007E7F20"/>
    <w:rsid w:val="007F2313"/>
    <w:rsid w:val="007F30AF"/>
    <w:rsid w:val="007F35F5"/>
    <w:rsid w:val="007F3BB8"/>
    <w:rsid w:val="007F4E5E"/>
    <w:rsid w:val="007F5020"/>
    <w:rsid w:val="007F7B51"/>
    <w:rsid w:val="00804D3D"/>
    <w:rsid w:val="0080506F"/>
    <w:rsid w:val="00810A07"/>
    <w:rsid w:val="00814679"/>
    <w:rsid w:val="00815F0B"/>
    <w:rsid w:val="008213F5"/>
    <w:rsid w:val="008226EB"/>
    <w:rsid w:val="00824C3A"/>
    <w:rsid w:val="00832B2C"/>
    <w:rsid w:val="00833C45"/>
    <w:rsid w:val="00834C13"/>
    <w:rsid w:val="00844284"/>
    <w:rsid w:val="008444C7"/>
    <w:rsid w:val="008479CC"/>
    <w:rsid w:val="008531C1"/>
    <w:rsid w:val="00853671"/>
    <w:rsid w:val="00853DB3"/>
    <w:rsid w:val="00854007"/>
    <w:rsid w:val="008552F2"/>
    <w:rsid w:val="00855CC9"/>
    <w:rsid w:val="00856768"/>
    <w:rsid w:val="00860243"/>
    <w:rsid w:val="008623E7"/>
    <w:rsid w:val="00864BAF"/>
    <w:rsid w:val="00865378"/>
    <w:rsid w:val="0086673E"/>
    <w:rsid w:val="00870CE0"/>
    <w:rsid w:val="0087421F"/>
    <w:rsid w:val="008764CC"/>
    <w:rsid w:val="00876663"/>
    <w:rsid w:val="00880801"/>
    <w:rsid w:val="00881C4C"/>
    <w:rsid w:val="00890CDE"/>
    <w:rsid w:val="0089219E"/>
    <w:rsid w:val="008975CD"/>
    <w:rsid w:val="008A1E05"/>
    <w:rsid w:val="008A2772"/>
    <w:rsid w:val="008A4166"/>
    <w:rsid w:val="008B3655"/>
    <w:rsid w:val="008B45A9"/>
    <w:rsid w:val="008B5482"/>
    <w:rsid w:val="008B5615"/>
    <w:rsid w:val="008B5D97"/>
    <w:rsid w:val="008B74D0"/>
    <w:rsid w:val="008C02BA"/>
    <w:rsid w:val="008C1821"/>
    <w:rsid w:val="008D1F5D"/>
    <w:rsid w:val="008D5471"/>
    <w:rsid w:val="008E0199"/>
    <w:rsid w:val="008E2BEF"/>
    <w:rsid w:val="008E7C26"/>
    <w:rsid w:val="008F1B37"/>
    <w:rsid w:val="008F4820"/>
    <w:rsid w:val="008F58CA"/>
    <w:rsid w:val="008F6310"/>
    <w:rsid w:val="00900B70"/>
    <w:rsid w:val="00902038"/>
    <w:rsid w:val="00904787"/>
    <w:rsid w:val="009073EF"/>
    <w:rsid w:val="00910974"/>
    <w:rsid w:val="0091287B"/>
    <w:rsid w:val="00912A43"/>
    <w:rsid w:val="00916143"/>
    <w:rsid w:val="00917F30"/>
    <w:rsid w:val="00925151"/>
    <w:rsid w:val="00926FC8"/>
    <w:rsid w:val="00927861"/>
    <w:rsid w:val="00927B5F"/>
    <w:rsid w:val="009309EE"/>
    <w:rsid w:val="00932194"/>
    <w:rsid w:val="009321A9"/>
    <w:rsid w:val="00934707"/>
    <w:rsid w:val="00940067"/>
    <w:rsid w:val="00941CF8"/>
    <w:rsid w:val="00947F40"/>
    <w:rsid w:val="009505D5"/>
    <w:rsid w:val="009506C9"/>
    <w:rsid w:val="00951D42"/>
    <w:rsid w:val="00952793"/>
    <w:rsid w:val="0095606E"/>
    <w:rsid w:val="00961524"/>
    <w:rsid w:val="009678B8"/>
    <w:rsid w:val="00971F6D"/>
    <w:rsid w:val="0097309F"/>
    <w:rsid w:val="0097680D"/>
    <w:rsid w:val="00984F2D"/>
    <w:rsid w:val="00990215"/>
    <w:rsid w:val="00990D3A"/>
    <w:rsid w:val="0099239A"/>
    <w:rsid w:val="00995665"/>
    <w:rsid w:val="009958A3"/>
    <w:rsid w:val="00997183"/>
    <w:rsid w:val="009974E8"/>
    <w:rsid w:val="00997671"/>
    <w:rsid w:val="009A1134"/>
    <w:rsid w:val="009A3E14"/>
    <w:rsid w:val="009A5681"/>
    <w:rsid w:val="009A5902"/>
    <w:rsid w:val="009B4354"/>
    <w:rsid w:val="009B5C46"/>
    <w:rsid w:val="009B79CA"/>
    <w:rsid w:val="009D0044"/>
    <w:rsid w:val="009D1E71"/>
    <w:rsid w:val="009D567E"/>
    <w:rsid w:val="009D5D6D"/>
    <w:rsid w:val="009D6F88"/>
    <w:rsid w:val="009E055D"/>
    <w:rsid w:val="009E0E16"/>
    <w:rsid w:val="009E10D7"/>
    <w:rsid w:val="009E1AE4"/>
    <w:rsid w:val="009E49BB"/>
    <w:rsid w:val="009E4EDC"/>
    <w:rsid w:val="009E72B3"/>
    <w:rsid w:val="009F2CD3"/>
    <w:rsid w:val="009F54F2"/>
    <w:rsid w:val="009F583D"/>
    <w:rsid w:val="009F58BF"/>
    <w:rsid w:val="009F60C9"/>
    <w:rsid w:val="00A013D6"/>
    <w:rsid w:val="00A067A0"/>
    <w:rsid w:val="00A07A6E"/>
    <w:rsid w:val="00A10B18"/>
    <w:rsid w:val="00A12AAB"/>
    <w:rsid w:val="00A14AFC"/>
    <w:rsid w:val="00A24ED2"/>
    <w:rsid w:val="00A27925"/>
    <w:rsid w:val="00A36DE4"/>
    <w:rsid w:val="00A37E19"/>
    <w:rsid w:val="00A40D22"/>
    <w:rsid w:val="00A423FC"/>
    <w:rsid w:val="00A42CE5"/>
    <w:rsid w:val="00A47198"/>
    <w:rsid w:val="00A5262D"/>
    <w:rsid w:val="00A56315"/>
    <w:rsid w:val="00A56EB9"/>
    <w:rsid w:val="00A614B3"/>
    <w:rsid w:val="00A66A9F"/>
    <w:rsid w:val="00A6D957"/>
    <w:rsid w:val="00A7016A"/>
    <w:rsid w:val="00A75CD9"/>
    <w:rsid w:val="00A76630"/>
    <w:rsid w:val="00A76759"/>
    <w:rsid w:val="00A93B71"/>
    <w:rsid w:val="00A9592D"/>
    <w:rsid w:val="00A95DC9"/>
    <w:rsid w:val="00AA25A2"/>
    <w:rsid w:val="00AA4B28"/>
    <w:rsid w:val="00AA5077"/>
    <w:rsid w:val="00AB2157"/>
    <w:rsid w:val="00AB5A45"/>
    <w:rsid w:val="00AC0C8E"/>
    <w:rsid w:val="00AC0E1E"/>
    <w:rsid w:val="00AC15F1"/>
    <w:rsid w:val="00AC37EC"/>
    <w:rsid w:val="00AC4A58"/>
    <w:rsid w:val="00AC7DE8"/>
    <w:rsid w:val="00AD129A"/>
    <w:rsid w:val="00AD301D"/>
    <w:rsid w:val="00AD6EEA"/>
    <w:rsid w:val="00AD7654"/>
    <w:rsid w:val="00AE01F5"/>
    <w:rsid w:val="00AE286A"/>
    <w:rsid w:val="00AE3DCD"/>
    <w:rsid w:val="00AE467E"/>
    <w:rsid w:val="00AE5A3B"/>
    <w:rsid w:val="00AF1E34"/>
    <w:rsid w:val="00AF6064"/>
    <w:rsid w:val="00B01BED"/>
    <w:rsid w:val="00B0740A"/>
    <w:rsid w:val="00B132C3"/>
    <w:rsid w:val="00B20229"/>
    <w:rsid w:val="00B26FAF"/>
    <w:rsid w:val="00B31E05"/>
    <w:rsid w:val="00B32F17"/>
    <w:rsid w:val="00B3354E"/>
    <w:rsid w:val="00B342DB"/>
    <w:rsid w:val="00B35EDE"/>
    <w:rsid w:val="00B40238"/>
    <w:rsid w:val="00B42B7C"/>
    <w:rsid w:val="00B50992"/>
    <w:rsid w:val="00B534B3"/>
    <w:rsid w:val="00B57B85"/>
    <w:rsid w:val="00B57F72"/>
    <w:rsid w:val="00B61961"/>
    <w:rsid w:val="00B65705"/>
    <w:rsid w:val="00B65A07"/>
    <w:rsid w:val="00B67EBC"/>
    <w:rsid w:val="00B71961"/>
    <w:rsid w:val="00B7629D"/>
    <w:rsid w:val="00B76CC2"/>
    <w:rsid w:val="00B7713C"/>
    <w:rsid w:val="00B83A5F"/>
    <w:rsid w:val="00B83BB3"/>
    <w:rsid w:val="00B84DDD"/>
    <w:rsid w:val="00B90DB2"/>
    <w:rsid w:val="00B922C3"/>
    <w:rsid w:val="00B92BC4"/>
    <w:rsid w:val="00B9459A"/>
    <w:rsid w:val="00B95B8D"/>
    <w:rsid w:val="00B970CC"/>
    <w:rsid w:val="00B97B63"/>
    <w:rsid w:val="00BA22EA"/>
    <w:rsid w:val="00BA6AC8"/>
    <w:rsid w:val="00BB1997"/>
    <w:rsid w:val="00BB412D"/>
    <w:rsid w:val="00BB4583"/>
    <w:rsid w:val="00BB5BC2"/>
    <w:rsid w:val="00BBFF2A"/>
    <w:rsid w:val="00BC37FA"/>
    <w:rsid w:val="00BC6AA2"/>
    <w:rsid w:val="00BD05AA"/>
    <w:rsid w:val="00BD3EA1"/>
    <w:rsid w:val="00BD7ECF"/>
    <w:rsid w:val="00BE0F66"/>
    <w:rsid w:val="00BF1A98"/>
    <w:rsid w:val="00BF5566"/>
    <w:rsid w:val="00BF5A18"/>
    <w:rsid w:val="00BF73AB"/>
    <w:rsid w:val="00C01C24"/>
    <w:rsid w:val="00C07C97"/>
    <w:rsid w:val="00C108DB"/>
    <w:rsid w:val="00C12693"/>
    <w:rsid w:val="00C13E02"/>
    <w:rsid w:val="00C30069"/>
    <w:rsid w:val="00C31F21"/>
    <w:rsid w:val="00C33A8E"/>
    <w:rsid w:val="00C33F34"/>
    <w:rsid w:val="00C354E5"/>
    <w:rsid w:val="00C4099B"/>
    <w:rsid w:val="00C47906"/>
    <w:rsid w:val="00C47CF5"/>
    <w:rsid w:val="00C47F53"/>
    <w:rsid w:val="00C50C75"/>
    <w:rsid w:val="00C5397D"/>
    <w:rsid w:val="00C542D6"/>
    <w:rsid w:val="00C62A21"/>
    <w:rsid w:val="00C64BC2"/>
    <w:rsid w:val="00C663E5"/>
    <w:rsid w:val="00C713FC"/>
    <w:rsid w:val="00C726B4"/>
    <w:rsid w:val="00C72A75"/>
    <w:rsid w:val="00C72B6C"/>
    <w:rsid w:val="00C73999"/>
    <w:rsid w:val="00C753BB"/>
    <w:rsid w:val="00C7BE64"/>
    <w:rsid w:val="00C83AC7"/>
    <w:rsid w:val="00C86C42"/>
    <w:rsid w:val="00C92CB6"/>
    <w:rsid w:val="00C93EEF"/>
    <w:rsid w:val="00C955FC"/>
    <w:rsid w:val="00CB1144"/>
    <w:rsid w:val="00CC4CFD"/>
    <w:rsid w:val="00CC4EF8"/>
    <w:rsid w:val="00CD2508"/>
    <w:rsid w:val="00CD4FF0"/>
    <w:rsid w:val="00CD5B1C"/>
    <w:rsid w:val="00CD6D09"/>
    <w:rsid w:val="00CD7DAC"/>
    <w:rsid w:val="00CE0E4D"/>
    <w:rsid w:val="00CE505F"/>
    <w:rsid w:val="00CE592A"/>
    <w:rsid w:val="00CE6124"/>
    <w:rsid w:val="00CE6221"/>
    <w:rsid w:val="00CF3D35"/>
    <w:rsid w:val="00D02A16"/>
    <w:rsid w:val="00D109E8"/>
    <w:rsid w:val="00D11190"/>
    <w:rsid w:val="00D12E71"/>
    <w:rsid w:val="00D16317"/>
    <w:rsid w:val="00D16A46"/>
    <w:rsid w:val="00D171FB"/>
    <w:rsid w:val="00D21E9C"/>
    <w:rsid w:val="00D23775"/>
    <w:rsid w:val="00D2645F"/>
    <w:rsid w:val="00D27847"/>
    <w:rsid w:val="00D307BB"/>
    <w:rsid w:val="00D32D97"/>
    <w:rsid w:val="00D33C59"/>
    <w:rsid w:val="00D347B0"/>
    <w:rsid w:val="00D36664"/>
    <w:rsid w:val="00D410D3"/>
    <w:rsid w:val="00D4555F"/>
    <w:rsid w:val="00D46497"/>
    <w:rsid w:val="00D52EFA"/>
    <w:rsid w:val="00D53BF7"/>
    <w:rsid w:val="00D5409E"/>
    <w:rsid w:val="00D55787"/>
    <w:rsid w:val="00D56EE2"/>
    <w:rsid w:val="00D5DA76"/>
    <w:rsid w:val="00D60DD0"/>
    <w:rsid w:val="00D655F9"/>
    <w:rsid w:val="00D71B07"/>
    <w:rsid w:val="00D7285C"/>
    <w:rsid w:val="00D7539D"/>
    <w:rsid w:val="00D764BD"/>
    <w:rsid w:val="00D8103B"/>
    <w:rsid w:val="00D84E55"/>
    <w:rsid w:val="00D875B8"/>
    <w:rsid w:val="00D90321"/>
    <w:rsid w:val="00D96859"/>
    <w:rsid w:val="00DA1683"/>
    <w:rsid w:val="00DA1C84"/>
    <w:rsid w:val="00DA346B"/>
    <w:rsid w:val="00DA577A"/>
    <w:rsid w:val="00DA7BB3"/>
    <w:rsid w:val="00DB02AA"/>
    <w:rsid w:val="00DB0BEB"/>
    <w:rsid w:val="00DB1609"/>
    <w:rsid w:val="00DB1CC2"/>
    <w:rsid w:val="00DB4F9C"/>
    <w:rsid w:val="00DB5615"/>
    <w:rsid w:val="00DC447B"/>
    <w:rsid w:val="00DC46D7"/>
    <w:rsid w:val="00DC4BB0"/>
    <w:rsid w:val="00DC4D6D"/>
    <w:rsid w:val="00DC7525"/>
    <w:rsid w:val="00DD2BDF"/>
    <w:rsid w:val="00DD4A53"/>
    <w:rsid w:val="00DD5BA9"/>
    <w:rsid w:val="00DE04DD"/>
    <w:rsid w:val="00DE4F0F"/>
    <w:rsid w:val="00DE7219"/>
    <w:rsid w:val="00DF09E4"/>
    <w:rsid w:val="00DF3C62"/>
    <w:rsid w:val="00DF6AFA"/>
    <w:rsid w:val="00DF7A1C"/>
    <w:rsid w:val="00E06692"/>
    <w:rsid w:val="00E114D6"/>
    <w:rsid w:val="00E1226B"/>
    <w:rsid w:val="00E13DF7"/>
    <w:rsid w:val="00E14A1B"/>
    <w:rsid w:val="00E14B68"/>
    <w:rsid w:val="00E166BA"/>
    <w:rsid w:val="00E1703E"/>
    <w:rsid w:val="00E21104"/>
    <w:rsid w:val="00E21DBC"/>
    <w:rsid w:val="00E22AEE"/>
    <w:rsid w:val="00E2451D"/>
    <w:rsid w:val="00E338B5"/>
    <w:rsid w:val="00E34265"/>
    <w:rsid w:val="00E40BCB"/>
    <w:rsid w:val="00E439BE"/>
    <w:rsid w:val="00E46380"/>
    <w:rsid w:val="00E50497"/>
    <w:rsid w:val="00E51311"/>
    <w:rsid w:val="00E527A4"/>
    <w:rsid w:val="00E55E82"/>
    <w:rsid w:val="00E566E8"/>
    <w:rsid w:val="00E56DD8"/>
    <w:rsid w:val="00E5F789"/>
    <w:rsid w:val="00E6057E"/>
    <w:rsid w:val="00E63211"/>
    <w:rsid w:val="00E74687"/>
    <w:rsid w:val="00E75CAB"/>
    <w:rsid w:val="00E75EB5"/>
    <w:rsid w:val="00E7730C"/>
    <w:rsid w:val="00E812F1"/>
    <w:rsid w:val="00E81779"/>
    <w:rsid w:val="00E85D5D"/>
    <w:rsid w:val="00E8C0FB"/>
    <w:rsid w:val="00E91B7A"/>
    <w:rsid w:val="00E92056"/>
    <w:rsid w:val="00E93F6F"/>
    <w:rsid w:val="00E945AF"/>
    <w:rsid w:val="00E97EAF"/>
    <w:rsid w:val="00EA0227"/>
    <w:rsid w:val="00EA231C"/>
    <w:rsid w:val="00EA4134"/>
    <w:rsid w:val="00EA4936"/>
    <w:rsid w:val="00EA4A8B"/>
    <w:rsid w:val="00EA5711"/>
    <w:rsid w:val="00EA5D12"/>
    <w:rsid w:val="00EB15FA"/>
    <w:rsid w:val="00EC0E6B"/>
    <w:rsid w:val="00EC271F"/>
    <w:rsid w:val="00EC318C"/>
    <w:rsid w:val="00EC39CF"/>
    <w:rsid w:val="00ED393C"/>
    <w:rsid w:val="00ED64EC"/>
    <w:rsid w:val="00ED739D"/>
    <w:rsid w:val="00EE08BF"/>
    <w:rsid w:val="00EE16A9"/>
    <w:rsid w:val="00EE3EF6"/>
    <w:rsid w:val="00EE5CB2"/>
    <w:rsid w:val="00F05AC2"/>
    <w:rsid w:val="00F143D9"/>
    <w:rsid w:val="00F15582"/>
    <w:rsid w:val="00F1586E"/>
    <w:rsid w:val="00F171BA"/>
    <w:rsid w:val="00F2005F"/>
    <w:rsid w:val="00F2215D"/>
    <w:rsid w:val="00F24248"/>
    <w:rsid w:val="00F27390"/>
    <w:rsid w:val="00F274B2"/>
    <w:rsid w:val="00F32736"/>
    <w:rsid w:val="00F344B7"/>
    <w:rsid w:val="00F34FA0"/>
    <w:rsid w:val="00F35301"/>
    <w:rsid w:val="00F3613E"/>
    <w:rsid w:val="00F4027B"/>
    <w:rsid w:val="00F40763"/>
    <w:rsid w:val="00F47569"/>
    <w:rsid w:val="00F548E3"/>
    <w:rsid w:val="00F61FEC"/>
    <w:rsid w:val="00F62FD7"/>
    <w:rsid w:val="00F63B15"/>
    <w:rsid w:val="00F71AAD"/>
    <w:rsid w:val="00F777FE"/>
    <w:rsid w:val="00F77EF0"/>
    <w:rsid w:val="00F854FF"/>
    <w:rsid w:val="00F970CA"/>
    <w:rsid w:val="00FA07DF"/>
    <w:rsid w:val="00FA4140"/>
    <w:rsid w:val="00FA5518"/>
    <w:rsid w:val="00FB089C"/>
    <w:rsid w:val="00FB12B4"/>
    <w:rsid w:val="00FB1E0D"/>
    <w:rsid w:val="00FB5C2A"/>
    <w:rsid w:val="00FB6631"/>
    <w:rsid w:val="00FB731D"/>
    <w:rsid w:val="00FC05B3"/>
    <w:rsid w:val="00FC4B74"/>
    <w:rsid w:val="00FC59FA"/>
    <w:rsid w:val="00FC7053"/>
    <w:rsid w:val="00FD0DFC"/>
    <w:rsid w:val="00FD10A9"/>
    <w:rsid w:val="00FD2037"/>
    <w:rsid w:val="00FD36EE"/>
    <w:rsid w:val="00FD6EF4"/>
    <w:rsid w:val="00FD71E9"/>
    <w:rsid w:val="00FE094A"/>
    <w:rsid w:val="00FE139C"/>
    <w:rsid w:val="00FE28B7"/>
    <w:rsid w:val="00FE299E"/>
    <w:rsid w:val="00FE4BD1"/>
    <w:rsid w:val="00FE62FC"/>
    <w:rsid w:val="00FF085B"/>
    <w:rsid w:val="00FF0DE8"/>
    <w:rsid w:val="00FF13CD"/>
    <w:rsid w:val="00FF171B"/>
    <w:rsid w:val="00FF65D2"/>
    <w:rsid w:val="01178E2E"/>
    <w:rsid w:val="011EDAC4"/>
    <w:rsid w:val="011EE63E"/>
    <w:rsid w:val="0122A3EB"/>
    <w:rsid w:val="0141666D"/>
    <w:rsid w:val="014F1586"/>
    <w:rsid w:val="014F1C33"/>
    <w:rsid w:val="015C331B"/>
    <w:rsid w:val="018A89BB"/>
    <w:rsid w:val="01A4D643"/>
    <w:rsid w:val="01C6F3AC"/>
    <w:rsid w:val="01CB8147"/>
    <w:rsid w:val="01EF5CAE"/>
    <w:rsid w:val="02049394"/>
    <w:rsid w:val="02085B2F"/>
    <w:rsid w:val="0211E93B"/>
    <w:rsid w:val="0214DB41"/>
    <w:rsid w:val="02516D86"/>
    <w:rsid w:val="02644CC6"/>
    <w:rsid w:val="0284A198"/>
    <w:rsid w:val="0291A8A0"/>
    <w:rsid w:val="02BC6E63"/>
    <w:rsid w:val="02C2086D"/>
    <w:rsid w:val="02D31570"/>
    <w:rsid w:val="02D5F4A6"/>
    <w:rsid w:val="02DA5292"/>
    <w:rsid w:val="02E91366"/>
    <w:rsid w:val="02FFF07D"/>
    <w:rsid w:val="031D4769"/>
    <w:rsid w:val="033D6AD2"/>
    <w:rsid w:val="0358E77B"/>
    <w:rsid w:val="037EB75E"/>
    <w:rsid w:val="03944878"/>
    <w:rsid w:val="03AF3B64"/>
    <w:rsid w:val="03F473A1"/>
    <w:rsid w:val="04073C70"/>
    <w:rsid w:val="04155C12"/>
    <w:rsid w:val="043C5C38"/>
    <w:rsid w:val="044F2EF0"/>
    <w:rsid w:val="0458C8F2"/>
    <w:rsid w:val="047031EE"/>
    <w:rsid w:val="049A7656"/>
    <w:rsid w:val="04D800AA"/>
    <w:rsid w:val="04EAE294"/>
    <w:rsid w:val="052AA674"/>
    <w:rsid w:val="056ACBAA"/>
    <w:rsid w:val="05722E84"/>
    <w:rsid w:val="05A85150"/>
    <w:rsid w:val="05A877F5"/>
    <w:rsid w:val="05B01DAB"/>
    <w:rsid w:val="05D8A1E6"/>
    <w:rsid w:val="05E1384E"/>
    <w:rsid w:val="05EAFF51"/>
    <w:rsid w:val="0619551C"/>
    <w:rsid w:val="06590A6E"/>
    <w:rsid w:val="0661A2E0"/>
    <w:rsid w:val="066C2D12"/>
    <w:rsid w:val="06A21EBB"/>
    <w:rsid w:val="06C8AD66"/>
    <w:rsid w:val="06C95010"/>
    <w:rsid w:val="06D4B2B7"/>
    <w:rsid w:val="06DA1172"/>
    <w:rsid w:val="07014F50"/>
    <w:rsid w:val="071FB09B"/>
    <w:rsid w:val="07202F60"/>
    <w:rsid w:val="0740ACD0"/>
    <w:rsid w:val="0766A0AA"/>
    <w:rsid w:val="0770AA04"/>
    <w:rsid w:val="077BB7CF"/>
    <w:rsid w:val="077F8E66"/>
    <w:rsid w:val="07B5257D"/>
    <w:rsid w:val="07BE7F43"/>
    <w:rsid w:val="07D38A59"/>
    <w:rsid w:val="07D79A5F"/>
    <w:rsid w:val="07DC0559"/>
    <w:rsid w:val="07E126E0"/>
    <w:rsid w:val="07EB181E"/>
    <w:rsid w:val="0800EACE"/>
    <w:rsid w:val="08606400"/>
    <w:rsid w:val="0887F2E5"/>
    <w:rsid w:val="088980DB"/>
    <w:rsid w:val="08AA1354"/>
    <w:rsid w:val="08AC70D5"/>
    <w:rsid w:val="08BCAA10"/>
    <w:rsid w:val="08DC73F9"/>
    <w:rsid w:val="08F78058"/>
    <w:rsid w:val="0928ADA3"/>
    <w:rsid w:val="093C6674"/>
    <w:rsid w:val="09715F2E"/>
    <w:rsid w:val="097ADB56"/>
    <w:rsid w:val="099DF617"/>
    <w:rsid w:val="09A3CDD4"/>
    <w:rsid w:val="09A86CAB"/>
    <w:rsid w:val="09B6F35B"/>
    <w:rsid w:val="09C6F56C"/>
    <w:rsid w:val="09C844FF"/>
    <w:rsid w:val="09E795D3"/>
    <w:rsid w:val="09F32B1C"/>
    <w:rsid w:val="0A07C1AE"/>
    <w:rsid w:val="0A19F430"/>
    <w:rsid w:val="0A2D9482"/>
    <w:rsid w:val="0A498C73"/>
    <w:rsid w:val="0A63B525"/>
    <w:rsid w:val="0A8D0695"/>
    <w:rsid w:val="0A9F9984"/>
    <w:rsid w:val="0ABE7074"/>
    <w:rsid w:val="0AC1607F"/>
    <w:rsid w:val="0AF4F60B"/>
    <w:rsid w:val="0AF5DEA9"/>
    <w:rsid w:val="0B066305"/>
    <w:rsid w:val="0B069F8B"/>
    <w:rsid w:val="0B09A589"/>
    <w:rsid w:val="0B10E02B"/>
    <w:rsid w:val="0B150031"/>
    <w:rsid w:val="0B351403"/>
    <w:rsid w:val="0B3E2425"/>
    <w:rsid w:val="0B57D6FD"/>
    <w:rsid w:val="0B5C741D"/>
    <w:rsid w:val="0B624747"/>
    <w:rsid w:val="0B741930"/>
    <w:rsid w:val="0B79009E"/>
    <w:rsid w:val="0BB5E148"/>
    <w:rsid w:val="0BBBFB15"/>
    <w:rsid w:val="0BCF2AA6"/>
    <w:rsid w:val="0BE08932"/>
    <w:rsid w:val="0BE45F5F"/>
    <w:rsid w:val="0BE73468"/>
    <w:rsid w:val="0BFAB43A"/>
    <w:rsid w:val="0C2C1231"/>
    <w:rsid w:val="0C39AC44"/>
    <w:rsid w:val="0C48FBC2"/>
    <w:rsid w:val="0C6963E4"/>
    <w:rsid w:val="0C69A22F"/>
    <w:rsid w:val="0C8863FE"/>
    <w:rsid w:val="0C8E5805"/>
    <w:rsid w:val="0CA475BF"/>
    <w:rsid w:val="0CE81B2B"/>
    <w:rsid w:val="0CED866D"/>
    <w:rsid w:val="0CF52760"/>
    <w:rsid w:val="0D0650FE"/>
    <w:rsid w:val="0D116AD4"/>
    <w:rsid w:val="0D14C800"/>
    <w:rsid w:val="0D2A82F6"/>
    <w:rsid w:val="0D6C0F77"/>
    <w:rsid w:val="0D75D754"/>
    <w:rsid w:val="0DAB08CE"/>
    <w:rsid w:val="0DC8E1EC"/>
    <w:rsid w:val="0DE6F94C"/>
    <w:rsid w:val="0DEC4A33"/>
    <w:rsid w:val="0DFF9498"/>
    <w:rsid w:val="0E042538"/>
    <w:rsid w:val="0E1EC6F8"/>
    <w:rsid w:val="0E2134AF"/>
    <w:rsid w:val="0E57E4E4"/>
    <w:rsid w:val="0E6E5FEA"/>
    <w:rsid w:val="0E9C493B"/>
    <w:rsid w:val="0ECDDFB6"/>
    <w:rsid w:val="0EDDCA68"/>
    <w:rsid w:val="0EEB3E26"/>
    <w:rsid w:val="0F042C96"/>
    <w:rsid w:val="0F053B3E"/>
    <w:rsid w:val="0F315E2B"/>
    <w:rsid w:val="0F329658"/>
    <w:rsid w:val="0F32E5D3"/>
    <w:rsid w:val="0F64B24D"/>
    <w:rsid w:val="0F881A94"/>
    <w:rsid w:val="0FA6DC63"/>
    <w:rsid w:val="0FC004C0"/>
    <w:rsid w:val="0FDACB06"/>
    <w:rsid w:val="10038406"/>
    <w:rsid w:val="102329A8"/>
    <w:rsid w:val="102C78FB"/>
    <w:rsid w:val="1049349B"/>
    <w:rsid w:val="105089AB"/>
    <w:rsid w:val="10697E58"/>
    <w:rsid w:val="1075FBDA"/>
    <w:rsid w:val="10A2648D"/>
    <w:rsid w:val="10CC9877"/>
    <w:rsid w:val="10EDB867"/>
    <w:rsid w:val="10F3CC94"/>
    <w:rsid w:val="10FDFA27"/>
    <w:rsid w:val="110241DD"/>
    <w:rsid w:val="1117EAD2"/>
    <w:rsid w:val="112862D4"/>
    <w:rsid w:val="11494836"/>
    <w:rsid w:val="114BF7D0"/>
    <w:rsid w:val="11524924"/>
    <w:rsid w:val="115BD521"/>
    <w:rsid w:val="115CE9B5"/>
    <w:rsid w:val="117A89CB"/>
    <w:rsid w:val="11882E24"/>
    <w:rsid w:val="119FE99A"/>
    <w:rsid w:val="11A67EA4"/>
    <w:rsid w:val="11A907FC"/>
    <w:rsid w:val="11BA600D"/>
    <w:rsid w:val="11CF9A4C"/>
    <w:rsid w:val="11E03B1C"/>
    <w:rsid w:val="11EC5A0C"/>
    <w:rsid w:val="11FE0189"/>
    <w:rsid w:val="1209F90D"/>
    <w:rsid w:val="12523445"/>
    <w:rsid w:val="125D9645"/>
    <w:rsid w:val="1268FB4A"/>
    <w:rsid w:val="127A268D"/>
    <w:rsid w:val="12BF5D8B"/>
    <w:rsid w:val="12BFBB56"/>
    <w:rsid w:val="12C1F765"/>
    <w:rsid w:val="1300F08E"/>
    <w:rsid w:val="130E7A51"/>
    <w:rsid w:val="131614CC"/>
    <w:rsid w:val="133B24C8"/>
    <w:rsid w:val="134C6F09"/>
    <w:rsid w:val="13583FA2"/>
    <w:rsid w:val="13A1FAE8"/>
    <w:rsid w:val="13CD0ADE"/>
    <w:rsid w:val="13E64DDC"/>
    <w:rsid w:val="13F1CC01"/>
    <w:rsid w:val="13FF909D"/>
    <w:rsid w:val="14008973"/>
    <w:rsid w:val="141FDEC7"/>
    <w:rsid w:val="142A923F"/>
    <w:rsid w:val="14355C71"/>
    <w:rsid w:val="143F31A1"/>
    <w:rsid w:val="1449CF7A"/>
    <w:rsid w:val="1467DBB5"/>
    <w:rsid w:val="148AA0BB"/>
    <w:rsid w:val="14DBF649"/>
    <w:rsid w:val="14E91DCC"/>
    <w:rsid w:val="14EC5F56"/>
    <w:rsid w:val="151667AC"/>
    <w:rsid w:val="15327FC3"/>
    <w:rsid w:val="153DCB49"/>
    <w:rsid w:val="154AB1CA"/>
    <w:rsid w:val="154CBBE3"/>
    <w:rsid w:val="156C0673"/>
    <w:rsid w:val="157DA2EF"/>
    <w:rsid w:val="1595A823"/>
    <w:rsid w:val="15E0378C"/>
    <w:rsid w:val="15EA6668"/>
    <w:rsid w:val="1604FB2C"/>
    <w:rsid w:val="16087B2B"/>
    <w:rsid w:val="1630E42D"/>
    <w:rsid w:val="16B94373"/>
    <w:rsid w:val="16C6B3C4"/>
    <w:rsid w:val="16D2F430"/>
    <w:rsid w:val="16DBBDB1"/>
    <w:rsid w:val="171CA01E"/>
    <w:rsid w:val="173052E0"/>
    <w:rsid w:val="176A0828"/>
    <w:rsid w:val="17929435"/>
    <w:rsid w:val="179738AB"/>
    <w:rsid w:val="17A2D2ED"/>
    <w:rsid w:val="17B7EDF9"/>
    <w:rsid w:val="17D4E785"/>
    <w:rsid w:val="17E8138B"/>
    <w:rsid w:val="17EC5D4F"/>
    <w:rsid w:val="17EFCD77"/>
    <w:rsid w:val="17F2748B"/>
    <w:rsid w:val="18077330"/>
    <w:rsid w:val="18194E5E"/>
    <w:rsid w:val="181ABC77"/>
    <w:rsid w:val="181C8261"/>
    <w:rsid w:val="182BF7A7"/>
    <w:rsid w:val="1891554D"/>
    <w:rsid w:val="18AF1C17"/>
    <w:rsid w:val="18B8C704"/>
    <w:rsid w:val="18E36F5E"/>
    <w:rsid w:val="18E68879"/>
    <w:rsid w:val="190ED22F"/>
    <w:rsid w:val="1939DDDB"/>
    <w:rsid w:val="1949562B"/>
    <w:rsid w:val="194BD3FD"/>
    <w:rsid w:val="1955DEA1"/>
    <w:rsid w:val="19918AFC"/>
    <w:rsid w:val="199AF184"/>
    <w:rsid w:val="19C44067"/>
    <w:rsid w:val="19CD3F5E"/>
    <w:rsid w:val="19F787E7"/>
    <w:rsid w:val="1A04DF4C"/>
    <w:rsid w:val="1A07E2F4"/>
    <w:rsid w:val="1A1624A6"/>
    <w:rsid w:val="1A19D684"/>
    <w:rsid w:val="1A36A0AF"/>
    <w:rsid w:val="1A605EBF"/>
    <w:rsid w:val="1A6C1015"/>
    <w:rsid w:val="1A9B279A"/>
    <w:rsid w:val="1A9CC46D"/>
    <w:rsid w:val="1AADF3B9"/>
    <w:rsid w:val="1AC021CF"/>
    <w:rsid w:val="1AC40EBB"/>
    <w:rsid w:val="1AE5E973"/>
    <w:rsid w:val="1AF1AF32"/>
    <w:rsid w:val="1AF63068"/>
    <w:rsid w:val="1B06DC2D"/>
    <w:rsid w:val="1B1C4112"/>
    <w:rsid w:val="1B1CA615"/>
    <w:rsid w:val="1B371F1B"/>
    <w:rsid w:val="1B4A7B46"/>
    <w:rsid w:val="1B64EEB0"/>
    <w:rsid w:val="1B6D9E24"/>
    <w:rsid w:val="1B75D76F"/>
    <w:rsid w:val="1BACB937"/>
    <w:rsid w:val="1BB6545F"/>
    <w:rsid w:val="1C07E076"/>
    <w:rsid w:val="1C132C89"/>
    <w:rsid w:val="1C15D794"/>
    <w:rsid w:val="1C2295E1"/>
    <w:rsid w:val="1C25F4C1"/>
    <w:rsid w:val="1C35A40E"/>
    <w:rsid w:val="1C730187"/>
    <w:rsid w:val="1C9992F9"/>
    <w:rsid w:val="1CA535C9"/>
    <w:rsid w:val="1CB90FF0"/>
    <w:rsid w:val="1CCC2466"/>
    <w:rsid w:val="1CD63B74"/>
    <w:rsid w:val="1CE17803"/>
    <w:rsid w:val="1CEE3C4F"/>
    <w:rsid w:val="1CFA24A8"/>
    <w:rsid w:val="1D40D07A"/>
    <w:rsid w:val="1D4D241E"/>
    <w:rsid w:val="1D525745"/>
    <w:rsid w:val="1D5D68FC"/>
    <w:rsid w:val="1D75E43D"/>
    <w:rsid w:val="1D825295"/>
    <w:rsid w:val="1D920202"/>
    <w:rsid w:val="1DABDCF9"/>
    <w:rsid w:val="1DB6E354"/>
    <w:rsid w:val="1DB9B639"/>
    <w:rsid w:val="1DBACD68"/>
    <w:rsid w:val="1DC27CF7"/>
    <w:rsid w:val="1DCC2CF6"/>
    <w:rsid w:val="1E17A130"/>
    <w:rsid w:val="1E1AE7B3"/>
    <w:rsid w:val="1E28D238"/>
    <w:rsid w:val="1E30625D"/>
    <w:rsid w:val="1E5D58B9"/>
    <w:rsid w:val="1E6570F0"/>
    <w:rsid w:val="1E66FD36"/>
    <w:rsid w:val="1E6E5194"/>
    <w:rsid w:val="1EA59198"/>
    <w:rsid w:val="1EA9852F"/>
    <w:rsid w:val="1EB18035"/>
    <w:rsid w:val="1ED73864"/>
    <w:rsid w:val="1F068AD5"/>
    <w:rsid w:val="1F1387E2"/>
    <w:rsid w:val="1F377F4B"/>
    <w:rsid w:val="1F587861"/>
    <w:rsid w:val="1F9FBD32"/>
    <w:rsid w:val="1FADC7D8"/>
    <w:rsid w:val="1FB38A8D"/>
    <w:rsid w:val="1FDC382E"/>
    <w:rsid w:val="1FEA4FCE"/>
    <w:rsid w:val="1FF19161"/>
    <w:rsid w:val="1FF200ED"/>
    <w:rsid w:val="200F370C"/>
    <w:rsid w:val="2019A7D0"/>
    <w:rsid w:val="20209AF3"/>
    <w:rsid w:val="2059589E"/>
    <w:rsid w:val="2089F807"/>
    <w:rsid w:val="208BD75C"/>
    <w:rsid w:val="20B7FA13"/>
    <w:rsid w:val="20CC3651"/>
    <w:rsid w:val="20D7335E"/>
    <w:rsid w:val="20E46066"/>
    <w:rsid w:val="20E70427"/>
    <w:rsid w:val="20FF04E5"/>
    <w:rsid w:val="210236E1"/>
    <w:rsid w:val="21041EB3"/>
    <w:rsid w:val="21048DA4"/>
    <w:rsid w:val="21092950"/>
    <w:rsid w:val="210F7B87"/>
    <w:rsid w:val="2112065A"/>
    <w:rsid w:val="212707DF"/>
    <w:rsid w:val="21486949"/>
    <w:rsid w:val="2148D091"/>
    <w:rsid w:val="21499839"/>
    <w:rsid w:val="215E2A71"/>
    <w:rsid w:val="21A5A970"/>
    <w:rsid w:val="21A72FD7"/>
    <w:rsid w:val="21C4B685"/>
    <w:rsid w:val="21D8F860"/>
    <w:rsid w:val="2222BD57"/>
    <w:rsid w:val="223C17E9"/>
    <w:rsid w:val="2246D492"/>
    <w:rsid w:val="227832EF"/>
    <w:rsid w:val="22885533"/>
    <w:rsid w:val="22D5C35C"/>
    <w:rsid w:val="22E611BC"/>
    <w:rsid w:val="22ED3885"/>
    <w:rsid w:val="22EF1EE8"/>
    <w:rsid w:val="23046AC7"/>
    <w:rsid w:val="2305D981"/>
    <w:rsid w:val="23514892"/>
    <w:rsid w:val="235BAA2B"/>
    <w:rsid w:val="2368661A"/>
    <w:rsid w:val="2399AC28"/>
    <w:rsid w:val="23C69F47"/>
    <w:rsid w:val="23D79D7C"/>
    <w:rsid w:val="23EDF11A"/>
    <w:rsid w:val="23F22BF4"/>
    <w:rsid w:val="2404AAA3"/>
    <w:rsid w:val="240D3386"/>
    <w:rsid w:val="240E76B3"/>
    <w:rsid w:val="2430DB9C"/>
    <w:rsid w:val="2432E5E5"/>
    <w:rsid w:val="2448D307"/>
    <w:rsid w:val="2457447D"/>
    <w:rsid w:val="246452C9"/>
    <w:rsid w:val="248FF005"/>
    <w:rsid w:val="2496F8C1"/>
    <w:rsid w:val="24A3D4F1"/>
    <w:rsid w:val="24A44533"/>
    <w:rsid w:val="24BBBA88"/>
    <w:rsid w:val="24F03E3F"/>
    <w:rsid w:val="251B46B7"/>
    <w:rsid w:val="25218337"/>
    <w:rsid w:val="2522EBDA"/>
    <w:rsid w:val="25420A2D"/>
    <w:rsid w:val="254D8388"/>
    <w:rsid w:val="2585A850"/>
    <w:rsid w:val="258908EB"/>
    <w:rsid w:val="25BC316E"/>
    <w:rsid w:val="25CB2261"/>
    <w:rsid w:val="25D73EDB"/>
    <w:rsid w:val="26052DEA"/>
    <w:rsid w:val="263C5D6B"/>
    <w:rsid w:val="263E08D2"/>
    <w:rsid w:val="2646C190"/>
    <w:rsid w:val="26638740"/>
    <w:rsid w:val="26D66AD9"/>
    <w:rsid w:val="26DFEC1A"/>
    <w:rsid w:val="26F9398B"/>
    <w:rsid w:val="26F9CFB7"/>
    <w:rsid w:val="270314AA"/>
    <w:rsid w:val="2729CCB6"/>
    <w:rsid w:val="2739A0D3"/>
    <w:rsid w:val="27461B5C"/>
    <w:rsid w:val="274C38A9"/>
    <w:rsid w:val="276CDA46"/>
    <w:rsid w:val="2774F6BA"/>
    <w:rsid w:val="27774F72"/>
    <w:rsid w:val="27BA58BB"/>
    <w:rsid w:val="28067949"/>
    <w:rsid w:val="281A87A3"/>
    <w:rsid w:val="283ADD2E"/>
    <w:rsid w:val="28716C4C"/>
    <w:rsid w:val="2872EB66"/>
    <w:rsid w:val="28B6679E"/>
    <w:rsid w:val="28CBDD1C"/>
    <w:rsid w:val="28D78C45"/>
    <w:rsid w:val="291257A2"/>
    <w:rsid w:val="2920998E"/>
    <w:rsid w:val="29334D89"/>
    <w:rsid w:val="2937400A"/>
    <w:rsid w:val="29422448"/>
    <w:rsid w:val="29554D53"/>
    <w:rsid w:val="2965F18F"/>
    <w:rsid w:val="2967ACE2"/>
    <w:rsid w:val="29768CF0"/>
    <w:rsid w:val="2989ED44"/>
    <w:rsid w:val="29AB17A8"/>
    <w:rsid w:val="29CD566D"/>
    <w:rsid w:val="29DBCBFD"/>
    <w:rsid w:val="29E1D4C9"/>
    <w:rsid w:val="29E9F3DB"/>
    <w:rsid w:val="29F3DB2C"/>
    <w:rsid w:val="29F4D7D1"/>
    <w:rsid w:val="29FC6D6A"/>
    <w:rsid w:val="2A05DC0A"/>
    <w:rsid w:val="2A07CC4E"/>
    <w:rsid w:val="2A192454"/>
    <w:rsid w:val="2A316FC3"/>
    <w:rsid w:val="2A562C4F"/>
    <w:rsid w:val="2A878CBA"/>
    <w:rsid w:val="2A93838C"/>
    <w:rsid w:val="2AA025CC"/>
    <w:rsid w:val="2AB6C935"/>
    <w:rsid w:val="2AB7F7AB"/>
    <w:rsid w:val="2ADCAF23"/>
    <w:rsid w:val="2B0232F3"/>
    <w:rsid w:val="2B096475"/>
    <w:rsid w:val="2B0D04F9"/>
    <w:rsid w:val="2B23BD41"/>
    <w:rsid w:val="2B69A0E6"/>
    <w:rsid w:val="2B706E89"/>
    <w:rsid w:val="2B749DE1"/>
    <w:rsid w:val="2B7FB122"/>
    <w:rsid w:val="2BE3BF46"/>
    <w:rsid w:val="2BE7CA96"/>
    <w:rsid w:val="2C2880AC"/>
    <w:rsid w:val="2C3E051C"/>
    <w:rsid w:val="2C4CD1EC"/>
    <w:rsid w:val="2C5FEA6F"/>
    <w:rsid w:val="2C7CCEC7"/>
    <w:rsid w:val="2C7F7102"/>
    <w:rsid w:val="2C9258C2"/>
    <w:rsid w:val="2C951472"/>
    <w:rsid w:val="2C975AE6"/>
    <w:rsid w:val="2CA50EA4"/>
    <w:rsid w:val="2CACD4EA"/>
    <w:rsid w:val="2CB362AF"/>
    <w:rsid w:val="2CC06DA1"/>
    <w:rsid w:val="2CC93E07"/>
    <w:rsid w:val="2CD66547"/>
    <w:rsid w:val="2CD77B39"/>
    <w:rsid w:val="2CEB59E9"/>
    <w:rsid w:val="2CF09CE9"/>
    <w:rsid w:val="2CFECE83"/>
    <w:rsid w:val="2D11C733"/>
    <w:rsid w:val="2D14FC59"/>
    <w:rsid w:val="2D3A1606"/>
    <w:rsid w:val="2D543177"/>
    <w:rsid w:val="2D708459"/>
    <w:rsid w:val="2D9C5D6C"/>
    <w:rsid w:val="2DAA814B"/>
    <w:rsid w:val="2DC3BB2F"/>
    <w:rsid w:val="2DE2DCA5"/>
    <w:rsid w:val="2E1050ED"/>
    <w:rsid w:val="2E2811C9"/>
    <w:rsid w:val="2E3025C1"/>
    <w:rsid w:val="2E4148AB"/>
    <w:rsid w:val="2E732BCA"/>
    <w:rsid w:val="2E773E47"/>
    <w:rsid w:val="2E82C325"/>
    <w:rsid w:val="2EA021C5"/>
    <w:rsid w:val="2EA02D58"/>
    <w:rsid w:val="2EBCEB56"/>
    <w:rsid w:val="2EC39BFB"/>
    <w:rsid w:val="2EC55EB8"/>
    <w:rsid w:val="2ED5D28E"/>
    <w:rsid w:val="2EDA0F93"/>
    <w:rsid w:val="2EE35B94"/>
    <w:rsid w:val="2F0DF0BA"/>
    <w:rsid w:val="2F15A76B"/>
    <w:rsid w:val="2F2C8A96"/>
    <w:rsid w:val="2F3AF1E3"/>
    <w:rsid w:val="2F6A4053"/>
    <w:rsid w:val="2FB31404"/>
    <w:rsid w:val="2FD56BEF"/>
    <w:rsid w:val="300EC202"/>
    <w:rsid w:val="3037B920"/>
    <w:rsid w:val="3052287F"/>
    <w:rsid w:val="30557435"/>
    <w:rsid w:val="305E0346"/>
    <w:rsid w:val="307A6CCD"/>
    <w:rsid w:val="30B1E66C"/>
    <w:rsid w:val="30B60325"/>
    <w:rsid w:val="30DCD2A1"/>
    <w:rsid w:val="30E2A5B9"/>
    <w:rsid w:val="31207D7B"/>
    <w:rsid w:val="312183B8"/>
    <w:rsid w:val="3126CE65"/>
    <w:rsid w:val="3149D8B3"/>
    <w:rsid w:val="316360BB"/>
    <w:rsid w:val="3183F922"/>
    <w:rsid w:val="3198522C"/>
    <w:rsid w:val="319BBA66"/>
    <w:rsid w:val="321ACBB9"/>
    <w:rsid w:val="32220E2A"/>
    <w:rsid w:val="322ACD1F"/>
    <w:rsid w:val="322D897C"/>
    <w:rsid w:val="3243A61E"/>
    <w:rsid w:val="3247FC99"/>
    <w:rsid w:val="32498EEE"/>
    <w:rsid w:val="325AC780"/>
    <w:rsid w:val="32740900"/>
    <w:rsid w:val="32751233"/>
    <w:rsid w:val="32772611"/>
    <w:rsid w:val="328D6F8F"/>
    <w:rsid w:val="32971EFF"/>
    <w:rsid w:val="32A5603C"/>
    <w:rsid w:val="32ADD218"/>
    <w:rsid w:val="32B3B024"/>
    <w:rsid w:val="32BE6F55"/>
    <w:rsid w:val="32CB910D"/>
    <w:rsid w:val="32E11761"/>
    <w:rsid w:val="32ECFD10"/>
    <w:rsid w:val="3307D205"/>
    <w:rsid w:val="3330A26A"/>
    <w:rsid w:val="335A761E"/>
    <w:rsid w:val="335FE51A"/>
    <w:rsid w:val="3361AFC7"/>
    <w:rsid w:val="337B92BD"/>
    <w:rsid w:val="3399D7D3"/>
    <w:rsid w:val="339A132B"/>
    <w:rsid w:val="33A3792A"/>
    <w:rsid w:val="33AAB221"/>
    <w:rsid w:val="33ACAAF5"/>
    <w:rsid w:val="33B69C1A"/>
    <w:rsid w:val="33B95213"/>
    <w:rsid w:val="33BF13CB"/>
    <w:rsid w:val="33D3B06A"/>
    <w:rsid w:val="33E601D7"/>
    <w:rsid w:val="33E71C1B"/>
    <w:rsid w:val="33FB2D67"/>
    <w:rsid w:val="3413A5AA"/>
    <w:rsid w:val="34191355"/>
    <w:rsid w:val="3421E3F1"/>
    <w:rsid w:val="3428FC8F"/>
    <w:rsid w:val="3443C3B8"/>
    <w:rsid w:val="346F15F7"/>
    <w:rsid w:val="34A8DD12"/>
    <w:rsid w:val="34C04415"/>
    <w:rsid w:val="34FF61E3"/>
    <w:rsid w:val="35094B6B"/>
    <w:rsid w:val="352201F9"/>
    <w:rsid w:val="3526A210"/>
    <w:rsid w:val="3550CB52"/>
    <w:rsid w:val="355743B0"/>
    <w:rsid w:val="355A5F88"/>
    <w:rsid w:val="358468EF"/>
    <w:rsid w:val="359BCC1A"/>
    <w:rsid w:val="359BDC7A"/>
    <w:rsid w:val="35A42694"/>
    <w:rsid w:val="35CEA7CA"/>
    <w:rsid w:val="35E2C82B"/>
    <w:rsid w:val="35EB13D6"/>
    <w:rsid w:val="35F199A3"/>
    <w:rsid w:val="35FB2E90"/>
    <w:rsid w:val="360CBCAD"/>
    <w:rsid w:val="361D8171"/>
    <w:rsid w:val="364A1E82"/>
    <w:rsid w:val="3664EB06"/>
    <w:rsid w:val="36880025"/>
    <w:rsid w:val="36A0DD28"/>
    <w:rsid w:val="36C16D07"/>
    <w:rsid w:val="36D8DC41"/>
    <w:rsid w:val="36DF5C36"/>
    <w:rsid w:val="36F678C5"/>
    <w:rsid w:val="36FDEEA1"/>
    <w:rsid w:val="370D1A58"/>
    <w:rsid w:val="372E38A3"/>
    <w:rsid w:val="3737C657"/>
    <w:rsid w:val="373EF34C"/>
    <w:rsid w:val="3760E0B2"/>
    <w:rsid w:val="378160ED"/>
    <w:rsid w:val="3791E078"/>
    <w:rsid w:val="3792E6C5"/>
    <w:rsid w:val="379945D6"/>
    <w:rsid w:val="37A4CD47"/>
    <w:rsid w:val="37B81EFA"/>
    <w:rsid w:val="37CCA0E0"/>
    <w:rsid w:val="3800AAEF"/>
    <w:rsid w:val="381CE401"/>
    <w:rsid w:val="382445D3"/>
    <w:rsid w:val="38EA7B87"/>
    <w:rsid w:val="38F1186E"/>
    <w:rsid w:val="38F1A5F5"/>
    <w:rsid w:val="3914A836"/>
    <w:rsid w:val="39212791"/>
    <w:rsid w:val="393F84D9"/>
    <w:rsid w:val="3961EE97"/>
    <w:rsid w:val="398391AC"/>
    <w:rsid w:val="39878010"/>
    <w:rsid w:val="399AE807"/>
    <w:rsid w:val="39C47369"/>
    <w:rsid w:val="39D9CE22"/>
    <w:rsid w:val="39EA96F5"/>
    <w:rsid w:val="39ECA06E"/>
    <w:rsid w:val="39EEA13A"/>
    <w:rsid w:val="3A218806"/>
    <w:rsid w:val="3A240D39"/>
    <w:rsid w:val="3A2C2A22"/>
    <w:rsid w:val="3A4538AA"/>
    <w:rsid w:val="3A6B2CC4"/>
    <w:rsid w:val="3A70494F"/>
    <w:rsid w:val="3A90F1BD"/>
    <w:rsid w:val="3A946B60"/>
    <w:rsid w:val="3AB75E28"/>
    <w:rsid w:val="3AB94A92"/>
    <w:rsid w:val="3AF360F0"/>
    <w:rsid w:val="3AFEB2F7"/>
    <w:rsid w:val="3B2131D0"/>
    <w:rsid w:val="3B67528E"/>
    <w:rsid w:val="3B69CF50"/>
    <w:rsid w:val="3BA396EC"/>
    <w:rsid w:val="3BBDE1C7"/>
    <w:rsid w:val="3BC0748E"/>
    <w:rsid w:val="3BC2785F"/>
    <w:rsid w:val="3BC2A0BF"/>
    <w:rsid w:val="3BD3C4D2"/>
    <w:rsid w:val="3BD84590"/>
    <w:rsid w:val="3C0575FE"/>
    <w:rsid w:val="3C14DAD9"/>
    <w:rsid w:val="3C1E52A8"/>
    <w:rsid w:val="3C2F3DC5"/>
    <w:rsid w:val="3C3FC95B"/>
    <w:rsid w:val="3C49A036"/>
    <w:rsid w:val="3C4E8FA0"/>
    <w:rsid w:val="3C6657E8"/>
    <w:rsid w:val="3C7E17B3"/>
    <w:rsid w:val="3CC48A0A"/>
    <w:rsid w:val="3CC57258"/>
    <w:rsid w:val="3CC5C014"/>
    <w:rsid w:val="3CE43427"/>
    <w:rsid w:val="3CED450A"/>
    <w:rsid w:val="3CF5BEB8"/>
    <w:rsid w:val="3D095246"/>
    <w:rsid w:val="3D7121AF"/>
    <w:rsid w:val="3D8A202B"/>
    <w:rsid w:val="3D962825"/>
    <w:rsid w:val="3DCC0C22"/>
    <w:rsid w:val="3DCED6FC"/>
    <w:rsid w:val="3DDB789A"/>
    <w:rsid w:val="3DF67600"/>
    <w:rsid w:val="3E2AC08E"/>
    <w:rsid w:val="3E31B257"/>
    <w:rsid w:val="3E3AD265"/>
    <w:rsid w:val="3E577C2D"/>
    <w:rsid w:val="3E6BA155"/>
    <w:rsid w:val="3E6F833B"/>
    <w:rsid w:val="3E79DE57"/>
    <w:rsid w:val="3E98E42C"/>
    <w:rsid w:val="3E9D28C5"/>
    <w:rsid w:val="3EB06105"/>
    <w:rsid w:val="3EB8F8E4"/>
    <w:rsid w:val="3EF5D9DE"/>
    <w:rsid w:val="3F0356AE"/>
    <w:rsid w:val="3F113DAD"/>
    <w:rsid w:val="3F155B1F"/>
    <w:rsid w:val="3F20C929"/>
    <w:rsid w:val="3F382010"/>
    <w:rsid w:val="3F45A452"/>
    <w:rsid w:val="3F5272E5"/>
    <w:rsid w:val="3F59CD05"/>
    <w:rsid w:val="3F62AD64"/>
    <w:rsid w:val="3F705E68"/>
    <w:rsid w:val="3F83CA00"/>
    <w:rsid w:val="3FA3A14F"/>
    <w:rsid w:val="3FB4BFD0"/>
    <w:rsid w:val="3FD9EC31"/>
    <w:rsid w:val="3FFB3BC8"/>
    <w:rsid w:val="400574AE"/>
    <w:rsid w:val="400B8181"/>
    <w:rsid w:val="4034D91E"/>
    <w:rsid w:val="404B5E1B"/>
    <w:rsid w:val="4066593F"/>
    <w:rsid w:val="4066643E"/>
    <w:rsid w:val="406C42D5"/>
    <w:rsid w:val="40882ABF"/>
    <w:rsid w:val="408E5E8D"/>
    <w:rsid w:val="40964080"/>
    <w:rsid w:val="409E53B4"/>
    <w:rsid w:val="40A07559"/>
    <w:rsid w:val="40B7DD14"/>
    <w:rsid w:val="40B90A68"/>
    <w:rsid w:val="40D521E9"/>
    <w:rsid w:val="40EE5C69"/>
    <w:rsid w:val="40F76F4B"/>
    <w:rsid w:val="41020199"/>
    <w:rsid w:val="4118A8BF"/>
    <w:rsid w:val="4126930C"/>
    <w:rsid w:val="4128AC86"/>
    <w:rsid w:val="4173814B"/>
    <w:rsid w:val="4181D180"/>
    <w:rsid w:val="4190A6CC"/>
    <w:rsid w:val="41AB834E"/>
    <w:rsid w:val="41BDA4FB"/>
    <w:rsid w:val="41CCB5D2"/>
    <w:rsid w:val="41E0FE87"/>
    <w:rsid w:val="42140219"/>
    <w:rsid w:val="42194E0D"/>
    <w:rsid w:val="4259FD82"/>
    <w:rsid w:val="4269144B"/>
    <w:rsid w:val="426BF31C"/>
    <w:rsid w:val="4299CEBD"/>
    <w:rsid w:val="42A3384B"/>
    <w:rsid w:val="42C1EA01"/>
    <w:rsid w:val="42C658A5"/>
    <w:rsid w:val="42CA2903"/>
    <w:rsid w:val="42E12853"/>
    <w:rsid w:val="42EA513E"/>
    <w:rsid w:val="42F8B732"/>
    <w:rsid w:val="42FD1D39"/>
    <w:rsid w:val="43045966"/>
    <w:rsid w:val="43276A6D"/>
    <w:rsid w:val="4327A8B6"/>
    <w:rsid w:val="433D3510"/>
    <w:rsid w:val="434753AF"/>
    <w:rsid w:val="43521486"/>
    <w:rsid w:val="4366B510"/>
    <w:rsid w:val="4372279B"/>
    <w:rsid w:val="437252CE"/>
    <w:rsid w:val="4384A97D"/>
    <w:rsid w:val="4384CB79"/>
    <w:rsid w:val="4392F213"/>
    <w:rsid w:val="43938D22"/>
    <w:rsid w:val="439A094D"/>
    <w:rsid w:val="43BA5C46"/>
    <w:rsid w:val="4419A065"/>
    <w:rsid w:val="441C00E6"/>
    <w:rsid w:val="441E7CBD"/>
    <w:rsid w:val="44372124"/>
    <w:rsid w:val="4438024B"/>
    <w:rsid w:val="44736CA3"/>
    <w:rsid w:val="44928620"/>
    <w:rsid w:val="44B0AA2B"/>
    <w:rsid w:val="44B8EC14"/>
    <w:rsid w:val="44C586D1"/>
    <w:rsid w:val="44C88C91"/>
    <w:rsid w:val="44D0A13F"/>
    <w:rsid w:val="44E7F0F9"/>
    <w:rsid w:val="45010A04"/>
    <w:rsid w:val="45255976"/>
    <w:rsid w:val="4526B71B"/>
    <w:rsid w:val="45535920"/>
    <w:rsid w:val="45651B62"/>
    <w:rsid w:val="4583F0A5"/>
    <w:rsid w:val="45CD6222"/>
    <w:rsid w:val="45D2F185"/>
    <w:rsid w:val="45D5A7DF"/>
    <w:rsid w:val="45E65B1B"/>
    <w:rsid w:val="462B9921"/>
    <w:rsid w:val="464C955B"/>
    <w:rsid w:val="465AB20F"/>
    <w:rsid w:val="466F284D"/>
    <w:rsid w:val="469E5605"/>
    <w:rsid w:val="46CDD0F4"/>
    <w:rsid w:val="46EF5997"/>
    <w:rsid w:val="473EC31C"/>
    <w:rsid w:val="4775C11A"/>
    <w:rsid w:val="47C3C6FB"/>
    <w:rsid w:val="47E865BC"/>
    <w:rsid w:val="47FCDCE0"/>
    <w:rsid w:val="4822829D"/>
    <w:rsid w:val="483717AE"/>
    <w:rsid w:val="48381F60"/>
    <w:rsid w:val="483CD285"/>
    <w:rsid w:val="483F79D6"/>
    <w:rsid w:val="48476983"/>
    <w:rsid w:val="4859BB58"/>
    <w:rsid w:val="486F6734"/>
    <w:rsid w:val="48882A08"/>
    <w:rsid w:val="489CBC24"/>
    <w:rsid w:val="48A5A374"/>
    <w:rsid w:val="48C72441"/>
    <w:rsid w:val="48E83377"/>
    <w:rsid w:val="490360C2"/>
    <w:rsid w:val="494AA6ED"/>
    <w:rsid w:val="4979717E"/>
    <w:rsid w:val="499C818C"/>
    <w:rsid w:val="49A2B3A1"/>
    <w:rsid w:val="49ADA99F"/>
    <w:rsid w:val="49AEDD8E"/>
    <w:rsid w:val="49CAD757"/>
    <w:rsid w:val="49EC90AE"/>
    <w:rsid w:val="4A0B3795"/>
    <w:rsid w:val="4A0FD8F7"/>
    <w:rsid w:val="4A206213"/>
    <w:rsid w:val="4A38B5F9"/>
    <w:rsid w:val="4A529B26"/>
    <w:rsid w:val="4A68FE31"/>
    <w:rsid w:val="4A738377"/>
    <w:rsid w:val="4A770E9A"/>
    <w:rsid w:val="4A831CCC"/>
    <w:rsid w:val="4AA18B02"/>
    <w:rsid w:val="4AB761A3"/>
    <w:rsid w:val="4ABACD00"/>
    <w:rsid w:val="4AC1734E"/>
    <w:rsid w:val="4ACB9B20"/>
    <w:rsid w:val="4AE10F59"/>
    <w:rsid w:val="4AE22B7D"/>
    <w:rsid w:val="4AF2E372"/>
    <w:rsid w:val="4AF5A3EC"/>
    <w:rsid w:val="4B1422F9"/>
    <w:rsid w:val="4B23B3DC"/>
    <w:rsid w:val="4B308EBB"/>
    <w:rsid w:val="4B32BBE1"/>
    <w:rsid w:val="4B33CCC9"/>
    <w:rsid w:val="4B67ABE1"/>
    <w:rsid w:val="4B7C3F5C"/>
    <w:rsid w:val="4B7FD1AC"/>
    <w:rsid w:val="4B923815"/>
    <w:rsid w:val="4BBBF06A"/>
    <w:rsid w:val="4BBF73CC"/>
    <w:rsid w:val="4C10C865"/>
    <w:rsid w:val="4C151580"/>
    <w:rsid w:val="4C2758F0"/>
    <w:rsid w:val="4C3BA30E"/>
    <w:rsid w:val="4C7067CE"/>
    <w:rsid w:val="4C9ACAE9"/>
    <w:rsid w:val="4CB2D741"/>
    <w:rsid w:val="4CB68DAD"/>
    <w:rsid w:val="4CEC9C6E"/>
    <w:rsid w:val="4CECB535"/>
    <w:rsid w:val="4CF69F40"/>
    <w:rsid w:val="4D03A2FD"/>
    <w:rsid w:val="4D0C85E4"/>
    <w:rsid w:val="4D10FC16"/>
    <w:rsid w:val="4D1166A5"/>
    <w:rsid w:val="4D158F6A"/>
    <w:rsid w:val="4D1F8A8A"/>
    <w:rsid w:val="4D38867E"/>
    <w:rsid w:val="4D4544DE"/>
    <w:rsid w:val="4D467C0B"/>
    <w:rsid w:val="4D4C9D74"/>
    <w:rsid w:val="4D5091D1"/>
    <w:rsid w:val="4D5B442D"/>
    <w:rsid w:val="4DAD476F"/>
    <w:rsid w:val="4DBD8EF6"/>
    <w:rsid w:val="4DD0C2DA"/>
    <w:rsid w:val="4DD6D2F7"/>
    <w:rsid w:val="4DD818A6"/>
    <w:rsid w:val="4DDDAAE6"/>
    <w:rsid w:val="4E522E6D"/>
    <w:rsid w:val="4E5A3F71"/>
    <w:rsid w:val="4E5BEBC2"/>
    <w:rsid w:val="4E63C95C"/>
    <w:rsid w:val="4E6B9F8E"/>
    <w:rsid w:val="4E6E245A"/>
    <w:rsid w:val="4E706435"/>
    <w:rsid w:val="4E8827A2"/>
    <w:rsid w:val="4E8A350A"/>
    <w:rsid w:val="4EC31C08"/>
    <w:rsid w:val="4F27051D"/>
    <w:rsid w:val="4F407DB8"/>
    <w:rsid w:val="4F7D68D5"/>
    <w:rsid w:val="4F853CA6"/>
    <w:rsid w:val="4F8A816E"/>
    <w:rsid w:val="4F8C9B3D"/>
    <w:rsid w:val="4FB51F6A"/>
    <w:rsid w:val="50040749"/>
    <w:rsid w:val="500449F7"/>
    <w:rsid w:val="501B246A"/>
    <w:rsid w:val="501F7A85"/>
    <w:rsid w:val="5026056B"/>
    <w:rsid w:val="5046EB6F"/>
    <w:rsid w:val="504F0737"/>
    <w:rsid w:val="505C8DBD"/>
    <w:rsid w:val="506474B2"/>
    <w:rsid w:val="506DACD3"/>
    <w:rsid w:val="507722CA"/>
    <w:rsid w:val="509CB442"/>
    <w:rsid w:val="50A662C6"/>
    <w:rsid w:val="50C15CDD"/>
    <w:rsid w:val="50C72AFD"/>
    <w:rsid w:val="50F22487"/>
    <w:rsid w:val="51171003"/>
    <w:rsid w:val="51193936"/>
    <w:rsid w:val="5136D66D"/>
    <w:rsid w:val="51393E75"/>
    <w:rsid w:val="515DD332"/>
    <w:rsid w:val="51675AAB"/>
    <w:rsid w:val="517E0DCD"/>
    <w:rsid w:val="517FDAD2"/>
    <w:rsid w:val="51C836BA"/>
    <w:rsid w:val="51DB7582"/>
    <w:rsid w:val="52050EA3"/>
    <w:rsid w:val="5221C1F3"/>
    <w:rsid w:val="5235E581"/>
    <w:rsid w:val="5269AA2B"/>
    <w:rsid w:val="527908E4"/>
    <w:rsid w:val="5291B827"/>
    <w:rsid w:val="52AAB9A5"/>
    <w:rsid w:val="52B35BB5"/>
    <w:rsid w:val="52B56A0B"/>
    <w:rsid w:val="52C30014"/>
    <w:rsid w:val="52DC7230"/>
    <w:rsid w:val="530AF6FC"/>
    <w:rsid w:val="5325CF31"/>
    <w:rsid w:val="53412721"/>
    <w:rsid w:val="534A6E8F"/>
    <w:rsid w:val="5370E61E"/>
    <w:rsid w:val="53779118"/>
    <w:rsid w:val="53AB6936"/>
    <w:rsid w:val="53C3DDC6"/>
    <w:rsid w:val="53E182FF"/>
    <w:rsid w:val="53F10F74"/>
    <w:rsid w:val="53FCA9B4"/>
    <w:rsid w:val="54073B60"/>
    <w:rsid w:val="540D8350"/>
    <w:rsid w:val="541DE28B"/>
    <w:rsid w:val="542C00E7"/>
    <w:rsid w:val="546EAE1D"/>
    <w:rsid w:val="54AA641F"/>
    <w:rsid w:val="54B508DE"/>
    <w:rsid w:val="54BD7E44"/>
    <w:rsid w:val="54BF052B"/>
    <w:rsid w:val="54D36693"/>
    <w:rsid w:val="54DC40C9"/>
    <w:rsid w:val="550D0EA3"/>
    <w:rsid w:val="5513570D"/>
    <w:rsid w:val="552FE3E8"/>
    <w:rsid w:val="553CAF65"/>
    <w:rsid w:val="5552C955"/>
    <w:rsid w:val="55728421"/>
    <w:rsid w:val="557BADD4"/>
    <w:rsid w:val="5584CFE0"/>
    <w:rsid w:val="558E0BA5"/>
    <w:rsid w:val="55AD94CF"/>
    <w:rsid w:val="55C4E797"/>
    <w:rsid w:val="55D4266A"/>
    <w:rsid w:val="55DB56D3"/>
    <w:rsid w:val="55E667B2"/>
    <w:rsid w:val="55EAC67C"/>
    <w:rsid w:val="560047B9"/>
    <w:rsid w:val="56103E3B"/>
    <w:rsid w:val="56346B8C"/>
    <w:rsid w:val="563FFB30"/>
    <w:rsid w:val="56523712"/>
    <w:rsid w:val="5655C1C7"/>
    <w:rsid w:val="56575E61"/>
    <w:rsid w:val="56594EA5"/>
    <w:rsid w:val="56598F26"/>
    <w:rsid w:val="5660BF84"/>
    <w:rsid w:val="566BDA49"/>
    <w:rsid w:val="568A65EE"/>
    <w:rsid w:val="56994A6C"/>
    <w:rsid w:val="56A6A3B9"/>
    <w:rsid w:val="56B28BEC"/>
    <w:rsid w:val="56B53F56"/>
    <w:rsid w:val="56BDDE58"/>
    <w:rsid w:val="56C64067"/>
    <w:rsid w:val="56D87FC6"/>
    <w:rsid w:val="56E388DE"/>
    <w:rsid w:val="56F1A823"/>
    <w:rsid w:val="571AC9D3"/>
    <w:rsid w:val="572F02BF"/>
    <w:rsid w:val="57368C5B"/>
    <w:rsid w:val="57763B5B"/>
    <w:rsid w:val="577E6FB8"/>
    <w:rsid w:val="5782612E"/>
    <w:rsid w:val="578B4608"/>
    <w:rsid w:val="57DE0C16"/>
    <w:rsid w:val="57DF289C"/>
    <w:rsid w:val="57FEFA06"/>
    <w:rsid w:val="5802CE08"/>
    <w:rsid w:val="581281D4"/>
    <w:rsid w:val="582BCFC1"/>
    <w:rsid w:val="583260DD"/>
    <w:rsid w:val="5838E705"/>
    <w:rsid w:val="585649D3"/>
    <w:rsid w:val="58744D3F"/>
    <w:rsid w:val="58823C70"/>
    <w:rsid w:val="5896E97F"/>
    <w:rsid w:val="589F57CC"/>
    <w:rsid w:val="58BACD74"/>
    <w:rsid w:val="58EE7999"/>
    <w:rsid w:val="59235F19"/>
    <w:rsid w:val="5938EDB3"/>
    <w:rsid w:val="593AD112"/>
    <w:rsid w:val="593E1543"/>
    <w:rsid w:val="5959F55A"/>
    <w:rsid w:val="5978E868"/>
    <w:rsid w:val="598F1B19"/>
    <w:rsid w:val="59906786"/>
    <w:rsid w:val="5996846C"/>
    <w:rsid w:val="59B7DC1E"/>
    <w:rsid w:val="59D0EB2E"/>
    <w:rsid w:val="59E07FC6"/>
    <w:rsid w:val="59E81176"/>
    <w:rsid w:val="59FB66BC"/>
    <w:rsid w:val="5A1F11F1"/>
    <w:rsid w:val="5A36F74D"/>
    <w:rsid w:val="5A407148"/>
    <w:rsid w:val="5A5532CB"/>
    <w:rsid w:val="5A5718A1"/>
    <w:rsid w:val="5A5B66E2"/>
    <w:rsid w:val="5A67BDC5"/>
    <w:rsid w:val="5A6BC3C2"/>
    <w:rsid w:val="5AD5AFBE"/>
    <w:rsid w:val="5B0BC7B6"/>
    <w:rsid w:val="5B14B8C9"/>
    <w:rsid w:val="5B1D8B1C"/>
    <w:rsid w:val="5B251820"/>
    <w:rsid w:val="5B57C4CA"/>
    <w:rsid w:val="5B5A098D"/>
    <w:rsid w:val="5B78307E"/>
    <w:rsid w:val="5B928497"/>
    <w:rsid w:val="5B9BDB8A"/>
    <w:rsid w:val="5BBA784E"/>
    <w:rsid w:val="5BC4B3BD"/>
    <w:rsid w:val="5BD92FE0"/>
    <w:rsid w:val="5C132810"/>
    <w:rsid w:val="5C15D7CC"/>
    <w:rsid w:val="5C176757"/>
    <w:rsid w:val="5C18ABA3"/>
    <w:rsid w:val="5C2F562C"/>
    <w:rsid w:val="5C308421"/>
    <w:rsid w:val="5C3179F0"/>
    <w:rsid w:val="5C4BC0FB"/>
    <w:rsid w:val="5C6735FB"/>
    <w:rsid w:val="5C6CC12B"/>
    <w:rsid w:val="5C81DFDC"/>
    <w:rsid w:val="5CA6C98E"/>
    <w:rsid w:val="5CD9058F"/>
    <w:rsid w:val="5D0C6C3C"/>
    <w:rsid w:val="5D185EDF"/>
    <w:rsid w:val="5D37775B"/>
    <w:rsid w:val="5D79936E"/>
    <w:rsid w:val="5D81CADC"/>
    <w:rsid w:val="5DAC1DAD"/>
    <w:rsid w:val="5DB637E0"/>
    <w:rsid w:val="5DBFDE5E"/>
    <w:rsid w:val="5DCC5482"/>
    <w:rsid w:val="5DD65A7D"/>
    <w:rsid w:val="5DE1E590"/>
    <w:rsid w:val="5DE74142"/>
    <w:rsid w:val="5E258B7F"/>
    <w:rsid w:val="5E4B382D"/>
    <w:rsid w:val="5E6F830B"/>
    <w:rsid w:val="5E873077"/>
    <w:rsid w:val="5E8D6E89"/>
    <w:rsid w:val="5E92EDAF"/>
    <w:rsid w:val="5EA45F23"/>
    <w:rsid w:val="5EBD84AE"/>
    <w:rsid w:val="5EBE907D"/>
    <w:rsid w:val="5F0418F2"/>
    <w:rsid w:val="5F0DED58"/>
    <w:rsid w:val="5F23D0BC"/>
    <w:rsid w:val="5F2D64D8"/>
    <w:rsid w:val="5F2EBF5C"/>
    <w:rsid w:val="5F3C505F"/>
    <w:rsid w:val="5F519644"/>
    <w:rsid w:val="5F8D1349"/>
    <w:rsid w:val="5FA9B292"/>
    <w:rsid w:val="5FC67C92"/>
    <w:rsid w:val="5FC6972D"/>
    <w:rsid w:val="5FC797A8"/>
    <w:rsid w:val="5FE047F9"/>
    <w:rsid w:val="5FE54B1B"/>
    <w:rsid w:val="5FE829EC"/>
    <w:rsid w:val="5FFCCD66"/>
    <w:rsid w:val="6009623D"/>
    <w:rsid w:val="605B4978"/>
    <w:rsid w:val="6070226D"/>
    <w:rsid w:val="6085167A"/>
    <w:rsid w:val="6092D033"/>
    <w:rsid w:val="60996605"/>
    <w:rsid w:val="6099D1B3"/>
    <w:rsid w:val="60A839AB"/>
    <w:rsid w:val="60AD6850"/>
    <w:rsid w:val="60C343FA"/>
    <w:rsid w:val="60FE3E5D"/>
    <w:rsid w:val="61007AA4"/>
    <w:rsid w:val="6142F17E"/>
    <w:rsid w:val="6161A7A9"/>
    <w:rsid w:val="61636439"/>
    <w:rsid w:val="616FD8DB"/>
    <w:rsid w:val="617C319D"/>
    <w:rsid w:val="61989DC7"/>
    <w:rsid w:val="61CA67C8"/>
    <w:rsid w:val="61DCEF1D"/>
    <w:rsid w:val="61F2909B"/>
    <w:rsid w:val="6201C61B"/>
    <w:rsid w:val="621FE4E2"/>
    <w:rsid w:val="62390692"/>
    <w:rsid w:val="624D8CDD"/>
    <w:rsid w:val="627391A0"/>
    <w:rsid w:val="62A11C45"/>
    <w:rsid w:val="62CEC9DC"/>
    <w:rsid w:val="62DA6612"/>
    <w:rsid w:val="63276136"/>
    <w:rsid w:val="63285067"/>
    <w:rsid w:val="63499921"/>
    <w:rsid w:val="635572AD"/>
    <w:rsid w:val="6362F0E7"/>
    <w:rsid w:val="63748219"/>
    <w:rsid w:val="63773787"/>
    <w:rsid w:val="638B5C93"/>
    <w:rsid w:val="63CF6EA4"/>
    <w:rsid w:val="63F1A7A1"/>
    <w:rsid w:val="6431E124"/>
    <w:rsid w:val="643B9606"/>
    <w:rsid w:val="643CECA6"/>
    <w:rsid w:val="6466413B"/>
    <w:rsid w:val="6480B1D2"/>
    <w:rsid w:val="6495F7CA"/>
    <w:rsid w:val="64AC5564"/>
    <w:rsid w:val="64D0ACF6"/>
    <w:rsid w:val="64F8CBB3"/>
    <w:rsid w:val="64F917F2"/>
    <w:rsid w:val="6509CAB6"/>
    <w:rsid w:val="6510A978"/>
    <w:rsid w:val="65310ABC"/>
    <w:rsid w:val="653AE1D5"/>
    <w:rsid w:val="655087D3"/>
    <w:rsid w:val="6552D32F"/>
    <w:rsid w:val="657F24E8"/>
    <w:rsid w:val="65C0A46C"/>
    <w:rsid w:val="65EC3D48"/>
    <w:rsid w:val="65F2138F"/>
    <w:rsid w:val="66062194"/>
    <w:rsid w:val="6618E908"/>
    <w:rsid w:val="661EC7A6"/>
    <w:rsid w:val="6641D350"/>
    <w:rsid w:val="665603C3"/>
    <w:rsid w:val="66727623"/>
    <w:rsid w:val="66A48487"/>
    <w:rsid w:val="66C18C79"/>
    <w:rsid w:val="66EAC3E4"/>
    <w:rsid w:val="66F5EC3B"/>
    <w:rsid w:val="66FC3F01"/>
    <w:rsid w:val="66FF0C27"/>
    <w:rsid w:val="6717460C"/>
    <w:rsid w:val="67181917"/>
    <w:rsid w:val="673AFD6D"/>
    <w:rsid w:val="6747F1AA"/>
    <w:rsid w:val="674FE4E9"/>
    <w:rsid w:val="676BC2F4"/>
    <w:rsid w:val="6786918D"/>
    <w:rsid w:val="67A7E44E"/>
    <w:rsid w:val="67D59B06"/>
    <w:rsid w:val="67F68FC4"/>
    <w:rsid w:val="67F8F685"/>
    <w:rsid w:val="6801F943"/>
    <w:rsid w:val="680AE868"/>
    <w:rsid w:val="68196305"/>
    <w:rsid w:val="682F788F"/>
    <w:rsid w:val="684A13B3"/>
    <w:rsid w:val="68802218"/>
    <w:rsid w:val="68805E3E"/>
    <w:rsid w:val="6892EA91"/>
    <w:rsid w:val="689B54D2"/>
    <w:rsid w:val="68BE7B32"/>
    <w:rsid w:val="68C00CA0"/>
    <w:rsid w:val="68E5DD66"/>
    <w:rsid w:val="68F8452E"/>
    <w:rsid w:val="69054522"/>
    <w:rsid w:val="6920057D"/>
    <w:rsid w:val="692AF824"/>
    <w:rsid w:val="6996A2BA"/>
    <w:rsid w:val="699FBB9F"/>
    <w:rsid w:val="69AB2EF8"/>
    <w:rsid w:val="69AD48BD"/>
    <w:rsid w:val="69C3E36A"/>
    <w:rsid w:val="69D2F808"/>
    <w:rsid w:val="69D5D421"/>
    <w:rsid w:val="69DBB05A"/>
    <w:rsid w:val="6A025660"/>
    <w:rsid w:val="6A05B041"/>
    <w:rsid w:val="6A439252"/>
    <w:rsid w:val="6A44488E"/>
    <w:rsid w:val="6A46FB52"/>
    <w:rsid w:val="6A5D40D4"/>
    <w:rsid w:val="6A5F87A7"/>
    <w:rsid w:val="6A992720"/>
    <w:rsid w:val="6AA438A8"/>
    <w:rsid w:val="6ABB7AB9"/>
    <w:rsid w:val="6AD13E26"/>
    <w:rsid w:val="6AD582BF"/>
    <w:rsid w:val="6AF3FA48"/>
    <w:rsid w:val="6B249177"/>
    <w:rsid w:val="6B25E96B"/>
    <w:rsid w:val="6B3EEDB8"/>
    <w:rsid w:val="6B4D6C19"/>
    <w:rsid w:val="6B55B273"/>
    <w:rsid w:val="6B69D6CC"/>
    <w:rsid w:val="6B7EDB3A"/>
    <w:rsid w:val="6B9731A7"/>
    <w:rsid w:val="6BBF9B90"/>
    <w:rsid w:val="6BC81AA4"/>
    <w:rsid w:val="6C2387C8"/>
    <w:rsid w:val="6C7D25BE"/>
    <w:rsid w:val="6C7F7F6C"/>
    <w:rsid w:val="6C9400A9"/>
    <w:rsid w:val="6CA9E6B5"/>
    <w:rsid w:val="6CD21B9B"/>
    <w:rsid w:val="6CD29ECD"/>
    <w:rsid w:val="6CDF79DD"/>
    <w:rsid w:val="6D06682D"/>
    <w:rsid w:val="6D0D9CEC"/>
    <w:rsid w:val="6D491533"/>
    <w:rsid w:val="6D577D6F"/>
    <w:rsid w:val="6D82DD0C"/>
    <w:rsid w:val="6D9562FC"/>
    <w:rsid w:val="6DAA8B0E"/>
    <w:rsid w:val="6DD8D969"/>
    <w:rsid w:val="6DFAC9C3"/>
    <w:rsid w:val="6E052042"/>
    <w:rsid w:val="6E0DABAA"/>
    <w:rsid w:val="6E1CAA70"/>
    <w:rsid w:val="6E2744EC"/>
    <w:rsid w:val="6EC36AFF"/>
    <w:rsid w:val="6EC53FFD"/>
    <w:rsid w:val="6EFD1728"/>
    <w:rsid w:val="6F014AD2"/>
    <w:rsid w:val="6F01A2FB"/>
    <w:rsid w:val="6F35B509"/>
    <w:rsid w:val="6F6C5043"/>
    <w:rsid w:val="6F7E925B"/>
    <w:rsid w:val="6F7F4767"/>
    <w:rsid w:val="6F87736C"/>
    <w:rsid w:val="6F8C6163"/>
    <w:rsid w:val="6F8EF5C4"/>
    <w:rsid w:val="6F9C53C2"/>
    <w:rsid w:val="6FBA1900"/>
    <w:rsid w:val="6FE8C001"/>
    <w:rsid w:val="6FF01FE1"/>
    <w:rsid w:val="7007CE70"/>
    <w:rsid w:val="70DC7889"/>
    <w:rsid w:val="70EC4ABA"/>
    <w:rsid w:val="70F1B9AB"/>
    <w:rsid w:val="711915E8"/>
    <w:rsid w:val="711E9D5A"/>
    <w:rsid w:val="712A445C"/>
    <w:rsid w:val="71407FAA"/>
    <w:rsid w:val="717BA22D"/>
    <w:rsid w:val="717ED812"/>
    <w:rsid w:val="71C50A97"/>
    <w:rsid w:val="71D9FCB3"/>
    <w:rsid w:val="71E0E606"/>
    <w:rsid w:val="7203412E"/>
    <w:rsid w:val="72129CF2"/>
    <w:rsid w:val="721C8656"/>
    <w:rsid w:val="722CD51B"/>
    <w:rsid w:val="7252A498"/>
    <w:rsid w:val="725D66FF"/>
    <w:rsid w:val="728D7EBF"/>
    <w:rsid w:val="72BA7D0E"/>
    <w:rsid w:val="72D89165"/>
    <w:rsid w:val="72EB7644"/>
    <w:rsid w:val="72F01B93"/>
    <w:rsid w:val="7303B540"/>
    <w:rsid w:val="733A04D3"/>
    <w:rsid w:val="733B1977"/>
    <w:rsid w:val="733B812F"/>
    <w:rsid w:val="73794D28"/>
    <w:rsid w:val="7380A6EB"/>
    <w:rsid w:val="7383BE75"/>
    <w:rsid w:val="738559C7"/>
    <w:rsid w:val="73891031"/>
    <w:rsid w:val="73990AB6"/>
    <w:rsid w:val="73A1B4B6"/>
    <w:rsid w:val="742F7F86"/>
    <w:rsid w:val="74442DBF"/>
    <w:rsid w:val="74561496"/>
    <w:rsid w:val="7458B5CF"/>
    <w:rsid w:val="74716B2D"/>
    <w:rsid w:val="747C0C98"/>
    <w:rsid w:val="7481B431"/>
    <w:rsid w:val="74CC6C09"/>
    <w:rsid w:val="74D7D3B2"/>
    <w:rsid w:val="74DF0E9C"/>
    <w:rsid w:val="7570E47F"/>
    <w:rsid w:val="75743786"/>
    <w:rsid w:val="75A207A9"/>
    <w:rsid w:val="75A5DDC7"/>
    <w:rsid w:val="75A7E8DF"/>
    <w:rsid w:val="75D205C3"/>
    <w:rsid w:val="75D51AE2"/>
    <w:rsid w:val="75D81654"/>
    <w:rsid w:val="75D89981"/>
    <w:rsid w:val="75E54E27"/>
    <w:rsid w:val="75FC8536"/>
    <w:rsid w:val="76047D47"/>
    <w:rsid w:val="761635E4"/>
    <w:rsid w:val="76192E74"/>
    <w:rsid w:val="762022EC"/>
    <w:rsid w:val="7633F042"/>
    <w:rsid w:val="764E1197"/>
    <w:rsid w:val="765C5463"/>
    <w:rsid w:val="7670F0C3"/>
    <w:rsid w:val="7685F8C8"/>
    <w:rsid w:val="7693B66E"/>
    <w:rsid w:val="76CC8F0B"/>
    <w:rsid w:val="76FBD9C4"/>
    <w:rsid w:val="77165770"/>
    <w:rsid w:val="773B27F8"/>
    <w:rsid w:val="773F38BD"/>
    <w:rsid w:val="774A407B"/>
    <w:rsid w:val="775F02F1"/>
    <w:rsid w:val="77628EC2"/>
    <w:rsid w:val="7770280F"/>
    <w:rsid w:val="779077DA"/>
    <w:rsid w:val="77B17DF4"/>
    <w:rsid w:val="77B5F925"/>
    <w:rsid w:val="77F824C4"/>
    <w:rsid w:val="77FBF20E"/>
    <w:rsid w:val="781DED59"/>
    <w:rsid w:val="7825DF3D"/>
    <w:rsid w:val="78287E8A"/>
    <w:rsid w:val="783B2831"/>
    <w:rsid w:val="783C3D1A"/>
    <w:rsid w:val="7849F74A"/>
    <w:rsid w:val="7856F827"/>
    <w:rsid w:val="78581510"/>
    <w:rsid w:val="7861A2C4"/>
    <w:rsid w:val="7865507F"/>
    <w:rsid w:val="78829167"/>
    <w:rsid w:val="789FC57B"/>
    <w:rsid w:val="78B490E0"/>
    <w:rsid w:val="78D000DF"/>
    <w:rsid w:val="78F5979F"/>
    <w:rsid w:val="792983F5"/>
    <w:rsid w:val="792DF782"/>
    <w:rsid w:val="793425F8"/>
    <w:rsid w:val="79564E39"/>
    <w:rsid w:val="795DE695"/>
    <w:rsid w:val="797679EA"/>
    <w:rsid w:val="797D51C2"/>
    <w:rsid w:val="798BA637"/>
    <w:rsid w:val="798E3FD2"/>
    <w:rsid w:val="7992C2E4"/>
    <w:rsid w:val="79A05712"/>
    <w:rsid w:val="79AAC2B3"/>
    <w:rsid w:val="79ACA2F3"/>
    <w:rsid w:val="79BAF8A8"/>
    <w:rsid w:val="79CA980E"/>
    <w:rsid w:val="79D50A23"/>
    <w:rsid w:val="79DCAD87"/>
    <w:rsid w:val="7A0D26F1"/>
    <w:rsid w:val="7A4DA001"/>
    <w:rsid w:val="7A63E8EE"/>
    <w:rsid w:val="7A6A3272"/>
    <w:rsid w:val="7A6EF544"/>
    <w:rsid w:val="7A73DA8A"/>
    <w:rsid w:val="7A8BF103"/>
    <w:rsid w:val="7ABBC88A"/>
    <w:rsid w:val="7ACC3544"/>
    <w:rsid w:val="7AD7ED28"/>
    <w:rsid w:val="7AE2051B"/>
    <w:rsid w:val="7AE25C10"/>
    <w:rsid w:val="7AF3940F"/>
    <w:rsid w:val="7B1BCC86"/>
    <w:rsid w:val="7B2D765C"/>
    <w:rsid w:val="7B352138"/>
    <w:rsid w:val="7B384925"/>
    <w:rsid w:val="7B920565"/>
    <w:rsid w:val="7BCB5622"/>
    <w:rsid w:val="7BD59E23"/>
    <w:rsid w:val="7C254484"/>
    <w:rsid w:val="7C5E5F65"/>
    <w:rsid w:val="7C63FFBF"/>
    <w:rsid w:val="7C6BC6BA"/>
    <w:rsid w:val="7C74066C"/>
    <w:rsid w:val="7C825148"/>
    <w:rsid w:val="7C8E2AC0"/>
    <w:rsid w:val="7C94CCBF"/>
    <w:rsid w:val="7C967C76"/>
    <w:rsid w:val="7CA78FB3"/>
    <w:rsid w:val="7CC41CF3"/>
    <w:rsid w:val="7CC6FA50"/>
    <w:rsid w:val="7CCFC7D8"/>
    <w:rsid w:val="7CF38288"/>
    <w:rsid w:val="7CFFF78E"/>
    <w:rsid w:val="7D1B0AAB"/>
    <w:rsid w:val="7D24D516"/>
    <w:rsid w:val="7D24E33A"/>
    <w:rsid w:val="7D2F6D43"/>
    <w:rsid w:val="7D3148D1"/>
    <w:rsid w:val="7D672683"/>
    <w:rsid w:val="7D6F4E32"/>
    <w:rsid w:val="7D901DA1"/>
    <w:rsid w:val="7D916C41"/>
    <w:rsid w:val="7D99CA89"/>
    <w:rsid w:val="7DAD262D"/>
    <w:rsid w:val="7DB667C7"/>
    <w:rsid w:val="7DD62668"/>
    <w:rsid w:val="7DDE1014"/>
    <w:rsid w:val="7DDEC7EA"/>
    <w:rsid w:val="7DF915C8"/>
    <w:rsid w:val="7E0D29E9"/>
    <w:rsid w:val="7E177B70"/>
    <w:rsid w:val="7E18747A"/>
    <w:rsid w:val="7E18AD12"/>
    <w:rsid w:val="7E19CA0A"/>
    <w:rsid w:val="7E1C0EC5"/>
    <w:rsid w:val="7E20BF78"/>
    <w:rsid w:val="7E49E4EE"/>
    <w:rsid w:val="7E5690FA"/>
    <w:rsid w:val="7E8E6D82"/>
    <w:rsid w:val="7EBF690E"/>
    <w:rsid w:val="7EBFE614"/>
    <w:rsid w:val="7EDD3A7E"/>
    <w:rsid w:val="7F0169AF"/>
    <w:rsid w:val="7F170A3E"/>
    <w:rsid w:val="7F90B898"/>
    <w:rsid w:val="7FADDCD5"/>
    <w:rsid w:val="7FB9DFFA"/>
    <w:rsid w:val="7FC1289F"/>
    <w:rsid w:val="7FCC6D81"/>
    <w:rsid w:val="7FD46F6E"/>
    <w:rsid w:val="7FE460DD"/>
    <w:rsid w:val="7FF6CFE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b71f36"/>
    </o:shapedefaults>
    <o:shapelayout v:ext="edit">
      <o:idmap v:ext="edit" data="1"/>
    </o:shapelayout>
  </w:shapeDefaults>
  <w:decimalSymbol w:val="."/>
  <w:listSeparator w:val=","/>
  <w14:docId w14:val="7B1056DF"/>
  <w15:docId w15:val="{8C7032B1-1598-48EA-9D3B-4F8C7FE4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D09"/>
    <w:rPr>
      <w:rFonts w:ascii="Tahoma" w:hAnsi="Tahoma" w:cs="Tahoma"/>
      <w:sz w:val="16"/>
      <w:szCs w:val="16"/>
    </w:rPr>
  </w:style>
  <w:style w:type="paragraph" w:styleId="ListParagraph">
    <w:name w:val="List Paragraph"/>
    <w:basedOn w:val="Normal"/>
    <w:uiPriority w:val="34"/>
    <w:qFormat/>
    <w:rsid w:val="006A652C"/>
    <w:pPr>
      <w:ind w:left="720"/>
      <w:contextualSpacing/>
    </w:pPr>
  </w:style>
  <w:style w:type="paragraph" w:styleId="Header">
    <w:name w:val="header"/>
    <w:basedOn w:val="Normal"/>
    <w:link w:val="HeaderChar"/>
    <w:uiPriority w:val="99"/>
    <w:unhideWhenUsed/>
    <w:rsid w:val="00D02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A16"/>
  </w:style>
  <w:style w:type="paragraph" w:styleId="Footer">
    <w:name w:val="footer"/>
    <w:basedOn w:val="Normal"/>
    <w:link w:val="FooterChar"/>
    <w:uiPriority w:val="99"/>
    <w:unhideWhenUsed/>
    <w:rsid w:val="00D02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A16"/>
  </w:style>
  <w:style w:type="character" w:styleId="Hyperlink">
    <w:name w:val="Hyperlink"/>
    <w:basedOn w:val="DefaultParagraphFont"/>
    <w:uiPriority w:val="99"/>
    <w:unhideWhenUsed/>
    <w:rsid w:val="00D02A16"/>
    <w:rPr>
      <w:color w:val="0000FF" w:themeColor="hyperlink"/>
      <w:u w:val="single"/>
    </w:rPr>
  </w:style>
  <w:style w:type="paragraph" w:customStyle="1" w:styleId="Default">
    <w:name w:val="Default"/>
    <w:rsid w:val="00B57B8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E7C2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12E71"/>
    <w:rPr>
      <w:color w:val="808080"/>
    </w:rPr>
  </w:style>
  <w:style w:type="table" w:styleId="TableGrid">
    <w:name w:val="Table Grid"/>
    <w:basedOn w:val="TableNormal"/>
    <w:uiPriority w:val="59"/>
    <w:rsid w:val="00090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07A6E"/>
    <w:rPr>
      <w:i/>
      <w:iCs/>
      <w:color w:val="808080" w:themeColor="text1" w:themeTint="7F"/>
    </w:rPr>
  </w:style>
  <w:style w:type="character" w:styleId="Emphasis">
    <w:name w:val="Emphasis"/>
    <w:basedOn w:val="DefaultParagraphFont"/>
    <w:uiPriority w:val="20"/>
    <w:qFormat/>
    <w:rsid w:val="00263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7844">
      <w:bodyDiv w:val="1"/>
      <w:marLeft w:val="0"/>
      <w:marRight w:val="0"/>
      <w:marTop w:val="0"/>
      <w:marBottom w:val="0"/>
      <w:divBdr>
        <w:top w:val="none" w:sz="0" w:space="0" w:color="auto"/>
        <w:left w:val="none" w:sz="0" w:space="0" w:color="auto"/>
        <w:bottom w:val="none" w:sz="0" w:space="0" w:color="auto"/>
        <w:right w:val="none" w:sz="0" w:space="0" w:color="auto"/>
      </w:divBdr>
    </w:div>
    <w:div w:id="1158379253">
      <w:bodyDiv w:val="1"/>
      <w:marLeft w:val="0"/>
      <w:marRight w:val="0"/>
      <w:marTop w:val="0"/>
      <w:marBottom w:val="0"/>
      <w:divBdr>
        <w:top w:val="none" w:sz="0" w:space="0" w:color="auto"/>
        <w:left w:val="none" w:sz="0" w:space="0" w:color="auto"/>
        <w:bottom w:val="none" w:sz="0" w:space="0" w:color="auto"/>
        <w:right w:val="none" w:sz="0" w:space="0" w:color="auto"/>
      </w:divBdr>
    </w:div>
    <w:div w:id="1219784050">
      <w:bodyDiv w:val="1"/>
      <w:marLeft w:val="0"/>
      <w:marRight w:val="0"/>
      <w:marTop w:val="0"/>
      <w:marBottom w:val="0"/>
      <w:divBdr>
        <w:top w:val="none" w:sz="0" w:space="0" w:color="auto"/>
        <w:left w:val="none" w:sz="0" w:space="0" w:color="auto"/>
        <w:bottom w:val="none" w:sz="0" w:space="0" w:color="auto"/>
        <w:right w:val="none" w:sz="0" w:space="0" w:color="auto"/>
      </w:divBdr>
    </w:div>
    <w:div w:id="1435594581">
      <w:bodyDiv w:val="1"/>
      <w:marLeft w:val="0"/>
      <w:marRight w:val="0"/>
      <w:marTop w:val="0"/>
      <w:marBottom w:val="0"/>
      <w:divBdr>
        <w:top w:val="none" w:sz="0" w:space="0" w:color="auto"/>
        <w:left w:val="none" w:sz="0" w:space="0" w:color="auto"/>
        <w:bottom w:val="none" w:sz="0" w:space="0" w:color="auto"/>
        <w:right w:val="none" w:sz="0" w:space="0" w:color="auto"/>
      </w:divBdr>
    </w:div>
    <w:div w:id="20112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8F12729C7E494B9EA1E57FFC9CAB70" ma:contentTypeVersion="18" ma:contentTypeDescription="Create a new document." ma:contentTypeScope="" ma:versionID="36338f7c2855f06c417564e72924eb54">
  <xsd:schema xmlns:xsd="http://www.w3.org/2001/XMLSchema" xmlns:xs="http://www.w3.org/2001/XMLSchema" xmlns:p="http://schemas.microsoft.com/office/2006/metadata/properties" xmlns:ns3="83807729-f922-4d8c-b92f-c3ff088c78be" xmlns:ns4="690ad170-8c32-47f2-8f16-c2fea9b95d95" targetNamespace="http://schemas.microsoft.com/office/2006/metadata/properties" ma:root="true" ma:fieldsID="591e502840b0f19bbc6c0ca87c96aaf6" ns3:_="" ns4:_="">
    <xsd:import namespace="83807729-f922-4d8c-b92f-c3ff088c78be"/>
    <xsd:import namespace="690ad170-8c32-47f2-8f16-c2fea9b95d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07729-f922-4d8c-b92f-c3ff088c7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0ad170-8c32-47f2-8f16-c2fea9b95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90ad170-8c32-47f2-8f16-c2fea9b95d95">
      <UserInfo>
        <DisplayName>Mrs. H. Winter</DisplayName>
        <AccountId>13</AccountId>
        <AccountType/>
      </UserInfo>
    </SharedWithUsers>
    <_activity xmlns="83807729-f922-4d8c-b92f-c3ff088c78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41FE7-D831-4BA3-BE68-0AF340541EAC}">
  <ds:schemaRefs>
    <ds:schemaRef ds:uri="http://schemas.openxmlformats.org/officeDocument/2006/bibliography"/>
  </ds:schemaRefs>
</ds:datastoreItem>
</file>

<file path=customXml/itemProps2.xml><?xml version="1.0" encoding="utf-8"?>
<ds:datastoreItem xmlns:ds="http://schemas.openxmlformats.org/officeDocument/2006/customXml" ds:itemID="{8E2A8D7C-119E-4328-BC34-5C792CE4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07729-f922-4d8c-b92f-c3ff088c78be"/>
    <ds:schemaRef ds:uri="690ad170-8c32-47f2-8f16-c2fea9b95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BDF5A-05E3-40F0-A70E-9B9693A10671}">
  <ds:schemaRefs>
    <ds:schemaRef ds:uri="http://schemas.microsoft.com/office/2006/documentManagement/types"/>
    <ds:schemaRef ds:uri="http://schemas.microsoft.com/office/2006/metadata/properties"/>
    <ds:schemaRef ds:uri="http://purl.org/dc/elements/1.1/"/>
    <ds:schemaRef ds:uri="http://www.w3.org/XML/1998/namespace"/>
    <ds:schemaRef ds:uri="690ad170-8c32-47f2-8f16-c2fea9b95d95"/>
    <ds:schemaRef ds:uri="http://schemas.openxmlformats.org/package/2006/metadata/core-properties"/>
    <ds:schemaRef ds:uri="83807729-f922-4d8c-b92f-c3ff088c78be"/>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8B581AB1-995C-4A30-8744-06C79AE7A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Tibbetts</dc:creator>
  <cp:keywords/>
  <dc:description/>
  <cp:lastModifiedBy>Miss C. Robinson</cp:lastModifiedBy>
  <cp:revision>2</cp:revision>
  <cp:lastPrinted>2018-03-06T09:20:00Z</cp:lastPrinted>
  <dcterms:created xsi:type="dcterms:W3CDTF">2025-06-11T13:47:00Z</dcterms:created>
  <dcterms:modified xsi:type="dcterms:W3CDTF">2025-06-11T13:47:00Z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0x010100088F12729C7E494B9EA1E57FFC9CAB70</vt:lpwstr>
  </property>
</Properties>
</file>