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11" w:rsidRDefault="00AA1711" w:rsidP="00AA1711">
      <w:r>
        <w:rPr>
          <w:rFonts w:ascii="Arial" w:hAnsi="Arial" w:cs="Arial"/>
          <w:b/>
          <w:bCs/>
          <w:sz w:val="36"/>
          <w:szCs w:val="36"/>
        </w:rPr>
        <w:t>C2 Separation Techniques</w:t>
      </w:r>
    </w:p>
    <w:p w:rsidR="00AA1711" w:rsidRDefault="00AA1711"/>
    <w:tbl>
      <w:tblPr>
        <w:tblW w:w="1046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2"/>
        <w:gridCol w:w="6423"/>
      </w:tblGrid>
      <w:tr w:rsidR="0049173F" w:rsidRPr="00AA1711" w:rsidTr="00AA1711">
        <w:trPr>
          <w:trHeight w:val="901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73F" w:rsidRPr="00AA1711" w:rsidRDefault="0049173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AA1711">
              <w:rPr>
                <w:sz w:val="24"/>
                <w:szCs w:val="24"/>
                <w:u w:val="single"/>
              </w:rPr>
              <w:t>Keyword</w:t>
            </w:r>
          </w:p>
        </w:tc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73F" w:rsidRPr="00AA1711" w:rsidRDefault="0049173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AA1711">
              <w:rPr>
                <w:sz w:val="24"/>
                <w:szCs w:val="24"/>
                <w:u w:val="single"/>
              </w:rPr>
              <w:t xml:space="preserve">Meaning </w:t>
            </w:r>
          </w:p>
        </w:tc>
      </w:tr>
      <w:tr w:rsidR="0049173F" w:rsidRPr="00AA1711" w:rsidTr="00AA1711">
        <w:trPr>
          <w:trHeight w:val="1113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73F" w:rsidRPr="00AA1711" w:rsidRDefault="0049173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AA1711">
              <w:rPr>
                <w:rFonts w:ascii="Calibri body" w:hAnsi="Calibri body" w:cs="Calibri body"/>
                <w:sz w:val="24"/>
                <w:szCs w:val="24"/>
              </w:rPr>
              <w:t>Mixture</w:t>
            </w:r>
          </w:p>
        </w:tc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73F" w:rsidRPr="00AA1711" w:rsidRDefault="0049173F">
            <w:pPr>
              <w:rPr>
                <w:color w:val="auto"/>
                <w:kern w:val="0"/>
                <w:sz w:val="24"/>
                <w:szCs w:val="24"/>
              </w:rPr>
            </w:pPr>
            <w:r w:rsidRPr="00AA1711">
              <w:rPr>
                <w:rFonts w:ascii="Calibri body" w:hAnsi="Calibri body" w:cs="Calibri body"/>
                <w:sz w:val="24"/>
                <w:szCs w:val="24"/>
              </w:rPr>
              <w:t>Mixture contains two or more substances that are not chemically combined.</w:t>
            </w:r>
          </w:p>
        </w:tc>
      </w:tr>
      <w:tr w:rsidR="0049173F" w:rsidRPr="00AA1711" w:rsidTr="00AA1711">
        <w:trPr>
          <w:trHeight w:val="1111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73F" w:rsidRPr="00AA1711" w:rsidRDefault="0049173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AA1711">
              <w:rPr>
                <w:rFonts w:ascii="Calibri body" w:hAnsi="Calibri body" w:cs="Calibri body"/>
                <w:kern w:val="24"/>
                <w:sz w:val="24"/>
                <w:szCs w:val="24"/>
              </w:rPr>
              <w:t>Dissolve</w:t>
            </w:r>
          </w:p>
        </w:tc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73F" w:rsidRPr="00AA1711" w:rsidRDefault="0049173F">
            <w:pPr>
              <w:rPr>
                <w:color w:val="auto"/>
                <w:kern w:val="0"/>
                <w:sz w:val="24"/>
                <w:szCs w:val="24"/>
              </w:rPr>
            </w:pPr>
            <w:r w:rsidRPr="00AA1711">
              <w:rPr>
                <w:rFonts w:ascii="Calibri body" w:hAnsi="Calibri body" w:cs="Calibri body"/>
                <w:kern w:val="24"/>
                <w:sz w:val="24"/>
                <w:szCs w:val="24"/>
                <w:lang w:val="en-US"/>
              </w:rPr>
              <w:t>Become or cause to become incorporated into a liquid so as to form a solution</w:t>
            </w:r>
            <w:r w:rsidRPr="00AA1711">
              <w:rPr>
                <w:rFonts w:ascii="Calibri body" w:hAnsi="Calibri body" w:cs="Calibri body"/>
                <w:sz w:val="24"/>
                <w:szCs w:val="24"/>
                <w:lang w:val="en-US"/>
              </w:rPr>
              <w:t xml:space="preserve"> </w:t>
            </w:r>
          </w:p>
        </w:tc>
      </w:tr>
      <w:tr w:rsidR="0049173F" w:rsidRPr="00AA1711" w:rsidTr="00AA1711">
        <w:trPr>
          <w:trHeight w:val="920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73F" w:rsidRPr="00AA1711" w:rsidRDefault="0049173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AA1711">
              <w:rPr>
                <w:rFonts w:ascii="Calibri body" w:hAnsi="Calibri body" w:cs="Calibri body"/>
                <w:kern w:val="24"/>
                <w:sz w:val="24"/>
                <w:szCs w:val="24"/>
              </w:rPr>
              <w:t>Soluble</w:t>
            </w:r>
          </w:p>
        </w:tc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73F" w:rsidRPr="00AA1711" w:rsidRDefault="0049173F">
            <w:pPr>
              <w:rPr>
                <w:color w:val="auto"/>
                <w:kern w:val="0"/>
                <w:sz w:val="24"/>
                <w:szCs w:val="24"/>
              </w:rPr>
            </w:pPr>
            <w:r w:rsidRPr="00AA1711">
              <w:rPr>
                <w:rFonts w:ascii="Calibri body" w:hAnsi="Calibri body" w:cs="Calibri body"/>
                <w:kern w:val="24"/>
                <w:sz w:val="24"/>
                <w:szCs w:val="24"/>
                <w:lang w:val="en-US"/>
              </w:rPr>
              <w:t>Able to be dissolved</w:t>
            </w:r>
          </w:p>
        </w:tc>
      </w:tr>
      <w:tr w:rsidR="0049173F" w:rsidRPr="00AA1711" w:rsidTr="00AA1711">
        <w:trPr>
          <w:trHeight w:val="1113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73F" w:rsidRPr="00AA1711" w:rsidRDefault="0049173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AA1711">
              <w:rPr>
                <w:rFonts w:ascii="Calibri body" w:hAnsi="Calibri body" w:cs="Calibri body"/>
                <w:kern w:val="24"/>
                <w:sz w:val="24"/>
                <w:szCs w:val="24"/>
              </w:rPr>
              <w:t>Insoluble</w:t>
            </w:r>
          </w:p>
        </w:tc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73F" w:rsidRPr="00AA1711" w:rsidRDefault="0049173F">
            <w:pPr>
              <w:rPr>
                <w:color w:val="auto"/>
                <w:kern w:val="0"/>
                <w:sz w:val="24"/>
                <w:szCs w:val="24"/>
              </w:rPr>
            </w:pPr>
            <w:r w:rsidRPr="00AA1711">
              <w:rPr>
                <w:rFonts w:ascii="Calibri body" w:hAnsi="Calibri body" w:cs="Calibri body"/>
                <w:kern w:val="24"/>
                <w:sz w:val="24"/>
                <w:szCs w:val="24"/>
              </w:rPr>
              <w:t xml:space="preserve">Unable to dissolve </w:t>
            </w:r>
          </w:p>
        </w:tc>
      </w:tr>
      <w:tr w:rsidR="0049173F" w:rsidRPr="00AA1711" w:rsidTr="00AA1711">
        <w:trPr>
          <w:trHeight w:val="1368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73F" w:rsidRPr="00AA1711" w:rsidRDefault="0049173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AA1711">
              <w:rPr>
                <w:rFonts w:ascii="Calibri body" w:hAnsi="Calibri body" w:cs="Calibri body"/>
                <w:kern w:val="24"/>
                <w:sz w:val="24"/>
                <w:szCs w:val="24"/>
              </w:rPr>
              <w:t>Solution</w:t>
            </w:r>
          </w:p>
        </w:tc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73F" w:rsidRPr="00AA1711" w:rsidRDefault="0049173F">
            <w:pPr>
              <w:rPr>
                <w:color w:val="auto"/>
                <w:kern w:val="0"/>
                <w:sz w:val="24"/>
                <w:szCs w:val="24"/>
              </w:rPr>
            </w:pPr>
            <w:r w:rsidRPr="00AA1711">
              <w:rPr>
                <w:rFonts w:ascii="Calibri body" w:hAnsi="Calibri body" w:cs="Calibri body"/>
                <w:kern w:val="24"/>
                <w:sz w:val="24"/>
                <w:szCs w:val="24"/>
                <w:lang w:val="en-US"/>
              </w:rPr>
              <w:t>The process or state of being dissolved in a solvent</w:t>
            </w:r>
          </w:p>
        </w:tc>
      </w:tr>
      <w:tr w:rsidR="0049173F" w:rsidRPr="00AA1711" w:rsidTr="00AA1711">
        <w:trPr>
          <w:trHeight w:val="1300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73F" w:rsidRPr="00AA1711" w:rsidRDefault="0049173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AA1711">
              <w:rPr>
                <w:rFonts w:ascii="Calibri body" w:hAnsi="Calibri body" w:cs="Calibri body"/>
                <w:kern w:val="24"/>
                <w:sz w:val="24"/>
                <w:szCs w:val="24"/>
              </w:rPr>
              <w:t>Solvent</w:t>
            </w:r>
          </w:p>
        </w:tc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73F" w:rsidRPr="00AA1711" w:rsidRDefault="0049173F">
            <w:pPr>
              <w:rPr>
                <w:color w:val="auto"/>
                <w:kern w:val="0"/>
                <w:sz w:val="24"/>
                <w:szCs w:val="24"/>
              </w:rPr>
            </w:pPr>
            <w:r w:rsidRPr="00AA1711">
              <w:rPr>
                <w:rFonts w:ascii="Calibri body" w:hAnsi="Calibri body" w:cs="Calibri body"/>
                <w:kern w:val="24"/>
                <w:sz w:val="24"/>
                <w:szCs w:val="24"/>
                <w:lang w:val="en-US"/>
              </w:rPr>
              <w:t>Able to dissolve other substances</w:t>
            </w:r>
            <w:r w:rsidRPr="00AA1711">
              <w:rPr>
                <w:rFonts w:ascii="Calibri body" w:hAnsi="Calibri body" w:cs="Calibri body"/>
                <w:sz w:val="24"/>
                <w:szCs w:val="24"/>
                <w:lang w:val="en-US"/>
              </w:rPr>
              <w:t xml:space="preserve"> </w:t>
            </w:r>
          </w:p>
        </w:tc>
      </w:tr>
      <w:tr w:rsidR="0049173F" w:rsidRPr="00AA1711" w:rsidTr="00AA1711">
        <w:trPr>
          <w:trHeight w:val="1253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73F" w:rsidRPr="00AA1711" w:rsidRDefault="0049173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AA1711">
              <w:rPr>
                <w:rFonts w:ascii="Calibri body" w:hAnsi="Calibri body" w:cs="Calibri body"/>
                <w:kern w:val="24"/>
                <w:sz w:val="24"/>
                <w:szCs w:val="24"/>
              </w:rPr>
              <w:t>Solute</w:t>
            </w:r>
          </w:p>
        </w:tc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73F" w:rsidRPr="00AA1711" w:rsidRDefault="0049173F">
            <w:pPr>
              <w:rPr>
                <w:color w:val="auto"/>
                <w:kern w:val="0"/>
                <w:sz w:val="24"/>
                <w:szCs w:val="24"/>
              </w:rPr>
            </w:pPr>
            <w:r w:rsidRPr="00AA1711">
              <w:rPr>
                <w:rFonts w:ascii="Calibri body" w:hAnsi="Calibri body" w:cs="Calibri body"/>
                <w:kern w:val="24"/>
                <w:sz w:val="24"/>
                <w:szCs w:val="24"/>
                <w:lang w:val="en-US"/>
              </w:rPr>
              <w:t>The minor component in a solution, dissolved in the solvent</w:t>
            </w:r>
          </w:p>
        </w:tc>
      </w:tr>
      <w:tr w:rsidR="0049173F" w:rsidRPr="00AA1711" w:rsidTr="00AA1711">
        <w:trPr>
          <w:trHeight w:val="1374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73F" w:rsidRPr="00AA1711" w:rsidRDefault="0049173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AA1711">
              <w:rPr>
                <w:rFonts w:ascii="Calibri body" w:hAnsi="Calibri body" w:cs="Calibri body"/>
                <w:sz w:val="24"/>
                <w:szCs w:val="24"/>
              </w:rPr>
              <w:t>Filtration</w:t>
            </w:r>
          </w:p>
        </w:tc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73F" w:rsidRPr="00AA1711" w:rsidRDefault="0049173F">
            <w:pPr>
              <w:rPr>
                <w:color w:val="auto"/>
                <w:kern w:val="0"/>
                <w:sz w:val="24"/>
                <w:szCs w:val="24"/>
              </w:rPr>
            </w:pPr>
            <w:r w:rsidRPr="00AA1711">
              <w:rPr>
                <w:rFonts w:ascii="Calibri body" w:hAnsi="Calibri body" w:cs="Calibri body"/>
                <w:sz w:val="24"/>
                <w:szCs w:val="24"/>
              </w:rPr>
              <w:t>Filtration is any of various mechanical, physical or biological operations that separate solids from fluids</w:t>
            </w:r>
          </w:p>
        </w:tc>
      </w:tr>
      <w:tr w:rsidR="0049173F" w:rsidRPr="00AA1711" w:rsidTr="00AA1711">
        <w:trPr>
          <w:trHeight w:val="1322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73F" w:rsidRPr="00AA1711" w:rsidRDefault="0049173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AA1711">
              <w:rPr>
                <w:rFonts w:ascii="Calibri body" w:hAnsi="Calibri body" w:cs="Calibri body"/>
                <w:sz w:val="24"/>
                <w:szCs w:val="24"/>
              </w:rPr>
              <w:lastRenderedPageBreak/>
              <w:t>Evaporation</w:t>
            </w:r>
          </w:p>
        </w:tc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73F" w:rsidRPr="00AA1711" w:rsidRDefault="0049173F">
            <w:pPr>
              <w:rPr>
                <w:color w:val="auto"/>
                <w:kern w:val="0"/>
                <w:sz w:val="24"/>
                <w:szCs w:val="24"/>
              </w:rPr>
            </w:pPr>
            <w:r w:rsidRPr="00AA1711">
              <w:rPr>
                <w:rFonts w:ascii="Calibri body" w:hAnsi="Calibri body" w:cs="Calibri body"/>
                <w:sz w:val="24"/>
                <w:szCs w:val="24"/>
              </w:rPr>
              <w:t>The process of turning from liquid into vapour</w:t>
            </w:r>
          </w:p>
        </w:tc>
      </w:tr>
      <w:tr w:rsidR="0049173F" w:rsidRPr="00AA1711" w:rsidTr="00AA1711">
        <w:trPr>
          <w:trHeight w:val="1836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73F" w:rsidRPr="00AA1711" w:rsidRDefault="0049173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AA1711">
              <w:rPr>
                <w:rFonts w:ascii="Calibri body" w:hAnsi="Calibri body" w:cs="Calibri body"/>
                <w:sz w:val="24"/>
                <w:szCs w:val="24"/>
              </w:rPr>
              <w:t>Distillation</w:t>
            </w:r>
          </w:p>
        </w:tc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73F" w:rsidRPr="00AA1711" w:rsidRDefault="0049173F">
            <w:pPr>
              <w:rPr>
                <w:color w:val="auto"/>
                <w:kern w:val="0"/>
                <w:sz w:val="24"/>
                <w:szCs w:val="24"/>
              </w:rPr>
            </w:pPr>
            <w:r w:rsidRPr="00AA1711">
              <w:rPr>
                <w:rFonts w:ascii="Calibri body" w:hAnsi="Calibri body" w:cs="Calibri body"/>
                <w:sz w:val="24"/>
                <w:szCs w:val="24"/>
              </w:rPr>
              <w:t>The evaporation and subsequent collection of a liquid by condensation as a means of purification.</w:t>
            </w:r>
          </w:p>
        </w:tc>
      </w:tr>
    </w:tbl>
    <w:p w:rsidR="00AA1711" w:rsidRDefault="00AA1711"/>
    <w:sectPr w:rsidR="00AA1711" w:rsidSect="0049173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d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9173F"/>
    <w:rsid w:val="0049173F"/>
    <w:rsid w:val="0062743E"/>
    <w:rsid w:val="00AA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44F48"/>
  <w14:defaultImageDpi w14:val="0"/>
  <w15:docId w15:val="{979759E1-8912-4505-85A8-2D9D2415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Katherine Lee</cp:lastModifiedBy>
  <cp:revision>2</cp:revision>
  <dcterms:created xsi:type="dcterms:W3CDTF">2024-06-26T13:58:00Z</dcterms:created>
  <dcterms:modified xsi:type="dcterms:W3CDTF">2024-06-26T13:59:00Z</dcterms:modified>
</cp:coreProperties>
</file>