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D31E86" w:rsidR="008F3AA9" w:rsidP="31902FCE" w:rsidRDefault="00D815CB" w14:paraId="4C04B453" wp14:textId="699601C2">
      <w:pPr>
        <w:pStyle w:val="Normal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1902FCE" w:rsidR="1C2AD4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Cultural Capital Opportunities</w:t>
      </w:r>
    </w:p>
    <w:p xmlns:wp14="http://schemas.microsoft.com/office/word/2010/wordml" w:rsidRPr="00D31E86" w:rsidR="008F3AA9" w:rsidP="31902FCE" w:rsidRDefault="00D815CB" w14:paraId="024D3A7B" wp14:textId="27A06337">
      <w:pPr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1902FCE" w:rsidR="1C2AD4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Subject: </w:t>
      </w:r>
      <w:r w:rsidRPr="31902FCE" w:rsidR="27729B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English </w:t>
      </w:r>
    </w:p>
    <w:p xmlns:wp14="http://schemas.microsoft.com/office/word/2010/wordml" w:rsidRPr="00D31E86" w:rsidR="008F3AA9" w:rsidP="31902FCE" w:rsidRDefault="00D815CB" w14:paraId="1D5E3D2E" wp14:textId="5366AED5">
      <w:pPr>
        <w:pStyle w:val="Normal"/>
        <w:ind w:left="720"/>
        <w:rPr>
          <w:rFonts w:cs="Calibri" w:cstheme="minorAscii"/>
        </w:rPr>
      </w:pPr>
    </w:p>
    <w:tbl>
      <w:tblPr>
        <w:tblStyle w:val="TableGrid"/>
        <w:tblpPr w:leftFromText="180" w:rightFromText="180" w:vertAnchor="page" w:horzAnchor="margin" w:tblpXSpec="center" w:tblpY="3710"/>
        <w:tblW w:w="14737" w:type="dxa"/>
        <w:tblLook w:val="04A0" w:firstRow="1" w:lastRow="0" w:firstColumn="1" w:lastColumn="0" w:noHBand="0" w:noVBand="1"/>
      </w:tblPr>
      <w:tblGrid>
        <w:gridCol w:w="959"/>
        <w:gridCol w:w="2580"/>
        <w:gridCol w:w="2474"/>
        <w:gridCol w:w="2232"/>
        <w:gridCol w:w="2079"/>
        <w:gridCol w:w="2287"/>
        <w:gridCol w:w="2126"/>
      </w:tblGrid>
      <w:tr xmlns:wp14="http://schemas.microsoft.com/office/word/2010/wordml" w:rsidRPr="00D31E86" w:rsidR="007B6D2B" w:rsidTr="31902FCE" w14:paraId="3898888F" wp14:textId="77777777">
        <w:trPr>
          <w:trHeight w:val="940"/>
        </w:trPr>
        <w:tc>
          <w:tcPr>
            <w:tcW w:w="959" w:type="dxa"/>
            <w:tcMar/>
          </w:tcPr>
          <w:p w:rsidRPr="00D31E86" w:rsidR="007B6D2B" w:rsidP="007B6D2B" w:rsidRDefault="007B6D2B" w14:paraId="672A6659" wp14:textId="77777777">
            <w:pPr>
              <w:rPr>
                <w:rFonts w:cstheme="minorHAnsi"/>
              </w:rPr>
            </w:pPr>
          </w:p>
        </w:tc>
        <w:tc>
          <w:tcPr>
            <w:tcW w:w="2580" w:type="dxa"/>
            <w:tcMar/>
          </w:tcPr>
          <w:p w:rsidRPr="00D31E86" w:rsidR="007B6D2B" w:rsidP="007B6D2B" w:rsidRDefault="007B6D2B" w14:paraId="3F421F9F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Spiritual </w:t>
            </w:r>
          </w:p>
        </w:tc>
        <w:tc>
          <w:tcPr>
            <w:tcW w:w="2474" w:type="dxa"/>
            <w:tcMar/>
          </w:tcPr>
          <w:p w:rsidRPr="00D31E86" w:rsidR="007B6D2B" w:rsidP="007B6D2B" w:rsidRDefault="007B6D2B" w14:paraId="1BC49AB9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Moral </w:t>
            </w:r>
          </w:p>
        </w:tc>
        <w:tc>
          <w:tcPr>
            <w:tcW w:w="2232" w:type="dxa"/>
            <w:tcMar/>
          </w:tcPr>
          <w:p w:rsidRPr="00D31E86" w:rsidR="007B6D2B" w:rsidP="007B6D2B" w:rsidRDefault="007B6D2B" w14:paraId="2B1B5BE9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Social </w:t>
            </w:r>
          </w:p>
        </w:tc>
        <w:tc>
          <w:tcPr>
            <w:tcW w:w="2079" w:type="dxa"/>
            <w:tcMar/>
          </w:tcPr>
          <w:p w:rsidRPr="00D31E86" w:rsidR="007B6D2B" w:rsidP="007B6D2B" w:rsidRDefault="007B6D2B" w14:paraId="3FE3621A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Cultural </w:t>
            </w:r>
          </w:p>
        </w:tc>
        <w:tc>
          <w:tcPr>
            <w:tcW w:w="2287" w:type="dxa"/>
            <w:tcMar/>
          </w:tcPr>
          <w:p w:rsidRPr="00D31E86" w:rsidR="007B6D2B" w:rsidP="007B6D2B" w:rsidRDefault="007B6D2B" w14:paraId="0B391579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Personal Development </w:t>
            </w:r>
          </w:p>
        </w:tc>
        <w:tc>
          <w:tcPr>
            <w:tcW w:w="2126" w:type="dxa"/>
            <w:tcMar/>
          </w:tcPr>
          <w:p w:rsidRPr="00D31E86" w:rsidR="007B6D2B" w:rsidP="007B6D2B" w:rsidRDefault="007B6D2B" w14:paraId="2013046B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Physical Development </w:t>
            </w:r>
          </w:p>
        </w:tc>
      </w:tr>
      <w:tr xmlns:wp14="http://schemas.microsoft.com/office/word/2010/wordml" w:rsidRPr="00D31E86" w:rsidR="0004453A" w:rsidTr="31902FCE" w14:paraId="775CD727" wp14:textId="77777777">
        <w:trPr>
          <w:trHeight w:val="1086"/>
        </w:trPr>
        <w:tc>
          <w:tcPr>
            <w:tcW w:w="959" w:type="dxa"/>
            <w:tcMar/>
          </w:tcPr>
          <w:p w:rsidRPr="00D31E86" w:rsidR="0004453A" w:rsidP="0004453A" w:rsidRDefault="0004453A" w14:paraId="2ECB7016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Year 7 </w:t>
            </w:r>
          </w:p>
        </w:tc>
        <w:tc>
          <w:tcPr>
            <w:tcW w:w="2580" w:type="dxa"/>
            <w:tcMar/>
          </w:tcPr>
          <w:p w:rsidRPr="00D3217E" w:rsidR="0004453A" w:rsidP="0004453A" w:rsidRDefault="0004453A" w14:paraId="68725CAE" wp14:textId="77777777">
            <w:pPr>
              <w:rPr>
                <w:rFonts w:cstheme="minorHAnsi"/>
                <w:b/>
              </w:rPr>
            </w:pPr>
            <w:r w:rsidRPr="00D3217E">
              <w:rPr>
                <w:rFonts w:cstheme="minorHAnsi"/>
                <w:b/>
              </w:rPr>
              <w:t>Novel ‘The Switch’ Anthony Horowitz</w:t>
            </w:r>
          </w:p>
          <w:p w:rsidRPr="00D3217E" w:rsidR="0004453A" w:rsidP="0004453A" w:rsidRDefault="003F3AD3" w14:paraId="3E7C1F99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 xml:space="preserve">Themes: </w:t>
            </w:r>
            <w:r w:rsidRPr="00D3217E" w:rsidR="0004453A">
              <w:rPr>
                <w:rFonts w:cstheme="minorHAnsi"/>
              </w:rPr>
              <w:t>Fate and destiny to be good or bad.</w:t>
            </w:r>
          </w:p>
          <w:p w:rsidRPr="00D3217E" w:rsidR="0004453A" w:rsidP="0004453A" w:rsidRDefault="0004453A" w14:paraId="7FE4C517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Supernatural power</w:t>
            </w:r>
          </w:p>
          <w:p w:rsidRPr="00D3217E" w:rsidR="0004453A" w:rsidP="0004453A" w:rsidRDefault="0004453A" w14:paraId="1893D781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Relationships</w:t>
            </w:r>
          </w:p>
          <w:p w:rsidRPr="00D3217E" w:rsidR="0004453A" w:rsidP="0004453A" w:rsidRDefault="0004453A" w14:paraId="451AD528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 xml:space="preserve">Family </w:t>
            </w:r>
          </w:p>
          <w:p w:rsidRPr="00D3217E" w:rsidR="0004453A" w:rsidP="0004453A" w:rsidRDefault="0004453A" w14:paraId="6416AA86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Belief systems</w:t>
            </w:r>
          </w:p>
          <w:p w:rsidRPr="00D3217E" w:rsidR="0004453A" w:rsidP="0004453A" w:rsidRDefault="0004453A" w14:paraId="0A37501D" wp14:textId="77777777">
            <w:pPr>
              <w:rPr>
                <w:rFonts w:cstheme="minorHAnsi"/>
              </w:rPr>
            </w:pPr>
          </w:p>
          <w:p w:rsidRPr="00D3217E" w:rsidR="0004453A" w:rsidP="0004453A" w:rsidRDefault="0004453A" w14:paraId="0D2694FD" wp14:textId="77777777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D3217E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The Terrible Fate of Humpty Dumpty</w:t>
            </w:r>
            <w:r w:rsidRPr="00D3217E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Pr="00D3217E" w:rsidR="002115B4" w:rsidP="0004453A" w:rsidRDefault="002115B4" w14:paraId="5DAB6C7B" wp14:textId="77777777">
            <w:pPr>
              <w:rPr>
                <w:rFonts w:cstheme="minorHAnsi"/>
              </w:rPr>
            </w:pPr>
          </w:p>
          <w:p w:rsidRPr="00D3217E" w:rsidR="002115B4" w:rsidP="0004453A" w:rsidRDefault="002115B4" w14:paraId="62CC43B7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Nature and Poetry</w:t>
            </w:r>
          </w:p>
          <w:p w:rsidRPr="00D3217E" w:rsidR="00AB4D11" w:rsidP="0004453A" w:rsidRDefault="00AB4D11" w14:paraId="3CC155B8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Blake – The Enlightenment</w:t>
            </w:r>
          </w:p>
          <w:p w:rsidRPr="00D3217E" w:rsidR="00AB4D11" w:rsidP="0004453A" w:rsidRDefault="00AB4D11" w14:paraId="29741385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 xml:space="preserve">Christian values in literature- ‘Jerusalem’ </w:t>
            </w:r>
          </w:p>
          <w:p w:rsidRPr="00D3217E" w:rsidR="00AB4D11" w:rsidP="0004453A" w:rsidRDefault="00AB4D11" w14:paraId="02EB378F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</w:p>
          <w:p w:rsidRPr="00D3217E" w:rsidR="002115B4" w:rsidP="0004453A" w:rsidRDefault="002115B4" w14:paraId="4CB4EEDE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Gothic/supernatural</w:t>
            </w:r>
          </w:p>
          <w:p w:rsidRPr="00D3217E" w:rsidR="00AB4D11" w:rsidP="0004453A" w:rsidRDefault="00AB4D11" w14:paraId="38C1D60C" wp14:textId="77777777">
            <w:pPr>
              <w:rPr>
                <w:rStyle w:val="normaltextrun"/>
                <w:rFonts w:cstheme="minorHAnsi"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Cs/>
                <w:bdr w:val="none" w:color="auto" w:sz="0" w:space="0" w:frame="1"/>
              </w:rPr>
              <w:t>Using your imagination</w:t>
            </w:r>
          </w:p>
          <w:p w:rsidRPr="00D3217E" w:rsidR="00AB4D11" w:rsidP="0004453A" w:rsidRDefault="00AB4D11" w14:paraId="6A05A809" wp14:textId="77777777">
            <w:pPr>
              <w:rPr>
                <w:rStyle w:val="normaltextrun"/>
                <w:rFonts w:cstheme="minorHAnsi"/>
                <w:b/>
                <w:bCs/>
                <w:shd w:val="clear" w:color="auto" w:fill="FFFFFF"/>
              </w:rPr>
            </w:pPr>
          </w:p>
          <w:p w:rsidRPr="00D3217E" w:rsidR="00D815CB" w:rsidP="0004453A" w:rsidRDefault="002115B4" w14:paraId="01559406" wp14:textId="77777777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D3217E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 xml:space="preserve">Shakespeare – </w:t>
            </w:r>
          </w:p>
          <w:p w:rsidRPr="00D3217E" w:rsidR="002115B4" w:rsidP="0004453A" w:rsidRDefault="00AB4D11" w14:paraId="25C357CD" wp14:textId="77777777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D3217E">
              <w:rPr>
                <w:rFonts w:cstheme="minorHAnsi"/>
                <w:b/>
                <w:bCs/>
                <w:bdr w:val="none" w:color="auto" w:sz="0" w:space="0" w:frame="1"/>
              </w:rPr>
              <w:t xml:space="preserve"> </w:t>
            </w: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The Tempest</w:t>
            </w:r>
          </w:p>
          <w:p w:rsidRPr="00D3217E" w:rsidR="0025742B" w:rsidP="0004453A" w:rsidRDefault="0025742B" w14:paraId="3D286FB9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 xml:space="preserve">The Supernatural </w:t>
            </w:r>
          </w:p>
          <w:p w:rsidRPr="00D3217E" w:rsidR="00D815CB" w:rsidP="0004453A" w:rsidRDefault="00D815CB" w14:paraId="5CE6D7E7" wp14:textId="77777777">
            <w:pPr>
              <w:rPr>
                <w:rFonts w:cstheme="minorHAnsi"/>
              </w:rPr>
            </w:pPr>
            <w:r w:rsidRPr="00D3217E">
              <w:rPr>
                <w:rStyle w:val="normaltextrun"/>
                <w:rFonts w:cstheme="minorHAnsi"/>
                <w:bCs/>
                <w:shd w:val="clear" w:color="auto" w:fill="FFFFFF"/>
              </w:rPr>
              <w:t>Relationships</w:t>
            </w:r>
            <w:r w:rsidRPr="00D3217E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Pr="00D3217E" w:rsidR="00AB4D11" w:rsidP="0004453A" w:rsidRDefault="00AB4D11" w14:paraId="5A39BBE3" wp14:textId="77777777">
            <w:pPr>
              <w:rPr>
                <w:rFonts w:cstheme="minorHAnsi"/>
              </w:rPr>
            </w:pPr>
          </w:p>
        </w:tc>
        <w:tc>
          <w:tcPr>
            <w:tcW w:w="2474" w:type="dxa"/>
            <w:tcMar/>
          </w:tcPr>
          <w:p w:rsidRPr="00D3217E" w:rsidR="0004453A" w:rsidP="0004453A" w:rsidRDefault="0004453A" w14:paraId="23C8A4B5" wp14:textId="77777777">
            <w:pPr>
              <w:rPr>
                <w:rFonts w:cstheme="minorHAnsi"/>
                <w:b/>
              </w:rPr>
            </w:pPr>
            <w:r w:rsidRPr="00D3217E">
              <w:rPr>
                <w:rFonts w:cstheme="minorHAnsi"/>
                <w:b/>
              </w:rPr>
              <w:t>Novel ‘The Switch’ Anthony Horowitz</w:t>
            </w:r>
          </w:p>
          <w:p w:rsidRPr="00D3217E" w:rsidR="0004453A" w:rsidP="0004453A" w:rsidRDefault="0004453A" w14:paraId="170F65F5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Fate and destiny to be good or bad.</w:t>
            </w:r>
          </w:p>
          <w:p w:rsidRPr="00D3217E" w:rsidR="0004453A" w:rsidP="0004453A" w:rsidRDefault="0004453A" w14:paraId="4837FCCB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Supernatural power</w:t>
            </w:r>
          </w:p>
          <w:p w:rsidRPr="00D3217E" w:rsidR="0004453A" w:rsidP="0004453A" w:rsidRDefault="0004453A" w14:paraId="6DB7EB2E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Relationships</w:t>
            </w:r>
          </w:p>
          <w:p w:rsidRPr="00D3217E" w:rsidR="0004453A" w:rsidP="0004453A" w:rsidRDefault="0004453A" w14:paraId="55EDD260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Family – power of connections</w:t>
            </w:r>
          </w:p>
          <w:p w:rsidRPr="00D3217E" w:rsidR="00D31E86" w:rsidP="0004453A" w:rsidRDefault="00D31E86" w14:paraId="5C073EB4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Moral vs immoral</w:t>
            </w:r>
          </w:p>
          <w:p w:rsidRPr="00D3217E" w:rsidR="0004453A" w:rsidP="0004453A" w:rsidRDefault="00D31E86" w14:paraId="244D5DAE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Power, privilege and position</w:t>
            </w:r>
            <w:r w:rsidRPr="00D3217E" w:rsidR="0004453A">
              <w:rPr>
                <w:rFonts w:cstheme="minorHAnsi"/>
              </w:rPr>
              <w:t xml:space="preserve"> </w:t>
            </w:r>
          </w:p>
          <w:p w:rsidRPr="00D3217E" w:rsidR="0004453A" w:rsidP="0004453A" w:rsidRDefault="002115B4" w14:paraId="140750A3" wp14:textId="77777777">
            <w:pPr>
              <w:rPr>
                <w:rFonts w:cstheme="minorHAnsi"/>
                <w:b/>
              </w:rPr>
            </w:pPr>
            <w:r w:rsidRPr="00D3217E">
              <w:rPr>
                <w:rFonts w:cstheme="minorHAnsi"/>
              </w:rPr>
              <w:t xml:space="preserve">Child exploitation </w:t>
            </w:r>
          </w:p>
          <w:p w:rsidRPr="00D3217E" w:rsidR="0004453A" w:rsidP="0004453A" w:rsidRDefault="0004453A" w14:paraId="727C8550" wp14:textId="77777777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D3217E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The Terrible Fate of Humpty Dumpty</w:t>
            </w:r>
            <w:r w:rsidRPr="00D3217E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Pr="00D3217E" w:rsidR="0004453A" w:rsidP="0004453A" w:rsidRDefault="0004453A" w14:paraId="6DDE8B9D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Right and wrong; bullying; responsibility for actions; peer-pressure</w:t>
            </w:r>
            <w:r w:rsidRPr="00D3217E" w:rsidR="002115B4">
              <w:rPr>
                <w:rFonts w:cstheme="minorHAnsi"/>
              </w:rPr>
              <w:t>.</w:t>
            </w:r>
          </w:p>
          <w:p w:rsidRPr="00D3217E" w:rsidR="002115B4" w:rsidP="0004453A" w:rsidRDefault="002115B4" w14:paraId="41C8F396" wp14:textId="77777777">
            <w:pPr>
              <w:rPr>
                <w:rFonts w:cstheme="minorHAnsi"/>
              </w:rPr>
            </w:pPr>
          </w:p>
          <w:p w:rsidRPr="00D3217E" w:rsidR="002115B4" w:rsidP="0004453A" w:rsidRDefault="002115B4" w14:paraId="3E2D78BD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Nature and Poetry</w:t>
            </w:r>
          </w:p>
          <w:p w:rsidRPr="00D3217E" w:rsidR="00AB4D11" w:rsidP="0004453A" w:rsidRDefault="00AB4D11" w14:paraId="74A46059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Industrialisation and effect on communities</w:t>
            </w:r>
            <w:r w:rsid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 xml:space="preserve"> E</w:t>
            </w: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xploitation of child workers</w:t>
            </w:r>
          </w:p>
          <w:p w:rsidRPr="00D3217E" w:rsidR="0025742B" w:rsidP="0004453A" w:rsidRDefault="0025742B" w14:paraId="72A3D3EC" wp14:textId="77777777">
            <w:pPr>
              <w:rPr>
                <w:rStyle w:val="normaltextrun"/>
                <w:rFonts w:cstheme="minorHAnsi"/>
                <w:b/>
                <w:bCs/>
                <w:shd w:val="clear" w:color="auto" w:fill="FFFFFF"/>
              </w:rPr>
            </w:pPr>
          </w:p>
          <w:p w:rsidRPr="00D3217E" w:rsidR="002115B4" w:rsidP="0004453A" w:rsidRDefault="00AB4D11" w14:paraId="5503AB76" wp14:textId="77777777">
            <w:pPr>
              <w:rPr>
                <w:rFonts w:cstheme="minorHAnsi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 xml:space="preserve">The </w:t>
            </w:r>
            <w:proofErr w:type="gramStart"/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Tempest</w:t>
            </w:r>
            <w:r w:rsidRPr="00D3217E" w:rsidR="0025742B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 xml:space="preserve"> </w:t>
            </w:r>
            <w:r w:rsidRPr="00D3217E" w:rsidR="0025742B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D3217E" w:rsidR="00FA199E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R</w:t>
            </w:r>
            <w:r w:rsidRPr="00D3217E" w:rsidR="0025742B">
              <w:rPr>
                <w:rStyle w:val="normaltextrun"/>
                <w:rFonts w:cstheme="minorHAnsi"/>
                <w:bCs/>
                <w:shd w:val="clear" w:color="auto" w:fill="FFFFFF"/>
              </w:rPr>
              <w:t>elationships</w:t>
            </w:r>
            <w:proofErr w:type="gramEnd"/>
            <w:r w:rsidRPr="00D3217E" w:rsidR="0025742B">
              <w:rPr>
                <w:rStyle w:val="normaltextrun"/>
                <w:rFonts w:cstheme="minorHAnsi"/>
                <w:bCs/>
                <w:shd w:val="clear" w:color="auto" w:fill="FFFFFF"/>
              </w:rPr>
              <w:t>; power; conflict</w:t>
            </w:r>
            <w:r w:rsidR="00D3217E">
              <w:rPr>
                <w:rStyle w:val="normaltextrun"/>
                <w:rFonts w:cstheme="minorHAnsi"/>
                <w:bCs/>
                <w:shd w:val="clear" w:color="auto" w:fill="FFFFFF"/>
              </w:rPr>
              <w:t>,</w:t>
            </w:r>
            <w:r w:rsidRPr="00D3217E" w:rsidR="0025742B">
              <w:rPr>
                <w:rStyle w:val="normaltextrun"/>
                <w:rFonts w:cstheme="minorHAnsi"/>
                <w:bCs/>
                <w:shd w:val="clear" w:color="auto" w:fill="FFFFFF"/>
              </w:rPr>
              <w:t xml:space="preserve"> exploitation of slaves</w:t>
            </w:r>
          </w:p>
        </w:tc>
        <w:tc>
          <w:tcPr>
            <w:tcW w:w="2232" w:type="dxa"/>
            <w:tcMar/>
          </w:tcPr>
          <w:p w:rsidRPr="00D3217E" w:rsidR="0004453A" w:rsidP="0004453A" w:rsidRDefault="0004453A" w14:paraId="28A119CA" wp14:textId="77777777">
            <w:pPr>
              <w:rPr>
                <w:rFonts w:cstheme="minorHAnsi"/>
                <w:b/>
              </w:rPr>
            </w:pPr>
            <w:r w:rsidRPr="00D3217E">
              <w:rPr>
                <w:rFonts w:cstheme="minorHAnsi"/>
                <w:b/>
              </w:rPr>
              <w:t>Novel ‘The Switch’ Anthony Horowitz</w:t>
            </w:r>
          </w:p>
          <w:p w:rsidRPr="00D3217E" w:rsidR="0004453A" w:rsidP="0004453A" w:rsidRDefault="0004453A" w14:paraId="17201ACE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Fate and destiny to be good or bad</w:t>
            </w:r>
          </w:p>
          <w:p w:rsidRPr="00D3217E" w:rsidR="0004453A" w:rsidP="0004453A" w:rsidRDefault="0004453A" w14:paraId="285D5E1C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Supernatural power</w:t>
            </w:r>
          </w:p>
          <w:p w:rsidRPr="00D3217E" w:rsidR="0004453A" w:rsidP="0004453A" w:rsidRDefault="0004453A" w14:paraId="2456544E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Relationships</w:t>
            </w:r>
          </w:p>
          <w:p w:rsidRPr="00D3217E" w:rsidR="0004453A" w:rsidP="0004453A" w:rsidRDefault="0004453A" w14:paraId="65303C4A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 xml:space="preserve">Family </w:t>
            </w:r>
          </w:p>
          <w:p w:rsidRPr="00D3217E" w:rsidR="0004453A" w:rsidP="0004453A" w:rsidRDefault="0004453A" w14:paraId="5C2B2749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Poverty and wealthy class system</w:t>
            </w:r>
          </w:p>
          <w:p w:rsidRPr="00D3217E" w:rsidR="0004453A" w:rsidP="0004453A" w:rsidRDefault="00D31E86" w14:paraId="083FDF41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Child exploitation.</w:t>
            </w:r>
          </w:p>
          <w:p w:rsidRPr="00D3217E" w:rsidR="0004453A" w:rsidP="31902FCE" w:rsidRDefault="0004453A" w14:paraId="02614873" w14:noSpellErr="1" wp14:textId="0C488516">
            <w:pPr>
              <w:rPr>
                <w:rFonts w:cs="Calibri" w:cstheme="minorAscii"/>
              </w:rPr>
            </w:pPr>
          </w:p>
          <w:p w:rsidRPr="00D3217E" w:rsidR="0004453A" w:rsidP="0004453A" w:rsidRDefault="0004453A" w14:paraId="708825A9" wp14:textId="77777777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D3217E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The Terrible Fate of Humpty Dumpty</w:t>
            </w:r>
            <w:r w:rsidRPr="00D3217E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Pr="00D3217E" w:rsidR="002115B4" w:rsidP="0004453A" w:rsidRDefault="0004453A" w14:paraId="6EF0AE92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Right and wrong; bullying; responsibility for actions; peer-pressure</w:t>
            </w:r>
            <w:r w:rsidRPr="00D3217E" w:rsidR="002115B4">
              <w:rPr>
                <w:rFonts w:cstheme="minorHAnsi"/>
              </w:rPr>
              <w:t>.</w:t>
            </w:r>
          </w:p>
          <w:p w:rsidRPr="00D3217E" w:rsidR="002115B4" w:rsidP="0004453A" w:rsidRDefault="002115B4" w14:paraId="0D0B940D" wp14:textId="77777777">
            <w:pPr>
              <w:rPr>
                <w:rFonts w:cstheme="minorHAnsi"/>
              </w:rPr>
            </w:pPr>
          </w:p>
          <w:p w:rsidRPr="00D3217E" w:rsidR="002115B4" w:rsidP="0004453A" w:rsidRDefault="002115B4" w14:paraId="099AD53C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Nature and Poetry</w:t>
            </w:r>
          </w:p>
          <w:p w:rsidR="00AB4D11" w:rsidP="0004453A" w:rsidRDefault="00AB4D11" w14:paraId="1D615961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Industrialisation and effect on communities and exploitation of child workers</w:t>
            </w:r>
          </w:p>
          <w:p w:rsidRPr="00D3217E" w:rsidR="00D3217E" w:rsidP="0004453A" w:rsidRDefault="00D3217E" w14:paraId="0E27B00A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</w:p>
          <w:p w:rsidRPr="00D3217E" w:rsidR="002115B4" w:rsidP="0004453A" w:rsidRDefault="00AB4D11" w14:paraId="5608A140" wp14:textId="77777777">
            <w:pPr>
              <w:rPr>
                <w:rFonts w:cstheme="minorHAnsi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 xml:space="preserve">The Tempest </w:t>
            </w:r>
          </w:p>
          <w:p w:rsidRPr="00D3217E" w:rsidR="0004453A" w:rsidP="0004453A" w:rsidRDefault="002115B4" w14:paraId="7178CF15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 xml:space="preserve">Patriarchal society   </w:t>
            </w:r>
            <w:r w:rsidRPr="00D3217E" w:rsidR="00A115FC">
              <w:rPr>
                <w:rFonts w:cstheme="minorHAnsi"/>
              </w:rPr>
              <w:t>and position of women - Miranda</w:t>
            </w:r>
            <w:r w:rsidRPr="00D3217E" w:rsidR="0004453A">
              <w:rPr>
                <w:rFonts w:cstheme="minorHAnsi"/>
              </w:rPr>
              <w:t xml:space="preserve">  </w:t>
            </w:r>
          </w:p>
        </w:tc>
        <w:tc>
          <w:tcPr>
            <w:tcW w:w="2079" w:type="dxa"/>
            <w:tcMar/>
          </w:tcPr>
          <w:p w:rsidRPr="00D3217E" w:rsidR="0004453A" w:rsidP="0004453A" w:rsidRDefault="0004453A" w14:paraId="274FF3A2" wp14:textId="77777777">
            <w:pPr>
              <w:rPr>
                <w:rFonts w:cstheme="minorHAnsi"/>
                <w:b/>
              </w:rPr>
            </w:pPr>
            <w:r w:rsidRPr="00D3217E">
              <w:rPr>
                <w:rFonts w:cstheme="minorHAnsi"/>
                <w:b/>
              </w:rPr>
              <w:t>Novel ‘The Switch’ Anthony Horowitz</w:t>
            </w:r>
          </w:p>
          <w:p w:rsidRPr="00D3217E" w:rsidR="0004453A" w:rsidP="0004453A" w:rsidRDefault="0004453A" w14:paraId="0AC6EB16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Fate and destiny to be good or bad.</w:t>
            </w:r>
          </w:p>
          <w:p w:rsidRPr="00D3217E" w:rsidR="0004453A" w:rsidP="0004453A" w:rsidRDefault="0004453A" w14:paraId="095B8CEA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Relationships</w:t>
            </w:r>
          </w:p>
          <w:p w:rsidRPr="00D3217E" w:rsidR="0004453A" w:rsidP="0004453A" w:rsidRDefault="0004453A" w14:paraId="290C034C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 xml:space="preserve">Family </w:t>
            </w:r>
          </w:p>
          <w:p w:rsidRPr="00D3217E" w:rsidR="0004453A" w:rsidP="0004453A" w:rsidRDefault="0004453A" w14:paraId="60061E4C" wp14:textId="77777777">
            <w:pPr>
              <w:rPr>
                <w:rFonts w:cstheme="minorHAnsi"/>
              </w:rPr>
            </w:pPr>
          </w:p>
          <w:p w:rsidRPr="00D3217E" w:rsidR="0004453A" w:rsidP="0004453A" w:rsidRDefault="0004453A" w14:paraId="4A9EA316" wp14:textId="77777777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D3217E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The Terrible Fate of Humpty Dumpty</w:t>
            </w:r>
            <w:r w:rsidRPr="00D3217E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Pr="00D3217E" w:rsidR="0004453A" w:rsidP="0004453A" w:rsidRDefault="0004453A" w14:paraId="198881AE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Right and wrong; bullying; responsibility for actions; peer-pressure</w:t>
            </w:r>
            <w:r w:rsidRPr="00D3217E" w:rsidR="002115B4">
              <w:rPr>
                <w:rFonts w:cstheme="minorHAnsi"/>
              </w:rPr>
              <w:t>.</w:t>
            </w:r>
          </w:p>
          <w:p w:rsidRPr="00D3217E" w:rsidR="002115B4" w:rsidP="0004453A" w:rsidRDefault="002115B4" w14:paraId="0DFAE634" wp14:textId="77777777">
            <w:pPr>
              <w:rPr>
                <w:rFonts w:cstheme="minorHAnsi"/>
                <w:b/>
                <w:bCs/>
                <w:bdr w:val="none" w:color="auto" w:sz="0" w:space="0" w:frame="1"/>
              </w:rPr>
            </w:pPr>
            <w:r w:rsidRPr="00D3217E">
              <w:rPr>
                <w:rFonts w:cstheme="minorHAnsi"/>
              </w:rPr>
              <w:t xml:space="preserve"> </w:t>
            </w:r>
            <w:r w:rsidRPr="00D3217E">
              <w:rPr>
                <w:rFonts w:cstheme="minorHAnsi"/>
                <w:b/>
                <w:bCs/>
                <w:bdr w:val="none" w:color="auto" w:sz="0" w:space="0" w:frame="1"/>
              </w:rPr>
              <w:t xml:space="preserve"> </w:t>
            </w:r>
          </w:p>
          <w:p w:rsidRPr="00D3217E" w:rsidR="00AB4D11" w:rsidP="0004453A" w:rsidRDefault="00425801" w14:paraId="0EE76087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S</w:t>
            </w:r>
            <w:r w:rsidRPr="00D3217E" w:rsidR="00AB4D11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 xml:space="preserve">hakespeare </w:t>
            </w:r>
            <w:proofErr w:type="gramStart"/>
            <w:r w:rsidRPr="00D3217E" w:rsidR="00AB4D11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 xml:space="preserve">– </w:t>
            </w:r>
            <w:r w:rsidRPr="00D3217E" w:rsidR="00AB4D11">
              <w:rPr>
                <w:rFonts w:cstheme="minorHAnsi"/>
                <w:b/>
                <w:bCs/>
                <w:bdr w:val="none" w:color="auto" w:sz="0" w:space="0" w:frame="1"/>
              </w:rPr>
              <w:t xml:space="preserve"> </w:t>
            </w:r>
            <w:r w:rsidRPr="00D3217E" w:rsidR="00AB4D11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The</w:t>
            </w:r>
            <w:proofErr w:type="gramEnd"/>
            <w:r w:rsidRPr="00D3217E" w:rsidR="00AB4D11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 xml:space="preserve"> Tempest</w:t>
            </w:r>
          </w:p>
          <w:p w:rsidRPr="00D3217E" w:rsidR="00AB4D11" w:rsidP="0004453A" w:rsidRDefault="00AB4D11" w14:paraId="2563414A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 xml:space="preserve">Othering – Caliban </w:t>
            </w:r>
          </w:p>
          <w:p w:rsidRPr="00D3217E" w:rsidR="00BA4A29" w:rsidP="0004453A" w:rsidRDefault="00BA4A29" w14:paraId="1DDFDBAF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The Arts</w:t>
            </w:r>
          </w:p>
          <w:p w:rsidRPr="00D3217E" w:rsidR="00BA4A29" w:rsidP="0004453A" w:rsidRDefault="00BA4A29" w14:paraId="409A9CA3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History of English Theatre</w:t>
            </w:r>
          </w:p>
          <w:p w:rsidRPr="00D3217E" w:rsidR="00D31E86" w:rsidP="0004453A" w:rsidRDefault="00D31E86" w14:paraId="2DC7F895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Colonialism Patriarchal society</w:t>
            </w:r>
          </w:p>
        </w:tc>
        <w:tc>
          <w:tcPr>
            <w:tcW w:w="2287" w:type="dxa"/>
            <w:tcMar/>
          </w:tcPr>
          <w:p w:rsidRPr="00D3217E" w:rsidR="0004453A" w:rsidP="0004453A" w:rsidRDefault="0004453A" w14:paraId="29195322" wp14:textId="77777777">
            <w:pPr>
              <w:rPr>
                <w:rFonts w:cstheme="minorHAnsi"/>
                <w:b/>
              </w:rPr>
            </w:pPr>
            <w:r w:rsidRPr="00D3217E">
              <w:rPr>
                <w:rFonts w:cstheme="minorHAnsi"/>
                <w:b/>
              </w:rPr>
              <w:t>Novel ‘The Switch’ Anthony Horowitz</w:t>
            </w:r>
          </w:p>
          <w:p w:rsidRPr="00D3217E" w:rsidR="0004453A" w:rsidP="0004453A" w:rsidRDefault="00D31E86" w14:paraId="796ECF0F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T</w:t>
            </w:r>
            <w:r w:rsidRPr="00D3217E" w:rsidR="00001C21">
              <w:rPr>
                <w:rFonts w:cstheme="minorHAnsi"/>
              </w:rPr>
              <w:t>hemes: f</w:t>
            </w:r>
            <w:r w:rsidRPr="00D3217E" w:rsidR="0004453A">
              <w:rPr>
                <w:rFonts w:cstheme="minorHAnsi"/>
              </w:rPr>
              <w:t xml:space="preserve">ate and destiny </w:t>
            </w:r>
            <w:r w:rsidRPr="00D3217E">
              <w:rPr>
                <w:rFonts w:cstheme="minorHAnsi"/>
              </w:rPr>
              <w:t>-</w:t>
            </w:r>
            <w:r w:rsidRPr="00D3217E" w:rsidR="0004453A">
              <w:rPr>
                <w:rFonts w:cstheme="minorHAnsi"/>
              </w:rPr>
              <w:t xml:space="preserve"> good </w:t>
            </w:r>
            <w:r w:rsidRPr="00D3217E">
              <w:rPr>
                <w:rFonts w:cstheme="minorHAnsi"/>
              </w:rPr>
              <w:t>vs</w:t>
            </w:r>
            <w:r w:rsidRPr="00D3217E" w:rsidR="0004453A">
              <w:rPr>
                <w:rFonts w:cstheme="minorHAnsi"/>
              </w:rPr>
              <w:t xml:space="preserve"> bad</w:t>
            </w:r>
          </w:p>
          <w:p w:rsidRPr="00D3217E" w:rsidR="0004453A" w:rsidP="0004453A" w:rsidRDefault="0004453A" w14:paraId="3B2C7776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Relationships</w:t>
            </w:r>
          </w:p>
          <w:p w:rsidRPr="00D3217E" w:rsidR="00001C21" w:rsidP="0004453A" w:rsidRDefault="0004453A" w14:paraId="2D6C7CB6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Family</w:t>
            </w:r>
          </w:p>
          <w:p w:rsidRPr="00D3217E" w:rsidR="0004453A" w:rsidP="0004453A" w:rsidRDefault="00001C21" w14:paraId="581C15A6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 xml:space="preserve">Friendships </w:t>
            </w:r>
            <w:r w:rsidRPr="00D3217E" w:rsidR="0004453A">
              <w:rPr>
                <w:rFonts w:cstheme="minorHAnsi"/>
              </w:rPr>
              <w:t xml:space="preserve"> </w:t>
            </w:r>
          </w:p>
          <w:p w:rsidRPr="00D3217E" w:rsidR="0004453A" w:rsidP="0004453A" w:rsidRDefault="0004453A" w14:paraId="01E5E240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Characters’ journeys</w:t>
            </w:r>
            <w:r w:rsidRPr="00D3217E" w:rsidR="00D31E86">
              <w:rPr>
                <w:rFonts w:cstheme="minorHAnsi"/>
              </w:rPr>
              <w:t>/identity</w:t>
            </w:r>
          </w:p>
          <w:p w:rsidRPr="00D3217E" w:rsidR="00D31E86" w:rsidP="00D31E86" w:rsidRDefault="00D31E86" w14:paraId="2957E76A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Personal responsibility; peer-pressure.</w:t>
            </w:r>
          </w:p>
          <w:p w:rsidRPr="00D3217E" w:rsidR="00D31E86" w:rsidP="0004453A" w:rsidRDefault="00D31E86" w14:paraId="44EAFD9C" wp14:textId="77777777">
            <w:pPr>
              <w:rPr>
                <w:rFonts w:cstheme="minorHAnsi"/>
              </w:rPr>
            </w:pPr>
          </w:p>
          <w:p w:rsidRPr="00D3217E" w:rsidR="0004453A" w:rsidP="0004453A" w:rsidRDefault="0004453A" w14:paraId="4B94D5A5" wp14:textId="77777777">
            <w:pPr>
              <w:rPr>
                <w:rFonts w:cstheme="minorHAnsi"/>
              </w:rPr>
            </w:pPr>
          </w:p>
          <w:p w:rsidRPr="00D3217E" w:rsidR="0004453A" w:rsidP="0004453A" w:rsidRDefault="0004453A" w14:paraId="3CA0F498" wp14:textId="77777777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D3217E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The Terrible Fate of Humpty Dumpty</w:t>
            </w:r>
            <w:r w:rsidRPr="00D3217E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Pr="00D3217E" w:rsidR="0004453A" w:rsidP="0004453A" w:rsidRDefault="00001C21" w14:paraId="54043B7F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 xml:space="preserve">Moral and immoral </w:t>
            </w:r>
            <w:proofErr w:type="gramStart"/>
            <w:r w:rsidRPr="00D3217E">
              <w:rPr>
                <w:rFonts w:cstheme="minorHAnsi"/>
              </w:rPr>
              <w:t>behaviour</w:t>
            </w:r>
            <w:r w:rsidRPr="00D3217E" w:rsidR="0042358F">
              <w:rPr>
                <w:rFonts w:cstheme="minorHAnsi"/>
              </w:rPr>
              <w:t xml:space="preserve">; </w:t>
            </w:r>
            <w:r w:rsidRPr="00D3217E" w:rsidR="0004453A">
              <w:rPr>
                <w:rFonts w:cstheme="minorHAnsi"/>
              </w:rPr>
              <w:t xml:space="preserve"> bullying</w:t>
            </w:r>
            <w:proofErr w:type="gramEnd"/>
            <w:r w:rsidRPr="00D3217E" w:rsidR="0004453A">
              <w:rPr>
                <w:rFonts w:cstheme="minorHAnsi"/>
              </w:rPr>
              <w:t>; responsibility for actions; peer-pressure</w:t>
            </w:r>
            <w:r w:rsidRPr="00D3217E" w:rsidR="0042358F">
              <w:rPr>
                <w:rFonts w:cstheme="minorHAnsi"/>
              </w:rPr>
              <w:t>; understanding the difference between right and wrong</w:t>
            </w:r>
            <w:r w:rsidRPr="00D3217E" w:rsidR="002115B4">
              <w:rPr>
                <w:rFonts w:cstheme="minorHAnsi"/>
              </w:rPr>
              <w:t>.</w:t>
            </w:r>
          </w:p>
          <w:p w:rsidRPr="00D3217E" w:rsidR="002115B4" w:rsidP="0004453A" w:rsidRDefault="002115B4" w14:paraId="3DEEC669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</w:p>
          <w:p w:rsidRPr="00D3217E" w:rsidR="002115B4" w:rsidP="0004453A" w:rsidRDefault="002115B4" w14:paraId="3C3A842A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Nature and Poetry</w:t>
            </w:r>
          </w:p>
          <w:p w:rsidRPr="00D3217E" w:rsidR="002115B4" w:rsidP="0004453A" w:rsidRDefault="002115B4" w14:paraId="3A6615EC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Gothic/supernatural</w:t>
            </w:r>
          </w:p>
          <w:p w:rsidRPr="00D3217E" w:rsidR="002115B4" w:rsidP="0004453A" w:rsidRDefault="00AB4D11" w14:paraId="2881DDCE" wp14:textId="77777777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 xml:space="preserve">The Tempest </w:t>
            </w:r>
            <w:r w:rsidRPr="00D3217E" w:rsidR="00FA199E">
              <w:rPr>
                <w:rStyle w:val="normaltextrun"/>
                <w:rFonts w:cstheme="minorHAnsi"/>
                <w:bCs/>
                <w:bdr w:val="none" w:color="auto" w:sz="0" w:space="0" w:frame="1"/>
              </w:rPr>
              <w:t>R</w:t>
            </w:r>
            <w:r w:rsidRPr="00D3217E" w:rsidR="002115B4">
              <w:rPr>
                <w:rStyle w:val="normaltextrun"/>
                <w:rFonts w:cstheme="minorHAnsi"/>
                <w:bCs/>
                <w:shd w:val="clear" w:color="auto" w:fill="FFFFFF"/>
              </w:rPr>
              <w:t>elationships</w:t>
            </w:r>
            <w:r w:rsidRPr="00D3217E" w:rsidR="002115B4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Pr="00D3217E" w:rsidR="002115B4" w:rsidP="0004453A" w:rsidRDefault="002115B4" w14:paraId="5B66C639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Friendships and power</w:t>
            </w:r>
          </w:p>
        </w:tc>
        <w:tc>
          <w:tcPr>
            <w:tcW w:w="2126" w:type="dxa"/>
            <w:tcMar/>
          </w:tcPr>
          <w:p w:rsidRPr="00D3217E" w:rsidR="0004453A" w:rsidP="0004453A" w:rsidRDefault="0004453A" w14:paraId="6A8E2D17" wp14:textId="77777777">
            <w:pPr>
              <w:rPr>
                <w:rFonts w:cstheme="minorHAnsi"/>
              </w:rPr>
            </w:pPr>
            <w:r w:rsidRPr="00D3217E">
              <w:rPr>
                <w:rFonts w:cstheme="minorHAnsi"/>
              </w:rPr>
              <w:t>Appearance and identity</w:t>
            </w:r>
          </w:p>
          <w:p w:rsidRPr="00D3217E" w:rsidR="0004453A" w:rsidP="0004453A" w:rsidRDefault="0004453A" w14:paraId="7A592BF9" wp14:textId="77777777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D3217E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The Terrible Fate of Humpty Dumpty</w:t>
            </w:r>
            <w:r w:rsidRPr="00D3217E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Pr="00D3217E" w:rsidR="002115B4" w:rsidP="0004453A" w:rsidRDefault="002115B4" w14:paraId="40454BBD" wp14:textId="77777777">
            <w:pPr>
              <w:rPr>
                <w:rStyle w:val="normaltextrun"/>
                <w:rFonts w:cstheme="minorHAnsi"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Spoken Language</w:t>
            </w:r>
            <w:r w:rsidRPr="00D3217E">
              <w:rPr>
                <w:rStyle w:val="normaltextrun"/>
                <w:rFonts w:cstheme="minorHAnsi"/>
                <w:bCs/>
                <w:bdr w:val="none" w:color="auto" w:sz="0" w:space="0" w:frame="1"/>
              </w:rPr>
              <w:t xml:space="preserve"> – </w:t>
            </w:r>
            <w:r w:rsidRPr="00D3217E" w:rsidR="00D815CB">
              <w:rPr>
                <w:rStyle w:val="normaltextrun"/>
                <w:rFonts w:cstheme="minorHAnsi"/>
                <w:bCs/>
                <w:bdr w:val="none" w:color="auto" w:sz="0" w:space="0" w:frame="1"/>
              </w:rPr>
              <w:t xml:space="preserve">Communication Skills </w:t>
            </w:r>
            <w:r w:rsidRPr="00D3217E">
              <w:rPr>
                <w:rStyle w:val="normaltextrun"/>
                <w:rFonts w:cstheme="minorHAnsi"/>
                <w:bCs/>
                <w:bdr w:val="none" w:color="auto" w:sz="0" w:space="0" w:frame="1"/>
              </w:rPr>
              <w:t xml:space="preserve">speech to class </w:t>
            </w:r>
          </w:p>
          <w:p w:rsidRPr="00D3217E" w:rsidR="002115B4" w:rsidP="0004453A" w:rsidRDefault="002115B4" w14:paraId="660433AF" wp14:textId="77777777">
            <w:pPr>
              <w:rPr>
                <w:rStyle w:val="normaltextrun"/>
                <w:rFonts w:cstheme="minorHAnsi"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Cs/>
                <w:bdr w:val="none" w:color="auto" w:sz="0" w:space="0" w:frame="1"/>
              </w:rPr>
              <w:t>How to present in a formal way</w:t>
            </w:r>
          </w:p>
          <w:p w:rsidRPr="00D3217E" w:rsidR="00AB4D11" w:rsidP="0004453A" w:rsidRDefault="00AB4D11" w14:paraId="3656B9AB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</w:p>
          <w:p w:rsidRPr="00D3217E" w:rsidR="00AB4D11" w:rsidP="0004453A" w:rsidRDefault="00AB4D11" w14:paraId="45FB0818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</w:p>
          <w:p w:rsidRPr="00D3217E" w:rsidR="00AB4D11" w:rsidP="0004453A" w:rsidRDefault="00AB4D11" w14:paraId="75AB91E5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Shakespeare</w:t>
            </w:r>
          </w:p>
          <w:p w:rsidRPr="00D3217E" w:rsidR="00AB4D11" w:rsidP="0004453A" w:rsidRDefault="00AB4D11" w14:paraId="044DB906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  <w:t>The Tempest</w:t>
            </w:r>
          </w:p>
          <w:p w:rsidRPr="00D3217E" w:rsidR="00AB4D11" w:rsidP="0004453A" w:rsidRDefault="00AB4D11" w14:paraId="6CCA631B" wp14:textId="77777777">
            <w:pPr>
              <w:rPr>
                <w:rStyle w:val="normaltextrun"/>
                <w:rFonts w:cstheme="minorHAnsi"/>
                <w:bCs/>
                <w:bdr w:val="none" w:color="auto" w:sz="0" w:space="0" w:frame="1"/>
              </w:rPr>
            </w:pPr>
            <w:r w:rsidRPr="00D3217E">
              <w:rPr>
                <w:rStyle w:val="normaltextrun"/>
                <w:rFonts w:cstheme="minorHAnsi"/>
                <w:bCs/>
                <w:bdr w:val="none" w:color="auto" w:sz="0" w:space="0" w:frame="1"/>
              </w:rPr>
              <w:t xml:space="preserve">Role play and hot seating – speaking </w:t>
            </w:r>
            <w:r w:rsidRPr="00D3217E" w:rsidR="00BA4A29">
              <w:rPr>
                <w:rStyle w:val="normaltextrun"/>
                <w:rFonts w:cstheme="minorHAnsi"/>
                <w:bCs/>
                <w:bdr w:val="none" w:color="auto" w:sz="0" w:space="0" w:frame="1"/>
              </w:rPr>
              <w:t xml:space="preserve">confidently </w:t>
            </w:r>
            <w:r w:rsidRPr="00D3217E" w:rsidR="00425801">
              <w:rPr>
                <w:rStyle w:val="normaltextrun"/>
                <w:rFonts w:cstheme="minorHAnsi"/>
                <w:bCs/>
                <w:bdr w:val="none" w:color="auto" w:sz="0" w:space="0" w:frame="1"/>
              </w:rPr>
              <w:t xml:space="preserve">and </w:t>
            </w:r>
            <w:r w:rsidRPr="00D3217E">
              <w:rPr>
                <w:rStyle w:val="normaltextrun"/>
                <w:rFonts w:cstheme="minorHAnsi"/>
                <w:bCs/>
                <w:bdr w:val="none" w:color="auto" w:sz="0" w:space="0" w:frame="1"/>
              </w:rPr>
              <w:t xml:space="preserve">audibly in front of </w:t>
            </w:r>
            <w:r w:rsidRPr="00D3217E" w:rsidR="00425801">
              <w:rPr>
                <w:rStyle w:val="normaltextrun"/>
                <w:rFonts w:cstheme="minorHAnsi"/>
                <w:bCs/>
                <w:bdr w:val="none" w:color="auto" w:sz="0" w:space="0" w:frame="1"/>
              </w:rPr>
              <w:t xml:space="preserve">an </w:t>
            </w:r>
            <w:r w:rsidRPr="00D3217E">
              <w:rPr>
                <w:rStyle w:val="normaltextrun"/>
                <w:rFonts w:cstheme="minorHAnsi"/>
                <w:bCs/>
                <w:bdr w:val="none" w:color="auto" w:sz="0" w:space="0" w:frame="1"/>
              </w:rPr>
              <w:t>audience</w:t>
            </w:r>
            <w:r w:rsidRPr="00D3217E" w:rsidR="00D31E86">
              <w:rPr>
                <w:rStyle w:val="normaltextrun"/>
                <w:rFonts w:cstheme="minorHAnsi"/>
                <w:bCs/>
                <w:bdr w:val="none" w:color="auto" w:sz="0" w:space="0" w:frame="1"/>
              </w:rPr>
              <w:t>.</w:t>
            </w:r>
          </w:p>
          <w:p w:rsidRPr="00D3217E" w:rsidR="002115B4" w:rsidP="0004453A" w:rsidRDefault="002115B4" w14:paraId="049F31CB" wp14:textId="77777777">
            <w:pPr>
              <w:rPr>
                <w:rStyle w:val="normaltextrun"/>
                <w:rFonts w:cstheme="minorHAnsi"/>
                <w:b/>
                <w:bCs/>
                <w:bdr w:val="none" w:color="auto" w:sz="0" w:space="0" w:frame="1"/>
              </w:rPr>
            </w:pPr>
          </w:p>
          <w:p w:rsidRPr="00D3217E" w:rsidR="002115B4" w:rsidP="0004453A" w:rsidRDefault="002115B4" w14:paraId="5312826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D31E86" w:rsidR="0004453A" w:rsidTr="31902FCE" w14:paraId="19922BB2" wp14:textId="77777777">
        <w:trPr>
          <w:trHeight w:val="1045"/>
        </w:trPr>
        <w:tc>
          <w:tcPr>
            <w:tcW w:w="959" w:type="dxa"/>
            <w:tcMar/>
          </w:tcPr>
          <w:p w:rsidRPr="00D31E86" w:rsidR="0004453A" w:rsidP="0004453A" w:rsidRDefault="0004453A" w14:paraId="3DDD5FF6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Year 8 </w:t>
            </w:r>
          </w:p>
        </w:tc>
        <w:tc>
          <w:tcPr>
            <w:tcW w:w="2580" w:type="dxa"/>
            <w:tcMar/>
          </w:tcPr>
          <w:p w:rsidRPr="00D31E86" w:rsidR="0004453A" w:rsidP="0004453A" w:rsidRDefault="00425801" w14:paraId="09847E12" wp14:textId="77777777">
            <w:pPr>
              <w:rPr>
                <w:rFonts w:cstheme="minorHAnsi"/>
                <w:b/>
              </w:rPr>
            </w:pPr>
            <w:r w:rsidRPr="00D31E86">
              <w:rPr>
                <w:rFonts w:cstheme="minorHAnsi"/>
                <w:b/>
              </w:rPr>
              <w:t xml:space="preserve">Poetry from other </w:t>
            </w:r>
            <w:r w:rsidRPr="00D31E86" w:rsidR="00D815CB">
              <w:rPr>
                <w:rFonts w:cstheme="minorHAnsi"/>
                <w:b/>
              </w:rPr>
              <w:t xml:space="preserve">cultures and </w:t>
            </w:r>
            <w:r w:rsidRPr="00D31E86">
              <w:rPr>
                <w:rFonts w:cstheme="minorHAnsi"/>
                <w:b/>
              </w:rPr>
              <w:t xml:space="preserve">traditions </w:t>
            </w:r>
          </w:p>
          <w:p w:rsidRPr="00D31E86" w:rsidR="00425801" w:rsidP="0004453A" w:rsidRDefault="00425801" w14:paraId="01D95757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Craft of writing poetry – </w:t>
            </w:r>
            <w:r w:rsidRPr="00D31E86" w:rsidR="00D815CB">
              <w:rPr>
                <w:rFonts w:cstheme="minorHAnsi"/>
              </w:rPr>
              <w:t xml:space="preserve">who or </w:t>
            </w:r>
            <w:r w:rsidRPr="00D31E86">
              <w:rPr>
                <w:rFonts w:cstheme="minorHAnsi"/>
              </w:rPr>
              <w:t xml:space="preserve">what inspires a poet to write? </w:t>
            </w:r>
          </w:p>
          <w:p w:rsidRPr="00D31E86" w:rsidR="00D815CB" w:rsidP="0004453A" w:rsidRDefault="00D815CB" w14:paraId="792B3655" wp14:textId="77777777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D31E8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My Village – community</w:t>
            </w:r>
            <w:r w:rsidRPr="00D31E86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Pr="00D31E86" w:rsidR="00D815CB" w:rsidP="0004453A" w:rsidRDefault="00C63409" w14:paraId="5092F37A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Personal r</w:t>
            </w:r>
            <w:r w:rsidRPr="00D31E86" w:rsidR="00D815CB">
              <w:rPr>
                <w:rFonts w:cstheme="minorHAnsi"/>
              </w:rPr>
              <w:t xml:space="preserve">esponsibilities to community </w:t>
            </w:r>
          </w:p>
          <w:p w:rsidRPr="00D31E86" w:rsidR="00C63409" w:rsidP="0004453A" w:rsidRDefault="00C63409" w14:paraId="62486C05" wp14:textId="77777777">
            <w:pPr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Pr="00D31E86" w:rsidR="00D815CB" w:rsidP="0004453A" w:rsidRDefault="00D815CB" w14:paraId="52152388" wp14:textId="77777777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D31E8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Diversity and Cultural Community </w:t>
            </w:r>
            <w:r w:rsidRPr="00D31E86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Pr="00D31E86" w:rsidR="00D815CB" w:rsidP="00FA199E" w:rsidRDefault="00D815CB" w14:paraId="30FE3AA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Different cultures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2382959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Role of different minority groups in society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43F14FE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Global issues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63C6620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Discrimination and prejudice in society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55ED262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Role of charities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6537BCA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Human Rights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26667BA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Equality and Inequality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C63409" w:rsidRDefault="00D815CB" w14:paraId="4101652C" wp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Mar/>
          </w:tcPr>
          <w:p w:rsidRPr="00D31E86" w:rsidR="0004453A" w:rsidP="0004453A" w:rsidRDefault="00425801" w14:paraId="30583D52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  <w:b/>
              </w:rPr>
              <w:t>Non-fiction texts –</w:t>
            </w:r>
            <w:r w:rsidRPr="00D31E86">
              <w:rPr>
                <w:rFonts w:cstheme="minorHAnsi"/>
              </w:rPr>
              <w:t xml:space="preserve"> race; inequality; poverty; oppression; the environment </w:t>
            </w:r>
          </w:p>
          <w:p w:rsidRPr="00D31E86" w:rsidR="00425801" w:rsidP="0004453A" w:rsidRDefault="00425801" w14:paraId="210705C0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Poetry from other traditions – identity; race; inequality; othering; inspiration;</w:t>
            </w:r>
            <w:r w:rsidRPr="00D31E86" w:rsidR="00D815CB">
              <w:rPr>
                <w:rFonts w:cstheme="minorHAnsi"/>
              </w:rPr>
              <w:t xml:space="preserve"> class system</w:t>
            </w:r>
          </w:p>
          <w:p w:rsidRPr="00D31E86" w:rsidR="00C63409" w:rsidP="00D815CB" w:rsidRDefault="00C63409" w14:paraId="4B99056E" wp14:textId="77777777">
            <w:pPr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Pr="00D31E86" w:rsidR="00D815CB" w:rsidP="00D815CB" w:rsidRDefault="00D815CB" w14:paraId="7B8A35F8" wp14:textId="77777777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D31E8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My Village – community</w:t>
            </w:r>
            <w:r w:rsidRPr="00D31E86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Pr="00D31E86" w:rsidR="00D815CB" w:rsidP="00D815CB" w:rsidRDefault="00D815CB" w14:paraId="4B20FC70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Responsibilities to community</w:t>
            </w:r>
          </w:p>
          <w:p w:rsidRPr="00D31E86" w:rsidR="00D815CB" w:rsidP="00D815CB" w:rsidRDefault="00D815CB" w14:paraId="377E1A11" wp14:textId="77777777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D31E8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Diversity and Cultural Community </w:t>
            </w:r>
            <w:r w:rsidRPr="00D31E86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Pr="00D31E86" w:rsidR="00D815CB" w:rsidP="00FA199E" w:rsidRDefault="00D815CB" w14:paraId="2CA49D0E" wp14:textId="77777777">
            <w:pPr>
              <w:pStyle w:val="paragraph"/>
              <w:spacing w:before="0" w:beforeAutospacing="0" w:after="0" w:afterAutospacing="0"/>
              <w:ind w:left="-2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Different cultures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304B0FA0" wp14:textId="77777777">
            <w:pPr>
              <w:pStyle w:val="paragraph"/>
              <w:spacing w:before="0" w:beforeAutospacing="0" w:after="0" w:afterAutospacing="0"/>
              <w:ind w:left="-2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Role of minority groups in society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3D5D627A" wp14:textId="77777777">
            <w:pPr>
              <w:pStyle w:val="paragraph"/>
              <w:spacing w:before="0" w:beforeAutospacing="0" w:after="0" w:afterAutospacing="0"/>
              <w:ind w:left="-2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Global issues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01D89EB5" wp14:textId="77777777">
            <w:pPr>
              <w:pStyle w:val="paragraph"/>
              <w:spacing w:before="0" w:beforeAutospacing="0" w:after="0" w:afterAutospacing="0"/>
              <w:ind w:left="-2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Discrimination and prejudice in society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3D2CC785" wp14:textId="77777777">
            <w:pPr>
              <w:pStyle w:val="paragraph"/>
              <w:spacing w:before="0" w:beforeAutospacing="0" w:after="0" w:afterAutospacing="0"/>
              <w:ind w:left="-2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Role of charities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76DDA291" wp14:textId="77777777">
            <w:pPr>
              <w:pStyle w:val="paragraph"/>
              <w:spacing w:before="0" w:beforeAutospacing="0" w:after="0" w:afterAutospacing="0"/>
              <w:ind w:left="-2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Human Rights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7D89FBD1" wp14:textId="77777777">
            <w:pPr>
              <w:pStyle w:val="paragraph"/>
              <w:spacing w:before="0" w:beforeAutospacing="0" w:after="0" w:afterAutospacing="0"/>
              <w:ind w:left="-2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Equality and Inequality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425801" w:rsidP="0004453A" w:rsidRDefault="00425801" w14:paraId="1299C43A" wp14:textId="77777777">
            <w:pPr>
              <w:rPr>
                <w:rFonts w:cstheme="minorHAnsi"/>
              </w:rPr>
            </w:pPr>
          </w:p>
          <w:p w:rsidRPr="00D31E86" w:rsidR="00C63409" w:rsidP="00D31E86" w:rsidRDefault="00C63409" w14:paraId="286F8F94" wp14:textId="77777777">
            <w:pPr>
              <w:pStyle w:val="paragraph"/>
              <w:spacing w:before="0" w:beforeAutospacing="0" w:after="0" w:afterAutospacing="0"/>
              <w:ind w:left="-26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Drama – Our Day Out </w:t>
            </w:r>
          </w:p>
          <w:p w:rsidRPr="00D31E86" w:rsidR="00425801" w:rsidP="0004453A" w:rsidRDefault="00C63409" w14:paraId="2B1F6AD1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Social inequality; class system; education philosophies</w:t>
            </w:r>
          </w:p>
        </w:tc>
        <w:tc>
          <w:tcPr>
            <w:tcW w:w="2232" w:type="dxa"/>
            <w:tcMar/>
          </w:tcPr>
          <w:p w:rsidRPr="00D31E86" w:rsidR="0004453A" w:rsidP="0004453A" w:rsidRDefault="00425801" w14:paraId="5C2F89DC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  <w:b/>
              </w:rPr>
              <w:t xml:space="preserve">Non-fiction texts </w:t>
            </w:r>
            <w:proofErr w:type="gramStart"/>
            <w:r w:rsidRPr="00D31E86">
              <w:rPr>
                <w:rFonts w:cstheme="minorHAnsi"/>
                <w:b/>
              </w:rPr>
              <w:t>-</w:t>
            </w:r>
            <w:r w:rsidRPr="00D31E86">
              <w:rPr>
                <w:rFonts w:cstheme="minorHAnsi"/>
              </w:rPr>
              <w:t xml:space="preserve">  race</w:t>
            </w:r>
            <w:proofErr w:type="gramEnd"/>
            <w:r w:rsidRPr="00D31E86">
              <w:rPr>
                <w:rFonts w:cstheme="minorHAnsi"/>
              </w:rPr>
              <w:t>; inequality; poverty; oppression; the environment</w:t>
            </w:r>
            <w:r w:rsidRPr="00D31E86" w:rsidR="00D815CB">
              <w:rPr>
                <w:rFonts w:cstheme="minorHAnsi"/>
              </w:rPr>
              <w:t>; class system</w:t>
            </w:r>
          </w:p>
          <w:p w:rsidRPr="00D31E86" w:rsidR="00D815CB" w:rsidP="00D815CB" w:rsidRDefault="00D815CB" w14:paraId="75FB1CAD" wp14:textId="77777777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D31E8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My Village – community</w:t>
            </w:r>
            <w:r w:rsidRPr="00D31E86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Pr="00D31E86" w:rsidR="00D815CB" w:rsidP="00D815CB" w:rsidRDefault="00D815CB" w14:paraId="68E4087A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Responsibilities to community</w:t>
            </w:r>
          </w:p>
          <w:p w:rsidRPr="00D31E86" w:rsidR="00C63409" w:rsidP="00D815CB" w:rsidRDefault="00C63409" w14:paraId="4DDBEF00" wp14:textId="77777777">
            <w:pPr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Pr="00D31E86" w:rsidR="00D815CB" w:rsidP="00D815CB" w:rsidRDefault="00D815CB" w14:paraId="166AFEC0" wp14:textId="77777777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D31E8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Diversity and Cultural Community </w:t>
            </w:r>
            <w:r w:rsidRPr="00D31E86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Pr="00D31E86" w:rsidR="00D815CB" w:rsidP="00FA199E" w:rsidRDefault="00D815CB" w14:paraId="11C48E5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Different cultures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30D4FB7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Role of different minority groups in society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178C971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Global issues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10624C2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Discrimination and prejudice in society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703976D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Role of charities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19B5D5E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Human Rights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5A1FB8C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Equality and Inequality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C63409" w:rsidP="00FA199E" w:rsidRDefault="00C63409" w14:paraId="3461D77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Pr="00D31E86" w:rsidR="00C63409" w:rsidP="00D31E86" w:rsidRDefault="00C63409" w14:paraId="5F57884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Drama – Our Day Out </w:t>
            </w:r>
          </w:p>
          <w:p w:rsidRPr="00D31E86" w:rsidR="00D815CB" w:rsidP="00D815CB" w:rsidRDefault="00C63409" w14:paraId="6627A4C1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Social inequality; class system; education philosophies</w:t>
            </w:r>
          </w:p>
        </w:tc>
        <w:tc>
          <w:tcPr>
            <w:tcW w:w="2079" w:type="dxa"/>
            <w:tcMar/>
          </w:tcPr>
          <w:p w:rsidRPr="00D31E86" w:rsidR="0004453A" w:rsidP="0004453A" w:rsidRDefault="00425801" w14:paraId="6F9BC0AB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  <w:b/>
              </w:rPr>
              <w:t xml:space="preserve">Poetry from other </w:t>
            </w:r>
            <w:r w:rsidRPr="00D31E86" w:rsidR="00D815CB">
              <w:rPr>
                <w:rFonts w:cstheme="minorHAnsi"/>
                <w:b/>
              </w:rPr>
              <w:t xml:space="preserve">cultures and </w:t>
            </w:r>
            <w:r w:rsidRPr="00D31E86">
              <w:rPr>
                <w:rFonts w:cstheme="minorHAnsi"/>
                <w:b/>
              </w:rPr>
              <w:t>traditions</w:t>
            </w:r>
            <w:r w:rsidRPr="00D31E86">
              <w:rPr>
                <w:rFonts w:cstheme="minorHAnsi"/>
              </w:rPr>
              <w:t xml:space="preserve"> –EG: </w:t>
            </w:r>
            <w:r w:rsidRPr="00D31E86" w:rsidR="00D815CB">
              <w:rPr>
                <w:rFonts w:cstheme="minorHAnsi"/>
              </w:rPr>
              <w:t xml:space="preserve">Japan; </w:t>
            </w:r>
            <w:r w:rsidRPr="00D31E86">
              <w:rPr>
                <w:rFonts w:cstheme="minorHAnsi"/>
              </w:rPr>
              <w:t xml:space="preserve">India; Pakistan; West Indies; </w:t>
            </w:r>
            <w:r w:rsidRPr="00D31E86" w:rsidR="00D815CB">
              <w:rPr>
                <w:rFonts w:cstheme="minorHAnsi"/>
              </w:rPr>
              <w:t>etc</w:t>
            </w:r>
          </w:p>
          <w:p w:rsidRPr="00D31E86" w:rsidR="00D815CB" w:rsidP="00D815CB" w:rsidRDefault="00D815CB" w14:paraId="103C0945" wp14:textId="77777777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D31E8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My Village – community</w:t>
            </w:r>
            <w:r w:rsidRPr="00D31E86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Pr="00D31E86" w:rsidR="00D815CB" w:rsidP="00D815CB" w:rsidRDefault="00D815CB" w14:paraId="40FCBC6F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Responsibilities to community</w:t>
            </w:r>
          </w:p>
          <w:p w:rsidRPr="00D31E86" w:rsidR="00C63409" w:rsidP="00D815CB" w:rsidRDefault="00C63409" w14:paraId="3CF2D8B6" wp14:textId="77777777">
            <w:pPr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Pr="00D31E86" w:rsidR="00D815CB" w:rsidP="00D815CB" w:rsidRDefault="00D815CB" w14:paraId="4DFEB0F5" wp14:textId="77777777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D31E8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Diversity and Cultural Community </w:t>
            </w:r>
            <w:r w:rsidRPr="00D31E86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Pr="00D31E86" w:rsidR="00D815CB" w:rsidP="00FA199E" w:rsidRDefault="00D815CB" w14:paraId="21E77267" wp14:textId="77777777">
            <w:pPr>
              <w:pStyle w:val="paragraph"/>
              <w:spacing w:before="0" w:beforeAutospacing="0" w:after="0" w:afterAutospacing="0"/>
              <w:ind w:left="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Different cultures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7AE1342D" wp14:textId="77777777">
            <w:pPr>
              <w:pStyle w:val="paragraph"/>
              <w:spacing w:before="0" w:beforeAutospacing="0" w:after="0" w:afterAutospacing="0"/>
              <w:ind w:left="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Role of different minority groups in society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6B2FF4B1" wp14:textId="77777777">
            <w:pPr>
              <w:pStyle w:val="paragraph"/>
              <w:spacing w:before="0" w:beforeAutospacing="0" w:after="0" w:afterAutospacing="0"/>
              <w:ind w:left="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Global issues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03EA84A4" wp14:textId="77777777">
            <w:pPr>
              <w:pStyle w:val="paragraph"/>
              <w:tabs>
                <w:tab w:val="num" w:pos="413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Discrimination and prejudice in society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4A3E0A52" wp14:textId="77777777">
            <w:pPr>
              <w:pStyle w:val="paragraph"/>
              <w:tabs>
                <w:tab w:val="num" w:pos="413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Role of charities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182CCB5C" wp14:textId="77777777">
            <w:pPr>
              <w:pStyle w:val="paragraph"/>
              <w:tabs>
                <w:tab w:val="num" w:pos="413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Human Rights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7E675A62" wp14:textId="77777777">
            <w:pPr>
              <w:pStyle w:val="paragraph"/>
              <w:tabs>
                <w:tab w:val="num" w:pos="413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Equality and Inequality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C63409" w:rsidP="00C63409" w:rsidRDefault="00C63409" w14:paraId="0FB78278" wp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Pr="00D31E86" w:rsidR="00C63409" w:rsidP="00D3217E" w:rsidRDefault="00C63409" w14:paraId="4B25236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Drama – Our Day Out </w:t>
            </w:r>
          </w:p>
          <w:p w:rsidRPr="00D31E86" w:rsidR="00D815CB" w:rsidP="00D815CB" w:rsidRDefault="00C63409" w14:paraId="75569F25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Appreciation of Arts English Literature </w:t>
            </w:r>
          </w:p>
        </w:tc>
        <w:tc>
          <w:tcPr>
            <w:tcW w:w="2287" w:type="dxa"/>
            <w:tcMar/>
          </w:tcPr>
          <w:p w:rsidRPr="00D31E86" w:rsidR="00D815CB" w:rsidP="0004453A" w:rsidRDefault="00D815CB" w14:paraId="4FBCAC3D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  <w:b/>
              </w:rPr>
              <w:t>Poetry from other cultures and traditions</w:t>
            </w:r>
            <w:r w:rsidRPr="00D31E86">
              <w:rPr>
                <w:rFonts w:cstheme="minorHAnsi"/>
              </w:rPr>
              <w:t xml:space="preserve"> </w:t>
            </w:r>
          </w:p>
          <w:p w:rsidRPr="00D31E86" w:rsidR="0004453A" w:rsidP="0004453A" w:rsidRDefault="00425801" w14:paraId="0B92E174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Exam skills and techniques</w:t>
            </w:r>
          </w:p>
          <w:p w:rsidRPr="00D31E86" w:rsidR="00C63409" w:rsidP="00D815CB" w:rsidRDefault="00D815CB" w14:paraId="2C6ABD46" wp14:textId="77777777">
            <w:pPr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31E8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 xml:space="preserve">My Village – </w:t>
            </w:r>
          </w:p>
          <w:p w:rsidRPr="00D31E86" w:rsidR="00D815CB" w:rsidP="00D815CB" w:rsidRDefault="00D815CB" w14:paraId="06E39DFB" wp14:textId="77777777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D31E8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community</w:t>
            </w:r>
            <w:r w:rsidRPr="00D31E86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Pr="00D31E86" w:rsidR="00D815CB" w:rsidP="00D815CB" w:rsidRDefault="00D815CB" w14:paraId="2CE3BCEF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Responsibilities to community Speech Writing </w:t>
            </w:r>
          </w:p>
          <w:p w:rsidRPr="00D31E86" w:rsidR="00C63409" w:rsidP="00D815CB" w:rsidRDefault="00C63409" w14:paraId="1FC39945" wp14:textId="77777777">
            <w:pPr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Pr="00D31E86" w:rsidR="00D815CB" w:rsidP="00D815CB" w:rsidRDefault="00D815CB" w14:paraId="78C52780" wp14:textId="77777777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D31E8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Diversity and Cultural Community </w:t>
            </w:r>
            <w:r w:rsidRPr="00D31E86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Pr="00D31E86" w:rsidR="00C63409" w:rsidP="00C63409" w:rsidRDefault="00C63409" w14:paraId="023A782A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Responsibilities to community Speech Writing </w:t>
            </w:r>
          </w:p>
          <w:p w:rsidRPr="00D31E86" w:rsidR="00C63409" w:rsidP="00D815CB" w:rsidRDefault="00C63409" w14:paraId="0562CB0E" wp14:textId="77777777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</w:p>
          <w:p w:rsidRPr="00D31E86" w:rsidR="00D815CB" w:rsidP="00FA199E" w:rsidRDefault="00D815CB" w14:paraId="3543E08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Different cultures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7A59FF9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Role of different minority groups in society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282C646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Global issues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34E7E4F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Discrimination and prejudice in society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7739260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Role of charities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7251045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Human Rights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7F9D6C3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Equality and Inequality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D3217E" w:rsidRDefault="00C63409" w14:paraId="4DEE5A7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Drama – Our Day Out </w:t>
            </w:r>
          </w:p>
        </w:tc>
        <w:tc>
          <w:tcPr>
            <w:tcW w:w="2126" w:type="dxa"/>
            <w:tcMar/>
          </w:tcPr>
          <w:p w:rsidRPr="00D31E86" w:rsidR="0004453A" w:rsidP="0004453A" w:rsidRDefault="00425801" w14:paraId="75F9F320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  <w:b/>
              </w:rPr>
              <w:t>Shakespeare –</w:t>
            </w:r>
            <w:r w:rsidRPr="00D31E86">
              <w:rPr>
                <w:rFonts w:cstheme="minorHAnsi"/>
              </w:rPr>
              <w:t xml:space="preserve"> communication skills </w:t>
            </w:r>
          </w:p>
          <w:p w:rsidRPr="00D31E86" w:rsidR="00D815CB" w:rsidP="00D815CB" w:rsidRDefault="00D815CB" w14:paraId="5D303E86" wp14:textId="77777777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D31E8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 xml:space="preserve"> My Village – community</w:t>
            </w:r>
            <w:r w:rsidRPr="00D31E86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Pr="00D31E86" w:rsidR="00C63409" w:rsidP="00D815CB" w:rsidRDefault="00C63409" w14:paraId="34CE0A41" wp14:textId="77777777">
            <w:pPr>
              <w:rPr>
                <w:rFonts w:cstheme="minorHAnsi"/>
              </w:rPr>
            </w:pPr>
          </w:p>
          <w:p w:rsidRPr="00D31E86" w:rsidR="00C63409" w:rsidP="00D815CB" w:rsidRDefault="00C63409" w14:paraId="62EBF3C5" wp14:textId="77777777">
            <w:pPr>
              <w:rPr>
                <w:rFonts w:cstheme="minorHAnsi"/>
              </w:rPr>
            </w:pPr>
          </w:p>
          <w:p w:rsidRPr="00D31E86" w:rsidR="00C63409" w:rsidP="00C63409" w:rsidRDefault="00C63409" w14:paraId="32C55C38" wp14:textId="77777777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D31E8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Diversity and Cultural Community </w:t>
            </w:r>
            <w:r w:rsidRPr="00D31E86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Pr="00D31E86" w:rsidR="00C63409" w:rsidP="00FA199E" w:rsidRDefault="00C63409" w14:paraId="0F677D7A" wp14:textId="77777777">
            <w:pPr>
              <w:pStyle w:val="paragraph"/>
              <w:spacing w:before="0" w:beforeAutospacing="0" w:after="0" w:afterAutospacing="0"/>
              <w:ind w:left="4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Different cultures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C63409" w:rsidP="00FA199E" w:rsidRDefault="00C63409" w14:paraId="1D0D2119" wp14:textId="77777777">
            <w:pPr>
              <w:pStyle w:val="paragraph"/>
              <w:spacing w:before="0" w:beforeAutospacing="0" w:after="0" w:afterAutospacing="0"/>
              <w:ind w:left="4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Role of different minority groups in society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C63409" w:rsidP="00FA199E" w:rsidRDefault="00C63409" w14:paraId="355BBC34" wp14:textId="77777777">
            <w:pPr>
              <w:pStyle w:val="paragraph"/>
              <w:spacing w:before="0" w:beforeAutospacing="0" w:after="0" w:afterAutospacing="0"/>
              <w:ind w:left="4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Global issues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C63409" w:rsidP="00FA199E" w:rsidRDefault="00C63409" w14:paraId="059300E8" wp14:textId="77777777">
            <w:pPr>
              <w:pStyle w:val="paragraph"/>
              <w:spacing w:before="0" w:beforeAutospacing="0" w:after="0" w:afterAutospacing="0"/>
              <w:ind w:left="4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Discrimination and prejudice in society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C63409" w:rsidP="00FA199E" w:rsidRDefault="00C63409" w14:paraId="7D082208" wp14:textId="77777777">
            <w:pPr>
              <w:pStyle w:val="paragraph"/>
              <w:spacing w:before="0" w:beforeAutospacing="0" w:after="0" w:afterAutospacing="0"/>
              <w:ind w:left="4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Role of charities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C63409" w:rsidP="00FA199E" w:rsidRDefault="00C63409" w14:paraId="4E481A69" wp14:textId="77777777">
            <w:pPr>
              <w:pStyle w:val="paragraph"/>
              <w:spacing w:before="0" w:beforeAutospacing="0" w:after="0" w:afterAutospacing="0"/>
              <w:ind w:left="4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Human Rights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C63409" w:rsidP="00FA199E" w:rsidRDefault="00C63409" w14:paraId="187B2CF3" wp14:textId="77777777">
            <w:pPr>
              <w:pStyle w:val="paragraph"/>
              <w:spacing w:before="0" w:beforeAutospacing="0" w:after="0" w:afterAutospacing="0"/>
              <w:ind w:left="4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Equality and Inequality</w:t>
            </w:r>
            <w:r w:rsidRPr="00D31E8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31E86" w:rsidR="00D815CB" w:rsidP="00FA199E" w:rsidRDefault="00D815CB" w14:paraId="753F16E0" wp14:textId="77777777">
            <w:pPr>
              <w:ind w:left="47"/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Responsibilities to community – communication skills </w:t>
            </w:r>
            <w:r w:rsidRPr="00D31E86" w:rsidR="00C63409">
              <w:rPr>
                <w:rFonts w:cstheme="minorHAnsi"/>
              </w:rPr>
              <w:t>–</w:t>
            </w:r>
            <w:r w:rsidRPr="00D31E86">
              <w:rPr>
                <w:rFonts w:cstheme="minorHAnsi"/>
              </w:rPr>
              <w:t xml:space="preserve"> speech</w:t>
            </w:r>
            <w:r w:rsidR="00D3217E">
              <w:rPr>
                <w:rFonts w:cstheme="minorHAnsi"/>
              </w:rPr>
              <w:t xml:space="preserve"> and delivery</w:t>
            </w:r>
          </w:p>
          <w:p w:rsidRPr="00D31E86" w:rsidR="00C63409" w:rsidP="00D815CB" w:rsidRDefault="00C63409" w14:paraId="6D98A12B" wp14:textId="77777777">
            <w:pPr>
              <w:rPr>
                <w:rFonts w:cstheme="minorHAnsi"/>
              </w:rPr>
            </w:pPr>
          </w:p>
          <w:p w:rsidRPr="00D31E86" w:rsidR="00C63409" w:rsidP="00D815CB" w:rsidRDefault="00C63409" w14:paraId="3AA45FF1" wp14:textId="77777777">
            <w:pPr>
              <w:rPr>
                <w:rFonts w:cstheme="minorHAnsi"/>
              </w:rPr>
            </w:pPr>
            <w:r w:rsidRPr="00D31E8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Drama – Our Day Out </w:t>
            </w:r>
            <w:r w:rsidRPr="00D31E86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  <w:r w:rsidRPr="00D31E86">
              <w:rPr>
                <w:rFonts w:cstheme="minorHAnsi"/>
              </w:rPr>
              <w:br/>
            </w:r>
            <w:r w:rsidRPr="00D31E86">
              <w:rPr>
                <w:rFonts w:cstheme="minorHAnsi"/>
              </w:rPr>
              <w:t>Performing scripts</w:t>
            </w:r>
          </w:p>
          <w:p w:rsidRPr="00D31E86" w:rsidR="00C63409" w:rsidP="00D3217E" w:rsidRDefault="00C63409" w14:paraId="5F2A5FC0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Hot seating</w:t>
            </w:r>
          </w:p>
        </w:tc>
      </w:tr>
      <w:tr xmlns:wp14="http://schemas.microsoft.com/office/word/2010/wordml" w:rsidRPr="00D31E86" w:rsidR="00557219" w:rsidTr="31902FCE" w14:paraId="15F71869" wp14:textId="77777777">
        <w:trPr>
          <w:trHeight w:val="1045"/>
        </w:trPr>
        <w:tc>
          <w:tcPr>
            <w:tcW w:w="959" w:type="dxa"/>
            <w:tcMar/>
          </w:tcPr>
          <w:p w:rsidRPr="00D31E86" w:rsidR="00557219" w:rsidP="00557219" w:rsidRDefault="00557219" w14:paraId="296B78BA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Year 9 </w:t>
            </w:r>
          </w:p>
        </w:tc>
        <w:tc>
          <w:tcPr>
            <w:tcW w:w="2580" w:type="dxa"/>
            <w:tcMar/>
          </w:tcPr>
          <w:p w:rsidRPr="00D31E86" w:rsidR="00557219" w:rsidP="00557219" w:rsidRDefault="00557219" w14:paraId="214C5823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Christianity, man’s place in the world. Role of the church, religious beliefs. Nature and the Romantic Period.</w:t>
            </w:r>
          </w:p>
          <w:p w:rsidRPr="00D31E86" w:rsidR="00D31E86" w:rsidP="00557219" w:rsidRDefault="00D31E86" w14:paraId="2946DB82" wp14:textId="77777777">
            <w:pPr>
              <w:rPr>
                <w:rFonts w:cstheme="minorHAnsi"/>
              </w:rPr>
            </w:pPr>
          </w:p>
          <w:p w:rsidRPr="00D31E86" w:rsidR="00D31E86" w:rsidP="00557219" w:rsidRDefault="00D31E86" w14:paraId="5997CC1D" wp14:textId="77777777">
            <w:pPr>
              <w:rPr>
                <w:rFonts w:cstheme="minorHAnsi"/>
              </w:rPr>
            </w:pPr>
          </w:p>
          <w:p w:rsidRPr="00D31E86" w:rsidR="00D31E86" w:rsidP="00557219" w:rsidRDefault="00D31E86" w14:paraId="7CCC611A" wp14:textId="77777777">
            <w:pPr>
              <w:rPr>
                <w:rFonts w:cstheme="minorHAnsi"/>
                <w:b/>
              </w:rPr>
            </w:pPr>
            <w:r w:rsidRPr="00D31E86">
              <w:rPr>
                <w:rFonts w:cstheme="minorHAnsi"/>
                <w:b/>
              </w:rPr>
              <w:t>Blood Brothers</w:t>
            </w:r>
          </w:p>
          <w:p w:rsidRPr="00D31E86" w:rsidR="00D31E86" w:rsidP="00557219" w:rsidRDefault="00D31E86" w14:paraId="171E6C17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  <w:b/>
              </w:rPr>
              <w:t>Poetry Anthology</w:t>
            </w:r>
          </w:p>
        </w:tc>
        <w:tc>
          <w:tcPr>
            <w:tcW w:w="2474" w:type="dxa"/>
            <w:tcMar/>
          </w:tcPr>
          <w:p w:rsidRPr="00D31E86" w:rsidR="00557219" w:rsidP="00557219" w:rsidRDefault="00557219" w14:paraId="37AE8830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Inequality, social responsibility. Crime and punishment. Key themes – conflict, love, relationships, nature vs man, power and place.</w:t>
            </w:r>
          </w:p>
          <w:p w:rsidRPr="00D31E86" w:rsidR="00D31E86" w:rsidP="00D31E86" w:rsidRDefault="00D31E86" w14:paraId="229425B2" wp14:textId="77777777">
            <w:pPr>
              <w:rPr>
                <w:rFonts w:cstheme="minorHAnsi"/>
                <w:b/>
              </w:rPr>
            </w:pPr>
            <w:r w:rsidRPr="00D31E86">
              <w:rPr>
                <w:rFonts w:cstheme="minorHAnsi"/>
                <w:b/>
              </w:rPr>
              <w:t>Blood Brothers</w:t>
            </w:r>
          </w:p>
          <w:p w:rsidRPr="00D31E86" w:rsidR="00D31E86" w:rsidP="00D31E86" w:rsidRDefault="00D31E86" w14:paraId="65B72920" wp14:textId="77777777">
            <w:pPr>
              <w:rPr>
                <w:rFonts w:cstheme="minorHAnsi"/>
                <w:b/>
              </w:rPr>
            </w:pPr>
            <w:r w:rsidRPr="00D31E86">
              <w:rPr>
                <w:rFonts w:cstheme="minorHAnsi"/>
                <w:b/>
              </w:rPr>
              <w:t>Poetry Anthology</w:t>
            </w:r>
          </w:p>
        </w:tc>
        <w:tc>
          <w:tcPr>
            <w:tcW w:w="2232" w:type="dxa"/>
            <w:tcMar/>
          </w:tcPr>
          <w:p w:rsidRPr="00D31E86" w:rsidR="00557219" w:rsidP="00557219" w:rsidRDefault="00557219" w14:paraId="6329295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Fonts w:asciiTheme="minorHAnsi" w:hAnsiTheme="minorHAnsi" w:cstheme="minorHAnsi"/>
                <w:sz w:val="22"/>
                <w:szCs w:val="22"/>
              </w:rPr>
              <w:t xml:space="preserve">Empowerment of self. </w:t>
            </w:r>
          </w:p>
          <w:p w:rsidR="00557219" w:rsidP="00557219" w:rsidRDefault="00557219" w14:paraId="38C60639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Poverty, wealth, education and class system. Social responsibility, justice, setting and context. </w:t>
            </w:r>
          </w:p>
          <w:p w:rsidRPr="00D31E86" w:rsidR="00FA199E" w:rsidP="00557219" w:rsidRDefault="00FA199E" w14:paraId="110FFD37" wp14:textId="77777777">
            <w:pPr>
              <w:rPr>
                <w:rFonts w:cstheme="minorHAnsi"/>
              </w:rPr>
            </w:pPr>
          </w:p>
          <w:p w:rsidRPr="00D31E86" w:rsidR="00D31E86" w:rsidP="00D31E86" w:rsidRDefault="00D31E86" w14:paraId="3BB11F02" wp14:textId="77777777">
            <w:pPr>
              <w:rPr>
                <w:rFonts w:cstheme="minorHAnsi"/>
                <w:b/>
              </w:rPr>
            </w:pPr>
            <w:r w:rsidRPr="00D31E86">
              <w:rPr>
                <w:rFonts w:cstheme="minorHAnsi"/>
                <w:b/>
              </w:rPr>
              <w:t>Blood Brothers</w:t>
            </w:r>
          </w:p>
          <w:p w:rsidRPr="00D31E86" w:rsidR="00D31E86" w:rsidP="00D31E86" w:rsidRDefault="00D31E86" w14:paraId="200853CD" wp14:textId="77777777">
            <w:pPr>
              <w:rPr>
                <w:rFonts w:cstheme="minorHAnsi"/>
                <w:b/>
              </w:rPr>
            </w:pPr>
            <w:r w:rsidRPr="00D31E86">
              <w:rPr>
                <w:rFonts w:cstheme="minorHAnsi"/>
                <w:b/>
              </w:rPr>
              <w:t>Poetry Anthology</w:t>
            </w:r>
          </w:p>
        </w:tc>
        <w:tc>
          <w:tcPr>
            <w:tcW w:w="2079" w:type="dxa"/>
            <w:tcMar/>
          </w:tcPr>
          <w:p w:rsidRPr="00D31E86" w:rsidR="00557219" w:rsidP="00557219" w:rsidRDefault="00557219" w14:paraId="457FD49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1E86">
              <w:rPr>
                <w:rFonts w:asciiTheme="minorHAnsi" w:hAnsiTheme="minorHAnsi" w:cstheme="minorHAnsi"/>
                <w:sz w:val="22"/>
                <w:szCs w:val="22"/>
              </w:rPr>
              <w:t xml:space="preserve">Poverty, inequality and the class system. Context and setting for Blood Brothers and poems from anthology. </w:t>
            </w:r>
          </w:p>
          <w:p w:rsidRPr="00D31E86" w:rsidR="00557219" w:rsidP="00557219" w:rsidRDefault="00557219" w14:paraId="6B69937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D31E86" w:rsidR="00FA199E" w:rsidP="00FA199E" w:rsidRDefault="00FA199E" w14:paraId="297D7CB3" wp14:textId="77777777">
            <w:pPr>
              <w:rPr>
                <w:rFonts w:cstheme="minorHAnsi"/>
                <w:b/>
              </w:rPr>
            </w:pPr>
            <w:r w:rsidRPr="00D31E86">
              <w:rPr>
                <w:rFonts w:cstheme="minorHAnsi"/>
                <w:b/>
              </w:rPr>
              <w:t>Blood Brothers</w:t>
            </w:r>
          </w:p>
          <w:p w:rsidRPr="00D31E86" w:rsidR="00557219" w:rsidP="00FA199E" w:rsidRDefault="00FA199E" w14:paraId="77E3AECA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  <w:b/>
              </w:rPr>
              <w:t>Poetry Anthology</w:t>
            </w:r>
          </w:p>
        </w:tc>
        <w:tc>
          <w:tcPr>
            <w:tcW w:w="2287" w:type="dxa"/>
            <w:tcMar/>
          </w:tcPr>
          <w:p w:rsidR="00557219" w:rsidP="00557219" w:rsidRDefault="00557219" w14:paraId="68AB6A6D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Gender, identity, friendships and relationships.</w:t>
            </w:r>
          </w:p>
          <w:p w:rsidR="00FA199E" w:rsidP="00557219" w:rsidRDefault="00FA199E" w14:paraId="3FE9F23F" wp14:textId="77777777"/>
          <w:p w:rsidR="00FA199E" w:rsidP="00557219" w:rsidRDefault="00FA199E" w14:paraId="1F72F646" wp14:textId="77777777"/>
          <w:p w:rsidR="00FA199E" w:rsidP="00557219" w:rsidRDefault="00FA199E" w14:paraId="08CE6F91" wp14:textId="77777777"/>
          <w:p w:rsidR="00FA199E" w:rsidP="00557219" w:rsidRDefault="00FA199E" w14:paraId="61CDCEAD" wp14:textId="77777777"/>
          <w:p w:rsidRPr="00D31E86" w:rsidR="00FA199E" w:rsidP="00FA199E" w:rsidRDefault="00FA199E" w14:paraId="4614D74F" wp14:textId="77777777">
            <w:pPr>
              <w:rPr>
                <w:rFonts w:cstheme="minorHAnsi"/>
                <w:b/>
              </w:rPr>
            </w:pPr>
            <w:r w:rsidRPr="00D31E86">
              <w:rPr>
                <w:rFonts w:cstheme="minorHAnsi"/>
                <w:b/>
              </w:rPr>
              <w:t>Blood Brothers</w:t>
            </w:r>
          </w:p>
          <w:p w:rsidRPr="00D31E86" w:rsidR="00FA199E" w:rsidP="00FA199E" w:rsidRDefault="00FA199E" w14:paraId="22505C87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  <w:b/>
              </w:rPr>
              <w:t>Poetry Anthology</w:t>
            </w:r>
          </w:p>
        </w:tc>
        <w:tc>
          <w:tcPr>
            <w:tcW w:w="2126" w:type="dxa"/>
            <w:tcMar/>
          </w:tcPr>
          <w:p w:rsidR="00557219" w:rsidP="00557219" w:rsidRDefault="00557219" w14:paraId="6BB9E253" wp14:textId="77777777">
            <w:pPr>
              <w:rPr>
                <w:rFonts w:cstheme="minorHAnsi"/>
              </w:rPr>
            </w:pPr>
          </w:p>
          <w:p w:rsidR="00FA199E" w:rsidP="00557219" w:rsidRDefault="00FA199E" w14:paraId="23DE523C" wp14:textId="77777777"/>
          <w:p w:rsidR="00FA199E" w:rsidP="00557219" w:rsidRDefault="00FA199E" w14:paraId="52E56223" wp14:textId="77777777"/>
          <w:p w:rsidR="00FA199E" w:rsidP="00557219" w:rsidRDefault="00FA199E" w14:paraId="07547A01" wp14:textId="77777777"/>
          <w:p w:rsidR="00FA199E" w:rsidP="00557219" w:rsidRDefault="00FA199E" w14:paraId="5043CB0F" wp14:textId="77777777"/>
          <w:p w:rsidR="00FA199E" w:rsidP="00557219" w:rsidRDefault="00FA199E" w14:paraId="07459315" wp14:textId="77777777"/>
          <w:p w:rsidR="00FA199E" w:rsidP="00557219" w:rsidRDefault="00FA199E" w14:paraId="6537F28F" wp14:textId="77777777"/>
          <w:p w:rsidRPr="00D31E86" w:rsidR="00FA199E" w:rsidP="00FA199E" w:rsidRDefault="00FA199E" w14:paraId="182D41C0" wp14:textId="77777777">
            <w:pPr>
              <w:rPr>
                <w:rFonts w:cstheme="minorHAnsi"/>
                <w:b/>
              </w:rPr>
            </w:pPr>
            <w:r w:rsidRPr="00D31E86">
              <w:rPr>
                <w:rFonts w:cstheme="minorHAnsi"/>
                <w:b/>
              </w:rPr>
              <w:t>Blood Brothers</w:t>
            </w:r>
          </w:p>
          <w:p w:rsidRPr="00D31E86" w:rsidR="00FA199E" w:rsidP="00FA199E" w:rsidRDefault="00FA199E" w14:paraId="399E388F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  <w:b/>
              </w:rPr>
              <w:t>Poetry Anthology</w:t>
            </w:r>
          </w:p>
        </w:tc>
      </w:tr>
      <w:tr xmlns:wp14="http://schemas.microsoft.com/office/word/2010/wordml" w:rsidRPr="00D31E86" w:rsidR="00557219" w:rsidTr="31902FCE" w14:paraId="2372402B" wp14:textId="77777777">
        <w:trPr>
          <w:trHeight w:val="1045"/>
        </w:trPr>
        <w:tc>
          <w:tcPr>
            <w:tcW w:w="959" w:type="dxa"/>
            <w:tcMar/>
          </w:tcPr>
          <w:p w:rsidRPr="00D31E86" w:rsidR="00557219" w:rsidP="00557219" w:rsidRDefault="00557219" w14:paraId="2DEB191F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Year 10 </w:t>
            </w:r>
          </w:p>
        </w:tc>
        <w:tc>
          <w:tcPr>
            <w:tcW w:w="2580" w:type="dxa"/>
            <w:tcMar/>
          </w:tcPr>
          <w:p w:rsidR="00557219" w:rsidP="00557219" w:rsidRDefault="00557219" w14:paraId="59741909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Role of the church, religious beliefs, world faiths. Divine right of Kings. Moral vs immoral. </w:t>
            </w:r>
          </w:p>
          <w:p w:rsidR="00FA199E" w:rsidP="00557219" w:rsidRDefault="00FA199E" w14:paraId="6DFB9E20" wp14:textId="77777777"/>
          <w:p w:rsidRPr="00FA199E" w:rsidR="00FA199E" w:rsidP="00557219" w:rsidRDefault="00FA199E" w14:paraId="439AE353" wp14:textId="77777777">
            <w:pPr>
              <w:rPr>
                <w:b/>
              </w:rPr>
            </w:pPr>
            <w:r w:rsidRPr="00FA199E">
              <w:rPr>
                <w:b/>
              </w:rPr>
              <w:t>Shakespeare – Macbeth or Romeo and Juliet</w:t>
            </w:r>
          </w:p>
          <w:p w:rsidRPr="00FA199E" w:rsidR="00FA199E" w:rsidP="00557219" w:rsidRDefault="00FA199E" w14:paraId="4BD84298" wp14:textId="77777777">
            <w:pPr>
              <w:rPr>
                <w:rFonts w:cstheme="minorHAnsi"/>
                <w:b/>
              </w:rPr>
            </w:pPr>
            <w:r w:rsidRPr="00FA199E">
              <w:rPr>
                <w:rFonts w:cstheme="minorHAnsi"/>
                <w:b/>
              </w:rPr>
              <w:t>A Christmas Carol</w:t>
            </w:r>
          </w:p>
          <w:p w:rsidRPr="00D31E86" w:rsidR="00FA199E" w:rsidP="00557219" w:rsidRDefault="00FA199E" w14:paraId="6F1C2A67" wp14:textId="77777777">
            <w:pPr>
              <w:rPr>
                <w:rFonts w:cstheme="minorHAnsi"/>
              </w:rPr>
            </w:pPr>
            <w:r w:rsidRPr="00FA199E">
              <w:rPr>
                <w:rFonts w:cstheme="minorHAnsi"/>
                <w:b/>
              </w:rPr>
              <w:t xml:space="preserve">Unseen </w:t>
            </w:r>
            <w:r>
              <w:rPr>
                <w:rFonts w:cstheme="minorHAnsi"/>
                <w:b/>
              </w:rPr>
              <w:t>p</w:t>
            </w:r>
            <w:r w:rsidRPr="00FA199E">
              <w:rPr>
                <w:rFonts w:cstheme="minorHAnsi"/>
                <w:b/>
              </w:rPr>
              <w:t>oetry</w:t>
            </w:r>
            <w:r>
              <w:rPr>
                <w:rFonts w:cstheme="minorHAnsi"/>
              </w:rPr>
              <w:t xml:space="preserve"> </w:t>
            </w:r>
            <w:r w:rsidRPr="00FA199E">
              <w:rPr>
                <w:rFonts w:cstheme="minorHAnsi"/>
                <w:b/>
              </w:rPr>
              <w:t xml:space="preserve">and </w:t>
            </w:r>
            <w:r w:rsidRPr="00FA199E" w:rsidR="00D3217E">
              <w:rPr>
                <w:rFonts w:cstheme="minorHAnsi"/>
                <w:b/>
              </w:rPr>
              <w:t>anthology</w:t>
            </w:r>
          </w:p>
        </w:tc>
        <w:tc>
          <w:tcPr>
            <w:tcW w:w="2474" w:type="dxa"/>
            <w:tcMar/>
          </w:tcPr>
          <w:p w:rsidRPr="00D31E86" w:rsidR="00557219" w:rsidP="00557219" w:rsidRDefault="00557219" w14:paraId="458180E8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Good vs bad, personality theories - Freud </w:t>
            </w:r>
          </w:p>
          <w:p w:rsidR="00557219" w:rsidP="00557219" w:rsidRDefault="00557219" w14:paraId="5C522EB0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Tragedy –, conscience, guilt, consequences.</w:t>
            </w:r>
          </w:p>
          <w:p w:rsidR="00D3217E" w:rsidP="00FA199E" w:rsidRDefault="00D3217E" w14:paraId="70DF9E56" wp14:textId="77777777">
            <w:pPr>
              <w:rPr>
                <w:b/>
              </w:rPr>
            </w:pPr>
          </w:p>
          <w:p w:rsidRPr="00FA199E" w:rsidR="00FA199E" w:rsidP="00FA199E" w:rsidRDefault="00FA199E" w14:paraId="44AC56E6" wp14:textId="77777777">
            <w:pPr>
              <w:rPr>
                <w:b/>
              </w:rPr>
            </w:pPr>
            <w:r w:rsidRPr="00FA199E">
              <w:rPr>
                <w:b/>
              </w:rPr>
              <w:t>Shakespeare – Macbeth or Romeo and Juliet</w:t>
            </w:r>
          </w:p>
          <w:p w:rsidRPr="00FA199E" w:rsidR="00FA199E" w:rsidP="00FA199E" w:rsidRDefault="00FA199E" w14:paraId="48F33E8C" wp14:textId="77777777">
            <w:pPr>
              <w:rPr>
                <w:rFonts w:cstheme="minorHAnsi"/>
                <w:b/>
              </w:rPr>
            </w:pPr>
            <w:r w:rsidRPr="00FA199E">
              <w:rPr>
                <w:rFonts w:cstheme="minorHAnsi"/>
                <w:b/>
              </w:rPr>
              <w:t>A Christmas Carol</w:t>
            </w:r>
          </w:p>
          <w:p w:rsidRPr="00D31E86" w:rsidR="00FA199E" w:rsidP="00FA199E" w:rsidRDefault="00FA199E" w14:paraId="274B26DA" wp14:textId="77777777">
            <w:pPr>
              <w:rPr>
                <w:rFonts w:cstheme="minorHAnsi"/>
              </w:rPr>
            </w:pPr>
            <w:r w:rsidRPr="00FA199E">
              <w:rPr>
                <w:rFonts w:cstheme="minorHAnsi"/>
                <w:b/>
              </w:rPr>
              <w:t xml:space="preserve">Unseen </w:t>
            </w:r>
            <w:r>
              <w:rPr>
                <w:rFonts w:cstheme="minorHAnsi"/>
                <w:b/>
              </w:rPr>
              <w:t>p</w:t>
            </w:r>
            <w:r w:rsidRPr="00FA199E">
              <w:rPr>
                <w:rFonts w:cstheme="minorHAnsi"/>
                <w:b/>
              </w:rPr>
              <w:t>oetry</w:t>
            </w:r>
            <w:r>
              <w:rPr>
                <w:rFonts w:cstheme="minorHAnsi"/>
                <w:b/>
              </w:rPr>
              <w:t xml:space="preserve"> and anthology</w:t>
            </w:r>
          </w:p>
        </w:tc>
        <w:tc>
          <w:tcPr>
            <w:tcW w:w="2232" w:type="dxa"/>
            <w:tcMar/>
          </w:tcPr>
          <w:p w:rsidRPr="00D31E86" w:rsidR="00557219" w:rsidP="00557219" w:rsidRDefault="00557219" w14:paraId="0F116F77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Social responsibility, power, place and patriarchy.</w:t>
            </w:r>
          </w:p>
        </w:tc>
        <w:tc>
          <w:tcPr>
            <w:tcW w:w="2079" w:type="dxa"/>
            <w:tcMar/>
          </w:tcPr>
          <w:p w:rsidRPr="00D31E86" w:rsidR="00FA199E" w:rsidP="00D3217E" w:rsidRDefault="00557219" w14:paraId="31F09428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Cultural context for anthology and unseen poems, A Christmas Carol and Blood Brothers – context and major themes – class, inequality, stewardship, education. Theatre trips</w:t>
            </w:r>
            <w:r w:rsidR="00D3217E">
              <w:rPr>
                <w:rFonts w:cstheme="minorHAnsi"/>
              </w:rPr>
              <w:t>/</w:t>
            </w:r>
            <w:r w:rsidRPr="00D31E86">
              <w:rPr>
                <w:rFonts w:cstheme="minorHAnsi"/>
              </w:rPr>
              <w:t>performances.</w:t>
            </w:r>
          </w:p>
        </w:tc>
        <w:tc>
          <w:tcPr>
            <w:tcW w:w="2287" w:type="dxa"/>
            <w:tcMar/>
          </w:tcPr>
          <w:p w:rsidRPr="00D31E86" w:rsidR="00557219" w:rsidP="00557219" w:rsidRDefault="00557219" w14:paraId="12CE3FC1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Appearance and reality. </w:t>
            </w:r>
          </w:p>
          <w:p w:rsidR="00557219" w:rsidP="00557219" w:rsidRDefault="00557219" w14:paraId="784B7717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Confidence, self-esteem, presentation skills.</w:t>
            </w:r>
          </w:p>
          <w:p w:rsidRPr="00D31E86" w:rsidR="00FA199E" w:rsidP="00557219" w:rsidRDefault="00FA199E" w14:paraId="28E1A605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Caree</w:t>
            </w:r>
            <w:r w:rsidR="00D3217E">
              <w:rPr>
                <w:rFonts w:cstheme="minorHAnsi"/>
              </w:rPr>
              <w:t>rs</w:t>
            </w:r>
          </w:p>
        </w:tc>
        <w:tc>
          <w:tcPr>
            <w:tcW w:w="2126" w:type="dxa"/>
            <w:tcMar/>
          </w:tcPr>
          <w:p w:rsidRPr="00D31E86" w:rsidR="00557219" w:rsidP="00557219" w:rsidRDefault="00557219" w14:paraId="5F70FDBF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Non-verbal and verbal communication.</w:t>
            </w:r>
          </w:p>
        </w:tc>
      </w:tr>
      <w:tr xmlns:wp14="http://schemas.microsoft.com/office/word/2010/wordml" w:rsidRPr="00D31E86" w:rsidR="00557219" w:rsidTr="31902FCE" w14:paraId="3D8C115F" wp14:textId="77777777">
        <w:trPr>
          <w:trHeight w:val="1100"/>
        </w:trPr>
        <w:tc>
          <w:tcPr>
            <w:tcW w:w="959" w:type="dxa"/>
            <w:tcMar/>
          </w:tcPr>
          <w:p w:rsidRPr="00D31E86" w:rsidR="00557219" w:rsidP="00557219" w:rsidRDefault="00557219" w14:paraId="0F9E7248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Year 11</w:t>
            </w:r>
          </w:p>
        </w:tc>
        <w:tc>
          <w:tcPr>
            <w:tcW w:w="2580" w:type="dxa"/>
            <w:tcMar/>
          </w:tcPr>
          <w:p w:rsidRPr="00D31E86" w:rsidR="00557219" w:rsidP="00557219" w:rsidRDefault="00557219" w14:paraId="152D9C24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Identity in fiction and non-fiction. Key themes that cover issues such as man’s place in the world, power and place, stewardship, love and relationships etc. </w:t>
            </w:r>
          </w:p>
        </w:tc>
        <w:tc>
          <w:tcPr>
            <w:tcW w:w="2474" w:type="dxa"/>
            <w:tcMar/>
          </w:tcPr>
          <w:p w:rsidRPr="00D31E86" w:rsidR="00557219" w:rsidP="00557219" w:rsidRDefault="00557219" w14:paraId="56F3A17A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Key themes in fiction and non-fiction. Moral values – family, friendships, love, gender, power and place, inequality, education, etc.  </w:t>
            </w:r>
          </w:p>
        </w:tc>
        <w:tc>
          <w:tcPr>
            <w:tcW w:w="2232" w:type="dxa"/>
            <w:tcMar/>
          </w:tcPr>
          <w:p w:rsidRPr="00D31E86" w:rsidR="00557219" w:rsidP="00557219" w:rsidRDefault="00557219" w14:paraId="624E827A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Key themes in fiction and non-fiction. Social responsibility, moral values – family, friendships, love, gender, power and place, inequality, education, etc.</w:t>
            </w:r>
          </w:p>
        </w:tc>
        <w:tc>
          <w:tcPr>
            <w:tcW w:w="2079" w:type="dxa"/>
            <w:tcMar/>
          </w:tcPr>
          <w:p w:rsidRPr="00D31E86" w:rsidR="00557219" w:rsidP="00557219" w:rsidRDefault="00557219" w14:paraId="13D55180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>Key themes in fiction and non-fiction. Contexts, setting and cultural identity through the years.</w:t>
            </w:r>
          </w:p>
        </w:tc>
        <w:tc>
          <w:tcPr>
            <w:tcW w:w="2287" w:type="dxa"/>
            <w:tcMar/>
          </w:tcPr>
          <w:p w:rsidRPr="00D31E86" w:rsidR="00557219" w:rsidP="00557219" w:rsidRDefault="00557219" w14:paraId="44E871BC" wp14:textId="77777777">
            <w:pPr>
              <w:rPr>
                <w:rFonts w:cstheme="minorHAnsi"/>
              </w:rPr>
            </w:pPr>
          </w:p>
        </w:tc>
        <w:tc>
          <w:tcPr>
            <w:tcW w:w="2126" w:type="dxa"/>
            <w:tcMar/>
          </w:tcPr>
          <w:p w:rsidRPr="00D31E86" w:rsidR="00557219" w:rsidP="00557219" w:rsidRDefault="00557219" w14:paraId="4B68CC0D" wp14:textId="77777777">
            <w:pPr>
              <w:rPr>
                <w:rFonts w:cstheme="minorHAnsi"/>
              </w:rPr>
            </w:pPr>
            <w:r w:rsidRPr="00D31E86">
              <w:rPr>
                <w:rFonts w:cstheme="minorHAnsi"/>
              </w:rPr>
              <w:t xml:space="preserve">Healthy eating, healthy lifestyles. </w:t>
            </w:r>
          </w:p>
        </w:tc>
      </w:tr>
    </w:tbl>
    <w:p xmlns:wp14="http://schemas.microsoft.com/office/word/2010/wordml" w:rsidRPr="00D31E86" w:rsidR="007B6D2B" w:rsidP="00D815CB" w:rsidRDefault="00D4610F" w14:paraId="29D6B04F" wp14:textId="77777777">
      <w:pPr>
        <w:rPr>
          <w:rFonts w:cstheme="minorHAnsi"/>
        </w:rPr>
      </w:pPr>
      <w:r w:rsidRPr="00D31E86">
        <w:rPr>
          <w:rFonts w:cstheme="minorHAnsi"/>
        </w:rPr>
        <w:t xml:space="preserve"> </w:t>
      </w:r>
    </w:p>
    <w:sectPr w:rsidRPr="00D31E86" w:rsidR="007B6D2B" w:rsidSect="00D3217E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42DF6" w:rsidP="007B6D2B" w:rsidRDefault="00242DF6" w14:paraId="144A5D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42DF6" w:rsidP="007B6D2B" w:rsidRDefault="00242DF6" w14:paraId="738610E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42DF6" w:rsidP="007B6D2B" w:rsidRDefault="00242DF6" w14:paraId="637805D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42DF6" w:rsidP="007B6D2B" w:rsidRDefault="00242DF6" w14:paraId="463F29E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87B1E"/>
    <w:multiLevelType w:val="multilevel"/>
    <w:tmpl w:val="20745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A9"/>
    <w:rsid w:val="00001C21"/>
    <w:rsid w:val="0004453A"/>
    <w:rsid w:val="000C1C7F"/>
    <w:rsid w:val="002115B4"/>
    <w:rsid w:val="00242DF6"/>
    <w:rsid w:val="0025742B"/>
    <w:rsid w:val="003F3AD3"/>
    <w:rsid w:val="0042358F"/>
    <w:rsid w:val="00425801"/>
    <w:rsid w:val="00473B4A"/>
    <w:rsid w:val="00557219"/>
    <w:rsid w:val="00661EC4"/>
    <w:rsid w:val="007B6D2B"/>
    <w:rsid w:val="007F05AB"/>
    <w:rsid w:val="00823A90"/>
    <w:rsid w:val="008F3AA9"/>
    <w:rsid w:val="00A115FC"/>
    <w:rsid w:val="00AB4D11"/>
    <w:rsid w:val="00BA4A29"/>
    <w:rsid w:val="00C2195D"/>
    <w:rsid w:val="00C63409"/>
    <w:rsid w:val="00D31E86"/>
    <w:rsid w:val="00D3217E"/>
    <w:rsid w:val="00D4610F"/>
    <w:rsid w:val="00D815CB"/>
    <w:rsid w:val="00DB0B54"/>
    <w:rsid w:val="00FA199E"/>
    <w:rsid w:val="05EEA86B"/>
    <w:rsid w:val="19670C99"/>
    <w:rsid w:val="1C2AD46E"/>
    <w:rsid w:val="27729B2E"/>
    <w:rsid w:val="31902FCE"/>
    <w:rsid w:val="500F6C2A"/>
    <w:rsid w:val="53AC0687"/>
    <w:rsid w:val="56A2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ACA98"/>
  <w15:chartTrackingRefBased/>
  <w15:docId w15:val="{52ADD873-6E2E-4A64-AFBA-F2BA71F9E0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B6D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6D2B"/>
  </w:style>
  <w:style w:type="paragraph" w:styleId="Footer">
    <w:name w:val="footer"/>
    <w:basedOn w:val="Normal"/>
    <w:link w:val="FooterChar"/>
    <w:uiPriority w:val="99"/>
    <w:unhideWhenUsed/>
    <w:rsid w:val="007B6D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6D2B"/>
  </w:style>
  <w:style w:type="character" w:styleId="normaltextrun" w:customStyle="1">
    <w:name w:val="normaltextrun"/>
    <w:basedOn w:val="DefaultParagraphFont"/>
    <w:rsid w:val="0004453A"/>
  </w:style>
  <w:style w:type="character" w:styleId="eop" w:customStyle="1">
    <w:name w:val="eop"/>
    <w:basedOn w:val="DefaultParagraphFont"/>
    <w:rsid w:val="0004453A"/>
  </w:style>
  <w:style w:type="paragraph" w:styleId="Default" w:customStyle="1">
    <w:name w:val="Default"/>
    <w:rsid w:val="00557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" w:customStyle="1">
    <w:name w:val="paragraph"/>
    <w:basedOn w:val="Normal"/>
    <w:rsid w:val="00D815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2CD049F9CA408EEB80B16F724CBB" ma:contentTypeVersion="11" ma:contentTypeDescription="Create a new document." ma:contentTypeScope="" ma:versionID="a9c68011a223c44a54803e408faddd20">
  <xsd:schema xmlns:xsd="http://www.w3.org/2001/XMLSchema" xmlns:xs="http://www.w3.org/2001/XMLSchema" xmlns:p="http://schemas.microsoft.com/office/2006/metadata/properties" xmlns:ns2="4caf79a0-b00b-4911-a3c4-09105ed13766" xmlns:ns3="ec139129-bdf1-4e4f-a0d5-5e3075d18810" targetNamespace="http://schemas.microsoft.com/office/2006/metadata/properties" ma:root="true" ma:fieldsID="6b0175effc282b8f282292a0b2482f39" ns2:_="" ns3:_="">
    <xsd:import namespace="4caf79a0-b00b-4911-a3c4-09105ed13766"/>
    <xsd:import namespace="ec139129-bdf1-4e4f-a0d5-5e3075d18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f79a0-b00b-4911-a3c4-09105ed1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9129-bdf1-4e4f-a0d5-5e3075d18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70B7-C479-419B-A475-83F1991BB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0FC6C-0490-45AF-A2B6-31238F0CE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f79a0-b00b-4911-a3c4-09105ed13766"/>
    <ds:schemaRef ds:uri="ec139129-bdf1-4e4f-a0d5-5e3075d18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936D1-F2F9-47D4-B28F-FF1105128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F86BA0-75B2-45E9-A925-0F4FFD1D93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Bishop Rawstorne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C. Robinson</dc:creator>
  <keywords/>
  <dc:description/>
  <lastModifiedBy>Miss C. Robinson</lastModifiedBy>
  <revision>4</revision>
  <dcterms:created xsi:type="dcterms:W3CDTF">2022-06-07T15:09:00.0000000Z</dcterms:created>
  <dcterms:modified xsi:type="dcterms:W3CDTF">2022-09-15T12:23:26.6950676Z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0x01010041BD2CD049F9CA408EEB80B16F724CBB</vt:lpwstr>
  </property>
</Properties>
</file>