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1524" w:rsidR="005D1133" w:rsidP="00B922C3" w:rsidRDefault="005C5B7B" w14:paraId="2C52FE9A" w14:textId="77777777">
      <w:pPr>
        <w:spacing w:after="0"/>
        <w:jc w:val="center"/>
        <w:rPr>
          <w:rFonts w:ascii="Gill Sans MT" w:hAnsi="Gill Sans MT"/>
          <w:b/>
          <w:sz w:val="28"/>
          <w:szCs w:val="20"/>
        </w:rPr>
      </w:pPr>
      <w:r>
        <w:rPr>
          <w:rFonts w:ascii="Gill Sans MT" w:hAnsi="Gill Sans MT"/>
          <w:b/>
          <w:sz w:val="28"/>
          <w:szCs w:val="20"/>
        </w:rPr>
        <w:t xml:space="preserve">GCSE </w:t>
      </w:r>
      <w:r w:rsidR="00996F80">
        <w:rPr>
          <w:rFonts w:ascii="Gill Sans MT" w:hAnsi="Gill Sans MT"/>
          <w:b/>
          <w:sz w:val="28"/>
          <w:szCs w:val="20"/>
        </w:rPr>
        <w:t>D&amp;T</w:t>
      </w:r>
      <w:r w:rsidRPr="00961524" w:rsidR="0044229B">
        <w:rPr>
          <w:rFonts w:ascii="Gill Sans MT" w:hAnsi="Gill Sans MT"/>
          <w:b/>
          <w:sz w:val="28"/>
          <w:szCs w:val="20"/>
        </w:rPr>
        <w:t xml:space="preserve"> Curriculum Overview</w:t>
      </w:r>
    </w:p>
    <w:p w:rsidR="00733239" w:rsidP="00B35EDE" w:rsidRDefault="00053845" w14:paraId="296B78BA" w14:textId="77777777">
      <w:pPr>
        <w:spacing w:after="0"/>
        <w:jc w:val="center"/>
        <w:rPr>
          <w:rFonts w:ascii="Gill Sans MT" w:hAnsi="Gill Sans MT"/>
          <w:b/>
          <w:sz w:val="28"/>
          <w:szCs w:val="20"/>
        </w:rPr>
      </w:pPr>
      <w:r w:rsidRPr="00961524">
        <w:rPr>
          <w:rFonts w:ascii="Gill Sans MT" w:hAnsi="Gill Sans MT"/>
          <w:b/>
          <w:sz w:val="28"/>
          <w:szCs w:val="20"/>
        </w:rPr>
        <w:t>Y</w:t>
      </w:r>
      <w:r w:rsidRPr="00961524" w:rsidR="00910974">
        <w:rPr>
          <w:rFonts w:ascii="Gill Sans MT" w:hAnsi="Gill Sans MT"/>
          <w:b/>
          <w:sz w:val="28"/>
          <w:szCs w:val="20"/>
        </w:rPr>
        <w:t>ear</w:t>
      </w:r>
      <w:r w:rsidRPr="00961524">
        <w:rPr>
          <w:rFonts w:ascii="Gill Sans MT" w:hAnsi="Gill Sans MT"/>
          <w:b/>
          <w:sz w:val="28"/>
          <w:szCs w:val="20"/>
        </w:rPr>
        <w:t xml:space="preserve"> </w:t>
      </w:r>
      <w:r w:rsidR="003A3860">
        <w:rPr>
          <w:rFonts w:ascii="Gill Sans MT" w:hAnsi="Gill Sans MT"/>
          <w:b/>
          <w:sz w:val="28"/>
          <w:szCs w:val="20"/>
        </w:rPr>
        <w:t>9</w:t>
      </w:r>
      <w:r w:rsidRPr="00961524" w:rsidR="0044229B">
        <w:rPr>
          <w:rFonts w:ascii="Gill Sans MT" w:hAnsi="Gill Sans MT"/>
          <w:b/>
          <w:sz w:val="28"/>
          <w:szCs w:val="20"/>
        </w:rPr>
        <w:t xml:space="preserve"> </w:t>
      </w:r>
    </w:p>
    <w:p w:rsidRPr="00961524" w:rsidR="005808EB" w:rsidP="00B35EDE" w:rsidRDefault="005808EB" w14:paraId="672A6659" w14:textId="77777777">
      <w:pPr>
        <w:spacing w:after="0"/>
        <w:jc w:val="center"/>
        <w:rPr>
          <w:rFonts w:ascii="Gill Sans MT" w:hAnsi="Gill Sans MT"/>
          <w:b/>
          <w:sz w:val="28"/>
          <w:szCs w:val="20"/>
        </w:rPr>
      </w:pPr>
    </w:p>
    <w:tbl>
      <w:tblPr>
        <w:tblStyle w:val="TableGrid"/>
        <w:tblW w:w="22724" w:type="dxa"/>
        <w:tblInd w:w="-289" w:type="dxa"/>
        <w:tblLook w:val="04A0" w:firstRow="1" w:lastRow="0" w:firstColumn="1" w:lastColumn="0" w:noHBand="0" w:noVBand="1"/>
      </w:tblPr>
      <w:tblGrid>
        <w:gridCol w:w="4069"/>
        <w:gridCol w:w="4459"/>
        <w:gridCol w:w="4372"/>
        <w:gridCol w:w="2552"/>
        <w:gridCol w:w="2409"/>
        <w:gridCol w:w="4820"/>
        <w:gridCol w:w="43"/>
      </w:tblGrid>
      <w:tr w:rsidRPr="00F15582" w:rsidR="00D94F23" w:rsidTr="1C6B7BFC" w14:paraId="7946B523" w14:textId="4CD9DABD">
        <w:trPr>
          <w:trHeight w:val="391"/>
        </w:trPr>
        <w:tc>
          <w:tcPr>
            <w:tcW w:w="4069" w:type="dxa"/>
            <w:shd w:val="clear" w:color="auto" w:fill="FBD4B4" w:themeFill="accent6" w:themeFillTint="66"/>
            <w:tcMar/>
            <w:vAlign w:val="center"/>
          </w:tcPr>
          <w:p w:rsidR="00D94F23" w:rsidP="00B84DDD" w:rsidRDefault="00D94F23" w14:paraId="0A37501D" w14:textId="298846DD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:rsidRPr="00F15582" w:rsidR="00D94F23" w:rsidP="05722E84" w:rsidRDefault="00D94F23" w14:paraId="7F79B55A" w14:textId="34DC81B2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>Autumn 1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- Aug to Oct</w:t>
            </w:r>
          </w:p>
        </w:tc>
        <w:tc>
          <w:tcPr>
            <w:tcW w:w="4459" w:type="dxa"/>
            <w:shd w:val="clear" w:color="auto" w:fill="E5B8B7" w:themeFill="accent2" w:themeFillTint="66"/>
            <w:tcMar/>
            <w:vAlign w:val="center"/>
          </w:tcPr>
          <w:p w:rsidRPr="00F15582" w:rsidR="00D94F23" w:rsidP="00B84DDD" w:rsidRDefault="00D94F23" w14:paraId="211FDE12" w14:textId="616428F4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>Autumn 2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- Nov to Dec  </w:t>
            </w:r>
          </w:p>
        </w:tc>
        <w:tc>
          <w:tcPr>
            <w:tcW w:w="4372" w:type="dxa"/>
            <w:shd w:val="clear" w:color="auto" w:fill="D6E3BC" w:themeFill="accent3" w:themeFillTint="66"/>
            <w:tcMar/>
          </w:tcPr>
          <w:p w:rsidRPr="05722E84" w:rsidR="00D94F23" w:rsidP="05722E84" w:rsidRDefault="00D94F23" w14:paraId="4906D6A9" w14:textId="5274F2CB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>Spring 1</w:t>
            </w:r>
            <w:r>
              <w:rPr>
                <w:rFonts w:ascii="Gill Sans MT" w:hAnsi="Gill Sans MT"/>
                <w:b/>
                <w:sz w:val="20"/>
                <w:szCs w:val="20"/>
              </w:rPr>
              <w:t>- Jan to Feb</w:t>
            </w:r>
          </w:p>
        </w:tc>
        <w:tc>
          <w:tcPr>
            <w:tcW w:w="2552" w:type="dxa"/>
            <w:shd w:val="clear" w:color="auto" w:fill="B6DDE8" w:themeFill="accent5" w:themeFillTint="66"/>
            <w:tcMar/>
          </w:tcPr>
          <w:p w:rsidRPr="00F15582" w:rsidR="00D94F23" w:rsidP="00B84DDD" w:rsidRDefault="00D94F23" w14:paraId="530123D7" w14:textId="2A16B1A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>Spring 2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- March to April</w:t>
            </w:r>
          </w:p>
        </w:tc>
        <w:tc>
          <w:tcPr>
            <w:tcW w:w="2409" w:type="dxa"/>
            <w:shd w:val="clear" w:color="auto" w:fill="B6DDE8" w:themeFill="accent5" w:themeFillTint="66"/>
            <w:tcMar/>
            <w:vAlign w:val="center"/>
          </w:tcPr>
          <w:p w:rsidRPr="00F15582" w:rsidR="00D94F23" w:rsidP="00B84DDD" w:rsidRDefault="00D94F23" w14:paraId="7E944A64" w14:textId="54581A9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 xml:space="preserve">Summer 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1- April to May    </w:t>
            </w:r>
          </w:p>
        </w:tc>
        <w:tc>
          <w:tcPr>
            <w:tcW w:w="4863" w:type="dxa"/>
            <w:gridSpan w:val="2"/>
            <w:shd w:val="clear" w:color="auto" w:fill="CCC0D9" w:themeFill="accent4" w:themeFillTint="66"/>
            <w:tcMar/>
            <w:vAlign w:val="center"/>
          </w:tcPr>
          <w:p w:rsidRPr="00F15582" w:rsidR="00D94F23" w:rsidP="00F907E1" w:rsidRDefault="00D94F23" w14:paraId="3C220EC2" w14:textId="4C9E551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>Summer 2</w:t>
            </w:r>
            <w:r>
              <w:rPr>
                <w:rFonts w:ascii="Gill Sans MT" w:hAnsi="Gill Sans MT"/>
                <w:b/>
                <w:sz w:val="20"/>
                <w:szCs w:val="20"/>
              </w:rPr>
              <w:t>- June to July</w:t>
            </w:r>
          </w:p>
        </w:tc>
      </w:tr>
      <w:tr w:rsidRPr="00F15582" w:rsidR="00596B83" w:rsidTr="1C6B7BFC" w14:paraId="3328A33E" w14:textId="74925DD0">
        <w:trPr>
          <w:trHeight w:val="412"/>
        </w:trPr>
        <w:tc>
          <w:tcPr>
            <w:tcW w:w="22724" w:type="dxa"/>
            <w:gridSpan w:val="7"/>
            <w:tcMar/>
            <w:vAlign w:val="center"/>
          </w:tcPr>
          <w:p w:rsidRPr="00AC05E2" w:rsidR="00596B83" w:rsidP="00AC05E2" w:rsidRDefault="00596B83" w14:paraId="762301B2" w14:textId="18398064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C05E2">
              <w:rPr>
                <w:rFonts w:ascii="Gill Sans MT" w:hAnsi="Gill Sans MT"/>
                <w:b/>
                <w:sz w:val="20"/>
                <w:szCs w:val="20"/>
              </w:rPr>
              <w:t>The exams and non-exam assessment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(NEA)</w:t>
            </w:r>
            <w:r w:rsidRPr="00AC05E2">
              <w:rPr>
                <w:rFonts w:ascii="Gill Sans MT" w:hAnsi="Gill Sans MT"/>
                <w:b/>
                <w:sz w:val="20"/>
                <w:szCs w:val="20"/>
              </w:rPr>
              <w:t xml:space="preserve"> will measure how students have achieved the following assessment objectives.</w:t>
            </w:r>
          </w:p>
          <w:p w:rsidRPr="00AC05E2" w:rsidR="00596B83" w:rsidP="00AC05E2" w:rsidRDefault="00596B83" w14:paraId="5DAB6C7B" w14:textId="77777777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:rsidRPr="00AC05E2" w:rsidR="00596B83" w:rsidP="00AC05E2" w:rsidRDefault="00596B83" w14:paraId="0F56A73C" w14:textId="7777777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C05E2">
              <w:rPr>
                <w:rFonts w:ascii="Gill Sans MT" w:hAnsi="Gill Sans MT"/>
                <w:b/>
                <w:sz w:val="20"/>
                <w:szCs w:val="20"/>
              </w:rPr>
              <w:t>AO1: Identify, investigate and outline design possibilities to address needs and wants.</w:t>
            </w:r>
          </w:p>
          <w:p w:rsidRPr="00AC05E2" w:rsidR="00596B83" w:rsidP="00AC05E2" w:rsidRDefault="00596B83" w14:paraId="67CA18EB" w14:textId="7777777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C05E2">
              <w:rPr>
                <w:rFonts w:ascii="Gill Sans MT" w:hAnsi="Gill Sans MT"/>
                <w:b/>
                <w:sz w:val="20"/>
                <w:szCs w:val="20"/>
              </w:rPr>
              <w:t>AO2: Design and make prototypes that are fit for purpose.</w:t>
            </w:r>
          </w:p>
          <w:p w:rsidRPr="00AC05E2" w:rsidR="00596B83" w:rsidP="00AC05E2" w:rsidRDefault="00596B83" w14:paraId="02EBCDAE" w14:textId="7777777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C05E2">
              <w:rPr>
                <w:rFonts w:ascii="Gill Sans MT" w:hAnsi="Gill Sans MT"/>
                <w:b/>
                <w:sz w:val="20"/>
                <w:szCs w:val="20"/>
              </w:rPr>
              <w:t>AO3: Analyse and evaluate:</w:t>
            </w:r>
          </w:p>
          <w:p w:rsidRPr="00AC05E2" w:rsidR="00596B83" w:rsidP="00AC05E2" w:rsidRDefault="00596B83" w14:paraId="5E2E07E7" w14:textId="7777777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C05E2">
              <w:rPr>
                <w:rFonts w:ascii="Gill Sans MT" w:hAnsi="Gill Sans MT"/>
                <w:b/>
                <w:sz w:val="20"/>
                <w:szCs w:val="20"/>
              </w:rPr>
              <w:t>design decisions and outcomes, including for prototypes made by themselves and others</w:t>
            </w:r>
          </w:p>
          <w:p w:rsidRPr="00AC05E2" w:rsidR="00596B83" w:rsidP="00AC05E2" w:rsidRDefault="00596B83" w14:paraId="3A21F00D" w14:textId="7777777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C05E2">
              <w:rPr>
                <w:rFonts w:ascii="Gill Sans MT" w:hAnsi="Gill Sans MT"/>
                <w:b/>
                <w:sz w:val="20"/>
                <w:szCs w:val="20"/>
              </w:rPr>
              <w:t>wider issues in design and technology.</w:t>
            </w:r>
          </w:p>
          <w:p w:rsidRPr="00AC05E2" w:rsidR="00596B83" w:rsidP="00AC05E2" w:rsidRDefault="00596B83" w14:paraId="2C0AE888" w14:textId="7777777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C05E2">
              <w:rPr>
                <w:rFonts w:ascii="Gill Sans MT" w:hAnsi="Gill Sans MT"/>
                <w:b/>
                <w:sz w:val="20"/>
                <w:szCs w:val="20"/>
              </w:rPr>
              <w:t>AO4: Demonstrate and apply knowledge and understanding of:</w:t>
            </w:r>
          </w:p>
          <w:p w:rsidRPr="00AC05E2" w:rsidR="00596B83" w:rsidP="00AC05E2" w:rsidRDefault="00596B83" w14:paraId="09B16785" w14:textId="7777777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C05E2">
              <w:rPr>
                <w:rFonts w:ascii="Gill Sans MT" w:hAnsi="Gill Sans MT"/>
                <w:b/>
                <w:sz w:val="20"/>
                <w:szCs w:val="20"/>
              </w:rPr>
              <w:t>technical principles</w:t>
            </w:r>
          </w:p>
          <w:p w:rsidR="00596B83" w:rsidP="00AC05E2" w:rsidRDefault="00596B83" w14:paraId="2F351F25" w14:textId="7777777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C05E2">
              <w:rPr>
                <w:rFonts w:ascii="Gill Sans MT" w:hAnsi="Gill Sans MT"/>
                <w:b/>
                <w:sz w:val="20"/>
                <w:szCs w:val="20"/>
              </w:rPr>
              <w:t>designing and making principles.</w:t>
            </w:r>
          </w:p>
          <w:p w:rsidRPr="00CE67DA" w:rsidR="00596B83" w:rsidP="00CE67DA" w:rsidRDefault="00596B83" w14:paraId="02EB378F" w14:textId="77777777">
            <w:pPr>
              <w:spacing w:line="267" w:lineRule="exact"/>
              <w:ind w:right="-20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Pr="00F15582" w:rsidR="00011169" w:rsidTr="1C6B7BFC" w14:paraId="186B6FD2" w14:textId="61187D70">
        <w:trPr>
          <w:gridAfter w:val="1"/>
          <w:wAfter w:w="43" w:type="dxa"/>
          <w:trHeight w:val="378"/>
        </w:trPr>
        <w:tc>
          <w:tcPr>
            <w:tcW w:w="4069" w:type="dxa"/>
            <w:shd w:val="clear" w:color="auto" w:fill="FBD4B4" w:themeFill="accent6" w:themeFillTint="66"/>
            <w:tcMar/>
            <w:vAlign w:val="center"/>
          </w:tcPr>
          <w:p w:rsidRPr="00F15582" w:rsidR="00011169" w:rsidP="00926D25" w:rsidRDefault="00011169" w14:paraId="45D37896" w14:textId="3995ADEA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Unit 1- How do product evolve?</w:t>
            </w:r>
          </w:p>
        </w:tc>
        <w:tc>
          <w:tcPr>
            <w:tcW w:w="4459" w:type="dxa"/>
            <w:shd w:val="clear" w:color="auto" w:fill="E5B8B7" w:themeFill="accent2" w:themeFillTint="66"/>
            <w:tcMar/>
          </w:tcPr>
          <w:p w:rsidRPr="00AB1392" w:rsidR="00011169" w:rsidP="00926D25" w:rsidRDefault="00011169" w14:paraId="4FA5B27A" w14:textId="2A52A44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535BA7B7">
              <w:rPr>
                <w:rFonts w:ascii="Gill Sans MT" w:hAnsi="Gill Sans MT"/>
                <w:b/>
                <w:bCs/>
                <w:sz w:val="20"/>
                <w:szCs w:val="20"/>
              </w:rPr>
              <w:t>Unit 2- CAD CAM Oct</w:t>
            </w:r>
          </w:p>
        </w:tc>
        <w:tc>
          <w:tcPr>
            <w:tcW w:w="4372" w:type="dxa"/>
            <w:shd w:val="clear" w:color="auto" w:fill="D6E3BC" w:themeFill="accent3" w:themeFillTint="66"/>
            <w:tcMar/>
          </w:tcPr>
          <w:p w:rsidR="00ED17E3" w:rsidP="00926D25" w:rsidRDefault="00011169" w14:paraId="7B68717E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535BA7B7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Unit 3- LED shadow box Nov- Feb </w:t>
            </w:r>
          </w:p>
          <w:p w:rsidR="00ED17E3" w:rsidP="00926D25" w:rsidRDefault="00ED17E3" w14:paraId="7FA669A2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:rsidRPr="00AB1392" w:rsidR="00011169" w:rsidP="00926D25" w:rsidRDefault="00011169" w14:paraId="4060374D" w14:textId="7C9473EE">
            <w:pPr>
              <w:jc w:val="center"/>
              <w:rPr>
                <w:rFonts w:ascii="Gill Sans MT" w:hAnsi="Gill Sans MT"/>
                <w:b w:val="1"/>
                <w:bCs w:val="1"/>
                <w:sz w:val="20"/>
                <w:szCs w:val="20"/>
              </w:rPr>
            </w:pPr>
            <w:r w:rsidRPr="72F2594C" w:rsidR="00011169">
              <w:rPr>
                <w:rFonts w:ascii="Gill Sans MT" w:hAnsi="Gill Sans MT"/>
                <w:b w:val="1"/>
                <w:bCs w:val="1"/>
                <w:sz w:val="20"/>
                <w:szCs w:val="20"/>
              </w:rPr>
              <w:t xml:space="preserve">break for last </w:t>
            </w:r>
            <w:r w:rsidRPr="72F2594C" w:rsidR="5DAC88A2">
              <w:rPr>
                <w:rFonts w:ascii="Gill Sans MT" w:hAnsi="Gill Sans MT"/>
                <w:b w:val="1"/>
                <w:bCs w:val="1"/>
                <w:sz w:val="20"/>
                <w:szCs w:val="20"/>
              </w:rPr>
              <w:t xml:space="preserve">1 </w:t>
            </w:r>
            <w:r w:rsidRPr="72F2594C" w:rsidR="00011169">
              <w:rPr>
                <w:rFonts w:ascii="Gill Sans MT" w:hAnsi="Gill Sans MT"/>
                <w:b w:val="1"/>
                <w:bCs w:val="1"/>
                <w:sz w:val="20"/>
                <w:szCs w:val="20"/>
              </w:rPr>
              <w:t xml:space="preserve">weeks of Dec for </w:t>
            </w:r>
            <w:r w:rsidRPr="72F2594C" w:rsidR="00011169">
              <w:rPr>
                <w:rFonts w:ascii="Gill Sans MT" w:hAnsi="Gill Sans MT"/>
                <w:b w:val="1"/>
                <w:bCs w:val="1"/>
                <w:sz w:val="20"/>
                <w:szCs w:val="20"/>
              </w:rPr>
              <w:t>christmas</w:t>
            </w:r>
            <w:r w:rsidRPr="72F2594C" w:rsidR="00011169">
              <w:rPr>
                <w:rFonts w:ascii="Gill Sans MT" w:hAnsi="Gill Sans MT"/>
                <w:b w:val="1"/>
                <w:bCs w:val="1"/>
                <w:sz w:val="20"/>
                <w:szCs w:val="20"/>
              </w:rPr>
              <w:t xml:space="preserve"> project</w:t>
            </w:r>
          </w:p>
        </w:tc>
        <w:tc>
          <w:tcPr>
            <w:tcW w:w="4961" w:type="dxa"/>
            <w:gridSpan w:val="2"/>
            <w:shd w:val="clear" w:color="auto" w:fill="B6DDE8" w:themeFill="accent5" w:themeFillTint="66"/>
            <w:tcMar/>
            <w:vAlign w:val="center"/>
          </w:tcPr>
          <w:p w:rsidRPr="00F15582" w:rsidR="00011169" w:rsidP="00926D25" w:rsidRDefault="00011169" w14:paraId="46C7B973" w14:textId="20C364A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6A21DA0">
              <w:rPr>
                <w:rFonts w:ascii="Gill Sans MT" w:hAnsi="Gill Sans MT"/>
                <w:b/>
                <w:bCs/>
                <w:sz w:val="20"/>
                <w:szCs w:val="20"/>
              </w:rPr>
              <w:t>Unit 4- How do we cast metals?</w:t>
            </w:r>
          </w:p>
        </w:tc>
        <w:tc>
          <w:tcPr>
            <w:tcW w:w="4820" w:type="dxa"/>
            <w:shd w:val="clear" w:color="auto" w:fill="CCC0D9" w:themeFill="accent4" w:themeFillTint="66"/>
            <w:tcMar/>
          </w:tcPr>
          <w:p w:rsidR="00011169" w:rsidP="00926D25" w:rsidRDefault="00011169" w14:paraId="03911EF0" w14:textId="4C12849B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6A21DA0">
              <w:rPr>
                <w:rFonts w:ascii="Gill Sans MT" w:hAnsi="Gill Sans MT"/>
                <w:b/>
                <w:bCs/>
                <w:sz w:val="20"/>
                <w:szCs w:val="20"/>
              </w:rPr>
              <w:t>Unit 5- How things move?</w:t>
            </w:r>
          </w:p>
        </w:tc>
      </w:tr>
      <w:tr w:rsidRPr="00F15582" w:rsidR="00011169" w:rsidTr="1C6B7BFC" w14:paraId="5F471E9A" w14:textId="637E11C0">
        <w:trPr>
          <w:gridAfter w:val="1"/>
          <w:wAfter w:w="43" w:type="dxa"/>
          <w:trHeight w:val="2475"/>
        </w:trPr>
        <w:tc>
          <w:tcPr>
            <w:tcW w:w="4069" w:type="dxa"/>
            <w:tcMar/>
          </w:tcPr>
          <w:p w:rsidR="00011169" w:rsidP="57917774" w:rsidRDefault="00011169" w14:paraId="323E08E4" w14:textId="34A46C11">
            <w:pPr>
              <w:rPr>
                <w:rFonts w:ascii="Gill Sans MT" w:hAnsi="Gill Sans MT" w:cs="Arial"/>
                <w:b/>
                <w:bCs/>
              </w:rPr>
            </w:pPr>
            <w:r w:rsidRPr="57917774">
              <w:rPr>
                <w:rFonts w:ascii="Gill Sans MT" w:hAnsi="Gill Sans MT" w:cs="Arial"/>
                <w:b/>
                <w:bCs/>
              </w:rPr>
              <w:t>Unit overview</w:t>
            </w:r>
          </w:p>
          <w:p w:rsidR="00011169" w:rsidP="57917774" w:rsidRDefault="00011169" w14:paraId="54ECEBC3" w14:textId="33D54D5E">
            <w:pPr>
              <w:rPr>
                <w:rFonts w:ascii="Gill Sans MT" w:hAnsi="Gill Sans MT" w:cs="Arial"/>
                <w:b/>
                <w:bCs/>
              </w:rPr>
            </w:pPr>
          </w:p>
          <w:p w:rsidR="00011169" w:rsidP="57917774" w:rsidRDefault="00011169" w14:paraId="074D2A12" w14:textId="41B7306D">
            <w:pPr>
              <w:rPr>
                <w:rFonts w:ascii="Gill Sans MT" w:hAnsi="Gill Sans MT" w:cs="Arial"/>
              </w:rPr>
            </w:pPr>
            <w:r w:rsidRPr="57917774">
              <w:rPr>
                <w:rFonts w:ascii="Gill Sans MT" w:hAnsi="Gill Sans MT" w:cs="Arial"/>
              </w:rPr>
              <w:t xml:space="preserve">Introduction to the course including structure and expectations. Students will then learn about advancements in new technology and how to </w:t>
            </w:r>
            <w:r>
              <w:rPr>
                <w:rFonts w:ascii="Gill Sans MT" w:hAnsi="Gill Sans MT" w:cs="Arial"/>
              </w:rPr>
              <w:t>prototype and model make</w:t>
            </w:r>
            <w:r w:rsidRPr="57917774">
              <w:rPr>
                <w:rFonts w:ascii="Gill Sans MT" w:hAnsi="Gill Sans MT" w:cs="Arial"/>
              </w:rPr>
              <w:t xml:space="preserve"> for an ergonomic piece of technology such as games controller or mobile phone. </w:t>
            </w:r>
            <w:r>
              <w:rPr>
                <w:rFonts w:ascii="Gill Sans MT" w:hAnsi="Gill Sans MT" w:cs="Arial"/>
              </w:rPr>
              <w:t xml:space="preserve">Pupils will recreate </w:t>
            </w:r>
            <w:proofErr w:type="spellStart"/>
            <w:r>
              <w:rPr>
                <w:rFonts w:ascii="Gill Sans MT" w:hAnsi="Gill Sans MT" w:cs="Arial"/>
              </w:rPr>
              <w:t>en</w:t>
            </w:r>
            <w:proofErr w:type="spellEnd"/>
            <w:r>
              <w:rPr>
                <w:rFonts w:ascii="Gill Sans MT" w:hAnsi="Gill Sans MT" w:cs="Arial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</w:rPr>
              <w:t>aexisiting</w:t>
            </w:r>
            <w:proofErr w:type="spellEnd"/>
            <w:r>
              <w:rPr>
                <w:rFonts w:ascii="Gill Sans MT" w:hAnsi="Gill Sans MT" w:cs="Arial"/>
              </w:rPr>
              <w:t xml:space="preserve"> product from the past to develop their accuracy and model making skills using </w:t>
            </w:r>
            <w:r w:rsidRPr="57917774">
              <w:rPr>
                <w:rFonts w:ascii="Gill Sans MT" w:hAnsi="Gill Sans MT" w:cs="Arial"/>
              </w:rPr>
              <w:t>different materials and equipment in the workshop.</w:t>
            </w:r>
          </w:p>
          <w:p w:rsidR="00011169" w:rsidP="57917774" w:rsidRDefault="00011169" w14:paraId="3339453E" w14:textId="69C7866F">
            <w:pPr>
              <w:rPr>
                <w:rFonts w:ascii="Gill Sans MT" w:hAnsi="Gill Sans MT" w:cs="Arial"/>
                <w:b/>
                <w:bCs/>
              </w:rPr>
            </w:pPr>
          </w:p>
          <w:p w:rsidR="00011169" w:rsidP="00AB1392" w:rsidRDefault="00011169" w14:paraId="5A23D3BB" w14:textId="77777777">
            <w:pPr>
              <w:rPr>
                <w:rFonts w:ascii="Gill Sans MT" w:hAnsi="Gill Sans MT" w:cs="Arial"/>
                <w:b/>
                <w:szCs w:val="20"/>
              </w:rPr>
            </w:pPr>
            <w:r w:rsidRPr="008531A1">
              <w:rPr>
                <w:rFonts w:ascii="Gill Sans MT" w:hAnsi="Gill Sans MT" w:cs="Arial"/>
                <w:b/>
                <w:szCs w:val="20"/>
              </w:rPr>
              <w:t>Knowledge</w:t>
            </w:r>
            <w:r>
              <w:rPr>
                <w:rFonts w:ascii="Gill Sans MT" w:hAnsi="Gill Sans MT" w:cs="Arial"/>
                <w:b/>
                <w:szCs w:val="20"/>
              </w:rPr>
              <w:t xml:space="preserve"> (Theory</w:t>
            </w:r>
            <w:proofErr w:type="gramStart"/>
            <w:r>
              <w:rPr>
                <w:rFonts w:ascii="Gill Sans MT" w:hAnsi="Gill Sans MT" w:cs="Arial"/>
                <w:b/>
                <w:szCs w:val="20"/>
              </w:rPr>
              <w:t xml:space="preserve">) </w:t>
            </w:r>
            <w:r w:rsidRPr="008531A1">
              <w:rPr>
                <w:rFonts w:ascii="Gill Sans MT" w:hAnsi="Gill Sans MT" w:cs="Arial"/>
                <w:b/>
                <w:szCs w:val="20"/>
              </w:rPr>
              <w:t>:</w:t>
            </w:r>
            <w:proofErr w:type="gramEnd"/>
          </w:p>
          <w:p w:rsidR="00011169" w:rsidP="00AB1392" w:rsidRDefault="00011169" w14:paraId="2E15F96F" w14:textId="0F5CF556">
            <w:r>
              <w:t>3.1.1 New and emerging technologies including industry and enterprise, and technology push/market pull</w:t>
            </w:r>
          </w:p>
          <w:p w:rsidR="00011169" w:rsidP="00AB1392" w:rsidRDefault="00011169" w14:paraId="2FE940B7" w14:textId="77777777">
            <w:r>
              <w:t>3.1.3 Developments in new materials</w:t>
            </w:r>
          </w:p>
          <w:p w:rsidR="00011169" w:rsidP="008C1732" w:rsidRDefault="00011169" w14:paraId="3747DB92" w14:textId="77777777">
            <w:r>
              <w:t>3.1.6 Materials and their working properties-</w:t>
            </w:r>
          </w:p>
          <w:p w:rsidRPr="000426FF" w:rsidR="00011169" w:rsidP="00206665" w:rsidRDefault="00011169" w14:paraId="1049260E" w14:textId="7777777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b/>
                <w:szCs w:val="20"/>
              </w:rPr>
            </w:pPr>
            <w:r>
              <w:t>Paper and Board</w:t>
            </w:r>
          </w:p>
          <w:p w:rsidR="00011169" w:rsidP="008C1732" w:rsidRDefault="00011169" w14:paraId="44CE9AC9" w14:textId="762A306C">
            <w:r>
              <w:t>3.3.3 The work of others- Apple and Braun</w:t>
            </w:r>
          </w:p>
        </w:tc>
        <w:tc>
          <w:tcPr>
            <w:tcW w:w="4459" w:type="dxa"/>
            <w:tcMar/>
          </w:tcPr>
          <w:p w:rsidRPr="00062910" w:rsidR="00011169" w:rsidP="76A21DA0" w:rsidRDefault="00011169" w14:paraId="7E7C4E85" w14:textId="4B8B9CF7">
            <w:pPr>
              <w:rPr>
                <w:rFonts w:ascii="Gill Sans MT" w:hAnsi="Gill Sans MT"/>
                <w:b/>
                <w:bCs/>
              </w:rPr>
            </w:pPr>
            <w:r w:rsidRPr="00062910">
              <w:rPr>
                <w:rFonts w:ascii="Gill Sans MT" w:hAnsi="Gill Sans MT" w:cs="Arial"/>
                <w:b/>
                <w:bCs/>
              </w:rPr>
              <w:t xml:space="preserve">Unit overview </w:t>
            </w:r>
            <w:r w:rsidRPr="00062910">
              <w:rPr>
                <w:rFonts w:ascii="Gill Sans MT" w:hAnsi="Gill Sans MT"/>
                <w:b/>
                <w:bCs/>
              </w:rPr>
              <w:t>Onshape- Keyring and Cookie cutter</w:t>
            </w:r>
          </w:p>
          <w:p w:rsidRPr="57917774" w:rsidR="00011169" w:rsidP="76A21DA0" w:rsidRDefault="00011169" w14:paraId="29FFB5E7" w14:textId="77777777">
            <w:pPr>
              <w:rPr>
                <w:rFonts w:ascii="Gill Sans MT" w:hAnsi="Gill Sans MT" w:cs="Arial"/>
                <w:b/>
                <w:bCs/>
              </w:rPr>
            </w:pPr>
          </w:p>
          <w:p w:rsidR="00011169" w:rsidP="76A21DA0" w:rsidRDefault="00011169" w14:paraId="366AFA53" w14:textId="77777777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 xml:space="preserve">Pupils will develop their CAD skills by following Onshape tutorials to design their own keyring and cookie cutter which will be 3D printed. </w:t>
            </w:r>
          </w:p>
          <w:p w:rsidR="00011169" w:rsidP="76A21DA0" w:rsidRDefault="00011169" w14:paraId="6B6A57BE" w14:textId="77777777">
            <w:pPr>
              <w:rPr>
                <w:rFonts w:ascii="Gill Sans MT" w:hAnsi="Gill Sans MT"/>
              </w:rPr>
            </w:pPr>
          </w:p>
          <w:p w:rsidRPr="57917774" w:rsidR="00011169" w:rsidP="76A21DA0" w:rsidRDefault="00011169" w14:paraId="3E82A400" w14:textId="4112058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Pupils will explore </w:t>
            </w:r>
            <w:proofErr w:type="gramStart"/>
            <w:r>
              <w:rPr>
                <w:rFonts w:ascii="Gill Sans MT" w:hAnsi="Gill Sans MT"/>
              </w:rPr>
              <w:t>1 and 2 point</w:t>
            </w:r>
            <w:proofErr w:type="gramEnd"/>
            <w:r>
              <w:rPr>
                <w:rFonts w:ascii="Gill Sans MT" w:hAnsi="Gill Sans MT"/>
              </w:rPr>
              <w:t xml:space="preserve"> perspective drawing using the drawing boards. </w:t>
            </w:r>
          </w:p>
          <w:p w:rsidRPr="57917774" w:rsidR="00011169" w:rsidP="76A21DA0" w:rsidRDefault="00011169" w14:paraId="157FBA6C" w14:textId="461CA797">
            <w:pPr>
              <w:rPr>
                <w:rFonts w:ascii="Gill Sans MT" w:hAnsi="Gill Sans MT"/>
              </w:rPr>
            </w:pPr>
          </w:p>
          <w:p w:rsidR="00011169" w:rsidP="76A21DA0" w:rsidRDefault="00011169" w14:paraId="76E0771F" w14:textId="11BCEDC0">
            <w:pPr>
              <w:rPr>
                <w:rFonts w:ascii="Gill Sans MT" w:hAnsi="Gill Sans MT" w:cs="Arial"/>
                <w:b/>
                <w:bCs/>
              </w:rPr>
            </w:pPr>
            <w:r w:rsidRPr="76A21DA0">
              <w:rPr>
                <w:rFonts w:ascii="Gill Sans MT" w:hAnsi="Gill Sans MT" w:cs="Arial"/>
                <w:b/>
                <w:bCs/>
              </w:rPr>
              <w:t>Knowledge (Theory):</w:t>
            </w:r>
          </w:p>
          <w:p w:rsidR="00011169" w:rsidP="000135DE" w:rsidRDefault="00011169" w14:paraId="56403E7D" w14:textId="77777777">
            <w:pPr>
              <w:spacing w:after="160" w:line="278" w:lineRule="auto"/>
              <w:rPr>
                <w:rFonts w:cstheme="minorHAnsi"/>
              </w:rPr>
            </w:pPr>
            <w:r w:rsidRPr="00BE3B94">
              <w:rPr>
                <w:rFonts w:cstheme="minorHAnsi"/>
              </w:rPr>
              <w:t>3.1.1 New and emerging technologies</w:t>
            </w:r>
          </w:p>
          <w:p w:rsidRPr="001D12D3" w:rsidR="00011169" w:rsidP="000135DE" w:rsidRDefault="00011169" w14:paraId="5E9088AF" w14:textId="01AC9E44">
            <w:pPr>
              <w:spacing w:after="160" w:line="278" w:lineRule="auto"/>
              <w:rPr>
                <w:rFonts w:cstheme="minorHAnsi"/>
              </w:rPr>
            </w:pPr>
            <w:r w:rsidRPr="001D12D3">
              <w:rPr>
                <w:rFonts w:cstheme="minorHAnsi"/>
              </w:rPr>
              <w:t>3.2.7 Scales of production</w:t>
            </w:r>
          </w:p>
          <w:p w:rsidRPr="57917774" w:rsidR="00011169" w:rsidP="76A21DA0" w:rsidRDefault="00011169" w14:paraId="2BA47105" w14:textId="77777777">
            <w:pPr>
              <w:rPr>
                <w:rFonts w:ascii="Gill Sans MT" w:hAnsi="Gill Sans MT" w:cs="Arial"/>
                <w:b/>
                <w:bCs/>
              </w:rPr>
            </w:pPr>
          </w:p>
          <w:p w:rsidRPr="57917774" w:rsidR="00011169" w:rsidP="76A21DA0" w:rsidRDefault="00011169" w14:paraId="79FB9024" w14:textId="40642E01">
            <w:pPr>
              <w:rPr>
                <w:rFonts w:ascii="Gill Sans MT" w:hAnsi="Gill Sans MT" w:cs="Arial"/>
                <w:b/>
                <w:bCs/>
              </w:rPr>
            </w:pPr>
          </w:p>
          <w:p w:rsidRPr="57917774" w:rsidR="00011169" w:rsidP="76A21DA0" w:rsidRDefault="00011169" w14:paraId="5FF98473" w14:textId="165FAAE6">
            <w:pPr>
              <w:rPr>
                <w:rFonts w:ascii="Gill Sans MT" w:hAnsi="Gill Sans MT" w:cs="Arial"/>
                <w:b/>
                <w:bCs/>
              </w:rPr>
            </w:pPr>
          </w:p>
          <w:p w:rsidRPr="57917774" w:rsidR="00011169" w:rsidP="76A21DA0" w:rsidRDefault="00011169" w14:paraId="38A71647" w14:textId="1E56D89D">
            <w:pPr>
              <w:rPr>
                <w:rFonts w:ascii="Gill Sans MT" w:hAnsi="Gill Sans MT" w:cs="Arial"/>
                <w:b/>
                <w:bCs/>
              </w:rPr>
            </w:pPr>
          </w:p>
          <w:p w:rsidRPr="57917774" w:rsidR="00011169" w:rsidP="76A21DA0" w:rsidRDefault="00011169" w14:paraId="7B800BCF" w14:textId="1B9D8F56">
            <w:pPr>
              <w:rPr>
                <w:rFonts w:ascii="Gill Sans MT" w:hAnsi="Gill Sans MT"/>
              </w:rPr>
            </w:pPr>
          </w:p>
        </w:tc>
        <w:tc>
          <w:tcPr>
            <w:tcW w:w="4372" w:type="dxa"/>
            <w:tcMar/>
          </w:tcPr>
          <w:p w:rsidR="00011169" w:rsidP="76A21DA0" w:rsidRDefault="00011169" w14:paraId="08A9C08E" w14:textId="2308A8EB">
            <w:pPr>
              <w:rPr>
                <w:rFonts w:ascii="Gill Sans MT" w:hAnsi="Gill Sans MT" w:cs="Arial"/>
                <w:b/>
                <w:bCs/>
              </w:rPr>
            </w:pPr>
            <w:r w:rsidRPr="76A21DA0">
              <w:rPr>
                <w:rFonts w:ascii="Gill Sans MT" w:hAnsi="Gill Sans MT" w:cs="Arial"/>
                <w:b/>
                <w:bCs/>
              </w:rPr>
              <w:t>Unit overview</w:t>
            </w:r>
            <w:r>
              <w:rPr>
                <w:rFonts w:ascii="Gill Sans MT" w:hAnsi="Gill Sans MT" w:cs="Arial"/>
                <w:b/>
                <w:bCs/>
              </w:rPr>
              <w:t xml:space="preserve">- </w:t>
            </w:r>
            <w:r w:rsidRPr="76A21DA0">
              <w:rPr>
                <w:rFonts w:ascii="Gill Sans MT" w:hAnsi="Gill Sans MT" w:cs="Arial"/>
                <w:b/>
                <w:bCs/>
              </w:rPr>
              <w:t>LED Light shadow box</w:t>
            </w:r>
          </w:p>
          <w:p w:rsidRPr="57917774" w:rsidR="00011169" w:rsidP="76A21DA0" w:rsidRDefault="00011169" w14:paraId="571F5540" w14:textId="77777777">
            <w:pPr>
              <w:rPr>
                <w:rFonts w:ascii="Gill Sans MT" w:hAnsi="Gill Sans MT" w:cs="Arial"/>
                <w:b/>
                <w:bCs/>
              </w:rPr>
            </w:pPr>
          </w:p>
          <w:p w:rsidR="00011169" w:rsidP="00BA0B4E" w:rsidRDefault="00011169" w14:paraId="47A09187" w14:textId="37EE16F1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>Pupils will use a range of manufacturing methods and materials to design and m</w:t>
            </w:r>
            <w:r>
              <w:rPr>
                <w:rFonts w:ascii="Gill Sans MT" w:hAnsi="Gill Sans MT"/>
              </w:rPr>
              <w:t>anufacture</w:t>
            </w:r>
            <w:r w:rsidRPr="76A21DA0">
              <w:rPr>
                <w:rFonts w:ascii="Gill Sans MT" w:hAnsi="Gill Sans MT"/>
              </w:rPr>
              <w:t xml:space="preserve"> their </w:t>
            </w:r>
            <w:r w:rsidRPr="006B1986">
              <w:rPr>
                <w:rFonts w:ascii="Gill Sans MT" w:hAnsi="Gill Sans MT"/>
                <w:b/>
                <w:bCs/>
              </w:rPr>
              <w:t>own shadow box.</w:t>
            </w:r>
            <w:r w:rsidRPr="76A21DA0">
              <w:rPr>
                <w:rFonts w:ascii="Gill Sans MT" w:hAnsi="Gill Sans MT"/>
              </w:rPr>
              <w:t xml:space="preserve"> </w:t>
            </w:r>
          </w:p>
          <w:p w:rsidR="00011169" w:rsidP="00BA0B4E" w:rsidRDefault="00011169" w14:paraId="6B20785E" w14:textId="77777777">
            <w:pPr>
              <w:rPr>
                <w:rFonts w:ascii="Gill Sans MT" w:hAnsi="Gill Sans MT"/>
              </w:rPr>
            </w:pPr>
          </w:p>
          <w:p w:rsidR="00011169" w:rsidP="00BA0B4E" w:rsidRDefault="00011169" w14:paraId="5C8873A3" w14:textId="19BFB8C7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 xml:space="preserve">Pupils will follow </w:t>
            </w:r>
            <w:r w:rsidRPr="006B1986">
              <w:rPr>
                <w:rFonts w:ascii="Gill Sans MT" w:hAnsi="Gill Sans MT"/>
                <w:b/>
                <w:bCs/>
              </w:rPr>
              <w:t>a technical drawing</w:t>
            </w:r>
            <w:r w:rsidRPr="76A21DA0">
              <w:rPr>
                <w:rFonts w:ascii="Gill Sans MT" w:hAnsi="Gill Sans MT"/>
              </w:rPr>
              <w:t xml:space="preserve"> to manufacture </w:t>
            </w:r>
            <w:r w:rsidRPr="00BA0B4E">
              <w:rPr>
                <w:rFonts w:ascii="Gill Sans MT" w:hAnsi="Gill Sans MT"/>
                <w:b/>
                <w:bCs/>
              </w:rPr>
              <w:t>timber joints for the outside of their light box</w:t>
            </w:r>
            <w:r w:rsidRPr="76A21DA0">
              <w:rPr>
                <w:rFonts w:ascii="Gill Sans MT" w:hAnsi="Gill Sans MT"/>
              </w:rPr>
              <w:t xml:space="preserve"> and apply </w:t>
            </w:r>
            <w:proofErr w:type="gramStart"/>
            <w:r w:rsidRPr="76A21DA0">
              <w:rPr>
                <w:rFonts w:ascii="Gill Sans MT" w:hAnsi="Gill Sans MT"/>
              </w:rPr>
              <w:t>a</w:t>
            </w:r>
            <w:proofErr w:type="gramEnd"/>
            <w:r w:rsidRPr="76A21DA0">
              <w:rPr>
                <w:rFonts w:ascii="Gill Sans MT" w:hAnsi="Gill Sans MT"/>
              </w:rPr>
              <w:t xml:space="preserve"> </w:t>
            </w:r>
            <w:r w:rsidRPr="00BA0B4E">
              <w:rPr>
                <w:rFonts w:ascii="Gill Sans MT" w:hAnsi="Gill Sans MT"/>
                <w:b/>
                <w:bCs/>
              </w:rPr>
              <w:t>aesthetically pleasing painted finish.</w:t>
            </w:r>
            <w:r w:rsidRPr="76A21DA0">
              <w:rPr>
                <w:rFonts w:ascii="Gill Sans MT" w:hAnsi="Gill Sans MT"/>
              </w:rPr>
              <w:t xml:space="preserve"> </w:t>
            </w:r>
          </w:p>
          <w:p w:rsidRPr="008531A1" w:rsidR="00011169" w:rsidP="00BA0B4E" w:rsidRDefault="00011169" w14:paraId="79C91492" w14:textId="77777777">
            <w:pPr>
              <w:rPr>
                <w:rFonts w:ascii="Gill Sans MT" w:hAnsi="Gill Sans MT"/>
              </w:rPr>
            </w:pPr>
          </w:p>
          <w:p w:rsidRPr="008531A1" w:rsidR="00011169" w:rsidP="00BA0B4E" w:rsidRDefault="00011169" w14:paraId="32271582" w14:textId="77777777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 xml:space="preserve">Pupils will then have the </w:t>
            </w:r>
            <w:r w:rsidRPr="00BA0B4E">
              <w:rPr>
                <w:rFonts w:ascii="Gill Sans MT" w:hAnsi="Gill Sans MT"/>
                <w:b/>
                <w:bCs/>
              </w:rPr>
              <w:t xml:space="preserve">option </w:t>
            </w:r>
            <w:r w:rsidRPr="76A21DA0">
              <w:rPr>
                <w:rFonts w:ascii="Gill Sans MT" w:hAnsi="Gill Sans MT"/>
              </w:rPr>
              <w:t xml:space="preserve">of either using </w:t>
            </w:r>
            <w:r w:rsidRPr="00BA0B4E">
              <w:rPr>
                <w:rFonts w:ascii="Gill Sans MT" w:hAnsi="Gill Sans MT"/>
                <w:b/>
                <w:bCs/>
              </w:rPr>
              <w:t>Techsoft or Onshape</w:t>
            </w:r>
            <w:r w:rsidRPr="76A21DA0">
              <w:rPr>
                <w:rFonts w:ascii="Gill Sans MT" w:hAnsi="Gill Sans MT"/>
              </w:rPr>
              <w:t xml:space="preserve"> to design the layers to create the shadows, designs will be based on </w:t>
            </w:r>
            <w:r w:rsidRPr="00BA0B4E">
              <w:rPr>
                <w:rFonts w:ascii="Gill Sans MT" w:hAnsi="Gill Sans MT"/>
                <w:b/>
                <w:bCs/>
              </w:rPr>
              <w:t>architecture</w:t>
            </w:r>
            <w:r w:rsidRPr="76A21DA0">
              <w:rPr>
                <w:rFonts w:ascii="Gill Sans MT" w:hAnsi="Gill Sans MT"/>
              </w:rPr>
              <w:t xml:space="preserve"> however pupils are encouraged to put their own spin on the design. </w:t>
            </w:r>
          </w:p>
          <w:p w:rsidRPr="008531A1" w:rsidR="00011169" w:rsidP="00BA0B4E" w:rsidRDefault="00011169" w14:paraId="2070E86E" w14:textId="77777777">
            <w:pPr>
              <w:rPr>
                <w:rFonts w:ascii="Gill Sans MT" w:hAnsi="Gill Sans MT"/>
              </w:rPr>
            </w:pPr>
          </w:p>
          <w:p w:rsidRPr="008531A1" w:rsidR="00011169" w:rsidP="00BA0B4E" w:rsidRDefault="00011169" w14:paraId="26919363" w14:textId="77777777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 xml:space="preserve">Pupils will </w:t>
            </w:r>
            <w:r w:rsidRPr="00BA0B4E">
              <w:rPr>
                <w:rFonts w:ascii="Gill Sans MT" w:hAnsi="Gill Sans MT"/>
                <w:b/>
                <w:bCs/>
              </w:rPr>
              <w:t xml:space="preserve">solder </w:t>
            </w:r>
            <w:r w:rsidRPr="76A21DA0">
              <w:rPr>
                <w:rFonts w:ascii="Gill Sans MT" w:hAnsi="Gill Sans MT"/>
              </w:rPr>
              <w:t xml:space="preserve">together </w:t>
            </w:r>
            <w:r w:rsidRPr="00BA0B4E">
              <w:rPr>
                <w:rFonts w:ascii="Gill Sans MT" w:hAnsi="Gill Sans MT"/>
                <w:b/>
                <w:bCs/>
              </w:rPr>
              <w:t>LED strip lights</w:t>
            </w:r>
            <w:r w:rsidRPr="76A21DA0">
              <w:rPr>
                <w:rFonts w:ascii="Gill Sans MT" w:hAnsi="Gill Sans MT"/>
              </w:rPr>
              <w:t xml:space="preserve"> to either a battery pack or USB lead. </w:t>
            </w:r>
          </w:p>
          <w:p w:rsidRPr="008531A1" w:rsidR="00011169" w:rsidP="00BA0B4E" w:rsidRDefault="00011169" w14:paraId="39D0051F" w14:textId="77777777">
            <w:pPr>
              <w:rPr>
                <w:rFonts w:ascii="Gill Sans MT" w:hAnsi="Gill Sans MT"/>
              </w:rPr>
            </w:pPr>
          </w:p>
          <w:p w:rsidR="00011169" w:rsidP="00BA0B4E" w:rsidRDefault="00011169" w14:paraId="7C614D06" w14:textId="77777777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 xml:space="preserve">Pupils will look at </w:t>
            </w:r>
            <w:r w:rsidRPr="00BA0B4E">
              <w:rPr>
                <w:rFonts w:ascii="Gill Sans MT" w:hAnsi="Gill Sans MT"/>
                <w:b/>
                <w:bCs/>
              </w:rPr>
              <w:t>past and present architects</w:t>
            </w:r>
            <w:r w:rsidRPr="76A21DA0">
              <w:rPr>
                <w:rFonts w:ascii="Gill Sans MT" w:hAnsi="Gill Sans MT"/>
              </w:rPr>
              <w:t xml:space="preserve"> for inspiration. </w:t>
            </w:r>
          </w:p>
          <w:p w:rsidRPr="57917774" w:rsidR="00011169" w:rsidP="76A21DA0" w:rsidRDefault="00011169" w14:paraId="0A359163" w14:textId="432B4FFC">
            <w:pPr>
              <w:rPr>
                <w:rFonts w:ascii="Gill Sans MT" w:hAnsi="Gill Sans MT"/>
              </w:rPr>
            </w:pPr>
          </w:p>
          <w:p w:rsidRPr="00DE21C1" w:rsidR="00011169" w:rsidP="00F71583" w:rsidRDefault="00011169" w14:paraId="057F6B6F" w14:textId="77777777">
            <w:pPr>
              <w:rPr>
                <w:rFonts w:ascii="Gill Sans MT" w:hAnsi="Gill Sans MT" w:cs="Arial"/>
                <w:b/>
                <w:szCs w:val="20"/>
              </w:rPr>
            </w:pPr>
            <w:r w:rsidRPr="00DE21C1">
              <w:rPr>
                <w:rFonts w:ascii="Gill Sans MT" w:hAnsi="Gill Sans MT" w:cs="Arial"/>
                <w:b/>
                <w:szCs w:val="20"/>
              </w:rPr>
              <w:t>Knowledge (Theory</w:t>
            </w:r>
            <w:proofErr w:type="gramStart"/>
            <w:r w:rsidRPr="00DE21C1">
              <w:rPr>
                <w:rFonts w:ascii="Gill Sans MT" w:hAnsi="Gill Sans MT" w:cs="Arial"/>
                <w:b/>
                <w:szCs w:val="20"/>
              </w:rPr>
              <w:t>) :</w:t>
            </w:r>
            <w:proofErr w:type="gramEnd"/>
          </w:p>
          <w:p w:rsidRPr="00DE21C1" w:rsidR="00011169" w:rsidP="00F71583" w:rsidRDefault="00011169" w14:paraId="0449351B" w14:textId="77777777">
            <w:pPr>
              <w:rPr>
                <w:rFonts w:ascii="Gill Sans MT" w:hAnsi="Gill Sans MT" w:cs="Arial"/>
                <w:b/>
                <w:szCs w:val="20"/>
              </w:rPr>
            </w:pPr>
            <w:r w:rsidRPr="00DE21C1">
              <w:t>3.1.1 New and emerging technologies (CAD/CAM)</w:t>
            </w:r>
          </w:p>
          <w:p w:rsidRPr="00DE21C1" w:rsidR="00011169" w:rsidP="00F71583" w:rsidRDefault="00011169" w14:paraId="0786EDA2" w14:textId="77777777">
            <w:r w:rsidRPr="00DE21C1">
              <w:t>3.1.6 Materials and their working properties-</w:t>
            </w:r>
          </w:p>
          <w:p w:rsidRPr="00DE21C1" w:rsidR="00011169" w:rsidP="00206665" w:rsidRDefault="00011169" w14:paraId="5E570264" w14:textId="7777777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b/>
                <w:szCs w:val="20"/>
              </w:rPr>
            </w:pPr>
            <w:r w:rsidRPr="00DE21C1">
              <w:t>Polymers</w:t>
            </w:r>
          </w:p>
          <w:p w:rsidRPr="00DE21C1" w:rsidR="00011169" w:rsidP="00206665" w:rsidRDefault="00011169" w14:paraId="4B03AC6A" w14:textId="768159F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Cs w:val="20"/>
              </w:rPr>
            </w:pPr>
            <w:r w:rsidRPr="00DE21C1">
              <w:rPr>
                <w:rFonts w:ascii="Gill Sans MT" w:hAnsi="Gill Sans MT" w:cs="Arial"/>
                <w:szCs w:val="20"/>
              </w:rPr>
              <w:t>Natural</w:t>
            </w:r>
            <w:r>
              <w:rPr>
                <w:rFonts w:ascii="Gill Sans MT" w:hAnsi="Gill Sans MT" w:cs="Arial"/>
                <w:szCs w:val="20"/>
              </w:rPr>
              <w:t xml:space="preserve"> timbers</w:t>
            </w:r>
            <w:r w:rsidRPr="00DE21C1">
              <w:rPr>
                <w:rFonts w:ascii="Gill Sans MT" w:hAnsi="Gill Sans MT" w:cs="Arial"/>
                <w:szCs w:val="20"/>
              </w:rPr>
              <w:t xml:space="preserve"> and manufactured boards</w:t>
            </w:r>
          </w:p>
          <w:p w:rsidRPr="00DE21C1" w:rsidR="00011169" w:rsidP="00F71583" w:rsidRDefault="00011169" w14:paraId="66FA4289" w14:textId="77777777">
            <w:r w:rsidRPr="00DE21C1">
              <w:t>3.2 Specialist technical principles</w:t>
            </w:r>
          </w:p>
          <w:p w:rsidRPr="001D12D3" w:rsidR="00011169" w:rsidP="00206665" w:rsidRDefault="00011169" w14:paraId="29D76E6B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1D12D3">
              <w:rPr>
                <w:rFonts w:cstheme="minorHAnsi"/>
              </w:rPr>
              <w:t>Focusing on Polymers and Timbers</w:t>
            </w:r>
          </w:p>
          <w:p w:rsidRPr="001D12D3" w:rsidR="00011169" w:rsidP="000D1226" w:rsidRDefault="00011169" w14:paraId="73CF4E92" w14:textId="77777777">
            <w:pPr>
              <w:spacing w:after="160" w:line="278" w:lineRule="auto"/>
              <w:rPr>
                <w:rFonts w:cstheme="minorHAnsi"/>
              </w:rPr>
            </w:pPr>
            <w:r w:rsidRPr="001D12D3">
              <w:rPr>
                <w:rFonts w:cstheme="minorHAnsi"/>
              </w:rPr>
              <w:t>3.2.9 Surface treatments and finishes</w:t>
            </w:r>
          </w:p>
          <w:p w:rsidRPr="000D1226" w:rsidR="00011169" w:rsidP="000D1226" w:rsidRDefault="00011169" w14:paraId="14D81350" w14:textId="77777777">
            <w:pPr>
              <w:rPr>
                <w:rFonts w:ascii="Gill Sans MT" w:hAnsi="Gill Sans MT" w:cs="Arial"/>
                <w:szCs w:val="20"/>
              </w:rPr>
            </w:pPr>
          </w:p>
          <w:p w:rsidRPr="57917774" w:rsidR="00011169" w:rsidP="76A21DA0" w:rsidRDefault="00011169" w14:paraId="0AFAF158" w14:textId="06BEA1C6">
            <w:pPr>
              <w:rPr>
                <w:rFonts w:ascii="Gill Sans MT" w:hAnsi="Gill Sans MT"/>
              </w:rPr>
            </w:pPr>
          </w:p>
          <w:p w:rsidRPr="57917774" w:rsidR="00011169" w:rsidP="57917774" w:rsidRDefault="00011169" w14:paraId="4CFC21C6" w14:textId="00BC65AF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4961" w:type="dxa"/>
            <w:gridSpan w:val="2"/>
            <w:tcMar/>
          </w:tcPr>
          <w:p w:rsidR="00011169" w:rsidP="57917774" w:rsidRDefault="00011169" w14:paraId="5E267E82" w14:textId="5EEC284B">
            <w:pPr>
              <w:rPr>
                <w:rFonts w:ascii="Gill Sans MT" w:hAnsi="Gill Sans MT" w:cs="Arial"/>
                <w:b/>
                <w:bCs/>
              </w:rPr>
            </w:pPr>
            <w:r w:rsidRPr="57917774">
              <w:rPr>
                <w:rFonts w:ascii="Gill Sans MT" w:hAnsi="Gill Sans MT" w:cs="Arial"/>
                <w:b/>
                <w:bCs/>
              </w:rPr>
              <w:t>Unit overview</w:t>
            </w:r>
            <w:r>
              <w:rPr>
                <w:rFonts w:ascii="Gill Sans MT" w:hAnsi="Gill Sans MT" w:cs="Arial"/>
                <w:b/>
                <w:bCs/>
              </w:rPr>
              <w:t xml:space="preserve">- Pewter Casting </w:t>
            </w:r>
          </w:p>
          <w:p w:rsidR="00011169" w:rsidP="57917774" w:rsidRDefault="00011169" w14:paraId="575E75CC" w14:textId="77777777">
            <w:pPr>
              <w:rPr>
                <w:rFonts w:ascii="Gill Sans MT" w:hAnsi="Gill Sans MT" w:cs="Arial"/>
                <w:b/>
                <w:bCs/>
              </w:rPr>
            </w:pPr>
          </w:p>
          <w:p w:rsidRPr="00473C47" w:rsidR="00011169" w:rsidP="57917774" w:rsidRDefault="00011169" w14:paraId="0DA029BA" w14:textId="119C547C">
            <w:pPr>
              <w:rPr>
                <w:rFonts w:ascii="Gill Sans MT" w:hAnsi="Gill Sans MT" w:cs="Arial"/>
              </w:rPr>
            </w:pPr>
            <w:r w:rsidRPr="00473C47">
              <w:rPr>
                <w:rFonts w:ascii="Gill Sans MT" w:hAnsi="Gill Sans MT" w:cs="Arial"/>
              </w:rPr>
              <w:t xml:space="preserve">Pupils will design and manufacture </w:t>
            </w:r>
            <w:r>
              <w:rPr>
                <w:rFonts w:ascii="Gill Sans MT" w:hAnsi="Gill Sans MT" w:cs="Arial"/>
              </w:rPr>
              <w:t>their</w:t>
            </w:r>
            <w:r w:rsidRPr="00473C47">
              <w:rPr>
                <w:rFonts w:ascii="Gill Sans MT" w:hAnsi="Gill Sans MT" w:cs="Arial"/>
              </w:rPr>
              <w:t xml:space="preserve"> own pewter cast keyring or piece of jewellery </w:t>
            </w:r>
            <w:r>
              <w:rPr>
                <w:rFonts w:ascii="Gill Sans MT" w:hAnsi="Gill Sans MT" w:cs="Arial"/>
              </w:rPr>
              <w:t xml:space="preserve">inspired by nature. </w:t>
            </w:r>
          </w:p>
          <w:p w:rsidR="00011169" w:rsidP="57917774" w:rsidRDefault="00011169" w14:paraId="080F73A2" w14:textId="05D5841C">
            <w:pPr>
              <w:rPr>
                <w:rFonts w:ascii="Gill Sans MT" w:hAnsi="Gill Sans MT" w:cs="Arial"/>
                <w:b/>
                <w:bCs/>
              </w:rPr>
            </w:pPr>
          </w:p>
          <w:p w:rsidR="00011169" w:rsidP="76A21DA0" w:rsidRDefault="00011169" w14:paraId="229800CD" w14:textId="740CC0DB">
            <w:pPr>
              <w:rPr>
                <w:rFonts w:ascii="Gill Sans MT" w:hAnsi="Gill Sans MT" w:cs="Arial"/>
              </w:rPr>
            </w:pPr>
            <w:r w:rsidRPr="76A21DA0">
              <w:rPr>
                <w:rFonts w:ascii="Gill Sans MT" w:hAnsi="Gill Sans MT" w:cs="Arial"/>
              </w:rPr>
              <w:t xml:space="preserve">Focus on metals and manufacturing processes using casting </w:t>
            </w:r>
            <w:proofErr w:type="gramStart"/>
            <w:r w:rsidRPr="76A21DA0">
              <w:rPr>
                <w:rFonts w:ascii="Gill Sans MT" w:hAnsi="Gill Sans MT" w:cs="Arial"/>
              </w:rPr>
              <w:t>in order to</w:t>
            </w:r>
            <w:proofErr w:type="gramEnd"/>
            <w:r w:rsidRPr="76A21DA0">
              <w:rPr>
                <w:rFonts w:ascii="Gill Sans MT" w:hAnsi="Gill Sans MT" w:cs="Arial"/>
              </w:rPr>
              <w:t xml:space="preserve"> make a keyring/ piece of jewellery or pet tag. Students will learn about ferrous, </w:t>
            </w:r>
            <w:proofErr w:type="spellStart"/>
            <w:r w:rsidRPr="76A21DA0">
              <w:rPr>
                <w:rFonts w:ascii="Gill Sans MT" w:hAnsi="Gill Sans MT" w:cs="Arial"/>
              </w:rPr>
              <w:t xml:space="preserve">non </w:t>
            </w:r>
            <w:proofErr w:type="gramStart"/>
            <w:r w:rsidRPr="76A21DA0">
              <w:rPr>
                <w:rFonts w:ascii="Gill Sans MT" w:hAnsi="Gill Sans MT" w:cs="Arial"/>
              </w:rPr>
              <w:t>ferrous</w:t>
            </w:r>
            <w:proofErr w:type="spellEnd"/>
            <w:r w:rsidRPr="76A21DA0">
              <w:rPr>
                <w:rFonts w:ascii="Gill Sans MT" w:hAnsi="Gill Sans MT" w:cs="Arial"/>
              </w:rPr>
              <w:t xml:space="preserve">  and</w:t>
            </w:r>
            <w:proofErr w:type="gramEnd"/>
            <w:r w:rsidRPr="76A21DA0">
              <w:rPr>
                <w:rFonts w:ascii="Gill Sans MT" w:hAnsi="Gill Sans MT" w:cs="Arial"/>
              </w:rPr>
              <w:t xml:space="preserve"> alloy metals.</w:t>
            </w:r>
          </w:p>
          <w:p w:rsidR="00011169" w:rsidP="76A21DA0" w:rsidRDefault="00011169" w14:paraId="6AB15227" w14:textId="734007F3">
            <w:pPr>
              <w:rPr>
                <w:rFonts w:ascii="Gill Sans MT" w:hAnsi="Gill Sans MT" w:cs="Arial"/>
              </w:rPr>
            </w:pPr>
          </w:p>
          <w:p w:rsidR="00011169" w:rsidP="57917774" w:rsidRDefault="00011169" w14:paraId="3D9D78EB" w14:textId="7DB6A629">
            <w:pPr>
              <w:rPr>
                <w:rFonts w:ascii="Gill Sans MT" w:hAnsi="Gill Sans MT" w:cs="Arial"/>
              </w:rPr>
            </w:pPr>
            <w:r w:rsidRPr="76A21DA0">
              <w:rPr>
                <w:rFonts w:ascii="Gill Sans MT" w:hAnsi="Gill Sans MT" w:cs="Arial"/>
              </w:rPr>
              <w:t xml:space="preserve">There will opportunity to develop understanding 3D communication, as well as 2D CAD using 2D design </w:t>
            </w:r>
            <w:proofErr w:type="gramStart"/>
            <w:r w:rsidRPr="76A21DA0">
              <w:rPr>
                <w:rFonts w:ascii="Gill Sans MT" w:hAnsi="Gill Sans MT" w:cs="Arial"/>
              </w:rPr>
              <w:t>in order to</w:t>
            </w:r>
            <w:proofErr w:type="gramEnd"/>
            <w:r w:rsidRPr="76A21DA0">
              <w:rPr>
                <w:rFonts w:ascii="Gill Sans MT" w:hAnsi="Gill Sans MT" w:cs="Arial"/>
              </w:rPr>
              <w:t xml:space="preserve"> make a mould. Students will learn about production scales such as one off, batch and mass as well as material properties linked to metals such as malleability and ductility.</w:t>
            </w:r>
          </w:p>
          <w:p w:rsidR="00011169" w:rsidP="57917774" w:rsidRDefault="00011169" w14:paraId="5FEAE0E1" w14:textId="44E0E8CD">
            <w:pPr>
              <w:rPr>
                <w:rFonts w:ascii="Gill Sans MT" w:hAnsi="Gill Sans MT" w:cs="Arial"/>
                <w:b/>
                <w:bCs/>
              </w:rPr>
            </w:pPr>
          </w:p>
          <w:p w:rsidR="00011169" w:rsidP="57917774" w:rsidRDefault="00011169" w14:paraId="31B364B9" w14:textId="35D3C5AF">
            <w:pPr>
              <w:rPr>
                <w:rFonts w:ascii="Gill Sans MT" w:hAnsi="Gill Sans MT" w:cs="Arial"/>
              </w:rPr>
            </w:pPr>
            <w:r w:rsidRPr="76A21DA0">
              <w:rPr>
                <w:rFonts w:ascii="Gill Sans MT" w:hAnsi="Gill Sans MT" w:cs="Arial"/>
              </w:rPr>
              <w:t>Students will show deeper understanding safe practice in the workshop and understand how to select, then cut, shape file, sand and finish final products out of metal to achieve a high-quality item.</w:t>
            </w:r>
          </w:p>
          <w:p w:rsidR="00011169" w:rsidP="57917774" w:rsidRDefault="00011169" w14:paraId="3B0055FF" w14:textId="633CA116">
            <w:pPr>
              <w:rPr>
                <w:rFonts w:ascii="Gill Sans MT" w:hAnsi="Gill Sans MT" w:cs="Arial"/>
                <w:b/>
                <w:bCs/>
              </w:rPr>
            </w:pPr>
          </w:p>
          <w:p w:rsidR="00011169" w:rsidP="76A21DA0" w:rsidRDefault="00011169" w14:paraId="036A97CB" w14:textId="11BCEDC0">
            <w:pPr>
              <w:rPr>
                <w:rFonts w:ascii="Gill Sans MT" w:hAnsi="Gill Sans MT" w:cs="Arial"/>
                <w:b/>
                <w:bCs/>
              </w:rPr>
            </w:pPr>
            <w:r w:rsidRPr="76A21DA0">
              <w:rPr>
                <w:rFonts w:ascii="Gill Sans MT" w:hAnsi="Gill Sans MT" w:cs="Arial"/>
                <w:b/>
                <w:bCs/>
              </w:rPr>
              <w:t>Knowledge (Theory):</w:t>
            </w:r>
          </w:p>
          <w:p w:rsidR="00011169" w:rsidP="00206665" w:rsidRDefault="00011169" w14:paraId="66C0C01B" w14:textId="010E4C56">
            <w:pPr>
              <w:pStyle w:val="ListParagraph"/>
              <w:numPr>
                <w:ilvl w:val="2"/>
                <w:numId w:val="8"/>
              </w:numPr>
            </w:pPr>
            <w:r>
              <w:t>Materials and their working properties</w:t>
            </w:r>
          </w:p>
          <w:p w:rsidR="00011169" w:rsidP="00206665" w:rsidRDefault="00011169" w14:paraId="20361EE2" w14:textId="7777777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Cs w:val="20"/>
              </w:rPr>
            </w:pPr>
            <w:r w:rsidRPr="00E9609C">
              <w:rPr>
                <w:rFonts w:ascii="Gill Sans MT" w:hAnsi="Gill Sans MT" w:cs="Arial"/>
                <w:szCs w:val="20"/>
              </w:rPr>
              <w:t>Metals</w:t>
            </w:r>
          </w:p>
          <w:p w:rsidRPr="00007B43" w:rsidR="00011169" w:rsidP="00007B43" w:rsidRDefault="00011169" w14:paraId="39668FB3" w14:textId="77777777">
            <w:pPr>
              <w:rPr>
                <w:rFonts w:ascii="Gill Sans MT" w:hAnsi="Gill Sans MT" w:cs="Arial"/>
                <w:szCs w:val="20"/>
              </w:rPr>
            </w:pPr>
            <w:r>
              <w:t>3.1.6.2 Material properties</w:t>
            </w:r>
          </w:p>
          <w:p w:rsidR="00011169" w:rsidP="57917774" w:rsidRDefault="00011169" w14:paraId="4EF57302" w14:textId="266D8345">
            <w:r w:rsidRPr="57917774">
              <w:rPr>
                <w:rFonts w:ascii="Calibri" w:hAnsi="Calibri" w:eastAsia="Calibri" w:cs="Calibri"/>
              </w:rPr>
              <w:t>• strength • hardness • toughness • malleability • ductility and elasticity.</w:t>
            </w:r>
          </w:p>
          <w:p w:rsidR="00011169" w:rsidP="57917774" w:rsidRDefault="00011169" w14:paraId="093B4ABE" w14:textId="7ED6DC7B">
            <w:r w:rsidRPr="57917774">
              <w:rPr>
                <w:rFonts w:ascii="Calibri" w:hAnsi="Calibri" w:eastAsia="Calibri" w:cs="Calibri"/>
              </w:rPr>
              <w:t>3.2.7 Scales of production</w:t>
            </w:r>
          </w:p>
          <w:p w:rsidR="00011169" w:rsidP="57917774" w:rsidRDefault="00011169" w14:paraId="56C4698E" w14:textId="4AD49B27">
            <w:r w:rsidRPr="57917774">
              <w:rPr>
                <w:rFonts w:ascii="Calibri" w:hAnsi="Calibri" w:eastAsia="Calibri" w:cs="Calibri"/>
              </w:rPr>
              <w:t>3.3.10 Specialist tools and equipment</w:t>
            </w:r>
          </w:p>
          <w:p w:rsidR="00011169" w:rsidP="57917774" w:rsidRDefault="00011169" w14:paraId="0954D6EA" w14:textId="1E2EFB15">
            <w:r w:rsidRPr="57917774">
              <w:rPr>
                <w:rFonts w:ascii="Calibri" w:hAnsi="Calibri" w:eastAsia="Calibri" w:cs="Calibri"/>
              </w:rPr>
              <w:t>3.3.11 Specialist techniques and processes</w:t>
            </w:r>
          </w:p>
          <w:p w:rsidR="00011169" w:rsidP="57917774" w:rsidRDefault="00011169" w14:paraId="1E7116DD" w14:textId="0DACED18">
            <w:r w:rsidRPr="57917774">
              <w:rPr>
                <w:rFonts w:ascii="Calibri" w:hAnsi="Calibri" w:eastAsia="Calibri" w:cs="Calibri"/>
              </w:rPr>
              <w:t xml:space="preserve">Surface treatments and </w:t>
            </w:r>
            <w:proofErr w:type="spellStart"/>
            <w:r w:rsidRPr="57917774">
              <w:rPr>
                <w:rFonts w:ascii="Calibri" w:hAnsi="Calibri" w:eastAsia="Calibri" w:cs="Calibri"/>
              </w:rPr>
              <w:t>fnishes</w:t>
            </w:r>
            <w:proofErr w:type="spellEnd"/>
          </w:p>
          <w:p w:rsidR="00011169" w:rsidP="57917774" w:rsidRDefault="00011169" w14:paraId="342F5806" w14:textId="7273F473">
            <w:pPr>
              <w:rPr>
                <w:rFonts w:ascii="Calibri" w:hAnsi="Calibri" w:eastAsia="Calibri" w:cs="Calibri"/>
              </w:rPr>
            </w:pPr>
          </w:p>
          <w:p w:rsidRPr="00E9609C" w:rsidR="00011169" w:rsidP="00007B43" w:rsidRDefault="00011169" w14:paraId="5A39BBE3" w14:textId="77777777">
            <w:pPr>
              <w:pStyle w:val="ListParagraph"/>
              <w:rPr>
                <w:rFonts w:ascii="Gill Sans MT" w:hAnsi="Gill Sans MT" w:cs="Arial"/>
                <w:szCs w:val="20"/>
              </w:rPr>
            </w:pPr>
          </w:p>
        </w:tc>
        <w:tc>
          <w:tcPr>
            <w:tcW w:w="4820" w:type="dxa"/>
            <w:tcMar/>
          </w:tcPr>
          <w:p w:rsidRPr="57917774" w:rsidR="00011169" w:rsidP="1C6B7BFC" w:rsidRDefault="00011169" w14:paraId="404377AD" w14:textId="134AE00E">
            <w:pPr>
              <w:rPr>
                <w:rFonts w:ascii="Gill Sans MT" w:hAnsi="Gill Sans MT" w:cs="Arial"/>
                <w:b w:val="1"/>
                <w:bCs w:val="1"/>
              </w:rPr>
            </w:pPr>
            <w:r w:rsidRPr="1C6B7BFC" w:rsidR="00011169">
              <w:rPr>
                <w:rFonts w:ascii="Gill Sans MT" w:hAnsi="Gill Sans MT" w:cs="Arial"/>
                <w:b w:val="1"/>
                <w:bCs w:val="1"/>
              </w:rPr>
              <w:t>Unit overview</w:t>
            </w:r>
            <w:r w:rsidRPr="1C6B7BFC" w:rsidR="00011169">
              <w:rPr>
                <w:rFonts w:ascii="Gill Sans MT" w:hAnsi="Gill Sans MT" w:cs="Arial"/>
                <w:b w:val="1"/>
                <w:bCs w:val="1"/>
              </w:rPr>
              <w:t>- Marble run</w:t>
            </w:r>
          </w:p>
          <w:p w:rsidRPr="57917774" w:rsidR="00011169" w:rsidP="1C6B7BFC" w:rsidRDefault="00011169" w14:paraId="67BE582A" w14:textId="0347E95B">
            <w:pPr>
              <w:rPr>
                <w:rFonts w:ascii="Gill Sans MT" w:hAnsi="Gill Sans MT" w:cs="Arial"/>
                <w:b w:val="1"/>
                <w:bCs w:val="1"/>
              </w:rPr>
            </w:pPr>
          </w:p>
          <w:p w:rsidRPr="57917774" w:rsidR="00011169" w:rsidP="1C6B7BFC" w:rsidRDefault="00011169" w14:paraId="051D814B" w14:textId="0AB70482">
            <w:pPr>
              <w:rPr>
                <w:rFonts w:ascii="Gill Sans MT" w:hAnsi="Gill Sans MT" w:cs="Arial"/>
                <w:b w:val="0"/>
                <w:bCs w:val="0"/>
              </w:rPr>
            </w:pPr>
            <w:r w:rsidRPr="1C6B7BFC" w:rsidR="6D780787">
              <w:rPr>
                <w:rFonts w:ascii="Gill Sans MT" w:hAnsi="Gill Sans MT" w:cs="Arial"/>
                <w:b w:val="0"/>
                <w:bCs w:val="0"/>
              </w:rPr>
              <w:t xml:space="preserve">Pupils will understand about </w:t>
            </w:r>
            <w:r w:rsidRPr="1C6B7BFC" w:rsidR="6D780787">
              <w:rPr>
                <w:rFonts w:ascii="Gill Sans MT" w:hAnsi="Gill Sans MT" w:cs="Arial"/>
                <w:b w:val="0"/>
                <w:bCs w:val="0"/>
              </w:rPr>
              <w:t>mechanical</w:t>
            </w:r>
            <w:r w:rsidRPr="1C6B7BFC" w:rsidR="6D780787">
              <w:rPr>
                <w:rFonts w:ascii="Gill Sans MT" w:hAnsi="Gill Sans MT" w:cs="Arial"/>
                <w:b w:val="0"/>
                <w:bCs w:val="0"/>
              </w:rPr>
              <w:t xml:space="preserve"> devices and the four main motions. They will also use maths equations to calculate mechanical advantage by using linkages and other simple machines.</w:t>
            </w:r>
          </w:p>
          <w:p w:rsidRPr="57917774" w:rsidR="00011169" w:rsidP="1C6B7BFC" w:rsidRDefault="00011169" w14:paraId="30325DE9" w14:textId="22F24EAF">
            <w:pPr>
              <w:rPr>
                <w:rFonts w:ascii="Gill Sans MT" w:hAnsi="Gill Sans MT" w:cs="Arial"/>
                <w:b w:val="0"/>
                <w:bCs w:val="0"/>
              </w:rPr>
            </w:pPr>
          </w:p>
          <w:p w:rsidRPr="57917774" w:rsidR="00011169" w:rsidP="1C6B7BFC" w:rsidRDefault="00011169" w14:paraId="7333013E" w14:textId="451E8EF8">
            <w:pPr>
              <w:rPr>
                <w:rFonts w:ascii="Gill Sans MT" w:hAnsi="Gill Sans MT" w:cs="Arial"/>
                <w:b w:val="0"/>
                <w:bCs w:val="0"/>
              </w:rPr>
            </w:pPr>
            <w:r w:rsidRPr="1C6B7BFC" w:rsidR="6D780787">
              <w:rPr>
                <w:rFonts w:ascii="Gill Sans MT" w:hAnsi="Gill Sans MT" w:cs="Arial"/>
                <w:b w:val="0"/>
                <w:bCs w:val="0"/>
              </w:rPr>
              <w:t xml:space="preserve">This will all be learnt through a </w:t>
            </w:r>
            <w:r w:rsidRPr="1C6B7BFC" w:rsidR="6D780787">
              <w:rPr>
                <w:rFonts w:ascii="Gill Sans MT" w:hAnsi="Gill Sans MT" w:cs="Arial"/>
                <w:b w:val="0"/>
                <w:bCs w:val="0"/>
              </w:rPr>
              <w:t>hands on</w:t>
            </w:r>
            <w:r w:rsidRPr="1C6B7BFC" w:rsidR="6D780787">
              <w:rPr>
                <w:rFonts w:ascii="Gill Sans MT" w:hAnsi="Gill Sans MT" w:cs="Arial"/>
                <w:b w:val="0"/>
                <w:bCs w:val="0"/>
              </w:rPr>
              <w:t xml:space="preserve"> approach by </w:t>
            </w:r>
            <w:r w:rsidRPr="1C6B7BFC" w:rsidR="6D780787">
              <w:rPr>
                <w:rFonts w:ascii="Gill Sans MT" w:hAnsi="Gill Sans MT" w:cs="Arial"/>
                <w:b w:val="0"/>
                <w:bCs w:val="0"/>
              </w:rPr>
              <w:t>designing</w:t>
            </w:r>
            <w:r w:rsidRPr="1C6B7BFC" w:rsidR="6D780787">
              <w:rPr>
                <w:rFonts w:ascii="Gill Sans MT" w:hAnsi="Gill Sans MT" w:cs="Arial"/>
                <w:b w:val="0"/>
                <w:bCs w:val="0"/>
              </w:rPr>
              <w:t xml:space="preserve"> and building a marble run using recycled materials.</w:t>
            </w:r>
          </w:p>
          <w:p w:rsidRPr="57917774" w:rsidR="00011169" w:rsidP="1C6B7BFC" w:rsidRDefault="00011169" w14:paraId="63EC75EE" w14:textId="23F9CD0B">
            <w:pPr>
              <w:rPr>
                <w:rFonts w:ascii="Gill Sans MT" w:hAnsi="Gill Sans MT" w:cs="Arial"/>
                <w:b w:val="1"/>
                <w:bCs w:val="1"/>
              </w:rPr>
            </w:pPr>
          </w:p>
          <w:p w:rsidRPr="57917774" w:rsidR="00011169" w:rsidP="1C6B7BFC" w:rsidRDefault="00011169" w14:paraId="4E365FC3" w14:textId="733569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B7BFC" w:rsidR="6D7807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3.1.5 Mechanical devices</w:t>
            </w:r>
          </w:p>
          <w:p w:rsidRPr="57917774" w:rsidR="00011169" w:rsidP="1C6B7BFC" w:rsidRDefault="00011169" w14:paraId="2323842C" w14:textId="2064A8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B7BFC" w:rsidR="6D7807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3.1.6 Materials and their working properties-</w:t>
            </w:r>
          </w:p>
          <w:p w:rsidRPr="57917774" w:rsidR="00011169" w:rsidP="1C6B7BFC" w:rsidRDefault="00011169" w14:paraId="6F46AF53" w14:textId="223B53EB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B7BFC" w:rsidR="6D7807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Paper and Board</w:t>
            </w:r>
          </w:p>
          <w:p w:rsidRPr="57917774" w:rsidR="00011169" w:rsidP="1C6B7BFC" w:rsidRDefault="00011169" w14:paraId="3FA69F13" w14:textId="0B6EE2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B7BFC" w:rsidR="6D7807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3.1.2 Energy generation and storage</w:t>
            </w:r>
          </w:p>
          <w:p w:rsidRPr="57917774" w:rsidR="00011169" w:rsidP="1C6B7BFC" w:rsidRDefault="00011169" w14:paraId="5DDD1EDC" w14:textId="5BCB79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B7BFC" w:rsidR="6D7807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3.3.3 The work of others- Dyson</w:t>
            </w:r>
          </w:p>
          <w:p w:rsidRPr="57917774" w:rsidR="00011169" w:rsidP="57917774" w:rsidRDefault="00011169" w14:paraId="767BED7B" w14:textId="07C3A593">
            <w:pPr>
              <w:rPr>
                <w:rFonts w:ascii="Gill Sans MT" w:hAnsi="Gill Sans MT" w:cs="Arial"/>
                <w:b w:val="1"/>
                <w:bCs w:val="1"/>
              </w:rPr>
            </w:pPr>
          </w:p>
        </w:tc>
      </w:tr>
      <w:tr w:rsidRPr="00F15582" w:rsidR="00011169" w:rsidTr="1C6B7BFC" w14:paraId="3A1F52AF" w14:textId="3AC39B6F">
        <w:trPr>
          <w:gridAfter w:val="1"/>
          <w:wAfter w:w="43" w:type="dxa"/>
          <w:trHeight w:val="798"/>
        </w:trPr>
        <w:tc>
          <w:tcPr>
            <w:tcW w:w="4069" w:type="dxa"/>
            <w:tcMar/>
          </w:tcPr>
          <w:p w:rsidR="00011169" w:rsidP="00AB1392" w:rsidRDefault="00011169" w14:paraId="357DF7B6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rFonts w:ascii="Gill Sans MT" w:hAnsi="Gill Sans MT"/>
                <w:b/>
                <w:bCs/>
                <w:szCs w:val="20"/>
              </w:rPr>
              <w:lastRenderedPageBreak/>
              <w:t xml:space="preserve">Practical/NEA </w:t>
            </w:r>
            <w:r w:rsidRPr="008531A1">
              <w:rPr>
                <w:rFonts w:ascii="Gill Sans MT" w:hAnsi="Gill Sans MT"/>
                <w:b/>
                <w:bCs/>
                <w:szCs w:val="20"/>
              </w:rPr>
              <w:t>Skills</w:t>
            </w:r>
            <w:r>
              <w:rPr>
                <w:rFonts w:ascii="Gill Sans MT" w:hAnsi="Gill Sans MT"/>
                <w:b/>
                <w:bCs/>
                <w:szCs w:val="20"/>
              </w:rPr>
              <w:t>:</w:t>
            </w:r>
          </w:p>
          <w:p w:rsidRPr="00D72CFA" w:rsidR="00011169" w:rsidP="002A6D0E" w:rsidRDefault="00011169" w14:paraId="0DEB8F01" w14:textId="77777777">
            <w:pPr>
              <w:spacing w:line="276" w:lineRule="auto"/>
              <w:rPr>
                <w:rFonts w:ascii="Gill Sans MT" w:hAnsi="Gill Sans MT"/>
              </w:rPr>
            </w:pPr>
            <w:r w:rsidRPr="00D72CFA">
              <w:t xml:space="preserve">A01 A </w:t>
            </w:r>
            <w:r w:rsidRPr="00825279">
              <w:t>4.4.4.1 Section A: Identifying and investigating design possibilities (10 marks)</w:t>
            </w:r>
          </w:p>
          <w:p w:rsidR="00011169" w:rsidP="00AB1392" w:rsidRDefault="00011169" w14:paraId="5434F017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</w:p>
          <w:p w:rsidR="00011169" w:rsidP="00AB1392" w:rsidRDefault="00011169" w14:paraId="0582F7F1" w14:textId="77777777">
            <w:r>
              <w:t>3.3.1 Investigation, primary and secondary data including ergonomics and anthropometrics</w:t>
            </w:r>
          </w:p>
          <w:p w:rsidR="00011169" w:rsidP="00AB1392" w:rsidRDefault="00011169" w14:paraId="30D5897E" w14:textId="0C73D514">
            <w:r>
              <w:t>3.3.5 Communication of design ideas (card model making)</w:t>
            </w:r>
          </w:p>
          <w:p w:rsidR="00011169" w:rsidP="00421507" w:rsidRDefault="00011169" w14:paraId="49B62CA8" w14:textId="77777777">
            <w:r>
              <w:t>3.3.6 Prototype development</w:t>
            </w:r>
          </w:p>
          <w:p w:rsidR="00011169" w:rsidP="00AB1392" w:rsidRDefault="00011169" w14:paraId="41C8F396" w14:textId="77777777"/>
        </w:tc>
        <w:tc>
          <w:tcPr>
            <w:tcW w:w="4459" w:type="dxa"/>
            <w:tcMar/>
          </w:tcPr>
          <w:p w:rsidR="00011169" w:rsidP="009B0A18" w:rsidRDefault="00011169" w14:paraId="3A509C1C" w14:textId="77777777">
            <w:pPr>
              <w:rPr>
                <w:rFonts w:ascii="Gill Sans MT" w:hAnsi="Gill Sans MT"/>
                <w:b/>
                <w:bCs/>
              </w:rPr>
            </w:pPr>
            <w:r w:rsidRPr="76A21DA0">
              <w:rPr>
                <w:rFonts w:ascii="Gill Sans MT" w:hAnsi="Gill Sans MT"/>
                <w:b/>
                <w:bCs/>
              </w:rPr>
              <w:t>Practical/ NEA Skills:</w:t>
            </w:r>
          </w:p>
          <w:p w:rsidRPr="000D1226" w:rsidR="00011169" w:rsidP="009B0A18" w:rsidRDefault="00011169" w14:paraId="4181B64A" w14:textId="77777777">
            <w:pPr>
              <w:spacing w:after="160" w:line="278" w:lineRule="auto"/>
              <w:rPr>
                <w:rFonts w:cstheme="minorHAnsi"/>
              </w:rPr>
            </w:pPr>
            <w:r w:rsidRPr="000D1226">
              <w:rPr>
                <w:rFonts w:cstheme="minorHAnsi"/>
              </w:rPr>
              <w:t xml:space="preserve">A02 C </w:t>
            </w:r>
            <w:r w:rsidRPr="004A3F95">
              <w:rPr>
                <w:rFonts w:cstheme="minorHAnsi"/>
              </w:rPr>
              <w:t>4.4.4.3 Section C: Generating design ideas (20 marks)</w:t>
            </w:r>
          </w:p>
          <w:p w:rsidRPr="000D1226" w:rsidR="00011169" w:rsidP="009B0A18" w:rsidRDefault="00011169" w14:paraId="283AFFBD" w14:textId="77777777">
            <w:pPr>
              <w:spacing w:after="160" w:line="278" w:lineRule="auto"/>
              <w:rPr>
                <w:rFonts w:cstheme="minorHAnsi"/>
              </w:rPr>
            </w:pPr>
            <w:r w:rsidRPr="000D1226">
              <w:rPr>
                <w:rFonts w:cstheme="minorHAnsi"/>
              </w:rPr>
              <w:t xml:space="preserve">A02 D </w:t>
            </w:r>
            <w:r w:rsidRPr="006166BB">
              <w:rPr>
                <w:rFonts w:cstheme="minorHAnsi"/>
              </w:rPr>
              <w:t>4.4.4.4 Section D: Developing design ideas (20 marks)</w:t>
            </w:r>
          </w:p>
          <w:p w:rsidRPr="00837E8B" w:rsidR="00011169" w:rsidP="009B0A18" w:rsidRDefault="00011169" w14:paraId="7A71BABE" w14:textId="77777777">
            <w:r w:rsidRPr="00837E8B">
              <w:t>3.3.5 Communication of design ideas (isometric drawing retrieval orthographic projection)</w:t>
            </w:r>
          </w:p>
          <w:p w:rsidR="00011169" w:rsidP="009B0A18" w:rsidRDefault="00011169" w14:paraId="7815F6FE" w14:textId="77777777">
            <w:pPr>
              <w:rPr>
                <w:rFonts w:ascii="Gill Sans MT" w:hAnsi="Gill Sans MT"/>
                <w:b/>
                <w:bCs/>
              </w:rPr>
            </w:pPr>
          </w:p>
          <w:p w:rsidR="00011169" w:rsidP="009B0A18" w:rsidRDefault="00011169" w14:paraId="7DB164BB" w14:textId="77777777">
            <w:pPr>
              <w:rPr>
                <w:rFonts w:ascii="Gill Sans MT" w:hAnsi="Gill Sans MT"/>
              </w:rPr>
            </w:pPr>
            <w:r w:rsidRPr="000313DF">
              <w:rPr>
                <w:rFonts w:ascii="Gill Sans MT" w:hAnsi="Gill Sans MT"/>
              </w:rPr>
              <w:t xml:space="preserve">CAD Drawing </w:t>
            </w:r>
          </w:p>
          <w:p w:rsidRPr="000313DF" w:rsidR="00011169" w:rsidP="009B0A18" w:rsidRDefault="00011169" w14:paraId="197260E2" w14:textId="77777777">
            <w:r>
              <w:t>Drawing skills</w:t>
            </w:r>
          </w:p>
          <w:p w:rsidR="00011169" w:rsidP="00DA4D17" w:rsidRDefault="00011169" w14:paraId="04E15E1D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</w:p>
        </w:tc>
        <w:tc>
          <w:tcPr>
            <w:tcW w:w="4372" w:type="dxa"/>
            <w:tcMar/>
          </w:tcPr>
          <w:p w:rsidR="00011169" w:rsidP="00DA4D17" w:rsidRDefault="00011169" w14:paraId="31F2779C" w14:textId="45427F5E">
            <w:pPr>
              <w:rPr>
                <w:rFonts w:ascii="Gill Sans MT" w:hAnsi="Gill Sans MT"/>
                <w:b/>
                <w:bCs/>
              </w:rPr>
            </w:pPr>
            <w:r w:rsidRPr="76A21DA0">
              <w:rPr>
                <w:rFonts w:ascii="Gill Sans MT" w:hAnsi="Gill Sans MT"/>
                <w:b/>
                <w:bCs/>
              </w:rPr>
              <w:t>Practical/ NEA Skills:</w:t>
            </w:r>
          </w:p>
          <w:p w:rsidRPr="00D72CFA" w:rsidR="00011169" w:rsidP="002F6842" w:rsidRDefault="00011169" w14:paraId="1C256931" w14:textId="77777777">
            <w:pPr>
              <w:spacing w:after="160" w:line="278" w:lineRule="auto"/>
            </w:pPr>
            <w:r w:rsidRPr="00D72CFA">
              <w:t xml:space="preserve">A02 C </w:t>
            </w:r>
            <w:r w:rsidRPr="004A3F95">
              <w:t>4.4.4.3 Section C: Generating design ideas (20 marks)</w:t>
            </w:r>
          </w:p>
          <w:p w:rsidRPr="00D72CFA" w:rsidR="00011169" w:rsidP="002F6842" w:rsidRDefault="00011169" w14:paraId="6241445B" w14:textId="77777777">
            <w:pPr>
              <w:spacing w:after="160" w:line="278" w:lineRule="auto"/>
            </w:pPr>
            <w:r w:rsidRPr="00D72CFA">
              <w:t xml:space="preserve">A02 D </w:t>
            </w:r>
            <w:r w:rsidRPr="006166BB">
              <w:t>4.4.4.4 Section D: Developing design ideas (20 marks)</w:t>
            </w:r>
          </w:p>
          <w:p w:rsidRPr="00D72CFA" w:rsidR="00011169" w:rsidP="002F6842" w:rsidRDefault="00011169" w14:paraId="7CE842CD" w14:textId="77777777">
            <w:pPr>
              <w:spacing w:after="160" w:line="278" w:lineRule="auto"/>
            </w:pPr>
            <w:r w:rsidRPr="00D72CFA">
              <w:t xml:space="preserve">A02 E </w:t>
            </w:r>
            <w:r w:rsidRPr="00117F54">
              <w:t>4.4.4.5 Section E: Realising design ideas (20 marks)</w:t>
            </w:r>
          </w:p>
          <w:p w:rsidRPr="00D72CFA" w:rsidR="00011169" w:rsidP="002F6842" w:rsidRDefault="00011169" w14:paraId="7557BA51" w14:textId="77777777">
            <w:pPr>
              <w:spacing w:after="160" w:line="278" w:lineRule="auto"/>
            </w:pPr>
            <w:r w:rsidRPr="00D72CFA">
              <w:t xml:space="preserve">A03 F </w:t>
            </w:r>
            <w:r w:rsidRPr="00AE4693">
              <w:t>4.4.4.6 Section F: Analysing and evaluating (20 marks)</w:t>
            </w:r>
          </w:p>
          <w:p w:rsidR="00011169" w:rsidP="00DA4D17" w:rsidRDefault="00011169" w14:paraId="613DD51B" w14:textId="77777777"/>
          <w:p w:rsidR="00011169" w:rsidP="76A21DA0" w:rsidRDefault="00011169" w14:paraId="35D47507" w14:textId="0089A3C6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961" w:type="dxa"/>
            <w:gridSpan w:val="2"/>
            <w:tcMar/>
          </w:tcPr>
          <w:p w:rsidR="00011169" w:rsidP="00AB1392" w:rsidRDefault="00011169" w14:paraId="2B2CCFF3" w14:textId="058C72D0">
            <w:pPr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rFonts w:ascii="Gill Sans MT" w:hAnsi="Gill Sans MT"/>
                <w:b/>
                <w:bCs/>
                <w:szCs w:val="20"/>
              </w:rPr>
              <w:t xml:space="preserve">Practical/NEA </w:t>
            </w:r>
            <w:r w:rsidRPr="008531A1">
              <w:rPr>
                <w:rFonts w:ascii="Gill Sans MT" w:hAnsi="Gill Sans MT"/>
                <w:b/>
                <w:bCs/>
                <w:szCs w:val="20"/>
              </w:rPr>
              <w:t>Skills</w:t>
            </w:r>
            <w:r>
              <w:rPr>
                <w:rFonts w:ascii="Gill Sans MT" w:hAnsi="Gill Sans MT"/>
                <w:b/>
                <w:bCs/>
                <w:szCs w:val="20"/>
              </w:rPr>
              <w:t>:</w:t>
            </w:r>
          </w:p>
          <w:p w:rsidRPr="00D72CFA" w:rsidR="00011169" w:rsidP="00E14B7F" w:rsidRDefault="00011169" w14:paraId="769E2339" w14:textId="77777777">
            <w:pPr>
              <w:spacing w:after="160" w:line="278" w:lineRule="auto"/>
            </w:pPr>
            <w:r w:rsidRPr="00D72CFA">
              <w:t xml:space="preserve">A02 C </w:t>
            </w:r>
            <w:r w:rsidRPr="004A3F95">
              <w:t>4.4.4.3 Section C: Generating design ideas (20 marks)</w:t>
            </w:r>
          </w:p>
          <w:p w:rsidRPr="00D72CFA" w:rsidR="00011169" w:rsidP="00E14B7F" w:rsidRDefault="00011169" w14:paraId="2BBA359F" w14:textId="77777777">
            <w:pPr>
              <w:spacing w:after="160" w:line="278" w:lineRule="auto"/>
            </w:pPr>
            <w:r w:rsidRPr="00D72CFA">
              <w:t xml:space="preserve">A02 D </w:t>
            </w:r>
            <w:r w:rsidRPr="006166BB">
              <w:t>4.4.4.4 Section D: Developing design ideas (20 marks)</w:t>
            </w:r>
          </w:p>
          <w:p w:rsidRPr="00D72CFA" w:rsidR="00011169" w:rsidP="00E14B7F" w:rsidRDefault="00011169" w14:paraId="71AA8F96" w14:textId="6C151B79">
            <w:pPr>
              <w:spacing w:after="160" w:line="278" w:lineRule="auto"/>
            </w:pPr>
            <w:r w:rsidRPr="00D72CFA">
              <w:t xml:space="preserve">A02 E </w:t>
            </w:r>
            <w:r w:rsidRPr="00117F54">
              <w:t>4.4.4.5 Section E: Realising design ideas (20 marks)</w:t>
            </w:r>
          </w:p>
          <w:p w:rsidR="00011169" w:rsidP="00AB1392" w:rsidRDefault="00011169" w14:paraId="164BEB72" w14:textId="77777777">
            <w:r>
              <w:t>3.2.5 Using and working with materials</w:t>
            </w:r>
          </w:p>
          <w:p w:rsidR="00011169" w:rsidP="00206665" w:rsidRDefault="00011169" w14:paraId="4B16A035" w14:textId="7777777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rFonts w:ascii="Gill Sans MT" w:hAnsi="Gill Sans MT"/>
                <w:b/>
                <w:bCs/>
                <w:szCs w:val="20"/>
              </w:rPr>
              <w:t>Metals</w:t>
            </w:r>
          </w:p>
          <w:p w:rsidR="00011169" w:rsidP="00361780" w:rsidRDefault="00011169" w14:paraId="411E10D9" w14:textId="77777777">
            <w:pPr>
              <w:rPr>
                <w:rFonts w:ascii="Gill Sans MT" w:hAnsi="Gill Sans MT"/>
                <w:bCs/>
                <w:szCs w:val="20"/>
              </w:rPr>
            </w:pPr>
            <w:r w:rsidRPr="00361780">
              <w:rPr>
                <w:rFonts w:ascii="Gill Sans MT" w:hAnsi="Gill Sans MT"/>
                <w:bCs/>
                <w:szCs w:val="20"/>
              </w:rPr>
              <w:t>Health and safety in the workshop</w:t>
            </w:r>
          </w:p>
          <w:p w:rsidR="00011169" w:rsidP="00FA0547" w:rsidRDefault="00011169" w14:paraId="47D62AAE" w14:textId="77777777">
            <w:r>
              <w:t>3.3.5 Communication of design ideas (isometric drawing retrieval orthographic projection)</w:t>
            </w:r>
          </w:p>
          <w:p w:rsidRPr="00361780" w:rsidR="00011169" w:rsidP="00361780" w:rsidRDefault="00011169" w14:paraId="60061E4C" w14:textId="77777777">
            <w:pPr>
              <w:rPr>
                <w:rFonts w:ascii="Gill Sans MT" w:hAnsi="Gill Sans MT"/>
                <w:bCs/>
                <w:szCs w:val="20"/>
              </w:rPr>
            </w:pPr>
          </w:p>
          <w:p w:rsidRPr="00361780" w:rsidR="00011169" w:rsidP="00361780" w:rsidRDefault="00011169" w14:paraId="44EAFD9C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</w:p>
        </w:tc>
        <w:tc>
          <w:tcPr>
            <w:tcW w:w="4820" w:type="dxa"/>
            <w:tcMar/>
          </w:tcPr>
          <w:p w:rsidR="00011169" w:rsidP="1C6B7BFC" w:rsidRDefault="00011169" w14:paraId="4BDE5A0B" w14:textId="058C72D0">
            <w:pPr>
              <w:rPr>
                <w:rFonts w:ascii="Gill Sans MT" w:hAnsi="Gill Sans MT"/>
                <w:b w:val="1"/>
                <w:bCs w:val="1"/>
              </w:rPr>
            </w:pPr>
            <w:r w:rsidRPr="1C6B7BFC" w:rsidR="2C950BBD">
              <w:rPr>
                <w:rFonts w:ascii="Gill Sans MT" w:hAnsi="Gill Sans MT"/>
                <w:b w:val="1"/>
                <w:bCs w:val="1"/>
              </w:rPr>
              <w:t>Practical/NEA Skills:</w:t>
            </w:r>
          </w:p>
          <w:p w:rsidR="00011169" w:rsidP="1C6B7BFC" w:rsidRDefault="00011169" w14:paraId="2A1354DD" w14:textId="3B503A3D">
            <w:pPr>
              <w:rPr>
                <w:rFonts w:ascii="Gill Sans MT" w:hAnsi="Gill Sans MT"/>
                <w:b w:val="1"/>
                <w:bCs w:val="1"/>
              </w:rPr>
            </w:pPr>
          </w:p>
          <w:p w:rsidR="00011169" w:rsidP="1C6B7BFC" w:rsidRDefault="00011169" w14:paraId="3C3AE336" w14:textId="6C151B79">
            <w:pPr>
              <w:spacing w:after="160" w:line="278" w:lineRule="auto"/>
            </w:pPr>
            <w:r w:rsidR="2C950BBD">
              <w:rPr/>
              <w:t>A02 E 4.4.4.5 Section E: Realising design ideas (20 marks)</w:t>
            </w:r>
          </w:p>
          <w:p w:rsidR="00011169" w:rsidP="1C6B7BFC" w:rsidRDefault="00011169" w14:paraId="78612903" w14:textId="746169DA">
            <w:pPr>
              <w:pStyle w:val="Normal"/>
              <w:spacing w:after="160" w:line="278" w:lineRule="auto"/>
            </w:pPr>
            <w:r w:rsidR="2C950BBD">
              <w:rPr/>
              <w:t xml:space="preserve">Use of papers and boards to construct 3D </w:t>
            </w:r>
            <w:r w:rsidR="14948275">
              <w:rPr/>
              <w:t>prototypes</w:t>
            </w:r>
          </w:p>
          <w:p w:rsidR="00011169" w:rsidP="1C6B7BFC" w:rsidRDefault="00011169" w14:paraId="7D2ED3DA" w14:textId="5D95108F">
            <w:pPr>
              <w:rPr>
                <w:rFonts w:ascii="Gill Sans MT" w:hAnsi="Gill Sans MT"/>
                <w:b w:val="1"/>
                <w:bCs w:val="1"/>
              </w:rPr>
            </w:pPr>
          </w:p>
        </w:tc>
      </w:tr>
      <w:tr w:rsidRPr="00F15582" w:rsidR="00011169" w:rsidTr="1C6B7BFC" w14:paraId="115EBB46" w14:textId="41081AAF">
        <w:trPr>
          <w:gridAfter w:val="1"/>
          <w:wAfter w:w="43" w:type="dxa"/>
          <w:trHeight w:val="798"/>
        </w:trPr>
        <w:tc>
          <w:tcPr>
            <w:tcW w:w="4069" w:type="dxa"/>
            <w:tcMar/>
          </w:tcPr>
          <w:p w:rsidR="00011169" w:rsidP="00AB1392" w:rsidRDefault="00011169" w14:paraId="3A4434B7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  <w:r w:rsidRPr="76A21DA0">
              <w:rPr>
                <w:rFonts w:ascii="Gill Sans MT" w:hAnsi="Gill Sans MT"/>
                <w:b/>
                <w:bCs/>
              </w:rPr>
              <w:t>Assessments:</w:t>
            </w:r>
          </w:p>
          <w:p w:rsidRPr="00E203A6" w:rsidR="00011169" w:rsidP="00EE6973" w:rsidRDefault="00011169" w14:paraId="7AE3F54C" w14:textId="09E55D9E">
            <w:pPr>
              <w:rPr>
                <w:b/>
                <w:bCs/>
              </w:rPr>
            </w:pPr>
            <w:r w:rsidRPr="00E203A6">
              <w:rPr>
                <w:b/>
                <w:bCs/>
              </w:rPr>
              <w:t xml:space="preserve">Model making </w:t>
            </w:r>
          </w:p>
          <w:p w:rsidR="00011169" w:rsidP="00206665" w:rsidRDefault="00011169" w14:paraId="16466963" w14:textId="77777777">
            <w:pPr>
              <w:pStyle w:val="ListParagraph"/>
              <w:numPr>
                <w:ilvl w:val="0"/>
                <w:numId w:val="17"/>
              </w:numPr>
              <w:spacing w:after="160" w:line="278" w:lineRule="auto"/>
            </w:pPr>
            <w:r>
              <w:t>Quizizz on keywords they should know from Y7 and Y8 to inform planning</w:t>
            </w:r>
          </w:p>
          <w:p w:rsidR="00011169" w:rsidP="00206665" w:rsidRDefault="00011169" w14:paraId="2645A959" w14:textId="77777777">
            <w:pPr>
              <w:pStyle w:val="ListParagraph"/>
              <w:numPr>
                <w:ilvl w:val="0"/>
                <w:numId w:val="17"/>
              </w:numPr>
              <w:spacing w:after="160" w:line="278" w:lineRule="auto"/>
            </w:pPr>
            <w:proofErr w:type="gramStart"/>
            <w:r>
              <w:t>Teams</w:t>
            </w:r>
            <w:proofErr w:type="gramEnd"/>
            <w:r>
              <w:t xml:space="preserve"> assignment on model making focus on accuracy of scale and moving parts. </w:t>
            </w:r>
          </w:p>
          <w:p w:rsidR="00011169" w:rsidP="00206665" w:rsidRDefault="00011169" w14:paraId="597E7F84" w14:textId="77777777">
            <w:pPr>
              <w:pStyle w:val="ListParagraph"/>
              <w:numPr>
                <w:ilvl w:val="0"/>
                <w:numId w:val="17"/>
              </w:numPr>
              <w:spacing w:after="160" w:line="278" w:lineRule="auto"/>
            </w:pPr>
            <w:r>
              <w:t xml:space="preserve">Final MF quiz as end of unit assessment. </w:t>
            </w:r>
          </w:p>
          <w:p w:rsidRPr="00EE6973" w:rsidR="00011169" w:rsidP="00EE6973" w:rsidRDefault="00011169" w14:paraId="5A2162FF" w14:textId="77777777">
            <w:pPr>
              <w:rPr>
                <w:rFonts w:ascii="Gill Sans MT" w:hAnsi="Gill Sans MT"/>
                <w:bCs/>
                <w:szCs w:val="20"/>
              </w:rPr>
            </w:pPr>
          </w:p>
        </w:tc>
        <w:tc>
          <w:tcPr>
            <w:tcW w:w="4459" w:type="dxa"/>
            <w:tcMar/>
          </w:tcPr>
          <w:p w:rsidR="00011169" w:rsidP="76A21DA0" w:rsidRDefault="00011169" w14:paraId="5C6A2CA6" w14:textId="69916A95">
            <w:pPr>
              <w:rPr>
                <w:rFonts w:ascii="Gill Sans MT" w:hAnsi="Gill Sans MT"/>
                <w:b/>
                <w:bCs/>
              </w:rPr>
            </w:pPr>
            <w:r w:rsidRPr="76A21DA0">
              <w:rPr>
                <w:rFonts w:ascii="Gill Sans MT" w:hAnsi="Gill Sans MT"/>
                <w:b/>
                <w:bCs/>
              </w:rPr>
              <w:t>Assessment</w:t>
            </w:r>
          </w:p>
          <w:p w:rsidRPr="00E203A6" w:rsidR="00011169" w:rsidP="001A473B" w:rsidRDefault="00011169" w14:paraId="13AF2A63" w14:textId="77777777">
            <w:pPr>
              <w:rPr>
                <w:b/>
                <w:bCs/>
              </w:rPr>
            </w:pPr>
            <w:r w:rsidRPr="00E203A6">
              <w:rPr>
                <w:b/>
                <w:bCs/>
              </w:rPr>
              <w:t>Y9 Oct to Nov- Onshape Keyring and Cookie cutter</w:t>
            </w:r>
          </w:p>
          <w:p w:rsidR="00011169" w:rsidP="00206665" w:rsidRDefault="00011169" w14:paraId="41F9C479" w14:textId="77777777">
            <w:pPr>
              <w:pStyle w:val="ListParagraph"/>
              <w:numPr>
                <w:ilvl w:val="0"/>
                <w:numId w:val="3"/>
              </w:numPr>
              <w:spacing w:after="160" w:line="278" w:lineRule="auto"/>
            </w:pPr>
            <w:r>
              <w:t>Quizizz focus on CAD CAM</w:t>
            </w:r>
          </w:p>
          <w:p w:rsidR="00011169" w:rsidP="00206665" w:rsidRDefault="00011169" w14:paraId="25F32BC0" w14:textId="77777777">
            <w:pPr>
              <w:pStyle w:val="ListParagraph"/>
              <w:numPr>
                <w:ilvl w:val="0"/>
                <w:numId w:val="3"/>
              </w:numPr>
              <w:spacing w:after="160" w:line="278" w:lineRule="auto"/>
            </w:pPr>
            <w:proofErr w:type="gramStart"/>
            <w:r>
              <w:t>Teams</w:t>
            </w:r>
            <w:proofErr w:type="gramEnd"/>
            <w:r>
              <w:t xml:space="preserve"> assignment on Onshape skills tools used and accuracy. </w:t>
            </w:r>
          </w:p>
          <w:p w:rsidR="00011169" w:rsidP="001A473B" w:rsidRDefault="00011169" w14:paraId="20A922F7" w14:textId="77777777">
            <w:pPr>
              <w:pStyle w:val="ListParagraph"/>
              <w:rPr>
                <w:rFonts w:ascii="Gill Sans MT" w:hAnsi="Gill Sans MT"/>
              </w:rPr>
            </w:pPr>
          </w:p>
          <w:p w:rsidR="00011169" w:rsidP="76A21DA0" w:rsidRDefault="00011169" w14:paraId="17A86525" w14:textId="038524DF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372" w:type="dxa"/>
            <w:tcMar/>
          </w:tcPr>
          <w:p w:rsidRPr="00F77134" w:rsidR="00011169" w:rsidP="00F77134" w:rsidRDefault="00011169" w14:paraId="50C77C10" w14:textId="73B50D1F">
            <w:pPr>
              <w:rPr>
                <w:rFonts w:ascii="Gill Sans MT" w:hAnsi="Gill Sans MT"/>
                <w:b/>
                <w:bCs/>
              </w:rPr>
            </w:pPr>
            <w:r w:rsidRPr="76A21DA0">
              <w:rPr>
                <w:rFonts w:ascii="Gill Sans MT" w:hAnsi="Gill Sans MT"/>
                <w:b/>
                <w:bCs/>
              </w:rPr>
              <w:t>Assessment</w:t>
            </w:r>
          </w:p>
          <w:p w:rsidR="00011169" w:rsidP="00F77134" w:rsidRDefault="00011169" w14:paraId="4CD5D44C" w14:textId="77777777">
            <w:r w:rsidRPr="00E203A6">
              <w:rPr>
                <w:b/>
                <w:bCs/>
              </w:rPr>
              <w:t>Y9 Jan to March</w:t>
            </w:r>
            <w:r>
              <w:rPr>
                <w:b/>
                <w:bCs/>
              </w:rPr>
              <w:t>-</w:t>
            </w:r>
            <w:r w:rsidRPr="00E203A6">
              <w:rPr>
                <w:b/>
                <w:bCs/>
              </w:rPr>
              <w:t>Light box</w:t>
            </w:r>
          </w:p>
          <w:p w:rsidR="00011169" w:rsidP="00206665" w:rsidRDefault="00011169" w14:paraId="423E3C47" w14:textId="77777777">
            <w:pPr>
              <w:pStyle w:val="ListParagraph"/>
              <w:numPr>
                <w:ilvl w:val="0"/>
                <w:numId w:val="18"/>
              </w:numPr>
              <w:spacing w:after="160" w:line="278" w:lineRule="auto"/>
            </w:pPr>
            <w:r>
              <w:t xml:space="preserve">Quizizz focus on Onshape, 2D design, laser cutting, 3D printing, timber, timber joints and finishes and basic electronics. </w:t>
            </w:r>
          </w:p>
          <w:p w:rsidR="00011169" w:rsidP="00206665" w:rsidRDefault="00011169" w14:paraId="689B535F" w14:textId="77777777">
            <w:pPr>
              <w:pStyle w:val="ListParagraph"/>
              <w:numPr>
                <w:ilvl w:val="0"/>
                <w:numId w:val="18"/>
              </w:numPr>
              <w:spacing w:after="160" w:line="278" w:lineRule="auto"/>
            </w:pPr>
            <w:r>
              <w:t xml:space="preserve">Team assignment- Design ideas drawings initial and developed. </w:t>
            </w:r>
          </w:p>
          <w:p w:rsidR="00011169" w:rsidP="00206665" w:rsidRDefault="00011169" w14:paraId="29DA4CB6" w14:textId="77777777">
            <w:pPr>
              <w:pStyle w:val="ListParagraph"/>
              <w:numPr>
                <w:ilvl w:val="0"/>
                <w:numId w:val="18"/>
              </w:numPr>
              <w:spacing w:after="160" w:line="278" w:lineRule="auto"/>
            </w:pPr>
            <w:r>
              <w:t xml:space="preserve">Team assignment final product- Accuracy of manufacturing a product using a range of manufacturing methods. </w:t>
            </w:r>
          </w:p>
          <w:p w:rsidRPr="00F77134" w:rsidR="00011169" w:rsidP="00F77134" w:rsidRDefault="00011169" w14:paraId="2EE89889" w14:textId="33A14354">
            <w:pPr>
              <w:rPr>
                <w:rFonts w:ascii="Gill Sans MT" w:hAnsi="Gill Sans MT"/>
              </w:rPr>
            </w:pPr>
          </w:p>
        </w:tc>
        <w:tc>
          <w:tcPr>
            <w:tcW w:w="4961" w:type="dxa"/>
            <w:gridSpan w:val="2"/>
            <w:tcMar/>
          </w:tcPr>
          <w:p w:rsidR="00011169" w:rsidP="00AB1392" w:rsidRDefault="00011169" w14:paraId="7AC38B73" w14:textId="1AB56E8D">
            <w:pPr>
              <w:rPr>
                <w:rFonts w:ascii="Gill Sans MT" w:hAnsi="Gill Sans MT"/>
                <w:b/>
                <w:bCs/>
                <w:szCs w:val="20"/>
              </w:rPr>
            </w:pPr>
            <w:r w:rsidRPr="76A21DA0">
              <w:rPr>
                <w:rFonts w:ascii="Gill Sans MT" w:hAnsi="Gill Sans MT"/>
                <w:b/>
                <w:bCs/>
              </w:rPr>
              <w:t>Assessments:</w:t>
            </w:r>
          </w:p>
          <w:p w:rsidRPr="00E203A6" w:rsidR="00011169" w:rsidP="005944AA" w:rsidRDefault="00011169" w14:paraId="2C645BAF" w14:textId="77777777">
            <w:pPr>
              <w:rPr>
                <w:b/>
                <w:bCs/>
              </w:rPr>
            </w:pPr>
            <w:r w:rsidRPr="00E203A6">
              <w:rPr>
                <w:b/>
                <w:bCs/>
              </w:rPr>
              <w:t>Y9 April to May</w:t>
            </w:r>
            <w:r>
              <w:rPr>
                <w:b/>
                <w:bCs/>
              </w:rPr>
              <w:t xml:space="preserve">- </w:t>
            </w:r>
            <w:r w:rsidRPr="00E203A6">
              <w:rPr>
                <w:b/>
                <w:bCs/>
              </w:rPr>
              <w:t xml:space="preserve">Pewter casting </w:t>
            </w:r>
          </w:p>
          <w:p w:rsidR="00011169" w:rsidP="00206665" w:rsidRDefault="00011169" w14:paraId="211E050B" w14:textId="77777777">
            <w:pPr>
              <w:pStyle w:val="ListParagraph"/>
              <w:numPr>
                <w:ilvl w:val="0"/>
                <w:numId w:val="19"/>
              </w:numPr>
              <w:spacing w:after="160" w:line="278" w:lineRule="auto"/>
            </w:pPr>
            <w:r>
              <w:t xml:space="preserve">Quizizz focused on metals and metal material properties, </w:t>
            </w:r>
          </w:p>
          <w:p w:rsidR="00011169" w:rsidP="00206665" w:rsidRDefault="00011169" w14:paraId="17B440E1" w14:textId="77777777">
            <w:pPr>
              <w:pStyle w:val="ListParagraph"/>
              <w:numPr>
                <w:ilvl w:val="0"/>
                <w:numId w:val="19"/>
              </w:numPr>
              <w:spacing w:after="160" w:line="278" w:lineRule="auto"/>
            </w:pPr>
            <w:proofErr w:type="gramStart"/>
            <w:r>
              <w:t>Teams</w:t>
            </w:r>
            <w:proofErr w:type="gramEnd"/>
            <w:r>
              <w:t xml:space="preserve"> assignment research including primary and secondary pages. </w:t>
            </w:r>
          </w:p>
          <w:p w:rsidR="00011169" w:rsidP="00206665" w:rsidRDefault="00011169" w14:paraId="4A914F53" w14:textId="08CC35ED">
            <w:pPr>
              <w:pStyle w:val="ListParagraph"/>
              <w:numPr>
                <w:ilvl w:val="0"/>
                <w:numId w:val="19"/>
              </w:numPr>
              <w:spacing w:after="160" w:line="278" w:lineRule="auto"/>
            </w:pPr>
            <w:r>
              <w:t xml:space="preserve">End of unit MF which covers everything from Y9. </w:t>
            </w:r>
          </w:p>
          <w:p w:rsidRPr="005944AA" w:rsidR="00011169" w:rsidP="005944AA" w:rsidRDefault="00011169" w14:paraId="129E50B3" w14:textId="77777777">
            <w:pPr>
              <w:rPr>
                <w:rFonts w:ascii="Gill Sans MT" w:hAnsi="Gill Sans MT"/>
                <w:bCs/>
                <w:szCs w:val="20"/>
              </w:rPr>
            </w:pPr>
          </w:p>
        </w:tc>
        <w:tc>
          <w:tcPr>
            <w:tcW w:w="4820" w:type="dxa"/>
            <w:tcMar/>
          </w:tcPr>
          <w:p w:rsidR="00011169" w:rsidP="1C6B7BFC" w:rsidRDefault="00011169" w14:paraId="1795A380" w14:textId="38F3807B">
            <w:pPr>
              <w:pStyle w:val="Normal"/>
              <w:rPr>
                <w:rFonts w:ascii="Gill Sans MT" w:hAnsi="Gill Sans MT"/>
                <w:b w:val="1"/>
                <w:bCs w:val="1"/>
              </w:rPr>
            </w:pPr>
            <w:r w:rsidRPr="1C6B7BFC" w:rsidR="08E7BE39">
              <w:rPr>
                <w:rFonts w:ascii="Gill Sans MT" w:hAnsi="Gill Sans MT"/>
                <w:b w:val="1"/>
                <w:bCs w:val="1"/>
              </w:rPr>
              <w:t>Assessments:</w:t>
            </w:r>
          </w:p>
          <w:p w:rsidR="00011169" w:rsidP="1C6B7BFC" w:rsidRDefault="00011169" w14:paraId="3AB6A01C" w14:textId="3EFE0F73">
            <w:pPr>
              <w:pStyle w:val="Normal"/>
              <w:rPr>
                <w:rFonts w:ascii="Gill Sans MT" w:hAnsi="Gill Sans MT"/>
                <w:b w:val="1"/>
                <w:bCs w:val="1"/>
              </w:rPr>
            </w:pPr>
            <w:r w:rsidRPr="1C6B7BFC" w:rsidR="08E7BE39">
              <w:rPr>
                <w:rFonts w:ascii="Gill Sans MT" w:hAnsi="Gill Sans MT"/>
                <w:b w:val="1"/>
                <w:bCs w:val="1"/>
              </w:rPr>
              <w:t>Y9 June to July</w:t>
            </w:r>
          </w:p>
          <w:p w:rsidR="00011169" w:rsidP="1C6B7BFC" w:rsidRDefault="00011169" w14:paraId="5FC6AA89" w14:textId="6B18CBA4">
            <w:pPr>
              <w:pStyle w:val="Normal"/>
              <w:rPr>
                <w:rFonts w:ascii="Gill Sans MT" w:hAnsi="Gill Sans MT"/>
                <w:b w:val="1"/>
                <w:bCs w:val="1"/>
              </w:rPr>
            </w:pPr>
          </w:p>
          <w:p w:rsidR="00011169" w:rsidP="1C6B7BFC" w:rsidRDefault="00011169" w14:paraId="6B902FE6" w14:textId="28D8A010">
            <w:pPr>
              <w:pStyle w:val="Normal"/>
              <w:rPr>
                <w:rFonts w:ascii="Gill Sans MT" w:hAnsi="Gill Sans MT"/>
                <w:b w:val="0"/>
                <w:bCs w:val="0"/>
              </w:rPr>
            </w:pPr>
            <w:r w:rsidRPr="1C6B7BFC" w:rsidR="08E7BE39">
              <w:rPr>
                <w:rFonts w:ascii="Gill Sans MT" w:hAnsi="Gill Sans MT"/>
                <w:b w:val="0"/>
                <w:bCs w:val="0"/>
              </w:rPr>
              <w:t>End of year assessment</w:t>
            </w:r>
          </w:p>
          <w:p w:rsidR="00011169" w:rsidP="1C6B7BFC" w:rsidRDefault="00011169" w14:paraId="21FC9726" w14:textId="0D2CE700">
            <w:pPr>
              <w:pStyle w:val="Normal"/>
              <w:rPr>
                <w:rFonts w:ascii="Gill Sans MT" w:hAnsi="Gill Sans MT"/>
                <w:b w:val="1"/>
                <w:bCs w:val="1"/>
              </w:rPr>
            </w:pPr>
          </w:p>
          <w:p w:rsidR="00011169" w:rsidP="1C6B7BFC" w:rsidRDefault="00011169" w14:paraId="6EF47C92" w14:textId="5329C977">
            <w:pPr>
              <w:pStyle w:val="Normal"/>
              <w:rPr>
                <w:rFonts w:ascii="Gill Sans MT" w:hAnsi="Gill Sans MT"/>
                <w:b w:val="1"/>
                <w:bCs w:val="1"/>
              </w:rPr>
            </w:pPr>
          </w:p>
        </w:tc>
      </w:tr>
      <w:tr w:rsidRPr="00F15582" w:rsidR="00011169" w:rsidTr="1C6B7BFC" w14:paraId="11401EFE" w14:textId="725FAEBE">
        <w:trPr>
          <w:gridAfter w:val="1"/>
          <w:wAfter w:w="43" w:type="dxa"/>
          <w:trHeight w:val="798"/>
        </w:trPr>
        <w:tc>
          <w:tcPr>
            <w:tcW w:w="4069" w:type="dxa"/>
            <w:tcMar/>
          </w:tcPr>
          <w:p w:rsidR="00011169" w:rsidP="00AB1392" w:rsidRDefault="00011169" w14:paraId="5CD02443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  <w:bookmarkStart w:name="_Hlk157516944" w:id="0"/>
            <w:r>
              <w:rPr>
                <w:rFonts w:ascii="Gill Sans MT" w:hAnsi="Gill Sans MT"/>
                <w:b/>
                <w:bCs/>
                <w:szCs w:val="20"/>
              </w:rPr>
              <w:t>Home learning:</w:t>
            </w:r>
          </w:p>
          <w:p w:rsidRPr="00155DC8" w:rsidR="00011169" w:rsidP="00206665" w:rsidRDefault="00011169" w14:paraId="31CF7F70" w14:textId="777777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  <w:b/>
                <w:bCs/>
                <w:szCs w:val="20"/>
              </w:rPr>
            </w:pPr>
            <w:r w:rsidRPr="00E06AEC">
              <w:rPr>
                <w:rFonts w:ascii="Gill Sans MT" w:hAnsi="Gill Sans MT"/>
                <w:bCs/>
                <w:szCs w:val="20"/>
              </w:rPr>
              <w:t>Seneca online learning-</w:t>
            </w:r>
            <w:r>
              <w:rPr>
                <w:rFonts w:ascii="Gill Sans MT" w:hAnsi="Gill Sans MT"/>
                <w:bCs/>
                <w:szCs w:val="20"/>
              </w:rPr>
              <w:t xml:space="preserve"> papers and Boards</w:t>
            </w:r>
          </w:p>
          <w:p w:rsidRPr="00E06AEC" w:rsidR="00011169" w:rsidP="00206665" w:rsidRDefault="00011169" w14:paraId="3C57BB5A" w14:textId="0058C216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  <w:b/>
                <w:bCs/>
                <w:szCs w:val="20"/>
              </w:rPr>
            </w:pPr>
            <w:r w:rsidRPr="00E06AEC">
              <w:rPr>
                <w:rFonts w:ascii="Gill Sans MT" w:hAnsi="Gill Sans MT"/>
                <w:bCs/>
                <w:szCs w:val="20"/>
              </w:rPr>
              <w:t>Seneca online learning- Market Pull/technology push</w:t>
            </w:r>
            <w:r>
              <w:rPr>
                <w:rFonts w:ascii="Gill Sans MT" w:hAnsi="Gill Sans MT"/>
                <w:bCs/>
                <w:szCs w:val="20"/>
              </w:rPr>
              <w:t xml:space="preserve"> </w:t>
            </w:r>
          </w:p>
        </w:tc>
        <w:tc>
          <w:tcPr>
            <w:tcW w:w="4459" w:type="dxa"/>
            <w:tcMar/>
          </w:tcPr>
          <w:p w:rsidR="00011169" w:rsidP="76A21DA0" w:rsidRDefault="00011169" w14:paraId="1EAB7C80" w14:textId="310A49FC">
            <w:pPr>
              <w:rPr>
                <w:rFonts w:ascii="Gill Sans MT" w:hAnsi="Gill Sans MT"/>
                <w:b/>
                <w:bCs/>
              </w:rPr>
            </w:pPr>
            <w:r w:rsidRPr="76A21DA0">
              <w:rPr>
                <w:rFonts w:ascii="Gill Sans MT" w:hAnsi="Gill Sans MT"/>
                <w:b/>
                <w:bCs/>
              </w:rPr>
              <w:t>Home learning:</w:t>
            </w:r>
          </w:p>
          <w:p w:rsidR="00011169" w:rsidP="76A21DA0" w:rsidRDefault="00011169" w14:paraId="42EF501E" w14:textId="5BF78FEB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>Seneca online learning-</w:t>
            </w:r>
          </w:p>
          <w:p w:rsidR="00011169" w:rsidP="76A21DA0" w:rsidRDefault="00011169" w14:paraId="5B640ECC" w14:textId="6DF9CBC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 xml:space="preserve">Seneca online learning- </w:t>
            </w:r>
          </w:p>
          <w:p w:rsidR="00011169" w:rsidP="76A21DA0" w:rsidRDefault="00011169" w14:paraId="6804D5E1" w14:textId="657CC4B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372" w:type="dxa"/>
            <w:tcMar/>
          </w:tcPr>
          <w:p w:rsidR="00011169" w:rsidP="76A21DA0" w:rsidRDefault="00011169" w14:paraId="2E933052" w14:textId="3F69B34F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  <w:b/>
                <w:bCs/>
              </w:rPr>
              <w:t>Home learning:</w:t>
            </w:r>
          </w:p>
          <w:p w:rsidRPr="00487F9A" w:rsidR="00011169" w:rsidP="00487F9A" w:rsidRDefault="00011169" w14:paraId="409F07D3" w14:textId="61B94DC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Arial"/>
                <w:szCs w:val="20"/>
              </w:rPr>
            </w:pPr>
            <w:r w:rsidRPr="76A21DA0">
              <w:rPr>
                <w:rFonts w:ascii="Gill Sans MT" w:hAnsi="Gill Sans MT"/>
              </w:rPr>
              <w:t>Seneca online learning-</w:t>
            </w:r>
            <w:r w:rsidRPr="00DE21C1">
              <w:rPr>
                <w:rFonts w:ascii="Gill Sans MT" w:hAnsi="Gill Sans MT" w:cs="Arial"/>
                <w:szCs w:val="20"/>
              </w:rPr>
              <w:t xml:space="preserve"> Natural</w:t>
            </w:r>
            <w:r>
              <w:rPr>
                <w:rFonts w:ascii="Gill Sans MT" w:hAnsi="Gill Sans MT" w:cs="Arial"/>
                <w:szCs w:val="20"/>
              </w:rPr>
              <w:t xml:space="preserve"> timbers</w:t>
            </w:r>
            <w:r w:rsidRPr="00DE21C1">
              <w:rPr>
                <w:rFonts w:ascii="Gill Sans MT" w:hAnsi="Gill Sans MT" w:cs="Arial"/>
                <w:szCs w:val="20"/>
              </w:rPr>
              <w:t xml:space="preserve"> and manufactured boards</w:t>
            </w:r>
          </w:p>
          <w:p w:rsidR="00011169" w:rsidP="76A21DA0" w:rsidRDefault="00011169" w14:paraId="146A630A" w14:textId="02B5DE88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535BA7B7">
              <w:rPr>
                <w:rFonts w:ascii="Gill Sans MT" w:hAnsi="Gill Sans MT"/>
              </w:rPr>
              <w:t>Seneca online learning- Past and Present Designers</w:t>
            </w:r>
          </w:p>
          <w:p w:rsidR="00011169" w:rsidP="76A21DA0" w:rsidRDefault="00011169" w14:paraId="4C57F0C6" w14:textId="46F2CE19">
            <w:pPr>
              <w:rPr>
                <w:rFonts w:ascii="Gill Sans MT" w:hAnsi="Gill Sans MT"/>
                <w:b/>
                <w:bCs/>
              </w:rPr>
            </w:pPr>
          </w:p>
          <w:p w:rsidR="00011169" w:rsidP="76A21DA0" w:rsidRDefault="00011169" w14:paraId="72C51ABE" w14:textId="0DC7BC42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961" w:type="dxa"/>
            <w:gridSpan w:val="2"/>
            <w:tcMar/>
          </w:tcPr>
          <w:p w:rsidR="00011169" w:rsidP="00174EB4" w:rsidRDefault="00011169" w14:paraId="10A5DCBE" w14:textId="2CA6BB62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  <w:b/>
                <w:bCs/>
              </w:rPr>
              <w:t>Home learning:</w:t>
            </w:r>
          </w:p>
          <w:p w:rsidR="00011169" w:rsidP="00174EB4" w:rsidRDefault="00011169" w14:paraId="37515982" w14:textId="7F4DE4CC">
            <w:pPr>
              <w:pStyle w:val="ListParagraph"/>
              <w:numPr>
                <w:ilvl w:val="0"/>
                <w:numId w:val="25"/>
              </w:num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>Seneca online learning-</w:t>
            </w:r>
            <w:r>
              <w:rPr>
                <w:rFonts w:ascii="Gill Sans MT" w:hAnsi="Gill Sans MT"/>
              </w:rPr>
              <w:t xml:space="preserve">Metals </w:t>
            </w:r>
          </w:p>
          <w:p w:rsidRPr="00174EB4" w:rsidR="00011169" w:rsidP="00174EB4" w:rsidRDefault="00011169" w14:paraId="68A3997C" w14:textId="318ADD1C">
            <w:pPr>
              <w:pStyle w:val="ListParagraph"/>
              <w:numPr>
                <w:ilvl w:val="0"/>
                <w:numId w:val="25"/>
              </w:numPr>
              <w:rPr>
                <w:rFonts w:ascii="Gill Sans MT" w:hAnsi="Gill Sans MT"/>
              </w:rPr>
            </w:pPr>
            <w:r w:rsidRPr="00174EB4">
              <w:rPr>
                <w:rFonts w:ascii="Gill Sans MT" w:hAnsi="Gill Sans MT"/>
              </w:rPr>
              <w:t>Seneca online learning</w:t>
            </w:r>
          </w:p>
        </w:tc>
        <w:tc>
          <w:tcPr>
            <w:tcW w:w="4820" w:type="dxa"/>
            <w:tcMar/>
          </w:tcPr>
          <w:p w:rsidR="00011169" w:rsidP="76A21DA0" w:rsidRDefault="00011169" w14:paraId="1FFEAE03" w14:textId="41CD4870">
            <w:pPr>
              <w:rPr>
                <w:rFonts w:ascii="Gill Sans MT" w:hAnsi="Gill Sans MT"/>
                <w:b/>
                <w:bCs/>
              </w:rPr>
            </w:pPr>
            <w:r w:rsidRPr="76A21DA0">
              <w:rPr>
                <w:rFonts w:ascii="Gill Sans MT" w:hAnsi="Gill Sans MT"/>
                <w:b/>
                <w:bCs/>
              </w:rPr>
              <w:t>Home learning:</w:t>
            </w:r>
          </w:p>
          <w:p w:rsidRPr="00B21C8C" w:rsidR="00011169" w:rsidP="1C6B7BFC" w:rsidRDefault="00011169" w14:paraId="41C9B03C" w14:textId="5D304E84">
            <w:pPr>
              <w:pStyle w:val="ListParagraph"/>
              <w:numPr>
                <w:ilvl w:val="0"/>
                <w:numId w:val="27"/>
              </w:numPr>
              <w:rPr>
                <w:rFonts w:ascii="Gill Sans MT" w:hAnsi="Gill Sans MT"/>
                <w:b w:val="0"/>
                <w:bCs w:val="0"/>
              </w:rPr>
            </w:pPr>
            <w:r w:rsidRPr="1C6B7BFC" w:rsidR="371CDDB9">
              <w:rPr>
                <w:rFonts w:ascii="Gill Sans MT" w:hAnsi="Gill Sans MT"/>
                <w:b w:val="0"/>
                <w:bCs w:val="0"/>
              </w:rPr>
              <w:t>Seneca Work of others (Dyson)</w:t>
            </w:r>
          </w:p>
          <w:p w:rsidRPr="00B21C8C" w:rsidR="00011169" w:rsidP="1C6B7BFC" w:rsidRDefault="00011169" w14:paraId="6EBDCE6A" w14:textId="23DE6265">
            <w:pPr>
              <w:pStyle w:val="ListParagraph"/>
              <w:numPr>
                <w:ilvl w:val="0"/>
                <w:numId w:val="27"/>
              </w:numPr>
              <w:rPr>
                <w:rFonts w:ascii="Gill Sans MT" w:hAnsi="Gill Sans MT"/>
                <w:b w:val="0"/>
                <w:bCs w:val="0"/>
              </w:rPr>
            </w:pPr>
            <w:r w:rsidRPr="1C6B7BFC" w:rsidR="371CDDB9">
              <w:rPr>
                <w:rFonts w:ascii="Gill Sans MT" w:hAnsi="Gill Sans MT"/>
                <w:b w:val="0"/>
                <w:bCs w:val="0"/>
              </w:rPr>
              <w:t>Seneca papers and boards</w:t>
            </w:r>
          </w:p>
          <w:p w:rsidRPr="00B21C8C" w:rsidR="00011169" w:rsidP="1C6B7BFC" w:rsidRDefault="00011169" w14:paraId="4B94D5A5" w14:textId="32600546">
            <w:pPr>
              <w:pStyle w:val="ListParagraph"/>
              <w:numPr>
                <w:ilvl w:val="0"/>
                <w:numId w:val="27"/>
              </w:numPr>
              <w:rPr>
                <w:rFonts w:ascii="Gill Sans MT" w:hAnsi="Gill Sans MT"/>
                <w:b w:val="0"/>
                <w:bCs w:val="0"/>
              </w:rPr>
            </w:pPr>
            <w:r w:rsidRPr="1C6B7BFC" w:rsidR="371CDDB9">
              <w:rPr>
                <w:rFonts w:ascii="Gill Sans MT" w:hAnsi="Gill Sans MT"/>
                <w:b w:val="0"/>
                <w:bCs w:val="0"/>
              </w:rPr>
              <w:t>Quizizz mechanical approach to designing</w:t>
            </w:r>
          </w:p>
        </w:tc>
      </w:tr>
      <w:bookmarkEnd w:id="0"/>
    </w:tbl>
    <w:p w:rsidR="05722E84" w:rsidP="05722E84" w:rsidRDefault="05722E84" w14:paraId="3DEEC669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:rsidR="0095606E" w:rsidP="004F1FF7" w:rsidRDefault="0095606E" w14:paraId="3656B9AB" w14:textId="7777777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:rsidR="00861BDA" w:rsidP="004F1FF7" w:rsidRDefault="00861BDA" w14:paraId="45FB0818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861BDA" w:rsidP="004F1FF7" w:rsidRDefault="00861BDA" w14:paraId="049F31CB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ED17E3" w:rsidP="004F1FF7" w:rsidRDefault="00ED17E3" w14:paraId="681865B0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ED17E3" w:rsidP="004F1FF7" w:rsidRDefault="00ED17E3" w14:paraId="68C5CA58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ED17E3" w:rsidP="004F1FF7" w:rsidRDefault="00ED17E3" w14:paraId="5313B6F6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ED17E3" w:rsidP="004F1FF7" w:rsidRDefault="00ED17E3" w14:paraId="70F4EF1A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ED17E3" w:rsidP="004F1FF7" w:rsidRDefault="00ED17E3" w14:paraId="46463E6E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ED17E3" w:rsidP="004F1FF7" w:rsidRDefault="00ED17E3" w14:paraId="1BA00AAA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D01952" w:rsidP="004F1FF7" w:rsidRDefault="00D01952" w14:paraId="2826A11C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861BDA" w:rsidP="004F1FF7" w:rsidRDefault="004F1FF7" w14:paraId="54BDE7CE" w14:textId="0FB18421">
      <w:pPr>
        <w:spacing w:after="0"/>
        <w:jc w:val="center"/>
        <w:rPr>
          <w:rFonts w:ascii="Gill Sans MT" w:hAnsi="Gill Sans MT"/>
          <w:b/>
          <w:sz w:val="32"/>
          <w:szCs w:val="20"/>
        </w:rPr>
      </w:pPr>
      <w:r w:rsidRPr="00961524">
        <w:rPr>
          <w:rFonts w:ascii="Gill Sans MT" w:hAnsi="Gill Sans MT"/>
          <w:b/>
          <w:sz w:val="32"/>
          <w:szCs w:val="20"/>
        </w:rPr>
        <w:lastRenderedPageBreak/>
        <w:t>Year</w:t>
      </w:r>
      <w:r w:rsidR="00A52A0C">
        <w:rPr>
          <w:rFonts w:ascii="Gill Sans MT" w:hAnsi="Gill Sans MT"/>
          <w:b/>
          <w:sz w:val="32"/>
          <w:szCs w:val="20"/>
        </w:rPr>
        <w:t xml:space="preserve"> 10</w:t>
      </w:r>
    </w:p>
    <w:tbl>
      <w:tblPr>
        <w:tblStyle w:val="TableGrid"/>
        <w:tblW w:w="22650" w:type="dxa"/>
        <w:tblInd w:w="-289" w:type="dxa"/>
        <w:tblLook w:val="04A0" w:firstRow="1" w:lastRow="0" w:firstColumn="1" w:lastColumn="0" w:noHBand="0" w:noVBand="1"/>
      </w:tblPr>
      <w:tblGrid>
        <w:gridCol w:w="4772"/>
        <w:gridCol w:w="4624"/>
        <w:gridCol w:w="4355"/>
        <w:gridCol w:w="1417"/>
        <w:gridCol w:w="1342"/>
        <w:gridCol w:w="3362"/>
        <w:gridCol w:w="9"/>
        <w:gridCol w:w="2659"/>
        <w:gridCol w:w="93"/>
        <w:gridCol w:w="17"/>
      </w:tblGrid>
      <w:tr w:rsidRPr="00F15582" w:rsidR="00500175" w:rsidTr="00500175" w14:paraId="15D2DC14" w14:textId="77777777">
        <w:trPr>
          <w:trHeight w:val="391"/>
        </w:trPr>
        <w:tc>
          <w:tcPr>
            <w:tcW w:w="4772" w:type="dxa"/>
            <w:shd w:val="clear" w:color="auto" w:fill="FBD4B4" w:themeFill="accent6" w:themeFillTint="66"/>
            <w:vAlign w:val="center"/>
          </w:tcPr>
          <w:p w:rsidR="00500175" w:rsidP="00650E71" w:rsidRDefault="00500175" w14:paraId="53128261" w14:textId="65C55665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:rsidRPr="00F15582" w:rsidR="00500175" w:rsidP="00650E71" w:rsidRDefault="00500175" w14:paraId="1D6C5C77" w14:textId="7DC77931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>Autumn 1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- Aug to Oct</w:t>
            </w:r>
          </w:p>
        </w:tc>
        <w:tc>
          <w:tcPr>
            <w:tcW w:w="4624" w:type="dxa"/>
            <w:shd w:val="clear" w:color="auto" w:fill="E5B8B7" w:themeFill="accent2" w:themeFillTint="66"/>
            <w:vAlign w:val="center"/>
          </w:tcPr>
          <w:p w:rsidRPr="00F15582" w:rsidR="00500175" w:rsidP="00650E71" w:rsidRDefault="00500175" w14:paraId="6A6E92F8" w14:textId="7407A153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>Autumn 2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- Nov to Dec  </w:t>
            </w:r>
          </w:p>
        </w:tc>
        <w:tc>
          <w:tcPr>
            <w:tcW w:w="4355" w:type="dxa"/>
            <w:shd w:val="clear" w:color="auto" w:fill="D6E3BC" w:themeFill="accent3" w:themeFillTint="66"/>
            <w:vAlign w:val="center"/>
          </w:tcPr>
          <w:p w:rsidRPr="00F15582" w:rsidR="00500175" w:rsidP="00650E71" w:rsidRDefault="00500175" w14:paraId="6EFD9D09" w14:textId="0AE83F3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>Spring 1</w:t>
            </w:r>
            <w:r>
              <w:rPr>
                <w:rFonts w:ascii="Gill Sans MT" w:hAnsi="Gill Sans MT"/>
                <w:b/>
                <w:sz w:val="20"/>
                <w:szCs w:val="20"/>
              </w:rPr>
              <w:t>- Jan to Feb</w:t>
            </w:r>
          </w:p>
        </w:tc>
        <w:tc>
          <w:tcPr>
            <w:tcW w:w="2759" w:type="dxa"/>
            <w:gridSpan w:val="2"/>
            <w:shd w:val="clear" w:color="auto" w:fill="B6DDE8" w:themeFill="accent5" w:themeFillTint="66"/>
            <w:vAlign w:val="center"/>
          </w:tcPr>
          <w:p w:rsidRPr="00F15582" w:rsidR="00500175" w:rsidP="00650E71" w:rsidRDefault="00500175" w14:paraId="632B9458" w14:textId="44663EC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>Spring 2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- March to April</w:t>
            </w:r>
          </w:p>
        </w:tc>
        <w:tc>
          <w:tcPr>
            <w:tcW w:w="3371" w:type="dxa"/>
            <w:gridSpan w:val="2"/>
            <w:shd w:val="clear" w:color="auto" w:fill="B6DDE8" w:themeFill="accent5" w:themeFillTint="66"/>
            <w:vAlign w:val="center"/>
          </w:tcPr>
          <w:p w:rsidRPr="00F15582" w:rsidR="00500175" w:rsidP="00650E71" w:rsidRDefault="00500175" w14:paraId="5A0540CD" w14:textId="5E0D4A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>Summer 1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- April to May    </w:t>
            </w:r>
          </w:p>
        </w:tc>
        <w:tc>
          <w:tcPr>
            <w:tcW w:w="2769" w:type="dxa"/>
            <w:gridSpan w:val="3"/>
            <w:shd w:val="clear" w:color="auto" w:fill="FFFF00"/>
            <w:vAlign w:val="center"/>
          </w:tcPr>
          <w:p w:rsidRPr="00F15582" w:rsidR="00500175" w:rsidP="00650E71" w:rsidRDefault="00500175" w14:paraId="0B06D70D" w14:textId="7E7C37C9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>Summer 2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- June to July </w:t>
            </w:r>
          </w:p>
        </w:tc>
      </w:tr>
      <w:tr w:rsidRPr="00F15582" w:rsidR="00500175" w:rsidTr="00500175" w14:paraId="11AC5FAF" w14:textId="77777777">
        <w:trPr>
          <w:gridAfter w:val="3"/>
          <w:wAfter w:w="2769" w:type="dxa"/>
          <w:trHeight w:val="412"/>
        </w:trPr>
        <w:tc>
          <w:tcPr>
            <w:tcW w:w="19881" w:type="dxa"/>
            <w:gridSpan w:val="7"/>
            <w:vAlign w:val="center"/>
          </w:tcPr>
          <w:p w:rsidR="00500175" w:rsidP="326CC5C7" w:rsidRDefault="00500175" w14:paraId="723B4066" w14:textId="2EF5C84F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:rsidRPr="0050227C" w:rsidR="00500175" w:rsidP="326CC5C7" w:rsidRDefault="00500175" w14:paraId="4101652C" w14:textId="2D145E9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:rsidRPr="00A52A0C" w:rsidR="00500175" w:rsidP="00650E71" w:rsidRDefault="00500175" w14:paraId="4B99056E" w14:textId="77777777">
            <w:pPr>
              <w:pStyle w:val="ListParagraph"/>
              <w:spacing w:line="267" w:lineRule="exact"/>
              <w:ind w:left="822" w:right="-20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Pr="00F15582" w:rsidR="00500175" w:rsidTr="00500175" w14:paraId="05B9510B" w14:textId="77777777">
        <w:trPr>
          <w:gridAfter w:val="1"/>
          <w:wAfter w:w="17" w:type="dxa"/>
          <w:trHeight w:val="378"/>
        </w:trPr>
        <w:tc>
          <w:tcPr>
            <w:tcW w:w="4772" w:type="dxa"/>
            <w:shd w:val="clear" w:color="auto" w:fill="FBD4B4" w:themeFill="accent6" w:themeFillTint="66"/>
            <w:vAlign w:val="center"/>
          </w:tcPr>
          <w:p w:rsidRPr="00F15582" w:rsidR="00500175" w:rsidP="00650E71" w:rsidRDefault="00500175" w14:paraId="1BB1D023" w14:textId="13647A9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6A21DA0">
              <w:rPr>
                <w:rFonts w:ascii="Gill Sans MT" w:hAnsi="Gill Sans MT"/>
                <w:b/>
                <w:bCs/>
                <w:sz w:val="20"/>
                <w:szCs w:val="20"/>
              </w:rPr>
              <w:t>Unit 6- How do things move?</w:t>
            </w:r>
          </w:p>
        </w:tc>
        <w:tc>
          <w:tcPr>
            <w:tcW w:w="4624" w:type="dxa"/>
            <w:shd w:val="clear" w:color="auto" w:fill="E5B8B7" w:themeFill="accent2" w:themeFillTint="66"/>
          </w:tcPr>
          <w:p w:rsidRPr="00AB1392" w:rsidR="00500175" w:rsidP="00650E71" w:rsidRDefault="00500175" w14:paraId="288603E2" w14:textId="3A68FF16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6A21DA0">
              <w:rPr>
                <w:rFonts w:ascii="Gill Sans MT" w:hAnsi="Gill Sans MT"/>
                <w:b/>
                <w:bCs/>
                <w:sz w:val="20"/>
                <w:szCs w:val="20"/>
              </w:rPr>
              <w:t>Unit 7- What is a smart material?</w:t>
            </w:r>
          </w:p>
        </w:tc>
        <w:tc>
          <w:tcPr>
            <w:tcW w:w="4355" w:type="dxa"/>
            <w:shd w:val="clear" w:color="auto" w:fill="D6E3BC" w:themeFill="accent3" w:themeFillTint="66"/>
            <w:vAlign w:val="center"/>
          </w:tcPr>
          <w:p w:rsidRPr="00F15582" w:rsidR="00500175" w:rsidP="00650E71" w:rsidRDefault="00500175" w14:paraId="00D86271" w14:textId="48AF12C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B1392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Unit 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8</w:t>
            </w:r>
            <w:r w:rsidRPr="00AB1392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CAD</w:t>
            </w:r>
          </w:p>
        </w:tc>
        <w:tc>
          <w:tcPr>
            <w:tcW w:w="1417" w:type="dxa"/>
          </w:tcPr>
          <w:p w:rsidRPr="00AB1392" w:rsidR="00500175" w:rsidP="00650E71" w:rsidRDefault="00500175" w14:paraId="02018ECA" w14:textId="75546F0B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Year 10 Mocks</w:t>
            </w:r>
          </w:p>
        </w:tc>
        <w:tc>
          <w:tcPr>
            <w:tcW w:w="4713" w:type="dxa"/>
            <w:gridSpan w:val="3"/>
            <w:shd w:val="clear" w:color="auto" w:fill="B6DDE8" w:themeFill="accent5" w:themeFillTint="66"/>
            <w:vAlign w:val="center"/>
          </w:tcPr>
          <w:p w:rsidRPr="00F15582" w:rsidR="00500175" w:rsidP="00650E71" w:rsidRDefault="00500175" w14:paraId="4D70D351" w14:textId="2F5243D8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B1392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Unit 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9</w:t>
            </w:r>
            <w:r w:rsidRPr="00AB1392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MOCK NEA (How can we illuminate the home?)</w:t>
            </w:r>
          </w:p>
        </w:tc>
        <w:tc>
          <w:tcPr>
            <w:tcW w:w="2752" w:type="dxa"/>
            <w:gridSpan w:val="2"/>
            <w:shd w:val="clear" w:color="auto" w:fill="FFFF00"/>
            <w:vAlign w:val="center"/>
          </w:tcPr>
          <w:p w:rsidRPr="00F15582" w:rsidR="00500175" w:rsidP="00650E71" w:rsidRDefault="00500175" w14:paraId="04D4A42E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NEA- Starts 1</w:t>
            </w:r>
            <w:r w:rsidRPr="00E42922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June</w:t>
            </w:r>
          </w:p>
        </w:tc>
      </w:tr>
      <w:tr w:rsidRPr="00F15582" w:rsidR="00500175" w:rsidTr="003B4C1C" w14:paraId="52495B2F" w14:textId="77777777">
        <w:trPr>
          <w:gridAfter w:val="2"/>
          <w:wAfter w:w="110" w:type="dxa"/>
          <w:trHeight w:val="6896"/>
        </w:trPr>
        <w:tc>
          <w:tcPr>
            <w:tcW w:w="4772" w:type="dxa"/>
          </w:tcPr>
          <w:p w:rsidR="00500175" w:rsidP="008C2E75" w:rsidRDefault="00500175" w14:paraId="3CAC2DEC" w14:textId="5049078D">
            <w:pPr>
              <w:rPr>
                <w:rFonts w:ascii="Gill Sans MT" w:hAnsi="Gill Sans MT" w:cs="Arial"/>
                <w:b/>
                <w:bCs/>
              </w:rPr>
            </w:pPr>
            <w:r w:rsidRPr="57917774">
              <w:rPr>
                <w:rFonts w:ascii="Gill Sans MT" w:hAnsi="Gill Sans MT" w:cs="Arial"/>
                <w:b/>
                <w:bCs/>
              </w:rPr>
              <w:t>Unit overview</w:t>
            </w:r>
            <w:r>
              <w:rPr>
                <w:rFonts w:ascii="Gill Sans MT" w:hAnsi="Gill Sans MT" w:cs="Arial"/>
                <w:b/>
                <w:bCs/>
              </w:rPr>
              <w:t>- Marble Run</w:t>
            </w:r>
          </w:p>
          <w:p w:rsidRPr="00F0304D" w:rsidR="00500175" w:rsidP="008C2E75" w:rsidRDefault="00500175" w14:paraId="18A5AA80" w14:textId="6FE840F3">
            <w:pPr>
              <w:rPr>
                <w:rFonts w:ascii="Gill Sans MT" w:hAnsi="Gill Sans MT" w:cs="Arial"/>
              </w:rPr>
            </w:pPr>
            <w:r w:rsidRPr="00F0304D">
              <w:rPr>
                <w:rFonts w:ascii="Gill Sans MT" w:hAnsi="Gill Sans MT" w:cs="Arial"/>
              </w:rPr>
              <w:t xml:space="preserve">Pupils will </w:t>
            </w:r>
            <w:r w:rsidRPr="002A6A6A">
              <w:rPr>
                <w:rFonts w:ascii="Gill Sans MT" w:hAnsi="Gill Sans MT" w:cs="Arial"/>
                <w:b/>
                <w:szCs w:val="20"/>
              </w:rPr>
              <w:t xml:space="preserve">design </w:t>
            </w:r>
            <w:r w:rsidRPr="002A6A6A">
              <w:rPr>
                <w:rFonts w:ascii="Gill Sans MT" w:hAnsi="Gill Sans MT" w:cs="Arial"/>
                <w:bCs/>
                <w:szCs w:val="20"/>
              </w:rPr>
              <w:t>and</w:t>
            </w:r>
            <w:r w:rsidRPr="002A6A6A">
              <w:rPr>
                <w:rFonts w:ascii="Gill Sans MT" w:hAnsi="Gill Sans MT" w:cs="Arial"/>
                <w:b/>
                <w:szCs w:val="20"/>
              </w:rPr>
              <w:t xml:space="preserve"> manufacture </w:t>
            </w:r>
            <w:r w:rsidRPr="00F0304D">
              <w:rPr>
                <w:rFonts w:ascii="Gill Sans MT" w:hAnsi="Gill Sans MT" w:cs="Arial"/>
              </w:rPr>
              <w:t xml:space="preserve">a cardboard </w:t>
            </w:r>
            <w:proofErr w:type="spellStart"/>
            <w:r w:rsidRPr="00F0304D">
              <w:rPr>
                <w:rFonts w:ascii="Gill Sans MT" w:hAnsi="Gill Sans MT" w:cs="Arial"/>
              </w:rPr>
              <w:t>marbke</w:t>
            </w:r>
            <w:proofErr w:type="spellEnd"/>
            <w:r w:rsidRPr="00F0304D">
              <w:rPr>
                <w:rFonts w:ascii="Gill Sans MT" w:hAnsi="Gill Sans MT" w:cs="Arial"/>
              </w:rPr>
              <w:t xml:space="preserve"> run. </w:t>
            </w:r>
          </w:p>
          <w:p w:rsidR="00500175" w:rsidP="76A21DA0" w:rsidRDefault="00500175" w14:paraId="3D2323FB" w14:textId="77777777">
            <w:pPr>
              <w:rPr>
                <w:rFonts w:ascii="Gill Sans MT" w:hAnsi="Gill Sans MT" w:cs="Arial"/>
                <w:b/>
                <w:bCs/>
              </w:rPr>
            </w:pPr>
          </w:p>
          <w:p w:rsidR="00500175" w:rsidP="76A21DA0" w:rsidRDefault="00500175" w14:paraId="0663C5E9" w14:textId="77777777">
            <w:pPr>
              <w:rPr>
                <w:rFonts w:ascii="Gill Sans MT" w:hAnsi="Gill Sans MT" w:cs="Arial"/>
                <w:b/>
                <w:bCs/>
              </w:rPr>
            </w:pPr>
          </w:p>
          <w:p w:rsidRPr="009E54E6" w:rsidR="00500175" w:rsidP="76A21DA0" w:rsidRDefault="00500175" w14:paraId="4F3A55A7" w14:textId="08282017">
            <w:pPr>
              <w:rPr>
                <w:rFonts w:ascii="Gill Sans MT" w:hAnsi="Gill Sans MT" w:cs="Arial"/>
                <w:b/>
                <w:bCs/>
              </w:rPr>
            </w:pPr>
            <w:r w:rsidRPr="009E54E6">
              <w:rPr>
                <w:rFonts w:ascii="Gill Sans MT" w:hAnsi="Gill Sans MT" w:cs="Arial"/>
                <w:b/>
                <w:bCs/>
              </w:rPr>
              <w:t>Knowledge (Theory):</w:t>
            </w:r>
          </w:p>
          <w:p w:rsidRPr="009E54E6" w:rsidR="00500175" w:rsidP="0061432D" w:rsidRDefault="00500175" w14:paraId="73080E8F" w14:textId="77777777">
            <w:pPr>
              <w:spacing w:after="160" w:line="278" w:lineRule="auto"/>
            </w:pPr>
            <w:r w:rsidRPr="00B853D3">
              <w:t>3.1.5 Mechanical devices</w:t>
            </w:r>
          </w:p>
          <w:p w:rsidRPr="009E54E6" w:rsidR="00500175" w:rsidP="00786C8A" w:rsidRDefault="00500175" w14:paraId="2D4D57B5" w14:textId="77777777">
            <w:r w:rsidRPr="009E54E6">
              <w:t>3.1.6 Materials and their working properties-</w:t>
            </w:r>
          </w:p>
          <w:p w:rsidRPr="009E54E6" w:rsidR="00500175" w:rsidP="00206665" w:rsidRDefault="00500175" w14:paraId="32381961" w14:textId="7777777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b/>
                <w:szCs w:val="20"/>
              </w:rPr>
            </w:pPr>
            <w:r w:rsidRPr="009E54E6">
              <w:t>Paper and Board</w:t>
            </w:r>
          </w:p>
          <w:p w:rsidRPr="009E54E6" w:rsidR="00500175" w:rsidP="00AF649D" w:rsidRDefault="00500175" w14:paraId="1017A8E4" w14:textId="77777777">
            <w:pPr>
              <w:rPr>
                <w:rFonts w:ascii="Gill Sans MT" w:hAnsi="Gill Sans MT" w:cs="Arial"/>
                <w:b/>
                <w:szCs w:val="20"/>
              </w:rPr>
            </w:pPr>
            <w:r w:rsidRPr="009E54E6">
              <w:t>3.1.2 Energy generation and storage</w:t>
            </w:r>
          </w:p>
          <w:p w:rsidRPr="006E2FB5" w:rsidR="00500175" w:rsidP="006E2FB5" w:rsidRDefault="00500175" w14:paraId="3948CC9F" w14:textId="77777777">
            <w:pPr>
              <w:rPr>
                <w:rFonts w:ascii="Gill Sans MT" w:hAnsi="Gill Sans MT" w:cs="Arial"/>
                <w:b/>
                <w:szCs w:val="20"/>
              </w:rPr>
            </w:pPr>
            <w:r w:rsidRPr="009E54E6">
              <w:t>3.3.3 The work of others- Dyson</w:t>
            </w:r>
          </w:p>
          <w:p w:rsidRPr="008531A1" w:rsidR="00500175" w:rsidP="00650E71" w:rsidRDefault="00500175" w14:paraId="1299C43A" w14:textId="77777777">
            <w:pPr>
              <w:rPr>
                <w:rFonts w:ascii="Gill Sans MT" w:hAnsi="Gill Sans MT" w:cs="Arial"/>
                <w:b/>
                <w:szCs w:val="20"/>
              </w:rPr>
            </w:pPr>
          </w:p>
        </w:tc>
        <w:tc>
          <w:tcPr>
            <w:tcW w:w="4624" w:type="dxa"/>
          </w:tcPr>
          <w:p w:rsidR="00500175" w:rsidP="76A21DA0" w:rsidRDefault="00500175" w14:paraId="75D6FF66" w14:textId="6807FB14">
            <w:pPr>
              <w:rPr>
                <w:rFonts w:ascii="Gill Sans MT" w:hAnsi="Gill Sans MT" w:cs="Arial"/>
                <w:b/>
                <w:bCs/>
              </w:rPr>
            </w:pPr>
            <w:r w:rsidRPr="76A21DA0">
              <w:rPr>
                <w:rFonts w:ascii="Gill Sans MT" w:hAnsi="Gill Sans MT" w:cs="Arial"/>
                <w:b/>
                <w:bCs/>
              </w:rPr>
              <w:t>Unit overview</w:t>
            </w:r>
            <w:r>
              <w:rPr>
                <w:rFonts w:ascii="Gill Sans MT" w:hAnsi="Gill Sans MT" w:cs="Arial"/>
                <w:b/>
                <w:bCs/>
              </w:rPr>
              <w:t>- Samples</w:t>
            </w:r>
          </w:p>
          <w:p w:rsidRPr="00F0304D" w:rsidR="00500175" w:rsidP="76A21DA0" w:rsidRDefault="00500175" w14:paraId="63681389" w14:textId="7E69E166">
            <w:pPr>
              <w:rPr>
                <w:rFonts w:ascii="Gill Sans MT" w:hAnsi="Gill Sans MT" w:cs="Arial"/>
              </w:rPr>
            </w:pPr>
            <w:r w:rsidRPr="00F0304D">
              <w:rPr>
                <w:rFonts w:ascii="Gill Sans MT" w:hAnsi="Gill Sans MT" w:cs="Arial"/>
              </w:rPr>
              <w:t xml:space="preserve">Pupils will explore smart materials, textiles, modern materials to </w:t>
            </w:r>
            <w:r w:rsidRPr="002A6A6A">
              <w:rPr>
                <w:rFonts w:ascii="Gill Sans MT" w:hAnsi="Gill Sans MT" w:cs="Arial"/>
                <w:b/>
                <w:szCs w:val="20"/>
              </w:rPr>
              <w:t xml:space="preserve">design </w:t>
            </w:r>
            <w:r w:rsidRPr="002A6A6A">
              <w:rPr>
                <w:rFonts w:ascii="Gill Sans MT" w:hAnsi="Gill Sans MT" w:cs="Arial"/>
                <w:bCs/>
                <w:szCs w:val="20"/>
              </w:rPr>
              <w:t>and</w:t>
            </w:r>
            <w:r w:rsidRPr="002A6A6A">
              <w:rPr>
                <w:rFonts w:ascii="Gill Sans MT" w:hAnsi="Gill Sans MT" w:cs="Arial"/>
                <w:b/>
                <w:szCs w:val="20"/>
              </w:rPr>
              <w:t xml:space="preserve"> manufacture </w:t>
            </w:r>
            <w:r w:rsidRPr="00F0304D">
              <w:rPr>
                <w:rFonts w:ascii="Gill Sans MT" w:hAnsi="Gill Sans MT" w:cs="Arial"/>
              </w:rPr>
              <w:t>a polymorph spoon handle and a sublimation printed product.</w:t>
            </w:r>
          </w:p>
          <w:p w:rsidRPr="008531A1" w:rsidR="00500175" w:rsidP="76A21DA0" w:rsidRDefault="00500175" w14:paraId="08402C57" w14:textId="77777777">
            <w:pPr>
              <w:rPr>
                <w:rFonts w:ascii="Gill Sans MT" w:hAnsi="Gill Sans MT" w:cs="Arial"/>
                <w:b/>
                <w:bCs/>
              </w:rPr>
            </w:pPr>
          </w:p>
          <w:p w:rsidRPr="008531A1" w:rsidR="00500175" w:rsidP="76A21DA0" w:rsidRDefault="00500175" w14:paraId="38566858" w14:textId="432B4FFC">
            <w:pPr>
              <w:rPr>
                <w:rFonts w:ascii="Gill Sans MT" w:hAnsi="Gill Sans MT"/>
              </w:rPr>
            </w:pPr>
          </w:p>
          <w:p w:rsidRPr="009E54E6" w:rsidR="00500175" w:rsidP="76A21DA0" w:rsidRDefault="00500175" w14:paraId="6E75CD8D" w14:textId="11BCEDC0">
            <w:pPr>
              <w:rPr>
                <w:rFonts w:ascii="Gill Sans MT" w:hAnsi="Gill Sans MT" w:cs="Arial"/>
                <w:b/>
                <w:bCs/>
              </w:rPr>
            </w:pPr>
            <w:r w:rsidRPr="009E54E6">
              <w:rPr>
                <w:rFonts w:ascii="Gill Sans MT" w:hAnsi="Gill Sans MT" w:cs="Arial"/>
                <w:b/>
                <w:bCs/>
              </w:rPr>
              <w:t>Knowledge (Theory):</w:t>
            </w:r>
          </w:p>
          <w:p w:rsidRPr="009E54E6" w:rsidR="00500175" w:rsidP="00487F9A" w:rsidRDefault="00500175" w14:paraId="310CA780" w14:textId="77777777">
            <w:r w:rsidRPr="009E54E6">
              <w:t>3.1.6 Materials and their working properties-</w:t>
            </w:r>
          </w:p>
          <w:p w:rsidRPr="009E54E6" w:rsidR="00500175" w:rsidP="00487F9A" w:rsidRDefault="00500175" w14:paraId="4D829777" w14:textId="7777777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Cs w:val="20"/>
              </w:rPr>
            </w:pPr>
            <w:r w:rsidRPr="009E54E6">
              <w:rPr>
                <w:rFonts w:ascii="Gill Sans MT" w:hAnsi="Gill Sans MT" w:cs="Arial"/>
                <w:szCs w:val="20"/>
              </w:rPr>
              <w:t>Textiles</w:t>
            </w:r>
          </w:p>
          <w:p w:rsidRPr="009E54E6" w:rsidR="00500175" w:rsidP="00487F9A" w:rsidRDefault="00500175" w14:paraId="3C71B606" w14:textId="5A50CEE0">
            <w:r w:rsidRPr="009E54E6">
              <w:t>3.1.4 Systems approach to designing</w:t>
            </w:r>
          </w:p>
          <w:p w:rsidRPr="009E54E6" w:rsidR="00500175" w:rsidP="00487F9A" w:rsidRDefault="00500175" w14:paraId="146EED39" w14:textId="77777777">
            <w:pPr>
              <w:rPr>
                <w:rFonts w:ascii="Gill Sans MT" w:hAnsi="Gill Sans MT" w:cs="Arial"/>
                <w:szCs w:val="20"/>
              </w:rPr>
            </w:pPr>
            <w:r w:rsidRPr="009E54E6">
              <w:t>3.3.3 The work of others (Designers)</w:t>
            </w:r>
          </w:p>
          <w:p w:rsidRPr="00487F9A" w:rsidR="00500175" w:rsidP="00487F9A" w:rsidRDefault="00500175" w14:paraId="4AB6AABB" w14:textId="77777777">
            <w:pPr>
              <w:rPr>
                <w:highlight w:val="yellow"/>
              </w:rPr>
            </w:pPr>
          </w:p>
          <w:p w:rsidRPr="00487F9A" w:rsidR="00500175" w:rsidP="00487F9A" w:rsidRDefault="00500175" w14:paraId="0FA728E0" w14:textId="77777777">
            <w:pPr>
              <w:rPr>
                <w:rFonts w:ascii="Gill Sans MT" w:hAnsi="Gill Sans MT" w:cs="Arial"/>
                <w:szCs w:val="20"/>
                <w:highlight w:val="yellow"/>
              </w:rPr>
            </w:pPr>
          </w:p>
          <w:p w:rsidRPr="008531A1" w:rsidR="00500175" w:rsidP="76A21DA0" w:rsidRDefault="00500175" w14:paraId="4ECD323A" w14:textId="77777777">
            <w:pPr>
              <w:rPr>
                <w:rFonts w:ascii="Gill Sans MT" w:hAnsi="Gill Sans MT" w:cs="Arial"/>
                <w:b/>
                <w:bCs/>
              </w:rPr>
            </w:pPr>
          </w:p>
          <w:p w:rsidRPr="008531A1" w:rsidR="00500175" w:rsidP="76A21DA0" w:rsidRDefault="00500175" w14:paraId="3295F067" w14:textId="06BEA1C6">
            <w:pPr>
              <w:rPr>
                <w:rFonts w:ascii="Gill Sans MT" w:hAnsi="Gill Sans MT"/>
              </w:rPr>
            </w:pPr>
          </w:p>
          <w:p w:rsidRPr="008531A1" w:rsidR="00500175" w:rsidP="76A21DA0" w:rsidRDefault="00500175" w14:paraId="144D8D7B" w14:textId="21283A32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4355" w:type="dxa"/>
          </w:tcPr>
          <w:p w:rsidRPr="009E54E6" w:rsidR="00500175" w:rsidP="008C2E75" w:rsidRDefault="00500175" w14:paraId="7689D0F6" w14:textId="17DFAB38">
            <w:pPr>
              <w:rPr>
                <w:rFonts w:ascii="Gill Sans MT" w:hAnsi="Gill Sans MT" w:cs="Arial"/>
                <w:b/>
                <w:bCs/>
              </w:rPr>
            </w:pPr>
            <w:r w:rsidRPr="009E54E6">
              <w:rPr>
                <w:rFonts w:ascii="Gill Sans MT" w:hAnsi="Gill Sans MT" w:cs="Arial"/>
                <w:b/>
                <w:bCs/>
              </w:rPr>
              <w:t>Unit overview- CAD</w:t>
            </w:r>
          </w:p>
          <w:p w:rsidRPr="009E54E6" w:rsidR="00500175" w:rsidP="00650E71" w:rsidRDefault="00500175" w14:paraId="7EBCFA23" w14:textId="5800A706">
            <w:pPr>
              <w:rPr>
                <w:rFonts w:ascii="Gill Sans MT" w:hAnsi="Gill Sans MT" w:cs="Arial"/>
                <w:b/>
                <w:szCs w:val="20"/>
              </w:rPr>
            </w:pPr>
            <w:r w:rsidRPr="009E54E6">
              <w:rPr>
                <w:rFonts w:ascii="Gill Sans MT" w:hAnsi="Gill Sans MT" w:cs="Arial"/>
                <w:bCs/>
                <w:szCs w:val="20"/>
              </w:rPr>
              <w:t xml:space="preserve">Pupils will use </w:t>
            </w:r>
            <w:r w:rsidRPr="009E54E6">
              <w:rPr>
                <w:rFonts w:ascii="Gill Sans MT" w:hAnsi="Gill Sans MT" w:cs="Arial"/>
                <w:b/>
                <w:szCs w:val="20"/>
              </w:rPr>
              <w:t xml:space="preserve">CAD to design </w:t>
            </w:r>
            <w:r w:rsidRPr="009E54E6">
              <w:rPr>
                <w:rFonts w:ascii="Gill Sans MT" w:hAnsi="Gill Sans MT" w:cs="Arial"/>
                <w:bCs/>
                <w:szCs w:val="20"/>
              </w:rPr>
              <w:t>and</w:t>
            </w:r>
            <w:r w:rsidRPr="009E54E6">
              <w:rPr>
                <w:rFonts w:ascii="Gill Sans MT" w:hAnsi="Gill Sans MT" w:cs="Arial"/>
                <w:b/>
                <w:szCs w:val="20"/>
              </w:rPr>
              <w:t xml:space="preserve"> manufacture a puzzle toy. </w:t>
            </w:r>
          </w:p>
          <w:p w:rsidRPr="009E54E6" w:rsidR="00500175" w:rsidP="00650E71" w:rsidRDefault="00500175" w14:paraId="32A93C89" w14:textId="77777777">
            <w:pPr>
              <w:rPr>
                <w:rFonts w:ascii="Gill Sans MT" w:hAnsi="Gill Sans MT" w:cs="Arial"/>
                <w:b/>
                <w:szCs w:val="20"/>
              </w:rPr>
            </w:pPr>
          </w:p>
          <w:p w:rsidRPr="009E54E6" w:rsidR="00500175" w:rsidP="00650E71" w:rsidRDefault="00500175" w14:paraId="0F028B59" w14:textId="32D50EE5">
            <w:pPr>
              <w:rPr>
                <w:rFonts w:ascii="Gill Sans MT" w:hAnsi="Gill Sans MT" w:cs="Arial"/>
                <w:b/>
                <w:szCs w:val="20"/>
              </w:rPr>
            </w:pPr>
            <w:r w:rsidRPr="009E54E6">
              <w:rPr>
                <w:rFonts w:ascii="Gill Sans MT" w:hAnsi="Gill Sans MT" w:cs="Arial"/>
                <w:b/>
                <w:szCs w:val="20"/>
              </w:rPr>
              <w:t>Knowledge (Theory</w:t>
            </w:r>
            <w:proofErr w:type="gramStart"/>
            <w:r w:rsidRPr="009E54E6">
              <w:rPr>
                <w:rFonts w:ascii="Gill Sans MT" w:hAnsi="Gill Sans MT" w:cs="Arial"/>
                <w:b/>
                <w:szCs w:val="20"/>
              </w:rPr>
              <w:t>) :</w:t>
            </w:r>
            <w:proofErr w:type="gramEnd"/>
          </w:p>
          <w:p w:rsidRPr="009E54E6" w:rsidR="00500175" w:rsidP="00AF5ECE" w:rsidRDefault="00500175" w14:paraId="663C72F0" w14:textId="77777777">
            <w:r w:rsidRPr="009E54E6">
              <w:t>3.1.6 Materials and their working properties-</w:t>
            </w:r>
          </w:p>
          <w:p w:rsidRPr="009E54E6" w:rsidR="00500175" w:rsidP="00206665" w:rsidRDefault="00500175" w14:paraId="3E2B6280" w14:textId="7777777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Cs w:val="20"/>
              </w:rPr>
            </w:pPr>
            <w:r w:rsidRPr="009E54E6">
              <w:rPr>
                <w:rFonts w:ascii="Gill Sans MT" w:hAnsi="Gill Sans MT" w:cs="Arial"/>
                <w:szCs w:val="20"/>
              </w:rPr>
              <w:t>Polymers (retrieval)</w:t>
            </w:r>
          </w:p>
          <w:p w:rsidRPr="009E54E6" w:rsidR="00500175" w:rsidP="00C101D5" w:rsidRDefault="00500175" w14:paraId="38286B4A" w14:textId="77777777">
            <w:r w:rsidRPr="009E54E6">
              <w:t>3.2 Specialist technical principles</w:t>
            </w:r>
          </w:p>
          <w:p w:rsidRPr="009E54E6" w:rsidR="00500175" w:rsidP="00206665" w:rsidRDefault="00500175" w14:paraId="15B6ABF2" w14:textId="1BCA55EA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Arial"/>
                <w:szCs w:val="20"/>
              </w:rPr>
            </w:pPr>
            <w:r w:rsidRPr="009E54E6">
              <w:rPr>
                <w:rFonts w:ascii="Gill Sans MT" w:hAnsi="Gill Sans MT" w:cs="Arial"/>
                <w:szCs w:val="20"/>
              </w:rPr>
              <w:t xml:space="preserve">Focusing on Polymers </w:t>
            </w:r>
          </w:p>
          <w:p w:rsidRPr="009E54E6" w:rsidR="00500175" w:rsidP="00F10371" w:rsidRDefault="00500175" w14:paraId="4DDBEF00" w14:textId="77777777">
            <w:pPr>
              <w:pStyle w:val="ListParagraph"/>
              <w:rPr>
                <w:rFonts w:ascii="Gill Sans MT" w:hAnsi="Gill Sans MT" w:cs="Arial"/>
                <w:szCs w:val="20"/>
              </w:rPr>
            </w:pPr>
          </w:p>
          <w:p w:rsidRPr="009E54E6" w:rsidR="00500175" w:rsidP="00C101D5" w:rsidRDefault="00500175" w14:paraId="3461D779" w14:textId="77777777">
            <w:pPr>
              <w:rPr>
                <w:rFonts w:ascii="Gill Sans MT" w:hAnsi="Gill Sans MT" w:cs="Arial"/>
                <w:szCs w:val="20"/>
              </w:rPr>
            </w:pPr>
          </w:p>
          <w:p w:rsidRPr="009E54E6" w:rsidR="00500175" w:rsidP="00650E71" w:rsidRDefault="00500175" w14:paraId="3CF2D8B6" w14:textId="77777777">
            <w:pPr>
              <w:rPr>
                <w:rFonts w:ascii="Gill Sans MT" w:hAnsi="Gill Sans MT" w:cs="Arial"/>
                <w:b/>
                <w:szCs w:val="20"/>
              </w:rPr>
            </w:pPr>
          </w:p>
        </w:tc>
        <w:tc>
          <w:tcPr>
            <w:tcW w:w="6121" w:type="dxa"/>
            <w:gridSpan w:val="3"/>
          </w:tcPr>
          <w:p w:rsidR="00500175" w:rsidP="00650E71" w:rsidRDefault="00500175" w14:paraId="0216583A" w14:textId="5331A5BA">
            <w:pPr>
              <w:rPr>
                <w:rFonts w:ascii="Gill Sans MT" w:hAnsi="Gill Sans MT" w:cs="Arial"/>
                <w:b/>
                <w:szCs w:val="20"/>
              </w:rPr>
            </w:pPr>
            <w:r w:rsidRPr="57917774">
              <w:rPr>
                <w:rFonts w:ascii="Gill Sans MT" w:hAnsi="Gill Sans MT" w:cs="Arial"/>
                <w:b/>
                <w:bCs/>
              </w:rPr>
              <w:t>Unit overview</w:t>
            </w:r>
            <w:r>
              <w:rPr>
                <w:rFonts w:ascii="Gill Sans MT" w:hAnsi="Gill Sans MT" w:cs="Arial"/>
                <w:b/>
                <w:bCs/>
              </w:rPr>
              <w:t xml:space="preserve">- </w:t>
            </w:r>
            <w:r>
              <w:rPr>
                <w:rFonts w:ascii="Gill Sans MT" w:hAnsi="Gill Sans MT" w:cs="Arial"/>
                <w:b/>
                <w:szCs w:val="20"/>
              </w:rPr>
              <w:t xml:space="preserve">LED light mock </w:t>
            </w:r>
            <w:proofErr w:type="spellStart"/>
            <w:r>
              <w:rPr>
                <w:rFonts w:ascii="Gill Sans MT" w:hAnsi="Gill Sans MT" w:cs="Arial"/>
                <w:b/>
                <w:szCs w:val="20"/>
              </w:rPr>
              <w:t>nea</w:t>
            </w:r>
            <w:proofErr w:type="spellEnd"/>
          </w:p>
          <w:p w:rsidR="00500175" w:rsidP="00650E71" w:rsidRDefault="00500175" w14:paraId="57F02EFA" w14:textId="32902A8A">
            <w:pPr>
              <w:rPr>
                <w:rFonts w:ascii="Gill Sans MT" w:hAnsi="Gill Sans MT" w:cs="Arial"/>
                <w:bCs/>
                <w:szCs w:val="20"/>
              </w:rPr>
            </w:pPr>
            <w:r w:rsidRPr="006B1986">
              <w:rPr>
                <w:rFonts w:ascii="Gill Sans MT" w:hAnsi="Gill Sans MT" w:cs="Arial"/>
                <w:bCs/>
                <w:szCs w:val="20"/>
              </w:rPr>
              <w:t xml:space="preserve">Pupils will </w:t>
            </w:r>
            <w:r w:rsidRPr="002A6A6A">
              <w:rPr>
                <w:rFonts w:ascii="Gill Sans MT" w:hAnsi="Gill Sans MT" w:cs="Arial"/>
                <w:b/>
                <w:szCs w:val="20"/>
              </w:rPr>
              <w:t xml:space="preserve">design </w:t>
            </w:r>
            <w:r w:rsidRPr="002A6A6A">
              <w:rPr>
                <w:rFonts w:ascii="Gill Sans MT" w:hAnsi="Gill Sans MT" w:cs="Arial"/>
                <w:bCs/>
                <w:szCs w:val="20"/>
              </w:rPr>
              <w:t>and</w:t>
            </w:r>
            <w:r w:rsidRPr="002A6A6A">
              <w:rPr>
                <w:rFonts w:ascii="Gill Sans MT" w:hAnsi="Gill Sans MT" w:cs="Arial"/>
                <w:b/>
                <w:szCs w:val="20"/>
              </w:rPr>
              <w:t xml:space="preserve"> manufacture </w:t>
            </w:r>
            <w:r w:rsidRPr="006B1986">
              <w:rPr>
                <w:rFonts w:ascii="Gill Sans MT" w:hAnsi="Gill Sans MT" w:cs="Arial"/>
                <w:bCs/>
                <w:szCs w:val="20"/>
              </w:rPr>
              <w:t xml:space="preserve">a LED light for a real customer. </w:t>
            </w:r>
          </w:p>
          <w:p w:rsidR="00500175" w:rsidP="00650E71" w:rsidRDefault="00500175" w14:paraId="748D1390" w14:textId="77777777">
            <w:pPr>
              <w:rPr>
                <w:rFonts w:ascii="Gill Sans MT" w:hAnsi="Gill Sans MT" w:cs="Arial"/>
                <w:bCs/>
              </w:rPr>
            </w:pPr>
          </w:p>
          <w:p w:rsidR="00500175" w:rsidP="00BA0B4E" w:rsidRDefault="00500175" w14:paraId="191F79A3" w14:textId="77777777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 xml:space="preserve">Pupils will use a range of manufacturing methods and materials to design and make their </w:t>
            </w:r>
            <w:r w:rsidRPr="006B1986">
              <w:rPr>
                <w:rFonts w:ascii="Gill Sans MT" w:hAnsi="Gill Sans MT"/>
                <w:b/>
                <w:bCs/>
              </w:rPr>
              <w:t>own shadow box.</w:t>
            </w:r>
            <w:r w:rsidRPr="76A21DA0">
              <w:rPr>
                <w:rFonts w:ascii="Gill Sans MT" w:hAnsi="Gill Sans MT"/>
              </w:rPr>
              <w:t xml:space="preserve"> Pupils will follow </w:t>
            </w:r>
            <w:r w:rsidRPr="006B1986">
              <w:rPr>
                <w:rFonts w:ascii="Gill Sans MT" w:hAnsi="Gill Sans MT"/>
                <w:b/>
                <w:bCs/>
              </w:rPr>
              <w:t>a technical drawing</w:t>
            </w:r>
            <w:r w:rsidRPr="76A21DA0">
              <w:rPr>
                <w:rFonts w:ascii="Gill Sans MT" w:hAnsi="Gill Sans MT"/>
              </w:rPr>
              <w:t xml:space="preserve"> to manufacture </w:t>
            </w:r>
            <w:r w:rsidRPr="00BA0B4E">
              <w:rPr>
                <w:rFonts w:ascii="Gill Sans MT" w:hAnsi="Gill Sans MT"/>
                <w:b/>
                <w:bCs/>
              </w:rPr>
              <w:t>timber joints for the outside of their light box</w:t>
            </w:r>
            <w:r w:rsidRPr="76A21DA0">
              <w:rPr>
                <w:rFonts w:ascii="Gill Sans MT" w:hAnsi="Gill Sans MT"/>
              </w:rPr>
              <w:t xml:space="preserve"> and apply </w:t>
            </w:r>
            <w:proofErr w:type="gramStart"/>
            <w:r w:rsidRPr="76A21DA0">
              <w:rPr>
                <w:rFonts w:ascii="Gill Sans MT" w:hAnsi="Gill Sans MT"/>
              </w:rPr>
              <w:t>a</w:t>
            </w:r>
            <w:proofErr w:type="gramEnd"/>
            <w:r w:rsidRPr="76A21DA0">
              <w:rPr>
                <w:rFonts w:ascii="Gill Sans MT" w:hAnsi="Gill Sans MT"/>
              </w:rPr>
              <w:t xml:space="preserve"> </w:t>
            </w:r>
            <w:r w:rsidRPr="00BA0B4E">
              <w:rPr>
                <w:rFonts w:ascii="Gill Sans MT" w:hAnsi="Gill Sans MT"/>
                <w:b/>
                <w:bCs/>
              </w:rPr>
              <w:t>aesthetically pleasing painted finish.</w:t>
            </w:r>
            <w:r w:rsidRPr="76A21DA0">
              <w:rPr>
                <w:rFonts w:ascii="Gill Sans MT" w:hAnsi="Gill Sans MT"/>
              </w:rPr>
              <w:t xml:space="preserve"> </w:t>
            </w:r>
          </w:p>
          <w:p w:rsidRPr="008531A1" w:rsidR="00500175" w:rsidP="00BA0B4E" w:rsidRDefault="00500175" w14:paraId="678A3276" w14:textId="77777777">
            <w:pPr>
              <w:rPr>
                <w:rFonts w:ascii="Gill Sans MT" w:hAnsi="Gill Sans MT"/>
              </w:rPr>
            </w:pPr>
          </w:p>
          <w:p w:rsidRPr="008531A1" w:rsidR="00500175" w:rsidP="00BA0B4E" w:rsidRDefault="00500175" w14:paraId="3BBEC750" w14:textId="30637863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 xml:space="preserve">Pupils will then have the </w:t>
            </w:r>
            <w:r w:rsidRPr="00BA0B4E">
              <w:rPr>
                <w:rFonts w:ascii="Gill Sans MT" w:hAnsi="Gill Sans MT"/>
                <w:b/>
                <w:bCs/>
              </w:rPr>
              <w:t xml:space="preserve">option </w:t>
            </w:r>
            <w:r w:rsidRPr="76A21DA0">
              <w:rPr>
                <w:rFonts w:ascii="Gill Sans MT" w:hAnsi="Gill Sans MT"/>
              </w:rPr>
              <w:t xml:space="preserve">of either using </w:t>
            </w:r>
            <w:r w:rsidRPr="00BA0B4E">
              <w:rPr>
                <w:rFonts w:ascii="Gill Sans MT" w:hAnsi="Gill Sans MT"/>
                <w:b/>
                <w:bCs/>
              </w:rPr>
              <w:t>Techsoft or Onshape</w:t>
            </w:r>
            <w:r w:rsidRPr="76A21DA0">
              <w:rPr>
                <w:rFonts w:ascii="Gill Sans MT" w:hAnsi="Gill Sans MT"/>
              </w:rPr>
              <w:t xml:space="preserve"> to design the layers to create the shadows</w:t>
            </w:r>
            <w:r>
              <w:rPr>
                <w:rFonts w:ascii="Gill Sans MT" w:hAnsi="Gill Sans MT"/>
              </w:rPr>
              <w:t>.</w:t>
            </w:r>
            <w:r w:rsidRPr="76A21DA0">
              <w:rPr>
                <w:rFonts w:ascii="Gill Sans MT" w:hAnsi="Gill Sans MT"/>
              </w:rPr>
              <w:t xml:space="preserve"> </w:t>
            </w:r>
          </w:p>
          <w:p w:rsidRPr="008531A1" w:rsidR="00500175" w:rsidP="00BA0B4E" w:rsidRDefault="00500175" w14:paraId="20F117DD" w14:textId="77777777">
            <w:pPr>
              <w:rPr>
                <w:rFonts w:ascii="Gill Sans MT" w:hAnsi="Gill Sans MT"/>
              </w:rPr>
            </w:pPr>
          </w:p>
          <w:p w:rsidRPr="008531A1" w:rsidR="00500175" w:rsidP="00BA0B4E" w:rsidRDefault="00500175" w14:paraId="5C2D3DEB" w14:textId="77777777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 xml:space="preserve">Pupils will </w:t>
            </w:r>
            <w:r w:rsidRPr="00BA0B4E">
              <w:rPr>
                <w:rFonts w:ascii="Gill Sans MT" w:hAnsi="Gill Sans MT"/>
                <w:b/>
                <w:bCs/>
              </w:rPr>
              <w:t xml:space="preserve">solder </w:t>
            </w:r>
            <w:r w:rsidRPr="76A21DA0">
              <w:rPr>
                <w:rFonts w:ascii="Gill Sans MT" w:hAnsi="Gill Sans MT"/>
              </w:rPr>
              <w:t xml:space="preserve">together </w:t>
            </w:r>
            <w:r w:rsidRPr="00BA0B4E">
              <w:rPr>
                <w:rFonts w:ascii="Gill Sans MT" w:hAnsi="Gill Sans MT"/>
                <w:b/>
                <w:bCs/>
              </w:rPr>
              <w:t>LED strip lights</w:t>
            </w:r>
            <w:r w:rsidRPr="76A21DA0">
              <w:rPr>
                <w:rFonts w:ascii="Gill Sans MT" w:hAnsi="Gill Sans MT"/>
              </w:rPr>
              <w:t xml:space="preserve"> to either a battery pack or USB lead. </w:t>
            </w:r>
          </w:p>
          <w:p w:rsidRPr="008531A1" w:rsidR="00500175" w:rsidP="00BA0B4E" w:rsidRDefault="00500175" w14:paraId="4EAD48E5" w14:textId="77777777">
            <w:pPr>
              <w:rPr>
                <w:rFonts w:ascii="Gill Sans MT" w:hAnsi="Gill Sans MT"/>
              </w:rPr>
            </w:pPr>
          </w:p>
          <w:p w:rsidRPr="008531A1" w:rsidR="00500175" w:rsidP="00BA0B4E" w:rsidRDefault="00500175" w14:paraId="68D261F0" w14:textId="65DC3216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 xml:space="preserve">Pupils will look at </w:t>
            </w:r>
            <w:r w:rsidRPr="00BA0B4E">
              <w:rPr>
                <w:rFonts w:ascii="Gill Sans MT" w:hAnsi="Gill Sans MT"/>
                <w:b/>
                <w:bCs/>
              </w:rPr>
              <w:t xml:space="preserve">past and present </w:t>
            </w:r>
            <w:r>
              <w:rPr>
                <w:rFonts w:ascii="Gill Sans MT" w:hAnsi="Gill Sans MT"/>
                <w:b/>
                <w:bCs/>
              </w:rPr>
              <w:t>designers</w:t>
            </w:r>
            <w:r w:rsidRPr="76A21DA0">
              <w:rPr>
                <w:rFonts w:ascii="Gill Sans MT" w:hAnsi="Gill Sans MT"/>
              </w:rPr>
              <w:t xml:space="preserve"> for inspiration. </w:t>
            </w:r>
          </w:p>
          <w:p w:rsidRPr="006B1986" w:rsidR="00500175" w:rsidP="00650E71" w:rsidRDefault="00500175" w14:paraId="6FA146A1" w14:textId="77777777">
            <w:pPr>
              <w:rPr>
                <w:rFonts w:ascii="Gill Sans MT" w:hAnsi="Gill Sans MT" w:cs="Arial"/>
                <w:bCs/>
              </w:rPr>
            </w:pPr>
          </w:p>
          <w:p w:rsidR="00500175" w:rsidP="00650E71" w:rsidRDefault="00500175" w14:paraId="6A4D8C81" w14:textId="77777777">
            <w:pPr>
              <w:rPr>
                <w:rFonts w:ascii="Gill Sans MT" w:hAnsi="Gill Sans MT" w:cs="Arial"/>
                <w:b/>
                <w:szCs w:val="20"/>
              </w:rPr>
            </w:pPr>
          </w:p>
          <w:p w:rsidRPr="009E54E6" w:rsidR="00500175" w:rsidP="00650E71" w:rsidRDefault="00500175" w14:paraId="39A9A956" w14:textId="2E436384">
            <w:pPr>
              <w:rPr>
                <w:rFonts w:ascii="Gill Sans MT" w:hAnsi="Gill Sans MT" w:cs="Arial"/>
                <w:b/>
                <w:szCs w:val="20"/>
              </w:rPr>
            </w:pPr>
            <w:r w:rsidRPr="009E54E6">
              <w:rPr>
                <w:rFonts w:ascii="Gill Sans MT" w:hAnsi="Gill Sans MT" w:cs="Arial"/>
                <w:b/>
                <w:szCs w:val="20"/>
              </w:rPr>
              <w:t>Knowledge (Theory</w:t>
            </w:r>
            <w:proofErr w:type="gramStart"/>
            <w:r w:rsidRPr="009E54E6">
              <w:rPr>
                <w:rFonts w:ascii="Gill Sans MT" w:hAnsi="Gill Sans MT" w:cs="Arial"/>
                <w:b/>
                <w:szCs w:val="20"/>
              </w:rPr>
              <w:t>) :</w:t>
            </w:r>
            <w:proofErr w:type="gramEnd"/>
          </w:p>
          <w:p w:rsidRPr="009E54E6" w:rsidR="00500175" w:rsidP="00650E71" w:rsidRDefault="00500175" w14:paraId="3AD07AC3" w14:textId="77777777">
            <w:pPr>
              <w:rPr>
                <w:rFonts w:ascii="Gill Sans MT" w:hAnsi="Gill Sans MT" w:cs="Arial"/>
                <w:b/>
                <w:szCs w:val="20"/>
              </w:rPr>
            </w:pPr>
            <w:r w:rsidRPr="009E54E6">
              <w:t>3.1.1 New and emerging technologies (people and society)</w:t>
            </w:r>
          </w:p>
          <w:p w:rsidRPr="009E54E6" w:rsidR="00500175" w:rsidP="00244172" w:rsidRDefault="00500175" w14:paraId="54291547" w14:textId="77777777">
            <w:r w:rsidRPr="009E54E6">
              <w:t>3.3.1 Investigation, primary and secondary data including ergonomics and anthropometrics</w:t>
            </w:r>
          </w:p>
          <w:p w:rsidRPr="009E54E6" w:rsidR="00500175" w:rsidP="00E105A7" w:rsidRDefault="00500175" w14:paraId="52EE3CDF" w14:textId="77777777">
            <w:r w:rsidRPr="009E54E6">
              <w:t>3.2 Specialist technical principles</w:t>
            </w:r>
          </w:p>
          <w:p w:rsidRPr="009E54E6" w:rsidR="00500175" w:rsidP="00206665" w:rsidRDefault="00500175" w14:paraId="0AE39A12" w14:textId="77777777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Arial"/>
                <w:szCs w:val="20"/>
              </w:rPr>
            </w:pPr>
            <w:r w:rsidRPr="009E54E6">
              <w:rPr>
                <w:rFonts w:ascii="Gill Sans MT" w:hAnsi="Gill Sans MT" w:cs="Arial"/>
                <w:szCs w:val="20"/>
              </w:rPr>
              <w:t>Focusing on Polymers and Timbers (retrieval)</w:t>
            </w:r>
          </w:p>
          <w:p w:rsidRPr="003B4C1C" w:rsidR="00500175" w:rsidP="00650E71" w:rsidRDefault="00500175" w14:paraId="6D98A12B" w14:textId="0594EAA3">
            <w:pPr>
              <w:rPr>
                <w:rFonts w:ascii="Gill Sans MT" w:hAnsi="Gill Sans MT" w:cs="Arial"/>
                <w:szCs w:val="20"/>
              </w:rPr>
            </w:pPr>
            <w:r w:rsidRPr="009E54E6">
              <w:t>3.3.3 The work of others</w:t>
            </w:r>
          </w:p>
        </w:tc>
        <w:tc>
          <w:tcPr>
            <w:tcW w:w="2668" w:type="dxa"/>
            <w:gridSpan w:val="2"/>
          </w:tcPr>
          <w:p w:rsidR="00500175" w:rsidP="008C2E75" w:rsidRDefault="00500175" w14:paraId="7B0F3227" w14:textId="77777777">
            <w:pPr>
              <w:rPr>
                <w:rFonts w:ascii="Gill Sans MT" w:hAnsi="Gill Sans MT" w:cs="Arial"/>
                <w:b/>
                <w:bCs/>
              </w:rPr>
            </w:pPr>
            <w:r w:rsidRPr="57917774">
              <w:rPr>
                <w:rFonts w:ascii="Gill Sans MT" w:hAnsi="Gill Sans MT" w:cs="Arial"/>
                <w:b/>
                <w:bCs/>
              </w:rPr>
              <w:t>Unit overview</w:t>
            </w:r>
          </w:p>
          <w:p w:rsidR="00500175" w:rsidP="00650E71" w:rsidRDefault="00500175" w14:paraId="4C1FCD2E" w14:textId="77777777">
            <w:pPr>
              <w:rPr>
                <w:rFonts w:ascii="Gill Sans MT" w:hAnsi="Gill Sans MT" w:cs="Arial"/>
                <w:szCs w:val="20"/>
              </w:rPr>
            </w:pPr>
          </w:p>
          <w:p w:rsidRPr="005145F9" w:rsidR="00500175" w:rsidP="00650E71" w:rsidRDefault="00500175" w14:paraId="78C67A8E" w14:textId="7CBBCFCC">
            <w:pPr>
              <w:rPr>
                <w:rFonts w:ascii="Gill Sans MT" w:hAnsi="Gill Sans MT" w:cs="Arial"/>
                <w:szCs w:val="20"/>
              </w:rPr>
            </w:pPr>
            <w:r w:rsidRPr="005145F9">
              <w:rPr>
                <w:rFonts w:ascii="Gill Sans MT" w:hAnsi="Gill Sans MT" w:cs="Arial"/>
                <w:szCs w:val="20"/>
              </w:rPr>
              <w:t xml:space="preserve">Students will work independently on their individual NEA projects. Contexts are released annually on the </w:t>
            </w:r>
            <w:proofErr w:type="gramStart"/>
            <w:r w:rsidRPr="005145F9">
              <w:rPr>
                <w:rFonts w:ascii="Gill Sans MT" w:hAnsi="Gill Sans MT" w:cs="Arial"/>
                <w:szCs w:val="20"/>
              </w:rPr>
              <w:t>1</w:t>
            </w:r>
            <w:r w:rsidRPr="005145F9">
              <w:rPr>
                <w:rFonts w:ascii="Gill Sans MT" w:hAnsi="Gill Sans MT" w:cs="Arial"/>
                <w:szCs w:val="20"/>
                <w:vertAlign w:val="superscript"/>
              </w:rPr>
              <w:t>st</w:t>
            </w:r>
            <w:proofErr w:type="gramEnd"/>
            <w:r w:rsidRPr="005145F9">
              <w:rPr>
                <w:rFonts w:ascii="Gill Sans MT" w:hAnsi="Gill Sans MT" w:cs="Arial"/>
                <w:szCs w:val="20"/>
              </w:rPr>
              <w:t xml:space="preserve"> June.</w:t>
            </w:r>
          </w:p>
          <w:p w:rsidR="00500175" w:rsidP="00650E71" w:rsidRDefault="00500175" w14:paraId="2946DB82" w14:textId="77777777">
            <w:pPr>
              <w:rPr>
                <w:rFonts w:ascii="Gill Sans MT" w:hAnsi="Gill Sans MT" w:cs="Arial"/>
                <w:szCs w:val="20"/>
              </w:rPr>
            </w:pPr>
          </w:p>
          <w:p w:rsidRPr="005145F9" w:rsidR="00500175" w:rsidP="00650E71" w:rsidRDefault="00500175" w14:paraId="5997CC1D" w14:textId="77777777">
            <w:pPr>
              <w:rPr>
                <w:rFonts w:ascii="Gill Sans MT" w:hAnsi="Gill Sans MT" w:cs="Arial"/>
                <w:szCs w:val="20"/>
              </w:rPr>
            </w:pPr>
          </w:p>
        </w:tc>
      </w:tr>
      <w:tr w:rsidRPr="00F15582" w:rsidR="00500175" w:rsidTr="00500175" w14:paraId="5237CA1E" w14:textId="77777777">
        <w:trPr>
          <w:gridAfter w:val="2"/>
          <w:wAfter w:w="110" w:type="dxa"/>
          <w:trHeight w:val="798"/>
        </w:trPr>
        <w:tc>
          <w:tcPr>
            <w:tcW w:w="4772" w:type="dxa"/>
          </w:tcPr>
          <w:p w:rsidRPr="009B0A18" w:rsidR="00500175" w:rsidP="00650E71" w:rsidRDefault="00500175" w14:paraId="09C76468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  <w:r w:rsidRPr="009B0A18">
              <w:rPr>
                <w:rFonts w:ascii="Gill Sans MT" w:hAnsi="Gill Sans MT"/>
                <w:b/>
                <w:bCs/>
                <w:szCs w:val="20"/>
              </w:rPr>
              <w:t>Practical/ NEA Skills:</w:t>
            </w:r>
          </w:p>
          <w:p w:rsidRPr="009B0A18" w:rsidR="00500175" w:rsidP="004623B1" w:rsidRDefault="00500175" w14:paraId="48CA8614" w14:textId="77777777">
            <w:pPr>
              <w:spacing w:after="160" w:line="278" w:lineRule="auto"/>
            </w:pPr>
            <w:r w:rsidRPr="009B0A18">
              <w:t xml:space="preserve">A02 C </w:t>
            </w:r>
            <w:r w:rsidRPr="004A3F95">
              <w:t>4.4.4.3 Section C: Generating design ideas (20 marks)</w:t>
            </w:r>
          </w:p>
          <w:p w:rsidRPr="009B0A18" w:rsidR="00500175" w:rsidP="004623B1" w:rsidRDefault="00500175" w14:paraId="1C8689E1" w14:textId="77777777">
            <w:pPr>
              <w:spacing w:after="160" w:line="278" w:lineRule="auto"/>
            </w:pPr>
            <w:r w:rsidRPr="009B0A18">
              <w:t xml:space="preserve">A02 D </w:t>
            </w:r>
            <w:r w:rsidRPr="006166BB">
              <w:t>4.4.4.4 Section D: Developing design ideas (20 marks)</w:t>
            </w:r>
          </w:p>
          <w:p w:rsidRPr="009B0A18" w:rsidR="00500175" w:rsidP="00650E71" w:rsidRDefault="00500175" w14:paraId="3ABEE7AC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</w:p>
          <w:p w:rsidRPr="009B0A18" w:rsidR="00500175" w:rsidP="00206665" w:rsidRDefault="00500175" w14:paraId="0822B942" w14:textId="77777777">
            <w:pPr>
              <w:pStyle w:val="ListParagraph"/>
              <w:numPr>
                <w:ilvl w:val="2"/>
                <w:numId w:val="6"/>
              </w:numPr>
            </w:pPr>
            <w:r w:rsidRPr="009B0A18">
              <w:t>Prototype development</w:t>
            </w:r>
          </w:p>
          <w:p w:rsidRPr="009B0A18" w:rsidR="00500175" w:rsidP="00650E71" w:rsidRDefault="00500175" w14:paraId="110FFD37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</w:p>
        </w:tc>
        <w:tc>
          <w:tcPr>
            <w:tcW w:w="4624" w:type="dxa"/>
          </w:tcPr>
          <w:p w:rsidRPr="009B0A18" w:rsidR="00500175" w:rsidP="76A21DA0" w:rsidRDefault="00500175" w14:paraId="0A69D0AD" w14:textId="77777777">
            <w:pPr>
              <w:rPr>
                <w:rFonts w:ascii="Gill Sans MT" w:hAnsi="Gill Sans MT"/>
                <w:b/>
                <w:bCs/>
              </w:rPr>
            </w:pPr>
            <w:r w:rsidRPr="009B0A18">
              <w:rPr>
                <w:rFonts w:ascii="Gill Sans MT" w:hAnsi="Gill Sans MT"/>
                <w:b/>
                <w:bCs/>
              </w:rPr>
              <w:t>Practical/ NEA Skills:</w:t>
            </w:r>
          </w:p>
          <w:p w:rsidRPr="009B0A18" w:rsidR="00500175" w:rsidP="00676511" w:rsidRDefault="00500175" w14:paraId="20BA3920" w14:textId="77777777">
            <w:pPr>
              <w:spacing w:line="276" w:lineRule="auto"/>
              <w:rPr>
                <w:rFonts w:ascii="Gill Sans MT" w:hAnsi="Gill Sans MT"/>
              </w:rPr>
            </w:pPr>
            <w:r w:rsidRPr="009B0A18">
              <w:t xml:space="preserve">A01 A </w:t>
            </w:r>
            <w:r w:rsidRPr="00825279">
              <w:t>4.4.4.1 Section A: Identifying and investigating design possibilities (10 marks)</w:t>
            </w:r>
          </w:p>
          <w:p w:rsidRPr="009B0A18" w:rsidR="00500175" w:rsidP="76A21DA0" w:rsidRDefault="00500175" w14:paraId="154B1390" w14:textId="77777777">
            <w:pPr>
              <w:rPr>
                <w:rFonts w:ascii="Gill Sans MT" w:hAnsi="Gill Sans MT"/>
              </w:rPr>
            </w:pPr>
          </w:p>
          <w:p w:rsidRPr="009B0A18" w:rsidR="00500175" w:rsidP="00500175" w:rsidRDefault="00500175" w14:paraId="3DDDD120" w14:textId="77777777">
            <w:pPr>
              <w:spacing w:after="160" w:line="278" w:lineRule="auto"/>
            </w:pPr>
            <w:r w:rsidRPr="009B0A18">
              <w:t xml:space="preserve">A02 D </w:t>
            </w:r>
            <w:r w:rsidRPr="006166BB">
              <w:t>4.4.4.4 Section D: Developing design ideas (20 marks)</w:t>
            </w:r>
          </w:p>
          <w:p w:rsidRPr="009B0A18" w:rsidR="00500175" w:rsidP="00500175" w:rsidRDefault="00500175" w14:paraId="01AC8428" w14:textId="77777777">
            <w:pPr>
              <w:spacing w:after="160" w:line="278" w:lineRule="auto"/>
            </w:pPr>
            <w:r w:rsidRPr="009B0A18">
              <w:t xml:space="preserve">A02 E </w:t>
            </w:r>
            <w:r w:rsidRPr="00117F54">
              <w:t>4.4.4.5 Section E: Realising design ideas (20 marks)</w:t>
            </w:r>
          </w:p>
          <w:p w:rsidRPr="009B0A18" w:rsidR="00500175" w:rsidP="76A21DA0" w:rsidRDefault="00500175" w14:paraId="54C65581" w14:textId="14EA5B5E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355" w:type="dxa"/>
          </w:tcPr>
          <w:p w:rsidRPr="009B0A18" w:rsidR="00500175" w:rsidP="00650E71" w:rsidRDefault="00500175" w14:paraId="226ECED8" w14:textId="2B3CC10A">
            <w:pPr>
              <w:rPr>
                <w:rFonts w:ascii="Gill Sans MT" w:hAnsi="Gill Sans MT"/>
                <w:b/>
                <w:bCs/>
                <w:szCs w:val="20"/>
              </w:rPr>
            </w:pPr>
            <w:r w:rsidRPr="009B0A18">
              <w:rPr>
                <w:rFonts w:ascii="Gill Sans MT" w:hAnsi="Gill Sans MT"/>
                <w:b/>
                <w:bCs/>
                <w:szCs w:val="20"/>
              </w:rPr>
              <w:t>Practical/NEA Skills:</w:t>
            </w:r>
          </w:p>
          <w:p w:rsidRPr="009B0A18" w:rsidR="007F041F" w:rsidP="007F041F" w:rsidRDefault="007F041F" w14:paraId="48B89D26" w14:textId="77777777">
            <w:pPr>
              <w:spacing w:after="160" w:line="278" w:lineRule="auto"/>
            </w:pPr>
            <w:r w:rsidRPr="009B0A18">
              <w:t xml:space="preserve">A02 C </w:t>
            </w:r>
            <w:r w:rsidRPr="004A3F95">
              <w:t>4.4.4.3 Section C: Generating design ideas (20 marks)</w:t>
            </w:r>
          </w:p>
          <w:p w:rsidRPr="009B0A18" w:rsidR="007F041F" w:rsidP="00650E71" w:rsidRDefault="007F041F" w14:paraId="4A8E1B42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</w:p>
          <w:p w:rsidRPr="009B0A18" w:rsidR="00500175" w:rsidP="00206665" w:rsidRDefault="00500175" w14:paraId="55768351" w14:textId="77777777">
            <w:pPr>
              <w:pStyle w:val="ListParagraph"/>
              <w:numPr>
                <w:ilvl w:val="2"/>
                <w:numId w:val="6"/>
              </w:numPr>
            </w:pPr>
            <w:r w:rsidRPr="009B0A18">
              <w:t>Prototype development</w:t>
            </w:r>
          </w:p>
          <w:p w:rsidRPr="009B0A18" w:rsidR="00500175" w:rsidP="003065CB" w:rsidRDefault="00500175" w14:paraId="653EE3D5" w14:textId="77777777">
            <w:r w:rsidRPr="009B0A18">
              <w:t>3.3.5 Communication of design ideas (isometric drawing retrieval orthographic projection)</w:t>
            </w:r>
          </w:p>
          <w:p w:rsidRPr="009B0A18" w:rsidR="00500175" w:rsidP="003065CB" w:rsidRDefault="00500175" w14:paraId="194B82D1" w14:textId="77777777">
            <w:r w:rsidRPr="009B0A18">
              <w:t>3.3.8 Tolerances</w:t>
            </w:r>
          </w:p>
          <w:p w:rsidRPr="009B0A18" w:rsidR="00500175" w:rsidP="003065CB" w:rsidRDefault="00500175" w14:paraId="6B699379" w14:textId="77777777"/>
          <w:p w:rsidRPr="009B0A18" w:rsidR="00500175" w:rsidP="003065CB" w:rsidRDefault="00500175" w14:paraId="3FE9F23F" w14:textId="77777777">
            <w:pPr>
              <w:pStyle w:val="ListParagraph"/>
              <w:ind w:left="1080"/>
              <w:rPr>
                <w:rFonts w:ascii="Gill Sans MT" w:hAnsi="Gill Sans MT"/>
                <w:b/>
                <w:bCs/>
                <w:szCs w:val="20"/>
              </w:rPr>
            </w:pPr>
          </w:p>
        </w:tc>
        <w:tc>
          <w:tcPr>
            <w:tcW w:w="6121" w:type="dxa"/>
            <w:gridSpan w:val="3"/>
          </w:tcPr>
          <w:p w:rsidRPr="009B0A18" w:rsidR="00500175" w:rsidP="00650E71" w:rsidRDefault="00500175" w14:paraId="59EACD91" w14:textId="71AFD823">
            <w:pPr>
              <w:rPr>
                <w:rFonts w:ascii="Gill Sans MT" w:hAnsi="Gill Sans MT"/>
                <w:b/>
                <w:bCs/>
                <w:szCs w:val="20"/>
              </w:rPr>
            </w:pPr>
            <w:r w:rsidRPr="009B0A18">
              <w:rPr>
                <w:rFonts w:ascii="Gill Sans MT" w:hAnsi="Gill Sans MT"/>
                <w:b/>
                <w:bCs/>
                <w:szCs w:val="20"/>
              </w:rPr>
              <w:t>Practical/NEA Skills:</w:t>
            </w:r>
          </w:p>
          <w:p w:rsidRPr="009B0A18" w:rsidR="009E54E6" w:rsidP="009E54E6" w:rsidRDefault="009E54E6" w14:paraId="397B6E80" w14:textId="77777777">
            <w:pPr>
              <w:spacing w:line="276" w:lineRule="auto"/>
              <w:rPr>
                <w:rFonts w:ascii="Gill Sans MT" w:hAnsi="Gill Sans MT"/>
              </w:rPr>
            </w:pPr>
            <w:r w:rsidRPr="009B0A18">
              <w:t xml:space="preserve">A01 A </w:t>
            </w:r>
            <w:r w:rsidRPr="00825279">
              <w:t>4.4.4.1 Section A: Identifying and investigating design possibilities (10 marks)</w:t>
            </w:r>
          </w:p>
          <w:p w:rsidRPr="009B0A18" w:rsidR="009E54E6" w:rsidP="009E54E6" w:rsidRDefault="009E54E6" w14:paraId="45687987" w14:textId="77777777">
            <w:pPr>
              <w:spacing w:after="160" w:line="278" w:lineRule="auto"/>
            </w:pPr>
            <w:r w:rsidRPr="009B0A18">
              <w:t xml:space="preserve">A01 B </w:t>
            </w:r>
            <w:r w:rsidRPr="00825279">
              <w:t>4.4.4.2 Section B: Producing a design brief and specification (10 marks)</w:t>
            </w:r>
          </w:p>
          <w:p w:rsidRPr="009B0A18" w:rsidR="009E54E6" w:rsidP="009E54E6" w:rsidRDefault="009E54E6" w14:paraId="0AB5E529" w14:textId="728DCFC4">
            <w:pPr>
              <w:spacing w:after="160" w:line="278" w:lineRule="auto"/>
            </w:pPr>
            <w:r w:rsidRPr="009B0A18">
              <w:t xml:space="preserve">A02 C </w:t>
            </w:r>
            <w:r w:rsidRPr="004A3F95">
              <w:t>4.4.4.3 Section C: Generating design ideas (20 marks)</w:t>
            </w:r>
          </w:p>
          <w:p w:rsidRPr="009B0A18" w:rsidR="009E54E6" w:rsidP="009E54E6" w:rsidRDefault="009E54E6" w14:paraId="7F251176" w14:textId="77777777">
            <w:pPr>
              <w:spacing w:after="160" w:line="278" w:lineRule="auto"/>
            </w:pPr>
            <w:r w:rsidRPr="009B0A18">
              <w:t xml:space="preserve">A02 D </w:t>
            </w:r>
            <w:r w:rsidRPr="006166BB">
              <w:t>4.4.4.4 Section D: Developing design ideas (20 marks)</w:t>
            </w:r>
          </w:p>
          <w:p w:rsidRPr="009B0A18" w:rsidR="009E54E6" w:rsidP="009E54E6" w:rsidRDefault="009E54E6" w14:paraId="4C1BC537" w14:textId="77777777">
            <w:pPr>
              <w:spacing w:after="160" w:line="278" w:lineRule="auto"/>
            </w:pPr>
            <w:r w:rsidRPr="009B0A18">
              <w:t xml:space="preserve">A02 E </w:t>
            </w:r>
            <w:r w:rsidRPr="00117F54">
              <w:t>4.4.4.5 Section E: Realising design ideas (20 marks)</w:t>
            </w:r>
          </w:p>
          <w:p w:rsidRPr="009B0A18" w:rsidR="009E54E6" w:rsidP="009E54E6" w:rsidRDefault="009E54E6" w14:paraId="6069B7CE" w14:textId="77777777">
            <w:pPr>
              <w:spacing w:after="160" w:line="278" w:lineRule="auto"/>
            </w:pPr>
            <w:r w:rsidRPr="009B0A18">
              <w:t xml:space="preserve">A03 F </w:t>
            </w:r>
            <w:r w:rsidRPr="00AE4693">
              <w:t>4.4.4.6 Section F: Analysing and evaluating (20 marks)</w:t>
            </w:r>
          </w:p>
          <w:p w:rsidRPr="009B0A18" w:rsidR="00500175" w:rsidP="00D30763" w:rsidRDefault="00500175" w14:paraId="6B4DC91B" w14:textId="77777777">
            <w:r w:rsidRPr="009B0A18">
              <w:t>Pupils will complete the following NEA PAGES</w:t>
            </w:r>
          </w:p>
          <w:p w:rsidRPr="009B0A18" w:rsidR="00500175" w:rsidP="00206665" w:rsidRDefault="00500175" w14:paraId="2228F657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 xml:space="preserve">Client profile </w:t>
            </w:r>
          </w:p>
          <w:p w:rsidRPr="009B0A18" w:rsidR="00500175" w:rsidP="00206665" w:rsidRDefault="00500175" w14:paraId="187F1FE1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>Primary research</w:t>
            </w:r>
          </w:p>
          <w:p w:rsidRPr="009B0A18" w:rsidR="00500175" w:rsidP="00206665" w:rsidRDefault="00500175" w14:paraId="5FF6BE06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>Designers page- add to existing work completed in previous project</w:t>
            </w:r>
          </w:p>
          <w:p w:rsidRPr="009B0A18" w:rsidR="00500175" w:rsidP="00206665" w:rsidRDefault="00500175" w14:paraId="17E4CA5E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>Inspiration Board/ secondary research</w:t>
            </w:r>
          </w:p>
          <w:p w:rsidRPr="009B0A18" w:rsidR="00500175" w:rsidP="00206665" w:rsidRDefault="00500175" w14:paraId="3F3437FD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>Design brief and specification</w:t>
            </w:r>
          </w:p>
          <w:p w:rsidRPr="009B0A18" w:rsidR="00500175" w:rsidP="00206665" w:rsidRDefault="00500175" w14:paraId="5154B575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lastRenderedPageBreak/>
              <w:t>Initial design ideas 1 sheet A3</w:t>
            </w:r>
          </w:p>
          <w:p w:rsidRPr="009B0A18" w:rsidR="00500175" w:rsidP="00206665" w:rsidRDefault="00500175" w14:paraId="39C22D75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 xml:space="preserve">Materials and manufacturing processes explored </w:t>
            </w:r>
          </w:p>
          <w:p w:rsidRPr="009B0A18" w:rsidR="00500175" w:rsidP="00206665" w:rsidRDefault="00500175" w14:paraId="6956C72E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>Developed design ideas either on CAD or drawn by hand</w:t>
            </w:r>
          </w:p>
          <w:p w:rsidRPr="009B0A18" w:rsidR="00500175" w:rsidP="00206665" w:rsidRDefault="00500175" w14:paraId="41241C35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>Final design drawing</w:t>
            </w:r>
          </w:p>
          <w:p w:rsidRPr="009B0A18" w:rsidR="00500175" w:rsidP="00206665" w:rsidRDefault="00500175" w14:paraId="215AF7B2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>2 models made using laser cutting out of card and 3D printing. Iteration pages to compare against specifications</w:t>
            </w:r>
          </w:p>
          <w:p w:rsidRPr="009B0A18" w:rsidR="00500175" w:rsidP="00206665" w:rsidRDefault="00500175" w14:paraId="39DD245B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>Plan of Manufacture</w:t>
            </w:r>
          </w:p>
          <w:p w:rsidRPr="009B0A18" w:rsidR="00500175" w:rsidP="00206665" w:rsidRDefault="00500175" w14:paraId="73C895D7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 xml:space="preserve">Technical drawing </w:t>
            </w:r>
          </w:p>
          <w:p w:rsidRPr="009B0A18" w:rsidR="00500175" w:rsidP="00206665" w:rsidRDefault="00500175" w14:paraId="712950B0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>Manufacture LED light</w:t>
            </w:r>
          </w:p>
          <w:p w:rsidRPr="009B0A18" w:rsidR="00500175" w:rsidP="00206665" w:rsidRDefault="00500175" w14:paraId="59096C3E" w14:textId="77777777">
            <w:pPr>
              <w:pStyle w:val="ListParagraph"/>
              <w:numPr>
                <w:ilvl w:val="0"/>
                <w:numId w:val="21"/>
              </w:numPr>
              <w:spacing w:after="160" w:line="278" w:lineRule="auto"/>
            </w:pPr>
            <w:r w:rsidRPr="009B0A18">
              <w:t>Evaluation</w:t>
            </w:r>
          </w:p>
          <w:p w:rsidRPr="009B0A18" w:rsidR="00500175" w:rsidP="00650E71" w:rsidRDefault="00500175" w14:paraId="76B72686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</w:p>
          <w:p w:rsidRPr="009B0A18" w:rsidR="00500175" w:rsidP="00650E71" w:rsidRDefault="00500175" w14:paraId="3D852A4E" w14:textId="2D9151F7">
            <w:pPr>
              <w:rPr>
                <w:rFonts w:ascii="Gill Sans MT" w:hAnsi="Gill Sans MT"/>
                <w:bCs/>
                <w:szCs w:val="20"/>
              </w:rPr>
            </w:pPr>
          </w:p>
        </w:tc>
        <w:tc>
          <w:tcPr>
            <w:tcW w:w="2668" w:type="dxa"/>
            <w:gridSpan w:val="2"/>
          </w:tcPr>
          <w:p w:rsidRPr="005145F9" w:rsidR="00500175" w:rsidP="00650E71" w:rsidRDefault="00500175" w14:paraId="1F72F646" w14:textId="77777777">
            <w:pPr>
              <w:rPr>
                <w:rFonts w:ascii="Gill Sans MT" w:hAnsi="Gill Sans MT"/>
                <w:bCs/>
                <w:szCs w:val="20"/>
              </w:rPr>
            </w:pPr>
          </w:p>
        </w:tc>
      </w:tr>
      <w:tr w:rsidRPr="00F15582" w:rsidR="00500175" w:rsidTr="00500175" w14:paraId="1BCA6110" w14:textId="77777777">
        <w:trPr>
          <w:gridAfter w:val="2"/>
          <w:wAfter w:w="110" w:type="dxa"/>
          <w:trHeight w:val="798"/>
        </w:trPr>
        <w:tc>
          <w:tcPr>
            <w:tcW w:w="4772" w:type="dxa"/>
          </w:tcPr>
          <w:p w:rsidR="00500175" w:rsidP="00650E71" w:rsidRDefault="00500175" w14:paraId="0B306B2B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rFonts w:ascii="Gill Sans MT" w:hAnsi="Gill Sans MT"/>
                <w:b/>
                <w:bCs/>
                <w:szCs w:val="20"/>
              </w:rPr>
              <w:t>Assessments:</w:t>
            </w:r>
          </w:p>
          <w:p w:rsidRPr="00E203A6" w:rsidR="00500175" w:rsidP="00BE1DBC" w:rsidRDefault="00500175" w14:paraId="7FE6D258" w14:textId="77777777">
            <w:pPr>
              <w:rPr>
                <w:b/>
                <w:bCs/>
              </w:rPr>
            </w:pPr>
            <w:r w:rsidRPr="00E203A6">
              <w:rPr>
                <w:b/>
                <w:bCs/>
              </w:rPr>
              <w:t>Y10 Aug to Oct- Marble Run</w:t>
            </w:r>
          </w:p>
          <w:p w:rsidR="00500175" w:rsidP="00206665" w:rsidRDefault="00500175" w14:paraId="552089E8" w14:textId="77777777">
            <w:pPr>
              <w:pStyle w:val="ListParagraph"/>
              <w:numPr>
                <w:ilvl w:val="0"/>
                <w:numId w:val="13"/>
              </w:numPr>
              <w:spacing w:after="160" w:line="278" w:lineRule="auto"/>
            </w:pPr>
            <w:r>
              <w:t>Quizizz on MA</w:t>
            </w:r>
          </w:p>
          <w:p w:rsidR="00500175" w:rsidP="00206665" w:rsidRDefault="00500175" w14:paraId="5C576092" w14:textId="77777777">
            <w:pPr>
              <w:pStyle w:val="ListParagraph"/>
              <w:numPr>
                <w:ilvl w:val="0"/>
                <w:numId w:val="13"/>
              </w:numPr>
              <w:spacing w:after="160" w:line="278" w:lineRule="auto"/>
            </w:pPr>
            <w:proofErr w:type="gramStart"/>
            <w:r>
              <w:t>Teams</w:t>
            </w:r>
            <w:proofErr w:type="gramEnd"/>
            <w:r>
              <w:t xml:space="preserve"> assignment on Marble run design and success criteria</w:t>
            </w:r>
          </w:p>
          <w:p w:rsidR="00500175" w:rsidP="00206665" w:rsidRDefault="00500175" w14:paraId="1F20B255" w14:textId="77777777">
            <w:pPr>
              <w:pStyle w:val="ListParagraph"/>
              <w:numPr>
                <w:ilvl w:val="0"/>
                <w:numId w:val="13"/>
              </w:numPr>
              <w:spacing w:after="160" w:line="278" w:lineRule="auto"/>
            </w:pPr>
            <w:r>
              <w:t xml:space="preserve">End of unit MF using </w:t>
            </w:r>
            <w:proofErr w:type="spellStart"/>
            <w:r>
              <w:t>exampro</w:t>
            </w:r>
            <w:proofErr w:type="spellEnd"/>
            <w:r>
              <w:t xml:space="preserve"> based on MA. </w:t>
            </w:r>
          </w:p>
          <w:p w:rsidRPr="008B2155" w:rsidR="00500175" w:rsidP="00206665" w:rsidRDefault="00500175" w14:paraId="42C07928" w14:textId="11A84835">
            <w:pPr>
              <w:pStyle w:val="ListParagraph"/>
              <w:numPr>
                <w:ilvl w:val="0"/>
                <w:numId w:val="13"/>
              </w:numPr>
              <w:rPr>
                <w:rFonts w:ascii="Gill Sans MT" w:hAnsi="Gill Sans MT"/>
                <w:b/>
                <w:bCs/>
                <w:szCs w:val="20"/>
              </w:rPr>
            </w:pPr>
          </w:p>
        </w:tc>
        <w:tc>
          <w:tcPr>
            <w:tcW w:w="4624" w:type="dxa"/>
          </w:tcPr>
          <w:p w:rsidR="00500175" w:rsidP="76A21DA0" w:rsidRDefault="00500175" w14:paraId="7C6009B3" w14:textId="77777777">
            <w:pPr>
              <w:rPr>
                <w:rFonts w:ascii="Gill Sans MT" w:hAnsi="Gill Sans MT"/>
                <w:b/>
                <w:bCs/>
              </w:rPr>
            </w:pPr>
            <w:r w:rsidRPr="76A21DA0">
              <w:rPr>
                <w:rFonts w:ascii="Gill Sans MT" w:hAnsi="Gill Sans MT"/>
                <w:b/>
                <w:bCs/>
              </w:rPr>
              <w:t>Assessments:</w:t>
            </w:r>
          </w:p>
          <w:p w:rsidRPr="00115B8C" w:rsidR="00500175" w:rsidP="00987BF4" w:rsidRDefault="00500175" w14:paraId="1C805426" w14:textId="77777777">
            <w:pPr>
              <w:rPr>
                <w:b/>
                <w:bCs/>
              </w:rPr>
            </w:pPr>
            <w:r w:rsidRPr="00115B8C">
              <w:rPr>
                <w:b/>
                <w:bCs/>
              </w:rPr>
              <w:t xml:space="preserve">Y10 Oct to Dec- Smart materials, modern materials and textiles (samples) </w:t>
            </w:r>
          </w:p>
          <w:p w:rsidR="00500175" w:rsidP="00206665" w:rsidRDefault="00500175" w14:paraId="022907DB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</w:pPr>
            <w:r>
              <w:t xml:space="preserve">Quizizz based on Smart materials, modern materials. </w:t>
            </w:r>
          </w:p>
          <w:p w:rsidR="00500175" w:rsidP="00206665" w:rsidRDefault="00500175" w14:paraId="7B1F0C0F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</w:pPr>
            <w:r>
              <w:t xml:space="preserve">Team assignment- Polymorph handle design and evaluation this is more focusing on their evaluating skills. </w:t>
            </w:r>
          </w:p>
          <w:p w:rsidR="00500175" w:rsidP="00206665" w:rsidRDefault="00500175" w14:paraId="711EA1CC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</w:pPr>
            <w:proofErr w:type="gramStart"/>
            <w:r>
              <w:t>Other</w:t>
            </w:r>
            <w:proofErr w:type="gramEnd"/>
            <w:r>
              <w:t xml:space="preserve"> project TBC. </w:t>
            </w:r>
          </w:p>
          <w:p w:rsidR="00500175" w:rsidP="76A21DA0" w:rsidRDefault="00500175" w14:paraId="3D6EA966" w14:textId="7D81E74F">
            <w:pPr>
              <w:rPr>
                <w:rFonts w:ascii="Gill Sans MT" w:hAnsi="Gill Sans MT"/>
                <w:b/>
                <w:bCs/>
              </w:rPr>
            </w:pPr>
          </w:p>
          <w:p w:rsidR="00500175" w:rsidP="76A21DA0" w:rsidRDefault="00500175" w14:paraId="2F338C20" w14:textId="4554B30B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355" w:type="dxa"/>
          </w:tcPr>
          <w:p w:rsidR="00500175" w:rsidP="00650E71" w:rsidRDefault="00500175" w14:paraId="513D7D08" w14:textId="312D3ABF">
            <w:pPr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rFonts w:ascii="Gill Sans MT" w:hAnsi="Gill Sans MT"/>
                <w:b/>
                <w:bCs/>
                <w:szCs w:val="20"/>
              </w:rPr>
              <w:t>Assessments:</w:t>
            </w:r>
          </w:p>
          <w:p w:rsidRPr="00115B8C" w:rsidR="00500175" w:rsidP="00AE609E" w:rsidRDefault="00500175" w14:paraId="14455975" w14:textId="77777777">
            <w:pPr>
              <w:rPr>
                <w:b/>
                <w:bCs/>
              </w:rPr>
            </w:pPr>
            <w:r w:rsidRPr="00115B8C">
              <w:rPr>
                <w:b/>
                <w:bCs/>
              </w:rPr>
              <w:t xml:space="preserve">Y10 </w:t>
            </w:r>
            <w:r>
              <w:rPr>
                <w:b/>
                <w:bCs/>
              </w:rPr>
              <w:t xml:space="preserve">Jan to Feb- </w:t>
            </w:r>
            <w:r w:rsidRPr="00115B8C">
              <w:rPr>
                <w:b/>
                <w:bCs/>
              </w:rPr>
              <w:t xml:space="preserve">CAD </w:t>
            </w:r>
            <w:r>
              <w:rPr>
                <w:b/>
                <w:bCs/>
              </w:rPr>
              <w:t>Onshape</w:t>
            </w:r>
          </w:p>
          <w:p w:rsidR="00500175" w:rsidP="00206665" w:rsidRDefault="00500175" w14:paraId="43858FEE" w14:textId="77777777">
            <w:pPr>
              <w:pStyle w:val="ListParagraph"/>
              <w:numPr>
                <w:ilvl w:val="0"/>
                <w:numId w:val="11"/>
              </w:numPr>
              <w:spacing w:after="160" w:line="278" w:lineRule="auto"/>
            </w:pPr>
            <w:r>
              <w:t xml:space="preserve">Quizizz based on CAD CAM. </w:t>
            </w:r>
          </w:p>
          <w:p w:rsidR="00500175" w:rsidP="00206665" w:rsidRDefault="00500175" w14:paraId="75EF80AA" w14:textId="77777777">
            <w:pPr>
              <w:pStyle w:val="ListParagraph"/>
              <w:numPr>
                <w:ilvl w:val="0"/>
                <w:numId w:val="11"/>
              </w:numPr>
              <w:spacing w:after="160" w:line="278" w:lineRule="auto"/>
            </w:pPr>
            <w:r>
              <w:t xml:space="preserve">Team assignment- Cube game drawing accurately from technical drawing no tutorial. </w:t>
            </w:r>
          </w:p>
          <w:p w:rsidRPr="00AE609E" w:rsidR="00500175" w:rsidP="00AE609E" w:rsidRDefault="00500175" w14:paraId="06A520D0" w14:textId="65CA12EF">
            <w:pPr>
              <w:ind w:left="360"/>
              <w:rPr>
                <w:rFonts w:ascii="Gill Sans MT" w:hAnsi="Gill Sans MT"/>
                <w:b/>
                <w:bCs/>
                <w:szCs w:val="20"/>
              </w:rPr>
            </w:pPr>
          </w:p>
        </w:tc>
        <w:tc>
          <w:tcPr>
            <w:tcW w:w="6121" w:type="dxa"/>
            <w:gridSpan w:val="3"/>
          </w:tcPr>
          <w:p w:rsidR="00500175" w:rsidP="00650E71" w:rsidRDefault="00500175" w14:paraId="26C3DA7A" w14:textId="11186BB0">
            <w:pPr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rFonts w:ascii="Gill Sans MT" w:hAnsi="Gill Sans MT"/>
                <w:b/>
                <w:bCs/>
                <w:szCs w:val="20"/>
              </w:rPr>
              <w:t>Assessments:</w:t>
            </w:r>
          </w:p>
          <w:p w:rsidR="00500175" w:rsidP="00D72D64" w:rsidRDefault="00500175" w14:paraId="10DBE2A0" w14:textId="77777777">
            <w:r w:rsidRPr="00115B8C">
              <w:rPr>
                <w:b/>
                <w:bCs/>
              </w:rPr>
              <w:t>Y10 March onwards- Mock NEA lighting</w:t>
            </w:r>
          </w:p>
          <w:p w:rsidR="00500175" w:rsidP="00D72D64" w:rsidRDefault="00500175" w14:paraId="5E91C859" w14:textId="77777777">
            <w:r>
              <w:t xml:space="preserve">This might need to be </w:t>
            </w:r>
            <w:proofErr w:type="gramStart"/>
            <w:r>
              <w:t>similar to</w:t>
            </w:r>
            <w:proofErr w:type="gramEnd"/>
            <w:r>
              <w:t xml:space="preserve"> this </w:t>
            </w:r>
            <w:proofErr w:type="spellStart"/>
            <w:r>
              <w:t>years</w:t>
            </w:r>
            <w:proofErr w:type="spellEnd"/>
            <w:r>
              <w:t xml:space="preserve"> Y9 LED light box due to the </w:t>
            </w:r>
            <w:proofErr w:type="gramStart"/>
            <w:r>
              <w:t>pupils</w:t>
            </w:r>
            <w:proofErr w:type="gramEnd"/>
            <w:r>
              <w:t xml:space="preserve"> ability and behaviour.</w:t>
            </w:r>
          </w:p>
          <w:p w:rsidR="00500175" w:rsidP="00206665" w:rsidRDefault="00500175" w14:paraId="19BFEF54" w14:textId="77777777">
            <w:pPr>
              <w:pStyle w:val="ListParagraph"/>
              <w:numPr>
                <w:ilvl w:val="0"/>
                <w:numId w:val="15"/>
              </w:numPr>
              <w:spacing w:after="160" w:line="278" w:lineRule="auto"/>
            </w:pPr>
            <w:proofErr w:type="gramStart"/>
            <w:r>
              <w:t>Teams</w:t>
            </w:r>
            <w:proofErr w:type="gramEnd"/>
            <w:r>
              <w:t xml:space="preserve"> assignment- Client profile using AQA NEA scheme. </w:t>
            </w:r>
          </w:p>
          <w:p w:rsidR="00500175" w:rsidP="00206665" w:rsidRDefault="00500175" w14:paraId="734D19B1" w14:textId="28897B0E">
            <w:pPr>
              <w:pStyle w:val="ListParagraph"/>
              <w:numPr>
                <w:ilvl w:val="0"/>
                <w:numId w:val="15"/>
              </w:numPr>
              <w:spacing w:after="160" w:line="278" w:lineRule="auto"/>
            </w:pPr>
            <w:proofErr w:type="gramStart"/>
            <w:r>
              <w:t>Teams</w:t>
            </w:r>
            <w:proofErr w:type="gramEnd"/>
            <w:r>
              <w:t xml:space="preserve"> assignment- Brief and specification using AQA NEA scheme. </w:t>
            </w:r>
          </w:p>
          <w:p w:rsidRPr="00A853AB" w:rsidR="00500175" w:rsidP="009B0A18" w:rsidRDefault="00500175" w14:paraId="49635CD5" w14:textId="61FF0E7E">
            <w:pPr>
              <w:pStyle w:val="ListParagraph"/>
              <w:rPr>
                <w:rFonts w:ascii="Gill Sans MT" w:hAnsi="Gill Sans MT"/>
                <w:b/>
                <w:bCs/>
                <w:szCs w:val="20"/>
              </w:rPr>
            </w:pPr>
          </w:p>
        </w:tc>
        <w:tc>
          <w:tcPr>
            <w:tcW w:w="2668" w:type="dxa"/>
            <w:gridSpan w:val="2"/>
          </w:tcPr>
          <w:p w:rsidRPr="005145F9" w:rsidR="00500175" w:rsidP="00650E71" w:rsidRDefault="00500175" w14:paraId="08CE6F91" w14:textId="77777777">
            <w:pPr>
              <w:rPr>
                <w:rFonts w:ascii="Gill Sans MT" w:hAnsi="Gill Sans MT"/>
                <w:bCs/>
                <w:szCs w:val="20"/>
              </w:rPr>
            </w:pPr>
          </w:p>
        </w:tc>
      </w:tr>
      <w:tr w:rsidRPr="00F15582" w:rsidR="00500175" w:rsidTr="00500175" w14:paraId="787E9838" w14:textId="77777777">
        <w:trPr>
          <w:gridAfter w:val="2"/>
          <w:wAfter w:w="110" w:type="dxa"/>
          <w:trHeight w:val="798"/>
        </w:trPr>
        <w:tc>
          <w:tcPr>
            <w:tcW w:w="4772" w:type="dxa"/>
          </w:tcPr>
          <w:p w:rsidR="00500175" w:rsidP="00650E71" w:rsidRDefault="00500175" w14:paraId="1CA1096D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rFonts w:ascii="Gill Sans MT" w:hAnsi="Gill Sans MT"/>
                <w:b/>
                <w:bCs/>
                <w:szCs w:val="20"/>
              </w:rPr>
              <w:t>Homework:</w:t>
            </w:r>
          </w:p>
          <w:p w:rsidRPr="003A5FC6" w:rsidR="00500175" w:rsidP="00206665" w:rsidRDefault="00500175" w14:paraId="17794CE7" w14:textId="38A0AF49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>Seneca online learning- mechanical devices</w:t>
            </w:r>
          </w:p>
          <w:p w:rsidRPr="003A5FC6" w:rsidR="00500175" w:rsidP="00206665" w:rsidRDefault="00500175" w14:paraId="52EF7A4B" w14:textId="5801347F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>Seneca online learning-</w:t>
            </w:r>
          </w:p>
          <w:p w:rsidRPr="003A5FC6" w:rsidR="00500175" w:rsidP="76A21DA0" w:rsidRDefault="00500175" w14:paraId="757BAF33" w14:textId="50D686E0">
            <w:pPr>
              <w:pStyle w:val="ListParagraph"/>
              <w:rPr>
                <w:rFonts w:ascii="Gill Sans MT" w:hAnsi="Gill Sans MT"/>
              </w:rPr>
            </w:pPr>
          </w:p>
        </w:tc>
        <w:tc>
          <w:tcPr>
            <w:tcW w:w="4624" w:type="dxa"/>
          </w:tcPr>
          <w:p w:rsidR="00500175" w:rsidP="76A21DA0" w:rsidRDefault="00500175" w14:paraId="4A48CA24" w14:textId="4C57ADA1">
            <w:p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  <w:b/>
                <w:bCs/>
              </w:rPr>
              <w:t>Home learning:</w:t>
            </w:r>
          </w:p>
          <w:p w:rsidR="00500175" w:rsidP="00174EB4" w:rsidRDefault="00500175" w14:paraId="4A09ED4D" w14:textId="4CC549DC">
            <w:pPr>
              <w:pStyle w:val="ListParagraph"/>
              <w:numPr>
                <w:ilvl w:val="0"/>
                <w:numId w:val="25"/>
              </w:num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>Seneca online learning-</w:t>
            </w:r>
          </w:p>
          <w:p w:rsidR="00500175" w:rsidP="00174EB4" w:rsidRDefault="00500175" w14:paraId="5410D939" w14:textId="01BC777E">
            <w:pPr>
              <w:pStyle w:val="ListParagraph"/>
              <w:numPr>
                <w:ilvl w:val="0"/>
                <w:numId w:val="25"/>
              </w:num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>Seneca online learning-</w:t>
            </w:r>
          </w:p>
          <w:p w:rsidR="00500175" w:rsidP="76A21DA0" w:rsidRDefault="00500175" w14:paraId="2A37677B" w14:textId="3FC4F9AC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355" w:type="dxa"/>
          </w:tcPr>
          <w:p w:rsidR="00500175" w:rsidP="00650E71" w:rsidRDefault="00500175" w14:paraId="77713130" w14:textId="2756062B">
            <w:pPr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rFonts w:ascii="Gill Sans MT" w:hAnsi="Gill Sans MT"/>
                <w:b/>
                <w:bCs/>
                <w:szCs w:val="20"/>
              </w:rPr>
              <w:t>Homework:</w:t>
            </w:r>
          </w:p>
          <w:p w:rsidR="00500175" w:rsidP="00206665" w:rsidRDefault="00500175" w14:paraId="467CFC0A" w14:textId="77777777">
            <w:pPr>
              <w:pStyle w:val="ListParagraph"/>
              <w:numPr>
                <w:ilvl w:val="0"/>
                <w:numId w:val="12"/>
              </w:num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>Seneca online learning-</w:t>
            </w:r>
          </w:p>
          <w:p w:rsidR="00500175" w:rsidP="00206665" w:rsidRDefault="00500175" w14:paraId="43DDED90" w14:textId="77777777">
            <w:pPr>
              <w:pStyle w:val="ListParagraph"/>
              <w:numPr>
                <w:ilvl w:val="0"/>
                <w:numId w:val="12"/>
              </w:num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>Seneca online learning-</w:t>
            </w:r>
          </w:p>
          <w:p w:rsidRPr="00F6479D" w:rsidR="00500175" w:rsidP="00F76DAA" w:rsidRDefault="00500175" w14:paraId="44B10108" w14:textId="7FE31A82">
            <w:pPr>
              <w:pStyle w:val="ListParagraph"/>
              <w:rPr>
                <w:rFonts w:ascii="Gill Sans MT" w:hAnsi="Gill Sans MT"/>
                <w:b/>
                <w:bCs/>
                <w:szCs w:val="20"/>
              </w:rPr>
            </w:pPr>
          </w:p>
        </w:tc>
        <w:tc>
          <w:tcPr>
            <w:tcW w:w="6121" w:type="dxa"/>
            <w:gridSpan w:val="3"/>
          </w:tcPr>
          <w:p w:rsidR="00500175" w:rsidP="00650E71" w:rsidRDefault="00500175" w14:paraId="346A09BF" w14:textId="61D44D16">
            <w:pPr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rFonts w:ascii="Gill Sans MT" w:hAnsi="Gill Sans MT"/>
                <w:b/>
                <w:bCs/>
                <w:szCs w:val="20"/>
              </w:rPr>
              <w:t>Homework:</w:t>
            </w:r>
          </w:p>
          <w:p w:rsidR="00500175" w:rsidP="00206665" w:rsidRDefault="00500175" w14:paraId="0B781FB1" w14:textId="77777777">
            <w:pPr>
              <w:pStyle w:val="ListParagraph"/>
              <w:numPr>
                <w:ilvl w:val="0"/>
                <w:numId w:val="22"/>
              </w:num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>Seneca online learning-</w:t>
            </w:r>
          </w:p>
          <w:p w:rsidR="00500175" w:rsidP="00206665" w:rsidRDefault="00500175" w14:paraId="0E09733D" w14:textId="6EFB8EB2">
            <w:pPr>
              <w:pStyle w:val="ListParagraph"/>
              <w:numPr>
                <w:ilvl w:val="0"/>
                <w:numId w:val="2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Primary research- </w:t>
            </w:r>
            <w:proofErr w:type="spellStart"/>
            <w:r>
              <w:rPr>
                <w:rFonts w:ascii="Gill Sans MT" w:hAnsi="Gill Sans MT"/>
              </w:rPr>
              <w:t>Cilent</w:t>
            </w:r>
            <w:proofErr w:type="spellEnd"/>
            <w:r>
              <w:rPr>
                <w:rFonts w:ascii="Gill Sans MT" w:hAnsi="Gill Sans MT"/>
              </w:rPr>
              <w:t xml:space="preserve"> interview</w:t>
            </w:r>
          </w:p>
          <w:p w:rsidR="00500175" w:rsidP="00206665" w:rsidRDefault="00500175" w14:paraId="1A647C1B" w14:textId="77777777">
            <w:pPr>
              <w:pStyle w:val="ListParagraph"/>
              <w:numPr>
                <w:ilvl w:val="0"/>
                <w:numId w:val="22"/>
              </w:numPr>
              <w:rPr>
                <w:rFonts w:ascii="Gill Sans MT" w:hAnsi="Gill Sans MT"/>
              </w:rPr>
            </w:pPr>
            <w:r w:rsidRPr="76A21DA0">
              <w:rPr>
                <w:rFonts w:ascii="Gill Sans MT" w:hAnsi="Gill Sans MT"/>
              </w:rPr>
              <w:t>Seneca online learning-</w:t>
            </w:r>
          </w:p>
          <w:p w:rsidRPr="00A853AB" w:rsidR="00500175" w:rsidP="00A853AB" w:rsidRDefault="00500175" w14:paraId="61CDCEAD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</w:p>
        </w:tc>
        <w:tc>
          <w:tcPr>
            <w:tcW w:w="2668" w:type="dxa"/>
            <w:gridSpan w:val="2"/>
          </w:tcPr>
          <w:p w:rsidRPr="005145F9" w:rsidR="00500175" w:rsidP="22F05CDF" w:rsidRDefault="00500175" w14:paraId="5F2FB68E" w14:textId="25AE0DB7">
            <w:pPr>
              <w:rPr>
                <w:rFonts w:ascii="Gill Sans MT" w:hAnsi="Gill Sans MT"/>
              </w:rPr>
            </w:pPr>
            <w:r w:rsidRPr="22F05CDF">
              <w:rPr>
                <w:rFonts w:ascii="Gill Sans MT" w:hAnsi="Gill Sans MT"/>
              </w:rPr>
              <w:t>Seneca retrieval homework set weekly throughout year 11</w:t>
            </w:r>
          </w:p>
        </w:tc>
      </w:tr>
    </w:tbl>
    <w:p w:rsidR="00861BDA" w:rsidP="004F1FF7" w:rsidRDefault="00861BDA" w14:paraId="6BB9E253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861BDA" w:rsidP="004F1FF7" w:rsidRDefault="00861BDA" w14:paraId="23DE523C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B36A5E" w:rsidP="004F1FF7" w:rsidRDefault="00B36A5E" w14:paraId="52E56223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B36A5E" w:rsidP="004F1FF7" w:rsidRDefault="00B36A5E" w14:paraId="07547A01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B36A5E" w:rsidP="004F1FF7" w:rsidRDefault="00B36A5E" w14:paraId="5043CB0F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B36A5E" w:rsidP="004F1FF7" w:rsidRDefault="00B36A5E" w14:paraId="07459315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B36A5E" w:rsidP="004F1FF7" w:rsidRDefault="00B36A5E" w14:paraId="6537F28F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B36A5E" w:rsidP="004F1FF7" w:rsidRDefault="00B36A5E" w14:paraId="6DFB9E20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B36A5E" w:rsidP="004F1FF7" w:rsidRDefault="00B36A5E" w14:paraId="70DF9E56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B36A5E" w:rsidP="004F1FF7" w:rsidRDefault="00B36A5E" w14:paraId="44E871BC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="00B36A5E" w:rsidP="004F1FF7" w:rsidRDefault="00B36A5E" w14:paraId="144A5D23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:rsidRPr="00961524" w:rsidR="004F1FF7" w:rsidP="004F1FF7" w:rsidRDefault="004F1FF7" w14:paraId="29D6B04F" w14:textId="77777777">
      <w:pPr>
        <w:spacing w:after="0"/>
        <w:jc w:val="center"/>
        <w:rPr>
          <w:rFonts w:ascii="Gill Sans MT" w:hAnsi="Gill Sans MT"/>
          <w:b/>
          <w:sz w:val="32"/>
          <w:szCs w:val="20"/>
        </w:rPr>
      </w:pPr>
      <w:r w:rsidRPr="00961524">
        <w:rPr>
          <w:rFonts w:ascii="Gill Sans MT" w:hAnsi="Gill Sans MT"/>
          <w:b/>
          <w:sz w:val="32"/>
          <w:szCs w:val="20"/>
        </w:rPr>
        <w:t xml:space="preserve"> </w:t>
      </w:r>
    </w:p>
    <w:p w:rsidR="00FE3CD9" w:rsidP="00376615" w:rsidRDefault="00FE3CD9" w14:paraId="09E81CB7" w14:textId="77777777">
      <w:pPr>
        <w:jc w:val="center"/>
        <w:rPr>
          <w:rFonts w:ascii="Gill Sans MT" w:hAnsi="Gill Sans MT"/>
          <w:b/>
          <w:sz w:val="32"/>
          <w:szCs w:val="20"/>
        </w:rPr>
      </w:pPr>
    </w:p>
    <w:p w:rsidR="00FE3CD9" w:rsidP="00376615" w:rsidRDefault="00FE3CD9" w14:paraId="7781EE11" w14:textId="77777777">
      <w:pPr>
        <w:jc w:val="center"/>
        <w:rPr>
          <w:rFonts w:ascii="Gill Sans MT" w:hAnsi="Gill Sans MT"/>
          <w:b/>
          <w:sz w:val="32"/>
          <w:szCs w:val="20"/>
        </w:rPr>
      </w:pPr>
    </w:p>
    <w:p w:rsidR="004F1FF7" w:rsidP="00376615" w:rsidRDefault="00376615" w14:paraId="0F9E7248" w14:textId="28A25ACB">
      <w:pPr>
        <w:jc w:val="center"/>
        <w:rPr>
          <w:rFonts w:ascii="Gill Sans MT" w:hAnsi="Gill Sans MT"/>
          <w:b/>
          <w:sz w:val="20"/>
          <w:szCs w:val="20"/>
        </w:rPr>
      </w:pPr>
      <w:r w:rsidRPr="00961524">
        <w:rPr>
          <w:rFonts w:ascii="Gill Sans MT" w:hAnsi="Gill Sans MT"/>
          <w:b/>
          <w:sz w:val="32"/>
          <w:szCs w:val="20"/>
        </w:rPr>
        <w:t>Year</w:t>
      </w:r>
      <w:r>
        <w:rPr>
          <w:rFonts w:ascii="Gill Sans MT" w:hAnsi="Gill Sans MT"/>
          <w:b/>
          <w:sz w:val="32"/>
          <w:szCs w:val="20"/>
        </w:rPr>
        <w:t xml:space="preserve"> 11</w:t>
      </w:r>
    </w:p>
    <w:tbl>
      <w:tblPr>
        <w:tblStyle w:val="TableGrid"/>
        <w:tblW w:w="22256" w:type="dxa"/>
        <w:tblInd w:w="-289" w:type="dxa"/>
        <w:tblLook w:val="04A0" w:firstRow="1" w:lastRow="0" w:firstColumn="1" w:lastColumn="0" w:noHBand="0" w:noVBand="1"/>
      </w:tblPr>
      <w:tblGrid>
        <w:gridCol w:w="3828"/>
        <w:gridCol w:w="3686"/>
        <w:gridCol w:w="3622"/>
        <w:gridCol w:w="3323"/>
        <w:gridCol w:w="82"/>
        <w:gridCol w:w="4313"/>
        <w:gridCol w:w="3402"/>
      </w:tblGrid>
      <w:tr w:rsidRPr="00F15582" w:rsidR="00861BDA" w14:paraId="7DD77574" w14:textId="77777777">
        <w:trPr>
          <w:trHeight w:val="391"/>
        </w:trPr>
        <w:tc>
          <w:tcPr>
            <w:tcW w:w="3828" w:type="dxa"/>
            <w:shd w:val="clear" w:color="auto" w:fill="F79646" w:themeFill="accent6"/>
            <w:vAlign w:val="center"/>
          </w:tcPr>
          <w:p w:rsidR="00861BDA" w:rsidP="00650E71" w:rsidRDefault="00861BDA" w14:paraId="738610EB" w14:textId="777777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:rsidRPr="00F15582" w:rsidR="00861BDA" w:rsidP="00650E71" w:rsidRDefault="00861BDA" w14:paraId="51E48416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Autumn 1     </w:t>
            </w:r>
          </w:p>
        </w:tc>
        <w:tc>
          <w:tcPr>
            <w:tcW w:w="3686" w:type="dxa"/>
            <w:shd w:val="clear" w:color="auto" w:fill="4BACC6" w:themeFill="accent5"/>
            <w:vAlign w:val="center"/>
          </w:tcPr>
          <w:p w:rsidRPr="00F15582" w:rsidR="00861BDA" w:rsidP="00650E71" w:rsidRDefault="00861BDA" w14:paraId="5D4D081F" w14:textId="777777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>Autumn 2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3622" w:type="dxa"/>
            <w:shd w:val="clear" w:color="auto" w:fill="B2A1C7" w:themeFill="accent4" w:themeFillTint="99"/>
            <w:vAlign w:val="center"/>
          </w:tcPr>
          <w:p w:rsidRPr="00F15582" w:rsidR="00861BDA" w:rsidP="00650E71" w:rsidRDefault="00861BDA" w14:paraId="0424FAE7" w14:textId="777777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>Spring 1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3405" w:type="dxa"/>
            <w:gridSpan w:val="2"/>
            <w:shd w:val="clear" w:color="auto" w:fill="9BBB59" w:themeFill="accent3"/>
            <w:vAlign w:val="center"/>
          </w:tcPr>
          <w:p w:rsidRPr="00F15582" w:rsidR="00861BDA" w:rsidP="00650E71" w:rsidRDefault="00861BDA" w14:paraId="6025D565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Spring 2  </w:t>
            </w:r>
          </w:p>
        </w:tc>
        <w:tc>
          <w:tcPr>
            <w:tcW w:w="4313" w:type="dxa"/>
            <w:shd w:val="clear" w:color="auto" w:fill="C0504D" w:themeFill="accent2"/>
            <w:vAlign w:val="center"/>
          </w:tcPr>
          <w:p w:rsidRPr="00F15582" w:rsidR="00861BDA" w:rsidP="00650E71" w:rsidRDefault="00861BDA" w14:paraId="4FD47A59" w14:textId="777777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>Summer 1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3402" w:type="dxa"/>
            <w:shd w:val="clear" w:color="auto" w:fill="4F81BD" w:themeFill="accent1"/>
            <w:vAlign w:val="center"/>
          </w:tcPr>
          <w:p w:rsidRPr="00F15582" w:rsidR="00861BDA" w:rsidP="00650E71" w:rsidRDefault="00861BDA" w14:paraId="6026914D" w14:textId="777777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sz w:val="20"/>
                <w:szCs w:val="20"/>
              </w:rPr>
              <w:t>Summer 2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  </w:t>
            </w:r>
          </w:p>
        </w:tc>
      </w:tr>
      <w:tr w:rsidRPr="00F15582" w:rsidR="00861BDA" w:rsidTr="00D04E8C" w14:paraId="637805D2" w14:textId="77777777">
        <w:trPr>
          <w:trHeight w:val="357"/>
        </w:trPr>
        <w:tc>
          <w:tcPr>
            <w:tcW w:w="22256" w:type="dxa"/>
            <w:gridSpan w:val="7"/>
            <w:shd w:val="clear" w:color="auto" w:fill="E5B8B7" w:themeFill="accent2" w:themeFillTint="66"/>
            <w:vAlign w:val="center"/>
          </w:tcPr>
          <w:p w:rsidR="00861BDA" w:rsidP="00650E71" w:rsidRDefault="00861BDA" w14:paraId="463F29E8" w14:textId="77777777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:rsidRPr="00D04E8C" w:rsidR="00861BDA" w:rsidP="00D04E8C" w:rsidRDefault="00861BDA" w14:paraId="3B7B4B86" w14:textId="77777777">
            <w:pPr>
              <w:spacing w:line="267" w:lineRule="exact"/>
              <w:ind w:right="-20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Pr="00F15582" w:rsidR="00167D68" w:rsidTr="00167D68" w14:paraId="77776135" w14:textId="77777777">
        <w:trPr>
          <w:trHeight w:val="378"/>
        </w:trPr>
        <w:tc>
          <w:tcPr>
            <w:tcW w:w="3828" w:type="dxa"/>
            <w:shd w:val="clear" w:color="auto" w:fill="B2A1C7" w:themeFill="accent4" w:themeFillTint="99"/>
            <w:vAlign w:val="center"/>
          </w:tcPr>
          <w:p w:rsidRPr="00F15582" w:rsidR="00167D68" w:rsidP="00650E71" w:rsidRDefault="00167D68" w14:paraId="0C41A417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NEA continued (deadline Easter)</w:t>
            </w:r>
          </w:p>
        </w:tc>
        <w:tc>
          <w:tcPr>
            <w:tcW w:w="3686" w:type="dxa"/>
            <w:shd w:val="clear" w:color="auto" w:fill="4BACC6" w:themeFill="accent5"/>
            <w:vAlign w:val="center"/>
          </w:tcPr>
          <w:p w:rsidRPr="00F15582" w:rsidR="00167D68" w:rsidP="00650E71" w:rsidRDefault="00167D68" w14:paraId="481C65E8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Year 11 Mock Exams</w:t>
            </w:r>
          </w:p>
        </w:tc>
        <w:tc>
          <w:tcPr>
            <w:tcW w:w="6945" w:type="dxa"/>
            <w:gridSpan w:val="2"/>
            <w:shd w:val="clear" w:color="auto" w:fill="B2A1C7" w:themeFill="accent4" w:themeFillTint="99"/>
            <w:vAlign w:val="center"/>
          </w:tcPr>
          <w:p w:rsidRPr="00F15582" w:rsidR="00167D68" w:rsidP="00650E71" w:rsidRDefault="00167D68" w14:paraId="487416AC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NEA Continued</w:t>
            </w:r>
          </w:p>
        </w:tc>
        <w:tc>
          <w:tcPr>
            <w:tcW w:w="7797" w:type="dxa"/>
            <w:gridSpan w:val="3"/>
            <w:shd w:val="clear" w:color="auto" w:fill="C0504D" w:themeFill="accent2"/>
            <w:vAlign w:val="center"/>
          </w:tcPr>
          <w:p w:rsidRPr="00F15582" w:rsidR="00167D68" w:rsidP="00650E71" w:rsidRDefault="00167D68" w14:paraId="58740B4C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Final Exam revision </w:t>
            </w:r>
          </w:p>
        </w:tc>
      </w:tr>
      <w:tr w:rsidRPr="00F15582" w:rsidR="00DE7FBF" w:rsidTr="00E42922" w14:paraId="2B854C9E" w14:textId="77777777">
        <w:trPr>
          <w:gridAfter w:val="3"/>
          <w:wAfter w:w="7797" w:type="dxa"/>
          <w:trHeight w:val="2475"/>
        </w:trPr>
        <w:tc>
          <w:tcPr>
            <w:tcW w:w="14459" w:type="dxa"/>
            <w:gridSpan w:val="4"/>
            <w:vMerge w:val="restart"/>
          </w:tcPr>
          <w:p w:rsidR="00DE7FBF" w:rsidP="00D04E8C" w:rsidRDefault="00DE7FBF" w14:paraId="6708C29A" w14:textId="77777777">
            <w:pPr>
              <w:rPr>
                <w:rFonts w:ascii="Gill Sans MT" w:hAnsi="Gill Sans MT" w:cs="Arial"/>
                <w:szCs w:val="20"/>
              </w:rPr>
            </w:pPr>
            <w:r w:rsidRPr="005145F9">
              <w:rPr>
                <w:rFonts w:ascii="Gill Sans MT" w:hAnsi="Gill Sans MT" w:cs="Arial"/>
                <w:szCs w:val="20"/>
              </w:rPr>
              <w:t xml:space="preserve">Students will work independently on their individual NEA projects. Contexts are released annually on the </w:t>
            </w:r>
            <w:proofErr w:type="gramStart"/>
            <w:r w:rsidRPr="005145F9">
              <w:rPr>
                <w:rFonts w:ascii="Gill Sans MT" w:hAnsi="Gill Sans MT" w:cs="Arial"/>
                <w:szCs w:val="20"/>
              </w:rPr>
              <w:t>1</w:t>
            </w:r>
            <w:r w:rsidRPr="005145F9">
              <w:rPr>
                <w:rFonts w:ascii="Gill Sans MT" w:hAnsi="Gill Sans MT" w:cs="Arial"/>
                <w:szCs w:val="20"/>
                <w:vertAlign w:val="superscript"/>
              </w:rPr>
              <w:t>st</w:t>
            </w:r>
            <w:proofErr w:type="gramEnd"/>
            <w:r w:rsidRPr="005145F9">
              <w:rPr>
                <w:rFonts w:ascii="Gill Sans MT" w:hAnsi="Gill Sans MT" w:cs="Arial"/>
                <w:szCs w:val="20"/>
              </w:rPr>
              <w:t xml:space="preserve"> June.</w:t>
            </w:r>
          </w:p>
          <w:p w:rsidR="00DE7FBF" w:rsidP="00D04E8C" w:rsidRDefault="00DE7FBF" w14:paraId="3A0FF5F2" w14:textId="77777777">
            <w:pPr>
              <w:rPr>
                <w:rFonts w:ascii="Gill Sans MT" w:hAnsi="Gill Sans MT" w:cs="Arial"/>
                <w:szCs w:val="20"/>
              </w:rPr>
            </w:pPr>
          </w:p>
          <w:p w:rsidRPr="005145F9" w:rsidR="00DE7FBF" w:rsidP="00D04E8C" w:rsidRDefault="00DE7FBF" w14:paraId="7005FCA6" w14:textId="77777777">
            <w:pPr>
              <w:rPr>
                <w:rFonts w:ascii="Gill Sans MT" w:hAnsi="Gill Sans MT" w:cs="Arial"/>
                <w:szCs w:val="20"/>
              </w:rPr>
            </w:pPr>
            <w:r>
              <w:rPr>
                <w:rFonts w:ascii="Gill Sans MT" w:hAnsi="Gill Sans MT" w:cs="Arial"/>
                <w:szCs w:val="20"/>
              </w:rPr>
              <w:t>*Time allowed near to Mock Exams for revision in lessons*</w:t>
            </w:r>
          </w:p>
          <w:p w:rsidRPr="008531A1" w:rsidR="00DE7FBF" w:rsidP="00650E71" w:rsidRDefault="00DE7FBF" w14:paraId="5630AD66" w14:textId="77777777">
            <w:pPr>
              <w:rPr>
                <w:rFonts w:ascii="Gill Sans MT" w:hAnsi="Gill Sans MT" w:cs="Arial"/>
                <w:b/>
                <w:szCs w:val="20"/>
              </w:rPr>
            </w:pPr>
          </w:p>
        </w:tc>
      </w:tr>
      <w:tr w:rsidRPr="00F15582" w:rsidR="00DE7FBF" w:rsidTr="00E42922" w14:paraId="61829076" w14:textId="77777777">
        <w:trPr>
          <w:gridAfter w:val="3"/>
          <w:wAfter w:w="7797" w:type="dxa"/>
          <w:trHeight w:val="798"/>
        </w:trPr>
        <w:tc>
          <w:tcPr>
            <w:tcW w:w="14459" w:type="dxa"/>
            <w:gridSpan w:val="4"/>
            <w:vMerge/>
          </w:tcPr>
          <w:p w:rsidRPr="008531A1" w:rsidR="00DE7FBF" w:rsidP="00650E71" w:rsidRDefault="00DE7FBF" w14:paraId="2BA226A1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</w:p>
        </w:tc>
      </w:tr>
      <w:tr w:rsidRPr="00F15582" w:rsidR="00DE7FBF" w:rsidTr="00E42922" w14:paraId="17AD93B2" w14:textId="77777777">
        <w:trPr>
          <w:gridAfter w:val="3"/>
          <w:wAfter w:w="7797" w:type="dxa"/>
          <w:trHeight w:val="798"/>
        </w:trPr>
        <w:tc>
          <w:tcPr>
            <w:tcW w:w="14459" w:type="dxa"/>
            <w:gridSpan w:val="4"/>
            <w:vMerge/>
          </w:tcPr>
          <w:p w:rsidR="00DE7FBF" w:rsidP="00650E71" w:rsidRDefault="00DE7FBF" w14:paraId="0DE4B5B7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</w:p>
        </w:tc>
      </w:tr>
      <w:tr w:rsidRPr="00F15582" w:rsidR="00DE7FBF" w:rsidTr="00E42922" w14:paraId="6C41CA88" w14:textId="77777777">
        <w:trPr>
          <w:gridAfter w:val="3"/>
          <w:wAfter w:w="7797" w:type="dxa"/>
          <w:trHeight w:val="798"/>
        </w:trPr>
        <w:tc>
          <w:tcPr>
            <w:tcW w:w="14459" w:type="dxa"/>
            <w:gridSpan w:val="4"/>
          </w:tcPr>
          <w:p w:rsidR="00DE7FBF" w:rsidP="00650E71" w:rsidRDefault="00DE7FBF" w14:paraId="76A0A798" w14:textId="77777777">
            <w:pPr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rFonts w:ascii="Gill Sans MT" w:hAnsi="Gill Sans MT"/>
                <w:b/>
                <w:bCs/>
                <w:szCs w:val="20"/>
              </w:rPr>
              <w:t>Homework: Seneca retrieval homework throughout year 11.</w:t>
            </w:r>
          </w:p>
        </w:tc>
      </w:tr>
    </w:tbl>
    <w:p w:rsidR="00376615" w:rsidP="008D0D57" w:rsidRDefault="00376615" w14:paraId="66204FF1" w14:textId="77777777">
      <w:pPr>
        <w:rPr>
          <w:rFonts w:ascii="Gill Sans MT" w:hAnsi="Gill Sans MT"/>
          <w:b/>
          <w:sz w:val="20"/>
          <w:szCs w:val="20"/>
        </w:rPr>
      </w:pPr>
    </w:p>
    <w:p w:rsidR="00376615" w:rsidP="008D0D57" w:rsidRDefault="004C3CF0" w14:paraId="2DBF0D7D" w14:textId="3216E0E9">
      <w:pPr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NEA</w:t>
      </w:r>
    </w:p>
    <w:p w:rsidR="004C3CF0" w:rsidP="004C3CF0" w:rsidRDefault="004C3CF0" w14:paraId="23893B11" w14:textId="77777777">
      <w:pPr>
        <w:spacing w:after="0"/>
        <w:rPr>
          <w:rFonts w:ascii="Gill Sans MT" w:hAnsi="Gill Sans MT"/>
          <w:b/>
          <w:sz w:val="20"/>
          <w:szCs w:val="20"/>
        </w:rPr>
      </w:pPr>
    </w:p>
    <w:p w:rsidRPr="004C3CF0" w:rsidR="002E53CD" w:rsidP="004C3CF0" w:rsidRDefault="002E53CD" w14:paraId="1B7279D5" w14:textId="65EBD64D">
      <w:pPr>
        <w:spacing w:after="0"/>
        <w:rPr>
          <w:rFonts w:ascii="Gill Sans MT" w:hAnsi="Gill Sans MT"/>
          <w:b/>
          <w:sz w:val="32"/>
          <w:szCs w:val="20"/>
        </w:rPr>
      </w:pPr>
      <w:r>
        <w:rPr>
          <w:b/>
          <w:bCs/>
          <w:sz w:val="20"/>
          <w:szCs w:val="20"/>
        </w:rPr>
        <w:t xml:space="preserve">A01 A </w:t>
      </w:r>
      <w:r w:rsidRPr="00825279">
        <w:rPr>
          <w:b/>
          <w:bCs/>
          <w:sz w:val="20"/>
          <w:szCs w:val="20"/>
        </w:rPr>
        <w:t>4.4.4.1 Section A: Identifying and investigating design possibilities (10 marks)</w:t>
      </w:r>
    </w:p>
    <w:p w:rsidR="00922919" w:rsidP="00922919" w:rsidRDefault="002E53CD" w14:paraId="03E1451F" w14:textId="5DA03FB1">
      <w:pPr>
        <w:spacing w:after="160"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A01 B</w:t>
      </w:r>
      <w:r w:rsidR="00922919">
        <w:rPr>
          <w:b/>
          <w:bCs/>
          <w:sz w:val="20"/>
          <w:szCs w:val="20"/>
        </w:rPr>
        <w:t xml:space="preserve"> </w:t>
      </w:r>
      <w:r w:rsidRPr="00825279" w:rsidR="00922919">
        <w:rPr>
          <w:b/>
          <w:bCs/>
          <w:sz w:val="20"/>
          <w:szCs w:val="20"/>
        </w:rPr>
        <w:t>4.4.4.2 Section B: Producing a design brief and specification (10 marks)</w:t>
      </w:r>
    </w:p>
    <w:p w:rsidR="00D25CE9" w:rsidP="00D25CE9" w:rsidRDefault="00D25CE9" w14:paraId="1F2A1C72" w14:textId="5F3F3922">
      <w:pPr>
        <w:spacing w:after="160"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A0</w:t>
      </w:r>
      <w:r w:rsidR="001E265C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C </w:t>
      </w:r>
      <w:r w:rsidRPr="004A3F95">
        <w:rPr>
          <w:b/>
          <w:bCs/>
          <w:sz w:val="20"/>
          <w:szCs w:val="20"/>
        </w:rPr>
        <w:t>4.4.4.3 Section C: Generating design ideas (20 marks)</w:t>
      </w:r>
    </w:p>
    <w:p w:rsidR="00590DD8" w:rsidP="00590DD8" w:rsidRDefault="001E265C" w14:paraId="1E4C0E4E" w14:textId="621E42D1">
      <w:pPr>
        <w:spacing w:after="160"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A02 D </w:t>
      </w:r>
      <w:r w:rsidRPr="006166BB" w:rsidR="00590DD8">
        <w:rPr>
          <w:b/>
          <w:bCs/>
          <w:sz w:val="20"/>
          <w:szCs w:val="20"/>
        </w:rPr>
        <w:t>4.4.4.4 Section D: Developing design ideas (20 marks)</w:t>
      </w:r>
    </w:p>
    <w:p w:rsidR="001E265C" w:rsidP="00590DD8" w:rsidRDefault="001E265C" w14:paraId="2783BCD5" w14:textId="07C16C86">
      <w:pPr>
        <w:spacing w:after="160"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A02 E</w:t>
      </w:r>
      <w:r w:rsidR="00DD6F03">
        <w:rPr>
          <w:b/>
          <w:bCs/>
          <w:sz w:val="20"/>
          <w:szCs w:val="20"/>
        </w:rPr>
        <w:t xml:space="preserve"> </w:t>
      </w:r>
      <w:r w:rsidRPr="00117F54" w:rsidR="00DD6F03">
        <w:rPr>
          <w:b/>
          <w:bCs/>
          <w:sz w:val="20"/>
          <w:szCs w:val="20"/>
        </w:rPr>
        <w:t>4.4.4.5 Section E: Realising design ideas (20 marks)</w:t>
      </w:r>
    </w:p>
    <w:p w:rsidR="004C3CF0" w:rsidP="004C3CF0" w:rsidRDefault="00427E56" w14:paraId="5A7FE8C9" w14:textId="77777777">
      <w:pPr>
        <w:spacing w:after="160"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A03 F</w:t>
      </w:r>
      <w:r w:rsidR="004C3CF0">
        <w:rPr>
          <w:b/>
          <w:bCs/>
          <w:sz w:val="20"/>
          <w:szCs w:val="20"/>
        </w:rPr>
        <w:t xml:space="preserve"> </w:t>
      </w:r>
      <w:r w:rsidRPr="00AE4693" w:rsidR="004C3CF0">
        <w:rPr>
          <w:b/>
          <w:bCs/>
          <w:sz w:val="20"/>
          <w:szCs w:val="20"/>
        </w:rPr>
        <w:t>4.4.4.6 Section F: Analysing and evaluating (20 marks)</w:t>
      </w:r>
    </w:p>
    <w:p w:rsidR="0053016E" w:rsidP="004C3CF0" w:rsidRDefault="0053016E" w14:paraId="32387FD8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BE3B94" w:rsidR="00BE3B94" w:rsidP="00BE3B94" w:rsidRDefault="00BE3B94" w14:paraId="32A966AA" w14:textId="77777777">
      <w:pPr>
        <w:spacing w:after="160" w:line="278" w:lineRule="auto"/>
        <w:rPr>
          <w:b/>
          <w:bCs/>
          <w:sz w:val="20"/>
          <w:szCs w:val="20"/>
        </w:rPr>
      </w:pPr>
      <w:r w:rsidRPr="00BE3B94">
        <w:rPr>
          <w:b/>
          <w:bCs/>
          <w:sz w:val="20"/>
          <w:szCs w:val="20"/>
          <w:highlight w:val="yellow"/>
        </w:rPr>
        <w:t>3.1 Core technical principles</w:t>
      </w:r>
    </w:p>
    <w:p w:rsidR="00BE3B94" w:rsidP="00BE3B94" w:rsidRDefault="00BE3B94" w14:paraId="43C527A3" w14:textId="77777777">
      <w:pPr>
        <w:spacing w:after="160" w:line="278" w:lineRule="auto"/>
        <w:rPr>
          <w:b/>
          <w:bCs/>
          <w:sz w:val="20"/>
          <w:szCs w:val="20"/>
        </w:rPr>
      </w:pPr>
      <w:r w:rsidRPr="00BE3B94">
        <w:rPr>
          <w:b/>
          <w:bCs/>
          <w:sz w:val="20"/>
          <w:szCs w:val="20"/>
        </w:rPr>
        <w:t>3.1.1 New and emerging technologies</w:t>
      </w:r>
    </w:p>
    <w:p w:rsidR="001330F5" w:rsidP="001330F5" w:rsidRDefault="001330F5" w14:paraId="45D3342B" w14:textId="77777777">
      <w:pPr>
        <w:spacing w:after="160" w:line="278" w:lineRule="auto"/>
        <w:rPr>
          <w:b/>
          <w:bCs/>
          <w:sz w:val="20"/>
          <w:szCs w:val="20"/>
        </w:rPr>
      </w:pPr>
      <w:r w:rsidRPr="001330F5">
        <w:rPr>
          <w:b/>
          <w:bCs/>
          <w:sz w:val="20"/>
          <w:szCs w:val="20"/>
        </w:rPr>
        <w:t>3.1.2 Energy generation and storage</w:t>
      </w:r>
    </w:p>
    <w:p w:rsidR="001330F5" w:rsidP="001330F5" w:rsidRDefault="001330F5" w14:paraId="7D87E369" w14:textId="77777777">
      <w:pPr>
        <w:spacing w:after="160" w:line="278" w:lineRule="auto"/>
        <w:rPr>
          <w:b/>
          <w:bCs/>
          <w:sz w:val="20"/>
          <w:szCs w:val="20"/>
        </w:rPr>
      </w:pPr>
      <w:r w:rsidRPr="001330F5">
        <w:rPr>
          <w:b/>
          <w:bCs/>
          <w:sz w:val="20"/>
          <w:szCs w:val="20"/>
        </w:rPr>
        <w:t>3.1.3 Developments in new materials</w:t>
      </w:r>
    </w:p>
    <w:p w:rsidR="00B853D3" w:rsidP="00B853D3" w:rsidRDefault="00B853D3" w14:paraId="10A44B47" w14:textId="77777777">
      <w:pPr>
        <w:spacing w:after="160" w:line="278" w:lineRule="auto"/>
        <w:rPr>
          <w:b/>
          <w:bCs/>
          <w:sz w:val="20"/>
          <w:szCs w:val="20"/>
        </w:rPr>
      </w:pPr>
      <w:r w:rsidRPr="00B853D3">
        <w:rPr>
          <w:b/>
          <w:bCs/>
          <w:sz w:val="20"/>
          <w:szCs w:val="20"/>
        </w:rPr>
        <w:t>3.1.4 Systems approach to designing</w:t>
      </w:r>
    </w:p>
    <w:p w:rsidR="00B853D3" w:rsidP="00B853D3" w:rsidRDefault="00B853D3" w14:paraId="3C0CF589" w14:textId="77777777">
      <w:pPr>
        <w:spacing w:after="160" w:line="278" w:lineRule="auto"/>
        <w:rPr>
          <w:b/>
          <w:bCs/>
          <w:sz w:val="20"/>
          <w:szCs w:val="20"/>
        </w:rPr>
      </w:pPr>
      <w:r w:rsidRPr="00B853D3">
        <w:rPr>
          <w:b/>
          <w:bCs/>
          <w:sz w:val="20"/>
          <w:szCs w:val="20"/>
        </w:rPr>
        <w:t>3.1.5 Mechanical devices</w:t>
      </w:r>
    </w:p>
    <w:p w:rsidR="00B853D3" w:rsidP="00B853D3" w:rsidRDefault="00B853D3" w14:paraId="5A452355" w14:textId="77777777">
      <w:pPr>
        <w:spacing w:after="160" w:line="278" w:lineRule="auto"/>
        <w:rPr>
          <w:b/>
          <w:bCs/>
          <w:sz w:val="20"/>
          <w:szCs w:val="20"/>
        </w:rPr>
      </w:pPr>
      <w:r w:rsidRPr="00B853D3">
        <w:rPr>
          <w:b/>
          <w:bCs/>
          <w:sz w:val="20"/>
          <w:szCs w:val="20"/>
        </w:rPr>
        <w:t>3.1.6 Materials and their working properties</w:t>
      </w:r>
    </w:p>
    <w:p w:rsidR="00B853D3" w:rsidP="00B853D3" w:rsidRDefault="00B853D3" w14:paraId="7120AEED" w14:textId="77777777">
      <w:pPr>
        <w:spacing w:after="160" w:line="278" w:lineRule="auto"/>
        <w:rPr>
          <w:b/>
          <w:bCs/>
          <w:sz w:val="20"/>
          <w:szCs w:val="20"/>
        </w:rPr>
      </w:pPr>
      <w:r w:rsidRPr="00B853D3">
        <w:rPr>
          <w:b/>
          <w:bCs/>
          <w:sz w:val="20"/>
          <w:szCs w:val="20"/>
        </w:rPr>
        <w:lastRenderedPageBreak/>
        <w:t>3.1.6.1 Material categories</w:t>
      </w:r>
    </w:p>
    <w:p w:rsidR="00616278" w:rsidP="00616278" w:rsidRDefault="00616278" w14:paraId="7C0110E9" w14:textId="77777777">
      <w:pPr>
        <w:spacing w:after="160" w:line="278" w:lineRule="auto"/>
        <w:rPr>
          <w:b/>
          <w:bCs/>
          <w:sz w:val="20"/>
          <w:szCs w:val="20"/>
        </w:rPr>
      </w:pPr>
      <w:r w:rsidRPr="00616278">
        <w:rPr>
          <w:b/>
          <w:bCs/>
          <w:sz w:val="20"/>
          <w:szCs w:val="20"/>
        </w:rPr>
        <w:t>3.1.6.2 Material properties</w:t>
      </w:r>
    </w:p>
    <w:p w:rsidR="00637623" w:rsidP="00616278" w:rsidRDefault="00637623" w14:paraId="7D16A19F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4B1DD4" w:rsidR="00637623" w:rsidP="00637623" w:rsidRDefault="00637623" w14:paraId="52D6731B" w14:textId="4B7212DE">
      <w:pPr>
        <w:pStyle w:val="ListParagraph"/>
        <w:numPr>
          <w:ilvl w:val="1"/>
          <w:numId w:val="15"/>
        </w:numPr>
        <w:spacing w:after="160" w:line="278" w:lineRule="auto"/>
        <w:rPr>
          <w:b/>
          <w:bCs/>
          <w:sz w:val="20"/>
          <w:szCs w:val="20"/>
          <w:highlight w:val="yellow"/>
        </w:rPr>
      </w:pPr>
      <w:r w:rsidRPr="004B1DD4">
        <w:rPr>
          <w:b/>
          <w:bCs/>
          <w:sz w:val="20"/>
          <w:szCs w:val="20"/>
          <w:highlight w:val="yellow"/>
        </w:rPr>
        <w:t>Specialist technical principles</w:t>
      </w:r>
    </w:p>
    <w:p w:rsidR="00CE0B51" w:rsidP="00CE0B51" w:rsidRDefault="00CE0B51" w14:paraId="40221624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CE0B51" w:rsidR="00CE0B51" w:rsidP="005B6D33" w:rsidRDefault="00CE0B51" w14:paraId="7758D2E2" w14:textId="57923330">
      <w:pPr>
        <w:pStyle w:val="ListParagraph"/>
        <w:numPr>
          <w:ilvl w:val="2"/>
          <w:numId w:val="15"/>
        </w:numPr>
        <w:spacing w:after="160" w:line="278" w:lineRule="auto"/>
        <w:rPr>
          <w:b/>
          <w:bCs/>
          <w:sz w:val="20"/>
          <w:szCs w:val="20"/>
        </w:rPr>
      </w:pPr>
      <w:r w:rsidRPr="00CE0B51">
        <w:rPr>
          <w:b/>
          <w:bCs/>
          <w:sz w:val="20"/>
          <w:szCs w:val="20"/>
        </w:rPr>
        <w:t>Selection of materials or components</w:t>
      </w:r>
    </w:p>
    <w:p w:rsidRPr="005B6D33" w:rsidR="00CE0B51" w:rsidP="005B6D33" w:rsidRDefault="00CE0B51" w14:paraId="4ED61347" w14:textId="5EA3EDAF">
      <w:pPr>
        <w:pStyle w:val="ListParagraph"/>
        <w:numPr>
          <w:ilvl w:val="2"/>
          <w:numId w:val="15"/>
        </w:numPr>
        <w:spacing w:after="160" w:line="278" w:lineRule="auto"/>
        <w:rPr>
          <w:b/>
          <w:bCs/>
          <w:sz w:val="20"/>
          <w:szCs w:val="20"/>
        </w:rPr>
      </w:pPr>
      <w:r w:rsidRPr="005B6D33">
        <w:rPr>
          <w:b/>
          <w:bCs/>
          <w:sz w:val="20"/>
          <w:szCs w:val="20"/>
        </w:rPr>
        <w:t>Forces and stresses</w:t>
      </w:r>
    </w:p>
    <w:p w:rsidRPr="00127A15" w:rsidR="005B6D33" w:rsidP="00127A15" w:rsidRDefault="005B6D33" w14:paraId="3A2954B8" w14:textId="157C8A6E">
      <w:pPr>
        <w:pStyle w:val="ListParagraph"/>
        <w:numPr>
          <w:ilvl w:val="2"/>
          <w:numId w:val="15"/>
        </w:numPr>
        <w:spacing w:after="160" w:line="278" w:lineRule="auto"/>
        <w:rPr>
          <w:b/>
          <w:bCs/>
          <w:sz w:val="20"/>
          <w:szCs w:val="20"/>
        </w:rPr>
      </w:pPr>
      <w:r w:rsidRPr="00127A15">
        <w:rPr>
          <w:b/>
          <w:bCs/>
          <w:sz w:val="20"/>
          <w:szCs w:val="20"/>
        </w:rPr>
        <w:t>Ecological and social footprint</w:t>
      </w:r>
    </w:p>
    <w:p w:rsidRPr="003B0DF1" w:rsidR="00127A15" w:rsidP="003B0DF1" w:rsidRDefault="001606BF" w14:paraId="58BE3ED0" w14:textId="220243B5">
      <w:pPr>
        <w:pStyle w:val="ListParagraph"/>
        <w:numPr>
          <w:ilvl w:val="2"/>
          <w:numId w:val="15"/>
        </w:numPr>
        <w:spacing w:after="160" w:line="278" w:lineRule="auto"/>
        <w:rPr>
          <w:b/>
          <w:bCs/>
          <w:sz w:val="20"/>
          <w:szCs w:val="20"/>
        </w:rPr>
      </w:pPr>
      <w:r w:rsidRPr="003B0DF1">
        <w:rPr>
          <w:b/>
          <w:bCs/>
          <w:sz w:val="20"/>
          <w:szCs w:val="20"/>
        </w:rPr>
        <w:t>Sources and origins</w:t>
      </w:r>
    </w:p>
    <w:p w:rsidRPr="00C11483" w:rsidR="003B0DF1" w:rsidP="00C11483" w:rsidRDefault="003B0DF1" w14:paraId="4C7790FE" w14:textId="38568FCF">
      <w:pPr>
        <w:pStyle w:val="ListParagraph"/>
        <w:numPr>
          <w:ilvl w:val="2"/>
          <w:numId w:val="15"/>
        </w:numPr>
        <w:spacing w:after="160" w:line="278" w:lineRule="auto"/>
        <w:rPr>
          <w:b/>
          <w:bCs/>
          <w:sz w:val="20"/>
          <w:szCs w:val="20"/>
        </w:rPr>
      </w:pPr>
      <w:r w:rsidRPr="00C11483">
        <w:rPr>
          <w:b/>
          <w:bCs/>
          <w:sz w:val="20"/>
          <w:szCs w:val="20"/>
        </w:rPr>
        <w:t>Using and working with materials</w:t>
      </w:r>
    </w:p>
    <w:p w:rsidRPr="00C11483" w:rsidR="00C11483" w:rsidP="00C11483" w:rsidRDefault="00C11483" w14:paraId="4877D5EC" w14:textId="059802A3">
      <w:pPr>
        <w:pStyle w:val="ListParagraph"/>
        <w:numPr>
          <w:ilvl w:val="2"/>
          <w:numId w:val="15"/>
        </w:numPr>
        <w:spacing w:after="160" w:line="278" w:lineRule="auto"/>
        <w:rPr>
          <w:b/>
          <w:bCs/>
          <w:sz w:val="20"/>
          <w:szCs w:val="20"/>
        </w:rPr>
      </w:pPr>
      <w:r w:rsidRPr="00C11483">
        <w:rPr>
          <w:b/>
          <w:bCs/>
          <w:sz w:val="20"/>
          <w:szCs w:val="20"/>
        </w:rPr>
        <w:t>Stock forms, types and sizes</w:t>
      </w:r>
    </w:p>
    <w:p w:rsidRPr="00786CA1" w:rsidR="00C11483" w:rsidP="00786CA1" w:rsidRDefault="00C11483" w14:paraId="162ADE1F" w14:textId="36D86786">
      <w:pPr>
        <w:pStyle w:val="ListParagraph"/>
        <w:numPr>
          <w:ilvl w:val="2"/>
          <w:numId w:val="15"/>
        </w:numPr>
        <w:spacing w:after="160" w:line="278" w:lineRule="auto"/>
        <w:rPr>
          <w:b/>
          <w:bCs/>
          <w:sz w:val="20"/>
          <w:szCs w:val="20"/>
        </w:rPr>
      </w:pPr>
      <w:r w:rsidRPr="00786CA1">
        <w:rPr>
          <w:b/>
          <w:bCs/>
          <w:sz w:val="20"/>
          <w:szCs w:val="20"/>
        </w:rPr>
        <w:t>Scales of production</w:t>
      </w:r>
    </w:p>
    <w:p w:rsidRPr="00786CA1" w:rsidR="00786CA1" w:rsidP="00786CA1" w:rsidRDefault="00786CA1" w14:paraId="49755F5E" w14:textId="6E057AC6">
      <w:pPr>
        <w:pStyle w:val="ListParagraph"/>
        <w:numPr>
          <w:ilvl w:val="2"/>
          <w:numId w:val="15"/>
        </w:numPr>
        <w:spacing w:after="160" w:line="278" w:lineRule="auto"/>
        <w:rPr>
          <w:b/>
          <w:bCs/>
          <w:sz w:val="20"/>
          <w:szCs w:val="20"/>
        </w:rPr>
      </w:pPr>
      <w:r w:rsidRPr="00786CA1">
        <w:rPr>
          <w:b/>
          <w:bCs/>
          <w:sz w:val="20"/>
          <w:szCs w:val="20"/>
        </w:rPr>
        <w:t>Specialist techniques and processes</w:t>
      </w:r>
    </w:p>
    <w:p w:rsidRPr="004B1DD4" w:rsidR="00786CA1" w:rsidP="004B1DD4" w:rsidRDefault="00786CA1" w14:paraId="7129DCB8" w14:textId="56FA329C">
      <w:pPr>
        <w:pStyle w:val="ListParagraph"/>
        <w:numPr>
          <w:ilvl w:val="2"/>
          <w:numId w:val="15"/>
        </w:numPr>
        <w:spacing w:after="160" w:line="278" w:lineRule="auto"/>
        <w:rPr>
          <w:b/>
          <w:bCs/>
          <w:sz w:val="20"/>
          <w:szCs w:val="20"/>
        </w:rPr>
      </w:pPr>
      <w:r w:rsidRPr="004B1DD4">
        <w:rPr>
          <w:b/>
          <w:bCs/>
          <w:sz w:val="20"/>
          <w:szCs w:val="20"/>
        </w:rPr>
        <w:t>Surface treatments and finishes</w:t>
      </w:r>
    </w:p>
    <w:p w:rsidR="004B1DD4" w:rsidP="004B1DD4" w:rsidRDefault="004B1DD4" w14:paraId="5378A90D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4B1DD4" w:rsidR="004B1DD4" w:rsidP="004B1DD4" w:rsidRDefault="004B1DD4" w14:paraId="4F1EB500" w14:textId="77777777">
      <w:pPr>
        <w:spacing w:after="160" w:line="278" w:lineRule="auto"/>
        <w:rPr>
          <w:b/>
          <w:bCs/>
          <w:sz w:val="20"/>
          <w:szCs w:val="20"/>
        </w:rPr>
      </w:pPr>
      <w:r w:rsidRPr="004B1DD4">
        <w:rPr>
          <w:b/>
          <w:bCs/>
          <w:sz w:val="20"/>
          <w:szCs w:val="20"/>
          <w:highlight w:val="yellow"/>
        </w:rPr>
        <w:t>3.3 Designing and making principles</w:t>
      </w:r>
    </w:p>
    <w:p w:rsidR="004B1DD4" w:rsidP="004B1DD4" w:rsidRDefault="004B1DD4" w14:paraId="7593C10A" w14:textId="77777777">
      <w:pPr>
        <w:spacing w:after="160" w:line="278" w:lineRule="auto"/>
        <w:rPr>
          <w:b/>
          <w:bCs/>
          <w:sz w:val="20"/>
          <w:szCs w:val="20"/>
        </w:rPr>
      </w:pPr>
      <w:r w:rsidRPr="004B1DD4">
        <w:rPr>
          <w:b/>
          <w:bCs/>
          <w:sz w:val="20"/>
          <w:szCs w:val="20"/>
        </w:rPr>
        <w:t>3.3.1 Investigation, primary and secondary data</w:t>
      </w:r>
    </w:p>
    <w:p w:rsidR="00014432" w:rsidP="004B1DD4" w:rsidRDefault="00014432" w14:paraId="4B23C87A" w14:textId="1D84B31D">
      <w:p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3.3.2 Environmental, social and economic challenge</w:t>
      </w:r>
    </w:p>
    <w:p w:rsidR="00014432" w:rsidP="00014432" w:rsidRDefault="00014432" w14:paraId="0A0B942A" w14:textId="77777777">
      <w:p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3.3.3 The work of others</w:t>
      </w:r>
    </w:p>
    <w:p w:rsidRPr="001C1BC7" w:rsidR="00014432" w:rsidP="001C1BC7" w:rsidRDefault="001C1BC7" w14:paraId="69A50667" w14:textId="7CE947FB">
      <w:pPr>
        <w:pStyle w:val="ListParagraph"/>
        <w:numPr>
          <w:ilvl w:val="2"/>
          <w:numId w:val="20"/>
        </w:numPr>
        <w:spacing w:after="160" w:line="278" w:lineRule="auto"/>
        <w:rPr>
          <w:b/>
          <w:bCs/>
          <w:sz w:val="20"/>
          <w:szCs w:val="20"/>
        </w:rPr>
      </w:pPr>
      <w:r w:rsidRPr="001C1BC7">
        <w:rPr>
          <w:b/>
          <w:bCs/>
          <w:sz w:val="20"/>
          <w:szCs w:val="20"/>
        </w:rPr>
        <w:t>Design strategies</w:t>
      </w:r>
    </w:p>
    <w:p w:rsidRPr="001C1BC7" w:rsidR="001C1BC7" w:rsidP="001C1BC7" w:rsidRDefault="001C1BC7" w14:paraId="383FA6A8" w14:textId="610C972D">
      <w:pPr>
        <w:pStyle w:val="ListParagraph"/>
        <w:numPr>
          <w:ilvl w:val="2"/>
          <w:numId w:val="20"/>
        </w:numPr>
        <w:spacing w:after="160" w:line="278" w:lineRule="auto"/>
        <w:rPr>
          <w:b/>
          <w:bCs/>
          <w:sz w:val="20"/>
          <w:szCs w:val="20"/>
        </w:rPr>
      </w:pPr>
      <w:r w:rsidRPr="001C1BC7">
        <w:rPr>
          <w:b/>
          <w:bCs/>
          <w:sz w:val="20"/>
          <w:szCs w:val="20"/>
        </w:rPr>
        <w:t>Communication of design ideas</w:t>
      </w:r>
    </w:p>
    <w:p w:rsidRPr="008C45D3" w:rsidR="001C1BC7" w:rsidP="008C45D3" w:rsidRDefault="001C1BC7" w14:paraId="427D6EB3" w14:textId="02AA2111">
      <w:pPr>
        <w:pStyle w:val="ListParagraph"/>
        <w:numPr>
          <w:ilvl w:val="2"/>
          <w:numId w:val="20"/>
        </w:numPr>
        <w:spacing w:after="160" w:line="278" w:lineRule="auto"/>
        <w:rPr>
          <w:b/>
          <w:bCs/>
          <w:sz w:val="20"/>
          <w:szCs w:val="20"/>
        </w:rPr>
      </w:pPr>
      <w:r w:rsidRPr="008C45D3">
        <w:rPr>
          <w:b/>
          <w:bCs/>
          <w:sz w:val="20"/>
          <w:szCs w:val="20"/>
        </w:rPr>
        <w:t>Prototype development</w:t>
      </w:r>
    </w:p>
    <w:p w:rsidRPr="008C45D3" w:rsidR="008C45D3" w:rsidP="008C45D3" w:rsidRDefault="008C45D3" w14:paraId="14BBC610" w14:textId="44A3A044">
      <w:pPr>
        <w:pStyle w:val="ListParagraph"/>
        <w:numPr>
          <w:ilvl w:val="2"/>
          <w:numId w:val="20"/>
        </w:numPr>
        <w:spacing w:after="160" w:line="278" w:lineRule="auto"/>
        <w:rPr>
          <w:b/>
          <w:bCs/>
          <w:sz w:val="20"/>
          <w:szCs w:val="20"/>
        </w:rPr>
      </w:pPr>
      <w:r w:rsidRPr="008C45D3">
        <w:rPr>
          <w:b/>
          <w:bCs/>
          <w:sz w:val="20"/>
          <w:szCs w:val="20"/>
        </w:rPr>
        <w:t>Selection of materials and components</w:t>
      </w:r>
    </w:p>
    <w:p w:rsidRPr="003773B1" w:rsidR="008C45D3" w:rsidP="003773B1" w:rsidRDefault="008C45D3" w14:paraId="76BCD0D0" w14:textId="0C0FC09C">
      <w:pPr>
        <w:pStyle w:val="ListParagraph"/>
        <w:numPr>
          <w:ilvl w:val="2"/>
          <w:numId w:val="20"/>
        </w:numPr>
        <w:spacing w:after="160" w:line="278" w:lineRule="auto"/>
        <w:rPr>
          <w:b/>
          <w:bCs/>
          <w:sz w:val="20"/>
          <w:szCs w:val="20"/>
        </w:rPr>
      </w:pPr>
      <w:r w:rsidRPr="003773B1">
        <w:rPr>
          <w:b/>
          <w:bCs/>
          <w:sz w:val="20"/>
          <w:szCs w:val="20"/>
        </w:rPr>
        <w:t>Tolerances</w:t>
      </w:r>
    </w:p>
    <w:p w:rsidRPr="003773B1" w:rsidR="003773B1" w:rsidP="003773B1" w:rsidRDefault="003773B1" w14:paraId="2E65A24A" w14:textId="4C1C0605">
      <w:pPr>
        <w:pStyle w:val="ListParagraph"/>
        <w:numPr>
          <w:ilvl w:val="2"/>
          <w:numId w:val="20"/>
        </w:numPr>
        <w:spacing w:after="160" w:line="278" w:lineRule="auto"/>
        <w:rPr>
          <w:b/>
          <w:bCs/>
          <w:sz w:val="20"/>
          <w:szCs w:val="20"/>
        </w:rPr>
      </w:pPr>
      <w:r w:rsidRPr="003773B1">
        <w:rPr>
          <w:b/>
          <w:bCs/>
          <w:sz w:val="20"/>
          <w:szCs w:val="20"/>
        </w:rPr>
        <w:t>Material management</w:t>
      </w:r>
    </w:p>
    <w:p w:rsidRPr="003773B1" w:rsidR="003773B1" w:rsidP="003773B1" w:rsidRDefault="003773B1" w14:paraId="05EF65AB" w14:textId="688E4D26">
      <w:pPr>
        <w:pStyle w:val="ListParagraph"/>
        <w:numPr>
          <w:ilvl w:val="2"/>
          <w:numId w:val="20"/>
        </w:numPr>
        <w:spacing w:after="160" w:line="278" w:lineRule="auto"/>
        <w:rPr>
          <w:b/>
          <w:bCs/>
          <w:sz w:val="20"/>
          <w:szCs w:val="20"/>
        </w:rPr>
      </w:pPr>
      <w:r w:rsidRPr="003773B1">
        <w:rPr>
          <w:b/>
          <w:bCs/>
          <w:sz w:val="20"/>
          <w:szCs w:val="20"/>
        </w:rPr>
        <w:t>Specialist tools and equipment</w:t>
      </w:r>
    </w:p>
    <w:p w:rsidRPr="00D92182" w:rsidR="003773B1" w:rsidP="00D92182" w:rsidRDefault="003773B1" w14:paraId="08A622B6" w14:textId="347C68FE">
      <w:pPr>
        <w:pStyle w:val="ListParagraph"/>
        <w:numPr>
          <w:ilvl w:val="2"/>
          <w:numId w:val="20"/>
        </w:numPr>
        <w:spacing w:after="160" w:line="278" w:lineRule="auto"/>
        <w:rPr>
          <w:b/>
          <w:bCs/>
          <w:sz w:val="20"/>
          <w:szCs w:val="20"/>
        </w:rPr>
      </w:pPr>
      <w:r w:rsidRPr="00D92182">
        <w:rPr>
          <w:b/>
          <w:bCs/>
          <w:sz w:val="20"/>
          <w:szCs w:val="20"/>
        </w:rPr>
        <w:t>Specialist techniques and processes</w:t>
      </w:r>
    </w:p>
    <w:p w:rsidR="00D92182" w:rsidP="00D92182" w:rsidRDefault="00D92182" w14:paraId="46A7F55A" w14:textId="77777777">
      <w:pPr>
        <w:spacing w:after="160" w:line="278" w:lineRule="auto"/>
        <w:rPr>
          <w:b/>
          <w:bCs/>
          <w:sz w:val="20"/>
          <w:szCs w:val="20"/>
        </w:rPr>
      </w:pPr>
    </w:p>
    <w:p w:rsidR="00D92182" w:rsidP="00D92182" w:rsidRDefault="00D92182" w14:paraId="358447CB" w14:textId="77777777">
      <w:p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3.3.3 The work of others</w:t>
      </w:r>
    </w:p>
    <w:p w:rsidRPr="00014432" w:rsidR="00D92182" w:rsidP="00D92182" w:rsidRDefault="00D92182" w14:paraId="2EC2F5E9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Alexander McQueen</w:t>
      </w:r>
    </w:p>
    <w:p w:rsidRPr="00014432" w:rsidR="00D92182" w:rsidP="00D92182" w:rsidRDefault="00D92182" w14:paraId="0860CA35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Aldo Rossi</w:t>
      </w:r>
    </w:p>
    <w:p w:rsidRPr="00014432" w:rsidR="00D92182" w:rsidP="00D92182" w:rsidRDefault="00D92182" w14:paraId="043A0F93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proofErr w:type="spellStart"/>
      <w:r w:rsidRPr="00014432">
        <w:rPr>
          <w:b/>
          <w:bCs/>
          <w:sz w:val="20"/>
          <w:szCs w:val="20"/>
        </w:rPr>
        <w:t>Aljoud</w:t>
      </w:r>
      <w:proofErr w:type="spellEnd"/>
      <w:r w:rsidRPr="00014432">
        <w:rPr>
          <w:b/>
          <w:bCs/>
          <w:sz w:val="20"/>
          <w:szCs w:val="20"/>
        </w:rPr>
        <w:t xml:space="preserve"> Lootah</w:t>
      </w:r>
    </w:p>
    <w:p w:rsidRPr="00014432" w:rsidR="00D92182" w:rsidP="00D92182" w:rsidRDefault="00D92182" w14:paraId="42743658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Charles Rennie Macintosh</w:t>
      </w:r>
    </w:p>
    <w:p w:rsidRPr="00014432" w:rsidR="00D92182" w:rsidP="00D92182" w:rsidRDefault="00D92182" w14:paraId="7F55B3CB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Coco Chanel</w:t>
      </w:r>
    </w:p>
    <w:p w:rsidRPr="00014432" w:rsidR="00D92182" w:rsidP="00D92182" w:rsidRDefault="00D92182" w14:paraId="15DF6D2F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David Adjaye</w:t>
      </w:r>
    </w:p>
    <w:p w:rsidRPr="00014432" w:rsidR="00D92182" w:rsidP="00D92182" w:rsidRDefault="00D92182" w14:paraId="376C500F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Elsie Owusu</w:t>
      </w:r>
    </w:p>
    <w:p w:rsidRPr="00014432" w:rsidR="00D92182" w:rsidP="00D92182" w:rsidRDefault="00D92182" w14:paraId="51481AD4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Ettore Sottsass</w:t>
      </w:r>
    </w:p>
    <w:p w:rsidRPr="00014432" w:rsidR="00D92182" w:rsidP="00D92182" w:rsidRDefault="00D92182" w14:paraId="563A0683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 xml:space="preserve">Gerrit </w:t>
      </w:r>
      <w:proofErr w:type="spellStart"/>
      <w:r w:rsidRPr="00014432">
        <w:rPr>
          <w:b/>
          <w:bCs/>
          <w:sz w:val="20"/>
          <w:szCs w:val="20"/>
        </w:rPr>
        <w:t>Reitveld</w:t>
      </w:r>
      <w:proofErr w:type="spellEnd"/>
    </w:p>
    <w:p w:rsidRPr="00014432" w:rsidR="00D92182" w:rsidP="00D92182" w:rsidRDefault="00D92182" w14:paraId="0B18C515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Harry Beck</w:t>
      </w:r>
    </w:p>
    <w:p w:rsidRPr="00014432" w:rsidR="00D92182" w:rsidP="00D92182" w:rsidRDefault="00D92182" w14:paraId="504D62E9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lastRenderedPageBreak/>
        <w:t>Joe Casely-Hayford</w:t>
      </w:r>
    </w:p>
    <w:p w:rsidRPr="00014432" w:rsidR="00D92182" w:rsidP="00D92182" w:rsidRDefault="00D92182" w14:paraId="43D86BE5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Karim Rashid</w:t>
      </w:r>
    </w:p>
    <w:p w:rsidRPr="00014432" w:rsidR="00D92182" w:rsidP="00D92182" w:rsidRDefault="00D92182" w14:paraId="60B01591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proofErr w:type="spellStart"/>
      <w:r w:rsidRPr="00014432">
        <w:rPr>
          <w:b/>
          <w:bCs/>
          <w:sz w:val="20"/>
          <w:szCs w:val="20"/>
        </w:rPr>
        <w:t>Kusheda</w:t>
      </w:r>
      <w:proofErr w:type="spellEnd"/>
      <w:r w:rsidRPr="00014432">
        <w:rPr>
          <w:b/>
          <w:bCs/>
          <w:sz w:val="20"/>
          <w:szCs w:val="20"/>
        </w:rPr>
        <w:t xml:space="preserve"> Mensah</w:t>
      </w:r>
    </w:p>
    <w:p w:rsidRPr="00014432" w:rsidR="00D92182" w:rsidP="00D92182" w:rsidRDefault="00D92182" w14:paraId="5E3852A9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Louis Comfort Tiffany</w:t>
      </w:r>
    </w:p>
    <w:p w:rsidRPr="00014432" w:rsidR="00D92182" w:rsidP="00D92182" w:rsidRDefault="00D92182" w14:paraId="31C80852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Marcel Breuer</w:t>
      </w:r>
    </w:p>
    <w:p w:rsidRPr="00014432" w:rsidR="00D92182" w:rsidP="00D92182" w:rsidRDefault="00D92182" w14:paraId="61F3ECFB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Mary Quant</w:t>
      </w:r>
    </w:p>
    <w:p w:rsidRPr="00014432" w:rsidR="00D92182" w:rsidP="00D92182" w:rsidRDefault="00D92182" w14:paraId="65D7460D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Morag Myerscough</w:t>
      </w:r>
    </w:p>
    <w:p w:rsidRPr="00014432" w:rsidR="00D92182" w:rsidP="00D92182" w:rsidRDefault="00D92182" w14:paraId="0EA75E02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Norman Foster</w:t>
      </w:r>
    </w:p>
    <w:p w:rsidRPr="00014432" w:rsidR="00D92182" w:rsidP="00D92182" w:rsidRDefault="00D92182" w14:paraId="45CE1AD0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Philippe Starck</w:t>
      </w:r>
    </w:p>
    <w:p w:rsidRPr="00014432" w:rsidR="00D92182" w:rsidP="00D92182" w:rsidRDefault="00D92182" w14:paraId="0EE77E39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Pierre Davis</w:t>
      </w:r>
    </w:p>
    <w:p w:rsidRPr="00014432" w:rsidR="00D92182" w:rsidP="00D92182" w:rsidRDefault="00D92182" w14:paraId="61E21052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Raymond Templier</w:t>
      </w:r>
    </w:p>
    <w:p w:rsidRPr="00014432" w:rsidR="00D92182" w:rsidP="00D92182" w:rsidRDefault="00D92182" w14:paraId="3898FBCC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Rei Kawakubo</w:t>
      </w:r>
    </w:p>
    <w:p w:rsidRPr="00014432" w:rsidR="00D92182" w:rsidP="00D92182" w:rsidRDefault="00D92182" w14:paraId="60008B10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Sir Alec Issigonis</w:t>
      </w:r>
    </w:p>
    <w:p w:rsidRPr="00014432" w:rsidR="00D92182" w:rsidP="00D92182" w:rsidRDefault="00D92182" w14:paraId="0FE3C95F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The Singh Twins</w:t>
      </w:r>
    </w:p>
    <w:p w:rsidRPr="00014432" w:rsidR="00D92182" w:rsidP="00D92182" w:rsidRDefault="00D92182" w14:paraId="30B0EBD9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Vivienne Westwood</w:t>
      </w:r>
    </w:p>
    <w:p w:rsidRPr="00014432" w:rsidR="00D92182" w:rsidP="00D92182" w:rsidRDefault="00D92182" w14:paraId="0E54AF5D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William Morris</w:t>
      </w:r>
    </w:p>
    <w:p w:rsidRPr="00014432" w:rsidR="00D92182" w:rsidP="00D92182" w:rsidRDefault="00D92182" w14:paraId="61D839DB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Yinka Ilori</w:t>
      </w:r>
    </w:p>
    <w:p w:rsidRPr="00014432" w:rsidR="00D92182" w:rsidP="00D92182" w:rsidRDefault="00D92182" w14:paraId="3F3073CE" w14:textId="77777777">
      <w:pPr>
        <w:numPr>
          <w:ilvl w:val="0"/>
          <w:numId w:val="23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Zaha Hadid.</w:t>
      </w:r>
    </w:p>
    <w:p w:rsidRPr="00014432" w:rsidR="00D92182" w:rsidP="00D92182" w:rsidRDefault="00D92182" w14:paraId="40D7793B" w14:textId="77777777">
      <w:p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Students should investigate the work of a minimum of two of the following companies:</w:t>
      </w:r>
    </w:p>
    <w:p w:rsidRPr="00014432" w:rsidR="00D92182" w:rsidP="00D92182" w:rsidRDefault="00D92182" w14:paraId="2552ACA5" w14:textId="77777777">
      <w:pPr>
        <w:numPr>
          <w:ilvl w:val="0"/>
          <w:numId w:val="24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Alessi</w:t>
      </w:r>
    </w:p>
    <w:p w:rsidRPr="00014432" w:rsidR="00D92182" w:rsidP="00D92182" w:rsidRDefault="00D92182" w14:paraId="6FB5F21B" w14:textId="77777777">
      <w:pPr>
        <w:numPr>
          <w:ilvl w:val="0"/>
          <w:numId w:val="24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Apple</w:t>
      </w:r>
    </w:p>
    <w:p w:rsidRPr="00014432" w:rsidR="00D92182" w:rsidP="00D92182" w:rsidRDefault="00D92182" w14:paraId="3215F08B" w14:textId="77777777">
      <w:pPr>
        <w:numPr>
          <w:ilvl w:val="0"/>
          <w:numId w:val="24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Braun</w:t>
      </w:r>
    </w:p>
    <w:p w:rsidRPr="00014432" w:rsidR="00D92182" w:rsidP="00D92182" w:rsidRDefault="00D92182" w14:paraId="0EB9CC5B" w14:textId="77777777">
      <w:pPr>
        <w:numPr>
          <w:ilvl w:val="0"/>
          <w:numId w:val="24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Dyson</w:t>
      </w:r>
    </w:p>
    <w:p w:rsidRPr="00014432" w:rsidR="00D92182" w:rsidP="00D92182" w:rsidRDefault="00D92182" w14:paraId="08E179F5" w14:textId="77777777">
      <w:pPr>
        <w:numPr>
          <w:ilvl w:val="0"/>
          <w:numId w:val="24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Gap</w:t>
      </w:r>
    </w:p>
    <w:p w:rsidRPr="00014432" w:rsidR="00D92182" w:rsidP="00D92182" w:rsidRDefault="00D92182" w14:paraId="4D1056A3" w14:textId="77777777">
      <w:pPr>
        <w:numPr>
          <w:ilvl w:val="0"/>
          <w:numId w:val="24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Primark</w:t>
      </w:r>
    </w:p>
    <w:p w:rsidRPr="00014432" w:rsidR="00D92182" w:rsidP="00D92182" w:rsidRDefault="00D92182" w14:paraId="06D8929F" w14:textId="77777777">
      <w:pPr>
        <w:numPr>
          <w:ilvl w:val="0"/>
          <w:numId w:val="24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Under Armour</w:t>
      </w:r>
    </w:p>
    <w:p w:rsidRPr="00014432" w:rsidR="00D92182" w:rsidP="00D92182" w:rsidRDefault="00D92182" w14:paraId="3D7D845A" w14:textId="77777777">
      <w:pPr>
        <w:numPr>
          <w:ilvl w:val="0"/>
          <w:numId w:val="24"/>
        </w:numPr>
        <w:spacing w:after="160" w:line="278" w:lineRule="auto"/>
        <w:rPr>
          <w:b/>
          <w:bCs/>
          <w:sz w:val="20"/>
          <w:szCs w:val="20"/>
        </w:rPr>
      </w:pPr>
      <w:r w:rsidRPr="00014432">
        <w:rPr>
          <w:b/>
          <w:bCs/>
          <w:sz w:val="20"/>
          <w:szCs w:val="20"/>
        </w:rPr>
        <w:t>Zara.</w:t>
      </w:r>
    </w:p>
    <w:p w:rsidRPr="00D92182" w:rsidR="00D92182" w:rsidP="00D92182" w:rsidRDefault="00D92182" w14:paraId="79E08612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4B1DD4" w:rsidR="00014432" w:rsidP="004B1DD4" w:rsidRDefault="00014432" w14:paraId="2E3AFF46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4B1DD4" w:rsidR="004B1DD4" w:rsidP="004B1DD4" w:rsidRDefault="004B1DD4" w14:paraId="7A110FF2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CE0B51" w:rsidR="00CE0B51" w:rsidP="00CE0B51" w:rsidRDefault="00CE0B51" w14:paraId="0E2DF8DA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637623" w:rsidR="00637623" w:rsidP="00637623" w:rsidRDefault="00637623" w14:paraId="4085CA25" w14:textId="77777777">
      <w:pPr>
        <w:spacing w:after="160" w:line="278" w:lineRule="auto"/>
        <w:ind w:left="360"/>
        <w:rPr>
          <w:b/>
          <w:bCs/>
          <w:sz w:val="20"/>
          <w:szCs w:val="20"/>
        </w:rPr>
      </w:pPr>
    </w:p>
    <w:p w:rsidRPr="00616278" w:rsidR="00637623" w:rsidP="00616278" w:rsidRDefault="00637623" w14:paraId="69E97A60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B853D3" w:rsidR="00616278" w:rsidP="00B853D3" w:rsidRDefault="00616278" w14:paraId="24AC5A36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B853D3" w:rsidR="00B853D3" w:rsidP="00B853D3" w:rsidRDefault="00B853D3" w14:paraId="550E4DB4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B853D3" w:rsidR="00B853D3" w:rsidP="00B853D3" w:rsidRDefault="00B853D3" w14:paraId="120B8B93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B853D3" w:rsidR="00B853D3" w:rsidP="00B853D3" w:rsidRDefault="00B853D3" w14:paraId="5C2A45F9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1330F5" w:rsidR="00B853D3" w:rsidP="001330F5" w:rsidRDefault="00B853D3" w14:paraId="3DE663DB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1330F5" w:rsidR="001330F5" w:rsidP="001330F5" w:rsidRDefault="001330F5" w14:paraId="5FE7E37F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BE3B94" w:rsidR="001330F5" w:rsidP="00BE3B94" w:rsidRDefault="001330F5" w14:paraId="1D7259E9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6166BB" w:rsidR="001E265C" w:rsidP="00590DD8" w:rsidRDefault="001E265C" w14:paraId="5609B33F" w14:textId="781249D9">
      <w:pPr>
        <w:spacing w:after="160" w:line="278" w:lineRule="auto"/>
        <w:rPr>
          <w:b/>
          <w:bCs/>
          <w:sz w:val="20"/>
          <w:szCs w:val="20"/>
        </w:rPr>
      </w:pPr>
    </w:p>
    <w:p w:rsidRPr="004A3F95" w:rsidR="00590DD8" w:rsidP="00D25CE9" w:rsidRDefault="00590DD8" w14:paraId="3D19B546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825279" w:rsidR="00D25CE9" w:rsidP="00922919" w:rsidRDefault="00D25CE9" w14:paraId="18AC2592" w14:textId="77777777">
      <w:pPr>
        <w:spacing w:after="160" w:line="278" w:lineRule="auto"/>
        <w:rPr>
          <w:b/>
          <w:bCs/>
          <w:sz w:val="20"/>
          <w:szCs w:val="20"/>
        </w:rPr>
      </w:pPr>
    </w:p>
    <w:p w:rsidRPr="00825279" w:rsidR="002E53CD" w:rsidP="002E53CD" w:rsidRDefault="002E53CD" w14:paraId="3BE32D78" w14:textId="74255D26">
      <w:pPr>
        <w:spacing w:after="160" w:line="278" w:lineRule="auto"/>
        <w:rPr>
          <w:b/>
          <w:bCs/>
          <w:sz w:val="20"/>
          <w:szCs w:val="20"/>
        </w:rPr>
      </w:pPr>
    </w:p>
    <w:p w:rsidR="00CC21E3" w:rsidP="00CC21E3" w:rsidRDefault="00CC21E3" w14:paraId="02F2C34E" w14:textId="77777777">
      <w:pPr>
        <w:tabs>
          <w:tab w:val="left" w:pos="8550"/>
        </w:tabs>
        <w:rPr>
          <w:rFonts w:ascii="Gill Sans MT" w:hAnsi="Gill Sans MT"/>
          <w:b/>
          <w:sz w:val="20"/>
          <w:szCs w:val="20"/>
        </w:rPr>
      </w:pPr>
    </w:p>
    <w:p w:rsidR="00CC21E3" w:rsidP="008D0D57" w:rsidRDefault="00CC21E3" w14:paraId="680A4E5D" w14:textId="77777777">
      <w:pPr>
        <w:rPr>
          <w:rFonts w:ascii="Gill Sans MT" w:hAnsi="Gill Sans MT"/>
          <w:b/>
          <w:sz w:val="20"/>
          <w:szCs w:val="20"/>
        </w:rPr>
      </w:pPr>
    </w:p>
    <w:p w:rsidRPr="00F15582" w:rsidR="00CC21E3" w:rsidP="008D0D57" w:rsidRDefault="00CC21E3" w14:paraId="19219836" w14:textId="77777777">
      <w:pPr>
        <w:rPr>
          <w:rFonts w:ascii="Gill Sans MT" w:hAnsi="Gill Sans MT"/>
          <w:b/>
          <w:sz w:val="20"/>
          <w:szCs w:val="20"/>
        </w:rPr>
      </w:pPr>
    </w:p>
    <w:sectPr w:rsidRPr="00F15582" w:rsidR="00CC21E3" w:rsidSect="00D64A1D">
      <w:headerReference w:type="even" r:id="rId11"/>
      <w:headerReference w:type="default" r:id="rId12"/>
      <w:footerReference w:type="default" r:id="rId13"/>
      <w:headerReference w:type="first" r:id="rId14"/>
      <w:pgSz w:w="23811" w:h="16838" w:orient="landscape" w:code="8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74D" w:rsidP="00D02A16" w:rsidRDefault="0094374D" w14:paraId="3E618369" w14:textId="77777777">
      <w:pPr>
        <w:spacing w:after="0" w:line="240" w:lineRule="auto"/>
      </w:pPr>
      <w:r>
        <w:separator/>
      </w:r>
    </w:p>
  </w:endnote>
  <w:endnote w:type="continuationSeparator" w:id="0">
    <w:p w:rsidR="0094374D" w:rsidP="00D02A16" w:rsidRDefault="0094374D" w14:paraId="6A15F8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1E3" w:rsidP="00FB6631" w:rsidRDefault="00CC21E3" w14:paraId="0A6959E7" w14:textId="77777777">
    <w:r w:rsidRPr="00A013D6">
      <w:rPr>
        <w:rFonts w:ascii="Cambria" w:hAnsi="Cambria" w:cs="Tahoma"/>
        <w:i/>
        <w:iCs/>
        <w:noProof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74D" w:rsidP="00D02A16" w:rsidRDefault="0094374D" w14:paraId="41300A06" w14:textId="77777777">
      <w:pPr>
        <w:spacing w:after="0" w:line="240" w:lineRule="auto"/>
      </w:pPr>
      <w:r>
        <w:separator/>
      </w:r>
    </w:p>
  </w:footnote>
  <w:footnote w:type="continuationSeparator" w:id="0">
    <w:p w:rsidR="0094374D" w:rsidP="00D02A16" w:rsidRDefault="0094374D" w14:paraId="14335C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1E3" w:rsidRDefault="00000000" w14:paraId="7194DBDC" w14:textId="77777777">
    <w:pPr>
      <w:pStyle w:val="Header"/>
    </w:pPr>
    <w:r>
      <w:rPr>
        <w:noProof/>
      </w:rPr>
      <w:pict w14:anchorId="0533480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08318089" style="position:absolute;margin-left:0;margin-top:0;width:697.85pt;height:290.9pt;z-index:-251658752;mso-position-horizontal:center;mso-position-horizontal-relative:margin;mso-position-vertical:center;mso-position-vertical-relative:margin" o:spid="_x0000_s1027" o:allowincell="f" type="#_x0000_t75">
          <v:imagedata gain="19661f" blacklevel="22938f" o:title="MM log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C21E3" w:rsidP="0044229B" w:rsidRDefault="00CC21E3" w14:paraId="296FEF7D" w14:textId="77777777">
    <w:pPr>
      <w:jc w:val="right"/>
    </w:pPr>
    <w:r>
      <w:rPr>
        <w:noProof/>
      </w:rPr>
      <w:drawing>
        <wp:inline distT="0" distB="0" distL="0" distR="0" wp14:anchorId="1778ED88" wp14:editId="6AA49ED5">
          <wp:extent cx="809624" cy="523875"/>
          <wp:effectExtent l="0" t="0" r="0" b="0"/>
          <wp:docPr id="1" name="Picture 1" descr="https://www.bishopr.co.uk/images/Curriculum/Faculty_Photo_A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4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31E12" w:rsidR="00CC21E3" w:rsidP="005C15A2" w:rsidRDefault="00CC21E3" w14:paraId="30D7AA69" w14:textId="77777777">
    <w:pPr>
      <w:rPr>
        <w:rFonts w:ascii="Century Gothic" w:hAnsi="Century Gothic"/>
        <w:sz w:val="44"/>
      </w:rPr>
    </w:pPr>
  </w:p>
  <w:p w:rsidR="00CC21E3" w:rsidRDefault="00CC21E3" w14:paraId="7196D0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7d83b9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3b939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5A7EB4"/>
    <w:multiLevelType w:val="hybridMultilevel"/>
    <w:tmpl w:val="ECBED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7FE8"/>
    <w:multiLevelType w:val="multilevel"/>
    <w:tmpl w:val="776A7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5BD"/>
    <w:multiLevelType w:val="hybridMultilevel"/>
    <w:tmpl w:val="ECBED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0E94"/>
    <w:multiLevelType w:val="multilevel"/>
    <w:tmpl w:val="01509FA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563A86"/>
    <w:multiLevelType w:val="hybridMultilevel"/>
    <w:tmpl w:val="EBEC8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449C5"/>
    <w:multiLevelType w:val="hybridMultilevel"/>
    <w:tmpl w:val="0F3CE2E6"/>
    <w:lvl w:ilvl="0" w:tplc="12D030F2">
      <w:start w:val="1"/>
      <w:numFmt w:val="decimal"/>
      <w:lvlText w:val="%1."/>
      <w:lvlJc w:val="left"/>
      <w:pPr>
        <w:ind w:left="720" w:hanging="360"/>
      </w:pPr>
    </w:lvl>
    <w:lvl w:ilvl="1" w:tplc="21FE67FA">
      <w:start w:val="1"/>
      <w:numFmt w:val="lowerLetter"/>
      <w:lvlText w:val="%2."/>
      <w:lvlJc w:val="left"/>
      <w:pPr>
        <w:ind w:left="1440" w:hanging="360"/>
      </w:pPr>
    </w:lvl>
    <w:lvl w:ilvl="2" w:tplc="5D946700">
      <w:start w:val="1"/>
      <w:numFmt w:val="lowerRoman"/>
      <w:lvlText w:val="%3."/>
      <w:lvlJc w:val="right"/>
      <w:pPr>
        <w:ind w:left="2160" w:hanging="180"/>
      </w:pPr>
    </w:lvl>
    <w:lvl w:ilvl="3" w:tplc="EA6CE0B6">
      <w:start w:val="1"/>
      <w:numFmt w:val="decimal"/>
      <w:lvlText w:val="%4."/>
      <w:lvlJc w:val="left"/>
      <w:pPr>
        <w:ind w:left="2880" w:hanging="360"/>
      </w:pPr>
    </w:lvl>
    <w:lvl w:ilvl="4" w:tplc="65A4C434">
      <w:start w:val="1"/>
      <w:numFmt w:val="lowerLetter"/>
      <w:lvlText w:val="%5."/>
      <w:lvlJc w:val="left"/>
      <w:pPr>
        <w:ind w:left="3600" w:hanging="360"/>
      </w:pPr>
    </w:lvl>
    <w:lvl w:ilvl="5" w:tplc="B78605CE">
      <w:start w:val="1"/>
      <w:numFmt w:val="lowerRoman"/>
      <w:lvlText w:val="%6."/>
      <w:lvlJc w:val="right"/>
      <w:pPr>
        <w:ind w:left="4320" w:hanging="180"/>
      </w:pPr>
    </w:lvl>
    <w:lvl w:ilvl="6" w:tplc="0228240E">
      <w:start w:val="1"/>
      <w:numFmt w:val="decimal"/>
      <w:lvlText w:val="%7."/>
      <w:lvlJc w:val="left"/>
      <w:pPr>
        <w:ind w:left="5040" w:hanging="360"/>
      </w:pPr>
    </w:lvl>
    <w:lvl w:ilvl="7" w:tplc="AF34118C">
      <w:start w:val="1"/>
      <w:numFmt w:val="lowerLetter"/>
      <w:lvlText w:val="%8."/>
      <w:lvlJc w:val="left"/>
      <w:pPr>
        <w:ind w:left="5760" w:hanging="360"/>
      </w:pPr>
    </w:lvl>
    <w:lvl w:ilvl="8" w:tplc="A16C14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0347"/>
    <w:multiLevelType w:val="hybridMultilevel"/>
    <w:tmpl w:val="DC10F0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028A"/>
    <w:multiLevelType w:val="hybridMultilevel"/>
    <w:tmpl w:val="C3E00498"/>
    <w:lvl w:ilvl="0" w:tplc="66228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C209F"/>
    <w:multiLevelType w:val="hybridMultilevel"/>
    <w:tmpl w:val="325418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DF1C1D"/>
    <w:multiLevelType w:val="hybridMultilevel"/>
    <w:tmpl w:val="DC86A2CC"/>
    <w:lvl w:ilvl="0" w:tplc="F2B6E5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223ABB"/>
    <w:multiLevelType w:val="multilevel"/>
    <w:tmpl w:val="4BF46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0DD5A61"/>
    <w:multiLevelType w:val="hybridMultilevel"/>
    <w:tmpl w:val="239C6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560EC"/>
    <w:multiLevelType w:val="hybridMultilevel"/>
    <w:tmpl w:val="9E2A21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E943FA"/>
    <w:multiLevelType w:val="multilevel"/>
    <w:tmpl w:val="B914B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58D6F47"/>
    <w:multiLevelType w:val="multilevel"/>
    <w:tmpl w:val="A898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B776768"/>
    <w:multiLevelType w:val="hybridMultilevel"/>
    <w:tmpl w:val="9DA2B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314A4"/>
    <w:multiLevelType w:val="multilevel"/>
    <w:tmpl w:val="FFFAB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74CDEF5"/>
    <w:multiLevelType w:val="hybridMultilevel"/>
    <w:tmpl w:val="ECBEDA5E"/>
    <w:lvl w:ilvl="0" w:tplc="F328F174">
      <w:start w:val="1"/>
      <w:numFmt w:val="decimal"/>
      <w:lvlText w:val="%1."/>
      <w:lvlJc w:val="left"/>
      <w:pPr>
        <w:ind w:left="720" w:hanging="360"/>
      </w:pPr>
    </w:lvl>
    <w:lvl w:ilvl="1" w:tplc="A54257A2">
      <w:start w:val="1"/>
      <w:numFmt w:val="lowerLetter"/>
      <w:lvlText w:val="%2."/>
      <w:lvlJc w:val="left"/>
      <w:pPr>
        <w:ind w:left="1440" w:hanging="360"/>
      </w:pPr>
    </w:lvl>
    <w:lvl w:ilvl="2" w:tplc="76704CBC">
      <w:start w:val="1"/>
      <w:numFmt w:val="lowerRoman"/>
      <w:lvlText w:val="%3."/>
      <w:lvlJc w:val="right"/>
      <w:pPr>
        <w:ind w:left="2160" w:hanging="180"/>
      </w:pPr>
    </w:lvl>
    <w:lvl w:ilvl="3" w:tplc="273A449C">
      <w:start w:val="1"/>
      <w:numFmt w:val="decimal"/>
      <w:lvlText w:val="%4."/>
      <w:lvlJc w:val="left"/>
      <w:pPr>
        <w:ind w:left="2880" w:hanging="360"/>
      </w:pPr>
    </w:lvl>
    <w:lvl w:ilvl="4" w:tplc="88465182">
      <w:start w:val="1"/>
      <w:numFmt w:val="lowerLetter"/>
      <w:lvlText w:val="%5."/>
      <w:lvlJc w:val="left"/>
      <w:pPr>
        <w:ind w:left="3600" w:hanging="360"/>
      </w:pPr>
    </w:lvl>
    <w:lvl w:ilvl="5" w:tplc="43CC7500">
      <w:start w:val="1"/>
      <w:numFmt w:val="lowerRoman"/>
      <w:lvlText w:val="%6."/>
      <w:lvlJc w:val="right"/>
      <w:pPr>
        <w:ind w:left="4320" w:hanging="180"/>
      </w:pPr>
    </w:lvl>
    <w:lvl w:ilvl="6" w:tplc="EB9A0B08">
      <w:start w:val="1"/>
      <w:numFmt w:val="decimal"/>
      <w:lvlText w:val="%7."/>
      <w:lvlJc w:val="left"/>
      <w:pPr>
        <w:ind w:left="5040" w:hanging="360"/>
      </w:pPr>
    </w:lvl>
    <w:lvl w:ilvl="7" w:tplc="827A1ECA">
      <w:start w:val="1"/>
      <w:numFmt w:val="lowerLetter"/>
      <w:lvlText w:val="%8."/>
      <w:lvlJc w:val="left"/>
      <w:pPr>
        <w:ind w:left="5760" w:hanging="360"/>
      </w:pPr>
    </w:lvl>
    <w:lvl w:ilvl="8" w:tplc="A5984D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B35A3"/>
    <w:multiLevelType w:val="hybridMultilevel"/>
    <w:tmpl w:val="7BD89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14FEF"/>
    <w:multiLevelType w:val="hybridMultilevel"/>
    <w:tmpl w:val="C7861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85A83"/>
    <w:multiLevelType w:val="hybridMultilevel"/>
    <w:tmpl w:val="593CA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D7AE4"/>
    <w:multiLevelType w:val="hybridMultilevel"/>
    <w:tmpl w:val="C0A29D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9A5D0D"/>
    <w:multiLevelType w:val="multilevel"/>
    <w:tmpl w:val="F094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F0DF44D"/>
    <w:multiLevelType w:val="hybridMultilevel"/>
    <w:tmpl w:val="AB046712"/>
    <w:lvl w:ilvl="0" w:tplc="BE74F506">
      <w:start w:val="1"/>
      <w:numFmt w:val="decimal"/>
      <w:lvlText w:val="%1."/>
      <w:lvlJc w:val="left"/>
      <w:pPr>
        <w:ind w:left="720" w:hanging="360"/>
      </w:pPr>
    </w:lvl>
    <w:lvl w:ilvl="1" w:tplc="71DEE608">
      <w:start w:val="1"/>
      <w:numFmt w:val="lowerLetter"/>
      <w:lvlText w:val="%2."/>
      <w:lvlJc w:val="left"/>
      <w:pPr>
        <w:ind w:left="1440" w:hanging="360"/>
      </w:pPr>
    </w:lvl>
    <w:lvl w:ilvl="2" w:tplc="4E882D5E">
      <w:start w:val="1"/>
      <w:numFmt w:val="lowerRoman"/>
      <w:lvlText w:val="%3."/>
      <w:lvlJc w:val="right"/>
      <w:pPr>
        <w:ind w:left="2160" w:hanging="180"/>
      </w:pPr>
    </w:lvl>
    <w:lvl w:ilvl="3" w:tplc="F024492C">
      <w:start w:val="1"/>
      <w:numFmt w:val="decimal"/>
      <w:lvlText w:val="%4."/>
      <w:lvlJc w:val="left"/>
      <w:pPr>
        <w:ind w:left="2880" w:hanging="360"/>
      </w:pPr>
    </w:lvl>
    <w:lvl w:ilvl="4" w:tplc="A0C08E1E">
      <w:start w:val="1"/>
      <w:numFmt w:val="lowerLetter"/>
      <w:lvlText w:val="%5."/>
      <w:lvlJc w:val="left"/>
      <w:pPr>
        <w:ind w:left="3600" w:hanging="360"/>
      </w:pPr>
    </w:lvl>
    <w:lvl w:ilvl="5" w:tplc="A4FA91F2">
      <w:start w:val="1"/>
      <w:numFmt w:val="lowerRoman"/>
      <w:lvlText w:val="%6."/>
      <w:lvlJc w:val="right"/>
      <w:pPr>
        <w:ind w:left="4320" w:hanging="180"/>
      </w:pPr>
    </w:lvl>
    <w:lvl w:ilvl="6" w:tplc="9A3EDA0E">
      <w:start w:val="1"/>
      <w:numFmt w:val="decimal"/>
      <w:lvlText w:val="%7."/>
      <w:lvlJc w:val="left"/>
      <w:pPr>
        <w:ind w:left="5040" w:hanging="360"/>
      </w:pPr>
    </w:lvl>
    <w:lvl w:ilvl="7" w:tplc="E74E3076">
      <w:start w:val="1"/>
      <w:numFmt w:val="lowerLetter"/>
      <w:lvlText w:val="%8."/>
      <w:lvlJc w:val="left"/>
      <w:pPr>
        <w:ind w:left="5760" w:hanging="360"/>
      </w:pPr>
    </w:lvl>
    <w:lvl w:ilvl="8" w:tplc="7A9E5AB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33025"/>
    <w:multiLevelType w:val="hybridMultilevel"/>
    <w:tmpl w:val="B57CC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1" w16cid:durableId="729153737">
    <w:abstractNumId w:val="17"/>
  </w:num>
  <w:num w:numId="2" w16cid:durableId="1422331180">
    <w:abstractNumId w:val="23"/>
  </w:num>
  <w:num w:numId="3" w16cid:durableId="14842643">
    <w:abstractNumId w:val="5"/>
  </w:num>
  <w:num w:numId="4" w16cid:durableId="619455615">
    <w:abstractNumId w:val="21"/>
  </w:num>
  <w:num w:numId="5" w16cid:durableId="2053577739">
    <w:abstractNumId w:val="12"/>
  </w:num>
  <w:num w:numId="6" w16cid:durableId="2031300117">
    <w:abstractNumId w:val="16"/>
  </w:num>
  <w:num w:numId="7" w16cid:durableId="567035710">
    <w:abstractNumId w:val="9"/>
  </w:num>
  <w:num w:numId="8" w16cid:durableId="1665350900">
    <w:abstractNumId w:val="3"/>
  </w:num>
  <w:num w:numId="9" w16cid:durableId="1931305093">
    <w:abstractNumId w:val="8"/>
  </w:num>
  <w:num w:numId="10" w16cid:durableId="2029065603">
    <w:abstractNumId w:val="18"/>
  </w:num>
  <w:num w:numId="11" w16cid:durableId="794762709">
    <w:abstractNumId w:val="4"/>
  </w:num>
  <w:num w:numId="12" w16cid:durableId="316616078">
    <w:abstractNumId w:val="11"/>
  </w:num>
  <w:num w:numId="13" w16cid:durableId="2050256088">
    <w:abstractNumId w:val="19"/>
  </w:num>
  <w:num w:numId="14" w16cid:durableId="1431047436">
    <w:abstractNumId w:val="24"/>
  </w:num>
  <w:num w:numId="15" w16cid:durableId="732850502">
    <w:abstractNumId w:val="1"/>
  </w:num>
  <w:num w:numId="16" w16cid:durableId="604653286">
    <w:abstractNumId w:val="20"/>
  </w:num>
  <w:num w:numId="17" w16cid:durableId="524713754">
    <w:abstractNumId w:val="15"/>
  </w:num>
  <w:num w:numId="18" w16cid:durableId="2071028626">
    <w:abstractNumId w:val="6"/>
  </w:num>
  <w:num w:numId="19" w16cid:durableId="988024323">
    <w:abstractNumId w:val="13"/>
  </w:num>
  <w:num w:numId="20" w16cid:durableId="24869763">
    <w:abstractNumId w:val="10"/>
  </w:num>
  <w:num w:numId="21" w16cid:durableId="1782528451">
    <w:abstractNumId w:val="7"/>
  </w:num>
  <w:num w:numId="22" w16cid:durableId="407729580">
    <w:abstractNumId w:val="0"/>
  </w:num>
  <w:num w:numId="23" w16cid:durableId="632440564">
    <w:abstractNumId w:val="22"/>
  </w:num>
  <w:num w:numId="24" w16cid:durableId="340164062">
    <w:abstractNumId w:val="14"/>
  </w:num>
  <w:num w:numId="25" w16cid:durableId="1231621294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b71f3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09"/>
    <w:rsid w:val="000023B2"/>
    <w:rsid w:val="00006159"/>
    <w:rsid w:val="00007B43"/>
    <w:rsid w:val="00010070"/>
    <w:rsid w:val="00011169"/>
    <w:rsid w:val="000135DE"/>
    <w:rsid w:val="00014432"/>
    <w:rsid w:val="00021AEC"/>
    <w:rsid w:val="000237EB"/>
    <w:rsid w:val="00024DB4"/>
    <w:rsid w:val="000301A6"/>
    <w:rsid w:val="000313DF"/>
    <w:rsid w:val="00031CB5"/>
    <w:rsid w:val="00035358"/>
    <w:rsid w:val="00037982"/>
    <w:rsid w:val="00037BC3"/>
    <w:rsid w:val="000426FF"/>
    <w:rsid w:val="000440FE"/>
    <w:rsid w:val="00046ACF"/>
    <w:rsid w:val="00047B05"/>
    <w:rsid w:val="00053845"/>
    <w:rsid w:val="00054293"/>
    <w:rsid w:val="000559C7"/>
    <w:rsid w:val="00062910"/>
    <w:rsid w:val="000660A8"/>
    <w:rsid w:val="00067E86"/>
    <w:rsid w:val="0007038F"/>
    <w:rsid w:val="00071CB3"/>
    <w:rsid w:val="0007252A"/>
    <w:rsid w:val="00072A00"/>
    <w:rsid w:val="000749E1"/>
    <w:rsid w:val="00082536"/>
    <w:rsid w:val="00090B8C"/>
    <w:rsid w:val="00093E50"/>
    <w:rsid w:val="00094549"/>
    <w:rsid w:val="00095D27"/>
    <w:rsid w:val="00096278"/>
    <w:rsid w:val="000A73CB"/>
    <w:rsid w:val="000B1F9F"/>
    <w:rsid w:val="000B2AAA"/>
    <w:rsid w:val="000B3646"/>
    <w:rsid w:val="000B562F"/>
    <w:rsid w:val="000C273B"/>
    <w:rsid w:val="000C5ADC"/>
    <w:rsid w:val="000C5ED0"/>
    <w:rsid w:val="000C7A72"/>
    <w:rsid w:val="000CD7EB"/>
    <w:rsid w:val="000D1226"/>
    <w:rsid w:val="000D3523"/>
    <w:rsid w:val="000D43E8"/>
    <w:rsid w:val="000F41FB"/>
    <w:rsid w:val="000F5299"/>
    <w:rsid w:val="000F5CCB"/>
    <w:rsid w:val="0010756A"/>
    <w:rsid w:val="00110630"/>
    <w:rsid w:val="001106F6"/>
    <w:rsid w:val="00111D03"/>
    <w:rsid w:val="0011273A"/>
    <w:rsid w:val="00112858"/>
    <w:rsid w:val="001145BE"/>
    <w:rsid w:val="00115260"/>
    <w:rsid w:val="001156A1"/>
    <w:rsid w:val="001166C7"/>
    <w:rsid w:val="00123FE1"/>
    <w:rsid w:val="00125052"/>
    <w:rsid w:val="00127A15"/>
    <w:rsid w:val="001300B6"/>
    <w:rsid w:val="001330F5"/>
    <w:rsid w:val="00133AD0"/>
    <w:rsid w:val="00135499"/>
    <w:rsid w:val="0013693C"/>
    <w:rsid w:val="00136F70"/>
    <w:rsid w:val="00145B4A"/>
    <w:rsid w:val="00147829"/>
    <w:rsid w:val="00150596"/>
    <w:rsid w:val="001506E6"/>
    <w:rsid w:val="00151235"/>
    <w:rsid w:val="00151C36"/>
    <w:rsid w:val="00151CBF"/>
    <w:rsid w:val="00155DC8"/>
    <w:rsid w:val="0015791C"/>
    <w:rsid w:val="0015B89B"/>
    <w:rsid w:val="001606BF"/>
    <w:rsid w:val="00160AAF"/>
    <w:rsid w:val="00160AFA"/>
    <w:rsid w:val="00162C40"/>
    <w:rsid w:val="00163A92"/>
    <w:rsid w:val="001643C1"/>
    <w:rsid w:val="00165F24"/>
    <w:rsid w:val="001661D0"/>
    <w:rsid w:val="0016786C"/>
    <w:rsid w:val="00167D68"/>
    <w:rsid w:val="001701EC"/>
    <w:rsid w:val="00170DA6"/>
    <w:rsid w:val="00174EB4"/>
    <w:rsid w:val="0018015C"/>
    <w:rsid w:val="001805EE"/>
    <w:rsid w:val="00180778"/>
    <w:rsid w:val="00180BC2"/>
    <w:rsid w:val="00180D83"/>
    <w:rsid w:val="00184F14"/>
    <w:rsid w:val="00187C75"/>
    <w:rsid w:val="001917D4"/>
    <w:rsid w:val="00195580"/>
    <w:rsid w:val="0019776F"/>
    <w:rsid w:val="001A01C4"/>
    <w:rsid w:val="001A16C2"/>
    <w:rsid w:val="001A3794"/>
    <w:rsid w:val="001A473B"/>
    <w:rsid w:val="001B1384"/>
    <w:rsid w:val="001B3337"/>
    <w:rsid w:val="001B3DD1"/>
    <w:rsid w:val="001B5E76"/>
    <w:rsid w:val="001B68A4"/>
    <w:rsid w:val="001C0051"/>
    <w:rsid w:val="001C1BC7"/>
    <w:rsid w:val="001C3C46"/>
    <w:rsid w:val="001C46DA"/>
    <w:rsid w:val="001C57CA"/>
    <w:rsid w:val="001C6FAB"/>
    <w:rsid w:val="001D12D3"/>
    <w:rsid w:val="001D29C6"/>
    <w:rsid w:val="001D3066"/>
    <w:rsid w:val="001D32F3"/>
    <w:rsid w:val="001D38AF"/>
    <w:rsid w:val="001D5C60"/>
    <w:rsid w:val="001E2110"/>
    <w:rsid w:val="001E265C"/>
    <w:rsid w:val="001E3380"/>
    <w:rsid w:val="001E41A0"/>
    <w:rsid w:val="001E6C10"/>
    <w:rsid w:val="001F1F27"/>
    <w:rsid w:val="001F2172"/>
    <w:rsid w:val="001F326B"/>
    <w:rsid w:val="001F63AE"/>
    <w:rsid w:val="00200D02"/>
    <w:rsid w:val="00202F5D"/>
    <w:rsid w:val="002032C8"/>
    <w:rsid w:val="002064A1"/>
    <w:rsid w:val="00206665"/>
    <w:rsid w:val="00207385"/>
    <w:rsid w:val="00212255"/>
    <w:rsid w:val="0021257F"/>
    <w:rsid w:val="00212CA2"/>
    <w:rsid w:val="0021505B"/>
    <w:rsid w:val="00215824"/>
    <w:rsid w:val="002214CC"/>
    <w:rsid w:val="00222DF2"/>
    <w:rsid w:val="002245D6"/>
    <w:rsid w:val="00232BA5"/>
    <w:rsid w:val="00233C93"/>
    <w:rsid w:val="0023552E"/>
    <w:rsid w:val="00235C51"/>
    <w:rsid w:val="002364F7"/>
    <w:rsid w:val="002378E4"/>
    <w:rsid w:val="00244172"/>
    <w:rsid w:val="002441FF"/>
    <w:rsid w:val="002539FC"/>
    <w:rsid w:val="0025611A"/>
    <w:rsid w:val="00260144"/>
    <w:rsid w:val="002639B5"/>
    <w:rsid w:val="00264142"/>
    <w:rsid w:val="00265175"/>
    <w:rsid w:val="00267131"/>
    <w:rsid w:val="00272C97"/>
    <w:rsid w:val="00272D48"/>
    <w:rsid w:val="00276EB1"/>
    <w:rsid w:val="0028013B"/>
    <w:rsid w:val="00281066"/>
    <w:rsid w:val="00290889"/>
    <w:rsid w:val="00296939"/>
    <w:rsid w:val="002A167D"/>
    <w:rsid w:val="002A2E1D"/>
    <w:rsid w:val="002A4759"/>
    <w:rsid w:val="002A55D7"/>
    <w:rsid w:val="002A6798"/>
    <w:rsid w:val="002A6A6A"/>
    <w:rsid w:val="002A6D0E"/>
    <w:rsid w:val="002B1104"/>
    <w:rsid w:val="002B6715"/>
    <w:rsid w:val="002C1FD2"/>
    <w:rsid w:val="002C2314"/>
    <w:rsid w:val="002C5CC4"/>
    <w:rsid w:val="002C6CAD"/>
    <w:rsid w:val="002C6CED"/>
    <w:rsid w:val="002D0DA4"/>
    <w:rsid w:val="002D1425"/>
    <w:rsid w:val="002D1B93"/>
    <w:rsid w:val="002D25DE"/>
    <w:rsid w:val="002E25C9"/>
    <w:rsid w:val="002E53CD"/>
    <w:rsid w:val="002E68F1"/>
    <w:rsid w:val="002E73B3"/>
    <w:rsid w:val="002E7481"/>
    <w:rsid w:val="002F2CA0"/>
    <w:rsid w:val="002F3729"/>
    <w:rsid w:val="002F650E"/>
    <w:rsid w:val="002F6842"/>
    <w:rsid w:val="00302BCD"/>
    <w:rsid w:val="0030405C"/>
    <w:rsid w:val="0030555D"/>
    <w:rsid w:val="003065CB"/>
    <w:rsid w:val="00310004"/>
    <w:rsid w:val="003107D9"/>
    <w:rsid w:val="00311DA2"/>
    <w:rsid w:val="0031251F"/>
    <w:rsid w:val="00313127"/>
    <w:rsid w:val="00326671"/>
    <w:rsid w:val="0033400D"/>
    <w:rsid w:val="003349D5"/>
    <w:rsid w:val="00342320"/>
    <w:rsid w:val="00343B7F"/>
    <w:rsid w:val="00344ED9"/>
    <w:rsid w:val="00347A1E"/>
    <w:rsid w:val="00351560"/>
    <w:rsid w:val="00354EA3"/>
    <w:rsid w:val="0035706B"/>
    <w:rsid w:val="00360709"/>
    <w:rsid w:val="00361780"/>
    <w:rsid w:val="003638A0"/>
    <w:rsid w:val="00364368"/>
    <w:rsid w:val="003648C7"/>
    <w:rsid w:val="00371C1F"/>
    <w:rsid w:val="00371EAC"/>
    <w:rsid w:val="00372E41"/>
    <w:rsid w:val="00376615"/>
    <w:rsid w:val="003773B1"/>
    <w:rsid w:val="00380398"/>
    <w:rsid w:val="00381EA3"/>
    <w:rsid w:val="00381F7C"/>
    <w:rsid w:val="003822F7"/>
    <w:rsid w:val="00383366"/>
    <w:rsid w:val="00385C9A"/>
    <w:rsid w:val="00386479"/>
    <w:rsid w:val="0039053D"/>
    <w:rsid w:val="00390F2E"/>
    <w:rsid w:val="00391232"/>
    <w:rsid w:val="00391D68"/>
    <w:rsid w:val="00392E39"/>
    <w:rsid w:val="003953C8"/>
    <w:rsid w:val="003A338B"/>
    <w:rsid w:val="003A3860"/>
    <w:rsid w:val="003A3FAB"/>
    <w:rsid w:val="003A5FC6"/>
    <w:rsid w:val="003A7CD8"/>
    <w:rsid w:val="003B0236"/>
    <w:rsid w:val="003B0DF1"/>
    <w:rsid w:val="003B4C1C"/>
    <w:rsid w:val="003B56CD"/>
    <w:rsid w:val="003B589D"/>
    <w:rsid w:val="003B781D"/>
    <w:rsid w:val="003C1309"/>
    <w:rsid w:val="003C158A"/>
    <w:rsid w:val="003C5CE1"/>
    <w:rsid w:val="003D28EB"/>
    <w:rsid w:val="003D6A48"/>
    <w:rsid w:val="003D7E48"/>
    <w:rsid w:val="003F5C56"/>
    <w:rsid w:val="003F6C31"/>
    <w:rsid w:val="004027E7"/>
    <w:rsid w:val="00404840"/>
    <w:rsid w:val="0040738F"/>
    <w:rsid w:val="00412BF9"/>
    <w:rsid w:val="004141E2"/>
    <w:rsid w:val="004147BA"/>
    <w:rsid w:val="004155E5"/>
    <w:rsid w:val="004161DF"/>
    <w:rsid w:val="00421507"/>
    <w:rsid w:val="00421783"/>
    <w:rsid w:val="004224E3"/>
    <w:rsid w:val="00423218"/>
    <w:rsid w:val="00425495"/>
    <w:rsid w:val="004278C8"/>
    <w:rsid w:val="00427E56"/>
    <w:rsid w:val="00428C0D"/>
    <w:rsid w:val="00431CA6"/>
    <w:rsid w:val="0043420A"/>
    <w:rsid w:val="004355AF"/>
    <w:rsid w:val="00435750"/>
    <w:rsid w:val="00436D07"/>
    <w:rsid w:val="004399A5"/>
    <w:rsid w:val="00440BF1"/>
    <w:rsid w:val="00440E63"/>
    <w:rsid w:val="0044229B"/>
    <w:rsid w:val="0044423C"/>
    <w:rsid w:val="004451EE"/>
    <w:rsid w:val="00446332"/>
    <w:rsid w:val="004469E4"/>
    <w:rsid w:val="00452481"/>
    <w:rsid w:val="00452884"/>
    <w:rsid w:val="004623B1"/>
    <w:rsid w:val="00470128"/>
    <w:rsid w:val="004716FB"/>
    <w:rsid w:val="004737D5"/>
    <w:rsid w:val="00473BBA"/>
    <w:rsid w:val="00473C47"/>
    <w:rsid w:val="00473E9E"/>
    <w:rsid w:val="00476571"/>
    <w:rsid w:val="00482A13"/>
    <w:rsid w:val="00482FF2"/>
    <w:rsid w:val="00483712"/>
    <w:rsid w:val="00483C00"/>
    <w:rsid w:val="00487F9A"/>
    <w:rsid w:val="004921BC"/>
    <w:rsid w:val="00492FC7"/>
    <w:rsid w:val="00495F0B"/>
    <w:rsid w:val="0049613F"/>
    <w:rsid w:val="004A1C7F"/>
    <w:rsid w:val="004A35DA"/>
    <w:rsid w:val="004A5FFA"/>
    <w:rsid w:val="004A6F24"/>
    <w:rsid w:val="004A71A5"/>
    <w:rsid w:val="004B1DD4"/>
    <w:rsid w:val="004B22C2"/>
    <w:rsid w:val="004B4631"/>
    <w:rsid w:val="004B7BC0"/>
    <w:rsid w:val="004C2C82"/>
    <w:rsid w:val="004C3738"/>
    <w:rsid w:val="004C3C83"/>
    <w:rsid w:val="004C3CF0"/>
    <w:rsid w:val="004C45F2"/>
    <w:rsid w:val="004C5906"/>
    <w:rsid w:val="004E67BD"/>
    <w:rsid w:val="004E77D1"/>
    <w:rsid w:val="004F09DF"/>
    <w:rsid w:val="004F1FF7"/>
    <w:rsid w:val="004F219E"/>
    <w:rsid w:val="00500175"/>
    <w:rsid w:val="0050227C"/>
    <w:rsid w:val="005054B7"/>
    <w:rsid w:val="0050620D"/>
    <w:rsid w:val="00511BA9"/>
    <w:rsid w:val="00512863"/>
    <w:rsid w:val="005145F9"/>
    <w:rsid w:val="005162BC"/>
    <w:rsid w:val="00521321"/>
    <w:rsid w:val="00522C8A"/>
    <w:rsid w:val="00522DC2"/>
    <w:rsid w:val="00523EEB"/>
    <w:rsid w:val="005252E6"/>
    <w:rsid w:val="0053016E"/>
    <w:rsid w:val="00531096"/>
    <w:rsid w:val="005317E2"/>
    <w:rsid w:val="00534934"/>
    <w:rsid w:val="00535EB6"/>
    <w:rsid w:val="00541313"/>
    <w:rsid w:val="00541505"/>
    <w:rsid w:val="0054334B"/>
    <w:rsid w:val="0054618F"/>
    <w:rsid w:val="00551B5B"/>
    <w:rsid w:val="0055534C"/>
    <w:rsid w:val="00556A31"/>
    <w:rsid w:val="00557E5D"/>
    <w:rsid w:val="005668D2"/>
    <w:rsid w:val="00571AB0"/>
    <w:rsid w:val="005728C6"/>
    <w:rsid w:val="005747A9"/>
    <w:rsid w:val="005756FA"/>
    <w:rsid w:val="005808EB"/>
    <w:rsid w:val="00581C13"/>
    <w:rsid w:val="00583FB0"/>
    <w:rsid w:val="00590A08"/>
    <w:rsid w:val="00590DD8"/>
    <w:rsid w:val="00592965"/>
    <w:rsid w:val="0059434C"/>
    <w:rsid w:val="005944AA"/>
    <w:rsid w:val="00595A59"/>
    <w:rsid w:val="00596B83"/>
    <w:rsid w:val="00597139"/>
    <w:rsid w:val="005976DA"/>
    <w:rsid w:val="00597FA5"/>
    <w:rsid w:val="005A03BF"/>
    <w:rsid w:val="005A094A"/>
    <w:rsid w:val="005A1F4E"/>
    <w:rsid w:val="005A22D0"/>
    <w:rsid w:val="005A52C0"/>
    <w:rsid w:val="005B26FC"/>
    <w:rsid w:val="005B42BE"/>
    <w:rsid w:val="005B46C4"/>
    <w:rsid w:val="005B6D33"/>
    <w:rsid w:val="005B7C68"/>
    <w:rsid w:val="005C15A2"/>
    <w:rsid w:val="005C5B7B"/>
    <w:rsid w:val="005D1133"/>
    <w:rsid w:val="005D1D42"/>
    <w:rsid w:val="005D1D59"/>
    <w:rsid w:val="005D569E"/>
    <w:rsid w:val="005D6A5B"/>
    <w:rsid w:val="005E393D"/>
    <w:rsid w:val="005E4BCF"/>
    <w:rsid w:val="005E7C22"/>
    <w:rsid w:val="005E7FFD"/>
    <w:rsid w:val="005F0F22"/>
    <w:rsid w:val="005F40C1"/>
    <w:rsid w:val="005F5C1B"/>
    <w:rsid w:val="006030D6"/>
    <w:rsid w:val="006054DE"/>
    <w:rsid w:val="006105F6"/>
    <w:rsid w:val="00611C91"/>
    <w:rsid w:val="006130A2"/>
    <w:rsid w:val="0061432D"/>
    <w:rsid w:val="00616278"/>
    <w:rsid w:val="0061728A"/>
    <w:rsid w:val="0062249E"/>
    <w:rsid w:val="006244EF"/>
    <w:rsid w:val="0062491B"/>
    <w:rsid w:val="00624C4D"/>
    <w:rsid w:val="006335BD"/>
    <w:rsid w:val="00636BCC"/>
    <w:rsid w:val="00637623"/>
    <w:rsid w:val="00645E20"/>
    <w:rsid w:val="00656D46"/>
    <w:rsid w:val="00662B3A"/>
    <w:rsid w:val="0066366D"/>
    <w:rsid w:val="00664C5B"/>
    <w:rsid w:val="00670F62"/>
    <w:rsid w:val="0067195F"/>
    <w:rsid w:val="006728C5"/>
    <w:rsid w:val="006735C7"/>
    <w:rsid w:val="00674456"/>
    <w:rsid w:val="00674C63"/>
    <w:rsid w:val="00674DEC"/>
    <w:rsid w:val="00676511"/>
    <w:rsid w:val="00676FF4"/>
    <w:rsid w:val="0067795F"/>
    <w:rsid w:val="00681CB6"/>
    <w:rsid w:val="0068444C"/>
    <w:rsid w:val="00687D41"/>
    <w:rsid w:val="00690566"/>
    <w:rsid w:val="00691057"/>
    <w:rsid w:val="00695EB8"/>
    <w:rsid w:val="00696153"/>
    <w:rsid w:val="006A652C"/>
    <w:rsid w:val="006A6EC7"/>
    <w:rsid w:val="006A7673"/>
    <w:rsid w:val="006B071A"/>
    <w:rsid w:val="006B1986"/>
    <w:rsid w:val="006B3524"/>
    <w:rsid w:val="006B5006"/>
    <w:rsid w:val="006B50B2"/>
    <w:rsid w:val="006C5A6B"/>
    <w:rsid w:val="006D0385"/>
    <w:rsid w:val="006D4F55"/>
    <w:rsid w:val="006E0B95"/>
    <w:rsid w:val="006E113D"/>
    <w:rsid w:val="006E2FB5"/>
    <w:rsid w:val="006E6400"/>
    <w:rsid w:val="006F05B1"/>
    <w:rsid w:val="006F45AE"/>
    <w:rsid w:val="006F6B34"/>
    <w:rsid w:val="006F6C84"/>
    <w:rsid w:val="0070124E"/>
    <w:rsid w:val="00704915"/>
    <w:rsid w:val="00710B31"/>
    <w:rsid w:val="00710F1D"/>
    <w:rsid w:val="0071328B"/>
    <w:rsid w:val="0071AD4B"/>
    <w:rsid w:val="00721B23"/>
    <w:rsid w:val="00722541"/>
    <w:rsid w:val="00723834"/>
    <w:rsid w:val="00724168"/>
    <w:rsid w:val="00725585"/>
    <w:rsid w:val="00725A41"/>
    <w:rsid w:val="00725DCB"/>
    <w:rsid w:val="007311ED"/>
    <w:rsid w:val="00733239"/>
    <w:rsid w:val="0073A1F4"/>
    <w:rsid w:val="00740B35"/>
    <w:rsid w:val="00745C76"/>
    <w:rsid w:val="00746247"/>
    <w:rsid w:val="007471D7"/>
    <w:rsid w:val="0074776E"/>
    <w:rsid w:val="00752223"/>
    <w:rsid w:val="00752C9D"/>
    <w:rsid w:val="00753A97"/>
    <w:rsid w:val="00761438"/>
    <w:rsid w:val="00770714"/>
    <w:rsid w:val="00772CD3"/>
    <w:rsid w:val="00774C57"/>
    <w:rsid w:val="00775BA6"/>
    <w:rsid w:val="00776800"/>
    <w:rsid w:val="00777138"/>
    <w:rsid w:val="00783A14"/>
    <w:rsid w:val="007849FC"/>
    <w:rsid w:val="00784FE3"/>
    <w:rsid w:val="007868E4"/>
    <w:rsid w:val="00786C8A"/>
    <w:rsid w:val="00786CA1"/>
    <w:rsid w:val="00796046"/>
    <w:rsid w:val="007A2CB8"/>
    <w:rsid w:val="007A398C"/>
    <w:rsid w:val="007A49E2"/>
    <w:rsid w:val="007A5182"/>
    <w:rsid w:val="007A679C"/>
    <w:rsid w:val="007A7745"/>
    <w:rsid w:val="007B0333"/>
    <w:rsid w:val="007B1EE2"/>
    <w:rsid w:val="007B5519"/>
    <w:rsid w:val="007C2342"/>
    <w:rsid w:val="007D2685"/>
    <w:rsid w:val="007D4865"/>
    <w:rsid w:val="007D5A00"/>
    <w:rsid w:val="007D5E5C"/>
    <w:rsid w:val="007E2204"/>
    <w:rsid w:val="007E2693"/>
    <w:rsid w:val="007E3F86"/>
    <w:rsid w:val="007E40A9"/>
    <w:rsid w:val="007E6393"/>
    <w:rsid w:val="007E6E53"/>
    <w:rsid w:val="007E7F20"/>
    <w:rsid w:val="007F041F"/>
    <w:rsid w:val="007F18BC"/>
    <w:rsid w:val="007F2313"/>
    <w:rsid w:val="007F30AF"/>
    <w:rsid w:val="007F35F5"/>
    <w:rsid w:val="007F3BB8"/>
    <w:rsid w:val="007F4E5E"/>
    <w:rsid w:val="007F5020"/>
    <w:rsid w:val="007F7B51"/>
    <w:rsid w:val="008029C1"/>
    <w:rsid w:val="008035E7"/>
    <w:rsid w:val="00804D3D"/>
    <w:rsid w:val="0080506F"/>
    <w:rsid w:val="00810A07"/>
    <w:rsid w:val="0081239A"/>
    <w:rsid w:val="00813976"/>
    <w:rsid w:val="00815F0B"/>
    <w:rsid w:val="008213F5"/>
    <w:rsid w:val="008226EB"/>
    <w:rsid w:val="00824C3A"/>
    <w:rsid w:val="00833C45"/>
    <w:rsid w:val="00834C13"/>
    <w:rsid w:val="00837E8B"/>
    <w:rsid w:val="008432BA"/>
    <w:rsid w:val="00843B9E"/>
    <w:rsid w:val="00844284"/>
    <w:rsid w:val="008444C7"/>
    <w:rsid w:val="008479CC"/>
    <w:rsid w:val="0085170A"/>
    <w:rsid w:val="008531A1"/>
    <w:rsid w:val="008531C1"/>
    <w:rsid w:val="00853671"/>
    <w:rsid w:val="00853DB3"/>
    <w:rsid w:val="00854007"/>
    <w:rsid w:val="008552F2"/>
    <w:rsid w:val="00855CC9"/>
    <w:rsid w:val="00856768"/>
    <w:rsid w:val="00860243"/>
    <w:rsid w:val="00861BDA"/>
    <w:rsid w:val="008623E7"/>
    <w:rsid w:val="00864BAF"/>
    <w:rsid w:val="00865378"/>
    <w:rsid w:val="0086673E"/>
    <w:rsid w:val="00870CE0"/>
    <w:rsid w:val="0087421F"/>
    <w:rsid w:val="008764CC"/>
    <w:rsid w:val="00876663"/>
    <w:rsid w:val="008779BA"/>
    <w:rsid w:val="00880801"/>
    <w:rsid w:val="00881C4C"/>
    <w:rsid w:val="00885954"/>
    <w:rsid w:val="00887A35"/>
    <w:rsid w:val="00890CDE"/>
    <w:rsid w:val="0089219E"/>
    <w:rsid w:val="008955EA"/>
    <w:rsid w:val="008975CD"/>
    <w:rsid w:val="008A1E05"/>
    <w:rsid w:val="008A2772"/>
    <w:rsid w:val="008A4166"/>
    <w:rsid w:val="008A768E"/>
    <w:rsid w:val="008B2155"/>
    <w:rsid w:val="008B3655"/>
    <w:rsid w:val="008B5482"/>
    <w:rsid w:val="008B5615"/>
    <w:rsid w:val="008B5D97"/>
    <w:rsid w:val="008B74D0"/>
    <w:rsid w:val="008C02BA"/>
    <w:rsid w:val="008C1732"/>
    <w:rsid w:val="008C1821"/>
    <w:rsid w:val="008C2E75"/>
    <w:rsid w:val="008C45D3"/>
    <w:rsid w:val="008D0D57"/>
    <w:rsid w:val="008D1F5D"/>
    <w:rsid w:val="008D5471"/>
    <w:rsid w:val="008E0199"/>
    <w:rsid w:val="008E1D33"/>
    <w:rsid w:val="008E2BEF"/>
    <w:rsid w:val="008E7C26"/>
    <w:rsid w:val="008F1B37"/>
    <w:rsid w:val="008F6310"/>
    <w:rsid w:val="00900B70"/>
    <w:rsid w:val="00902038"/>
    <w:rsid w:val="00904787"/>
    <w:rsid w:val="009073EF"/>
    <w:rsid w:val="00910974"/>
    <w:rsid w:val="0091287B"/>
    <w:rsid w:val="00912A43"/>
    <w:rsid w:val="00916143"/>
    <w:rsid w:val="00917F30"/>
    <w:rsid w:val="00920E57"/>
    <w:rsid w:val="00921A0C"/>
    <w:rsid w:val="00922919"/>
    <w:rsid w:val="00925151"/>
    <w:rsid w:val="00926D25"/>
    <w:rsid w:val="00926FC8"/>
    <w:rsid w:val="00927861"/>
    <w:rsid w:val="00927B5F"/>
    <w:rsid w:val="009309EE"/>
    <w:rsid w:val="00932194"/>
    <w:rsid w:val="009321A9"/>
    <w:rsid w:val="00934707"/>
    <w:rsid w:val="00936084"/>
    <w:rsid w:val="00940067"/>
    <w:rsid w:val="00941CF8"/>
    <w:rsid w:val="0094374D"/>
    <w:rsid w:val="00947F40"/>
    <w:rsid w:val="009505D5"/>
    <w:rsid w:val="009506C9"/>
    <w:rsid w:val="00951605"/>
    <w:rsid w:val="00951D42"/>
    <w:rsid w:val="00952793"/>
    <w:rsid w:val="0095606E"/>
    <w:rsid w:val="00961524"/>
    <w:rsid w:val="009678B8"/>
    <w:rsid w:val="00971F6D"/>
    <w:rsid w:val="0097309F"/>
    <w:rsid w:val="0097680D"/>
    <w:rsid w:val="009819BD"/>
    <w:rsid w:val="00984F2D"/>
    <w:rsid w:val="00987BF4"/>
    <w:rsid w:val="00990215"/>
    <w:rsid w:val="00990D3A"/>
    <w:rsid w:val="00991175"/>
    <w:rsid w:val="0099239A"/>
    <w:rsid w:val="00995665"/>
    <w:rsid w:val="009958A3"/>
    <w:rsid w:val="00996F80"/>
    <w:rsid w:val="00997183"/>
    <w:rsid w:val="009974E8"/>
    <w:rsid w:val="00997671"/>
    <w:rsid w:val="009A1134"/>
    <w:rsid w:val="009A3E14"/>
    <w:rsid w:val="009A5681"/>
    <w:rsid w:val="009A5902"/>
    <w:rsid w:val="009B0A18"/>
    <w:rsid w:val="009B4354"/>
    <w:rsid w:val="009B5C46"/>
    <w:rsid w:val="009B79CA"/>
    <w:rsid w:val="009D0044"/>
    <w:rsid w:val="009D1E71"/>
    <w:rsid w:val="009D567E"/>
    <w:rsid w:val="009D5D6D"/>
    <w:rsid w:val="009D6F88"/>
    <w:rsid w:val="009E055D"/>
    <w:rsid w:val="009E0E16"/>
    <w:rsid w:val="009E10D7"/>
    <w:rsid w:val="009E1AE4"/>
    <w:rsid w:val="009E49BB"/>
    <w:rsid w:val="009E4EDC"/>
    <w:rsid w:val="009E54E6"/>
    <w:rsid w:val="009E72B3"/>
    <w:rsid w:val="009F2CD3"/>
    <w:rsid w:val="009F54F2"/>
    <w:rsid w:val="009F58BF"/>
    <w:rsid w:val="009F60C9"/>
    <w:rsid w:val="00A013D6"/>
    <w:rsid w:val="00A067A0"/>
    <w:rsid w:val="00A07A6E"/>
    <w:rsid w:val="00A10B18"/>
    <w:rsid w:val="00A12AAB"/>
    <w:rsid w:val="00A14AFC"/>
    <w:rsid w:val="00A24ED2"/>
    <w:rsid w:val="00A30C7C"/>
    <w:rsid w:val="00A36DE4"/>
    <w:rsid w:val="00A37E19"/>
    <w:rsid w:val="00A40D22"/>
    <w:rsid w:val="00A423FC"/>
    <w:rsid w:val="00A42CE5"/>
    <w:rsid w:val="00A47198"/>
    <w:rsid w:val="00A5262D"/>
    <w:rsid w:val="00A52A0C"/>
    <w:rsid w:val="00A56315"/>
    <w:rsid w:val="00A56EB9"/>
    <w:rsid w:val="00A614B3"/>
    <w:rsid w:val="00A66A9F"/>
    <w:rsid w:val="00A677D0"/>
    <w:rsid w:val="00A6D957"/>
    <w:rsid w:val="00A7016A"/>
    <w:rsid w:val="00A75CD9"/>
    <w:rsid w:val="00A76630"/>
    <w:rsid w:val="00A76759"/>
    <w:rsid w:val="00A853AB"/>
    <w:rsid w:val="00A906D2"/>
    <w:rsid w:val="00A93B71"/>
    <w:rsid w:val="00A9592D"/>
    <w:rsid w:val="00A95DC9"/>
    <w:rsid w:val="00AA25A2"/>
    <w:rsid w:val="00AA4B28"/>
    <w:rsid w:val="00AB080C"/>
    <w:rsid w:val="00AB1392"/>
    <w:rsid w:val="00AB2157"/>
    <w:rsid w:val="00AB5A45"/>
    <w:rsid w:val="00AC05E2"/>
    <w:rsid w:val="00AC0E1E"/>
    <w:rsid w:val="00AC4A58"/>
    <w:rsid w:val="00AC7DE8"/>
    <w:rsid w:val="00AD129A"/>
    <w:rsid w:val="00AD301D"/>
    <w:rsid w:val="00AD6EEA"/>
    <w:rsid w:val="00AD7654"/>
    <w:rsid w:val="00AE01F5"/>
    <w:rsid w:val="00AE286A"/>
    <w:rsid w:val="00AE3DCD"/>
    <w:rsid w:val="00AE5A3B"/>
    <w:rsid w:val="00AE609E"/>
    <w:rsid w:val="00AF1E34"/>
    <w:rsid w:val="00AF2EA6"/>
    <w:rsid w:val="00AF5ECE"/>
    <w:rsid w:val="00AF649D"/>
    <w:rsid w:val="00B01BED"/>
    <w:rsid w:val="00B0740A"/>
    <w:rsid w:val="00B132C3"/>
    <w:rsid w:val="00B20229"/>
    <w:rsid w:val="00B21C8C"/>
    <w:rsid w:val="00B26FAF"/>
    <w:rsid w:val="00B31E05"/>
    <w:rsid w:val="00B32F17"/>
    <w:rsid w:val="00B3354E"/>
    <w:rsid w:val="00B342DB"/>
    <w:rsid w:val="00B35EDE"/>
    <w:rsid w:val="00B36A5E"/>
    <w:rsid w:val="00B40238"/>
    <w:rsid w:val="00B42B7C"/>
    <w:rsid w:val="00B43C2B"/>
    <w:rsid w:val="00B50992"/>
    <w:rsid w:val="00B534B3"/>
    <w:rsid w:val="00B57B85"/>
    <w:rsid w:val="00B57F72"/>
    <w:rsid w:val="00B61961"/>
    <w:rsid w:val="00B65705"/>
    <w:rsid w:val="00B65A07"/>
    <w:rsid w:val="00B67EBC"/>
    <w:rsid w:val="00B71961"/>
    <w:rsid w:val="00B76CC2"/>
    <w:rsid w:val="00B7713C"/>
    <w:rsid w:val="00B83A5F"/>
    <w:rsid w:val="00B83BB3"/>
    <w:rsid w:val="00B84DDD"/>
    <w:rsid w:val="00B853D3"/>
    <w:rsid w:val="00B90DB2"/>
    <w:rsid w:val="00B922C3"/>
    <w:rsid w:val="00B92BC4"/>
    <w:rsid w:val="00B9459A"/>
    <w:rsid w:val="00B95B8D"/>
    <w:rsid w:val="00B97B63"/>
    <w:rsid w:val="00BA0B4E"/>
    <w:rsid w:val="00BA22EA"/>
    <w:rsid w:val="00BA6AC8"/>
    <w:rsid w:val="00BB1997"/>
    <w:rsid w:val="00BB412D"/>
    <w:rsid w:val="00BB4583"/>
    <w:rsid w:val="00BB5BC2"/>
    <w:rsid w:val="00BBFF2A"/>
    <w:rsid w:val="00BC37FA"/>
    <w:rsid w:val="00BC5E44"/>
    <w:rsid w:val="00BC6AA2"/>
    <w:rsid w:val="00BD05AA"/>
    <w:rsid w:val="00BD3EA1"/>
    <w:rsid w:val="00BD7ECF"/>
    <w:rsid w:val="00BE1DBC"/>
    <w:rsid w:val="00BE3B94"/>
    <w:rsid w:val="00BF1A98"/>
    <w:rsid w:val="00BF5566"/>
    <w:rsid w:val="00BF5A18"/>
    <w:rsid w:val="00BF73AB"/>
    <w:rsid w:val="00C01977"/>
    <w:rsid w:val="00C01C24"/>
    <w:rsid w:val="00C0655B"/>
    <w:rsid w:val="00C07C97"/>
    <w:rsid w:val="00C101D5"/>
    <w:rsid w:val="00C108DB"/>
    <w:rsid w:val="00C11483"/>
    <w:rsid w:val="00C12693"/>
    <w:rsid w:val="00C30069"/>
    <w:rsid w:val="00C31F21"/>
    <w:rsid w:val="00C33A8E"/>
    <w:rsid w:val="00C33F34"/>
    <w:rsid w:val="00C354E5"/>
    <w:rsid w:val="00C37686"/>
    <w:rsid w:val="00C4099B"/>
    <w:rsid w:val="00C47906"/>
    <w:rsid w:val="00C47CF5"/>
    <w:rsid w:val="00C47F53"/>
    <w:rsid w:val="00C50C75"/>
    <w:rsid w:val="00C5397D"/>
    <w:rsid w:val="00C542D6"/>
    <w:rsid w:val="00C55023"/>
    <w:rsid w:val="00C62A21"/>
    <w:rsid w:val="00C663E5"/>
    <w:rsid w:val="00C713FC"/>
    <w:rsid w:val="00C726B4"/>
    <w:rsid w:val="00C72A75"/>
    <w:rsid w:val="00C72B6C"/>
    <w:rsid w:val="00C753BB"/>
    <w:rsid w:val="00C7BE64"/>
    <w:rsid w:val="00C83AC7"/>
    <w:rsid w:val="00C84907"/>
    <w:rsid w:val="00C86C42"/>
    <w:rsid w:val="00C92CB6"/>
    <w:rsid w:val="00C93EEF"/>
    <w:rsid w:val="00C94144"/>
    <w:rsid w:val="00C955FC"/>
    <w:rsid w:val="00CA0FCC"/>
    <w:rsid w:val="00CA7539"/>
    <w:rsid w:val="00CC21E3"/>
    <w:rsid w:val="00CC4CFD"/>
    <w:rsid w:val="00CC4EF8"/>
    <w:rsid w:val="00CD17FD"/>
    <w:rsid w:val="00CD2508"/>
    <w:rsid w:val="00CD5B1C"/>
    <w:rsid w:val="00CD6D09"/>
    <w:rsid w:val="00CD7DAC"/>
    <w:rsid w:val="00CE0B51"/>
    <w:rsid w:val="00CE0E4D"/>
    <w:rsid w:val="00CE505F"/>
    <w:rsid w:val="00CE592A"/>
    <w:rsid w:val="00CE6124"/>
    <w:rsid w:val="00CE6221"/>
    <w:rsid w:val="00CE67DA"/>
    <w:rsid w:val="00CF37CF"/>
    <w:rsid w:val="00CF3D35"/>
    <w:rsid w:val="00D01952"/>
    <w:rsid w:val="00D02A16"/>
    <w:rsid w:val="00D04E8C"/>
    <w:rsid w:val="00D109E8"/>
    <w:rsid w:val="00D11190"/>
    <w:rsid w:val="00D12E71"/>
    <w:rsid w:val="00D16317"/>
    <w:rsid w:val="00D16A46"/>
    <w:rsid w:val="00D171FB"/>
    <w:rsid w:val="00D21E9C"/>
    <w:rsid w:val="00D23775"/>
    <w:rsid w:val="00D25CE9"/>
    <w:rsid w:val="00D2645F"/>
    <w:rsid w:val="00D27847"/>
    <w:rsid w:val="00D30763"/>
    <w:rsid w:val="00D307BB"/>
    <w:rsid w:val="00D3183C"/>
    <w:rsid w:val="00D32D97"/>
    <w:rsid w:val="00D33C59"/>
    <w:rsid w:val="00D347B0"/>
    <w:rsid w:val="00D36664"/>
    <w:rsid w:val="00D37788"/>
    <w:rsid w:val="00D37CB3"/>
    <w:rsid w:val="00D410D3"/>
    <w:rsid w:val="00D4555F"/>
    <w:rsid w:val="00D46497"/>
    <w:rsid w:val="00D4674F"/>
    <w:rsid w:val="00D52EF1"/>
    <w:rsid w:val="00D52EFA"/>
    <w:rsid w:val="00D53BF7"/>
    <w:rsid w:val="00D5409E"/>
    <w:rsid w:val="00D55787"/>
    <w:rsid w:val="00D56EE2"/>
    <w:rsid w:val="00D5DA76"/>
    <w:rsid w:val="00D60CD8"/>
    <w:rsid w:val="00D64A1D"/>
    <w:rsid w:val="00D655F9"/>
    <w:rsid w:val="00D71B07"/>
    <w:rsid w:val="00D7285C"/>
    <w:rsid w:val="00D72CFA"/>
    <w:rsid w:val="00D72D64"/>
    <w:rsid w:val="00D7539D"/>
    <w:rsid w:val="00D764BD"/>
    <w:rsid w:val="00D8103B"/>
    <w:rsid w:val="00D84E55"/>
    <w:rsid w:val="00D875B8"/>
    <w:rsid w:val="00D90321"/>
    <w:rsid w:val="00D92182"/>
    <w:rsid w:val="00D94F23"/>
    <w:rsid w:val="00D96859"/>
    <w:rsid w:val="00DA1683"/>
    <w:rsid w:val="00DA1C84"/>
    <w:rsid w:val="00DA346B"/>
    <w:rsid w:val="00DA4D17"/>
    <w:rsid w:val="00DA577A"/>
    <w:rsid w:val="00DA5E0B"/>
    <w:rsid w:val="00DA7BB3"/>
    <w:rsid w:val="00DB02AA"/>
    <w:rsid w:val="00DB0BEB"/>
    <w:rsid w:val="00DB1609"/>
    <w:rsid w:val="00DB1CC2"/>
    <w:rsid w:val="00DB4F9C"/>
    <w:rsid w:val="00DB5615"/>
    <w:rsid w:val="00DC4437"/>
    <w:rsid w:val="00DC447B"/>
    <w:rsid w:val="00DC46D7"/>
    <w:rsid w:val="00DC4BB0"/>
    <w:rsid w:val="00DC4D6D"/>
    <w:rsid w:val="00DC628C"/>
    <w:rsid w:val="00DC7525"/>
    <w:rsid w:val="00DD1E13"/>
    <w:rsid w:val="00DD2BDF"/>
    <w:rsid w:val="00DD4A53"/>
    <w:rsid w:val="00DD5BA9"/>
    <w:rsid w:val="00DD6F03"/>
    <w:rsid w:val="00DE04DD"/>
    <w:rsid w:val="00DE21C1"/>
    <w:rsid w:val="00DE4F0F"/>
    <w:rsid w:val="00DE7219"/>
    <w:rsid w:val="00DE7FBF"/>
    <w:rsid w:val="00DF09E4"/>
    <w:rsid w:val="00DF3C62"/>
    <w:rsid w:val="00DF6AFA"/>
    <w:rsid w:val="00DF7A1C"/>
    <w:rsid w:val="00E0170A"/>
    <w:rsid w:val="00E03C99"/>
    <w:rsid w:val="00E0604B"/>
    <w:rsid w:val="00E06692"/>
    <w:rsid w:val="00E06AEC"/>
    <w:rsid w:val="00E105A7"/>
    <w:rsid w:val="00E114D6"/>
    <w:rsid w:val="00E1226B"/>
    <w:rsid w:val="00E13DF7"/>
    <w:rsid w:val="00E14A1B"/>
    <w:rsid w:val="00E14B68"/>
    <w:rsid w:val="00E14B7F"/>
    <w:rsid w:val="00E166BA"/>
    <w:rsid w:val="00E1703E"/>
    <w:rsid w:val="00E21104"/>
    <w:rsid w:val="00E21DBC"/>
    <w:rsid w:val="00E22AEE"/>
    <w:rsid w:val="00E2451D"/>
    <w:rsid w:val="00E338B5"/>
    <w:rsid w:val="00E34265"/>
    <w:rsid w:val="00E40BCB"/>
    <w:rsid w:val="00E42922"/>
    <w:rsid w:val="00E439BE"/>
    <w:rsid w:val="00E44273"/>
    <w:rsid w:val="00E46380"/>
    <w:rsid w:val="00E50497"/>
    <w:rsid w:val="00E51311"/>
    <w:rsid w:val="00E527A4"/>
    <w:rsid w:val="00E55E82"/>
    <w:rsid w:val="00E566E8"/>
    <w:rsid w:val="00E56DD8"/>
    <w:rsid w:val="00E5F789"/>
    <w:rsid w:val="00E6057E"/>
    <w:rsid w:val="00E63211"/>
    <w:rsid w:val="00E74687"/>
    <w:rsid w:val="00E75CAB"/>
    <w:rsid w:val="00E75EB5"/>
    <w:rsid w:val="00E7730C"/>
    <w:rsid w:val="00E812F1"/>
    <w:rsid w:val="00E81779"/>
    <w:rsid w:val="00E84640"/>
    <w:rsid w:val="00E85D5D"/>
    <w:rsid w:val="00E8C0FB"/>
    <w:rsid w:val="00E91B7A"/>
    <w:rsid w:val="00E92056"/>
    <w:rsid w:val="00E937CF"/>
    <w:rsid w:val="00E93F6F"/>
    <w:rsid w:val="00E945AF"/>
    <w:rsid w:val="00E9609C"/>
    <w:rsid w:val="00E97EAF"/>
    <w:rsid w:val="00EA0227"/>
    <w:rsid w:val="00EA231C"/>
    <w:rsid w:val="00EA4134"/>
    <w:rsid w:val="00EA4936"/>
    <w:rsid w:val="00EA4A8B"/>
    <w:rsid w:val="00EA4EAB"/>
    <w:rsid w:val="00EA5711"/>
    <w:rsid w:val="00EA5D12"/>
    <w:rsid w:val="00EB15FA"/>
    <w:rsid w:val="00EC0E6B"/>
    <w:rsid w:val="00EC1750"/>
    <w:rsid w:val="00EC271F"/>
    <w:rsid w:val="00EC318C"/>
    <w:rsid w:val="00EC39CF"/>
    <w:rsid w:val="00EC773E"/>
    <w:rsid w:val="00ED17E3"/>
    <w:rsid w:val="00ED393C"/>
    <w:rsid w:val="00ED4CBB"/>
    <w:rsid w:val="00ED64EC"/>
    <w:rsid w:val="00ED739D"/>
    <w:rsid w:val="00EE08BF"/>
    <w:rsid w:val="00EE0BBC"/>
    <w:rsid w:val="00EE16A9"/>
    <w:rsid w:val="00EE26A5"/>
    <w:rsid w:val="00EE3EF6"/>
    <w:rsid w:val="00EE5CB2"/>
    <w:rsid w:val="00EE6973"/>
    <w:rsid w:val="00F0304D"/>
    <w:rsid w:val="00F05AC2"/>
    <w:rsid w:val="00F10371"/>
    <w:rsid w:val="00F12F55"/>
    <w:rsid w:val="00F143D9"/>
    <w:rsid w:val="00F15582"/>
    <w:rsid w:val="00F1586E"/>
    <w:rsid w:val="00F171BA"/>
    <w:rsid w:val="00F2005F"/>
    <w:rsid w:val="00F2215D"/>
    <w:rsid w:val="00F24248"/>
    <w:rsid w:val="00F246DD"/>
    <w:rsid w:val="00F27390"/>
    <w:rsid w:val="00F274B2"/>
    <w:rsid w:val="00F344B7"/>
    <w:rsid w:val="00F34FA0"/>
    <w:rsid w:val="00F35301"/>
    <w:rsid w:val="00F3595F"/>
    <w:rsid w:val="00F3613E"/>
    <w:rsid w:val="00F4027B"/>
    <w:rsid w:val="00F40763"/>
    <w:rsid w:val="00F47569"/>
    <w:rsid w:val="00F548E3"/>
    <w:rsid w:val="00F57278"/>
    <w:rsid w:val="00F61FEC"/>
    <w:rsid w:val="00F62FD7"/>
    <w:rsid w:val="00F63B15"/>
    <w:rsid w:val="00F6479D"/>
    <w:rsid w:val="00F709DE"/>
    <w:rsid w:val="00F71583"/>
    <w:rsid w:val="00F71AAD"/>
    <w:rsid w:val="00F76DAA"/>
    <w:rsid w:val="00F77134"/>
    <w:rsid w:val="00F777FE"/>
    <w:rsid w:val="00F821E2"/>
    <w:rsid w:val="00F854FF"/>
    <w:rsid w:val="00F907E1"/>
    <w:rsid w:val="00F970CA"/>
    <w:rsid w:val="00FA0547"/>
    <w:rsid w:val="00FA07DF"/>
    <w:rsid w:val="00FA4140"/>
    <w:rsid w:val="00FA5518"/>
    <w:rsid w:val="00FB089C"/>
    <w:rsid w:val="00FB12B4"/>
    <w:rsid w:val="00FB1E0D"/>
    <w:rsid w:val="00FB5C2A"/>
    <w:rsid w:val="00FB6631"/>
    <w:rsid w:val="00FB731D"/>
    <w:rsid w:val="00FC05B3"/>
    <w:rsid w:val="00FC4B74"/>
    <w:rsid w:val="00FC59FA"/>
    <w:rsid w:val="00FC6F93"/>
    <w:rsid w:val="00FC7053"/>
    <w:rsid w:val="00FD0DFC"/>
    <w:rsid w:val="00FD10A9"/>
    <w:rsid w:val="00FD2037"/>
    <w:rsid w:val="00FD36EE"/>
    <w:rsid w:val="00FD40B9"/>
    <w:rsid w:val="00FD6EF4"/>
    <w:rsid w:val="00FD71E9"/>
    <w:rsid w:val="00FE094A"/>
    <w:rsid w:val="00FE139C"/>
    <w:rsid w:val="00FE28B7"/>
    <w:rsid w:val="00FE299E"/>
    <w:rsid w:val="00FE3CD9"/>
    <w:rsid w:val="00FE4BD1"/>
    <w:rsid w:val="00FE5F36"/>
    <w:rsid w:val="00FE62FC"/>
    <w:rsid w:val="00FF085B"/>
    <w:rsid w:val="00FF0DE8"/>
    <w:rsid w:val="00FF13CD"/>
    <w:rsid w:val="00FF171B"/>
    <w:rsid w:val="00FF65D2"/>
    <w:rsid w:val="011EDAC4"/>
    <w:rsid w:val="011EE63E"/>
    <w:rsid w:val="0122A3EB"/>
    <w:rsid w:val="0141666D"/>
    <w:rsid w:val="0148F841"/>
    <w:rsid w:val="014A1B07"/>
    <w:rsid w:val="014F1586"/>
    <w:rsid w:val="014F1C33"/>
    <w:rsid w:val="015C331B"/>
    <w:rsid w:val="018A89BB"/>
    <w:rsid w:val="01A4D643"/>
    <w:rsid w:val="01C6F3AC"/>
    <w:rsid w:val="01CB8147"/>
    <w:rsid w:val="01EF5CAE"/>
    <w:rsid w:val="02049394"/>
    <w:rsid w:val="02085B2F"/>
    <w:rsid w:val="0211E93B"/>
    <w:rsid w:val="0214DB41"/>
    <w:rsid w:val="02516D86"/>
    <w:rsid w:val="02644CC6"/>
    <w:rsid w:val="0284A198"/>
    <w:rsid w:val="0291A8A0"/>
    <w:rsid w:val="02BC6E63"/>
    <w:rsid w:val="02C2086D"/>
    <w:rsid w:val="02D054DF"/>
    <w:rsid w:val="02D31570"/>
    <w:rsid w:val="02D5F4A6"/>
    <w:rsid w:val="02DA5292"/>
    <w:rsid w:val="02E91366"/>
    <w:rsid w:val="02FFF07D"/>
    <w:rsid w:val="031D4769"/>
    <w:rsid w:val="031F8A36"/>
    <w:rsid w:val="033D6AD2"/>
    <w:rsid w:val="0358E77B"/>
    <w:rsid w:val="037EB75E"/>
    <w:rsid w:val="03944878"/>
    <w:rsid w:val="03AF3B64"/>
    <w:rsid w:val="03F473A1"/>
    <w:rsid w:val="04073C70"/>
    <w:rsid w:val="04155C12"/>
    <w:rsid w:val="043C5C38"/>
    <w:rsid w:val="0458C8F2"/>
    <w:rsid w:val="047031EE"/>
    <w:rsid w:val="049512C1"/>
    <w:rsid w:val="049A7656"/>
    <w:rsid w:val="04A86774"/>
    <w:rsid w:val="04D800AA"/>
    <w:rsid w:val="04EAE294"/>
    <w:rsid w:val="052AA674"/>
    <w:rsid w:val="056ACBAA"/>
    <w:rsid w:val="05722E84"/>
    <w:rsid w:val="05A85150"/>
    <w:rsid w:val="05A877F5"/>
    <w:rsid w:val="05B01DAB"/>
    <w:rsid w:val="05D8A1E6"/>
    <w:rsid w:val="05E1384E"/>
    <w:rsid w:val="0619551C"/>
    <w:rsid w:val="06590A6E"/>
    <w:rsid w:val="0661A2E0"/>
    <w:rsid w:val="066C2D12"/>
    <w:rsid w:val="069C813E"/>
    <w:rsid w:val="06A21EBB"/>
    <w:rsid w:val="06C8AD66"/>
    <w:rsid w:val="06C95010"/>
    <w:rsid w:val="06D4B2B7"/>
    <w:rsid w:val="06DA1172"/>
    <w:rsid w:val="07014F50"/>
    <w:rsid w:val="071FB09B"/>
    <w:rsid w:val="07202F60"/>
    <w:rsid w:val="0740ACD0"/>
    <w:rsid w:val="0766A0AA"/>
    <w:rsid w:val="076869F6"/>
    <w:rsid w:val="0770AA04"/>
    <w:rsid w:val="077BB7CF"/>
    <w:rsid w:val="077F8E66"/>
    <w:rsid w:val="07B5257D"/>
    <w:rsid w:val="07BE7F43"/>
    <w:rsid w:val="07D38A59"/>
    <w:rsid w:val="07D79A5F"/>
    <w:rsid w:val="07E126E0"/>
    <w:rsid w:val="07EB181E"/>
    <w:rsid w:val="0800EACE"/>
    <w:rsid w:val="08125668"/>
    <w:rsid w:val="08606400"/>
    <w:rsid w:val="0887F2E5"/>
    <w:rsid w:val="088980DB"/>
    <w:rsid w:val="08AA1354"/>
    <w:rsid w:val="08AC70D5"/>
    <w:rsid w:val="08BCAA10"/>
    <w:rsid w:val="08DC73F9"/>
    <w:rsid w:val="08E7BE39"/>
    <w:rsid w:val="08F78058"/>
    <w:rsid w:val="0928ADA3"/>
    <w:rsid w:val="093C6674"/>
    <w:rsid w:val="09426E7D"/>
    <w:rsid w:val="09715F2E"/>
    <w:rsid w:val="097A3197"/>
    <w:rsid w:val="097ADB56"/>
    <w:rsid w:val="099DF617"/>
    <w:rsid w:val="09A3CDD4"/>
    <w:rsid w:val="09A86CAB"/>
    <w:rsid w:val="09B6F35B"/>
    <w:rsid w:val="09C6F56C"/>
    <w:rsid w:val="09C844FF"/>
    <w:rsid w:val="09E795D3"/>
    <w:rsid w:val="09F32B1C"/>
    <w:rsid w:val="0A07C1AE"/>
    <w:rsid w:val="0A19F430"/>
    <w:rsid w:val="0A2D9482"/>
    <w:rsid w:val="0A498C73"/>
    <w:rsid w:val="0A63B525"/>
    <w:rsid w:val="0A8D0695"/>
    <w:rsid w:val="0A9F9984"/>
    <w:rsid w:val="0AC1607F"/>
    <w:rsid w:val="0AF4F60B"/>
    <w:rsid w:val="0AF5DEA9"/>
    <w:rsid w:val="0B066305"/>
    <w:rsid w:val="0B069F8B"/>
    <w:rsid w:val="0B09A589"/>
    <w:rsid w:val="0B10E02B"/>
    <w:rsid w:val="0B150031"/>
    <w:rsid w:val="0B351403"/>
    <w:rsid w:val="0B3E2425"/>
    <w:rsid w:val="0B57D6FD"/>
    <w:rsid w:val="0B5C741D"/>
    <w:rsid w:val="0B624747"/>
    <w:rsid w:val="0B741930"/>
    <w:rsid w:val="0B79009E"/>
    <w:rsid w:val="0BB5E148"/>
    <w:rsid w:val="0BBBFB15"/>
    <w:rsid w:val="0BCF2AA6"/>
    <w:rsid w:val="0BE08932"/>
    <w:rsid w:val="0BE45F5F"/>
    <w:rsid w:val="0BE73468"/>
    <w:rsid w:val="0BFAB43A"/>
    <w:rsid w:val="0C2C1231"/>
    <w:rsid w:val="0C39AC44"/>
    <w:rsid w:val="0C48FBC2"/>
    <w:rsid w:val="0C6963E4"/>
    <w:rsid w:val="0C69A22F"/>
    <w:rsid w:val="0C8863FE"/>
    <w:rsid w:val="0C8E5805"/>
    <w:rsid w:val="0CA475BF"/>
    <w:rsid w:val="0CE81B2B"/>
    <w:rsid w:val="0CED866D"/>
    <w:rsid w:val="0CF52760"/>
    <w:rsid w:val="0D0650FE"/>
    <w:rsid w:val="0D116AD4"/>
    <w:rsid w:val="0D14C800"/>
    <w:rsid w:val="0D240FF6"/>
    <w:rsid w:val="0D2A82F6"/>
    <w:rsid w:val="0D6C0F77"/>
    <w:rsid w:val="0D75D754"/>
    <w:rsid w:val="0DAB08CE"/>
    <w:rsid w:val="0DC8E1EC"/>
    <w:rsid w:val="0DD189F5"/>
    <w:rsid w:val="0DE6F94C"/>
    <w:rsid w:val="0DEC4A33"/>
    <w:rsid w:val="0DFF9498"/>
    <w:rsid w:val="0E042538"/>
    <w:rsid w:val="0E1EC6F8"/>
    <w:rsid w:val="0E2134AF"/>
    <w:rsid w:val="0E57E4E4"/>
    <w:rsid w:val="0E6E5FEA"/>
    <w:rsid w:val="0E9C493B"/>
    <w:rsid w:val="0EA4C4B1"/>
    <w:rsid w:val="0ECDDFB6"/>
    <w:rsid w:val="0EDDCA68"/>
    <w:rsid w:val="0EEB3E26"/>
    <w:rsid w:val="0F042C96"/>
    <w:rsid w:val="0F053B3E"/>
    <w:rsid w:val="0F315E2B"/>
    <w:rsid w:val="0F329658"/>
    <w:rsid w:val="0F32E5D3"/>
    <w:rsid w:val="0F64B24D"/>
    <w:rsid w:val="0F874F9E"/>
    <w:rsid w:val="0F881A94"/>
    <w:rsid w:val="0F96DCED"/>
    <w:rsid w:val="0FA6DC63"/>
    <w:rsid w:val="0FB1345B"/>
    <w:rsid w:val="0FC004C0"/>
    <w:rsid w:val="0FDACB06"/>
    <w:rsid w:val="10038406"/>
    <w:rsid w:val="102329A8"/>
    <w:rsid w:val="102C78FB"/>
    <w:rsid w:val="1030D02A"/>
    <w:rsid w:val="1049349B"/>
    <w:rsid w:val="105089AB"/>
    <w:rsid w:val="10697E58"/>
    <w:rsid w:val="106F5602"/>
    <w:rsid w:val="1075FBDA"/>
    <w:rsid w:val="10A2648D"/>
    <w:rsid w:val="10CC9877"/>
    <w:rsid w:val="10EDB867"/>
    <w:rsid w:val="10F3CC94"/>
    <w:rsid w:val="10FDFA27"/>
    <w:rsid w:val="110241DD"/>
    <w:rsid w:val="1117EAD2"/>
    <w:rsid w:val="112862D4"/>
    <w:rsid w:val="11494836"/>
    <w:rsid w:val="114BF7D0"/>
    <w:rsid w:val="11524924"/>
    <w:rsid w:val="115BD521"/>
    <w:rsid w:val="115CE9B5"/>
    <w:rsid w:val="117A89CB"/>
    <w:rsid w:val="11882E24"/>
    <w:rsid w:val="119FE99A"/>
    <w:rsid w:val="11A67EA4"/>
    <w:rsid w:val="11A907FC"/>
    <w:rsid w:val="11BA600D"/>
    <w:rsid w:val="11CF9A4C"/>
    <w:rsid w:val="11E03B1C"/>
    <w:rsid w:val="11EC5A0C"/>
    <w:rsid w:val="11FE0189"/>
    <w:rsid w:val="1209F90D"/>
    <w:rsid w:val="1211AB75"/>
    <w:rsid w:val="12523445"/>
    <w:rsid w:val="125D9645"/>
    <w:rsid w:val="1268FB4A"/>
    <w:rsid w:val="127A268D"/>
    <w:rsid w:val="12BF5D8B"/>
    <w:rsid w:val="12BFBB56"/>
    <w:rsid w:val="12C1F765"/>
    <w:rsid w:val="1300F08E"/>
    <w:rsid w:val="130E7A51"/>
    <w:rsid w:val="131614CC"/>
    <w:rsid w:val="133B24C8"/>
    <w:rsid w:val="134C6F09"/>
    <w:rsid w:val="13583FA2"/>
    <w:rsid w:val="138E7AAC"/>
    <w:rsid w:val="13A1FAE8"/>
    <w:rsid w:val="13CD0ADE"/>
    <w:rsid w:val="13E64DDC"/>
    <w:rsid w:val="13F1CC01"/>
    <w:rsid w:val="13FF909D"/>
    <w:rsid w:val="14008973"/>
    <w:rsid w:val="141FDEC7"/>
    <w:rsid w:val="142A923F"/>
    <w:rsid w:val="14355C71"/>
    <w:rsid w:val="143F31A1"/>
    <w:rsid w:val="1449CF7A"/>
    <w:rsid w:val="1467DBB5"/>
    <w:rsid w:val="148AA0BB"/>
    <w:rsid w:val="14948275"/>
    <w:rsid w:val="14DBF649"/>
    <w:rsid w:val="14E91DCC"/>
    <w:rsid w:val="14EC5F56"/>
    <w:rsid w:val="15064CAE"/>
    <w:rsid w:val="151667AC"/>
    <w:rsid w:val="15327FC3"/>
    <w:rsid w:val="153DCB49"/>
    <w:rsid w:val="154AB1CA"/>
    <w:rsid w:val="154CBBE3"/>
    <w:rsid w:val="156C0673"/>
    <w:rsid w:val="157DA2EF"/>
    <w:rsid w:val="1595A823"/>
    <w:rsid w:val="15E0378C"/>
    <w:rsid w:val="15EA6668"/>
    <w:rsid w:val="1604FB2C"/>
    <w:rsid w:val="16087B2B"/>
    <w:rsid w:val="1630E42D"/>
    <w:rsid w:val="16451448"/>
    <w:rsid w:val="169728AB"/>
    <w:rsid w:val="16B94373"/>
    <w:rsid w:val="16C6B3C4"/>
    <w:rsid w:val="16D2F430"/>
    <w:rsid w:val="171CA01E"/>
    <w:rsid w:val="173052E0"/>
    <w:rsid w:val="176A0828"/>
    <w:rsid w:val="17929435"/>
    <w:rsid w:val="179738AB"/>
    <w:rsid w:val="17A2D2ED"/>
    <w:rsid w:val="17B7EDF9"/>
    <w:rsid w:val="17D4E785"/>
    <w:rsid w:val="17E8138B"/>
    <w:rsid w:val="17EC5D4F"/>
    <w:rsid w:val="17EFCD77"/>
    <w:rsid w:val="17F2748B"/>
    <w:rsid w:val="18077330"/>
    <w:rsid w:val="18194E5E"/>
    <w:rsid w:val="181ABC77"/>
    <w:rsid w:val="181C8261"/>
    <w:rsid w:val="182BF7A7"/>
    <w:rsid w:val="183F7BA8"/>
    <w:rsid w:val="1891554D"/>
    <w:rsid w:val="18AF1C17"/>
    <w:rsid w:val="18B8C704"/>
    <w:rsid w:val="18E36F5E"/>
    <w:rsid w:val="18E68879"/>
    <w:rsid w:val="190ED22F"/>
    <w:rsid w:val="1939DDDB"/>
    <w:rsid w:val="1949562B"/>
    <w:rsid w:val="194BD3FD"/>
    <w:rsid w:val="1955DEA1"/>
    <w:rsid w:val="1984A90B"/>
    <w:rsid w:val="19918AFC"/>
    <w:rsid w:val="199AF184"/>
    <w:rsid w:val="19C44067"/>
    <w:rsid w:val="19CD3F5E"/>
    <w:rsid w:val="19EB0616"/>
    <w:rsid w:val="19F787E7"/>
    <w:rsid w:val="1A04DF4C"/>
    <w:rsid w:val="1A07E2F4"/>
    <w:rsid w:val="1A1624A6"/>
    <w:rsid w:val="1A19D684"/>
    <w:rsid w:val="1A36A0AF"/>
    <w:rsid w:val="1A605EBF"/>
    <w:rsid w:val="1A6C1015"/>
    <w:rsid w:val="1A9B279A"/>
    <w:rsid w:val="1A9CC46D"/>
    <w:rsid w:val="1AADF3B9"/>
    <w:rsid w:val="1AC021CF"/>
    <w:rsid w:val="1AC40EBB"/>
    <w:rsid w:val="1AE5E973"/>
    <w:rsid w:val="1AF1AF32"/>
    <w:rsid w:val="1AF63068"/>
    <w:rsid w:val="1B06DC2D"/>
    <w:rsid w:val="1B1C4112"/>
    <w:rsid w:val="1B1CA615"/>
    <w:rsid w:val="1B36799E"/>
    <w:rsid w:val="1B371F1B"/>
    <w:rsid w:val="1B4A7B46"/>
    <w:rsid w:val="1B64EEB0"/>
    <w:rsid w:val="1B6D9E24"/>
    <w:rsid w:val="1B75D76F"/>
    <w:rsid w:val="1BACB937"/>
    <w:rsid w:val="1BB3B7AE"/>
    <w:rsid w:val="1BB6545F"/>
    <w:rsid w:val="1C07E076"/>
    <w:rsid w:val="1C132C89"/>
    <w:rsid w:val="1C15D794"/>
    <w:rsid w:val="1C2295E1"/>
    <w:rsid w:val="1C25F4C1"/>
    <w:rsid w:val="1C35A40E"/>
    <w:rsid w:val="1C3F4A7F"/>
    <w:rsid w:val="1C4518AC"/>
    <w:rsid w:val="1C6B7BFC"/>
    <w:rsid w:val="1C730187"/>
    <w:rsid w:val="1C9992F9"/>
    <w:rsid w:val="1CA535C9"/>
    <w:rsid w:val="1CB90FF0"/>
    <w:rsid w:val="1CCC2466"/>
    <w:rsid w:val="1CD63B74"/>
    <w:rsid w:val="1CE17803"/>
    <w:rsid w:val="1CEE3C4F"/>
    <w:rsid w:val="1CFA24A8"/>
    <w:rsid w:val="1D40D07A"/>
    <w:rsid w:val="1D4D241E"/>
    <w:rsid w:val="1D525745"/>
    <w:rsid w:val="1D55DD41"/>
    <w:rsid w:val="1D75E43D"/>
    <w:rsid w:val="1D825295"/>
    <w:rsid w:val="1D920202"/>
    <w:rsid w:val="1DABDCF9"/>
    <w:rsid w:val="1DB6E354"/>
    <w:rsid w:val="1DB9B639"/>
    <w:rsid w:val="1DBACD68"/>
    <w:rsid w:val="1DC27CF7"/>
    <w:rsid w:val="1DCC2CF6"/>
    <w:rsid w:val="1DE14303"/>
    <w:rsid w:val="1E17A130"/>
    <w:rsid w:val="1E1AE7B3"/>
    <w:rsid w:val="1E28D238"/>
    <w:rsid w:val="1E30625D"/>
    <w:rsid w:val="1E5D58B9"/>
    <w:rsid w:val="1E6570F0"/>
    <w:rsid w:val="1E66FD36"/>
    <w:rsid w:val="1E6E5194"/>
    <w:rsid w:val="1EA59198"/>
    <w:rsid w:val="1EA9852F"/>
    <w:rsid w:val="1EB18035"/>
    <w:rsid w:val="1ED6A56B"/>
    <w:rsid w:val="1ED73864"/>
    <w:rsid w:val="1EEC8D3C"/>
    <w:rsid w:val="1F068AD5"/>
    <w:rsid w:val="1F1387E2"/>
    <w:rsid w:val="1F17F073"/>
    <w:rsid w:val="1F377F4B"/>
    <w:rsid w:val="1F587861"/>
    <w:rsid w:val="1F7D1364"/>
    <w:rsid w:val="1F9FBD32"/>
    <w:rsid w:val="1FAEAB6E"/>
    <w:rsid w:val="1FB38A8D"/>
    <w:rsid w:val="1FDC382E"/>
    <w:rsid w:val="1FEA4FCE"/>
    <w:rsid w:val="1FF19161"/>
    <w:rsid w:val="1FF200ED"/>
    <w:rsid w:val="200F370C"/>
    <w:rsid w:val="20166AD3"/>
    <w:rsid w:val="2019A7D0"/>
    <w:rsid w:val="20209AF3"/>
    <w:rsid w:val="2059589E"/>
    <w:rsid w:val="2089F807"/>
    <w:rsid w:val="208BD75C"/>
    <w:rsid w:val="20B7FA13"/>
    <w:rsid w:val="20CC3651"/>
    <w:rsid w:val="20D51251"/>
    <w:rsid w:val="20D7335E"/>
    <w:rsid w:val="20E46066"/>
    <w:rsid w:val="20E70427"/>
    <w:rsid w:val="20FF04E5"/>
    <w:rsid w:val="210236E1"/>
    <w:rsid w:val="21041EB3"/>
    <w:rsid w:val="21048DA4"/>
    <w:rsid w:val="21092950"/>
    <w:rsid w:val="210F7B87"/>
    <w:rsid w:val="2112065A"/>
    <w:rsid w:val="212707DF"/>
    <w:rsid w:val="2148D091"/>
    <w:rsid w:val="215E2A71"/>
    <w:rsid w:val="218B4817"/>
    <w:rsid w:val="21A5A970"/>
    <w:rsid w:val="21A72FD7"/>
    <w:rsid w:val="21C4B685"/>
    <w:rsid w:val="21D8F860"/>
    <w:rsid w:val="2222BD57"/>
    <w:rsid w:val="223C17E9"/>
    <w:rsid w:val="2246D492"/>
    <w:rsid w:val="227832EF"/>
    <w:rsid w:val="22885533"/>
    <w:rsid w:val="22D5C35C"/>
    <w:rsid w:val="22E611BC"/>
    <w:rsid w:val="22ED3885"/>
    <w:rsid w:val="22EF1EE8"/>
    <w:rsid w:val="22F05CDF"/>
    <w:rsid w:val="23046AC7"/>
    <w:rsid w:val="2305D981"/>
    <w:rsid w:val="2309304E"/>
    <w:rsid w:val="23514892"/>
    <w:rsid w:val="235BAA2B"/>
    <w:rsid w:val="2368661A"/>
    <w:rsid w:val="2395B978"/>
    <w:rsid w:val="2399AC28"/>
    <w:rsid w:val="23C69F47"/>
    <w:rsid w:val="23C868DA"/>
    <w:rsid w:val="23D79D7C"/>
    <w:rsid w:val="23EDF11A"/>
    <w:rsid w:val="23F22BF4"/>
    <w:rsid w:val="2404AAA3"/>
    <w:rsid w:val="240D3386"/>
    <w:rsid w:val="240E76B3"/>
    <w:rsid w:val="2430DB9C"/>
    <w:rsid w:val="2432E5E5"/>
    <w:rsid w:val="244310A5"/>
    <w:rsid w:val="2448D307"/>
    <w:rsid w:val="2457447D"/>
    <w:rsid w:val="246452C9"/>
    <w:rsid w:val="248FF005"/>
    <w:rsid w:val="2496F8C1"/>
    <w:rsid w:val="24A3D4F1"/>
    <w:rsid w:val="24A44533"/>
    <w:rsid w:val="24BBBA88"/>
    <w:rsid w:val="24F03E3F"/>
    <w:rsid w:val="251B46B7"/>
    <w:rsid w:val="25218337"/>
    <w:rsid w:val="2522EBDA"/>
    <w:rsid w:val="253189D9"/>
    <w:rsid w:val="25420A2D"/>
    <w:rsid w:val="254D8388"/>
    <w:rsid w:val="2585A850"/>
    <w:rsid w:val="258908EB"/>
    <w:rsid w:val="25BC316E"/>
    <w:rsid w:val="25CB2261"/>
    <w:rsid w:val="25D73EDB"/>
    <w:rsid w:val="26052DEA"/>
    <w:rsid w:val="263C5D6B"/>
    <w:rsid w:val="263E08D2"/>
    <w:rsid w:val="2646C190"/>
    <w:rsid w:val="26638740"/>
    <w:rsid w:val="26D66AD9"/>
    <w:rsid w:val="26DFEC1A"/>
    <w:rsid w:val="26F9398B"/>
    <w:rsid w:val="26F9CFB7"/>
    <w:rsid w:val="270314AA"/>
    <w:rsid w:val="2729CCB6"/>
    <w:rsid w:val="2739A0D3"/>
    <w:rsid w:val="27461B5C"/>
    <w:rsid w:val="274C38A9"/>
    <w:rsid w:val="276CDA46"/>
    <w:rsid w:val="2774F6BA"/>
    <w:rsid w:val="27774F72"/>
    <w:rsid w:val="27BA58BB"/>
    <w:rsid w:val="27F2E0C5"/>
    <w:rsid w:val="28067949"/>
    <w:rsid w:val="2811E990"/>
    <w:rsid w:val="281A87A3"/>
    <w:rsid w:val="283ADD2E"/>
    <w:rsid w:val="2852FF5A"/>
    <w:rsid w:val="28669C67"/>
    <w:rsid w:val="28716C4C"/>
    <w:rsid w:val="2872EB66"/>
    <w:rsid w:val="28B6679E"/>
    <w:rsid w:val="28CBDD1C"/>
    <w:rsid w:val="28D78C45"/>
    <w:rsid w:val="291257A2"/>
    <w:rsid w:val="2920998E"/>
    <w:rsid w:val="29334D89"/>
    <w:rsid w:val="2937400A"/>
    <w:rsid w:val="29422448"/>
    <w:rsid w:val="29554D53"/>
    <w:rsid w:val="2965F18F"/>
    <w:rsid w:val="2967ACE2"/>
    <w:rsid w:val="29768CF0"/>
    <w:rsid w:val="2989ED44"/>
    <w:rsid w:val="29AB17A8"/>
    <w:rsid w:val="29CD566D"/>
    <w:rsid w:val="29DBCBFD"/>
    <w:rsid w:val="29E1D4C9"/>
    <w:rsid w:val="29E9F3DB"/>
    <w:rsid w:val="29EF702C"/>
    <w:rsid w:val="29F3DB2C"/>
    <w:rsid w:val="29F4D7D1"/>
    <w:rsid w:val="29FC6D6A"/>
    <w:rsid w:val="2A05DC0A"/>
    <w:rsid w:val="2A07CC4E"/>
    <w:rsid w:val="2A192454"/>
    <w:rsid w:val="2A562C4F"/>
    <w:rsid w:val="2A878CBA"/>
    <w:rsid w:val="2A93838C"/>
    <w:rsid w:val="2AA025CC"/>
    <w:rsid w:val="2AB6C935"/>
    <w:rsid w:val="2AB7F7AB"/>
    <w:rsid w:val="2ADBA540"/>
    <w:rsid w:val="2ADCAF23"/>
    <w:rsid w:val="2B0232F3"/>
    <w:rsid w:val="2B096475"/>
    <w:rsid w:val="2B0D04F9"/>
    <w:rsid w:val="2B23BD41"/>
    <w:rsid w:val="2B596CF1"/>
    <w:rsid w:val="2B69A0E6"/>
    <w:rsid w:val="2B706E89"/>
    <w:rsid w:val="2B749DE1"/>
    <w:rsid w:val="2B7FB122"/>
    <w:rsid w:val="2BE3BF46"/>
    <w:rsid w:val="2BE7CA96"/>
    <w:rsid w:val="2C2880AC"/>
    <w:rsid w:val="2C3E051C"/>
    <w:rsid w:val="2C4CD1EC"/>
    <w:rsid w:val="2C5FEA6F"/>
    <w:rsid w:val="2C7CCEC7"/>
    <w:rsid w:val="2C7F7102"/>
    <w:rsid w:val="2C9258C2"/>
    <w:rsid w:val="2C950BBD"/>
    <w:rsid w:val="2C951472"/>
    <w:rsid w:val="2C975AE6"/>
    <w:rsid w:val="2CA50EA4"/>
    <w:rsid w:val="2CACD4EA"/>
    <w:rsid w:val="2CB362AF"/>
    <w:rsid w:val="2CC06DA1"/>
    <w:rsid w:val="2CC93E07"/>
    <w:rsid w:val="2CD66547"/>
    <w:rsid w:val="2CD77B39"/>
    <w:rsid w:val="2CEB59E9"/>
    <w:rsid w:val="2CF09CE9"/>
    <w:rsid w:val="2CF394B1"/>
    <w:rsid w:val="2CFECE83"/>
    <w:rsid w:val="2D11C733"/>
    <w:rsid w:val="2D14FC59"/>
    <w:rsid w:val="2D3A1606"/>
    <w:rsid w:val="2D3F6F2E"/>
    <w:rsid w:val="2D543177"/>
    <w:rsid w:val="2D5FDCA6"/>
    <w:rsid w:val="2D708459"/>
    <w:rsid w:val="2D9C5D6C"/>
    <w:rsid w:val="2DAA814B"/>
    <w:rsid w:val="2DC3BB2F"/>
    <w:rsid w:val="2DE2DCA5"/>
    <w:rsid w:val="2E1050ED"/>
    <w:rsid w:val="2E2811C9"/>
    <w:rsid w:val="2E3025C1"/>
    <w:rsid w:val="2E4148AB"/>
    <w:rsid w:val="2E5A07D0"/>
    <w:rsid w:val="2E732BCA"/>
    <w:rsid w:val="2E773E47"/>
    <w:rsid w:val="2E82C325"/>
    <w:rsid w:val="2EA021C5"/>
    <w:rsid w:val="2EA02D58"/>
    <w:rsid w:val="2EBCEB56"/>
    <w:rsid w:val="2EC39BFB"/>
    <w:rsid w:val="2EC55EB8"/>
    <w:rsid w:val="2ED5D28E"/>
    <w:rsid w:val="2ED86C1F"/>
    <w:rsid w:val="2EDA0F93"/>
    <w:rsid w:val="2EE35B94"/>
    <w:rsid w:val="2F0DF0BA"/>
    <w:rsid w:val="2F15A76B"/>
    <w:rsid w:val="2F2C8A96"/>
    <w:rsid w:val="2F3AF1E3"/>
    <w:rsid w:val="2F6A4053"/>
    <w:rsid w:val="2FB31404"/>
    <w:rsid w:val="2FD56BEF"/>
    <w:rsid w:val="30083163"/>
    <w:rsid w:val="300EC202"/>
    <w:rsid w:val="3037B920"/>
    <w:rsid w:val="3052287F"/>
    <w:rsid w:val="30557435"/>
    <w:rsid w:val="305E0346"/>
    <w:rsid w:val="307A6CCD"/>
    <w:rsid w:val="30B1E66C"/>
    <w:rsid w:val="30B60325"/>
    <w:rsid w:val="30DCD2A1"/>
    <w:rsid w:val="30E2A5B9"/>
    <w:rsid w:val="30E6D2AD"/>
    <w:rsid w:val="31207D7B"/>
    <w:rsid w:val="312183B8"/>
    <w:rsid w:val="31243774"/>
    <w:rsid w:val="3126CE65"/>
    <w:rsid w:val="3149D8B3"/>
    <w:rsid w:val="316360BB"/>
    <w:rsid w:val="3183F922"/>
    <w:rsid w:val="3198522C"/>
    <w:rsid w:val="319BBA66"/>
    <w:rsid w:val="321ACBB9"/>
    <w:rsid w:val="32220E2A"/>
    <w:rsid w:val="322ACD1F"/>
    <w:rsid w:val="322D897C"/>
    <w:rsid w:val="32368BD9"/>
    <w:rsid w:val="3243A61E"/>
    <w:rsid w:val="3247FC99"/>
    <w:rsid w:val="32498EEE"/>
    <w:rsid w:val="325AC780"/>
    <w:rsid w:val="326CC5C7"/>
    <w:rsid w:val="32740900"/>
    <w:rsid w:val="32751233"/>
    <w:rsid w:val="32772611"/>
    <w:rsid w:val="328D6F8F"/>
    <w:rsid w:val="32971EFF"/>
    <w:rsid w:val="32A5603C"/>
    <w:rsid w:val="32ADD218"/>
    <w:rsid w:val="32B3B024"/>
    <w:rsid w:val="32BE6F55"/>
    <w:rsid w:val="32CB910D"/>
    <w:rsid w:val="32E11761"/>
    <w:rsid w:val="32ECFD10"/>
    <w:rsid w:val="3307D205"/>
    <w:rsid w:val="3330A26A"/>
    <w:rsid w:val="335A761E"/>
    <w:rsid w:val="335FE51A"/>
    <w:rsid w:val="3361AFC7"/>
    <w:rsid w:val="337B92BD"/>
    <w:rsid w:val="3399D7D3"/>
    <w:rsid w:val="339A132B"/>
    <w:rsid w:val="33A3792A"/>
    <w:rsid w:val="33AAB221"/>
    <w:rsid w:val="33ACAAF5"/>
    <w:rsid w:val="33B69C1A"/>
    <w:rsid w:val="33B95213"/>
    <w:rsid w:val="33BF13CB"/>
    <w:rsid w:val="33D3B06A"/>
    <w:rsid w:val="33E601D7"/>
    <w:rsid w:val="33E71C1B"/>
    <w:rsid w:val="33FB2D67"/>
    <w:rsid w:val="3413A5AA"/>
    <w:rsid w:val="34191355"/>
    <w:rsid w:val="3421E3F1"/>
    <w:rsid w:val="3428FC8F"/>
    <w:rsid w:val="3443C3B8"/>
    <w:rsid w:val="346F15F7"/>
    <w:rsid w:val="34A8DD12"/>
    <w:rsid w:val="34C04415"/>
    <w:rsid w:val="34FF61E3"/>
    <w:rsid w:val="35094B6B"/>
    <w:rsid w:val="352201F9"/>
    <w:rsid w:val="3526A210"/>
    <w:rsid w:val="35481FEA"/>
    <w:rsid w:val="3550CB52"/>
    <w:rsid w:val="355743B0"/>
    <w:rsid w:val="355A5F88"/>
    <w:rsid w:val="358468EF"/>
    <w:rsid w:val="359BCC1A"/>
    <w:rsid w:val="359BDC7A"/>
    <w:rsid w:val="35A42694"/>
    <w:rsid w:val="35CEA7CA"/>
    <w:rsid w:val="35E2C82B"/>
    <w:rsid w:val="35EB13D6"/>
    <w:rsid w:val="35F199A3"/>
    <w:rsid w:val="35FB2E90"/>
    <w:rsid w:val="360CBCAD"/>
    <w:rsid w:val="361D8171"/>
    <w:rsid w:val="3622D5E5"/>
    <w:rsid w:val="364A1E82"/>
    <w:rsid w:val="3664EB06"/>
    <w:rsid w:val="36880025"/>
    <w:rsid w:val="36A0DD28"/>
    <w:rsid w:val="36C16D07"/>
    <w:rsid w:val="36D8DC41"/>
    <w:rsid w:val="36DF5C36"/>
    <w:rsid w:val="36F678C5"/>
    <w:rsid w:val="36FDEEA1"/>
    <w:rsid w:val="370D1A58"/>
    <w:rsid w:val="371CDDB9"/>
    <w:rsid w:val="372E38A3"/>
    <w:rsid w:val="3737C657"/>
    <w:rsid w:val="373EF34C"/>
    <w:rsid w:val="373F2C07"/>
    <w:rsid w:val="3760E0B2"/>
    <w:rsid w:val="378160ED"/>
    <w:rsid w:val="3791E078"/>
    <w:rsid w:val="3792E6C5"/>
    <w:rsid w:val="379945D6"/>
    <w:rsid w:val="37A4CD47"/>
    <w:rsid w:val="37B81EFA"/>
    <w:rsid w:val="37BEA646"/>
    <w:rsid w:val="37CCA0E0"/>
    <w:rsid w:val="3800AAEF"/>
    <w:rsid w:val="381CE401"/>
    <w:rsid w:val="382445D3"/>
    <w:rsid w:val="38EA7B87"/>
    <w:rsid w:val="38F1186E"/>
    <w:rsid w:val="38F1A5F5"/>
    <w:rsid w:val="3914A836"/>
    <w:rsid w:val="39212791"/>
    <w:rsid w:val="393F84D9"/>
    <w:rsid w:val="3961EE97"/>
    <w:rsid w:val="3969A527"/>
    <w:rsid w:val="398391AC"/>
    <w:rsid w:val="39878010"/>
    <w:rsid w:val="399AE807"/>
    <w:rsid w:val="39C47369"/>
    <w:rsid w:val="39D9CE22"/>
    <w:rsid w:val="39EA96F5"/>
    <w:rsid w:val="39ECA06E"/>
    <w:rsid w:val="39EEA13A"/>
    <w:rsid w:val="3A218806"/>
    <w:rsid w:val="3A240D39"/>
    <w:rsid w:val="3A2C2A22"/>
    <w:rsid w:val="3A35C7AF"/>
    <w:rsid w:val="3A4538AA"/>
    <w:rsid w:val="3A4B5CBC"/>
    <w:rsid w:val="3A6B2CC4"/>
    <w:rsid w:val="3A70494F"/>
    <w:rsid w:val="3A75022F"/>
    <w:rsid w:val="3A90F1BD"/>
    <w:rsid w:val="3A946B60"/>
    <w:rsid w:val="3AB75E28"/>
    <w:rsid w:val="3AB94A92"/>
    <w:rsid w:val="3AF360F0"/>
    <w:rsid w:val="3AFEB2F7"/>
    <w:rsid w:val="3B2131D0"/>
    <w:rsid w:val="3B67528E"/>
    <w:rsid w:val="3B69CF50"/>
    <w:rsid w:val="3BA396EC"/>
    <w:rsid w:val="3BB8C027"/>
    <w:rsid w:val="3BBDE1C7"/>
    <w:rsid w:val="3BC0748E"/>
    <w:rsid w:val="3BC2785F"/>
    <w:rsid w:val="3BC2A0BF"/>
    <w:rsid w:val="3BD3C4D2"/>
    <w:rsid w:val="3BD84590"/>
    <w:rsid w:val="3C0575FE"/>
    <w:rsid w:val="3C09F9BF"/>
    <w:rsid w:val="3C14DAD9"/>
    <w:rsid w:val="3C1E52A8"/>
    <w:rsid w:val="3C2F3DC5"/>
    <w:rsid w:val="3C3FC95B"/>
    <w:rsid w:val="3C49A036"/>
    <w:rsid w:val="3C4E8FA0"/>
    <w:rsid w:val="3C6657E8"/>
    <w:rsid w:val="3C7E17B3"/>
    <w:rsid w:val="3CC48A0A"/>
    <w:rsid w:val="3CC57258"/>
    <w:rsid w:val="3CC5C014"/>
    <w:rsid w:val="3CE43427"/>
    <w:rsid w:val="3CED450A"/>
    <w:rsid w:val="3CF5BEB8"/>
    <w:rsid w:val="3D095246"/>
    <w:rsid w:val="3D5AAD0E"/>
    <w:rsid w:val="3D68FC22"/>
    <w:rsid w:val="3D7121AF"/>
    <w:rsid w:val="3D8A202B"/>
    <w:rsid w:val="3D962825"/>
    <w:rsid w:val="3DCC0C22"/>
    <w:rsid w:val="3DCED6FC"/>
    <w:rsid w:val="3DDB789A"/>
    <w:rsid w:val="3DF67600"/>
    <w:rsid w:val="3E16AA85"/>
    <w:rsid w:val="3E2AC08E"/>
    <w:rsid w:val="3E31B257"/>
    <w:rsid w:val="3E3AD265"/>
    <w:rsid w:val="3E48F444"/>
    <w:rsid w:val="3E577C2D"/>
    <w:rsid w:val="3E6BA155"/>
    <w:rsid w:val="3E6F833B"/>
    <w:rsid w:val="3E79DE57"/>
    <w:rsid w:val="3E7AEE23"/>
    <w:rsid w:val="3E98E42C"/>
    <w:rsid w:val="3E9D28C5"/>
    <w:rsid w:val="3EB06105"/>
    <w:rsid w:val="3EB8F8E4"/>
    <w:rsid w:val="3EF5D9DE"/>
    <w:rsid w:val="3F0356AE"/>
    <w:rsid w:val="3F113DAD"/>
    <w:rsid w:val="3F155B1F"/>
    <w:rsid w:val="3F20C929"/>
    <w:rsid w:val="3F382010"/>
    <w:rsid w:val="3F5272E5"/>
    <w:rsid w:val="3F59CD05"/>
    <w:rsid w:val="3F62AD64"/>
    <w:rsid w:val="3F705E68"/>
    <w:rsid w:val="3F83CA00"/>
    <w:rsid w:val="3FA3A14F"/>
    <w:rsid w:val="3FB4BFD0"/>
    <w:rsid w:val="3FD0CB96"/>
    <w:rsid w:val="3FD9EC31"/>
    <w:rsid w:val="3FED3F57"/>
    <w:rsid w:val="3FFB3BC8"/>
    <w:rsid w:val="400574AE"/>
    <w:rsid w:val="400B8181"/>
    <w:rsid w:val="4034D91E"/>
    <w:rsid w:val="404B5E1B"/>
    <w:rsid w:val="4056CDCC"/>
    <w:rsid w:val="405AC349"/>
    <w:rsid w:val="4066593F"/>
    <w:rsid w:val="4066643E"/>
    <w:rsid w:val="406C42D5"/>
    <w:rsid w:val="40711380"/>
    <w:rsid w:val="40882ABF"/>
    <w:rsid w:val="408E5E8D"/>
    <w:rsid w:val="40924DD0"/>
    <w:rsid w:val="40964080"/>
    <w:rsid w:val="409E53B4"/>
    <w:rsid w:val="40A07559"/>
    <w:rsid w:val="40B7DD14"/>
    <w:rsid w:val="40B90A68"/>
    <w:rsid w:val="40D521E9"/>
    <w:rsid w:val="40EE5C69"/>
    <w:rsid w:val="40F76F4B"/>
    <w:rsid w:val="41020199"/>
    <w:rsid w:val="411089CE"/>
    <w:rsid w:val="4118A8BF"/>
    <w:rsid w:val="4126930C"/>
    <w:rsid w:val="4128AC86"/>
    <w:rsid w:val="4166A1A9"/>
    <w:rsid w:val="4173814B"/>
    <w:rsid w:val="4181D180"/>
    <w:rsid w:val="4190A6CC"/>
    <w:rsid w:val="41AB834E"/>
    <w:rsid w:val="41BDA4FB"/>
    <w:rsid w:val="41CCB5D2"/>
    <w:rsid w:val="41E0FE87"/>
    <w:rsid w:val="42140219"/>
    <w:rsid w:val="42194E0D"/>
    <w:rsid w:val="424B3F0F"/>
    <w:rsid w:val="4259FD82"/>
    <w:rsid w:val="4269144B"/>
    <w:rsid w:val="426BF31C"/>
    <w:rsid w:val="4299CEBD"/>
    <w:rsid w:val="42A3384B"/>
    <w:rsid w:val="42C1EA01"/>
    <w:rsid w:val="42C658A5"/>
    <w:rsid w:val="42CA2903"/>
    <w:rsid w:val="42E12853"/>
    <w:rsid w:val="42EA513E"/>
    <w:rsid w:val="42F8B732"/>
    <w:rsid w:val="42FD1D39"/>
    <w:rsid w:val="43045966"/>
    <w:rsid w:val="43276A6D"/>
    <w:rsid w:val="4327A8B6"/>
    <w:rsid w:val="433D3510"/>
    <w:rsid w:val="434753AF"/>
    <w:rsid w:val="43521486"/>
    <w:rsid w:val="4366B510"/>
    <w:rsid w:val="4372279B"/>
    <w:rsid w:val="437252CE"/>
    <w:rsid w:val="4384A97D"/>
    <w:rsid w:val="4384CB79"/>
    <w:rsid w:val="4392F213"/>
    <w:rsid w:val="43938D22"/>
    <w:rsid w:val="439A094D"/>
    <w:rsid w:val="43BA5C46"/>
    <w:rsid w:val="4419A065"/>
    <w:rsid w:val="441C00E6"/>
    <w:rsid w:val="441E7CBD"/>
    <w:rsid w:val="44372124"/>
    <w:rsid w:val="4438024B"/>
    <w:rsid w:val="44609306"/>
    <w:rsid w:val="4460B23B"/>
    <w:rsid w:val="44736CA3"/>
    <w:rsid w:val="44928620"/>
    <w:rsid w:val="44B0AA2B"/>
    <w:rsid w:val="44B8EC14"/>
    <w:rsid w:val="44C586D1"/>
    <w:rsid w:val="44C88C91"/>
    <w:rsid w:val="44D0A13F"/>
    <w:rsid w:val="44E7F0F9"/>
    <w:rsid w:val="45010A04"/>
    <w:rsid w:val="450E495D"/>
    <w:rsid w:val="45255976"/>
    <w:rsid w:val="4526B71B"/>
    <w:rsid w:val="45535920"/>
    <w:rsid w:val="45651B62"/>
    <w:rsid w:val="4574D02E"/>
    <w:rsid w:val="4583ACD6"/>
    <w:rsid w:val="4583F0A5"/>
    <w:rsid w:val="45CD6222"/>
    <w:rsid w:val="45D2F185"/>
    <w:rsid w:val="45D5A7DF"/>
    <w:rsid w:val="45E65B1B"/>
    <w:rsid w:val="462B9921"/>
    <w:rsid w:val="464C955B"/>
    <w:rsid w:val="464F9EB0"/>
    <w:rsid w:val="465AB20F"/>
    <w:rsid w:val="466F284D"/>
    <w:rsid w:val="469E5605"/>
    <w:rsid w:val="46CDD0F4"/>
    <w:rsid w:val="46EF5997"/>
    <w:rsid w:val="473EC31C"/>
    <w:rsid w:val="4775C11A"/>
    <w:rsid w:val="47C3C6FB"/>
    <w:rsid w:val="47E865BC"/>
    <w:rsid w:val="47FCDCE0"/>
    <w:rsid w:val="4822829D"/>
    <w:rsid w:val="483717AE"/>
    <w:rsid w:val="48381F60"/>
    <w:rsid w:val="483CD285"/>
    <w:rsid w:val="483F79D6"/>
    <w:rsid w:val="48476983"/>
    <w:rsid w:val="4859BB58"/>
    <w:rsid w:val="486F6734"/>
    <w:rsid w:val="48879A17"/>
    <w:rsid w:val="48882A08"/>
    <w:rsid w:val="489CBC24"/>
    <w:rsid w:val="489D5FB5"/>
    <w:rsid w:val="48A5A374"/>
    <w:rsid w:val="48C72441"/>
    <w:rsid w:val="48E83377"/>
    <w:rsid w:val="49006589"/>
    <w:rsid w:val="490360C2"/>
    <w:rsid w:val="494AA6ED"/>
    <w:rsid w:val="4979717E"/>
    <w:rsid w:val="4990D22B"/>
    <w:rsid w:val="499EF41E"/>
    <w:rsid w:val="49A2B3A1"/>
    <w:rsid w:val="49ADA99F"/>
    <w:rsid w:val="49AEDD8E"/>
    <w:rsid w:val="49CAD757"/>
    <w:rsid w:val="49EC90AE"/>
    <w:rsid w:val="4A0B3795"/>
    <w:rsid w:val="4A0FD8F7"/>
    <w:rsid w:val="4A206213"/>
    <w:rsid w:val="4A38B5F9"/>
    <w:rsid w:val="4A529B26"/>
    <w:rsid w:val="4A68FE31"/>
    <w:rsid w:val="4A738377"/>
    <w:rsid w:val="4A770E9A"/>
    <w:rsid w:val="4A831CCC"/>
    <w:rsid w:val="4A9F044D"/>
    <w:rsid w:val="4AA18B02"/>
    <w:rsid w:val="4AB761A3"/>
    <w:rsid w:val="4ABACD00"/>
    <w:rsid w:val="4AC1734E"/>
    <w:rsid w:val="4ACB9B20"/>
    <w:rsid w:val="4AE10F59"/>
    <w:rsid w:val="4AE22B7D"/>
    <w:rsid w:val="4AF2E372"/>
    <w:rsid w:val="4AF5A3EC"/>
    <w:rsid w:val="4B1422F9"/>
    <w:rsid w:val="4B1D3152"/>
    <w:rsid w:val="4B23B3DC"/>
    <w:rsid w:val="4B308EBB"/>
    <w:rsid w:val="4B32BBE1"/>
    <w:rsid w:val="4B33CCC9"/>
    <w:rsid w:val="4B67ABE1"/>
    <w:rsid w:val="4B68DAFE"/>
    <w:rsid w:val="4B7C3F5C"/>
    <w:rsid w:val="4B7FD1AC"/>
    <w:rsid w:val="4B8D32B8"/>
    <w:rsid w:val="4B923815"/>
    <w:rsid w:val="4BBBF06A"/>
    <w:rsid w:val="4BBF73CC"/>
    <w:rsid w:val="4C10C865"/>
    <w:rsid w:val="4C151580"/>
    <w:rsid w:val="4C2758F0"/>
    <w:rsid w:val="4C3BA30E"/>
    <w:rsid w:val="4C3F7636"/>
    <w:rsid w:val="4C515F9A"/>
    <w:rsid w:val="4C7067CE"/>
    <w:rsid w:val="4C9ACAE9"/>
    <w:rsid w:val="4CB2D741"/>
    <w:rsid w:val="4CB68DAD"/>
    <w:rsid w:val="4CEC9C6E"/>
    <w:rsid w:val="4CECB535"/>
    <w:rsid w:val="4CF69F40"/>
    <w:rsid w:val="4D03A2FD"/>
    <w:rsid w:val="4D0C85E4"/>
    <w:rsid w:val="4D10FC16"/>
    <w:rsid w:val="4D1166A5"/>
    <w:rsid w:val="4D158F6A"/>
    <w:rsid w:val="4D1F8A8A"/>
    <w:rsid w:val="4D38867E"/>
    <w:rsid w:val="4D4544DE"/>
    <w:rsid w:val="4D467C0B"/>
    <w:rsid w:val="4D4C9D74"/>
    <w:rsid w:val="4D5091D1"/>
    <w:rsid w:val="4D57A87B"/>
    <w:rsid w:val="4D5B442D"/>
    <w:rsid w:val="4D70D0D8"/>
    <w:rsid w:val="4DA98A9B"/>
    <w:rsid w:val="4DAD476F"/>
    <w:rsid w:val="4DBD8EF6"/>
    <w:rsid w:val="4DD0C2DA"/>
    <w:rsid w:val="4DD6D2F7"/>
    <w:rsid w:val="4DD818A6"/>
    <w:rsid w:val="4DDDAAE6"/>
    <w:rsid w:val="4DE2F71F"/>
    <w:rsid w:val="4E066151"/>
    <w:rsid w:val="4E522E6D"/>
    <w:rsid w:val="4E5A3F71"/>
    <w:rsid w:val="4E5BEBC2"/>
    <w:rsid w:val="4E63C95C"/>
    <w:rsid w:val="4E6B9F8E"/>
    <w:rsid w:val="4E6E245A"/>
    <w:rsid w:val="4E706435"/>
    <w:rsid w:val="4E7FE2D1"/>
    <w:rsid w:val="4E8827A2"/>
    <w:rsid w:val="4E8A350A"/>
    <w:rsid w:val="4EC31C08"/>
    <w:rsid w:val="4F0E7239"/>
    <w:rsid w:val="4F27051D"/>
    <w:rsid w:val="4F407DB8"/>
    <w:rsid w:val="4F520FC1"/>
    <w:rsid w:val="4F7D68D5"/>
    <w:rsid w:val="4F853CA6"/>
    <w:rsid w:val="4F8A816E"/>
    <w:rsid w:val="4F8C9B3D"/>
    <w:rsid w:val="4FA569EC"/>
    <w:rsid w:val="4FAF3A7C"/>
    <w:rsid w:val="4FB51F6A"/>
    <w:rsid w:val="50040749"/>
    <w:rsid w:val="500449F7"/>
    <w:rsid w:val="50124113"/>
    <w:rsid w:val="501B246A"/>
    <w:rsid w:val="501F7A85"/>
    <w:rsid w:val="5026056B"/>
    <w:rsid w:val="5046EB6F"/>
    <w:rsid w:val="504F0737"/>
    <w:rsid w:val="505C8DBD"/>
    <w:rsid w:val="506474B2"/>
    <w:rsid w:val="506DACD3"/>
    <w:rsid w:val="507722CA"/>
    <w:rsid w:val="50814831"/>
    <w:rsid w:val="509CB442"/>
    <w:rsid w:val="50A662C6"/>
    <w:rsid w:val="50A8719A"/>
    <w:rsid w:val="50C15CDD"/>
    <w:rsid w:val="50C72AFD"/>
    <w:rsid w:val="50CC09B6"/>
    <w:rsid w:val="50F22487"/>
    <w:rsid w:val="51171003"/>
    <w:rsid w:val="51193936"/>
    <w:rsid w:val="5136D66D"/>
    <w:rsid w:val="51393E75"/>
    <w:rsid w:val="515DD332"/>
    <w:rsid w:val="51675AAB"/>
    <w:rsid w:val="517E0DCD"/>
    <w:rsid w:val="517FDAD2"/>
    <w:rsid w:val="51C836BA"/>
    <w:rsid w:val="51D52541"/>
    <w:rsid w:val="51DB7582"/>
    <w:rsid w:val="52050EA3"/>
    <w:rsid w:val="5221C1F3"/>
    <w:rsid w:val="52276EE7"/>
    <w:rsid w:val="522B199E"/>
    <w:rsid w:val="5235E581"/>
    <w:rsid w:val="524612FB"/>
    <w:rsid w:val="524D04B8"/>
    <w:rsid w:val="5269AA2B"/>
    <w:rsid w:val="527908E4"/>
    <w:rsid w:val="5291B827"/>
    <w:rsid w:val="52AAB9A5"/>
    <w:rsid w:val="52B35BB5"/>
    <w:rsid w:val="52B56A0B"/>
    <w:rsid w:val="52C30014"/>
    <w:rsid w:val="52DC7230"/>
    <w:rsid w:val="530AF6FC"/>
    <w:rsid w:val="5325CF31"/>
    <w:rsid w:val="53412721"/>
    <w:rsid w:val="534A6E8F"/>
    <w:rsid w:val="535BA7B7"/>
    <w:rsid w:val="5370E61E"/>
    <w:rsid w:val="53779118"/>
    <w:rsid w:val="53A47F48"/>
    <w:rsid w:val="53AB6936"/>
    <w:rsid w:val="53C3DDC6"/>
    <w:rsid w:val="53E182FF"/>
    <w:rsid w:val="53F10F74"/>
    <w:rsid w:val="53FCA9B4"/>
    <w:rsid w:val="54073B60"/>
    <w:rsid w:val="540D8350"/>
    <w:rsid w:val="541DE28B"/>
    <w:rsid w:val="542C00E7"/>
    <w:rsid w:val="546EAE1D"/>
    <w:rsid w:val="54AA641F"/>
    <w:rsid w:val="54B508DE"/>
    <w:rsid w:val="54BD7E44"/>
    <w:rsid w:val="54BF052B"/>
    <w:rsid w:val="54D36693"/>
    <w:rsid w:val="54DC40C9"/>
    <w:rsid w:val="550D0EA3"/>
    <w:rsid w:val="5513570D"/>
    <w:rsid w:val="552FE3E8"/>
    <w:rsid w:val="553CAF65"/>
    <w:rsid w:val="5552C955"/>
    <w:rsid w:val="55728421"/>
    <w:rsid w:val="557BADD4"/>
    <w:rsid w:val="5584CFE0"/>
    <w:rsid w:val="558E0BA5"/>
    <w:rsid w:val="55962B1F"/>
    <w:rsid w:val="55AD94CF"/>
    <w:rsid w:val="55C4E797"/>
    <w:rsid w:val="55D4266A"/>
    <w:rsid w:val="55D77BF0"/>
    <w:rsid w:val="55DB56D3"/>
    <w:rsid w:val="55E667B2"/>
    <w:rsid w:val="55EAC67C"/>
    <w:rsid w:val="560047B9"/>
    <w:rsid w:val="56103E3B"/>
    <w:rsid w:val="56346B8C"/>
    <w:rsid w:val="563FFB30"/>
    <w:rsid w:val="56468CCC"/>
    <w:rsid w:val="56472E61"/>
    <w:rsid w:val="56523712"/>
    <w:rsid w:val="56575E61"/>
    <w:rsid w:val="56594EA5"/>
    <w:rsid w:val="56598F26"/>
    <w:rsid w:val="5660BF84"/>
    <w:rsid w:val="566BDA49"/>
    <w:rsid w:val="567A922B"/>
    <w:rsid w:val="568A65EE"/>
    <w:rsid w:val="56994A6C"/>
    <w:rsid w:val="56A6A3B9"/>
    <w:rsid w:val="56B28BEC"/>
    <w:rsid w:val="56B53F56"/>
    <w:rsid w:val="56BDDE58"/>
    <w:rsid w:val="56C64067"/>
    <w:rsid w:val="56D87FC6"/>
    <w:rsid w:val="56E388DE"/>
    <w:rsid w:val="56F1A823"/>
    <w:rsid w:val="571AC9D3"/>
    <w:rsid w:val="572F02BF"/>
    <w:rsid w:val="57368C5B"/>
    <w:rsid w:val="57763B5B"/>
    <w:rsid w:val="577E6FB8"/>
    <w:rsid w:val="5782612E"/>
    <w:rsid w:val="578B4608"/>
    <w:rsid w:val="57917774"/>
    <w:rsid w:val="57DE0C16"/>
    <w:rsid w:val="57DF289C"/>
    <w:rsid w:val="57FEFA06"/>
    <w:rsid w:val="5802CE08"/>
    <w:rsid w:val="581281D4"/>
    <w:rsid w:val="582BCFC1"/>
    <w:rsid w:val="583260DD"/>
    <w:rsid w:val="5838E705"/>
    <w:rsid w:val="585649D3"/>
    <w:rsid w:val="58744D3F"/>
    <w:rsid w:val="58823C70"/>
    <w:rsid w:val="58835ECF"/>
    <w:rsid w:val="5891C5C7"/>
    <w:rsid w:val="5896E97F"/>
    <w:rsid w:val="589F57CC"/>
    <w:rsid w:val="58BACD74"/>
    <w:rsid w:val="58EE7999"/>
    <w:rsid w:val="59235F19"/>
    <w:rsid w:val="5938EDB3"/>
    <w:rsid w:val="593AD112"/>
    <w:rsid w:val="593E1543"/>
    <w:rsid w:val="5959F55A"/>
    <w:rsid w:val="5978E868"/>
    <w:rsid w:val="598F1B19"/>
    <w:rsid w:val="59906786"/>
    <w:rsid w:val="5996846C"/>
    <w:rsid w:val="59B7DC1E"/>
    <w:rsid w:val="59D074EC"/>
    <w:rsid w:val="59D0EB2E"/>
    <w:rsid w:val="59E07FC6"/>
    <w:rsid w:val="59E81176"/>
    <w:rsid w:val="59FB66BC"/>
    <w:rsid w:val="5A1F11F1"/>
    <w:rsid w:val="5A2500FD"/>
    <w:rsid w:val="5A36F74D"/>
    <w:rsid w:val="5A407148"/>
    <w:rsid w:val="5A5532CB"/>
    <w:rsid w:val="5A5664B3"/>
    <w:rsid w:val="5A5718A1"/>
    <w:rsid w:val="5A5B66E2"/>
    <w:rsid w:val="5A67BDC5"/>
    <w:rsid w:val="5A6BC3C2"/>
    <w:rsid w:val="5AD5AFBE"/>
    <w:rsid w:val="5B0BC7B6"/>
    <w:rsid w:val="5B14B8C9"/>
    <w:rsid w:val="5B1D8B1C"/>
    <w:rsid w:val="5B251820"/>
    <w:rsid w:val="5B57C4CA"/>
    <w:rsid w:val="5B5923B2"/>
    <w:rsid w:val="5B5A098D"/>
    <w:rsid w:val="5B78307E"/>
    <w:rsid w:val="5B928497"/>
    <w:rsid w:val="5B9BDB8A"/>
    <w:rsid w:val="5BBA784E"/>
    <w:rsid w:val="5BC4B3BD"/>
    <w:rsid w:val="5BD92FE0"/>
    <w:rsid w:val="5C132810"/>
    <w:rsid w:val="5C15D7CC"/>
    <w:rsid w:val="5C176757"/>
    <w:rsid w:val="5C18ABA3"/>
    <w:rsid w:val="5C2F562C"/>
    <w:rsid w:val="5C308421"/>
    <w:rsid w:val="5C3179F0"/>
    <w:rsid w:val="5C4BC0FB"/>
    <w:rsid w:val="5C6735FB"/>
    <w:rsid w:val="5C6CC12B"/>
    <w:rsid w:val="5C81DFDC"/>
    <w:rsid w:val="5C91C78A"/>
    <w:rsid w:val="5CA6C98E"/>
    <w:rsid w:val="5CD9058F"/>
    <w:rsid w:val="5D0C6C3C"/>
    <w:rsid w:val="5D185EDF"/>
    <w:rsid w:val="5D37775B"/>
    <w:rsid w:val="5D705EFA"/>
    <w:rsid w:val="5D79936E"/>
    <w:rsid w:val="5D7B8A9C"/>
    <w:rsid w:val="5D81CADC"/>
    <w:rsid w:val="5DAC1DAD"/>
    <w:rsid w:val="5DAC88A2"/>
    <w:rsid w:val="5DB637E0"/>
    <w:rsid w:val="5DBFDE5E"/>
    <w:rsid w:val="5DCC5482"/>
    <w:rsid w:val="5DD65A7D"/>
    <w:rsid w:val="5DE1E590"/>
    <w:rsid w:val="5DE74142"/>
    <w:rsid w:val="5E258B7F"/>
    <w:rsid w:val="5E4B382D"/>
    <w:rsid w:val="5E6F830B"/>
    <w:rsid w:val="5E873077"/>
    <w:rsid w:val="5E8D6E89"/>
    <w:rsid w:val="5E92EDAF"/>
    <w:rsid w:val="5EA45F23"/>
    <w:rsid w:val="5EBD84AE"/>
    <w:rsid w:val="5EBE907D"/>
    <w:rsid w:val="5F0418F2"/>
    <w:rsid w:val="5F0DED58"/>
    <w:rsid w:val="5F23D0BC"/>
    <w:rsid w:val="5F2D64D8"/>
    <w:rsid w:val="5F2EBF5C"/>
    <w:rsid w:val="5F3C505F"/>
    <w:rsid w:val="5F519644"/>
    <w:rsid w:val="5F8D1349"/>
    <w:rsid w:val="5FA9B292"/>
    <w:rsid w:val="5FC67C92"/>
    <w:rsid w:val="5FC6972D"/>
    <w:rsid w:val="5FC797A8"/>
    <w:rsid w:val="5FE047F9"/>
    <w:rsid w:val="5FE54B1B"/>
    <w:rsid w:val="5FE829EC"/>
    <w:rsid w:val="5FFCCD66"/>
    <w:rsid w:val="6009623D"/>
    <w:rsid w:val="60113BEA"/>
    <w:rsid w:val="605B4978"/>
    <w:rsid w:val="6070226D"/>
    <w:rsid w:val="6085167A"/>
    <w:rsid w:val="6092D033"/>
    <w:rsid w:val="60996605"/>
    <w:rsid w:val="6099D1B3"/>
    <w:rsid w:val="60A839AB"/>
    <w:rsid w:val="60A93645"/>
    <w:rsid w:val="60AD6850"/>
    <w:rsid w:val="60C343FA"/>
    <w:rsid w:val="60FE3E5D"/>
    <w:rsid w:val="61001B00"/>
    <w:rsid w:val="61007AA4"/>
    <w:rsid w:val="613D7411"/>
    <w:rsid w:val="6142F17E"/>
    <w:rsid w:val="6161A7A9"/>
    <w:rsid w:val="61636439"/>
    <w:rsid w:val="616FD8DB"/>
    <w:rsid w:val="617C319D"/>
    <w:rsid w:val="61989DC7"/>
    <w:rsid w:val="61C45D48"/>
    <w:rsid w:val="61CA67C8"/>
    <w:rsid w:val="61DCEF1D"/>
    <w:rsid w:val="61F2909B"/>
    <w:rsid w:val="6201C61B"/>
    <w:rsid w:val="621FE4E2"/>
    <w:rsid w:val="62390692"/>
    <w:rsid w:val="624D8CDD"/>
    <w:rsid w:val="627391A0"/>
    <w:rsid w:val="62A11C45"/>
    <w:rsid w:val="62CEC9DC"/>
    <w:rsid w:val="62DA6612"/>
    <w:rsid w:val="62F7515D"/>
    <w:rsid w:val="63276136"/>
    <w:rsid w:val="63285067"/>
    <w:rsid w:val="63499921"/>
    <w:rsid w:val="635572AD"/>
    <w:rsid w:val="6362F0E7"/>
    <w:rsid w:val="636C27F8"/>
    <w:rsid w:val="63748219"/>
    <w:rsid w:val="63773787"/>
    <w:rsid w:val="638B5C93"/>
    <w:rsid w:val="63CF6EA4"/>
    <w:rsid w:val="63F1A7A1"/>
    <w:rsid w:val="6431E124"/>
    <w:rsid w:val="643B9606"/>
    <w:rsid w:val="643CECA6"/>
    <w:rsid w:val="6466413B"/>
    <w:rsid w:val="6480B1D2"/>
    <w:rsid w:val="6495F7CA"/>
    <w:rsid w:val="64AC5564"/>
    <w:rsid w:val="64D0ACF6"/>
    <w:rsid w:val="64F8CBB3"/>
    <w:rsid w:val="64F917F2"/>
    <w:rsid w:val="6509CAB6"/>
    <w:rsid w:val="6510A978"/>
    <w:rsid w:val="65310ABC"/>
    <w:rsid w:val="653AE1D5"/>
    <w:rsid w:val="655087D3"/>
    <w:rsid w:val="6552D32F"/>
    <w:rsid w:val="657F24E8"/>
    <w:rsid w:val="659E2B73"/>
    <w:rsid w:val="65C0A46C"/>
    <w:rsid w:val="65EC3D48"/>
    <w:rsid w:val="65F2138F"/>
    <w:rsid w:val="66062194"/>
    <w:rsid w:val="6618E908"/>
    <w:rsid w:val="661EC7A6"/>
    <w:rsid w:val="6641D350"/>
    <w:rsid w:val="665603C3"/>
    <w:rsid w:val="66727623"/>
    <w:rsid w:val="668B9039"/>
    <w:rsid w:val="66A48487"/>
    <w:rsid w:val="66C18C79"/>
    <w:rsid w:val="66EAC3E4"/>
    <w:rsid w:val="66F5EC3B"/>
    <w:rsid w:val="66FC3F01"/>
    <w:rsid w:val="66FF0C27"/>
    <w:rsid w:val="6717460C"/>
    <w:rsid w:val="67181917"/>
    <w:rsid w:val="673AFD6D"/>
    <w:rsid w:val="6747F1AA"/>
    <w:rsid w:val="674FE4E9"/>
    <w:rsid w:val="6786918D"/>
    <w:rsid w:val="67A7E44E"/>
    <w:rsid w:val="67D59B06"/>
    <w:rsid w:val="67F68FC4"/>
    <w:rsid w:val="67F8F685"/>
    <w:rsid w:val="6801F943"/>
    <w:rsid w:val="680AE868"/>
    <w:rsid w:val="68196305"/>
    <w:rsid w:val="682F788F"/>
    <w:rsid w:val="684A13B3"/>
    <w:rsid w:val="68802218"/>
    <w:rsid w:val="68805E3E"/>
    <w:rsid w:val="6892EA91"/>
    <w:rsid w:val="689B54D2"/>
    <w:rsid w:val="68BE7B32"/>
    <w:rsid w:val="68C00CA0"/>
    <w:rsid w:val="68DDE5F0"/>
    <w:rsid w:val="68E5DD66"/>
    <w:rsid w:val="68F8452E"/>
    <w:rsid w:val="69054522"/>
    <w:rsid w:val="6920057D"/>
    <w:rsid w:val="692AF824"/>
    <w:rsid w:val="69844EE4"/>
    <w:rsid w:val="6996A2BA"/>
    <w:rsid w:val="699FBB9F"/>
    <w:rsid w:val="69AB2EF8"/>
    <w:rsid w:val="69AD48BD"/>
    <w:rsid w:val="69C3E36A"/>
    <w:rsid w:val="69D2F808"/>
    <w:rsid w:val="69D5D421"/>
    <w:rsid w:val="69DBB05A"/>
    <w:rsid w:val="6A025660"/>
    <w:rsid w:val="6A05B041"/>
    <w:rsid w:val="6A08F0D4"/>
    <w:rsid w:val="6A399397"/>
    <w:rsid w:val="6A439252"/>
    <w:rsid w:val="6A44488E"/>
    <w:rsid w:val="6A46FB52"/>
    <w:rsid w:val="6A5D40D4"/>
    <w:rsid w:val="6A5F294E"/>
    <w:rsid w:val="6A5F87A7"/>
    <w:rsid w:val="6A992720"/>
    <w:rsid w:val="6AA438A8"/>
    <w:rsid w:val="6ABB7AB9"/>
    <w:rsid w:val="6AD13E26"/>
    <w:rsid w:val="6AD582BF"/>
    <w:rsid w:val="6AF3FA48"/>
    <w:rsid w:val="6B249177"/>
    <w:rsid w:val="6B25E96B"/>
    <w:rsid w:val="6B3AA7DB"/>
    <w:rsid w:val="6B3EEDB8"/>
    <w:rsid w:val="6B4D6C19"/>
    <w:rsid w:val="6B55B273"/>
    <w:rsid w:val="6B69D6CC"/>
    <w:rsid w:val="6B7EDB3A"/>
    <w:rsid w:val="6B9731A7"/>
    <w:rsid w:val="6BBF9B90"/>
    <w:rsid w:val="6BC81AA4"/>
    <w:rsid w:val="6BF00D34"/>
    <w:rsid w:val="6C1B3A82"/>
    <w:rsid w:val="6C2387C8"/>
    <w:rsid w:val="6C7D25BE"/>
    <w:rsid w:val="6C7F7F6C"/>
    <w:rsid w:val="6C9400A9"/>
    <w:rsid w:val="6CA9E6B5"/>
    <w:rsid w:val="6CD21B9B"/>
    <w:rsid w:val="6CD29ECD"/>
    <w:rsid w:val="6CDF79DD"/>
    <w:rsid w:val="6D0572F5"/>
    <w:rsid w:val="6D06682D"/>
    <w:rsid w:val="6D0D9CEC"/>
    <w:rsid w:val="6D3C9377"/>
    <w:rsid w:val="6D491533"/>
    <w:rsid w:val="6D577D6F"/>
    <w:rsid w:val="6D780787"/>
    <w:rsid w:val="6D78B02A"/>
    <w:rsid w:val="6D82DD0C"/>
    <w:rsid w:val="6D9562FC"/>
    <w:rsid w:val="6DAA8B0E"/>
    <w:rsid w:val="6DFAC9C3"/>
    <w:rsid w:val="6E052042"/>
    <w:rsid w:val="6E0DABAA"/>
    <w:rsid w:val="6E1CAA70"/>
    <w:rsid w:val="6E2744EC"/>
    <w:rsid w:val="6E5E8AA5"/>
    <w:rsid w:val="6E9A89FC"/>
    <w:rsid w:val="6EC36AFF"/>
    <w:rsid w:val="6EC53FFD"/>
    <w:rsid w:val="6EFD1728"/>
    <w:rsid w:val="6F014AD2"/>
    <w:rsid w:val="6F01A2FB"/>
    <w:rsid w:val="6F35B509"/>
    <w:rsid w:val="6F6C5043"/>
    <w:rsid w:val="6F7E925B"/>
    <w:rsid w:val="6F7F4767"/>
    <w:rsid w:val="6F87736C"/>
    <w:rsid w:val="6F8C6163"/>
    <w:rsid w:val="6F8EF5C4"/>
    <w:rsid w:val="6F9C53C2"/>
    <w:rsid w:val="6FB903A3"/>
    <w:rsid w:val="6FBA1900"/>
    <w:rsid w:val="6FE8C001"/>
    <w:rsid w:val="6FF01FE1"/>
    <w:rsid w:val="6FF89A9F"/>
    <w:rsid w:val="7002488C"/>
    <w:rsid w:val="7007CE70"/>
    <w:rsid w:val="70DC7889"/>
    <w:rsid w:val="70EC4ABA"/>
    <w:rsid w:val="70F1B9AB"/>
    <w:rsid w:val="711915E8"/>
    <w:rsid w:val="711E9D5A"/>
    <w:rsid w:val="712A445C"/>
    <w:rsid w:val="71407FAA"/>
    <w:rsid w:val="717BA22D"/>
    <w:rsid w:val="717ED812"/>
    <w:rsid w:val="7197FC67"/>
    <w:rsid w:val="71C50A97"/>
    <w:rsid w:val="71D9FCB3"/>
    <w:rsid w:val="71E0E606"/>
    <w:rsid w:val="71EE801D"/>
    <w:rsid w:val="7203412E"/>
    <w:rsid w:val="720F0026"/>
    <w:rsid w:val="72129CF2"/>
    <w:rsid w:val="721C8656"/>
    <w:rsid w:val="722CD51B"/>
    <w:rsid w:val="7248F655"/>
    <w:rsid w:val="7252A498"/>
    <w:rsid w:val="725D66FF"/>
    <w:rsid w:val="728D7EBF"/>
    <w:rsid w:val="72BA7D0E"/>
    <w:rsid w:val="72D89165"/>
    <w:rsid w:val="72EB7644"/>
    <w:rsid w:val="72F01B93"/>
    <w:rsid w:val="72F2594C"/>
    <w:rsid w:val="7303B540"/>
    <w:rsid w:val="7331FBC8"/>
    <w:rsid w:val="733A04D3"/>
    <w:rsid w:val="733B1977"/>
    <w:rsid w:val="733B812F"/>
    <w:rsid w:val="73794D28"/>
    <w:rsid w:val="7380A6EB"/>
    <w:rsid w:val="7383BE75"/>
    <w:rsid w:val="738559C7"/>
    <w:rsid w:val="73990AB6"/>
    <w:rsid w:val="73A1B4B6"/>
    <w:rsid w:val="742F7F86"/>
    <w:rsid w:val="74442DBF"/>
    <w:rsid w:val="74502D22"/>
    <w:rsid w:val="74561496"/>
    <w:rsid w:val="7458B5CF"/>
    <w:rsid w:val="74716B2D"/>
    <w:rsid w:val="747C0C98"/>
    <w:rsid w:val="7481B431"/>
    <w:rsid w:val="74CC6C09"/>
    <w:rsid w:val="74D7D3B2"/>
    <w:rsid w:val="74DF0E9C"/>
    <w:rsid w:val="7570E47F"/>
    <w:rsid w:val="75743786"/>
    <w:rsid w:val="75A207A9"/>
    <w:rsid w:val="75A5DDC7"/>
    <w:rsid w:val="75A7E8DF"/>
    <w:rsid w:val="75D205C3"/>
    <w:rsid w:val="75D51AE2"/>
    <w:rsid w:val="75D81654"/>
    <w:rsid w:val="75D89981"/>
    <w:rsid w:val="75E54E27"/>
    <w:rsid w:val="75FC8536"/>
    <w:rsid w:val="76047D47"/>
    <w:rsid w:val="761635E4"/>
    <w:rsid w:val="76192E74"/>
    <w:rsid w:val="762022EC"/>
    <w:rsid w:val="7633F042"/>
    <w:rsid w:val="764E1197"/>
    <w:rsid w:val="765C5463"/>
    <w:rsid w:val="7670F0C3"/>
    <w:rsid w:val="7685F8C8"/>
    <w:rsid w:val="7693B66E"/>
    <w:rsid w:val="76A21DA0"/>
    <w:rsid w:val="76CC8F0B"/>
    <w:rsid w:val="76FBD9C4"/>
    <w:rsid w:val="77165770"/>
    <w:rsid w:val="773B27F8"/>
    <w:rsid w:val="773F38BD"/>
    <w:rsid w:val="774A407B"/>
    <w:rsid w:val="775F02F1"/>
    <w:rsid w:val="77628EC2"/>
    <w:rsid w:val="7770280F"/>
    <w:rsid w:val="779077DA"/>
    <w:rsid w:val="77B17DF4"/>
    <w:rsid w:val="77B5F925"/>
    <w:rsid w:val="77CD05EF"/>
    <w:rsid w:val="77F824C4"/>
    <w:rsid w:val="77FBF20E"/>
    <w:rsid w:val="781C9710"/>
    <w:rsid w:val="781DED59"/>
    <w:rsid w:val="7825DF3D"/>
    <w:rsid w:val="78264BE3"/>
    <w:rsid w:val="78287E8A"/>
    <w:rsid w:val="783B2831"/>
    <w:rsid w:val="783C3D1A"/>
    <w:rsid w:val="7849F74A"/>
    <w:rsid w:val="7856F827"/>
    <w:rsid w:val="78581510"/>
    <w:rsid w:val="7861A2C4"/>
    <w:rsid w:val="7865507F"/>
    <w:rsid w:val="78829167"/>
    <w:rsid w:val="789FC57B"/>
    <w:rsid w:val="78B490E0"/>
    <w:rsid w:val="78D000DF"/>
    <w:rsid w:val="78F5979F"/>
    <w:rsid w:val="792983F5"/>
    <w:rsid w:val="792DF782"/>
    <w:rsid w:val="793425F8"/>
    <w:rsid w:val="79564E39"/>
    <w:rsid w:val="795DE695"/>
    <w:rsid w:val="797679EA"/>
    <w:rsid w:val="797D51C2"/>
    <w:rsid w:val="7987E6E7"/>
    <w:rsid w:val="798BA637"/>
    <w:rsid w:val="798E3FD2"/>
    <w:rsid w:val="7992C2E4"/>
    <w:rsid w:val="79A05712"/>
    <w:rsid w:val="79AAC2B3"/>
    <w:rsid w:val="79ACA2F3"/>
    <w:rsid w:val="79BAF8A8"/>
    <w:rsid w:val="79CA980E"/>
    <w:rsid w:val="79D50A23"/>
    <w:rsid w:val="79DCAD87"/>
    <w:rsid w:val="7A0D26F1"/>
    <w:rsid w:val="7A4DA001"/>
    <w:rsid w:val="7A63E8EE"/>
    <w:rsid w:val="7A6A3272"/>
    <w:rsid w:val="7A6EF544"/>
    <w:rsid w:val="7A73DA8A"/>
    <w:rsid w:val="7A8515CB"/>
    <w:rsid w:val="7A86F056"/>
    <w:rsid w:val="7A8BF103"/>
    <w:rsid w:val="7AAC8525"/>
    <w:rsid w:val="7ABBC88A"/>
    <w:rsid w:val="7ACC3544"/>
    <w:rsid w:val="7AD7ED28"/>
    <w:rsid w:val="7AE2051B"/>
    <w:rsid w:val="7AE25C10"/>
    <w:rsid w:val="7AE8987E"/>
    <w:rsid w:val="7AF3940F"/>
    <w:rsid w:val="7B03F21A"/>
    <w:rsid w:val="7B1BCC86"/>
    <w:rsid w:val="7B2D765C"/>
    <w:rsid w:val="7B352138"/>
    <w:rsid w:val="7B384925"/>
    <w:rsid w:val="7B81155A"/>
    <w:rsid w:val="7B920565"/>
    <w:rsid w:val="7BCB5622"/>
    <w:rsid w:val="7BCF8458"/>
    <w:rsid w:val="7BD59E23"/>
    <w:rsid w:val="7BF23179"/>
    <w:rsid w:val="7C254484"/>
    <w:rsid w:val="7C5E5F65"/>
    <w:rsid w:val="7C63FFBF"/>
    <w:rsid w:val="7C6BC6BA"/>
    <w:rsid w:val="7C74066C"/>
    <w:rsid w:val="7C825148"/>
    <w:rsid w:val="7C8E2AC0"/>
    <w:rsid w:val="7C94CCBF"/>
    <w:rsid w:val="7C967C76"/>
    <w:rsid w:val="7CA78FB3"/>
    <w:rsid w:val="7CC41CF3"/>
    <w:rsid w:val="7CC6FA50"/>
    <w:rsid w:val="7CC890B5"/>
    <w:rsid w:val="7CCFC7D8"/>
    <w:rsid w:val="7CF38288"/>
    <w:rsid w:val="7CFFF78E"/>
    <w:rsid w:val="7D1B0AAB"/>
    <w:rsid w:val="7D24D516"/>
    <w:rsid w:val="7D24E33A"/>
    <w:rsid w:val="7D2F6D43"/>
    <w:rsid w:val="7D3148D1"/>
    <w:rsid w:val="7D672683"/>
    <w:rsid w:val="7D6F4E32"/>
    <w:rsid w:val="7D901DA1"/>
    <w:rsid w:val="7D916C41"/>
    <w:rsid w:val="7D99CA89"/>
    <w:rsid w:val="7DAD262D"/>
    <w:rsid w:val="7DB667C7"/>
    <w:rsid w:val="7DCE7201"/>
    <w:rsid w:val="7DD62668"/>
    <w:rsid w:val="7DDE1014"/>
    <w:rsid w:val="7DDEC7EA"/>
    <w:rsid w:val="7E0D29E9"/>
    <w:rsid w:val="7E177B70"/>
    <w:rsid w:val="7E18747A"/>
    <w:rsid w:val="7E18AD12"/>
    <w:rsid w:val="7E19CA0A"/>
    <w:rsid w:val="7E1C0EC5"/>
    <w:rsid w:val="7E20BF78"/>
    <w:rsid w:val="7E49E4EE"/>
    <w:rsid w:val="7E5690FA"/>
    <w:rsid w:val="7E8E6D82"/>
    <w:rsid w:val="7E97EBBE"/>
    <w:rsid w:val="7EA020D2"/>
    <w:rsid w:val="7EBF690E"/>
    <w:rsid w:val="7EBFE614"/>
    <w:rsid w:val="7EDD3A7E"/>
    <w:rsid w:val="7F0169AF"/>
    <w:rsid w:val="7F170A3E"/>
    <w:rsid w:val="7F7F7012"/>
    <w:rsid w:val="7F90B898"/>
    <w:rsid w:val="7FADDCD5"/>
    <w:rsid w:val="7FB9DFFA"/>
    <w:rsid w:val="7FC1289F"/>
    <w:rsid w:val="7FCC6D81"/>
    <w:rsid w:val="7FD46F6E"/>
    <w:rsid w:val="7FE460DD"/>
    <w:rsid w:val="7FF6C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71f36"/>
    </o:shapedefaults>
    <o:shapelayout v:ext="edit">
      <o:idmap v:ext="edit" data="2"/>
    </o:shapelayout>
  </w:shapeDefaults>
  <w:decimalSymbol w:val="."/>
  <w:listSeparator w:val=","/>
  <w14:docId w14:val="7DA1C413"/>
  <w15:docId w15:val="{8C7032B1-1598-48EA-9D3B-4F8C7FE4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5FFA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B9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3D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D6D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5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A1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2A16"/>
  </w:style>
  <w:style w:type="paragraph" w:styleId="Footer">
    <w:name w:val="footer"/>
    <w:basedOn w:val="Normal"/>
    <w:link w:val="FooterChar"/>
    <w:uiPriority w:val="99"/>
    <w:unhideWhenUsed/>
    <w:rsid w:val="00D02A1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2A16"/>
  </w:style>
  <w:style w:type="character" w:styleId="Hyperlink">
    <w:name w:val="Hyperlink"/>
    <w:basedOn w:val="DefaultParagraphFont"/>
    <w:uiPriority w:val="99"/>
    <w:unhideWhenUsed/>
    <w:rsid w:val="00D02A16"/>
    <w:rPr>
      <w:color w:val="0000FF" w:themeColor="hyperlink"/>
      <w:u w:val="single"/>
    </w:rPr>
  </w:style>
  <w:style w:type="paragraph" w:styleId="Default" w:customStyle="1">
    <w:name w:val="Default"/>
    <w:rsid w:val="00B57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7C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2E71"/>
    <w:rPr>
      <w:color w:val="808080"/>
    </w:rPr>
  </w:style>
  <w:style w:type="table" w:styleId="TableGrid">
    <w:name w:val="Table Grid"/>
    <w:basedOn w:val="TableNormal"/>
    <w:uiPriority w:val="59"/>
    <w:rsid w:val="00090B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A07A6E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639B5"/>
    <w:rPr>
      <w:i/>
      <w:iCs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BE3B94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53D3"/>
    <w:rPr>
      <w:rFonts w:asciiTheme="majorHAnsi" w:hAnsiTheme="majorHAnsi" w:eastAsiaTheme="majorEastAsia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766FD41D207418450B94CAA781C0B" ma:contentTypeVersion="16" ma:contentTypeDescription="Create a new document." ma:contentTypeScope="" ma:versionID="851e3625c7398ef50d6c7ac16f2e2a60">
  <xsd:schema xmlns:xsd="http://www.w3.org/2001/XMLSchema" xmlns:xs="http://www.w3.org/2001/XMLSchema" xmlns:p="http://schemas.microsoft.com/office/2006/metadata/properties" xmlns:ns2="18c98427-ea3c-4ffc-8cd7-3796ff262eeb" xmlns:ns3="3531ef61-a1be-4b1c-afbd-a8b05ef58582" targetNamespace="http://schemas.microsoft.com/office/2006/metadata/properties" ma:root="true" ma:fieldsID="3c2999a524a702a0a38546c7962de053" ns2:_="" ns3:_="">
    <xsd:import namespace="18c98427-ea3c-4ffc-8cd7-3796ff262eeb"/>
    <xsd:import namespace="3531ef61-a1be-4b1c-afbd-a8b05ef58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8427-ea3c-4ffc-8cd7-3796ff262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7f5821-f759-4523-81d1-f59fc1256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ef61-a1be-4b1c-afbd-a8b05ef585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e5b4c3c-2367-4425-87f6-1dc125aac421}" ma:internalName="TaxCatchAll" ma:showField="CatchAllData" ma:web="3531ef61-a1be-4b1c-afbd-a8b05ef58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31ef61-a1be-4b1c-afbd-a8b05ef58582">
      <UserInfo>
        <DisplayName>Miss A Elliott</DisplayName>
        <AccountId>13</AccountId>
        <AccountType/>
      </UserInfo>
      <UserInfo>
        <DisplayName>L McNamara</DisplayName>
        <AccountId>14</AccountId>
        <AccountType/>
      </UserInfo>
      <UserInfo>
        <DisplayName>Mr. C. Rockley</DisplayName>
        <AccountId>12</AccountId>
        <AccountType/>
      </UserInfo>
      <UserInfo>
        <DisplayName>Mrs L  Gornall</DisplayName>
        <AccountId>11</AccountId>
        <AccountType/>
      </UserInfo>
      <UserInfo>
        <DisplayName>Mrs. G. Duckworth</DisplayName>
        <AccountId>15</AccountId>
        <AccountType/>
      </UserInfo>
      <UserInfo>
        <DisplayName>Miss K. Stoneley</DisplayName>
        <AccountId>78</AccountId>
        <AccountType/>
      </UserInfo>
      <UserInfo>
        <DisplayName>Mrs. J. Armitage</DisplayName>
        <AccountId>25</AccountId>
        <AccountType/>
      </UserInfo>
      <UserInfo>
        <DisplayName>Mr J Wood</DisplayName>
        <AccountId>100</AccountId>
        <AccountType/>
      </UserInfo>
      <UserInfo>
        <DisplayName>Mr M Steel</DisplayName>
        <AccountId>24</AccountId>
        <AccountType/>
      </UserInfo>
      <UserInfo>
        <DisplayName>T Williamson</DisplayName>
        <AccountId>119</AccountId>
        <AccountType/>
      </UserInfo>
    </SharedWithUsers>
    <TaxCatchAll xmlns="3531ef61-a1be-4b1c-afbd-a8b05ef58582" xsi:nil="true"/>
    <lcf76f155ced4ddcb4097134ff3c332f xmlns="18c98427-ea3c-4ffc-8cd7-3796ff262e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B459AB-BC2D-447E-B319-F52D74598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F9613-4288-4997-B3D5-3ED3368BF1D3}"/>
</file>

<file path=customXml/itemProps3.xml><?xml version="1.0" encoding="utf-8"?>
<ds:datastoreItem xmlns:ds="http://schemas.openxmlformats.org/officeDocument/2006/customXml" ds:itemID="{8B581AB1-995C-4A30-8744-06C79AE7A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DBDF5A-05E3-40F0-A70E-9B9693A10671}">
  <ds:schemaRefs>
    <ds:schemaRef ds:uri="http://schemas.microsoft.com/office/2006/metadata/properties"/>
    <ds:schemaRef ds:uri="http://schemas.microsoft.com/office/infopath/2007/PartnerControls"/>
    <ds:schemaRef ds:uri="3531ef61-a1be-4b1c-afbd-a8b05ef58582"/>
    <ds:schemaRef ds:uri="18c98427-ea3c-4ffc-8cd7-3796ff262ee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Tibbetts</dc:creator>
  <keywords/>
  <dc:description/>
  <lastModifiedBy>Mrs L  Gornall</lastModifiedBy>
  <revision>75</revision>
  <lastPrinted>2025-11-04T12:34:00.0000000Z</lastPrinted>
  <dcterms:created xsi:type="dcterms:W3CDTF">2025-10-09T10:31:00.0000000Z</dcterms:created>
  <dcterms:modified xsi:type="dcterms:W3CDTF">2026-01-05T12:16:29.8131992Z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0x0101007F1766FD41D207418450B94CAA781C0B</vt:lpwstr>
  </property>
  <property fmtid="{D5CDD505-2E9C-101B-9397-08002B2CF9AE}" pid="3" name="MediaServiceImageTags">
    <vt:lpwstr/>
  </property>
</Properties>
</file>