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08" w:rsidRDefault="003715A4">
      <w:r>
        <w:t>Science KS3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2896"/>
      </w:tblGrid>
      <w:tr w:rsidR="003715A4" w:rsidTr="003715A4"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A4" w:rsidRDefault="003715A4">
            <w:bookmarkStart w:id="0" w:name="_GoBack"/>
            <w:bookmarkEnd w:id="0"/>
            <w:r>
              <w:t>Working scientifically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A4" w:rsidRDefault="003715A4">
            <w:r>
              <w:t>Equipment</w:t>
            </w:r>
          </w:p>
        </w:tc>
      </w:tr>
      <w:tr w:rsidR="003715A4" w:rsidTr="003715A4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A4" w:rsidRDefault="003715A4">
            <w:r>
              <w:t xml:space="preserve">1 Accuracy </w:t>
            </w:r>
          </w:p>
          <w:p w:rsidR="003715A4" w:rsidRDefault="003715A4">
            <w:r>
              <w:t xml:space="preserve">2 Anomalies </w:t>
            </w:r>
          </w:p>
          <w:p w:rsidR="003715A4" w:rsidRDefault="003715A4">
            <w:r>
              <w:t>3 Calibration</w:t>
            </w:r>
          </w:p>
          <w:p w:rsidR="003715A4" w:rsidRDefault="003715A4">
            <w:r>
              <w:t xml:space="preserve">4 Categoric </w:t>
            </w:r>
          </w:p>
          <w:p w:rsidR="003715A4" w:rsidRDefault="003715A4">
            <w:r>
              <w:t>5 Continuous</w:t>
            </w:r>
          </w:p>
          <w:p w:rsidR="003715A4" w:rsidRDefault="003715A4">
            <w:r>
              <w:t>6 Control</w:t>
            </w:r>
          </w:p>
          <w:p w:rsidR="003715A4" w:rsidRDefault="003715A4">
            <w:r>
              <w:t xml:space="preserve">7 Data </w:t>
            </w:r>
          </w:p>
          <w:p w:rsidR="003715A4" w:rsidRDefault="003715A4">
            <w:r>
              <w:t>8 Dependent</w:t>
            </w:r>
          </w:p>
          <w:p w:rsidR="003715A4" w:rsidRDefault="003715A4">
            <w:r>
              <w:t xml:space="preserve">9 Evidence </w:t>
            </w:r>
          </w:p>
          <w:p w:rsidR="003715A4" w:rsidRDefault="003715A4">
            <w:r>
              <w:t xml:space="preserve">10 Fair </w:t>
            </w:r>
            <w:proofErr w:type="gramStart"/>
            <w:r>
              <w:t>test</w:t>
            </w:r>
            <w:proofErr w:type="gramEnd"/>
            <w:r>
              <w:t xml:space="preserve"> </w:t>
            </w:r>
          </w:p>
          <w:p w:rsidR="003715A4" w:rsidRDefault="003715A4">
            <w:r>
              <w:t xml:space="preserve">11 Hypothesis </w:t>
            </w:r>
          </w:p>
          <w:p w:rsidR="003715A4" w:rsidRDefault="003715A4">
            <w:r>
              <w:t>12 Independent</w:t>
            </w:r>
          </w:p>
          <w:p w:rsidR="003715A4" w:rsidRDefault="003715A4">
            <w:r>
              <w:t>13 Interval</w:t>
            </w:r>
          </w:p>
          <w:p w:rsidR="003715A4" w:rsidRDefault="003715A4">
            <w:r>
              <w:t xml:space="preserve">14 Measurement </w:t>
            </w:r>
          </w:p>
          <w:p w:rsidR="003715A4" w:rsidRDefault="003715A4">
            <w:r>
              <w:t>15 Precision</w:t>
            </w:r>
          </w:p>
          <w:p w:rsidR="003715A4" w:rsidRDefault="003715A4">
            <w:r>
              <w:t>16 Prediction</w:t>
            </w:r>
          </w:p>
          <w:p w:rsidR="003715A4" w:rsidRDefault="003715A4">
            <w:r>
              <w:t>17 Random error</w:t>
            </w:r>
          </w:p>
          <w:p w:rsidR="003715A4" w:rsidRDefault="003715A4">
            <w:r>
              <w:t>18 Range</w:t>
            </w:r>
          </w:p>
          <w:p w:rsidR="003715A4" w:rsidRDefault="003715A4">
            <w:r>
              <w:t>19 Repeatable</w:t>
            </w:r>
          </w:p>
          <w:p w:rsidR="003715A4" w:rsidRDefault="003715A4">
            <w:r>
              <w:t>20 Reproducible</w:t>
            </w:r>
          </w:p>
          <w:p w:rsidR="003715A4" w:rsidRDefault="003715A4">
            <w:r>
              <w:t>21 Resolution</w:t>
            </w:r>
          </w:p>
          <w:p w:rsidR="003715A4" w:rsidRDefault="003715A4">
            <w:r>
              <w:t xml:space="preserve">22 Sketch </w:t>
            </w:r>
            <w:proofErr w:type="gramStart"/>
            <w:r>
              <w:t>graph</w:t>
            </w:r>
            <w:proofErr w:type="gramEnd"/>
          </w:p>
          <w:p w:rsidR="003715A4" w:rsidRDefault="003715A4">
            <w:r>
              <w:t>23 Systematic error</w:t>
            </w:r>
          </w:p>
          <w:p w:rsidR="003715A4" w:rsidRDefault="003715A4">
            <w:r>
              <w:t>24 True value</w:t>
            </w:r>
          </w:p>
          <w:p w:rsidR="003715A4" w:rsidRDefault="003715A4">
            <w:r>
              <w:t>25 Uncertainty</w:t>
            </w:r>
          </w:p>
          <w:p w:rsidR="003715A4" w:rsidRDefault="003715A4">
            <w:r>
              <w:t xml:space="preserve">26 Valid </w:t>
            </w:r>
            <w:proofErr w:type="gramStart"/>
            <w:r>
              <w:t>conclusion</w:t>
            </w:r>
            <w:proofErr w:type="gramEnd"/>
          </w:p>
          <w:p w:rsidR="003715A4" w:rsidRDefault="003715A4">
            <w:r>
              <w:t>27 Validity</w:t>
            </w:r>
          </w:p>
          <w:p w:rsidR="003715A4" w:rsidRDefault="003715A4">
            <w:r>
              <w:t>28 Variables</w:t>
            </w:r>
          </w:p>
          <w:p w:rsidR="003715A4" w:rsidRDefault="003715A4">
            <w:r>
              <w:t>29 Zero error</w:t>
            </w:r>
          </w:p>
          <w:p w:rsidR="003715A4" w:rsidRDefault="003715A4"/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5A4" w:rsidRDefault="003715A4">
            <w:r>
              <w:t>1 Beakers</w:t>
            </w:r>
          </w:p>
          <w:p w:rsidR="003715A4" w:rsidRDefault="003715A4">
            <w:r>
              <w:t xml:space="preserve">2 Bunsen Burner </w:t>
            </w:r>
          </w:p>
          <w:p w:rsidR="003715A4" w:rsidRDefault="003715A4">
            <w:r>
              <w:t>3 Burettes</w:t>
            </w:r>
          </w:p>
          <w:p w:rsidR="003715A4" w:rsidRDefault="003715A4">
            <w:r>
              <w:t>4 Conical Flasks</w:t>
            </w:r>
          </w:p>
          <w:p w:rsidR="003715A4" w:rsidRDefault="003715A4">
            <w:r>
              <w:t>5 Data loggers</w:t>
            </w:r>
          </w:p>
          <w:p w:rsidR="003715A4" w:rsidRDefault="003715A4">
            <w:r>
              <w:t xml:space="preserve">6 Funnel </w:t>
            </w:r>
          </w:p>
          <w:p w:rsidR="003715A4" w:rsidRDefault="003715A4">
            <w:r>
              <w:t>7 Gauze</w:t>
            </w:r>
          </w:p>
          <w:p w:rsidR="003715A4" w:rsidRDefault="003715A4">
            <w:r>
              <w:t>8 Measuring cylinders</w:t>
            </w:r>
          </w:p>
          <w:p w:rsidR="003715A4" w:rsidRDefault="003715A4">
            <w:r>
              <w:t>9 Microscopes</w:t>
            </w:r>
          </w:p>
          <w:p w:rsidR="003715A4" w:rsidRDefault="003715A4">
            <w:r>
              <w:t>10 Pipettes</w:t>
            </w:r>
          </w:p>
          <w:p w:rsidR="003715A4" w:rsidRDefault="003715A4">
            <w:r>
              <w:t>11 Safety goggles</w:t>
            </w:r>
          </w:p>
          <w:p w:rsidR="003715A4" w:rsidRDefault="003715A4">
            <w:r>
              <w:t>12 Stopwatch</w:t>
            </w:r>
          </w:p>
          <w:p w:rsidR="003715A4" w:rsidRDefault="003715A4">
            <w:r>
              <w:t>13 Test Tubes</w:t>
            </w:r>
          </w:p>
          <w:p w:rsidR="003715A4" w:rsidRDefault="003715A4">
            <w:r>
              <w:t xml:space="preserve">14Thermometers </w:t>
            </w:r>
          </w:p>
          <w:p w:rsidR="003715A4" w:rsidRDefault="003715A4">
            <w:r>
              <w:t>15 Tripod</w:t>
            </w:r>
          </w:p>
          <w:p w:rsidR="003715A4" w:rsidRDefault="003715A4"/>
          <w:p w:rsidR="003715A4" w:rsidRDefault="003715A4"/>
        </w:tc>
      </w:tr>
    </w:tbl>
    <w:p w:rsidR="003715A4" w:rsidRDefault="003715A4"/>
    <w:sectPr w:rsidR="003715A4" w:rsidSect="003715A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A4"/>
    <w:rsid w:val="003715A4"/>
    <w:rsid w:val="00432223"/>
    <w:rsid w:val="00A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32C3"/>
  <w15:chartTrackingRefBased/>
  <w15:docId w15:val="{AE04DAEE-BCF5-44A9-9D27-E92CDD58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C. Lane</dc:creator>
  <cp:keywords/>
  <dc:description/>
  <cp:lastModifiedBy>Mrs. C. Lane</cp:lastModifiedBy>
  <cp:revision>1</cp:revision>
  <dcterms:created xsi:type="dcterms:W3CDTF">2024-05-23T08:37:00Z</dcterms:created>
  <dcterms:modified xsi:type="dcterms:W3CDTF">2024-05-23T08:37:00Z</dcterms:modified>
</cp:coreProperties>
</file>