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53"/>
        <w:tblW w:w="9067" w:type="dxa"/>
        <w:tblLook w:val="04A0" w:firstRow="1" w:lastRow="0" w:firstColumn="1" w:lastColumn="0" w:noHBand="0" w:noVBand="1"/>
      </w:tblPr>
      <w:tblGrid>
        <w:gridCol w:w="1825"/>
        <w:gridCol w:w="7242"/>
      </w:tblGrid>
      <w:tr w:rsidR="00ED5DD7" w:rsidRPr="00ED5DD7" w14:paraId="7FB750CA" w14:textId="77777777" w:rsidTr="00ED5DD7">
        <w:trPr>
          <w:trHeight w:val="285"/>
        </w:trPr>
        <w:tc>
          <w:tcPr>
            <w:tcW w:w="9067" w:type="dxa"/>
            <w:gridSpan w:val="2"/>
          </w:tcPr>
          <w:p w14:paraId="17BE6F0F" w14:textId="7D5564FA" w:rsidR="00ED5DD7" w:rsidRPr="00ED5DD7" w:rsidRDefault="00ED5DD7" w:rsidP="00ED5DD7">
            <w:pPr>
              <w:jc w:val="center"/>
              <w:rPr>
                <w:rFonts w:ascii="Gill Sans MT" w:hAnsi="Gill Sans MT"/>
                <w:b/>
              </w:rPr>
            </w:pPr>
            <w:r w:rsidRPr="00ED5DD7">
              <w:rPr>
                <w:rFonts w:ascii="Gill Sans MT" w:hAnsi="Gill Sans MT"/>
                <w:b/>
              </w:rPr>
              <w:t>Year 7</w:t>
            </w:r>
          </w:p>
        </w:tc>
      </w:tr>
      <w:tr w:rsidR="00ED5DD7" w:rsidRPr="00ED5DD7" w14:paraId="3181DF8D" w14:textId="77777777" w:rsidTr="00ED5DD7">
        <w:trPr>
          <w:trHeight w:val="285"/>
        </w:trPr>
        <w:tc>
          <w:tcPr>
            <w:tcW w:w="9067" w:type="dxa"/>
            <w:gridSpan w:val="2"/>
          </w:tcPr>
          <w:p w14:paraId="36A34B05" w14:textId="48D770B1" w:rsidR="00ED5DD7" w:rsidRPr="00ED5DD7" w:rsidRDefault="00ED5DD7" w:rsidP="00ED5DD7">
            <w:pPr>
              <w:jc w:val="center"/>
              <w:rPr>
                <w:rFonts w:ascii="Gill Sans MT" w:hAnsi="Gill Sans MT"/>
                <w:b/>
              </w:rPr>
            </w:pPr>
            <w:proofErr w:type="spellStart"/>
            <w:r w:rsidRPr="00ED5DD7">
              <w:rPr>
                <w:rFonts w:ascii="Gill Sans MT" w:hAnsi="Gill Sans MT"/>
                <w:b/>
              </w:rPr>
              <w:t>Aut</w:t>
            </w:r>
            <w:proofErr w:type="spellEnd"/>
            <w:r w:rsidRPr="00ED5DD7">
              <w:rPr>
                <w:rFonts w:ascii="Gill Sans MT" w:hAnsi="Gill Sans MT"/>
                <w:b/>
              </w:rPr>
              <w:t xml:space="preserve"> 1</w:t>
            </w:r>
            <w:r w:rsidR="00F73DC8">
              <w:rPr>
                <w:rFonts w:ascii="Gill Sans MT" w:hAnsi="Gill Sans MT"/>
                <w:b/>
              </w:rPr>
              <w:t xml:space="preserve"> – </w:t>
            </w:r>
            <w:r w:rsidR="002F573D">
              <w:rPr>
                <w:rFonts w:ascii="Gill Sans MT" w:hAnsi="Gill Sans MT"/>
                <w:b/>
              </w:rPr>
              <w:t>Warm up and Cool Down</w:t>
            </w:r>
          </w:p>
        </w:tc>
      </w:tr>
      <w:tr w:rsidR="002F573D" w:rsidRPr="00ED5DD7" w14:paraId="60DE8989" w14:textId="77777777" w:rsidTr="00ED5DD7">
        <w:trPr>
          <w:trHeight w:val="285"/>
        </w:trPr>
        <w:tc>
          <w:tcPr>
            <w:tcW w:w="1825" w:type="dxa"/>
          </w:tcPr>
          <w:p w14:paraId="5E69EACE" w14:textId="066E8DF2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>Week 1</w:t>
            </w:r>
          </w:p>
        </w:tc>
        <w:tc>
          <w:tcPr>
            <w:tcW w:w="7242" w:type="dxa"/>
          </w:tcPr>
          <w:p w14:paraId="2061BEB9" w14:textId="2431D0AB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 Raiser – definition and example</w:t>
            </w:r>
          </w:p>
        </w:tc>
      </w:tr>
      <w:tr w:rsidR="002F573D" w:rsidRPr="00ED5DD7" w14:paraId="2C46BEDD" w14:textId="77777777" w:rsidTr="00ED5DD7">
        <w:trPr>
          <w:trHeight w:val="285"/>
        </w:trPr>
        <w:tc>
          <w:tcPr>
            <w:tcW w:w="1825" w:type="dxa"/>
          </w:tcPr>
          <w:p w14:paraId="544F2DCD" w14:textId="272B7F2D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2 </w:t>
            </w:r>
          </w:p>
        </w:tc>
        <w:tc>
          <w:tcPr>
            <w:tcW w:w="7242" w:type="dxa"/>
          </w:tcPr>
          <w:p w14:paraId="7C9CF3ED" w14:textId="261EE818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Mobility – definition and example</w:t>
            </w:r>
          </w:p>
        </w:tc>
      </w:tr>
      <w:tr w:rsidR="002F573D" w:rsidRPr="00ED5DD7" w14:paraId="79A4C455" w14:textId="77777777" w:rsidTr="00ED5DD7">
        <w:trPr>
          <w:trHeight w:val="285"/>
        </w:trPr>
        <w:tc>
          <w:tcPr>
            <w:tcW w:w="1825" w:type="dxa"/>
          </w:tcPr>
          <w:p w14:paraId="3114F030" w14:textId="6CCAAEB6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3 </w:t>
            </w:r>
          </w:p>
        </w:tc>
        <w:tc>
          <w:tcPr>
            <w:tcW w:w="7242" w:type="dxa"/>
          </w:tcPr>
          <w:p w14:paraId="0B4F3B5B" w14:textId="0ABAAE7F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Static and dynamic stretches – definition and example</w:t>
            </w:r>
          </w:p>
        </w:tc>
      </w:tr>
      <w:tr w:rsidR="002F573D" w:rsidRPr="00ED5DD7" w14:paraId="77E3DBC5" w14:textId="77777777" w:rsidTr="00ED5DD7">
        <w:trPr>
          <w:trHeight w:val="298"/>
        </w:trPr>
        <w:tc>
          <w:tcPr>
            <w:tcW w:w="1825" w:type="dxa"/>
          </w:tcPr>
          <w:p w14:paraId="410CEC83" w14:textId="4C0184FE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4 </w:t>
            </w:r>
          </w:p>
        </w:tc>
        <w:tc>
          <w:tcPr>
            <w:tcW w:w="7242" w:type="dxa"/>
          </w:tcPr>
          <w:p w14:paraId="27DA2C57" w14:textId="36C50672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Skill rehearsal – definition and example</w:t>
            </w:r>
          </w:p>
        </w:tc>
      </w:tr>
      <w:tr w:rsidR="002F573D" w:rsidRPr="00ED5DD7" w14:paraId="158F2ED7" w14:textId="77777777" w:rsidTr="00ED5DD7">
        <w:trPr>
          <w:trHeight w:val="285"/>
        </w:trPr>
        <w:tc>
          <w:tcPr>
            <w:tcW w:w="1825" w:type="dxa"/>
          </w:tcPr>
          <w:p w14:paraId="7B73106B" w14:textId="38A683FC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5 </w:t>
            </w:r>
          </w:p>
        </w:tc>
        <w:tc>
          <w:tcPr>
            <w:tcW w:w="7242" w:type="dxa"/>
          </w:tcPr>
          <w:p w14:paraId="0849E2D1" w14:textId="3F9501C1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Low intensity exercise and stretches – cool down – definition and example</w:t>
            </w:r>
          </w:p>
        </w:tc>
      </w:tr>
      <w:tr w:rsidR="002F573D" w:rsidRPr="00ED5DD7" w14:paraId="6FCEDA61" w14:textId="77777777" w:rsidTr="00ED5DD7">
        <w:trPr>
          <w:trHeight w:val="285"/>
        </w:trPr>
        <w:tc>
          <w:tcPr>
            <w:tcW w:w="1825" w:type="dxa"/>
          </w:tcPr>
          <w:p w14:paraId="3104A973" w14:textId="38D2B2DC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6 </w:t>
            </w:r>
          </w:p>
        </w:tc>
        <w:tc>
          <w:tcPr>
            <w:tcW w:w="7242" w:type="dxa"/>
          </w:tcPr>
          <w:p w14:paraId="1AE57539" w14:textId="527127BF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Benefits of each component</w:t>
            </w:r>
          </w:p>
        </w:tc>
      </w:tr>
      <w:tr w:rsidR="002F573D" w:rsidRPr="00ED5DD7" w14:paraId="1E59C253" w14:textId="77777777" w:rsidTr="00ED5DD7">
        <w:trPr>
          <w:trHeight w:val="285"/>
        </w:trPr>
        <w:tc>
          <w:tcPr>
            <w:tcW w:w="9067" w:type="dxa"/>
            <w:gridSpan w:val="2"/>
          </w:tcPr>
          <w:p w14:paraId="58D27EDD" w14:textId="0B7F9B34" w:rsidR="002F573D" w:rsidRPr="00ED5DD7" w:rsidRDefault="002F573D" w:rsidP="002F573D">
            <w:pPr>
              <w:jc w:val="center"/>
              <w:rPr>
                <w:rFonts w:ascii="Gill Sans MT" w:hAnsi="Gill Sans MT"/>
                <w:b/>
              </w:rPr>
            </w:pPr>
            <w:proofErr w:type="spellStart"/>
            <w:r w:rsidRPr="00ED5DD7">
              <w:rPr>
                <w:rFonts w:ascii="Gill Sans MT" w:hAnsi="Gill Sans MT"/>
                <w:b/>
              </w:rPr>
              <w:t>Aut</w:t>
            </w:r>
            <w:proofErr w:type="spellEnd"/>
            <w:r w:rsidRPr="00ED5DD7">
              <w:rPr>
                <w:rFonts w:ascii="Gill Sans MT" w:hAnsi="Gill Sans MT"/>
                <w:b/>
              </w:rPr>
              <w:t xml:space="preserve"> 2</w:t>
            </w:r>
            <w:r>
              <w:rPr>
                <w:rFonts w:ascii="Gill Sans MT" w:hAnsi="Gill Sans MT"/>
                <w:b/>
              </w:rPr>
              <w:t xml:space="preserve"> – Muscles</w:t>
            </w:r>
          </w:p>
        </w:tc>
      </w:tr>
      <w:tr w:rsidR="002F573D" w:rsidRPr="00ED5DD7" w14:paraId="62FB241F" w14:textId="77777777" w:rsidTr="00ED5DD7">
        <w:trPr>
          <w:trHeight w:val="285"/>
        </w:trPr>
        <w:tc>
          <w:tcPr>
            <w:tcW w:w="1825" w:type="dxa"/>
          </w:tcPr>
          <w:p w14:paraId="3A7C75F9" w14:textId="4DDE731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>Week 1</w:t>
            </w:r>
          </w:p>
        </w:tc>
        <w:tc>
          <w:tcPr>
            <w:tcW w:w="7242" w:type="dxa"/>
          </w:tcPr>
          <w:p w14:paraId="7D027979" w14:textId="1862848B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Quadriceps &amp; Hamstrings – location</w:t>
            </w:r>
          </w:p>
        </w:tc>
      </w:tr>
      <w:tr w:rsidR="002F573D" w:rsidRPr="00ED5DD7" w14:paraId="09A93CEB" w14:textId="77777777" w:rsidTr="00ED5DD7">
        <w:trPr>
          <w:trHeight w:val="285"/>
        </w:trPr>
        <w:tc>
          <w:tcPr>
            <w:tcW w:w="1825" w:type="dxa"/>
          </w:tcPr>
          <w:p w14:paraId="26FEEC0E" w14:textId="3C92AF81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2 </w:t>
            </w:r>
          </w:p>
        </w:tc>
        <w:tc>
          <w:tcPr>
            <w:tcW w:w="7242" w:type="dxa"/>
          </w:tcPr>
          <w:p w14:paraId="1CB29274" w14:textId="05EDF30B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Biceps &amp; Triceps – location</w:t>
            </w:r>
          </w:p>
        </w:tc>
      </w:tr>
      <w:tr w:rsidR="002F573D" w:rsidRPr="00ED5DD7" w14:paraId="58CEFB11" w14:textId="77777777" w:rsidTr="00ED5DD7">
        <w:trPr>
          <w:trHeight w:val="285"/>
        </w:trPr>
        <w:tc>
          <w:tcPr>
            <w:tcW w:w="1825" w:type="dxa"/>
          </w:tcPr>
          <w:p w14:paraId="4188A1F8" w14:textId="1782A44E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3 </w:t>
            </w:r>
          </w:p>
        </w:tc>
        <w:tc>
          <w:tcPr>
            <w:tcW w:w="7242" w:type="dxa"/>
          </w:tcPr>
          <w:p w14:paraId="31BA72B3" w14:textId="3F00DFE5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Antagonistic Pairs – description</w:t>
            </w:r>
          </w:p>
        </w:tc>
      </w:tr>
      <w:tr w:rsidR="002F573D" w:rsidRPr="00ED5DD7" w14:paraId="04E42AB3" w14:textId="77777777" w:rsidTr="00ED5DD7">
        <w:trPr>
          <w:trHeight w:val="285"/>
        </w:trPr>
        <w:tc>
          <w:tcPr>
            <w:tcW w:w="1825" w:type="dxa"/>
          </w:tcPr>
          <w:p w14:paraId="73412E0A" w14:textId="4046D504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4 </w:t>
            </w:r>
          </w:p>
        </w:tc>
        <w:tc>
          <w:tcPr>
            <w:tcW w:w="7242" w:type="dxa"/>
          </w:tcPr>
          <w:p w14:paraId="2690323E" w14:textId="426C4159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Deltoid &amp; Trapezius – location</w:t>
            </w:r>
          </w:p>
        </w:tc>
      </w:tr>
      <w:tr w:rsidR="002F573D" w:rsidRPr="00ED5DD7" w14:paraId="1D85F5CF" w14:textId="77777777" w:rsidTr="00ED5DD7">
        <w:trPr>
          <w:trHeight w:val="285"/>
        </w:trPr>
        <w:tc>
          <w:tcPr>
            <w:tcW w:w="1825" w:type="dxa"/>
          </w:tcPr>
          <w:p w14:paraId="594F3FFB" w14:textId="3733C6A3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5 </w:t>
            </w:r>
          </w:p>
        </w:tc>
        <w:tc>
          <w:tcPr>
            <w:tcW w:w="7242" w:type="dxa"/>
          </w:tcPr>
          <w:p w14:paraId="505665A3" w14:textId="6D9780B8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Latissimus Dorsi &amp; Abdominals – location</w:t>
            </w:r>
          </w:p>
        </w:tc>
      </w:tr>
      <w:tr w:rsidR="002F573D" w:rsidRPr="00ED5DD7" w14:paraId="024B1CFC" w14:textId="77777777" w:rsidTr="00ED5DD7">
        <w:trPr>
          <w:trHeight w:val="285"/>
        </w:trPr>
        <w:tc>
          <w:tcPr>
            <w:tcW w:w="1825" w:type="dxa"/>
          </w:tcPr>
          <w:p w14:paraId="3368370F" w14:textId="1EDDAA15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6 </w:t>
            </w:r>
          </w:p>
        </w:tc>
        <w:tc>
          <w:tcPr>
            <w:tcW w:w="7242" w:type="dxa"/>
          </w:tcPr>
          <w:p w14:paraId="40150AC6" w14:textId="2CAE507B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Gastrocnemius &amp; </w:t>
            </w:r>
            <w:proofErr w:type="spellStart"/>
            <w:r>
              <w:rPr>
                <w:rFonts w:ascii="Gill Sans MT" w:hAnsi="Gill Sans MT"/>
              </w:rPr>
              <w:t>Gluteals</w:t>
            </w:r>
            <w:proofErr w:type="spellEnd"/>
            <w:r>
              <w:rPr>
                <w:rFonts w:ascii="Gill Sans MT" w:hAnsi="Gill Sans MT"/>
              </w:rPr>
              <w:t xml:space="preserve"> – location </w:t>
            </w:r>
          </w:p>
        </w:tc>
      </w:tr>
      <w:tr w:rsidR="002F573D" w:rsidRPr="00ED5DD7" w14:paraId="53AB127E" w14:textId="77777777" w:rsidTr="00ED5DD7">
        <w:trPr>
          <w:trHeight w:val="298"/>
        </w:trPr>
        <w:tc>
          <w:tcPr>
            <w:tcW w:w="9067" w:type="dxa"/>
            <w:gridSpan w:val="2"/>
          </w:tcPr>
          <w:p w14:paraId="3FF5CC4A" w14:textId="57C5803A" w:rsidR="002F573D" w:rsidRPr="00ED5DD7" w:rsidRDefault="002F573D" w:rsidP="002F573D">
            <w:pPr>
              <w:jc w:val="center"/>
              <w:rPr>
                <w:rFonts w:ascii="Gill Sans MT" w:hAnsi="Gill Sans MT"/>
                <w:b/>
              </w:rPr>
            </w:pPr>
            <w:proofErr w:type="spellStart"/>
            <w:r w:rsidRPr="00ED5DD7">
              <w:rPr>
                <w:rFonts w:ascii="Gill Sans MT" w:hAnsi="Gill Sans MT"/>
                <w:b/>
              </w:rPr>
              <w:t>Spr</w:t>
            </w:r>
            <w:proofErr w:type="spellEnd"/>
            <w:r w:rsidRPr="00ED5DD7">
              <w:rPr>
                <w:rFonts w:ascii="Gill Sans MT" w:hAnsi="Gill Sans MT"/>
                <w:b/>
              </w:rPr>
              <w:t xml:space="preserve"> 1</w:t>
            </w:r>
            <w:r>
              <w:rPr>
                <w:rFonts w:ascii="Gill Sans MT" w:hAnsi="Gill Sans MT"/>
                <w:b/>
              </w:rPr>
              <w:t xml:space="preserve"> – Components of fitness</w:t>
            </w:r>
          </w:p>
        </w:tc>
      </w:tr>
      <w:tr w:rsidR="002F573D" w:rsidRPr="00ED5DD7" w14:paraId="558EB812" w14:textId="77777777" w:rsidTr="00ED5DD7">
        <w:trPr>
          <w:trHeight w:val="285"/>
        </w:trPr>
        <w:tc>
          <w:tcPr>
            <w:tcW w:w="1825" w:type="dxa"/>
          </w:tcPr>
          <w:p w14:paraId="40E422D4" w14:textId="2228E331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>Week 1</w:t>
            </w:r>
          </w:p>
        </w:tc>
        <w:tc>
          <w:tcPr>
            <w:tcW w:w="7242" w:type="dxa"/>
          </w:tcPr>
          <w:p w14:paraId="0B18E826" w14:textId="5F7AABA3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Cardiovascular endurance – definition </w:t>
            </w:r>
          </w:p>
        </w:tc>
      </w:tr>
      <w:tr w:rsidR="002F573D" w:rsidRPr="00ED5DD7" w14:paraId="4A45C640" w14:textId="77777777" w:rsidTr="00ED5DD7">
        <w:trPr>
          <w:trHeight w:val="285"/>
        </w:trPr>
        <w:tc>
          <w:tcPr>
            <w:tcW w:w="1825" w:type="dxa"/>
          </w:tcPr>
          <w:p w14:paraId="4943C198" w14:textId="71D37471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2 </w:t>
            </w:r>
          </w:p>
        </w:tc>
        <w:tc>
          <w:tcPr>
            <w:tcW w:w="7242" w:type="dxa"/>
          </w:tcPr>
          <w:p w14:paraId="4766B54B" w14:textId="00176276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Muscular endurance – definition </w:t>
            </w:r>
          </w:p>
        </w:tc>
      </w:tr>
      <w:tr w:rsidR="002F573D" w:rsidRPr="00ED5DD7" w14:paraId="0DAC6D95" w14:textId="77777777" w:rsidTr="00ED5DD7">
        <w:trPr>
          <w:trHeight w:val="285"/>
        </w:trPr>
        <w:tc>
          <w:tcPr>
            <w:tcW w:w="1825" w:type="dxa"/>
          </w:tcPr>
          <w:p w14:paraId="518538B5" w14:textId="2AF498D0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3 </w:t>
            </w:r>
          </w:p>
        </w:tc>
        <w:tc>
          <w:tcPr>
            <w:tcW w:w="7242" w:type="dxa"/>
          </w:tcPr>
          <w:p w14:paraId="7EDD5FAD" w14:textId="1C28FEF8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Speed &amp; Strength – definition </w:t>
            </w:r>
          </w:p>
        </w:tc>
      </w:tr>
      <w:tr w:rsidR="002F573D" w:rsidRPr="00ED5DD7" w14:paraId="62954A3B" w14:textId="77777777" w:rsidTr="00ED5DD7">
        <w:trPr>
          <w:trHeight w:val="285"/>
        </w:trPr>
        <w:tc>
          <w:tcPr>
            <w:tcW w:w="1825" w:type="dxa"/>
          </w:tcPr>
          <w:p w14:paraId="172DE18B" w14:textId="144D9752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4 </w:t>
            </w:r>
          </w:p>
        </w:tc>
        <w:tc>
          <w:tcPr>
            <w:tcW w:w="7242" w:type="dxa"/>
          </w:tcPr>
          <w:p w14:paraId="56324BDD" w14:textId="6BCA291D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Power &amp; Flexibility – definition </w:t>
            </w:r>
          </w:p>
        </w:tc>
      </w:tr>
      <w:tr w:rsidR="002F573D" w:rsidRPr="00ED5DD7" w14:paraId="34C13BA6" w14:textId="77777777" w:rsidTr="00ED5DD7">
        <w:trPr>
          <w:trHeight w:val="285"/>
        </w:trPr>
        <w:tc>
          <w:tcPr>
            <w:tcW w:w="1825" w:type="dxa"/>
          </w:tcPr>
          <w:p w14:paraId="338AB6FE" w14:textId="741A22B2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5 </w:t>
            </w:r>
          </w:p>
        </w:tc>
        <w:tc>
          <w:tcPr>
            <w:tcW w:w="7242" w:type="dxa"/>
          </w:tcPr>
          <w:p w14:paraId="6B9B02A4" w14:textId="45982DC7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Agility &amp; Balance – definition </w:t>
            </w:r>
          </w:p>
        </w:tc>
      </w:tr>
      <w:tr w:rsidR="002F573D" w:rsidRPr="00ED5DD7" w14:paraId="1996BE4F" w14:textId="77777777" w:rsidTr="00ED5DD7">
        <w:trPr>
          <w:trHeight w:val="285"/>
        </w:trPr>
        <w:tc>
          <w:tcPr>
            <w:tcW w:w="1825" w:type="dxa"/>
          </w:tcPr>
          <w:p w14:paraId="14B0FFE3" w14:textId="3B03E10E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6 </w:t>
            </w:r>
          </w:p>
        </w:tc>
        <w:tc>
          <w:tcPr>
            <w:tcW w:w="7242" w:type="dxa"/>
          </w:tcPr>
          <w:p w14:paraId="65556F2B" w14:textId="7A210906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Co-ordination &amp; Reaction Time – definition </w:t>
            </w:r>
          </w:p>
        </w:tc>
      </w:tr>
      <w:tr w:rsidR="002F573D" w:rsidRPr="00ED5DD7" w14:paraId="76DE7E0D" w14:textId="77777777" w:rsidTr="00ED5DD7">
        <w:trPr>
          <w:trHeight w:val="285"/>
        </w:trPr>
        <w:tc>
          <w:tcPr>
            <w:tcW w:w="9067" w:type="dxa"/>
            <w:gridSpan w:val="2"/>
          </w:tcPr>
          <w:p w14:paraId="78588475" w14:textId="5A826AD6" w:rsidR="002F573D" w:rsidRPr="00ED5DD7" w:rsidRDefault="002F573D" w:rsidP="002F573D">
            <w:pPr>
              <w:jc w:val="center"/>
              <w:rPr>
                <w:rFonts w:ascii="Gill Sans MT" w:hAnsi="Gill Sans MT"/>
                <w:b/>
              </w:rPr>
            </w:pPr>
            <w:proofErr w:type="spellStart"/>
            <w:r w:rsidRPr="00ED5DD7">
              <w:rPr>
                <w:rFonts w:ascii="Gill Sans MT" w:hAnsi="Gill Sans MT"/>
                <w:b/>
              </w:rPr>
              <w:t>Spr</w:t>
            </w:r>
            <w:proofErr w:type="spellEnd"/>
            <w:r w:rsidRPr="00ED5DD7">
              <w:rPr>
                <w:rFonts w:ascii="Gill Sans MT" w:hAnsi="Gill Sans MT"/>
                <w:b/>
              </w:rPr>
              <w:t xml:space="preserve"> 2</w:t>
            </w:r>
            <w:r>
              <w:rPr>
                <w:rFonts w:ascii="Gill Sans MT" w:hAnsi="Gill Sans MT"/>
                <w:b/>
              </w:rPr>
              <w:t xml:space="preserve"> – Location</w:t>
            </w:r>
            <w:r>
              <w:rPr>
                <w:rFonts w:ascii="Gill Sans MT" w:hAnsi="Gill Sans MT"/>
                <w:b/>
              </w:rPr>
              <w:t xml:space="preserve"> of bones</w:t>
            </w:r>
          </w:p>
        </w:tc>
      </w:tr>
      <w:tr w:rsidR="002F573D" w:rsidRPr="00ED5DD7" w14:paraId="260E3076" w14:textId="77777777" w:rsidTr="00ED5DD7">
        <w:trPr>
          <w:trHeight w:val="285"/>
        </w:trPr>
        <w:tc>
          <w:tcPr>
            <w:tcW w:w="1825" w:type="dxa"/>
          </w:tcPr>
          <w:p w14:paraId="68C9008B" w14:textId="2F1562B6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>Week 1</w:t>
            </w:r>
          </w:p>
        </w:tc>
        <w:tc>
          <w:tcPr>
            <w:tcW w:w="7242" w:type="dxa"/>
          </w:tcPr>
          <w:p w14:paraId="0226D035" w14:textId="59237213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Cranium, Vertebrae, Ribs, Sternum - location </w:t>
            </w:r>
          </w:p>
        </w:tc>
      </w:tr>
      <w:tr w:rsidR="002F573D" w:rsidRPr="00ED5DD7" w14:paraId="6D852F1E" w14:textId="77777777" w:rsidTr="00ED5DD7">
        <w:trPr>
          <w:trHeight w:val="285"/>
        </w:trPr>
        <w:tc>
          <w:tcPr>
            <w:tcW w:w="1825" w:type="dxa"/>
          </w:tcPr>
          <w:p w14:paraId="00ADFAFA" w14:textId="296D89BF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2 </w:t>
            </w:r>
          </w:p>
        </w:tc>
        <w:tc>
          <w:tcPr>
            <w:tcW w:w="7242" w:type="dxa"/>
          </w:tcPr>
          <w:p w14:paraId="2D81F448" w14:textId="3FDC2FD9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Clavicle, Scapula, Pelvis, </w:t>
            </w:r>
            <w:proofErr w:type="spellStart"/>
            <w:r>
              <w:rPr>
                <w:rFonts w:ascii="Gill Sans MT" w:hAnsi="Gill Sans MT"/>
              </w:rPr>
              <w:t>Humerus</w:t>
            </w:r>
            <w:proofErr w:type="spellEnd"/>
            <w:r>
              <w:rPr>
                <w:rFonts w:ascii="Gill Sans MT" w:hAnsi="Gill Sans MT"/>
              </w:rPr>
              <w:t xml:space="preserve"> – location </w:t>
            </w:r>
          </w:p>
        </w:tc>
      </w:tr>
      <w:tr w:rsidR="002F573D" w:rsidRPr="00ED5DD7" w14:paraId="118996B2" w14:textId="77777777" w:rsidTr="00ED5DD7">
        <w:trPr>
          <w:trHeight w:val="285"/>
        </w:trPr>
        <w:tc>
          <w:tcPr>
            <w:tcW w:w="1825" w:type="dxa"/>
          </w:tcPr>
          <w:p w14:paraId="6A49AC71" w14:textId="6666DD04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3 </w:t>
            </w:r>
          </w:p>
        </w:tc>
        <w:tc>
          <w:tcPr>
            <w:tcW w:w="7242" w:type="dxa"/>
          </w:tcPr>
          <w:p w14:paraId="27696662" w14:textId="7D2475B7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Ulna, Radius, Carpals, Metacarpals, Phalanges – location</w:t>
            </w:r>
          </w:p>
        </w:tc>
      </w:tr>
      <w:tr w:rsidR="002F573D" w:rsidRPr="00ED5DD7" w14:paraId="183420BD" w14:textId="77777777" w:rsidTr="00ED5DD7">
        <w:trPr>
          <w:trHeight w:val="298"/>
        </w:trPr>
        <w:tc>
          <w:tcPr>
            <w:tcW w:w="1825" w:type="dxa"/>
          </w:tcPr>
          <w:p w14:paraId="49EEFF43" w14:textId="22D8B785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4 </w:t>
            </w:r>
          </w:p>
        </w:tc>
        <w:tc>
          <w:tcPr>
            <w:tcW w:w="7242" w:type="dxa"/>
          </w:tcPr>
          <w:p w14:paraId="70C3878D" w14:textId="7AC4DE2B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Femur, Patella, Tibia, Fibula – location</w:t>
            </w:r>
          </w:p>
        </w:tc>
      </w:tr>
      <w:tr w:rsidR="002F573D" w:rsidRPr="00ED5DD7" w14:paraId="13AC8398" w14:textId="77777777" w:rsidTr="00ED5DD7">
        <w:trPr>
          <w:trHeight w:val="285"/>
        </w:trPr>
        <w:tc>
          <w:tcPr>
            <w:tcW w:w="1825" w:type="dxa"/>
          </w:tcPr>
          <w:p w14:paraId="56358166" w14:textId="5C4125B3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5 </w:t>
            </w:r>
          </w:p>
        </w:tc>
        <w:tc>
          <w:tcPr>
            <w:tcW w:w="7242" w:type="dxa"/>
          </w:tcPr>
          <w:p w14:paraId="5DB213C0" w14:textId="6D8C1F04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Tarsals, Metatarsals, Phalanges – location </w:t>
            </w:r>
          </w:p>
        </w:tc>
      </w:tr>
      <w:tr w:rsidR="002F573D" w:rsidRPr="00ED5DD7" w14:paraId="4A3BE533" w14:textId="77777777" w:rsidTr="00ED5DD7">
        <w:trPr>
          <w:trHeight w:val="285"/>
        </w:trPr>
        <w:tc>
          <w:tcPr>
            <w:tcW w:w="1825" w:type="dxa"/>
          </w:tcPr>
          <w:p w14:paraId="57934A37" w14:textId="76D4B309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6 </w:t>
            </w:r>
          </w:p>
        </w:tc>
        <w:tc>
          <w:tcPr>
            <w:tcW w:w="7242" w:type="dxa"/>
          </w:tcPr>
          <w:p w14:paraId="4892FE8B" w14:textId="338EBEFC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Revise all locations</w:t>
            </w:r>
          </w:p>
        </w:tc>
      </w:tr>
      <w:tr w:rsidR="002F573D" w:rsidRPr="00ED5DD7" w14:paraId="7FD43562" w14:textId="77777777" w:rsidTr="00ED5DD7">
        <w:trPr>
          <w:trHeight w:val="285"/>
        </w:trPr>
        <w:tc>
          <w:tcPr>
            <w:tcW w:w="9067" w:type="dxa"/>
            <w:gridSpan w:val="2"/>
          </w:tcPr>
          <w:p w14:paraId="5455EF8F" w14:textId="1E259FF4" w:rsidR="002F573D" w:rsidRPr="00ED5DD7" w:rsidRDefault="002F573D" w:rsidP="002F573D">
            <w:pPr>
              <w:jc w:val="center"/>
              <w:rPr>
                <w:rFonts w:ascii="Gill Sans MT" w:hAnsi="Gill Sans MT"/>
                <w:b/>
              </w:rPr>
            </w:pPr>
            <w:r w:rsidRPr="00ED5DD7">
              <w:rPr>
                <w:rFonts w:ascii="Gill Sans MT" w:hAnsi="Gill Sans MT"/>
                <w:b/>
              </w:rPr>
              <w:t>Sum 1</w:t>
            </w:r>
            <w:r>
              <w:rPr>
                <w:rFonts w:ascii="Gill Sans MT" w:hAnsi="Gill Sans MT"/>
                <w:b/>
              </w:rPr>
              <w:t xml:space="preserve"> – Joints</w:t>
            </w:r>
            <w:r>
              <w:rPr>
                <w:rFonts w:ascii="Gill Sans MT" w:hAnsi="Gill Sans MT"/>
                <w:b/>
              </w:rPr>
              <w:t xml:space="preserve"> and movement at joints</w:t>
            </w:r>
          </w:p>
        </w:tc>
      </w:tr>
      <w:tr w:rsidR="002F573D" w:rsidRPr="00ED5DD7" w14:paraId="60CC3200" w14:textId="77777777" w:rsidTr="00ED5DD7">
        <w:trPr>
          <w:trHeight w:val="285"/>
        </w:trPr>
        <w:tc>
          <w:tcPr>
            <w:tcW w:w="1825" w:type="dxa"/>
          </w:tcPr>
          <w:p w14:paraId="2993A966" w14:textId="629158AA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>Week 1</w:t>
            </w:r>
          </w:p>
        </w:tc>
        <w:tc>
          <w:tcPr>
            <w:tcW w:w="7242" w:type="dxa"/>
          </w:tcPr>
          <w:p w14:paraId="20D68580" w14:textId="3AA5A496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Hinge Joints – Elbow and Knee</w:t>
            </w:r>
          </w:p>
        </w:tc>
      </w:tr>
      <w:tr w:rsidR="002F573D" w:rsidRPr="00ED5DD7" w14:paraId="4FE26630" w14:textId="77777777" w:rsidTr="00ED5DD7">
        <w:trPr>
          <w:trHeight w:val="285"/>
        </w:trPr>
        <w:tc>
          <w:tcPr>
            <w:tcW w:w="1825" w:type="dxa"/>
          </w:tcPr>
          <w:p w14:paraId="5BAC185A" w14:textId="3B770EA3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2 </w:t>
            </w:r>
          </w:p>
        </w:tc>
        <w:tc>
          <w:tcPr>
            <w:tcW w:w="7242" w:type="dxa"/>
          </w:tcPr>
          <w:p w14:paraId="742F266F" w14:textId="7FA7E39B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Ball and Socket Joints – Hip and Shoulder</w:t>
            </w:r>
          </w:p>
        </w:tc>
      </w:tr>
      <w:tr w:rsidR="002F573D" w:rsidRPr="00ED5DD7" w14:paraId="6DB76305" w14:textId="77777777" w:rsidTr="00ED5DD7">
        <w:trPr>
          <w:trHeight w:val="285"/>
        </w:trPr>
        <w:tc>
          <w:tcPr>
            <w:tcW w:w="1825" w:type="dxa"/>
          </w:tcPr>
          <w:p w14:paraId="6070B531" w14:textId="2F5E9A3F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3 </w:t>
            </w:r>
          </w:p>
        </w:tc>
        <w:tc>
          <w:tcPr>
            <w:tcW w:w="7242" w:type="dxa"/>
          </w:tcPr>
          <w:p w14:paraId="5EE40C44" w14:textId="66D3BEB2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Pivot Joint – Neck</w:t>
            </w:r>
          </w:p>
        </w:tc>
      </w:tr>
      <w:tr w:rsidR="002F573D" w:rsidRPr="00ED5DD7" w14:paraId="5E158BEE" w14:textId="77777777" w:rsidTr="00ED5DD7">
        <w:trPr>
          <w:trHeight w:val="285"/>
        </w:trPr>
        <w:tc>
          <w:tcPr>
            <w:tcW w:w="1825" w:type="dxa"/>
          </w:tcPr>
          <w:p w14:paraId="52EFD2BA" w14:textId="7BA5FF53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4 </w:t>
            </w:r>
          </w:p>
        </w:tc>
        <w:tc>
          <w:tcPr>
            <w:tcW w:w="7242" w:type="dxa"/>
          </w:tcPr>
          <w:p w14:paraId="5573FF4A" w14:textId="6447A993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Flexion and Extension – elbow and knee</w:t>
            </w:r>
          </w:p>
        </w:tc>
      </w:tr>
      <w:tr w:rsidR="002F573D" w:rsidRPr="00ED5DD7" w14:paraId="11F00574" w14:textId="77777777" w:rsidTr="00ED5DD7">
        <w:trPr>
          <w:trHeight w:val="285"/>
        </w:trPr>
        <w:tc>
          <w:tcPr>
            <w:tcW w:w="1825" w:type="dxa"/>
          </w:tcPr>
          <w:p w14:paraId="18ACB93B" w14:textId="400DF9F3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5 </w:t>
            </w:r>
          </w:p>
        </w:tc>
        <w:tc>
          <w:tcPr>
            <w:tcW w:w="7242" w:type="dxa"/>
          </w:tcPr>
          <w:p w14:paraId="354ACEE5" w14:textId="2C41505C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Abduction and Adduction – hip and shoulder </w:t>
            </w:r>
          </w:p>
        </w:tc>
      </w:tr>
      <w:tr w:rsidR="002F573D" w:rsidRPr="00ED5DD7" w14:paraId="22505508" w14:textId="77777777" w:rsidTr="00ED5DD7">
        <w:trPr>
          <w:trHeight w:val="285"/>
        </w:trPr>
        <w:tc>
          <w:tcPr>
            <w:tcW w:w="1825" w:type="dxa"/>
          </w:tcPr>
          <w:p w14:paraId="41C10113" w14:textId="7EDAE5B9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6 </w:t>
            </w:r>
          </w:p>
        </w:tc>
        <w:tc>
          <w:tcPr>
            <w:tcW w:w="7242" w:type="dxa"/>
          </w:tcPr>
          <w:p w14:paraId="245314C3" w14:textId="60B498BC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Rotation and Circumduction – neck, shoulder </w:t>
            </w:r>
          </w:p>
        </w:tc>
      </w:tr>
      <w:tr w:rsidR="002F573D" w:rsidRPr="00ED5DD7" w14:paraId="6C02AC0A" w14:textId="77777777" w:rsidTr="00ED5DD7">
        <w:trPr>
          <w:trHeight w:val="285"/>
        </w:trPr>
        <w:tc>
          <w:tcPr>
            <w:tcW w:w="9067" w:type="dxa"/>
            <w:gridSpan w:val="2"/>
          </w:tcPr>
          <w:p w14:paraId="6F24A609" w14:textId="3C46D6EB" w:rsidR="002F573D" w:rsidRPr="00ED5DD7" w:rsidRDefault="002F573D" w:rsidP="002F573D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Sum 2 </w:t>
            </w:r>
            <w:proofErr w:type="gramStart"/>
            <w:r>
              <w:rPr>
                <w:rFonts w:ascii="Gill Sans MT" w:hAnsi="Gill Sans MT"/>
                <w:b/>
              </w:rPr>
              <w:t xml:space="preserve">–  </w:t>
            </w:r>
            <w:r>
              <w:rPr>
                <w:rFonts w:ascii="Gill Sans MT" w:hAnsi="Gill Sans MT"/>
                <w:b/>
              </w:rPr>
              <w:t>Functions</w:t>
            </w:r>
            <w:proofErr w:type="gramEnd"/>
            <w:r>
              <w:rPr>
                <w:rFonts w:ascii="Gill Sans MT" w:hAnsi="Gill Sans MT"/>
                <w:b/>
              </w:rPr>
              <w:t xml:space="preserve"> of the skeletal system</w:t>
            </w:r>
          </w:p>
        </w:tc>
      </w:tr>
      <w:tr w:rsidR="002F573D" w:rsidRPr="00ED5DD7" w14:paraId="1FB61D86" w14:textId="77777777" w:rsidTr="00ED5DD7">
        <w:trPr>
          <w:trHeight w:val="298"/>
        </w:trPr>
        <w:tc>
          <w:tcPr>
            <w:tcW w:w="1825" w:type="dxa"/>
          </w:tcPr>
          <w:p w14:paraId="02FE0535" w14:textId="000537ED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>Week 1</w:t>
            </w:r>
          </w:p>
        </w:tc>
        <w:tc>
          <w:tcPr>
            <w:tcW w:w="7242" w:type="dxa"/>
          </w:tcPr>
          <w:p w14:paraId="661A72E1" w14:textId="60BF9210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Movement – description and example</w:t>
            </w:r>
          </w:p>
        </w:tc>
      </w:tr>
      <w:tr w:rsidR="002F573D" w:rsidRPr="00ED5DD7" w14:paraId="1998203E" w14:textId="77777777" w:rsidTr="00ED5DD7">
        <w:trPr>
          <w:trHeight w:val="285"/>
        </w:trPr>
        <w:tc>
          <w:tcPr>
            <w:tcW w:w="1825" w:type="dxa"/>
          </w:tcPr>
          <w:p w14:paraId="0D9E6A5B" w14:textId="7C19B8E5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2 </w:t>
            </w:r>
          </w:p>
        </w:tc>
        <w:tc>
          <w:tcPr>
            <w:tcW w:w="7242" w:type="dxa"/>
          </w:tcPr>
          <w:p w14:paraId="1162E281" w14:textId="30534AA0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Support/Posture – description and example</w:t>
            </w:r>
          </w:p>
        </w:tc>
      </w:tr>
      <w:tr w:rsidR="002F573D" w:rsidRPr="00ED5DD7" w14:paraId="0341D6EC" w14:textId="77777777" w:rsidTr="00ED5DD7">
        <w:trPr>
          <w:trHeight w:val="285"/>
        </w:trPr>
        <w:tc>
          <w:tcPr>
            <w:tcW w:w="1825" w:type="dxa"/>
          </w:tcPr>
          <w:p w14:paraId="2024AA45" w14:textId="0FDEC180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3 </w:t>
            </w:r>
          </w:p>
        </w:tc>
        <w:tc>
          <w:tcPr>
            <w:tcW w:w="7242" w:type="dxa"/>
          </w:tcPr>
          <w:p w14:paraId="39A4D310" w14:textId="0662BBAA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Protection – description and example</w:t>
            </w:r>
          </w:p>
        </w:tc>
      </w:tr>
      <w:tr w:rsidR="002F573D" w:rsidRPr="00ED5DD7" w14:paraId="5D323642" w14:textId="77777777" w:rsidTr="00ED5DD7">
        <w:trPr>
          <w:trHeight w:val="285"/>
        </w:trPr>
        <w:tc>
          <w:tcPr>
            <w:tcW w:w="1825" w:type="dxa"/>
          </w:tcPr>
          <w:p w14:paraId="30D09AEC" w14:textId="6A585EBC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4 </w:t>
            </w:r>
          </w:p>
        </w:tc>
        <w:tc>
          <w:tcPr>
            <w:tcW w:w="7242" w:type="dxa"/>
          </w:tcPr>
          <w:p w14:paraId="4DD41B90" w14:textId="14C60C94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Blood cell production – description and example</w:t>
            </w:r>
          </w:p>
        </w:tc>
      </w:tr>
      <w:tr w:rsidR="002F573D" w:rsidRPr="00ED5DD7" w14:paraId="353B82CA" w14:textId="77777777" w:rsidTr="00ED5DD7">
        <w:trPr>
          <w:trHeight w:val="285"/>
        </w:trPr>
        <w:tc>
          <w:tcPr>
            <w:tcW w:w="1825" w:type="dxa"/>
          </w:tcPr>
          <w:p w14:paraId="6B858696" w14:textId="47155F84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5 </w:t>
            </w:r>
          </w:p>
        </w:tc>
        <w:tc>
          <w:tcPr>
            <w:tcW w:w="7242" w:type="dxa"/>
          </w:tcPr>
          <w:p w14:paraId="7C892ACA" w14:textId="0CDD3680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Mineral storage – description and example</w:t>
            </w:r>
          </w:p>
        </w:tc>
      </w:tr>
      <w:tr w:rsidR="002F573D" w:rsidRPr="00ED5DD7" w14:paraId="38F15EEA" w14:textId="77777777" w:rsidTr="00ED5DD7">
        <w:trPr>
          <w:trHeight w:val="285"/>
        </w:trPr>
        <w:tc>
          <w:tcPr>
            <w:tcW w:w="1825" w:type="dxa"/>
          </w:tcPr>
          <w:p w14:paraId="3251D2BF" w14:textId="1ED31BCA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6 </w:t>
            </w:r>
          </w:p>
        </w:tc>
        <w:tc>
          <w:tcPr>
            <w:tcW w:w="7242" w:type="dxa"/>
          </w:tcPr>
          <w:p w14:paraId="080EC03B" w14:textId="1D8090D6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Revise all functions </w:t>
            </w:r>
          </w:p>
        </w:tc>
      </w:tr>
    </w:tbl>
    <w:p w14:paraId="30CAF9C8" w14:textId="2F3C4C0B" w:rsidR="004A0E0B" w:rsidRDefault="00D6116D" w:rsidP="00ED5DD7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Bishop Rawstorne </w:t>
      </w:r>
      <w:r w:rsidR="00A167ED">
        <w:rPr>
          <w:rFonts w:ascii="Gill Sans MT" w:hAnsi="Gill Sans MT"/>
          <w:b/>
        </w:rPr>
        <w:t>Ch</w:t>
      </w:r>
      <w:r w:rsidR="00AA6E54">
        <w:rPr>
          <w:rFonts w:ascii="Gill Sans MT" w:hAnsi="Gill Sans MT"/>
          <w:b/>
        </w:rPr>
        <w:t>urch of England Academy</w:t>
      </w:r>
    </w:p>
    <w:p w14:paraId="6D9CB0CC" w14:textId="31153F55" w:rsidR="00953DF3" w:rsidRPr="00ED5DD7" w:rsidRDefault="00ED5DD7" w:rsidP="00ED5DD7">
      <w:pPr>
        <w:jc w:val="center"/>
        <w:rPr>
          <w:rFonts w:ascii="Gill Sans MT" w:hAnsi="Gill Sans MT"/>
          <w:b/>
        </w:rPr>
      </w:pPr>
      <w:r w:rsidRPr="00ED5DD7">
        <w:rPr>
          <w:rFonts w:ascii="Gill Sans MT" w:hAnsi="Gill Sans MT"/>
          <w:b/>
        </w:rPr>
        <w:t xml:space="preserve">PE </w:t>
      </w:r>
      <w:r w:rsidR="000E2BCB">
        <w:rPr>
          <w:rFonts w:ascii="Gill Sans MT" w:hAnsi="Gill Sans MT"/>
          <w:b/>
        </w:rPr>
        <w:t xml:space="preserve">Theory </w:t>
      </w:r>
      <w:r w:rsidRPr="00ED5DD7">
        <w:rPr>
          <w:rFonts w:ascii="Gill Sans MT" w:hAnsi="Gill Sans MT"/>
          <w:b/>
        </w:rPr>
        <w:t>Do Now</w:t>
      </w:r>
      <w:r w:rsidR="000E2BCB">
        <w:rPr>
          <w:rFonts w:ascii="Gill Sans MT" w:hAnsi="Gill Sans MT"/>
          <w:b/>
        </w:rPr>
        <w:t xml:space="preserve"> Overview</w:t>
      </w:r>
    </w:p>
    <w:p w14:paraId="0F088D8F" w14:textId="562B4EBC" w:rsidR="00ED5DD7" w:rsidRDefault="00ED5DD7"/>
    <w:p w14:paraId="56786D71" w14:textId="650B7E83" w:rsidR="00ED5DD7" w:rsidRDefault="00ED5DD7"/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825"/>
        <w:gridCol w:w="7387"/>
      </w:tblGrid>
      <w:tr w:rsidR="00ED5DD7" w:rsidRPr="00ED5DD7" w14:paraId="7EABF282" w14:textId="77777777" w:rsidTr="00ED5DD7">
        <w:trPr>
          <w:trHeight w:val="285"/>
        </w:trPr>
        <w:tc>
          <w:tcPr>
            <w:tcW w:w="9212" w:type="dxa"/>
            <w:gridSpan w:val="2"/>
          </w:tcPr>
          <w:p w14:paraId="1D37BF20" w14:textId="463AE4DB" w:rsidR="00ED5DD7" w:rsidRPr="00ED5DD7" w:rsidRDefault="00ED5DD7" w:rsidP="00DA092B">
            <w:pPr>
              <w:jc w:val="center"/>
              <w:rPr>
                <w:rFonts w:ascii="Gill Sans MT" w:hAnsi="Gill Sans MT"/>
                <w:b/>
              </w:rPr>
            </w:pPr>
            <w:r w:rsidRPr="00ED5DD7">
              <w:rPr>
                <w:rFonts w:ascii="Gill Sans MT" w:hAnsi="Gill Sans MT"/>
                <w:b/>
              </w:rPr>
              <w:t xml:space="preserve">Year </w:t>
            </w:r>
            <w:r>
              <w:rPr>
                <w:rFonts w:ascii="Gill Sans MT" w:hAnsi="Gill Sans MT"/>
                <w:b/>
              </w:rPr>
              <w:t>8</w:t>
            </w:r>
          </w:p>
        </w:tc>
      </w:tr>
      <w:tr w:rsidR="00ED5DD7" w:rsidRPr="00ED5DD7" w14:paraId="3A58DB6B" w14:textId="77777777" w:rsidTr="00ED5DD7">
        <w:trPr>
          <w:trHeight w:val="285"/>
        </w:trPr>
        <w:tc>
          <w:tcPr>
            <w:tcW w:w="9212" w:type="dxa"/>
            <w:gridSpan w:val="2"/>
          </w:tcPr>
          <w:p w14:paraId="258354CC" w14:textId="64B96865" w:rsidR="00ED5DD7" w:rsidRPr="00ED5DD7" w:rsidRDefault="00ED5DD7" w:rsidP="00DA092B">
            <w:pPr>
              <w:jc w:val="center"/>
              <w:rPr>
                <w:rFonts w:ascii="Gill Sans MT" w:hAnsi="Gill Sans MT"/>
                <w:b/>
              </w:rPr>
            </w:pPr>
            <w:proofErr w:type="spellStart"/>
            <w:r w:rsidRPr="00ED5DD7">
              <w:rPr>
                <w:rFonts w:ascii="Gill Sans MT" w:hAnsi="Gill Sans MT"/>
                <w:b/>
              </w:rPr>
              <w:t>Aut</w:t>
            </w:r>
            <w:proofErr w:type="spellEnd"/>
            <w:r w:rsidRPr="00ED5DD7">
              <w:rPr>
                <w:rFonts w:ascii="Gill Sans MT" w:hAnsi="Gill Sans MT"/>
                <w:b/>
              </w:rPr>
              <w:t xml:space="preserve"> 1</w:t>
            </w:r>
            <w:r w:rsidR="00B73053">
              <w:rPr>
                <w:rFonts w:ascii="Gill Sans MT" w:hAnsi="Gill Sans MT"/>
                <w:b/>
              </w:rPr>
              <w:t xml:space="preserve"> – Components of </w:t>
            </w:r>
            <w:r w:rsidR="002A115E">
              <w:rPr>
                <w:rFonts w:ascii="Gill Sans MT" w:hAnsi="Gill Sans MT"/>
                <w:b/>
              </w:rPr>
              <w:t>Fitness</w:t>
            </w:r>
          </w:p>
        </w:tc>
      </w:tr>
      <w:tr w:rsidR="002F573D" w:rsidRPr="00ED5DD7" w14:paraId="16FAEBDE" w14:textId="77777777" w:rsidTr="00ED5DD7">
        <w:trPr>
          <w:trHeight w:val="285"/>
        </w:trPr>
        <w:tc>
          <w:tcPr>
            <w:tcW w:w="1825" w:type="dxa"/>
          </w:tcPr>
          <w:p w14:paraId="7DE67262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>Week 1</w:t>
            </w:r>
          </w:p>
        </w:tc>
        <w:tc>
          <w:tcPr>
            <w:tcW w:w="7387" w:type="dxa"/>
          </w:tcPr>
          <w:p w14:paraId="0CBF03A1" w14:textId="0369B6C3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Cardiovascular endurance – definition </w:t>
            </w:r>
          </w:p>
        </w:tc>
      </w:tr>
      <w:tr w:rsidR="002F573D" w:rsidRPr="00ED5DD7" w14:paraId="35CD8CDC" w14:textId="77777777" w:rsidTr="00ED5DD7">
        <w:trPr>
          <w:trHeight w:val="285"/>
        </w:trPr>
        <w:tc>
          <w:tcPr>
            <w:tcW w:w="1825" w:type="dxa"/>
          </w:tcPr>
          <w:p w14:paraId="333755DA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2 </w:t>
            </w:r>
          </w:p>
        </w:tc>
        <w:tc>
          <w:tcPr>
            <w:tcW w:w="7387" w:type="dxa"/>
          </w:tcPr>
          <w:p w14:paraId="6CE55A7E" w14:textId="09951436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Muscular endurance – definition </w:t>
            </w:r>
          </w:p>
        </w:tc>
      </w:tr>
      <w:tr w:rsidR="002F573D" w:rsidRPr="00ED5DD7" w14:paraId="7488AC38" w14:textId="77777777" w:rsidTr="00ED5DD7">
        <w:trPr>
          <w:trHeight w:val="285"/>
        </w:trPr>
        <w:tc>
          <w:tcPr>
            <w:tcW w:w="1825" w:type="dxa"/>
          </w:tcPr>
          <w:p w14:paraId="29A19BC8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3 </w:t>
            </w:r>
          </w:p>
        </w:tc>
        <w:tc>
          <w:tcPr>
            <w:tcW w:w="7387" w:type="dxa"/>
          </w:tcPr>
          <w:p w14:paraId="37E2028D" w14:textId="37351186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Speed &amp; Strength – definition </w:t>
            </w:r>
          </w:p>
        </w:tc>
      </w:tr>
      <w:tr w:rsidR="002F573D" w:rsidRPr="00ED5DD7" w14:paraId="61504CFC" w14:textId="77777777" w:rsidTr="00ED5DD7">
        <w:trPr>
          <w:trHeight w:val="298"/>
        </w:trPr>
        <w:tc>
          <w:tcPr>
            <w:tcW w:w="1825" w:type="dxa"/>
          </w:tcPr>
          <w:p w14:paraId="3A43C7BF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4 </w:t>
            </w:r>
          </w:p>
        </w:tc>
        <w:tc>
          <w:tcPr>
            <w:tcW w:w="7387" w:type="dxa"/>
          </w:tcPr>
          <w:p w14:paraId="5552B756" w14:textId="09EE1B34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Power &amp; Flexibility – definition </w:t>
            </w:r>
          </w:p>
        </w:tc>
      </w:tr>
      <w:tr w:rsidR="002F573D" w:rsidRPr="00ED5DD7" w14:paraId="36092495" w14:textId="77777777" w:rsidTr="00ED5DD7">
        <w:trPr>
          <w:trHeight w:val="285"/>
        </w:trPr>
        <w:tc>
          <w:tcPr>
            <w:tcW w:w="1825" w:type="dxa"/>
          </w:tcPr>
          <w:p w14:paraId="60A64B38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5 </w:t>
            </w:r>
          </w:p>
        </w:tc>
        <w:tc>
          <w:tcPr>
            <w:tcW w:w="7387" w:type="dxa"/>
          </w:tcPr>
          <w:p w14:paraId="66A07DDB" w14:textId="0E96578F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Agility &amp; Balance – definition </w:t>
            </w:r>
          </w:p>
        </w:tc>
      </w:tr>
      <w:tr w:rsidR="002F573D" w:rsidRPr="00ED5DD7" w14:paraId="5CBFFD63" w14:textId="77777777" w:rsidTr="00ED5DD7">
        <w:trPr>
          <w:trHeight w:val="285"/>
        </w:trPr>
        <w:tc>
          <w:tcPr>
            <w:tcW w:w="1825" w:type="dxa"/>
          </w:tcPr>
          <w:p w14:paraId="17CD42CB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6 </w:t>
            </w:r>
          </w:p>
        </w:tc>
        <w:tc>
          <w:tcPr>
            <w:tcW w:w="7387" w:type="dxa"/>
          </w:tcPr>
          <w:p w14:paraId="38883758" w14:textId="38A9CF3C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Co-ordination &amp; Reaction Time – definition </w:t>
            </w:r>
          </w:p>
        </w:tc>
      </w:tr>
      <w:tr w:rsidR="002F573D" w:rsidRPr="00ED5DD7" w14:paraId="685B3339" w14:textId="77777777" w:rsidTr="00ED5DD7">
        <w:trPr>
          <w:trHeight w:val="285"/>
        </w:trPr>
        <w:tc>
          <w:tcPr>
            <w:tcW w:w="9212" w:type="dxa"/>
            <w:gridSpan w:val="2"/>
          </w:tcPr>
          <w:p w14:paraId="4C68B7AD" w14:textId="66608178" w:rsidR="002F573D" w:rsidRPr="00ED5DD7" w:rsidRDefault="002F573D" w:rsidP="002F573D">
            <w:pPr>
              <w:jc w:val="center"/>
              <w:rPr>
                <w:rFonts w:ascii="Gill Sans MT" w:hAnsi="Gill Sans MT"/>
                <w:b/>
              </w:rPr>
            </w:pPr>
            <w:proofErr w:type="spellStart"/>
            <w:r w:rsidRPr="00ED5DD7">
              <w:rPr>
                <w:rFonts w:ascii="Gill Sans MT" w:hAnsi="Gill Sans MT"/>
                <w:b/>
              </w:rPr>
              <w:t>Aut</w:t>
            </w:r>
            <w:proofErr w:type="spellEnd"/>
            <w:r w:rsidRPr="00ED5DD7">
              <w:rPr>
                <w:rFonts w:ascii="Gill Sans MT" w:hAnsi="Gill Sans MT"/>
                <w:b/>
              </w:rPr>
              <w:t xml:space="preserve"> 2</w:t>
            </w:r>
            <w:r>
              <w:rPr>
                <w:rFonts w:ascii="Gill Sans MT" w:hAnsi="Gill Sans MT"/>
                <w:b/>
              </w:rPr>
              <w:t xml:space="preserve"> – Muscles and Movement</w:t>
            </w:r>
          </w:p>
        </w:tc>
      </w:tr>
      <w:tr w:rsidR="002F573D" w:rsidRPr="00ED5DD7" w14:paraId="12CE8CE8" w14:textId="77777777" w:rsidTr="00ED5DD7">
        <w:trPr>
          <w:trHeight w:val="285"/>
        </w:trPr>
        <w:tc>
          <w:tcPr>
            <w:tcW w:w="1825" w:type="dxa"/>
          </w:tcPr>
          <w:p w14:paraId="0DC90793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>Week 1</w:t>
            </w:r>
          </w:p>
        </w:tc>
        <w:tc>
          <w:tcPr>
            <w:tcW w:w="7387" w:type="dxa"/>
          </w:tcPr>
          <w:p w14:paraId="74343B29" w14:textId="46E82BEC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All 11 muscles and their location </w:t>
            </w:r>
          </w:p>
        </w:tc>
      </w:tr>
      <w:tr w:rsidR="002F573D" w:rsidRPr="00ED5DD7" w14:paraId="062CFE84" w14:textId="77777777" w:rsidTr="00ED5DD7">
        <w:trPr>
          <w:trHeight w:val="285"/>
        </w:trPr>
        <w:tc>
          <w:tcPr>
            <w:tcW w:w="1825" w:type="dxa"/>
          </w:tcPr>
          <w:p w14:paraId="1900613F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2 </w:t>
            </w:r>
          </w:p>
        </w:tc>
        <w:tc>
          <w:tcPr>
            <w:tcW w:w="7387" w:type="dxa"/>
          </w:tcPr>
          <w:p w14:paraId="3E9F73DF" w14:textId="53E9DE11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Quadriceps and Hamstrings as an antagonistic pair</w:t>
            </w:r>
          </w:p>
        </w:tc>
      </w:tr>
      <w:tr w:rsidR="002F573D" w:rsidRPr="00ED5DD7" w14:paraId="57EF02C4" w14:textId="77777777" w:rsidTr="00ED5DD7">
        <w:trPr>
          <w:trHeight w:val="285"/>
        </w:trPr>
        <w:tc>
          <w:tcPr>
            <w:tcW w:w="1825" w:type="dxa"/>
          </w:tcPr>
          <w:p w14:paraId="072CD2E4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3 </w:t>
            </w:r>
          </w:p>
        </w:tc>
        <w:tc>
          <w:tcPr>
            <w:tcW w:w="7387" w:type="dxa"/>
          </w:tcPr>
          <w:p w14:paraId="5DA32C80" w14:textId="4DF90A24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Biceps and Triceps as an antagonistic pair </w:t>
            </w:r>
          </w:p>
        </w:tc>
      </w:tr>
      <w:tr w:rsidR="002F573D" w:rsidRPr="00ED5DD7" w14:paraId="2BAEB50B" w14:textId="77777777" w:rsidTr="00ED5DD7">
        <w:trPr>
          <w:trHeight w:val="285"/>
        </w:trPr>
        <w:tc>
          <w:tcPr>
            <w:tcW w:w="1825" w:type="dxa"/>
          </w:tcPr>
          <w:p w14:paraId="0749F1FF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4 </w:t>
            </w:r>
          </w:p>
        </w:tc>
        <w:tc>
          <w:tcPr>
            <w:tcW w:w="7387" w:type="dxa"/>
          </w:tcPr>
          <w:p w14:paraId="3AD5807B" w14:textId="3485B692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Fixators</w:t>
            </w:r>
          </w:p>
        </w:tc>
      </w:tr>
      <w:tr w:rsidR="002F573D" w:rsidRPr="00ED5DD7" w14:paraId="7230617F" w14:textId="77777777" w:rsidTr="00ED5DD7">
        <w:trPr>
          <w:trHeight w:val="285"/>
        </w:trPr>
        <w:tc>
          <w:tcPr>
            <w:tcW w:w="1825" w:type="dxa"/>
          </w:tcPr>
          <w:p w14:paraId="68642FF9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5 </w:t>
            </w:r>
          </w:p>
        </w:tc>
        <w:tc>
          <w:tcPr>
            <w:tcW w:w="7387" w:type="dxa"/>
          </w:tcPr>
          <w:p w14:paraId="66916083" w14:textId="325998C0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Sporting examples of where each muscle group is used</w:t>
            </w:r>
          </w:p>
        </w:tc>
      </w:tr>
      <w:tr w:rsidR="002F573D" w:rsidRPr="00ED5DD7" w14:paraId="675F350B" w14:textId="77777777" w:rsidTr="00ED5DD7">
        <w:trPr>
          <w:trHeight w:val="285"/>
        </w:trPr>
        <w:tc>
          <w:tcPr>
            <w:tcW w:w="1825" w:type="dxa"/>
          </w:tcPr>
          <w:p w14:paraId="45193228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6 </w:t>
            </w:r>
          </w:p>
        </w:tc>
        <w:tc>
          <w:tcPr>
            <w:tcW w:w="7387" w:type="dxa"/>
          </w:tcPr>
          <w:p w14:paraId="72A60D75" w14:textId="3245C29C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Revise all content</w:t>
            </w:r>
          </w:p>
        </w:tc>
      </w:tr>
      <w:tr w:rsidR="002F573D" w:rsidRPr="00ED5DD7" w14:paraId="15B69D36" w14:textId="77777777" w:rsidTr="00ED5DD7">
        <w:trPr>
          <w:trHeight w:val="298"/>
        </w:trPr>
        <w:tc>
          <w:tcPr>
            <w:tcW w:w="9212" w:type="dxa"/>
            <w:gridSpan w:val="2"/>
          </w:tcPr>
          <w:p w14:paraId="4A82C46E" w14:textId="1DAC630E" w:rsidR="002F573D" w:rsidRPr="00ED5DD7" w:rsidRDefault="002F573D" w:rsidP="002F573D">
            <w:pPr>
              <w:jc w:val="center"/>
              <w:rPr>
                <w:rFonts w:ascii="Gill Sans MT" w:hAnsi="Gill Sans MT"/>
                <w:b/>
              </w:rPr>
            </w:pPr>
            <w:proofErr w:type="spellStart"/>
            <w:r w:rsidRPr="00ED5DD7">
              <w:rPr>
                <w:rFonts w:ascii="Gill Sans MT" w:hAnsi="Gill Sans MT"/>
                <w:b/>
              </w:rPr>
              <w:t>Spr</w:t>
            </w:r>
            <w:proofErr w:type="spellEnd"/>
            <w:r w:rsidRPr="00ED5DD7">
              <w:rPr>
                <w:rFonts w:ascii="Gill Sans MT" w:hAnsi="Gill Sans MT"/>
                <w:b/>
              </w:rPr>
              <w:t xml:space="preserve"> 1</w:t>
            </w:r>
            <w:r>
              <w:rPr>
                <w:rFonts w:ascii="Gill Sans MT" w:hAnsi="Gill Sans MT"/>
                <w:b/>
              </w:rPr>
              <w:t xml:space="preserve"> – Location of bones recap</w:t>
            </w:r>
          </w:p>
        </w:tc>
      </w:tr>
      <w:tr w:rsidR="002F573D" w:rsidRPr="00ED5DD7" w14:paraId="6492391E" w14:textId="77777777" w:rsidTr="00ED5DD7">
        <w:trPr>
          <w:trHeight w:val="285"/>
        </w:trPr>
        <w:tc>
          <w:tcPr>
            <w:tcW w:w="1825" w:type="dxa"/>
          </w:tcPr>
          <w:p w14:paraId="19B9CDA7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>Week 1</w:t>
            </w:r>
          </w:p>
        </w:tc>
        <w:tc>
          <w:tcPr>
            <w:tcW w:w="7387" w:type="dxa"/>
          </w:tcPr>
          <w:p w14:paraId="08133984" w14:textId="61583FC9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Cranium, Vertebrae, Ribs, Sternum - location </w:t>
            </w:r>
          </w:p>
        </w:tc>
      </w:tr>
      <w:tr w:rsidR="002F573D" w:rsidRPr="00ED5DD7" w14:paraId="141C7546" w14:textId="77777777" w:rsidTr="00ED5DD7">
        <w:trPr>
          <w:trHeight w:val="285"/>
        </w:trPr>
        <w:tc>
          <w:tcPr>
            <w:tcW w:w="1825" w:type="dxa"/>
          </w:tcPr>
          <w:p w14:paraId="58A62EA1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2 </w:t>
            </w:r>
          </w:p>
        </w:tc>
        <w:tc>
          <w:tcPr>
            <w:tcW w:w="7387" w:type="dxa"/>
          </w:tcPr>
          <w:p w14:paraId="7A57C48E" w14:textId="1193E0F5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Clavicle, Scapula, Pelvis, </w:t>
            </w:r>
            <w:proofErr w:type="spellStart"/>
            <w:r>
              <w:rPr>
                <w:rFonts w:ascii="Gill Sans MT" w:hAnsi="Gill Sans MT"/>
              </w:rPr>
              <w:t>Humerus</w:t>
            </w:r>
            <w:proofErr w:type="spellEnd"/>
            <w:r>
              <w:rPr>
                <w:rFonts w:ascii="Gill Sans MT" w:hAnsi="Gill Sans MT"/>
              </w:rPr>
              <w:t xml:space="preserve"> – location </w:t>
            </w:r>
          </w:p>
        </w:tc>
      </w:tr>
      <w:tr w:rsidR="002F573D" w:rsidRPr="00ED5DD7" w14:paraId="5C0034E7" w14:textId="77777777" w:rsidTr="00ED5DD7">
        <w:trPr>
          <w:trHeight w:val="285"/>
        </w:trPr>
        <w:tc>
          <w:tcPr>
            <w:tcW w:w="1825" w:type="dxa"/>
          </w:tcPr>
          <w:p w14:paraId="22CBB14F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3 </w:t>
            </w:r>
          </w:p>
        </w:tc>
        <w:tc>
          <w:tcPr>
            <w:tcW w:w="7387" w:type="dxa"/>
          </w:tcPr>
          <w:p w14:paraId="7B5DE3FC" w14:textId="7129CFCC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Ulna, Radius, Carpals, Metacarpals, Phalanges – location</w:t>
            </w:r>
          </w:p>
        </w:tc>
      </w:tr>
      <w:tr w:rsidR="002F573D" w:rsidRPr="00ED5DD7" w14:paraId="295A5B6D" w14:textId="77777777" w:rsidTr="00ED5DD7">
        <w:trPr>
          <w:trHeight w:val="285"/>
        </w:trPr>
        <w:tc>
          <w:tcPr>
            <w:tcW w:w="1825" w:type="dxa"/>
          </w:tcPr>
          <w:p w14:paraId="0EFA7396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4 </w:t>
            </w:r>
          </w:p>
        </w:tc>
        <w:tc>
          <w:tcPr>
            <w:tcW w:w="7387" w:type="dxa"/>
          </w:tcPr>
          <w:p w14:paraId="39310A06" w14:textId="6C15B92C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Femur, Patella, Tibia, Fibula – location</w:t>
            </w:r>
          </w:p>
        </w:tc>
      </w:tr>
      <w:tr w:rsidR="002F573D" w:rsidRPr="00ED5DD7" w14:paraId="25687BDB" w14:textId="77777777" w:rsidTr="00ED5DD7">
        <w:trPr>
          <w:trHeight w:val="285"/>
        </w:trPr>
        <w:tc>
          <w:tcPr>
            <w:tcW w:w="1825" w:type="dxa"/>
          </w:tcPr>
          <w:p w14:paraId="0A7236DF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5 </w:t>
            </w:r>
          </w:p>
        </w:tc>
        <w:tc>
          <w:tcPr>
            <w:tcW w:w="7387" w:type="dxa"/>
          </w:tcPr>
          <w:p w14:paraId="5AAFCD6C" w14:textId="186DB4C3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Tarsals, Metatarsals, Phalanges – location </w:t>
            </w:r>
          </w:p>
        </w:tc>
      </w:tr>
      <w:tr w:rsidR="002F573D" w:rsidRPr="00ED5DD7" w14:paraId="3EC19D24" w14:textId="77777777" w:rsidTr="00ED5DD7">
        <w:trPr>
          <w:trHeight w:val="285"/>
        </w:trPr>
        <w:tc>
          <w:tcPr>
            <w:tcW w:w="1825" w:type="dxa"/>
          </w:tcPr>
          <w:p w14:paraId="34644F4F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6 </w:t>
            </w:r>
          </w:p>
        </w:tc>
        <w:tc>
          <w:tcPr>
            <w:tcW w:w="7387" w:type="dxa"/>
          </w:tcPr>
          <w:p w14:paraId="07435FDF" w14:textId="43BC6658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Revise all locations</w:t>
            </w:r>
          </w:p>
        </w:tc>
      </w:tr>
      <w:tr w:rsidR="002F573D" w:rsidRPr="00ED5DD7" w14:paraId="0164A35D" w14:textId="77777777" w:rsidTr="00ED5DD7">
        <w:trPr>
          <w:trHeight w:val="285"/>
        </w:trPr>
        <w:tc>
          <w:tcPr>
            <w:tcW w:w="9212" w:type="dxa"/>
            <w:gridSpan w:val="2"/>
          </w:tcPr>
          <w:p w14:paraId="24B65196" w14:textId="43957073" w:rsidR="002F573D" w:rsidRPr="00ED5DD7" w:rsidRDefault="002F573D" w:rsidP="002F573D">
            <w:pPr>
              <w:jc w:val="center"/>
              <w:rPr>
                <w:rFonts w:ascii="Gill Sans MT" w:hAnsi="Gill Sans MT"/>
                <w:b/>
              </w:rPr>
            </w:pPr>
            <w:proofErr w:type="spellStart"/>
            <w:r w:rsidRPr="00ED5DD7">
              <w:rPr>
                <w:rFonts w:ascii="Gill Sans MT" w:hAnsi="Gill Sans MT"/>
                <w:b/>
              </w:rPr>
              <w:t>Spr</w:t>
            </w:r>
            <w:proofErr w:type="spellEnd"/>
            <w:r w:rsidRPr="00ED5DD7">
              <w:rPr>
                <w:rFonts w:ascii="Gill Sans MT" w:hAnsi="Gill Sans MT"/>
                <w:b/>
              </w:rPr>
              <w:t xml:space="preserve"> 2</w:t>
            </w:r>
            <w:r>
              <w:rPr>
                <w:rFonts w:ascii="Gill Sans MT" w:hAnsi="Gill Sans MT"/>
                <w:b/>
              </w:rPr>
              <w:t xml:space="preserve"> – </w:t>
            </w:r>
            <w:r>
              <w:rPr>
                <w:rFonts w:ascii="Gill Sans MT" w:hAnsi="Gill Sans MT"/>
                <w:b/>
              </w:rPr>
              <w:t>Joints and movement at joints</w:t>
            </w:r>
            <w:r>
              <w:rPr>
                <w:rFonts w:ascii="Gill Sans MT" w:hAnsi="Gill Sans MT"/>
                <w:b/>
              </w:rPr>
              <w:t xml:space="preserve"> recap</w:t>
            </w:r>
          </w:p>
        </w:tc>
      </w:tr>
      <w:tr w:rsidR="002F573D" w:rsidRPr="00ED5DD7" w14:paraId="420124A8" w14:textId="77777777" w:rsidTr="00ED5DD7">
        <w:trPr>
          <w:trHeight w:val="285"/>
        </w:trPr>
        <w:tc>
          <w:tcPr>
            <w:tcW w:w="1825" w:type="dxa"/>
          </w:tcPr>
          <w:p w14:paraId="0CDBDF49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>Week 1</w:t>
            </w:r>
          </w:p>
        </w:tc>
        <w:tc>
          <w:tcPr>
            <w:tcW w:w="7387" w:type="dxa"/>
          </w:tcPr>
          <w:p w14:paraId="6A11A559" w14:textId="470C32EB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Hinge Joints – Elbow and Knee</w:t>
            </w:r>
          </w:p>
        </w:tc>
      </w:tr>
      <w:tr w:rsidR="002F573D" w:rsidRPr="00ED5DD7" w14:paraId="0B9A9DF2" w14:textId="77777777" w:rsidTr="00ED5DD7">
        <w:trPr>
          <w:trHeight w:val="285"/>
        </w:trPr>
        <w:tc>
          <w:tcPr>
            <w:tcW w:w="1825" w:type="dxa"/>
          </w:tcPr>
          <w:p w14:paraId="40E8109B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2 </w:t>
            </w:r>
          </w:p>
        </w:tc>
        <w:tc>
          <w:tcPr>
            <w:tcW w:w="7387" w:type="dxa"/>
          </w:tcPr>
          <w:p w14:paraId="21D1E067" w14:textId="3A0A331E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Ball and Socket Joints – Hip and Shoulder</w:t>
            </w:r>
          </w:p>
        </w:tc>
      </w:tr>
      <w:tr w:rsidR="002F573D" w:rsidRPr="00ED5DD7" w14:paraId="0BD0CB46" w14:textId="77777777" w:rsidTr="00ED5DD7">
        <w:trPr>
          <w:trHeight w:val="285"/>
        </w:trPr>
        <w:tc>
          <w:tcPr>
            <w:tcW w:w="1825" w:type="dxa"/>
          </w:tcPr>
          <w:p w14:paraId="45AA0E2D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3 </w:t>
            </w:r>
          </w:p>
        </w:tc>
        <w:tc>
          <w:tcPr>
            <w:tcW w:w="7387" w:type="dxa"/>
          </w:tcPr>
          <w:p w14:paraId="27EEB635" w14:textId="3457E642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Pivot Joint – Neck</w:t>
            </w:r>
          </w:p>
        </w:tc>
      </w:tr>
      <w:tr w:rsidR="002F573D" w:rsidRPr="00ED5DD7" w14:paraId="657FD85E" w14:textId="77777777" w:rsidTr="00ED5DD7">
        <w:trPr>
          <w:trHeight w:val="298"/>
        </w:trPr>
        <w:tc>
          <w:tcPr>
            <w:tcW w:w="1825" w:type="dxa"/>
          </w:tcPr>
          <w:p w14:paraId="641302DC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4 </w:t>
            </w:r>
          </w:p>
        </w:tc>
        <w:tc>
          <w:tcPr>
            <w:tcW w:w="7387" w:type="dxa"/>
          </w:tcPr>
          <w:p w14:paraId="4861A83C" w14:textId="2B293C15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Flexion and Extension – elbow and knee</w:t>
            </w:r>
          </w:p>
        </w:tc>
      </w:tr>
      <w:tr w:rsidR="002F573D" w:rsidRPr="00ED5DD7" w14:paraId="6FD28E1D" w14:textId="77777777" w:rsidTr="00ED5DD7">
        <w:trPr>
          <w:trHeight w:val="285"/>
        </w:trPr>
        <w:tc>
          <w:tcPr>
            <w:tcW w:w="1825" w:type="dxa"/>
          </w:tcPr>
          <w:p w14:paraId="749C6E6E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5 </w:t>
            </w:r>
          </w:p>
        </w:tc>
        <w:tc>
          <w:tcPr>
            <w:tcW w:w="7387" w:type="dxa"/>
          </w:tcPr>
          <w:p w14:paraId="30455B76" w14:textId="67F2BDC1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Abduction and Adduction – hip and shoulder </w:t>
            </w:r>
          </w:p>
        </w:tc>
      </w:tr>
      <w:tr w:rsidR="002F573D" w:rsidRPr="00ED5DD7" w14:paraId="6BDC3FFF" w14:textId="77777777" w:rsidTr="00ED5DD7">
        <w:trPr>
          <w:trHeight w:val="285"/>
        </w:trPr>
        <w:tc>
          <w:tcPr>
            <w:tcW w:w="1825" w:type="dxa"/>
          </w:tcPr>
          <w:p w14:paraId="7BA2DCFA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6 </w:t>
            </w:r>
          </w:p>
        </w:tc>
        <w:tc>
          <w:tcPr>
            <w:tcW w:w="7387" w:type="dxa"/>
          </w:tcPr>
          <w:p w14:paraId="32045922" w14:textId="666683EE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Rotation and Circumduction – neck, shoulder </w:t>
            </w:r>
          </w:p>
        </w:tc>
      </w:tr>
      <w:tr w:rsidR="002F573D" w:rsidRPr="00ED5DD7" w14:paraId="5E7EE9FE" w14:textId="77777777" w:rsidTr="00ED5DD7">
        <w:trPr>
          <w:trHeight w:val="285"/>
        </w:trPr>
        <w:tc>
          <w:tcPr>
            <w:tcW w:w="9212" w:type="dxa"/>
            <w:gridSpan w:val="2"/>
          </w:tcPr>
          <w:p w14:paraId="7B9000E2" w14:textId="5A8D8E64" w:rsidR="002F573D" w:rsidRPr="00ED5DD7" w:rsidRDefault="002F573D" w:rsidP="002F573D">
            <w:pPr>
              <w:jc w:val="center"/>
              <w:rPr>
                <w:rFonts w:ascii="Gill Sans MT" w:hAnsi="Gill Sans MT"/>
                <w:b/>
              </w:rPr>
            </w:pPr>
            <w:r w:rsidRPr="00ED5DD7">
              <w:rPr>
                <w:rFonts w:ascii="Gill Sans MT" w:hAnsi="Gill Sans MT"/>
                <w:b/>
              </w:rPr>
              <w:t>Sum 1</w:t>
            </w:r>
            <w:r>
              <w:rPr>
                <w:rFonts w:ascii="Gill Sans MT" w:hAnsi="Gill Sans MT"/>
                <w:b/>
              </w:rPr>
              <w:t xml:space="preserve"> – </w:t>
            </w:r>
            <w:r>
              <w:rPr>
                <w:rFonts w:ascii="Gill Sans MT" w:hAnsi="Gill Sans MT"/>
                <w:b/>
              </w:rPr>
              <w:t>Short Term Effects of Exercise</w:t>
            </w:r>
          </w:p>
        </w:tc>
      </w:tr>
      <w:tr w:rsidR="002F573D" w:rsidRPr="00ED5DD7" w14:paraId="1F65CCA6" w14:textId="77777777" w:rsidTr="00ED5DD7">
        <w:trPr>
          <w:trHeight w:val="285"/>
        </w:trPr>
        <w:tc>
          <w:tcPr>
            <w:tcW w:w="1825" w:type="dxa"/>
          </w:tcPr>
          <w:p w14:paraId="45E393E8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>Week 1</w:t>
            </w:r>
          </w:p>
        </w:tc>
        <w:tc>
          <w:tcPr>
            <w:tcW w:w="7387" w:type="dxa"/>
          </w:tcPr>
          <w:p w14:paraId="46AE14EE" w14:textId="0DB5D32D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Heart Rate – definition and effect (increases) </w:t>
            </w:r>
          </w:p>
        </w:tc>
      </w:tr>
      <w:tr w:rsidR="002F573D" w:rsidRPr="00ED5DD7" w14:paraId="6A6778DD" w14:textId="77777777" w:rsidTr="00ED5DD7">
        <w:trPr>
          <w:trHeight w:val="285"/>
        </w:trPr>
        <w:tc>
          <w:tcPr>
            <w:tcW w:w="1825" w:type="dxa"/>
          </w:tcPr>
          <w:p w14:paraId="1F68BC25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2 </w:t>
            </w:r>
          </w:p>
        </w:tc>
        <w:tc>
          <w:tcPr>
            <w:tcW w:w="7387" w:type="dxa"/>
          </w:tcPr>
          <w:p w14:paraId="1006A7FE" w14:textId="137312C2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Stroke Volume – definition and effect (increases)</w:t>
            </w:r>
          </w:p>
        </w:tc>
      </w:tr>
      <w:tr w:rsidR="002F573D" w:rsidRPr="00ED5DD7" w14:paraId="3E36B0B9" w14:textId="77777777" w:rsidTr="00ED5DD7">
        <w:trPr>
          <w:trHeight w:val="285"/>
        </w:trPr>
        <w:tc>
          <w:tcPr>
            <w:tcW w:w="1825" w:type="dxa"/>
          </w:tcPr>
          <w:p w14:paraId="1E949BF7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3 </w:t>
            </w:r>
          </w:p>
        </w:tc>
        <w:tc>
          <w:tcPr>
            <w:tcW w:w="7387" w:type="dxa"/>
          </w:tcPr>
          <w:p w14:paraId="463018DD" w14:textId="40A352CD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Cardiac Output – definition and effect (increases)</w:t>
            </w:r>
          </w:p>
        </w:tc>
      </w:tr>
      <w:tr w:rsidR="002F573D" w:rsidRPr="00ED5DD7" w14:paraId="0B9A2DDA" w14:textId="77777777" w:rsidTr="00ED5DD7">
        <w:trPr>
          <w:trHeight w:val="285"/>
        </w:trPr>
        <w:tc>
          <w:tcPr>
            <w:tcW w:w="1825" w:type="dxa"/>
          </w:tcPr>
          <w:p w14:paraId="53268C43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4 </w:t>
            </w:r>
          </w:p>
        </w:tc>
        <w:tc>
          <w:tcPr>
            <w:tcW w:w="7387" w:type="dxa"/>
          </w:tcPr>
          <w:p w14:paraId="08DFC521" w14:textId="54AC5066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Body temperature – effect (increases)</w:t>
            </w:r>
          </w:p>
        </w:tc>
      </w:tr>
      <w:tr w:rsidR="002F573D" w:rsidRPr="00ED5DD7" w14:paraId="078A3C9C" w14:textId="77777777" w:rsidTr="00ED5DD7">
        <w:trPr>
          <w:trHeight w:val="285"/>
        </w:trPr>
        <w:tc>
          <w:tcPr>
            <w:tcW w:w="1825" w:type="dxa"/>
          </w:tcPr>
          <w:p w14:paraId="34DDB3C7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5 </w:t>
            </w:r>
          </w:p>
        </w:tc>
        <w:tc>
          <w:tcPr>
            <w:tcW w:w="7387" w:type="dxa"/>
          </w:tcPr>
          <w:p w14:paraId="384699E2" w14:textId="71952F4B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Lactic acid production </w:t>
            </w:r>
          </w:p>
        </w:tc>
      </w:tr>
      <w:tr w:rsidR="002F573D" w:rsidRPr="00ED5DD7" w14:paraId="6FA3B81A" w14:textId="77777777" w:rsidTr="00ED5DD7">
        <w:trPr>
          <w:trHeight w:val="285"/>
        </w:trPr>
        <w:tc>
          <w:tcPr>
            <w:tcW w:w="1825" w:type="dxa"/>
          </w:tcPr>
          <w:p w14:paraId="5D43E76A" w14:textId="77777777" w:rsidR="002F573D" w:rsidRPr="00ED5DD7" w:rsidRDefault="002F573D" w:rsidP="002F573D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6 </w:t>
            </w:r>
          </w:p>
        </w:tc>
        <w:tc>
          <w:tcPr>
            <w:tcW w:w="7387" w:type="dxa"/>
          </w:tcPr>
          <w:p w14:paraId="1111B6EF" w14:textId="03445313" w:rsidR="002F573D" w:rsidRPr="00ED5DD7" w:rsidRDefault="002F573D" w:rsidP="002F573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Oxygen to the working muscles </w:t>
            </w:r>
          </w:p>
        </w:tc>
      </w:tr>
      <w:tr w:rsidR="002F573D" w:rsidRPr="00ED5DD7" w14:paraId="3E9F3297" w14:textId="77777777" w:rsidTr="00ED5DD7">
        <w:trPr>
          <w:trHeight w:val="285"/>
        </w:trPr>
        <w:tc>
          <w:tcPr>
            <w:tcW w:w="9212" w:type="dxa"/>
            <w:gridSpan w:val="2"/>
          </w:tcPr>
          <w:p w14:paraId="76DAB002" w14:textId="29731DC1" w:rsidR="002F573D" w:rsidRPr="00ED5DD7" w:rsidRDefault="002F573D" w:rsidP="002F573D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Sum 2 – </w:t>
            </w:r>
            <w:r w:rsidR="003E21A6">
              <w:rPr>
                <w:rFonts w:ascii="Gill Sans MT" w:hAnsi="Gill Sans MT"/>
                <w:b/>
              </w:rPr>
              <w:t>Principles of Training</w:t>
            </w:r>
          </w:p>
        </w:tc>
      </w:tr>
      <w:tr w:rsidR="003E21A6" w:rsidRPr="00ED5DD7" w14:paraId="7E308A27" w14:textId="77777777" w:rsidTr="00ED5DD7">
        <w:trPr>
          <w:trHeight w:val="298"/>
        </w:trPr>
        <w:tc>
          <w:tcPr>
            <w:tcW w:w="1825" w:type="dxa"/>
          </w:tcPr>
          <w:p w14:paraId="7C649A0D" w14:textId="77777777" w:rsidR="003E21A6" w:rsidRPr="00ED5DD7" w:rsidRDefault="003E21A6" w:rsidP="003E21A6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>Week 1</w:t>
            </w:r>
          </w:p>
        </w:tc>
        <w:tc>
          <w:tcPr>
            <w:tcW w:w="7387" w:type="dxa"/>
          </w:tcPr>
          <w:p w14:paraId="3A76E4B3" w14:textId="25713544" w:rsidR="003E21A6" w:rsidRPr="00ED5DD7" w:rsidRDefault="003E21A6" w:rsidP="003E21A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Specificity – definition and example</w:t>
            </w:r>
            <w:bookmarkStart w:id="0" w:name="_GoBack"/>
            <w:bookmarkEnd w:id="0"/>
          </w:p>
        </w:tc>
      </w:tr>
      <w:tr w:rsidR="003E21A6" w:rsidRPr="00ED5DD7" w14:paraId="69C3C8D1" w14:textId="77777777" w:rsidTr="00ED5DD7">
        <w:trPr>
          <w:trHeight w:val="285"/>
        </w:trPr>
        <w:tc>
          <w:tcPr>
            <w:tcW w:w="1825" w:type="dxa"/>
          </w:tcPr>
          <w:p w14:paraId="27310649" w14:textId="77777777" w:rsidR="003E21A6" w:rsidRPr="00ED5DD7" w:rsidRDefault="003E21A6" w:rsidP="003E21A6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2 </w:t>
            </w:r>
          </w:p>
        </w:tc>
        <w:tc>
          <w:tcPr>
            <w:tcW w:w="7387" w:type="dxa"/>
          </w:tcPr>
          <w:p w14:paraId="1ECAEBC6" w14:textId="0315482D" w:rsidR="003E21A6" w:rsidRPr="00ED5DD7" w:rsidRDefault="003E21A6" w:rsidP="003E21A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Progression – definition and example including FITT</w:t>
            </w:r>
          </w:p>
        </w:tc>
      </w:tr>
      <w:tr w:rsidR="003E21A6" w:rsidRPr="00ED5DD7" w14:paraId="6DE8BFD0" w14:textId="77777777" w:rsidTr="00ED5DD7">
        <w:trPr>
          <w:trHeight w:val="285"/>
        </w:trPr>
        <w:tc>
          <w:tcPr>
            <w:tcW w:w="1825" w:type="dxa"/>
          </w:tcPr>
          <w:p w14:paraId="16FBFB7B" w14:textId="77777777" w:rsidR="003E21A6" w:rsidRPr="00ED5DD7" w:rsidRDefault="003E21A6" w:rsidP="003E21A6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3 </w:t>
            </w:r>
          </w:p>
        </w:tc>
        <w:tc>
          <w:tcPr>
            <w:tcW w:w="7387" w:type="dxa"/>
          </w:tcPr>
          <w:p w14:paraId="5BEB5355" w14:textId="627E8AFC" w:rsidR="003E21A6" w:rsidRPr="00ED5DD7" w:rsidRDefault="003E21A6" w:rsidP="003E21A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Overload – definition and example</w:t>
            </w:r>
          </w:p>
        </w:tc>
      </w:tr>
      <w:tr w:rsidR="003E21A6" w:rsidRPr="00ED5DD7" w14:paraId="2AF7359D" w14:textId="77777777" w:rsidTr="00ED5DD7">
        <w:trPr>
          <w:trHeight w:val="285"/>
        </w:trPr>
        <w:tc>
          <w:tcPr>
            <w:tcW w:w="1825" w:type="dxa"/>
          </w:tcPr>
          <w:p w14:paraId="151389E6" w14:textId="77777777" w:rsidR="003E21A6" w:rsidRPr="00ED5DD7" w:rsidRDefault="003E21A6" w:rsidP="003E21A6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4 </w:t>
            </w:r>
          </w:p>
        </w:tc>
        <w:tc>
          <w:tcPr>
            <w:tcW w:w="7387" w:type="dxa"/>
          </w:tcPr>
          <w:p w14:paraId="299DEF6F" w14:textId="2BA6DEEF" w:rsidR="003E21A6" w:rsidRPr="00ED5DD7" w:rsidRDefault="003E21A6" w:rsidP="003E21A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Reversibility – definition and example </w:t>
            </w:r>
          </w:p>
        </w:tc>
      </w:tr>
      <w:tr w:rsidR="003E21A6" w:rsidRPr="00ED5DD7" w14:paraId="35D1C247" w14:textId="77777777" w:rsidTr="00ED5DD7">
        <w:trPr>
          <w:trHeight w:val="285"/>
        </w:trPr>
        <w:tc>
          <w:tcPr>
            <w:tcW w:w="1825" w:type="dxa"/>
          </w:tcPr>
          <w:p w14:paraId="68D09C07" w14:textId="77777777" w:rsidR="003E21A6" w:rsidRPr="00ED5DD7" w:rsidRDefault="003E21A6" w:rsidP="003E21A6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5 </w:t>
            </w:r>
          </w:p>
        </w:tc>
        <w:tc>
          <w:tcPr>
            <w:tcW w:w="7387" w:type="dxa"/>
          </w:tcPr>
          <w:p w14:paraId="25FEAA23" w14:textId="3BC34B32" w:rsidR="003E21A6" w:rsidRPr="00ED5DD7" w:rsidRDefault="003E21A6" w:rsidP="003E21A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Applying principles to yourself</w:t>
            </w:r>
          </w:p>
        </w:tc>
      </w:tr>
      <w:tr w:rsidR="003E21A6" w:rsidRPr="00ED5DD7" w14:paraId="7479EEAD" w14:textId="77777777" w:rsidTr="00ED5DD7">
        <w:trPr>
          <w:trHeight w:val="285"/>
        </w:trPr>
        <w:tc>
          <w:tcPr>
            <w:tcW w:w="1825" w:type="dxa"/>
          </w:tcPr>
          <w:p w14:paraId="4B16F529" w14:textId="77777777" w:rsidR="003E21A6" w:rsidRPr="00ED5DD7" w:rsidRDefault="003E21A6" w:rsidP="003E21A6">
            <w:pPr>
              <w:rPr>
                <w:rFonts w:ascii="Gill Sans MT" w:hAnsi="Gill Sans MT"/>
              </w:rPr>
            </w:pPr>
            <w:r w:rsidRPr="00ED5DD7">
              <w:rPr>
                <w:rFonts w:ascii="Gill Sans MT" w:hAnsi="Gill Sans MT"/>
              </w:rPr>
              <w:t xml:space="preserve">Week 6 </w:t>
            </w:r>
          </w:p>
        </w:tc>
        <w:tc>
          <w:tcPr>
            <w:tcW w:w="7387" w:type="dxa"/>
          </w:tcPr>
          <w:p w14:paraId="4AC7F7CA" w14:textId="4E2884DF" w:rsidR="003E21A6" w:rsidRPr="00ED5DD7" w:rsidRDefault="003E21A6" w:rsidP="003E21A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Applying principles to an athlete</w:t>
            </w:r>
          </w:p>
        </w:tc>
      </w:tr>
    </w:tbl>
    <w:p w14:paraId="0501481A" w14:textId="5C6A6DF0" w:rsidR="00ED5DD7" w:rsidRDefault="00ED5DD7"/>
    <w:sectPr w:rsidR="00ED5DD7" w:rsidSect="000E2BCB">
      <w:headerReference w:type="default" r:id="rId9"/>
      <w:pgSz w:w="11906" w:h="16838"/>
      <w:pgMar w:top="1440" w:right="1440" w:bottom="1440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2EADD" w14:textId="77777777" w:rsidR="000E2BCB" w:rsidRDefault="000E2BCB" w:rsidP="000E2BCB">
      <w:pPr>
        <w:spacing w:after="0" w:line="240" w:lineRule="auto"/>
      </w:pPr>
      <w:r>
        <w:separator/>
      </w:r>
    </w:p>
  </w:endnote>
  <w:endnote w:type="continuationSeparator" w:id="0">
    <w:p w14:paraId="61F10A20" w14:textId="77777777" w:rsidR="000E2BCB" w:rsidRDefault="000E2BCB" w:rsidP="000E2BCB">
      <w:pPr>
        <w:spacing w:after="0" w:line="240" w:lineRule="auto"/>
      </w:pPr>
      <w:r>
        <w:continuationSeparator/>
      </w:r>
    </w:p>
  </w:endnote>
  <w:endnote w:type="continuationNotice" w:id="1">
    <w:p w14:paraId="40190BA1" w14:textId="77777777" w:rsidR="00DA092B" w:rsidRDefault="00DA09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E5F8C" w14:textId="77777777" w:rsidR="000E2BCB" w:rsidRDefault="000E2BCB" w:rsidP="000E2BCB">
      <w:pPr>
        <w:spacing w:after="0" w:line="240" w:lineRule="auto"/>
      </w:pPr>
      <w:r>
        <w:separator/>
      </w:r>
    </w:p>
  </w:footnote>
  <w:footnote w:type="continuationSeparator" w:id="0">
    <w:p w14:paraId="4445F784" w14:textId="77777777" w:rsidR="000E2BCB" w:rsidRDefault="000E2BCB" w:rsidP="000E2BCB">
      <w:pPr>
        <w:spacing w:after="0" w:line="240" w:lineRule="auto"/>
      </w:pPr>
      <w:r>
        <w:continuationSeparator/>
      </w:r>
    </w:p>
  </w:footnote>
  <w:footnote w:type="continuationNotice" w:id="1">
    <w:p w14:paraId="3F45C86F" w14:textId="77777777" w:rsidR="00DA092B" w:rsidRDefault="00DA09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C9D3" w14:textId="4A788569" w:rsidR="000E2BCB" w:rsidRDefault="000E2BCB">
    <w:pPr>
      <w:pStyle w:val="Header"/>
    </w:pPr>
    <w:r>
      <w:rPr>
        <w:noProof/>
      </w:rPr>
      <w:drawing>
        <wp:inline distT="0" distB="0" distL="0" distR="0" wp14:anchorId="5B9483E9" wp14:editId="185E4BAD">
          <wp:extent cx="752475" cy="486896"/>
          <wp:effectExtent l="0" t="0" r="0" b="8890"/>
          <wp:docPr id="2" name="Picture 2" descr="https://www.bishopr.co.uk/images/Curriculum/Faculty_Photo_A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ishopr.co.uk/images/Curriculum/Faculty_Photo_AB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906" cy="517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4C76A" w14:textId="77777777" w:rsidR="000E2BCB" w:rsidRDefault="000E2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D7"/>
    <w:rsid w:val="000E2BCB"/>
    <w:rsid w:val="002A115E"/>
    <w:rsid w:val="002B669F"/>
    <w:rsid w:val="002F573D"/>
    <w:rsid w:val="00310B47"/>
    <w:rsid w:val="00340CE3"/>
    <w:rsid w:val="00361140"/>
    <w:rsid w:val="003E21A6"/>
    <w:rsid w:val="003F4A52"/>
    <w:rsid w:val="004A0E0B"/>
    <w:rsid w:val="004B10F6"/>
    <w:rsid w:val="005058F3"/>
    <w:rsid w:val="00544AF0"/>
    <w:rsid w:val="005A010B"/>
    <w:rsid w:val="0071005D"/>
    <w:rsid w:val="0077238C"/>
    <w:rsid w:val="00831166"/>
    <w:rsid w:val="00917933"/>
    <w:rsid w:val="00953DF3"/>
    <w:rsid w:val="00A06BBC"/>
    <w:rsid w:val="00A119F4"/>
    <w:rsid w:val="00A167ED"/>
    <w:rsid w:val="00A90212"/>
    <w:rsid w:val="00AA6E54"/>
    <w:rsid w:val="00B73053"/>
    <w:rsid w:val="00BD361F"/>
    <w:rsid w:val="00C16BB7"/>
    <w:rsid w:val="00D4705A"/>
    <w:rsid w:val="00D6116D"/>
    <w:rsid w:val="00D94F07"/>
    <w:rsid w:val="00DA092B"/>
    <w:rsid w:val="00DB4B85"/>
    <w:rsid w:val="00EB2E29"/>
    <w:rsid w:val="00EC35B9"/>
    <w:rsid w:val="00ED5DD7"/>
    <w:rsid w:val="00F307C8"/>
    <w:rsid w:val="00F61897"/>
    <w:rsid w:val="00F73DC8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1A11"/>
  <w15:chartTrackingRefBased/>
  <w15:docId w15:val="{051A0E87-2976-4416-AD8A-A733161E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CB"/>
  </w:style>
  <w:style w:type="paragraph" w:styleId="Footer">
    <w:name w:val="footer"/>
    <w:basedOn w:val="Normal"/>
    <w:link w:val="FooterChar"/>
    <w:uiPriority w:val="99"/>
    <w:unhideWhenUsed/>
    <w:rsid w:val="000E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d5ec262-0a33-46cd-b60d-ca3912d0803d" xsi:nil="true"/>
    <Invited_Members xmlns="8d5ec262-0a33-46cd-b60d-ca3912d0803d" xsi:nil="true"/>
    <Self_Registration_Enabled xmlns="8d5ec262-0a33-46cd-b60d-ca3912d0803d" xsi:nil="true"/>
    <Distribution_Groups xmlns="8d5ec262-0a33-46cd-b60d-ca3912d0803d" xsi:nil="true"/>
    <LMS_Mappings xmlns="8d5ec262-0a33-46cd-b60d-ca3912d0803d" xsi:nil="true"/>
    <IsNotebookLocked xmlns="8d5ec262-0a33-46cd-b60d-ca3912d0803d" xsi:nil="true"/>
    <Is_Collaboration_Space_Locked xmlns="8d5ec262-0a33-46cd-b60d-ca3912d0803d" xsi:nil="true"/>
    <Teams_Channel_Section_Location xmlns="8d5ec262-0a33-46cd-b60d-ca3912d0803d" xsi:nil="true"/>
    <Templates xmlns="8d5ec262-0a33-46cd-b60d-ca3912d0803d" xsi:nil="true"/>
    <Members xmlns="8d5ec262-0a33-46cd-b60d-ca3912d0803d">
      <UserInfo>
        <DisplayName/>
        <AccountId xsi:nil="true"/>
        <AccountType/>
      </UserInfo>
    </Members>
    <NotebookType xmlns="8d5ec262-0a33-46cd-b60d-ca3912d0803d" xsi:nil="true"/>
    <FolderType xmlns="8d5ec262-0a33-46cd-b60d-ca3912d0803d" xsi:nil="true"/>
    <CultureName xmlns="8d5ec262-0a33-46cd-b60d-ca3912d0803d" xsi:nil="true"/>
    <Leaders xmlns="8d5ec262-0a33-46cd-b60d-ca3912d0803d">
      <UserInfo>
        <DisplayName/>
        <AccountId xsi:nil="true"/>
        <AccountType/>
      </UserInfo>
    </Leaders>
    <Member_Groups xmlns="8d5ec262-0a33-46cd-b60d-ca3912d0803d">
      <UserInfo>
        <DisplayName/>
        <AccountId xsi:nil="true"/>
        <AccountType/>
      </UserInfo>
    </Member_Groups>
    <Has_Leaders_Only_SectionGroup xmlns="8d5ec262-0a33-46cd-b60d-ca3912d0803d" xsi:nil="true"/>
    <Owner xmlns="8d5ec262-0a33-46cd-b60d-ca3912d0803d">
      <UserInfo>
        <DisplayName/>
        <AccountId xsi:nil="true"/>
        <AccountType/>
      </UserInfo>
    </Owner>
    <AppVersion xmlns="8d5ec262-0a33-46cd-b60d-ca3912d0803d" xsi:nil="true"/>
    <Math_Settings xmlns="8d5ec262-0a33-46cd-b60d-ca3912d0803d" xsi:nil="true"/>
    <Invited_Leaders xmlns="8d5ec262-0a33-46cd-b60d-ca3912d0803d" xsi:nil="true"/>
    <DefaultSectionNames xmlns="8d5ec262-0a33-46cd-b60d-ca3912d080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DAE9396D85049BC56DEEE16721A7F" ma:contentTypeVersion="34" ma:contentTypeDescription="Create a new document." ma:contentTypeScope="" ma:versionID="08c9cfaf8f6ee6fb89eca7d3f6cdc1b3">
  <xsd:schema xmlns:xsd="http://www.w3.org/2001/XMLSchema" xmlns:xs="http://www.w3.org/2001/XMLSchema" xmlns:p="http://schemas.microsoft.com/office/2006/metadata/properties" xmlns:ns2="8d5ec262-0a33-46cd-b60d-ca3912d0803d" xmlns:ns3="a15287d0-0f93-4b37-b26c-d690806ea352" targetNamespace="http://schemas.microsoft.com/office/2006/metadata/properties" ma:root="true" ma:fieldsID="9605e6c8c85c51b48a799a21a2ec9b5f" ns2:_="" ns3:_="">
    <xsd:import namespace="8d5ec262-0a33-46cd-b60d-ca3912d0803d"/>
    <xsd:import namespace="a15287d0-0f93-4b37-b26c-d690806ea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ec262-0a33-46cd-b60d-ca3912d08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7d0-0f93-4b37-b26c-d690806ea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147FB-2006-4DD1-8A30-AEA31D87C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CEB8B-4BF5-4FC9-8608-079F087958D7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a15287d0-0f93-4b37-b26c-d690806ea352"/>
    <ds:schemaRef ds:uri="http://schemas.microsoft.com/office/2006/documentManagement/types"/>
    <ds:schemaRef ds:uri="http://purl.org/dc/terms/"/>
    <ds:schemaRef ds:uri="8d5ec262-0a33-46cd-b60d-ca3912d0803d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C4808BD-BC13-47CD-B788-1E2D84366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ec262-0a33-46cd-b60d-ca3912d0803d"/>
    <ds:schemaRef ds:uri="a15287d0-0f93-4b37-b26c-d690806ea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Bridges</dc:creator>
  <cp:keywords/>
  <dc:description/>
  <cp:lastModifiedBy>Miss R Bridges</cp:lastModifiedBy>
  <cp:revision>3</cp:revision>
  <dcterms:created xsi:type="dcterms:W3CDTF">2021-08-18T13:18:00Z</dcterms:created>
  <dcterms:modified xsi:type="dcterms:W3CDTF">2021-08-18T13:31:00Z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0x010100316DAE9396D85049BC56DEEE16721A7F</vt:lpwstr>
  </property>
</Properties>
</file>