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10768" w:type="dxa"/>
        <w:tblLayout w:type="fixed"/>
        <w:tblLook w:val="04A0" w:firstRow="1" w:lastRow="0" w:firstColumn="1" w:lastColumn="0" w:noHBand="0" w:noVBand="1"/>
      </w:tblPr>
      <w:tblGrid>
        <w:gridCol w:w="1413"/>
        <w:gridCol w:w="4111"/>
        <w:gridCol w:w="5244"/>
      </w:tblGrid>
      <w:tr w:rsidR="004A18CE" w:rsidRPr="005B5D1F" w:rsidTr="001B58D3">
        <w:tc>
          <w:tcPr>
            <w:tcW w:w="1413" w:type="dxa"/>
            <w:vAlign w:val="center"/>
          </w:tcPr>
          <w:p w:rsidR="004A18CE" w:rsidRPr="005B5D1F" w:rsidRDefault="004A18CE" w:rsidP="0011524D">
            <w:pPr>
              <w:rPr>
                <w:rFonts w:ascii="Leelawadee" w:hAnsi="Leelawadee" w:cs="Leelawadee"/>
                <w:b/>
                <w:sz w:val="20"/>
                <w:szCs w:val="20"/>
              </w:rPr>
            </w:pPr>
            <w:r w:rsidRPr="005B5D1F">
              <w:rPr>
                <w:rFonts w:ascii="Leelawadee" w:hAnsi="Leelawadee" w:cs="Leelawadee"/>
                <w:b/>
                <w:sz w:val="20"/>
                <w:szCs w:val="20"/>
              </w:rPr>
              <w:t>Subject</w:t>
            </w:r>
          </w:p>
        </w:tc>
        <w:tc>
          <w:tcPr>
            <w:tcW w:w="4111" w:type="dxa"/>
            <w:vAlign w:val="center"/>
          </w:tcPr>
          <w:p w:rsidR="004A18CE" w:rsidRPr="005B5D1F" w:rsidRDefault="004A18CE" w:rsidP="0011524D">
            <w:pPr>
              <w:rPr>
                <w:rFonts w:ascii="Leelawadee" w:hAnsi="Leelawadee" w:cs="Leelawadee"/>
                <w:b/>
                <w:sz w:val="20"/>
                <w:szCs w:val="20"/>
              </w:rPr>
            </w:pPr>
            <w:r w:rsidRPr="005B5D1F">
              <w:rPr>
                <w:rFonts w:ascii="Leelawadee" w:hAnsi="Leelawadee" w:cs="Leelawadee"/>
                <w:b/>
                <w:sz w:val="20"/>
                <w:szCs w:val="20"/>
              </w:rPr>
              <w:t xml:space="preserve">Workbook </w:t>
            </w:r>
          </w:p>
        </w:tc>
        <w:tc>
          <w:tcPr>
            <w:tcW w:w="5244" w:type="dxa"/>
            <w:vAlign w:val="center"/>
          </w:tcPr>
          <w:p w:rsidR="004A18CE" w:rsidRPr="005B5D1F" w:rsidRDefault="004A18CE" w:rsidP="0011524D">
            <w:pPr>
              <w:rPr>
                <w:rFonts w:ascii="Leelawadee" w:hAnsi="Leelawadee" w:cs="Leelawadee"/>
                <w:b/>
                <w:sz w:val="20"/>
                <w:szCs w:val="20"/>
              </w:rPr>
            </w:pPr>
            <w:r w:rsidRPr="005B5D1F">
              <w:rPr>
                <w:rFonts w:ascii="Leelawadee" w:hAnsi="Leelawadee" w:cs="Leelawadee"/>
                <w:b/>
                <w:sz w:val="20"/>
                <w:szCs w:val="20"/>
              </w:rPr>
              <w:t>Online</w:t>
            </w:r>
          </w:p>
        </w:tc>
      </w:tr>
      <w:tr w:rsidR="004A18CE" w:rsidRPr="005B5D1F" w:rsidTr="003E2CD4">
        <w:tc>
          <w:tcPr>
            <w:tcW w:w="1413" w:type="dxa"/>
            <w:vAlign w:val="center"/>
          </w:tcPr>
          <w:p w:rsidR="004A18CE" w:rsidRPr="005B5D1F" w:rsidRDefault="004A18CE" w:rsidP="0011524D">
            <w:pPr>
              <w:jc w:val="both"/>
              <w:rPr>
                <w:rFonts w:ascii="Leelawadee" w:hAnsi="Leelawadee" w:cs="Leelawadee"/>
                <w:b/>
                <w:sz w:val="20"/>
                <w:szCs w:val="20"/>
              </w:rPr>
            </w:pPr>
            <w:r w:rsidRPr="005B5D1F">
              <w:rPr>
                <w:rFonts w:ascii="Leelawadee" w:hAnsi="Leelawadee" w:cs="Leelawadee"/>
                <w:b/>
                <w:sz w:val="20"/>
                <w:szCs w:val="20"/>
              </w:rPr>
              <w:t xml:space="preserve">Art </w:t>
            </w:r>
          </w:p>
        </w:tc>
        <w:tc>
          <w:tcPr>
            <w:tcW w:w="9355" w:type="dxa"/>
            <w:gridSpan w:val="2"/>
            <w:vAlign w:val="center"/>
          </w:tcPr>
          <w:p w:rsidR="00F20C2C" w:rsidRPr="005B5D1F" w:rsidRDefault="00F20C2C" w:rsidP="004D4BA3">
            <w:pPr>
              <w:rPr>
                <w:rFonts w:ascii="Leelawadee" w:hAnsi="Leelawadee" w:cs="Leelawadee"/>
                <w:noProof/>
                <w:sz w:val="20"/>
                <w:szCs w:val="20"/>
              </w:rPr>
            </w:pPr>
            <w:r w:rsidRPr="005B5D1F">
              <w:rPr>
                <w:rFonts w:ascii="Leelawadee" w:hAnsi="Leelawadee" w:cs="Leelawadee"/>
                <w:noProof/>
                <w:sz w:val="20"/>
                <w:szCs w:val="20"/>
              </w:rPr>
              <w:t xml:space="preserve">Creating a portfolio for your art future.   As you start to think about moving forward.  You will need to start to organise a portfolio of work and select the best bits to showcase your talents.  It may be a good idea to think ahead to birthdays, Christmas etc and get those requests for presents in soon.  (you will need the portfolio when you go to sixth form or B and FC. to study any art course) A folder with plastic loose removable leaves will be a real asset to making your work look proffessional and organised.  You could start to make a list of the artwork you have produced and put it in a chronological order or arrange it by topic.  Either way, you will want to keep your work safe and showcase it to various people as you move into further ed courses or emplyment.  Lets remember that the average person has up to 6 different carreers over their working lifetime so we dont always know where we will end up working or what life directions we will take in the future.  Look at me, I wanted to be a Marine Biologist.   This work is supported through Google Classroom with Video links, images from web browsers, Wagolls from teaching staff and past pupil examples, and written instructions. You can also contact your teacher by sending a message through Google classroom or via e mail at </w:t>
            </w:r>
            <w:hyperlink r:id="rId6" w:history="1">
              <w:r w:rsidRPr="005B5D1F">
                <w:rPr>
                  <w:rStyle w:val="Hyperlink"/>
                  <w:rFonts w:ascii="Leelawadee" w:hAnsi="Leelawadee" w:cs="Leelawadee"/>
                  <w:noProof/>
                  <w:sz w:val="20"/>
                  <w:szCs w:val="20"/>
                </w:rPr>
                <w:t>art@aspire.fcat.org.uk</w:t>
              </w:r>
            </w:hyperlink>
            <w:r w:rsidRPr="005B5D1F">
              <w:rPr>
                <w:rFonts w:ascii="Leelawadee" w:hAnsi="Leelawadee" w:cs="Leelawadee"/>
                <w:noProof/>
                <w:sz w:val="20"/>
                <w:szCs w:val="20"/>
              </w:rPr>
              <w:t xml:space="preserve"> </w:t>
            </w:r>
          </w:p>
          <w:p w:rsidR="004A18CE" w:rsidRPr="005B5D1F" w:rsidRDefault="00F20C2C" w:rsidP="004D4BA3">
            <w:pPr>
              <w:rPr>
                <w:rFonts w:ascii="Leelawadee" w:hAnsi="Leelawadee" w:cs="Leelawadee"/>
                <w:noProof/>
                <w:sz w:val="20"/>
                <w:szCs w:val="20"/>
              </w:rPr>
            </w:pPr>
            <w:hyperlink r:id="rId7" w:history="1">
              <w:r w:rsidRPr="005B5D1F">
                <w:rPr>
                  <w:rStyle w:val="Hyperlink"/>
                  <w:rFonts w:ascii="Leelawadee" w:hAnsi="Leelawadee" w:cs="Leelawadee"/>
                  <w:sz w:val="20"/>
                  <w:szCs w:val="20"/>
                </w:rPr>
                <w:t>https://classroom.google.com</w:t>
              </w:r>
            </w:hyperlink>
            <w:r w:rsidRPr="005B5D1F">
              <w:rPr>
                <w:rFonts w:ascii="Leelawadee" w:hAnsi="Leelawadee" w:cs="Leelawadee"/>
                <w:noProof/>
                <w:sz w:val="20"/>
                <w:szCs w:val="20"/>
              </w:rPr>
              <w:t xml:space="preserve"> </w:t>
            </w:r>
            <w:r w:rsidRPr="005B5D1F">
              <w:rPr>
                <w:rFonts w:ascii="Leelawadee" w:hAnsi="Leelawadee" w:cs="Leelawadee"/>
                <w:b/>
                <w:noProof/>
                <w:sz w:val="20"/>
                <w:szCs w:val="20"/>
              </w:rPr>
              <w:t xml:space="preserve">Class code: </w:t>
            </w:r>
            <w:r w:rsidRPr="005B5D1F">
              <w:rPr>
                <w:rFonts w:ascii="Leelawadee" w:hAnsi="Leelawadee" w:cs="Leelawadee"/>
                <w:noProof/>
                <w:sz w:val="20"/>
                <w:szCs w:val="20"/>
              </w:rPr>
              <w:t>yxtaen3</w:t>
            </w:r>
          </w:p>
        </w:tc>
      </w:tr>
      <w:tr w:rsidR="005B5D1F" w:rsidRPr="005B5D1F" w:rsidTr="005D0F44">
        <w:tc>
          <w:tcPr>
            <w:tcW w:w="1413" w:type="dxa"/>
            <w:vAlign w:val="center"/>
          </w:tcPr>
          <w:p w:rsidR="005B5D1F" w:rsidRPr="005B5D1F" w:rsidRDefault="005B5D1F" w:rsidP="00BA0F30">
            <w:pPr>
              <w:jc w:val="both"/>
              <w:rPr>
                <w:rFonts w:ascii="Leelawadee" w:hAnsi="Leelawadee" w:cs="Leelawadee"/>
                <w:b/>
                <w:sz w:val="20"/>
                <w:szCs w:val="20"/>
              </w:rPr>
            </w:pPr>
            <w:r w:rsidRPr="005B5D1F">
              <w:rPr>
                <w:rFonts w:ascii="Leelawadee" w:hAnsi="Leelawadee" w:cs="Leelawadee"/>
                <w:b/>
                <w:sz w:val="20"/>
                <w:szCs w:val="20"/>
              </w:rPr>
              <w:t>Business</w:t>
            </w:r>
          </w:p>
        </w:tc>
        <w:tc>
          <w:tcPr>
            <w:tcW w:w="9355" w:type="dxa"/>
            <w:gridSpan w:val="2"/>
            <w:vAlign w:val="center"/>
          </w:tcPr>
          <w:p w:rsidR="005B5D1F" w:rsidRPr="005B5D1F" w:rsidRDefault="005B5D1F" w:rsidP="00BA0F30">
            <w:pPr>
              <w:rPr>
                <w:rFonts w:ascii="Leelawadee" w:hAnsi="Leelawadee" w:cs="Leelawadee"/>
                <w:sz w:val="20"/>
                <w:szCs w:val="20"/>
              </w:rPr>
            </w:pPr>
            <w:r w:rsidRPr="005B5D1F">
              <w:rPr>
                <w:rFonts w:ascii="Leelawadee" w:hAnsi="Leelawadee" w:cs="Leelawadee"/>
                <w:noProof/>
                <w:sz w:val="20"/>
                <w:szCs w:val="20"/>
              </w:rPr>
              <w:t>Completing/ reviewing all 3 units of coursework on Google Classroom. To work on Unit 4, you will need to log onto Citrix.</w:t>
            </w:r>
          </w:p>
        </w:tc>
      </w:tr>
      <w:tr w:rsidR="005B5D1F" w:rsidRPr="005B5D1F" w:rsidTr="007E7DA0">
        <w:tc>
          <w:tcPr>
            <w:tcW w:w="1413" w:type="dxa"/>
            <w:vAlign w:val="center"/>
          </w:tcPr>
          <w:p w:rsidR="005B5D1F" w:rsidRPr="005B5D1F" w:rsidRDefault="005B5D1F" w:rsidP="00BA0F30">
            <w:pPr>
              <w:jc w:val="both"/>
              <w:rPr>
                <w:rFonts w:ascii="Leelawadee" w:hAnsi="Leelawadee" w:cs="Leelawadee"/>
                <w:b/>
                <w:sz w:val="20"/>
                <w:szCs w:val="20"/>
              </w:rPr>
            </w:pPr>
            <w:r w:rsidRPr="005B5D1F">
              <w:rPr>
                <w:rFonts w:ascii="Leelawadee" w:hAnsi="Leelawadee" w:cs="Leelawadee"/>
                <w:b/>
                <w:sz w:val="20"/>
                <w:szCs w:val="20"/>
              </w:rPr>
              <w:t>Computer Science</w:t>
            </w:r>
          </w:p>
        </w:tc>
        <w:tc>
          <w:tcPr>
            <w:tcW w:w="9355" w:type="dxa"/>
            <w:gridSpan w:val="2"/>
            <w:vAlign w:val="center"/>
          </w:tcPr>
          <w:p w:rsidR="005B5D1F" w:rsidRPr="005B5D1F" w:rsidRDefault="005B5D1F" w:rsidP="00BA0F30">
            <w:pPr>
              <w:rPr>
                <w:rFonts w:ascii="Leelawadee" w:hAnsi="Leelawadee" w:cs="Leelawadee"/>
                <w:sz w:val="20"/>
                <w:szCs w:val="20"/>
              </w:rPr>
            </w:pPr>
            <w:r w:rsidRPr="005B5D1F">
              <w:rPr>
                <w:rFonts w:ascii="Leelawadee" w:hAnsi="Leelawadee" w:cs="Leelawadee"/>
                <w:noProof/>
                <w:sz w:val="20"/>
                <w:szCs w:val="20"/>
              </w:rPr>
              <w:t>Range of activities on Google Classroom</w:t>
            </w:r>
          </w:p>
        </w:tc>
      </w:tr>
      <w:tr w:rsidR="005B5D1F" w:rsidRPr="005B5D1F" w:rsidTr="001B58D3">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 xml:space="preserve">English </w:t>
            </w:r>
          </w:p>
        </w:tc>
        <w:tc>
          <w:tcPr>
            <w:tcW w:w="4111"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Workbook</w:t>
            </w:r>
            <w:r>
              <w:rPr>
                <w:rFonts w:ascii="Leelawadee" w:hAnsi="Leelawadee" w:cs="Leelawadee"/>
                <w:b/>
                <w:sz w:val="20"/>
                <w:szCs w:val="20"/>
              </w:rPr>
              <w:t xml:space="preserve">/Paper based tasks - </w:t>
            </w:r>
            <w:r w:rsidRPr="005B5D1F">
              <w:rPr>
                <w:rFonts w:ascii="Leelawadee" w:hAnsi="Leelawadee" w:cs="Leelawadee"/>
                <w:noProof/>
                <w:sz w:val="20"/>
                <w:szCs w:val="20"/>
              </w:rPr>
              <w:t xml:space="preserve">Work through revision guides in preparation for Further </w:t>
            </w:r>
            <w:r w:rsidRPr="005B5D1F">
              <w:rPr>
                <w:rFonts w:ascii="Leelawadee" w:hAnsi="Leelawadee" w:cs="Leelawadee"/>
                <w:noProof/>
                <w:sz w:val="20"/>
                <w:szCs w:val="20"/>
              </w:rPr>
              <w:t>E</w:t>
            </w:r>
            <w:r w:rsidRPr="005B5D1F">
              <w:rPr>
                <w:rFonts w:ascii="Leelawadee" w:hAnsi="Leelawadee" w:cs="Leelawadee"/>
                <w:noProof/>
                <w:sz w:val="20"/>
                <w:szCs w:val="20"/>
              </w:rPr>
              <w:t>ducation</w:t>
            </w:r>
          </w:p>
        </w:tc>
        <w:tc>
          <w:tcPr>
            <w:tcW w:w="5244"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Online</w:t>
            </w:r>
            <w:r w:rsidRPr="005B5D1F">
              <w:rPr>
                <w:rFonts w:ascii="Leelawadee" w:hAnsi="Leelawadee" w:cs="Leelawadee"/>
                <w:b/>
                <w:noProof/>
                <w:sz w:val="20"/>
                <w:szCs w:val="20"/>
              </w:rPr>
              <w:t xml:space="preserve"> -</w:t>
            </w:r>
            <w:r>
              <w:rPr>
                <w:rFonts w:ascii="Leelawadee" w:hAnsi="Leelawadee" w:cs="Leelawadee"/>
                <w:noProof/>
                <w:sz w:val="20"/>
                <w:szCs w:val="20"/>
              </w:rPr>
              <w:t xml:space="preserve"> </w:t>
            </w:r>
            <w:r w:rsidRPr="005B5D1F">
              <w:rPr>
                <w:rFonts w:ascii="Leelawadee" w:hAnsi="Leelawadee" w:cs="Leelawadee"/>
                <w:noProof/>
                <w:sz w:val="20"/>
                <w:szCs w:val="20"/>
              </w:rPr>
              <w:t xml:space="preserve">GCSE Bitesize/Seneca  or Google classroom recommendations for </w:t>
            </w:r>
            <w:r w:rsidRPr="005B5D1F">
              <w:rPr>
                <w:rFonts w:ascii="Leelawadee" w:hAnsi="Leelawadee" w:cs="Leelawadee"/>
                <w:noProof/>
                <w:sz w:val="20"/>
                <w:szCs w:val="20"/>
              </w:rPr>
              <w:t>F</w:t>
            </w:r>
            <w:r w:rsidRPr="005B5D1F">
              <w:rPr>
                <w:rFonts w:ascii="Leelawadee" w:hAnsi="Leelawadee" w:cs="Leelawadee"/>
                <w:noProof/>
                <w:sz w:val="20"/>
                <w:szCs w:val="20"/>
              </w:rPr>
              <w:t xml:space="preserve">urther </w:t>
            </w:r>
            <w:r w:rsidRPr="005B5D1F">
              <w:rPr>
                <w:rFonts w:ascii="Leelawadee" w:hAnsi="Leelawadee" w:cs="Leelawadee"/>
                <w:noProof/>
                <w:sz w:val="20"/>
                <w:szCs w:val="20"/>
              </w:rPr>
              <w:t>E</w:t>
            </w:r>
            <w:r w:rsidRPr="005B5D1F">
              <w:rPr>
                <w:rFonts w:ascii="Leelawadee" w:hAnsi="Leelawadee" w:cs="Leelawadee"/>
                <w:noProof/>
                <w:sz w:val="20"/>
                <w:szCs w:val="20"/>
              </w:rPr>
              <w:t>ducation</w:t>
            </w:r>
          </w:p>
        </w:tc>
      </w:tr>
      <w:tr w:rsidR="005B5D1F" w:rsidRPr="005B5D1F" w:rsidTr="005160F7">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 xml:space="preserve">Geography </w:t>
            </w:r>
          </w:p>
        </w:tc>
        <w:tc>
          <w:tcPr>
            <w:tcW w:w="9355" w:type="dxa"/>
            <w:gridSpan w:val="2"/>
            <w:vAlign w:val="center"/>
          </w:tcPr>
          <w:p w:rsidR="005B5D1F" w:rsidRPr="005B5D1F" w:rsidRDefault="005B5D1F" w:rsidP="005B5D1F">
            <w:pPr>
              <w:rPr>
                <w:rFonts w:ascii="Leelawadee" w:hAnsi="Leelawadee" w:cs="Leelawadee"/>
                <w:noProof/>
                <w:sz w:val="20"/>
                <w:szCs w:val="20"/>
              </w:rPr>
            </w:pPr>
            <w:r w:rsidRPr="005B5D1F">
              <w:rPr>
                <w:rFonts w:ascii="Leelawadee" w:hAnsi="Leelawadee" w:cs="Leelawadee"/>
                <w:noProof/>
                <w:sz w:val="20"/>
                <w:szCs w:val="20"/>
              </w:rPr>
              <w:t xml:space="preserve">Google classroom page has geography articles and items for further reading. </w:t>
            </w:r>
            <w:hyperlink r:id="rId8" w:history="1">
              <w:r w:rsidRPr="005B5D1F">
                <w:rPr>
                  <w:rStyle w:val="Hyperlink"/>
                  <w:rFonts w:ascii="Leelawadee" w:hAnsi="Leelawadee" w:cs="Leelawadee"/>
                  <w:sz w:val="20"/>
                  <w:szCs w:val="20"/>
                </w:rPr>
                <w:t>https://classroom.google.com</w:t>
              </w:r>
            </w:hyperlink>
            <w:r w:rsidRPr="005B5D1F">
              <w:rPr>
                <w:rFonts w:ascii="Leelawadee" w:hAnsi="Leelawadee" w:cs="Leelawadee"/>
                <w:noProof/>
                <w:sz w:val="20"/>
                <w:szCs w:val="20"/>
              </w:rPr>
              <w:t xml:space="preserve"> </w:t>
            </w:r>
            <w:r w:rsidRPr="005B5D1F">
              <w:rPr>
                <w:rFonts w:ascii="Leelawadee" w:hAnsi="Leelawadee" w:cs="Leelawadee"/>
                <w:b/>
                <w:noProof/>
                <w:sz w:val="20"/>
                <w:szCs w:val="20"/>
              </w:rPr>
              <w:t>Class code:</w:t>
            </w:r>
            <w:r w:rsidRPr="005B5D1F">
              <w:rPr>
                <w:rFonts w:ascii="Leelawadee" w:hAnsi="Leelawadee" w:cs="Leelawadee"/>
                <w:noProof/>
                <w:sz w:val="20"/>
                <w:szCs w:val="20"/>
              </w:rPr>
              <w:t xml:space="preserve"> rihb6vr</w:t>
            </w:r>
          </w:p>
        </w:tc>
      </w:tr>
      <w:tr w:rsidR="005B5D1F" w:rsidRPr="005B5D1F" w:rsidTr="006F00AE">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History</w:t>
            </w:r>
          </w:p>
        </w:tc>
        <w:tc>
          <w:tcPr>
            <w:tcW w:w="9355" w:type="dxa"/>
            <w:gridSpan w:val="2"/>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 xml:space="preserve">Google Classroom tasks for those who have applied to study A-Level Modern History and/or A-Level Classics. </w:t>
            </w:r>
            <w:r w:rsidRPr="005B5D1F">
              <w:rPr>
                <w:rFonts w:ascii="Leelawadee" w:hAnsi="Leelawadee" w:cs="Leelawadee"/>
                <w:noProof/>
                <w:sz w:val="20"/>
                <w:szCs w:val="20"/>
              </w:rPr>
              <w:t xml:space="preserve"> </w:t>
            </w:r>
            <w:hyperlink r:id="rId9" w:history="1">
              <w:r w:rsidRPr="005B5D1F">
                <w:rPr>
                  <w:rStyle w:val="Hyperlink"/>
                  <w:rFonts w:ascii="Leelawadee" w:hAnsi="Leelawadee" w:cs="Leelawadee"/>
                  <w:sz w:val="20"/>
                  <w:szCs w:val="20"/>
                </w:rPr>
                <w:t>https://classroom.google.com</w:t>
              </w:r>
            </w:hyperlink>
            <w:r w:rsidRPr="005B5D1F">
              <w:rPr>
                <w:rFonts w:ascii="Leelawadee" w:hAnsi="Leelawadee" w:cs="Leelawadee"/>
                <w:noProof/>
                <w:sz w:val="20"/>
                <w:szCs w:val="20"/>
              </w:rPr>
              <w:t xml:space="preserve"> </w:t>
            </w:r>
            <w:r w:rsidRPr="005B5D1F">
              <w:rPr>
                <w:rFonts w:ascii="Leelawadee" w:hAnsi="Leelawadee" w:cs="Leelawadee"/>
                <w:b/>
                <w:noProof/>
                <w:sz w:val="20"/>
                <w:szCs w:val="20"/>
              </w:rPr>
              <w:t>Class code:</w:t>
            </w:r>
            <w:r w:rsidRPr="005B5D1F">
              <w:rPr>
                <w:rFonts w:ascii="Leelawadee" w:hAnsi="Leelawadee" w:cs="Leelawadee"/>
                <w:noProof/>
                <w:sz w:val="20"/>
                <w:szCs w:val="20"/>
              </w:rPr>
              <w:t xml:space="preserve"> </w:t>
            </w:r>
            <w:proofErr w:type="spellStart"/>
            <w:r w:rsidRPr="005B5D1F">
              <w:rPr>
                <w:rFonts w:ascii="Leelawadee" w:hAnsi="Leelawadee" w:cs="Leelawadee"/>
                <w:sz w:val="20"/>
                <w:szCs w:val="20"/>
              </w:rPr>
              <w:t>cbierqz</w:t>
            </w:r>
            <w:proofErr w:type="spellEnd"/>
          </w:p>
        </w:tc>
      </w:tr>
      <w:tr w:rsidR="005B5D1F" w:rsidRPr="005B5D1F" w:rsidTr="00AC6BDC">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Interactive Media</w:t>
            </w:r>
          </w:p>
        </w:tc>
        <w:tc>
          <w:tcPr>
            <w:tcW w:w="9355" w:type="dxa"/>
            <w:gridSpan w:val="2"/>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Completing / reviewing all 4 units of coursework on Google Classroom. To work on Unit 3 and Unit 4, you will need to log into Citrix.</w:t>
            </w:r>
          </w:p>
        </w:tc>
      </w:tr>
      <w:tr w:rsidR="005B5D1F" w:rsidRPr="005B5D1F" w:rsidTr="001B58D3">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Maths</w:t>
            </w:r>
          </w:p>
        </w:tc>
        <w:tc>
          <w:tcPr>
            <w:tcW w:w="4111"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Workbook</w:t>
            </w:r>
            <w:r>
              <w:rPr>
                <w:rFonts w:ascii="Leelawadee" w:hAnsi="Leelawadee" w:cs="Leelawadee"/>
                <w:b/>
                <w:sz w:val="20"/>
                <w:szCs w:val="20"/>
              </w:rPr>
              <w:t xml:space="preserve">/Paper based tasks - </w:t>
            </w:r>
            <w:r w:rsidRPr="005B5D1F">
              <w:rPr>
                <w:rFonts w:ascii="Leelawadee" w:hAnsi="Leelawadee" w:cs="Leelawadee"/>
                <w:sz w:val="20"/>
                <w:szCs w:val="20"/>
              </w:rPr>
              <w:t>Exam questions from book. Algebra and Number sections.</w:t>
            </w:r>
          </w:p>
        </w:tc>
        <w:tc>
          <w:tcPr>
            <w:tcW w:w="5244"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Online</w:t>
            </w:r>
            <w:r w:rsidRPr="005B5D1F">
              <w:rPr>
                <w:rFonts w:ascii="Leelawadee" w:hAnsi="Leelawadee" w:cs="Leelawadee"/>
                <w:b/>
                <w:noProof/>
                <w:sz w:val="20"/>
                <w:szCs w:val="20"/>
              </w:rPr>
              <w:t xml:space="preserve"> -</w:t>
            </w:r>
            <w:r>
              <w:rPr>
                <w:rFonts w:ascii="Leelawadee" w:hAnsi="Leelawadee" w:cs="Leelawadee"/>
                <w:noProof/>
                <w:sz w:val="20"/>
                <w:szCs w:val="20"/>
              </w:rPr>
              <w:t xml:space="preserve"> </w:t>
            </w:r>
            <w:r w:rsidRPr="005B5D1F">
              <w:rPr>
                <w:rFonts w:ascii="Leelawadee" w:hAnsi="Leelawadee" w:cs="Leelawadee"/>
                <w:sz w:val="20"/>
                <w:szCs w:val="20"/>
              </w:rPr>
              <w:t xml:space="preserve">Exam questions Algebra and Number revision </w:t>
            </w:r>
            <w:hyperlink r:id="rId10" w:history="1">
              <w:r w:rsidRPr="005B5D1F">
                <w:rPr>
                  <w:rStyle w:val="Hyperlink"/>
                  <w:rFonts w:ascii="Leelawadee" w:hAnsi="Leelawadee" w:cs="Leelawadee"/>
                  <w:sz w:val="20"/>
                  <w:szCs w:val="20"/>
                </w:rPr>
                <w:t>https://classroom.google.com</w:t>
              </w:r>
            </w:hyperlink>
            <w:r w:rsidRPr="005B5D1F">
              <w:rPr>
                <w:rFonts w:ascii="Leelawadee" w:hAnsi="Leelawadee" w:cs="Leelawadee"/>
                <w:noProof/>
                <w:sz w:val="20"/>
                <w:szCs w:val="20"/>
              </w:rPr>
              <w:t xml:space="preserve"> </w:t>
            </w:r>
            <w:r w:rsidRPr="005B5D1F">
              <w:rPr>
                <w:rFonts w:ascii="Leelawadee" w:hAnsi="Leelawadee" w:cs="Leelawadee"/>
                <w:b/>
                <w:noProof/>
                <w:sz w:val="20"/>
                <w:szCs w:val="20"/>
              </w:rPr>
              <w:t>Class code:</w:t>
            </w:r>
            <w:r w:rsidRPr="005B5D1F">
              <w:rPr>
                <w:rFonts w:ascii="Leelawadee" w:hAnsi="Leelawadee" w:cs="Leelawadee"/>
                <w:sz w:val="20"/>
                <w:szCs w:val="20"/>
              </w:rPr>
              <w:t xml:space="preserve"> m4zpmkj </w:t>
            </w:r>
          </w:p>
          <w:p w:rsidR="005B5D1F" w:rsidRPr="005B5D1F" w:rsidRDefault="005B5D1F" w:rsidP="005B5D1F">
            <w:pPr>
              <w:rPr>
                <w:rFonts w:ascii="Leelawadee" w:hAnsi="Leelawadee" w:cs="Leelawadee"/>
                <w:sz w:val="20"/>
                <w:szCs w:val="20"/>
              </w:rPr>
            </w:pPr>
            <w:proofErr w:type="spellStart"/>
            <w:r w:rsidRPr="005B5D1F">
              <w:rPr>
                <w:rFonts w:ascii="Leelawadee" w:hAnsi="Leelawadee" w:cs="Leelawadee"/>
                <w:sz w:val="20"/>
                <w:szCs w:val="20"/>
              </w:rPr>
              <w:t>OnMaths</w:t>
            </w:r>
            <w:proofErr w:type="spellEnd"/>
            <w:r w:rsidRPr="005B5D1F">
              <w:rPr>
                <w:rFonts w:ascii="Leelawadee" w:hAnsi="Leelawadee" w:cs="Leelawadee"/>
                <w:sz w:val="20"/>
                <w:szCs w:val="20"/>
              </w:rPr>
              <w:t xml:space="preserve"> </w:t>
            </w:r>
            <w:hyperlink r:id="rId11" w:history="1">
              <w:r w:rsidRPr="005B5D1F">
                <w:rPr>
                  <w:rStyle w:val="Hyperlink"/>
                  <w:rFonts w:ascii="Leelawadee" w:hAnsi="Leelawadee" w:cs="Leelawadee"/>
                  <w:sz w:val="20"/>
                  <w:szCs w:val="20"/>
                </w:rPr>
                <w:t>https://www.onmaths.com/mock_exams/?dashboardType=prediction&amp;dashboardTier=higher&amp;dashboardBoard=edexcel</w:t>
              </w:r>
            </w:hyperlink>
            <w:r w:rsidRPr="005B5D1F">
              <w:rPr>
                <w:rFonts w:ascii="Leelawadee" w:hAnsi="Leelawadee" w:cs="Leelawadee"/>
                <w:sz w:val="20"/>
                <w:szCs w:val="20"/>
              </w:rPr>
              <w:t xml:space="preserve"> </w:t>
            </w:r>
          </w:p>
        </w:tc>
      </w:tr>
      <w:tr w:rsidR="005B5D1F" w:rsidRPr="005B5D1F" w:rsidTr="001B58D3">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MFL</w:t>
            </w:r>
          </w:p>
        </w:tc>
        <w:tc>
          <w:tcPr>
            <w:tcW w:w="4111"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Workbook</w:t>
            </w:r>
            <w:r>
              <w:rPr>
                <w:rFonts w:ascii="Leelawadee" w:hAnsi="Leelawadee" w:cs="Leelawadee"/>
                <w:b/>
                <w:sz w:val="20"/>
                <w:szCs w:val="20"/>
              </w:rPr>
              <w:t xml:space="preserve">/Paper based tasks - </w:t>
            </w:r>
            <w:r w:rsidRPr="005B5D1F">
              <w:rPr>
                <w:rFonts w:ascii="Leelawadee" w:hAnsi="Leelawadee" w:cs="Leelawadee"/>
                <w:sz w:val="20"/>
                <w:szCs w:val="20"/>
              </w:rPr>
              <w:t>Work through your revision guide and complete all 2018 and 2019 past papers.</w:t>
            </w:r>
          </w:p>
        </w:tc>
        <w:tc>
          <w:tcPr>
            <w:tcW w:w="5244" w:type="dxa"/>
            <w:vAlign w:val="center"/>
          </w:tcPr>
          <w:p w:rsidR="005B5D1F" w:rsidRPr="005B5D1F" w:rsidRDefault="005B5D1F" w:rsidP="005B5D1F">
            <w:pPr>
              <w:rPr>
                <w:rFonts w:ascii="Leelawadee" w:hAnsi="Leelawadee" w:cs="Leelawadee"/>
                <w:noProof/>
                <w:sz w:val="20"/>
                <w:szCs w:val="20"/>
              </w:rPr>
            </w:pPr>
            <w:r w:rsidRPr="005B5D1F">
              <w:rPr>
                <w:rFonts w:ascii="Leelawadee" w:hAnsi="Leelawadee" w:cs="Leelawadee"/>
                <w:b/>
                <w:sz w:val="20"/>
                <w:szCs w:val="20"/>
              </w:rPr>
              <w:t>Online</w:t>
            </w:r>
            <w:r w:rsidRPr="005B5D1F">
              <w:rPr>
                <w:rFonts w:ascii="Leelawadee" w:hAnsi="Leelawadee" w:cs="Leelawadee"/>
                <w:b/>
                <w:noProof/>
                <w:sz w:val="20"/>
                <w:szCs w:val="20"/>
              </w:rPr>
              <w:t xml:space="preserve"> -</w:t>
            </w:r>
            <w:r>
              <w:rPr>
                <w:rFonts w:ascii="Leelawadee" w:hAnsi="Leelawadee" w:cs="Leelawadee"/>
                <w:noProof/>
                <w:sz w:val="20"/>
                <w:szCs w:val="20"/>
              </w:rPr>
              <w:t xml:space="preserve"> </w:t>
            </w:r>
            <w:r w:rsidRPr="005B5D1F">
              <w:rPr>
                <w:rFonts w:ascii="Leelawadee" w:hAnsi="Leelawadee" w:cs="Leelawadee"/>
                <w:noProof/>
                <w:sz w:val="20"/>
                <w:szCs w:val="20"/>
              </w:rPr>
              <w:t xml:space="preserve">Explore this French music site and listen to some French music old and new.  Who is your favourite singer?  </w:t>
            </w:r>
            <w:hyperlink r:id="rId12" w:history="1">
              <w:r w:rsidRPr="005B5D1F">
                <w:rPr>
                  <w:rStyle w:val="Hyperlink"/>
                  <w:rFonts w:ascii="Leelawadee" w:hAnsi="Leelawadee" w:cs="Leelawadee"/>
                  <w:noProof/>
                  <w:sz w:val="20"/>
                  <w:szCs w:val="20"/>
                </w:rPr>
                <w:t>http://platea.pntic.mec.es/cvera/hotpot/chansons/</w:t>
              </w:r>
            </w:hyperlink>
            <w:r w:rsidRPr="005B5D1F">
              <w:rPr>
                <w:rFonts w:ascii="Leelawadee" w:hAnsi="Leelawadee" w:cs="Leelawadee"/>
                <w:noProof/>
                <w:sz w:val="20"/>
                <w:szCs w:val="20"/>
              </w:rPr>
              <w:t xml:space="preserve"> </w:t>
            </w:r>
          </w:p>
          <w:p w:rsidR="005B5D1F" w:rsidRPr="005B5D1F" w:rsidRDefault="005B5D1F" w:rsidP="005B5D1F">
            <w:pPr>
              <w:rPr>
                <w:rFonts w:ascii="Leelawadee" w:hAnsi="Leelawadee" w:cs="Leelawadee"/>
                <w:noProof/>
                <w:sz w:val="20"/>
                <w:szCs w:val="20"/>
              </w:rPr>
            </w:pPr>
            <w:r w:rsidRPr="005B5D1F">
              <w:rPr>
                <w:rFonts w:ascii="Leelawadee" w:hAnsi="Leelawadee" w:cs="Leelawadee"/>
                <w:noProof/>
                <w:sz w:val="20"/>
                <w:szCs w:val="20"/>
              </w:rPr>
              <w:t xml:space="preserve">Students interested in A level French - use this resource to help bridge the gap from GCSE.  </w:t>
            </w:r>
            <w:hyperlink r:id="rId13" w:history="1">
              <w:r w:rsidRPr="005B5D1F">
                <w:rPr>
                  <w:rStyle w:val="Hyperlink"/>
                  <w:rFonts w:ascii="Leelawadee" w:hAnsi="Leelawadee" w:cs="Leelawadee"/>
                  <w:noProof/>
                  <w:sz w:val="20"/>
                  <w:szCs w:val="20"/>
                </w:rPr>
                <w:t>https://www.wbs.school/page/?title=GCSE+to+A%2DLevel+Transition+Work&amp;pid=113</w:t>
              </w:r>
            </w:hyperlink>
          </w:p>
          <w:p w:rsidR="005B5D1F" w:rsidRPr="005B5D1F" w:rsidRDefault="005B5D1F" w:rsidP="005B5D1F">
            <w:pPr>
              <w:rPr>
                <w:rFonts w:ascii="Leelawadee" w:hAnsi="Leelawadee" w:cs="Leelawadee"/>
                <w:noProof/>
                <w:sz w:val="20"/>
                <w:szCs w:val="20"/>
              </w:rPr>
            </w:pPr>
          </w:p>
        </w:tc>
      </w:tr>
      <w:tr w:rsidR="005B5D1F" w:rsidRPr="005B5D1F" w:rsidTr="00BA0F30">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PE</w:t>
            </w:r>
          </w:p>
        </w:tc>
        <w:tc>
          <w:tcPr>
            <w:tcW w:w="9355" w:type="dxa"/>
            <w:gridSpan w:val="2"/>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 xml:space="preserve">Have a look at the Careers relating to sport on the BBC </w:t>
            </w:r>
            <w:proofErr w:type="spellStart"/>
            <w:r w:rsidRPr="005B5D1F">
              <w:rPr>
                <w:rFonts w:ascii="Leelawadee" w:hAnsi="Leelawadee" w:cs="Leelawadee"/>
                <w:sz w:val="20"/>
                <w:szCs w:val="20"/>
              </w:rPr>
              <w:t>Bitsize</w:t>
            </w:r>
            <w:proofErr w:type="spellEnd"/>
            <w:r w:rsidRPr="005B5D1F">
              <w:rPr>
                <w:rFonts w:ascii="Leelawadee" w:hAnsi="Leelawadee" w:cs="Leelawadee"/>
                <w:sz w:val="20"/>
                <w:szCs w:val="20"/>
              </w:rPr>
              <w:t xml:space="preserve"> Website </w:t>
            </w:r>
            <w:hyperlink r:id="rId14" w:history="1">
              <w:r w:rsidRPr="005B5D1F">
                <w:rPr>
                  <w:rStyle w:val="Hyperlink"/>
                  <w:rFonts w:ascii="Leelawadee" w:hAnsi="Leelawadee" w:cs="Leelawadee"/>
                  <w:sz w:val="20"/>
                  <w:szCs w:val="20"/>
                </w:rPr>
                <w:t>https://www.bbc.co.uk/bitesize/articles/zmfkrj6</w:t>
              </w:r>
            </w:hyperlink>
            <w:r w:rsidRPr="005B5D1F">
              <w:rPr>
                <w:rFonts w:ascii="Leelawadee" w:hAnsi="Leelawadee" w:cs="Leelawadee"/>
                <w:sz w:val="20"/>
                <w:szCs w:val="20"/>
              </w:rPr>
              <w:t>. Research some of the Careers you would be most interested in following.</w:t>
            </w:r>
          </w:p>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 xml:space="preserve">Revise the following section on GCSE Bitesize about Nutrition and personal hygiene and complete the test at the end </w:t>
            </w:r>
            <w:hyperlink r:id="rId15" w:history="1">
              <w:r w:rsidRPr="005B5D1F">
                <w:rPr>
                  <w:rStyle w:val="Hyperlink"/>
                  <w:rFonts w:ascii="Leelawadee" w:hAnsi="Leelawadee" w:cs="Leelawadee"/>
                  <w:sz w:val="20"/>
                  <w:szCs w:val="20"/>
                </w:rPr>
                <w:t>https://www.bbc.co.uk/bitesize/guides/zdsbkqt/revision/1</w:t>
              </w:r>
            </w:hyperlink>
          </w:p>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 xml:space="preserve">Revise the following section on the GCSE Bitesize website regarding factors effecting performance and complete the test at the end </w:t>
            </w:r>
            <w:hyperlink r:id="rId16" w:history="1">
              <w:r w:rsidRPr="005B5D1F">
                <w:rPr>
                  <w:rStyle w:val="Hyperlink"/>
                  <w:rFonts w:ascii="Leelawadee" w:hAnsi="Leelawadee" w:cs="Leelawadee"/>
                  <w:sz w:val="20"/>
                  <w:szCs w:val="20"/>
                </w:rPr>
                <w:t>https://www.bbc.co.uk/bitesize/guides/zqvcwmn/revision/1</w:t>
              </w:r>
            </w:hyperlink>
          </w:p>
        </w:tc>
      </w:tr>
      <w:tr w:rsidR="005B5D1F" w:rsidRPr="005B5D1F" w:rsidTr="00D518F9">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RE</w:t>
            </w:r>
          </w:p>
        </w:tc>
        <w:tc>
          <w:tcPr>
            <w:tcW w:w="9355" w:type="dxa"/>
            <w:gridSpan w:val="2"/>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 xml:space="preserve">Students who are interested in Philosophy and Ethics. Google slides on Ontology is </w:t>
            </w:r>
            <w:r w:rsidRPr="005B5D1F">
              <w:rPr>
                <w:rFonts w:ascii="Leelawadee" w:hAnsi="Leelawadee" w:cs="Leelawadee"/>
                <w:sz w:val="20"/>
                <w:szCs w:val="20"/>
              </w:rPr>
              <w:t>the study of existence</w:t>
            </w:r>
            <w:r w:rsidRPr="005B5D1F">
              <w:rPr>
                <w:rFonts w:ascii="Leelawadee" w:hAnsi="Leelawadee" w:cs="Leelawadee"/>
                <w:sz w:val="20"/>
                <w:szCs w:val="20"/>
              </w:rPr>
              <w:t xml:space="preserve">, Body and Soul and Utilitarianism. </w:t>
            </w:r>
            <w:hyperlink r:id="rId17" w:history="1">
              <w:r w:rsidRPr="005B5D1F">
                <w:rPr>
                  <w:rStyle w:val="Hyperlink"/>
                  <w:rFonts w:ascii="Leelawadee" w:hAnsi="Leelawadee" w:cs="Leelawadee"/>
                  <w:sz w:val="20"/>
                  <w:szCs w:val="20"/>
                </w:rPr>
                <w:t>https://classroom.google.com</w:t>
              </w:r>
            </w:hyperlink>
            <w:r w:rsidRPr="005B5D1F">
              <w:rPr>
                <w:rFonts w:ascii="Leelawadee" w:hAnsi="Leelawadee" w:cs="Leelawadee"/>
                <w:noProof/>
                <w:sz w:val="20"/>
                <w:szCs w:val="20"/>
              </w:rPr>
              <w:t xml:space="preserve"> </w:t>
            </w:r>
            <w:r w:rsidRPr="005B5D1F">
              <w:rPr>
                <w:rFonts w:ascii="Leelawadee" w:hAnsi="Leelawadee" w:cs="Leelawadee"/>
                <w:b/>
                <w:noProof/>
                <w:sz w:val="20"/>
                <w:szCs w:val="20"/>
              </w:rPr>
              <w:t>Class code:</w:t>
            </w:r>
            <w:r w:rsidRPr="005B5D1F">
              <w:rPr>
                <w:rFonts w:ascii="Leelawadee" w:hAnsi="Leelawadee" w:cs="Leelawadee"/>
                <w:b/>
                <w:noProof/>
                <w:sz w:val="20"/>
                <w:szCs w:val="20"/>
              </w:rPr>
              <w:t xml:space="preserve"> </w:t>
            </w:r>
            <w:r w:rsidRPr="005B5D1F">
              <w:rPr>
                <w:rFonts w:ascii="Leelawadee" w:hAnsi="Leelawadee" w:cs="Leelawadee"/>
                <w:sz w:val="20"/>
                <w:szCs w:val="20"/>
              </w:rPr>
              <w:t xml:space="preserve">7icm24r  </w:t>
            </w:r>
          </w:p>
        </w:tc>
      </w:tr>
      <w:tr w:rsidR="005B5D1F" w:rsidRPr="005B5D1F" w:rsidTr="00067AED">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Science</w:t>
            </w:r>
          </w:p>
        </w:tc>
        <w:tc>
          <w:tcPr>
            <w:tcW w:w="9355" w:type="dxa"/>
            <w:gridSpan w:val="2"/>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noProof/>
                <w:sz w:val="20"/>
                <w:szCs w:val="20"/>
              </w:rPr>
              <w:t>S</w:t>
            </w:r>
            <w:r w:rsidRPr="005B5D1F">
              <w:rPr>
                <w:rFonts w:ascii="Leelawadee" w:hAnsi="Leelawadee" w:cs="Leelawadee"/>
                <w:noProof/>
                <w:sz w:val="20"/>
                <w:szCs w:val="20"/>
              </w:rPr>
              <w:t>eneca</w:t>
            </w:r>
            <w:r w:rsidRPr="005B5D1F">
              <w:rPr>
                <w:rFonts w:ascii="Leelawadee" w:hAnsi="Leelawadee" w:cs="Leelawadee"/>
                <w:noProof/>
                <w:sz w:val="20"/>
                <w:szCs w:val="20"/>
              </w:rPr>
              <w:t xml:space="preserve"> tasks have been set for those studying Science at A level</w:t>
            </w:r>
          </w:p>
        </w:tc>
      </w:tr>
      <w:tr w:rsidR="005B5D1F" w:rsidRPr="005B5D1F" w:rsidTr="001B58D3">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 xml:space="preserve">Technology </w:t>
            </w:r>
          </w:p>
        </w:tc>
        <w:tc>
          <w:tcPr>
            <w:tcW w:w="4111"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Workbook</w:t>
            </w:r>
            <w:r>
              <w:rPr>
                <w:rFonts w:ascii="Leelawadee" w:hAnsi="Leelawadee" w:cs="Leelawadee"/>
                <w:b/>
                <w:sz w:val="20"/>
                <w:szCs w:val="20"/>
              </w:rPr>
              <w:t xml:space="preserve">/Paper based tasks - </w:t>
            </w:r>
            <w:r w:rsidRPr="005B5D1F">
              <w:rPr>
                <w:rFonts w:ascii="Leelawadee" w:hAnsi="Leelawadee" w:cs="Leelawadee"/>
                <w:sz w:val="20"/>
                <w:szCs w:val="20"/>
              </w:rPr>
              <w:t>Read and make notes on revision guides provided. Complete past papers provided.</w:t>
            </w:r>
          </w:p>
        </w:tc>
        <w:tc>
          <w:tcPr>
            <w:tcW w:w="5244"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b/>
                <w:sz w:val="20"/>
                <w:szCs w:val="20"/>
              </w:rPr>
              <w:t>Online</w:t>
            </w:r>
            <w:r w:rsidRPr="005B5D1F">
              <w:rPr>
                <w:rFonts w:ascii="Leelawadee" w:hAnsi="Leelawadee" w:cs="Leelawadee"/>
                <w:b/>
                <w:noProof/>
                <w:sz w:val="20"/>
                <w:szCs w:val="20"/>
              </w:rPr>
              <w:t xml:space="preserve"> -</w:t>
            </w:r>
            <w:r>
              <w:rPr>
                <w:rFonts w:ascii="Leelawadee" w:hAnsi="Leelawadee" w:cs="Leelawadee"/>
                <w:noProof/>
                <w:sz w:val="20"/>
                <w:szCs w:val="20"/>
              </w:rPr>
              <w:t xml:space="preserve"> </w:t>
            </w:r>
            <w:r w:rsidRPr="005B5D1F">
              <w:rPr>
                <w:rFonts w:ascii="Leelawadee" w:hAnsi="Leelawadee" w:cs="Leelawadee"/>
                <w:sz w:val="20"/>
                <w:szCs w:val="20"/>
              </w:rPr>
              <w:t xml:space="preserve">Join </w:t>
            </w:r>
            <w:r w:rsidRPr="005B5D1F">
              <w:rPr>
                <w:rFonts w:ascii="Leelawadee" w:hAnsi="Leelawadee" w:cs="Leelawadee"/>
                <w:sz w:val="20"/>
                <w:szCs w:val="20"/>
              </w:rPr>
              <w:t>S</w:t>
            </w:r>
            <w:r w:rsidRPr="005B5D1F">
              <w:rPr>
                <w:rFonts w:ascii="Leelawadee" w:hAnsi="Leelawadee" w:cs="Leelawadee"/>
                <w:sz w:val="20"/>
                <w:szCs w:val="20"/>
              </w:rPr>
              <w:t xml:space="preserve">eneca class to complete tasks. </w:t>
            </w:r>
          </w:p>
          <w:p w:rsidR="005B5D1F" w:rsidRPr="005B5D1F" w:rsidRDefault="005B5D1F" w:rsidP="005B5D1F">
            <w:pPr>
              <w:rPr>
                <w:rFonts w:ascii="Leelawadee" w:hAnsi="Leelawadee" w:cs="Leelawadee"/>
                <w:sz w:val="20"/>
                <w:szCs w:val="20"/>
              </w:rPr>
            </w:pPr>
            <w:hyperlink r:id="rId18" w:history="1">
              <w:r w:rsidRPr="005B5D1F">
                <w:rPr>
                  <w:rStyle w:val="Hyperlink"/>
                  <w:rFonts w:ascii="Leelawadee" w:hAnsi="Leelawadee" w:cs="Leelawadee"/>
                  <w:sz w:val="20"/>
                  <w:szCs w:val="20"/>
                </w:rPr>
                <w:t>https://senecalearning.com/en-GB/</w:t>
              </w:r>
            </w:hyperlink>
            <w:r w:rsidRPr="005B5D1F">
              <w:rPr>
                <w:rFonts w:ascii="Leelawadee" w:hAnsi="Leelawadee" w:cs="Leelawadee"/>
                <w:sz w:val="20"/>
                <w:szCs w:val="20"/>
              </w:rPr>
              <w:t xml:space="preserve"> </w:t>
            </w:r>
            <w:r w:rsidRPr="005B5D1F">
              <w:rPr>
                <w:rFonts w:ascii="Leelawadee" w:hAnsi="Leelawadee" w:cs="Leelawadee"/>
                <w:b/>
                <w:noProof/>
                <w:sz w:val="20"/>
                <w:szCs w:val="20"/>
              </w:rPr>
              <w:t xml:space="preserve">Seneca code: </w:t>
            </w:r>
            <w:r w:rsidRPr="005B5D1F">
              <w:rPr>
                <w:rFonts w:ascii="Leelawadee" w:hAnsi="Leelawadee" w:cs="Leelawadee"/>
                <w:sz w:val="20"/>
                <w:szCs w:val="20"/>
              </w:rPr>
              <w:t>ffzjfepxe8</w:t>
            </w:r>
          </w:p>
        </w:tc>
      </w:tr>
      <w:tr w:rsidR="005B5D1F" w:rsidRPr="005B5D1F" w:rsidTr="00360105">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CEIAG</w:t>
            </w:r>
          </w:p>
        </w:tc>
        <w:tc>
          <w:tcPr>
            <w:tcW w:w="9355" w:type="dxa"/>
            <w:gridSpan w:val="2"/>
            <w:vAlign w:val="center"/>
          </w:tcPr>
          <w:p w:rsidR="005B5D1F" w:rsidRPr="005B5D1F" w:rsidRDefault="005B5D1F" w:rsidP="005B5D1F">
            <w:pPr>
              <w:rPr>
                <w:rFonts w:ascii="Leelawadee" w:hAnsi="Leelawadee" w:cs="Leelawadee"/>
                <w:noProof/>
                <w:sz w:val="20"/>
                <w:szCs w:val="20"/>
              </w:rPr>
            </w:pPr>
            <w:r w:rsidRPr="005B5D1F">
              <w:rPr>
                <w:rFonts w:ascii="Leelawadee" w:hAnsi="Leelawadee" w:cs="Leelawadee"/>
                <w:noProof/>
                <w:sz w:val="20"/>
                <w:szCs w:val="20"/>
              </w:rPr>
              <w:t xml:space="preserve">Follow this link  </w:t>
            </w:r>
            <w:hyperlink r:id="rId19" w:history="1">
              <w:r w:rsidRPr="005B5D1F">
                <w:rPr>
                  <w:rStyle w:val="Hyperlink"/>
                  <w:rFonts w:ascii="Leelawadee" w:hAnsi="Leelawadee" w:cs="Leelawadee"/>
                  <w:noProof/>
                  <w:sz w:val="20"/>
                  <w:szCs w:val="20"/>
                </w:rPr>
                <w:t>https://drive.google.com/drive/folders/1BTJYYvGgdt5N7HMwsof6uGm9nSIVLRiR?usp=sharing</w:t>
              </w:r>
            </w:hyperlink>
            <w:r w:rsidRPr="005B5D1F">
              <w:rPr>
                <w:rFonts w:ascii="Leelawadee" w:hAnsi="Leelawadee" w:cs="Leelawadee"/>
                <w:noProof/>
                <w:sz w:val="20"/>
                <w:szCs w:val="20"/>
              </w:rPr>
              <w:t xml:space="preserve">  to find pre-registration activities provided by Blackpool &amp; the Fylde College, sorted by subject. Choose the subject you have applied for or are most interested in and complete the activities.</w:t>
            </w:r>
          </w:p>
        </w:tc>
      </w:tr>
      <w:tr w:rsidR="005B5D1F" w:rsidRPr="005B5D1F" w:rsidTr="001B58D3">
        <w:tc>
          <w:tcPr>
            <w:tcW w:w="1413" w:type="dxa"/>
            <w:vAlign w:val="center"/>
          </w:tcPr>
          <w:p w:rsidR="005B5D1F" w:rsidRPr="005B5D1F" w:rsidRDefault="005B5D1F" w:rsidP="005B5D1F">
            <w:pPr>
              <w:jc w:val="both"/>
              <w:rPr>
                <w:rFonts w:ascii="Leelawadee" w:hAnsi="Leelawadee" w:cs="Leelawadee"/>
                <w:b/>
                <w:sz w:val="20"/>
                <w:szCs w:val="20"/>
              </w:rPr>
            </w:pPr>
            <w:r w:rsidRPr="005B5D1F">
              <w:rPr>
                <w:rFonts w:ascii="Leelawadee" w:hAnsi="Leelawadee" w:cs="Leelawadee"/>
                <w:b/>
                <w:sz w:val="20"/>
                <w:szCs w:val="20"/>
              </w:rPr>
              <w:t>PHSE</w:t>
            </w:r>
          </w:p>
        </w:tc>
        <w:tc>
          <w:tcPr>
            <w:tcW w:w="4111"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sz w:val="20"/>
                <w:szCs w:val="20"/>
              </w:rPr>
              <w:t>Aspire Challenge 100! How many can you do in a week?</w:t>
            </w:r>
          </w:p>
        </w:tc>
        <w:tc>
          <w:tcPr>
            <w:tcW w:w="5244" w:type="dxa"/>
            <w:vAlign w:val="center"/>
          </w:tcPr>
          <w:p w:rsidR="005B5D1F" w:rsidRPr="005B5D1F" w:rsidRDefault="005B5D1F" w:rsidP="005B5D1F">
            <w:pPr>
              <w:rPr>
                <w:rFonts w:ascii="Leelawadee" w:hAnsi="Leelawadee" w:cs="Leelawadee"/>
                <w:sz w:val="20"/>
                <w:szCs w:val="20"/>
              </w:rPr>
            </w:pPr>
            <w:r w:rsidRPr="005B5D1F">
              <w:rPr>
                <w:rFonts w:ascii="Leelawadee" w:hAnsi="Leelawadee" w:cs="Leelawadee"/>
                <w:noProof/>
                <w:sz w:val="20"/>
                <w:szCs w:val="20"/>
              </w:rPr>
              <w:t xml:space="preserve">This week's story and video </w:t>
            </w:r>
            <w:hyperlink r:id="rId20" w:history="1">
              <w:r w:rsidRPr="005B5D1F">
                <w:rPr>
                  <w:rStyle w:val="Hyperlink"/>
                  <w:rFonts w:ascii="Leelawadee" w:hAnsi="Leelawadee" w:cs="Leelawadee"/>
                  <w:noProof/>
                  <w:sz w:val="20"/>
                  <w:szCs w:val="20"/>
                </w:rPr>
                <w:t>https://www.blackpoolaspireacademy.co.uk/pshe</w:t>
              </w:r>
            </w:hyperlink>
          </w:p>
        </w:tc>
      </w:tr>
    </w:tbl>
    <w:p w:rsidR="004A18CE" w:rsidRPr="0011524D" w:rsidRDefault="004A18CE">
      <w:pPr>
        <w:rPr>
          <w:sz w:val="12"/>
        </w:rPr>
      </w:pPr>
      <w:bookmarkStart w:id="0" w:name="_GoBack"/>
      <w:bookmarkEnd w:id="0"/>
    </w:p>
    <w:sectPr w:rsidR="004A18CE" w:rsidRPr="0011524D" w:rsidSect="0011524D">
      <w:headerReference w:type="default" r:id="rId21"/>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30" w:rsidRDefault="00BA0F30" w:rsidP="0011524D">
      <w:pPr>
        <w:spacing w:after="0" w:line="240" w:lineRule="auto"/>
      </w:pPr>
      <w:r>
        <w:separator/>
      </w:r>
    </w:p>
  </w:endnote>
  <w:endnote w:type="continuationSeparator" w:id="0">
    <w:p w:rsidR="00BA0F30" w:rsidRDefault="00BA0F30" w:rsidP="001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30" w:rsidRDefault="00BA0F30" w:rsidP="0011524D">
      <w:pPr>
        <w:spacing w:after="0" w:line="240" w:lineRule="auto"/>
      </w:pPr>
      <w:r>
        <w:separator/>
      </w:r>
    </w:p>
  </w:footnote>
  <w:footnote w:type="continuationSeparator" w:id="0">
    <w:p w:rsidR="00BA0F30" w:rsidRDefault="00BA0F30" w:rsidP="001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F30" w:rsidRPr="0011524D" w:rsidRDefault="005B5D1F">
    <w:pPr>
      <w:pStyle w:val="Header"/>
      <w:rPr>
        <w:rFonts w:ascii="Leelawadee" w:hAnsi="Leelawadee" w:cs="Leelawadee"/>
        <w:b/>
        <w:sz w:val="36"/>
      </w:rPr>
    </w:pPr>
    <w:r>
      <w:rPr>
        <w:rFonts w:ascii="Leelawadee" w:hAnsi="Leelawadee" w:cs="Leelawadee"/>
        <w:b/>
        <w:sz w:val="36"/>
      </w:rPr>
      <w:t>Suggested work</w:t>
    </w:r>
    <w:r w:rsidR="00BA0F30" w:rsidRPr="0011524D">
      <w:rPr>
        <w:rFonts w:ascii="Leelawadee" w:hAnsi="Leelawadee" w:cs="Leelawadee"/>
        <w:b/>
        <w:sz w:val="36"/>
      </w:rPr>
      <w:t xml:space="preserve"> for Year </w:t>
    </w:r>
    <w:r w:rsidR="00BA0F30">
      <w:rPr>
        <w:rFonts w:ascii="Leelawadee" w:hAnsi="Leelawadee" w:cs="Leelawadee"/>
        <w:b/>
        <w:sz w:val="36"/>
      </w:rPr>
      <w:t>11</w:t>
    </w:r>
    <w:r>
      <w:rPr>
        <w:rFonts w:ascii="Leelawadee" w:hAnsi="Leelawadee" w:cs="Leelawadee"/>
        <w:b/>
        <w:sz w:val="36"/>
      </w:rPr>
      <w:t xml:space="preserve"> (June 2020)</w:t>
    </w:r>
    <w:r w:rsidR="00BA0F30" w:rsidRPr="0011524D">
      <w:rPr>
        <w:rFonts w:ascii="Leelawadee" w:hAnsi="Leelawadee" w:cs="Leelawadee"/>
        <w:b/>
        <w:sz w:val="36"/>
      </w:rPr>
      <w:t xml:space="preserve"> </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6319553"/>
  </wne:recipientData>
  <wne:recipientData>
    <wne:active wne:val="1"/>
    <wne:hash wne:val="943680391"/>
  </wne:recipientData>
  <wne:recipientData>
    <wne:active wne:val="1"/>
    <wne:hash wne:val="-32654293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catalog"/>
    <w:linkToQuery/>
    <w:dataType w:val="native"/>
    <w:connectString w:val="Provider=Microsoft.ACE.OLEDB.12.0;User ID=Admin;Data Source=G:\Shared drives\Teaching and Learning\Guidance Home Learning\Students\Work Suggestions\wb 1st June\1st JuneSubject Expectations (1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Yr11 a$'` "/>
    <w:activeRecord w:val="0"/>
    <w:odso>
      <w:udl w:val="Provider=Microsoft.ACE.OLEDB.12.0;User ID=Admin;Data Source=G:\Shared drives\Teaching and Learning\Guidance Home Learning\Students\Work Suggestions\wb 1st June\1st JuneSubject Expectations (1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Yr11 a$'"/>
      <w:src r:id="rId1"/>
      <w:colDelim w:val="9"/>
      <w:type w:val="database"/>
      <w:fHdr/>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Business"/>
        <w:mappedName w:val="Business Phone"/>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2"/>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072063"/>
    <w:rsid w:val="0008552C"/>
    <w:rsid w:val="00091E42"/>
    <w:rsid w:val="000A06CF"/>
    <w:rsid w:val="000F3589"/>
    <w:rsid w:val="0011524D"/>
    <w:rsid w:val="00185C7E"/>
    <w:rsid w:val="001B58D3"/>
    <w:rsid w:val="00211CDF"/>
    <w:rsid w:val="00306A65"/>
    <w:rsid w:val="00333516"/>
    <w:rsid w:val="00362AC5"/>
    <w:rsid w:val="003C6DA2"/>
    <w:rsid w:val="003E2947"/>
    <w:rsid w:val="003E2CD4"/>
    <w:rsid w:val="004A18CE"/>
    <w:rsid w:val="004D4BA3"/>
    <w:rsid w:val="00545A96"/>
    <w:rsid w:val="005A620E"/>
    <w:rsid w:val="005B433D"/>
    <w:rsid w:val="005B5D1F"/>
    <w:rsid w:val="006063D7"/>
    <w:rsid w:val="00782741"/>
    <w:rsid w:val="00851B43"/>
    <w:rsid w:val="00950AC7"/>
    <w:rsid w:val="00963ACB"/>
    <w:rsid w:val="00A10FC9"/>
    <w:rsid w:val="00A56733"/>
    <w:rsid w:val="00A85E8C"/>
    <w:rsid w:val="00B431E4"/>
    <w:rsid w:val="00B64382"/>
    <w:rsid w:val="00B7205E"/>
    <w:rsid w:val="00BA0F30"/>
    <w:rsid w:val="00BC7A63"/>
    <w:rsid w:val="00C13502"/>
    <w:rsid w:val="00C408EF"/>
    <w:rsid w:val="00C42FDA"/>
    <w:rsid w:val="00CA0D40"/>
    <w:rsid w:val="00D016B2"/>
    <w:rsid w:val="00E272AC"/>
    <w:rsid w:val="00F20C2C"/>
    <w:rsid w:val="00FA5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1C3CC"/>
  <w15:chartTrackingRefBased/>
  <w15:docId w15:val="{AD4D6B26-5288-4503-8039-A9BCCF5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24D"/>
  </w:style>
  <w:style w:type="paragraph" w:styleId="Footer">
    <w:name w:val="footer"/>
    <w:basedOn w:val="Normal"/>
    <w:link w:val="FooterChar"/>
    <w:uiPriority w:val="99"/>
    <w:unhideWhenUsed/>
    <w:rsid w:val="0011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24D"/>
  </w:style>
  <w:style w:type="character" w:styleId="Hyperlink">
    <w:name w:val="Hyperlink"/>
    <w:basedOn w:val="DefaultParagraphFont"/>
    <w:uiPriority w:val="99"/>
    <w:unhideWhenUsed/>
    <w:rsid w:val="0011524D"/>
    <w:rPr>
      <w:color w:val="0563C1" w:themeColor="hyperlink"/>
      <w:u w:val="single"/>
    </w:rPr>
  </w:style>
  <w:style w:type="character" w:styleId="UnresolvedMention">
    <w:name w:val="Unresolved Mention"/>
    <w:basedOn w:val="DefaultParagraphFont"/>
    <w:uiPriority w:val="99"/>
    <w:semiHidden/>
    <w:unhideWhenUsed/>
    <w:rsid w:val="0011524D"/>
    <w:rPr>
      <w:color w:val="605E5C"/>
      <w:shd w:val="clear" w:color="auto" w:fill="E1DFDD"/>
    </w:rPr>
  </w:style>
  <w:style w:type="character" w:styleId="FollowedHyperlink">
    <w:name w:val="FollowedHyperlink"/>
    <w:basedOn w:val="DefaultParagraphFont"/>
    <w:uiPriority w:val="99"/>
    <w:semiHidden/>
    <w:unhideWhenUsed/>
    <w:rsid w:val="00115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hyperlink" Target="https://www.wbs.school/page/?title=GCSE+to+A%2DLevel+Transition+Work&amp;pid=113" TargetMode="External"/><Relationship Id="rId18" Type="http://schemas.openxmlformats.org/officeDocument/2006/relationships/hyperlink" Target="https://senecalearning.com/en-GB/"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classroom.google.com" TargetMode="External"/><Relationship Id="rId12" Type="http://schemas.openxmlformats.org/officeDocument/2006/relationships/hyperlink" Target="http://platea.pntic.mec.es/cvera/hotpot/chansons/" TargetMode="External"/><Relationship Id="rId17" Type="http://schemas.openxmlformats.org/officeDocument/2006/relationships/hyperlink" Target="https://classroom.google.com" TargetMode="External"/><Relationship Id="rId2" Type="http://schemas.openxmlformats.org/officeDocument/2006/relationships/settings" Target="settings.xml"/><Relationship Id="rId16" Type="http://schemas.openxmlformats.org/officeDocument/2006/relationships/hyperlink" Target="https://www.bbc.co.uk/bitesize/guides/zqvcwmn/revision/1" TargetMode="External"/><Relationship Id="rId20" Type="http://schemas.openxmlformats.org/officeDocument/2006/relationships/hyperlink" Target="https://www.blackpoolaspireacademy.co.uk/pshe" TargetMode="External"/><Relationship Id="rId1" Type="http://schemas.openxmlformats.org/officeDocument/2006/relationships/styles" Target="styles.xml"/><Relationship Id="rId6" Type="http://schemas.openxmlformats.org/officeDocument/2006/relationships/hyperlink" Target="mailto:art@aspire.fcat.org.uk" TargetMode="External"/><Relationship Id="rId11" Type="http://schemas.openxmlformats.org/officeDocument/2006/relationships/hyperlink" Target="https://www.onmaths.com/mock_exams/?dashboardType=prediction&amp;dashboardTier=higher&amp;dashboardBoard=edexcel" TargetMode="External"/><Relationship Id="rId5" Type="http://schemas.openxmlformats.org/officeDocument/2006/relationships/endnotes" Target="endnotes.xml"/><Relationship Id="rId15" Type="http://schemas.openxmlformats.org/officeDocument/2006/relationships/hyperlink" Target="https://www.bbc.co.uk/bitesize/guides/zdsbkqt/revision/1" TargetMode="External"/><Relationship Id="rId23" Type="http://schemas.openxmlformats.org/officeDocument/2006/relationships/theme" Target="theme/theme1.xml"/><Relationship Id="rId10" Type="http://schemas.openxmlformats.org/officeDocument/2006/relationships/hyperlink" Target="https://classroom.google.com" TargetMode="External"/><Relationship Id="rId19" Type="http://schemas.openxmlformats.org/officeDocument/2006/relationships/hyperlink" Target="https://drive.google.com/drive/folders/1BTJYYvGgdt5N7HMwsof6uGm9nSIVLRiR?usp=sharing" TargetMode="External"/><Relationship Id="rId4" Type="http://schemas.openxmlformats.org/officeDocument/2006/relationships/footnotes" Target="footnotes.xml"/><Relationship Id="rId9" Type="http://schemas.openxmlformats.org/officeDocument/2006/relationships/hyperlink" Target="https://classroom.google.com" TargetMode="External"/><Relationship Id="rId14" Type="http://schemas.openxmlformats.org/officeDocument/2006/relationships/hyperlink" Target="https://www.bbc.co.uk/bitesize/articles/zmfkrj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Shared%20drives\Teaching%20and%20Learning\Guidance%20Home%20Learning\Students\Work%20Suggestions\wb%201st%20June\1st%20JuneSubject%20Expectations%20(10).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Blackwell</dc:creator>
  <cp:keywords/>
  <dc:description/>
  <cp:lastModifiedBy>Simon Blackwell</cp:lastModifiedBy>
  <cp:revision>2</cp:revision>
  <cp:lastPrinted>2020-04-03T15:08:00Z</cp:lastPrinted>
  <dcterms:created xsi:type="dcterms:W3CDTF">2020-05-26T10:24:00Z</dcterms:created>
  <dcterms:modified xsi:type="dcterms:W3CDTF">2020-05-26T10:24:00Z</dcterms:modified>
</cp:coreProperties>
</file>