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394"/>
        <w:gridCol w:w="4961"/>
      </w:tblGrid>
      <w:tr w:rsidR="006614F5" w:rsidRPr="0011524D" w:rsidTr="0011524D">
        <w:tc>
          <w:tcPr>
            <w:tcW w:w="1413" w:type="dxa"/>
            <w:vAlign w:val="center"/>
          </w:tcPr>
          <w:p w:rsidR="006614F5" w:rsidRPr="0011524D" w:rsidRDefault="006614F5" w:rsidP="0011524D">
            <w:pPr>
              <w:rPr>
                <w:rFonts w:ascii="Leelawadee" w:hAnsi="Leelawadee" w:cs="Leelawadee"/>
                <w:b/>
                <w:sz w:val="20"/>
              </w:rPr>
            </w:pPr>
            <w:r w:rsidRPr="0011524D">
              <w:rPr>
                <w:rFonts w:ascii="Leelawadee" w:hAnsi="Leelawadee" w:cs="Leelawadee"/>
                <w:b/>
                <w:sz w:val="20"/>
              </w:rPr>
              <w:t>Subject</w:t>
            </w:r>
          </w:p>
        </w:tc>
        <w:tc>
          <w:tcPr>
            <w:tcW w:w="4394" w:type="dxa"/>
            <w:vAlign w:val="center"/>
          </w:tcPr>
          <w:p w:rsidR="006614F5" w:rsidRPr="0011524D" w:rsidRDefault="006614F5" w:rsidP="0011524D">
            <w:pPr>
              <w:rPr>
                <w:rFonts w:ascii="Leelawadee" w:hAnsi="Leelawadee" w:cs="Leelawadee"/>
                <w:b/>
                <w:sz w:val="20"/>
              </w:rPr>
            </w:pPr>
            <w:r w:rsidRPr="0011524D">
              <w:rPr>
                <w:rFonts w:ascii="Leelawadee" w:hAnsi="Leelawadee" w:cs="Leelawadee"/>
                <w:b/>
                <w:sz w:val="20"/>
              </w:rPr>
              <w:t xml:space="preserve">Workbook </w:t>
            </w:r>
          </w:p>
        </w:tc>
        <w:tc>
          <w:tcPr>
            <w:tcW w:w="4961" w:type="dxa"/>
            <w:vAlign w:val="center"/>
          </w:tcPr>
          <w:p w:rsidR="006614F5" w:rsidRPr="0011524D" w:rsidRDefault="006614F5" w:rsidP="0011524D">
            <w:pPr>
              <w:rPr>
                <w:rFonts w:ascii="Leelawadee" w:hAnsi="Leelawadee" w:cs="Leelawadee"/>
                <w:b/>
                <w:sz w:val="20"/>
              </w:rPr>
            </w:pPr>
            <w:r w:rsidRPr="0011524D">
              <w:rPr>
                <w:rFonts w:ascii="Leelawadee" w:hAnsi="Leelawadee" w:cs="Leelawadee"/>
                <w:b/>
                <w:sz w:val="20"/>
              </w:rPr>
              <w:t>Online</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 xml:space="preserve">Art </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Write down a list of possible topics that you may want to explore.  Arrange these on paper and create borders for them.  Add lines, patterns, symbols to show developed ideas stemming from each topic title.  Add colour and illustrate it.  Exploring Line. FE1. Inside outside project.  Leading to the work on Henri Mattise.</w:t>
            </w:r>
          </w:p>
        </w:tc>
        <w:tc>
          <w:tcPr>
            <w:tcW w:w="4961"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Creating an ideas web or spider diagram to encourage and stimulate your ideas. Video link on Youtube from Google classroom.  Example images from Google images.  Gallery examples from online virtual tours.</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Dig Tech</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Using the KS3 Computing book, read through pg. 77 - 80 making notes or a revision poster and answer the questions on pg. 81-82.</w:t>
            </w:r>
          </w:p>
        </w:tc>
        <w:tc>
          <w:tcPr>
            <w:tcW w:w="4961" w:type="dxa"/>
            <w:vAlign w:val="center"/>
          </w:tcPr>
          <w:p w:rsidR="006614F5" w:rsidRDefault="006614F5" w:rsidP="003B5CE4">
            <w:pPr>
              <w:rPr>
                <w:rFonts w:ascii="Leelawadee" w:hAnsi="Leelawadee" w:cs="Leelawadee"/>
                <w:b/>
                <w:noProof/>
                <w:sz w:val="20"/>
              </w:rPr>
            </w:pPr>
            <w:r w:rsidRPr="00D04CF9">
              <w:rPr>
                <w:rFonts w:ascii="Leelawadee" w:hAnsi="Leelawadee" w:cs="Leelawadee"/>
                <w:noProof/>
                <w:sz w:val="20"/>
              </w:rPr>
              <w:t xml:space="preserve">Either Using Data on Seneca using the </w:t>
            </w:r>
            <w:r w:rsidRPr="00803609">
              <w:rPr>
                <w:rFonts w:ascii="Leelawadee" w:hAnsi="Leelawadee" w:cs="Leelawadee"/>
                <w:b/>
                <w:noProof/>
                <w:sz w:val="20"/>
              </w:rPr>
              <w:t xml:space="preserve"> </w:t>
            </w:r>
          </w:p>
          <w:p w:rsidR="006614F5" w:rsidRPr="00D04CF9" w:rsidRDefault="006614F5" w:rsidP="003B5CE4">
            <w:pPr>
              <w:rPr>
                <w:rFonts w:ascii="Leelawadee" w:hAnsi="Leelawadee" w:cs="Leelawadee"/>
                <w:noProof/>
                <w:sz w:val="20"/>
              </w:rPr>
            </w:pPr>
            <w:r w:rsidRPr="00803609">
              <w:rPr>
                <w:rFonts w:ascii="Leelawadee" w:hAnsi="Leelawadee" w:cs="Leelawadee"/>
                <w:b/>
                <w:noProof/>
                <w:sz w:val="20"/>
              </w:rPr>
              <w:t>Class code:</w:t>
            </w:r>
            <w:r w:rsidRPr="00527394">
              <w:rPr>
                <w:rFonts w:ascii="Leelawadee" w:hAnsi="Leelawadee" w:cs="Leelawadee"/>
                <w:noProof/>
                <w:sz w:val="20"/>
              </w:rPr>
              <w:t xml:space="preserve"> </w:t>
            </w:r>
            <w:r w:rsidRPr="00D04CF9">
              <w:rPr>
                <w:rFonts w:ascii="Leelawadee" w:hAnsi="Leelawadee" w:cs="Leelawadee"/>
                <w:noProof/>
                <w:sz w:val="20"/>
              </w:rPr>
              <w:t xml:space="preserve">v1h62e6n1i) </w:t>
            </w:r>
          </w:p>
          <w:p w:rsidR="006614F5" w:rsidRDefault="006614F5" w:rsidP="003B5CE4">
            <w:pPr>
              <w:rPr>
                <w:rFonts w:ascii="Leelawadee" w:hAnsi="Leelawadee" w:cs="Leelawadee"/>
                <w:noProof/>
                <w:sz w:val="20"/>
              </w:rPr>
            </w:pPr>
            <w:r w:rsidRPr="00D04CF9">
              <w:rPr>
                <w:rFonts w:ascii="Leelawadee" w:hAnsi="Leelawadee" w:cs="Leelawadee"/>
                <w:noProof/>
                <w:sz w:val="20"/>
              </w:rPr>
              <w:t xml:space="preserve">Or any 6 of the tasks from </w:t>
            </w:r>
            <w:hyperlink r:id="rId6" w:history="1">
              <w:r w:rsidRPr="00D04CF9">
                <w:rPr>
                  <w:rStyle w:val="Hyperlink"/>
                  <w:rFonts w:ascii="Leelawadee" w:hAnsi="Leelawadee" w:cs="Leelawadee"/>
                  <w:noProof/>
                  <w:sz w:val="20"/>
                </w:rPr>
                <w:t>www.idea.org.uk</w:t>
              </w:r>
            </w:hyperlink>
            <w:r>
              <w:rPr>
                <w:rFonts w:ascii="Leelawadee" w:hAnsi="Leelawadee" w:cs="Leelawadee"/>
                <w:noProof/>
                <w:sz w:val="20"/>
              </w:rPr>
              <w:t xml:space="preserve"> </w:t>
            </w:r>
            <w:r w:rsidRPr="00D04CF9">
              <w:rPr>
                <w:rFonts w:ascii="Leelawadee" w:hAnsi="Leelawadee" w:cs="Leelawadee"/>
                <w:noProof/>
                <w:sz w:val="20"/>
              </w:rPr>
              <w:t xml:space="preserve"> </w:t>
            </w:r>
          </w:p>
          <w:p w:rsidR="006614F5" w:rsidRPr="00D04CF9" w:rsidRDefault="006614F5" w:rsidP="003B5CE4">
            <w:pPr>
              <w:rPr>
                <w:rFonts w:ascii="Leelawadee" w:hAnsi="Leelawadee" w:cs="Leelawadee"/>
                <w:noProof/>
                <w:sz w:val="20"/>
              </w:rPr>
            </w:pPr>
            <w:r>
              <w:rPr>
                <w:rFonts w:ascii="Leelawadee" w:hAnsi="Leelawadee" w:cs="Leelawadee"/>
                <w:b/>
                <w:noProof/>
                <w:sz w:val="20"/>
              </w:rPr>
              <w:t>O</w:t>
            </w:r>
            <w:r w:rsidRPr="006614F5">
              <w:rPr>
                <w:rFonts w:ascii="Leelawadee" w:hAnsi="Leelawadee" w:cs="Leelawadee"/>
                <w:b/>
                <w:noProof/>
                <w:sz w:val="20"/>
              </w:rPr>
              <w:t xml:space="preserve">rganiser </w:t>
            </w:r>
            <w:r>
              <w:rPr>
                <w:rFonts w:ascii="Leelawadee" w:hAnsi="Leelawadee" w:cs="Leelawadee"/>
                <w:b/>
                <w:noProof/>
                <w:sz w:val="20"/>
              </w:rPr>
              <w:t>C</w:t>
            </w:r>
            <w:r w:rsidRPr="006614F5">
              <w:rPr>
                <w:rFonts w:ascii="Leelawadee" w:hAnsi="Leelawadee" w:cs="Leelawadee"/>
                <w:b/>
                <w:noProof/>
                <w:sz w:val="20"/>
              </w:rPr>
              <w:t>ode</w:t>
            </w:r>
            <w:r>
              <w:rPr>
                <w:rFonts w:ascii="Leelawadee" w:hAnsi="Leelawadee" w:cs="Leelawadee"/>
                <w:noProof/>
                <w:sz w:val="20"/>
              </w:rPr>
              <w:t>:</w:t>
            </w:r>
            <w:r w:rsidRPr="00D04CF9">
              <w:rPr>
                <w:rFonts w:ascii="Leelawadee" w:hAnsi="Leelawadee" w:cs="Leelawadee"/>
                <w:noProof/>
                <w:sz w:val="20"/>
              </w:rPr>
              <w:t xml:space="preserve"> YR7DIGTECH </w:t>
            </w:r>
          </w:p>
          <w:p w:rsidR="006614F5" w:rsidRPr="0011524D" w:rsidRDefault="006614F5" w:rsidP="0011524D">
            <w:pPr>
              <w:rPr>
                <w:rFonts w:ascii="Leelawadee" w:hAnsi="Leelawadee" w:cs="Leelawadee"/>
                <w:sz w:val="20"/>
              </w:rPr>
            </w:pPr>
            <w:r w:rsidRPr="00D04CF9">
              <w:rPr>
                <w:rFonts w:ascii="Leelawadee" w:hAnsi="Leelawadee" w:cs="Leelawadee"/>
                <w:noProof/>
                <w:sz w:val="20"/>
              </w:rPr>
              <w:t>Or the Health &amp; Safety Project on Google Classroom.</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Drama</w:t>
            </w:r>
          </w:p>
        </w:tc>
        <w:tc>
          <w:tcPr>
            <w:tcW w:w="4394" w:type="dxa"/>
            <w:vAlign w:val="center"/>
          </w:tcPr>
          <w:p w:rsidR="006614F5" w:rsidRPr="0011524D" w:rsidRDefault="006614F5" w:rsidP="0011524D">
            <w:pPr>
              <w:rPr>
                <w:rFonts w:ascii="Leelawadee" w:hAnsi="Leelawadee" w:cs="Leelawadee"/>
                <w:sz w:val="20"/>
              </w:rPr>
            </w:pPr>
          </w:p>
        </w:tc>
        <w:tc>
          <w:tcPr>
            <w:tcW w:w="4961" w:type="dxa"/>
            <w:vAlign w:val="center"/>
          </w:tcPr>
          <w:p w:rsidR="006614F5" w:rsidRPr="000F6CFA" w:rsidRDefault="006614F5" w:rsidP="0011524D">
            <w:pPr>
              <w:rPr>
                <w:rFonts w:ascii="Leelawadee" w:hAnsi="Leelawadee" w:cs="Leelawadee"/>
                <w:noProof/>
                <w:sz w:val="20"/>
              </w:rPr>
            </w:pPr>
            <w:r w:rsidRPr="00D04CF9">
              <w:rPr>
                <w:rFonts w:ascii="Leelawadee" w:hAnsi="Leelawadee" w:cs="Leelawadee"/>
                <w:noProof/>
                <w:sz w:val="20"/>
              </w:rPr>
              <w:t>Look at the tasks grid and work out which tasks you have completed so far.  Complete one more of the tasks this week.  This shoud take an hour.</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 xml:space="preserve">English </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section 4 of workbook: Fiction and Non fiction. Complete pages 25-46</w:t>
            </w:r>
          </w:p>
        </w:tc>
        <w:tc>
          <w:tcPr>
            <w:tcW w:w="4961" w:type="dxa"/>
            <w:vAlign w:val="center"/>
          </w:tcPr>
          <w:p w:rsidR="006614F5" w:rsidRDefault="006614F5" w:rsidP="0011524D">
            <w:pPr>
              <w:rPr>
                <w:rFonts w:ascii="Leelawadee" w:hAnsi="Leelawadee" w:cs="Leelawadee"/>
                <w:noProof/>
                <w:sz w:val="20"/>
              </w:rPr>
            </w:pPr>
            <w:hyperlink r:id="rId7" w:history="1">
              <w:r w:rsidRPr="00D04CF9">
                <w:rPr>
                  <w:rStyle w:val="Hyperlink"/>
                  <w:rFonts w:ascii="Leelawadee" w:hAnsi="Leelawadee" w:cs="Leelawadee"/>
                  <w:noProof/>
                  <w:sz w:val="20"/>
                </w:rPr>
                <w:t>https://www.bbc.co.uk/bitesize/dailylessons</w:t>
              </w:r>
            </w:hyperlink>
          </w:p>
          <w:p w:rsidR="006614F5" w:rsidRPr="0011524D" w:rsidRDefault="006614F5" w:rsidP="0011524D">
            <w:pPr>
              <w:rPr>
                <w:rFonts w:ascii="Leelawadee" w:hAnsi="Leelawadee" w:cs="Leelawadee"/>
                <w:sz w:val="20"/>
              </w:rPr>
            </w:pPr>
            <w:r w:rsidRPr="00D04CF9">
              <w:rPr>
                <w:rFonts w:ascii="Leelawadee" w:hAnsi="Leelawadee" w:cs="Leelawadee"/>
                <w:noProof/>
                <w:sz w:val="20"/>
              </w:rPr>
              <w:t>Google Classroom- Codes are on School Website</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 xml:space="preserve">Geography </w:t>
            </w:r>
          </w:p>
        </w:tc>
        <w:tc>
          <w:tcPr>
            <w:tcW w:w="4394" w:type="dxa"/>
            <w:vAlign w:val="center"/>
          </w:tcPr>
          <w:p w:rsidR="006614F5" w:rsidRPr="00D04CF9" w:rsidRDefault="006614F5" w:rsidP="003B5CE4">
            <w:pPr>
              <w:rPr>
                <w:rFonts w:ascii="Leelawadee" w:hAnsi="Leelawadee" w:cs="Leelawadee"/>
                <w:noProof/>
                <w:sz w:val="20"/>
              </w:rPr>
            </w:pPr>
            <w:r w:rsidRPr="00D04CF9">
              <w:rPr>
                <w:rFonts w:ascii="Leelawadee" w:hAnsi="Leelawadee" w:cs="Leelawadee"/>
                <w:noProof/>
                <w:sz w:val="20"/>
              </w:rPr>
              <w:t>P62-63 Population</w:t>
            </w:r>
          </w:p>
          <w:p w:rsidR="006614F5" w:rsidRPr="00D04CF9" w:rsidRDefault="006614F5" w:rsidP="003B5CE4">
            <w:pPr>
              <w:rPr>
                <w:rFonts w:ascii="Leelawadee" w:hAnsi="Leelawadee" w:cs="Leelawadee"/>
                <w:noProof/>
                <w:sz w:val="20"/>
              </w:rPr>
            </w:pPr>
            <w:r w:rsidRPr="00D04CF9">
              <w:rPr>
                <w:rFonts w:ascii="Leelawadee" w:hAnsi="Leelawadee" w:cs="Leelawadee"/>
                <w:noProof/>
                <w:sz w:val="20"/>
              </w:rPr>
              <w:t>What do the key words on Page 63 mean? What has happened to world population in the graph - describe it using years and billions.</w:t>
            </w:r>
          </w:p>
          <w:p w:rsidR="006614F5" w:rsidRPr="00D04CF9" w:rsidRDefault="006614F5" w:rsidP="003B5CE4">
            <w:pPr>
              <w:rPr>
                <w:rFonts w:ascii="Leelawadee" w:hAnsi="Leelawadee" w:cs="Leelawadee"/>
                <w:noProof/>
                <w:sz w:val="20"/>
              </w:rPr>
            </w:pPr>
            <w:r w:rsidRPr="00D04CF9">
              <w:rPr>
                <w:rFonts w:ascii="Leelawadee" w:hAnsi="Leelawadee" w:cs="Leelawadee"/>
                <w:noProof/>
                <w:sz w:val="20"/>
              </w:rPr>
              <w:t xml:space="preserve"> What is the future population like?</w:t>
            </w:r>
          </w:p>
          <w:p w:rsidR="006614F5" w:rsidRPr="00D04CF9" w:rsidRDefault="006614F5" w:rsidP="003B5CE4">
            <w:pPr>
              <w:rPr>
                <w:rFonts w:ascii="Leelawadee" w:hAnsi="Leelawadee" w:cs="Leelawadee"/>
                <w:noProof/>
                <w:sz w:val="20"/>
              </w:rPr>
            </w:pPr>
            <w:r w:rsidRPr="00D04CF9">
              <w:rPr>
                <w:rFonts w:ascii="Leelawadee" w:hAnsi="Leelawadee" w:cs="Leelawadee"/>
                <w:noProof/>
                <w:sz w:val="20"/>
              </w:rPr>
              <w:t xml:space="preserve">Where are the densest populated areas and why? </w:t>
            </w:r>
          </w:p>
          <w:p w:rsidR="006614F5" w:rsidRPr="00D04CF9" w:rsidRDefault="006614F5" w:rsidP="003B5CE4">
            <w:pPr>
              <w:rPr>
                <w:rFonts w:ascii="Leelawadee" w:hAnsi="Leelawadee" w:cs="Leelawadee"/>
                <w:noProof/>
                <w:sz w:val="20"/>
              </w:rPr>
            </w:pPr>
            <w:r w:rsidRPr="00D04CF9">
              <w:rPr>
                <w:rFonts w:ascii="Leelawadee" w:hAnsi="Leelawadee" w:cs="Leelawadee"/>
                <w:noProof/>
                <w:sz w:val="20"/>
              </w:rPr>
              <w:t>What is population density like in the UK?</w:t>
            </w:r>
          </w:p>
          <w:p w:rsidR="006614F5" w:rsidRPr="0011524D" w:rsidRDefault="006614F5" w:rsidP="0011524D">
            <w:pPr>
              <w:rPr>
                <w:rFonts w:ascii="Leelawadee" w:hAnsi="Leelawadee" w:cs="Leelawadee"/>
                <w:noProof/>
                <w:sz w:val="20"/>
              </w:rPr>
            </w:pPr>
            <w:r w:rsidRPr="00D04CF9">
              <w:rPr>
                <w:rFonts w:ascii="Leelawadee" w:hAnsi="Leelawadee" w:cs="Leelawadee"/>
                <w:noProof/>
                <w:sz w:val="20"/>
              </w:rPr>
              <w:t>Revision question pages - 76, 96, 170-171</w:t>
            </w:r>
            <w:bookmarkStart w:id="0" w:name="_GoBack"/>
            <w:bookmarkEnd w:id="0"/>
          </w:p>
        </w:tc>
        <w:tc>
          <w:tcPr>
            <w:tcW w:w="4961" w:type="dxa"/>
            <w:vAlign w:val="center"/>
          </w:tcPr>
          <w:p w:rsidR="006614F5" w:rsidRPr="0011524D" w:rsidRDefault="006614F5" w:rsidP="0011524D">
            <w:pPr>
              <w:rPr>
                <w:rFonts w:ascii="Leelawadee" w:hAnsi="Leelawadee" w:cs="Leelawadee"/>
                <w:noProof/>
                <w:sz w:val="20"/>
              </w:rPr>
            </w:pPr>
            <w:r w:rsidRPr="00D04CF9">
              <w:rPr>
                <w:rFonts w:ascii="Leelawadee" w:hAnsi="Leelawadee" w:cs="Leelawadee"/>
                <w:noProof/>
                <w:sz w:val="20"/>
              </w:rPr>
              <w:t>Quiz on Google Classroom.</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History</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Read and make notes on pages 124-125 of the workbook.</w:t>
            </w:r>
          </w:p>
        </w:tc>
        <w:tc>
          <w:tcPr>
            <w:tcW w:w="4961"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 xml:space="preserve">Google Classroom tasks on the Home Front during World War Two. </w:t>
            </w:r>
            <w:r w:rsidRPr="006614F5">
              <w:rPr>
                <w:rFonts w:ascii="Leelawadee" w:hAnsi="Leelawadee" w:cs="Leelawadee"/>
                <w:b/>
                <w:noProof/>
                <w:sz w:val="20"/>
              </w:rPr>
              <w:t>Class Code:</w:t>
            </w:r>
            <w:r w:rsidRPr="00D04CF9">
              <w:rPr>
                <w:rFonts w:ascii="Leelawadee" w:hAnsi="Leelawadee" w:cs="Leelawadee"/>
                <w:noProof/>
                <w:sz w:val="20"/>
              </w:rPr>
              <w:t xml:space="preserve"> rft7p6w</w:t>
            </w:r>
          </w:p>
        </w:tc>
      </w:tr>
      <w:tr w:rsidR="006614F5" w:rsidRPr="0011524D" w:rsidTr="0011524D">
        <w:tc>
          <w:tcPr>
            <w:tcW w:w="1413" w:type="dxa"/>
            <w:vAlign w:val="center"/>
          </w:tcPr>
          <w:p w:rsidR="006614F5" w:rsidRPr="0011524D" w:rsidRDefault="006614F5" w:rsidP="0073162C">
            <w:pPr>
              <w:jc w:val="both"/>
              <w:rPr>
                <w:rFonts w:ascii="Leelawadee" w:hAnsi="Leelawadee" w:cs="Leelawadee"/>
                <w:b/>
                <w:sz w:val="20"/>
              </w:rPr>
            </w:pPr>
            <w:r w:rsidRPr="0011524D">
              <w:rPr>
                <w:rFonts w:ascii="Leelawadee" w:hAnsi="Leelawadee" w:cs="Leelawadee"/>
                <w:b/>
                <w:sz w:val="20"/>
              </w:rPr>
              <w:t>Maths</w:t>
            </w:r>
          </w:p>
        </w:tc>
        <w:tc>
          <w:tcPr>
            <w:tcW w:w="4394" w:type="dxa"/>
            <w:vAlign w:val="center"/>
          </w:tcPr>
          <w:p w:rsidR="006614F5" w:rsidRPr="0011524D" w:rsidRDefault="006614F5" w:rsidP="0073162C">
            <w:pPr>
              <w:rPr>
                <w:rFonts w:ascii="Leelawadee" w:hAnsi="Leelawadee" w:cs="Leelawadee"/>
                <w:sz w:val="20"/>
              </w:rPr>
            </w:pPr>
            <w:r w:rsidRPr="00D04CF9">
              <w:rPr>
                <w:rFonts w:ascii="Leelawadee" w:hAnsi="Leelawadee" w:cs="Leelawadee"/>
                <w:noProof/>
                <w:sz w:val="20"/>
              </w:rPr>
              <w:t>pg 11, 12, 26, 27, 29, 30</w:t>
            </w:r>
          </w:p>
        </w:tc>
        <w:tc>
          <w:tcPr>
            <w:tcW w:w="4961" w:type="dxa"/>
            <w:vAlign w:val="center"/>
          </w:tcPr>
          <w:p w:rsidR="006614F5" w:rsidRPr="0011524D" w:rsidRDefault="006614F5" w:rsidP="0073162C">
            <w:pPr>
              <w:rPr>
                <w:rFonts w:ascii="Leelawadee" w:hAnsi="Leelawadee" w:cs="Leelawadee"/>
                <w:sz w:val="20"/>
              </w:rPr>
            </w:pPr>
            <w:r w:rsidRPr="00D04CF9">
              <w:rPr>
                <w:rFonts w:ascii="Leelawadee" w:hAnsi="Leelawadee" w:cs="Leelawadee"/>
                <w:noProof/>
                <w:sz w:val="20"/>
              </w:rPr>
              <w:t>four operations with fractions</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MFL</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Read and make notes on pages 66-68 and answer the questions on sports and activities</w:t>
            </w:r>
          </w:p>
        </w:tc>
        <w:tc>
          <w:tcPr>
            <w:tcW w:w="4961"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 xml:space="preserve">Click on this link to complete a 30 minute  French lesson to find out all about France.  </w:t>
            </w:r>
            <w:hyperlink r:id="rId8" w:history="1">
              <w:r w:rsidRPr="00D04CF9">
                <w:rPr>
                  <w:rStyle w:val="Hyperlink"/>
                  <w:rFonts w:ascii="Leelawadee" w:hAnsi="Leelawadee" w:cs="Leelawadee"/>
                  <w:noProof/>
                  <w:sz w:val="20"/>
                </w:rPr>
                <w:t>https://www.thenational.academy/year-8/french/where-is-france-year-8-wk1-1</w:t>
              </w:r>
            </w:hyperlink>
            <w:r>
              <w:rPr>
                <w:rFonts w:ascii="Leelawadee" w:hAnsi="Leelawadee" w:cs="Leelawadee"/>
                <w:noProof/>
                <w:sz w:val="20"/>
              </w:rPr>
              <w:t xml:space="preserve"> </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Music</w:t>
            </w:r>
          </w:p>
        </w:tc>
        <w:tc>
          <w:tcPr>
            <w:tcW w:w="4394" w:type="dxa"/>
            <w:vAlign w:val="center"/>
          </w:tcPr>
          <w:p w:rsidR="006614F5" w:rsidRPr="0011524D" w:rsidRDefault="006614F5" w:rsidP="0011524D">
            <w:pPr>
              <w:rPr>
                <w:rFonts w:ascii="Leelawadee" w:hAnsi="Leelawadee" w:cs="Leelawadee"/>
                <w:sz w:val="20"/>
              </w:rPr>
            </w:pPr>
          </w:p>
        </w:tc>
        <w:tc>
          <w:tcPr>
            <w:tcW w:w="4961" w:type="dxa"/>
            <w:vAlign w:val="center"/>
          </w:tcPr>
          <w:p w:rsidR="006614F5" w:rsidRPr="000F6CFA" w:rsidRDefault="006614F5" w:rsidP="0011524D">
            <w:pPr>
              <w:rPr>
                <w:rFonts w:ascii="Leelawadee" w:hAnsi="Leelawadee" w:cs="Leelawadee"/>
                <w:sz w:val="20"/>
              </w:rPr>
            </w:pPr>
            <w:r w:rsidRPr="00D04CF9">
              <w:rPr>
                <w:rFonts w:ascii="Leelawadee" w:hAnsi="Leelawadee" w:cs="Leelawadee"/>
                <w:noProof/>
                <w:sz w:val="20"/>
              </w:rPr>
              <w:t>Look at the tasks grid and work out which tasks you have completed so far.  Complete one more of the tasks this week.  This shoud take an hour.</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 xml:space="preserve">PE </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Complete a daily workout completing the following exercises for 50 seconds to 1 minute 20 seconds each - sit ups, press ups, jumping squats, walking lunges, ski sit, mountain climbers, arm circles, star jumps, running on the spot, up and down plank</w:t>
            </w:r>
          </w:p>
        </w:tc>
        <w:tc>
          <w:tcPr>
            <w:tcW w:w="4961"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Complete Joe Wicks PE session on You tube. Streams live every day between 9-9.30 but can be done anytime of day</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Science</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Read and make notes on pages 10-12 and answer questions</w:t>
            </w:r>
          </w:p>
        </w:tc>
        <w:tc>
          <w:tcPr>
            <w:tcW w:w="4961" w:type="dxa"/>
            <w:vAlign w:val="center"/>
          </w:tcPr>
          <w:p w:rsidR="006614F5" w:rsidRDefault="006614F5" w:rsidP="0011524D">
            <w:pPr>
              <w:rPr>
                <w:rFonts w:ascii="Leelawadee" w:hAnsi="Leelawadee" w:cs="Leelawadee"/>
                <w:noProof/>
                <w:sz w:val="20"/>
              </w:rPr>
            </w:pPr>
            <w:r w:rsidRPr="00D04CF9">
              <w:rPr>
                <w:rFonts w:ascii="Leelawadee" w:hAnsi="Leelawadee" w:cs="Leelawadee"/>
                <w:noProof/>
                <w:sz w:val="20"/>
              </w:rPr>
              <w:t xml:space="preserve">Google classroom code for daily tasks </w:t>
            </w:r>
          </w:p>
          <w:p w:rsidR="006614F5" w:rsidRDefault="006614F5" w:rsidP="0011524D">
            <w:pPr>
              <w:rPr>
                <w:rFonts w:ascii="Leelawadee" w:hAnsi="Leelawadee" w:cs="Leelawadee"/>
                <w:noProof/>
                <w:sz w:val="20"/>
              </w:rPr>
            </w:pPr>
            <w:r w:rsidRPr="006614F5">
              <w:rPr>
                <w:rFonts w:ascii="Leelawadee" w:hAnsi="Leelawadee" w:cs="Leelawadee"/>
                <w:b/>
                <w:noProof/>
                <w:sz w:val="20"/>
              </w:rPr>
              <w:t>Class code:</w:t>
            </w:r>
            <w:r w:rsidRPr="00D04CF9">
              <w:rPr>
                <w:rFonts w:ascii="Leelawadee" w:hAnsi="Leelawadee" w:cs="Leelawadee"/>
                <w:noProof/>
                <w:sz w:val="20"/>
              </w:rPr>
              <w:t xml:space="preserve"> zbgff2l </w:t>
            </w:r>
          </w:p>
          <w:p w:rsidR="006614F5" w:rsidRDefault="006614F5" w:rsidP="0011524D">
            <w:pPr>
              <w:rPr>
                <w:rFonts w:ascii="Leelawadee" w:hAnsi="Leelawadee" w:cs="Leelawadee"/>
                <w:noProof/>
                <w:sz w:val="20"/>
              </w:rPr>
            </w:pPr>
            <w:r w:rsidRPr="00D04CF9">
              <w:rPr>
                <w:rFonts w:ascii="Leelawadee" w:hAnsi="Leelawadee" w:cs="Leelawadee"/>
                <w:noProof/>
                <w:sz w:val="20"/>
              </w:rPr>
              <w:t xml:space="preserve">Seneca code and complete assigments set </w:t>
            </w:r>
          </w:p>
          <w:p w:rsidR="006614F5" w:rsidRPr="0011524D" w:rsidRDefault="006614F5" w:rsidP="0011524D">
            <w:pPr>
              <w:rPr>
                <w:rFonts w:ascii="Leelawadee" w:hAnsi="Leelawadee" w:cs="Leelawadee"/>
                <w:sz w:val="20"/>
              </w:rPr>
            </w:pPr>
            <w:r w:rsidRPr="00803609">
              <w:rPr>
                <w:rFonts w:ascii="Leelawadee" w:hAnsi="Leelawadee" w:cs="Leelawadee"/>
                <w:b/>
                <w:noProof/>
                <w:sz w:val="20"/>
              </w:rPr>
              <w:t>Class code:</w:t>
            </w:r>
            <w:r w:rsidRPr="00527394">
              <w:rPr>
                <w:rFonts w:ascii="Leelawadee" w:hAnsi="Leelawadee" w:cs="Leelawadee"/>
                <w:noProof/>
                <w:sz w:val="20"/>
              </w:rPr>
              <w:t xml:space="preserve"> </w:t>
            </w:r>
            <w:r w:rsidRPr="00D04CF9">
              <w:rPr>
                <w:rFonts w:ascii="Leelawadee" w:hAnsi="Leelawadee" w:cs="Leelawadee"/>
                <w:noProof/>
                <w:sz w:val="20"/>
              </w:rPr>
              <w:t>cggit1e4t8</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 xml:space="preserve">Technology </w:t>
            </w:r>
          </w:p>
        </w:tc>
        <w:tc>
          <w:tcPr>
            <w:tcW w:w="4394"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Recipe 4 (Bread shapes) - Recipe booklet on website. Task 4 on food homework menu card (Orange task)</w:t>
            </w:r>
          </w:p>
        </w:tc>
        <w:tc>
          <w:tcPr>
            <w:tcW w:w="4961" w:type="dxa"/>
            <w:vAlign w:val="center"/>
          </w:tcPr>
          <w:p w:rsidR="006614F5" w:rsidRDefault="006614F5" w:rsidP="003B5CE4">
            <w:pPr>
              <w:rPr>
                <w:rFonts w:ascii="Leelawadee" w:hAnsi="Leelawadee" w:cs="Leelawadee"/>
                <w:b/>
                <w:noProof/>
                <w:sz w:val="20"/>
              </w:rPr>
            </w:pPr>
            <w:r w:rsidRPr="00D04CF9">
              <w:rPr>
                <w:rFonts w:ascii="Leelawadee" w:hAnsi="Leelawadee" w:cs="Leelawadee"/>
                <w:noProof/>
                <w:sz w:val="20"/>
              </w:rPr>
              <w:t xml:space="preserve">Google Classroom - Board game design. This can either be drawn out on paper or using google slides, power-point or publisher. </w:t>
            </w:r>
            <w:r w:rsidRPr="00803609">
              <w:rPr>
                <w:rFonts w:ascii="Leelawadee" w:hAnsi="Leelawadee" w:cs="Leelawadee"/>
                <w:b/>
                <w:noProof/>
                <w:sz w:val="20"/>
              </w:rPr>
              <w:t xml:space="preserve"> </w:t>
            </w:r>
          </w:p>
          <w:p w:rsidR="006614F5" w:rsidRPr="0011524D" w:rsidRDefault="006614F5" w:rsidP="0011524D">
            <w:pPr>
              <w:rPr>
                <w:rFonts w:ascii="Leelawadee" w:hAnsi="Leelawadee" w:cs="Leelawadee"/>
                <w:noProof/>
                <w:sz w:val="20"/>
              </w:rPr>
            </w:pPr>
            <w:r w:rsidRPr="00803609">
              <w:rPr>
                <w:rFonts w:ascii="Leelawadee" w:hAnsi="Leelawadee" w:cs="Leelawadee"/>
                <w:b/>
                <w:noProof/>
                <w:sz w:val="20"/>
              </w:rPr>
              <w:t>Class code:</w:t>
            </w:r>
            <w:r w:rsidRPr="00527394">
              <w:rPr>
                <w:rFonts w:ascii="Leelawadee" w:hAnsi="Leelawadee" w:cs="Leelawadee"/>
                <w:noProof/>
                <w:sz w:val="20"/>
              </w:rPr>
              <w:t xml:space="preserve"> </w:t>
            </w:r>
            <w:r w:rsidRPr="00D04CF9">
              <w:rPr>
                <w:rFonts w:ascii="Leelawadee" w:hAnsi="Leelawadee" w:cs="Leelawadee"/>
                <w:noProof/>
                <w:sz w:val="20"/>
              </w:rPr>
              <w:t>uklqoie</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Pr>
                <w:rFonts w:ascii="Leelawadee" w:hAnsi="Leelawadee" w:cs="Leelawadee"/>
                <w:b/>
                <w:sz w:val="20"/>
              </w:rPr>
              <w:t>CEIAG</w:t>
            </w:r>
          </w:p>
        </w:tc>
        <w:tc>
          <w:tcPr>
            <w:tcW w:w="4394" w:type="dxa"/>
            <w:vAlign w:val="center"/>
          </w:tcPr>
          <w:p w:rsidR="006614F5" w:rsidRPr="0011524D" w:rsidRDefault="006614F5" w:rsidP="0011524D">
            <w:pPr>
              <w:rPr>
                <w:rFonts w:ascii="Leelawadee" w:hAnsi="Leelawadee" w:cs="Leelawadee"/>
                <w:sz w:val="20"/>
              </w:rPr>
            </w:pPr>
          </w:p>
        </w:tc>
        <w:tc>
          <w:tcPr>
            <w:tcW w:w="4961" w:type="dxa"/>
            <w:vAlign w:val="center"/>
          </w:tcPr>
          <w:p w:rsidR="006614F5" w:rsidRPr="0011524D" w:rsidRDefault="006614F5" w:rsidP="0011524D">
            <w:pPr>
              <w:rPr>
                <w:rFonts w:ascii="Leelawadee" w:hAnsi="Leelawadee" w:cs="Leelawadee"/>
                <w:sz w:val="20"/>
              </w:rPr>
            </w:pPr>
            <w:r w:rsidRPr="00D04CF9">
              <w:rPr>
                <w:rFonts w:ascii="Leelawadee" w:hAnsi="Leelawadee" w:cs="Leelawadee"/>
                <w:noProof/>
                <w:sz w:val="20"/>
              </w:rPr>
              <w:t xml:space="preserve">Complete 'My Likes' section on </w:t>
            </w:r>
            <w:hyperlink r:id="rId9" w:history="1">
              <w:r w:rsidRPr="00D04CF9">
                <w:rPr>
                  <w:rStyle w:val="Hyperlink"/>
                  <w:rFonts w:ascii="Leelawadee" w:hAnsi="Leelawadee" w:cs="Leelawadee"/>
                  <w:noProof/>
                  <w:sz w:val="20"/>
                </w:rPr>
                <w:t>https://track.startprofile.com/</w:t>
              </w:r>
            </w:hyperlink>
            <w:r>
              <w:rPr>
                <w:rFonts w:ascii="Leelawadee" w:hAnsi="Leelawadee" w:cs="Leelawadee"/>
                <w:noProof/>
                <w:sz w:val="20"/>
              </w:rPr>
              <w:t xml:space="preserve"> </w:t>
            </w:r>
          </w:p>
        </w:tc>
      </w:tr>
      <w:tr w:rsidR="006614F5" w:rsidRPr="0011524D" w:rsidTr="0011524D">
        <w:tc>
          <w:tcPr>
            <w:tcW w:w="1413" w:type="dxa"/>
            <w:vAlign w:val="center"/>
          </w:tcPr>
          <w:p w:rsidR="006614F5" w:rsidRPr="0011524D" w:rsidRDefault="006614F5" w:rsidP="0011524D">
            <w:pPr>
              <w:jc w:val="both"/>
              <w:rPr>
                <w:rFonts w:ascii="Leelawadee" w:hAnsi="Leelawadee" w:cs="Leelawadee"/>
                <w:b/>
                <w:sz w:val="20"/>
              </w:rPr>
            </w:pPr>
            <w:r w:rsidRPr="0011524D">
              <w:rPr>
                <w:rFonts w:ascii="Leelawadee" w:hAnsi="Leelawadee" w:cs="Leelawadee"/>
                <w:b/>
                <w:sz w:val="20"/>
              </w:rPr>
              <w:t>PHSE</w:t>
            </w:r>
          </w:p>
        </w:tc>
        <w:tc>
          <w:tcPr>
            <w:tcW w:w="4394" w:type="dxa"/>
            <w:vAlign w:val="center"/>
          </w:tcPr>
          <w:p w:rsidR="006614F5" w:rsidRPr="0011524D" w:rsidRDefault="006614F5" w:rsidP="0011524D">
            <w:pPr>
              <w:rPr>
                <w:rFonts w:ascii="Leelawadee" w:hAnsi="Leelawadee" w:cs="Leelawadee"/>
                <w:sz w:val="20"/>
              </w:rPr>
            </w:pPr>
            <w:r>
              <w:rPr>
                <w:rFonts w:ascii="Leelawadee" w:hAnsi="Leelawadee" w:cs="Leelawadee"/>
                <w:sz w:val="20"/>
              </w:rPr>
              <w:t>Aspire Challenge 100! How many can you do in a week?</w:t>
            </w:r>
          </w:p>
        </w:tc>
        <w:tc>
          <w:tcPr>
            <w:tcW w:w="4961" w:type="dxa"/>
            <w:vAlign w:val="center"/>
          </w:tcPr>
          <w:p w:rsidR="006614F5" w:rsidRPr="0011524D" w:rsidRDefault="006614F5" w:rsidP="0011524D">
            <w:pPr>
              <w:rPr>
                <w:rFonts w:ascii="Leelawadee" w:hAnsi="Leelawadee" w:cs="Leelawadee"/>
                <w:sz w:val="20"/>
              </w:rPr>
            </w:pPr>
            <w:r w:rsidRPr="0011191B">
              <w:rPr>
                <w:rFonts w:ascii="Leelawadee" w:hAnsi="Leelawadee" w:cs="Leelawadee"/>
                <w:noProof/>
                <w:sz w:val="20"/>
              </w:rPr>
              <w:t xml:space="preserve">This week's story and video </w:t>
            </w:r>
            <w:hyperlink r:id="rId10" w:history="1">
              <w:r w:rsidRPr="00ED3BDF">
                <w:rPr>
                  <w:rStyle w:val="Hyperlink"/>
                  <w:rFonts w:ascii="Leelawadee" w:hAnsi="Leelawadee" w:cs="Leelawadee"/>
                  <w:noProof/>
                  <w:sz w:val="20"/>
                </w:rPr>
                <w:t>https://www.blackpoolaspireacademy.co.uk/pshe</w:t>
              </w:r>
            </w:hyperlink>
          </w:p>
        </w:tc>
      </w:tr>
    </w:tbl>
    <w:p w:rsidR="006614F5" w:rsidRPr="0011524D" w:rsidRDefault="006614F5">
      <w:pPr>
        <w:rPr>
          <w:sz w:val="12"/>
        </w:rPr>
      </w:pPr>
    </w:p>
    <w:sectPr w:rsidR="006614F5" w:rsidRPr="0011524D" w:rsidSect="0011524D">
      <w:headerReference w:type="default" r:id="rId1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B2A" w:rsidRDefault="00C72B2A" w:rsidP="0011524D">
      <w:pPr>
        <w:spacing w:after="0" w:line="240" w:lineRule="auto"/>
      </w:pPr>
      <w:r>
        <w:separator/>
      </w:r>
    </w:p>
  </w:endnote>
  <w:endnote w:type="continuationSeparator" w:id="0">
    <w:p w:rsidR="00C72B2A" w:rsidRDefault="00C72B2A"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B2A" w:rsidRDefault="00C72B2A" w:rsidP="0011524D">
      <w:pPr>
        <w:spacing w:after="0" w:line="240" w:lineRule="auto"/>
      </w:pPr>
      <w:r>
        <w:separator/>
      </w:r>
    </w:p>
  </w:footnote>
  <w:footnote w:type="continuationSeparator" w:id="0">
    <w:p w:rsidR="00C72B2A" w:rsidRDefault="00C72B2A"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828" w:rsidRPr="0011524D" w:rsidRDefault="00570828">
    <w:pPr>
      <w:pStyle w:val="Header"/>
      <w:rPr>
        <w:rFonts w:ascii="Leelawadee" w:hAnsi="Leelawadee" w:cs="Leelawadee"/>
        <w:b/>
        <w:sz w:val="36"/>
      </w:rPr>
    </w:pPr>
    <w:r w:rsidRPr="0011524D">
      <w:rPr>
        <w:rFonts w:ascii="Leelawadee" w:hAnsi="Leelawadee" w:cs="Leelawadee"/>
        <w:b/>
        <w:sz w:val="36"/>
      </w:rPr>
      <w:t xml:space="preserve">Week beginning </w:t>
    </w:r>
    <w:r w:rsidR="003B5CE4">
      <w:rPr>
        <w:rFonts w:ascii="Leelawadee" w:hAnsi="Leelawadee" w:cs="Leelawadee"/>
        <w:b/>
        <w:sz w:val="36"/>
      </w:rPr>
      <w:t>11</w:t>
    </w:r>
    <w:r w:rsidR="00AF1D39" w:rsidRPr="00AF1D39">
      <w:rPr>
        <w:rFonts w:ascii="Leelawadee" w:hAnsi="Leelawadee" w:cs="Leelawadee"/>
        <w:b/>
        <w:sz w:val="36"/>
        <w:vertAlign w:val="superscript"/>
      </w:rPr>
      <w:t>th</w:t>
    </w:r>
    <w:r w:rsidR="00AF1D39">
      <w:rPr>
        <w:rFonts w:ascii="Leelawadee" w:hAnsi="Leelawadee" w:cs="Leelawadee"/>
        <w:b/>
        <w:sz w:val="36"/>
      </w:rPr>
      <w:t xml:space="preserve"> May</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F6CFA"/>
    <w:rsid w:val="0011524D"/>
    <w:rsid w:val="00306A65"/>
    <w:rsid w:val="00362AC5"/>
    <w:rsid w:val="003B0011"/>
    <w:rsid w:val="003B5CE4"/>
    <w:rsid w:val="005569B6"/>
    <w:rsid w:val="00570828"/>
    <w:rsid w:val="006614F5"/>
    <w:rsid w:val="0073162C"/>
    <w:rsid w:val="00963ACB"/>
    <w:rsid w:val="00A10FC9"/>
    <w:rsid w:val="00AF1D39"/>
    <w:rsid w:val="00BC7A63"/>
    <w:rsid w:val="00C05E68"/>
    <w:rsid w:val="00C13502"/>
    <w:rsid w:val="00C72B2A"/>
    <w:rsid w:val="00C93732"/>
    <w:rsid w:val="00D13273"/>
    <w:rsid w:val="00D24931"/>
    <w:rsid w:val="00D467A2"/>
    <w:rsid w:val="00DE61C7"/>
    <w:rsid w:val="00E272AC"/>
    <w:rsid w:val="00FB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C907"/>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8/french/where-is-france-year-8-wk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bitesize/dailyless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lackpoolaspireacademy.co.uk/pshe" TargetMode="External"/><Relationship Id="rId4" Type="http://schemas.openxmlformats.org/officeDocument/2006/relationships/footnotes" Target="footnotes.xml"/><Relationship Id="rId9" Type="http://schemas.openxmlformats.org/officeDocument/2006/relationships/hyperlink" Target="https://track.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2020-05-07T17:09:00Z</dcterms:created>
  <dcterms:modified xsi:type="dcterms:W3CDTF">2020-05-07T17:13:00Z</dcterms:modified>
</cp:coreProperties>
</file>