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ind w:left="-426" w:firstLine="0"/>
        <w:rPr>
          <w:rFonts w:ascii="Arial" w:cs="Arial" w:eastAsia="Arial" w:hAnsi="Arial"/>
          <w:color w:val="000000"/>
        </w:rPr>
      </w:pPr>
      <w:r w:rsidDel="00000000" w:rsidR="00000000" w:rsidRPr="00000000">
        <w:rPr>
          <w:rtl w:val="0"/>
        </w:rPr>
      </w:r>
    </w:p>
    <w:tbl>
      <w:tblPr>
        <w:tblStyle w:val="Table1"/>
        <w:tblW w:w="10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3705"/>
        <w:gridCol w:w="5820"/>
        <w:tblGridChange w:id="0">
          <w:tblGrid>
            <w:gridCol w:w="1410"/>
            <w:gridCol w:w="3705"/>
            <w:gridCol w:w="5820"/>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Maths - Pg 15 - P18 of the Revision Guide and answer the questions in the Workbook on the same pages. </w:t>
            </w:r>
          </w:p>
          <w:p w:rsidR="00000000" w:rsidDel="00000000" w:rsidP="00000000" w:rsidRDefault="00000000" w:rsidRPr="00000000" w14:paraId="0000000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English – English: Using the English Revision book pgs. 18-25 Section 2 Reading and Understanding texts.</w:t>
            </w:r>
          </w:p>
          <w:p w:rsidR="00000000" w:rsidDel="00000000" w:rsidP="00000000" w:rsidRDefault="00000000" w:rsidRPr="00000000" w14:paraId="0000000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Science - Read pg. 90; answer the questions on pg. 110 and 128.</w:t>
            </w:r>
          </w:p>
        </w:tc>
        <w:tc>
          <w:tcPr>
            <w:tcBorders>
              <w:bottom w:color="980000" w:space="0" w:sz="4" w:val="single"/>
            </w:tcBorders>
            <w:vAlign w:val="center"/>
          </w:tcPr>
          <w:p w:rsidR="00000000" w:rsidDel="00000000" w:rsidP="00000000" w:rsidRDefault="00000000" w:rsidRPr="00000000" w14:paraId="0000000C">
            <w:pPr>
              <w:rPr>
                <w:rFonts w:ascii="Leelawadee" w:cs="Leelawadee" w:eastAsia="Leelawadee" w:hAnsi="Leelawadee"/>
                <w:sz w:val="16"/>
                <w:szCs w:val="16"/>
              </w:rPr>
            </w:pP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0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Maths – Log into Google Classroom and complete the tasks on Fractions. Watch the video, do the worksheet and complete the Quiz. </w:t>
            </w:r>
          </w:p>
          <w:p w:rsidR="00000000" w:rsidDel="00000000" w:rsidP="00000000" w:rsidRDefault="00000000" w:rsidRPr="00000000" w14:paraId="0000000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English – English: English: </w:t>
            </w:r>
            <w:hyperlink r:id="rId8">
              <w:r w:rsidDel="00000000" w:rsidR="00000000" w:rsidRPr="00000000">
                <w:rPr>
                  <w:rFonts w:ascii="Leelawadee" w:cs="Leelawadee" w:eastAsia="Leelawadee" w:hAnsi="Leelawadee"/>
                  <w:color w:val="1155cc"/>
                  <w:sz w:val="16"/>
                  <w:szCs w:val="16"/>
                  <w:u w:val="single"/>
                  <w:rtl w:val="0"/>
                </w:rPr>
                <w:t xml:space="preserve">https://www.bbc.co.uk/bitesize/examspecs/zcbchv4</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2">
            <w:pPr>
              <w:rPr>
                <w:rFonts w:ascii="Leelawadee" w:cs="Leelawadee" w:eastAsia="Leelawadee" w:hAnsi="Leelawadee"/>
                <w:sz w:val="16"/>
                <w:szCs w:val="16"/>
              </w:rPr>
            </w:pPr>
            <w:hyperlink r:id="rId9">
              <w:r w:rsidDel="00000000" w:rsidR="00000000" w:rsidRPr="00000000">
                <w:rPr>
                  <w:rFonts w:ascii="Leelawadee" w:cs="Leelawadee" w:eastAsia="Leelawadee" w:hAnsi="Leelawadee"/>
                  <w:color w:val="1155cc"/>
                  <w:sz w:val="16"/>
                  <w:szCs w:val="16"/>
                  <w:u w:val="single"/>
                  <w:rtl w:val="0"/>
                </w:rPr>
                <w:t xml:space="preserve">https://classroom.thenational.academy/units/language-skills-fiction-reading-52c6</w:t>
              </w:r>
            </w:hyperlink>
            <w:r w:rsidDel="00000000" w:rsidR="00000000" w:rsidRPr="00000000">
              <w:rPr>
                <w:rFonts w:ascii="Leelawadee" w:cs="Leelawadee" w:eastAsia="Leelawadee" w:hAnsi="Leelawadee"/>
                <w:sz w:val="16"/>
                <w:szCs w:val="16"/>
                <w:rtl w:val="0"/>
              </w:rPr>
              <w:t xml:space="preserve"> All lessons on reading fiction texts. Watch the videos and comnplete tasks.</w:t>
            </w:r>
          </w:p>
          <w:p w:rsidR="00000000" w:rsidDel="00000000" w:rsidP="00000000" w:rsidRDefault="00000000" w:rsidRPr="00000000" w14:paraId="0000001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Science – Log into Google Classroom and complete the task on Mixtures &amp; Filtration. Watch the video, do the worksheet &amp; complete the Quiz. </w:t>
            </w:r>
          </w:p>
          <w:p w:rsidR="00000000" w:rsidDel="00000000" w:rsidP="00000000" w:rsidRDefault="00000000" w:rsidRPr="00000000" w14:paraId="00000015">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tcBorders>
              <w:right w:color="980000" w:space="0" w:sz="4" w:val="single"/>
            </w:tcBorders>
            <w:vAlign w:val="center"/>
          </w:tcPr>
          <w:p w:rsidR="00000000" w:rsidDel="00000000" w:rsidP="00000000" w:rsidRDefault="00000000" w:rsidRPr="00000000" w14:paraId="00000017">
            <w:pPr>
              <w:rPr>
                <w:rFonts w:ascii="Times New Roman" w:cs="Times New Roman" w:eastAsia="Times New Roman" w:hAnsi="Times New Roman"/>
                <w:sz w:val="14"/>
                <w:szCs w:val="14"/>
              </w:rPr>
            </w:pPr>
            <w:r w:rsidDel="00000000" w:rsidR="00000000" w:rsidRPr="00000000">
              <w:rPr>
                <w:rFonts w:ascii="Arial" w:cs="Arial" w:eastAsia="Arial" w:hAnsi="Arial"/>
                <w:sz w:val="12"/>
                <w:szCs w:val="12"/>
                <w:rtl w:val="0"/>
              </w:rPr>
              <w:t xml:space="preserve">Wk.  5</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14"/>
                <w:szCs w:val="14"/>
              </w:rPr>
            </w:pPr>
            <w:r w:rsidDel="00000000" w:rsidR="00000000" w:rsidRPr="00000000">
              <w:rPr>
                <w:rFonts w:ascii="Arial" w:cs="Arial" w:eastAsia="Arial" w:hAnsi="Arial"/>
                <w:sz w:val="12"/>
                <w:szCs w:val="12"/>
                <w:rtl w:val="0"/>
              </w:rPr>
              <w:t xml:space="preserve">Year 11 Art</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14"/>
                <w:szCs w:val="14"/>
              </w:rPr>
            </w:pPr>
            <w:r w:rsidDel="00000000" w:rsidR="00000000" w:rsidRPr="00000000">
              <w:rPr>
                <w:rFonts w:ascii="Arial" w:cs="Arial" w:eastAsia="Arial" w:hAnsi="Arial"/>
                <w:sz w:val="12"/>
                <w:szCs w:val="12"/>
                <w:rtl w:val="0"/>
              </w:rPr>
              <w:t xml:space="preserve">Remote Learning Jan / Feb</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D">
            <w:pPr>
              <w:rPr>
                <w:rFonts w:ascii="Arial" w:cs="Arial" w:eastAsia="Arial" w:hAnsi="Arial"/>
                <w:sz w:val="12"/>
                <w:szCs w:val="12"/>
              </w:rPr>
            </w:pPr>
            <w:r w:rsidDel="00000000" w:rsidR="00000000" w:rsidRPr="00000000">
              <w:rPr>
                <w:rFonts w:ascii="Arial" w:cs="Arial" w:eastAsia="Arial" w:hAnsi="Arial"/>
                <w:sz w:val="12"/>
                <w:szCs w:val="12"/>
                <w:rtl w:val="0"/>
              </w:rPr>
              <w:t xml:space="preserve">Drawing out Your Final Piece.</w:t>
            </w:r>
          </w:p>
          <w:p w:rsidR="00000000" w:rsidDel="00000000" w:rsidP="00000000" w:rsidRDefault="00000000" w:rsidRPr="00000000" w14:paraId="0000001E">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F">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0">
            <w:pPr>
              <w:rPr>
                <w:rFonts w:ascii="Arial" w:cs="Arial" w:eastAsia="Arial" w:hAnsi="Arial"/>
                <w:sz w:val="12"/>
                <w:szCs w:val="12"/>
              </w:rPr>
            </w:pPr>
            <w:r w:rsidDel="00000000" w:rsidR="00000000" w:rsidRPr="00000000">
              <w:rPr>
                <w:rFonts w:ascii="Arial" w:cs="Arial" w:eastAsia="Arial" w:hAnsi="Arial"/>
                <w:sz w:val="12"/>
                <w:szCs w:val="12"/>
                <w:rtl w:val="0"/>
              </w:rPr>
              <w:t xml:space="preserve">If you have now completed the first 4 tasks, you should be ready now to do a final piece.  You have your ideas, your researched pictures, your experiments, your mini project on your cubist artist and your drawings for AO3 on your topic. </w:t>
            </w:r>
          </w:p>
          <w:p w:rsidR="00000000" w:rsidDel="00000000" w:rsidP="00000000" w:rsidRDefault="00000000" w:rsidRPr="00000000" w14:paraId="00000021">
            <w:pPr>
              <w:rPr>
                <w:rFonts w:ascii="Arial" w:cs="Arial" w:eastAsia="Arial" w:hAnsi="Arial"/>
                <w:sz w:val="12"/>
                <w:szCs w:val="12"/>
              </w:rPr>
            </w:pPr>
            <w:r w:rsidDel="00000000" w:rsidR="00000000" w:rsidRPr="00000000">
              <w:rPr>
                <w:rFonts w:ascii="Arial" w:cs="Arial" w:eastAsia="Arial" w:hAnsi="Arial"/>
                <w:sz w:val="12"/>
                <w:szCs w:val="12"/>
                <w:rtl w:val="0"/>
              </w:rPr>
              <w:t xml:space="preserve">You will now need to do a plan or compositional drawing showing how it will all come together into a final gallery like final piece.  This will be end piece or AO4 (Final Outcome)</w:t>
            </w:r>
          </w:p>
          <w:p w:rsidR="00000000" w:rsidDel="00000000" w:rsidP="00000000" w:rsidRDefault="00000000" w:rsidRPr="00000000" w14:paraId="00000022">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3">
            <w:pPr>
              <w:rPr>
                <w:rFonts w:ascii="Arial" w:cs="Arial" w:eastAsia="Arial" w:hAnsi="Arial"/>
                <w:sz w:val="12"/>
                <w:szCs w:val="12"/>
              </w:rPr>
            </w:pPr>
            <w:r w:rsidDel="00000000" w:rsidR="00000000" w:rsidRPr="00000000">
              <w:rPr>
                <w:rFonts w:ascii="Arial" w:cs="Arial" w:eastAsia="Arial" w:hAnsi="Arial"/>
                <w:sz w:val="12"/>
                <w:szCs w:val="12"/>
                <w:rtl w:val="0"/>
              </w:rPr>
              <w:t xml:space="preserve">You need to decide on the size, scale, layout.  Make it busy, make it perfect.  Draw it all out as it will look as a final piece.  You don’t have to colour it yet or complete it as this is next week’s task.  </w:t>
            </w:r>
          </w:p>
          <w:p w:rsidR="00000000" w:rsidDel="00000000" w:rsidP="00000000" w:rsidRDefault="00000000" w:rsidRPr="00000000" w14:paraId="00000024">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5">
            <w:pPr>
              <w:rPr>
                <w:rFonts w:ascii="Arial" w:cs="Arial" w:eastAsia="Arial" w:hAnsi="Arial"/>
                <w:sz w:val="12"/>
                <w:szCs w:val="12"/>
              </w:rPr>
            </w:pPr>
            <w:r w:rsidDel="00000000" w:rsidR="00000000" w:rsidRPr="00000000">
              <w:rPr>
                <w:rFonts w:ascii="Arial" w:cs="Arial" w:eastAsia="Arial" w:hAnsi="Arial"/>
                <w:sz w:val="12"/>
                <w:szCs w:val="12"/>
                <w:rtl w:val="0"/>
              </w:rPr>
              <w:t xml:space="preserve">I have attached some really good examples of final Cubist work from the past.  Have a good look at them, especially the quality of the work.  Yours will need to be the same quality.  These are finished pieces.  This week you just need the drawing out or drawn the composition.  </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ind w:right="-755"/>
              <w:rPr>
                <w:rFonts w:ascii="Leelawadee" w:cs="Leelawadee" w:eastAsia="Leelawadee" w:hAnsi="Leelawadee"/>
                <w:sz w:val="16"/>
                <w:szCs w:val="16"/>
              </w:rPr>
            </w:pPr>
            <w:r w:rsidDel="00000000" w:rsidR="00000000" w:rsidRPr="00000000">
              <w:rPr/>
              <w:drawing>
                <wp:inline distB="0" distT="0" distL="0" distR="0">
                  <wp:extent cx="2219325" cy="331470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219325" cy="3314700"/>
                          </a:xfrm>
                          <a:prstGeom prst="rect"/>
                          <a:ln/>
                        </pic:spPr>
                      </pic:pic>
                    </a:graphicData>
                  </a:graphic>
                </wp:inline>
              </w:drawing>
            </w:r>
            <w:r w:rsidDel="00000000" w:rsidR="00000000" w:rsidRPr="00000000">
              <w:rPr>
                <w:rtl w:val="0"/>
              </w:rPr>
            </w:r>
          </w:p>
        </w:tc>
        <w:tc>
          <w:tcPr>
            <w:tcBorders>
              <w:top w:color="980000" w:space="0" w:sz="4" w:val="single"/>
              <w:left w:color="980000" w:space="0" w:sz="4" w:val="single"/>
              <w:bottom w:color="980000" w:space="0" w:sz="4" w:val="single"/>
              <w:right w:color="980000" w:space="0" w:sz="4" w:val="single"/>
            </w:tcBorders>
            <w:vAlign w:val="center"/>
          </w:tcPr>
          <w:p w:rsidR="00000000" w:rsidDel="00000000" w:rsidP="00000000" w:rsidRDefault="00000000" w:rsidRPr="00000000" w14:paraId="00000028">
            <w:pPr>
              <w:spacing w:line="276" w:lineRule="auto"/>
              <w:rPr>
                <w:rFonts w:ascii="Leelawadee" w:cs="Leelawadee" w:eastAsia="Leelawadee" w:hAnsi="Leelawadee"/>
                <w:color w:val="ffffff"/>
                <w:sz w:val="16"/>
                <w:szCs w:val="16"/>
              </w:rPr>
            </w:pPr>
            <w:hyperlink r:id="rId11">
              <w:r w:rsidDel="00000000" w:rsidR="00000000" w:rsidRPr="00000000">
                <w:rPr>
                  <w:rFonts w:ascii="Leelawadee" w:cs="Leelawadee" w:eastAsia="Leelawadee" w:hAnsi="Leelawadee"/>
                  <w:b w:val="1"/>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29">
            <w:pPr>
              <w:spacing w:line="276" w:lineRule="auto"/>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2A">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Business</w:t>
            </w:r>
          </w:p>
        </w:tc>
        <w:tc>
          <w:tcPr>
            <w:vAlign w:val="center"/>
          </w:tcPr>
          <w:p w:rsidR="00000000" w:rsidDel="00000000" w:rsidP="00000000" w:rsidRDefault="00000000" w:rsidRPr="00000000" w14:paraId="0000002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information on Plegg’s Ltd and complete the Marketing Analysis. Make sure you also complete the Learner Log. </w:t>
              <w:tab/>
              <w:t xml:space="preserve"> </w:t>
            </w:r>
          </w:p>
          <w:p w:rsidR="00000000" w:rsidDel="00000000" w:rsidP="00000000" w:rsidRDefault="00000000" w:rsidRPr="00000000" w14:paraId="0000002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D">
            <w:pPr>
              <w:rPr>
                <w:rFonts w:ascii="Leelawadee" w:cs="Leelawadee" w:eastAsia="Leelawadee" w:hAnsi="Leelawadee"/>
                <w:sz w:val="16"/>
                <w:szCs w:val="16"/>
              </w:rPr>
            </w:pPr>
            <w:r w:rsidDel="00000000" w:rsidR="00000000" w:rsidRPr="00000000">
              <w:rPr>
                <w:rtl w:val="0"/>
              </w:rPr>
            </w:r>
          </w:p>
        </w:tc>
        <w:tc>
          <w:tcPr>
            <w:tcBorders>
              <w:top w:color="980000" w:space="0" w:sz="4" w:val="single"/>
            </w:tcBorders>
            <w:vAlign w:val="center"/>
          </w:tcPr>
          <w:p w:rsidR="00000000" w:rsidDel="00000000" w:rsidP="00000000" w:rsidRDefault="00000000" w:rsidRPr="00000000" w14:paraId="0000002E">
            <w:pPr>
              <w:rPr>
                <w:rFonts w:ascii="Leelawadee" w:cs="Leelawadee" w:eastAsia="Leelawadee" w:hAnsi="Leelawadee"/>
                <w:b w:val="1"/>
                <w:sz w:val="16"/>
                <w:szCs w:val="16"/>
              </w:rPr>
            </w:pPr>
            <w:hyperlink r:id="rId1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information on Plegg’s Ltd and complete the the next section – Market Analysis using the preparation we did in the first week to help you. Make sure you also complete the Learner Log. Use the Checklist to help you. Also make any necessary changes to your first section. </w:t>
            </w:r>
          </w:p>
          <w:p w:rsidR="00000000" w:rsidDel="00000000" w:rsidP="00000000" w:rsidRDefault="00000000" w:rsidRPr="00000000" w14:paraId="00000030">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31">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Digital Technologies</w:t>
            </w:r>
          </w:p>
        </w:tc>
        <w:tc>
          <w:tcPr>
            <w:vAlign w:val="center"/>
          </w:tcPr>
          <w:p w:rsidR="00000000" w:rsidDel="00000000" w:rsidP="00000000" w:rsidRDefault="00000000" w:rsidRPr="00000000" w14:paraId="00000032">
            <w:pPr>
              <w:rPr>
                <w:rFonts w:ascii="Leelawadee" w:cs="Leelawadee" w:eastAsia="Leelawadee" w:hAnsi="Leelawadee"/>
                <w:sz w:val="16"/>
                <w:szCs w:val="16"/>
              </w:rPr>
            </w:pPr>
            <w:bookmarkStart w:colFirst="0" w:colLast="0" w:name="_heading=h.30j0zll" w:id="0"/>
            <w:bookmarkEnd w:id="0"/>
            <w:r w:rsidDel="00000000" w:rsidR="00000000" w:rsidRPr="00000000">
              <w:rPr>
                <w:rFonts w:ascii="Leelawadee" w:cs="Leelawadee" w:eastAsia="Leelawadee" w:hAnsi="Leelawadee"/>
                <w:sz w:val="16"/>
                <w:szCs w:val="16"/>
                <w:rtl w:val="0"/>
              </w:rPr>
              <w:t xml:space="preserve">Read pg 23 – 26 about information &amp; data. Make flashcards covering the key terms; a mind map explaining the differences between data and information and answer the exam questions. </w:t>
            </w:r>
          </w:p>
        </w:tc>
        <w:tc>
          <w:tcPr>
            <w:vAlign w:val="center"/>
          </w:tcPr>
          <w:p w:rsidR="00000000" w:rsidDel="00000000" w:rsidP="00000000" w:rsidRDefault="00000000" w:rsidRPr="00000000" w14:paraId="00000033">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Ms Matthews’ group: Under the topic 3rd Feb – Data vs Information, watch the video about the learning. Then using the Golden Task Plan to help, work through the range of tasks. </w:t>
            </w:r>
          </w:p>
          <w:p w:rsidR="00000000" w:rsidDel="00000000" w:rsidP="00000000" w:rsidRDefault="00000000" w:rsidRPr="00000000" w14:paraId="0000003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If you can, still work on Progress Cakes. </w:t>
            </w:r>
          </w:p>
          <w:p w:rsidR="00000000" w:rsidDel="00000000" w:rsidP="00000000" w:rsidRDefault="00000000" w:rsidRPr="00000000" w14:paraId="00000036">
            <w:pPr>
              <w:rPr>
                <w:rFonts w:ascii="Leelawadee" w:cs="Leelawadee" w:eastAsia="Leelawadee" w:hAnsi="Leelawadee"/>
                <w:sz w:val="16"/>
                <w:szCs w:val="16"/>
              </w:rPr>
            </w:pPr>
            <w:bookmarkStart w:colFirst="0" w:colLast="0" w:name="_heading=h.3znysh7" w:id="1"/>
            <w:bookmarkEnd w:id="1"/>
            <w:r w:rsidDel="00000000" w:rsidR="00000000" w:rsidRPr="00000000">
              <w:rPr>
                <w:rtl w:val="0"/>
              </w:rPr>
            </w:r>
          </w:p>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Mr Brown’s group: </w:t>
              <w:br w:type="textWrapping"/>
              <w:t xml:space="preserve">Log in to Google Classroom and follow the instructions under the topic: Week Beginning 2st February.</w:t>
            </w:r>
          </w:p>
        </w:tc>
      </w:tr>
      <w:tr>
        <w:trPr>
          <w:trHeight w:val="150" w:hRule="atLeast"/>
        </w:trPr>
        <w:tc>
          <w:tcPr>
            <w:vAlign w:val="center"/>
          </w:tcPr>
          <w:p w:rsidR="00000000" w:rsidDel="00000000" w:rsidP="00000000" w:rsidRDefault="00000000" w:rsidRPr="00000000" w14:paraId="0000003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39">
            <w:pPr>
              <w:rPr>
                <w:rFonts w:ascii="Leelawadee" w:cs="Leelawadee" w:eastAsia="Leelawadee" w:hAnsi="Leelawadee"/>
                <w:sz w:val="20"/>
                <w:szCs w:val="20"/>
              </w:rPr>
            </w:pPr>
            <w:r w:rsidDel="00000000" w:rsidR="00000000" w:rsidRPr="00000000">
              <w:rPr>
                <w:rFonts w:ascii="Leelawadee" w:cs="Leelawadee" w:eastAsia="Leelawadee" w:hAnsi="Leelawadee"/>
                <w:sz w:val="20"/>
                <w:szCs w:val="20"/>
                <w:rtl w:val="0"/>
              </w:rPr>
              <w:t xml:space="preserve">Work pack:</w:t>
            </w:r>
          </w:p>
          <w:p w:rsidR="00000000" w:rsidDel="00000000" w:rsidP="00000000" w:rsidRDefault="00000000" w:rsidRPr="00000000" w14:paraId="0000003A">
            <w:pPr>
              <w:rPr>
                <w:rFonts w:ascii="Leelawadee" w:cs="Leelawadee" w:eastAsia="Leelawadee" w:hAnsi="Leelawadee"/>
                <w:sz w:val="20"/>
                <w:szCs w:val="20"/>
              </w:rPr>
            </w:pPr>
            <w:r w:rsidDel="00000000" w:rsidR="00000000" w:rsidRPr="00000000">
              <w:rPr>
                <w:rFonts w:ascii="Leelawadee" w:cs="Leelawadee" w:eastAsia="Leelawadee" w:hAnsi="Leelawadee"/>
                <w:sz w:val="20"/>
                <w:szCs w:val="20"/>
                <w:rtl w:val="0"/>
              </w:rPr>
              <w:t xml:space="preserve">Work through the print outs of the power points and spend the last two lessons completing the assessment. You need at least 1hour45minutes for this.</w:t>
            </w:r>
          </w:p>
        </w:tc>
        <w:tc>
          <w:tcPr>
            <w:vAlign w:val="center"/>
          </w:tcPr>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C">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see individual class codes</w:t>
            </w:r>
          </w:p>
          <w:p w:rsidR="00000000" w:rsidDel="00000000" w:rsidP="00000000" w:rsidRDefault="00000000" w:rsidRPr="00000000" w14:paraId="0000003D">
            <w:pPr>
              <w:rPr>
                <w:rFonts w:ascii="Leelawadee" w:cs="Leelawadee" w:eastAsia="Leelawadee" w:hAnsi="Leelawadee"/>
                <w:b w:val="1"/>
                <w:sz w:val="16"/>
                <w:szCs w:val="16"/>
              </w:rPr>
            </w:pPr>
            <w:hyperlink r:id="rId15">
              <w:r w:rsidDel="00000000" w:rsidR="00000000" w:rsidRPr="00000000">
                <w:rPr>
                  <w:rFonts w:ascii="Leelawadee" w:cs="Leelawadee" w:eastAsia="Leelawadee" w:hAnsi="Leelawadee"/>
                  <w:color w:val="4a86e8"/>
                  <w:sz w:val="16"/>
                  <w:szCs w:val="16"/>
                  <w:u w:val="single"/>
                  <w:rtl w:val="0"/>
                </w:rPr>
                <w:t xml:space="preserve">https://</w:t>
              </w:r>
            </w:hyperlink>
            <w:r w:rsidDel="00000000" w:rsidR="00000000" w:rsidRPr="00000000">
              <w:rPr>
                <w:rFonts w:ascii="Leelawadee" w:cs="Leelawadee" w:eastAsia="Leelawadee" w:hAnsi="Leelawadee"/>
                <w:color w:val="4a86e8"/>
                <w:sz w:val="16"/>
                <w:szCs w:val="16"/>
                <w:u w:val="single"/>
                <w:rtl w:val="0"/>
              </w:rPr>
              <w:t xml:space="preserve">senecalearning.com</w:t>
            </w:r>
            <w:r w:rsidDel="00000000" w:rsidR="00000000" w:rsidRPr="00000000">
              <w:rPr>
                <w:rFonts w:ascii="Leelawadee" w:cs="Leelawadee" w:eastAsia="Leelawadee" w:hAnsi="Leelawadee"/>
                <w:b w:val="1"/>
                <w:sz w:val="16"/>
                <w:szCs w:val="16"/>
                <w:rtl w:val="0"/>
              </w:rPr>
              <w:t xml:space="preserve"> X band class code: </w:t>
            </w:r>
            <w:r w:rsidDel="00000000" w:rsidR="00000000" w:rsidRPr="00000000">
              <w:rPr>
                <w:rFonts w:ascii="Arial" w:cs="Arial" w:eastAsia="Arial" w:hAnsi="Arial"/>
                <w:b w:val="1"/>
                <w:color w:val="ffffff"/>
                <w:sz w:val="16"/>
                <w:szCs w:val="16"/>
                <w:shd w:fill="3574cf" w:val="clear"/>
                <w:rtl w:val="0"/>
              </w:rPr>
              <w:t xml:space="preserve">0dc79yqh32</w:t>
            </w:r>
            <w:r w:rsidDel="00000000" w:rsidR="00000000" w:rsidRPr="00000000">
              <w:rPr>
                <w:rtl w:val="0"/>
              </w:rPr>
            </w:r>
          </w:p>
          <w:p w:rsidR="00000000" w:rsidDel="00000000" w:rsidP="00000000" w:rsidRDefault="00000000" w:rsidRPr="00000000" w14:paraId="0000003E">
            <w:pPr>
              <w:rPr>
                <w:rFonts w:ascii="Arial" w:cs="Arial" w:eastAsia="Arial" w:hAnsi="Arial"/>
                <w:b w:val="1"/>
                <w:color w:val="ffffff"/>
                <w:sz w:val="16"/>
                <w:szCs w:val="16"/>
                <w:shd w:fill="3574cf" w:val="clear"/>
              </w:rPr>
            </w:pPr>
            <w:r w:rsidDel="00000000" w:rsidR="00000000" w:rsidRPr="00000000">
              <w:rPr>
                <w:rFonts w:ascii="Leelawadee" w:cs="Leelawadee" w:eastAsia="Leelawadee" w:hAnsi="Leelawadee"/>
                <w:b w:val="1"/>
                <w:sz w:val="16"/>
                <w:szCs w:val="16"/>
                <w:rtl w:val="0"/>
              </w:rPr>
              <w:t xml:space="preserve">Y band Class code: </w:t>
            </w:r>
            <w:r w:rsidDel="00000000" w:rsidR="00000000" w:rsidRPr="00000000">
              <w:rPr>
                <w:rFonts w:ascii="Arial" w:cs="Arial" w:eastAsia="Arial" w:hAnsi="Arial"/>
                <w:b w:val="1"/>
                <w:color w:val="ffffff"/>
                <w:sz w:val="16"/>
                <w:szCs w:val="16"/>
                <w:shd w:fill="3574cf" w:val="clear"/>
                <w:rtl w:val="0"/>
              </w:rPr>
              <w:t xml:space="preserve">3hm44blwdh</w:t>
            </w:r>
          </w:p>
          <w:p w:rsidR="00000000" w:rsidDel="00000000" w:rsidP="00000000" w:rsidRDefault="00000000" w:rsidRPr="00000000" w14:paraId="0000003F">
            <w:pPr>
              <w:rPr>
                <w:rFonts w:ascii="Arial" w:cs="Arial" w:eastAsia="Arial" w:hAnsi="Arial"/>
                <w:b w:val="1"/>
                <w:color w:val="ffffff"/>
                <w:sz w:val="16"/>
                <w:szCs w:val="16"/>
                <w:shd w:fill="3574cf" w:val="clear"/>
              </w:rPr>
            </w:pPr>
            <w:r w:rsidDel="00000000" w:rsidR="00000000" w:rsidRPr="00000000">
              <w:rPr>
                <w:rFonts w:ascii="Arial" w:cs="Arial" w:eastAsia="Arial" w:hAnsi="Arial"/>
                <w:b w:val="1"/>
                <w:color w:val="ffffff"/>
                <w:sz w:val="16"/>
                <w:szCs w:val="16"/>
                <w:shd w:fill="3574cf" w:val="clear"/>
                <w:rtl w:val="0"/>
              </w:rPr>
              <w:t xml:space="preserve">                                     </w:t>
            </w:r>
          </w:p>
          <w:p w:rsidR="00000000" w:rsidDel="00000000" w:rsidP="00000000" w:rsidRDefault="00000000" w:rsidRPr="00000000" w14:paraId="0000004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Macbeth Revision on Macbeth and Lady Macbeth</w:t>
            </w:r>
          </w:p>
          <w:p w:rsidR="00000000" w:rsidDel="00000000" w:rsidP="00000000" w:rsidRDefault="00000000" w:rsidRPr="00000000" w14:paraId="00000041">
            <w:pPr>
              <w:rPr>
                <w:rFonts w:ascii="Leelawadee" w:cs="Leelawadee" w:eastAsia="Leelawadee" w:hAnsi="Leelawadee"/>
                <w:color w:val="4a86e8"/>
                <w:sz w:val="16"/>
                <w:szCs w:val="16"/>
                <w:u w:val="single"/>
              </w:rPr>
            </w:pPr>
            <w:hyperlink r:id="rId16">
              <w:r w:rsidDel="00000000" w:rsidR="00000000" w:rsidRPr="00000000">
                <w:rPr>
                  <w:rFonts w:ascii="Leelawadee" w:cs="Leelawadee" w:eastAsia="Leelawadee" w:hAnsi="Leelawadee"/>
                  <w:color w:val="1155cc"/>
                  <w:sz w:val="16"/>
                  <w:szCs w:val="16"/>
                  <w:u w:val="single"/>
                  <w:rtl w:val="0"/>
                </w:rPr>
                <w:t xml:space="preserve">https://classroom.thenational.academy/units/revisiting-macbeth-91c7</w:t>
              </w:r>
            </w:hyperlink>
            <w:r w:rsidDel="00000000" w:rsidR="00000000" w:rsidRPr="00000000">
              <w:rPr>
                <w:rtl w:val="0"/>
              </w:rPr>
            </w:r>
          </w:p>
          <w:p w:rsidR="00000000" w:rsidDel="00000000" w:rsidP="00000000" w:rsidRDefault="00000000" w:rsidRPr="00000000" w14:paraId="00000042">
            <w:pPr>
              <w:rPr>
                <w:rFonts w:ascii="Leelawadee" w:cs="Leelawadee" w:eastAsia="Leelawadee" w:hAnsi="Leelawadee"/>
                <w:color w:val="4a86e8"/>
                <w:sz w:val="16"/>
                <w:szCs w:val="16"/>
                <w:u w:val="single"/>
              </w:rPr>
            </w:pPr>
            <w:r w:rsidDel="00000000" w:rsidR="00000000" w:rsidRPr="00000000">
              <w:rPr>
                <w:rFonts w:ascii="Leelawadee" w:cs="Leelawadee" w:eastAsia="Leelawadee" w:hAnsi="Leelawadee"/>
                <w:color w:val="4a86e8"/>
                <w:sz w:val="16"/>
                <w:szCs w:val="16"/>
                <w:u w:val="single"/>
                <w:rtl w:val="0"/>
              </w:rPr>
              <w:t xml:space="preserve">Revisiting Macbeth All lessons</w:t>
            </w:r>
          </w:p>
          <w:p w:rsidR="00000000" w:rsidDel="00000000" w:rsidP="00000000" w:rsidRDefault="00000000" w:rsidRPr="00000000" w14:paraId="00000043">
            <w:pPr>
              <w:rPr>
                <w:rFonts w:ascii="Leelawadee" w:cs="Leelawadee" w:eastAsia="Leelawadee" w:hAnsi="Leelawadee"/>
                <w:color w:val="4a86e8"/>
                <w:sz w:val="16"/>
                <w:szCs w:val="16"/>
                <w:u w:val="single"/>
              </w:rPr>
            </w:pPr>
            <w:r w:rsidDel="00000000" w:rsidR="00000000" w:rsidRPr="00000000">
              <w:rPr>
                <w:rFonts w:ascii="Leelawadee" w:cs="Leelawadee" w:eastAsia="Leelawadee" w:hAnsi="Leelawadee"/>
                <w:sz w:val="16"/>
                <w:szCs w:val="16"/>
                <w:rtl w:val="0"/>
              </w:rPr>
              <w:t xml:space="preserve">Revisiting Macbeth: Lesson 7 and Lesson 8 on Macbeth and Lady Macbeth</w:t>
            </w:r>
            <w:r w:rsidDel="00000000" w:rsidR="00000000" w:rsidRPr="00000000">
              <w:rPr>
                <w:rtl w:val="0"/>
              </w:rPr>
            </w:r>
          </w:p>
          <w:p w:rsidR="00000000" w:rsidDel="00000000" w:rsidP="00000000" w:rsidRDefault="00000000" w:rsidRPr="00000000" w14:paraId="00000044">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1155cc"/>
                  <w:sz w:val="16"/>
                  <w:szCs w:val="16"/>
                  <w:u w:val="single"/>
                  <w:rtl w:val="0"/>
                </w:rPr>
                <w:t xml:space="preserve">https://classroom.thenational.academy/units/revisiting-a-christmas-carol-2c27</w:t>
              </w:r>
            </w:hyperlink>
            <w:r w:rsidDel="00000000" w:rsidR="00000000" w:rsidRPr="00000000">
              <w:rPr>
                <w:rtl w:val="0"/>
              </w:rPr>
            </w:r>
          </w:p>
          <w:p w:rsidR="00000000" w:rsidDel="00000000" w:rsidP="00000000" w:rsidRDefault="00000000" w:rsidRPr="00000000" w14:paraId="0000004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Revisiting A Christmas Carol: All lessons</w:t>
            </w:r>
          </w:p>
          <w:p w:rsidR="00000000" w:rsidDel="00000000" w:rsidP="00000000" w:rsidRDefault="00000000" w:rsidRPr="00000000" w14:paraId="00000046">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1155cc"/>
                  <w:sz w:val="16"/>
                  <w:szCs w:val="16"/>
                  <w:u w:val="single"/>
                  <w:rtl w:val="0"/>
                </w:rPr>
                <w:t xml:space="preserve">https://classroom.thenational.academy/units/revisiting-an-inspector-calls-d1f4</w:t>
              </w:r>
            </w:hyperlink>
            <w:r w:rsidDel="00000000" w:rsidR="00000000" w:rsidRPr="00000000">
              <w:rPr>
                <w:rtl w:val="0"/>
              </w:rPr>
            </w:r>
          </w:p>
          <w:p w:rsidR="00000000" w:rsidDel="00000000" w:rsidP="00000000" w:rsidRDefault="00000000" w:rsidRPr="00000000" w14:paraId="0000004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Revisiting An Inspector Calls: All lessons</w:t>
            </w:r>
          </w:p>
          <w:p w:rsidR="00000000" w:rsidDel="00000000" w:rsidP="00000000" w:rsidRDefault="00000000" w:rsidRPr="00000000" w14:paraId="00000048">
            <w:pPr>
              <w:rPr>
                <w:rFonts w:ascii="Leelawadee" w:cs="Leelawadee" w:eastAsia="Leelawadee" w:hAnsi="Leelawadee"/>
                <w:sz w:val="16"/>
                <w:szCs w:val="16"/>
              </w:rPr>
            </w:pPr>
            <w:r w:rsidDel="00000000" w:rsidR="00000000" w:rsidRPr="00000000">
              <w:rPr>
                <w:rtl w:val="0"/>
              </w:rPr>
            </w:r>
          </w:p>
        </w:tc>
      </w:tr>
      <w:tr>
        <w:trPr>
          <w:trHeight w:val="715" w:hRule="atLeast"/>
        </w:trPr>
        <w:tc>
          <w:tcPr>
            <w:vAlign w:val="center"/>
          </w:tcPr>
          <w:p w:rsidR="00000000" w:rsidDel="00000000" w:rsidP="00000000" w:rsidRDefault="00000000" w:rsidRPr="00000000" w14:paraId="00000049">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Make detailed notes from the ‘Economic Development – Nigeria’ revision guide that you should have received.</w:t>
            </w: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Make detailed notes from the ‘Economic Development – UK’ revision guide that you should have received. This is brand new learning, so it will take time to create your own set of notes. You should ensure that you understood everything you write down!</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Complete the work booklet (with past paper questions) called ‘GCSE Geography’</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color w:val="000000"/>
                <w:rtl w:val="0"/>
              </w:rPr>
              <w:t xml:space="preserve">Try to return the work book back to school so that I can mark your work.</w:t>
            </w:r>
            <w:r w:rsidDel="00000000" w:rsidR="00000000" w:rsidRPr="00000000">
              <w:rPr>
                <w:rtl w:val="0"/>
              </w:rPr>
            </w:r>
          </w:p>
          <w:p w:rsidR="00000000" w:rsidDel="00000000" w:rsidP="00000000" w:rsidRDefault="00000000" w:rsidRPr="00000000" w14:paraId="0000004E">
            <w:pPr>
              <w:rPr>
                <w:rFonts w:ascii="Leelawadee" w:cs="Leelawadee" w:eastAsia="Leelawadee" w:hAnsi="Leelawadee"/>
                <w:sz w:val="16"/>
                <w:szCs w:val="16"/>
              </w:rPr>
            </w:pPr>
            <w:bookmarkStart w:colFirst="0" w:colLast="0" w:name="_heading=h.1fob9te" w:id="2"/>
            <w:bookmarkEnd w:id="2"/>
            <w:r w:rsidDel="00000000" w:rsidR="00000000" w:rsidRPr="00000000">
              <w:rPr>
                <w:rFonts w:ascii="Leelawadee" w:cs="Leelawadee" w:eastAsia="Leelawadee" w:hAnsi="Leelawadee"/>
                <w:sz w:val="16"/>
                <w:szCs w:val="16"/>
                <w:rtl w:val="0"/>
              </w:rPr>
              <w:t xml:space="preserve">Miss Stevenson</w:t>
            </w:r>
          </w:p>
        </w:tc>
        <w:tc>
          <w:tcPr>
            <w:vAlign w:val="center"/>
          </w:tcPr>
          <w:p w:rsidR="00000000" w:rsidDel="00000000" w:rsidP="00000000" w:rsidRDefault="00000000" w:rsidRPr="00000000" w14:paraId="0000004F">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0">
            <w:pPr>
              <w:rPr>
                <w:rFonts w:ascii="Leelawadee" w:cs="Leelawadee" w:eastAsia="Leelawadee" w:hAnsi="Leelawadee"/>
                <w:sz w:val="16"/>
                <w:szCs w:val="16"/>
              </w:rPr>
            </w:pPr>
            <w:r w:rsidDel="00000000" w:rsidR="00000000" w:rsidRPr="00000000">
              <w:rPr>
                <w:rtl w:val="0"/>
              </w:rPr>
            </w:r>
          </w:p>
        </w:tc>
      </w:tr>
      <w:tr>
        <w:trPr>
          <w:trHeight w:val="684" w:hRule="atLeast"/>
        </w:trPr>
        <w:tc>
          <w:tcPr>
            <w:vAlign w:val="center"/>
          </w:tcPr>
          <w:p w:rsidR="00000000" w:rsidDel="00000000" w:rsidP="00000000" w:rsidRDefault="00000000" w:rsidRPr="00000000" w14:paraId="00000051">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5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photocopies of pages 26-29</w:t>
            </w:r>
          </w:p>
          <w:p w:rsidR="00000000" w:rsidDel="00000000" w:rsidP="00000000" w:rsidRDefault="00000000" w:rsidRPr="00000000" w14:paraId="0000005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and complete the tasks from the blue boxes on each of these pages.</w:t>
            </w:r>
          </w:p>
          <w:p w:rsidR="00000000" w:rsidDel="00000000" w:rsidP="00000000" w:rsidRDefault="00000000" w:rsidRPr="00000000" w14:paraId="0000005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Attempt the practice questions from page 29</w:t>
            </w:r>
          </w:p>
        </w:tc>
        <w:tc>
          <w:tcPr>
            <w:vAlign w:val="center"/>
          </w:tcPr>
          <w:p w:rsidR="00000000" w:rsidDel="00000000" w:rsidP="00000000" w:rsidRDefault="00000000" w:rsidRPr="00000000" w14:paraId="00000057">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tasks under ‘Remote Learning Week Beginning 1</w:t>
            </w:r>
            <w:r w:rsidDel="00000000" w:rsidR="00000000" w:rsidRPr="00000000">
              <w:rPr>
                <w:rFonts w:ascii="Leelawadee" w:cs="Leelawadee" w:eastAsia="Leelawadee" w:hAnsi="Leelawadee"/>
                <w:sz w:val="16"/>
                <w:szCs w:val="16"/>
                <w:vertAlign w:val="superscript"/>
                <w:rtl w:val="0"/>
              </w:rPr>
              <w:t xml:space="preserve">st</w:t>
            </w:r>
            <w:r w:rsidDel="00000000" w:rsidR="00000000" w:rsidRPr="00000000">
              <w:rPr>
                <w:rFonts w:ascii="Leelawadee" w:cs="Leelawadee" w:eastAsia="Leelawadee" w:hAnsi="Leelawadee"/>
                <w:sz w:val="16"/>
                <w:szCs w:val="16"/>
                <w:rtl w:val="0"/>
              </w:rPr>
              <w:t xml:space="preserve"> February’</w:t>
            </w:r>
          </w:p>
          <w:p w:rsidR="00000000" w:rsidDel="00000000" w:rsidP="00000000" w:rsidRDefault="00000000" w:rsidRPr="00000000" w14:paraId="0000005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 and on the Golden Task Plan.</w:t>
            </w:r>
          </w:p>
          <w:p w:rsidR="00000000" w:rsidDel="00000000" w:rsidP="00000000" w:rsidRDefault="00000000" w:rsidRPr="00000000" w14:paraId="0000005B">
            <w:pPr>
              <w:rPr>
                <w:rFonts w:ascii="Leelawadee" w:cs="Leelawadee" w:eastAsia="Leelawadee" w:hAnsi="Leelawadee"/>
                <w:sz w:val="16"/>
                <w:szCs w:val="16"/>
              </w:rPr>
            </w:pPr>
            <w:r w:rsidDel="00000000" w:rsidR="00000000" w:rsidRPr="00000000">
              <w:rPr>
                <w:rtl w:val="0"/>
              </w:rPr>
            </w:r>
          </w:p>
        </w:tc>
      </w:tr>
      <w:tr>
        <w:trPr>
          <w:trHeight w:val="270" w:hRule="atLeast"/>
        </w:trPr>
        <w:tc>
          <w:tcPr>
            <w:vAlign w:val="center"/>
          </w:tcPr>
          <w:p w:rsidR="00000000" w:rsidDel="00000000" w:rsidP="00000000" w:rsidRDefault="00000000" w:rsidRPr="00000000" w14:paraId="0000005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5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 in term 5 review section for higher and term 7 for foundation.</w:t>
            </w:r>
          </w:p>
        </w:tc>
        <w:tc>
          <w:tcPr>
            <w:vAlign w:val="center"/>
          </w:tcPr>
          <w:p w:rsidR="00000000" w:rsidDel="00000000" w:rsidP="00000000" w:rsidRDefault="00000000" w:rsidRPr="00000000" w14:paraId="0000005E">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5F">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6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In your workbook</w:t>
            </w:r>
          </w:p>
          <w:p w:rsidR="00000000" w:rsidDel="00000000" w:rsidP="00000000" w:rsidRDefault="00000000" w:rsidRPr="00000000" w14:paraId="0000006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 Global events p77. Read and take notes</w:t>
            </w:r>
          </w:p>
          <w:p w:rsidR="00000000" w:rsidDel="00000000" w:rsidP="00000000" w:rsidRDefault="00000000" w:rsidRPr="00000000" w14:paraId="0000006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Complete  the translation task at the bottom of page 77</w:t>
            </w:r>
          </w:p>
        </w:tc>
        <w:tc>
          <w:tcPr>
            <w:vAlign w:val="center"/>
          </w:tcPr>
          <w:p w:rsidR="00000000" w:rsidDel="00000000" w:rsidP="00000000" w:rsidRDefault="00000000" w:rsidRPr="00000000" w14:paraId="00000063">
            <w:pPr>
              <w:rPr>
                <w:rFonts w:ascii="Leelawadee" w:cs="Leelawadee" w:eastAsia="Leelawadee" w:hAnsi="Leelawadee"/>
                <w:sz w:val="16"/>
                <w:szCs w:val="16"/>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6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tasks under ‘Remote Learning Week Beginning 1 February</w:t>
            </w:r>
          </w:p>
          <w:p w:rsidR="00000000" w:rsidDel="00000000" w:rsidP="00000000" w:rsidRDefault="00000000" w:rsidRPr="00000000" w14:paraId="00000065">
            <w:pPr>
              <w:rPr>
                <w:rFonts w:ascii="Leelawadee" w:cs="Leelawadee" w:eastAsia="Leelawadee" w:hAnsi="Leelawadee"/>
                <w:sz w:val="16"/>
                <w:szCs w:val="16"/>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06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6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ideas and character for Component 3 - working from a brief.  Log all ideas you have.</w:t>
            </w:r>
          </w:p>
        </w:tc>
        <w:tc>
          <w:tcPr>
            <w:vAlign w:val="center"/>
          </w:tcPr>
          <w:p w:rsidR="00000000" w:rsidDel="00000000" w:rsidP="00000000" w:rsidRDefault="00000000" w:rsidRPr="00000000" w14:paraId="0000006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ideas and character for Component 3 - working from a brief.  Log all ideas you have on the Google Doc provided</w:t>
            </w:r>
          </w:p>
          <w:p w:rsidR="00000000" w:rsidDel="00000000" w:rsidP="00000000" w:rsidRDefault="00000000" w:rsidRPr="00000000" w14:paraId="00000069">
            <w:pPr>
              <w:rPr>
                <w:rFonts w:ascii="Leelawadee" w:cs="Leelawadee" w:eastAsia="Leelawadee" w:hAnsi="Leelawadee"/>
                <w:sz w:val="16"/>
                <w:szCs w:val="16"/>
              </w:rPr>
            </w:pPr>
            <w:r w:rsidDel="00000000" w:rsidR="00000000" w:rsidRPr="00000000">
              <w:rPr>
                <w:rtl w:val="0"/>
              </w:rPr>
            </w:r>
          </w:p>
        </w:tc>
      </w:tr>
      <w:tr>
        <w:trPr>
          <w:trHeight w:val="885" w:hRule="atLeast"/>
        </w:trPr>
        <w:tc>
          <w:tcPr>
            <w:vAlign w:val="center"/>
          </w:tcPr>
          <w:p w:rsidR="00000000" w:rsidDel="00000000" w:rsidP="00000000" w:rsidRDefault="00000000" w:rsidRPr="00000000" w14:paraId="0000006A">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 Health and Fitness</w:t>
            </w:r>
          </w:p>
        </w:tc>
        <w:tc>
          <w:tcPr>
            <w:vAlign w:val="center"/>
          </w:tcPr>
          <w:p w:rsidR="00000000" w:rsidDel="00000000" w:rsidP="00000000" w:rsidRDefault="00000000" w:rsidRPr="00000000" w14:paraId="0000006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Design a lifestyle questionnaire for someone in your household to complete. This should include questions about their exercise’s routines (i.e. how often they work out) their sleep patterns, their stress levels and their diet. </w:t>
            </w:r>
          </w:p>
          <w:p w:rsidR="00000000" w:rsidDel="00000000" w:rsidP="00000000" w:rsidRDefault="00000000" w:rsidRPr="00000000" w14:paraId="0000006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Ask the person in your household to fill out the questionnaire honestly. </w:t>
            </w:r>
          </w:p>
        </w:tc>
        <w:tc>
          <w:tcPr>
            <w:vAlign w:val="center"/>
          </w:tcPr>
          <w:p w:rsidR="00000000" w:rsidDel="00000000" w:rsidP="00000000" w:rsidRDefault="00000000" w:rsidRPr="00000000" w14:paraId="0000006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E">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6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go onto google classroom and complete Task 2 Part A and B of your controlled assessment. The live lessons are 11.30am on Monday for Option A pupils and 11.30am on Wednesday for Option C pupils.</w:t>
            </w:r>
          </w:p>
        </w:tc>
      </w:tr>
      <w:tr>
        <w:trPr>
          <w:trHeight w:val="885" w:hRule="atLeast"/>
        </w:trPr>
        <w:tc>
          <w:tcPr>
            <w:vAlign w:val="center"/>
          </w:tcPr>
          <w:p w:rsidR="00000000" w:rsidDel="00000000" w:rsidP="00000000" w:rsidRDefault="00000000" w:rsidRPr="00000000" w14:paraId="00000070">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 Core</w:t>
            </w:r>
          </w:p>
        </w:tc>
        <w:tc>
          <w:tcPr>
            <w:vAlign w:val="center"/>
          </w:tcPr>
          <w:p w:rsidR="00000000" w:rsidDel="00000000" w:rsidP="00000000" w:rsidRDefault="00000000" w:rsidRPr="00000000" w14:paraId="0000007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circuit programme </w:t>
            </w:r>
          </w:p>
          <w:p w:rsidR="00000000" w:rsidDel="00000000" w:rsidP="00000000" w:rsidRDefault="00000000" w:rsidRPr="00000000" w14:paraId="00000072">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Warm up </w:t>
            </w:r>
          </w:p>
          <w:p w:rsidR="00000000" w:rsidDel="00000000" w:rsidP="00000000" w:rsidRDefault="00000000" w:rsidRPr="00000000" w14:paraId="0000007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jogging on the spot</w:t>
            </w:r>
          </w:p>
          <w:p w:rsidR="00000000" w:rsidDel="00000000" w:rsidP="00000000" w:rsidRDefault="00000000" w:rsidRPr="00000000" w14:paraId="0000007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Heel flicks (30 seconds)</w:t>
            </w:r>
          </w:p>
          <w:p w:rsidR="00000000" w:rsidDel="00000000" w:rsidP="00000000" w:rsidRDefault="00000000" w:rsidRPr="00000000" w14:paraId="0000007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Stretches (1 minute)</w:t>
            </w:r>
          </w:p>
          <w:p w:rsidR="00000000" w:rsidDel="00000000" w:rsidP="00000000" w:rsidRDefault="00000000" w:rsidRPr="00000000" w14:paraId="00000076">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Main workout</w:t>
            </w:r>
          </w:p>
          <w:p w:rsidR="00000000" w:rsidDel="00000000" w:rsidP="00000000" w:rsidRDefault="00000000" w:rsidRPr="00000000" w14:paraId="0000007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20-star jumps</w:t>
            </w:r>
          </w:p>
          <w:p w:rsidR="00000000" w:rsidDel="00000000" w:rsidP="00000000" w:rsidRDefault="00000000" w:rsidRPr="00000000" w14:paraId="0000007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15 squats</w:t>
            </w:r>
          </w:p>
          <w:p w:rsidR="00000000" w:rsidDel="00000000" w:rsidP="00000000" w:rsidRDefault="00000000" w:rsidRPr="00000000" w14:paraId="0000007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25 walking lunges</w:t>
            </w:r>
          </w:p>
          <w:p w:rsidR="00000000" w:rsidDel="00000000" w:rsidP="00000000" w:rsidRDefault="00000000" w:rsidRPr="00000000" w14:paraId="0000007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15 press ups</w:t>
            </w:r>
          </w:p>
          <w:p w:rsidR="00000000" w:rsidDel="00000000" w:rsidP="00000000" w:rsidRDefault="00000000" w:rsidRPr="00000000" w14:paraId="0000007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40 seconds Arm circles</w:t>
            </w:r>
          </w:p>
          <w:p w:rsidR="00000000" w:rsidDel="00000000" w:rsidP="00000000" w:rsidRDefault="00000000" w:rsidRPr="00000000" w14:paraId="0000007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25 mountain climbers</w:t>
            </w:r>
          </w:p>
          <w:p w:rsidR="00000000" w:rsidDel="00000000" w:rsidP="00000000" w:rsidRDefault="00000000" w:rsidRPr="00000000" w14:paraId="0000007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Plank (30 seconds)</w:t>
            </w:r>
          </w:p>
          <w:p w:rsidR="00000000" w:rsidDel="00000000" w:rsidP="00000000" w:rsidRDefault="00000000" w:rsidRPr="00000000" w14:paraId="0000007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20 Air punches </w:t>
            </w:r>
          </w:p>
          <w:p w:rsidR="00000000" w:rsidDel="00000000" w:rsidP="00000000" w:rsidRDefault="00000000" w:rsidRPr="00000000" w14:paraId="0000007F">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Cool down</w:t>
            </w:r>
          </w:p>
          <w:p w:rsidR="00000000" w:rsidDel="00000000" w:rsidP="00000000" w:rsidRDefault="00000000" w:rsidRPr="00000000" w14:paraId="0000008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Light stretches</w:t>
            </w:r>
          </w:p>
        </w:tc>
        <w:tc>
          <w:tcPr>
            <w:vAlign w:val="center"/>
          </w:tcPr>
          <w:p w:rsidR="00000000" w:rsidDel="00000000" w:rsidP="00000000" w:rsidRDefault="00000000" w:rsidRPr="00000000" w14:paraId="00000081">
            <w:pPr>
              <w:rPr>
                <w:rFonts w:ascii="Leelawadee" w:cs="Leelawadee" w:eastAsia="Leelawadee" w:hAnsi="Leelawadee"/>
              </w:rPr>
            </w:pPr>
            <w:hyperlink r:id="rId2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8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There will be a number of tasks set in the google classroom this week. </w:t>
            </w:r>
          </w:p>
          <w:p w:rsidR="00000000" w:rsidDel="00000000" w:rsidP="00000000" w:rsidRDefault="00000000" w:rsidRPr="00000000" w14:paraId="0000008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1.Remote Learning workout </w:t>
            </w:r>
          </w:p>
          <w:p w:rsidR="00000000" w:rsidDel="00000000" w:rsidP="00000000" w:rsidRDefault="00000000" w:rsidRPr="00000000" w14:paraId="0000008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Teacher Challenge</w:t>
            </w:r>
          </w:p>
          <w:p w:rsidR="00000000" w:rsidDel="00000000" w:rsidP="00000000" w:rsidRDefault="00000000" w:rsidRPr="00000000" w14:paraId="0000008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 Remote learning quiz  </w:t>
            </w:r>
          </w:p>
          <w:p w:rsidR="00000000" w:rsidDel="00000000" w:rsidP="00000000" w:rsidRDefault="00000000" w:rsidRPr="00000000" w14:paraId="0000008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Don’t forget you could also complete the Joe Wicks workouts (Monday/Wednesday/Friday)</w:t>
            </w:r>
          </w:p>
        </w:tc>
      </w:tr>
      <w:tr>
        <w:trPr>
          <w:trHeight w:val="1395" w:hRule="atLeast"/>
        </w:trPr>
        <w:tc>
          <w:tcPr>
            <w:vAlign w:val="center"/>
          </w:tcPr>
          <w:p w:rsidR="00000000" w:rsidDel="00000000" w:rsidP="00000000" w:rsidRDefault="00000000" w:rsidRPr="00000000" w14:paraId="0000008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8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pages 28 to 41of the revision guide answers the questions on page 6 to page 23 in the Christianity practices booklet.</w:t>
            </w:r>
          </w:p>
        </w:tc>
        <w:tc>
          <w:tcPr>
            <w:vAlign w:val="center"/>
          </w:tcPr>
          <w:p w:rsidR="00000000" w:rsidDel="00000000" w:rsidP="00000000" w:rsidRDefault="00000000" w:rsidRPr="00000000" w14:paraId="0000008A">
            <w:pPr>
              <w:rPr>
                <w:rFonts w:ascii="Leelawadee" w:cs="Leelawadee" w:eastAsia="Leelawadee" w:hAnsi="Leelawadee"/>
                <w:color w:val="ffffff"/>
                <w:sz w:val="16"/>
                <w:szCs w:val="16"/>
              </w:rPr>
            </w:pPr>
            <w:hyperlink r:id="rId2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color w:val="202124"/>
                <w:sz w:val="16"/>
                <w:szCs w:val="16"/>
                <w:highlight w:val="white"/>
                <w:rtl w:val="0"/>
              </w:rPr>
              <w:t xml:space="preserve">Read through the google slides on Holy . Answer the questions on google slides. Watch the loom video. Log onto the live lesson.</w:t>
            </w:r>
            <w:r w:rsidDel="00000000" w:rsidR="00000000" w:rsidRPr="00000000">
              <w:rPr>
                <w:rtl w:val="0"/>
              </w:rPr>
            </w:r>
          </w:p>
        </w:tc>
      </w:tr>
      <w:tr>
        <w:tc>
          <w:tcPr>
            <w:vAlign w:val="center"/>
          </w:tcPr>
          <w:p w:rsidR="00000000" w:rsidDel="00000000" w:rsidP="00000000" w:rsidRDefault="00000000" w:rsidRPr="00000000" w14:paraId="0000008B">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8C">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8D">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8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Combined Science</w:t>
            </w:r>
          </w:p>
        </w:tc>
        <w:tc>
          <w:tcPr>
            <w:tcBorders>
              <w:top w:color="000000" w:space="0" w:sz="4" w:val="single"/>
              <w:bottom w:color="000000" w:space="0" w:sz="4" w:val="single"/>
            </w:tcBorders>
            <w:vAlign w:val="center"/>
          </w:tcPr>
          <w:p w:rsidR="00000000" w:rsidDel="00000000" w:rsidP="00000000" w:rsidRDefault="00000000" w:rsidRPr="00000000" w14:paraId="0000008F">
            <w:pPr>
              <w:rPr>
                <w:rFonts w:ascii="Leelawadee" w:cs="Leelawadee" w:eastAsia="Leelawadee" w:hAnsi="Leelawadee"/>
                <w:sz w:val="16"/>
                <w:szCs w:val="16"/>
                <w:u w:val="single"/>
              </w:rPr>
            </w:pPr>
            <w:r w:rsidDel="00000000" w:rsidR="00000000" w:rsidRPr="00000000">
              <w:rPr>
                <w:rtl w:val="0"/>
              </w:rPr>
            </w:r>
          </w:p>
          <w:p w:rsidR="00000000" w:rsidDel="00000000" w:rsidP="00000000" w:rsidRDefault="00000000" w:rsidRPr="00000000" w14:paraId="00000090">
            <w:pPr>
              <w:rPr>
                <w:rFonts w:ascii="Leelawadee" w:cs="Leelawadee" w:eastAsia="Leelawadee" w:hAnsi="Leelawadee"/>
                <w:sz w:val="16"/>
                <w:szCs w:val="16"/>
                <w:u w:val="single"/>
              </w:rPr>
            </w:pPr>
            <w:r w:rsidDel="00000000" w:rsidR="00000000" w:rsidRPr="00000000">
              <w:rPr>
                <w:rtl w:val="0"/>
              </w:rPr>
            </w:r>
          </w:p>
          <w:p w:rsidR="00000000" w:rsidDel="00000000" w:rsidP="00000000" w:rsidRDefault="00000000" w:rsidRPr="00000000" w14:paraId="00000091">
            <w:pPr>
              <w:rPr>
                <w:rFonts w:ascii="Leelawadee" w:cs="Leelawadee" w:eastAsia="Leelawadee" w:hAnsi="Leelawadee"/>
                <w:sz w:val="16"/>
                <w:szCs w:val="16"/>
                <w:u w:val="single"/>
              </w:rPr>
            </w:pPr>
            <w:r w:rsidDel="00000000" w:rsidR="00000000" w:rsidRPr="00000000">
              <w:rPr>
                <w:rtl w:val="0"/>
              </w:rPr>
            </w:r>
          </w:p>
          <w:p w:rsidR="00000000" w:rsidDel="00000000" w:rsidP="00000000" w:rsidRDefault="00000000" w:rsidRPr="00000000" w14:paraId="0000009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pages 182 - 186 - make notes and revise the waves unit.  Then, answer any questions at the bottom of each page in the ‘Quick test’ boxes.</w:t>
            </w:r>
          </w:p>
          <w:p w:rsidR="00000000" w:rsidDel="00000000" w:rsidP="00000000" w:rsidRDefault="00000000" w:rsidRPr="00000000" w14:paraId="0000009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over any units in the textbooks we have done since Christmas.  Use the content page in the Combined Science textbook to find the pages.</w:t>
            </w:r>
          </w:p>
          <w:p w:rsidR="00000000" w:rsidDel="00000000" w:rsidP="00000000" w:rsidRDefault="00000000" w:rsidRPr="00000000" w14:paraId="0000009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Inheritance and variation</w:t>
            </w:r>
          </w:p>
          <w:p w:rsidR="00000000" w:rsidDel="00000000" w:rsidP="00000000" w:rsidRDefault="00000000" w:rsidRPr="00000000" w14:paraId="0000009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Organic Chemistry</w:t>
            </w:r>
          </w:p>
          <w:p w:rsidR="00000000" w:rsidDel="00000000" w:rsidP="00000000" w:rsidRDefault="00000000" w:rsidRPr="00000000" w14:paraId="0000009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Atmosphere</w:t>
            </w:r>
          </w:p>
          <w:p w:rsidR="00000000" w:rsidDel="00000000" w:rsidP="00000000" w:rsidRDefault="00000000" w:rsidRPr="00000000" w14:paraId="0000009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Ecology</w:t>
            </w:r>
          </w:p>
          <w:p w:rsidR="00000000" w:rsidDel="00000000" w:rsidP="00000000" w:rsidRDefault="00000000" w:rsidRPr="00000000" w14:paraId="0000009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Resources</w:t>
            </w:r>
          </w:p>
          <w:p w:rsidR="00000000" w:rsidDel="00000000" w:rsidP="00000000" w:rsidRDefault="00000000" w:rsidRPr="00000000" w14:paraId="0000009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Homeostasis</w:t>
            </w:r>
          </w:p>
          <w:p w:rsidR="00000000" w:rsidDel="00000000" w:rsidP="00000000" w:rsidRDefault="00000000" w:rsidRPr="00000000" w14:paraId="0000009C">
            <w:pPr>
              <w:rPr>
                <w:rFonts w:ascii="Leelawadee" w:cs="Leelawadee" w:eastAsia="Leelawadee" w:hAnsi="Leelawadee"/>
                <w:sz w:val="16"/>
                <w:szCs w:val="16"/>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D">
            <w:pPr>
              <w:rPr>
                <w:rFonts w:ascii="Leelawadee" w:cs="Leelawadee" w:eastAsia="Leelawadee" w:hAnsi="Leelawadee"/>
                <w:sz w:val="16"/>
                <w:szCs w:val="16"/>
              </w:rPr>
            </w:pPr>
            <w:hyperlink r:id="rId2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9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F">
            <w:pPr>
              <w:rPr>
                <w:rFonts w:ascii="Leelawadee" w:cs="Leelawadee" w:eastAsia="Leelawadee" w:hAnsi="Leelawadee"/>
                <w:b w:val="1"/>
                <w:sz w:val="16"/>
                <w:szCs w:val="16"/>
              </w:rPr>
            </w:pPr>
            <w:r w:rsidDel="00000000" w:rsidR="00000000" w:rsidRPr="00000000">
              <w:rPr>
                <w:rFonts w:ascii="Leelawadee" w:cs="Leelawadee" w:eastAsia="Leelawadee" w:hAnsi="Leelawadee"/>
                <w:sz w:val="16"/>
                <w:szCs w:val="16"/>
                <w:rtl w:val="0"/>
              </w:rPr>
              <w:t xml:space="preserve">Seneca assignments set for </w:t>
            </w:r>
            <w:r w:rsidDel="00000000" w:rsidR="00000000" w:rsidRPr="00000000">
              <w:rPr>
                <w:rFonts w:ascii="Leelawadee" w:cs="Leelawadee" w:eastAsia="Leelawadee" w:hAnsi="Leelawadee"/>
                <w:b w:val="1"/>
                <w:sz w:val="16"/>
                <w:szCs w:val="16"/>
                <w:rtl w:val="0"/>
              </w:rPr>
              <w:t xml:space="preserve">Biology, Chemistry and Physics Paper 2</w:t>
            </w:r>
          </w:p>
          <w:p w:rsidR="00000000" w:rsidDel="00000000" w:rsidP="00000000" w:rsidRDefault="00000000" w:rsidRPr="00000000" w14:paraId="000000A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Code: z9wdyoqit6</w:t>
            </w:r>
          </w:p>
          <w:p w:rsidR="00000000" w:rsidDel="00000000" w:rsidP="00000000" w:rsidRDefault="00000000" w:rsidRPr="00000000" w14:paraId="000000A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email: </w:t>
            </w:r>
            <w:hyperlink r:id="rId27">
              <w:r w:rsidDel="00000000" w:rsidR="00000000" w:rsidRPr="00000000">
                <w:rPr>
                  <w:rFonts w:ascii="Leelawadee" w:cs="Leelawadee" w:eastAsia="Leelawadee" w:hAnsi="Leelawadee"/>
                  <w:color w:val="1155cc"/>
                  <w:sz w:val="16"/>
                  <w:szCs w:val="16"/>
                  <w:u w:val="single"/>
                  <w:rtl w:val="0"/>
                </w:rPr>
                <w:t xml:space="preserve">science@aspire.fcat.org.uk</w:t>
              </w:r>
            </w:hyperlink>
            <w:r w:rsidDel="00000000" w:rsidR="00000000" w:rsidRPr="00000000">
              <w:rPr>
                <w:rFonts w:ascii="Leelawadee" w:cs="Leelawadee" w:eastAsia="Leelawadee" w:hAnsi="Leelawadee"/>
                <w:sz w:val="16"/>
                <w:szCs w:val="16"/>
                <w:rtl w:val="0"/>
              </w:rPr>
              <w:t xml:space="preserve"> for the codes for the new Google Classrooms.  You should have been invited to each class</w:t>
            </w:r>
          </w:p>
        </w:tc>
      </w:tr>
      <w:tr>
        <w:trPr>
          <w:trHeight w:val="792" w:hRule="atLeast"/>
        </w:trPr>
        <w:tc>
          <w:tcPr>
            <w:vAlign w:val="center"/>
          </w:tcPr>
          <w:p w:rsidR="00000000" w:rsidDel="00000000" w:rsidP="00000000" w:rsidRDefault="00000000" w:rsidRPr="00000000" w14:paraId="000000A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Separate Science</w:t>
            </w:r>
          </w:p>
        </w:tc>
        <w:tc>
          <w:tcPr>
            <w:tcBorders>
              <w:top w:color="000000" w:space="0" w:sz="4" w:val="single"/>
            </w:tcBorders>
            <w:vAlign w:val="center"/>
          </w:tcPr>
          <w:p w:rsidR="00000000" w:rsidDel="00000000" w:rsidP="00000000" w:rsidRDefault="00000000" w:rsidRPr="00000000" w14:paraId="000000A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pages 30 - 40 - make notes and revise the Waves unit.  Then, answer any questions at the bottom of each page in the ‘quick test’ boxes.</w:t>
            </w:r>
          </w:p>
          <w:p w:rsidR="00000000" w:rsidDel="00000000" w:rsidP="00000000" w:rsidRDefault="00000000" w:rsidRPr="00000000" w14:paraId="000000A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over any units in the textbooks we have done since Christmas.  Use the content page in the Combined Science textbook to find the pages.</w:t>
            </w:r>
          </w:p>
          <w:p w:rsidR="00000000" w:rsidDel="00000000" w:rsidP="00000000" w:rsidRDefault="00000000" w:rsidRPr="00000000" w14:paraId="000000A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Inheritance and variation</w:t>
            </w:r>
          </w:p>
          <w:p w:rsidR="00000000" w:rsidDel="00000000" w:rsidP="00000000" w:rsidRDefault="00000000" w:rsidRPr="00000000" w14:paraId="000000A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Organic Chemistry</w:t>
            </w:r>
          </w:p>
          <w:p w:rsidR="00000000" w:rsidDel="00000000" w:rsidP="00000000" w:rsidRDefault="00000000" w:rsidRPr="00000000" w14:paraId="000000A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Atmosphere</w:t>
            </w:r>
          </w:p>
          <w:p w:rsidR="00000000" w:rsidDel="00000000" w:rsidP="00000000" w:rsidRDefault="00000000" w:rsidRPr="00000000" w14:paraId="000000A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Ecology</w:t>
            </w:r>
          </w:p>
          <w:p w:rsidR="00000000" w:rsidDel="00000000" w:rsidP="00000000" w:rsidRDefault="00000000" w:rsidRPr="00000000" w14:paraId="000000A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Resources</w:t>
            </w:r>
          </w:p>
          <w:p w:rsidR="00000000" w:rsidDel="00000000" w:rsidP="00000000" w:rsidRDefault="00000000" w:rsidRPr="00000000" w14:paraId="000000A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Homeostasis</w:t>
            </w:r>
          </w:p>
          <w:p w:rsidR="00000000" w:rsidDel="00000000" w:rsidP="00000000" w:rsidRDefault="00000000" w:rsidRPr="00000000" w14:paraId="000000A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Space</w:t>
            </w:r>
          </w:p>
          <w:p w:rsidR="00000000" w:rsidDel="00000000" w:rsidP="00000000" w:rsidRDefault="00000000" w:rsidRPr="00000000" w14:paraId="000000AF">
            <w:pPr>
              <w:rPr>
                <w:rFonts w:ascii="Leelawadee" w:cs="Leelawadee" w:eastAsia="Leelawadee" w:hAnsi="Leelawadee"/>
                <w:sz w:val="16"/>
                <w:szCs w:val="16"/>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B0">
            <w:pPr>
              <w:rPr>
                <w:rFonts w:ascii="Leelawadee" w:cs="Leelawadee" w:eastAsia="Leelawadee" w:hAnsi="Leelawadee"/>
                <w:sz w:val="16"/>
                <w:szCs w:val="16"/>
              </w:rPr>
            </w:pPr>
            <w:hyperlink r:id="rId2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B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2">
            <w:pPr>
              <w:rPr>
                <w:rFonts w:ascii="Leelawadee" w:cs="Leelawadee" w:eastAsia="Leelawadee" w:hAnsi="Leelawadee"/>
                <w:b w:val="1"/>
                <w:sz w:val="16"/>
                <w:szCs w:val="16"/>
              </w:rPr>
            </w:pPr>
            <w:r w:rsidDel="00000000" w:rsidR="00000000" w:rsidRPr="00000000">
              <w:rPr>
                <w:rFonts w:ascii="Leelawadee" w:cs="Leelawadee" w:eastAsia="Leelawadee" w:hAnsi="Leelawadee"/>
                <w:sz w:val="16"/>
                <w:szCs w:val="16"/>
                <w:rtl w:val="0"/>
              </w:rPr>
              <w:t xml:space="preserve">Seneca assignments set for </w:t>
            </w:r>
            <w:r w:rsidDel="00000000" w:rsidR="00000000" w:rsidRPr="00000000">
              <w:rPr>
                <w:rFonts w:ascii="Leelawadee" w:cs="Leelawadee" w:eastAsia="Leelawadee" w:hAnsi="Leelawadee"/>
                <w:b w:val="1"/>
                <w:sz w:val="16"/>
                <w:szCs w:val="16"/>
                <w:rtl w:val="0"/>
              </w:rPr>
              <w:t xml:space="preserve">Biology, Chemistry and Physics Paper 2</w:t>
            </w:r>
          </w:p>
          <w:p w:rsidR="00000000" w:rsidDel="00000000" w:rsidP="00000000" w:rsidRDefault="00000000" w:rsidRPr="00000000" w14:paraId="000000B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Code: z9wdyoqit6</w:t>
            </w:r>
          </w:p>
          <w:p w:rsidR="00000000" w:rsidDel="00000000" w:rsidP="00000000" w:rsidRDefault="00000000" w:rsidRPr="00000000" w14:paraId="000000B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email: </w:t>
            </w:r>
            <w:hyperlink r:id="rId29">
              <w:r w:rsidDel="00000000" w:rsidR="00000000" w:rsidRPr="00000000">
                <w:rPr>
                  <w:rFonts w:ascii="Leelawadee" w:cs="Leelawadee" w:eastAsia="Leelawadee" w:hAnsi="Leelawadee"/>
                  <w:color w:val="1155cc"/>
                  <w:sz w:val="16"/>
                  <w:szCs w:val="16"/>
                  <w:u w:val="single"/>
                  <w:rtl w:val="0"/>
                </w:rPr>
                <w:t xml:space="preserve">science@aspire.fcat.org.uk</w:t>
              </w:r>
            </w:hyperlink>
            <w:r w:rsidDel="00000000" w:rsidR="00000000" w:rsidRPr="00000000">
              <w:rPr>
                <w:rFonts w:ascii="Leelawadee" w:cs="Leelawadee" w:eastAsia="Leelawadee" w:hAnsi="Leelawadee"/>
                <w:sz w:val="16"/>
                <w:szCs w:val="16"/>
                <w:rtl w:val="0"/>
              </w:rPr>
              <w:t xml:space="preserve"> for the codes for the new Google Classrooms.  You should have been invited to each class</w:t>
            </w:r>
          </w:p>
          <w:p w:rsidR="00000000" w:rsidDel="00000000" w:rsidP="00000000" w:rsidRDefault="00000000" w:rsidRPr="00000000" w14:paraId="000000B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7">
            <w:pPr>
              <w:rPr>
                <w:rFonts w:ascii="Leelawadee" w:cs="Leelawadee" w:eastAsia="Leelawadee" w:hAnsi="Leelawadee"/>
                <w:sz w:val="16"/>
                <w:szCs w:val="16"/>
              </w:rPr>
            </w:pPr>
            <w:r w:rsidDel="00000000" w:rsidR="00000000" w:rsidRPr="00000000">
              <w:rPr>
                <w:rtl w:val="0"/>
              </w:rPr>
            </w:r>
          </w:p>
        </w:tc>
      </w:tr>
      <w:tr>
        <w:trPr>
          <w:trHeight w:val="769" w:hRule="atLeast"/>
        </w:trPr>
        <w:tc>
          <w:tcPr>
            <w:vAlign w:val="center"/>
          </w:tcPr>
          <w:p w:rsidR="00000000" w:rsidDel="00000000" w:rsidP="00000000" w:rsidRDefault="00000000" w:rsidRPr="00000000" w14:paraId="000000B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Hospitality &amp; Catering</w:t>
            </w:r>
          </w:p>
        </w:tc>
        <w:tc>
          <w:tcPr>
            <w:vAlign w:val="center"/>
          </w:tcPr>
          <w:p w:rsidR="00000000" w:rsidDel="00000000" w:rsidP="00000000" w:rsidRDefault="00000000" w:rsidRPr="00000000" w14:paraId="000000B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pages in the WJEC Catering revision book:</w:t>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Preparation &amp; culinary skills</w:t>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Exam questions</w:t>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Cooking methods</w:t>
            </w:r>
          </w:p>
        </w:tc>
        <w:tc>
          <w:tcPr>
            <w:vAlign w:val="center"/>
          </w:tcPr>
          <w:p w:rsidR="00000000" w:rsidDel="00000000" w:rsidP="00000000" w:rsidRDefault="00000000" w:rsidRPr="00000000" w14:paraId="000000BD">
            <w:pPr>
              <w:rPr>
                <w:rFonts w:ascii="Leelawadee" w:cs="Leelawadee" w:eastAsia="Leelawadee" w:hAnsi="Leelawadee"/>
                <w:sz w:val="16"/>
                <w:szCs w:val="16"/>
              </w:rPr>
            </w:pPr>
            <w:hyperlink r:id="rId3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BE">
            <w:pPr>
              <w:spacing w:after="160"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F">
            <w:pPr>
              <w:spacing w:after="160" w:lineRule="auto"/>
              <w:rPr>
                <w:rFonts w:ascii="Leelawadee" w:cs="Leelawadee" w:eastAsia="Leelawadee" w:hAnsi="Leelawadee"/>
                <w:sz w:val="14"/>
                <w:szCs w:val="14"/>
              </w:rPr>
            </w:pPr>
            <w:r w:rsidDel="00000000" w:rsidR="00000000" w:rsidRPr="00000000">
              <w:rPr>
                <w:rFonts w:ascii="Leelawadee" w:cs="Leelawadee" w:eastAsia="Leelawadee" w:hAnsi="Leelawadee"/>
                <w:sz w:val="16"/>
                <w:szCs w:val="16"/>
                <w:rtl w:val="0"/>
              </w:rPr>
              <w:t xml:space="preserve">Seneca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mek5xdbddn</w:t>
            </w:r>
            <w:r w:rsidDel="00000000" w:rsidR="00000000" w:rsidRPr="00000000">
              <w:rPr>
                <w:rtl w:val="0"/>
              </w:rPr>
            </w:r>
          </w:p>
        </w:tc>
      </w:tr>
      <w:tr>
        <w:trPr>
          <w:trHeight w:val="698" w:hRule="atLeast"/>
        </w:trPr>
        <w:tc>
          <w:tcPr>
            <w:vAlign w:val="center"/>
          </w:tcPr>
          <w:p w:rsidR="00000000" w:rsidDel="00000000" w:rsidP="00000000" w:rsidRDefault="00000000" w:rsidRPr="00000000" w14:paraId="000000C0">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C1">
            <w:pPr>
              <w:rPr>
                <w:rFonts w:ascii="Leelawadee" w:cs="Leelawadee" w:eastAsia="Leelawadee" w:hAnsi="Leelawadee"/>
                <w:sz w:val="16"/>
                <w:szCs w:val="16"/>
              </w:rPr>
            </w:pPr>
            <w:r w:rsidDel="00000000" w:rsidR="00000000" w:rsidRPr="00000000">
              <w:rPr>
                <w:rFonts w:ascii="Roboto" w:cs="Roboto" w:eastAsia="Roboto" w:hAnsi="Roboto"/>
                <w:sz w:val="16"/>
                <w:szCs w:val="16"/>
                <w:rtl w:val="0"/>
              </w:rPr>
              <w:t xml:space="preserve">Work through the booklet on Accepting uncertainty . Take a photo of the completed document and send to your class teacher. </w:t>
            </w:r>
            <w:r w:rsidDel="00000000" w:rsidR="00000000" w:rsidRPr="00000000">
              <w:rPr>
                <w:rtl w:val="0"/>
              </w:rPr>
            </w:r>
          </w:p>
        </w:tc>
        <w:tc>
          <w:tcPr>
            <w:vAlign w:val="center"/>
          </w:tcPr>
          <w:p w:rsidR="00000000" w:rsidDel="00000000" w:rsidP="00000000" w:rsidRDefault="00000000" w:rsidRPr="00000000" w14:paraId="000000C2">
            <w:pPr>
              <w:rPr>
                <w:rFonts w:ascii="Leelawadee" w:cs="Leelawadee" w:eastAsia="Leelawadee" w:hAnsi="Leelawadee"/>
                <w:sz w:val="16"/>
                <w:szCs w:val="16"/>
              </w:rPr>
            </w:pPr>
            <w:hyperlink r:id="rId3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tc>
      </w:tr>
    </w:tbl>
    <w:p w:rsidR="00000000" w:rsidDel="00000000" w:rsidP="00000000" w:rsidRDefault="00000000" w:rsidRPr="00000000" w14:paraId="000000C3">
      <w:pPr>
        <w:rPr>
          <w:sz w:val="12"/>
          <w:szCs w:val="12"/>
        </w:rPr>
      </w:pPr>
      <w:r w:rsidDel="00000000" w:rsidR="00000000" w:rsidRPr="00000000">
        <w:rPr>
          <w:rtl w:val="0"/>
        </w:rPr>
      </w:r>
    </w:p>
    <w:sectPr>
      <w:headerReference r:id="rId32" w:type="default"/>
      <w:headerReference r:id="rId33" w:type="first"/>
      <w:headerReference r:id="rId34" w:type="even"/>
      <w:footerReference r:id="rId35" w:type="default"/>
      <w:footerReference r:id="rId36" w:type="first"/>
      <w:footerReference r:id="rId37" w:type="even"/>
      <w:pgSz w:h="16838" w:w="11906" w:orient="portrait"/>
      <w:pgMar w:bottom="720" w:top="720" w:left="567" w:right="720"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513"/>
        <w:tab w:val="right" w:pos="9026"/>
      </w:tabs>
      <w:spacing w:after="0" w:line="240" w:lineRule="auto"/>
      <w:rPr>
        <w:rFonts w:ascii="Leelawadee" w:cs="Leelawadee" w:eastAsia="Leelawadee" w:hAnsi="Leelawadee"/>
        <w:b w:val="1"/>
        <w:color w:val="000000"/>
        <w:sz w:val="36"/>
        <w:szCs w:val="36"/>
      </w:rPr>
    </w:pPr>
    <w:bookmarkStart w:colFirst="0" w:colLast="0" w:name="_heading=h.gjdgxs" w:id="3"/>
    <w:bookmarkEnd w:id="3"/>
    <w:r w:rsidDel="00000000" w:rsidR="00000000" w:rsidRPr="00000000">
      <w:rPr>
        <w:rFonts w:ascii="Leelawadee" w:cs="Leelawadee" w:eastAsia="Leelawadee" w:hAnsi="Leelawadee"/>
        <w:b w:val="1"/>
        <w:sz w:val="36"/>
        <w:szCs w:val="36"/>
        <w:rtl w:val="0"/>
      </w:rPr>
      <w:t xml:space="preserve">Jan - Feb 2021 </w:t>
    </w:r>
    <w:r w:rsidDel="00000000" w:rsidR="00000000" w:rsidRPr="00000000">
      <w:rPr>
        <w:rFonts w:ascii="Leelawadee" w:cs="Leelawadee" w:eastAsia="Leelawadee" w:hAnsi="Leelawadee"/>
        <w:b w:val="1"/>
        <w:color w:val="000000"/>
        <w:sz w:val="36"/>
        <w:szCs w:val="36"/>
        <w:rtl w:val="0"/>
      </w:rPr>
      <w:t xml:space="preserve">Year 11 Remote Learning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character" w:styleId="CommentReference">
    <w:name w:val="annotation reference"/>
    <w:basedOn w:val="DefaultParagraphFont"/>
    <w:uiPriority w:val="99"/>
    <w:semiHidden w:val="1"/>
    <w:unhideWhenUsed w:val="1"/>
    <w:rsid w:val="003D7BCA"/>
    <w:rPr>
      <w:sz w:val="16"/>
      <w:szCs w:val="16"/>
    </w:rPr>
  </w:style>
  <w:style w:type="paragraph" w:styleId="CommentText">
    <w:name w:val="annotation text"/>
    <w:basedOn w:val="Normal"/>
    <w:link w:val="CommentTextChar"/>
    <w:uiPriority w:val="99"/>
    <w:semiHidden w:val="1"/>
    <w:unhideWhenUsed w:val="1"/>
    <w:rsid w:val="003D7BC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7BCA"/>
    <w:rPr>
      <w:sz w:val="20"/>
      <w:szCs w:val="20"/>
    </w:rPr>
  </w:style>
  <w:style w:type="paragraph" w:styleId="CommentSubject">
    <w:name w:val="annotation subject"/>
    <w:basedOn w:val="CommentText"/>
    <w:next w:val="CommentText"/>
    <w:link w:val="CommentSubjectChar"/>
    <w:uiPriority w:val="99"/>
    <w:semiHidden w:val="1"/>
    <w:unhideWhenUsed w:val="1"/>
    <w:rsid w:val="003D7BCA"/>
    <w:rPr>
      <w:b w:val="1"/>
      <w:bCs w:val="1"/>
    </w:rPr>
  </w:style>
  <w:style w:type="character" w:styleId="CommentSubjectChar" w:customStyle="1">
    <w:name w:val="Comment Subject Char"/>
    <w:basedOn w:val="CommentTextChar"/>
    <w:link w:val="CommentSubject"/>
    <w:uiPriority w:val="99"/>
    <w:semiHidden w:val="1"/>
    <w:rsid w:val="003D7BCA"/>
    <w:rPr>
      <w:b w:val="1"/>
      <w:bCs w:val="1"/>
      <w:sz w:val="20"/>
      <w:szCs w:val="20"/>
    </w:rPr>
  </w:style>
  <w:style w:type="paragraph" w:styleId="BalloonText">
    <w:name w:val="Balloon Text"/>
    <w:basedOn w:val="Normal"/>
    <w:link w:val="BalloonTextChar"/>
    <w:uiPriority w:val="99"/>
    <w:semiHidden w:val="1"/>
    <w:unhideWhenUsed w:val="1"/>
    <w:rsid w:val="003D7B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C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EA412B"/>
    <w:pPr>
      <w:ind w:left="720"/>
      <w:contextualSpacing w:val="1"/>
    </w:pPr>
    <w:rPr>
      <w:rFonts w:asciiTheme="minorHAnsi" w:cstheme="minorBidi" w:eastAsiaTheme="minorHAnsi" w:hAnsiTheme="minorHAnsi"/>
      <w:lang w:eastAsia="en-US"/>
    </w:r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o" TargetMode="External"/><Relationship Id="rId22" Type="http://schemas.openxmlformats.org/officeDocument/2006/relationships/hyperlink" Target="https://classroom.google.como" TargetMode="External"/><Relationship Id="rId21" Type="http://schemas.openxmlformats.org/officeDocument/2006/relationships/hyperlink" Target="https://classroom.google.como" TargetMode="External"/><Relationship Id="rId24" Type="http://schemas.openxmlformats.org/officeDocument/2006/relationships/hyperlink" Target="https://classroom.google.com" TargetMode="External"/><Relationship Id="rId23" Type="http://schemas.openxmlformats.org/officeDocument/2006/relationships/hyperlink" Target="https://classroom.google.com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thenational.academy/units/language-skills-fiction-reading-52c6" TargetMode="External"/><Relationship Id="rId26" Type="http://schemas.openxmlformats.org/officeDocument/2006/relationships/hyperlink" Target="https://classroom.google.com" TargetMode="External"/><Relationship Id="rId25" Type="http://schemas.openxmlformats.org/officeDocument/2006/relationships/hyperlink" Target="https://classroom.google.como" TargetMode="External"/><Relationship Id="rId28" Type="http://schemas.openxmlformats.org/officeDocument/2006/relationships/hyperlink" Target="https://classroom.google.com" TargetMode="External"/><Relationship Id="rId27" Type="http://schemas.openxmlformats.org/officeDocument/2006/relationships/hyperlink" Target="mailto:science@aspire.fcat.org.u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science@aspire.fcat.org.uk" TargetMode="External"/><Relationship Id="rId7" Type="http://schemas.openxmlformats.org/officeDocument/2006/relationships/hyperlink" Target="https://classroom.google.com" TargetMode="External"/><Relationship Id="rId8" Type="http://schemas.openxmlformats.org/officeDocument/2006/relationships/hyperlink" Target="https://www.bbc.co.uk/bitesize/examspecs/zcbchv4" TargetMode="External"/><Relationship Id="rId31" Type="http://schemas.openxmlformats.org/officeDocument/2006/relationships/hyperlink" Target="https://classroom.google.com" TargetMode="External"/><Relationship Id="rId30" Type="http://schemas.openxmlformats.org/officeDocument/2006/relationships/hyperlink" Target="https://classroom.google.com" TargetMode="External"/><Relationship Id="rId11" Type="http://schemas.openxmlformats.org/officeDocument/2006/relationships/hyperlink" Target="https://classroom.google.com" TargetMode="External"/><Relationship Id="rId33" Type="http://schemas.openxmlformats.org/officeDocument/2006/relationships/header" Target="header3.xml"/><Relationship Id="rId10" Type="http://schemas.openxmlformats.org/officeDocument/2006/relationships/image" Target="media/image1.png"/><Relationship Id="rId32" Type="http://schemas.openxmlformats.org/officeDocument/2006/relationships/header" Target="header1.xml"/><Relationship Id="rId13" Type="http://schemas.openxmlformats.org/officeDocument/2006/relationships/hyperlink" Target="https://classroom.google.como" TargetMode="External"/><Relationship Id="rId35" Type="http://schemas.openxmlformats.org/officeDocument/2006/relationships/footer" Target="footer3.xml"/><Relationship Id="rId12" Type="http://schemas.openxmlformats.org/officeDocument/2006/relationships/hyperlink" Target="https://classroom.google.como" TargetMode="External"/><Relationship Id="rId34" Type="http://schemas.openxmlformats.org/officeDocument/2006/relationships/header" Target="header2.xml"/><Relationship Id="rId15" Type="http://schemas.openxmlformats.org/officeDocument/2006/relationships/hyperlink" Target="https://classroom.google.como" TargetMode="External"/><Relationship Id="rId37" Type="http://schemas.openxmlformats.org/officeDocument/2006/relationships/footer" Target="footer1.xml"/><Relationship Id="rId14" Type="http://schemas.openxmlformats.org/officeDocument/2006/relationships/hyperlink" Target="https://classroom.google.como" TargetMode="External"/><Relationship Id="rId36" Type="http://schemas.openxmlformats.org/officeDocument/2006/relationships/footer" Target="footer2.xml"/><Relationship Id="rId17" Type="http://schemas.openxmlformats.org/officeDocument/2006/relationships/hyperlink" Target="https://classroom.thenational.academy/units/revisiting-a-christmas-carol-2c27" TargetMode="External"/><Relationship Id="rId16" Type="http://schemas.openxmlformats.org/officeDocument/2006/relationships/hyperlink" Target="https://classroom.thenational.academy/units/revisiting-macbeth-91c7" TargetMode="External"/><Relationship Id="rId19" Type="http://schemas.openxmlformats.org/officeDocument/2006/relationships/hyperlink" Target="https://classroom.google.como" TargetMode="External"/><Relationship Id="rId18" Type="http://schemas.openxmlformats.org/officeDocument/2006/relationships/hyperlink" Target="https://classroom.thenational.academy/units/revisiting-an-inspector-calls-d1f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yvn3SiMicnDe2yu50LxOAyaAw==">AMUW2mVAv68RKg2F34NcRYqKE0MRzAo+RK8aPJdDw3gV2mT6lLRGoePD2Shg6eN96g/0aEQfhscClVKEqSGSijZib+AcPVk7S393Xa/MRd3dLZ6H370SvmTP1bqbAgcu0Ge2ahlDUSAgv63EO0rT2cOV2VAcAW4RNoaI/iHvtI1Cz44cwKFGlcQ=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2020-08-31T14:51:00Z</dcterms:created>
  <dc:creator>Simon Blackwell</dc:creator>
</cp:coreProperties>
</file>