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8B" w:rsidRDefault="00772B8B">
      <w:pPr>
        <w:widowControl w:val="0"/>
        <w:pBdr>
          <w:top w:val="nil"/>
          <w:left w:val="nil"/>
          <w:bottom w:val="nil"/>
          <w:right w:val="nil"/>
          <w:between w:val="nil"/>
        </w:pBdr>
        <w:spacing w:after="0" w:line="276" w:lineRule="auto"/>
        <w:rPr>
          <w:rFonts w:ascii="Arial" w:eastAsia="Arial" w:hAnsi="Arial" w:cs="Arial"/>
          <w:color w:val="000000"/>
        </w:rPr>
      </w:pPr>
      <w:bookmarkStart w:id="0" w:name="_heading=h.2et92p0" w:colFirst="0" w:colLast="0"/>
      <w:bookmarkEnd w:id="0"/>
    </w:p>
    <w:tbl>
      <w:tblPr>
        <w:tblStyle w:val="ad"/>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620"/>
        <w:gridCol w:w="5025"/>
      </w:tblGrid>
      <w:tr w:rsidR="00772B8B">
        <w:tc>
          <w:tcPr>
            <w:tcW w:w="1413" w:type="dxa"/>
            <w:vAlign w:val="center"/>
          </w:tcPr>
          <w:p w:rsidR="00772B8B" w:rsidRDefault="00A31F93">
            <w:pPr>
              <w:rPr>
                <w:rFonts w:ascii="Leelawadee" w:eastAsia="Leelawadee" w:hAnsi="Leelawadee" w:cs="Leelawadee"/>
                <w:b/>
                <w:sz w:val="16"/>
                <w:szCs w:val="16"/>
              </w:rPr>
            </w:pPr>
            <w:r>
              <w:rPr>
                <w:rFonts w:ascii="Leelawadee" w:eastAsia="Leelawadee" w:hAnsi="Leelawadee" w:cs="Leelawadee"/>
                <w:b/>
                <w:sz w:val="16"/>
                <w:szCs w:val="16"/>
              </w:rPr>
              <w:t>Subject</w:t>
            </w:r>
          </w:p>
        </w:tc>
        <w:tc>
          <w:tcPr>
            <w:tcW w:w="4620" w:type="dxa"/>
            <w:vAlign w:val="center"/>
          </w:tcPr>
          <w:p w:rsidR="00772B8B" w:rsidRDefault="00A31F93">
            <w:pPr>
              <w:rPr>
                <w:rFonts w:ascii="Leelawadee" w:eastAsia="Leelawadee" w:hAnsi="Leelawadee" w:cs="Leelawadee"/>
                <w:b/>
                <w:sz w:val="16"/>
                <w:szCs w:val="16"/>
              </w:rPr>
            </w:pPr>
            <w:r>
              <w:rPr>
                <w:rFonts w:ascii="Leelawadee" w:eastAsia="Leelawadee" w:hAnsi="Leelawadee" w:cs="Leelawadee"/>
                <w:b/>
                <w:sz w:val="16"/>
                <w:szCs w:val="16"/>
              </w:rPr>
              <w:t xml:space="preserve">Workbook </w:t>
            </w:r>
          </w:p>
        </w:tc>
        <w:tc>
          <w:tcPr>
            <w:tcW w:w="5025" w:type="dxa"/>
            <w:vAlign w:val="center"/>
          </w:tcPr>
          <w:p w:rsidR="00772B8B" w:rsidRDefault="00A31F93">
            <w:pPr>
              <w:rPr>
                <w:rFonts w:ascii="Leelawadee" w:eastAsia="Leelawadee" w:hAnsi="Leelawadee" w:cs="Leelawadee"/>
                <w:b/>
                <w:sz w:val="16"/>
                <w:szCs w:val="16"/>
              </w:rPr>
            </w:pPr>
            <w:r>
              <w:rPr>
                <w:rFonts w:ascii="Leelawadee" w:eastAsia="Leelawadee" w:hAnsi="Leelawadee" w:cs="Leelawadee"/>
                <w:b/>
                <w:sz w:val="16"/>
                <w:szCs w:val="16"/>
              </w:rPr>
              <w:t>Online</w:t>
            </w:r>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Alternative Provision</w:t>
            </w:r>
          </w:p>
        </w:tc>
        <w:tc>
          <w:tcPr>
            <w:tcW w:w="4620" w:type="dxa"/>
            <w:vAlign w:val="center"/>
          </w:tcPr>
          <w:p w:rsidR="00772B8B" w:rsidRDefault="00CB6116">
            <w:pPr>
              <w:rPr>
                <w:rFonts w:ascii="Leelawadee" w:eastAsia="Leelawadee" w:hAnsi="Leelawadee" w:cs="Leelawadee"/>
                <w:sz w:val="16"/>
                <w:szCs w:val="16"/>
              </w:rPr>
            </w:pPr>
            <w:r>
              <w:rPr>
                <w:rFonts w:ascii="Leelawadee" w:eastAsia="Leelawadee" w:hAnsi="Leelawadee" w:cs="Leelawadee"/>
                <w:sz w:val="16"/>
                <w:szCs w:val="16"/>
              </w:rPr>
              <w:t xml:space="preserve">Please complete the work pack provided on a weekly basis. Please then take pictures of completed work and email to </w:t>
            </w:r>
            <w:hyperlink r:id="rId8">
              <w:r>
                <w:rPr>
                  <w:rFonts w:ascii="Leelawadee" w:eastAsia="Leelawadee" w:hAnsi="Leelawadee" w:cs="Leelawadee"/>
                  <w:color w:val="0563C1"/>
                  <w:sz w:val="16"/>
                  <w:szCs w:val="16"/>
                  <w:u w:val="single"/>
                </w:rPr>
                <w:t>altprov@aspire.fcat.org.uk</w:t>
              </w:r>
            </w:hyperlink>
            <w:r>
              <w:rPr>
                <w:rFonts w:ascii="Leelawadee" w:eastAsia="Leelawadee" w:hAnsi="Leelawadee" w:cs="Leelawadee"/>
                <w:sz w:val="16"/>
                <w:szCs w:val="16"/>
              </w:rPr>
              <w:t xml:space="preserve"> for feedback and marking.</w:t>
            </w:r>
          </w:p>
        </w:tc>
        <w:tc>
          <w:tcPr>
            <w:tcW w:w="5025" w:type="dxa"/>
            <w:vAlign w:val="center"/>
          </w:tcPr>
          <w:p w:rsidR="00772B8B" w:rsidRDefault="003623C0">
            <w:pPr>
              <w:rPr>
                <w:rFonts w:ascii="Leelawadee" w:eastAsia="Leelawadee" w:hAnsi="Leelawadee" w:cs="Leelawadee"/>
                <w:sz w:val="16"/>
                <w:szCs w:val="16"/>
              </w:rPr>
            </w:pPr>
            <w:hyperlink r:id="rId9">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tc>
      </w:tr>
      <w:tr w:rsidR="00772B8B">
        <w:trPr>
          <w:trHeight w:val="1011"/>
        </w:trPr>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 xml:space="preserve">Art </w:t>
            </w:r>
          </w:p>
        </w:tc>
        <w:tc>
          <w:tcPr>
            <w:tcW w:w="4620" w:type="dxa"/>
            <w:vAlign w:val="center"/>
          </w:tcPr>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ART</w:t>
            </w:r>
          </w:p>
          <w:p w:rsidR="006D3C69" w:rsidRPr="006D3C69" w:rsidRDefault="006D3C69" w:rsidP="006D3C69">
            <w:pPr>
              <w:rPr>
                <w:rFonts w:asciiTheme="minorHAnsi" w:eastAsiaTheme="minorHAnsi" w:hAnsiTheme="minorHAnsi" w:cstheme="minorBidi"/>
                <w:sz w:val="18"/>
                <w:szCs w:val="18"/>
                <w:lang w:eastAsia="en-US"/>
              </w:rPr>
            </w:pPr>
            <w:proofErr w:type="spellStart"/>
            <w:r w:rsidRPr="006D3C69">
              <w:rPr>
                <w:rFonts w:asciiTheme="minorHAnsi" w:eastAsiaTheme="minorHAnsi" w:hAnsiTheme="minorHAnsi" w:cstheme="minorBidi"/>
                <w:sz w:val="18"/>
                <w:szCs w:val="18"/>
                <w:lang w:eastAsia="en-US"/>
              </w:rPr>
              <w:t>Yr</w:t>
            </w:r>
            <w:proofErr w:type="spellEnd"/>
            <w:r w:rsidRPr="006D3C69">
              <w:rPr>
                <w:rFonts w:asciiTheme="minorHAnsi" w:eastAsiaTheme="minorHAnsi" w:hAnsiTheme="minorHAnsi" w:cstheme="minorBidi"/>
                <w:sz w:val="18"/>
                <w:szCs w:val="18"/>
                <w:lang w:eastAsia="en-US"/>
              </w:rPr>
              <w:t xml:space="preserve"> 8 Remote Learning </w:t>
            </w:r>
          </w:p>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WB 22</w:t>
            </w:r>
            <w:r w:rsidRPr="006D3C69">
              <w:rPr>
                <w:rFonts w:asciiTheme="minorHAnsi" w:eastAsiaTheme="minorHAnsi" w:hAnsiTheme="minorHAnsi" w:cstheme="minorBidi"/>
                <w:sz w:val="18"/>
                <w:szCs w:val="18"/>
                <w:vertAlign w:val="superscript"/>
                <w:lang w:eastAsia="en-US"/>
              </w:rPr>
              <w:t>nd</w:t>
            </w:r>
            <w:r w:rsidRPr="006D3C69">
              <w:rPr>
                <w:rFonts w:asciiTheme="minorHAnsi" w:eastAsiaTheme="minorHAnsi" w:hAnsiTheme="minorHAnsi" w:cstheme="minorBidi"/>
                <w:sz w:val="18"/>
                <w:szCs w:val="18"/>
                <w:lang w:eastAsia="en-US"/>
              </w:rPr>
              <w:t xml:space="preserve"> Feb</w:t>
            </w:r>
          </w:p>
          <w:p w:rsidR="006D3C69" w:rsidRPr="006D3C69" w:rsidRDefault="006D3C69" w:rsidP="006D3C69">
            <w:pPr>
              <w:rPr>
                <w:rFonts w:asciiTheme="minorHAnsi" w:eastAsiaTheme="minorHAnsi" w:hAnsiTheme="minorHAnsi" w:cstheme="minorBidi"/>
                <w:sz w:val="18"/>
                <w:szCs w:val="18"/>
                <w:lang w:eastAsia="en-US"/>
              </w:rPr>
            </w:pPr>
          </w:p>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 xml:space="preserve">Henri Matisse - WB 22nd Feb - </w:t>
            </w:r>
          </w:p>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Over the last few weeks you have been looking at the project, Inside Outside'.  Now, let’s look an artist who used this topic a lot in his own work.  This is known as 'Critical Studies'.  It’s when we use an artist to help us understand an art topic.  We can also use an artist work to help us develop our own future art work.</w:t>
            </w:r>
          </w:p>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Task 1:  Watch the video links about Henri Matisse.</w:t>
            </w:r>
          </w:p>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 xml:space="preserve">Task 2:  Create an information sheet all about Henri Matisse.  Add a border, notation and images that you have either printed off or drawn yourself.  If you have a computer to work on, you could do this as a slide show or Power Point.  </w:t>
            </w:r>
          </w:p>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 xml:space="preserve">Task 3:  Attach your work and submit it to us so that we can mark the work.  </w:t>
            </w:r>
          </w:p>
          <w:p w:rsidR="006D3C69" w:rsidRPr="006D3C69" w:rsidRDefault="006D3C69" w:rsidP="006D3C69">
            <w:pPr>
              <w:rPr>
                <w:rFonts w:asciiTheme="minorHAnsi" w:eastAsiaTheme="minorHAnsi" w:hAnsiTheme="minorHAnsi" w:cstheme="minorBidi"/>
                <w:sz w:val="18"/>
                <w:szCs w:val="18"/>
                <w:lang w:eastAsia="en-US"/>
              </w:rPr>
            </w:pPr>
            <w:r w:rsidRPr="006D3C69">
              <w:rPr>
                <w:rFonts w:asciiTheme="minorHAnsi" w:eastAsiaTheme="minorHAnsi" w:hAnsiTheme="minorHAnsi" w:cstheme="minorBidi"/>
                <w:sz w:val="18"/>
                <w:szCs w:val="18"/>
                <w:lang w:eastAsia="en-US"/>
              </w:rPr>
              <w:t>Look at the examples below.  I have even added a blank Matisse information sheet as a template that you could use.</w:t>
            </w:r>
          </w:p>
          <w:p w:rsidR="006D3C69" w:rsidRPr="006D3C69" w:rsidRDefault="006D3C69" w:rsidP="006D3C69">
            <w:pPr>
              <w:rPr>
                <w:rFonts w:asciiTheme="minorHAnsi" w:eastAsiaTheme="minorHAnsi" w:hAnsiTheme="minorHAnsi" w:cstheme="minorBidi"/>
                <w:sz w:val="18"/>
                <w:szCs w:val="18"/>
                <w:lang w:eastAsia="en-US"/>
              </w:rPr>
            </w:pPr>
            <w:hyperlink r:id="rId10" w:history="1">
              <w:r w:rsidRPr="006D3C69">
                <w:rPr>
                  <w:rFonts w:asciiTheme="minorHAnsi" w:eastAsiaTheme="minorHAnsi" w:hAnsiTheme="minorHAnsi" w:cstheme="minorBidi"/>
                  <w:color w:val="0563C1" w:themeColor="hyperlink"/>
                  <w:sz w:val="18"/>
                  <w:szCs w:val="18"/>
                  <w:u w:val="single"/>
                  <w:lang w:eastAsia="en-US"/>
                </w:rPr>
                <w:t>https://www.youtube.com/watch?v=HWjhgnZ4nl4</w:t>
              </w:r>
            </w:hyperlink>
          </w:p>
          <w:p w:rsidR="006D3C69" w:rsidRPr="006D3C69" w:rsidRDefault="006D3C69" w:rsidP="006D3C69">
            <w:pPr>
              <w:rPr>
                <w:rFonts w:asciiTheme="minorHAnsi" w:eastAsiaTheme="minorHAnsi" w:hAnsiTheme="minorHAnsi" w:cstheme="minorBidi"/>
                <w:sz w:val="18"/>
                <w:szCs w:val="18"/>
                <w:lang w:eastAsia="en-US"/>
              </w:rPr>
            </w:pPr>
            <w:hyperlink r:id="rId11" w:history="1">
              <w:r w:rsidRPr="006D3C69">
                <w:rPr>
                  <w:rFonts w:asciiTheme="minorHAnsi" w:eastAsiaTheme="minorHAnsi" w:hAnsiTheme="minorHAnsi" w:cstheme="minorBidi"/>
                  <w:color w:val="0563C1" w:themeColor="hyperlink"/>
                  <w:sz w:val="18"/>
                  <w:szCs w:val="18"/>
                  <w:u w:val="single"/>
                  <w:lang w:eastAsia="en-US"/>
                </w:rPr>
                <w:t>https://www.youtube.com/watch?v=s37OoBXkYAc</w:t>
              </w:r>
            </w:hyperlink>
          </w:p>
          <w:p w:rsidR="00772B8B" w:rsidRPr="006D3C69" w:rsidRDefault="00772B8B">
            <w:pPr>
              <w:spacing w:line="276" w:lineRule="auto"/>
              <w:rPr>
                <w:rFonts w:ascii="Roboto" w:eastAsia="Roboto" w:hAnsi="Roboto" w:cs="Roboto"/>
                <w:sz w:val="18"/>
                <w:szCs w:val="18"/>
              </w:rPr>
            </w:pPr>
          </w:p>
        </w:tc>
        <w:tc>
          <w:tcPr>
            <w:tcW w:w="5025" w:type="dxa"/>
            <w:vAlign w:val="center"/>
          </w:tcPr>
          <w:p w:rsidR="00930A11" w:rsidRDefault="00930A11">
            <w:pPr>
              <w:spacing w:line="276" w:lineRule="auto"/>
            </w:pPr>
            <w:r>
              <w:t xml:space="preserve">Go to Google classroom and select your class.  Look </w:t>
            </w:r>
            <w:bookmarkStart w:id="1" w:name="_GoBack"/>
            <w:bookmarkEnd w:id="1"/>
            <w:r>
              <w:t xml:space="preserve">closely at the correct task for that week. </w:t>
            </w:r>
          </w:p>
          <w:p w:rsidR="00930A11" w:rsidRDefault="00930A11">
            <w:pPr>
              <w:spacing w:line="276" w:lineRule="auto"/>
              <w:rPr>
                <w:rFonts w:ascii="Roboto" w:eastAsia="Roboto" w:hAnsi="Roboto" w:cs="Roboto"/>
                <w:sz w:val="16"/>
                <w:szCs w:val="16"/>
              </w:rPr>
            </w:pPr>
          </w:p>
          <w:p w:rsidR="00772B8B" w:rsidRDefault="00A31F93">
            <w:pPr>
              <w:spacing w:line="276" w:lineRule="auto"/>
              <w:rPr>
                <w:rFonts w:ascii="Roboto" w:eastAsia="Roboto" w:hAnsi="Roboto" w:cs="Roboto"/>
                <w:sz w:val="16"/>
                <w:szCs w:val="16"/>
              </w:rPr>
            </w:pPr>
            <w:r>
              <w:rPr>
                <w:rFonts w:ascii="Roboto" w:eastAsia="Roboto" w:hAnsi="Roboto" w:cs="Roboto"/>
                <w:sz w:val="16"/>
                <w:szCs w:val="16"/>
              </w:rPr>
              <w:t xml:space="preserve"> </w:t>
            </w:r>
            <w:r w:rsidR="00930A11" w:rsidRPr="00930A11">
              <w:rPr>
                <w:rFonts w:ascii="Roboto" w:eastAsia="Roboto" w:hAnsi="Roboto" w:cs="Roboto"/>
                <w:sz w:val="16"/>
                <w:szCs w:val="16"/>
              </w:rPr>
              <w:t>https://classroom.google.com/u/0/c/NjMzNjAxOTg3NTZa</w:t>
            </w:r>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Dig Tech</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Using the KS3 Computing book, read through pg. 64 - 67, making notes. Then complete the questions on pg. 68-69.  </w:t>
            </w:r>
          </w:p>
        </w:tc>
        <w:tc>
          <w:tcPr>
            <w:tcW w:w="5025" w:type="dxa"/>
            <w:vAlign w:val="center"/>
          </w:tcPr>
          <w:p w:rsidR="00772B8B" w:rsidRDefault="00772B8B">
            <w:pPr>
              <w:rPr>
                <w:rFonts w:ascii="Leelawadee" w:eastAsia="Leelawadee" w:hAnsi="Leelawadee" w:cs="Leelawadee"/>
                <w:sz w:val="16"/>
                <w:szCs w:val="16"/>
              </w:rPr>
            </w:pPr>
          </w:p>
          <w:p w:rsidR="00772B8B" w:rsidRDefault="00740852">
            <w:pPr>
              <w:rPr>
                <w:rFonts w:ascii="Leelawadee" w:eastAsia="Leelawadee" w:hAnsi="Leelawadee" w:cs="Leelawadee"/>
                <w:sz w:val="16"/>
                <w:szCs w:val="16"/>
              </w:rPr>
            </w:pPr>
            <w:hyperlink r:id="rId12">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Under the topic “W/B 22nd Feb" there is a Golden Task Plan which will help you complete the range of tasks about your Computer Game. There will be a link to a video which will also talk you through the tasks that you need to complete.</w:t>
            </w:r>
          </w:p>
          <w:p w:rsidR="00772B8B" w:rsidRDefault="00772B8B">
            <w:pPr>
              <w:rPr>
                <w:rFonts w:ascii="Leelawadee" w:eastAsia="Leelawadee" w:hAnsi="Leelawadee" w:cs="Leelawadee"/>
                <w:sz w:val="16"/>
                <w:szCs w:val="16"/>
              </w:rPr>
            </w:pPr>
            <w:bookmarkStart w:id="2" w:name="_heading=h.g9zsbakbw809" w:colFirst="0" w:colLast="0"/>
            <w:bookmarkEnd w:id="2"/>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Performing Arts</w:t>
            </w:r>
          </w:p>
        </w:tc>
        <w:tc>
          <w:tcPr>
            <w:tcW w:w="4620" w:type="dxa"/>
            <w:vAlign w:val="center"/>
          </w:tcPr>
          <w:p w:rsidR="00772B8B" w:rsidRDefault="00A31F93">
            <w:pPr>
              <w:rPr>
                <w:rFonts w:ascii="Leelawadee" w:eastAsia="Leelawadee" w:hAnsi="Leelawadee" w:cs="Leelawadee"/>
                <w:b/>
                <w:sz w:val="16"/>
                <w:szCs w:val="16"/>
              </w:rPr>
            </w:pPr>
            <w:r>
              <w:rPr>
                <w:rFonts w:ascii="Leelawadee" w:eastAsia="Leelawadee" w:hAnsi="Leelawadee" w:cs="Leelawadee"/>
                <w:b/>
                <w:sz w:val="16"/>
                <w:szCs w:val="16"/>
              </w:rPr>
              <w:t>Music</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Create a project based on a musical genre, decade, artist or band of your choice.  You could write about your favourite.</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b/>
                <w:sz w:val="16"/>
                <w:szCs w:val="16"/>
              </w:rPr>
            </w:pPr>
            <w:r>
              <w:rPr>
                <w:rFonts w:ascii="Leelawadee" w:eastAsia="Leelawadee" w:hAnsi="Leelawadee" w:cs="Leelawadee"/>
                <w:b/>
                <w:sz w:val="16"/>
                <w:szCs w:val="16"/>
              </w:rPr>
              <w:t>Drama</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KS3 Drama Project, </w:t>
            </w:r>
            <w:proofErr w:type="gramStart"/>
            <w:r>
              <w:rPr>
                <w:rFonts w:ascii="Leelawadee" w:eastAsia="Leelawadee" w:hAnsi="Leelawadee" w:cs="Leelawadee"/>
                <w:sz w:val="16"/>
                <w:szCs w:val="16"/>
              </w:rPr>
              <w:t>Putting</w:t>
            </w:r>
            <w:proofErr w:type="gramEnd"/>
            <w:r>
              <w:rPr>
                <w:rFonts w:ascii="Leelawadee" w:eastAsia="Leelawadee" w:hAnsi="Leelawadee" w:cs="Leelawadee"/>
                <w:sz w:val="16"/>
                <w:szCs w:val="16"/>
              </w:rPr>
              <w:t xml:space="preserve"> on a show - Finding your actors.</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Read the Google Slides and then complete the tasks.</w:t>
            </w:r>
          </w:p>
        </w:tc>
        <w:tc>
          <w:tcPr>
            <w:tcW w:w="5025" w:type="dxa"/>
          </w:tcPr>
          <w:p w:rsidR="00772B8B" w:rsidRDefault="00740852">
            <w:pPr>
              <w:rPr>
                <w:rFonts w:ascii="Leelawadee" w:eastAsia="Leelawadee" w:hAnsi="Leelawadee" w:cs="Leelawadee"/>
                <w:sz w:val="16"/>
                <w:szCs w:val="16"/>
              </w:rPr>
            </w:pPr>
            <w:hyperlink r:id="rId13">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b/>
                <w:sz w:val="16"/>
                <w:szCs w:val="16"/>
              </w:rPr>
              <w:t xml:space="preserve"> </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b/>
                <w:sz w:val="16"/>
                <w:szCs w:val="16"/>
              </w:rPr>
            </w:pPr>
            <w:r>
              <w:rPr>
                <w:rFonts w:ascii="Leelawadee" w:eastAsia="Leelawadee" w:hAnsi="Leelawadee" w:cs="Leelawadee"/>
                <w:b/>
                <w:sz w:val="16"/>
                <w:szCs w:val="16"/>
              </w:rPr>
              <w:t>Music</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You are going to be creating a Pop Music Presentation for a Pop Music Project which will run for 3 weeks. </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Here is a video explaining the task </w:t>
            </w:r>
            <w:r>
              <w:rPr>
                <w:rFonts w:ascii="Leelawadee" w:eastAsia="Leelawadee" w:hAnsi="Leelawadee" w:cs="Leelawadee"/>
                <w:b/>
                <w:sz w:val="18"/>
                <w:szCs w:val="18"/>
              </w:rPr>
              <w:t xml:space="preserve"> </w:t>
            </w:r>
            <w:hyperlink r:id="rId14">
              <w:r>
                <w:rPr>
                  <w:rFonts w:ascii="Leelawadee" w:eastAsia="Leelawadee" w:hAnsi="Leelawadee" w:cs="Leelawadee"/>
                  <w:b/>
                  <w:color w:val="0097A7"/>
                  <w:sz w:val="16"/>
                  <w:szCs w:val="16"/>
                  <w:u w:val="single"/>
                </w:rPr>
                <w:t>https://www.loom.com/share/fc6b40f95aba4d249a62b89126227943</w:t>
              </w:r>
            </w:hyperlink>
            <w:r>
              <w:rPr>
                <w:rFonts w:ascii="Leelawadee" w:eastAsia="Leelawadee" w:hAnsi="Leelawadee" w:cs="Leelawadee"/>
                <w:sz w:val="16"/>
                <w:szCs w:val="16"/>
              </w:rPr>
              <w:t xml:space="preserve">  You can then use the Pop Music Slides to create your work.  You will need to add new slides to the document. When marked and returned to you, use the same slides the week after.  DO NOT CREATE NEW SLIDES EACH WEEK.</w:t>
            </w:r>
          </w:p>
          <w:p w:rsidR="00772B8B" w:rsidRDefault="00772B8B">
            <w:pPr>
              <w:rPr>
                <w:rFonts w:ascii="Leelawadee" w:eastAsia="Leelawadee" w:hAnsi="Leelawadee" w:cs="Leelawadee"/>
                <w:sz w:val="16"/>
                <w:szCs w:val="16"/>
              </w:rPr>
            </w:pP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b/>
                <w:sz w:val="16"/>
                <w:szCs w:val="16"/>
              </w:rPr>
            </w:pPr>
            <w:r>
              <w:rPr>
                <w:rFonts w:ascii="Leelawadee" w:eastAsia="Leelawadee" w:hAnsi="Leelawadee" w:cs="Leelawadee"/>
                <w:b/>
                <w:sz w:val="16"/>
                <w:szCs w:val="16"/>
              </w:rPr>
              <w:t>Drama</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You are continuing with your putting on a show project. This week you are specifically looking at how to find your actors.</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Follow the instructions on the loom video and the Golden Task Plan to add the next steps to your project.</w:t>
            </w:r>
          </w:p>
          <w:p w:rsidR="00772B8B" w:rsidRDefault="00772B8B">
            <w:pPr>
              <w:rPr>
                <w:rFonts w:ascii="Leelawadee" w:eastAsia="Leelawadee" w:hAnsi="Leelawadee" w:cs="Leelawadee"/>
                <w:sz w:val="16"/>
                <w:szCs w:val="16"/>
              </w:rPr>
            </w:pPr>
          </w:p>
        </w:tc>
      </w:tr>
      <w:tr w:rsidR="00772B8B">
        <w:trPr>
          <w:trHeight w:val="971"/>
        </w:trPr>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 xml:space="preserve">English </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Pages 122 - 123 of the Key Stage 3 English workbook. Complete the task at the bottom of page 123.</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Then create your own character. You can make them evil or innocent.</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If you can, watch these links which will help you.</w:t>
            </w:r>
          </w:p>
          <w:p w:rsidR="00772B8B" w:rsidRDefault="00740852">
            <w:pPr>
              <w:rPr>
                <w:rFonts w:ascii="Leelawadee" w:eastAsia="Leelawadee" w:hAnsi="Leelawadee" w:cs="Leelawadee"/>
                <w:sz w:val="16"/>
                <w:szCs w:val="16"/>
              </w:rPr>
            </w:pPr>
            <w:hyperlink r:id="rId15">
              <w:r w:rsidR="00A31F93">
                <w:rPr>
                  <w:rFonts w:ascii="Leelawadee" w:eastAsia="Leelawadee" w:hAnsi="Leelawadee" w:cs="Leelawadee"/>
                  <w:color w:val="1155CC"/>
                  <w:sz w:val="16"/>
                  <w:szCs w:val="16"/>
                  <w:u w:val="single"/>
                </w:rPr>
                <w:t>https://www.youtube.com/watch?v=fUNuFLHvVng</w:t>
              </w:r>
            </w:hyperlink>
          </w:p>
          <w:p w:rsidR="00772B8B" w:rsidRDefault="00772B8B">
            <w:pPr>
              <w:rPr>
                <w:rFonts w:ascii="Leelawadee" w:eastAsia="Leelawadee" w:hAnsi="Leelawadee" w:cs="Leelawadee"/>
                <w:sz w:val="16"/>
                <w:szCs w:val="16"/>
              </w:rPr>
            </w:pPr>
          </w:p>
          <w:p w:rsidR="00772B8B" w:rsidRDefault="00740852">
            <w:pPr>
              <w:rPr>
                <w:rFonts w:ascii="Leelawadee" w:eastAsia="Leelawadee" w:hAnsi="Leelawadee" w:cs="Leelawadee"/>
                <w:sz w:val="16"/>
                <w:szCs w:val="16"/>
              </w:rPr>
            </w:pPr>
            <w:hyperlink r:id="rId16">
              <w:r w:rsidR="00A31F93">
                <w:rPr>
                  <w:rFonts w:ascii="Leelawadee" w:eastAsia="Leelawadee" w:hAnsi="Leelawadee" w:cs="Leelawadee"/>
                  <w:color w:val="1155CC"/>
                  <w:sz w:val="16"/>
                  <w:szCs w:val="16"/>
                  <w:u w:val="single"/>
                </w:rPr>
                <w:t>https://www.youtube.com/watch?v=yYPOyBmZziA</w:t>
              </w:r>
            </w:hyperlink>
          </w:p>
          <w:p w:rsidR="00772B8B" w:rsidRDefault="00772B8B">
            <w:pPr>
              <w:rPr>
                <w:rFonts w:ascii="Leelawadee" w:eastAsia="Leelawadee" w:hAnsi="Leelawadee" w:cs="Leelawadee"/>
                <w:sz w:val="16"/>
                <w:szCs w:val="16"/>
              </w:rPr>
            </w:pPr>
          </w:p>
          <w:p w:rsidR="00772B8B" w:rsidRDefault="00740852">
            <w:pPr>
              <w:rPr>
                <w:rFonts w:ascii="Leelawadee" w:eastAsia="Leelawadee" w:hAnsi="Leelawadee" w:cs="Leelawadee"/>
                <w:sz w:val="16"/>
                <w:szCs w:val="16"/>
              </w:rPr>
            </w:pPr>
            <w:hyperlink r:id="rId17">
              <w:r w:rsidR="00A31F93">
                <w:rPr>
                  <w:rFonts w:ascii="Leelawadee" w:eastAsia="Leelawadee" w:hAnsi="Leelawadee" w:cs="Leelawadee"/>
                  <w:color w:val="1155CC"/>
                  <w:sz w:val="16"/>
                  <w:szCs w:val="16"/>
                  <w:u w:val="single"/>
                </w:rPr>
                <w:t>https://www.youtube.com/watch?v=USY7YSVDNVY</w:t>
              </w:r>
            </w:hyperlink>
          </w:p>
          <w:p w:rsidR="00772B8B" w:rsidRDefault="00772B8B">
            <w:pPr>
              <w:rPr>
                <w:rFonts w:ascii="Leelawadee" w:eastAsia="Leelawadee" w:hAnsi="Leelawadee" w:cs="Leelawadee"/>
                <w:sz w:val="16"/>
                <w:szCs w:val="16"/>
              </w:rPr>
            </w:pPr>
          </w:p>
          <w:p w:rsidR="00772B8B" w:rsidRDefault="00740852">
            <w:pPr>
              <w:rPr>
                <w:rFonts w:ascii="Leelawadee" w:eastAsia="Leelawadee" w:hAnsi="Leelawadee" w:cs="Leelawadee"/>
                <w:sz w:val="16"/>
                <w:szCs w:val="16"/>
              </w:rPr>
            </w:pPr>
            <w:hyperlink r:id="rId18">
              <w:r w:rsidR="00A31F93">
                <w:rPr>
                  <w:rFonts w:ascii="Leelawadee" w:eastAsia="Leelawadee" w:hAnsi="Leelawadee" w:cs="Leelawadee"/>
                  <w:color w:val="1155CC"/>
                  <w:sz w:val="16"/>
                  <w:szCs w:val="16"/>
                  <w:u w:val="single"/>
                </w:rPr>
                <w:t>https://www.youtube.com/watch?v=XRppXdKDY_c</w:t>
              </w:r>
            </w:hyperlink>
          </w:p>
          <w:p w:rsidR="00772B8B" w:rsidRDefault="00772B8B">
            <w:pPr>
              <w:rPr>
                <w:rFonts w:ascii="Leelawadee" w:eastAsia="Leelawadee" w:hAnsi="Leelawadee" w:cs="Leelawadee"/>
                <w:sz w:val="16"/>
                <w:szCs w:val="16"/>
              </w:rPr>
            </w:pPr>
          </w:p>
          <w:p w:rsidR="00772B8B" w:rsidRDefault="00772B8B">
            <w:pPr>
              <w:rPr>
                <w:rFonts w:ascii="Leelawadee" w:eastAsia="Leelawadee" w:hAnsi="Leelawadee" w:cs="Leelawadee"/>
                <w:sz w:val="16"/>
                <w:szCs w:val="16"/>
              </w:rPr>
            </w:pPr>
          </w:p>
        </w:tc>
        <w:tc>
          <w:tcPr>
            <w:tcW w:w="5025" w:type="dxa"/>
            <w:vAlign w:val="center"/>
          </w:tcPr>
          <w:p w:rsidR="00772B8B" w:rsidRDefault="00772B8B">
            <w:pPr>
              <w:rPr>
                <w:rFonts w:ascii="Leelawadee" w:eastAsia="Leelawadee" w:hAnsi="Leelawadee" w:cs="Leelawadee"/>
                <w:sz w:val="16"/>
                <w:szCs w:val="16"/>
              </w:rPr>
            </w:pPr>
          </w:p>
          <w:p w:rsidR="00772B8B" w:rsidRDefault="00740852">
            <w:pPr>
              <w:rPr>
                <w:rFonts w:ascii="Leelawadee" w:eastAsia="Leelawadee" w:hAnsi="Leelawadee" w:cs="Leelawadee"/>
                <w:color w:val="222222"/>
                <w:sz w:val="16"/>
                <w:szCs w:val="16"/>
                <w:highlight w:val="white"/>
              </w:rPr>
            </w:pPr>
            <w:hyperlink r:id="rId19">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772B8B">
            <w:pPr>
              <w:rPr>
                <w:rFonts w:ascii="Leelawadee" w:eastAsia="Leelawadee" w:hAnsi="Leelawadee" w:cs="Leelawadee"/>
                <w:sz w:val="16"/>
                <w:szCs w:val="16"/>
              </w:rPr>
            </w:pPr>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 xml:space="preserve">Geography </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Complete the questions on the ‘Cyclone </w:t>
            </w:r>
            <w:proofErr w:type="spellStart"/>
            <w:r>
              <w:rPr>
                <w:rFonts w:ascii="Leelawadee" w:eastAsia="Leelawadee" w:hAnsi="Leelawadee" w:cs="Leelawadee"/>
                <w:sz w:val="16"/>
                <w:szCs w:val="16"/>
              </w:rPr>
              <w:t>Idai</w:t>
            </w:r>
            <w:proofErr w:type="spellEnd"/>
            <w:r>
              <w:rPr>
                <w:rFonts w:ascii="Leelawadee" w:eastAsia="Leelawadee" w:hAnsi="Leelawadee" w:cs="Leelawadee"/>
                <w:sz w:val="16"/>
                <w:szCs w:val="16"/>
              </w:rPr>
              <w:t>’ sheet in full sentences on paper.</w:t>
            </w:r>
          </w:p>
        </w:tc>
        <w:tc>
          <w:tcPr>
            <w:tcW w:w="5025" w:type="dxa"/>
            <w:vAlign w:val="center"/>
          </w:tcPr>
          <w:p w:rsidR="00772B8B" w:rsidRDefault="00772B8B">
            <w:pPr>
              <w:rPr>
                <w:rFonts w:ascii="Leelawadee" w:eastAsia="Leelawadee" w:hAnsi="Leelawadee" w:cs="Leelawadee"/>
                <w:sz w:val="16"/>
                <w:szCs w:val="16"/>
              </w:rPr>
            </w:pPr>
          </w:p>
          <w:p w:rsidR="00772B8B" w:rsidRDefault="00740852">
            <w:pPr>
              <w:rPr>
                <w:rFonts w:ascii="Leelawadee" w:eastAsia="Leelawadee" w:hAnsi="Leelawadee" w:cs="Leelawadee"/>
                <w:sz w:val="16"/>
                <w:szCs w:val="16"/>
              </w:rPr>
            </w:pPr>
            <w:hyperlink r:id="rId20">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772B8B">
            <w:pPr>
              <w:rPr>
                <w:rFonts w:ascii="Leelawadee" w:eastAsia="Leelawadee" w:hAnsi="Leelawadee" w:cs="Leelawadee"/>
                <w:sz w:val="16"/>
                <w:szCs w:val="16"/>
              </w:rPr>
            </w:pPr>
          </w:p>
        </w:tc>
      </w:tr>
      <w:tr w:rsidR="00772B8B">
        <w:trPr>
          <w:trHeight w:val="371"/>
        </w:trPr>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lastRenderedPageBreak/>
              <w:t>History</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 Use the photocopies of pages 162-165 with the title ‘The Great Hunger’</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Read the information. Complete </w:t>
            </w:r>
            <w:proofErr w:type="gramStart"/>
            <w:r>
              <w:rPr>
                <w:rFonts w:ascii="Leelawadee" w:eastAsia="Leelawadee" w:hAnsi="Leelawadee" w:cs="Leelawadee"/>
                <w:sz w:val="16"/>
                <w:szCs w:val="16"/>
              </w:rPr>
              <w:t>the  tasks</w:t>
            </w:r>
            <w:proofErr w:type="gramEnd"/>
            <w:r>
              <w:rPr>
                <w:rFonts w:ascii="Leelawadee" w:eastAsia="Leelawadee" w:hAnsi="Leelawadee" w:cs="Leelawadee"/>
                <w:sz w:val="16"/>
                <w:szCs w:val="16"/>
              </w:rPr>
              <w:t xml:space="preserve"> from page 165</w:t>
            </w:r>
          </w:p>
        </w:tc>
        <w:tc>
          <w:tcPr>
            <w:tcW w:w="5025" w:type="dxa"/>
          </w:tcPr>
          <w:p w:rsidR="00772B8B" w:rsidRDefault="00740852">
            <w:pPr>
              <w:rPr>
                <w:rFonts w:ascii="Leelawadee" w:eastAsia="Leelawadee" w:hAnsi="Leelawadee" w:cs="Leelawadee"/>
                <w:b/>
                <w:sz w:val="16"/>
                <w:szCs w:val="16"/>
              </w:rPr>
            </w:pPr>
            <w:hyperlink r:id="rId21">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Complete the tasks under ‘Week Beginning 22nd February’</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Follow the instructions on the loom video and on the Golden Task Plan.</w:t>
            </w:r>
          </w:p>
          <w:p w:rsidR="00772B8B" w:rsidRDefault="00772B8B">
            <w:pPr>
              <w:rPr>
                <w:rFonts w:ascii="Leelawadee" w:eastAsia="Leelawadee" w:hAnsi="Leelawadee" w:cs="Leelawadee"/>
                <w:sz w:val="16"/>
                <w:szCs w:val="16"/>
              </w:rPr>
            </w:pPr>
          </w:p>
          <w:p w:rsidR="00772B8B" w:rsidRDefault="00772B8B">
            <w:pPr>
              <w:rPr>
                <w:rFonts w:ascii="Leelawadee" w:eastAsia="Leelawadee" w:hAnsi="Leelawadee" w:cs="Leelawadee"/>
                <w:sz w:val="16"/>
                <w:szCs w:val="16"/>
              </w:rPr>
            </w:pPr>
          </w:p>
          <w:p w:rsidR="00772B8B" w:rsidRDefault="00772B8B">
            <w:pPr>
              <w:rPr>
                <w:rFonts w:ascii="Leelawadee" w:eastAsia="Leelawadee" w:hAnsi="Leelawadee" w:cs="Leelawadee"/>
                <w:sz w:val="16"/>
                <w:szCs w:val="16"/>
              </w:rPr>
            </w:pPr>
          </w:p>
        </w:tc>
      </w:tr>
      <w:tr w:rsidR="00772B8B">
        <w:trPr>
          <w:trHeight w:val="296"/>
        </w:trPr>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Maths</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There is a new work booklet to be collected from school. Please complete part 2.</w:t>
            </w:r>
          </w:p>
        </w:tc>
        <w:tc>
          <w:tcPr>
            <w:tcW w:w="5025" w:type="dxa"/>
            <w:vAlign w:val="center"/>
          </w:tcPr>
          <w:p w:rsidR="00772B8B" w:rsidRDefault="00740852">
            <w:pPr>
              <w:rPr>
                <w:rFonts w:ascii="Leelawadee" w:eastAsia="Leelawadee" w:hAnsi="Leelawadee" w:cs="Leelawadee"/>
                <w:sz w:val="16"/>
                <w:szCs w:val="16"/>
              </w:rPr>
            </w:pPr>
            <w:hyperlink r:id="rId22">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MFL</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In your French workbook</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1 read and take notes on pages 79-80 – Technology and Communication</w:t>
            </w:r>
          </w:p>
          <w:p w:rsidR="00772B8B" w:rsidRDefault="00A31F93">
            <w:pPr>
              <w:rPr>
                <w:rFonts w:ascii="Leelawadee" w:eastAsia="Leelawadee" w:hAnsi="Leelawadee" w:cs="Leelawadee"/>
                <w:sz w:val="16"/>
                <w:szCs w:val="16"/>
              </w:rPr>
            </w:pPr>
            <w:proofErr w:type="gramStart"/>
            <w:r>
              <w:rPr>
                <w:rFonts w:ascii="Leelawadee" w:eastAsia="Leelawadee" w:hAnsi="Leelawadee" w:cs="Leelawadee"/>
                <w:sz w:val="16"/>
                <w:szCs w:val="16"/>
              </w:rPr>
              <w:t>2  Complete</w:t>
            </w:r>
            <w:proofErr w:type="gramEnd"/>
            <w:r>
              <w:rPr>
                <w:rFonts w:ascii="Leelawadee" w:eastAsia="Leelawadee" w:hAnsi="Leelawadee" w:cs="Leelawadee"/>
                <w:sz w:val="16"/>
                <w:szCs w:val="16"/>
              </w:rPr>
              <w:t xml:space="preserve"> the reading question on p80</w:t>
            </w:r>
          </w:p>
          <w:p w:rsidR="00772B8B" w:rsidRDefault="00772B8B">
            <w:pPr>
              <w:rPr>
                <w:rFonts w:ascii="Leelawadee" w:eastAsia="Leelawadee" w:hAnsi="Leelawadee" w:cs="Leelawadee"/>
                <w:sz w:val="16"/>
                <w:szCs w:val="16"/>
              </w:rPr>
            </w:pPr>
          </w:p>
        </w:tc>
        <w:tc>
          <w:tcPr>
            <w:tcW w:w="5025" w:type="dxa"/>
            <w:vAlign w:val="center"/>
          </w:tcPr>
          <w:p w:rsidR="00772B8B" w:rsidRDefault="00740852">
            <w:pPr>
              <w:rPr>
                <w:rFonts w:ascii="Leelawadee" w:eastAsia="Leelawadee" w:hAnsi="Leelawadee" w:cs="Leelawadee"/>
                <w:sz w:val="16"/>
                <w:szCs w:val="16"/>
              </w:rPr>
            </w:pPr>
            <w:hyperlink r:id="rId23">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Complete the lessons under the topic week beginning the 22 February.</w:t>
            </w:r>
          </w:p>
          <w:p w:rsidR="00772B8B" w:rsidRDefault="00772B8B">
            <w:pPr>
              <w:rPr>
                <w:rFonts w:ascii="Leelawadee" w:eastAsia="Leelawadee" w:hAnsi="Leelawadee" w:cs="Leelawadee"/>
                <w:sz w:val="16"/>
                <w:szCs w:val="16"/>
              </w:rPr>
            </w:pPr>
          </w:p>
        </w:tc>
      </w:tr>
      <w:tr w:rsidR="00772B8B">
        <w:trPr>
          <w:trHeight w:val="2003"/>
        </w:trPr>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 xml:space="preserve">PE </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Complete this mini circuit at home in a space. Working for 30 seconds on each activity and rest for 30 seconds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Shuttle runs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Sit ups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Press ups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Squats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Arm circles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Walking Lunges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Burpees</w:t>
            </w:r>
          </w:p>
          <w:p w:rsidR="00772B8B" w:rsidRDefault="00A31F93">
            <w:pPr>
              <w:numPr>
                <w:ilvl w:val="0"/>
                <w:numId w:val="1"/>
              </w:numPr>
              <w:spacing w:line="256" w:lineRule="auto"/>
              <w:rPr>
                <w:rFonts w:ascii="Leelawadee" w:eastAsia="Leelawadee" w:hAnsi="Leelawadee" w:cs="Leelawadee"/>
                <w:sz w:val="16"/>
                <w:szCs w:val="16"/>
              </w:rPr>
            </w:pPr>
            <w:r>
              <w:rPr>
                <w:rFonts w:ascii="Leelawadee" w:eastAsia="Leelawadee" w:hAnsi="Leelawadee" w:cs="Leelawadee"/>
                <w:sz w:val="16"/>
                <w:szCs w:val="16"/>
              </w:rPr>
              <w:t>Air punches</w:t>
            </w:r>
          </w:p>
          <w:p w:rsidR="00772B8B" w:rsidRDefault="00772B8B">
            <w:pPr>
              <w:rPr>
                <w:rFonts w:ascii="Leelawadee" w:eastAsia="Leelawadee" w:hAnsi="Leelawadee" w:cs="Leelawadee"/>
                <w:sz w:val="16"/>
                <w:szCs w:val="16"/>
              </w:rPr>
            </w:pPr>
            <w:bookmarkStart w:id="3" w:name="_heading=h.gjdgxs" w:colFirst="0" w:colLast="0"/>
            <w:bookmarkEnd w:id="3"/>
          </w:p>
        </w:tc>
        <w:tc>
          <w:tcPr>
            <w:tcW w:w="5025" w:type="dxa"/>
            <w:vAlign w:val="center"/>
          </w:tcPr>
          <w:p w:rsidR="00772B8B" w:rsidRDefault="00740852">
            <w:pPr>
              <w:rPr>
                <w:rFonts w:ascii="Leelawadee" w:eastAsia="Leelawadee" w:hAnsi="Leelawadee" w:cs="Leelawadee"/>
              </w:rPr>
            </w:pPr>
            <w:hyperlink r:id="rId24">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There will be a number of tasks set in the google classroom this week. </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1.Remote Learning workout</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2. Remote learning quiz</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bookmarkStart w:id="4" w:name="_heading=h.30j0zll" w:colFirst="0" w:colLast="0"/>
            <w:bookmarkEnd w:id="4"/>
            <w:r>
              <w:rPr>
                <w:rFonts w:ascii="Leelawadee" w:eastAsia="Leelawadee" w:hAnsi="Leelawadee" w:cs="Leelawadee"/>
                <w:sz w:val="16"/>
                <w:szCs w:val="16"/>
              </w:rPr>
              <w:t xml:space="preserve">Don’t forget you could also complete the Joe Wicks workouts (Monday/Wednesday/Friday) if you wish to be more active. </w:t>
            </w:r>
          </w:p>
        </w:tc>
      </w:tr>
      <w:tr w:rsidR="00772B8B">
        <w:trPr>
          <w:trHeight w:val="502"/>
        </w:trPr>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RE</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Read the worksheet, What have we done to the </w:t>
            </w:r>
            <w:proofErr w:type="gramStart"/>
            <w:r>
              <w:rPr>
                <w:rFonts w:ascii="Leelawadee" w:eastAsia="Leelawadee" w:hAnsi="Leelawadee" w:cs="Leelawadee"/>
                <w:sz w:val="16"/>
                <w:szCs w:val="16"/>
              </w:rPr>
              <w:t>world?.</w:t>
            </w:r>
            <w:proofErr w:type="gramEnd"/>
            <w:r>
              <w:rPr>
                <w:rFonts w:ascii="Leelawadee" w:eastAsia="Leelawadee" w:hAnsi="Leelawadee" w:cs="Leelawadee"/>
                <w:sz w:val="16"/>
                <w:szCs w:val="16"/>
              </w:rPr>
              <w:t xml:space="preserve"> Answer the questions and make sure you send a picture of your work to your teacher.</w:t>
            </w:r>
          </w:p>
        </w:tc>
        <w:tc>
          <w:tcPr>
            <w:tcW w:w="5025" w:type="dxa"/>
            <w:vAlign w:val="center"/>
          </w:tcPr>
          <w:p w:rsidR="00772B8B" w:rsidRDefault="00740852">
            <w:pPr>
              <w:rPr>
                <w:rFonts w:ascii="Leelawadee" w:eastAsia="Leelawadee" w:hAnsi="Leelawadee" w:cs="Leelawadee"/>
                <w:sz w:val="16"/>
                <w:szCs w:val="16"/>
              </w:rPr>
            </w:pPr>
            <w:hyperlink r:id="rId25">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Complete the weekly tasks set on google classroom Watch the loom videos for extra help.</w:t>
            </w:r>
          </w:p>
          <w:p w:rsidR="00772B8B" w:rsidRDefault="00772B8B">
            <w:pPr>
              <w:rPr>
                <w:rFonts w:ascii="Leelawadee" w:eastAsia="Leelawadee" w:hAnsi="Leelawadee" w:cs="Leelawadee"/>
                <w:sz w:val="16"/>
                <w:szCs w:val="16"/>
              </w:rPr>
            </w:pPr>
          </w:p>
          <w:p w:rsidR="00772B8B" w:rsidRDefault="00772B8B">
            <w:pPr>
              <w:rPr>
                <w:rFonts w:ascii="Leelawadee" w:eastAsia="Leelawadee" w:hAnsi="Leelawadee" w:cs="Leelawadee"/>
                <w:sz w:val="16"/>
                <w:szCs w:val="16"/>
              </w:rPr>
            </w:pPr>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Science</w:t>
            </w:r>
          </w:p>
        </w:tc>
        <w:tc>
          <w:tcPr>
            <w:tcW w:w="4620" w:type="dxa"/>
            <w:vAlign w:val="center"/>
          </w:tcPr>
          <w:p w:rsidR="00772B8B" w:rsidRDefault="00A31F93">
            <w:pPr>
              <w:rPr>
                <w:rFonts w:ascii="Leelawadee" w:eastAsia="Leelawadee" w:hAnsi="Leelawadee" w:cs="Leelawadee"/>
                <w:sz w:val="16"/>
                <w:szCs w:val="16"/>
              </w:rPr>
            </w:pPr>
            <w:r>
              <w:rPr>
                <w:rFonts w:ascii="Leelawadee" w:eastAsia="Leelawadee" w:hAnsi="Leelawadee" w:cs="Leelawadee"/>
                <w:sz w:val="16"/>
                <w:szCs w:val="16"/>
              </w:rPr>
              <w:t>Complete the lesson work packs that have been sent with this document, it should contain a ppt and a worksheet for 3 lessons.</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Use pages 8, 9, 16, 17, 18, 19, 15, 25, 26 and 36 from your KS3 Science workbook to help you with the lessons.</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If you are able to, please send pictures of your work to </w:t>
            </w:r>
            <w:hyperlink r:id="rId26">
              <w:r>
                <w:rPr>
                  <w:rFonts w:ascii="Leelawadee" w:eastAsia="Leelawadee" w:hAnsi="Leelawadee" w:cs="Leelawadee"/>
                  <w:color w:val="0563C1"/>
                  <w:sz w:val="16"/>
                  <w:szCs w:val="16"/>
                  <w:u w:val="single"/>
                </w:rPr>
                <w:t>science@aspire.fcat.org.uk</w:t>
              </w:r>
            </w:hyperlink>
          </w:p>
        </w:tc>
        <w:tc>
          <w:tcPr>
            <w:tcW w:w="5025" w:type="dxa"/>
            <w:vAlign w:val="center"/>
          </w:tcPr>
          <w:p w:rsidR="00772B8B" w:rsidRDefault="00740852">
            <w:pPr>
              <w:rPr>
                <w:rFonts w:ascii="Leelawadee" w:eastAsia="Leelawadee" w:hAnsi="Leelawadee" w:cs="Leelawadee"/>
                <w:b/>
                <w:sz w:val="16"/>
                <w:szCs w:val="16"/>
              </w:rPr>
            </w:pPr>
            <w:hyperlink r:id="rId27">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Complete the lessons under the topic “week beginning 22</w:t>
            </w:r>
            <w:r>
              <w:rPr>
                <w:rFonts w:ascii="Leelawadee" w:eastAsia="Leelawadee" w:hAnsi="Leelawadee" w:cs="Leelawadee"/>
                <w:sz w:val="16"/>
                <w:szCs w:val="16"/>
                <w:vertAlign w:val="superscript"/>
              </w:rPr>
              <w:t>nd</w:t>
            </w:r>
            <w:r>
              <w:rPr>
                <w:rFonts w:ascii="Leelawadee" w:eastAsia="Leelawadee" w:hAnsi="Leelawadee" w:cs="Leelawadee"/>
                <w:sz w:val="16"/>
                <w:szCs w:val="16"/>
              </w:rPr>
              <w:t xml:space="preserve"> February”. Make sure that you read the golden task plan and watch the video explaining the lesson first before completing the tasks.</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This week’s lessons are on:</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The heart and the blood</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Exercise and respiration</w:t>
            </w: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Muscles and the skeleton</w:t>
            </w:r>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 xml:space="preserve">Technology </w:t>
            </w:r>
          </w:p>
        </w:tc>
        <w:tc>
          <w:tcPr>
            <w:tcW w:w="4620" w:type="dxa"/>
            <w:vAlign w:val="center"/>
          </w:tcPr>
          <w:p w:rsidR="001372C3" w:rsidRDefault="001372C3" w:rsidP="001372C3">
            <w:pPr>
              <w:rPr>
                <w:rFonts w:ascii="Leelawadee" w:eastAsia="Leelawadee" w:hAnsi="Leelawadee" w:cs="Leelawadee"/>
                <w:sz w:val="16"/>
                <w:szCs w:val="16"/>
              </w:rPr>
            </w:pPr>
            <w:r>
              <w:rPr>
                <w:rFonts w:ascii="Leelawadee" w:eastAsia="Leelawadee" w:hAnsi="Leelawadee" w:cs="Leelawadee"/>
                <w:b/>
                <w:sz w:val="16"/>
                <w:szCs w:val="16"/>
              </w:rPr>
              <w:t>Practical:</w:t>
            </w:r>
            <w:r>
              <w:rPr>
                <w:rFonts w:ascii="Leelawadee" w:eastAsia="Leelawadee" w:hAnsi="Leelawadee" w:cs="Leelawadee"/>
                <w:sz w:val="16"/>
                <w:szCs w:val="16"/>
              </w:rPr>
              <w:t xml:space="preserve"> Pizza - recipe provided.</w:t>
            </w:r>
          </w:p>
          <w:p w:rsidR="00772B8B" w:rsidRDefault="001372C3" w:rsidP="001372C3">
            <w:pPr>
              <w:rPr>
                <w:rFonts w:ascii="Leelawadee" w:eastAsia="Leelawadee" w:hAnsi="Leelawadee" w:cs="Leelawadee"/>
                <w:sz w:val="16"/>
                <w:szCs w:val="16"/>
              </w:rPr>
            </w:pPr>
            <w:r>
              <w:rPr>
                <w:rFonts w:ascii="Leelawadee" w:eastAsia="Leelawadee" w:hAnsi="Leelawadee" w:cs="Leelawadee"/>
                <w:b/>
                <w:sz w:val="16"/>
                <w:szCs w:val="16"/>
              </w:rPr>
              <w:t>Written:</w:t>
            </w:r>
            <w:r>
              <w:rPr>
                <w:rFonts w:ascii="Leelawadee" w:eastAsia="Leelawadee" w:hAnsi="Leelawadee" w:cs="Leelawadee"/>
                <w:sz w:val="16"/>
                <w:szCs w:val="16"/>
              </w:rPr>
              <w:t xml:space="preserve"> Produce an organoleptic food journal for the meals you have eaten this week. Describe the taste, texture, aroma and appearance.</w:t>
            </w:r>
          </w:p>
        </w:tc>
        <w:tc>
          <w:tcPr>
            <w:tcW w:w="5025" w:type="dxa"/>
            <w:vAlign w:val="center"/>
          </w:tcPr>
          <w:p w:rsidR="00772B8B" w:rsidRDefault="00740852">
            <w:pPr>
              <w:rPr>
                <w:rFonts w:ascii="Leelawadee" w:eastAsia="Leelawadee" w:hAnsi="Leelawadee" w:cs="Leelawadee"/>
                <w:sz w:val="16"/>
                <w:szCs w:val="16"/>
              </w:rPr>
            </w:pPr>
            <w:hyperlink r:id="rId28">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sz w:val="16"/>
                <w:szCs w:val="16"/>
              </w:rPr>
              <w:t xml:space="preserve"> </w:t>
            </w:r>
          </w:p>
        </w:tc>
      </w:tr>
      <w:tr w:rsidR="00772B8B">
        <w:tc>
          <w:tcPr>
            <w:tcW w:w="1413" w:type="dxa"/>
            <w:vAlign w:val="center"/>
          </w:tcPr>
          <w:p w:rsidR="00772B8B" w:rsidRDefault="00A31F93">
            <w:pPr>
              <w:jc w:val="both"/>
              <w:rPr>
                <w:rFonts w:ascii="Leelawadee" w:eastAsia="Leelawadee" w:hAnsi="Leelawadee" w:cs="Leelawadee"/>
                <w:b/>
                <w:sz w:val="16"/>
                <w:szCs w:val="16"/>
              </w:rPr>
            </w:pPr>
            <w:r>
              <w:rPr>
                <w:rFonts w:ascii="Leelawadee" w:eastAsia="Leelawadee" w:hAnsi="Leelawadee" w:cs="Leelawadee"/>
                <w:b/>
                <w:sz w:val="16"/>
                <w:szCs w:val="16"/>
              </w:rPr>
              <w:t>PHSE</w:t>
            </w:r>
          </w:p>
        </w:tc>
        <w:tc>
          <w:tcPr>
            <w:tcW w:w="4620" w:type="dxa"/>
            <w:vAlign w:val="center"/>
          </w:tcPr>
          <w:p w:rsidR="00772B8B" w:rsidRDefault="00A31F93">
            <w:pPr>
              <w:rPr>
                <w:rFonts w:ascii="Leelawadee" w:eastAsia="Leelawadee" w:hAnsi="Leelawadee" w:cs="Leelawadee"/>
                <w:sz w:val="16"/>
                <w:szCs w:val="16"/>
              </w:rPr>
            </w:pPr>
            <w:bookmarkStart w:id="5" w:name="_heading=h.1fob9te" w:colFirst="0" w:colLast="0"/>
            <w:bookmarkEnd w:id="5"/>
            <w:r>
              <w:rPr>
                <w:rFonts w:ascii="Leelawadee" w:eastAsia="Leelawadee" w:hAnsi="Leelawadee" w:cs="Leelawadee"/>
                <w:b/>
                <w:sz w:val="16"/>
                <w:szCs w:val="16"/>
              </w:rPr>
              <w:t xml:space="preserve"> </w:t>
            </w:r>
            <w:r>
              <w:rPr>
                <w:rFonts w:ascii="Leelawadee" w:eastAsia="Leelawadee" w:hAnsi="Leelawadee" w:cs="Leelawadee"/>
                <w:sz w:val="16"/>
                <w:szCs w:val="16"/>
              </w:rPr>
              <w:t xml:space="preserve"> Students to read through the sheets on ‘Healthy relationships’ and then complete the case studies and independent tasks. </w:t>
            </w:r>
          </w:p>
          <w:p w:rsidR="00772B8B" w:rsidRDefault="00772B8B">
            <w:pPr>
              <w:rPr>
                <w:rFonts w:ascii="Leelawadee" w:eastAsia="Leelawadee" w:hAnsi="Leelawadee" w:cs="Leelawadee"/>
                <w:sz w:val="16"/>
                <w:szCs w:val="16"/>
              </w:rPr>
            </w:pPr>
            <w:bookmarkStart w:id="6" w:name="_heading=h.h96ru6bmj4sm" w:colFirst="0" w:colLast="0"/>
            <w:bookmarkEnd w:id="6"/>
          </w:p>
          <w:p w:rsidR="00772B8B" w:rsidRDefault="00A31F93">
            <w:pPr>
              <w:rPr>
                <w:rFonts w:ascii="Leelawadee" w:eastAsia="Leelawadee" w:hAnsi="Leelawadee" w:cs="Leelawadee"/>
                <w:b/>
                <w:sz w:val="16"/>
                <w:szCs w:val="16"/>
              </w:rPr>
            </w:pPr>
            <w:bookmarkStart w:id="7" w:name="_heading=h.kqr2fw3bqed1" w:colFirst="0" w:colLast="0"/>
            <w:bookmarkEnd w:id="7"/>
            <w:proofErr w:type="spellStart"/>
            <w:r>
              <w:rPr>
                <w:rFonts w:ascii="Leelawadee" w:eastAsia="Leelawadee" w:hAnsi="Leelawadee" w:cs="Leelawadee"/>
                <w:sz w:val="16"/>
                <w:szCs w:val="16"/>
              </w:rPr>
              <w:t>PLease</w:t>
            </w:r>
            <w:proofErr w:type="spellEnd"/>
            <w:r>
              <w:rPr>
                <w:rFonts w:ascii="Leelawadee" w:eastAsia="Leelawadee" w:hAnsi="Leelawadee" w:cs="Leelawadee"/>
                <w:sz w:val="16"/>
                <w:szCs w:val="16"/>
              </w:rPr>
              <w:t xml:space="preserve"> send a picture of the completed work to your class teacher. </w:t>
            </w:r>
          </w:p>
        </w:tc>
        <w:tc>
          <w:tcPr>
            <w:tcW w:w="5025" w:type="dxa"/>
            <w:vAlign w:val="center"/>
          </w:tcPr>
          <w:p w:rsidR="00772B8B" w:rsidRDefault="00740852">
            <w:pPr>
              <w:rPr>
                <w:rFonts w:ascii="Leelawadee" w:eastAsia="Leelawadee" w:hAnsi="Leelawadee" w:cs="Leelawadee"/>
                <w:sz w:val="16"/>
                <w:szCs w:val="16"/>
              </w:rPr>
            </w:pPr>
            <w:hyperlink r:id="rId29">
              <w:r w:rsidR="00A31F93">
                <w:rPr>
                  <w:rFonts w:ascii="Leelawadee" w:eastAsia="Leelawadee" w:hAnsi="Leelawadee" w:cs="Leelawadee"/>
                  <w:color w:val="0563C1"/>
                  <w:sz w:val="16"/>
                  <w:szCs w:val="16"/>
                  <w:u w:val="single"/>
                </w:rPr>
                <w:t>https://classroom.google.com</w:t>
              </w:r>
            </w:hyperlink>
            <w:r w:rsidR="00A31F93">
              <w:rPr>
                <w:rFonts w:ascii="Leelawadee" w:eastAsia="Leelawadee" w:hAnsi="Leelawadee" w:cs="Leelawadee"/>
                <w:b/>
                <w:sz w:val="16"/>
                <w:szCs w:val="16"/>
              </w:rPr>
              <w:t xml:space="preserve"> </w:t>
            </w:r>
          </w:p>
          <w:p w:rsidR="00772B8B" w:rsidRDefault="00772B8B">
            <w:pPr>
              <w:rPr>
                <w:rFonts w:ascii="Leelawadee" w:eastAsia="Leelawadee" w:hAnsi="Leelawadee" w:cs="Leelawadee"/>
                <w:sz w:val="16"/>
                <w:szCs w:val="16"/>
              </w:rPr>
            </w:pPr>
          </w:p>
          <w:p w:rsidR="00772B8B" w:rsidRDefault="00A31F93">
            <w:pPr>
              <w:rPr>
                <w:rFonts w:ascii="Leelawadee" w:eastAsia="Leelawadee" w:hAnsi="Leelawadee" w:cs="Leelawadee"/>
                <w:sz w:val="16"/>
                <w:szCs w:val="16"/>
              </w:rPr>
            </w:pPr>
            <w:r>
              <w:rPr>
                <w:rFonts w:ascii="Leelawadee" w:eastAsia="Leelawadee" w:hAnsi="Leelawadee" w:cs="Leelawadee"/>
                <w:sz w:val="16"/>
                <w:szCs w:val="16"/>
              </w:rPr>
              <w:t xml:space="preserve"> </w:t>
            </w:r>
          </w:p>
        </w:tc>
      </w:tr>
    </w:tbl>
    <w:p w:rsidR="00772B8B" w:rsidRDefault="00772B8B">
      <w:pPr>
        <w:rPr>
          <w:sz w:val="12"/>
          <w:szCs w:val="12"/>
        </w:rPr>
      </w:pPr>
    </w:p>
    <w:sectPr w:rsidR="00772B8B">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113"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852" w:rsidRDefault="00740852">
      <w:pPr>
        <w:spacing w:after="0" w:line="240" w:lineRule="auto"/>
      </w:pPr>
      <w:r>
        <w:separator/>
      </w:r>
    </w:p>
  </w:endnote>
  <w:endnote w:type="continuationSeparator" w:id="0">
    <w:p w:rsidR="00740852" w:rsidRDefault="0074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Default="00772B8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Default="00772B8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Default="00772B8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852" w:rsidRDefault="00740852">
      <w:pPr>
        <w:spacing w:after="0" w:line="240" w:lineRule="auto"/>
      </w:pPr>
      <w:r>
        <w:separator/>
      </w:r>
    </w:p>
  </w:footnote>
  <w:footnote w:type="continuationSeparator" w:id="0">
    <w:p w:rsidR="00740852" w:rsidRDefault="0074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Default="00772B8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Default="00A31F93">
    <w:pPr>
      <w:tabs>
        <w:tab w:val="center" w:pos="4513"/>
        <w:tab w:val="right" w:pos="9026"/>
      </w:tabs>
      <w:spacing w:after="0" w:line="240" w:lineRule="auto"/>
      <w:rPr>
        <w:color w:val="000000"/>
      </w:rPr>
    </w:pPr>
    <w:r>
      <w:rPr>
        <w:rFonts w:ascii="Leelawadee" w:eastAsia="Leelawadee" w:hAnsi="Leelawadee" w:cs="Leelawadee"/>
        <w:b/>
        <w:sz w:val="36"/>
        <w:szCs w:val="36"/>
      </w:rPr>
      <w:t xml:space="preserve">Feb-Mar 2021 Year 8 Remote Learning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-17779</wp:posOffset>
              </wp:positionV>
              <wp:extent cx="6677025" cy="27622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5250750" y="484350"/>
                        <a:ext cx="190500" cy="6591300"/>
                      </a:xfrm>
                      <a:prstGeom prst="rect">
                        <a:avLst/>
                      </a:prstGeom>
                      <a:noFill/>
                      <a:ln>
                        <a:noFill/>
                      </a:ln>
                    </wps:spPr>
                    <wps:txbx>
                      <w:txbxContent>
                        <w:p w:rsidR="00772B8B" w:rsidRDefault="00772B8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32" o:spid="_x0000_s1026" style="position:absolute;margin-left:0;margin-top:-1.4pt;width:525.75pt;height:21.7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" filled="f" stroked="f">
              <v:textbox inset="2.53958mm,2.53958mm,2.53958mm,2.53958mm">
                <w:txbxContent>
                  <w:p w:rsidR="00772B8B" w:rsidRDefault="00772B8B">
                    <w:pPr>
                      <w:spacing w:after="0" w:line="240" w:lineRule="auto"/>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8B" w:rsidRDefault="00772B8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F4AA2"/>
    <w:multiLevelType w:val="multilevel"/>
    <w:tmpl w:val="DE2CCE8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8B"/>
    <w:rsid w:val="001372C3"/>
    <w:rsid w:val="002677A6"/>
    <w:rsid w:val="003623C0"/>
    <w:rsid w:val="006D3C69"/>
    <w:rsid w:val="00740852"/>
    <w:rsid w:val="00772B8B"/>
    <w:rsid w:val="00930A11"/>
    <w:rsid w:val="00A31F93"/>
    <w:rsid w:val="00CB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8D2C"/>
  <w15:docId w15:val="{38EA4406-8BF0-46B9-9837-0BBDCFC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lassroom.google.com" TargetMode="External"/><Relationship Id="rId18" Type="http://schemas.openxmlformats.org/officeDocument/2006/relationships/hyperlink" Target="https://www.youtube.com/watch?v=XRppXdKDY_c" TargetMode="External"/><Relationship Id="rId26" Type="http://schemas.openxmlformats.org/officeDocument/2006/relationships/hyperlink" Target="mailto:science@aspire.fcat.org.uk" TargetMode="External"/><Relationship Id="rId21" Type="http://schemas.openxmlformats.org/officeDocument/2006/relationships/hyperlink" Target="https://classroom.google.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lassroom.google.com" TargetMode="External"/><Relationship Id="rId17" Type="http://schemas.openxmlformats.org/officeDocument/2006/relationships/hyperlink" Target="https://www.youtube.com/watch?v=USY7YSVDNVY" TargetMode="External"/><Relationship Id="rId25" Type="http://schemas.openxmlformats.org/officeDocument/2006/relationships/hyperlink" Target="https://classroom.google.com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yYPOyBmZziA" TargetMode="External"/><Relationship Id="rId20" Type="http://schemas.openxmlformats.org/officeDocument/2006/relationships/hyperlink" Target="https://classroom.google.com" TargetMode="External"/><Relationship Id="rId29" Type="http://schemas.openxmlformats.org/officeDocument/2006/relationships/hyperlink" Target="https://classroom.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37OoBXkYAc" TargetMode="External"/><Relationship Id="rId24" Type="http://schemas.openxmlformats.org/officeDocument/2006/relationships/hyperlink" Target="https://classroom.google.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fUNuFLHvVng" TargetMode="External"/><Relationship Id="rId23" Type="http://schemas.openxmlformats.org/officeDocument/2006/relationships/hyperlink" Target="https://classroom.google.com" TargetMode="External"/><Relationship Id="rId28" Type="http://schemas.openxmlformats.org/officeDocument/2006/relationships/hyperlink" Target="https://classroom.google.com" TargetMode="External"/><Relationship Id="rId36" Type="http://schemas.openxmlformats.org/officeDocument/2006/relationships/fontTable" Target="fontTable.xml"/><Relationship Id="rId10" Type="http://schemas.openxmlformats.org/officeDocument/2006/relationships/hyperlink" Target="https://www.youtube.com/watch?v=HWjhgnZ4nl4" TargetMode="External"/><Relationship Id="rId19" Type="http://schemas.openxmlformats.org/officeDocument/2006/relationships/hyperlink" Target="https://classroom.google.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www.loom.com/share/fc6b40f95aba4d249a62b89126227943" TargetMode="External"/><Relationship Id="rId22" Type="http://schemas.openxmlformats.org/officeDocument/2006/relationships/hyperlink" Target="https://classroom.google.com" TargetMode="External"/><Relationship Id="rId27" Type="http://schemas.openxmlformats.org/officeDocument/2006/relationships/hyperlink" Target="https://classroom.google.como"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altprov@aspire.fcat.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PsVMhIDyjDlJP1dZ4oOoR5vHw==">AMUW2mVt9/XLSYPBB/f8cr1dXynCaTmbrGiWSbf1jUtX4svaitlCAGRDRLRRN3Fji1EXETtLGl9Aj7pNdz9ONsrti8tTncvghKxvVLVIWPBejLvBj9SC0f57ueAP/7YqhEy8JK/5EZQNnZ+I8FyDbYhIBt3+eSgwj5kNMx69qXruWWVi81ZAl8aBXF7VdsbTaoPUL6OwnjTjoa3xhVkAxUdjkiUYOW0N6PpkwgOEUgQSC8iB/w3C1qg=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Blackwell</dc:creator>
  <cp:lastModifiedBy>Sean Iddon</cp:lastModifiedBy>
  <cp:revision>6</cp:revision>
  <dcterms:created xsi:type="dcterms:W3CDTF">2020-08-31T14:47:00Z</dcterms:created>
  <dcterms:modified xsi:type="dcterms:W3CDTF">2021-02-10T14:59:00Z</dcterms:modified>
</cp:coreProperties>
</file>