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3DA" w:rsidRDefault="007343DA" w:rsidP="007343DA">
      <w:pPr>
        <w:ind w:left="6"/>
        <w:rPr>
          <w:sz w:val="20"/>
          <w:szCs w:val="20"/>
        </w:rPr>
      </w:pPr>
      <w:r>
        <w:rPr>
          <w:rFonts w:ascii="Arial" w:eastAsia="Arial" w:hAnsi="Arial" w:cs="Arial"/>
          <w:color w:val="522E91"/>
          <w:sz w:val="38"/>
          <w:szCs w:val="38"/>
        </w:rPr>
        <w:t>4.1 Cell biology</w:t>
      </w:r>
    </w:p>
    <w:p w:rsidR="007343DA" w:rsidRDefault="007343DA" w:rsidP="007343DA">
      <w:pPr>
        <w:spacing w:line="188" w:lineRule="exact"/>
        <w:rPr>
          <w:sz w:val="20"/>
          <w:szCs w:val="20"/>
        </w:rPr>
      </w:pPr>
    </w:p>
    <w:p w:rsidR="007343DA" w:rsidRDefault="007343DA" w:rsidP="007343DA">
      <w:pPr>
        <w:spacing w:line="255" w:lineRule="auto"/>
        <w:ind w:left="6" w:right="120"/>
        <w:rPr>
          <w:sz w:val="20"/>
          <w:szCs w:val="20"/>
        </w:rPr>
      </w:pPr>
      <w:r>
        <w:rPr>
          <w:rFonts w:ascii="Arial" w:eastAsia="Arial" w:hAnsi="Arial" w:cs="Arial"/>
        </w:rPr>
        <w:t>Cells are the basic unit of all forms of life. In this section we explore how structural differences between types of cells enables them to perform specific functions within the organism. These differences in cells are controlled by genes in the nucleus. For an organism to grow, cells must divide by mitosis producing two new identical cells. If cells are isolated at an early stage of growth before they have become too specialised, they can retain their ability to grow into a range of different types of cells. This phenomenon has led to the development of stem cell technology. This is a new branch of medicine that allows doctors to repair damaged organs by growing new tissue from stem cells.</w:t>
      </w:r>
    </w:p>
    <w:p w:rsidR="007343DA" w:rsidRDefault="007343DA" w:rsidP="007343DA">
      <w:pPr>
        <w:spacing w:line="175" w:lineRule="exact"/>
        <w:rPr>
          <w:sz w:val="20"/>
          <w:szCs w:val="20"/>
        </w:rPr>
      </w:pPr>
    </w:p>
    <w:p w:rsidR="007343DA" w:rsidRDefault="007343DA" w:rsidP="007343DA">
      <w:pPr>
        <w:ind w:left="6"/>
        <w:rPr>
          <w:sz w:val="20"/>
          <w:szCs w:val="20"/>
        </w:rPr>
      </w:pPr>
      <w:r>
        <w:rPr>
          <w:rFonts w:ascii="Arial" w:eastAsia="Arial" w:hAnsi="Arial" w:cs="Arial"/>
          <w:color w:val="522E91"/>
          <w:sz w:val="32"/>
          <w:szCs w:val="32"/>
        </w:rPr>
        <w:t>4.1.1 Cell structure</w:t>
      </w:r>
    </w:p>
    <w:p w:rsidR="007343DA" w:rsidRDefault="007343DA" w:rsidP="007343DA">
      <w:pPr>
        <w:spacing w:line="267" w:lineRule="exact"/>
        <w:rPr>
          <w:sz w:val="20"/>
          <w:szCs w:val="20"/>
        </w:rPr>
      </w:pPr>
    </w:p>
    <w:p w:rsidR="007343DA" w:rsidRDefault="007343DA" w:rsidP="007343DA">
      <w:pPr>
        <w:ind w:left="6"/>
        <w:rPr>
          <w:sz w:val="20"/>
          <w:szCs w:val="20"/>
        </w:rPr>
      </w:pPr>
      <w:r>
        <w:rPr>
          <w:rFonts w:ascii="Arial" w:eastAsia="Arial" w:hAnsi="Arial" w:cs="Arial"/>
          <w:color w:val="522E91"/>
          <w:sz w:val="26"/>
          <w:szCs w:val="26"/>
        </w:rPr>
        <w:t>4.1.1.1 Eukaryotes and prokaryotes</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Plant and animal cells (eukaryotic cells) have a cell membrane,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cytoplasm and genetic material enclosed in a nucleus.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Bacterial cells (prokaryotic cells) are much smaller in comparison.</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They have cytoplasm and a cell membrane surrounded by a cell</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wall. The genetic material is not enclosed in a nucleus. It is a single</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DNA loop and there may be one or more small rings of DNA called</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plasmids.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2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demonstrate an understanding of the</w:t>
            </w:r>
          </w:p>
        </w:tc>
        <w:tc>
          <w:tcPr>
            <w:tcW w:w="2880" w:type="dxa"/>
            <w:vAlign w:val="bottom"/>
          </w:tcPr>
          <w:p w:rsidR="007343DA" w:rsidRDefault="007343DA" w:rsidP="007343DA">
            <w:pPr>
              <w:ind w:left="60"/>
              <w:rPr>
                <w:sz w:val="20"/>
                <w:szCs w:val="20"/>
              </w:rPr>
            </w:pPr>
            <w:r>
              <w:rPr>
                <w:rFonts w:ascii="Arial" w:eastAsia="Arial" w:hAnsi="Arial" w:cs="Arial"/>
              </w:rPr>
              <w:t>MS 1b, 2a, 2h</w:t>
            </w:r>
          </w:p>
        </w:tc>
        <w:tc>
          <w:tcPr>
            <w:tcW w:w="0" w:type="dxa"/>
            <w:vAlign w:val="bottom"/>
          </w:tcPr>
          <w:p w:rsidR="007343DA" w:rsidRDefault="007343DA" w:rsidP="007343DA">
            <w:pPr>
              <w:rPr>
                <w:sz w:val="1"/>
                <w:szCs w:val="1"/>
              </w:rPr>
            </w:pPr>
          </w:p>
        </w:tc>
      </w:tr>
      <w:tr w:rsidR="007343DA" w:rsidTr="007343DA">
        <w:trPr>
          <w:trHeight w:val="242"/>
        </w:trPr>
        <w:tc>
          <w:tcPr>
            <w:tcW w:w="6760" w:type="dxa"/>
            <w:tcBorders>
              <w:right w:val="single" w:sz="8" w:space="0" w:color="auto"/>
            </w:tcBorders>
            <w:vAlign w:val="bottom"/>
          </w:tcPr>
          <w:p w:rsidR="007343DA" w:rsidRDefault="007343DA" w:rsidP="007343DA">
            <w:pPr>
              <w:spacing w:line="242" w:lineRule="exact"/>
              <w:ind w:left="60"/>
              <w:rPr>
                <w:sz w:val="20"/>
                <w:szCs w:val="20"/>
              </w:rPr>
            </w:pPr>
            <w:r>
              <w:rPr>
                <w:rFonts w:ascii="Arial" w:eastAsia="Arial" w:hAnsi="Arial" w:cs="Arial"/>
              </w:rPr>
              <w:t>scale and size of cells and be able to make order of magnitude</w:t>
            </w:r>
          </w:p>
        </w:tc>
        <w:tc>
          <w:tcPr>
            <w:tcW w:w="2880" w:type="dxa"/>
            <w:vMerge w:val="restart"/>
            <w:vAlign w:val="bottom"/>
          </w:tcPr>
          <w:p w:rsidR="007343DA" w:rsidRDefault="007343DA" w:rsidP="007343DA">
            <w:pPr>
              <w:ind w:left="60"/>
              <w:rPr>
                <w:sz w:val="20"/>
                <w:szCs w:val="20"/>
              </w:rPr>
            </w:pPr>
            <w:r>
              <w:rPr>
                <w:rFonts w:ascii="Arial" w:eastAsia="Arial" w:hAnsi="Arial" w:cs="Arial"/>
              </w:rPr>
              <w:t>WS 4.4</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calculations, including the use of standard form.</w:t>
            </w:r>
          </w:p>
        </w:tc>
        <w:tc>
          <w:tcPr>
            <w:tcW w:w="2880" w:type="dxa"/>
            <w:vMerge/>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09"/>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 xml:space="preserve">Use prefixes </w:t>
            </w:r>
            <w:proofErr w:type="spellStart"/>
            <w:r>
              <w:rPr>
                <w:rFonts w:ascii="Arial" w:eastAsia="Arial" w:hAnsi="Arial" w:cs="Arial"/>
              </w:rPr>
              <w:t>centi</w:t>
            </w:r>
            <w:proofErr w:type="spellEnd"/>
            <w:r>
              <w:rPr>
                <w:rFonts w:ascii="Arial" w:eastAsia="Arial" w:hAnsi="Arial" w:cs="Arial"/>
              </w:rPr>
              <w:t>, milli,</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 xml:space="preserve">micro and </w:t>
            </w:r>
            <w:proofErr w:type="spellStart"/>
            <w:r>
              <w:rPr>
                <w:rFonts w:ascii="Arial" w:eastAsia="Arial" w:hAnsi="Arial" w:cs="Arial"/>
              </w:rPr>
              <w:t>nano</w:t>
            </w:r>
            <w:proofErr w:type="spellEnd"/>
            <w:r>
              <w:rPr>
                <w:rFonts w:ascii="Arial" w:eastAsia="Arial" w:hAnsi="Arial" w:cs="Arial"/>
              </w:rPr>
              <w:t>.</w:t>
            </w: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20" w:lineRule="exact"/>
        <w:rPr>
          <w:sz w:val="20"/>
          <w:szCs w:val="20"/>
        </w:rPr>
      </w:pPr>
    </w:p>
    <w:p w:rsidR="0021595B" w:rsidRPr="0021595B" w:rsidRDefault="0021595B" w:rsidP="0021595B">
      <w:pPr>
        <w:rPr>
          <w:rFonts w:eastAsia="Times New Roman"/>
          <w:sz w:val="20"/>
          <w:szCs w:val="20"/>
        </w:rPr>
      </w:pPr>
      <w:r w:rsidRPr="0021595B">
        <w:rPr>
          <w:rFonts w:ascii="Arial" w:eastAsia="Arial" w:hAnsi="Arial" w:cs="Arial"/>
          <w:color w:val="522E91"/>
          <w:sz w:val="26"/>
          <w:szCs w:val="26"/>
        </w:rPr>
        <w:t>4.1.1.2 Animal and plant cells</w:t>
      </w:r>
    </w:p>
    <w:p w:rsidR="0021595B" w:rsidRPr="0021595B" w:rsidRDefault="0021595B" w:rsidP="0021595B">
      <w:pPr>
        <w:spacing w:line="20" w:lineRule="exact"/>
        <w:rPr>
          <w:rFonts w:eastAsia="Times New Roman"/>
          <w:sz w:val="20"/>
          <w:szCs w:val="20"/>
        </w:rPr>
      </w:pPr>
      <w:r w:rsidRPr="0021595B">
        <w:rPr>
          <w:rFonts w:eastAsia="Times New Roman"/>
          <w:noProof/>
          <w:sz w:val="20"/>
          <w:szCs w:val="20"/>
        </w:rPr>
        <w:drawing>
          <wp:anchor distT="0" distB="0" distL="114300" distR="114300" simplePos="0" relativeHeight="251707392" behindDoc="1" locked="0" layoutInCell="0" allowOverlap="1" wp14:anchorId="26B8A3EF" wp14:editId="1475C172">
            <wp:simplePos x="0" y="0"/>
            <wp:positionH relativeFrom="column">
              <wp:posOffset>4273550</wp:posOffset>
            </wp:positionH>
            <wp:positionV relativeFrom="paragraph">
              <wp:posOffset>97790</wp:posOffset>
            </wp:positionV>
            <wp:extent cx="12700" cy="5168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21595B" w:rsidRPr="0021595B" w:rsidRDefault="0021595B" w:rsidP="0021595B">
      <w:pPr>
        <w:spacing w:line="134" w:lineRule="exact"/>
        <w:rPr>
          <w:rFonts w:eastAsia="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6500"/>
        <w:gridCol w:w="20"/>
        <w:gridCol w:w="2880"/>
        <w:gridCol w:w="20"/>
      </w:tblGrid>
      <w:tr w:rsidR="0021595B" w:rsidRPr="0021595B" w:rsidTr="00165B1D">
        <w:trPr>
          <w:trHeight w:val="366"/>
        </w:trPr>
        <w:tc>
          <w:tcPr>
            <w:tcW w:w="6740" w:type="dxa"/>
            <w:gridSpan w:val="2"/>
            <w:shd w:val="clear" w:color="auto" w:fill="B499DF"/>
            <w:vAlign w:val="bottom"/>
          </w:tcPr>
          <w:p w:rsidR="0021595B" w:rsidRPr="0021595B" w:rsidRDefault="0021595B" w:rsidP="0021595B">
            <w:pPr>
              <w:ind w:left="60"/>
              <w:rPr>
                <w:rFonts w:eastAsia="Times New Roman"/>
                <w:sz w:val="20"/>
                <w:szCs w:val="20"/>
              </w:rPr>
            </w:pPr>
            <w:r w:rsidRPr="0021595B">
              <w:rPr>
                <w:rFonts w:ascii="Arial" w:eastAsia="Arial" w:hAnsi="Arial" w:cs="Arial"/>
                <w:b/>
                <w:bCs/>
                <w:color w:val="FFFFFF"/>
              </w:rPr>
              <w:t>Content</w:t>
            </w:r>
          </w:p>
        </w:tc>
        <w:tc>
          <w:tcPr>
            <w:tcW w:w="20" w:type="dxa"/>
            <w:vAlign w:val="bottom"/>
          </w:tcPr>
          <w:p w:rsidR="0021595B" w:rsidRPr="0021595B" w:rsidRDefault="0021595B" w:rsidP="0021595B">
            <w:pPr>
              <w:rPr>
                <w:rFonts w:eastAsia="Times New Roman"/>
                <w:sz w:val="24"/>
                <w:szCs w:val="24"/>
              </w:rPr>
            </w:pPr>
          </w:p>
        </w:tc>
        <w:tc>
          <w:tcPr>
            <w:tcW w:w="2880" w:type="dxa"/>
            <w:shd w:val="clear" w:color="auto" w:fill="B499DF"/>
            <w:vAlign w:val="bottom"/>
          </w:tcPr>
          <w:p w:rsidR="0021595B" w:rsidRPr="0021595B" w:rsidRDefault="0021595B" w:rsidP="0021595B">
            <w:pPr>
              <w:ind w:left="60"/>
              <w:rPr>
                <w:rFonts w:eastAsia="Times New Roman"/>
                <w:sz w:val="20"/>
                <w:szCs w:val="20"/>
              </w:rPr>
            </w:pPr>
            <w:r w:rsidRPr="0021595B">
              <w:rPr>
                <w:rFonts w:ascii="Arial" w:eastAsia="Arial" w:hAnsi="Arial" w:cs="Arial"/>
                <w:b/>
                <w:bCs/>
                <w:color w:val="FFFFFF"/>
                <w:w w:val="98"/>
              </w:rPr>
              <w:t>Key opportunities for skills</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86"/>
        </w:trPr>
        <w:tc>
          <w:tcPr>
            <w:tcW w:w="240" w:type="dxa"/>
            <w:shd w:val="clear" w:color="auto" w:fill="B499DF"/>
            <w:vAlign w:val="bottom"/>
          </w:tcPr>
          <w:p w:rsidR="0021595B" w:rsidRPr="0021595B" w:rsidRDefault="0021595B" w:rsidP="0021595B">
            <w:pPr>
              <w:rPr>
                <w:rFonts w:eastAsia="Times New Roman"/>
                <w:sz w:val="24"/>
                <w:szCs w:val="24"/>
              </w:rPr>
            </w:pPr>
          </w:p>
        </w:tc>
        <w:tc>
          <w:tcPr>
            <w:tcW w:w="6500" w:type="dxa"/>
            <w:shd w:val="clear" w:color="auto" w:fill="B499DF"/>
            <w:vAlign w:val="bottom"/>
          </w:tcPr>
          <w:p w:rsidR="0021595B" w:rsidRPr="0021595B" w:rsidRDefault="0021595B" w:rsidP="0021595B">
            <w:pPr>
              <w:rPr>
                <w:rFonts w:eastAsia="Times New Roman"/>
                <w:sz w:val="24"/>
                <w:szCs w:val="24"/>
              </w:rPr>
            </w:pPr>
          </w:p>
        </w:tc>
        <w:tc>
          <w:tcPr>
            <w:tcW w:w="20" w:type="dxa"/>
            <w:vAlign w:val="bottom"/>
          </w:tcPr>
          <w:p w:rsidR="0021595B" w:rsidRPr="0021595B" w:rsidRDefault="0021595B" w:rsidP="0021595B">
            <w:pPr>
              <w:rPr>
                <w:rFonts w:eastAsia="Times New Roman"/>
                <w:sz w:val="24"/>
                <w:szCs w:val="24"/>
              </w:rPr>
            </w:pPr>
          </w:p>
        </w:tc>
        <w:tc>
          <w:tcPr>
            <w:tcW w:w="2880" w:type="dxa"/>
            <w:shd w:val="clear" w:color="auto" w:fill="B499DF"/>
            <w:vAlign w:val="bottom"/>
          </w:tcPr>
          <w:p w:rsidR="0021595B" w:rsidRPr="0021595B" w:rsidRDefault="0021595B" w:rsidP="0021595B">
            <w:pPr>
              <w:ind w:left="60"/>
              <w:rPr>
                <w:rFonts w:eastAsia="Times New Roman"/>
                <w:sz w:val="20"/>
                <w:szCs w:val="20"/>
              </w:rPr>
            </w:pPr>
            <w:r w:rsidRPr="0021595B">
              <w:rPr>
                <w:rFonts w:ascii="Arial" w:eastAsia="Arial" w:hAnsi="Arial" w:cs="Arial"/>
                <w:b/>
                <w:bCs/>
                <w:color w:val="FFFFFF"/>
              </w:rPr>
              <w:t>development</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141"/>
        </w:trPr>
        <w:tc>
          <w:tcPr>
            <w:tcW w:w="6740" w:type="dxa"/>
            <w:gridSpan w:val="2"/>
            <w:tcBorders>
              <w:bottom w:val="single" w:sz="8" w:space="0" w:color="auto"/>
            </w:tcBorders>
            <w:shd w:val="clear" w:color="auto" w:fill="B499DF"/>
            <w:vAlign w:val="bottom"/>
          </w:tcPr>
          <w:p w:rsidR="0021595B" w:rsidRPr="0021595B" w:rsidRDefault="0021595B" w:rsidP="0021595B">
            <w:pPr>
              <w:rPr>
                <w:rFonts w:eastAsia="Times New Roman"/>
                <w:sz w:val="12"/>
                <w:szCs w:val="12"/>
              </w:rPr>
            </w:pPr>
          </w:p>
        </w:tc>
        <w:tc>
          <w:tcPr>
            <w:tcW w:w="20" w:type="dxa"/>
            <w:tcBorders>
              <w:bottom w:val="single" w:sz="8" w:space="0" w:color="auto"/>
            </w:tcBorders>
            <w:vAlign w:val="bottom"/>
          </w:tcPr>
          <w:p w:rsidR="0021595B" w:rsidRPr="0021595B" w:rsidRDefault="0021595B" w:rsidP="0021595B">
            <w:pPr>
              <w:rPr>
                <w:rFonts w:eastAsia="Times New Roman"/>
                <w:sz w:val="12"/>
                <w:szCs w:val="12"/>
              </w:rPr>
            </w:pPr>
          </w:p>
        </w:tc>
        <w:tc>
          <w:tcPr>
            <w:tcW w:w="2880" w:type="dxa"/>
            <w:tcBorders>
              <w:bottom w:val="single" w:sz="8" w:space="0" w:color="auto"/>
            </w:tcBorders>
            <w:shd w:val="clear" w:color="auto" w:fill="B499DF"/>
            <w:vAlign w:val="bottom"/>
          </w:tcPr>
          <w:p w:rsidR="0021595B" w:rsidRPr="0021595B" w:rsidRDefault="0021595B" w:rsidP="0021595B">
            <w:pPr>
              <w:rPr>
                <w:rFonts w:eastAsia="Times New Roman"/>
                <w:sz w:val="12"/>
                <w:szCs w:val="12"/>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370"/>
        </w:trPr>
        <w:tc>
          <w:tcPr>
            <w:tcW w:w="6740" w:type="dxa"/>
            <w:gridSpan w:val="2"/>
            <w:vAlign w:val="bottom"/>
          </w:tcPr>
          <w:p w:rsidR="0021595B" w:rsidRPr="0021595B" w:rsidRDefault="0021595B" w:rsidP="0021595B">
            <w:pPr>
              <w:ind w:left="60"/>
              <w:rPr>
                <w:rFonts w:eastAsia="Times New Roman"/>
                <w:sz w:val="20"/>
                <w:szCs w:val="20"/>
              </w:rPr>
            </w:pPr>
            <w:r w:rsidRPr="0021595B">
              <w:rPr>
                <w:rFonts w:ascii="Arial" w:eastAsia="Arial" w:hAnsi="Arial" w:cs="Arial"/>
              </w:rPr>
              <w:t>Students should be able to explain how the main sub-cellular</w:t>
            </w:r>
          </w:p>
        </w:tc>
        <w:tc>
          <w:tcPr>
            <w:tcW w:w="20" w:type="dxa"/>
            <w:vAlign w:val="bottom"/>
          </w:tcPr>
          <w:p w:rsidR="0021595B" w:rsidRPr="0021595B" w:rsidRDefault="0021595B" w:rsidP="0021595B">
            <w:pPr>
              <w:rPr>
                <w:rFonts w:eastAsia="Times New Roman"/>
                <w:sz w:val="24"/>
                <w:szCs w:val="24"/>
              </w:rPr>
            </w:pPr>
          </w:p>
        </w:tc>
        <w:tc>
          <w:tcPr>
            <w:tcW w:w="2880" w:type="dxa"/>
            <w:vAlign w:val="bottom"/>
          </w:tcPr>
          <w:p w:rsidR="0021595B" w:rsidRPr="0021595B" w:rsidRDefault="0021595B" w:rsidP="0021595B">
            <w:pPr>
              <w:ind w:left="60"/>
              <w:rPr>
                <w:rFonts w:eastAsia="Times New Roman"/>
                <w:sz w:val="20"/>
                <w:szCs w:val="20"/>
              </w:rPr>
            </w:pPr>
            <w:r w:rsidRPr="0021595B">
              <w:rPr>
                <w:rFonts w:ascii="Arial" w:eastAsia="Arial" w:hAnsi="Arial" w:cs="Arial"/>
              </w:rPr>
              <w:t>WS 1.2</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64"/>
        </w:trPr>
        <w:tc>
          <w:tcPr>
            <w:tcW w:w="6740" w:type="dxa"/>
            <w:gridSpan w:val="2"/>
            <w:vAlign w:val="bottom"/>
          </w:tcPr>
          <w:p w:rsidR="0021595B" w:rsidRPr="0021595B" w:rsidRDefault="0021595B" w:rsidP="0021595B">
            <w:pPr>
              <w:ind w:left="60"/>
              <w:rPr>
                <w:rFonts w:eastAsia="Times New Roman"/>
                <w:sz w:val="20"/>
                <w:szCs w:val="20"/>
              </w:rPr>
            </w:pPr>
            <w:r w:rsidRPr="0021595B">
              <w:rPr>
                <w:rFonts w:ascii="Arial" w:eastAsia="Arial" w:hAnsi="Arial" w:cs="Arial"/>
              </w:rPr>
              <w:t>structures, including the nucleus, cell membranes, mitochondria,</w:t>
            </w:r>
          </w:p>
        </w:tc>
        <w:tc>
          <w:tcPr>
            <w:tcW w:w="20" w:type="dxa"/>
            <w:vAlign w:val="bottom"/>
          </w:tcPr>
          <w:p w:rsidR="0021595B" w:rsidRPr="0021595B" w:rsidRDefault="0021595B" w:rsidP="0021595B">
            <w:pPr>
              <w:rPr>
                <w:rFonts w:eastAsia="Times New Roman"/>
              </w:rPr>
            </w:pPr>
          </w:p>
        </w:tc>
        <w:tc>
          <w:tcPr>
            <w:tcW w:w="2880" w:type="dxa"/>
            <w:vMerge w:val="restart"/>
            <w:vAlign w:val="bottom"/>
          </w:tcPr>
          <w:p w:rsidR="0021595B" w:rsidRPr="0021595B" w:rsidRDefault="0021595B" w:rsidP="0021595B">
            <w:pPr>
              <w:ind w:left="60"/>
              <w:rPr>
                <w:rFonts w:eastAsia="Times New Roman"/>
                <w:sz w:val="20"/>
                <w:szCs w:val="20"/>
              </w:rPr>
            </w:pPr>
            <w:r w:rsidRPr="0021595B">
              <w:rPr>
                <w:rFonts w:ascii="Arial" w:eastAsia="Arial" w:hAnsi="Arial" w:cs="Arial"/>
              </w:rPr>
              <w:t>Recognise, draw and</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132"/>
        </w:trPr>
        <w:tc>
          <w:tcPr>
            <w:tcW w:w="6740" w:type="dxa"/>
            <w:gridSpan w:val="2"/>
            <w:vMerge w:val="restart"/>
            <w:vAlign w:val="bottom"/>
          </w:tcPr>
          <w:p w:rsidR="0021595B" w:rsidRPr="0021595B" w:rsidRDefault="0021595B" w:rsidP="0021595B">
            <w:pPr>
              <w:ind w:left="60"/>
              <w:rPr>
                <w:rFonts w:eastAsia="Times New Roman"/>
                <w:sz w:val="20"/>
                <w:szCs w:val="20"/>
              </w:rPr>
            </w:pPr>
            <w:r w:rsidRPr="0021595B">
              <w:rPr>
                <w:rFonts w:ascii="Arial" w:eastAsia="Arial" w:hAnsi="Arial" w:cs="Arial"/>
              </w:rPr>
              <w:t>chloroplasts in plant cells and plasmids in bacterial cells are related</w:t>
            </w:r>
          </w:p>
        </w:tc>
        <w:tc>
          <w:tcPr>
            <w:tcW w:w="20" w:type="dxa"/>
            <w:vAlign w:val="bottom"/>
          </w:tcPr>
          <w:p w:rsidR="0021595B" w:rsidRPr="0021595B" w:rsidRDefault="0021595B" w:rsidP="0021595B">
            <w:pPr>
              <w:rPr>
                <w:rFonts w:eastAsia="Times New Roman"/>
                <w:sz w:val="11"/>
                <w:szCs w:val="11"/>
              </w:rPr>
            </w:pPr>
          </w:p>
        </w:tc>
        <w:tc>
          <w:tcPr>
            <w:tcW w:w="2880" w:type="dxa"/>
            <w:vMerge/>
            <w:vAlign w:val="bottom"/>
          </w:tcPr>
          <w:p w:rsidR="0021595B" w:rsidRPr="0021595B" w:rsidRDefault="0021595B" w:rsidP="0021595B">
            <w:pPr>
              <w:rPr>
                <w:rFonts w:eastAsia="Times New Roman"/>
                <w:sz w:val="11"/>
                <w:szCs w:val="11"/>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132"/>
        </w:trPr>
        <w:tc>
          <w:tcPr>
            <w:tcW w:w="6740" w:type="dxa"/>
            <w:gridSpan w:val="2"/>
            <w:vMerge/>
            <w:vAlign w:val="bottom"/>
          </w:tcPr>
          <w:p w:rsidR="0021595B" w:rsidRPr="0021595B" w:rsidRDefault="0021595B" w:rsidP="0021595B">
            <w:pPr>
              <w:rPr>
                <w:rFonts w:eastAsia="Times New Roman"/>
                <w:sz w:val="11"/>
                <w:szCs w:val="11"/>
              </w:rPr>
            </w:pPr>
          </w:p>
        </w:tc>
        <w:tc>
          <w:tcPr>
            <w:tcW w:w="20" w:type="dxa"/>
            <w:vAlign w:val="bottom"/>
          </w:tcPr>
          <w:p w:rsidR="0021595B" w:rsidRPr="0021595B" w:rsidRDefault="0021595B" w:rsidP="0021595B">
            <w:pPr>
              <w:rPr>
                <w:rFonts w:eastAsia="Times New Roman"/>
                <w:sz w:val="11"/>
                <w:szCs w:val="11"/>
              </w:rPr>
            </w:pPr>
          </w:p>
        </w:tc>
        <w:tc>
          <w:tcPr>
            <w:tcW w:w="2880" w:type="dxa"/>
            <w:vMerge w:val="restart"/>
            <w:vAlign w:val="bottom"/>
          </w:tcPr>
          <w:p w:rsidR="0021595B" w:rsidRPr="0021595B" w:rsidRDefault="0021595B" w:rsidP="0021595B">
            <w:pPr>
              <w:ind w:left="60"/>
              <w:rPr>
                <w:rFonts w:eastAsia="Times New Roman"/>
                <w:sz w:val="20"/>
                <w:szCs w:val="20"/>
              </w:rPr>
            </w:pPr>
            <w:r w:rsidRPr="0021595B">
              <w:rPr>
                <w:rFonts w:ascii="Arial" w:eastAsia="Arial" w:hAnsi="Arial" w:cs="Arial"/>
              </w:rPr>
              <w:t>interpret images of cells.</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159"/>
        </w:trPr>
        <w:tc>
          <w:tcPr>
            <w:tcW w:w="6740" w:type="dxa"/>
            <w:gridSpan w:val="2"/>
            <w:vMerge w:val="restart"/>
            <w:vAlign w:val="bottom"/>
          </w:tcPr>
          <w:p w:rsidR="0021595B" w:rsidRPr="0021595B" w:rsidRDefault="0021595B" w:rsidP="0021595B">
            <w:pPr>
              <w:ind w:left="60"/>
              <w:rPr>
                <w:rFonts w:eastAsia="Times New Roman"/>
                <w:sz w:val="20"/>
                <w:szCs w:val="20"/>
              </w:rPr>
            </w:pPr>
            <w:r w:rsidRPr="0021595B">
              <w:rPr>
                <w:rFonts w:ascii="Arial" w:eastAsia="Arial" w:hAnsi="Arial" w:cs="Arial"/>
              </w:rPr>
              <w:t>to their functions.</w:t>
            </w:r>
          </w:p>
        </w:tc>
        <w:tc>
          <w:tcPr>
            <w:tcW w:w="20" w:type="dxa"/>
            <w:vAlign w:val="bottom"/>
          </w:tcPr>
          <w:p w:rsidR="0021595B" w:rsidRPr="0021595B" w:rsidRDefault="0021595B" w:rsidP="0021595B">
            <w:pPr>
              <w:rPr>
                <w:rFonts w:eastAsia="Times New Roman"/>
                <w:sz w:val="13"/>
                <w:szCs w:val="13"/>
              </w:rPr>
            </w:pPr>
          </w:p>
        </w:tc>
        <w:tc>
          <w:tcPr>
            <w:tcW w:w="2880" w:type="dxa"/>
            <w:vMerge/>
            <w:vAlign w:val="bottom"/>
          </w:tcPr>
          <w:p w:rsidR="0021595B" w:rsidRPr="0021595B" w:rsidRDefault="0021595B" w:rsidP="0021595B">
            <w:pPr>
              <w:rPr>
                <w:rFonts w:eastAsia="Times New Roman"/>
                <w:sz w:val="13"/>
                <w:szCs w:val="13"/>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132"/>
        </w:trPr>
        <w:tc>
          <w:tcPr>
            <w:tcW w:w="6740" w:type="dxa"/>
            <w:gridSpan w:val="2"/>
            <w:vMerge/>
            <w:vAlign w:val="bottom"/>
          </w:tcPr>
          <w:p w:rsidR="0021595B" w:rsidRPr="0021595B" w:rsidRDefault="0021595B" w:rsidP="0021595B">
            <w:pPr>
              <w:rPr>
                <w:rFonts w:eastAsia="Times New Roman"/>
                <w:sz w:val="11"/>
                <w:szCs w:val="11"/>
              </w:rPr>
            </w:pPr>
          </w:p>
        </w:tc>
        <w:tc>
          <w:tcPr>
            <w:tcW w:w="20" w:type="dxa"/>
            <w:vAlign w:val="bottom"/>
          </w:tcPr>
          <w:p w:rsidR="0021595B" w:rsidRPr="0021595B" w:rsidRDefault="0021595B" w:rsidP="0021595B">
            <w:pPr>
              <w:rPr>
                <w:rFonts w:eastAsia="Times New Roman"/>
                <w:sz w:val="11"/>
                <w:szCs w:val="11"/>
              </w:rPr>
            </w:pPr>
          </w:p>
        </w:tc>
        <w:tc>
          <w:tcPr>
            <w:tcW w:w="2880" w:type="dxa"/>
            <w:vAlign w:val="bottom"/>
          </w:tcPr>
          <w:p w:rsidR="0021595B" w:rsidRPr="0021595B" w:rsidRDefault="0021595B" w:rsidP="0021595B">
            <w:pPr>
              <w:rPr>
                <w:rFonts w:eastAsia="Times New Roman"/>
                <w:sz w:val="11"/>
                <w:szCs w:val="11"/>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396"/>
        </w:trPr>
        <w:tc>
          <w:tcPr>
            <w:tcW w:w="6740" w:type="dxa"/>
            <w:gridSpan w:val="2"/>
            <w:vAlign w:val="bottom"/>
          </w:tcPr>
          <w:p w:rsidR="0021595B" w:rsidRPr="0021595B" w:rsidRDefault="0021595B" w:rsidP="0021595B">
            <w:pPr>
              <w:ind w:left="60"/>
              <w:rPr>
                <w:rFonts w:eastAsia="Times New Roman"/>
                <w:sz w:val="20"/>
                <w:szCs w:val="20"/>
              </w:rPr>
            </w:pPr>
            <w:r w:rsidRPr="0021595B">
              <w:rPr>
                <w:rFonts w:ascii="Arial" w:eastAsia="Arial" w:hAnsi="Arial" w:cs="Arial"/>
              </w:rPr>
              <w:t>Most animal cells have the following parts:</w:t>
            </w:r>
          </w:p>
        </w:tc>
        <w:tc>
          <w:tcPr>
            <w:tcW w:w="20" w:type="dxa"/>
            <w:vAlign w:val="bottom"/>
          </w:tcPr>
          <w:p w:rsidR="0021595B" w:rsidRPr="0021595B" w:rsidRDefault="0021595B" w:rsidP="0021595B">
            <w:pPr>
              <w:rPr>
                <w:rFonts w:eastAsia="Times New Roman"/>
                <w:sz w:val="24"/>
                <w:szCs w:val="24"/>
              </w:rPr>
            </w:pPr>
          </w:p>
        </w:tc>
        <w:tc>
          <w:tcPr>
            <w:tcW w:w="2880" w:type="dxa"/>
            <w:vAlign w:val="bottom"/>
          </w:tcPr>
          <w:p w:rsidR="0021595B" w:rsidRPr="0021595B" w:rsidRDefault="0021595B" w:rsidP="0021595B">
            <w:pPr>
              <w:rPr>
                <w:rFonts w:eastAsia="Times New Roman"/>
                <w:sz w:val="24"/>
                <w:szCs w:val="24"/>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396"/>
        </w:trPr>
        <w:tc>
          <w:tcPr>
            <w:tcW w:w="240" w:type="dxa"/>
            <w:vAlign w:val="bottom"/>
          </w:tcPr>
          <w:p w:rsidR="0021595B" w:rsidRPr="0021595B" w:rsidRDefault="0021595B" w:rsidP="0021595B">
            <w:pPr>
              <w:ind w:left="60"/>
              <w:rPr>
                <w:rFonts w:eastAsia="Times New Roman"/>
                <w:sz w:val="20"/>
                <w:szCs w:val="20"/>
              </w:rPr>
            </w:pPr>
            <w:r w:rsidRPr="0021595B">
              <w:rPr>
                <w:rFonts w:ascii="Arial" w:eastAsia="Arial" w:hAnsi="Arial" w:cs="Arial"/>
              </w:rPr>
              <w:t>•</w:t>
            </w:r>
          </w:p>
        </w:tc>
        <w:tc>
          <w:tcPr>
            <w:tcW w:w="6500" w:type="dxa"/>
            <w:vAlign w:val="bottom"/>
          </w:tcPr>
          <w:p w:rsidR="0021595B" w:rsidRPr="0021595B" w:rsidRDefault="0021595B" w:rsidP="0021595B">
            <w:pPr>
              <w:ind w:left="100"/>
              <w:rPr>
                <w:rFonts w:eastAsia="Times New Roman"/>
                <w:sz w:val="20"/>
                <w:szCs w:val="20"/>
              </w:rPr>
            </w:pPr>
            <w:r w:rsidRPr="0021595B">
              <w:rPr>
                <w:rFonts w:ascii="Arial" w:eastAsia="Arial" w:hAnsi="Arial" w:cs="Arial"/>
              </w:rPr>
              <w:t>a nucleus</w:t>
            </w:r>
          </w:p>
        </w:tc>
        <w:tc>
          <w:tcPr>
            <w:tcW w:w="20" w:type="dxa"/>
            <w:vAlign w:val="bottom"/>
          </w:tcPr>
          <w:p w:rsidR="0021595B" w:rsidRPr="0021595B" w:rsidRDefault="0021595B" w:rsidP="0021595B">
            <w:pPr>
              <w:rPr>
                <w:rFonts w:eastAsia="Times New Roman"/>
                <w:sz w:val="24"/>
                <w:szCs w:val="24"/>
              </w:rPr>
            </w:pPr>
          </w:p>
        </w:tc>
        <w:tc>
          <w:tcPr>
            <w:tcW w:w="2880" w:type="dxa"/>
            <w:vAlign w:val="bottom"/>
          </w:tcPr>
          <w:p w:rsidR="0021595B" w:rsidRPr="0021595B" w:rsidRDefault="0021595B" w:rsidP="0021595B">
            <w:pPr>
              <w:rPr>
                <w:rFonts w:eastAsia="Times New Roman"/>
                <w:sz w:val="24"/>
                <w:szCs w:val="24"/>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94"/>
        </w:trPr>
        <w:tc>
          <w:tcPr>
            <w:tcW w:w="240" w:type="dxa"/>
            <w:vAlign w:val="bottom"/>
          </w:tcPr>
          <w:p w:rsidR="0021595B" w:rsidRPr="0021595B" w:rsidRDefault="0021595B" w:rsidP="0021595B">
            <w:pPr>
              <w:ind w:left="60"/>
              <w:rPr>
                <w:rFonts w:eastAsia="Times New Roman"/>
                <w:sz w:val="20"/>
                <w:szCs w:val="20"/>
              </w:rPr>
            </w:pPr>
            <w:r w:rsidRPr="0021595B">
              <w:rPr>
                <w:rFonts w:ascii="Arial" w:eastAsia="Arial" w:hAnsi="Arial" w:cs="Arial"/>
              </w:rPr>
              <w:t>•</w:t>
            </w:r>
          </w:p>
        </w:tc>
        <w:tc>
          <w:tcPr>
            <w:tcW w:w="6500" w:type="dxa"/>
            <w:vAlign w:val="bottom"/>
          </w:tcPr>
          <w:p w:rsidR="0021595B" w:rsidRPr="0021595B" w:rsidRDefault="0021595B" w:rsidP="0021595B">
            <w:pPr>
              <w:ind w:left="100"/>
              <w:rPr>
                <w:rFonts w:eastAsia="Times New Roman"/>
                <w:sz w:val="20"/>
                <w:szCs w:val="20"/>
              </w:rPr>
            </w:pPr>
            <w:r w:rsidRPr="0021595B">
              <w:rPr>
                <w:rFonts w:ascii="Arial" w:eastAsia="Arial" w:hAnsi="Arial" w:cs="Arial"/>
              </w:rPr>
              <w:t>cytoplasm</w:t>
            </w:r>
          </w:p>
        </w:tc>
        <w:tc>
          <w:tcPr>
            <w:tcW w:w="20" w:type="dxa"/>
            <w:vAlign w:val="bottom"/>
          </w:tcPr>
          <w:p w:rsidR="0021595B" w:rsidRPr="0021595B" w:rsidRDefault="0021595B" w:rsidP="0021595B">
            <w:pPr>
              <w:rPr>
                <w:rFonts w:eastAsia="Times New Roman"/>
                <w:sz w:val="24"/>
                <w:szCs w:val="24"/>
              </w:rPr>
            </w:pPr>
          </w:p>
        </w:tc>
        <w:tc>
          <w:tcPr>
            <w:tcW w:w="2880" w:type="dxa"/>
            <w:vAlign w:val="bottom"/>
          </w:tcPr>
          <w:p w:rsidR="0021595B" w:rsidRPr="0021595B" w:rsidRDefault="0021595B" w:rsidP="0021595B">
            <w:pPr>
              <w:rPr>
                <w:rFonts w:eastAsia="Times New Roman"/>
                <w:sz w:val="24"/>
                <w:szCs w:val="24"/>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94"/>
        </w:trPr>
        <w:tc>
          <w:tcPr>
            <w:tcW w:w="240" w:type="dxa"/>
            <w:vAlign w:val="bottom"/>
          </w:tcPr>
          <w:p w:rsidR="0021595B" w:rsidRPr="0021595B" w:rsidRDefault="0021595B" w:rsidP="0021595B">
            <w:pPr>
              <w:ind w:left="60"/>
              <w:rPr>
                <w:rFonts w:eastAsia="Times New Roman"/>
                <w:sz w:val="20"/>
                <w:szCs w:val="20"/>
              </w:rPr>
            </w:pPr>
            <w:r w:rsidRPr="0021595B">
              <w:rPr>
                <w:rFonts w:ascii="Arial" w:eastAsia="Arial" w:hAnsi="Arial" w:cs="Arial"/>
              </w:rPr>
              <w:t>•</w:t>
            </w:r>
          </w:p>
        </w:tc>
        <w:tc>
          <w:tcPr>
            <w:tcW w:w="6500" w:type="dxa"/>
            <w:vAlign w:val="bottom"/>
          </w:tcPr>
          <w:p w:rsidR="0021595B" w:rsidRPr="0021595B" w:rsidRDefault="0021595B" w:rsidP="0021595B">
            <w:pPr>
              <w:ind w:left="100"/>
              <w:rPr>
                <w:rFonts w:eastAsia="Times New Roman"/>
                <w:sz w:val="20"/>
                <w:szCs w:val="20"/>
              </w:rPr>
            </w:pPr>
            <w:r w:rsidRPr="0021595B">
              <w:rPr>
                <w:rFonts w:ascii="Arial" w:eastAsia="Arial" w:hAnsi="Arial" w:cs="Arial"/>
              </w:rPr>
              <w:t>a cell membrane</w:t>
            </w:r>
          </w:p>
        </w:tc>
        <w:tc>
          <w:tcPr>
            <w:tcW w:w="20" w:type="dxa"/>
            <w:vAlign w:val="bottom"/>
          </w:tcPr>
          <w:p w:rsidR="0021595B" w:rsidRPr="0021595B" w:rsidRDefault="0021595B" w:rsidP="0021595B">
            <w:pPr>
              <w:rPr>
                <w:rFonts w:eastAsia="Times New Roman"/>
                <w:sz w:val="24"/>
                <w:szCs w:val="24"/>
              </w:rPr>
            </w:pPr>
          </w:p>
        </w:tc>
        <w:tc>
          <w:tcPr>
            <w:tcW w:w="2880" w:type="dxa"/>
            <w:vAlign w:val="bottom"/>
          </w:tcPr>
          <w:p w:rsidR="0021595B" w:rsidRPr="0021595B" w:rsidRDefault="0021595B" w:rsidP="0021595B">
            <w:pPr>
              <w:rPr>
                <w:rFonts w:eastAsia="Times New Roman"/>
                <w:sz w:val="24"/>
                <w:szCs w:val="24"/>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94"/>
        </w:trPr>
        <w:tc>
          <w:tcPr>
            <w:tcW w:w="240" w:type="dxa"/>
            <w:vAlign w:val="bottom"/>
          </w:tcPr>
          <w:p w:rsidR="0021595B" w:rsidRPr="0021595B" w:rsidRDefault="0021595B" w:rsidP="0021595B">
            <w:pPr>
              <w:ind w:left="60"/>
              <w:rPr>
                <w:rFonts w:eastAsia="Times New Roman"/>
                <w:sz w:val="20"/>
                <w:szCs w:val="20"/>
              </w:rPr>
            </w:pPr>
            <w:r w:rsidRPr="0021595B">
              <w:rPr>
                <w:rFonts w:ascii="Arial" w:eastAsia="Arial" w:hAnsi="Arial" w:cs="Arial"/>
              </w:rPr>
              <w:t>•</w:t>
            </w:r>
          </w:p>
        </w:tc>
        <w:tc>
          <w:tcPr>
            <w:tcW w:w="6500" w:type="dxa"/>
            <w:vAlign w:val="bottom"/>
          </w:tcPr>
          <w:p w:rsidR="0021595B" w:rsidRPr="0021595B" w:rsidRDefault="0021595B" w:rsidP="0021595B">
            <w:pPr>
              <w:ind w:left="100"/>
              <w:rPr>
                <w:rFonts w:eastAsia="Times New Roman"/>
                <w:sz w:val="20"/>
                <w:szCs w:val="20"/>
              </w:rPr>
            </w:pPr>
            <w:r w:rsidRPr="0021595B">
              <w:rPr>
                <w:rFonts w:ascii="Arial" w:eastAsia="Arial" w:hAnsi="Arial" w:cs="Arial"/>
              </w:rPr>
              <w:t>mitochondria</w:t>
            </w:r>
          </w:p>
        </w:tc>
        <w:tc>
          <w:tcPr>
            <w:tcW w:w="20" w:type="dxa"/>
            <w:vAlign w:val="bottom"/>
          </w:tcPr>
          <w:p w:rsidR="0021595B" w:rsidRPr="0021595B" w:rsidRDefault="0021595B" w:rsidP="0021595B">
            <w:pPr>
              <w:rPr>
                <w:rFonts w:eastAsia="Times New Roman"/>
                <w:sz w:val="24"/>
                <w:szCs w:val="24"/>
              </w:rPr>
            </w:pPr>
          </w:p>
        </w:tc>
        <w:tc>
          <w:tcPr>
            <w:tcW w:w="2880" w:type="dxa"/>
            <w:vAlign w:val="bottom"/>
          </w:tcPr>
          <w:p w:rsidR="0021595B" w:rsidRPr="0021595B" w:rsidRDefault="0021595B" w:rsidP="0021595B">
            <w:pPr>
              <w:rPr>
                <w:rFonts w:eastAsia="Times New Roman"/>
                <w:sz w:val="24"/>
                <w:szCs w:val="24"/>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94"/>
        </w:trPr>
        <w:tc>
          <w:tcPr>
            <w:tcW w:w="240" w:type="dxa"/>
            <w:vAlign w:val="bottom"/>
          </w:tcPr>
          <w:p w:rsidR="0021595B" w:rsidRPr="0021595B" w:rsidRDefault="0021595B" w:rsidP="0021595B">
            <w:pPr>
              <w:ind w:left="60"/>
              <w:rPr>
                <w:rFonts w:eastAsia="Times New Roman"/>
                <w:sz w:val="20"/>
                <w:szCs w:val="20"/>
              </w:rPr>
            </w:pPr>
            <w:r w:rsidRPr="0021595B">
              <w:rPr>
                <w:rFonts w:ascii="Arial" w:eastAsia="Arial" w:hAnsi="Arial" w:cs="Arial"/>
              </w:rPr>
              <w:t>•</w:t>
            </w:r>
          </w:p>
        </w:tc>
        <w:tc>
          <w:tcPr>
            <w:tcW w:w="6500" w:type="dxa"/>
            <w:vAlign w:val="bottom"/>
          </w:tcPr>
          <w:p w:rsidR="0021595B" w:rsidRPr="0021595B" w:rsidRDefault="0021595B" w:rsidP="0021595B">
            <w:pPr>
              <w:ind w:left="100"/>
              <w:rPr>
                <w:rFonts w:eastAsia="Times New Roman"/>
                <w:sz w:val="20"/>
                <w:szCs w:val="20"/>
              </w:rPr>
            </w:pPr>
            <w:r w:rsidRPr="0021595B">
              <w:rPr>
                <w:rFonts w:ascii="Arial" w:eastAsia="Arial" w:hAnsi="Arial" w:cs="Arial"/>
              </w:rPr>
              <w:t>ribosomes.</w:t>
            </w:r>
          </w:p>
        </w:tc>
        <w:tc>
          <w:tcPr>
            <w:tcW w:w="20" w:type="dxa"/>
            <w:vAlign w:val="bottom"/>
          </w:tcPr>
          <w:p w:rsidR="0021595B" w:rsidRPr="0021595B" w:rsidRDefault="0021595B" w:rsidP="0021595B">
            <w:pPr>
              <w:rPr>
                <w:rFonts w:eastAsia="Times New Roman"/>
                <w:sz w:val="24"/>
                <w:szCs w:val="24"/>
              </w:rPr>
            </w:pPr>
          </w:p>
        </w:tc>
        <w:tc>
          <w:tcPr>
            <w:tcW w:w="2880" w:type="dxa"/>
            <w:vAlign w:val="bottom"/>
          </w:tcPr>
          <w:p w:rsidR="0021595B" w:rsidRPr="0021595B" w:rsidRDefault="0021595B" w:rsidP="0021595B">
            <w:pPr>
              <w:rPr>
                <w:rFonts w:eastAsia="Times New Roman"/>
                <w:sz w:val="24"/>
                <w:szCs w:val="24"/>
              </w:rPr>
            </w:pPr>
          </w:p>
        </w:tc>
        <w:tc>
          <w:tcPr>
            <w:tcW w:w="0" w:type="dxa"/>
            <w:vAlign w:val="bottom"/>
          </w:tcPr>
          <w:p w:rsidR="0021595B" w:rsidRPr="0021595B" w:rsidRDefault="0021595B" w:rsidP="0021595B">
            <w:pPr>
              <w:rPr>
                <w:rFonts w:eastAsia="Times New Roman"/>
                <w:sz w:val="1"/>
                <w:szCs w:val="1"/>
              </w:rPr>
            </w:pPr>
          </w:p>
        </w:tc>
      </w:tr>
    </w:tbl>
    <w:p w:rsidR="0021595B" w:rsidRPr="0021595B" w:rsidRDefault="0021595B" w:rsidP="0021595B">
      <w:pPr>
        <w:spacing w:line="105" w:lineRule="exact"/>
        <w:rPr>
          <w:rFonts w:eastAsia="Times New Roman"/>
          <w:sz w:val="20"/>
          <w:szCs w:val="20"/>
        </w:rPr>
      </w:pPr>
    </w:p>
    <w:p w:rsidR="0021595B" w:rsidRPr="0021595B" w:rsidRDefault="0021595B" w:rsidP="0021595B">
      <w:pPr>
        <w:ind w:left="60"/>
        <w:rPr>
          <w:rFonts w:eastAsia="Times New Roman"/>
          <w:sz w:val="20"/>
          <w:szCs w:val="20"/>
        </w:rPr>
      </w:pPr>
      <w:r w:rsidRPr="0021595B">
        <w:rPr>
          <w:rFonts w:ascii="Arial" w:eastAsia="Arial" w:hAnsi="Arial" w:cs="Arial"/>
        </w:rPr>
        <w:t>In addition to the parts found in animal cells, plant cells often have:</w:t>
      </w:r>
    </w:p>
    <w:p w:rsidR="0021595B" w:rsidRPr="0021595B" w:rsidRDefault="0021595B" w:rsidP="0021595B">
      <w:pPr>
        <w:spacing w:line="143" w:lineRule="exact"/>
        <w:rPr>
          <w:rFonts w:eastAsia="Times New Roman"/>
          <w:sz w:val="20"/>
          <w:szCs w:val="20"/>
        </w:rPr>
      </w:pPr>
    </w:p>
    <w:p w:rsidR="0021595B" w:rsidRPr="0021595B" w:rsidRDefault="0021595B" w:rsidP="0021595B">
      <w:pPr>
        <w:numPr>
          <w:ilvl w:val="0"/>
          <w:numId w:val="15"/>
        </w:numPr>
        <w:tabs>
          <w:tab w:val="left" w:pos="340"/>
        </w:tabs>
        <w:rPr>
          <w:rFonts w:ascii="Arial" w:eastAsia="Arial" w:hAnsi="Arial" w:cs="Arial"/>
        </w:rPr>
      </w:pPr>
      <w:r w:rsidRPr="0021595B">
        <w:rPr>
          <w:rFonts w:ascii="Arial" w:eastAsia="Arial" w:hAnsi="Arial" w:cs="Arial"/>
        </w:rPr>
        <w:t>chloroplasts</w:t>
      </w:r>
    </w:p>
    <w:p w:rsidR="0021595B" w:rsidRPr="0021595B" w:rsidRDefault="0021595B" w:rsidP="0021595B">
      <w:pPr>
        <w:spacing w:line="41" w:lineRule="exact"/>
        <w:rPr>
          <w:rFonts w:ascii="Arial" w:eastAsia="Arial" w:hAnsi="Arial" w:cs="Arial"/>
        </w:rPr>
      </w:pPr>
    </w:p>
    <w:p w:rsidR="0021595B" w:rsidRPr="0021595B" w:rsidRDefault="0021595B" w:rsidP="0021595B">
      <w:pPr>
        <w:numPr>
          <w:ilvl w:val="0"/>
          <w:numId w:val="15"/>
        </w:numPr>
        <w:tabs>
          <w:tab w:val="left" w:pos="340"/>
        </w:tabs>
        <w:rPr>
          <w:rFonts w:ascii="Arial" w:eastAsia="Arial" w:hAnsi="Arial" w:cs="Arial"/>
        </w:rPr>
      </w:pPr>
      <w:r w:rsidRPr="0021595B">
        <w:rPr>
          <w:rFonts w:ascii="Arial" w:eastAsia="Arial" w:hAnsi="Arial" w:cs="Arial"/>
        </w:rPr>
        <w:t>a permanent vacuole filled with cell sap.</w:t>
      </w:r>
    </w:p>
    <w:p w:rsidR="0021595B" w:rsidRPr="0021595B" w:rsidRDefault="0021595B" w:rsidP="0021595B">
      <w:pPr>
        <w:spacing w:line="143" w:lineRule="exact"/>
        <w:rPr>
          <w:rFonts w:eastAsia="Times New Roman"/>
          <w:sz w:val="20"/>
          <w:szCs w:val="20"/>
        </w:rPr>
      </w:pPr>
    </w:p>
    <w:p w:rsidR="0021595B" w:rsidRPr="0021595B" w:rsidRDefault="0021595B" w:rsidP="0021595B">
      <w:pPr>
        <w:spacing w:line="286" w:lineRule="auto"/>
        <w:ind w:left="60" w:right="3720"/>
        <w:rPr>
          <w:rFonts w:eastAsia="Times New Roman"/>
          <w:sz w:val="20"/>
          <w:szCs w:val="20"/>
        </w:rPr>
      </w:pPr>
      <w:r w:rsidRPr="0021595B">
        <w:rPr>
          <w:rFonts w:ascii="Arial" w:eastAsia="Arial" w:hAnsi="Arial" w:cs="Arial"/>
        </w:rPr>
        <w:t>Plant and algal cells also have a cell wall made of cellulose, which strengthens the cell.</w:t>
      </w:r>
    </w:p>
    <w:p w:rsidR="0021595B" w:rsidRPr="0021595B" w:rsidRDefault="0021595B" w:rsidP="0021595B">
      <w:pPr>
        <w:spacing w:line="20" w:lineRule="exact"/>
        <w:rPr>
          <w:rFonts w:eastAsia="Times New Roman"/>
          <w:sz w:val="20"/>
          <w:szCs w:val="20"/>
        </w:rPr>
      </w:pPr>
      <w:r w:rsidRPr="0021595B">
        <w:rPr>
          <w:rFonts w:eastAsia="Times New Roman"/>
          <w:noProof/>
          <w:sz w:val="20"/>
          <w:szCs w:val="20"/>
        </w:rPr>
        <w:drawing>
          <wp:anchor distT="0" distB="0" distL="114300" distR="114300" simplePos="0" relativeHeight="251708416" behindDoc="1" locked="0" layoutInCell="0" allowOverlap="1" wp14:anchorId="048B000B" wp14:editId="638D605D">
            <wp:simplePos x="0" y="0"/>
            <wp:positionH relativeFrom="column">
              <wp:posOffset>-3175</wp:posOffset>
            </wp:positionH>
            <wp:positionV relativeFrom="paragraph">
              <wp:posOffset>52705</wp:posOffset>
            </wp:positionV>
            <wp:extent cx="4291330" cy="127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blip>
                    <a:srcRect/>
                    <a:stretch>
                      <a:fillRect/>
                    </a:stretch>
                  </pic:blipFill>
                  <pic:spPr bwMode="auto">
                    <a:xfrm>
                      <a:off x="0" y="0"/>
                      <a:ext cx="4291330" cy="12700"/>
                    </a:xfrm>
                    <a:prstGeom prst="rect">
                      <a:avLst/>
                    </a:prstGeom>
                    <a:noFill/>
                  </pic:spPr>
                </pic:pic>
              </a:graphicData>
            </a:graphic>
          </wp:anchor>
        </w:drawing>
      </w:r>
    </w:p>
    <w:p w:rsidR="0021595B" w:rsidRPr="0021595B" w:rsidRDefault="0021595B" w:rsidP="0021595B">
      <w:pPr>
        <w:spacing w:line="189" w:lineRule="exact"/>
        <w:rPr>
          <w:rFonts w:eastAsia="Times New Roman"/>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6560"/>
        <w:gridCol w:w="2640"/>
        <w:gridCol w:w="20"/>
      </w:tblGrid>
      <w:tr w:rsidR="0021595B" w:rsidRPr="0021595B" w:rsidTr="00165B1D">
        <w:trPr>
          <w:trHeight w:val="264"/>
        </w:trPr>
        <w:tc>
          <w:tcPr>
            <w:tcW w:w="6560" w:type="dxa"/>
            <w:vAlign w:val="bottom"/>
          </w:tcPr>
          <w:p w:rsidR="0021595B" w:rsidRPr="0021595B" w:rsidRDefault="0021595B" w:rsidP="0021595B">
            <w:pPr>
              <w:rPr>
                <w:rFonts w:eastAsia="Times New Roman"/>
                <w:sz w:val="20"/>
                <w:szCs w:val="20"/>
              </w:rPr>
            </w:pPr>
            <w:r w:rsidRPr="0021595B">
              <w:rPr>
                <w:rFonts w:ascii="Arial" w:eastAsia="Arial" w:hAnsi="Arial" w:cs="Arial"/>
              </w:rPr>
              <w:lastRenderedPageBreak/>
              <w:t>Students should be able to use estimations and explain what they</w:t>
            </w:r>
          </w:p>
        </w:tc>
        <w:tc>
          <w:tcPr>
            <w:tcW w:w="2640" w:type="dxa"/>
            <w:vAlign w:val="bottom"/>
          </w:tcPr>
          <w:p w:rsidR="0021595B" w:rsidRPr="0021595B" w:rsidRDefault="0021595B" w:rsidP="0021595B">
            <w:pPr>
              <w:ind w:left="200"/>
              <w:rPr>
                <w:rFonts w:eastAsia="Times New Roman"/>
                <w:sz w:val="20"/>
                <w:szCs w:val="20"/>
              </w:rPr>
            </w:pPr>
            <w:r w:rsidRPr="0021595B">
              <w:rPr>
                <w:rFonts w:ascii="Arial" w:eastAsia="Arial" w:hAnsi="Arial" w:cs="Arial"/>
              </w:rPr>
              <w:t>MS 1d, 3a</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64"/>
        </w:trPr>
        <w:tc>
          <w:tcPr>
            <w:tcW w:w="6560" w:type="dxa"/>
            <w:vAlign w:val="bottom"/>
          </w:tcPr>
          <w:p w:rsidR="0021595B" w:rsidRPr="0021595B" w:rsidRDefault="0021595B" w:rsidP="0021595B">
            <w:pPr>
              <w:rPr>
                <w:rFonts w:eastAsia="Times New Roman"/>
                <w:sz w:val="20"/>
                <w:szCs w:val="20"/>
              </w:rPr>
            </w:pPr>
            <w:r w:rsidRPr="0021595B">
              <w:rPr>
                <w:rFonts w:ascii="Arial" w:eastAsia="Arial" w:hAnsi="Arial" w:cs="Arial"/>
              </w:rPr>
              <w:t>should be used to judge the relative size or area of sub-cellular</w:t>
            </w:r>
          </w:p>
        </w:tc>
        <w:tc>
          <w:tcPr>
            <w:tcW w:w="2640" w:type="dxa"/>
            <w:vMerge w:val="restart"/>
            <w:vAlign w:val="bottom"/>
          </w:tcPr>
          <w:p w:rsidR="0021595B" w:rsidRPr="0021595B" w:rsidRDefault="0021595B" w:rsidP="0021595B">
            <w:pPr>
              <w:ind w:left="200"/>
              <w:rPr>
                <w:rFonts w:eastAsia="Times New Roman"/>
                <w:sz w:val="20"/>
                <w:szCs w:val="20"/>
              </w:rPr>
            </w:pPr>
            <w:r w:rsidRPr="0021595B">
              <w:rPr>
                <w:rFonts w:ascii="Arial" w:eastAsia="Arial" w:hAnsi="Arial" w:cs="Arial"/>
              </w:rPr>
              <w:t>AT 7</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159"/>
        </w:trPr>
        <w:tc>
          <w:tcPr>
            <w:tcW w:w="6560" w:type="dxa"/>
            <w:vMerge w:val="restart"/>
            <w:vAlign w:val="bottom"/>
          </w:tcPr>
          <w:p w:rsidR="0021595B" w:rsidRPr="0021595B" w:rsidRDefault="0021595B" w:rsidP="0021595B">
            <w:pPr>
              <w:rPr>
                <w:rFonts w:eastAsia="Times New Roman"/>
                <w:sz w:val="20"/>
                <w:szCs w:val="20"/>
              </w:rPr>
            </w:pPr>
            <w:r w:rsidRPr="0021595B">
              <w:rPr>
                <w:rFonts w:ascii="Arial" w:eastAsia="Arial" w:hAnsi="Arial" w:cs="Arial"/>
              </w:rPr>
              <w:t>structures.</w:t>
            </w:r>
          </w:p>
        </w:tc>
        <w:tc>
          <w:tcPr>
            <w:tcW w:w="2640" w:type="dxa"/>
            <w:vMerge/>
            <w:vAlign w:val="bottom"/>
          </w:tcPr>
          <w:p w:rsidR="0021595B" w:rsidRPr="0021595B" w:rsidRDefault="0021595B" w:rsidP="0021595B">
            <w:pPr>
              <w:rPr>
                <w:rFonts w:eastAsia="Times New Roman"/>
                <w:sz w:val="13"/>
                <w:szCs w:val="13"/>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132"/>
        </w:trPr>
        <w:tc>
          <w:tcPr>
            <w:tcW w:w="6560" w:type="dxa"/>
            <w:vMerge/>
            <w:vAlign w:val="bottom"/>
          </w:tcPr>
          <w:p w:rsidR="0021595B" w:rsidRPr="0021595B" w:rsidRDefault="0021595B" w:rsidP="0021595B">
            <w:pPr>
              <w:rPr>
                <w:rFonts w:eastAsia="Times New Roman"/>
                <w:sz w:val="11"/>
                <w:szCs w:val="11"/>
              </w:rPr>
            </w:pPr>
          </w:p>
        </w:tc>
        <w:tc>
          <w:tcPr>
            <w:tcW w:w="2640" w:type="dxa"/>
            <w:vMerge w:val="restart"/>
            <w:vAlign w:val="bottom"/>
          </w:tcPr>
          <w:p w:rsidR="0021595B" w:rsidRPr="0021595B" w:rsidRDefault="0021595B" w:rsidP="0021595B">
            <w:pPr>
              <w:ind w:left="200"/>
              <w:rPr>
                <w:rFonts w:eastAsia="Times New Roman"/>
                <w:sz w:val="20"/>
                <w:szCs w:val="20"/>
              </w:rPr>
            </w:pPr>
            <w:r w:rsidRPr="0021595B">
              <w:rPr>
                <w:rFonts w:ascii="Arial" w:eastAsia="Arial" w:hAnsi="Arial" w:cs="Arial"/>
                <w:w w:val="98"/>
              </w:rPr>
              <w:t>Images of cells in videos,</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37"/>
        </w:trPr>
        <w:tc>
          <w:tcPr>
            <w:tcW w:w="6560" w:type="dxa"/>
            <w:vAlign w:val="bottom"/>
          </w:tcPr>
          <w:p w:rsidR="0021595B" w:rsidRPr="0021595B" w:rsidRDefault="0021595B" w:rsidP="0021595B">
            <w:pPr>
              <w:rPr>
                <w:rFonts w:eastAsia="Times New Roman"/>
                <w:sz w:val="20"/>
                <w:szCs w:val="20"/>
              </w:rPr>
            </w:pPr>
          </w:p>
        </w:tc>
        <w:tc>
          <w:tcPr>
            <w:tcW w:w="2640" w:type="dxa"/>
            <w:vMerge/>
            <w:vAlign w:val="bottom"/>
          </w:tcPr>
          <w:p w:rsidR="0021595B" w:rsidRPr="0021595B" w:rsidRDefault="0021595B" w:rsidP="0021595B">
            <w:pPr>
              <w:rPr>
                <w:rFonts w:eastAsia="Times New Roman"/>
                <w:sz w:val="20"/>
                <w:szCs w:val="20"/>
              </w:rPr>
            </w:pP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64"/>
        </w:trPr>
        <w:tc>
          <w:tcPr>
            <w:tcW w:w="6560" w:type="dxa"/>
            <w:vAlign w:val="bottom"/>
          </w:tcPr>
          <w:p w:rsidR="0021595B" w:rsidRPr="0021595B" w:rsidRDefault="0021595B" w:rsidP="0021595B">
            <w:pPr>
              <w:rPr>
                <w:rFonts w:eastAsia="Times New Roman"/>
              </w:rPr>
            </w:pPr>
          </w:p>
        </w:tc>
        <w:tc>
          <w:tcPr>
            <w:tcW w:w="2640" w:type="dxa"/>
            <w:vAlign w:val="bottom"/>
          </w:tcPr>
          <w:p w:rsidR="0021595B" w:rsidRPr="0021595B" w:rsidRDefault="0021595B" w:rsidP="0021595B">
            <w:pPr>
              <w:ind w:left="200"/>
              <w:rPr>
                <w:rFonts w:eastAsia="Times New Roman"/>
                <w:sz w:val="20"/>
                <w:szCs w:val="20"/>
              </w:rPr>
            </w:pPr>
            <w:proofErr w:type="spellStart"/>
            <w:r w:rsidRPr="0021595B">
              <w:rPr>
                <w:rFonts w:ascii="Arial" w:eastAsia="Arial" w:hAnsi="Arial" w:cs="Arial"/>
              </w:rPr>
              <w:t>bioviewers</w:t>
            </w:r>
            <w:proofErr w:type="spellEnd"/>
            <w:r w:rsidRPr="0021595B">
              <w:rPr>
                <w:rFonts w:ascii="Arial" w:eastAsia="Arial" w:hAnsi="Arial" w:cs="Arial"/>
              </w:rPr>
              <w:t>, photographs</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64"/>
        </w:trPr>
        <w:tc>
          <w:tcPr>
            <w:tcW w:w="6560" w:type="dxa"/>
            <w:vAlign w:val="bottom"/>
          </w:tcPr>
          <w:p w:rsidR="0021595B" w:rsidRPr="0021595B" w:rsidRDefault="0021595B" w:rsidP="0021595B">
            <w:pPr>
              <w:rPr>
                <w:rFonts w:eastAsia="Times New Roman"/>
              </w:rPr>
            </w:pPr>
          </w:p>
        </w:tc>
        <w:tc>
          <w:tcPr>
            <w:tcW w:w="2640" w:type="dxa"/>
            <w:vAlign w:val="bottom"/>
          </w:tcPr>
          <w:p w:rsidR="0021595B" w:rsidRPr="0021595B" w:rsidRDefault="0021595B" w:rsidP="0021595B">
            <w:pPr>
              <w:ind w:left="200"/>
              <w:rPr>
                <w:rFonts w:eastAsia="Times New Roman"/>
                <w:sz w:val="20"/>
                <w:szCs w:val="20"/>
              </w:rPr>
            </w:pPr>
            <w:r w:rsidRPr="0021595B">
              <w:rPr>
                <w:rFonts w:ascii="Arial" w:eastAsia="Arial" w:hAnsi="Arial" w:cs="Arial"/>
              </w:rPr>
              <w:t>and micrographs can be</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64"/>
        </w:trPr>
        <w:tc>
          <w:tcPr>
            <w:tcW w:w="6560" w:type="dxa"/>
            <w:vAlign w:val="bottom"/>
          </w:tcPr>
          <w:p w:rsidR="0021595B" w:rsidRPr="0021595B" w:rsidRDefault="0021595B" w:rsidP="0021595B">
            <w:pPr>
              <w:rPr>
                <w:rFonts w:eastAsia="Times New Roman"/>
              </w:rPr>
            </w:pPr>
          </w:p>
        </w:tc>
        <w:tc>
          <w:tcPr>
            <w:tcW w:w="2640" w:type="dxa"/>
            <w:vAlign w:val="bottom"/>
          </w:tcPr>
          <w:p w:rsidR="0021595B" w:rsidRPr="0021595B" w:rsidRDefault="0021595B" w:rsidP="0021595B">
            <w:pPr>
              <w:ind w:left="200"/>
              <w:rPr>
                <w:rFonts w:eastAsia="Times New Roman"/>
                <w:sz w:val="20"/>
                <w:szCs w:val="20"/>
              </w:rPr>
            </w:pPr>
            <w:r w:rsidRPr="0021595B">
              <w:rPr>
                <w:rFonts w:ascii="Arial" w:eastAsia="Arial" w:hAnsi="Arial" w:cs="Arial"/>
              </w:rPr>
              <w:t>used as comparison for</w:t>
            </w:r>
          </w:p>
        </w:tc>
        <w:tc>
          <w:tcPr>
            <w:tcW w:w="0" w:type="dxa"/>
            <w:vAlign w:val="bottom"/>
          </w:tcPr>
          <w:p w:rsidR="0021595B" w:rsidRPr="0021595B" w:rsidRDefault="0021595B" w:rsidP="0021595B">
            <w:pPr>
              <w:rPr>
                <w:rFonts w:eastAsia="Times New Roman"/>
                <w:sz w:val="1"/>
                <w:szCs w:val="1"/>
              </w:rPr>
            </w:pPr>
          </w:p>
        </w:tc>
      </w:tr>
      <w:tr w:rsidR="0021595B" w:rsidRPr="0021595B" w:rsidTr="00165B1D">
        <w:trPr>
          <w:trHeight w:val="291"/>
        </w:trPr>
        <w:tc>
          <w:tcPr>
            <w:tcW w:w="6560" w:type="dxa"/>
            <w:vAlign w:val="bottom"/>
          </w:tcPr>
          <w:p w:rsidR="0021595B" w:rsidRPr="0021595B" w:rsidRDefault="0021595B" w:rsidP="0021595B">
            <w:pPr>
              <w:rPr>
                <w:rFonts w:eastAsia="Times New Roman"/>
                <w:sz w:val="24"/>
                <w:szCs w:val="24"/>
              </w:rPr>
            </w:pPr>
          </w:p>
        </w:tc>
        <w:tc>
          <w:tcPr>
            <w:tcW w:w="2640" w:type="dxa"/>
            <w:vAlign w:val="bottom"/>
          </w:tcPr>
          <w:p w:rsidR="0021595B" w:rsidRPr="0021595B" w:rsidRDefault="0021595B" w:rsidP="0021595B">
            <w:pPr>
              <w:ind w:left="200"/>
              <w:rPr>
                <w:rFonts w:eastAsia="Times New Roman"/>
                <w:sz w:val="20"/>
                <w:szCs w:val="20"/>
              </w:rPr>
            </w:pPr>
            <w:r w:rsidRPr="0021595B">
              <w:rPr>
                <w:rFonts w:ascii="Arial" w:eastAsia="Arial" w:hAnsi="Arial" w:cs="Arial"/>
              </w:rPr>
              <w:t>students own drawings.</w:t>
            </w:r>
          </w:p>
        </w:tc>
        <w:tc>
          <w:tcPr>
            <w:tcW w:w="0" w:type="dxa"/>
            <w:vAlign w:val="bottom"/>
          </w:tcPr>
          <w:p w:rsidR="0021595B" w:rsidRPr="0021595B" w:rsidRDefault="0021595B" w:rsidP="0021595B">
            <w:pPr>
              <w:rPr>
                <w:rFonts w:eastAsia="Times New Roman"/>
                <w:sz w:val="1"/>
                <w:szCs w:val="1"/>
              </w:rPr>
            </w:pPr>
          </w:p>
        </w:tc>
      </w:tr>
    </w:tbl>
    <w:p w:rsidR="0021595B" w:rsidRDefault="0021595B" w:rsidP="007343DA"/>
    <w:p w:rsidR="007343DA" w:rsidRDefault="007343DA" w:rsidP="007343DA"/>
    <w:p w:rsidR="007343DA" w:rsidRDefault="007343DA" w:rsidP="007343DA">
      <w:pPr>
        <w:ind w:left="6"/>
        <w:rPr>
          <w:sz w:val="20"/>
          <w:szCs w:val="20"/>
        </w:rPr>
      </w:pPr>
      <w:r>
        <w:rPr>
          <w:rFonts w:ascii="Arial" w:eastAsia="Arial" w:hAnsi="Arial" w:cs="Arial"/>
          <w:color w:val="522E91"/>
          <w:sz w:val="26"/>
          <w:szCs w:val="26"/>
        </w:rPr>
        <w:t>4.1.1.3 Cell specialisation</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when provided with appropriate</w:t>
            </w:r>
          </w:p>
        </w:tc>
        <w:tc>
          <w:tcPr>
            <w:tcW w:w="2880" w:type="dxa"/>
            <w:vAlign w:val="bottom"/>
          </w:tcPr>
          <w:p w:rsidR="007343DA" w:rsidRDefault="007343DA" w:rsidP="007343DA">
            <w:pPr>
              <w:rPr>
                <w:sz w:val="24"/>
                <w:szCs w:val="24"/>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information, explain how the structure of different types of cell relate</w:t>
            </w:r>
          </w:p>
        </w:tc>
        <w:tc>
          <w:tcPr>
            <w:tcW w:w="2880" w:type="dxa"/>
            <w:vAlign w:val="bottom"/>
          </w:tcPr>
          <w:p w:rsidR="007343DA" w:rsidRDefault="007343DA" w:rsidP="007343DA"/>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to their function in a tissue, an organ or organ system, or the whole</w:t>
            </w:r>
          </w:p>
        </w:tc>
        <w:tc>
          <w:tcPr>
            <w:tcW w:w="2880" w:type="dxa"/>
            <w:vAlign w:val="bottom"/>
          </w:tcPr>
          <w:p w:rsidR="007343DA" w:rsidRDefault="007343DA" w:rsidP="007343DA"/>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organism.</w:t>
            </w:r>
          </w:p>
        </w:tc>
        <w:tc>
          <w:tcPr>
            <w:tcW w:w="2880" w:type="dxa"/>
            <w:vAlign w:val="bottom"/>
          </w:tcPr>
          <w:p w:rsidR="007343DA" w:rsidRDefault="007343DA" w:rsidP="007343DA">
            <w:pPr>
              <w:rPr>
                <w:sz w:val="24"/>
                <w:szCs w:val="24"/>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Cells may be specialised to carry out a particular function:</w:t>
            </w:r>
          </w:p>
        </w:tc>
        <w:tc>
          <w:tcPr>
            <w:tcW w:w="2880" w:type="dxa"/>
            <w:vAlign w:val="bottom"/>
          </w:tcPr>
          <w:p w:rsidR="007343DA" w:rsidRDefault="007343DA" w:rsidP="007343DA">
            <w:pPr>
              <w:rPr>
                <w:sz w:val="24"/>
                <w:szCs w:val="24"/>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sperm cells, nerve cells and muscle cells in animals</w:t>
            </w:r>
          </w:p>
        </w:tc>
        <w:tc>
          <w:tcPr>
            <w:tcW w:w="2880" w:type="dxa"/>
            <w:vAlign w:val="bottom"/>
          </w:tcPr>
          <w:p w:rsidR="007343DA" w:rsidRDefault="007343DA" w:rsidP="007343DA">
            <w:pPr>
              <w:rPr>
                <w:sz w:val="24"/>
                <w:szCs w:val="24"/>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root hair cells, xylem and phloem cells in plants.</w:t>
            </w:r>
          </w:p>
        </w:tc>
        <w:tc>
          <w:tcPr>
            <w:tcW w:w="2880" w:type="dxa"/>
            <w:vAlign w:val="bottom"/>
          </w:tcPr>
          <w:p w:rsidR="007343DA" w:rsidRDefault="007343DA" w:rsidP="007343DA">
            <w:pPr>
              <w:rPr>
                <w:sz w:val="24"/>
                <w:szCs w:val="24"/>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r>
    </w:tbl>
    <w:p w:rsidR="0021595B" w:rsidRDefault="0021595B" w:rsidP="00165B1D">
      <w:pPr>
        <w:rPr>
          <w:rFonts w:ascii="Arial" w:eastAsia="Arial" w:hAnsi="Arial" w:cs="Arial"/>
          <w:color w:val="522E91"/>
          <w:sz w:val="26"/>
          <w:szCs w:val="26"/>
        </w:rPr>
      </w:pPr>
    </w:p>
    <w:p w:rsidR="007343DA" w:rsidRDefault="007343DA" w:rsidP="007343DA">
      <w:pPr>
        <w:ind w:left="6"/>
        <w:rPr>
          <w:sz w:val="20"/>
          <w:szCs w:val="20"/>
        </w:rPr>
      </w:pPr>
      <w:r>
        <w:rPr>
          <w:rFonts w:ascii="Arial" w:eastAsia="Arial" w:hAnsi="Arial" w:cs="Arial"/>
          <w:color w:val="522E91"/>
          <w:sz w:val="26"/>
          <w:szCs w:val="26"/>
        </w:rPr>
        <w:t>4.1.1.5 Microscopy</w:t>
      </w:r>
    </w:p>
    <w:p w:rsidR="007343DA" w:rsidRDefault="007343DA" w:rsidP="007343DA">
      <w:pPr>
        <w:spacing w:line="20" w:lineRule="exact"/>
        <w:rPr>
          <w:sz w:val="20"/>
          <w:szCs w:val="20"/>
        </w:rPr>
      </w:pPr>
      <w:r>
        <w:rPr>
          <w:noProof/>
          <w:sz w:val="20"/>
          <w:szCs w:val="20"/>
        </w:rPr>
        <w:drawing>
          <wp:anchor distT="0" distB="0" distL="114300" distR="114300" simplePos="0" relativeHeight="251660288" behindDoc="1" locked="0" layoutInCell="0" allowOverlap="1" wp14:anchorId="1647EC09" wp14:editId="6036D6E8">
            <wp:simplePos x="0" y="0"/>
            <wp:positionH relativeFrom="column">
              <wp:posOffset>4277360</wp:posOffset>
            </wp:positionH>
            <wp:positionV relativeFrom="paragraph">
              <wp:posOffset>97790</wp:posOffset>
            </wp:positionV>
            <wp:extent cx="12700" cy="51689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7343DA" w:rsidRDefault="007343DA" w:rsidP="007343DA">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343DA" w:rsidTr="007343DA">
        <w:trPr>
          <w:trHeight w:val="366"/>
        </w:trPr>
        <w:tc>
          <w:tcPr>
            <w:tcW w:w="674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0" w:type="dxa"/>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r>
      <w:tr w:rsidR="007343DA" w:rsidTr="007343DA">
        <w:trPr>
          <w:trHeight w:val="286"/>
        </w:trPr>
        <w:tc>
          <w:tcPr>
            <w:tcW w:w="6740" w:type="dxa"/>
            <w:shd w:val="clear" w:color="auto" w:fill="B499DF"/>
            <w:vAlign w:val="bottom"/>
          </w:tcPr>
          <w:p w:rsidR="007343DA" w:rsidRDefault="007343DA" w:rsidP="007343DA">
            <w:pPr>
              <w:rPr>
                <w:sz w:val="24"/>
                <w:szCs w:val="24"/>
              </w:rPr>
            </w:pPr>
          </w:p>
        </w:tc>
        <w:tc>
          <w:tcPr>
            <w:tcW w:w="20" w:type="dxa"/>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r>
      <w:tr w:rsidR="007343DA" w:rsidTr="007343DA">
        <w:trPr>
          <w:trHeight w:val="141"/>
        </w:trPr>
        <w:tc>
          <w:tcPr>
            <w:tcW w:w="6740" w:type="dxa"/>
            <w:tcBorders>
              <w:bottom w:val="single" w:sz="8" w:space="0" w:color="auto"/>
            </w:tcBorders>
            <w:shd w:val="clear" w:color="auto" w:fill="B499DF"/>
            <w:vAlign w:val="bottom"/>
          </w:tcPr>
          <w:p w:rsidR="007343DA" w:rsidRDefault="007343DA" w:rsidP="007343DA">
            <w:pPr>
              <w:rPr>
                <w:sz w:val="12"/>
                <w:szCs w:val="12"/>
              </w:rPr>
            </w:pPr>
          </w:p>
        </w:tc>
        <w:tc>
          <w:tcPr>
            <w:tcW w:w="20" w:type="dxa"/>
            <w:tcBorders>
              <w:bottom w:val="single" w:sz="8" w:space="0" w:color="auto"/>
            </w:tcBorders>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r>
      <w:tr w:rsidR="007343DA" w:rsidTr="007343DA">
        <w:trPr>
          <w:trHeight w:val="397"/>
        </w:trPr>
        <w:tc>
          <w:tcPr>
            <w:tcW w:w="6740" w:type="dxa"/>
            <w:vAlign w:val="bottom"/>
          </w:tcPr>
          <w:p w:rsidR="007343DA" w:rsidRDefault="007343DA" w:rsidP="007343DA">
            <w:pPr>
              <w:ind w:left="60"/>
              <w:rPr>
                <w:sz w:val="20"/>
                <w:szCs w:val="20"/>
              </w:rPr>
            </w:pPr>
            <w:r>
              <w:rPr>
                <w:rFonts w:ascii="Arial" w:eastAsia="Arial" w:hAnsi="Arial" w:cs="Arial"/>
              </w:rPr>
              <w:t>Students should be able to:</w:t>
            </w:r>
          </w:p>
        </w:tc>
        <w:tc>
          <w:tcPr>
            <w:tcW w:w="20" w:type="dxa"/>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WS 1.1</w:t>
            </w:r>
          </w:p>
        </w:tc>
      </w:tr>
    </w:tbl>
    <w:p w:rsidR="007343DA" w:rsidRDefault="007343DA" w:rsidP="007343DA">
      <w:pPr>
        <w:spacing w:line="105" w:lineRule="exact"/>
        <w:rPr>
          <w:sz w:val="20"/>
          <w:szCs w:val="20"/>
        </w:rPr>
      </w:pPr>
    </w:p>
    <w:p w:rsidR="007343DA" w:rsidRDefault="007343DA" w:rsidP="007343DA">
      <w:pPr>
        <w:numPr>
          <w:ilvl w:val="0"/>
          <w:numId w:val="1"/>
        </w:numPr>
        <w:tabs>
          <w:tab w:val="left" w:pos="346"/>
        </w:tabs>
        <w:spacing w:line="264" w:lineRule="auto"/>
        <w:ind w:left="346" w:right="3340" w:hanging="286"/>
        <w:rPr>
          <w:rFonts w:ascii="Arial" w:eastAsia="Arial" w:hAnsi="Arial" w:cs="Arial"/>
        </w:rPr>
      </w:pPr>
      <w:r>
        <w:rPr>
          <w:rFonts w:ascii="Arial" w:eastAsia="Arial" w:hAnsi="Arial" w:cs="Arial"/>
        </w:rPr>
        <w:t>understand how microscopy techniques have developed over time</w:t>
      </w:r>
    </w:p>
    <w:p w:rsidR="007343DA" w:rsidRDefault="007343DA" w:rsidP="007343DA">
      <w:pPr>
        <w:spacing w:line="1" w:lineRule="exact"/>
        <w:rPr>
          <w:rFonts w:ascii="Arial" w:eastAsia="Arial" w:hAnsi="Arial" w:cs="Arial"/>
        </w:rPr>
      </w:pPr>
    </w:p>
    <w:p w:rsidR="007343DA" w:rsidRDefault="007343DA" w:rsidP="007343DA">
      <w:pPr>
        <w:numPr>
          <w:ilvl w:val="0"/>
          <w:numId w:val="1"/>
        </w:numPr>
        <w:tabs>
          <w:tab w:val="left" w:pos="346"/>
        </w:tabs>
        <w:spacing w:line="286" w:lineRule="auto"/>
        <w:ind w:left="346" w:right="3000" w:hanging="286"/>
        <w:rPr>
          <w:rFonts w:ascii="Arial" w:eastAsia="Arial" w:hAnsi="Arial" w:cs="Arial"/>
        </w:rPr>
      </w:pPr>
      <w:r>
        <w:rPr>
          <w:rFonts w:ascii="Arial" w:eastAsia="Arial" w:hAnsi="Arial" w:cs="Arial"/>
        </w:rPr>
        <w:t>explain how electron microscopy has increased understanding of sub-cellular structures.</w:t>
      </w:r>
    </w:p>
    <w:p w:rsidR="007343DA" w:rsidRDefault="007343DA" w:rsidP="007343DA">
      <w:pPr>
        <w:spacing w:line="57" w:lineRule="exact"/>
        <w:rPr>
          <w:sz w:val="20"/>
          <w:szCs w:val="20"/>
        </w:rPr>
      </w:pPr>
    </w:p>
    <w:p w:rsidR="007343DA" w:rsidRDefault="007343DA" w:rsidP="007343DA">
      <w:pPr>
        <w:ind w:left="66"/>
        <w:rPr>
          <w:sz w:val="20"/>
          <w:szCs w:val="20"/>
        </w:rPr>
      </w:pPr>
      <w:r>
        <w:rPr>
          <w:rFonts w:ascii="Arial" w:eastAsia="Arial" w:hAnsi="Arial" w:cs="Arial"/>
        </w:rPr>
        <w:t>Limited to the differences in magnification and resolution.</w:t>
      </w:r>
    </w:p>
    <w:p w:rsidR="007343DA" w:rsidRDefault="007343DA" w:rsidP="007343DA">
      <w:pPr>
        <w:spacing w:line="143" w:lineRule="exact"/>
        <w:rPr>
          <w:sz w:val="20"/>
          <w:szCs w:val="20"/>
        </w:rPr>
      </w:pPr>
    </w:p>
    <w:p w:rsidR="007343DA" w:rsidRDefault="007343DA" w:rsidP="007343DA">
      <w:pPr>
        <w:spacing w:line="278" w:lineRule="auto"/>
        <w:ind w:left="66" w:right="3100"/>
        <w:rPr>
          <w:sz w:val="20"/>
          <w:szCs w:val="20"/>
        </w:rPr>
      </w:pPr>
      <w:r>
        <w:rPr>
          <w:rFonts w:ascii="Arial" w:eastAsia="Arial" w:hAnsi="Arial" w:cs="Arial"/>
          <w:sz w:val="21"/>
          <w:szCs w:val="21"/>
        </w:rPr>
        <w:t>An electron microscope has much higher magnification and resolving power than a light microscope. This means that it can be used to study cells in much finer detail. This has enabled biologists to see and understand many more sub-cellular structures.</w:t>
      </w:r>
    </w:p>
    <w:p w:rsidR="007343DA" w:rsidRDefault="007343DA" w:rsidP="007343DA">
      <w:pPr>
        <w:spacing w:line="20" w:lineRule="exact"/>
        <w:rPr>
          <w:sz w:val="20"/>
          <w:szCs w:val="20"/>
        </w:rPr>
      </w:pPr>
      <w:r>
        <w:rPr>
          <w:noProof/>
          <w:sz w:val="20"/>
          <w:szCs w:val="20"/>
        </w:rPr>
        <w:drawing>
          <wp:anchor distT="0" distB="0" distL="114300" distR="114300" simplePos="0" relativeHeight="251661312" behindDoc="1" locked="0" layoutInCell="0" allowOverlap="1" wp14:anchorId="32DF609E" wp14:editId="3E8A5B2D">
            <wp:simplePos x="0" y="0"/>
            <wp:positionH relativeFrom="column">
              <wp:posOffset>0</wp:posOffset>
            </wp:positionH>
            <wp:positionV relativeFrom="paragraph">
              <wp:posOffset>60325</wp:posOffset>
            </wp:positionV>
            <wp:extent cx="4284980" cy="127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blip>
                    <a:srcRect/>
                    <a:stretch>
                      <a:fillRect/>
                    </a:stretch>
                  </pic:blipFill>
                  <pic:spPr bwMode="auto">
                    <a:xfrm>
                      <a:off x="0" y="0"/>
                      <a:ext cx="4284980" cy="12700"/>
                    </a:xfrm>
                    <a:prstGeom prst="rect">
                      <a:avLst/>
                    </a:prstGeom>
                    <a:noFill/>
                  </pic:spPr>
                </pic:pic>
              </a:graphicData>
            </a:graphic>
          </wp:anchor>
        </w:drawing>
      </w:r>
    </w:p>
    <w:p w:rsidR="007343DA" w:rsidRDefault="007343DA" w:rsidP="007343DA">
      <w:pPr>
        <w:sectPr w:rsidR="007343DA">
          <w:headerReference w:type="default" r:id="rId10"/>
          <w:pgSz w:w="11900" w:h="16838"/>
          <w:pgMar w:top="1375" w:right="1126" w:bottom="61" w:left="1134" w:header="0" w:footer="0" w:gutter="0"/>
          <w:cols w:space="720" w:equalWidth="0">
            <w:col w:w="9646"/>
          </w:cols>
        </w:sectPr>
      </w:pPr>
    </w:p>
    <w:p w:rsidR="007343DA" w:rsidRDefault="007343DA" w:rsidP="007343DA">
      <w:pPr>
        <w:spacing w:line="288" w:lineRule="auto"/>
        <w:ind w:right="960"/>
        <w:rPr>
          <w:rFonts w:ascii="Arial" w:eastAsia="Arial" w:hAnsi="Arial" w:cs="Arial"/>
          <w:b/>
          <w:bCs/>
        </w:rPr>
      </w:pPr>
    </w:p>
    <w:p w:rsidR="007343DA" w:rsidRPr="00EC6189" w:rsidRDefault="007343DA" w:rsidP="007343DA">
      <w:pPr>
        <w:spacing w:line="288" w:lineRule="auto"/>
        <w:ind w:right="960"/>
        <w:rPr>
          <w:rFonts w:ascii="Arial" w:eastAsia="Arial" w:hAnsi="Arial" w:cs="Arial"/>
          <w:sz w:val="24"/>
        </w:rPr>
      </w:pPr>
      <w:r w:rsidRPr="00EC6189">
        <w:rPr>
          <w:rFonts w:ascii="Arial" w:eastAsia="Arial" w:hAnsi="Arial" w:cs="Arial"/>
          <w:b/>
          <w:bCs/>
          <w:sz w:val="24"/>
        </w:rPr>
        <w:t xml:space="preserve">Required practical activity 1: </w:t>
      </w:r>
      <w:r w:rsidRPr="00EC6189">
        <w:rPr>
          <w:rFonts w:ascii="Arial" w:eastAsia="Arial" w:hAnsi="Arial" w:cs="Arial"/>
          <w:sz w:val="24"/>
        </w:rPr>
        <w:t>use a light microscope to observe, draw and label a selection of</w:t>
      </w:r>
      <w:r w:rsidRPr="00EC6189">
        <w:rPr>
          <w:rFonts w:ascii="Arial" w:eastAsia="Arial" w:hAnsi="Arial" w:cs="Arial"/>
          <w:b/>
          <w:bCs/>
          <w:sz w:val="24"/>
        </w:rPr>
        <w:t xml:space="preserve"> </w:t>
      </w:r>
      <w:r w:rsidRPr="00EC6189">
        <w:rPr>
          <w:rFonts w:ascii="Arial" w:eastAsia="Arial" w:hAnsi="Arial" w:cs="Arial"/>
          <w:sz w:val="24"/>
        </w:rPr>
        <w:t>plant and animal cells. A magnification scale must be included</w:t>
      </w:r>
    </w:p>
    <w:p w:rsidR="007C711C" w:rsidRDefault="007C711C" w:rsidP="007343DA">
      <w:pPr>
        <w:spacing w:line="288" w:lineRule="auto"/>
        <w:ind w:right="960"/>
        <w:rPr>
          <w:sz w:val="20"/>
          <w:szCs w:val="20"/>
        </w:rPr>
      </w:pPr>
    </w:p>
    <w:tbl>
      <w:tblPr>
        <w:tblW w:w="0" w:type="auto"/>
        <w:tblLayout w:type="fixed"/>
        <w:tblCellMar>
          <w:left w:w="0" w:type="dxa"/>
          <w:right w:w="0" w:type="dxa"/>
        </w:tblCellMar>
        <w:tblLook w:val="04A0" w:firstRow="1" w:lastRow="0" w:firstColumn="1" w:lastColumn="0" w:noHBand="0" w:noVBand="1"/>
      </w:tblPr>
      <w:tblGrid>
        <w:gridCol w:w="1638"/>
        <w:gridCol w:w="1228"/>
        <w:gridCol w:w="3725"/>
        <w:gridCol w:w="2808"/>
        <w:gridCol w:w="20"/>
      </w:tblGrid>
      <w:tr w:rsidR="007C711C" w:rsidTr="00165B1D">
        <w:trPr>
          <w:trHeight w:val="312"/>
        </w:trPr>
        <w:tc>
          <w:tcPr>
            <w:tcW w:w="6591" w:type="dxa"/>
            <w:gridSpan w:val="3"/>
            <w:tcBorders>
              <w:right w:val="single" w:sz="8" w:space="0" w:color="auto"/>
            </w:tcBorders>
            <w:shd w:val="clear" w:color="auto" w:fill="B499DF"/>
            <w:vAlign w:val="bottom"/>
          </w:tcPr>
          <w:p w:rsidR="007C711C" w:rsidRDefault="007C711C" w:rsidP="00165B1D">
            <w:pPr>
              <w:ind w:left="60"/>
              <w:rPr>
                <w:sz w:val="20"/>
                <w:szCs w:val="20"/>
              </w:rPr>
            </w:pPr>
            <w:r>
              <w:rPr>
                <w:rFonts w:ascii="Arial" w:eastAsia="Arial" w:hAnsi="Arial" w:cs="Arial"/>
                <w:b/>
                <w:bCs/>
                <w:color w:val="FFFFFF"/>
              </w:rPr>
              <w:t>Content</w:t>
            </w:r>
          </w:p>
        </w:tc>
        <w:tc>
          <w:tcPr>
            <w:tcW w:w="2808" w:type="dxa"/>
            <w:shd w:val="clear" w:color="auto" w:fill="B499DF"/>
            <w:vAlign w:val="bottom"/>
          </w:tcPr>
          <w:p w:rsidR="007C711C" w:rsidRDefault="007C711C" w:rsidP="00165B1D">
            <w:pPr>
              <w:ind w:left="60"/>
              <w:rPr>
                <w:sz w:val="20"/>
                <w:szCs w:val="20"/>
              </w:rPr>
            </w:pPr>
            <w:r>
              <w:rPr>
                <w:rFonts w:ascii="Arial" w:eastAsia="Arial" w:hAnsi="Arial" w:cs="Arial"/>
                <w:b/>
                <w:bCs/>
                <w:color w:val="FFFFFF"/>
                <w:w w:val="98"/>
              </w:rPr>
              <w:t>Key opportunities for skills</w:t>
            </w:r>
          </w:p>
        </w:tc>
        <w:tc>
          <w:tcPr>
            <w:tcW w:w="19" w:type="dxa"/>
            <w:vAlign w:val="bottom"/>
          </w:tcPr>
          <w:p w:rsidR="007C711C" w:rsidRDefault="007C711C" w:rsidP="00165B1D">
            <w:pPr>
              <w:rPr>
                <w:sz w:val="1"/>
                <w:szCs w:val="1"/>
              </w:rPr>
            </w:pPr>
          </w:p>
        </w:tc>
      </w:tr>
      <w:tr w:rsidR="007C711C" w:rsidTr="00165B1D">
        <w:trPr>
          <w:trHeight w:val="244"/>
        </w:trPr>
        <w:tc>
          <w:tcPr>
            <w:tcW w:w="1638" w:type="dxa"/>
            <w:shd w:val="clear" w:color="auto" w:fill="B499DF"/>
            <w:vAlign w:val="bottom"/>
          </w:tcPr>
          <w:p w:rsidR="007C711C" w:rsidRDefault="007C711C" w:rsidP="00165B1D">
            <w:pPr>
              <w:rPr>
                <w:sz w:val="24"/>
                <w:szCs w:val="24"/>
              </w:rPr>
            </w:pPr>
          </w:p>
        </w:tc>
        <w:tc>
          <w:tcPr>
            <w:tcW w:w="1228" w:type="dxa"/>
            <w:shd w:val="clear" w:color="auto" w:fill="B499DF"/>
            <w:vAlign w:val="bottom"/>
          </w:tcPr>
          <w:p w:rsidR="007C711C" w:rsidRDefault="007C711C" w:rsidP="00165B1D">
            <w:pPr>
              <w:rPr>
                <w:sz w:val="24"/>
                <w:szCs w:val="24"/>
              </w:rPr>
            </w:pPr>
          </w:p>
        </w:tc>
        <w:tc>
          <w:tcPr>
            <w:tcW w:w="3724" w:type="dxa"/>
            <w:tcBorders>
              <w:right w:val="single" w:sz="8" w:space="0" w:color="auto"/>
            </w:tcBorders>
            <w:shd w:val="clear" w:color="auto" w:fill="B499DF"/>
            <w:vAlign w:val="bottom"/>
          </w:tcPr>
          <w:p w:rsidR="007C711C" w:rsidRDefault="007C711C" w:rsidP="00165B1D">
            <w:pPr>
              <w:rPr>
                <w:sz w:val="24"/>
                <w:szCs w:val="24"/>
              </w:rPr>
            </w:pPr>
          </w:p>
        </w:tc>
        <w:tc>
          <w:tcPr>
            <w:tcW w:w="2808"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development</w:t>
            </w:r>
          </w:p>
        </w:tc>
        <w:tc>
          <w:tcPr>
            <w:tcW w:w="19" w:type="dxa"/>
            <w:vAlign w:val="bottom"/>
          </w:tcPr>
          <w:p w:rsidR="007C711C" w:rsidRDefault="007C711C" w:rsidP="00165B1D">
            <w:pPr>
              <w:rPr>
                <w:sz w:val="1"/>
                <w:szCs w:val="1"/>
              </w:rPr>
            </w:pPr>
          </w:p>
        </w:tc>
      </w:tr>
      <w:tr w:rsidR="007C711C" w:rsidTr="00165B1D">
        <w:trPr>
          <w:trHeight w:val="120"/>
        </w:trPr>
        <w:tc>
          <w:tcPr>
            <w:tcW w:w="1638" w:type="dxa"/>
            <w:tcBorders>
              <w:bottom w:val="single" w:sz="8" w:space="0" w:color="auto"/>
            </w:tcBorders>
            <w:shd w:val="clear" w:color="auto" w:fill="B499DF"/>
            <w:vAlign w:val="bottom"/>
          </w:tcPr>
          <w:p w:rsidR="007C711C" w:rsidRDefault="007C711C" w:rsidP="00165B1D">
            <w:pPr>
              <w:rPr>
                <w:sz w:val="12"/>
                <w:szCs w:val="12"/>
              </w:rPr>
            </w:pPr>
          </w:p>
        </w:tc>
        <w:tc>
          <w:tcPr>
            <w:tcW w:w="1228" w:type="dxa"/>
            <w:tcBorders>
              <w:bottom w:val="single" w:sz="8" w:space="0" w:color="auto"/>
            </w:tcBorders>
            <w:shd w:val="clear" w:color="auto" w:fill="B499DF"/>
            <w:vAlign w:val="bottom"/>
          </w:tcPr>
          <w:p w:rsidR="007C711C" w:rsidRDefault="007C711C" w:rsidP="00165B1D">
            <w:pPr>
              <w:rPr>
                <w:sz w:val="12"/>
                <w:szCs w:val="12"/>
              </w:rPr>
            </w:pPr>
          </w:p>
        </w:tc>
        <w:tc>
          <w:tcPr>
            <w:tcW w:w="3724" w:type="dxa"/>
            <w:tcBorders>
              <w:bottom w:val="single" w:sz="8" w:space="0" w:color="auto"/>
              <w:right w:val="single" w:sz="8" w:space="0" w:color="auto"/>
            </w:tcBorders>
            <w:shd w:val="clear" w:color="auto" w:fill="B499DF"/>
            <w:vAlign w:val="bottom"/>
          </w:tcPr>
          <w:p w:rsidR="007C711C" w:rsidRDefault="007C711C" w:rsidP="00165B1D">
            <w:pPr>
              <w:rPr>
                <w:sz w:val="12"/>
                <w:szCs w:val="12"/>
              </w:rPr>
            </w:pPr>
          </w:p>
        </w:tc>
        <w:tc>
          <w:tcPr>
            <w:tcW w:w="2808" w:type="dxa"/>
            <w:tcBorders>
              <w:bottom w:val="single" w:sz="8" w:space="0" w:color="auto"/>
            </w:tcBorders>
            <w:shd w:val="clear" w:color="auto" w:fill="B499DF"/>
            <w:vAlign w:val="bottom"/>
          </w:tcPr>
          <w:p w:rsidR="007C711C" w:rsidRDefault="007C711C" w:rsidP="00165B1D">
            <w:pPr>
              <w:rPr>
                <w:sz w:val="12"/>
                <w:szCs w:val="12"/>
              </w:rPr>
            </w:pPr>
          </w:p>
        </w:tc>
        <w:tc>
          <w:tcPr>
            <w:tcW w:w="19" w:type="dxa"/>
            <w:vAlign w:val="bottom"/>
          </w:tcPr>
          <w:p w:rsidR="007C711C" w:rsidRDefault="007C711C" w:rsidP="00165B1D">
            <w:pPr>
              <w:rPr>
                <w:sz w:val="1"/>
                <w:szCs w:val="1"/>
              </w:rPr>
            </w:pPr>
          </w:p>
        </w:tc>
      </w:tr>
      <w:tr w:rsidR="007C711C" w:rsidTr="00165B1D">
        <w:trPr>
          <w:trHeight w:val="316"/>
        </w:trPr>
        <w:tc>
          <w:tcPr>
            <w:tcW w:w="6591" w:type="dxa"/>
            <w:gridSpan w:val="3"/>
            <w:tcBorders>
              <w:right w:val="single" w:sz="8" w:space="0" w:color="auto"/>
            </w:tcBorders>
            <w:vAlign w:val="bottom"/>
          </w:tcPr>
          <w:p w:rsidR="007C711C" w:rsidRDefault="007C711C" w:rsidP="00165B1D">
            <w:pPr>
              <w:ind w:left="60"/>
              <w:rPr>
                <w:sz w:val="20"/>
                <w:szCs w:val="20"/>
              </w:rPr>
            </w:pPr>
            <w:r>
              <w:rPr>
                <w:rFonts w:ascii="Arial" w:eastAsia="Arial" w:hAnsi="Arial" w:cs="Arial"/>
              </w:rPr>
              <w:t>Students should be able to carry out calculations involving</w:t>
            </w:r>
          </w:p>
        </w:tc>
        <w:tc>
          <w:tcPr>
            <w:tcW w:w="2808" w:type="dxa"/>
            <w:vAlign w:val="bottom"/>
          </w:tcPr>
          <w:p w:rsidR="007C711C" w:rsidRDefault="007C711C" w:rsidP="00165B1D">
            <w:pPr>
              <w:ind w:left="60"/>
              <w:rPr>
                <w:sz w:val="20"/>
                <w:szCs w:val="20"/>
              </w:rPr>
            </w:pPr>
            <w:r>
              <w:rPr>
                <w:rFonts w:ascii="Arial" w:eastAsia="Arial" w:hAnsi="Arial" w:cs="Arial"/>
              </w:rPr>
              <w:t>MS 1a, 1b, 2h, 3b</w:t>
            </w:r>
          </w:p>
        </w:tc>
        <w:tc>
          <w:tcPr>
            <w:tcW w:w="19" w:type="dxa"/>
            <w:vAlign w:val="bottom"/>
          </w:tcPr>
          <w:p w:rsidR="007C711C" w:rsidRDefault="007C711C" w:rsidP="00165B1D">
            <w:pPr>
              <w:rPr>
                <w:sz w:val="1"/>
                <w:szCs w:val="1"/>
              </w:rPr>
            </w:pPr>
          </w:p>
        </w:tc>
      </w:tr>
      <w:tr w:rsidR="007C711C" w:rsidTr="00165B1D">
        <w:trPr>
          <w:trHeight w:val="248"/>
        </w:trPr>
        <w:tc>
          <w:tcPr>
            <w:tcW w:w="6591" w:type="dxa"/>
            <w:gridSpan w:val="3"/>
            <w:tcBorders>
              <w:right w:val="single" w:sz="8" w:space="0" w:color="auto"/>
            </w:tcBorders>
            <w:vAlign w:val="bottom"/>
          </w:tcPr>
          <w:p w:rsidR="007C711C" w:rsidRDefault="007C711C" w:rsidP="00165B1D">
            <w:pPr>
              <w:ind w:left="60"/>
              <w:rPr>
                <w:sz w:val="20"/>
                <w:szCs w:val="20"/>
              </w:rPr>
            </w:pPr>
            <w:r>
              <w:rPr>
                <w:rFonts w:ascii="Arial" w:eastAsia="Arial" w:hAnsi="Arial" w:cs="Arial"/>
              </w:rPr>
              <w:t>magnification, real size and image size using the formula:</w:t>
            </w:r>
          </w:p>
        </w:tc>
        <w:tc>
          <w:tcPr>
            <w:tcW w:w="2808" w:type="dxa"/>
            <w:vMerge w:val="restart"/>
            <w:vAlign w:val="bottom"/>
          </w:tcPr>
          <w:p w:rsidR="007C711C" w:rsidRDefault="007C711C" w:rsidP="00165B1D">
            <w:pPr>
              <w:ind w:left="60"/>
              <w:rPr>
                <w:sz w:val="20"/>
                <w:szCs w:val="20"/>
              </w:rPr>
            </w:pPr>
            <w:r>
              <w:rPr>
                <w:rFonts w:ascii="Arial" w:eastAsia="Arial" w:hAnsi="Arial" w:cs="Arial"/>
              </w:rPr>
              <w:t>WS 4.4</w:t>
            </w:r>
          </w:p>
        </w:tc>
        <w:tc>
          <w:tcPr>
            <w:tcW w:w="19" w:type="dxa"/>
            <w:vAlign w:val="bottom"/>
          </w:tcPr>
          <w:p w:rsidR="007C711C" w:rsidRDefault="007C711C" w:rsidP="00165B1D">
            <w:pPr>
              <w:rPr>
                <w:sz w:val="1"/>
                <w:szCs w:val="1"/>
              </w:rPr>
            </w:pPr>
          </w:p>
        </w:tc>
      </w:tr>
      <w:tr w:rsidR="007C711C" w:rsidTr="00165B1D">
        <w:trPr>
          <w:trHeight w:val="112"/>
        </w:trPr>
        <w:tc>
          <w:tcPr>
            <w:tcW w:w="1638" w:type="dxa"/>
            <w:vAlign w:val="bottom"/>
          </w:tcPr>
          <w:p w:rsidR="007C711C" w:rsidRDefault="007C711C" w:rsidP="00165B1D">
            <w:pPr>
              <w:rPr>
                <w:sz w:val="11"/>
                <w:szCs w:val="11"/>
              </w:rPr>
            </w:pPr>
          </w:p>
        </w:tc>
        <w:tc>
          <w:tcPr>
            <w:tcW w:w="4953" w:type="dxa"/>
            <w:gridSpan w:val="2"/>
            <w:vMerge w:val="restart"/>
            <w:tcBorders>
              <w:right w:val="single" w:sz="8" w:space="0" w:color="auto"/>
            </w:tcBorders>
            <w:vAlign w:val="bottom"/>
          </w:tcPr>
          <w:p w:rsidR="007C711C" w:rsidRDefault="007C711C" w:rsidP="00165B1D">
            <w:pPr>
              <w:ind w:right="3820"/>
              <w:jc w:val="center"/>
              <w:rPr>
                <w:sz w:val="20"/>
                <w:szCs w:val="20"/>
              </w:rPr>
            </w:pPr>
            <w:r>
              <w:rPr>
                <w:rFonts w:ascii="Arial" w:eastAsia="Arial" w:hAnsi="Arial" w:cs="Arial"/>
                <w:w w:val="99"/>
                <w:sz w:val="16"/>
                <w:szCs w:val="16"/>
              </w:rPr>
              <w:t>size of image</w:t>
            </w:r>
          </w:p>
        </w:tc>
        <w:tc>
          <w:tcPr>
            <w:tcW w:w="2808" w:type="dxa"/>
            <w:vMerge/>
            <w:vAlign w:val="bottom"/>
          </w:tcPr>
          <w:p w:rsidR="007C711C" w:rsidRDefault="007C711C" w:rsidP="00165B1D">
            <w:pPr>
              <w:rPr>
                <w:sz w:val="11"/>
                <w:szCs w:val="11"/>
              </w:rPr>
            </w:pPr>
          </w:p>
        </w:tc>
        <w:tc>
          <w:tcPr>
            <w:tcW w:w="19" w:type="dxa"/>
            <w:vAlign w:val="bottom"/>
          </w:tcPr>
          <w:p w:rsidR="007C711C" w:rsidRDefault="007C711C" w:rsidP="00165B1D">
            <w:pPr>
              <w:rPr>
                <w:sz w:val="1"/>
                <w:szCs w:val="1"/>
              </w:rPr>
            </w:pPr>
          </w:p>
        </w:tc>
      </w:tr>
      <w:tr w:rsidR="007C711C" w:rsidTr="00165B1D">
        <w:trPr>
          <w:trHeight w:val="161"/>
        </w:trPr>
        <w:tc>
          <w:tcPr>
            <w:tcW w:w="1638" w:type="dxa"/>
            <w:vMerge w:val="restart"/>
            <w:vAlign w:val="bottom"/>
          </w:tcPr>
          <w:p w:rsidR="007C711C" w:rsidRDefault="007C711C" w:rsidP="00165B1D">
            <w:pPr>
              <w:ind w:left="60"/>
              <w:rPr>
                <w:sz w:val="20"/>
                <w:szCs w:val="20"/>
              </w:rPr>
            </w:pPr>
            <w:proofErr w:type="gramStart"/>
            <w:r>
              <w:rPr>
                <w:rFonts w:ascii="Arial" w:eastAsia="Arial" w:hAnsi="Arial" w:cs="Arial"/>
              </w:rPr>
              <w:t>magnification  =</w:t>
            </w:r>
            <w:proofErr w:type="gramEnd"/>
          </w:p>
        </w:tc>
        <w:tc>
          <w:tcPr>
            <w:tcW w:w="4953" w:type="dxa"/>
            <w:gridSpan w:val="2"/>
            <w:vMerge/>
            <w:tcBorders>
              <w:right w:val="single" w:sz="8" w:space="0" w:color="auto"/>
            </w:tcBorders>
            <w:vAlign w:val="bottom"/>
          </w:tcPr>
          <w:p w:rsidR="007C711C" w:rsidRDefault="007C711C" w:rsidP="00165B1D">
            <w:pPr>
              <w:rPr>
                <w:sz w:val="16"/>
                <w:szCs w:val="16"/>
              </w:rPr>
            </w:pPr>
          </w:p>
        </w:tc>
        <w:tc>
          <w:tcPr>
            <w:tcW w:w="2808" w:type="dxa"/>
            <w:vMerge w:val="restart"/>
            <w:vAlign w:val="bottom"/>
          </w:tcPr>
          <w:p w:rsidR="007C711C" w:rsidRDefault="007C711C" w:rsidP="00165B1D">
            <w:pPr>
              <w:ind w:left="60"/>
              <w:rPr>
                <w:sz w:val="20"/>
                <w:szCs w:val="20"/>
              </w:rPr>
            </w:pPr>
            <w:r>
              <w:rPr>
                <w:rFonts w:ascii="Arial" w:eastAsia="Arial" w:hAnsi="Arial" w:cs="Arial"/>
              </w:rPr>
              <w:t xml:space="preserve">Use prefixes </w:t>
            </w:r>
            <w:proofErr w:type="spellStart"/>
            <w:r>
              <w:rPr>
                <w:rFonts w:ascii="Arial" w:eastAsia="Arial" w:hAnsi="Arial" w:cs="Arial"/>
              </w:rPr>
              <w:t>centi</w:t>
            </w:r>
            <w:proofErr w:type="spellEnd"/>
            <w:r>
              <w:rPr>
                <w:rFonts w:ascii="Arial" w:eastAsia="Arial" w:hAnsi="Arial" w:cs="Arial"/>
              </w:rPr>
              <w:t>, milli,</w:t>
            </w:r>
          </w:p>
        </w:tc>
        <w:tc>
          <w:tcPr>
            <w:tcW w:w="19" w:type="dxa"/>
            <w:vAlign w:val="bottom"/>
          </w:tcPr>
          <w:p w:rsidR="007C711C" w:rsidRDefault="007C711C" w:rsidP="00165B1D">
            <w:pPr>
              <w:rPr>
                <w:sz w:val="1"/>
                <w:szCs w:val="1"/>
              </w:rPr>
            </w:pPr>
          </w:p>
        </w:tc>
      </w:tr>
      <w:tr w:rsidR="007C711C" w:rsidTr="00165B1D">
        <w:trPr>
          <w:trHeight w:val="136"/>
        </w:trPr>
        <w:tc>
          <w:tcPr>
            <w:tcW w:w="1638" w:type="dxa"/>
            <w:vMerge/>
            <w:vAlign w:val="bottom"/>
          </w:tcPr>
          <w:p w:rsidR="007C711C" w:rsidRDefault="007C711C" w:rsidP="00165B1D">
            <w:pPr>
              <w:rPr>
                <w:sz w:val="13"/>
                <w:szCs w:val="13"/>
              </w:rPr>
            </w:pPr>
          </w:p>
        </w:tc>
        <w:tc>
          <w:tcPr>
            <w:tcW w:w="1228" w:type="dxa"/>
            <w:tcBorders>
              <w:top w:val="single" w:sz="8" w:space="0" w:color="auto"/>
            </w:tcBorders>
            <w:vAlign w:val="bottom"/>
          </w:tcPr>
          <w:p w:rsidR="007C711C" w:rsidRDefault="007C711C" w:rsidP="00165B1D">
            <w:pPr>
              <w:spacing w:line="160" w:lineRule="exact"/>
              <w:jc w:val="center"/>
              <w:rPr>
                <w:sz w:val="20"/>
                <w:szCs w:val="20"/>
              </w:rPr>
            </w:pPr>
            <w:r>
              <w:rPr>
                <w:rFonts w:ascii="Arial" w:eastAsia="Arial" w:hAnsi="Arial" w:cs="Arial"/>
                <w:w w:val="97"/>
                <w:sz w:val="16"/>
                <w:szCs w:val="16"/>
              </w:rPr>
              <w:t>size of real object</w:t>
            </w:r>
          </w:p>
        </w:tc>
        <w:tc>
          <w:tcPr>
            <w:tcW w:w="3724" w:type="dxa"/>
            <w:tcBorders>
              <w:right w:val="single" w:sz="8" w:space="0" w:color="auto"/>
            </w:tcBorders>
            <w:vAlign w:val="bottom"/>
          </w:tcPr>
          <w:p w:rsidR="007C711C" w:rsidRDefault="007C711C" w:rsidP="00165B1D">
            <w:pPr>
              <w:rPr>
                <w:sz w:val="13"/>
                <w:szCs w:val="13"/>
              </w:rPr>
            </w:pPr>
          </w:p>
        </w:tc>
        <w:tc>
          <w:tcPr>
            <w:tcW w:w="2808" w:type="dxa"/>
            <w:vMerge/>
            <w:vAlign w:val="bottom"/>
          </w:tcPr>
          <w:p w:rsidR="007C711C" w:rsidRDefault="007C711C" w:rsidP="00165B1D">
            <w:pPr>
              <w:rPr>
                <w:sz w:val="13"/>
                <w:szCs w:val="13"/>
              </w:rPr>
            </w:pPr>
          </w:p>
        </w:tc>
        <w:tc>
          <w:tcPr>
            <w:tcW w:w="19" w:type="dxa"/>
            <w:vAlign w:val="bottom"/>
          </w:tcPr>
          <w:p w:rsidR="007C711C" w:rsidRDefault="007C711C" w:rsidP="00165B1D">
            <w:pPr>
              <w:rPr>
                <w:sz w:val="1"/>
                <w:szCs w:val="1"/>
              </w:rPr>
            </w:pPr>
          </w:p>
        </w:tc>
      </w:tr>
      <w:tr w:rsidR="007C711C" w:rsidTr="00165B1D">
        <w:trPr>
          <w:trHeight w:val="248"/>
        </w:trPr>
        <w:tc>
          <w:tcPr>
            <w:tcW w:w="6591" w:type="dxa"/>
            <w:gridSpan w:val="3"/>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Students should be able to express answers in standard form if</w:t>
            </w:r>
          </w:p>
        </w:tc>
        <w:tc>
          <w:tcPr>
            <w:tcW w:w="2808" w:type="dxa"/>
            <w:vAlign w:val="bottom"/>
          </w:tcPr>
          <w:p w:rsidR="007C711C" w:rsidRDefault="007C711C" w:rsidP="00165B1D">
            <w:pPr>
              <w:ind w:left="60"/>
              <w:rPr>
                <w:sz w:val="20"/>
                <w:szCs w:val="20"/>
              </w:rPr>
            </w:pPr>
            <w:r>
              <w:rPr>
                <w:rFonts w:ascii="Arial" w:eastAsia="Arial" w:hAnsi="Arial" w:cs="Arial"/>
              </w:rPr>
              <w:t xml:space="preserve">micro and </w:t>
            </w:r>
            <w:proofErr w:type="spellStart"/>
            <w:r>
              <w:rPr>
                <w:rFonts w:ascii="Arial" w:eastAsia="Arial" w:hAnsi="Arial" w:cs="Arial"/>
              </w:rPr>
              <w:t>nano</w:t>
            </w:r>
            <w:proofErr w:type="spellEnd"/>
            <w:r>
              <w:rPr>
                <w:rFonts w:ascii="Arial" w:eastAsia="Arial" w:hAnsi="Arial" w:cs="Arial"/>
              </w:rPr>
              <w:t>.</w:t>
            </w:r>
          </w:p>
        </w:tc>
        <w:tc>
          <w:tcPr>
            <w:tcW w:w="19" w:type="dxa"/>
            <w:vAlign w:val="bottom"/>
          </w:tcPr>
          <w:p w:rsidR="007C711C" w:rsidRDefault="007C711C" w:rsidP="00165B1D">
            <w:pPr>
              <w:rPr>
                <w:sz w:val="1"/>
                <w:szCs w:val="1"/>
              </w:rPr>
            </w:pPr>
          </w:p>
        </w:tc>
      </w:tr>
      <w:tr w:rsidR="007C711C" w:rsidTr="00165B1D">
        <w:trPr>
          <w:trHeight w:val="87"/>
        </w:trPr>
        <w:tc>
          <w:tcPr>
            <w:tcW w:w="6591" w:type="dxa"/>
            <w:gridSpan w:val="3"/>
            <w:vMerge/>
            <w:tcBorders>
              <w:right w:val="single" w:sz="8" w:space="0" w:color="auto"/>
            </w:tcBorders>
            <w:vAlign w:val="bottom"/>
          </w:tcPr>
          <w:p w:rsidR="007C711C" w:rsidRDefault="007C711C" w:rsidP="00165B1D">
            <w:pPr>
              <w:rPr>
                <w:sz w:val="8"/>
                <w:szCs w:val="8"/>
              </w:rPr>
            </w:pPr>
          </w:p>
        </w:tc>
        <w:tc>
          <w:tcPr>
            <w:tcW w:w="2808" w:type="dxa"/>
            <w:vAlign w:val="bottom"/>
          </w:tcPr>
          <w:p w:rsidR="007C711C" w:rsidRDefault="007C711C" w:rsidP="00165B1D">
            <w:pPr>
              <w:rPr>
                <w:sz w:val="8"/>
                <w:szCs w:val="8"/>
              </w:rPr>
            </w:pPr>
          </w:p>
        </w:tc>
        <w:tc>
          <w:tcPr>
            <w:tcW w:w="19" w:type="dxa"/>
            <w:vAlign w:val="bottom"/>
          </w:tcPr>
          <w:p w:rsidR="007C711C" w:rsidRDefault="007C711C" w:rsidP="00165B1D">
            <w:pPr>
              <w:rPr>
                <w:sz w:val="1"/>
                <w:szCs w:val="1"/>
              </w:rPr>
            </w:pPr>
          </w:p>
        </w:tc>
      </w:tr>
      <w:tr w:rsidR="007C711C" w:rsidTr="00165B1D">
        <w:trPr>
          <w:trHeight w:val="248"/>
        </w:trPr>
        <w:tc>
          <w:tcPr>
            <w:tcW w:w="6591" w:type="dxa"/>
            <w:gridSpan w:val="3"/>
            <w:tcBorders>
              <w:right w:val="single" w:sz="8" w:space="0" w:color="auto"/>
            </w:tcBorders>
            <w:vAlign w:val="bottom"/>
          </w:tcPr>
          <w:p w:rsidR="007C711C" w:rsidRDefault="007C711C" w:rsidP="00165B1D">
            <w:pPr>
              <w:ind w:left="60"/>
              <w:rPr>
                <w:sz w:val="20"/>
                <w:szCs w:val="20"/>
              </w:rPr>
            </w:pPr>
            <w:r>
              <w:rPr>
                <w:rFonts w:ascii="Arial" w:eastAsia="Arial" w:hAnsi="Arial" w:cs="Arial"/>
              </w:rPr>
              <w:t>appropriate.</w:t>
            </w:r>
          </w:p>
        </w:tc>
        <w:tc>
          <w:tcPr>
            <w:tcW w:w="2808" w:type="dxa"/>
            <w:vAlign w:val="bottom"/>
          </w:tcPr>
          <w:p w:rsidR="007C711C" w:rsidRDefault="007C711C" w:rsidP="00165B1D">
            <w:pPr>
              <w:rPr>
                <w:sz w:val="24"/>
                <w:szCs w:val="24"/>
              </w:rPr>
            </w:pPr>
          </w:p>
        </w:tc>
        <w:tc>
          <w:tcPr>
            <w:tcW w:w="19" w:type="dxa"/>
            <w:vAlign w:val="bottom"/>
          </w:tcPr>
          <w:p w:rsidR="007C711C" w:rsidRDefault="007C711C" w:rsidP="00165B1D">
            <w:pPr>
              <w:rPr>
                <w:sz w:val="1"/>
                <w:szCs w:val="1"/>
              </w:rPr>
            </w:pPr>
          </w:p>
        </w:tc>
      </w:tr>
      <w:tr w:rsidR="007C711C" w:rsidTr="00165B1D">
        <w:trPr>
          <w:trHeight w:val="111"/>
        </w:trPr>
        <w:tc>
          <w:tcPr>
            <w:tcW w:w="1638" w:type="dxa"/>
            <w:vAlign w:val="bottom"/>
          </w:tcPr>
          <w:p w:rsidR="007C711C" w:rsidRDefault="007C711C" w:rsidP="00165B1D">
            <w:pPr>
              <w:rPr>
                <w:sz w:val="11"/>
                <w:szCs w:val="11"/>
              </w:rPr>
            </w:pPr>
          </w:p>
        </w:tc>
        <w:tc>
          <w:tcPr>
            <w:tcW w:w="1228" w:type="dxa"/>
            <w:vAlign w:val="bottom"/>
          </w:tcPr>
          <w:p w:rsidR="007C711C" w:rsidRDefault="007C711C" w:rsidP="00165B1D">
            <w:pPr>
              <w:rPr>
                <w:sz w:val="11"/>
                <w:szCs w:val="11"/>
              </w:rPr>
            </w:pPr>
          </w:p>
        </w:tc>
        <w:tc>
          <w:tcPr>
            <w:tcW w:w="3724" w:type="dxa"/>
            <w:tcBorders>
              <w:right w:val="single" w:sz="8" w:space="0" w:color="auto"/>
            </w:tcBorders>
            <w:vAlign w:val="bottom"/>
          </w:tcPr>
          <w:p w:rsidR="007C711C" w:rsidRDefault="007C711C" w:rsidP="00165B1D">
            <w:pPr>
              <w:rPr>
                <w:sz w:val="11"/>
                <w:szCs w:val="11"/>
              </w:rPr>
            </w:pPr>
          </w:p>
        </w:tc>
        <w:tc>
          <w:tcPr>
            <w:tcW w:w="2808" w:type="dxa"/>
            <w:vAlign w:val="bottom"/>
          </w:tcPr>
          <w:p w:rsidR="007C711C" w:rsidRDefault="007C711C" w:rsidP="00165B1D">
            <w:pPr>
              <w:rPr>
                <w:sz w:val="11"/>
                <w:szCs w:val="11"/>
              </w:rPr>
            </w:pPr>
          </w:p>
        </w:tc>
        <w:tc>
          <w:tcPr>
            <w:tcW w:w="19" w:type="dxa"/>
            <w:vAlign w:val="bottom"/>
          </w:tcPr>
          <w:p w:rsidR="007C711C" w:rsidRDefault="007C711C" w:rsidP="00165B1D">
            <w:pPr>
              <w:rPr>
                <w:sz w:val="1"/>
                <w:szCs w:val="1"/>
              </w:rPr>
            </w:pPr>
          </w:p>
        </w:tc>
      </w:tr>
    </w:tbl>
    <w:p w:rsidR="007C711C" w:rsidRPr="007343DA" w:rsidRDefault="007C711C" w:rsidP="007343DA">
      <w:pPr>
        <w:spacing w:line="288" w:lineRule="auto"/>
        <w:ind w:right="960"/>
        <w:rPr>
          <w:sz w:val="20"/>
          <w:szCs w:val="20"/>
        </w:rPr>
        <w:sectPr w:rsidR="007C711C" w:rsidRPr="007343DA">
          <w:type w:val="continuous"/>
          <w:pgSz w:w="11900" w:h="16838"/>
          <w:pgMar w:top="1375" w:right="1126" w:bottom="61" w:left="1134" w:header="0" w:footer="0" w:gutter="0"/>
          <w:cols w:space="720" w:equalWidth="0">
            <w:col w:w="9646"/>
          </w:cols>
        </w:sectPr>
      </w:pPr>
    </w:p>
    <w:p w:rsidR="007343DA" w:rsidRDefault="007343DA" w:rsidP="007343DA">
      <w:pPr>
        <w:spacing w:line="199" w:lineRule="exact"/>
        <w:rPr>
          <w:sz w:val="20"/>
          <w:szCs w:val="20"/>
        </w:rPr>
      </w:pPr>
      <w:bookmarkStart w:id="2" w:name="page21"/>
      <w:bookmarkEnd w:id="2"/>
    </w:p>
    <w:p w:rsidR="007343DA" w:rsidRDefault="007343DA" w:rsidP="007343DA">
      <w:pPr>
        <w:rPr>
          <w:sz w:val="20"/>
          <w:szCs w:val="20"/>
        </w:rPr>
      </w:pPr>
      <w:r>
        <w:rPr>
          <w:rFonts w:ascii="Arial" w:eastAsia="Arial" w:hAnsi="Arial" w:cs="Arial"/>
          <w:color w:val="522E91"/>
          <w:sz w:val="26"/>
          <w:szCs w:val="26"/>
        </w:rPr>
        <w:t>4.1.1.6 Culturing microorganisms (biology only)</w:t>
      </w:r>
    </w:p>
    <w:p w:rsidR="007343DA" w:rsidRDefault="007343DA" w:rsidP="007343DA">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Bacteria multiply by simple cell division (binary fission) as often as</w:t>
            </w:r>
          </w:p>
        </w:tc>
        <w:tc>
          <w:tcPr>
            <w:tcW w:w="2880" w:type="dxa"/>
            <w:vAlign w:val="bottom"/>
          </w:tcPr>
          <w:p w:rsidR="007343DA" w:rsidRDefault="007343DA" w:rsidP="007343DA">
            <w:pPr>
              <w:ind w:left="60"/>
              <w:rPr>
                <w:sz w:val="20"/>
                <w:szCs w:val="20"/>
              </w:rPr>
            </w:pPr>
            <w:r>
              <w:rPr>
                <w:rFonts w:ascii="Arial" w:eastAsia="Arial" w:hAnsi="Arial" w:cs="Arial"/>
              </w:rPr>
              <w:t>MS 1a, 1b, 1d, 2a, 2h</w:t>
            </w: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once every 20 minutes if they have enough nutrients and a suitable</w:t>
            </w:r>
          </w:p>
        </w:tc>
        <w:tc>
          <w:tcPr>
            <w:tcW w:w="2880" w:type="dxa"/>
            <w:vMerge w:val="restart"/>
            <w:vAlign w:val="bottom"/>
          </w:tcPr>
          <w:p w:rsidR="007343DA" w:rsidRDefault="007343DA" w:rsidP="007343DA">
            <w:pPr>
              <w:ind w:left="60"/>
              <w:rPr>
                <w:sz w:val="20"/>
                <w:szCs w:val="20"/>
              </w:rPr>
            </w:pPr>
            <w:r>
              <w:rPr>
                <w:rFonts w:ascii="Arial" w:eastAsia="Arial" w:hAnsi="Arial" w:cs="Arial"/>
              </w:rPr>
              <w:t>Calculate the number of</w:t>
            </w:r>
          </w:p>
        </w:tc>
        <w:tc>
          <w:tcPr>
            <w:tcW w:w="0" w:type="dxa"/>
            <w:vAlign w:val="bottom"/>
          </w:tcPr>
          <w:p w:rsidR="007343DA" w:rsidRDefault="007343DA" w:rsidP="007343DA">
            <w:pPr>
              <w:rPr>
                <w:sz w:val="1"/>
                <w:szCs w:val="1"/>
              </w:rPr>
            </w:pPr>
          </w:p>
        </w:tc>
      </w:tr>
      <w:tr w:rsidR="007343DA" w:rsidTr="007343DA">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temperature.</w:t>
            </w:r>
          </w:p>
        </w:tc>
        <w:tc>
          <w:tcPr>
            <w:tcW w:w="2880" w:type="dxa"/>
            <w:vMerge/>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159"/>
        </w:trPr>
        <w:tc>
          <w:tcPr>
            <w:tcW w:w="6760" w:type="dxa"/>
            <w:vMerge/>
            <w:tcBorders>
              <w:right w:val="single" w:sz="8" w:space="0" w:color="auto"/>
            </w:tcBorders>
            <w:vAlign w:val="bottom"/>
          </w:tcPr>
          <w:p w:rsidR="007343DA" w:rsidRDefault="007343DA" w:rsidP="007343DA">
            <w:pPr>
              <w:rPr>
                <w:sz w:val="13"/>
                <w:szCs w:val="13"/>
              </w:rPr>
            </w:pPr>
          </w:p>
        </w:tc>
        <w:tc>
          <w:tcPr>
            <w:tcW w:w="2880" w:type="dxa"/>
            <w:vMerge w:val="restart"/>
            <w:vAlign w:val="bottom"/>
          </w:tcPr>
          <w:p w:rsidR="007343DA" w:rsidRDefault="007343DA" w:rsidP="007343DA">
            <w:pPr>
              <w:ind w:left="60"/>
              <w:rPr>
                <w:sz w:val="20"/>
                <w:szCs w:val="20"/>
              </w:rPr>
            </w:pPr>
            <w:r>
              <w:rPr>
                <w:rFonts w:ascii="Arial" w:eastAsia="Arial" w:hAnsi="Arial" w:cs="Arial"/>
              </w:rPr>
              <w:t>bacteria in a population</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Bacteria can be grown in a nutrient broth solution or as colonies on</w:t>
            </w:r>
          </w:p>
        </w:tc>
        <w:tc>
          <w:tcPr>
            <w:tcW w:w="2880" w:type="dxa"/>
            <w:vAlign w:val="bottom"/>
          </w:tcPr>
          <w:p w:rsidR="007343DA" w:rsidRDefault="007343DA" w:rsidP="007343DA">
            <w:pPr>
              <w:ind w:left="60"/>
              <w:rPr>
                <w:sz w:val="20"/>
                <w:szCs w:val="20"/>
              </w:rPr>
            </w:pPr>
            <w:r>
              <w:rPr>
                <w:rFonts w:ascii="Arial" w:eastAsia="Arial" w:hAnsi="Arial" w:cs="Arial"/>
              </w:rPr>
              <w:t>after a certain time if given</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an agar gel plate.</w:t>
            </w:r>
          </w:p>
        </w:tc>
        <w:tc>
          <w:tcPr>
            <w:tcW w:w="2880" w:type="dxa"/>
            <w:vAlign w:val="bottom"/>
          </w:tcPr>
          <w:p w:rsidR="007343DA" w:rsidRDefault="007343DA" w:rsidP="007343DA">
            <w:pPr>
              <w:ind w:left="60"/>
              <w:rPr>
                <w:sz w:val="20"/>
                <w:szCs w:val="20"/>
              </w:rPr>
            </w:pPr>
            <w:r>
              <w:rPr>
                <w:rFonts w:ascii="Arial" w:eastAsia="Arial" w:hAnsi="Arial" w:cs="Arial"/>
              </w:rPr>
              <w:t xml:space="preserve">the mean division </w:t>
            </w:r>
            <w:proofErr w:type="gramStart"/>
            <w:r>
              <w:rPr>
                <w:rFonts w:ascii="Arial" w:eastAsia="Arial" w:hAnsi="Arial" w:cs="Arial"/>
              </w:rPr>
              <w:t>time</w:t>
            </w:r>
            <w:proofErr w:type="gramEnd"/>
            <w:r>
              <w:rPr>
                <w:rFonts w:ascii="Arial" w:eastAsia="Arial" w:hAnsi="Arial" w:cs="Arial"/>
              </w:rPr>
              <w:t>.</w:t>
            </w: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Uncontaminated cultures of microorganisms are required for</w:t>
            </w:r>
          </w:p>
        </w:tc>
        <w:tc>
          <w:tcPr>
            <w:tcW w:w="2880" w:type="dxa"/>
            <w:vAlign w:val="bottom"/>
          </w:tcPr>
          <w:p w:rsidR="007343DA" w:rsidRDefault="007343DA" w:rsidP="007343DA">
            <w:pPr>
              <w:ind w:left="60"/>
              <w:rPr>
                <w:sz w:val="20"/>
                <w:szCs w:val="20"/>
              </w:rPr>
            </w:pPr>
            <w:r>
              <w:rPr>
                <w:rFonts w:ascii="Arial" w:eastAsia="Arial" w:hAnsi="Arial" w:cs="Arial"/>
              </w:rPr>
              <w:t>MS 5c</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investigating the action of disinfectants and antibiotics.</w:t>
            </w:r>
          </w:p>
        </w:tc>
        <w:tc>
          <w:tcPr>
            <w:tcW w:w="2880" w:type="dxa"/>
            <w:vMerge w:val="restart"/>
            <w:vAlign w:val="bottom"/>
          </w:tcPr>
          <w:p w:rsidR="007343DA" w:rsidRDefault="007343DA" w:rsidP="007343DA">
            <w:pPr>
              <w:ind w:left="60"/>
              <w:rPr>
                <w:sz w:val="20"/>
                <w:szCs w:val="20"/>
              </w:rPr>
            </w:pPr>
            <w:r>
              <w:rPr>
                <w:rFonts w:ascii="Arial" w:eastAsia="Arial" w:hAnsi="Arial" w:cs="Arial"/>
              </w:rPr>
              <w:t>Calculate cross-sectional</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tc>
        <w:tc>
          <w:tcPr>
            <w:tcW w:w="2880" w:type="dxa"/>
            <w:vAlign w:val="bottom"/>
          </w:tcPr>
          <w:p w:rsidR="007343DA" w:rsidRDefault="007343DA" w:rsidP="007343DA">
            <w:pPr>
              <w:ind w:left="60"/>
              <w:rPr>
                <w:sz w:val="20"/>
                <w:szCs w:val="20"/>
              </w:rPr>
            </w:pPr>
            <w:r>
              <w:rPr>
                <w:rFonts w:ascii="Arial" w:eastAsia="Arial" w:hAnsi="Arial" w:cs="Arial"/>
              </w:rPr>
              <w:t>areas of colonies or clear</w:t>
            </w: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tc>
        <w:tc>
          <w:tcPr>
            <w:tcW w:w="2880" w:type="dxa"/>
            <w:vAlign w:val="bottom"/>
          </w:tcPr>
          <w:p w:rsidR="007343DA" w:rsidRDefault="007343DA" w:rsidP="007343DA">
            <w:pPr>
              <w:ind w:left="60"/>
              <w:rPr>
                <w:sz w:val="20"/>
                <w:szCs w:val="20"/>
              </w:rPr>
            </w:pPr>
            <w:r>
              <w:rPr>
                <w:rFonts w:ascii="Arial" w:eastAsia="Arial" w:hAnsi="Arial" w:cs="Arial"/>
              </w:rPr>
              <w:t>areas around colonies using</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πr².</w:t>
            </w: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describe how to prepare an</w:t>
            </w:r>
          </w:p>
        </w:tc>
        <w:tc>
          <w:tcPr>
            <w:tcW w:w="2880" w:type="dxa"/>
            <w:vAlign w:val="bottom"/>
          </w:tcPr>
          <w:p w:rsidR="007343DA" w:rsidRDefault="007343DA" w:rsidP="007343DA">
            <w:pPr>
              <w:ind w:left="60"/>
              <w:rPr>
                <w:sz w:val="20"/>
                <w:szCs w:val="20"/>
              </w:rPr>
            </w:pPr>
            <w:r>
              <w:rPr>
                <w:rFonts w:ascii="Arial" w:eastAsia="Arial" w:hAnsi="Arial" w:cs="Arial"/>
              </w:rPr>
              <w:t>WS 2.2, 2.4</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uncontaminated culture using aseptic technique.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They should be able to explain why:</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Petri dishes and culture media must be sterilised before use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inoculating loops used to transfer microorganisms to the media</w:t>
            </w:r>
          </w:p>
        </w:tc>
        <w:tc>
          <w:tcPr>
            <w:tcW w:w="2880" w:type="dxa"/>
            <w:vAlign w:val="bottom"/>
          </w:tcPr>
          <w:p w:rsidR="007343DA" w:rsidRDefault="007343DA" w:rsidP="007343DA">
            <w:pPr>
              <w:rPr>
                <w:sz w:val="23"/>
                <w:szCs w:val="23"/>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340"/>
              <w:rPr>
                <w:sz w:val="20"/>
                <w:szCs w:val="20"/>
              </w:rPr>
            </w:pPr>
            <w:r>
              <w:rPr>
                <w:rFonts w:ascii="Arial" w:eastAsia="Arial" w:hAnsi="Arial" w:cs="Arial"/>
              </w:rPr>
              <w:t>must be sterilised by passing them through a flame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lid of the Petri dish should be secured with adhesive tape</w:t>
            </w:r>
          </w:p>
        </w:tc>
        <w:tc>
          <w:tcPr>
            <w:tcW w:w="2880" w:type="dxa"/>
            <w:vAlign w:val="bottom"/>
          </w:tcPr>
          <w:p w:rsidR="007343DA" w:rsidRDefault="007343DA" w:rsidP="007343DA">
            <w:pPr>
              <w:rPr>
                <w:sz w:val="23"/>
                <w:szCs w:val="23"/>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340"/>
              <w:rPr>
                <w:sz w:val="20"/>
                <w:szCs w:val="20"/>
              </w:rPr>
            </w:pPr>
            <w:r>
              <w:rPr>
                <w:rFonts w:ascii="Arial" w:eastAsia="Arial" w:hAnsi="Arial" w:cs="Arial"/>
              </w:rPr>
              <w:t>and stored upside down</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in school and college laboratories, cultures should be incubated</w:t>
            </w:r>
          </w:p>
        </w:tc>
        <w:tc>
          <w:tcPr>
            <w:tcW w:w="2880" w:type="dxa"/>
            <w:vAlign w:val="bottom"/>
          </w:tcPr>
          <w:p w:rsidR="007343DA" w:rsidRDefault="007343DA" w:rsidP="007343DA">
            <w:pPr>
              <w:rPr>
                <w:sz w:val="23"/>
                <w:szCs w:val="23"/>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340"/>
              <w:rPr>
                <w:sz w:val="20"/>
                <w:szCs w:val="20"/>
              </w:rPr>
            </w:pPr>
            <w:r>
              <w:rPr>
                <w:rFonts w:ascii="Arial" w:eastAsia="Arial" w:hAnsi="Arial" w:cs="Arial"/>
              </w:rPr>
              <w:t>at a maximum temperature of 25°C.</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calculate cross-sectional areas of</w:t>
            </w:r>
          </w:p>
        </w:tc>
        <w:tc>
          <w:tcPr>
            <w:tcW w:w="2880" w:type="dxa"/>
            <w:vAlign w:val="bottom"/>
          </w:tcPr>
          <w:p w:rsidR="007343DA" w:rsidRDefault="007343DA" w:rsidP="007343DA">
            <w:pPr>
              <w:ind w:left="60"/>
              <w:rPr>
                <w:sz w:val="20"/>
                <w:szCs w:val="20"/>
              </w:rPr>
            </w:pPr>
            <w:r>
              <w:rPr>
                <w:rFonts w:ascii="Arial" w:eastAsia="Arial" w:hAnsi="Arial" w:cs="Arial"/>
              </w:rPr>
              <w:t>MS 5c</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colonies or clear areas around colonies using πr².</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calculate the number of bacteria in a</w:t>
            </w:r>
          </w:p>
        </w:tc>
        <w:tc>
          <w:tcPr>
            <w:tcW w:w="2880" w:type="dxa"/>
            <w:vAlign w:val="bottom"/>
          </w:tcPr>
          <w:p w:rsidR="007343DA" w:rsidRDefault="007343DA" w:rsidP="007343DA">
            <w:pPr>
              <w:ind w:left="60"/>
              <w:rPr>
                <w:sz w:val="20"/>
                <w:szCs w:val="20"/>
              </w:rPr>
            </w:pPr>
            <w:r>
              <w:rPr>
                <w:rFonts w:ascii="Arial" w:eastAsia="Arial" w:hAnsi="Arial" w:cs="Arial"/>
              </w:rPr>
              <w:t>MS 1a, 2a, 2h</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population after a certain time if given the mean division time.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(HT only) Students should be able to express the answer in</w:t>
            </w:r>
          </w:p>
        </w:tc>
        <w:tc>
          <w:tcPr>
            <w:tcW w:w="2880" w:type="dxa"/>
            <w:vAlign w:val="bottom"/>
          </w:tcPr>
          <w:p w:rsidR="007343DA" w:rsidRDefault="007343DA" w:rsidP="007343DA">
            <w:pPr>
              <w:ind w:left="60"/>
              <w:rPr>
                <w:sz w:val="20"/>
                <w:szCs w:val="20"/>
              </w:rPr>
            </w:pPr>
            <w:r>
              <w:rPr>
                <w:rFonts w:ascii="Arial" w:eastAsia="Arial" w:hAnsi="Arial" w:cs="Arial"/>
              </w:rPr>
              <w:t>MS 1b</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standard form.</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bl>
    <w:p w:rsidR="007343DA" w:rsidRDefault="007343DA" w:rsidP="007343DA">
      <w:pPr>
        <w:sectPr w:rsidR="007343DA">
          <w:pgSz w:w="11900" w:h="16838"/>
          <w:pgMar w:top="1440" w:right="1126" w:bottom="61" w:left="1134" w:header="0" w:footer="0" w:gutter="0"/>
          <w:cols w:space="720" w:equalWidth="0">
            <w:col w:w="9646"/>
          </w:cols>
        </w:sectPr>
      </w:pPr>
    </w:p>
    <w:p w:rsidR="007343DA" w:rsidRDefault="007343DA" w:rsidP="007343DA">
      <w:pPr>
        <w:rPr>
          <w:sz w:val="20"/>
          <w:szCs w:val="20"/>
        </w:rPr>
      </w:pPr>
      <w:r>
        <w:rPr>
          <w:rFonts w:ascii="Arial" w:eastAsia="Arial" w:hAnsi="Arial" w:cs="Arial"/>
          <w:color w:val="522E91"/>
          <w:sz w:val="32"/>
          <w:szCs w:val="32"/>
        </w:rPr>
        <w:lastRenderedPageBreak/>
        <w:t>4.1.3 Transport in cells</w:t>
      </w:r>
    </w:p>
    <w:p w:rsidR="007343DA" w:rsidRDefault="007343DA" w:rsidP="007343DA">
      <w:pPr>
        <w:spacing w:line="267" w:lineRule="exact"/>
        <w:rPr>
          <w:sz w:val="20"/>
          <w:szCs w:val="20"/>
        </w:rPr>
      </w:pPr>
    </w:p>
    <w:p w:rsidR="007343DA" w:rsidRDefault="007343DA" w:rsidP="007343DA">
      <w:pPr>
        <w:ind w:left="6"/>
        <w:rPr>
          <w:sz w:val="20"/>
          <w:szCs w:val="20"/>
        </w:rPr>
      </w:pPr>
      <w:r>
        <w:rPr>
          <w:rFonts w:ascii="Arial" w:eastAsia="Arial" w:hAnsi="Arial" w:cs="Arial"/>
          <w:color w:val="522E91"/>
          <w:sz w:val="26"/>
          <w:szCs w:val="26"/>
        </w:rPr>
        <w:t>4.1.3.1 Diffusion</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Substances may move into and out of cells across the cell</w:t>
            </w:r>
          </w:p>
        </w:tc>
        <w:tc>
          <w:tcPr>
            <w:tcW w:w="2880" w:type="dxa"/>
            <w:vAlign w:val="bottom"/>
          </w:tcPr>
          <w:p w:rsidR="007343DA" w:rsidRDefault="007343DA" w:rsidP="007343DA">
            <w:pPr>
              <w:ind w:left="60"/>
              <w:rPr>
                <w:sz w:val="20"/>
                <w:szCs w:val="20"/>
              </w:rPr>
            </w:pPr>
            <w:r>
              <w:rPr>
                <w:rFonts w:ascii="Arial" w:eastAsia="Arial" w:hAnsi="Arial" w:cs="Arial"/>
              </w:rPr>
              <w:t>WS 1.2</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membranes via diffusion.</w:t>
            </w:r>
          </w:p>
        </w:tc>
        <w:tc>
          <w:tcPr>
            <w:tcW w:w="2880" w:type="dxa"/>
            <w:vMerge w:val="restart"/>
            <w:vAlign w:val="bottom"/>
          </w:tcPr>
          <w:p w:rsidR="007343DA" w:rsidRDefault="007343DA" w:rsidP="007343DA">
            <w:pPr>
              <w:ind w:left="60"/>
              <w:rPr>
                <w:sz w:val="20"/>
                <w:szCs w:val="20"/>
              </w:rPr>
            </w:pPr>
            <w:r>
              <w:rPr>
                <w:rFonts w:ascii="Arial" w:eastAsia="Arial" w:hAnsi="Arial" w:cs="Arial"/>
              </w:rPr>
              <w:t>Recognise, draw and</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Diffusion is the spreading out of the particles of any substance in</w:t>
            </w:r>
          </w:p>
        </w:tc>
        <w:tc>
          <w:tcPr>
            <w:tcW w:w="2880" w:type="dxa"/>
            <w:vAlign w:val="bottom"/>
          </w:tcPr>
          <w:p w:rsidR="007343DA" w:rsidRDefault="007343DA" w:rsidP="007343DA">
            <w:pPr>
              <w:ind w:left="60"/>
              <w:rPr>
                <w:sz w:val="20"/>
                <w:szCs w:val="20"/>
              </w:rPr>
            </w:pPr>
            <w:r>
              <w:rPr>
                <w:rFonts w:ascii="Arial" w:eastAsia="Arial" w:hAnsi="Arial" w:cs="Arial"/>
              </w:rPr>
              <w:t>interpret diagrams that</w:t>
            </w: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solution, or particles of a gas, resulting in a net movement from an</w:t>
            </w:r>
          </w:p>
        </w:tc>
        <w:tc>
          <w:tcPr>
            <w:tcW w:w="2880" w:type="dxa"/>
            <w:vAlign w:val="bottom"/>
          </w:tcPr>
          <w:p w:rsidR="007343DA" w:rsidRDefault="007343DA" w:rsidP="007343DA">
            <w:pPr>
              <w:ind w:left="60"/>
              <w:rPr>
                <w:sz w:val="20"/>
                <w:szCs w:val="20"/>
              </w:rPr>
            </w:pPr>
            <w:r>
              <w:rPr>
                <w:rFonts w:ascii="Arial" w:eastAsia="Arial" w:hAnsi="Arial" w:cs="Arial"/>
              </w:rPr>
              <w:t>model diffusion.</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area of higher concentration to an area of lower concentration.</w:t>
            </w:r>
          </w:p>
        </w:tc>
        <w:tc>
          <w:tcPr>
            <w:tcW w:w="2880" w:type="dxa"/>
            <w:vMerge w:val="restart"/>
            <w:vAlign w:val="bottom"/>
          </w:tcPr>
          <w:p w:rsidR="007343DA" w:rsidRDefault="007343DA" w:rsidP="007343DA">
            <w:pPr>
              <w:ind w:left="60"/>
              <w:rPr>
                <w:sz w:val="20"/>
                <w:szCs w:val="20"/>
              </w:rPr>
            </w:pPr>
            <w:r>
              <w:rPr>
                <w:rFonts w:ascii="Arial" w:eastAsia="Arial" w:hAnsi="Arial" w:cs="Arial"/>
              </w:rPr>
              <w:t>WS 1.5</w:t>
            </w:r>
          </w:p>
        </w:tc>
        <w:tc>
          <w:tcPr>
            <w:tcW w:w="0" w:type="dxa"/>
            <w:vAlign w:val="bottom"/>
          </w:tcPr>
          <w:p w:rsidR="007343DA" w:rsidRDefault="007343DA" w:rsidP="007343DA">
            <w:pPr>
              <w:rPr>
                <w:sz w:val="1"/>
                <w:szCs w:val="1"/>
              </w:rPr>
            </w:pPr>
          </w:p>
        </w:tc>
      </w:tr>
      <w:tr w:rsidR="007343DA" w:rsidTr="007343DA">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Some of the substances transported in and out of cells by diffusion</w:t>
            </w:r>
          </w:p>
        </w:tc>
        <w:tc>
          <w:tcPr>
            <w:tcW w:w="2880" w:type="dxa"/>
            <w:vMerge/>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237"/>
        </w:trPr>
        <w:tc>
          <w:tcPr>
            <w:tcW w:w="6760" w:type="dxa"/>
            <w:vMerge/>
            <w:tcBorders>
              <w:right w:val="single" w:sz="8" w:space="0" w:color="auto"/>
            </w:tcBorders>
            <w:vAlign w:val="bottom"/>
          </w:tcPr>
          <w:p w:rsidR="007343DA" w:rsidRDefault="007343DA" w:rsidP="007343DA">
            <w:pPr>
              <w:rPr>
                <w:sz w:val="20"/>
                <w:szCs w:val="20"/>
              </w:rPr>
            </w:pPr>
          </w:p>
        </w:tc>
        <w:tc>
          <w:tcPr>
            <w:tcW w:w="2880" w:type="dxa"/>
            <w:vMerge w:val="restart"/>
            <w:vAlign w:val="bottom"/>
          </w:tcPr>
          <w:p w:rsidR="007343DA" w:rsidRDefault="007343DA" w:rsidP="007343DA">
            <w:pPr>
              <w:ind w:left="60"/>
              <w:rPr>
                <w:sz w:val="20"/>
                <w:szCs w:val="20"/>
              </w:rPr>
            </w:pPr>
            <w:r>
              <w:rPr>
                <w:rFonts w:ascii="Arial" w:eastAsia="Arial" w:hAnsi="Arial" w:cs="Arial"/>
              </w:rPr>
              <w:t>Use of isotonic drinks and</w:t>
            </w:r>
          </w:p>
        </w:tc>
        <w:tc>
          <w:tcPr>
            <w:tcW w:w="0" w:type="dxa"/>
            <w:vAlign w:val="bottom"/>
          </w:tcPr>
          <w:p w:rsidR="007343DA" w:rsidRDefault="007343DA" w:rsidP="007343DA">
            <w:pPr>
              <w:rPr>
                <w:sz w:val="1"/>
                <w:szCs w:val="1"/>
              </w:rPr>
            </w:pPr>
          </w:p>
        </w:tc>
      </w:tr>
      <w:tr w:rsidR="007343DA" w:rsidTr="007343DA">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are oxygen and carbon dioxide in gas exchange, and of the waste</w:t>
            </w:r>
          </w:p>
        </w:tc>
        <w:tc>
          <w:tcPr>
            <w:tcW w:w="2880" w:type="dxa"/>
            <w:vMerge/>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132"/>
        </w:trPr>
        <w:tc>
          <w:tcPr>
            <w:tcW w:w="6760" w:type="dxa"/>
            <w:vMerge/>
            <w:tcBorders>
              <w:right w:val="single" w:sz="8" w:space="0" w:color="auto"/>
            </w:tcBorders>
            <w:vAlign w:val="bottom"/>
          </w:tcPr>
          <w:p w:rsidR="007343DA" w:rsidRDefault="007343DA" w:rsidP="007343DA">
            <w:pPr>
              <w:rPr>
                <w:sz w:val="11"/>
                <w:szCs w:val="11"/>
              </w:rPr>
            </w:pPr>
          </w:p>
        </w:tc>
        <w:tc>
          <w:tcPr>
            <w:tcW w:w="2880" w:type="dxa"/>
            <w:vMerge w:val="restart"/>
            <w:vAlign w:val="bottom"/>
          </w:tcPr>
          <w:p w:rsidR="007343DA" w:rsidRDefault="007343DA" w:rsidP="007343DA">
            <w:pPr>
              <w:ind w:left="60"/>
              <w:rPr>
                <w:sz w:val="20"/>
                <w:szCs w:val="20"/>
              </w:rPr>
            </w:pPr>
            <w:r>
              <w:rPr>
                <w:rFonts w:ascii="Arial" w:eastAsia="Arial" w:hAnsi="Arial" w:cs="Arial"/>
              </w:rPr>
              <w:t>high energy drinks in sport.</w:t>
            </w:r>
          </w:p>
        </w:tc>
        <w:tc>
          <w:tcPr>
            <w:tcW w:w="0" w:type="dxa"/>
            <w:vAlign w:val="bottom"/>
          </w:tcPr>
          <w:p w:rsidR="007343DA" w:rsidRDefault="007343DA" w:rsidP="007343DA">
            <w:pPr>
              <w:rPr>
                <w:sz w:val="1"/>
                <w:szCs w:val="1"/>
              </w:rPr>
            </w:pPr>
          </w:p>
        </w:tc>
      </w:tr>
      <w:tr w:rsidR="007343DA" w:rsidTr="007343DA">
        <w:trPr>
          <w:trHeight w:val="159"/>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product urea from cells into the blood plasma for excretion in the</w:t>
            </w:r>
          </w:p>
        </w:tc>
        <w:tc>
          <w:tcPr>
            <w:tcW w:w="2880" w:type="dxa"/>
            <w:vMerge/>
            <w:vAlign w:val="bottom"/>
          </w:tcPr>
          <w:p w:rsidR="007343DA" w:rsidRDefault="007343DA" w:rsidP="007343DA">
            <w:pPr>
              <w:rPr>
                <w:sz w:val="13"/>
                <w:szCs w:val="13"/>
              </w:rPr>
            </w:pPr>
          </w:p>
        </w:tc>
        <w:tc>
          <w:tcPr>
            <w:tcW w:w="0" w:type="dxa"/>
            <w:vAlign w:val="bottom"/>
          </w:tcPr>
          <w:p w:rsidR="007343DA" w:rsidRDefault="007343DA" w:rsidP="007343DA">
            <w:pPr>
              <w:rPr>
                <w:sz w:val="1"/>
                <w:szCs w:val="1"/>
              </w:rPr>
            </w:pPr>
          </w:p>
        </w:tc>
      </w:tr>
      <w:tr w:rsidR="007343DA" w:rsidTr="007343DA">
        <w:trPr>
          <w:trHeight w:val="105"/>
        </w:trPr>
        <w:tc>
          <w:tcPr>
            <w:tcW w:w="6760" w:type="dxa"/>
            <w:vMerge/>
            <w:tcBorders>
              <w:right w:val="single" w:sz="8" w:space="0" w:color="auto"/>
            </w:tcBorders>
            <w:vAlign w:val="bottom"/>
          </w:tcPr>
          <w:p w:rsidR="007343DA" w:rsidRDefault="007343DA" w:rsidP="007343DA">
            <w:pPr>
              <w:rPr>
                <w:sz w:val="9"/>
                <w:szCs w:val="9"/>
              </w:rPr>
            </w:pPr>
          </w:p>
        </w:tc>
        <w:tc>
          <w:tcPr>
            <w:tcW w:w="2880" w:type="dxa"/>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kidney.</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explain how different factors affect the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rate of diffusion.</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Factors which affect the rate of diffusion are: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difference in concentrations (concentration gradient)</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temperature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the surface area of the membrane.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 single-celled organism has a relatively large surface area to</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volume ratio. This allows sufficient transport of molecules into and</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out of the cell to meet the needs of the organism.</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calculate and compare surface area to</w:t>
            </w:r>
          </w:p>
        </w:tc>
        <w:tc>
          <w:tcPr>
            <w:tcW w:w="2880" w:type="dxa"/>
            <w:vAlign w:val="bottom"/>
          </w:tcPr>
          <w:p w:rsidR="007343DA" w:rsidRDefault="007343DA" w:rsidP="007343DA">
            <w:pPr>
              <w:ind w:left="60"/>
              <w:rPr>
                <w:sz w:val="20"/>
                <w:szCs w:val="20"/>
              </w:rPr>
            </w:pPr>
            <w:r>
              <w:rPr>
                <w:rFonts w:ascii="Arial" w:eastAsia="Arial" w:hAnsi="Arial" w:cs="Arial"/>
              </w:rPr>
              <w:t>MS 1c, 5c</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volume ratios.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explain the need for exchange surfaces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and a transport system in multicellular organisms in terms of</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surface area to volume ratio.</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explain how the small intestine and</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lungs in mammals, gills in fish, and the roots and leaves in plants,</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are adapted for exchanging materials.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In multicellular organisms, surfaces and organ systems are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specialised for exchanging materials. This is to allow sufficient</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molecules to be transported into and out of cells for the organism’s</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needs. The effectiveness of an exchange surface is increased by:</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having a large surface area</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a membrane that is thin, to provide a short diffusion path</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proofErr w:type="gramStart"/>
            <w:r>
              <w:rPr>
                <w:rFonts w:ascii="Arial" w:eastAsia="Arial" w:hAnsi="Arial" w:cs="Arial"/>
              </w:rPr>
              <w:t>•  (</w:t>
            </w:r>
            <w:proofErr w:type="gramEnd"/>
            <w:r>
              <w:rPr>
                <w:rFonts w:ascii="Arial" w:eastAsia="Arial" w:hAnsi="Arial" w:cs="Arial"/>
              </w:rPr>
              <w:t>in animals) having an efficient blood supply</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proofErr w:type="gramStart"/>
            <w:r>
              <w:rPr>
                <w:rFonts w:ascii="Arial" w:eastAsia="Arial" w:hAnsi="Arial" w:cs="Arial"/>
              </w:rPr>
              <w:t>•  (</w:t>
            </w:r>
            <w:proofErr w:type="gramEnd"/>
            <w:r>
              <w:rPr>
                <w:rFonts w:ascii="Arial" w:eastAsia="Arial" w:hAnsi="Arial" w:cs="Arial"/>
              </w:rPr>
              <w:t>in animals, for gaseous exchange) being ventilated.</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20" w:lineRule="exact"/>
        <w:rPr>
          <w:sz w:val="20"/>
          <w:szCs w:val="20"/>
        </w:rPr>
      </w:pPr>
    </w:p>
    <w:p w:rsidR="007343DA" w:rsidRDefault="007343DA" w:rsidP="007343DA">
      <w:pPr>
        <w:sectPr w:rsidR="007343DA">
          <w:pgSz w:w="11900" w:h="16838"/>
          <w:pgMar w:top="1365" w:right="1126" w:bottom="61" w:left="1134" w:header="0" w:footer="0" w:gutter="0"/>
          <w:cols w:space="720" w:equalWidth="0">
            <w:col w:w="9646"/>
          </w:cols>
        </w:sect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ectPr w:rsidR="007343DA">
          <w:type w:val="continuous"/>
          <w:pgSz w:w="11900" w:h="16838"/>
          <w:pgMar w:top="1365" w:right="1126" w:bottom="61" w:left="1134" w:header="0" w:footer="0" w:gutter="0"/>
          <w:cols w:space="720" w:equalWidth="0">
            <w:col w:w="9646"/>
          </w:cols>
        </w:sectPr>
      </w:pPr>
    </w:p>
    <w:p w:rsidR="007343DA" w:rsidRDefault="007343DA" w:rsidP="007343DA">
      <w:pPr>
        <w:rPr>
          <w:sz w:val="20"/>
          <w:szCs w:val="20"/>
        </w:rPr>
      </w:pPr>
      <w:bookmarkStart w:id="3" w:name="page25"/>
      <w:bookmarkEnd w:id="3"/>
      <w:r>
        <w:rPr>
          <w:rFonts w:ascii="Arial" w:eastAsia="Arial" w:hAnsi="Arial" w:cs="Arial"/>
          <w:color w:val="522E91"/>
          <w:sz w:val="26"/>
          <w:szCs w:val="26"/>
        </w:rPr>
        <w:lastRenderedPageBreak/>
        <w:t>4.1.3.2 Osmosis</w:t>
      </w:r>
    </w:p>
    <w:p w:rsidR="007343DA" w:rsidRDefault="007343DA" w:rsidP="007343DA">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Water may move across cell membranes via osmosis. Osmosis is</w:t>
            </w:r>
          </w:p>
        </w:tc>
        <w:tc>
          <w:tcPr>
            <w:tcW w:w="2880" w:type="dxa"/>
            <w:vAlign w:val="bottom"/>
          </w:tcPr>
          <w:p w:rsidR="007343DA" w:rsidRDefault="007343DA" w:rsidP="007343DA">
            <w:pPr>
              <w:ind w:left="60"/>
              <w:rPr>
                <w:sz w:val="20"/>
                <w:szCs w:val="20"/>
              </w:rPr>
            </w:pPr>
            <w:r>
              <w:rPr>
                <w:rFonts w:ascii="Arial" w:eastAsia="Arial" w:hAnsi="Arial" w:cs="Arial"/>
              </w:rPr>
              <w:t>WS 1.2</w:t>
            </w: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 diffusion of water from a dilute solution to a concentrated</w:t>
            </w:r>
          </w:p>
        </w:tc>
        <w:tc>
          <w:tcPr>
            <w:tcW w:w="2880" w:type="dxa"/>
            <w:vMerge w:val="restart"/>
            <w:vAlign w:val="bottom"/>
          </w:tcPr>
          <w:p w:rsidR="007343DA" w:rsidRDefault="007343DA" w:rsidP="007343DA">
            <w:pPr>
              <w:ind w:left="60"/>
              <w:rPr>
                <w:sz w:val="20"/>
                <w:szCs w:val="20"/>
              </w:rPr>
            </w:pPr>
            <w:r>
              <w:rPr>
                <w:rFonts w:ascii="Arial" w:eastAsia="Arial" w:hAnsi="Arial" w:cs="Arial"/>
              </w:rPr>
              <w:t>Recognise, draw and</w:t>
            </w:r>
          </w:p>
        </w:tc>
        <w:tc>
          <w:tcPr>
            <w:tcW w:w="0" w:type="dxa"/>
            <w:vAlign w:val="bottom"/>
          </w:tcPr>
          <w:p w:rsidR="007343DA" w:rsidRDefault="007343DA" w:rsidP="007343DA">
            <w:pPr>
              <w:rPr>
                <w:sz w:val="1"/>
                <w:szCs w:val="1"/>
              </w:rPr>
            </w:pPr>
          </w:p>
        </w:tc>
      </w:tr>
      <w:tr w:rsidR="007343DA" w:rsidTr="007343DA">
        <w:trPr>
          <w:trHeight w:val="132"/>
        </w:trPr>
        <w:tc>
          <w:tcPr>
            <w:tcW w:w="6760" w:type="dxa"/>
            <w:vMerge w:val="restart"/>
            <w:tcBorders>
              <w:right w:val="single" w:sz="8" w:space="0" w:color="auto"/>
            </w:tcBorders>
            <w:vAlign w:val="bottom"/>
          </w:tcPr>
          <w:p w:rsidR="007343DA" w:rsidRDefault="007343DA" w:rsidP="007343DA">
            <w:pPr>
              <w:ind w:left="60"/>
              <w:rPr>
                <w:sz w:val="20"/>
                <w:szCs w:val="20"/>
              </w:rPr>
            </w:pPr>
            <w:r>
              <w:rPr>
                <w:rFonts w:ascii="Arial" w:eastAsia="Arial" w:hAnsi="Arial" w:cs="Arial"/>
              </w:rPr>
              <w:t>solution through a partially permeable membrane.</w:t>
            </w:r>
          </w:p>
        </w:tc>
        <w:tc>
          <w:tcPr>
            <w:tcW w:w="2880" w:type="dxa"/>
            <w:vMerge/>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159"/>
        </w:trPr>
        <w:tc>
          <w:tcPr>
            <w:tcW w:w="6760" w:type="dxa"/>
            <w:vMerge/>
            <w:tcBorders>
              <w:right w:val="single" w:sz="8" w:space="0" w:color="auto"/>
            </w:tcBorders>
            <w:vAlign w:val="bottom"/>
          </w:tcPr>
          <w:p w:rsidR="007343DA" w:rsidRDefault="007343DA" w:rsidP="007343DA">
            <w:pPr>
              <w:rPr>
                <w:sz w:val="13"/>
                <w:szCs w:val="13"/>
              </w:rPr>
            </w:pPr>
          </w:p>
        </w:tc>
        <w:tc>
          <w:tcPr>
            <w:tcW w:w="2880" w:type="dxa"/>
            <w:vMerge w:val="restart"/>
            <w:vAlign w:val="bottom"/>
          </w:tcPr>
          <w:p w:rsidR="007343DA" w:rsidRDefault="007343DA" w:rsidP="007343DA">
            <w:pPr>
              <w:ind w:left="60"/>
              <w:rPr>
                <w:sz w:val="20"/>
                <w:szCs w:val="20"/>
              </w:rPr>
            </w:pPr>
            <w:r>
              <w:rPr>
                <w:rFonts w:ascii="Arial" w:eastAsia="Arial" w:hAnsi="Arial" w:cs="Arial"/>
              </w:rPr>
              <w:t>interpret diagrams that</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rPr>
                <w:sz w:val="24"/>
                <w:szCs w:val="24"/>
              </w:rPr>
            </w:pPr>
          </w:p>
        </w:tc>
        <w:tc>
          <w:tcPr>
            <w:tcW w:w="2880" w:type="dxa"/>
            <w:vAlign w:val="bottom"/>
          </w:tcPr>
          <w:p w:rsidR="007343DA" w:rsidRDefault="007343DA" w:rsidP="007343DA">
            <w:pPr>
              <w:ind w:left="60"/>
              <w:rPr>
                <w:sz w:val="20"/>
                <w:szCs w:val="20"/>
              </w:rPr>
            </w:pPr>
            <w:r>
              <w:rPr>
                <w:rFonts w:ascii="Arial" w:eastAsia="Arial" w:hAnsi="Arial" w:cs="Arial"/>
              </w:rPr>
              <w:t>model osmosis.</w:t>
            </w: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97"/>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w:t>
            </w:r>
          </w:p>
        </w:tc>
        <w:tc>
          <w:tcPr>
            <w:tcW w:w="2880" w:type="dxa"/>
            <w:vAlign w:val="bottom"/>
          </w:tcPr>
          <w:p w:rsidR="007343DA" w:rsidRDefault="007343DA" w:rsidP="007343DA">
            <w:pPr>
              <w:ind w:left="60"/>
              <w:rPr>
                <w:sz w:val="20"/>
                <w:szCs w:val="20"/>
              </w:rPr>
            </w:pPr>
            <w:r>
              <w:rPr>
                <w:rFonts w:ascii="Arial" w:eastAsia="Arial" w:hAnsi="Arial" w:cs="Arial"/>
              </w:rPr>
              <w:t>MS 1a, 1c</w:t>
            </w: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use simple compound measures of rate of water uptake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use percentiles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  calculate percentage gain and loss of mass of plant tissue.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plot, draw and interpret appropriate</w:t>
            </w:r>
          </w:p>
        </w:tc>
        <w:tc>
          <w:tcPr>
            <w:tcW w:w="2880" w:type="dxa"/>
            <w:vAlign w:val="bottom"/>
          </w:tcPr>
          <w:p w:rsidR="007343DA" w:rsidRDefault="007343DA" w:rsidP="007343DA">
            <w:pPr>
              <w:ind w:left="60"/>
              <w:rPr>
                <w:sz w:val="20"/>
                <w:szCs w:val="20"/>
              </w:rPr>
            </w:pPr>
            <w:r>
              <w:rPr>
                <w:rFonts w:ascii="Arial" w:eastAsia="Arial" w:hAnsi="Arial" w:cs="Arial"/>
              </w:rPr>
              <w:t>MS 4a, 4b, 4c, 4d</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graphs.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172" w:lineRule="exact"/>
        <w:rPr>
          <w:sz w:val="20"/>
          <w:szCs w:val="20"/>
        </w:rPr>
      </w:pPr>
    </w:p>
    <w:p w:rsidR="007343DA" w:rsidRDefault="007343DA" w:rsidP="007343DA">
      <w:pPr>
        <w:spacing w:line="149" w:lineRule="exact"/>
        <w:rPr>
          <w:sz w:val="20"/>
          <w:szCs w:val="20"/>
        </w:rPr>
      </w:pPr>
    </w:p>
    <w:p w:rsidR="007343DA" w:rsidRDefault="007343DA" w:rsidP="007343DA">
      <w:pPr>
        <w:rPr>
          <w:sz w:val="20"/>
          <w:szCs w:val="20"/>
        </w:rPr>
      </w:pPr>
      <w:r>
        <w:rPr>
          <w:rFonts w:ascii="Arial" w:eastAsia="Arial" w:hAnsi="Arial" w:cs="Arial"/>
          <w:color w:val="522E91"/>
          <w:sz w:val="26"/>
          <w:szCs w:val="26"/>
        </w:rPr>
        <w:t>4.1.3.3 Active transport</w:t>
      </w:r>
    </w:p>
    <w:p w:rsidR="007343DA" w:rsidRDefault="007343DA" w:rsidP="007343DA">
      <w:pPr>
        <w:spacing w:line="20" w:lineRule="exact"/>
        <w:rPr>
          <w:sz w:val="20"/>
          <w:szCs w:val="20"/>
        </w:rPr>
      </w:pPr>
      <w:r>
        <w:rPr>
          <w:noProof/>
          <w:sz w:val="20"/>
          <w:szCs w:val="20"/>
        </w:rPr>
        <w:drawing>
          <wp:anchor distT="0" distB="0" distL="114300" distR="114300" simplePos="0" relativeHeight="251666432" behindDoc="1" locked="0" layoutInCell="0" allowOverlap="1" wp14:anchorId="7ABFD329" wp14:editId="2C14D7F0">
            <wp:simplePos x="0" y="0"/>
            <wp:positionH relativeFrom="column">
              <wp:posOffset>4273550</wp:posOffset>
            </wp:positionH>
            <wp:positionV relativeFrom="paragraph">
              <wp:posOffset>97790</wp:posOffset>
            </wp:positionV>
            <wp:extent cx="12700" cy="5168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7343DA" w:rsidRDefault="007343DA" w:rsidP="007343DA">
      <w:pPr>
        <w:spacing w:line="1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40"/>
        <w:gridCol w:w="80"/>
        <w:gridCol w:w="1020"/>
        <w:gridCol w:w="300"/>
        <w:gridCol w:w="80"/>
        <w:gridCol w:w="1420"/>
        <w:gridCol w:w="20"/>
      </w:tblGrid>
      <w:tr w:rsidR="007343DA" w:rsidTr="007343DA">
        <w:trPr>
          <w:trHeight w:val="366"/>
        </w:trPr>
        <w:tc>
          <w:tcPr>
            <w:tcW w:w="674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80" w:type="dxa"/>
            <w:tcBorders>
              <w:right w:val="single" w:sz="8" w:space="0" w:color="B499DF"/>
            </w:tcBorders>
            <w:vAlign w:val="bottom"/>
          </w:tcPr>
          <w:p w:rsidR="007343DA" w:rsidRDefault="007343DA" w:rsidP="007343DA">
            <w:pPr>
              <w:rPr>
                <w:sz w:val="24"/>
                <w:szCs w:val="24"/>
              </w:rPr>
            </w:pPr>
          </w:p>
        </w:tc>
        <w:tc>
          <w:tcPr>
            <w:tcW w:w="2820" w:type="dxa"/>
            <w:gridSpan w:val="4"/>
            <w:shd w:val="clear" w:color="auto" w:fill="B499DF"/>
            <w:vAlign w:val="bottom"/>
          </w:tcPr>
          <w:p w:rsidR="007343DA" w:rsidRDefault="007343DA" w:rsidP="007343DA">
            <w:pPr>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40" w:type="dxa"/>
            <w:shd w:val="clear" w:color="auto" w:fill="B499DF"/>
            <w:vAlign w:val="bottom"/>
          </w:tcPr>
          <w:p w:rsidR="007343DA" w:rsidRDefault="007343DA" w:rsidP="007343DA">
            <w:pPr>
              <w:rPr>
                <w:sz w:val="24"/>
                <w:szCs w:val="24"/>
              </w:rPr>
            </w:pPr>
          </w:p>
        </w:tc>
        <w:tc>
          <w:tcPr>
            <w:tcW w:w="80" w:type="dxa"/>
            <w:tcBorders>
              <w:right w:val="single" w:sz="8" w:space="0" w:color="B499DF"/>
            </w:tcBorders>
            <w:vAlign w:val="bottom"/>
          </w:tcPr>
          <w:p w:rsidR="007343DA" w:rsidRDefault="007343DA" w:rsidP="007343DA">
            <w:pPr>
              <w:rPr>
                <w:sz w:val="24"/>
                <w:szCs w:val="24"/>
              </w:rPr>
            </w:pPr>
          </w:p>
        </w:tc>
        <w:tc>
          <w:tcPr>
            <w:tcW w:w="2820" w:type="dxa"/>
            <w:gridSpan w:val="4"/>
            <w:shd w:val="clear" w:color="auto" w:fill="B499DF"/>
            <w:vAlign w:val="bottom"/>
          </w:tcPr>
          <w:p w:rsidR="007343DA" w:rsidRDefault="007343DA" w:rsidP="007343DA">
            <w:pPr>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40" w:type="dxa"/>
            <w:tcBorders>
              <w:bottom w:val="single" w:sz="8" w:space="0" w:color="auto"/>
            </w:tcBorders>
            <w:shd w:val="clear" w:color="auto" w:fill="B499DF"/>
            <w:vAlign w:val="bottom"/>
          </w:tcPr>
          <w:p w:rsidR="007343DA" w:rsidRDefault="007343DA" w:rsidP="007343DA">
            <w:pPr>
              <w:rPr>
                <w:sz w:val="12"/>
                <w:szCs w:val="12"/>
              </w:rPr>
            </w:pPr>
          </w:p>
        </w:tc>
        <w:tc>
          <w:tcPr>
            <w:tcW w:w="80" w:type="dxa"/>
            <w:tcBorders>
              <w:bottom w:val="single" w:sz="8" w:space="0" w:color="auto"/>
              <w:right w:val="single" w:sz="8" w:space="0" w:color="B499DF"/>
            </w:tcBorders>
            <w:vAlign w:val="bottom"/>
          </w:tcPr>
          <w:p w:rsidR="007343DA" w:rsidRDefault="007343DA" w:rsidP="007343DA">
            <w:pPr>
              <w:rPr>
                <w:sz w:val="12"/>
                <w:szCs w:val="12"/>
              </w:rPr>
            </w:pPr>
          </w:p>
        </w:tc>
        <w:tc>
          <w:tcPr>
            <w:tcW w:w="1020" w:type="dxa"/>
            <w:tcBorders>
              <w:bottom w:val="single" w:sz="8" w:space="0" w:color="auto"/>
            </w:tcBorders>
            <w:shd w:val="clear" w:color="auto" w:fill="B499DF"/>
            <w:vAlign w:val="bottom"/>
          </w:tcPr>
          <w:p w:rsidR="007343DA" w:rsidRDefault="007343DA" w:rsidP="007343DA">
            <w:pPr>
              <w:rPr>
                <w:sz w:val="12"/>
                <w:szCs w:val="12"/>
              </w:rPr>
            </w:pPr>
          </w:p>
        </w:tc>
        <w:tc>
          <w:tcPr>
            <w:tcW w:w="300" w:type="dxa"/>
            <w:tcBorders>
              <w:bottom w:val="single" w:sz="8" w:space="0" w:color="auto"/>
            </w:tcBorders>
            <w:shd w:val="clear" w:color="auto" w:fill="B499DF"/>
            <w:vAlign w:val="bottom"/>
          </w:tcPr>
          <w:p w:rsidR="007343DA" w:rsidRDefault="007343DA" w:rsidP="007343DA">
            <w:pPr>
              <w:rPr>
                <w:sz w:val="12"/>
                <w:szCs w:val="12"/>
              </w:rPr>
            </w:pPr>
          </w:p>
        </w:tc>
        <w:tc>
          <w:tcPr>
            <w:tcW w:w="80" w:type="dxa"/>
            <w:tcBorders>
              <w:bottom w:val="single" w:sz="8" w:space="0" w:color="auto"/>
            </w:tcBorders>
            <w:shd w:val="clear" w:color="auto" w:fill="B499DF"/>
            <w:vAlign w:val="bottom"/>
          </w:tcPr>
          <w:p w:rsidR="007343DA" w:rsidRDefault="007343DA" w:rsidP="007343DA">
            <w:pPr>
              <w:rPr>
                <w:sz w:val="12"/>
                <w:szCs w:val="12"/>
              </w:rPr>
            </w:pPr>
          </w:p>
        </w:tc>
        <w:tc>
          <w:tcPr>
            <w:tcW w:w="142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40" w:type="dxa"/>
            <w:vAlign w:val="bottom"/>
          </w:tcPr>
          <w:p w:rsidR="007343DA" w:rsidRDefault="007343DA" w:rsidP="007343DA">
            <w:pPr>
              <w:ind w:left="60"/>
              <w:rPr>
                <w:sz w:val="20"/>
                <w:szCs w:val="20"/>
              </w:rPr>
            </w:pPr>
            <w:r>
              <w:rPr>
                <w:rFonts w:ascii="Arial" w:eastAsia="Arial" w:hAnsi="Arial" w:cs="Arial"/>
              </w:rPr>
              <w:t>Active transport moves substances from a more dilute solution to a</w:t>
            </w:r>
          </w:p>
        </w:tc>
        <w:tc>
          <w:tcPr>
            <w:tcW w:w="80" w:type="dxa"/>
            <w:vAlign w:val="bottom"/>
          </w:tcPr>
          <w:p w:rsidR="007343DA" w:rsidRDefault="007343DA" w:rsidP="007343DA">
            <w:pPr>
              <w:rPr>
                <w:sz w:val="24"/>
                <w:szCs w:val="24"/>
              </w:rPr>
            </w:pPr>
          </w:p>
        </w:tc>
        <w:tc>
          <w:tcPr>
            <w:tcW w:w="2820" w:type="dxa"/>
            <w:gridSpan w:val="4"/>
            <w:vAlign w:val="bottom"/>
          </w:tcPr>
          <w:p w:rsidR="007343DA" w:rsidRDefault="007343DA" w:rsidP="007343DA">
            <w:pPr>
              <w:rPr>
                <w:sz w:val="20"/>
                <w:szCs w:val="20"/>
              </w:rPr>
            </w:pPr>
            <w:r>
              <w:rPr>
                <w:rFonts w:ascii="Arial" w:eastAsia="Arial" w:hAnsi="Arial" w:cs="Arial"/>
              </w:rPr>
              <w:t>There are links with this</w:t>
            </w:r>
          </w:p>
        </w:tc>
        <w:tc>
          <w:tcPr>
            <w:tcW w:w="0" w:type="dxa"/>
            <w:vAlign w:val="bottom"/>
          </w:tcPr>
          <w:p w:rsidR="007343DA" w:rsidRDefault="007343DA" w:rsidP="007343DA">
            <w:pPr>
              <w:rPr>
                <w:sz w:val="1"/>
                <w:szCs w:val="1"/>
              </w:rPr>
            </w:pPr>
          </w:p>
        </w:tc>
      </w:tr>
      <w:tr w:rsidR="007343DA" w:rsidTr="007343DA">
        <w:trPr>
          <w:trHeight w:val="243"/>
        </w:trPr>
        <w:tc>
          <w:tcPr>
            <w:tcW w:w="6740" w:type="dxa"/>
            <w:vAlign w:val="bottom"/>
          </w:tcPr>
          <w:p w:rsidR="007343DA" w:rsidRDefault="007343DA" w:rsidP="007343DA">
            <w:pPr>
              <w:spacing w:line="243" w:lineRule="exact"/>
              <w:ind w:left="60"/>
              <w:rPr>
                <w:sz w:val="20"/>
                <w:szCs w:val="20"/>
              </w:rPr>
            </w:pPr>
            <w:r>
              <w:rPr>
                <w:rFonts w:ascii="Arial" w:eastAsia="Arial" w:hAnsi="Arial" w:cs="Arial"/>
              </w:rPr>
              <w:t>more concentrated solution (against a concentration gradient). This</w:t>
            </w:r>
          </w:p>
        </w:tc>
        <w:tc>
          <w:tcPr>
            <w:tcW w:w="80" w:type="dxa"/>
            <w:vAlign w:val="bottom"/>
          </w:tcPr>
          <w:p w:rsidR="007343DA" w:rsidRDefault="007343DA" w:rsidP="007343DA">
            <w:pPr>
              <w:rPr>
                <w:sz w:val="21"/>
                <w:szCs w:val="21"/>
              </w:rPr>
            </w:pPr>
          </w:p>
        </w:tc>
        <w:tc>
          <w:tcPr>
            <w:tcW w:w="2820" w:type="dxa"/>
            <w:gridSpan w:val="4"/>
            <w:vAlign w:val="bottom"/>
          </w:tcPr>
          <w:p w:rsidR="007343DA" w:rsidRDefault="007343DA" w:rsidP="007343DA">
            <w:pPr>
              <w:spacing w:line="243" w:lineRule="exact"/>
              <w:rPr>
                <w:rFonts w:ascii="Arial" w:eastAsia="Arial" w:hAnsi="Arial" w:cs="Arial"/>
              </w:rPr>
            </w:pPr>
            <w:r>
              <w:rPr>
                <w:rFonts w:ascii="Arial" w:eastAsia="Arial" w:hAnsi="Arial" w:cs="Arial"/>
              </w:rPr>
              <w:t xml:space="preserve">content to </w:t>
            </w:r>
            <w:hyperlink w:anchor="page20">
              <w:r>
                <w:rPr>
                  <w:rFonts w:ascii="Arial" w:eastAsia="Arial" w:hAnsi="Arial" w:cs="Arial"/>
                  <w:color w:val="419794"/>
                </w:rPr>
                <w:t>Cell</w:t>
              </w:r>
            </w:hyperlink>
          </w:p>
        </w:tc>
        <w:tc>
          <w:tcPr>
            <w:tcW w:w="0" w:type="dxa"/>
            <w:vAlign w:val="bottom"/>
          </w:tcPr>
          <w:p w:rsidR="007343DA" w:rsidRDefault="007343DA" w:rsidP="007343DA">
            <w:pPr>
              <w:rPr>
                <w:sz w:val="1"/>
                <w:szCs w:val="1"/>
              </w:rPr>
            </w:pPr>
          </w:p>
        </w:tc>
      </w:tr>
      <w:tr w:rsidR="007343DA" w:rsidTr="007343DA">
        <w:trPr>
          <w:trHeight w:val="20"/>
        </w:trPr>
        <w:tc>
          <w:tcPr>
            <w:tcW w:w="6740" w:type="dxa"/>
            <w:vMerge w:val="restart"/>
            <w:vAlign w:val="bottom"/>
          </w:tcPr>
          <w:p w:rsidR="007343DA" w:rsidRDefault="007343DA" w:rsidP="007343DA">
            <w:pPr>
              <w:ind w:left="60"/>
              <w:rPr>
                <w:sz w:val="20"/>
                <w:szCs w:val="20"/>
              </w:rPr>
            </w:pPr>
            <w:r>
              <w:rPr>
                <w:rFonts w:ascii="Arial" w:eastAsia="Arial" w:hAnsi="Arial" w:cs="Arial"/>
              </w:rPr>
              <w:t>requires energy from respiration.</w:t>
            </w:r>
          </w:p>
        </w:tc>
        <w:tc>
          <w:tcPr>
            <w:tcW w:w="80" w:type="dxa"/>
            <w:vAlign w:val="bottom"/>
          </w:tcPr>
          <w:p w:rsidR="007343DA" w:rsidRDefault="007343DA" w:rsidP="007343DA">
            <w:pPr>
              <w:spacing w:line="20" w:lineRule="exact"/>
              <w:rPr>
                <w:sz w:val="1"/>
                <w:szCs w:val="1"/>
              </w:rPr>
            </w:pPr>
          </w:p>
        </w:tc>
        <w:tc>
          <w:tcPr>
            <w:tcW w:w="1020" w:type="dxa"/>
            <w:vAlign w:val="bottom"/>
          </w:tcPr>
          <w:p w:rsidR="007343DA" w:rsidRDefault="007343DA" w:rsidP="007343DA">
            <w:pPr>
              <w:spacing w:line="20" w:lineRule="exact"/>
              <w:rPr>
                <w:sz w:val="1"/>
                <w:szCs w:val="1"/>
              </w:rPr>
            </w:pPr>
          </w:p>
        </w:tc>
        <w:tc>
          <w:tcPr>
            <w:tcW w:w="300" w:type="dxa"/>
            <w:shd w:val="clear" w:color="auto" w:fill="419794"/>
            <w:vAlign w:val="bottom"/>
          </w:tcPr>
          <w:p w:rsidR="007343DA" w:rsidRDefault="007343DA" w:rsidP="007343DA">
            <w:pPr>
              <w:spacing w:line="20" w:lineRule="exact"/>
              <w:rPr>
                <w:sz w:val="1"/>
                <w:szCs w:val="1"/>
              </w:rPr>
            </w:pPr>
          </w:p>
        </w:tc>
        <w:tc>
          <w:tcPr>
            <w:tcW w:w="80" w:type="dxa"/>
            <w:shd w:val="clear" w:color="auto" w:fill="419794"/>
            <w:vAlign w:val="bottom"/>
          </w:tcPr>
          <w:p w:rsidR="007343DA" w:rsidRDefault="007343DA" w:rsidP="007343DA">
            <w:pPr>
              <w:spacing w:line="20" w:lineRule="exact"/>
              <w:rPr>
                <w:sz w:val="1"/>
                <w:szCs w:val="1"/>
              </w:rPr>
            </w:pPr>
          </w:p>
        </w:tc>
        <w:tc>
          <w:tcPr>
            <w:tcW w:w="1420" w:type="dxa"/>
            <w:vAlign w:val="bottom"/>
          </w:tcPr>
          <w:p w:rsidR="007343DA" w:rsidRDefault="007343DA" w:rsidP="007343DA">
            <w:pPr>
              <w:spacing w:line="20" w:lineRule="exact"/>
              <w:rPr>
                <w:sz w:val="1"/>
                <w:szCs w:val="1"/>
              </w:rPr>
            </w:pPr>
          </w:p>
        </w:tc>
        <w:tc>
          <w:tcPr>
            <w:tcW w:w="0" w:type="dxa"/>
            <w:vAlign w:val="bottom"/>
          </w:tcPr>
          <w:p w:rsidR="007343DA" w:rsidRDefault="007343DA" w:rsidP="007343DA">
            <w:pPr>
              <w:spacing w:line="20" w:lineRule="exact"/>
              <w:rPr>
                <w:sz w:val="1"/>
                <w:szCs w:val="1"/>
              </w:rPr>
            </w:pPr>
          </w:p>
        </w:tc>
      </w:tr>
      <w:tr w:rsidR="007343DA" w:rsidTr="007343DA">
        <w:trPr>
          <w:trHeight w:val="244"/>
        </w:trPr>
        <w:tc>
          <w:tcPr>
            <w:tcW w:w="6740" w:type="dxa"/>
            <w:vMerge/>
            <w:vAlign w:val="bottom"/>
          </w:tcPr>
          <w:p w:rsidR="007343DA" w:rsidRDefault="007343DA" w:rsidP="007343DA">
            <w:pPr>
              <w:rPr>
                <w:sz w:val="21"/>
                <w:szCs w:val="21"/>
              </w:rPr>
            </w:pPr>
          </w:p>
        </w:tc>
        <w:tc>
          <w:tcPr>
            <w:tcW w:w="80" w:type="dxa"/>
            <w:vAlign w:val="bottom"/>
          </w:tcPr>
          <w:p w:rsidR="007343DA" w:rsidRDefault="007343DA" w:rsidP="007343DA">
            <w:pPr>
              <w:rPr>
                <w:sz w:val="21"/>
                <w:szCs w:val="21"/>
              </w:rPr>
            </w:pPr>
          </w:p>
        </w:tc>
        <w:tc>
          <w:tcPr>
            <w:tcW w:w="2820" w:type="dxa"/>
            <w:gridSpan w:val="4"/>
            <w:vAlign w:val="bottom"/>
          </w:tcPr>
          <w:p w:rsidR="007343DA" w:rsidRDefault="00EC6189" w:rsidP="007343DA">
            <w:pPr>
              <w:spacing w:line="244" w:lineRule="exact"/>
              <w:rPr>
                <w:rFonts w:ascii="Arial" w:eastAsia="Arial" w:hAnsi="Arial" w:cs="Arial"/>
                <w:color w:val="419794"/>
              </w:rPr>
            </w:pPr>
            <w:hyperlink w:anchor="page20">
              <w:r w:rsidR="007343DA">
                <w:rPr>
                  <w:rFonts w:ascii="Arial" w:eastAsia="Arial" w:hAnsi="Arial" w:cs="Arial"/>
                  <w:color w:val="419794"/>
                </w:rPr>
                <w:t xml:space="preserve">specialisation </w:t>
              </w:r>
            </w:hyperlink>
            <w:r w:rsidR="007343DA">
              <w:rPr>
                <w:rFonts w:ascii="Arial" w:eastAsia="Arial" w:hAnsi="Arial" w:cs="Arial"/>
                <w:color w:val="000000"/>
              </w:rPr>
              <w:t>(page</w:t>
            </w:r>
            <w:r w:rsidR="007343DA">
              <w:rPr>
                <w:rFonts w:ascii="Arial" w:eastAsia="Arial" w:hAnsi="Arial" w:cs="Arial"/>
                <w:color w:val="419794"/>
              </w:rPr>
              <w:t xml:space="preserve"> </w:t>
            </w:r>
            <w:r w:rsidR="007343DA">
              <w:rPr>
                <w:rFonts w:ascii="Arial" w:eastAsia="Arial" w:hAnsi="Arial" w:cs="Arial"/>
                <w:color w:val="000000"/>
              </w:rPr>
              <w:t>20).</w:t>
            </w:r>
          </w:p>
        </w:tc>
        <w:tc>
          <w:tcPr>
            <w:tcW w:w="0" w:type="dxa"/>
            <w:vAlign w:val="bottom"/>
          </w:tcPr>
          <w:p w:rsidR="007343DA" w:rsidRDefault="007343DA" w:rsidP="007343DA">
            <w:pPr>
              <w:rPr>
                <w:sz w:val="1"/>
                <w:szCs w:val="1"/>
              </w:rPr>
            </w:pPr>
          </w:p>
        </w:tc>
      </w:tr>
      <w:tr w:rsidR="007343DA" w:rsidTr="007343DA">
        <w:trPr>
          <w:trHeight w:val="397"/>
        </w:trPr>
        <w:tc>
          <w:tcPr>
            <w:tcW w:w="6740" w:type="dxa"/>
            <w:vAlign w:val="bottom"/>
          </w:tcPr>
          <w:p w:rsidR="007343DA" w:rsidRDefault="007343DA" w:rsidP="007343DA">
            <w:pPr>
              <w:ind w:left="60"/>
              <w:rPr>
                <w:sz w:val="20"/>
                <w:szCs w:val="20"/>
              </w:rPr>
            </w:pPr>
            <w:r>
              <w:rPr>
                <w:rFonts w:ascii="Arial" w:eastAsia="Arial" w:hAnsi="Arial" w:cs="Arial"/>
              </w:rPr>
              <w:t>Active transport allows mineral ions to be absorbed into plant root</w:t>
            </w:r>
          </w:p>
        </w:tc>
        <w:tc>
          <w:tcPr>
            <w:tcW w:w="80" w:type="dxa"/>
            <w:vAlign w:val="bottom"/>
          </w:tcPr>
          <w:p w:rsidR="007343DA" w:rsidRDefault="007343DA" w:rsidP="007343DA">
            <w:pPr>
              <w:rPr>
                <w:sz w:val="24"/>
                <w:szCs w:val="24"/>
              </w:rPr>
            </w:pPr>
          </w:p>
        </w:tc>
        <w:tc>
          <w:tcPr>
            <w:tcW w:w="1020" w:type="dxa"/>
            <w:tcBorders>
              <w:top w:val="single" w:sz="8" w:space="0" w:color="419794"/>
            </w:tcBorders>
            <w:vAlign w:val="bottom"/>
          </w:tcPr>
          <w:p w:rsidR="007343DA" w:rsidRDefault="007343DA" w:rsidP="007343DA">
            <w:pPr>
              <w:rPr>
                <w:sz w:val="24"/>
                <w:szCs w:val="24"/>
              </w:rPr>
            </w:pPr>
          </w:p>
        </w:tc>
        <w:tc>
          <w:tcPr>
            <w:tcW w:w="300" w:type="dxa"/>
            <w:tcBorders>
              <w:top w:val="single" w:sz="8" w:space="0" w:color="419794"/>
            </w:tcBorders>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40" w:type="dxa"/>
            <w:vAlign w:val="bottom"/>
          </w:tcPr>
          <w:p w:rsidR="007343DA" w:rsidRDefault="007343DA" w:rsidP="007343DA">
            <w:pPr>
              <w:ind w:left="60"/>
              <w:rPr>
                <w:sz w:val="20"/>
                <w:szCs w:val="20"/>
              </w:rPr>
            </w:pPr>
            <w:r>
              <w:rPr>
                <w:rFonts w:ascii="Arial" w:eastAsia="Arial" w:hAnsi="Arial" w:cs="Arial"/>
              </w:rPr>
              <w:t>hairs from very dilute solutions in the soil. Plants require ions for</w:t>
            </w:r>
          </w:p>
        </w:tc>
        <w:tc>
          <w:tcPr>
            <w:tcW w:w="80" w:type="dxa"/>
            <w:vAlign w:val="bottom"/>
          </w:tcPr>
          <w:p w:rsidR="007343DA" w:rsidRDefault="007343DA" w:rsidP="007343DA"/>
        </w:tc>
        <w:tc>
          <w:tcPr>
            <w:tcW w:w="1020" w:type="dxa"/>
            <w:vAlign w:val="bottom"/>
          </w:tcPr>
          <w:p w:rsidR="007343DA" w:rsidRDefault="007343DA" w:rsidP="007343DA"/>
        </w:tc>
        <w:tc>
          <w:tcPr>
            <w:tcW w:w="300" w:type="dxa"/>
            <w:vAlign w:val="bottom"/>
          </w:tcPr>
          <w:p w:rsidR="007343DA" w:rsidRDefault="007343DA" w:rsidP="007343DA"/>
        </w:tc>
        <w:tc>
          <w:tcPr>
            <w:tcW w:w="80" w:type="dxa"/>
            <w:vAlign w:val="bottom"/>
          </w:tcPr>
          <w:p w:rsidR="007343DA" w:rsidRDefault="007343DA" w:rsidP="007343DA"/>
        </w:tc>
        <w:tc>
          <w:tcPr>
            <w:tcW w:w="142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40" w:type="dxa"/>
            <w:vAlign w:val="bottom"/>
          </w:tcPr>
          <w:p w:rsidR="007343DA" w:rsidRDefault="007343DA" w:rsidP="007343DA">
            <w:pPr>
              <w:ind w:left="60"/>
              <w:rPr>
                <w:sz w:val="20"/>
                <w:szCs w:val="20"/>
              </w:rPr>
            </w:pPr>
            <w:r>
              <w:rPr>
                <w:rFonts w:ascii="Arial" w:eastAsia="Arial" w:hAnsi="Arial" w:cs="Arial"/>
              </w:rPr>
              <w:t>healthy growth.</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40" w:type="dxa"/>
            <w:vAlign w:val="bottom"/>
          </w:tcPr>
          <w:p w:rsidR="007343DA" w:rsidRDefault="007343DA" w:rsidP="007343DA">
            <w:pPr>
              <w:ind w:left="60"/>
              <w:rPr>
                <w:sz w:val="20"/>
                <w:szCs w:val="20"/>
              </w:rPr>
            </w:pPr>
            <w:r>
              <w:rPr>
                <w:rFonts w:ascii="Arial" w:eastAsia="Arial" w:hAnsi="Arial" w:cs="Arial"/>
              </w:rPr>
              <w:t>It also allows sugar molecules to be absorbed from lower</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40" w:type="dxa"/>
            <w:vAlign w:val="bottom"/>
          </w:tcPr>
          <w:p w:rsidR="007343DA" w:rsidRDefault="007343DA" w:rsidP="007343DA">
            <w:pPr>
              <w:ind w:left="60"/>
              <w:rPr>
                <w:sz w:val="20"/>
                <w:szCs w:val="20"/>
              </w:rPr>
            </w:pPr>
            <w:r>
              <w:rPr>
                <w:rFonts w:ascii="Arial" w:eastAsia="Arial" w:hAnsi="Arial" w:cs="Arial"/>
              </w:rPr>
              <w:t>concentrations in the gut into the blood which has a higher sugar</w:t>
            </w:r>
          </w:p>
        </w:tc>
        <w:tc>
          <w:tcPr>
            <w:tcW w:w="80" w:type="dxa"/>
            <w:vAlign w:val="bottom"/>
          </w:tcPr>
          <w:p w:rsidR="007343DA" w:rsidRDefault="007343DA" w:rsidP="007343DA"/>
        </w:tc>
        <w:tc>
          <w:tcPr>
            <w:tcW w:w="1020" w:type="dxa"/>
            <w:vAlign w:val="bottom"/>
          </w:tcPr>
          <w:p w:rsidR="007343DA" w:rsidRDefault="007343DA" w:rsidP="007343DA"/>
        </w:tc>
        <w:tc>
          <w:tcPr>
            <w:tcW w:w="300" w:type="dxa"/>
            <w:vAlign w:val="bottom"/>
          </w:tcPr>
          <w:p w:rsidR="007343DA" w:rsidRDefault="007343DA" w:rsidP="007343DA"/>
        </w:tc>
        <w:tc>
          <w:tcPr>
            <w:tcW w:w="80" w:type="dxa"/>
            <w:vAlign w:val="bottom"/>
          </w:tcPr>
          <w:p w:rsidR="007343DA" w:rsidRDefault="007343DA" w:rsidP="007343DA"/>
        </w:tc>
        <w:tc>
          <w:tcPr>
            <w:tcW w:w="142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40" w:type="dxa"/>
            <w:vAlign w:val="bottom"/>
          </w:tcPr>
          <w:p w:rsidR="007343DA" w:rsidRDefault="007343DA" w:rsidP="007343DA">
            <w:pPr>
              <w:ind w:left="60"/>
              <w:rPr>
                <w:sz w:val="20"/>
                <w:szCs w:val="20"/>
              </w:rPr>
            </w:pPr>
            <w:r>
              <w:rPr>
                <w:rFonts w:ascii="Arial" w:eastAsia="Arial" w:hAnsi="Arial" w:cs="Arial"/>
              </w:rPr>
              <w:t>concentration. Sugar molecules are used for cell respiration.</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40" w:type="dxa"/>
            <w:vAlign w:val="bottom"/>
          </w:tcPr>
          <w:p w:rsidR="007343DA" w:rsidRDefault="007343DA" w:rsidP="007343DA">
            <w:pPr>
              <w:ind w:left="60"/>
              <w:rPr>
                <w:sz w:val="20"/>
                <w:szCs w:val="20"/>
              </w:rPr>
            </w:pPr>
            <w:r>
              <w:rPr>
                <w:rFonts w:ascii="Arial" w:eastAsia="Arial" w:hAnsi="Arial" w:cs="Arial"/>
              </w:rPr>
              <w:t>Students should be able to:</w:t>
            </w:r>
          </w:p>
        </w:tc>
        <w:tc>
          <w:tcPr>
            <w:tcW w:w="80" w:type="dxa"/>
            <w:vAlign w:val="bottom"/>
          </w:tcPr>
          <w:p w:rsidR="007343DA" w:rsidRDefault="007343DA" w:rsidP="007343DA">
            <w:pPr>
              <w:rPr>
                <w:sz w:val="24"/>
                <w:szCs w:val="24"/>
              </w:rPr>
            </w:pPr>
          </w:p>
        </w:tc>
        <w:tc>
          <w:tcPr>
            <w:tcW w:w="1020" w:type="dxa"/>
            <w:vAlign w:val="bottom"/>
          </w:tcPr>
          <w:p w:rsidR="007343DA" w:rsidRDefault="007343DA" w:rsidP="007343DA">
            <w:pPr>
              <w:rPr>
                <w:sz w:val="24"/>
                <w:szCs w:val="24"/>
              </w:rPr>
            </w:pPr>
          </w:p>
        </w:tc>
        <w:tc>
          <w:tcPr>
            <w:tcW w:w="300" w:type="dxa"/>
            <w:vAlign w:val="bottom"/>
          </w:tcPr>
          <w:p w:rsidR="007343DA" w:rsidRDefault="007343DA" w:rsidP="007343DA">
            <w:pPr>
              <w:rPr>
                <w:sz w:val="24"/>
                <w:szCs w:val="24"/>
              </w:rPr>
            </w:pPr>
          </w:p>
        </w:tc>
        <w:tc>
          <w:tcPr>
            <w:tcW w:w="80" w:type="dxa"/>
            <w:vAlign w:val="bottom"/>
          </w:tcPr>
          <w:p w:rsidR="007343DA" w:rsidRDefault="007343DA" w:rsidP="007343DA">
            <w:pPr>
              <w:rPr>
                <w:sz w:val="24"/>
                <w:szCs w:val="24"/>
              </w:rPr>
            </w:pPr>
          </w:p>
        </w:tc>
        <w:tc>
          <w:tcPr>
            <w:tcW w:w="142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bl>
    <w:p w:rsidR="007343DA" w:rsidRDefault="007343DA" w:rsidP="007343DA">
      <w:pPr>
        <w:spacing w:line="105" w:lineRule="exact"/>
        <w:rPr>
          <w:sz w:val="20"/>
          <w:szCs w:val="20"/>
        </w:rPr>
      </w:pPr>
    </w:p>
    <w:p w:rsidR="007343DA" w:rsidRDefault="007343DA" w:rsidP="007343DA">
      <w:pPr>
        <w:numPr>
          <w:ilvl w:val="0"/>
          <w:numId w:val="4"/>
        </w:numPr>
        <w:tabs>
          <w:tab w:val="left" w:pos="340"/>
        </w:tabs>
        <w:spacing w:line="264" w:lineRule="auto"/>
        <w:ind w:left="340" w:right="3580" w:hanging="286"/>
        <w:rPr>
          <w:rFonts w:ascii="Arial" w:eastAsia="Arial" w:hAnsi="Arial" w:cs="Arial"/>
        </w:rPr>
      </w:pPr>
      <w:r>
        <w:rPr>
          <w:rFonts w:ascii="Arial" w:eastAsia="Arial" w:hAnsi="Arial" w:cs="Arial"/>
        </w:rPr>
        <w:t>describe how substances are transported into and out of cells by diffusion, osmosis and active transport</w:t>
      </w:r>
    </w:p>
    <w:p w:rsidR="007343DA" w:rsidRDefault="007343DA" w:rsidP="007343DA">
      <w:pPr>
        <w:spacing w:line="1" w:lineRule="exact"/>
        <w:rPr>
          <w:rFonts w:ascii="Arial" w:eastAsia="Arial" w:hAnsi="Arial" w:cs="Arial"/>
        </w:rPr>
      </w:pPr>
    </w:p>
    <w:p w:rsidR="007343DA" w:rsidRDefault="007343DA" w:rsidP="007343DA">
      <w:pPr>
        <w:numPr>
          <w:ilvl w:val="0"/>
          <w:numId w:val="4"/>
        </w:numPr>
        <w:tabs>
          <w:tab w:val="left" w:pos="340"/>
        </w:tabs>
        <w:ind w:left="340" w:hanging="286"/>
        <w:rPr>
          <w:rFonts w:ascii="Arial" w:eastAsia="Arial" w:hAnsi="Arial" w:cs="Arial"/>
        </w:rPr>
      </w:pPr>
      <w:r>
        <w:rPr>
          <w:rFonts w:ascii="Arial" w:eastAsia="Arial" w:hAnsi="Arial" w:cs="Arial"/>
        </w:rPr>
        <w:t>explain the differences between the three processes.</w:t>
      </w: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Pr="001276EB" w:rsidRDefault="007343DA" w:rsidP="007343DA">
      <w:pPr>
        <w:spacing w:line="288" w:lineRule="auto"/>
        <w:ind w:right="840"/>
        <w:rPr>
          <w:sz w:val="24"/>
          <w:szCs w:val="20"/>
        </w:rPr>
      </w:pPr>
      <w:r w:rsidRPr="001276EB">
        <w:rPr>
          <w:rFonts w:ascii="Arial" w:eastAsia="Arial" w:hAnsi="Arial" w:cs="Arial"/>
          <w:b/>
          <w:bCs/>
          <w:sz w:val="28"/>
        </w:rPr>
        <w:t xml:space="preserve">Required practical activity 3: </w:t>
      </w:r>
      <w:r w:rsidRPr="001276EB">
        <w:rPr>
          <w:rFonts w:ascii="Arial" w:eastAsia="Arial" w:hAnsi="Arial" w:cs="Arial"/>
          <w:sz w:val="28"/>
        </w:rPr>
        <w:t>investigate the effect of a range of concentrations of salt or sugar</w:t>
      </w:r>
      <w:r w:rsidRPr="001276EB">
        <w:rPr>
          <w:rFonts w:ascii="Arial" w:eastAsia="Arial" w:hAnsi="Arial" w:cs="Arial"/>
          <w:b/>
          <w:bCs/>
          <w:sz w:val="28"/>
        </w:rPr>
        <w:t xml:space="preserve"> </w:t>
      </w:r>
      <w:r w:rsidRPr="001276EB">
        <w:rPr>
          <w:rFonts w:ascii="Arial" w:eastAsia="Arial" w:hAnsi="Arial" w:cs="Arial"/>
          <w:sz w:val="28"/>
        </w:rPr>
        <w:t>solutions on the mass of plant tissue.</w:t>
      </w:r>
    </w:p>
    <w:p w:rsidR="007343DA" w:rsidRDefault="007343DA" w:rsidP="007343DA">
      <w:pPr>
        <w:spacing w:line="200" w:lineRule="exact"/>
        <w:rPr>
          <w:sz w:val="20"/>
          <w:szCs w:val="20"/>
        </w:rPr>
      </w:pPr>
    </w:p>
    <w:p w:rsidR="007343DA" w:rsidRDefault="007343DA" w:rsidP="007343DA">
      <w:pPr>
        <w:rPr>
          <w:rFonts w:ascii="Arial" w:eastAsia="Arial" w:hAnsi="Arial" w:cs="Arial"/>
          <w:color w:val="522E91"/>
          <w:sz w:val="38"/>
          <w:szCs w:val="38"/>
        </w:rPr>
      </w:pPr>
    </w:p>
    <w:p w:rsidR="007343DA" w:rsidRDefault="007343DA" w:rsidP="007343DA">
      <w:pPr>
        <w:rPr>
          <w:rFonts w:ascii="Arial" w:eastAsia="Arial" w:hAnsi="Arial" w:cs="Arial"/>
          <w:color w:val="522E91"/>
          <w:sz w:val="38"/>
          <w:szCs w:val="38"/>
        </w:rPr>
      </w:pPr>
    </w:p>
    <w:p w:rsidR="00EC6189" w:rsidRDefault="00EC6189" w:rsidP="007343DA">
      <w:pPr>
        <w:rPr>
          <w:rFonts w:ascii="Arial" w:eastAsia="Arial" w:hAnsi="Arial" w:cs="Arial"/>
          <w:color w:val="522E91"/>
          <w:sz w:val="38"/>
          <w:szCs w:val="38"/>
        </w:rPr>
      </w:pPr>
    </w:p>
    <w:p w:rsidR="00EC6189" w:rsidRDefault="00EC6189" w:rsidP="007343DA">
      <w:pPr>
        <w:rPr>
          <w:rFonts w:ascii="Arial" w:eastAsia="Arial" w:hAnsi="Arial" w:cs="Arial"/>
          <w:color w:val="522E91"/>
          <w:sz w:val="38"/>
          <w:szCs w:val="38"/>
        </w:rPr>
      </w:pPr>
    </w:p>
    <w:p w:rsidR="00EC6189" w:rsidRDefault="00EC6189" w:rsidP="007343DA">
      <w:pPr>
        <w:rPr>
          <w:rFonts w:ascii="Arial" w:eastAsia="Arial" w:hAnsi="Arial" w:cs="Arial"/>
          <w:color w:val="522E91"/>
          <w:sz w:val="38"/>
          <w:szCs w:val="38"/>
        </w:rPr>
      </w:pPr>
    </w:p>
    <w:p w:rsidR="007343DA" w:rsidRDefault="007343DA" w:rsidP="007343DA">
      <w:pPr>
        <w:rPr>
          <w:rFonts w:ascii="Arial" w:eastAsia="Arial" w:hAnsi="Arial" w:cs="Arial"/>
          <w:color w:val="522E91"/>
          <w:sz w:val="38"/>
          <w:szCs w:val="38"/>
        </w:rPr>
      </w:pPr>
    </w:p>
    <w:p w:rsidR="007343DA" w:rsidRDefault="007343DA" w:rsidP="007343DA">
      <w:pPr>
        <w:rPr>
          <w:rFonts w:ascii="Arial" w:eastAsia="Arial" w:hAnsi="Arial" w:cs="Arial"/>
          <w:color w:val="522E91"/>
          <w:sz w:val="38"/>
          <w:szCs w:val="38"/>
        </w:rPr>
      </w:pPr>
    </w:p>
    <w:p w:rsidR="00EC6189" w:rsidRDefault="00EC6189" w:rsidP="00EC6189">
      <w:pPr>
        <w:ind w:left="6"/>
        <w:rPr>
          <w:sz w:val="20"/>
          <w:szCs w:val="20"/>
        </w:rPr>
      </w:pPr>
      <w:r>
        <w:rPr>
          <w:rFonts w:ascii="Arial" w:eastAsia="Arial" w:hAnsi="Arial" w:cs="Arial"/>
          <w:color w:val="522E91"/>
          <w:sz w:val="32"/>
          <w:szCs w:val="32"/>
        </w:rPr>
        <w:lastRenderedPageBreak/>
        <w:t>4.1.2 Cell division</w:t>
      </w:r>
    </w:p>
    <w:p w:rsidR="00EC6189" w:rsidRDefault="00EC6189" w:rsidP="00EC6189">
      <w:pPr>
        <w:spacing w:line="267" w:lineRule="exact"/>
        <w:rPr>
          <w:sz w:val="20"/>
          <w:szCs w:val="20"/>
        </w:rPr>
      </w:pPr>
    </w:p>
    <w:p w:rsidR="00EC6189" w:rsidRDefault="00EC6189" w:rsidP="00EC6189">
      <w:pPr>
        <w:ind w:left="6"/>
        <w:rPr>
          <w:sz w:val="20"/>
          <w:szCs w:val="20"/>
        </w:rPr>
      </w:pPr>
      <w:r>
        <w:rPr>
          <w:rFonts w:ascii="Arial" w:eastAsia="Arial" w:hAnsi="Arial" w:cs="Arial"/>
          <w:color w:val="522E91"/>
          <w:sz w:val="26"/>
          <w:szCs w:val="26"/>
        </w:rPr>
        <w:t>4.1.2.1 Chromosomes</w:t>
      </w:r>
    </w:p>
    <w:p w:rsidR="00EC6189" w:rsidRDefault="00EC6189" w:rsidP="00EC6189">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EC6189" w:rsidTr="00EC6189">
        <w:trPr>
          <w:trHeight w:val="366"/>
        </w:trPr>
        <w:tc>
          <w:tcPr>
            <w:tcW w:w="6760" w:type="dxa"/>
            <w:tcBorders>
              <w:right w:val="single" w:sz="8" w:space="0" w:color="auto"/>
            </w:tcBorders>
            <w:shd w:val="clear" w:color="auto" w:fill="B499DF"/>
            <w:vAlign w:val="bottom"/>
          </w:tcPr>
          <w:p w:rsidR="00EC6189" w:rsidRDefault="00EC6189" w:rsidP="00EC6189">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EC6189" w:rsidRDefault="00EC6189" w:rsidP="00EC6189">
            <w:pPr>
              <w:ind w:left="60"/>
              <w:rPr>
                <w:sz w:val="20"/>
                <w:szCs w:val="20"/>
              </w:rPr>
            </w:pPr>
            <w:r>
              <w:rPr>
                <w:rFonts w:ascii="Arial" w:eastAsia="Arial" w:hAnsi="Arial" w:cs="Arial"/>
                <w:b/>
                <w:bCs/>
                <w:color w:val="FFFFFF"/>
                <w:w w:val="98"/>
              </w:rPr>
              <w:t>Key opportunities for skills</w:t>
            </w:r>
          </w:p>
        </w:tc>
        <w:tc>
          <w:tcPr>
            <w:tcW w:w="0" w:type="dxa"/>
            <w:vAlign w:val="bottom"/>
          </w:tcPr>
          <w:p w:rsidR="00EC6189" w:rsidRDefault="00EC6189" w:rsidP="00EC6189">
            <w:pPr>
              <w:rPr>
                <w:sz w:val="1"/>
                <w:szCs w:val="1"/>
              </w:rPr>
            </w:pPr>
          </w:p>
        </w:tc>
      </w:tr>
      <w:tr w:rsidR="00EC6189" w:rsidTr="00EC6189">
        <w:trPr>
          <w:trHeight w:val="286"/>
        </w:trPr>
        <w:tc>
          <w:tcPr>
            <w:tcW w:w="6760" w:type="dxa"/>
            <w:tcBorders>
              <w:right w:val="single" w:sz="8" w:space="0" w:color="auto"/>
            </w:tcBorders>
            <w:shd w:val="clear" w:color="auto" w:fill="B499DF"/>
            <w:vAlign w:val="bottom"/>
          </w:tcPr>
          <w:p w:rsidR="00EC6189" w:rsidRDefault="00EC6189" w:rsidP="00EC6189">
            <w:pPr>
              <w:rPr>
                <w:sz w:val="24"/>
                <w:szCs w:val="24"/>
              </w:rPr>
            </w:pPr>
          </w:p>
        </w:tc>
        <w:tc>
          <w:tcPr>
            <w:tcW w:w="2880" w:type="dxa"/>
            <w:shd w:val="clear" w:color="auto" w:fill="B499DF"/>
            <w:vAlign w:val="bottom"/>
          </w:tcPr>
          <w:p w:rsidR="00EC6189" w:rsidRDefault="00EC6189" w:rsidP="00EC6189">
            <w:pPr>
              <w:ind w:left="60"/>
              <w:rPr>
                <w:sz w:val="20"/>
                <w:szCs w:val="20"/>
              </w:rPr>
            </w:pPr>
            <w:r>
              <w:rPr>
                <w:rFonts w:ascii="Arial" w:eastAsia="Arial" w:hAnsi="Arial" w:cs="Arial"/>
                <w:b/>
                <w:bCs/>
                <w:color w:val="FFFFFF"/>
              </w:rPr>
              <w:t>development</w:t>
            </w:r>
          </w:p>
        </w:tc>
        <w:tc>
          <w:tcPr>
            <w:tcW w:w="0" w:type="dxa"/>
            <w:vAlign w:val="bottom"/>
          </w:tcPr>
          <w:p w:rsidR="00EC6189" w:rsidRDefault="00EC6189" w:rsidP="00EC6189">
            <w:pPr>
              <w:rPr>
                <w:sz w:val="1"/>
                <w:szCs w:val="1"/>
              </w:rPr>
            </w:pPr>
          </w:p>
        </w:tc>
      </w:tr>
      <w:tr w:rsidR="00EC6189" w:rsidTr="00EC6189">
        <w:trPr>
          <w:trHeight w:val="141"/>
        </w:trPr>
        <w:tc>
          <w:tcPr>
            <w:tcW w:w="6760" w:type="dxa"/>
            <w:tcBorders>
              <w:bottom w:val="single" w:sz="8" w:space="0" w:color="auto"/>
              <w:right w:val="single" w:sz="8" w:space="0" w:color="auto"/>
            </w:tcBorders>
            <w:shd w:val="clear" w:color="auto" w:fill="B499DF"/>
            <w:vAlign w:val="bottom"/>
          </w:tcPr>
          <w:p w:rsidR="00EC6189" w:rsidRDefault="00EC6189" w:rsidP="00EC6189">
            <w:pPr>
              <w:rPr>
                <w:sz w:val="12"/>
                <w:szCs w:val="12"/>
              </w:rPr>
            </w:pPr>
          </w:p>
        </w:tc>
        <w:tc>
          <w:tcPr>
            <w:tcW w:w="2880" w:type="dxa"/>
            <w:tcBorders>
              <w:bottom w:val="single" w:sz="8" w:space="0" w:color="auto"/>
            </w:tcBorders>
            <w:shd w:val="clear" w:color="auto" w:fill="B499DF"/>
            <w:vAlign w:val="bottom"/>
          </w:tcPr>
          <w:p w:rsidR="00EC6189" w:rsidRDefault="00EC6189" w:rsidP="00EC6189">
            <w:pPr>
              <w:rPr>
                <w:sz w:val="12"/>
                <w:szCs w:val="12"/>
              </w:rPr>
            </w:pPr>
          </w:p>
        </w:tc>
        <w:tc>
          <w:tcPr>
            <w:tcW w:w="0" w:type="dxa"/>
            <w:vAlign w:val="bottom"/>
          </w:tcPr>
          <w:p w:rsidR="00EC6189" w:rsidRDefault="00EC6189" w:rsidP="00EC6189">
            <w:pPr>
              <w:rPr>
                <w:sz w:val="1"/>
                <w:szCs w:val="1"/>
              </w:rPr>
            </w:pPr>
          </w:p>
        </w:tc>
      </w:tr>
      <w:tr w:rsidR="00EC6189" w:rsidTr="00EC6189">
        <w:trPr>
          <w:trHeight w:val="370"/>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The nucleus of a cell contains chromosomes made of DNA</w:t>
            </w:r>
          </w:p>
        </w:tc>
        <w:tc>
          <w:tcPr>
            <w:tcW w:w="2880" w:type="dxa"/>
            <w:vAlign w:val="bottom"/>
          </w:tcPr>
          <w:p w:rsidR="00EC6189" w:rsidRDefault="00EC6189" w:rsidP="00EC6189">
            <w:pPr>
              <w:ind w:left="60"/>
              <w:rPr>
                <w:sz w:val="20"/>
                <w:szCs w:val="20"/>
              </w:rPr>
            </w:pPr>
            <w:r>
              <w:rPr>
                <w:rFonts w:ascii="Arial" w:eastAsia="Arial" w:hAnsi="Arial" w:cs="Arial"/>
              </w:rPr>
              <w:t>WS 1.2</w:t>
            </w: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molecules. Each chromosome carries a large number of genes.</w:t>
            </w:r>
          </w:p>
        </w:tc>
        <w:tc>
          <w:tcPr>
            <w:tcW w:w="2880" w:type="dxa"/>
            <w:vMerge w:val="restart"/>
            <w:vAlign w:val="bottom"/>
          </w:tcPr>
          <w:p w:rsidR="00EC6189" w:rsidRDefault="00EC6189" w:rsidP="00EC6189">
            <w:pPr>
              <w:ind w:left="60"/>
              <w:rPr>
                <w:sz w:val="20"/>
                <w:szCs w:val="20"/>
              </w:rPr>
            </w:pPr>
            <w:r>
              <w:rPr>
                <w:rFonts w:ascii="Arial" w:eastAsia="Arial" w:hAnsi="Arial" w:cs="Arial"/>
              </w:rPr>
              <w:t>Use models and analogies</w:t>
            </w:r>
          </w:p>
        </w:tc>
        <w:tc>
          <w:tcPr>
            <w:tcW w:w="0" w:type="dxa"/>
            <w:vAlign w:val="bottom"/>
          </w:tcPr>
          <w:p w:rsidR="00EC6189" w:rsidRDefault="00EC6189" w:rsidP="00EC6189">
            <w:pPr>
              <w:rPr>
                <w:sz w:val="1"/>
                <w:szCs w:val="1"/>
              </w:rPr>
            </w:pPr>
          </w:p>
        </w:tc>
      </w:tr>
      <w:tr w:rsidR="00EC6189" w:rsidTr="00EC6189">
        <w:trPr>
          <w:trHeight w:val="105"/>
        </w:trPr>
        <w:tc>
          <w:tcPr>
            <w:tcW w:w="6760" w:type="dxa"/>
            <w:tcBorders>
              <w:right w:val="single" w:sz="8" w:space="0" w:color="auto"/>
            </w:tcBorders>
            <w:vAlign w:val="bottom"/>
          </w:tcPr>
          <w:p w:rsidR="00EC6189" w:rsidRDefault="00EC6189" w:rsidP="00EC6189">
            <w:pPr>
              <w:rPr>
                <w:sz w:val="9"/>
                <w:szCs w:val="9"/>
              </w:rPr>
            </w:pPr>
          </w:p>
        </w:tc>
        <w:tc>
          <w:tcPr>
            <w:tcW w:w="2880" w:type="dxa"/>
            <w:vMerge/>
            <w:vAlign w:val="bottom"/>
          </w:tcPr>
          <w:p w:rsidR="00EC6189" w:rsidRDefault="00EC6189" w:rsidP="00EC6189">
            <w:pPr>
              <w:rPr>
                <w:sz w:val="9"/>
                <w:szCs w:val="9"/>
              </w:rPr>
            </w:pPr>
          </w:p>
        </w:tc>
        <w:tc>
          <w:tcPr>
            <w:tcW w:w="0" w:type="dxa"/>
            <w:vAlign w:val="bottom"/>
          </w:tcPr>
          <w:p w:rsidR="00EC6189" w:rsidRDefault="00EC6189" w:rsidP="00EC6189">
            <w:pPr>
              <w:rPr>
                <w:sz w:val="1"/>
                <w:szCs w:val="1"/>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In body cells the chromosomes are normally found in pairs.</w:t>
            </w:r>
          </w:p>
        </w:tc>
        <w:tc>
          <w:tcPr>
            <w:tcW w:w="2880" w:type="dxa"/>
            <w:vAlign w:val="bottom"/>
          </w:tcPr>
          <w:p w:rsidR="00EC6189" w:rsidRDefault="00EC6189" w:rsidP="00EC6189">
            <w:pPr>
              <w:ind w:left="60"/>
              <w:rPr>
                <w:sz w:val="20"/>
                <w:szCs w:val="20"/>
              </w:rPr>
            </w:pPr>
            <w:r>
              <w:rPr>
                <w:rFonts w:ascii="Arial" w:eastAsia="Arial" w:hAnsi="Arial" w:cs="Arial"/>
              </w:rPr>
              <w:t>to develop explanations of</w:t>
            </w: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rPr>
                <w:sz w:val="24"/>
                <w:szCs w:val="24"/>
              </w:rPr>
            </w:pPr>
          </w:p>
        </w:tc>
        <w:tc>
          <w:tcPr>
            <w:tcW w:w="2880" w:type="dxa"/>
            <w:vAlign w:val="bottom"/>
          </w:tcPr>
          <w:p w:rsidR="00EC6189" w:rsidRDefault="00EC6189" w:rsidP="00EC6189">
            <w:pPr>
              <w:ind w:left="60"/>
              <w:rPr>
                <w:sz w:val="20"/>
                <w:szCs w:val="20"/>
              </w:rPr>
            </w:pPr>
            <w:r>
              <w:rPr>
                <w:rFonts w:ascii="Arial" w:eastAsia="Arial" w:hAnsi="Arial" w:cs="Arial"/>
              </w:rPr>
              <w:t>how cells divide.</w:t>
            </w:r>
          </w:p>
        </w:tc>
        <w:tc>
          <w:tcPr>
            <w:tcW w:w="0" w:type="dxa"/>
            <w:vAlign w:val="bottom"/>
          </w:tcPr>
          <w:p w:rsidR="00EC6189" w:rsidRDefault="00EC6189" w:rsidP="00EC6189">
            <w:pPr>
              <w:rPr>
                <w:sz w:val="1"/>
                <w:szCs w:val="1"/>
              </w:rPr>
            </w:pPr>
          </w:p>
        </w:tc>
      </w:tr>
      <w:tr w:rsidR="00EC6189" w:rsidTr="00EC6189">
        <w:trPr>
          <w:trHeight w:val="131"/>
        </w:trPr>
        <w:tc>
          <w:tcPr>
            <w:tcW w:w="6760" w:type="dxa"/>
            <w:tcBorders>
              <w:right w:val="single" w:sz="8" w:space="0" w:color="auto"/>
            </w:tcBorders>
            <w:vAlign w:val="bottom"/>
          </w:tcPr>
          <w:p w:rsidR="00EC6189" w:rsidRDefault="00EC6189" w:rsidP="00EC6189">
            <w:pPr>
              <w:rPr>
                <w:sz w:val="11"/>
                <w:szCs w:val="11"/>
              </w:rPr>
            </w:pPr>
          </w:p>
        </w:tc>
        <w:tc>
          <w:tcPr>
            <w:tcW w:w="2880" w:type="dxa"/>
            <w:vAlign w:val="bottom"/>
          </w:tcPr>
          <w:p w:rsidR="00EC6189" w:rsidRDefault="00EC6189" w:rsidP="00EC6189">
            <w:pPr>
              <w:rPr>
                <w:sz w:val="11"/>
                <w:szCs w:val="11"/>
              </w:rPr>
            </w:pPr>
          </w:p>
        </w:tc>
        <w:tc>
          <w:tcPr>
            <w:tcW w:w="0" w:type="dxa"/>
            <w:vAlign w:val="bottom"/>
          </w:tcPr>
          <w:p w:rsidR="00EC6189" w:rsidRDefault="00EC6189" w:rsidP="00EC6189">
            <w:pPr>
              <w:rPr>
                <w:sz w:val="1"/>
                <w:szCs w:val="1"/>
              </w:rPr>
            </w:pPr>
          </w:p>
        </w:tc>
      </w:tr>
    </w:tbl>
    <w:p w:rsidR="00EC6189" w:rsidRDefault="00EC6189" w:rsidP="00EC6189">
      <w:pPr>
        <w:spacing w:line="199" w:lineRule="exact"/>
        <w:rPr>
          <w:sz w:val="20"/>
          <w:szCs w:val="20"/>
        </w:rPr>
      </w:pPr>
    </w:p>
    <w:p w:rsidR="00EC6189" w:rsidRDefault="00EC6189" w:rsidP="00EC6189">
      <w:pPr>
        <w:ind w:left="6"/>
        <w:rPr>
          <w:sz w:val="20"/>
          <w:szCs w:val="20"/>
        </w:rPr>
      </w:pPr>
      <w:r>
        <w:rPr>
          <w:rFonts w:ascii="Arial" w:eastAsia="Arial" w:hAnsi="Arial" w:cs="Arial"/>
          <w:color w:val="522E91"/>
          <w:sz w:val="26"/>
          <w:szCs w:val="26"/>
        </w:rPr>
        <w:t>4.1.2.2 Mitosis and the cell cycle</w:t>
      </w:r>
    </w:p>
    <w:p w:rsidR="00EC6189" w:rsidRDefault="00EC6189" w:rsidP="00EC6189">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EC6189" w:rsidTr="00EC6189">
        <w:trPr>
          <w:trHeight w:val="366"/>
        </w:trPr>
        <w:tc>
          <w:tcPr>
            <w:tcW w:w="6760" w:type="dxa"/>
            <w:tcBorders>
              <w:right w:val="single" w:sz="8" w:space="0" w:color="auto"/>
            </w:tcBorders>
            <w:shd w:val="clear" w:color="auto" w:fill="B499DF"/>
            <w:vAlign w:val="bottom"/>
          </w:tcPr>
          <w:p w:rsidR="00EC6189" w:rsidRDefault="00EC6189" w:rsidP="00EC6189">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EC6189" w:rsidRDefault="00EC6189" w:rsidP="00EC6189">
            <w:pPr>
              <w:ind w:left="60"/>
              <w:rPr>
                <w:sz w:val="20"/>
                <w:szCs w:val="20"/>
              </w:rPr>
            </w:pPr>
            <w:r>
              <w:rPr>
                <w:rFonts w:ascii="Arial" w:eastAsia="Arial" w:hAnsi="Arial" w:cs="Arial"/>
                <w:b/>
                <w:bCs/>
                <w:color w:val="FFFFFF"/>
                <w:w w:val="98"/>
              </w:rPr>
              <w:t>Key opportunities for skills</w:t>
            </w:r>
          </w:p>
        </w:tc>
      </w:tr>
      <w:tr w:rsidR="00EC6189" w:rsidTr="00EC6189">
        <w:trPr>
          <w:trHeight w:val="286"/>
        </w:trPr>
        <w:tc>
          <w:tcPr>
            <w:tcW w:w="6760" w:type="dxa"/>
            <w:tcBorders>
              <w:right w:val="single" w:sz="8" w:space="0" w:color="auto"/>
            </w:tcBorders>
            <w:shd w:val="clear" w:color="auto" w:fill="B499DF"/>
            <w:vAlign w:val="bottom"/>
          </w:tcPr>
          <w:p w:rsidR="00EC6189" w:rsidRDefault="00EC6189" w:rsidP="00EC6189">
            <w:pPr>
              <w:rPr>
                <w:sz w:val="24"/>
                <w:szCs w:val="24"/>
              </w:rPr>
            </w:pPr>
          </w:p>
        </w:tc>
        <w:tc>
          <w:tcPr>
            <w:tcW w:w="2880" w:type="dxa"/>
            <w:shd w:val="clear" w:color="auto" w:fill="B499DF"/>
            <w:vAlign w:val="bottom"/>
          </w:tcPr>
          <w:p w:rsidR="00EC6189" w:rsidRDefault="00EC6189" w:rsidP="00EC6189">
            <w:pPr>
              <w:ind w:left="60"/>
              <w:rPr>
                <w:sz w:val="20"/>
                <w:szCs w:val="20"/>
              </w:rPr>
            </w:pPr>
            <w:r>
              <w:rPr>
                <w:rFonts w:ascii="Arial" w:eastAsia="Arial" w:hAnsi="Arial" w:cs="Arial"/>
                <w:b/>
                <w:bCs/>
                <w:color w:val="FFFFFF"/>
              </w:rPr>
              <w:t>development</w:t>
            </w:r>
          </w:p>
        </w:tc>
      </w:tr>
      <w:tr w:rsidR="00EC6189" w:rsidTr="00EC6189">
        <w:trPr>
          <w:trHeight w:val="141"/>
        </w:trPr>
        <w:tc>
          <w:tcPr>
            <w:tcW w:w="6760" w:type="dxa"/>
            <w:tcBorders>
              <w:bottom w:val="single" w:sz="8" w:space="0" w:color="auto"/>
              <w:right w:val="single" w:sz="8" w:space="0" w:color="auto"/>
            </w:tcBorders>
            <w:shd w:val="clear" w:color="auto" w:fill="B499DF"/>
            <w:vAlign w:val="bottom"/>
          </w:tcPr>
          <w:p w:rsidR="00EC6189" w:rsidRDefault="00EC6189" w:rsidP="00EC6189">
            <w:pPr>
              <w:rPr>
                <w:sz w:val="12"/>
                <w:szCs w:val="12"/>
              </w:rPr>
            </w:pPr>
          </w:p>
        </w:tc>
        <w:tc>
          <w:tcPr>
            <w:tcW w:w="2880" w:type="dxa"/>
            <w:tcBorders>
              <w:bottom w:val="single" w:sz="8" w:space="0" w:color="auto"/>
            </w:tcBorders>
            <w:shd w:val="clear" w:color="auto" w:fill="B499DF"/>
            <w:vAlign w:val="bottom"/>
          </w:tcPr>
          <w:p w:rsidR="00EC6189" w:rsidRDefault="00EC6189" w:rsidP="00EC6189">
            <w:pPr>
              <w:rPr>
                <w:sz w:val="12"/>
                <w:szCs w:val="12"/>
              </w:rPr>
            </w:pPr>
          </w:p>
        </w:tc>
      </w:tr>
      <w:tr w:rsidR="00EC6189" w:rsidTr="00EC6189">
        <w:trPr>
          <w:trHeight w:val="370"/>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Cells divide in a series of stages called the cell cycle. Students</w:t>
            </w:r>
          </w:p>
        </w:tc>
        <w:tc>
          <w:tcPr>
            <w:tcW w:w="2880" w:type="dxa"/>
            <w:vAlign w:val="bottom"/>
          </w:tcPr>
          <w:p w:rsidR="00EC6189" w:rsidRDefault="00EC6189" w:rsidP="00EC6189">
            <w:pPr>
              <w:rPr>
                <w:sz w:val="24"/>
                <w:szCs w:val="24"/>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should be able to describe the stages of the cell cycle, including</w:t>
            </w:r>
          </w:p>
        </w:tc>
        <w:tc>
          <w:tcPr>
            <w:tcW w:w="2880" w:type="dxa"/>
            <w:vAlign w:val="bottom"/>
          </w:tcPr>
          <w:p w:rsidR="00EC6189" w:rsidRDefault="00EC6189" w:rsidP="00EC6189"/>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mitosis.</w:t>
            </w:r>
          </w:p>
        </w:tc>
        <w:tc>
          <w:tcPr>
            <w:tcW w:w="2880" w:type="dxa"/>
            <w:vAlign w:val="bottom"/>
          </w:tcPr>
          <w:p w:rsidR="00EC6189" w:rsidRDefault="00EC6189" w:rsidP="00EC6189">
            <w:pPr>
              <w:rPr>
                <w:sz w:val="24"/>
                <w:szCs w:val="24"/>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During the cell cycle the genetic material is doubled and then</w:t>
            </w:r>
          </w:p>
        </w:tc>
        <w:tc>
          <w:tcPr>
            <w:tcW w:w="2880" w:type="dxa"/>
            <w:vAlign w:val="bottom"/>
          </w:tcPr>
          <w:p w:rsidR="00EC6189" w:rsidRDefault="00EC6189" w:rsidP="00EC6189">
            <w:pPr>
              <w:rPr>
                <w:sz w:val="24"/>
                <w:szCs w:val="24"/>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divided into two identical cells.</w:t>
            </w:r>
          </w:p>
        </w:tc>
        <w:tc>
          <w:tcPr>
            <w:tcW w:w="2880" w:type="dxa"/>
            <w:vAlign w:val="bottom"/>
          </w:tcPr>
          <w:p w:rsidR="00EC6189" w:rsidRDefault="00EC6189" w:rsidP="00EC6189">
            <w:pPr>
              <w:rPr>
                <w:sz w:val="24"/>
                <w:szCs w:val="24"/>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Before a cell can divide it needs to grow and increase the number</w:t>
            </w:r>
          </w:p>
        </w:tc>
        <w:tc>
          <w:tcPr>
            <w:tcW w:w="2880" w:type="dxa"/>
            <w:vAlign w:val="bottom"/>
          </w:tcPr>
          <w:p w:rsidR="00EC6189" w:rsidRDefault="00EC6189" w:rsidP="00EC6189">
            <w:pPr>
              <w:rPr>
                <w:sz w:val="24"/>
                <w:szCs w:val="24"/>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of sub-cellular structures such as ribosomes and mitochondria. The</w:t>
            </w:r>
          </w:p>
        </w:tc>
        <w:tc>
          <w:tcPr>
            <w:tcW w:w="2880" w:type="dxa"/>
            <w:vAlign w:val="bottom"/>
          </w:tcPr>
          <w:p w:rsidR="00EC6189" w:rsidRDefault="00EC6189" w:rsidP="00EC6189"/>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DNA replicates to form two copies of each chromosome.</w:t>
            </w:r>
          </w:p>
        </w:tc>
        <w:tc>
          <w:tcPr>
            <w:tcW w:w="2880" w:type="dxa"/>
            <w:vAlign w:val="bottom"/>
          </w:tcPr>
          <w:p w:rsidR="00EC6189" w:rsidRDefault="00EC6189" w:rsidP="00EC6189">
            <w:pPr>
              <w:rPr>
                <w:sz w:val="24"/>
                <w:szCs w:val="24"/>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In mitosis one set of chromosomes is pulled to each end of the cell</w:t>
            </w:r>
          </w:p>
        </w:tc>
        <w:tc>
          <w:tcPr>
            <w:tcW w:w="2880" w:type="dxa"/>
            <w:vAlign w:val="bottom"/>
          </w:tcPr>
          <w:p w:rsidR="00EC6189" w:rsidRDefault="00EC6189" w:rsidP="00EC6189">
            <w:pPr>
              <w:rPr>
                <w:sz w:val="24"/>
                <w:szCs w:val="24"/>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and the nucleus divides.</w:t>
            </w:r>
          </w:p>
        </w:tc>
        <w:tc>
          <w:tcPr>
            <w:tcW w:w="2880" w:type="dxa"/>
            <w:vAlign w:val="bottom"/>
          </w:tcPr>
          <w:p w:rsidR="00EC6189" w:rsidRDefault="00EC6189" w:rsidP="00EC6189">
            <w:pPr>
              <w:rPr>
                <w:sz w:val="24"/>
                <w:szCs w:val="24"/>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proofErr w:type="gramStart"/>
            <w:r>
              <w:rPr>
                <w:rFonts w:ascii="Arial" w:eastAsia="Arial" w:hAnsi="Arial" w:cs="Arial"/>
              </w:rPr>
              <w:t>Finally</w:t>
            </w:r>
            <w:proofErr w:type="gramEnd"/>
            <w:r>
              <w:rPr>
                <w:rFonts w:ascii="Arial" w:eastAsia="Arial" w:hAnsi="Arial" w:cs="Arial"/>
              </w:rPr>
              <w:t xml:space="preserve"> the cytoplasm and cell membranes divide to form two</w:t>
            </w:r>
          </w:p>
        </w:tc>
        <w:tc>
          <w:tcPr>
            <w:tcW w:w="2880" w:type="dxa"/>
            <w:vAlign w:val="bottom"/>
          </w:tcPr>
          <w:p w:rsidR="00EC6189" w:rsidRDefault="00EC6189" w:rsidP="00EC6189">
            <w:pPr>
              <w:rPr>
                <w:sz w:val="24"/>
                <w:szCs w:val="24"/>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identical cells.</w:t>
            </w:r>
          </w:p>
        </w:tc>
        <w:tc>
          <w:tcPr>
            <w:tcW w:w="2880" w:type="dxa"/>
            <w:vAlign w:val="bottom"/>
          </w:tcPr>
          <w:p w:rsidR="00EC6189" w:rsidRDefault="00EC6189" w:rsidP="00EC6189">
            <w:pPr>
              <w:rPr>
                <w:sz w:val="24"/>
                <w:szCs w:val="24"/>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Students need to understand the three overall stages of the cell</w:t>
            </w:r>
          </w:p>
        </w:tc>
        <w:tc>
          <w:tcPr>
            <w:tcW w:w="2880" w:type="dxa"/>
            <w:vAlign w:val="bottom"/>
          </w:tcPr>
          <w:p w:rsidR="00EC6189" w:rsidRDefault="00EC6189" w:rsidP="00EC6189">
            <w:pPr>
              <w:rPr>
                <w:sz w:val="24"/>
                <w:szCs w:val="24"/>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cycle but do not need to know the different phases of the mitosis</w:t>
            </w:r>
          </w:p>
        </w:tc>
        <w:tc>
          <w:tcPr>
            <w:tcW w:w="2880" w:type="dxa"/>
            <w:vAlign w:val="bottom"/>
          </w:tcPr>
          <w:p w:rsidR="00EC6189" w:rsidRDefault="00EC6189" w:rsidP="00EC6189"/>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stage.</w:t>
            </w:r>
          </w:p>
        </w:tc>
        <w:tc>
          <w:tcPr>
            <w:tcW w:w="2880" w:type="dxa"/>
            <w:vAlign w:val="bottom"/>
          </w:tcPr>
          <w:p w:rsidR="00EC6189" w:rsidRDefault="00EC6189" w:rsidP="00EC6189">
            <w:pPr>
              <w:rPr>
                <w:sz w:val="24"/>
                <w:szCs w:val="24"/>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Cell division by mitosis is important in the growth and development</w:t>
            </w:r>
          </w:p>
        </w:tc>
        <w:tc>
          <w:tcPr>
            <w:tcW w:w="2880" w:type="dxa"/>
            <w:vAlign w:val="bottom"/>
          </w:tcPr>
          <w:p w:rsidR="00EC6189" w:rsidRDefault="00EC6189" w:rsidP="00EC6189">
            <w:pPr>
              <w:rPr>
                <w:sz w:val="24"/>
                <w:szCs w:val="24"/>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of multicellular organisms.</w:t>
            </w:r>
          </w:p>
        </w:tc>
        <w:tc>
          <w:tcPr>
            <w:tcW w:w="2880" w:type="dxa"/>
            <w:vAlign w:val="bottom"/>
          </w:tcPr>
          <w:p w:rsidR="00EC6189" w:rsidRDefault="00EC6189" w:rsidP="00EC6189">
            <w:pPr>
              <w:rPr>
                <w:sz w:val="24"/>
                <w:szCs w:val="24"/>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Students should be able to recognise and describe situations in</w:t>
            </w:r>
          </w:p>
        </w:tc>
        <w:tc>
          <w:tcPr>
            <w:tcW w:w="2880" w:type="dxa"/>
            <w:vAlign w:val="bottom"/>
          </w:tcPr>
          <w:p w:rsidR="00EC6189" w:rsidRDefault="00EC6189" w:rsidP="00EC6189">
            <w:pPr>
              <w:rPr>
                <w:sz w:val="24"/>
                <w:szCs w:val="24"/>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given contexts where mitosis is occurring.</w:t>
            </w:r>
          </w:p>
        </w:tc>
        <w:tc>
          <w:tcPr>
            <w:tcW w:w="2880" w:type="dxa"/>
            <w:vAlign w:val="bottom"/>
          </w:tcPr>
          <w:p w:rsidR="00EC6189" w:rsidRDefault="00EC6189" w:rsidP="00EC6189">
            <w:pPr>
              <w:rPr>
                <w:sz w:val="24"/>
                <w:szCs w:val="24"/>
              </w:rPr>
            </w:pPr>
          </w:p>
        </w:tc>
      </w:tr>
      <w:tr w:rsidR="00EC6189" w:rsidTr="00EC6189">
        <w:trPr>
          <w:trHeight w:val="131"/>
        </w:trPr>
        <w:tc>
          <w:tcPr>
            <w:tcW w:w="6760" w:type="dxa"/>
            <w:tcBorders>
              <w:right w:val="single" w:sz="8" w:space="0" w:color="auto"/>
            </w:tcBorders>
            <w:vAlign w:val="bottom"/>
          </w:tcPr>
          <w:p w:rsidR="00EC6189" w:rsidRDefault="00EC6189" w:rsidP="00EC6189">
            <w:pPr>
              <w:rPr>
                <w:sz w:val="11"/>
                <w:szCs w:val="11"/>
              </w:rPr>
            </w:pPr>
          </w:p>
        </w:tc>
        <w:tc>
          <w:tcPr>
            <w:tcW w:w="2880" w:type="dxa"/>
            <w:vAlign w:val="bottom"/>
          </w:tcPr>
          <w:p w:rsidR="00EC6189" w:rsidRDefault="00EC6189" w:rsidP="00EC6189">
            <w:pPr>
              <w:rPr>
                <w:sz w:val="11"/>
                <w:szCs w:val="11"/>
              </w:rPr>
            </w:pPr>
          </w:p>
        </w:tc>
      </w:tr>
    </w:tbl>
    <w:p w:rsidR="00EC6189" w:rsidRDefault="00EC6189" w:rsidP="00EC6189">
      <w:pPr>
        <w:spacing w:line="20" w:lineRule="exact"/>
        <w:rPr>
          <w:sz w:val="20"/>
          <w:szCs w:val="20"/>
        </w:rPr>
      </w:pPr>
      <w:r>
        <w:rPr>
          <w:noProof/>
          <w:sz w:val="20"/>
          <w:szCs w:val="20"/>
        </w:rPr>
        <w:drawing>
          <wp:anchor distT="0" distB="0" distL="114300" distR="114300" simplePos="0" relativeHeight="251710464" behindDoc="1" locked="0" layoutInCell="0" allowOverlap="1" wp14:anchorId="2E447A33" wp14:editId="1410B518">
            <wp:simplePos x="0" y="0"/>
            <wp:positionH relativeFrom="column">
              <wp:posOffset>-719455</wp:posOffset>
            </wp:positionH>
            <wp:positionV relativeFrom="paragraph">
              <wp:posOffset>1188720</wp:posOffset>
            </wp:positionV>
            <wp:extent cx="6840220" cy="127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blip>
                    <a:srcRect/>
                    <a:stretch>
                      <a:fillRect/>
                    </a:stretch>
                  </pic:blipFill>
                  <pic:spPr bwMode="auto">
                    <a:xfrm>
                      <a:off x="0" y="0"/>
                      <a:ext cx="6840220" cy="12700"/>
                    </a:xfrm>
                    <a:prstGeom prst="rect">
                      <a:avLst/>
                    </a:prstGeom>
                    <a:noFill/>
                  </pic:spPr>
                </pic:pic>
              </a:graphicData>
            </a:graphic>
          </wp:anchor>
        </w:drawing>
      </w:r>
    </w:p>
    <w:p w:rsidR="00EC6189" w:rsidRDefault="00EC6189" w:rsidP="00EC6189">
      <w:pPr>
        <w:sectPr w:rsidR="00EC6189">
          <w:pgSz w:w="11900" w:h="16838"/>
          <w:pgMar w:top="1391" w:right="1126" w:bottom="61" w:left="1134" w:header="0" w:footer="0" w:gutter="0"/>
          <w:cols w:space="720" w:equalWidth="0">
            <w:col w:w="9646"/>
          </w:cols>
        </w:sectPr>
      </w:pPr>
    </w:p>
    <w:p w:rsidR="00EC6189" w:rsidRDefault="00EC6189" w:rsidP="00EC6189">
      <w:pPr>
        <w:spacing w:line="200" w:lineRule="exact"/>
        <w:rPr>
          <w:sz w:val="20"/>
          <w:szCs w:val="20"/>
        </w:rPr>
      </w:pPr>
    </w:p>
    <w:p w:rsidR="00EC6189" w:rsidRDefault="00EC6189" w:rsidP="00EC6189">
      <w:pPr>
        <w:spacing w:line="200" w:lineRule="exact"/>
        <w:rPr>
          <w:sz w:val="20"/>
          <w:szCs w:val="20"/>
        </w:rPr>
      </w:pPr>
    </w:p>
    <w:p w:rsidR="00EC6189" w:rsidRDefault="00EC6189" w:rsidP="00EC6189">
      <w:pPr>
        <w:spacing w:line="373" w:lineRule="exact"/>
        <w:rPr>
          <w:sz w:val="20"/>
          <w:szCs w:val="20"/>
        </w:rPr>
      </w:pPr>
    </w:p>
    <w:p w:rsidR="00EC6189" w:rsidRDefault="00EC6189" w:rsidP="00EC6189">
      <w:pPr>
        <w:rPr>
          <w:sz w:val="20"/>
          <w:szCs w:val="20"/>
        </w:rPr>
      </w:pPr>
      <w:r>
        <w:rPr>
          <w:rFonts w:ascii="Arial" w:eastAsia="Arial" w:hAnsi="Arial" w:cs="Arial"/>
          <w:color w:val="522E91"/>
          <w:sz w:val="26"/>
          <w:szCs w:val="26"/>
        </w:rPr>
        <w:t>4.1.2.3 Stem cells</w:t>
      </w:r>
    </w:p>
    <w:p w:rsidR="00EC6189" w:rsidRDefault="00EC6189" w:rsidP="00EC6189">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EC6189" w:rsidTr="00EC6189">
        <w:trPr>
          <w:trHeight w:val="366"/>
        </w:trPr>
        <w:tc>
          <w:tcPr>
            <w:tcW w:w="6760" w:type="dxa"/>
            <w:tcBorders>
              <w:right w:val="single" w:sz="8" w:space="0" w:color="auto"/>
            </w:tcBorders>
            <w:shd w:val="clear" w:color="auto" w:fill="B499DF"/>
            <w:vAlign w:val="bottom"/>
          </w:tcPr>
          <w:p w:rsidR="00EC6189" w:rsidRDefault="00EC6189" w:rsidP="00EC6189">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EC6189" w:rsidRDefault="00EC6189" w:rsidP="00EC6189">
            <w:pPr>
              <w:ind w:left="60"/>
              <w:rPr>
                <w:sz w:val="20"/>
                <w:szCs w:val="20"/>
              </w:rPr>
            </w:pPr>
            <w:r>
              <w:rPr>
                <w:rFonts w:ascii="Arial" w:eastAsia="Arial" w:hAnsi="Arial" w:cs="Arial"/>
                <w:b/>
                <w:bCs/>
                <w:color w:val="FFFFFF"/>
                <w:w w:val="98"/>
              </w:rPr>
              <w:t>Key opportunities for skills</w:t>
            </w:r>
          </w:p>
        </w:tc>
        <w:tc>
          <w:tcPr>
            <w:tcW w:w="0" w:type="dxa"/>
            <w:vAlign w:val="bottom"/>
          </w:tcPr>
          <w:p w:rsidR="00EC6189" w:rsidRDefault="00EC6189" w:rsidP="00EC6189">
            <w:pPr>
              <w:rPr>
                <w:sz w:val="1"/>
                <w:szCs w:val="1"/>
              </w:rPr>
            </w:pPr>
          </w:p>
        </w:tc>
      </w:tr>
      <w:tr w:rsidR="00EC6189" w:rsidTr="00EC6189">
        <w:trPr>
          <w:trHeight w:val="286"/>
        </w:trPr>
        <w:tc>
          <w:tcPr>
            <w:tcW w:w="6760" w:type="dxa"/>
            <w:tcBorders>
              <w:right w:val="single" w:sz="8" w:space="0" w:color="auto"/>
            </w:tcBorders>
            <w:shd w:val="clear" w:color="auto" w:fill="B499DF"/>
            <w:vAlign w:val="bottom"/>
          </w:tcPr>
          <w:p w:rsidR="00EC6189" w:rsidRDefault="00EC6189" w:rsidP="00EC6189">
            <w:pPr>
              <w:rPr>
                <w:sz w:val="24"/>
                <w:szCs w:val="24"/>
              </w:rPr>
            </w:pPr>
          </w:p>
        </w:tc>
        <w:tc>
          <w:tcPr>
            <w:tcW w:w="2880" w:type="dxa"/>
            <w:shd w:val="clear" w:color="auto" w:fill="B499DF"/>
            <w:vAlign w:val="bottom"/>
          </w:tcPr>
          <w:p w:rsidR="00EC6189" w:rsidRDefault="00EC6189" w:rsidP="00EC6189">
            <w:pPr>
              <w:ind w:left="60"/>
              <w:rPr>
                <w:sz w:val="20"/>
                <w:szCs w:val="20"/>
              </w:rPr>
            </w:pPr>
            <w:r>
              <w:rPr>
                <w:rFonts w:ascii="Arial" w:eastAsia="Arial" w:hAnsi="Arial" w:cs="Arial"/>
                <w:b/>
                <w:bCs/>
                <w:color w:val="FFFFFF"/>
              </w:rPr>
              <w:t>development</w:t>
            </w:r>
          </w:p>
        </w:tc>
        <w:tc>
          <w:tcPr>
            <w:tcW w:w="0" w:type="dxa"/>
            <w:vAlign w:val="bottom"/>
          </w:tcPr>
          <w:p w:rsidR="00EC6189" w:rsidRDefault="00EC6189" w:rsidP="00EC6189">
            <w:pPr>
              <w:rPr>
                <w:sz w:val="1"/>
                <w:szCs w:val="1"/>
              </w:rPr>
            </w:pPr>
          </w:p>
        </w:tc>
      </w:tr>
      <w:tr w:rsidR="00EC6189" w:rsidTr="00EC6189">
        <w:trPr>
          <w:trHeight w:val="141"/>
        </w:trPr>
        <w:tc>
          <w:tcPr>
            <w:tcW w:w="6760" w:type="dxa"/>
            <w:tcBorders>
              <w:bottom w:val="single" w:sz="8" w:space="0" w:color="auto"/>
              <w:right w:val="single" w:sz="8" w:space="0" w:color="auto"/>
            </w:tcBorders>
            <w:shd w:val="clear" w:color="auto" w:fill="B499DF"/>
            <w:vAlign w:val="bottom"/>
          </w:tcPr>
          <w:p w:rsidR="00EC6189" w:rsidRDefault="00EC6189" w:rsidP="00EC6189">
            <w:pPr>
              <w:rPr>
                <w:sz w:val="12"/>
                <w:szCs w:val="12"/>
              </w:rPr>
            </w:pPr>
          </w:p>
        </w:tc>
        <w:tc>
          <w:tcPr>
            <w:tcW w:w="2880" w:type="dxa"/>
            <w:tcBorders>
              <w:bottom w:val="single" w:sz="8" w:space="0" w:color="auto"/>
            </w:tcBorders>
            <w:shd w:val="clear" w:color="auto" w:fill="B499DF"/>
            <w:vAlign w:val="bottom"/>
          </w:tcPr>
          <w:p w:rsidR="00EC6189" w:rsidRDefault="00EC6189" w:rsidP="00EC6189">
            <w:pPr>
              <w:rPr>
                <w:sz w:val="12"/>
                <w:szCs w:val="12"/>
              </w:rPr>
            </w:pPr>
          </w:p>
        </w:tc>
        <w:tc>
          <w:tcPr>
            <w:tcW w:w="0" w:type="dxa"/>
            <w:vAlign w:val="bottom"/>
          </w:tcPr>
          <w:p w:rsidR="00EC6189" w:rsidRDefault="00EC6189" w:rsidP="00EC6189">
            <w:pPr>
              <w:rPr>
                <w:sz w:val="1"/>
                <w:szCs w:val="1"/>
              </w:rPr>
            </w:pPr>
          </w:p>
        </w:tc>
      </w:tr>
      <w:tr w:rsidR="00EC6189" w:rsidTr="00EC6189">
        <w:trPr>
          <w:trHeight w:val="370"/>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A stem cell is an undifferentiated cell of an organism which is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capable of giving rise to many more cells of the same type, and</w:t>
            </w:r>
          </w:p>
        </w:tc>
        <w:tc>
          <w:tcPr>
            <w:tcW w:w="2880" w:type="dxa"/>
            <w:vAlign w:val="bottom"/>
          </w:tcPr>
          <w:p w:rsidR="00EC6189" w:rsidRDefault="00EC6189" w:rsidP="00EC6189"/>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from which certain other cells can arise from differentiation.</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Students should be able to describe the function of stem cells in</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embryos, in adult animals and in the meristems in plants.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Stem cells from human embryos can be cloned and made to</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differentiate into most different types of human cells.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Stem cells from adult bone marrow can form many types of cells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including blood cells.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Meristem tissue in plants can differentiate into any type of plant cell,</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throughout the life of the plant.</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Knowledge and understanding of stem cell techniques are not</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required.</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369"/>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Treatment with stem cells may be able to help conditions such as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diabetes and paralysis.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131"/>
        </w:trPr>
        <w:tc>
          <w:tcPr>
            <w:tcW w:w="6760" w:type="dxa"/>
            <w:tcBorders>
              <w:bottom w:val="single" w:sz="8" w:space="0" w:color="auto"/>
              <w:right w:val="single" w:sz="8" w:space="0" w:color="auto"/>
            </w:tcBorders>
            <w:vAlign w:val="bottom"/>
          </w:tcPr>
          <w:p w:rsidR="00EC6189" w:rsidRDefault="00EC6189" w:rsidP="00EC6189">
            <w:pPr>
              <w:rPr>
                <w:sz w:val="11"/>
                <w:szCs w:val="11"/>
              </w:rPr>
            </w:pPr>
          </w:p>
        </w:tc>
        <w:tc>
          <w:tcPr>
            <w:tcW w:w="2880" w:type="dxa"/>
            <w:tcBorders>
              <w:bottom w:val="single" w:sz="8" w:space="0" w:color="auto"/>
            </w:tcBorders>
            <w:vAlign w:val="bottom"/>
          </w:tcPr>
          <w:p w:rsidR="00EC6189" w:rsidRDefault="00EC6189" w:rsidP="00EC6189">
            <w:pPr>
              <w:rPr>
                <w:sz w:val="11"/>
                <w:szCs w:val="11"/>
              </w:rPr>
            </w:pPr>
          </w:p>
        </w:tc>
        <w:tc>
          <w:tcPr>
            <w:tcW w:w="0" w:type="dxa"/>
            <w:vAlign w:val="bottom"/>
          </w:tcPr>
          <w:p w:rsidR="00EC6189" w:rsidRDefault="00EC6189" w:rsidP="00EC6189">
            <w:pPr>
              <w:rPr>
                <w:sz w:val="1"/>
                <w:szCs w:val="1"/>
              </w:rPr>
            </w:pPr>
          </w:p>
        </w:tc>
      </w:tr>
      <w:tr w:rsidR="00EC6189" w:rsidTr="00EC6189">
        <w:trPr>
          <w:trHeight w:val="370"/>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In therapeutic cloning an embryo is produced with the same genes</w:t>
            </w:r>
          </w:p>
        </w:tc>
        <w:tc>
          <w:tcPr>
            <w:tcW w:w="2880" w:type="dxa"/>
            <w:vAlign w:val="bottom"/>
          </w:tcPr>
          <w:p w:rsidR="00EC6189" w:rsidRDefault="00EC6189" w:rsidP="00EC6189">
            <w:pPr>
              <w:ind w:left="60"/>
              <w:rPr>
                <w:sz w:val="20"/>
                <w:szCs w:val="20"/>
              </w:rPr>
            </w:pPr>
            <w:r>
              <w:rPr>
                <w:rFonts w:ascii="Arial" w:eastAsia="Arial" w:hAnsi="Arial" w:cs="Arial"/>
              </w:rPr>
              <w:t>WS 1.3</w:t>
            </w:r>
          </w:p>
        </w:tc>
        <w:tc>
          <w:tcPr>
            <w:tcW w:w="0" w:type="dxa"/>
            <w:vAlign w:val="bottom"/>
          </w:tcPr>
          <w:p w:rsidR="00EC6189" w:rsidRDefault="00EC6189" w:rsidP="00EC6189">
            <w:pPr>
              <w:rPr>
                <w:sz w:val="1"/>
                <w:szCs w:val="1"/>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as the patient. Stem cells from the embryo are not rejected by the</w:t>
            </w:r>
          </w:p>
        </w:tc>
        <w:tc>
          <w:tcPr>
            <w:tcW w:w="2880" w:type="dxa"/>
            <w:vMerge w:val="restart"/>
            <w:vAlign w:val="bottom"/>
          </w:tcPr>
          <w:p w:rsidR="00EC6189" w:rsidRDefault="00EC6189" w:rsidP="00EC6189">
            <w:pPr>
              <w:ind w:left="60"/>
              <w:rPr>
                <w:sz w:val="20"/>
                <w:szCs w:val="20"/>
              </w:rPr>
            </w:pPr>
            <w:r>
              <w:rPr>
                <w:rFonts w:ascii="Arial" w:eastAsia="Arial" w:hAnsi="Arial" w:cs="Arial"/>
              </w:rPr>
              <w:t>Evaluate the practical risks</w:t>
            </w:r>
          </w:p>
        </w:tc>
        <w:tc>
          <w:tcPr>
            <w:tcW w:w="0" w:type="dxa"/>
            <w:vAlign w:val="bottom"/>
          </w:tcPr>
          <w:p w:rsidR="00EC6189" w:rsidRDefault="00EC6189" w:rsidP="00EC6189">
            <w:pPr>
              <w:rPr>
                <w:sz w:val="1"/>
                <w:szCs w:val="1"/>
              </w:rPr>
            </w:pPr>
          </w:p>
        </w:tc>
      </w:tr>
      <w:tr w:rsidR="00EC6189" w:rsidTr="00EC6189">
        <w:trPr>
          <w:trHeight w:val="132"/>
        </w:trPr>
        <w:tc>
          <w:tcPr>
            <w:tcW w:w="6760" w:type="dxa"/>
            <w:vMerge w:val="restart"/>
            <w:tcBorders>
              <w:right w:val="single" w:sz="8" w:space="0" w:color="auto"/>
            </w:tcBorders>
            <w:vAlign w:val="bottom"/>
          </w:tcPr>
          <w:p w:rsidR="00EC6189" w:rsidRDefault="00EC6189" w:rsidP="00EC6189">
            <w:pPr>
              <w:ind w:left="60"/>
              <w:rPr>
                <w:sz w:val="20"/>
                <w:szCs w:val="20"/>
              </w:rPr>
            </w:pPr>
            <w:r>
              <w:rPr>
                <w:rFonts w:ascii="Arial" w:eastAsia="Arial" w:hAnsi="Arial" w:cs="Arial"/>
              </w:rPr>
              <w:t>patient’s body so they may be used for medical treatment.</w:t>
            </w:r>
          </w:p>
        </w:tc>
        <w:tc>
          <w:tcPr>
            <w:tcW w:w="2880" w:type="dxa"/>
            <w:vMerge/>
            <w:vAlign w:val="bottom"/>
          </w:tcPr>
          <w:p w:rsidR="00EC6189" w:rsidRDefault="00EC6189" w:rsidP="00EC6189">
            <w:pPr>
              <w:rPr>
                <w:sz w:val="11"/>
                <w:szCs w:val="11"/>
              </w:rPr>
            </w:pPr>
          </w:p>
        </w:tc>
        <w:tc>
          <w:tcPr>
            <w:tcW w:w="0" w:type="dxa"/>
            <w:vAlign w:val="bottom"/>
          </w:tcPr>
          <w:p w:rsidR="00EC6189" w:rsidRDefault="00EC6189" w:rsidP="00EC6189">
            <w:pPr>
              <w:rPr>
                <w:sz w:val="1"/>
                <w:szCs w:val="1"/>
              </w:rPr>
            </w:pPr>
          </w:p>
        </w:tc>
      </w:tr>
      <w:tr w:rsidR="00EC6189" w:rsidTr="00EC6189">
        <w:trPr>
          <w:trHeight w:val="159"/>
        </w:trPr>
        <w:tc>
          <w:tcPr>
            <w:tcW w:w="6760" w:type="dxa"/>
            <w:vMerge/>
            <w:tcBorders>
              <w:right w:val="single" w:sz="8" w:space="0" w:color="auto"/>
            </w:tcBorders>
            <w:vAlign w:val="bottom"/>
          </w:tcPr>
          <w:p w:rsidR="00EC6189" w:rsidRDefault="00EC6189" w:rsidP="00EC6189">
            <w:pPr>
              <w:rPr>
                <w:sz w:val="13"/>
                <w:szCs w:val="13"/>
              </w:rPr>
            </w:pPr>
          </w:p>
        </w:tc>
        <w:tc>
          <w:tcPr>
            <w:tcW w:w="2880" w:type="dxa"/>
            <w:vMerge w:val="restart"/>
            <w:vAlign w:val="bottom"/>
          </w:tcPr>
          <w:p w:rsidR="00EC6189" w:rsidRDefault="00EC6189" w:rsidP="00EC6189">
            <w:pPr>
              <w:ind w:left="60"/>
              <w:rPr>
                <w:sz w:val="20"/>
                <w:szCs w:val="20"/>
              </w:rPr>
            </w:pPr>
            <w:r>
              <w:rPr>
                <w:rFonts w:ascii="Arial" w:eastAsia="Arial" w:hAnsi="Arial" w:cs="Arial"/>
              </w:rPr>
              <w:t>and benefits, as well as</w:t>
            </w:r>
          </w:p>
        </w:tc>
        <w:tc>
          <w:tcPr>
            <w:tcW w:w="0" w:type="dxa"/>
            <w:vAlign w:val="bottom"/>
          </w:tcPr>
          <w:p w:rsidR="00EC6189" w:rsidRDefault="00EC6189" w:rsidP="00EC6189">
            <w:pPr>
              <w:rPr>
                <w:sz w:val="1"/>
                <w:szCs w:val="1"/>
              </w:rPr>
            </w:pPr>
          </w:p>
        </w:tc>
      </w:tr>
      <w:tr w:rsidR="00EC6189" w:rsidTr="00EC6189">
        <w:trPr>
          <w:trHeight w:val="105"/>
        </w:trPr>
        <w:tc>
          <w:tcPr>
            <w:tcW w:w="6760" w:type="dxa"/>
            <w:tcBorders>
              <w:right w:val="single" w:sz="8" w:space="0" w:color="auto"/>
            </w:tcBorders>
            <w:vAlign w:val="bottom"/>
          </w:tcPr>
          <w:p w:rsidR="00EC6189" w:rsidRDefault="00EC6189" w:rsidP="00EC6189">
            <w:pPr>
              <w:rPr>
                <w:sz w:val="9"/>
                <w:szCs w:val="9"/>
              </w:rPr>
            </w:pPr>
          </w:p>
        </w:tc>
        <w:tc>
          <w:tcPr>
            <w:tcW w:w="2880" w:type="dxa"/>
            <w:vMerge/>
            <w:vAlign w:val="bottom"/>
          </w:tcPr>
          <w:p w:rsidR="00EC6189" w:rsidRDefault="00EC6189" w:rsidP="00EC6189">
            <w:pPr>
              <w:rPr>
                <w:sz w:val="9"/>
                <w:szCs w:val="9"/>
              </w:rPr>
            </w:pPr>
          </w:p>
        </w:tc>
        <w:tc>
          <w:tcPr>
            <w:tcW w:w="0" w:type="dxa"/>
            <w:vAlign w:val="bottom"/>
          </w:tcPr>
          <w:p w:rsidR="00EC6189" w:rsidRDefault="00EC6189" w:rsidP="00EC6189">
            <w:pPr>
              <w:rPr>
                <w:sz w:val="1"/>
                <w:szCs w:val="1"/>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The use of stem cells has potential risks such as transfer of viral</w:t>
            </w:r>
          </w:p>
        </w:tc>
        <w:tc>
          <w:tcPr>
            <w:tcW w:w="2880" w:type="dxa"/>
            <w:vAlign w:val="bottom"/>
          </w:tcPr>
          <w:p w:rsidR="00EC6189" w:rsidRDefault="00EC6189" w:rsidP="00EC6189">
            <w:pPr>
              <w:ind w:left="60"/>
              <w:rPr>
                <w:sz w:val="20"/>
                <w:szCs w:val="20"/>
              </w:rPr>
            </w:pPr>
            <w:r>
              <w:rPr>
                <w:rFonts w:ascii="Arial" w:eastAsia="Arial" w:hAnsi="Arial" w:cs="Arial"/>
              </w:rPr>
              <w:t>social and ethical issues, of</w:t>
            </w:r>
          </w:p>
        </w:tc>
        <w:tc>
          <w:tcPr>
            <w:tcW w:w="0" w:type="dxa"/>
            <w:vAlign w:val="bottom"/>
          </w:tcPr>
          <w:p w:rsidR="00EC6189" w:rsidRDefault="00EC6189" w:rsidP="00EC6189">
            <w:pPr>
              <w:rPr>
                <w:sz w:val="1"/>
                <w:szCs w:val="1"/>
              </w:rPr>
            </w:pPr>
          </w:p>
        </w:tc>
      </w:tr>
      <w:tr w:rsidR="00EC6189" w:rsidTr="00EC6189">
        <w:trPr>
          <w:trHeight w:val="264"/>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infection, and some people have ethical or religious objections.</w:t>
            </w:r>
          </w:p>
        </w:tc>
        <w:tc>
          <w:tcPr>
            <w:tcW w:w="2880" w:type="dxa"/>
            <w:vAlign w:val="bottom"/>
          </w:tcPr>
          <w:p w:rsidR="00EC6189" w:rsidRDefault="00EC6189" w:rsidP="00EC6189">
            <w:pPr>
              <w:ind w:left="60"/>
              <w:rPr>
                <w:sz w:val="20"/>
                <w:szCs w:val="20"/>
              </w:rPr>
            </w:pPr>
            <w:r>
              <w:rPr>
                <w:rFonts w:ascii="Arial" w:eastAsia="Arial" w:hAnsi="Arial" w:cs="Arial"/>
              </w:rPr>
              <w:t>the use of stem cells in</w:t>
            </w:r>
          </w:p>
        </w:tc>
        <w:tc>
          <w:tcPr>
            <w:tcW w:w="0" w:type="dxa"/>
            <w:vAlign w:val="bottom"/>
          </w:tcPr>
          <w:p w:rsidR="00EC6189" w:rsidRDefault="00EC6189" w:rsidP="00EC6189">
            <w:pPr>
              <w:rPr>
                <w:sz w:val="1"/>
                <w:szCs w:val="1"/>
              </w:rPr>
            </w:pPr>
          </w:p>
        </w:tc>
      </w:tr>
      <w:tr w:rsidR="00EC6189" w:rsidTr="00EC6189">
        <w:trPr>
          <w:trHeight w:val="264"/>
        </w:trPr>
        <w:tc>
          <w:tcPr>
            <w:tcW w:w="6760" w:type="dxa"/>
            <w:vMerge w:val="restart"/>
            <w:tcBorders>
              <w:right w:val="single" w:sz="8" w:space="0" w:color="auto"/>
            </w:tcBorders>
            <w:vAlign w:val="bottom"/>
          </w:tcPr>
          <w:p w:rsidR="00EC6189" w:rsidRDefault="00EC6189" w:rsidP="00EC6189">
            <w:pPr>
              <w:ind w:left="60"/>
              <w:rPr>
                <w:sz w:val="20"/>
                <w:szCs w:val="20"/>
              </w:rPr>
            </w:pPr>
            <w:r>
              <w:rPr>
                <w:rFonts w:ascii="Arial" w:eastAsia="Arial" w:hAnsi="Arial" w:cs="Arial"/>
              </w:rPr>
              <w:t>Stem cells from meristems in plants can be used to produce clones</w:t>
            </w:r>
          </w:p>
        </w:tc>
        <w:tc>
          <w:tcPr>
            <w:tcW w:w="2880" w:type="dxa"/>
            <w:vAlign w:val="bottom"/>
          </w:tcPr>
          <w:p w:rsidR="00EC6189" w:rsidRDefault="00EC6189" w:rsidP="00EC6189">
            <w:pPr>
              <w:ind w:left="60"/>
              <w:rPr>
                <w:sz w:val="20"/>
                <w:szCs w:val="20"/>
              </w:rPr>
            </w:pPr>
            <w:r>
              <w:rPr>
                <w:rFonts w:ascii="Arial" w:eastAsia="Arial" w:hAnsi="Arial" w:cs="Arial"/>
              </w:rPr>
              <w:t>medical research and</w:t>
            </w:r>
          </w:p>
        </w:tc>
        <w:tc>
          <w:tcPr>
            <w:tcW w:w="0" w:type="dxa"/>
            <w:vAlign w:val="bottom"/>
          </w:tcPr>
          <w:p w:rsidR="00EC6189" w:rsidRDefault="00EC6189" w:rsidP="00EC6189">
            <w:pPr>
              <w:rPr>
                <w:sz w:val="1"/>
                <w:szCs w:val="1"/>
              </w:rPr>
            </w:pPr>
          </w:p>
        </w:tc>
      </w:tr>
      <w:tr w:rsidR="00EC6189" w:rsidTr="00EC6189">
        <w:trPr>
          <w:trHeight w:val="132"/>
        </w:trPr>
        <w:tc>
          <w:tcPr>
            <w:tcW w:w="6760" w:type="dxa"/>
            <w:vMerge/>
            <w:tcBorders>
              <w:right w:val="single" w:sz="8" w:space="0" w:color="auto"/>
            </w:tcBorders>
            <w:vAlign w:val="bottom"/>
          </w:tcPr>
          <w:p w:rsidR="00EC6189" w:rsidRDefault="00EC6189" w:rsidP="00EC6189">
            <w:pPr>
              <w:rPr>
                <w:sz w:val="11"/>
                <w:szCs w:val="11"/>
              </w:rPr>
            </w:pPr>
          </w:p>
        </w:tc>
        <w:tc>
          <w:tcPr>
            <w:tcW w:w="2880" w:type="dxa"/>
            <w:vMerge w:val="restart"/>
            <w:vAlign w:val="bottom"/>
          </w:tcPr>
          <w:p w:rsidR="00EC6189" w:rsidRDefault="00EC6189" w:rsidP="00EC6189">
            <w:pPr>
              <w:ind w:left="60"/>
              <w:rPr>
                <w:sz w:val="20"/>
                <w:szCs w:val="20"/>
              </w:rPr>
            </w:pPr>
            <w:r>
              <w:rPr>
                <w:rFonts w:ascii="Arial" w:eastAsia="Arial" w:hAnsi="Arial" w:cs="Arial"/>
              </w:rPr>
              <w:t>treatments.</w:t>
            </w:r>
          </w:p>
        </w:tc>
        <w:tc>
          <w:tcPr>
            <w:tcW w:w="0" w:type="dxa"/>
            <w:vAlign w:val="bottom"/>
          </w:tcPr>
          <w:p w:rsidR="00EC6189" w:rsidRDefault="00EC6189" w:rsidP="00EC6189">
            <w:pPr>
              <w:rPr>
                <w:sz w:val="1"/>
                <w:szCs w:val="1"/>
              </w:rPr>
            </w:pPr>
          </w:p>
        </w:tc>
      </w:tr>
      <w:tr w:rsidR="00EC6189" w:rsidTr="00EC6189">
        <w:trPr>
          <w:trHeight w:val="159"/>
        </w:trPr>
        <w:tc>
          <w:tcPr>
            <w:tcW w:w="6760" w:type="dxa"/>
            <w:vMerge w:val="restart"/>
            <w:tcBorders>
              <w:right w:val="single" w:sz="8" w:space="0" w:color="auto"/>
            </w:tcBorders>
            <w:vAlign w:val="bottom"/>
          </w:tcPr>
          <w:p w:rsidR="00EC6189" w:rsidRDefault="00EC6189" w:rsidP="00EC6189">
            <w:pPr>
              <w:ind w:left="60"/>
              <w:rPr>
                <w:sz w:val="20"/>
                <w:szCs w:val="20"/>
              </w:rPr>
            </w:pPr>
            <w:r>
              <w:rPr>
                <w:rFonts w:ascii="Arial" w:eastAsia="Arial" w:hAnsi="Arial" w:cs="Arial"/>
              </w:rPr>
              <w:t>of plants quickly and economically.</w:t>
            </w:r>
          </w:p>
        </w:tc>
        <w:tc>
          <w:tcPr>
            <w:tcW w:w="2880" w:type="dxa"/>
            <w:vMerge/>
            <w:vAlign w:val="bottom"/>
          </w:tcPr>
          <w:p w:rsidR="00EC6189" w:rsidRDefault="00EC6189" w:rsidP="00EC6189">
            <w:pPr>
              <w:rPr>
                <w:sz w:val="13"/>
                <w:szCs w:val="13"/>
              </w:rPr>
            </w:pPr>
          </w:p>
        </w:tc>
        <w:tc>
          <w:tcPr>
            <w:tcW w:w="0" w:type="dxa"/>
            <w:vAlign w:val="bottom"/>
          </w:tcPr>
          <w:p w:rsidR="00EC6189" w:rsidRDefault="00EC6189" w:rsidP="00EC6189">
            <w:pPr>
              <w:rPr>
                <w:sz w:val="1"/>
                <w:szCs w:val="1"/>
              </w:rPr>
            </w:pPr>
          </w:p>
        </w:tc>
      </w:tr>
      <w:tr w:rsidR="00EC6189" w:rsidTr="00EC6189">
        <w:trPr>
          <w:trHeight w:val="132"/>
        </w:trPr>
        <w:tc>
          <w:tcPr>
            <w:tcW w:w="6760" w:type="dxa"/>
            <w:vMerge/>
            <w:tcBorders>
              <w:right w:val="single" w:sz="8" w:space="0" w:color="auto"/>
            </w:tcBorders>
            <w:vAlign w:val="bottom"/>
          </w:tcPr>
          <w:p w:rsidR="00EC6189" w:rsidRDefault="00EC6189" w:rsidP="00EC6189">
            <w:pPr>
              <w:rPr>
                <w:sz w:val="11"/>
                <w:szCs w:val="11"/>
              </w:rPr>
            </w:pPr>
          </w:p>
        </w:tc>
        <w:tc>
          <w:tcPr>
            <w:tcW w:w="2880" w:type="dxa"/>
            <w:vAlign w:val="bottom"/>
          </w:tcPr>
          <w:p w:rsidR="00EC6189" w:rsidRDefault="00EC6189" w:rsidP="00EC6189">
            <w:pPr>
              <w:rPr>
                <w:sz w:val="11"/>
                <w:szCs w:val="11"/>
              </w:rPr>
            </w:pPr>
          </w:p>
        </w:tc>
        <w:tc>
          <w:tcPr>
            <w:tcW w:w="0" w:type="dxa"/>
            <w:vAlign w:val="bottom"/>
          </w:tcPr>
          <w:p w:rsidR="00EC6189" w:rsidRDefault="00EC6189" w:rsidP="00EC6189">
            <w:pPr>
              <w:rPr>
                <w:sz w:val="1"/>
                <w:szCs w:val="1"/>
              </w:rPr>
            </w:pPr>
          </w:p>
        </w:tc>
      </w:tr>
      <w:tr w:rsidR="00EC6189" w:rsidTr="00EC6189">
        <w:trPr>
          <w:trHeight w:val="396"/>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  Rare species can be cloned to protect from extinction.</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267"/>
        </w:trPr>
        <w:tc>
          <w:tcPr>
            <w:tcW w:w="6760" w:type="dxa"/>
            <w:tcBorders>
              <w:right w:val="single" w:sz="8" w:space="0" w:color="auto"/>
            </w:tcBorders>
            <w:vAlign w:val="bottom"/>
          </w:tcPr>
          <w:p w:rsidR="00EC6189" w:rsidRDefault="00EC6189" w:rsidP="00EC6189">
            <w:pPr>
              <w:ind w:left="60"/>
              <w:rPr>
                <w:sz w:val="20"/>
                <w:szCs w:val="20"/>
              </w:rPr>
            </w:pPr>
            <w:r>
              <w:rPr>
                <w:rFonts w:ascii="Arial" w:eastAsia="Arial" w:hAnsi="Arial" w:cs="Arial"/>
              </w:rPr>
              <w:t>•  Crop plants with special features such as disease resistance can</w:t>
            </w:r>
          </w:p>
        </w:tc>
        <w:tc>
          <w:tcPr>
            <w:tcW w:w="2880" w:type="dxa"/>
            <w:vAlign w:val="bottom"/>
          </w:tcPr>
          <w:p w:rsidR="00EC6189" w:rsidRDefault="00EC6189" w:rsidP="00EC6189">
            <w:pPr>
              <w:rPr>
                <w:sz w:val="23"/>
                <w:szCs w:val="23"/>
              </w:rPr>
            </w:pPr>
          </w:p>
        </w:tc>
        <w:tc>
          <w:tcPr>
            <w:tcW w:w="0" w:type="dxa"/>
            <w:vAlign w:val="bottom"/>
          </w:tcPr>
          <w:p w:rsidR="00EC6189" w:rsidRDefault="00EC6189" w:rsidP="00EC6189">
            <w:pPr>
              <w:rPr>
                <w:sz w:val="1"/>
                <w:szCs w:val="1"/>
              </w:rPr>
            </w:pPr>
          </w:p>
        </w:tc>
      </w:tr>
      <w:tr w:rsidR="00EC6189" w:rsidTr="00EC6189">
        <w:trPr>
          <w:trHeight w:val="264"/>
        </w:trPr>
        <w:tc>
          <w:tcPr>
            <w:tcW w:w="6760" w:type="dxa"/>
            <w:tcBorders>
              <w:right w:val="single" w:sz="8" w:space="0" w:color="auto"/>
            </w:tcBorders>
            <w:vAlign w:val="bottom"/>
          </w:tcPr>
          <w:p w:rsidR="00EC6189" w:rsidRDefault="00EC6189" w:rsidP="00EC6189">
            <w:pPr>
              <w:ind w:left="340"/>
              <w:rPr>
                <w:sz w:val="20"/>
                <w:szCs w:val="20"/>
              </w:rPr>
            </w:pPr>
            <w:r>
              <w:rPr>
                <w:rFonts w:ascii="Arial" w:eastAsia="Arial" w:hAnsi="Arial" w:cs="Arial"/>
              </w:rPr>
              <w:t>be cloned to produce large numbers of identical plants for</w:t>
            </w:r>
          </w:p>
        </w:tc>
        <w:tc>
          <w:tcPr>
            <w:tcW w:w="2880" w:type="dxa"/>
            <w:vAlign w:val="bottom"/>
          </w:tcPr>
          <w:p w:rsidR="00EC6189" w:rsidRDefault="00EC6189" w:rsidP="00EC6189"/>
        </w:tc>
        <w:tc>
          <w:tcPr>
            <w:tcW w:w="0" w:type="dxa"/>
            <w:vAlign w:val="bottom"/>
          </w:tcPr>
          <w:p w:rsidR="00EC6189" w:rsidRDefault="00EC6189" w:rsidP="00EC6189">
            <w:pPr>
              <w:rPr>
                <w:sz w:val="1"/>
                <w:szCs w:val="1"/>
              </w:rPr>
            </w:pPr>
          </w:p>
        </w:tc>
      </w:tr>
      <w:tr w:rsidR="00EC6189" w:rsidTr="00EC6189">
        <w:trPr>
          <w:trHeight w:val="291"/>
        </w:trPr>
        <w:tc>
          <w:tcPr>
            <w:tcW w:w="6760" w:type="dxa"/>
            <w:tcBorders>
              <w:right w:val="single" w:sz="8" w:space="0" w:color="auto"/>
            </w:tcBorders>
            <w:vAlign w:val="bottom"/>
          </w:tcPr>
          <w:p w:rsidR="00EC6189" w:rsidRDefault="00EC6189" w:rsidP="00EC6189">
            <w:pPr>
              <w:ind w:left="340"/>
              <w:rPr>
                <w:sz w:val="20"/>
                <w:szCs w:val="20"/>
              </w:rPr>
            </w:pPr>
            <w:r>
              <w:rPr>
                <w:rFonts w:ascii="Arial" w:eastAsia="Arial" w:hAnsi="Arial" w:cs="Arial"/>
              </w:rPr>
              <w:t>farmers.</w:t>
            </w:r>
          </w:p>
        </w:tc>
        <w:tc>
          <w:tcPr>
            <w:tcW w:w="2880" w:type="dxa"/>
            <w:vAlign w:val="bottom"/>
          </w:tcPr>
          <w:p w:rsidR="00EC6189" w:rsidRDefault="00EC6189" w:rsidP="00EC6189">
            <w:pPr>
              <w:rPr>
                <w:sz w:val="24"/>
                <w:szCs w:val="24"/>
              </w:rPr>
            </w:pPr>
          </w:p>
        </w:tc>
        <w:tc>
          <w:tcPr>
            <w:tcW w:w="0" w:type="dxa"/>
            <w:vAlign w:val="bottom"/>
          </w:tcPr>
          <w:p w:rsidR="00EC6189" w:rsidRDefault="00EC6189" w:rsidP="00EC6189">
            <w:pPr>
              <w:rPr>
                <w:sz w:val="1"/>
                <w:szCs w:val="1"/>
              </w:rPr>
            </w:pPr>
          </w:p>
        </w:tc>
      </w:tr>
      <w:tr w:rsidR="00EC6189" w:rsidTr="00EC6189">
        <w:trPr>
          <w:trHeight w:val="131"/>
        </w:trPr>
        <w:tc>
          <w:tcPr>
            <w:tcW w:w="6760" w:type="dxa"/>
            <w:tcBorders>
              <w:right w:val="single" w:sz="8" w:space="0" w:color="auto"/>
            </w:tcBorders>
            <w:vAlign w:val="bottom"/>
          </w:tcPr>
          <w:p w:rsidR="00EC6189" w:rsidRDefault="00EC6189" w:rsidP="00EC6189">
            <w:pPr>
              <w:rPr>
                <w:sz w:val="11"/>
                <w:szCs w:val="11"/>
              </w:rPr>
            </w:pPr>
          </w:p>
        </w:tc>
        <w:tc>
          <w:tcPr>
            <w:tcW w:w="2880" w:type="dxa"/>
            <w:vAlign w:val="bottom"/>
          </w:tcPr>
          <w:p w:rsidR="00EC6189" w:rsidRDefault="00EC6189" w:rsidP="00EC6189">
            <w:pPr>
              <w:rPr>
                <w:sz w:val="11"/>
                <w:szCs w:val="11"/>
              </w:rPr>
            </w:pPr>
          </w:p>
        </w:tc>
        <w:tc>
          <w:tcPr>
            <w:tcW w:w="0" w:type="dxa"/>
            <w:vAlign w:val="bottom"/>
          </w:tcPr>
          <w:p w:rsidR="00EC6189" w:rsidRDefault="00EC6189" w:rsidP="00EC6189">
            <w:pPr>
              <w:rPr>
                <w:sz w:val="1"/>
                <w:szCs w:val="1"/>
              </w:rPr>
            </w:pPr>
          </w:p>
        </w:tc>
      </w:tr>
    </w:tbl>
    <w:p w:rsidR="00EC6189" w:rsidRPr="00EC6189" w:rsidRDefault="00EC6189" w:rsidP="00EC6189">
      <w:pPr>
        <w:spacing w:line="20" w:lineRule="exact"/>
        <w:rPr>
          <w:sz w:val="20"/>
          <w:szCs w:val="20"/>
        </w:rPr>
        <w:sectPr w:rsidR="00EC6189" w:rsidRPr="00EC6189">
          <w:pgSz w:w="11900" w:h="16838"/>
          <w:pgMar w:top="399" w:right="566" w:bottom="49" w:left="1140" w:header="0" w:footer="0" w:gutter="0"/>
          <w:cols w:space="720" w:equalWidth="0">
            <w:col w:w="10200"/>
          </w:cols>
        </w:sectPr>
      </w:pPr>
    </w:p>
    <w:p w:rsidR="00EC6189" w:rsidRDefault="00EC6189" w:rsidP="007343DA">
      <w:pPr>
        <w:rPr>
          <w:rFonts w:ascii="Arial" w:eastAsia="Arial" w:hAnsi="Arial" w:cs="Arial"/>
          <w:color w:val="522E91"/>
          <w:sz w:val="38"/>
          <w:szCs w:val="38"/>
        </w:rPr>
      </w:pPr>
    </w:p>
    <w:p w:rsidR="007343DA" w:rsidRDefault="007343DA" w:rsidP="007343DA">
      <w:pPr>
        <w:rPr>
          <w:sz w:val="20"/>
          <w:szCs w:val="20"/>
        </w:rPr>
      </w:pPr>
      <w:r>
        <w:rPr>
          <w:rFonts w:ascii="Arial" w:eastAsia="Arial" w:hAnsi="Arial" w:cs="Arial"/>
          <w:color w:val="522E91"/>
          <w:sz w:val="38"/>
          <w:szCs w:val="38"/>
        </w:rPr>
        <w:t>4.2 Organisation</w:t>
      </w:r>
    </w:p>
    <w:p w:rsidR="007343DA" w:rsidRDefault="007343DA" w:rsidP="007343DA">
      <w:pPr>
        <w:spacing w:line="188" w:lineRule="exact"/>
        <w:rPr>
          <w:sz w:val="20"/>
          <w:szCs w:val="20"/>
        </w:rPr>
      </w:pPr>
    </w:p>
    <w:p w:rsidR="007343DA" w:rsidRPr="007343DA" w:rsidRDefault="007343DA" w:rsidP="00D348C7">
      <w:pPr>
        <w:spacing w:line="256" w:lineRule="auto"/>
        <w:ind w:right="60"/>
        <w:rPr>
          <w:sz w:val="20"/>
          <w:szCs w:val="20"/>
        </w:rPr>
        <w:sectPr w:rsidR="007343DA" w:rsidRPr="007343DA">
          <w:pgSz w:w="11900" w:h="16838"/>
          <w:pgMar w:top="399" w:right="566" w:bottom="49" w:left="1140" w:header="0" w:footer="0" w:gutter="0"/>
          <w:cols w:space="720" w:equalWidth="0">
            <w:col w:w="10200"/>
          </w:cols>
        </w:sectPr>
      </w:pPr>
      <w:r>
        <w:rPr>
          <w:rFonts w:ascii="Arial" w:eastAsia="Arial" w:hAnsi="Arial" w:cs="Arial"/>
          <w:sz w:val="21"/>
          <w:szCs w:val="21"/>
        </w:rPr>
        <w:t>In this section we will learn about the human digestive system which provides the body with nutrients and the respiratory system that provides it with oxygen and removes carbon dioxide. In</w:t>
      </w:r>
      <w:r w:rsidRPr="007343DA">
        <w:rPr>
          <w:rFonts w:ascii="Arial" w:eastAsia="Arial" w:hAnsi="Arial" w:cs="Arial"/>
        </w:rPr>
        <w:t xml:space="preserve"> </w:t>
      </w:r>
      <w:r>
        <w:rPr>
          <w:rFonts w:ascii="Arial" w:eastAsia="Arial" w:hAnsi="Arial" w:cs="Arial"/>
        </w:rPr>
        <w:t>each case they provide dissolved materials that need to be moved quickly around the body in the blood by the circulatory system. Damage to any of these systems can be debilitating if not fatal. Although there has been huge progress in surgical techniques, especially with regard to coronary heart disease, many interventions would not be necessary if individuals reduced their risks through improved diet and lifestyle. We will also learn how the plant’s transport system is dependent on environmental conditions to ensure that leaf cells are provided with the water and carbon dioxide that they need for photosynthesis.</w:t>
      </w:r>
    </w:p>
    <w:p w:rsidR="007343DA" w:rsidRDefault="007343DA" w:rsidP="007343DA"/>
    <w:p w:rsidR="00EC6189" w:rsidRDefault="00EC6189" w:rsidP="007343DA">
      <w:pPr>
        <w:ind w:left="6"/>
        <w:rPr>
          <w:rFonts w:ascii="Arial" w:eastAsia="Arial" w:hAnsi="Arial" w:cs="Arial"/>
          <w:color w:val="522E91"/>
          <w:sz w:val="32"/>
          <w:szCs w:val="32"/>
        </w:rPr>
      </w:pPr>
    </w:p>
    <w:p w:rsidR="007343DA" w:rsidRDefault="007343DA" w:rsidP="007343DA">
      <w:pPr>
        <w:ind w:left="6"/>
        <w:rPr>
          <w:sz w:val="20"/>
          <w:szCs w:val="20"/>
        </w:rPr>
      </w:pPr>
      <w:r>
        <w:rPr>
          <w:rFonts w:ascii="Arial" w:eastAsia="Arial" w:hAnsi="Arial" w:cs="Arial"/>
          <w:color w:val="522E91"/>
          <w:sz w:val="32"/>
          <w:szCs w:val="32"/>
        </w:rPr>
        <w:t>4.2.2 Animal tissues, organs and organ systems</w:t>
      </w:r>
    </w:p>
    <w:p w:rsidR="007343DA" w:rsidRDefault="007343DA" w:rsidP="007343DA">
      <w:pPr>
        <w:spacing w:line="267" w:lineRule="exact"/>
        <w:rPr>
          <w:sz w:val="20"/>
          <w:szCs w:val="20"/>
        </w:rPr>
      </w:pPr>
    </w:p>
    <w:p w:rsidR="007343DA" w:rsidRDefault="007343DA" w:rsidP="007343DA">
      <w:pPr>
        <w:ind w:left="6"/>
        <w:rPr>
          <w:sz w:val="20"/>
          <w:szCs w:val="20"/>
        </w:rPr>
      </w:pPr>
      <w:r>
        <w:rPr>
          <w:rFonts w:ascii="Arial" w:eastAsia="Arial" w:hAnsi="Arial" w:cs="Arial"/>
          <w:color w:val="522E91"/>
          <w:sz w:val="26"/>
          <w:szCs w:val="26"/>
        </w:rPr>
        <w:t>4.2.2.1 The human digestive system</w:t>
      </w:r>
    </w:p>
    <w:p w:rsidR="007343DA" w:rsidRDefault="007343DA" w:rsidP="007343DA">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0"/>
        <w:gridCol w:w="1120"/>
        <w:gridCol w:w="5580"/>
        <w:gridCol w:w="2880"/>
      </w:tblGrid>
      <w:tr w:rsidR="007343DA" w:rsidTr="007343DA">
        <w:trPr>
          <w:trHeight w:val="366"/>
        </w:trPr>
        <w:tc>
          <w:tcPr>
            <w:tcW w:w="60" w:type="dxa"/>
            <w:shd w:val="clear" w:color="auto" w:fill="B499DF"/>
            <w:vAlign w:val="bottom"/>
          </w:tcPr>
          <w:p w:rsidR="007343DA" w:rsidRDefault="007343DA" w:rsidP="007343DA">
            <w:pPr>
              <w:rPr>
                <w:sz w:val="24"/>
                <w:szCs w:val="24"/>
              </w:rPr>
            </w:pPr>
          </w:p>
        </w:tc>
        <w:tc>
          <w:tcPr>
            <w:tcW w:w="6700" w:type="dxa"/>
            <w:gridSpan w:val="2"/>
            <w:tcBorders>
              <w:right w:val="single" w:sz="8" w:space="0" w:color="auto"/>
            </w:tcBorders>
            <w:shd w:val="clear" w:color="auto" w:fill="B499DF"/>
            <w:vAlign w:val="bottom"/>
          </w:tcPr>
          <w:p w:rsidR="007343DA" w:rsidRDefault="007343DA" w:rsidP="007343DA">
            <w:pPr>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r>
      <w:tr w:rsidR="007343DA" w:rsidTr="007343DA">
        <w:trPr>
          <w:trHeight w:val="286"/>
        </w:trPr>
        <w:tc>
          <w:tcPr>
            <w:tcW w:w="60" w:type="dxa"/>
            <w:shd w:val="clear" w:color="auto" w:fill="B499DF"/>
            <w:vAlign w:val="bottom"/>
          </w:tcPr>
          <w:p w:rsidR="007343DA" w:rsidRDefault="007343DA" w:rsidP="007343DA">
            <w:pPr>
              <w:rPr>
                <w:sz w:val="24"/>
                <w:szCs w:val="24"/>
              </w:rPr>
            </w:pPr>
          </w:p>
        </w:tc>
        <w:tc>
          <w:tcPr>
            <w:tcW w:w="1120" w:type="dxa"/>
            <w:shd w:val="clear" w:color="auto" w:fill="B499DF"/>
            <w:vAlign w:val="bottom"/>
          </w:tcPr>
          <w:p w:rsidR="007343DA" w:rsidRDefault="007343DA" w:rsidP="007343DA">
            <w:pPr>
              <w:rPr>
                <w:sz w:val="24"/>
                <w:szCs w:val="24"/>
              </w:rPr>
            </w:pPr>
          </w:p>
        </w:tc>
        <w:tc>
          <w:tcPr>
            <w:tcW w:w="558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r>
      <w:tr w:rsidR="007343DA" w:rsidTr="007343DA">
        <w:trPr>
          <w:trHeight w:val="141"/>
        </w:trPr>
        <w:tc>
          <w:tcPr>
            <w:tcW w:w="60" w:type="dxa"/>
            <w:tcBorders>
              <w:bottom w:val="single" w:sz="8" w:space="0" w:color="auto"/>
            </w:tcBorders>
            <w:shd w:val="clear" w:color="auto" w:fill="B499DF"/>
            <w:vAlign w:val="bottom"/>
          </w:tcPr>
          <w:p w:rsidR="007343DA" w:rsidRDefault="007343DA" w:rsidP="007343DA">
            <w:pPr>
              <w:rPr>
                <w:sz w:val="12"/>
                <w:szCs w:val="12"/>
              </w:rPr>
            </w:pPr>
          </w:p>
        </w:tc>
        <w:tc>
          <w:tcPr>
            <w:tcW w:w="1120" w:type="dxa"/>
            <w:tcBorders>
              <w:bottom w:val="single" w:sz="8" w:space="0" w:color="auto"/>
            </w:tcBorders>
            <w:shd w:val="clear" w:color="auto" w:fill="B499DF"/>
            <w:vAlign w:val="bottom"/>
          </w:tcPr>
          <w:p w:rsidR="007343DA" w:rsidRDefault="007343DA" w:rsidP="007343DA">
            <w:pPr>
              <w:rPr>
                <w:sz w:val="12"/>
                <w:szCs w:val="12"/>
              </w:rPr>
            </w:pPr>
          </w:p>
        </w:tc>
        <w:tc>
          <w:tcPr>
            <w:tcW w:w="558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r>
      <w:tr w:rsidR="007343DA" w:rsidTr="007343DA">
        <w:trPr>
          <w:trHeight w:val="370"/>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This section assumes knowledge of the digestive system studied in</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Key Stage 3 science.</w:t>
            </w:r>
          </w:p>
        </w:tc>
        <w:tc>
          <w:tcPr>
            <w:tcW w:w="2880" w:type="dxa"/>
            <w:vAlign w:val="bottom"/>
          </w:tcPr>
          <w:p w:rsidR="007343DA" w:rsidRDefault="007343DA" w:rsidP="007343DA">
            <w:pPr>
              <w:rPr>
                <w:sz w:val="24"/>
                <w:szCs w:val="24"/>
              </w:rPr>
            </w:pPr>
          </w:p>
        </w:tc>
      </w:tr>
      <w:tr w:rsidR="007343DA" w:rsidTr="007343DA">
        <w:trPr>
          <w:trHeight w:val="369"/>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The digestive system is an example of an organ system in which</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several organs work together to digest and absorb food.</w:t>
            </w:r>
          </w:p>
        </w:tc>
        <w:tc>
          <w:tcPr>
            <w:tcW w:w="2880" w:type="dxa"/>
            <w:vAlign w:val="bottom"/>
          </w:tcPr>
          <w:p w:rsidR="007343DA" w:rsidRDefault="007343DA" w:rsidP="007343DA">
            <w:pPr>
              <w:rPr>
                <w:sz w:val="24"/>
                <w:szCs w:val="24"/>
              </w:rPr>
            </w:pPr>
          </w:p>
        </w:tc>
      </w:tr>
      <w:tr w:rsidR="007343DA" w:rsidTr="007343DA">
        <w:trPr>
          <w:trHeight w:val="369"/>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Students should be able to relate knowledge of enzymes to</w:t>
            </w:r>
          </w:p>
        </w:tc>
        <w:tc>
          <w:tcPr>
            <w:tcW w:w="2880" w:type="dxa"/>
            <w:vAlign w:val="bottom"/>
          </w:tcPr>
          <w:p w:rsidR="007343DA" w:rsidRDefault="007343DA" w:rsidP="007343DA">
            <w:pPr>
              <w:rPr>
                <w:sz w:val="24"/>
                <w:szCs w:val="24"/>
              </w:rPr>
            </w:pPr>
          </w:p>
        </w:tc>
      </w:tr>
      <w:tr w:rsidR="007343DA" w:rsidTr="007343DA">
        <w:trPr>
          <w:trHeight w:val="243"/>
        </w:trPr>
        <w:tc>
          <w:tcPr>
            <w:tcW w:w="60" w:type="dxa"/>
            <w:vAlign w:val="bottom"/>
          </w:tcPr>
          <w:p w:rsidR="007343DA" w:rsidRDefault="007343DA" w:rsidP="007343DA">
            <w:pPr>
              <w:rPr>
                <w:sz w:val="21"/>
                <w:szCs w:val="21"/>
              </w:rPr>
            </w:pPr>
          </w:p>
        </w:tc>
        <w:tc>
          <w:tcPr>
            <w:tcW w:w="6700" w:type="dxa"/>
            <w:gridSpan w:val="2"/>
            <w:tcBorders>
              <w:right w:val="single" w:sz="8" w:space="0" w:color="auto"/>
            </w:tcBorders>
            <w:vAlign w:val="bottom"/>
          </w:tcPr>
          <w:p w:rsidR="007343DA" w:rsidRDefault="00EC6189" w:rsidP="007343DA">
            <w:pPr>
              <w:spacing w:line="243" w:lineRule="exact"/>
              <w:rPr>
                <w:rFonts w:ascii="Arial" w:eastAsia="Arial" w:hAnsi="Arial" w:cs="Arial"/>
                <w:color w:val="419794"/>
              </w:rPr>
            </w:pPr>
            <w:hyperlink w:anchor="page44">
              <w:r w:rsidR="007343DA">
                <w:rPr>
                  <w:rFonts w:ascii="Arial" w:eastAsia="Arial" w:hAnsi="Arial" w:cs="Arial"/>
                  <w:color w:val="419794"/>
                </w:rPr>
                <w:t xml:space="preserve">Metabolism </w:t>
              </w:r>
            </w:hyperlink>
            <w:r w:rsidR="007343DA">
              <w:rPr>
                <w:rFonts w:ascii="Arial" w:eastAsia="Arial" w:hAnsi="Arial" w:cs="Arial"/>
                <w:color w:val="000000"/>
              </w:rPr>
              <w:t>(page</w:t>
            </w:r>
            <w:r w:rsidR="007343DA">
              <w:rPr>
                <w:rFonts w:ascii="Arial" w:eastAsia="Arial" w:hAnsi="Arial" w:cs="Arial"/>
                <w:color w:val="419794"/>
              </w:rPr>
              <w:t xml:space="preserve"> </w:t>
            </w:r>
            <w:r w:rsidR="007343DA">
              <w:rPr>
                <w:rFonts w:ascii="Arial" w:eastAsia="Arial" w:hAnsi="Arial" w:cs="Arial"/>
                <w:color w:val="000000"/>
              </w:rPr>
              <w:t>44).</w:t>
            </w:r>
          </w:p>
        </w:tc>
        <w:tc>
          <w:tcPr>
            <w:tcW w:w="2880" w:type="dxa"/>
            <w:vAlign w:val="bottom"/>
          </w:tcPr>
          <w:p w:rsidR="007343DA" w:rsidRDefault="007343DA" w:rsidP="007343DA">
            <w:pPr>
              <w:rPr>
                <w:sz w:val="21"/>
                <w:szCs w:val="21"/>
              </w:rPr>
            </w:pPr>
          </w:p>
        </w:tc>
      </w:tr>
      <w:tr w:rsidR="007343DA" w:rsidTr="007343DA">
        <w:trPr>
          <w:trHeight w:val="20"/>
        </w:trPr>
        <w:tc>
          <w:tcPr>
            <w:tcW w:w="60" w:type="dxa"/>
            <w:vAlign w:val="bottom"/>
          </w:tcPr>
          <w:p w:rsidR="007343DA" w:rsidRDefault="007343DA" w:rsidP="007343DA">
            <w:pPr>
              <w:spacing w:line="20" w:lineRule="exact"/>
              <w:rPr>
                <w:sz w:val="1"/>
                <w:szCs w:val="1"/>
              </w:rPr>
            </w:pPr>
          </w:p>
        </w:tc>
        <w:tc>
          <w:tcPr>
            <w:tcW w:w="1120" w:type="dxa"/>
            <w:shd w:val="clear" w:color="auto" w:fill="419794"/>
            <w:vAlign w:val="bottom"/>
          </w:tcPr>
          <w:p w:rsidR="007343DA" w:rsidRDefault="007343DA" w:rsidP="007343DA">
            <w:pPr>
              <w:spacing w:line="20" w:lineRule="exact"/>
              <w:rPr>
                <w:sz w:val="1"/>
                <w:szCs w:val="1"/>
              </w:rPr>
            </w:pPr>
          </w:p>
        </w:tc>
        <w:tc>
          <w:tcPr>
            <w:tcW w:w="5580" w:type="dxa"/>
            <w:tcBorders>
              <w:right w:val="single" w:sz="8" w:space="0" w:color="auto"/>
            </w:tcBorders>
            <w:vAlign w:val="bottom"/>
          </w:tcPr>
          <w:p w:rsidR="007343DA" w:rsidRDefault="007343DA" w:rsidP="007343DA">
            <w:pPr>
              <w:spacing w:line="20" w:lineRule="exact"/>
              <w:rPr>
                <w:sz w:val="1"/>
                <w:szCs w:val="1"/>
              </w:rPr>
            </w:pPr>
          </w:p>
        </w:tc>
        <w:tc>
          <w:tcPr>
            <w:tcW w:w="2880" w:type="dxa"/>
            <w:vAlign w:val="bottom"/>
          </w:tcPr>
          <w:p w:rsidR="007343DA" w:rsidRDefault="007343DA" w:rsidP="007343DA">
            <w:pPr>
              <w:spacing w:line="20" w:lineRule="exact"/>
              <w:rPr>
                <w:sz w:val="1"/>
                <w:szCs w:val="1"/>
              </w:rPr>
            </w:pPr>
          </w:p>
        </w:tc>
      </w:tr>
      <w:tr w:rsidR="007343DA" w:rsidTr="007343DA">
        <w:trPr>
          <w:trHeight w:val="397"/>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Students should be able to describe the nature of enzyme</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molecules and relate their activity to temperature and pH changes.</w:t>
            </w:r>
          </w:p>
        </w:tc>
        <w:tc>
          <w:tcPr>
            <w:tcW w:w="2880" w:type="dxa"/>
            <w:vAlign w:val="bottom"/>
          </w:tcPr>
          <w:p w:rsidR="007343DA" w:rsidRDefault="007343DA" w:rsidP="007343DA">
            <w:pPr>
              <w:rPr>
                <w:sz w:val="24"/>
                <w:szCs w:val="24"/>
              </w:rPr>
            </w:pPr>
          </w:p>
        </w:tc>
      </w:tr>
      <w:tr w:rsidR="007343DA" w:rsidTr="007343DA">
        <w:trPr>
          <w:trHeight w:val="131"/>
        </w:trPr>
        <w:tc>
          <w:tcPr>
            <w:tcW w:w="60" w:type="dxa"/>
            <w:tcBorders>
              <w:bottom w:val="single" w:sz="8" w:space="0" w:color="auto"/>
            </w:tcBorders>
            <w:vAlign w:val="bottom"/>
          </w:tcPr>
          <w:p w:rsidR="007343DA" w:rsidRDefault="007343DA" w:rsidP="007343DA">
            <w:pPr>
              <w:rPr>
                <w:sz w:val="11"/>
                <w:szCs w:val="11"/>
              </w:rPr>
            </w:pPr>
          </w:p>
        </w:tc>
        <w:tc>
          <w:tcPr>
            <w:tcW w:w="6700" w:type="dxa"/>
            <w:gridSpan w:val="2"/>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r>
      <w:tr w:rsidR="007343DA" w:rsidTr="007343DA">
        <w:trPr>
          <w:trHeight w:val="370"/>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Students should be able to carry out rate calculations for chemical</w:t>
            </w:r>
          </w:p>
        </w:tc>
        <w:tc>
          <w:tcPr>
            <w:tcW w:w="2880" w:type="dxa"/>
            <w:vAlign w:val="bottom"/>
          </w:tcPr>
          <w:p w:rsidR="007343DA" w:rsidRDefault="007343DA" w:rsidP="007343DA">
            <w:pPr>
              <w:ind w:left="60"/>
              <w:rPr>
                <w:sz w:val="20"/>
                <w:szCs w:val="20"/>
              </w:rPr>
            </w:pPr>
            <w:r>
              <w:rPr>
                <w:rFonts w:ascii="Arial" w:eastAsia="Arial" w:hAnsi="Arial" w:cs="Arial"/>
              </w:rPr>
              <w:t>MS 1a, 1c</w:t>
            </w: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reactions.</w:t>
            </w:r>
          </w:p>
        </w:tc>
        <w:tc>
          <w:tcPr>
            <w:tcW w:w="2880" w:type="dxa"/>
            <w:vAlign w:val="bottom"/>
          </w:tcPr>
          <w:p w:rsidR="007343DA" w:rsidRDefault="007343DA" w:rsidP="007343DA">
            <w:pPr>
              <w:rPr>
                <w:sz w:val="24"/>
                <w:szCs w:val="24"/>
              </w:rPr>
            </w:pPr>
          </w:p>
        </w:tc>
      </w:tr>
      <w:tr w:rsidR="007343DA" w:rsidTr="007343DA">
        <w:trPr>
          <w:trHeight w:val="369"/>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Enzymes catalyse specific reactions in living organisms due to the</w:t>
            </w:r>
          </w:p>
        </w:tc>
        <w:tc>
          <w:tcPr>
            <w:tcW w:w="2880" w:type="dxa"/>
            <w:vAlign w:val="bottom"/>
          </w:tcPr>
          <w:p w:rsidR="007343DA" w:rsidRDefault="007343DA" w:rsidP="007343DA">
            <w:pPr>
              <w:rPr>
                <w:sz w:val="24"/>
                <w:szCs w:val="24"/>
              </w:rPr>
            </w:pPr>
          </w:p>
        </w:tc>
      </w:tr>
      <w:tr w:rsidR="007343DA" w:rsidTr="007343DA">
        <w:trPr>
          <w:trHeight w:val="291"/>
        </w:trPr>
        <w:tc>
          <w:tcPr>
            <w:tcW w:w="60" w:type="dxa"/>
            <w:vAlign w:val="bottom"/>
          </w:tcPr>
          <w:p w:rsidR="007343DA" w:rsidRDefault="007343DA" w:rsidP="007343DA">
            <w:pPr>
              <w:rPr>
                <w:sz w:val="24"/>
                <w:szCs w:val="24"/>
              </w:rPr>
            </w:pPr>
          </w:p>
        </w:tc>
        <w:tc>
          <w:tcPr>
            <w:tcW w:w="6700" w:type="dxa"/>
            <w:gridSpan w:val="2"/>
            <w:tcBorders>
              <w:right w:val="single" w:sz="8" w:space="0" w:color="auto"/>
            </w:tcBorders>
            <w:vAlign w:val="bottom"/>
          </w:tcPr>
          <w:p w:rsidR="007343DA" w:rsidRDefault="007343DA" w:rsidP="007343DA">
            <w:pPr>
              <w:rPr>
                <w:sz w:val="20"/>
                <w:szCs w:val="20"/>
              </w:rPr>
            </w:pPr>
            <w:r>
              <w:rPr>
                <w:rFonts w:ascii="Arial" w:eastAsia="Arial" w:hAnsi="Arial" w:cs="Arial"/>
              </w:rPr>
              <w:t>shape of their active site.</w:t>
            </w:r>
          </w:p>
        </w:tc>
        <w:tc>
          <w:tcPr>
            <w:tcW w:w="2880" w:type="dxa"/>
            <w:vAlign w:val="bottom"/>
          </w:tcPr>
          <w:p w:rsidR="007343DA" w:rsidRDefault="007343DA" w:rsidP="007343DA">
            <w:pPr>
              <w:rPr>
                <w:sz w:val="24"/>
                <w:szCs w:val="24"/>
              </w:rPr>
            </w:pPr>
          </w:p>
        </w:tc>
      </w:tr>
      <w:tr w:rsidR="007343DA" w:rsidTr="007343DA">
        <w:trPr>
          <w:trHeight w:val="131"/>
        </w:trPr>
        <w:tc>
          <w:tcPr>
            <w:tcW w:w="60" w:type="dxa"/>
            <w:tcBorders>
              <w:bottom w:val="single" w:sz="8" w:space="0" w:color="auto"/>
            </w:tcBorders>
            <w:vAlign w:val="bottom"/>
          </w:tcPr>
          <w:p w:rsidR="007343DA" w:rsidRDefault="007343DA" w:rsidP="007343DA">
            <w:pPr>
              <w:rPr>
                <w:sz w:val="11"/>
                <w:szCs w:val="11"/>
              </w:rPr>
            </w:pPr>
          </w:p>
        </w:tc>
        <w:tc>
          <w:tcPr>
            <w:tcW w:w="1120" w:type="dxa"/>
            <w:tcBorders>
              <w:bottom w:val="single" w:sz="8" w:space="0" w:color="auto"/>
            </w:tcBorders>
            <w:vAlign w:val="bottom"/>
          </w:tcPr>
          <w:p w:rsidR="007343DA" w:rsidRDefault="007343DA" w:rsidP="007343DA">
            <w:pPr>
              <w:rPr>
                <w:sz w:val="11"/>
                <w:szCs w:val="11"/>
              </w:rPr>
            </w:pPr>
          </w:p>
        </w:tc>
        <w:tc>
          <w:tcPr>
            <w:tcW w:w="5580" w:type="dxa"/>
            <w:tcBorders>
              <w:bottom w:val="single" w:sz="8" w:space="0" w:color="auto"/>
              <w:right w:val="single" w:sz="8" w:space="0" w:color="auto"/>
            </w:tcBorders>
            <w:vAlign w:val="bottom"/>
          </w:tcPr>
          <w:p w:rsidR="007343DA" w:rsidRDefault="007343DA" w:rsidP="007343DA">
            <w:pPr>
              <w:rPr>
                <w:sz w:val="11"/>
                <w:szCs w:val="11"/>
              </w:rPr>
            </w:pPr>
          </w:p>
        </w:tc>
        <w:tc>
          <w:tcPr>
            <w:tcW w:w="2880" w:type="dxa"/>
            <w:tcBorders>
              <w:bottom w:val="single" w:sz="8" w:space="0" w:color="auto"/>
            </w:tcBorders>
            <w:vAlign w:val="bottom"/>
          </w:tcPr>
          <w:p w:rsidR="007343DA" w:rsidRDefault="007343DA" w:rsidP="007343DA">
            <w:pPr>
              <w:rPr>
                <w:sz w:val="11"/>
                <w:szCs w:val="11"/>
              </w:rPr>
            </w:pPr>
          </w:p>
        </w:tc>
      </w:tr>
    </w:tbl>
    <w:p w:rsidR="007343DA" w:rsidRDefault="007343DA" w:rsidP="007343DA">
      <w:pPr>
        <w:spacing w:line="20" w:lineRule="exact"/>
        <w:rPr>
          <w:sz w:val="20"/>
          <w:szCs w:val="20"/>
        </w:rPr>
      </w:pPr>
    </w:p>
    <w:p w:rsidR="007343DA" w:rsidRDefault="007343DA" w:rsidP="007343DA">
      <w:pPr>
        <w:sectPr w:rsidR="007343DA" w:rsidSect="007343DA">
          <w:type w:val="continuous"/>
          <w:pgSz w:w="11900" w:h="16838"/>
          <w:pgMar w:top="1391" w:right="1126" w:bottom="61" w:left="1134" w:header="0" w:footer="0" w:gutter="0"/>
          <w:cols w:space="720" w:equalWidth="0">
            <w:col w:w="9646"/>
          </w:cols>
        </w:sectPr>
      </w:pPr>
    </w:p>
    <w:p w:rsidR="007343DA" w:rsidRDefault="007343DA" w:rsidP="007343DA">
      <w:pPr>
        <w:spacing w:line="200" w:lineRule="exact"/>
        <w:rPr>
          <w:sz w:val="20"/>
          <w:szCs w:val="20"/>
        </w:rPr>
      </w:pPr>
    </w:p>
    <w:p w:rsidR="007343DA" w:rsidRDefault="007343DA" w:rsidP="007343DA">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343DA" w:rsidTr="007343DA">
        <w:trPr>
          <w:trHeight w:val="366"/>
        </w:trPr>
        <w:tc>
          <w:tcPr>
            <w:tcW w:w="6760" w:type="dxa"/>
            <w:tcBorders>
              <w:right w:val="single" w:sz="8" w:space="0" w:color="auto"/>
            </w:tcBorders>
            <w:shd w:val="clear" w:color="auto" w:fill="B499DF"/>
            <w:vAlign w:val="bottom"/>
          </w:tcPr>
          <w:p w:rsidR="007343DA" w:rsidRDefault="007343DA" w:rsidP="007343DA">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w w:val="98"/>
              </w:rPr>
              <w:t>Key opportunities for skills</w:t>
            </w:r>
          </w:p>
        </w:tc>
        <w:tc>
          <w:tcPr>
            <w:tcW w:w="0" w:type="dxa"/>
            <w:vAlign w:val="bottom"/>
          </w:tcPr>
          <w:p w:rsidR="007343DA" w:rsidRDefault="007343DA" w:rsidP="007343DA">
            <w:pPr>
              <w:rPr>
                <w:sz w:val="1"/>
                <w:szCs w:val="1"/>
              </w:rPr>
            </w:pPr>
          </w:p>
        </w:tc>
      </w:tr>
      <w:tr w:rsidR="007343DA" w:rsidTr="007343DA">
        <w:trPr>
          <w:trHeight w:val="286"/>
        </w:trPr>
        <w:tc>
          <w:tcPr>
            <w:tcW w:w="6760" w:type="dxa"/>
            <w:tcBorders>
              <w:right w:val="single" w:sz="8" w:space="0" w:color="auto"/>
            </w:tcBorders>
            <w:shd w:val="clear" w:color="auto" w:fill="B499DF"/>
            <w:vAlign w:val="bottom"/>
          </w:tcPr>
          <w:p w:rsidR="007343DA" w:rsidRDefault="007343DA" w:rsidP="007343DA">
            <w:pPr>
              <w:rPr>
                <w:sz w:val="24"/>
                <w:szCs w:val="24"/>
              </w:rPr>
            </w:pPr>
          </w:p>
        </w:tc>
        <w:tc>
          <w:tcPr>
            <w:tcW w:w="2880" w:type="dxa"/>
            <w:shd w:val="clear" w:color="auto" w:fill="B499DF"/>
            <w:vAlign w:val="bottom"/>
          </w:tcPr>
          <w:p w:rsidR="007343DA" w:rsidRDefault="007343DA" w:rsidP="007343DA">
            <w:pPr>
              <w:ind w:left="60"/>
              <w:rPr>
                <w:sz w:val="20"/>
                <w:szCs w:val="20"/>
              </w:rPr>
            </w:pPr>
            <w:r>
              <w:rPr>
                <w:rFonts w:ascii="Arial" w:eastAsia="Arial" w:hAnsi="Arial" w:cs="Arial"/>
                <w:b/>
                <w:bCs/>
                <w:color w:val="FFFFFF"/>
              </w:rPr>
              <w:t>development</w:t>
            </w:r>
          </w:p>
        </w:tc>
        <w:tc>
          <w:tcPr>
            <w:tcW w:w="0" w:type="dxa"/>
            <w:vAlign w:val="bottom"/>
          </w:tcPr>
          <w:p w:rsidR="007343DA" w:rsidRDefault="007343DA" w:rsidP="007343DA">
            <w:pPr>
              <w:rPr>
                <w:sz w:val="1"/>
                <w:szCs w:val="1"/>
              </w:rPr>
            </w:pPr>
          </w:p>
        </w:tc>
      </w:tr>
      <w:tr w:rsidR="007343DA" w:rsidTr="007343DA">
        <w:trPr>
          <w:trHeight w:val="141"/>
        </w:trPr>
        <w:tc>
          <w:tcPr>
            <w:tcW w:w="6760" w:type="dxa"/>
            <w:tcBorders>
              <w:bottom w:val="single" w:sz="8" w:space="0" w:color="auto"/>
              <w:right w:val="single" w:sz="8" w:space="0" w:color="auto"/>
            </w:tcBorders>
            <w:shd w:val="clear" w:color="auto" w:fill="B499DF"/>
            <w:vAlign w:val="bottom"/>
          </w:tcPr>
          <w:p w:rsidR="007343DA" w:rsidRDefault="007343DA" w:rsidP="007343DA">
            <w:pPr>
              <w:rPr>
                <w:sz w:val="12"/>
                <w:szCs w:val="12"/>
              </w:rPr>
            </w:pPr>
          </w:p>
        </w:tc>
        <w:tc>
          <w:tcPr>
            <w:tcW w:w="2880" w:type="dxa"/>
            <w:tcBorders>
              <w:bottom w:val="single" w:sz="8" w:space="0" w:color="auto"/>
            </w:tcBorders>
            <w:shd w:val="clear" w:color="auto" w:fill="B499DF"/>
            <w:vAlign w:val="bottom"/>
          </w:tcPr>
          <w:p w:rsidR="007343DA" w:rsidRDefault="007343DA" w:rsidP="007343DA">
            <w:pPr>
              <w:rPr>
                <w:sz w:val="12"/>
                <w:szCs w:val="12"/>
              </w:rPr>
            </w:pPr>
          </w:p>
        </w:tc>
        <w:tc>
          <w:tcPr>
            <w:tcW w:w="0" w:type="dxa"/>
            <w:vAlign w:val="bottom"/>
          </w:tcPr>
          <w:p w:rsidR="007343DA" w:rsidRDefault="007343DA" w:rsidP="007343DA">
            <w:pPr>
              <w:rPr>
                <w:sz w:val="1"/>
                <w:szCs w:val="1"/>
              </w:rPr>
            </w:pPr>
          </w:p>
        </w:tc>
      </w:tr>
      <w:tr w:rsidR="007343DA" w:rsidTr="007343DA">
        <w:trPr>
          <w:trHeight w:val="370"/>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use the ‘lock and key theory’ as a</w:t>
            </w:r>
          </w:p>
        </w:tc>
        <w:tc>
          <w:tcPr>
            <w:tcW w:w="2880" w:type="dxa"/>
            <w:vAlign w:val="bottom"/>
          </w:tcPr>
          <w:p w:rsidR="007343DA" w:rsidRDefault="007343DA" w:rsidP="007343DA">
            <w:pPr>
              <w:ind w:left="60"/>
              <w:rPr>
                <w:sz w:val="20"/>
                <w:szCs w:val="20"/>
              </w:rPr>
            </w:pPr>
            <w:r>
              <w:rPr>
                <w:rFonts w:ascii="Arial" w:eastAsia="Arial" w:hAnsi="Arial" w:cs="Arial"/>
              </w:rPr>
              <w:t>WS 1.2</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simplified model to explain enzyme action.</w:t>
            </w:r>
          </w:p>
        </w:tc>
        <w:tc>
          <w:tcPr>
            <w:tcW w:w="2880" w:type="dxa"/>
            <w:vMerge w:val="restart"/>
            <w:vAlign w:val="bottom"/>
          </w:tcPr>
          <w:p w:rsidR="007343DA" w:rsidRDefault="007343DA" w:rsidP="007343DA">
            <w:pPr>
              <w:ind w:left="60"/>
              <w:rPr>
                <w:sz w:val="20"/>
                <w:szCs w:val="20"/>
              </w:rPr>
            </w:pPr>
            <w:r>
              <w:rPr>
                <w:rFonts w:ascii="Arial" w:eastAsia="Arial" w:hAnsi="Arial" w:cs="Arial"/>
              </w:rPr>
              <w:t>Students should be able to</w:t>
            </w:r>
          </w:p>
        </w:tc>
        <w:tc>
          <w:tcPr>
            <w:tcW w:w="0" w:type="dxa"/>
            <w:vAlign w:val="bottom"/>
          </w:tcPr>
          <w:p w:rsidR="007343DA" w:rsidRDefault="007343DA" w:rsidP="007343DA">
            <w:pPr>
              <w:rPr>
                <w:sz w:val="1"/>
                <w:szCs w:val="1"/>
              </w:rPr>
            </w:pPr>
          </w:p>
        </w:tc>
      </w:tr>
      <w:tr w:rsidR="007343DA" w:rsidTr="007343DA">
        <w:trPr>
          <w:trHeight w:val="105"/>
        </w:trPr>
        <w:tc>
          <w:tcPr>
            <w:tcW w:w="6760" w:type="dxa"/>
            <w:tcBorders>
              <w:right w:val="single" w:sz="8" w:space="0" w:color="auto"/>
            </w:tcBorders>
            <w:vAlign w:val="bottom"/>
          </w:tcPr>
          <w:p w:rsidR="007343DA" w:rsidRDefault="007343DA" w:rsidP="007343DA">
            <w:pPr>
              <w:rPr>
                <w:sz w:val="9"/>
                <w:szCs w:val="9"/>
              </w:rPr>
            </w:pPr>
          </w:p>
        </w:tc>
        <w:tc>
          <w:tcPr>
            <w:tcW w:w="2880" w:type="dxa"/>
            <w:vMerge/>
            <w:vAlign w:val="bottom"/>
          </w:tcPr>
          <w:p w:rsidR="007343DA" w:rsidRDefault="007343DA" w:rsidP="007343DA">
            <w:pPr>
              <w:rPr>
                <w:sz w:val="9"/>
                <w:szCs w:val="9"/>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recall the sites of production and the</w:t>
            </w:r>
          </w:p>
        </w:tc>
        <w:tc>
          <w:tcPr>
            <w:tcW w:w="2880" w:type="dxa"/>
            <w:vAlign w:val="bottom"/>
          </w:tcPr>
          <w:p w:rsidR="007343DA" w:rsidRDefault="007343DA" w:rsidP="007343DA">
            <w:pPr>
              <w:ind w:left="60"/>
              <w:rPr>
                <w:sz w:val="20"/>
                <w:szCs w:val="20"/>
              </w:rPr>
            </w:pPr>
            <w:r>
              <w:rPr>
                <w:rFonts w:ascii="Arial" w:eastAsia="Arial" w:hAnsi="Arial" w:cs="Arial"/>
              </w:rPr>
              <w:t>use other models to explain</w:t>
            </w: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action of amylase, proteases and lipases.</w:t>
            </w:r>
          </w:p>
        </w:tc>
        <w:tc>
          <w:tcPr>
            <w:tcW w:w="2880" w:type="dxa"/>
            <w:vAlign w:val="bottom"/>
          </w:tcPr>
          <w:p w:rsidR="007343DA" w:rsidRDefault="007343DA" w:rsidP="007343DA">
            <w:pPr>
              <w:ind w:left="60"/>
              <w:rPr>
                <w:sz w:val="20"/>
                <w:szCs w:val="20"/>
              </w:rPr>
            </w:pPr>
            <w:r>
              <w:rPr>
                <w:rFonts w:ascii="Arial" w:eastAsia="Arial" w:hAnsi="Arial" w:cs="Arial"/>
              </w:rPr>
              <w:t>enzyme action.</w:t>
            </w: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Students should be able to understand simple word equations but</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no chemical symbol equations are required.</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Digestive enzymes convert food into small soluble molecules that</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can be absorbed into the bloodstream.</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proofErr w:type="spellStart"/>
            <w:r>
              <w:rPr>
                <w:rFonts w:ascii="Arial" w:eastAsia="Arial" w:hAnsi="Arial" w:cs="Arial"/>
              </w:rPr>
              <w:t>Carbohydrases</w:t>
            </w:r>
            <w:proofErr w:type="spellEnd"/>
            <w:r>
              <w:rPr>
                <w:rFonts w:ascii="Arial" w:eastAsia="Arial" w:hAnsi="Arial" w:cs="Arial"/>
              </w:rPr>
              <w:t xml:space="preserve"> break down carbohydrates to simple sugars.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Amylase is a carbohydrase which breaks down starch.</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Proteases break down proteins to amino acids.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96"/>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Lipases break down lipids (fats) to glycerol and fatty acids.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The products of digestion are used to build new carbohydrates,</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lastRenderedPageBreak/>
              <w:t>lipids and proteins. Some glucose is used in respiration.</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369"/>
        </w:trPr>
        <w:tc>
          <w:tcPr>
            <w:tcW w:w="6760" w:type="dxa"/>
            <w:tcBorders>
              <w:right w:val="single" w:sz="8" w:space="0" w:color="auto"/>
            </w:tcBorders>
            <w:vAlign w:val="bottom"/>
          </w:tcPr>
          <w:p w:rsidR="00D348C7" w:rsidRDefault="00D348C7" w:rsidP="007343DA">
            <w:pPr>
              <w:ind w:left="60"/>
              <w:rPr>
                <w:rFonts w:ascii="Arial" w:eastAsia="Arial" w:hAnsi="Arial" w:cs="Arial"/>
              </w:rPr>
            </w:pPr>
          </w:p>
          <w:p w:rsidR="00D348C7" w:rsidRDefault="00D348C7" w:rsidP="007343DA">
            <w:pPr>
              <w:ind w:left="60"/>
              <w:rPr>
                <w:rFonts w:ascii="Arial" w:eastAsia="Arial" w:hAnsi="Arial" w:cs="Arial"/>
              </w:rPr>
            </w:pPr>
          </w:p>
          <w:p w:rsidR="00D348C7" w:rsidRDefault="00D348C7" w:rsidP="007343DA">
            <w:pPr>
              <w:ind w:left="60"/>
              <w:rPr>
                <w:rFonts w:ascii="Arial" w:eastAsia="Arial" w:hAnsi="Arial" w:cs="Arial"/>
              </w:rPr>
            </w:pPr>
          </w:p>
          <w:p w:rsidR="00D348C7" w:rsidRDefault="00D348C7" w:rsidP="007343DA">
            <w:pPr>
              <w:ind w:left="60"/>
              <w:rPr>
                <w:rFonts w:ascii="Arial" w:eastAsia="Arial" w:hAnsi="Arial" w:cs="Arial"/>
              </w:rPr>
            </w:pPr>
          </w:p>
          <w:p w:rsidR="007343DA" w:rsidRDefault="007343DA" w:rsidP="007343DA">
            <w:pPr>
              <w:ind w:left="60"/>
              <w:rPr>
                <w:sz w:val="20"/>
                <w:szCs w:val="20"/>
              </w:rPr>
            </w:pPr>
            <w:r>
              <w:rPr>
                <w:rFonts w:ascii="Arial" w:eastAsia="Arial" w:hAnsi="Arial" w:cs="Arial"/>
              </w:rPr>
              <w:t>Bile is made in the liver and stored in the gall bladder. It is alkaline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to neutralise hydrochloric acid from the stomach. It also emulsifies</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fat to form small droplets which increases the surface area. The</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64"/>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alkaline conditions and large surface area increase the rate of fat</w:t>
            </w:r>
          </w:p>
        </w:tc>
        <w:tc>
          <w:tcPr>
            <w:tcW w:w="2880" w:type="dxa"/>
            <w:vAlign w:val="bottom"/>
          </w:tcPr>
          <w:p w:rsidR="007343DA" w:rsidRDefault="007343DA" w:rsidP="007343DA"/>
        </w:tc>
        <w:tc>
          <w:tcPr>
            <w:tcW w:w="0" w:type="dxa"/>
            <w:vAlign w:val="bottom"/>
          </w:tcPr>
          <w:p w:rsidR="007343DA" w:rsidRDefault="007343DA" w:rsidP="007343DA">
            <w:pPr>
              <w:rPr>
                <w:sz w:val="1"/>
                <w:szCs w:val="1"/>
              </w:rPr>
            </w:pPr>
          </w:p>
        </w:tc>
      </w:tr>
      <w:tr w:rsidR="007343DA" w:rsidTr="007343DA">
        <w:trPr>
          <w:trHeight w:val="291"/>
        </w:trPr>
        <w:tc>
          <w:tcPr>
            <w:tcW w:w="6760" w:type="dxa"/>
            <w:tcBorders>
              <w:right w:val="single" w:sz="8" w:space="0" w:color="auto"/>
            </w:tcBorders>
            <w:vAlign w:val="bottom"/>
          </w:tcPr>
          <w:p w:rsidR="007343DA" w:rsidRDefault="007343DA" w:rsidP="007343DA">
            <w:pPr>
              <w:ind w:left="60"/>
              <w:rPr>
                <w:sz w:val="20"/>
                <w:szCs w:val="20"/>
              </w:rPr>
            </w:pPr>
            <w:r>
              <w:rPr>
                <w:rFonts w:ascii="Arial" w:eastAsia="Arial" w:hAnsi="Arial" w:cs="Arial"/>
              </w:rPr>
              <w:t>breakdown by lipase.</w:t>
            </w:r>
          </w:p>
        </w:tc>
        <w:tc>
          <w:tcPr>
            <w:tcW w:w="2880" w:type="dxa"/>
            <w:vAlign w:val="bottom"/>
          </w:tcPr>
          <w:p w:rsidR="007343DA" w:rsidRDefault="007343DA" w:rsidP="007343DA">
            <w:pPr>
              <w:rPr>
                <w:sz w:val="24"/>
                <w:szCs w:val="24"/>
              </w:rPr>
            </w:pPr>
          </w:p>
        </w:tc>
        <w:tc>
          <w:tcPr>
            <w:tcW w:w="0" w:type="dxa"/>
            <w:vAlign w:val="bottom"/>
          </w:tcPr>
          <w:p w:rsidR="007343DA" w:rsidRDefault="007343DA" w:rsidP="007343DA">
            <w:pPr>
              <w:rPr>
                <w:sz w:val="1"/>
                <w:szCs w:val="1"/>
              </w:rPr>
            </w:pPr>
          </w:p>
        </w:tc>
      </w:tr>
      <w:tr w:rsidR="007343DA" w:rsidTr="007343DA">
        <w:trPr>
          <w:trHeight w:val="131"/>
        </w:trPr>
        <w:tc>
          <w:tcPr>
            <w:tcW w:w="6760" w:type="dxa"/>
            <w:tcBorders>
              <w:right w:val="single" w:sz="8" w:space="0" w:color="auto"/>
            </w:tcBorders>
            <w:vAlign w:val="bottom"/>
          </w:tcPr>
          <w:p w:rsidR="007343DA" w:rsidRDefault="007343DA" w:rsidP="007343DA">
            <w:pPr>
              <w:rPr>
                <w:sz w:val="11"/>
                <w:szCs w:val="11"/>
              </w:rPr>
            </w:pPr>
          </w:p>
        </w:tc>
        <w:tc>
          <w:tcPr>
            <w:tcW w:w="2880" w:type="dxa"/>
            <w:vAlign w:val="bottom"/>
          </w:tcPr>
          <w:p w:rsidR="007343DA" w:rsidRDefault="007343DA" w:rsidP="007343DA">
            <w:pPr>
              <w:rPr>
                <w:sz w:val="11"/>
                <w:szCs w:val="11"/>
              </w:rPr>
            </w:pPr>
          </w:p>
        </w:tc>
        <w:tc>
          <w:tcPr>
            <w:tcW w:w="0" w:type="dxa"/>
            <w:vAlign w:val="bottom"/>
          </w:tcPr>
          <w:p w:rsidR="007343DA" w:rsidRDefault="007343DA" w:rsidP="007343DA">
            <w:pPr>
              <w:rPr>
                <w:sz w:val="1"/>
                <w:szCs w:val="1"/>
              </w:rPr>
            </w:pPr>
          </w:p>
        </w:tc>
      </w:tr>
    </w:tbl>
    <w:p w:rsidR="007343DA" w:rsidRDefault="007343DA" w:rsidP="007343DA">
      <w:pPr>
        <w:spacing w:line="172" w:lineRule="exact"/>
        <w:rPr>
          <w:sz w:val="20"/>
          <w:szCs w:val="20"/>
        </w:rPr>
      </w:pPr>
    </w:p>
    <w:p w:rsidR="007343DA" w:rsidRPr="001276EB" w:rsidRDefault="007343DA" w:rsidP="007343DA">
      <w:pPr>
        <w:spacing w:line="288" w:lineRule="auto"/>
        <w:ind w:right="720"/>
        <w:jc w:val="both"/>
        <w:rPr>
          <w:sz w:val="24"/>
          <w:szCs w:val="20"/>
        </w:rPr>
      </w:pPr>
      <w:r w:rsidRPr="001276EB">
        <w:rPr>
          <w:rFonts w:ascii="Arial" w:eastAsia="Arial" w:hAnsi="Arial" w:cs="Arial"/>
          <w:b/>
          <w:bCs/>
          <w:sz w:val="28"/>
        </w:rPr>
        <w:t xml:space="preserve">Required practical activity 4: </w:t>
      </w:r>
      <w:r w:rsidRPr="001276EB">
        <w:rPr>
          <w:rFonts w:ascii="Arial" w:eastAsia="Arial" w:hAnsi="Arial" w:cs="Arial"/>
          <w:sz w:val="28"/>
        </w:rPr>
        <w:t>use qualitative reagents to test for a range of carbohydrates, lipids</w:t>
      </w:r>
      <w:r w:rsidRPr="001276EB">
        <w:rPr>
          <w:rFonts w:ascii="Arial" w:eastAsia="Arial" w:hAnsi="Arial" w:cs="Arial"/>
          <w:b/>
          <w:bCs/>
          <w:sz w:val="28"/>
        </w:rPr>
        <w:t xml:space="preserve"> </w:t>
      </w:r>
      <w:r w:rsidRPr="001276EB">
        <w:rPr>
          <w:rFonts w:ascii="Arial" w:eastAsia="Arial" w:hAnsi="Arial" w:cs="Arial"/>
          <w:sz w:val="28"/>
        </w:rPr>
        <w:t>and proteins.</w:t>
      </w:r>
    </w:p>
    <w:p w:rsidR="007343DA" w:rsidRPr="001276EB" w:rsidRDefault="007343DA" w:rsidP="007343DA">
      <w:pPr>
        <w:spacing w:line="55" w:lineRule="exact"/>
        <w:rPr>
          <w:sz w:val="24"/>
          <w:szCs w:val="20"/>
        </w:rPr>
      </w:pPr>
    </w:p>
    <w:p w:rsidR="007343DA" w:rsidRPr="001276EB" w:rsidRDefault="007343DA" w:rsidP="007343DA">
      <w:pPr>
        <w:rPr>
          <w:sz w:val="24"/>
          <w:szCs w:val="20"/>
        </w:rPr>
      </w:pPr>
      <w:r w:rsidRPr="001276EB">
        <w:rPr>
          <w:rFonts w:ascii="Arial" w:eastAsia="Arial" w:hAnsi="Arial" w:cs="Arial"/>
          <w:sz w:val="28"/>
        </w:rPr>
        <w:t>To include: Benedict’s test for sugars; iodine test for starch; and Biuret reagent for protein.</w:t>
      </w:r>
    </w:p>
    <w:p w:rsidR="007343DA" w:rsidRPr="001276EB" w:rsidRDefault="007343DA" w:rsidP="007343DA">
      <w:pPr>
        <w:spacing w:line="143" w:lineRule="exact"/>
        <w:rPr>
          <w:sz w:val="24"/>
          <w:szCs w:val="20"/>
        </w:rPr>
      </w:pPr>
    </w:p>
    <w:p w:rsidR="007343DA" w:rsidRPr="001276EB" w:rsidRDefault="007343DA" w:rsidP="007343DA">
      <w:pPr>
        <w:spacing w:line="200" w:lineRule="exact"/>
        <w:rPr>
          <w:sz w:val="24"/>
          <w:szCs w:val="20"/>
        </w:rPr>
      </w:pPr>
    </w:p>
    <w:p w:rsidR="007C711C" w:rsidRDefault="007C711C" w:rsidP="007C711C">
      <w:pPr>
        <w:ind w:left="6"/>
        <w:rPr>
          <w:sz w:val="20"/>
          <w:szCs w:val="20"/>
        </w:rPr>
      </w:pPr>
      <w:r>
        <w:rPr>
          <w:rFonts w:ascii="Arial" w:eastAsia="Arial" w:hAnsi="Arial" w:cs="Arial"/>
          <w:color w:val="522E91"/>
          <w:sz w:val="26"/>
          <w:szCs w:val="26"/>
        </w:rPr>
        <w:t>4.2.2.2 The heart and blood vessels</w:t>
      </w:r>
    </w:p>
    <w:p w:rsidR="007C711C" w:rsidRDefault="007C711C" w:rsidP="007C711C">
      <w:pPr>
        <w:spacing w:line="20" w:lineRule="exact"/>
        <w:rPr>
          <w:sz w:val="20"/>
          <w:szCs w:val="20"/>
        </w:rPr>
      </w:pPr>
      <w:r>
        <w:rPr>
          <w:noProof/>
          <w:sz w:val="20"/>
          <w:szCs w:val="20"/>
        </w:rPr>
        <w:drawing>
          <wp:anchor distT="0" distB="0" distL="114300" distR="114300" simplePos="0" relativeHeight="251697152" behindDoc="1" locked="0" layoutInCell="0" allowOverlap="1" wp14:anchorId="46D243EB" wp14:editId="0B846D29">
            <wp:simplePos x="0" y="0"/>
            <wp:positionH relativeFrom="column">
              <wp:posOffset>0</wp:posOffset>
            </wp:positionH>
            <wp:positionV relativeFrom="paragraph">
              <wp:posOffset>97790</wp:posOffset>
            </wp:positionV>
            <wp:extent cx="4291330" cy="5168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blip>
                    <a:srcRect/>
                    <a:stretch>
                      <a:fillRect/>
                    </a:stretch>
                  </pic:blipFill>
                  <pic:spPr bwMode="auto">
                    <a:xfrm>
                      <a:off x="0" y="0"/>
                      <a:ext cx="4291330" cy="516890"/>
                    </a:xfrm>
                    <a:prstGeom prst="rect">
                      <a:avLst/>
                    </a:prstGeom>
                    <a:noFill/>
                  </pic:spPr>
                </pic:pic>
              </a:graphicData>
            </a:graphic>
          </wp:anchor>
        </w:drawing>
      </w:r>
    </w:p>
    <w:p w:rsidR="007C711C" w:rsidRDefault="007C711C" w:rsidP="007C711C">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C711C" w:rsidTr="00165B1D">
        <w:trPr>
          <w:trHeight w:val="366"/>
        </w:trPr>
        <w:tc>
          <w:tcPr>
            <w:tcW w:w="674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Content</w:t>
            </w:r>
          </w:p>
        </w:tc>
        <w:tc>
          <w:tcPr>
            <w:tcW w:w="20" w:type="dxa"/>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w w:val="98"/>
              </w:rPr>
              <w:t>Key opportunities for skills</w:t>
            </w:r>
          </w:p>
        </w:tc>
      </w:tr>
      <w:tr w:rsidR="007C711C" w:rsidTr="00165B1D">
        <w:trPr>
          <w:trHeight w:val="286"/>
        </w:trPr>
        <w:tc>
          <w:tcPr>
            <w:tcW w:w="6740" w:type="dxa"/>
            <w:shd w:val="clear" w:color="auto" w:fill="B499DF"/>
            <w:vAlign w:val="bottom"/>
          </w:tcPr>
          <w:p w:rsidR="007C711C" w:rsidRDefault="007C711C" w:rsidP="00165B1D">
            <w:pPr>
              <w:rPr>
                <w:sz w:val="24"/>
                <w:szCs w:val="24"/>
              </w:rPr>
            </w:pPr>
          </w:p>
        </w:tc>
        <w:tc>
          <w:tcPr>
            <w:tcW w:w="20" w:type="dxa"/>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development</w:t>
            </w:r>
          </w:p>
        </w:tc>
      </w:tr>
      <w:tr w:rsidR="007C711C" w:rsidTr="00165B1D">
        <w:trPr>
          <w:trHeight w:val="141"/>
        </w:trPr>
        <w:tc>
          <w:tcPr>
            <w:tcW w:w="6740" w:type="dxa"/>
            <w:shd w:val="clear" w:color="auto" w:fill="B499DF"/>
            <w:vAlign w:val="bottom"/>
          </w:tcPr>
          <w:p w:rsidR="007C711C" w:rsidRDefault="007C711C" w:rsidP="00165B1D">
            <w:pPr>
              <w:rPr>
                <w:sz w:val="12"/>
                <w:szCs w:val="12"/>
              </w:rPr>
            </w:pPr>
          </w:p>
        </w:tc>
        <w:tc>
          <w:tcPr>
            <w:tcW w:w="20" w:type="dxa"/>
            <w:vAlign w:val="bottom"/>
          </w:tcPr>
          <w:p w:rsidR="007C711C" w:rsidRDefault="007C711C" w:rsidP="00165B1D">
            <w:pPr>
              <w:rPr>
                <w:sz w:val="12"/>
                <w:szCs w:val="12"/>
              </w:rPr>
            </w:pPr>
          </w:p>
        </w:tc>
        <w:tc>
          <w:tcPr>
            <w:tcW w:w="2880" w:type="dxa"/>
            <w:shd w:val="clear" w:color="auto" w:fill="B499DF"/>
            <w:vAlign w:val="bottom"/>
          </w:tcPr>
          <w:p w:rsidR="007C711C" w:rsidRDefault="007C711C" w:rsidP="00165B1D">
            <w:pPr>
              <w:rPr>
                <w:sz w:val="12"/>
                <w:szCs w:val="12"/>
              </w:rPr>
            </w:pPr>
          </w:p>
        </w:tc>
      </w:tr>
    </w:tbl>
    <w:p w:rsidR="007C711C" w:rsidRDefault="007C711C" w:rsidP="007C711C">
      <w:pPr>
        <w:spacing w:line="126" w:lineRule="exact"/>
        <w:rPr>
          <w:sz w:val="20"/>
          <w:szCs w:val="20"/>
        </w:rPr>
      </w:pPr>
    </w:p>
    <w:p w:rsidR="007C711C" w:rsidRDefault="007C711C" w:rsidP="007C711C">
      <w:pPr>
        <w:spacing w:line="268" w:lineRule="auto"/>
        <w:ind w:left="66" w:right="3260"/>
        <w:rPr>
          <w:sz w:val="20"/>
          <w:szCs w:val="20"/>
        </w:rPr>
      </w:pPr>
      <w:r>
        <w:rPr>
          <w:rFonts w:ascii="Arial" w:eastAsia="Arial" w:hAnsi="Arial" w:cs="Arial"/>
        </w:rPr>
        <w:t>Students should know the structure and functioning of the human heart and lungs, including how lungs are adapted for gaseous exchange.</w:t>
      </w:r>
    </w:p>
    <w:p w:rsidR="007C711C" w:rsidRDefault="007C711C" w:rsidP="007C711C">
      <w:pPr>
        <w:spacing w:line="77" w:lineRule="exact"/>
        <w:rPr>
          <w:sz w:val="20"/>
          <w:szCs w:val="20"/>
        </w:rPr>
      </w:pPr>
    </w:p>
    <w:p w:rsidR="007C711C" w:rsidRDefault="007C711C" w:rsidP="007C711C">
      <w:pPr>
        <w:spacing w:line="262" w:lineRule="auto"/>
        <w:ind w:left="66" w:right="3300"/>
        <w:rPr>
          <w:sz w:val="20"/>
          <w:szCs w:val="20"/>
        </w:rPr>
      </w:pPr>
      <w:r>
        <w:rPr>
          <w:rFonts w:ascii="Arial" w:eastAsia="Arial" w:hAnsi="Arial" w:cs="Arial"/>
        </w:rPr>
        <w:t>The heart is an organ that pumps blood around the body in a double circulatory system. The right ventricle pumps blood to the lungs where gas exchange takes place. The left ventricle pumps blood around the rest of the body.</w:t>
      </w:r>
    </w:p>
    <w:p w:rsidR="007C711C" w:rsidRDefault="007C711C" w:rsidP="007C711C">
      <w:pPr>
        <w:spacing w:line="83" w:lineRule="exact"/>
        <w:rPr>
          <w:sz w:val="20"/>
          <w:szCs w:val="20"/>
        </w:rPr>
      </w:pPr>
    </w:p>
    <w:p w:rsidR="007C711C" w:rsidRDefault="007C711C" w:rsidP="007C711C">
      <w:pPr>
        <w:spacing w:line="262" w:lineRule="auto"/>
        <w:ind w:left="66" w:right="3080"/>
        <w:rPr>
          <w:sz w:val="20"/>
          <w:szCs w:val="20"/>
        </w:rPr>
      </w:pPr>
      <w:r>
        <w:rPr>
          <w:rFonts w:ascii="Arial" w:eastAsia="Arial" w:hAnsi="Arial" w:cs="Arial"/>
        </w:rPr>
        <w:t>Knowledge of the blood vessels associated with the heart is limited to the aorta, vena cava, pulmonary artery, pulmonary vein and coronary arteries. Knowledge of the names of the heart valves is not required.</w:t>
      </w:r>
    </w:p>
    <w:p w:rsidR="007C711C" w:rsidRDefault="007C711C" w:rsidP="007C711C">
      <w:pPr>
        <w:spacing w:line="83" w:lineRule="exact"/>
        <w:rPr>
          <w:sz w:val="20"/>
          <w:szCs w:val="20"/>
        </w:rPr>
      </w:pPr>
    </w:p>
    <w:p w:rsidR="007C711C" w:rsidRDefault="007C711C" w:rsidP="007C711C">
      <w:pPr>
        <w:spacing w:line="286" w:lineRule="auto"/>
        <w:ind w:left="66" w:right="3120"/>
        <w:rPr>
          <w:sz w:val="20"/>
          <w:szCs w:val="20"/>
        </w:rPr>
      </w:pPr>
      <w:r>
        <w:rPr>
          <w:rFonts w:ascii="Arial" w:eastAsia="Arial" w:hAnsi="Arial" w:cs="Arial"/>
        </w:rPr>
        <w:t>Knowledge of the lungs is restricted to the trachea, bronchi, alveoli and the capillary network surrounding the alveoli.</w:t>
      </w:r>
    </w:p>
    <w:p w:rsidR="007C711C" w:rsidRDefault="007C711C" w:rsidP="007C711C">
      <w:pPr>
        <w:spacing w:line="57" w:lineRule="exact"/>
        <w:rPr>
          <w:sz w:val="20"/>
          <w:szCs w:val="20"/>
        </w:rPr>
      </w:pPr>
    </w:p>
    <w:p w:rsidR="007C711C" w:rsidRDefault="007C711C" w:rsidP="007C711C">
      <w:pPr>
        <w:spacing w:line="262" w:lineRule="auto"/>
        <w:ind w:left="66" w:right="3260"/>
        <w:rPr>
          <w:sz w:val="20"/>
          <w:szCs w:val="20"/>
        </w:rPr>
      </w:pPr>
      <w:r>
        <w:rPr>
          <w:rFonts w:ascii="Arial" w:eastAsia="Arial" w:hAnsi="Arial" w:cs="Arial"/>
        </w:rPr>
        <w:t>The natural resting heart rate is controlled by a group of cells located in the right atrium that act as a pacemaker. Artificial pacemakers are electrical devices used to correct irregularities in the heart rate.</w:t>
      </w:r>
    </w:p>
    <w:p w:rsidR="007C711C" w:rsidRDefault="007C711C" w:rsidP="007C711C">
      <w:pPr>
        <w:spacing w:line="83" w:lineRule="exact"/>
        <w:rPr>
          <w:sz w:val="20"/>
          <w:szCs w:val="20"/>
        </w:rPr>
      </w:pPr>
    </w:p>
    <w:p w:rsidR="007C711C" w:rsidRDefault="007C711C" w:rsidP="007C711C">
      <w:pPr>
        <w:ind w:left="66"/>
        <w:rPr>
          <w:sz w:val="20"/>
          <w:szCs w:val="20"/>
        </w:rPr>
      </w:pPr>
      <w:r>
        <w:rPr>
          <w:rFonts w:ascii="Arial" w:eastAsia="Arial" w:hAnsi="Arial" w:cs="Arial"/>
        </w:rPr>
        <w:t>The body contains three different types of blood vessel:</w:t>
      </w:r>
    </w:p>
    <w:p w:rsidR="007C711C" w:rsidRDefault="007C711C" w:rsidP="007C711C">
      <w:pPr>
        <w:spacing w:line="143"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240"/>
        <w:gridCol w:w="6380"/>
        <w:gridCol w:w="3020"/>
      </w:tblGrid>
      <w:tr w:rsidR="007C711C" w:rsidTr="00165B1D">
        <w:trPr>
          <w:trHeight w:val="291"/>
        </w:trPr>
        <w:tc>
          <w:tcPr>
            <w:tcW w:w="240" w:type="dxa"/>
            <w:vAlign w:val="bottom"/>
          </w:tcPr>
          <w:p w:rsidR="007C711C" w:rsidRDefault="007C711C" w:rsidP="00165B1D">
            <w:pPr>
              <w:ind w:left="60"/>
              <w:rPr>
                <w:sz w:val="20"/>
                <w:szCs w:val="20"/>
              </w:rPr>
            </w:pPr>
            <w:r>
              <w:rPr>
                <w:rFonts w:ascii="Arial" w:eastAsia="Arial" w:hAnsi="Arial" w:cs="Arial"/>
              </w:rPr>
              <w:t>•</w:t>
            </w:r>
          </w:p>
        </w:tc>
        <w:tc>
          <w:tcPr>
            <w:tcW w:w="6380" w:type="dxa"/>
            <w:vAlign w:val="bottom"/>
          </w:tcPr>
          <w:p w:rsidR="007C711C" w:rsidRDefault="007C711C" w:rsidP="00165B1D">
            <w:pPr>
              <w:ind w:left="100"/>
              <w:rPr>
                <w:sz w:val="20"/>
                <w:szCs w:val="20"/>
              </w:rPr>
            </w:pPr>
            <w:r>
              <w:rPr>
                <w:rFonts w:ascii="Arial" w:eastAsia="Arial" w:hAnsi="Arial" w:cs="Arial"/>
              </w:rPr>
              <w:t>arteries</w:t>
            </w:r>
          </w:p>
        </w:tc>
        <w:tc>
          <w:tcPr>
            <w:tcW w:w="3020" w:type="dxa"/>
            <w:vAlign w:val="bottom"/>
          </w:tcPr>
          <w:p w:rsidR="007C711C" w:rsidRDefault="007C711C" w:rsidP="00165B1D">
            <w:pPr>
              <w:rPr>
                <w:sz w:val="24"/>
                <w:szCs w:val="24"/>
              </w:rPr>
            </w:pPr>
          </w:p>
        </w:tc>
      </w:tr>
      <w:tr w:rsidR="007C711C" w:rsidTr="00165B1D">
        <w:trPr>
          <w:trHeight w:val="294"/>
        </w:trPr>
        <w:tc>
          <w:tcPr>
            <w:tcW w:w="240" w:type="dxa"/>
            <w:vAlign w:val="bottom"/>
          </w:tcPr>
          <w:p w:rsidR="007C711C" w:rsidRDefault="007C711C" w:rsidP="00165B1D">
            <w:pPr>
              <w:ind w:left="60"/>
              <w:rPr>
                <w:sz w:val="20"/>
                <w:szCs w:val="20"/>
              </w:rPr>
            </w:pPr>
            <w:r>
              <w:rPr>
                <w:rFonts w:ascii="Arial" w:eastAsia="Arial" w:hAnsi="Arial" w:cs="Arial"/>
              </w:rPr>
              <w:t>•</w:t>
            </w:r>
          </w:p>
        </w:tc>
        <w:tc>
          <w:tcPr>
            <w:tcW w:w="6380" w:type="dxa"/>
            <w:vAlign w:val="bottom"/>
          </w:tcPr>
          <w:p w:rsidR="007C711C" w:rsidRDefault="007C711C" w:rsidP="00165B1D">
            <w:pPr>
              <w:ind w:left="100"/>
              <w:rPr>
                <w:sz w:val="20"/>
                <w:szCs w:val="20"/>
              </w:rPr>
            </w:pPr>
            <w:r>
              <w:rPr>
                <w:rFonts w:ascii="Arial" w:eastAsia="Arial" w:hAnsi="Arial" w:cs="Arial"/>
              </w:rPr>
              <w:t>veins</w:t>
            </w:r>
          </w:p>
        </w:tc>
        <w:tc>
          <w:tcPr>
            <w:tcW w:w="3020" w:type="dxa"/>
            <w:vAlign w:val="bottom"/>
          </w:tcPr>
          <w:p w:rsidR="007C711C" w:rsidRDefault="007C711C" w:rsidP="00165B1D">
            <w:pPr>
              <w:rPr>
                <w:sz w:val="24"/>
                <w:szCs w:val="24"/>
              </w:rPr>
            </w:pPr>
          </w:p>
        </w:tc>
      </w:tr>
      <w:tr w:rsidR="007C711C" w:rsidTr="00165B1D">
        <w:trPr>
          <w:trHeight w:val="294"/>
        </w:trPr>
        <w:tc>
          <w:tcPr>
            <w:tcW w:w="240" w:type="dxa"/>
            <w:vAlign w:val="bottom"/>
          </w:tcPr>
          <w:p w:rsidR="007C711C" w:rsidRDefault="007C711C" w:rsidP="00165B1D">
            <w:pPr>
              <w:ind w:left="60"/>
              <w:rPr>
                <w:sz w:val="20"/>
                <w:szCs w:val="20"/>
              </w:rPr>
            </w:pPr>
            <w:r>
              <w:rPr>
                <w:rFonts w:ascii="Arial" w:eastAsia="Arial" w:hAnsi="Arial" w:cs="Arial"/>
              </w:rPr>
              <w:t>•</w:t>
            </w:r>
          </w:p>
        </w:tc>
        <w:tc>
          <w:tcPr>
            <w:tcW w:w="6380" w:type="dxa"/>
            <w:vAlign w:val="bottom"/>
          </w:tcPr>
          <w:p w:rsidR="007C711C" w:rsidRDefault="007C711C" w:rsidP="00165B1D">
            <w:pPr>
              <w:ind w:left="100"/>
              <w:rPr>
                <w:sz w:val="20"/>
                <w:szCs w:val="20"/>
              </w:rPr>
            </w:pPr>
            <w:r>
              <w:rPr>
                <w:rFonts w:ascii="Arial" w:eastAsia="Arial" w:hAnsi="Arial" w:cs="Arial"/>
              </w:rPr>
              <w:t>capillaries.</w:t>
            </w:r>
          </w:p>
        </w:tc>
        <w:tc>
          <w:tcPr>
            <w:tcW w:w="3020" w:type="dxa"/>
            <w:vAlign w:val="bottom"/>
          </w:tcPr>
          <w:p w:rsidR="007C711C" w:rsidRDefault="007C711C" w:rsidP="00165B1D">
            <w:pPr>
              <w:rPr>
                <w:sz w:val="24"/>
                <w:szCs w:val="24"/>
              </w:rPr>
            </w:pPr>
          </w:p>
        </w:tc>
      </w:tr>
      <w:tr w:rsidR="007C711C" w:rsidTr="00165B1D">
        <w:trPr>
          <w:trHeight w:val="369"/>
        </w:trPr>
        <w:tc>
          <w:tcPr>
            <w:tcW w:w="6620" w:type="dxa"/>
            <w:gridSpan w:val="2"/>
            <w:vAlign w:val="bottom"/>
          </w:tcPr>
          <w:p w:rsidR="007C711C" w:rsidRDefault="007C711C" w:rsidP="00165B1D">
            <w:pPr>
              <w:ind w:left="60"/>
              <w:rPr>
                <w:sz w:val="20"/>
                <w:szCs w:val="20"/>
              </w:rPr>
            </w:pPr>
            <w:r>
              <w:rPr>
                <w:rFonts w:ascii="Arial" w:eastAsia="Arial" w:hAnsi="Arial" w:cs="Arial"/>
              </w:rPr>
              <w:t>Students should be able to explain how the structure of these</w:t>
            </w:r>
          </w:p>
        </w:tc>
        <w:tc>
          <w:tcPr>
            <w:tcW w:w="3020" w:type="dxa"/>
            <w:vAlign w:val="bottom"/>
          </w:tcPr>
          <w:p w:rsidR="007C711C" w:rsidRDefault="007C711C" w:rsidP="00165B1D">
            <w:pPr>
              <w:rPr>
                <w:sz w:val="24"/>
                <w:szCs w:val="24"/>
              </w:rPr>
            </w:pPr>
          </w:p>
        </w:tc>
      </w:tr>
      <w:tr w:rsidR="007C711C" w:rsidTr="00165B1D">
        <w:trPr>
          <w:trHeight w:val="291"/>
        </w:trPr>
        <w:tc>
          <w:tcPr>
            <w:tcW w:w="6620" w:type="dxa"/>
            <w:gridSpan w:val="2"/>
            <w:vAlign w:val="bottom"/>
          </w:tcPr>
          <w:p w:rsidR="007C711C" w:rsidRDefault="007C711C" w:rsidP="00165B1D">
            <w:pPr>
              <w:ind w:left="60"/>
              <w:rPr>
                <w:sz w:val="20"/>
                <w:szCs w:val="20"/>
              </w:rPr>
            </w:pPr>
            <w:r>
              <w:rPr>
                <w:rFonts w:ascii="Arial" w:eastAsia="Arial" w:hAnsi="Arial" w:cs="Arial"/>
              </w:rPr>
              <w:t xml:space="preserve">vessels </w:t>
            </w:r>
            <w:proofErr w:type="gramStart"/>
            <w:r>
              <w:rPr>
                <w:rFonts w:ascii="Arial" w:eastAsia="Arial" w:hAnsi="Arial" w:cs="Arial"/>
              </w:rPr>
              <w:t>relates</w:t>
            </w:r>
            <w:proofErr w:type="gramEnd"/>
            <w:r>
              <w:rPr>
                <w:rFonts w:ascii="Arial" w:eastAsia="Arial" w:hAnsi="Arial" w:cs="Arial"/>
              </w:rPr>
              <w:t xml:space="preserve"> to their functions.</w:t>
            </w:r>
          </w:p>
        </w:tc>
        <w:tc>
          <w:tcPr>
            <w:tcW w:w="3020" w:type="dxa"/>
            <w:vAlign w:val="bottom"/>
          </w:tcPr>
          <w:p w:rsidR="007C711C" w:rsidRDefault="007C711C" w:rsidP="00165B1D">
            <w:pPr>
              <w:rPr>
                <w:sz w:val="24"/>
                <w:szCs w:val="24"/>
              </w:rPr>
            </w:pPr>
          </w:p>
        </w:tc>
      </w:tr>
      <w:tr w:rsidR="007C711C" w:rsidTr="00165B1D">
        <w:trPr>
          <w:trHeight w:val="131"/>
        </w:trPr>
        <w:tc>
          <w:tcPr>
            <w:tcW w:w="6620" w:type="dxa"/>
            <w:gridSpan w:val="2"/>
            <w:tcBorders>
              <w:bottom w:val="single" w:sz="8" w:space="0" w:color="auto"/>
            </w:tcBorders>
            <w:vAlign w:val="bottom"/>
          </w:tcPr>
          <w:p w:rsidR="007C711C" w:rsidRDefault="007C711C" w:rsidP="00165B1D">
            <w:pPr>
              <w:rPr>
                <w:sz w:val="11"/>
                <w:szCs w:val="11"/>
              </w:rPr>
            </w:pPr>
          </w:p>
        </w:tc>
        <w:tc>
          <w:tcPr>
            <w:tcW w:w="3020" w:type="dxa"/>
            <w:tcBorders>
              <w:bottom w:val="single" w:sz="8" w:space="0" w:color="auto"/>
            </w:tcBorders>
            <w:vAlign w:val="bottom"/>
          </w:tcPr>
          <w:p w:rsidR="007C711C" w:rsidRDefault="007C711C" w:rsidP="00165B1D">
            <w:pPr>
              <w:rPr>
                <w:sz w:val="11"/>
                <w:szCs w:val="11"/>
              </w:rPr>
            </w:pPr>
          </w:p>
        </w:tc>
      </w:tr>
      <w:tr w:rsidR="007C711C" w:rsidTr="00165B1D">
        <w:trPr>
          <w:trHeight w:val="370"/>
        </w:trPr>
        <w:tc>
          <w:tcPr>
            <w:tcW w:w="6620" w:type="dxa"/>
            <w:gridSpan w:val="2"/>
            <w:vAlign w:val="bottom"/>
          </w:tcPr>
          <w:p w:rsidR="007C711C" w:rsidRDefault="007C711C" w:rsidP="00165B1D">
            <w:pPr>
              <w:ind w:left="60"/>
              <w:rPr>
                <w:sz w:val="20"/>
                <w:szCs w:val="20"/>
              </w:rPr>
            </w:pPr>
            <w:r>
              <w:rPr>
                <w:rFonts w:ascii="Arial" w:eastAsia="Arial" w:hAnsi="Arial" w:cs="Arial"/>
              </w:rPr>
              <w:t>Students should be able to use simple compound measures such</w:t>
            </w:r>
          </w:p>
        </w:tc>
        <w:tc>
          <w:tcPr>
            <w:tcW w:w="3020" w:type="dxa"/>
            <w:vAlign w:val="bottom"/>
          </w:tcPr>
          <w:p w:rsidR="007C711C" w:rsidRDefault="007C711C" w:rsidP="00165B1D">
            <w:pPr>
              <w:ind w:left="200"/>
              <w:rPr>
                <w:sz w:val="20"/>
                <w:szCs w:val="20"/>
              </w:rPr>
            </w:pPr>
            <w:r>
              <w:rPr>
                <w:rFonts w:ascii="Arial" w:eastAsia="Arial" w:hAnsi="Arial" w:cs="Arial"/>
              </w:rPr>
              <w:t>MS 1a, 1c</w:t>
            </w:r>
          </w:p>
        </w:tc>
      </w:tr>
      <w:tr w:rsidR="007C711C" w:rsidTr="00165B1D">
        <w:trPr>
          <w:trHeight w:val="291"/>
        </w:trPr>
        <w:tc>
          <w:tcPr>
            <w:tcW w:w="6620" w:type="dxa"/>
            <w:gridSpan w:val="2"/>
            <w:vAlign w:val="bottom"/>
          </w:tcPr>
          <w:p w:rsidR="007C711C" w:rsidRDefault="007C711C" w:rsidP="00165B1D">
            <w:pPr>
              <w:ind w:left="60"/>
              <w:rPr>
                <w:sz w:val="20"/>
                <w:szCs w:val="20"/>
              </w:rPr>
            </w:pPr>
            <w:r>
              <w:rPr>
                <w:rFonts w:ascii="Arial" w:eastAsia="Arial" w:hAnsi="Arial" w:cs="Arial"/>
              </w:rPr>
              <w:t>as rate and carry out rate calculations for blood flow.</w:t>
            </w:r>
          </w:p>
        </w:tc>
        <w:tc>
          <w:tcPr>
            <w:tcW w:w="3020" w:type="dxa"/>
            <w:vAlign w:val="bottom"/>
          </w:tcPr>
          <w:p w:rsidR="007C711C" w:rsidRDefault="007C711C" w:rsidP="00165B1D">
            <w:pPr>
              <w:rPr>
                <w:sz w:val="24"/>
                <w:szCs w:val="24"/>
              </w:rPr>
            </w:pPr>
          </w:p>
        </w:tc>
      </w:tr>
    </w:tbl>
    <w:p w:rsidR="007C711C" w:rsidRDefault="007C711C" w:rsidP="007C711C">
      <w:pPr>
        <w:sectPr w:rsidR="007C711C">
          <w:type w:val="continuous"/>
          <w:pgSz w:w="11900" w:h="16838"/>
          <w:pgMar w:top="399" w:right="566" w:bottom="49" w:left="1140" w:header="0" w:footer="0" w:gutter="0"/>
          <w:cols w:space="720" w:equalWidth="0">
            <w:col w:w="10200"/>
          </w:cols>
        </w:sectPr>
      </w:pPr>
    </w:p>
    <w:p w:rsidR="007C711C" w:rsidRDefault="007C711C" w:rsidP="007C711C">
      <w:pPr>
        <w:spacing w:line="329" w:lineRule="exact"/>
        <w:rPr>
          <w:sz w:val="20"/>
          <w:szCs w:val="20"/>
        </w:rPr>
      </w:pPr>
      <w:bookmarkStart w:id="4" w:name="page28"/>
      <w:bookmarkEnd w:id="4"/>
    </w:p>
    <w:p w:rsidR="007C711C" w:rsidRDefault="007C711C"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165B1D" w:rsidRDefault="00165B1D" w:rsidP="007C711C">
      <w:pPr>
        <w:spacing w:line="200" w:lineRule="exact"/>
        <w:rPr>
          <w:sz w:val="20"/>
          <w:szCs w:val="20"/>
        </w:rPr>
      </w:pPr>
    </w:p>
    <w:p w:rsidR="007C711C" w:rsidRDefault="007C711C" w:rsidP="007C711C">
      <w:pPr>
        <w:spacing w:line="200" w:lineRule="exact"/>
        <w:rPr>
          <w:sz w:val="20"/>
          <w:szCs w:val="20"/>
        </w:rPr>
      </w:pPr>
    </w:p>
    <w:p w:rsidR="007C711C" w:rsidRDefault="007C711C" w:rsidP="007C711C">
      <w:pPr>
        <w:sectPr w:rsidR="007C711C">
          <w:type w:val="continuous"/>
          <w:pgSz w:w="11900" w:h="16838"/>
          <w:pgMar w:top="1375" w:right="1126" w:bottom="61" w:left="1134" w:header="0" w:footer="0" w:gutter="0"/>
          <w:cols w:space="720" w:equalWidth="0">
            <w:col w:w="9646"/>
          </w:cols>
        </w:sectPr>
      </w:pPr>
    </w:p>
    <w:p w:rsidR="007C711C" w:rsidRDefault="007C711C" w:rsidP="007C711C">
      <w:pPr>
        <w:spacing w:line="20" w:lineRule="exact"/>
        <w:rPr>
          <w:sz w:val="20"/>
          <w:szCs w:val="20"/>
        </w:rPr>
      </w:pPr>
      <w:bookmarkStart w:id="5" w:name="page29"/>
      <w:bookmarkEnd w:id="5"/>
    </w:p>
    <w:p w:rsidR="007C711C" w:rsidRDefault="007C711C" w:rsidP="007C711C">
      <w:pPr>
        <w:rPr>
          <w:sz w:val="20"/>
          <w:szCs w:val="20"/>
        </w:rPr>
      </w:pPr>
      <w:r>
        <w:rPr>
          <w:rFonts w:ascii="Arial" w:eastAsia="Arial" w:hAnsi="Arial" w:cs="Arial"/>
          <w:color w:val="522E91"/>
          <w:sz w:val="26"/>
          <w:szCs w:val="26"/>
        </w:rPr>
        <w:t>4.2.2.4 Coronary heart disease: a non-communicable disease</w:t>
      </w:r>
    </w:p>
    <w:p w:rsidR="007C711C" w:rsidRDefault="007C711C" w:rsidP="007C711C">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C711C" w:rsidTr="00165B1D">
        <w:trPr>
          <w:trHeight w:val="366"/>
        </w:trPr>
        <w:tc>
          <w:tcPr>
            <w:tcW w:w="6760" w:type="dxa"/>
            <w:tcBorders>
              <w:right w:val="single" w:sz="8" w:space="0" w:color="auto"/>
            </w:tcBorders>
            <w:shd w:val="clear" w:color="auto" w:fill="B499DF"/>
            <w:vAlign w:val="bottom"/>
          </w:tcPr>
          <w:p w:rsidR="007C711C" w:rsidRDefault="007C711C" w:rsidP="00165B1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w w:val="98"/>
              </w:rPr>
              <w:t>Key opportunities for skills</w:t>
            </w:r>
          </w:p>
        </w:tc>
        <w:tc>
          <w:tcPr>
            <w:tcW w:w="0" w:type="dxa"/>
            <w:vAlign w:val="bottom"/>
          </w:tcPr>
          <w:p w:rsidR="007C711C" w:rsidRDefault="007C711C" w:rsidP="00165B1D">
            <w:pPr>
              <w:rPr>
                <w:sz w:val="1"/>
                <w:szCs w:val="1"/>
              </w:rPr>
            </w:pPr>
          </w:p>
        </w:tc>
      </w:tr>
      <w:tr w:rsidR="007C711C" w:rsidTr="00165B1D">
        <w:trPr>
          <w:trHeight w:val="286"/>
        </w:trPr>
        <w:tc>
          <w:tcPr>
            <w:tcW w:w="6760" w:type="dxa"/>
            <w:tcBorders>
              <w:right w:val="single" w:sz="8" w:space="0" w:color="auto"/>
            </w:tcBorders>
            <w:shd w:val="clear" w:color="auto" w:fill="B499DF"/>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development</w:t>
            </w:r>
          </w:p>
        </w:tc>
        <w:tc>
          <w:tcPr>
            <w:tcW w:w="0" w:type="dxa"/>
            <w:vAlign w:val="bottom"/>
          </w:tcPr>
          <w:p w:rsidR="007C711C" w:rsidRDefault="007C711C" w:rsidP="00165B1D">
            <w:pPr>
              <w:rPr>
                <w:sz w:val="1"/>
                <w:szCs w:val="1"/>
              </w:rPr>
            </w:pPr>
          </w:p>
        </w:tc>
      </w:tr>
      <w:tr w:rsidR="007C711C" w:rsidTr="00165B1D">
        <w:trPr>
          <w:trHeight w:val="141"/>
        </w:trPr>
        <w:tc>
          <w:tcPr>
            <w:tcW w:w="6760" w:type="dxa"/>
            <w:tcBorders>
              <w:bottom w:val="single" w:sz="8" w:space="0" w:color="auto"/>
              <w:right w:val="single" w:sz="8" w:space="0" w:color="auto"/>
            </w:tcBorders>
            <w:shd w:val="clear" w:color="auto" w:fill="B499DF"/>
            <w:vAlign w:val="bottom"/>
          </w:tcPr>
          <w:p w:rsidR="007C711C" w:rsidRDefault="007C711C" w:rsidP="00165B1D">
            <w:pPr>
              <w:rPr>
                <w:sz w:val="12"/>
                <w:szCs w:val="12"/>
              </w:rPr>
            </w:pPr>
          </w:p>
        </w:tc>
        <w:tc>
          <w:tcPr>
            <w:tcW w:w="2880" w:type="dxa"/>
            <w:tcBorders>
              <w:bottom w:val="single" w:sz="8" w:space="0" w:color="auto"/>
            </w:tcBorders>
            <w:shd w:val="clear" w:color="auto" w:fill="B499DF"/>
            <w:vAlign w:val="bottom"/>
          </w:tcPr>
          <w:p w:rsidR="007C711C" w:rsidRDefault="007C711C" w:rsidP="00165B1D">
            <w:pPr>
              <w:rPr>
                <w:sz w:val="12"/>
                <w:szCs w:val="12"/>
              </w:rPr>
            </w:pPr>
          </w:p>
        </w:tc>
        <w:tc>
          <w:tcPr>
            <w:tcW w:w="0" w:type="dxa"/>
            <w:vAlign w:val="bottom"/>
          </w:tcPr>
          <w:p w:rsidR="007C711C" w:rsidRDefault="007C711C" w:rsidP="00165B1D">
            <w:pPr>
              <w:rPr>
                <w:sz w:val="1"/>
                <w:szCs w:val="1"/>
              </w:rPr>
            </w:pPr>
          </w:p>
        </w:tc>
      </w:tr>
      <w:tr w:rsidR="007C711C" w:rsidTr="00165B1D">
        <w:trPr>
          <w:trHeight w:val="370"/>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Students should be able to evaluate the advantages and</w:t>
            </w:r>
          </w:p>
        </w:tc>
        <w:tc>
          <w:tcPr>
            <w:tcW w:w="2880" w:type="dxa"/>
            <w:vAlign w:val="bottom"/>
          </w:tcPr>
          <w:p w:rsidR="007C711C" w:rsidRDefault="007C711C" w:rsidP="00165B1D">
            <w:pPr>
              <w:ind w:left="60"/>
              <w:rPr>
                <w:sz w:val="20"/>
                <w:szCs w:val="20"/>
              </w:rPr>
            </w:pPr>
            <w:r>
              <w:rPr>
                <w:rFonts w:ascii="Arial" w:eastAsia="Arial" w:hAnsi="Arial" w:cs="Arial"/>
              </w:rPr>
              <w:t>WS 1.4</w:t>
            </w:r>
          </w:p>
        </w:tc>
        <w:tc>
          <w:tcPr>
            <w:tcW w:w="0" w:type="dxa"/>
            <w:vAlign w:val="bottom"/>
          </w:tcPr>
          <w:p w:rsidR="007C711C" w:rsidRDefault="007C711C" w:rsidP="00165B1D">
            <w:pPr>
              <w:rPr>
                <w:sz w:val="1"/>
                <w:szCs w:val="1"/>
              </w:rPr>
            </w:pPr>
          </w:p>
        </w:tc>
      </w:tr>
      <w:tr w:rsidR="007C711C" w:rsidTr="00165B1D">
        <w:trPr>
          <w:trHeight w:val="26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disadvantages of treating cardiovascular diseases by drugs,</w:t>
            </w:r>
          </w:p>
        </w:tc>
        <w:tc>
          <w:tcPr>
            <w:tcW w:w="2880" w:type="dxa"/>
            <w:vMerge w:val="restart"/>
            <w:vAlign w:val="bottom"/>
          </w:tcPr>
          <w:p w:rsidR="007C711C" w:rsidRDefault="007C711C" w:rsidP="00165B1D">
            <w:pPr>
              <w:ind w:left="60"/>
              <w:rPr>
                <w:sz w:val="20"/>
                <w:szCs w:val="20"/>
              </w:rPr>
            </w:pPr>
            <w:r>
              <w:rPr>
                <w:rFonts w:ascii="Arial" w:eastAsia="Arial" w:hAnsi="Arial" w:cs="Arial"/>
              </w:rPr>
              <w:t>WS 1.3</w:t>
            </w:r>
          </w:p>
        </w:tc>
        <w:tc>
          <w:tcPr>
            <w:tcW w:w="0" w:type="dxa"/>
            <w:vAlign w:val="bottom"/>
          </w:tcPr>
          <w:p w:rsidR="007C711C" w:rsidRDefault="007C711C" w:rsidP="00165B1D">
            <w:pPr>
              <w:rPr>
                <w:sz w:val="1"/>
                <w:szCs w:val="1"/>
              </w:rPr>
            </w:pPr>
          </w:p>
        </w:tc>
      </w:tr>
      <w:tr w:rsidR="007C711C" w:rsidTr="00165B1D">
        <w:trPr>
          <w:trHeight w:val="159"/>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mechanical devices or transplant.</w:t>
            </w:r>
          </w:p>
        </w:tc>
        <w:tc>
          <w:tcPr>
            <w:tcW w:w="2880" w:type="dxa"/>
            <w:vMerge/>
            <w:vAlign w:val="bottom"/>
          </w:tcPr>
          <w:p w:rsidR="007C711C" w:rsidRDefault="007C711C" w:rsidP="00165B1D">
            <w:pPr>
              <w:rPr>
                <w:sz w:val="13"/>
                <w:szCs w:val="13"/>
              </w:rPr>
            </w:pPr>
          </w:p>
        </w:tc>
        <w:tc>
          <w:tcPr>
            <w:tcW w:w="0" w:type="dxa"/>
            <w:vAlign w:val="bottom"/>
          </w:tcPr>
          <w:p w:rsidR="007C711C" w:rsidRDefault="007C711C" w:rsidP="00165B1D">
            <w:pPr>
              <w:rPr>
                <w:sz w:val="1"/>
                <w:szCs w:val="1"/>
              </w:rPr>
            </w:pPr>
          </w:p>
        </w:tc>
      </w:tr>
      <w:tr w:rsidR="007C711C" w:rsidTr="00165B1D">
        <w:trPr>
          <w:trHeight w:val="132"/>
        </w:trPr>
        <w:tc>
          <w:tcPr>
            <w:tcW w:w="6760" w:type="dxa"/>
            <w:vMerge/>
            <w:tcBorders>
              <w:right w:val="single" w:sz="8" w:space="0" w:color="auto"/>
            </w:tcBorders>
            <w:vAlign w:val="bottom"/>
          </w:tcPr>
          <w:p w:rsidR="007C711C" w:rsidRDefault="007C711C" w:rsidP="00165B1D">
            <w:pPr>
              <w:rPr>
                <w:sz w:val="11"/>
                <w:szCs w:val="11"/>
              </w:rPr>
            </w:pPr>
          </w:p>
        </w:tc>
        <w:tc>
          <w:tcPr>
            <w:tcW w:w="2880" w:type="dxa"/>
            <w:vMerge w:val="restart"/>
            <w:vAlign w:val="bottom"/>
          </w:tcPr>
          <w:p w:rsidR="007C711C" w:rsidRDefault="007C711C" w:rsidP="00165B1D">
            <w:pPr>
              <w:ind w:left="60"/>
              <w:rPr>
                <w:sz w:val="20"/>
                <w:szCs w:val="20"/>
              </w:rPr>
            </w:pPr>
            <w:r>
              <w:rPr>
                <w:rFonts w:ascii="Arial" w:eastAsia="Arial" w:hAnsi="Arial" w:cs="Arial"/>
              </w:rPr>
              <w:t>Evaluate methods of</w:t>
            </w:r>
          </w:p>
        </w:tc>
        <w:tc>
          <w:tcPr>
            <w:tcW w:w="0" w:type="dxa"/>
            <w:vAlign w:val="bottom"/>
          </w:tcPr>
          <w:p w:rsidR="007C711C" w:rsidRDefault="007C711C" w:rsidP="00165B1D">
            <w:pPr>
              <w:rPr>
                <w:sz w:val="1"/>
                <w:szCs w:val="1"/>
              </w:rPr>
            </w:pPr>
          </w:p>
        </w:tc>
      </w:tr>
      <w:tr w:rsidR="007C711C" w:rsidTr="00165B1D">
        <w:trPr>
          <w:trHeight w:val="237"/>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In coronary heart disease layers of fatty material build up inside the</w:t>
            </w:r>
          </w:p>
        </w:tc>
        <w:tc>
          <w:tcPr>
            <w:tcW w:w="2880" w:type="dxa"/>
            <w:vMerge/>
            <w:vAlign w:val="bottom"/>
          </w:tcPr>
          <w:p w:rsidR="007C711C" w:rsidRDefault="007C711C" w:rsidP="00165B1D">
            <w:pPr>
              <w:rPr>
                <w:sz w:val="20"/>
                <w:szCs w:val="20"/>
              </w:rPr>
            </w:pPr>
          </w:p>
        </w:tc>
        <w:tc>
          <w:tcPr>
            <w:tcW w:w="0" w:type="dxa"/>
            <w:vAlign w:val="bottom"/>
          </w:tcPr>
          <w:p w:rsidR="007C711C" w:rsidRDefault="007C711C" w:rsidP="00165B1D">
            <w:pPr>
              <w:rPr>
                <w:sz w:val="1"/>
                <w:szCs w:val="1"/>
              </w:rPr>
            </w:pPr>
          </w:p>
        </w:tc>
      </w:tr>
      <w:tr w:rsidR="007C711C" w:rsidTr="00165B1D">
        <w:trPr>
          <w:trHeight w:val="132"/>
        </w:trPr>
        <w:tc>
          <w:tcPr>
            <w:tcW w:w="6760" w:type="dxa"/>
            <w:vMerge/>
            <w:tcBorders>
              <w:right w:val="single" w:sz="8" w:space="0" w:color="auto"/>
            </w:tcBorders>
            <w:vAlign w:val="bottom"/>
          </w:tcPr>
          <w:p w:rsidR="007C711C" w:rsidRDefault="007C711C" w:rsidP="00165B1D">
            <w:pPr>
              <w:rPr>
                <w:sz w:val="11"/>
                <w:szCs w:val="11"/>
              </w:rPr>
            </w:pPr>
          </w:p>
        </w:tc>
        <w:tc>
          <w:tcPr>
            <w:tcW w:w="2880" w:type="dxa"/>
            <w:vMerge w:val="restart"/>
            <w:vAlign w:val="bottom"/>
          </w:tcPr>
          <w:p w:rsidR="007C711C" w:rsidRDefault="007C711C" w:rsidP="00165B1D">
            <w:pPr>
              <w:ind w:left="60"/>
              <w:rPr>
                <w:sz w:val="20"/>
                <w:szCs w:val="20"/>
              </w:rPr>
            </w:pPr>
            <w:r>
              <w:rPr>
                <w:rFonts w:ascii="Arial" w:eastAsia="Arial" w:hAnsi="Arial" w:cs="Arial"/>
              </w:rPr>
              <w:t>treatment bearing in mind</w:t>
            </w:r>
          </w:p>
        </w:tc>
        <w:tc>
          <w:tcPr>
            <w:tcW w:w="0" w:type="dxa"/>
            <w:vAlign w:val="bottom"/>
          </w:tcPr>
          <w:p w:rsidR="007C711C" w:rsidRDefault="007C711C" w:rsidP="00165B1D">
            <w:pPr>
              <w:rPr>
                <w:sz w:val="1"/>
                <w:szCs w:val="1"/>
              </w:rPr>
            </w:pPr>
          </w:p>
        </w:tc>
      </w:tr>
      <w:tr w:rsidR="007C711C" w:rsidTr="00165B1D">
        <w:trPr>
          <w:trHeight w:val="132"/>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coronary arteries, narrowing them. This reduces the flow of blood</w:t>
            </w:r>
          </w:p>
        </w:tc>
        <w:tc>
          <w:tcPr>
            <w:tcW w:w="2880" w:type="dxa"/>
            <w:vMerge/>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r w:rsidR="007C711C" w:rsidTr="00165B1D">
        <w:trPr>
          <w:trHeight w:val="132"/>
        </w:trPr>
        <w:tc>
          <w:tcPr>
            <w:tcW w:w="6760" w:type="dxa"/>
            <w:vMerge/>
            <w:tcBorders>
              <w:right w:val="single" w:sz="8" w:space="0" w:color="auto"/>
            </w:tcBorders>
            <w:vAlign w:val="bottom"/>
          </w:tcPr>
          <w:p w:rsidR="007C711C" w:rsidRDefault="007C711C" w:rsidP="00165B1D">
            <w:pPr>
              <w:rPr>
                <w:sz w:val="11"/>
                <w:szCs w:val="11"/>
              </w:rPr>
            </w:pPr>
          </w:p>
        </w:tc>
        <w:tc>
          <w:tcPr>
            <w:tcW w:w="2880" w:type="dxa"/>
            <w:vMerge w:val="restart"/>
            <w:vAlign w:val="bottom"/>
          </w:tcPr>
          <w:p w:rsidR="007C711C" w:rsidRDefault="007C711C" w:rsidP="00165B1D">
            <w:pPr>
              <w:ind w:left="60"/>
              <w:rPr>
                <w:sz w:val="20"/>
                <w:szCs w:val="20"/>
              </w:rPr>
            </w:pPr>
            <w:r>
              <w:rPr>
                <w:rFonts w:ascii="Arial" w:eastAsia="Arial" w:hAnsi="Arial" w:cs="Arial"/>
              </w:rPr>
              <w:t>the benefits and risks</w:t>
            </w:r>
          </w:p>
        </w:tc>
        <w:tc>
          <w:tcPr>
            <w:tcW w:w="0" w:type="dxa"/>
            <w:vAlign w:val="bottom"/>
          </w:tcPr>
          <w:p w:rsidR="007C711C" w:rsidRDefault="007C711C" w:rsidP="00165B1D">
            <w:pPr>
              <w:rPr>
                <w:sz w:val="1"/>
                <w:szCs w:val="1"/>
              </w:rPr>
            </w:pPr>
          </w:p>
        </w:tc>
      </w:tr>
      <w:tr w:rsidR="007C711C" w:rsidTr="00165B1D">
        <w:trPr>
          <w:trHeight w:val="132"/>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through the coronary arteries, resulting in a lack of oxygen for the</w:t>
            </w:r>
          </w:p>
        </w:tc>
        <w:tc>
          <w:tcPr>
            <w:tcW w:w="2880" w:type="dxa"/>
            <w:vMerge/>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r w:rsidR="007C711C" w:rsidTr="00165B1D">
        <w:trPr>
          <w:trHeight w:val="132"/>
        </w:trPr>
        <w:tc>
          <w:tcPr>
            <w:tcW w:w="6760" w:type="dxa"/>
            <w:vMerge/>
            <w:tcBorders>
              <w:right w:val="single" w:sz="8" w:space="0" w:color="auto"/>
            </w:tcBorders>
            <w:vAlign w:val="bottom"/>
          </w:tcPr>
          <w:p w:rsidR="007C711C" w:rsidRDefault="007C711C" w:rsidP="00165B1D">
            <w:pPr>
              <w:rPr>
                <w:sz w:val="11"/>
                <w:szCs w:val="11"/>
              </w:rPr>
            </w:pPr>
          </w:p>
        </w:tc>
        <w:tc>
          <w:tcPr>
            <w:tcW w:w="2880" w:type="dxa"/>
            <w:vMerge w:val="restart"/>
            <w:vAlign w:val="bottom"/>
          </w:tcPr>
          <w:p w:rsidR="007C711C" w:rsidRDefault="007C711C" w:rsidP="00165B1D">
            <w:pPr>
              <w:ind w:left="60"/>
              <w:rPr>
                <w:sz w:val="20"/>
                <w:szCs w:val="20"/>
              </w:rPr>
            </w:pPr>
            <w:r>
              <w:rPr>
                <w:rFonts w:ascii="Arial" w:eastAsia="Arial" w:hAnsi="Arial" w:cs="Arial"/>
              </w:rPr>
              <w:t>associated with the</w:t>
            </w:r>
          </w:p>
        </w:tc>
        <w:tc>
          <w:tcPr>
            <w:tcW w:w="0" w:type="dxa"/>
            <w:vAlign w:val="bottom"/>
          </w:tcPr>
          <w:p w:rsidR="007C711C" w:rsidRDefault="007C711C" w:rsidP="00165B1D">
            <w:pPr>
              <w:rPr>
                <w:sz w:val="1"/>
                <w:szCs w:val="1"/>
              </w:rPr>
            </w:pPr>
          </w:p>
        </w:tc>
      </w:tr>
      <w:tr w:rsidR="007C711C" w:rsidTr="00165B1D">
        <w:trPr>
          <w:trHeight w:val="132"/>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heart muscle. Stents are used to keep the coronary arteries open.</w:t>
            </w:r>
          </w:p>
        </w:tc>
        <w:tc>
          <w:tcPr>
            <w:tcW w:w="2880" w:type="dxa"/>
            <w:vMerge/>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r w:rsidR="007C711C" w:rsidTr="00165B1D">
        <w:trPr>
          <w:trHeight w:val="132"/>
        </w:trPr>
        <w:tc>
          <w:tcPr>
            <w:tcW w:w="6760" w:type="dxa"/>
            <w:vMerge/>
            <w:tcBorders>
              <w:right w:val="single" w:sz="8" w:space="0" w:color="auto"/>
            </w:tcBorders>
            <w:vAlign w:val="bottom"/>
          </w:tcPr>
          <w:p w:rsidR="007C711C" w:rsidRDefault="007C711C" w:rsidP="00165B1D">
            <w:pPr>
              <w:rPr>
                <w:sz w:val="11"/>
                <w:szCs w:val="11"/>
              </w:rPr>
            </w:pPr>
          </w:p>
        </w:tc>
        <w:tc>
          <w:tcPr>
            <w:tcW w:w="2880" w:type="dxa"/>
            <w:vMerge w:val="restart"/>
            <w:vAlign w:val="bottom"/>
          </w:tcPr>
          <w:p w:rsidR="007C711C" w:rsidRDefault="007C711C" w:rsidP="00165B1D">
            <w:pPr>
              <w:ind w:left="60"/>
              <w:rPr>
                <w:sz w:val="20"/>
                <w:szCs w:val="20"/>
              </w:rPr>
            </w:pPr>
            <w:r>
              <w:rPr>
                <w:rFonts w:ascii="Arial" w:eastAsia="Arial" w:hAnsi="Arial" w:cs="Arial"/>
              </w:rPr>
              <w:t>treatment.</w:t>
            </w:r>
          </w:p>
        </w:tc>
        <w:tc>
          <w:tcPr>
            <w:tcW w:w="0" w:type="dxa"/>
            <w:vAlign w:val="bottom"/>
          </w:tcPr>
          <w:p w:rsidR="007C711C" w:rsidRDefault="007C711C" w:rsidP="00165B1D">
            <w:pPr>
              <w:rPr>
                <w:sz w:val="1"/>
                <w:szCs w:val="1"/>
              </w:rPr>
            </w:pPr>
          </w:p>
        </w:tc>
      </w:tr>
      <w:tr w:rsidR="007C711C" w:rsidTr="00165B1D">
        <w:trPr>
          <w:trHeight w:val="159"/>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Statins are widely used to reduce blood cholesterol levels which</w:t>
            </w:r>
          </w:p>
        </w:tc>
        <w:tc>
          <w:tcPr>
            <w:tcW w:w="2880" w:type="dxa"/>
            <w:vMerge/>
            <w:vAlign w:val="bottom"/>
          </w:tcPr>
          <w:p w:rsidR="007C711C" w:rsidRDefault="007C711C" w:rsidP="00165B1D">
            <w:pPr>
              <w:rPr>
                <w:sz w:val="13"/>
                <w:szCs w:val="13"/>
              </w:rPr>
            </w:pPr>
          </w:p>
        </w:tc>
        <w:tc>
          <w:tcPr>
            <w:tcW w:w="0" w:type="dxa"/>
            <w:vAlign w:val="bottom"/>
          </w:tcPr>
          <w:p w:rsidR="007C711C" w:rsidRDefault="007C711C" w:rsidP="00165B1D">
            <w:pPr>
              <w:rPr>
                <w:sz w:val="1"/>
                <w:szCs w:val="1"/>
              </w:rPr>
            </w:pPr>
          </w:p>
        </w:tc>
      </w:tr>
      <w:tr w:rsidR="007C711C" w:rsidTr="00165B1D">
        <w:trPr>
          <w:trHeight w:val="105"/>
        </w:trPr>
        <w:tc>
          <w:tcPr>
            <w:tcW w:w="6760" w:type="dxa"/>
            <w:vMerge/>
            <w:tcBorders>
              <w:right w:val="single" w:sz="8" w:space="0" w:color="auto"/>
            </w:tcBorders>
            <w:vAlign w:val="bottom"/>
          </w:tcPr>
          <w:p w:rsidR="007C711C" w:rsidRDefault="007C711C" w:rsidP="00165B1D">
            <w:pPr>
              <w:rPr>
                <w:sz w:val="9"/>
                <w:szCs w:val="9"/>
              </w:rPr>
            </w:pPr>
          </w:p>
        </w:tc>
        <w:tc>
          <w:tcPr>
            <w:tcW w:w="2880" w:type="dxa"/>
            <w:vAlign w:val="bottom"/>
          </w:tcPr>
          <w:p w:rsidR="007C711C" w:rsidRDefault="007C711C" w:rsidP="00165B1D">
            <w:pPr>
              <w:rPr>
                <w:sz w:val="9"/>
                <w:szCs w:val="9"/>
              </w:rPr>
            </w:pPr>
          </w:p>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slows down the rate of fatty material deposit.</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369"/>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In some people heart valves may become faulty, preventing the</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6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valve from opening fully, or the heart valve might develop a leak.</w:t>
            </w:r>
          </w:p>
        </w:tc>
        <w:tc>
          <w:tcPr>
            <w:tcW w:w="2880" w:type="dxa"/>
            <w:vAlign w:val="bottom"/>
          </w:tcPr>
          <w:p w:rsidR="007C711C" w:rsidRDefault="007C711C" w:rsidP="00165B1D"/>
        </w:tc>
        <w:tc>
          <w:tcPr>
            <w:tcW w:w="0" w:type="dxa"/>
            <w:vAlign w:val="bottom"/>
          </w:tcPr>
          <w:p w:rsidR="007C711C" w:rsidRDefault="007C711C" w:rsidP="00165B1D">
            <w:pPr>
              <w:rPr>
                <w:sz w:val="1"/>
                <w:szCs w:val="1"/>
              </w:rPr>
            </w:pPr>
          </w:p>
        </w:tc>
      </w:tr>
      <w:tr w:rsidR="007C711C" w:rsidTr="00165B1D">
        <w:trPr>
          <w:trHeight w:val="26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Students should understand the consequences of faulty valves.</w:t>
            </w:r>
          </w:p>
        </w:tc>
        <w:tc>
          <w:tcPr>
            <w:tcW w:w="2880" w:type="dxa"/>
            <w:vAlign w:val="bottom"/>
          </w:tcPr>
          <w:p w:rsidR="007C711C" w:rsidRDefault="007C711C" w:rsidP="00165B1D"/>
        </w:tc>
        <w:tc>
          <w:tcPr>
            <w:tcW w:w="0" w:type="dxa"/>
            <w:vAlign w:val="bottom"/>
          </w:tcPr>
          <w:p w:rsidR="007C711C" w:rsidRDefault="007C711C" w:rsidP="00165B1D">
            <w:pPr>
              <w:rPr>
                <w:sz w:val="1"/>
                <w:szCs w:val="1"/>
              </w:rPr>
            </w:pPr>
          </w:p>
        </w:tc>
      </w:tr>
      <w:tr w:rsidR="007C711C" w:rsidTr="00165B1D">
        <w:trPr>
          <w:trHeight w:val="26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Faulty heart valves can be replaced using biological or mechanical</w:t>
            </w:r>
          </w:p>
        </w:tc>
        <w:tc>
          <w:tcPr>
            <w:tcW w:w="2880" w:type="dxa"/>
            <w:vAlign w:val="bottom"/>
          </w:tcPr>
          <w:p w:rsidR="007C711C" w:rsidRDefault="007C711C" w:rsidP="00165B1D"/>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valves.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369"/>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 xml:space="preserve">In the case of heart </w:t>
            </w:r>
            <w:proofErr w:type="gramStart"/>
            <w:r>
              <w:rPr>
                <w:rFonts w:ascii="Arial" w:eastAsia="Arial" w:hAnsi="Arial" w:cs="Arial"/>
              </w:rPr>
              <w:t>failure</w:t>
            </w:r>
            <w:proofErr w:type="gramEnd"/>
            <w:r>
              <w:rPr>
                <w:rFonts w:ascii="Arial" w:eastAsia="Arial" w:hAnsi="Arial" w:cs="Arial"/>
              </w:rPr>
              <w:t xml:space="preserve"> a donor heart, or heart and lungs can be</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6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transplanted. Artificial hearts are occasionally used to keep patients</w:t>
            </w:r>
          </w:p>
        </w:tc>
        <w:tc>
          <w:tcPr>
            <w:tcW w:w="2880" w:type="dxa"/>
            <w:vAlign w:val="bottom"/>
          </w:tcPr>
          <w:p w:rsidR="007C711C" w:rsidRDefault="007C711C" w:rsidP="00165B1D"/>
        </w:tc>
        <w:tc>
          <w:tcPr>
            <w:tcW w:w="0" w:type="dxa"/>
            <w:vAlign w:val="bottom"/>
          </w:tcPr>
          <w:p w:rsidR="007C711C" w:rsidRDefault="007C711C" w:rsidP="00165B1D">
            <w:pPr>
              <w:rPr>
                <w:sz w:val="1"/>
                <w:szCs w:val="1"/>
              </w:rPr>
            </w:pPr>
          </w:p>
        </w:tc>
      </w:tr>
      <w:tr w:rsidR="007C711C" w:rsidTr="00165B1D">
        <w:trPr>
          <w:trHeight w:val="26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alive whilst waiting for a heart transplant, or to allow the heart to</w:t>
            </w:r>
          </w:p>
        </w:tc>
        <w:tc>
          <w:tcPr>
            <w:tcW w:w="2880" w:type="dxa"/>
            <w:vAlign w:val="bottom"/>
          </w:tcPr>
          <w:p w:rsidR="007C711C" w:rsidRDefault="007C711C" w:rsidP="00165B1D"/>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rest as an aid to recovery.</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131"/>
        </w:trPr>
        <w:tc>
          <w:tcPr>
            <w:tcW w:w="6760" w:type="dxa"/>
            <w:tcBorders>
              <w:right w:val="single" w:sz="8" w:space="0" w:color="auto"/>
            </w:tcBorders>
            <w:vAlign w:val="bottom"/>
          </w:tcPr>
          <w:p w:rsidR="007C711C" w:rsidRDefault="007C711C" w:rsidP="00165B1D">
            <w:pPr>
              <w:rPr>
                <w:sz w:val="11"/>
                <w:szCs w:val="11"/>
              </w:rPr>
            </w:pPr>
          </w:p>
        </w:tc>
        <w:tc>
          <w:tcPr>
            <w:tcW w:w="2880" w:type="dxa"/>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bl>
    <w:p w:rsidR="007C711C" w:rsidRPr="00165B1D" w:rsidRDefault="007C711C" w:rsidP="00165B1D">
      <w:pPr>
        <w:spacing w:line="20" w:lineRule="exact"/>
        <w:rPr>
          <w:sz w:val="20"/>
          <w:szCs w:val="20"/>
        </w:rPr>
        <w:sectPr w:rsidR="007C711C" w:rsidRPr="00165B1D" w:rsidSect="007C711C">
          <w:type w:val="continuous"/>
          <w:pgSz w:w="11900" w:h="16838"/>
          <w:pgMar w:top="399" w:right="566" w:bottom="49" w:left="1140" w:header="0" w:footer="0" w:gutter="0"/>
          <w:cols w:space="720" w:equalWidth="0">
            <w:col w:w="10200"/>
          </w:cols>
        </w:sectPr>
      </w:pPr>
      <w:r>
        <w:rPr>
          <w:noProof/>
          <w:sz w:val="20"/>
          <w:szCs w:val="20"/>
        </w:rPr>
        <w:drawing>
          <wp:anchor distT="0" distB="0" distL="114300" distR="114300" simplePos="0" relativeHeight="251698176" behindDoc="1" locked="0" layoutInCell="0" allowOverlap="1" wp14:anchorId="725C68C0" wp14:editId="5E2B8A0E">
            <wp:simplePos x="0" y="0"/>
            <wp:positionH relativeFrom="column">
              <wp:posOffset>-3175</wp:posOffset>
            </wp:positionH>
            <wp:positionV relativeFrom="paragraph">
              <wp:posOffset>3591560</wp:posOffset>
            </wp:positionV>
            <wp:extent cx="6840220" cy="127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blip>
                    <a:srcRect/>
                    <a:stretch>
                      <a:fillRect/>
                    </a:stretch>
                  </pic:blipFill>
                  <pic:spPr bwMode="auto">
                    <a:xfrm>
                      <a:off x="0" y="0"/>
                      <a:ext cx="6840220" cy="12700"/>
                    </a:xfrm>
                    <a:prstGeom prst="rect">
                      <a:avLst/>
                    </a:prstGeom>
                    <a:noFill/>
                  </pic:spPr>
                </pic:pic>
              </a:graphicData>
            </a:graphic>
          </wp:anchor>
        </w:drawing>
      </w:r>
    </w:p>
    <w:p w:rsidR="007C711C" w:rsidRDefault="007C711C" w:rsidP="007C711C">
      <w:pPr>
        <w:spacing w:line="214" w:lineRule="exact"/>
        <w:rPr>
          <w:sz w:val="20"/>
          <w:szCs w:val="20"/>
        </w:rPr>
      </w:pPr>
    </w:p>
    <w:p w:rsidR="007C711C" w:rsidRDefault="007C711C" w:rsidP="007C711C">
      <w:pPr>
        <w:spacing w:line="200" w:lineRule="exact"/>
        <w:rPr>
          <w:sz w:val="20"/>
          <w:szCs w:val="20"/>
        </w:rPr>
      </w:pPr>
    </w:p>
    <w:p w:rsidR="007C711C" w:rsidRDefault="007C711C" w:rsidP="007C711C">
      <w:pPr>
        <w:spacing w:line="200" w:lineRule="exact"/>
        <w:rPr>
          <w:sz w:val="20"/>
          <w:szCs w:val="20"/>
        </w:rPr>
      </w:pPr>
    </w:p>
    <w:p w:rsidR="007C711C" w:rsidRDefault="007C711C" w:rsidP="007C711C">
      <w:pPr>
        <w:spacing w:line="200" w:lineRule="exact"/>
        <w:rPr>
          <w:sz w:val="20"/>
          <w:szCs w:val="20"/>
        </w:rPr>
      </w:pPr>
    </w:p>
    <w:p w:rsidR="007C711C" w:rsidRDefault="007C711C" w:rsidP="007C711C">
      <w:pPr>
        <w:ind w:left="6"/>
        <w:rPr>
          <w:sz w:val="20"/>
          <w:szCs w:val="20"/>
        </w:rPr>
      </w:pPr>
      <w:r>
        <w:rPr>
          <w:rFonts w:ascii="Arial" w:eastAsia="Arial" w:hAnsi="Arial" w:cs="Arial"/>
          <w:color w:val="522E91"/>
          <w:sz w:val="26"/>
          <w:szCs w:val="26"/>
        </w:rPr>
        <w:t>4.2.2.5 Health issues</w:t>
      </w:r>
    </w:p>
    <w:p w:rsidR="007C711C" w:rsidRDefault="007C711C" w:rsidP="007C711C">
      <w:pPr>
        <w:spacing w:line="20" w:lineRule="exact"/>
        <w:rPr>
          <w:sz w:val="20"/>
          <w:szCs w:val="20"/>
        </w:rPr>
      </w:pPr>
      <w:r>
        <w:rPr>
          <w:noProof/>
          <w:sz w:val="20"/>
          <w:szCs w:val="20"/>
        </w:rPr>
        <w:drawing>
          <wp:anchor distT="0" distB="0" distL="114300" distR="114300" simplePos="0" relativeHeight="251699200" behindDoc="1" locked="0" layoutInCell="0" allowOverlap="1" wp14:anchorId="475C221D" wp14:editId="34958302">
            <wp:simplePos x="0" y="0"/>
            <wp:positionH relativeFrom="column">
              <wp:posOffset>0</wp:posOffset>
            </wp:positionH>
            <wp:positionV relativeFrom="paragraph">
              <wp:posOffset>97790</wp:posOffset>
            </wp:positionV>
            <wp:extent cx="4291330" cy="516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blip>
                    <a:srcRect/>
                    <a:stretch>
                      <a:fillRect/>
                    </a:stretch>
                  </pic:blipFill>
                  <pic:spPr bwMode="auto">
                    <a:xfrm>
                      <a:off x="0" y="0"/>
                      <a:ext cx="4291330" cy="516890"/>
                    </a:xfrm>
                    <a:prstGeom prst="rect">
                      <a:avLst/>
                    </a:prstGeom>
                    <a:noFill/>
                  </pic:spPr>
                </pic:pic>
              </a:graphicData>
            </a:graphic>
          </wp:anchor>
        </w:drawing>
      </w:r>
    </w:p>
    <w:p w:rsidR="007C711C" w:rsidRDefault="007C711C" w:rsidP="007C711C">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C711C" w:rsidTr="00165B1D">
        <w:trPr>
          <w:trHeight w:val="366"/>
        </w:trPr>
        <w:tc>
          <w:tcPr>
            <w:tcW w:w="674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Content</w:t>
            </w:r>
          </w:p>
        </w:tc>
        <w:tc>
          <w:tcPr>
            <w:tcW w:w="20" w:type="dxa"/>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w w:val="98"/>
              </w:rPr>
              <w:t>Key opportunities for skills</w:t>
            </w:r>
          </w:p>
        </w:tc>
      </w:tr>
      <w:tr w:rsidR="007C711C" w:rsidTr="00165B1D">
        <w:trPr>
          <w:trHeight w:val="286"/>
        </w:trPr>
        <w:tc>
          <w:tcPr>
            <w:tcW w:w="6740" w:type="dxa"/>
            <w:shd w:val="clear" w:color="auto" w:fill="B499DF"/>
            <w:vAlign w:val="bottom"/>
          </w:tcPr>
          <w:p w:rsidR="007C711C" w:rsidRDefault="007C711C" w:rsidP="00165B1D">
            <w:pPr>
              <w:rPr>
                <w:sz w:val="24"/>
                <w:szCs w:val="24"/>
              </w:rPr>
            </w:pPr>
          </w:p>
        </w:tc>
        <w:tc>
          <w:tcPr>
            <w:tcW w:w="20" w:type="dxa"/>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development</w:t>
            </w:r>
          </w:p>
        </w:tc>
      </w:tr>
      <w:tr w:rsidR="007C711C" w:rsidTr="00165B1D">
        <w:trPr>
          <w:trHeight w:val="141"/>
        </w:trPr>
        <w:tc>
          <w:tcPr>
            <w:tcW w:w="6740" w:type="dxa"/>
            <w:shd w:val="clear" w:color="auto" w:fill="B499DF"/>
            <w:vAlign w:val="bottom"/>
          </w:tcPr>
          <w:p w:rsidR="007C711C" w:rsidRDefault="007C711C" w:rsidP="00165B1D">
            <w:pPr>
              <w:rPr>
                <w:sz w:val="12"/>
                <w:szCs w:val="12"/>
              </w:rPr>
            </w:pPr>
          </w:p>
        </w:tc>
        <w:tc>
          <w:tcPr>
            <w:tcW w:w="20" w:type="dxa"/>
            <w:vAlign w:val="bottom"/>
          </w:tcPr>
          <w:p w:rsidR="007C711C" w:rsidRDefault="007C711C" w:rsidP="00165B1D">
            <w:pPr>
              <w:rPr>
                <w:sz w:val="12"/>
                <w:szCs w:val="12"/>
              </w:rPr>
            </w:pPr>
          </w:p>
        </w:tc>
        <w:tc>
          <w:tcPr>
            <w:tcW w:w="2880" w:type="dxa"/>
            <w:shd w:val="clear" w:color="auto" w:fill="B499DF"/>
            <w:vAlign w:val="bottom"/>
          </w:tcPr>
          <w:p w:rsidR="007C711C" w:rsidRDefault="007C711C" w:rsidP="00165B1D">
            <w:pPr>
              <w:rPr>
                <w:sz w:val="12"/>
                <w:szCs w:val="12"/>
              </w:rPr>
            </w:pPr>
          </w:p>
        </w:tc>
      </w:tr>
    </w:tbl>
    <w:p w:rsidR="007C711C" w:rsidRDefault="007C711C" w:rsidP="007C711C">
      <w:pPr>
        <w:spacing w:line="126" w:lineRule="exact"/>
        <w:rPr>
          <w:sz w:val="20"/>
          <w:szCs w:val="20"/>
        </w:rPr>
      </w:pPr>
    </w:p>
    <w:p w:rsidR="007C711C" w:rsidRDefault="007C711C" w:rsidP="007C711C">
      <w:pPr>
        <w:spacing w:line="268" w:lineRule="auto"/>
        <w:ind w:left="66" w:right="2980"/>
        <w:rPr>
          <w:sz w:val="20"/>
          <w:szCs w:val="20"/>
        </w:rPr>
      </w:pPr>
      <w:r>
        <w:rPr>
          <w:rFonts w:ascii="Arial" w:eastAsia="Arial" w:hAnsi="Arial" w:cs="Arial"/>
        </w:rPr>
        <w:t>Students should be able to describe the relationship between health and disease and the interactions between different types of disease.</w:t>
      </w:r>
    </w:p>
    <w:p w:rsidR="007C711C" w:rsidRDefault="007C711C" w:rsidP="007C711C">
      <w:pPr>
        <w:spacing w:line="77" w:lineRule="exact"/>
        <w:rPr>
          <w:sz w:val="20"/>
          <w:szCs w:val="20"/>
        </w:rPr>
      </w:pPr>
    </w:p>
    <w:p w:rsidR="007C711C" w:rsidRDefault="007C711C" w:rsidP="007C711C">
      <w:pPr>
        <w:ind w:left="66"/>
        <w:rPr>
          <w:sz w:val="20"/>
          <w:szCs w:val="20"/>
        </w:rPr>
      </w:pPr>
      <w:r>
        <w:rPr>
          <w:rFonts w:ascii="Arial" w:eastAsia="Arial" w:hAnsi="Arial" w:cs="Arial"/>
        </w:rPr>
        <w:t>Health is the state of physical and mental well-being.</w:t>
      </w:r>
    </w:p>
    <w:p w:rsidR="007C711C" w:rsidRDefault="007C711C" w:rsidP="007C711C">
      <w:pPr>
        <w:spacing w:line="143" w:lineRule="exact"/>
        <w:rPr>
          <w:sz w:val="20"/>
          <w:szCs w:val="20"/>
        </w:rPr>
      </w:pPr>
    </w:p>
    <w:p w:rsidR="007C711C" w:rsidRDefault="007C711C" w:rsidP="007C711C">
      <w:pPr>
        <w:spacing w:line="262" w:lineRule="auto"/>
        <w:ind w:left="66" w:right="2980"/>
        <w:rPr>
          <w:rFonts w:ascii="Arial" w:eastAsia="Arial" w:hAnsi="Arial" w:cs="Arial"/>
        </w:rPr>
      </w:pPr>
      <w:r>
        <w:rPr>
          <w:rFonts w:ascii="Arial" w:eastAsia="Arial" w:hAnsi="Arial" w:cs="Arial"/>
        </w:rPr>
        <w:t xml:space="preserve">Diseases, both communicable </w:t>
      </w:r>
      <w:hyperlink w:anchor="page34">
        <w:proofErr w:type="spellStart"/>
        <w:r>
          <w:rPr>
            <w:rFonts w:ascii="Arial" w:eastAsia="Arial" w:hAnsi="Arial" w:cs="Arial"/>
            <w:color w:val="419794"/>
            <w:u w:val="single"/>
          </w:rPr>
          <w:t>Communicable</w:t>
        </w:r>
        <w:proofErr w:type="spellEnd"/>
        <w:r>
          <w:rPr>
            <w:rFonts w:ascii="Arial" w:eastAsia="Arial" w:hAnsi="Arial" w:cs="Arial"/>
            <w:color w:val="419794"/>
            <w:u w:val="single"/>
          </w:rPr>
          <w:t xml:space="preserve"> diseases</w:t>
        </w:r>
        <w:r>
          <w:rPr>
            <w:rFonts w:ascii="Arial" w:eastAsia="Arial" w:hAnsi="Arial" w:cs="Arial"/>
            <w:u w:val="single"/>
          </w:rPr>
          <w:t xml:space="preserve"> </w:t>
        </w:r>
      </w:hyperlink>
      <w:r>
        <w:rPr>
          <w:rFonts w:ascii="Arial" w:eastAsia="Arial" w:hAnsi="Arial" w:cs="Arial"/>
        </w:rPr>
        <w:t>(page 34) and non-communicable, are major causes of ill health. Other factors including diet, stress and life situations may have a profound effect on both physical and mental health.</w:t>
      </w:r>
    </w:p>
    <w:p w:rsidR="007C711C" w:rsidRDefault="007C711C" w:rsidP="007C711C">
      <w:pPr>
        <w:spacing w:line="83" w:lineRule="exact"/>
        <w:rPr>
          <w:sz w:val="20"/>
          <w:szCs w:val="20"/>
        </w:rPr>
      </w:pPr>
    </w:p>
    <w:p w:rsidR="007C711C" w:rsidRDefault="007C711C" w:rsidP="007C711C">
      <w:pPr>
        <w:ind w:left="66"/>
        <w:rPr>
          <w:sz w:val="20"/>
          <w:szCs w:val="20"/>
        </w:rPr>
      </w:pPr>
      <w:r>
        <w:rPr>
          <w:rFonts w:ascii="Arial" w:eastAsia="Arial" w:hAnsi="Arial" w:cs="Arial"/>
        </w:rPr>
        <w:t>Different types of disease may interact.</w:t>
      </w:r>
    </w:p>
    <w:p w:rsidR="007C711C" w:rsidRDefault="007C711C" w:rsidP="007C711C">
      <w:pPr>
        <w:spacing w:line="143" w:lineRule="exact"/>
        <w:rPr>
          <w:sz w:val="20"/>
          <w:szCs w:val="20"/>
        </w:rPr>
      </w:pPr>
    </w:p>
    <w:p w:rsidR="007C711C" w:rsidRDefault="007C711C" w:rsidP="007C711C">
      <w:pPr>
        <w:numPr>
          <w:ilvl w:val="0"/>
          <w:numId w:val="7"/>
        </w:numPr>
        <w:tabs>
          <w:tab w:val="left" w:pos="346"/>
        </w:tabs>
        <w:spacing w:line="264" w:lineRule="auto"/>
        <w:ind w:left="346" w:right="3260" w:hanging="286"/>
        <w:rPr>
          <w:rFonts w:ascii="Arial" w:eastAsia="Arial" w:hAnsi="Arial" w:cs="Arial"/>
        </w:rPr>
      </w:pPr>
      <w:r>
        <w:rPr>
          <w:rFonts w:ascii="Arial" w:eastAsia="Arial" w:hAnsi="Arial" w:cs="Arial"/>
        </w:rPr>
        <w:t>Defects in the immune system mean that an individual is more likely to suffer from infectious diseases.</w:t>
      </w:r>
    </w:p>
    <w:p w:rsidR="007C711C" w:rsidRDefault="007C711C" w:rsidP="007C711C">
      <w:pPr>
        <w:spacing w:line="1" w:lineRule="exact"/>
        <w:rPr>
          <w:rFonts w:ascii="Arial" w:eastAsia="Arial" w:hAnsi="Arial" w:cs="Arial"/>
        </w:rPr>
      </w:pPr>
    </w:p>
    <w:p w:rsidR="007C711C" w:rsidRDefault="007C711C" w:rsidP="007C711C">
      <w:pPr>
        <w:numPr>
          <w:ilvl w:val="0"/>
          <w:numId w:val="7"/>
        </w:numPr>
        <w:tabs>
          <w:tab w:val="left" w:pos="346"/>
        </w:tabs>
        <w:ind w:left="346" w:hanging="286"/>
        <w:rPr>
          <w:rFonts w:ascii="Arial" w:eastAsia="Arial" w:hAnsi="Arial" w:cs="Arial"/>
        </w:rPr>
      </w:pPr>
      <w:r>
        <w:rPr>
          <w:rFonts w:ascii="Arial" w:eastAsia="Arial" w:hAnsi="Arial" w:cs="Arial"/>
        </w:rPr>
        <w:t>Viruses living in cells can be the trigger for cancers.</w:t>
      </w:r>
    </w:p>
    <w:p w:rsidR="007C711C" w:rsidRDefault="007C711C" w:rsidP="007C711C">
      <w:pPr>
        <w:spacing w:line="41" w:lineRule="exact"/>
        <w:rPr>
          <w:rFonts w:ascii="Arial" w:eastAsia="Arial" w:hAnsi="Arial" w:cs="Arial"/>
        </w:rPr>
      </w:pPr>
    </w:p>
    <w:p w:rsidR="007C711C" w:rsidRDefault="007C711C" w:rsidP="007C711C">
      <w:pPr>
        <w:numPr>
          <w:ilvl w:val="0"/>
          <w:numId w:val="7"/>
        </w:numPr>
        <w:tabs>
          <w:tab w:val="left" w:pos="346"/>
        </w:tabs>
        <w:spacing w:line="264" w:lineRule="auto"/>
        <w:ind w:left="346" w:right="3500" w:hanging="286"/>
        <w:rPr>
          <w:rFonts w:ascii="Arial" w:eastAsia="Arial" w:hAnsi="Arial" w:cs="Arial"/>
        </w:rPr>
      </w:pPr>
      <w:r>
        <w:rPr>
          <w:rFonts w:ascii="Arial" w:eastAsia="Arial" w:hAnsi="Arial" w:cs="Arial"/>
        </w:rPr>
        <w:t>Immune reactions initially caused by a pathogen can trigger allergies such as skin rashes and asthma.</w:t>
      </w:r>
    </w:p>
    <w:p w:rsidR="007C711C" w:rsidRDefault="007C711C" w:rsidP="007C711C">
      <w:pPr>
        <w:spacing w:line="1" w:lineRule="exact"/>
        <w:rPr>
          <w:rFonts w:ascii="Arial" w:eastAsia="Arial" w:hAnsi="Arial" w:cs="Arial"/>
        </w:rPr>
      </w:pPr>
    </w:p>
    <w:p w:rsidR="007C711C" w:rsidRDefault="007C711C" w:rsidP="007C711C">
      <w:pPr>
        <w:numPr>
          <w:ilvl w:val="0"/>
          <w:numId w:val="7"/>
        </w:numPr>
        <w:tabs>
          <w:tab w:val="left" w:pos="346"/>
        </w:tabs>
        <w:spacing w:line="286" w:lineRule="auto"/>
        <w:ind w:left="346" w:right="3620" w:hanging="286"/>
        <w:rPr>
          <w:rFonts w:ascii="Arial" w:eastAsia="Arial" w:hAnsi="Arial" w:cs="Arial"/>
        </w:rPr>
      </w:pPr>
      <w:r>
        <w:rPr>
          <w:rFonts w:ascii="Arial" w:eastAsia="Arial" w:hAnsi="Arial" w:cs="Arial"/>
        </w:rPr>
        <w:t>Severe physical ill health can lead to depression and other mental illness.</w:t>
      </w:r>
    </w:p>
    <w:p w:rsidR="007C711C" w:rsidRDefault="007C711C" w:rsidP="007C711C">
      <w:pPr>
        <w:spacing w:line="20" w:lineRule="exact"/>
        <w:rPr>
          <w:sz w:val="20"/>
          <w:szCs w:val="20"/>
        </w:rPr>
      </w:pPr>
      <w:r>
        <w:rPr>
          <w:noProof/>
          <w:sz w:val="20"/>
          <w:szCs w:val="20"/>
        </w:rPr>
        <w:drawing>
          <wp:anchor distT="0" distB="0" distL="114300" distR="114300" simplePos="0" relativeHeight="251700224" behindDoc="1" locked="0" layoutInCell="0" allowOverlap="1" wp14:anchorId="66CFC0B6" wp14:editId="4B20EFEA">
            <wp:simplePos x="0" y="0"/>
            <wp:positionH relativeFrom="column">
              <wp:posOffset>0</wp:posOffset>
            </wp:positionH>
            <wp:positionV relativeFrom="paragraph">
              <wp:posOffset>52705</wp:posOffset>
            </wp:positionV>
            <wp:extent cx="4291330" cy="127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blip>
                    <a:srcRect/>
                    <a:stretch>
                      <a:fillRect/>
                    </a:stretch>
                  </pic:blipFill>
                  <pic:spPr bwMode="auto">
                    <a:xfrm>
                      <a:off x="0" y="0"/>
                      <a:ext cx="4291330" cy="12700"/>
                    </a:xfrm>
                    <a:prstGeom prst="rect">
                      <a:avLst/>
                    </a:prstGeom>
                    <a:noFill/>
                  </pic:spPr>
                </pic:pic>
              </a:graphicData>
            </a:graphic>
          </wp:anchor>
        </w:drawing>
      </w:r>
    </w:p>
    <w:p w:rsidR="007C711C" w:rsidRDefault="007C711C" w:rsidP="007C711C">
      <w:pPr>
        <w:spacing w:line="117" w:lineRule="exact"/>
        <w:rPr>
          <w:sz w:val="20"/>
          <w:szCs w:val="20"/>
        </w:rPr>
      </w:pPr>
    </w:p>
    <w:p w:rsidR="007C711C" w:rsidRDefault="007C711C" w:rsidP="007C711C">
      <w:pPr>
        <w:spacing w:line="206" w:lineRule="auto"/>
        <w:ind w:left="66" w:right="1480"/>
        <w:rPr>
          <w:sz w:val="20"/>
          <w:szCs w:val="20"/>
        </w:rPr>
      </w:pPr>
      <w:r>
        <w:rPr>
          <w:rFonts w:ascii="Arial" w:eastAsia="Arial" w:hAnsi="Arial" w:cs="Arial"/>
          <w:sz w:val="21"/>
          <w:szCs w:val="21"/>
        </w:rPr>
        <w:t>Students should be able to translate disease incidence information between graphical and numerical forms, construct and interpret</w:t>
      </w:r>
    </w:p>
    <w:p w:rsidR="007C711C" w:rsidRDefault="007C711C" w:rsidP="007C711C">
      <w:pPr>
        <w:spacing w:line="265" w:lineRule="auto"/>
        <w:ind w:left="66" w:right="3000"/>
        <w:rPr>
          <w:sz w:val="20"/>
          <w:szCs w:val="20"/>
        </w:rPr>
      </w:pPr>
      <w:r>
        <w:rPr>
          <w:rFonts w:ascii="Arial" w:eastAsia="Arial" w:hAnsi="Arial" w:cs="Arial"/>
        </w:rPr>
        <w:lastRenderedPageBreak/>
        <w:t>frequency tables and diagrams, bar charts and histograms, and use a scatter diagram to identify a correlation between two variables.</w:t>
      </w:r>
    </w:p>
    <w:p w:rsidR="007C711C" w:rsidRDefault="007C711C" w:rsidP="007C711C">
      <w:pPr>
        <w:spacing w:line="20" w:lineRule="exact"/>
        <w:rPr>
          <w:sz w:val="20"/>
          <w:szCs w:val="20"/>
        </w:rPr>
      </w:pPr>
      <w:r>
        <w:rPr>
          <w:noProof/>
          <w:sz w:val="20"/>
          <w:szCs w:val="20"/>
        </w:rPr>
        <w:drawing>
          <wp:anchor distT="0" distB="0" distL="114300" distR="114300" simplePos="0" relativeHeight="251701248" behindDoc="1" locked="0" layoutInCell="0" allowOverlap="1" wp14:anchorId="49A0D021" wp14:editId="395D5FF3">
            <wp:simplePos x="0" y="0"/>
            <wp:positionH relativeFrom="column">
              <wp:posOffset>0</wp:posOffset>
            </wp:positionH>
            <wp:positionV relativeFrom="paragraph">
              <wp:posOffset>66675</wp:posOffset>
            </wp:positionV>
            <wp:extent cx="4291330" cy="127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blip>
                    <a:srcRect/>
                    <a:stretch>
                      <a:fillRect/>
                    </a:stretch>
                  </pic:blipFill>
                  <pic:spPr bwMode="auto">
                    <a:xfrm>
                      <a:off x="0" y="0"/>
                      <a:ext cx="4291330" cy="12700"/>
                    </a:xfrm>
                    <a:prstGeom prst="rect">
                      <a:avLst/>
                    </a:prstGeom>
                    <a:noFill/>
                  </pic:spPr>
                </pic:pic>
              </a:graphicData>
            </a:graphic>
          </wp:anchor>
        </w:drawing>
      </w:r>
    </w:p>
    <w:p w:rsidR="007C711C" w:rsidRDefault="007C711C" w:rsidP="007C711C">
      <w:pPr>
        <w:spacing w:line="139" w:lineRule="exact"/>
        <w:rPr>
          <w:sz w:val="20"/>
          <w:szCs w:val="20"/>
        </w:rPr>
      </w:pPr>
    </w:p>
    <w:p w:rsidR="007C711C" w:rsidRDefault="007C711C" w:rsidP="007C711C">
      <w:pPr>
        <w:spacing w:line="207" w:lineRule="auto"/>
        <w:ind w:left="66" w:right="2200"/>
        <w:rPr>
          <w:sz w:val="20"/>
          <w:szCs w:val="20"/>
        </w:rPr>
      </w:pPr>
      <w:r>
        <w:rPr>
          <w:rFonts w:ascii="Arial" w:eastAsia="Arial" w:hAnsi="Arial" w:cs="Arial"/>
          <w:sz w:val="21"/>
          <w:szCs w:val="21"/>
        </w:rPr>
        <w:t>Students should understand the principles of sampling as applied to scientific data, including epidemiological data.</w:t>
      </w:r>
    </w:p>
    <w:p w:rsidR="007C711C" w:rsidRDefault="007C711C" w:rsidP="007C711C">
      <w:pPr>
        <w:spacing w:line="331" w:lineRule="exact"/>
        <w:rPr>
          <w:sz w:val="20"/>
          <w:szCs w:val="20"/>
        </w:rPr>
      </w:pPr>
    </w:p>
    <w:p w:rsidR="007C711C" w:rsidRDefault="007C711C" w:rsidP="007C711C">
      <w:pPr>
        <w:ind w:left="6"/>
        <w:rPr>
          <w:sz w:val="20"/>
          <w:szCs w:val="20"/>
        </w:rPr>
      </w:pPr>
      <w:r>
        <w:rPr>
          <w:rFonts w:ascii="Arial" w:eastAsia="Arial" w:hAnsi="Arial" w:cs="Arial"/>
          <w:color w:val="522E91"/>
          <w:sz w:val="26"/>
          <w:szCs w:val="26"/>
        </w:rPr>
        <w:t>4.2.2.6 The effect of lifestyle on some non-communicable diseases</w:t>
      </w:r>
    </w:p>
    <w:p w:rsidR="007C711C" w:rsidRDefault="007C711C" w:rsidP="007C711C">
      <w:pPr>
        <w:spacing w:line="20" w:lineRule="exact"/>
        <w:rPr>
          <w:sz w:val="20"/>
          <w:szCs w:val="20"/>
        </w:rPr>
      </w:pPr>
      <w:r>
        <w:rPr>
          <w:noProof/>
          <w:sz w:val="20"/>
          <w:szCs w:val="20"/>
        </w:rPr>
        <w:drawing>
          <wp:anchor distT="0" distB="0" distL="114300" distR="114300" simplePos="0" relativeHeight="251702272" behindDoc="1" locked="0" layoutInCell="0" allowOverlap="1" wp14:anchorId="4E36BE93" wp14:editId="2539EA51">
            <wp:simplePos x="0" y="0"/>
            <wp:positionH relativeFrom="column">
              <wp:posOffset>4277360</wp:posOffset>
            </wp:positionH>
            <wp:positionV relativeFrom="paragraph">
              <wp:posOffset>97790</wp:posOffset>
            </wp:positionV>
            <wp:extent cx="12700" cy="5168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7C711C" w:rsidRDefault="007C711C" w:rsidP="007C711C">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7C711C" w:rsidTr="00165B1D">
        <w:trPr>
          <w:trHeight w:val="366"/>
        </w:trPr>
        <w:tc>
          <w:tcPr>
            <w:tcW w:w="674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Content</w:t>
            </w:r>
          </w:p>
        </w:tc>
        <w:tc>
          <w:tcPr>
            <w:tcW w:w="20" w:type="dxa"/>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w w:val="98"/>
              </w:rPr>
              <w:t>Key opportunities for skills</w:t>
            </w:r>
          </w:p>
        </w:tc>
      </w:tr>
      <w:tr w:rsidR="007C711C" w:rsidTr="00165B1D">
        <w:trPr>
          <w:trHeight w:val="286"/>
        </w:trPr>
        <w:tc>
          <w:tcPr>
            <w:tcW w:w="6740" w:type="dxa"/>
            <w:shd w:val="clear" w:color="auto" w:fill="B499DF"/>
            <w:vAlign w:val="bottom"/>
          </w:tcPr>
          <w:p w:rsidR="007C711C" w:rsidRDefault="007C711C" w:rsidP="00165B1D">
            <w:pPr>
              <w:rPr>
                <w:sz w:val="24"/>
                <w:szCs w:val="24"/>
              </w:rPr>
            </w:pPr>
          </w:p>
        </w:tc>
        <w:tc>
          <w:tcPr>
            <w:tcW w:w="20" w:type="dxa"/>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development</w:t>
            </w:r>
          </w:p>
        </w:tc>
      </w:tr>
      <w:tr w:rsidR="007C711C" w:rsidTr="00165B1D">
        <w:trPr>
          <w:trHeight w:val="141"/>
        </w:trPr>
        <w:tc>
          <w:tcPr>
            <w:tcW w:w="6740" w:type="dxa"/>
            <w:tcBorders>
              <w:bottom w:val="single" w:sz="8" w:space="0" w:color="auto"/>
            </w:tcBorders>
            <w:shd w:val="clear" w:color="auto" w:fill="B499DF"/>
            <w:vAlign w:val="bottom"/>
          </w:tcPr>
          <w:p w:rsidR="007C711C" w:rsidRDefault="007C711C" w:rsidP="00165B1D">
            <w:pPr>
              <w:rPr>
                <w:sz w:val="12"/>
                <w:szCs w:val="12"/>
              </w:rPr>
            </w:pPr>
          </w:p>
        </w:tc>
        <w:tc>
          <w:tcPr>
            <w:tcW w:w="20" w:type="dxa"/>
            <w:tcBorders>
              <w:bottom w:val="single" w:sz="8" w:space="0" w:color="auto"/>
            </w:tcBorders>
            <w:vAlign w:val="bottom"/>
          </w:tcPr>
          <w:p w:rsidR="007C711C" w:rsidRDefault="007C711C" w:rsidP="00165B1D">
            <w:pPr>
              <w:rPr>
                <w:sz w:val="12"/>
                <w:szCs w:val="12"/>
              </w:rPr>
            </w:pPr>
          </w:p>
        </w:tc>
        <w:tc>
          <w:tcPr>
            <w:tcW w:w="2880" w:type="dxa"/>
            <w:tcBorders>
              <w:bottom w:val="single" w:sz="8" w:space="0" w:color="auto"/>
            </w:tcBorders>
            <w:shd w:val="clear" w:color="auto" w:fill="B499DF"/>
            <w:vAlign w:val="bottom"/>
          </w:tcPr>
          <w:p w:rsidR="007C711C" w:rsidRDefault="007C711C" w:rsidP="00165B1D">
            <w:pPr>
              <w:rPr>
                <w:sz w:val="12"/>
                <w:szCs w:val="12"/>
              </w:rPr>
            </w:pPr>
          </w:p>
        </w:tc>
      </w:tr>
      <w:tr w:rsidR="007C711C" w:rsidTr="00165B1D">
        <w:trPr>
          <w:trHeight w:val="397"/>
        </w:trPr>
        <w:tc>
          <w:tcPr>
            <w:tcW w:w="6740" w:type="dxa"/>
            <w:vAlign w:val="bottom"/>
          </w:tcPr>
          <w:p w:rsidR="007C711C" w:rsidRDefault="007C711C" w:rsidP="00165B1D">
            <w:pPr>
              <w:ind w:left="60"/>
              <w:rPr>
                <w:sz w:val="20"/>
                <w:szCs w:val="20"/>
              </w:rPr>
            </w:pPr>
            <w:r>
              <w:rPr>
                <w:rFonts w:ascii="Arial" w:eastAsia="Arial" w:hAnsi="Arial" w:cs="Arial"/>
              </w:rPr>
              <w:t>Students should be able to:</w:t>
            </w:r>
          </w:p>
        </w:tc>
        <w:tc>
          <w:tcPr>
            <w:tcW w:w="20" w:type="dxa"/>
            <w:vAlign w:val="bottom"/>
          </w:tcPr>
          <w:p w:rsidR="007C711C" w:rsidRDefault="007C711C" w:rsidP="00165B1D">
            <w:pPr>
              <w:rPr>
                <w:sz w:val="24"/>
                <w:szCs w:val="24"/>
              </w:rPr>
            </w:pPr>
          </w:p>
        </w:tc>
        <w:tc>
          <w:tcPr>
            <w:tcW w:w="2880" w:type="dxa"/>
            <w:vAlign w:val="bottom"/>
          </w:tcPr>
          <w:p w:rsidR="007C711C" w:rsidRDefault="007C711C" w:rsidP="00165B1D">
            <w:pPr>
              <w:ind w:left="60"/>
              <w:rPr>
                <w:sz w:val="20"/>
                <w:szCs w:val="20"/>
              </w:rPr>
            </w:pPr>
            <w:r>
              <w:rPr>
                <w:rFonts w:ascii="Arial" w:eastAsia="Arial" w:hAnsi="Arial" w:cs="Arial"/>
              </w:rPr>
              <w:t>WS 1.4</w:t>
            </w:r>
          </w:p>
        </w:tc>
      </w:tr>
    </w:tbl>
    <w:p w:rsidR="007C711C" w:rsidRDefault="007C711C" w:rsidP="007C711C">
      <w:pPr>
        <w:spacing w:line="105" w:lineRule="exact"/>
        <w:rPr>
          <w:sz w:val="20"/>
          <w:szCs w:val="20"/>
        </w:rPr>
      </w:pPr>
    </w:p>
    <w:p w:rsidR="007C711C" w:rsidRDefault="007C711C" w:rsidP="007C711C">
      <w:pPr>
        <w:numPr>
          <w:ilvl w:val="0"/>
          <w:numId w:val="8"/>
        </w:numPr>
        <w:tabs>
          <w:tab w:val="left" w:pos="346"/>
        </w:tabs>
        <w:spacing w:line="259" w:lineRule="auto"/>
        <w:ind w:left="346" w:right="3320" w:hanging="286"/>
        <w:rPr>
          <w:rFonts w:ascii="Arial" w:eastAsia="Arial" w:hAnsi="Arial" w:cs="Arial"/>
        </w:rPr>
      </w:pPr>
      <w:r>
        <w:rPr>
          <w:rFonts w:ascii="Arial" w:eastAsia="Arial" w:hAnsi="Arial" w:cs="Arial"/>
        </w:rPr>
        <w:t>discuss the human and financial cost of these non-communicable diseases to an individual, a local community, a nation or globally</w:t>
      </w:r>
    </w:p>
    <w:p w:rsidR="007C711C" w:rsidRDefault="007C711C" w:rsidP="007C711C">
      <w:pPr>
        <w:spacing w:line="3" w:lineRule="exact"/>
        <w:rPr>
          <w:rFonts w:ascii="Arial" w:eastAsia="Arial" w:hAnsi="Arial" w:cs="Arial"/>
        </w:rPr>
      </w:pPr>
    </w:p>
    <w:p w:rsidR="007C711C" w:rsidRDefault="007C711C" w:rsidP="007C711C">
      <w:pPr>
        <w:numPr>
          <w:ilvl w:val="0"/>
          <w:numId w:val="8"/>
        </w:numPr>
        <w:tabs>
          <w:tab w:val="left" w:pos="346"/>
        </w:tabs>
        <w:spacing w:line="268" w:lineRule="auto"/>
        <w:ind w:left="346" w:right="3300" w:hanging="286"/>
        <w:rPr>
          <w:rFonts w:ascii="Arial" w:eastAsia="Arial" w:hAnsi="Arial" w:cs="Arial"/>
        </w:rPr>
      </w:pPr>
      <w:r>
        <w:rPr>
          <w:rFonts w:ascii="Arial" w:eastAsia="Arial" w:hAnsi="Arial" w:cs="Arial"/>
        </w:rPr>
        <w:t>explain the effect of lifestyle factors including diet, alcohol and smoking on the incidence of non-communicable diseases at local, national and global levels.</w:t>
      </w:r>
    </w:p>
    <w:p w:rsidR="007C711C" w:rsidRDefault="007C711C" w:rsidP="007C711C">
      <w:pPr>
        <w:spacing w:line="20" w:lineRule="exact"/>
        <w:rPr>
          <w:sz w:val="20"/>
          <w:szCs w:val="20"/>
        </w:rPr>
      </w:pPr>
      <w:r>
        <w:rPr>
          <w:noProof/>
          <w:sz w:val="20"/>
          <w:szCs w:val="20"/>
        </w:rPr>
        <w:drawing>
          <wp:anchor distT="0" distB="0" distL="114300" distR="114300" simplePos="0" relativeHeight="251703296" behindDoc="1" locked="0" layoutInCell="0" allowOverlap="1" wp14:anchorId="39DEE1E5" wp14:editId="368CD812">
            <wp:simplePos x="0" y="0"/>
            <wp:positionH relativeFrom="column">
              <wp:posOffset>0</wp:posOffset>
            </wp:positionH>
            <wp:positionV relativeFrom="paragraph">
              <wp:posOffset>64770</wp:posOffset>
            </wp:positionV>
            <wp:extent cx="4284980" cy="127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extLst/>
                    </a:blip>
                    <a:srcRect/>
                    <a:stretch>
                      <a:fillRect/>
                    </a:stretch>
                  </pic:blipFill>
                  <pic:spPr bwMode="auto">
                    <a:xfrm>
                      <a:off x="0" y="0"/>
                      <a:ext cx="4284980" cy="12700"/>
                    </a:xfrm>
                    <a:prstGeom prst="rect">
                      <a:avLst/>
                    </a:prstGeom>
                    <a:noFill/>
                  </pic:spPr>
                </pic:pic>
              </a:graphicData>
            </a:graphic>
          </wp:anchor>
        </w:drawing>
      </w:r>
    </w:p>
    <w:p w:rsidR="007C711C" w:rsidRDefault="007C711C" w:rsidP="007C711C">
      <w:pPr>
        <w:sectPr w:rsidR="007C711C" w:rsidSect="007C711C">
          <w:type w:val="continuous"/>
          <w:pgSz w:w="11900" w:h="16838"/>
          <w:pgMar w:top="1375" w:right="1126" w:bottom="61" w:left="1134" w:header="0" w:footer="0" w:gutter="0"/>
          <w:cols w:space="720" w:equalWidth="0">
            <w:col w:w="9646"/>
          </w:cols>
        </w:sectPr>
      </w:pPr>
    </w:p>
    <w:p w:rsidR="007C711C" w:rsidRDefault="007C711C" w:rsidP="007C711C">
      <w:pPr>
        <w:spacing w:line="200" w:lineRule="exact"/>
        <w:rPr>
          <w:sz w:val="20"/>
          <w:szCs w:val="20"/>
        </w:rPr>
      </w:pPr>
    </w:p>
    <w:p w:rsidR="007C711C" w:rsidRDefault="007C711C" w:rsidP="007C711C">
      <w:pPr>
        <w:sectPr w:rsidR="007C711C">
          <w:type w:val="continuous"/>
          <w:pgSz w:w="11900" w:h="16838"/>
          <w:pgMar w:top="399" w:right="566" w:bottom="49" w:left="1140" w:header="0" w:footer="0" w:gutter="0"/>
          <w:cols w:space="720" w:equalWidth="0">
            <w:col w:w="10200"/>
          </w:cols>
        </w:sectPr>
      </w:pPr>
    </w:p>
    <w:p w:rsidR="007C711C" w:rsidRDefault="007C711C" w:rsidP="007C711C">
      <w:pPr>
        <w:spacing w:line="200" w:lineRule="exact"/>
        <w:rPr>
          <w:sz w:val="20"/>
          <w:szCs w:val="20"/>
        </w:rPr>
      </w:pPr>
      <w:bookmarkStart w:id="6" w:name="page30"/>
      <w:bookmarkEnd w:id="6"/>
    </w:p>
    <w:p w:rsidR="007C711C" w:rsidRDefault="007C711C" w:rsidP="007C711C">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7C711C" w:rsidTr="00165B1D">
        <w:trPr>
          <w:trHeight w:val="366"/>
        </w:trPr>
        <w:tc>
          <w:tcPr>
            <w:tcW w:w="6760" w:type="dxa"/>
            <w:tcBorders>
              <w:right w:val="single" w:sz="8" w:space="0" w:color="auto"/>
            </w:tcBorders>
            <w:shd w:val="clear" w:color="auto" w:fill="B499DF"/>
            <w:vAlign w:val="bottom"/>
          </w:tcPr>
          <w:p w:rsidR="007C711C" w:rsidRDefault="007C711C" w:rsidP="00165B1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w w:val="98"/>
              </w:rPr>
              <w:t>Key opportunities for skills</w:t>
            </w:r>
          </w:p>
        </w:tc>
        <w:tc>
          <w:tcPr>
            <w:tcW w:w="0" w:type="dxa"/>
            <w:vAlign w:val="bottom"/>
          </w:tcPr>
          <w:p w:rsidR="007C711C" w:rsidRDefault="007C711C" w:rsidP="00165B1D">
            <w:pPr>
              <w:rPr>
                <w:sz w:val="1"/>
                <w:szCs w:val="1"/>
              </w:rPr>
            </w:pPr>
          </w:p>
        </w:tc>
      </w:tr>
      <w:tr w:rsidR="007C711C" w:rsidTr="00165B1D">
        <w:trPr>
          <w:trHeight w:val="286"/>
        </w:trPr>
        <w:tc>
          <w:tcPr>
            <w:tcW w:w="6760" w:type="dxa"/>
            <w:tcBorders>
              <w:right w:val="single" w:sz="8" w:space="0" w:color="auto"/>
            </w:tcBorders>
            <w:shd w:val="clear" w:color="auto" w:fill="B499DF"/>
            <w:vAlign w:val="bottom"/>
          </w:tcPr>
          <w:p w:rsidR="007C711C" w:rsidRDefault="007C711C" w:rsidP="00165B1D">
            <w:pPr>
              <w:rPr>
                <w:sz w:val="24"/>
                <w:szCs w:val="24"/>
              </w:rPr>
            </w:pPr>
          </w:p>
        </w:tc>
        <w:tc>
          <w:tcPr>
            <w:tcW w:w="2880" w:type="dxa"/>
            <w:shd w:val="clear" w:color="auto" w:fill="B499DF"/>
            <w:vAlign w:val="bottom"/>
          </w:tcPr>
          <w:p w:rsidR="007C711C" w:rsidRDefault="007C711C" w:rsidP="00165B1D">
            <w:pPr>
              <w:ind w:left="60"/>
              <w:rPr>
                <w:sz w:val="20"/>
                <w:szCs w:val="20"/>
              </w:rPr>
            </w:pPr>
            <w:r>
              <w:rPr>
                <w:rFonts w:ascii="Arial" w:eastAsia="Arial" w:hAnsi="Arial" w:cs="Arial"/>
                <w:b/>
                <w:bCs/>
                <w:color w:val="FFFFFF"/>
              </w:rPr>
              <w:t>development</w:t>
            </w:r>
          </w:p>
        </w:tc>
        <w:tc>
          <w:tcPr>
            <w:tcW w:w="0" w:type="dxa"/>
            <w:vAlign w:val="bottom"/>
          </w:tcPr>
          <w:p w:rsidR="007C711C" w:rsidRDefault="007C711C" w:rsidP="00165B1D">
            <w:pPr>
              <w:rPr>
                <w:sz w:val="1"/>
                <w:szCs w:val="1"/>
              </w:rPr>
            </w:pPr>
          </w:p>
        </w:tc>
      </w:tr>
      <w:tr w:rsidR="007C711C" w:rsidTr="00165B1D">
        <w:trPr>
          <w:trHeight w:val="141"/>
        </w:trPr>
        <w:tc>
          <w:tcPr>
            <w:tcW w:w="6760" w:type="dxa"/>
            <w:tcBorders>
              <w:bottom w:val="single" w:sz="8" w:space="0" w:color="auto"/>
              <w:right w:val="single" w:sz="8" w:space="0" w:color="auto"/>
            </w:tcBorders>
            <w:shd w:val="clear" w:color="auto" w:fill="B499DF"/>
            <w:vAlign w:val="bottom"/>
          </w:tcPr>
          <w:p w:rsidR="007C711C" w:rsidRDefault="007C711C" w:rsidP="00165B1D">
            <w:pPr>
              <w:rPr>
                <w:sz w:val="12"/>
                <w:szCs w:val="12"/>
              </w:rPr>
            </w:pPr>
          </w:p>
        </w:tc>
        <w:tc>
          <w:tcPr>
            <w:tcW w:w="2880" w:type="dxa"/>
            <w:tcBorders>
              <w:bottom w:val="single" w:sz="8" w:space="0" w:color="auto"/>
            </w:tcBorders>
            <w:shd w:val="clear" w:color="auto" w:fill="B499DF"/>
            <w:vAlign w:val="bottom"/>
          </w:tcPr>
          <w:p w:rsidR="007C711C" w:rsidRDefault="007C711C" w:rsidP="00165B1D">
            <w:pPr>
              <w:rPr>
                <w:sz w:val="12"/>
                <w:szCs w:val="12"/>
              </w:rPr>
            </w:pPr>
          </w:p>
        </w:tc>
        <w:tc>
          <w:tcPr>
            <w:tcW w:w="0" w:type="dxa"/>
            <w:vAlign w:val="bottom"/>
          </w:tcPr>
          <w:p w:rsidR="007C711C" w:rsidRDefault="007C711C" w:rsidP="00165B1D">
            <w:pPr>
              <w:rPr>
                <w:sz w:val="1"/>
                <w:szCs w:val="1"/>
              </w:rPr>
            </w:pPr>
          </w:p>
        </w:tc>
      </w:tr>
      <w:tr w:rsidR="007C711C" w:rsidTr="00165B1D">
        <w:trPr>
          <w:trHeight w:val="397"/>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Risk factors are linked to an increased rate of a disease.</w:t>
            </w:r>
          </w:p>
        </w:tc>
        <w:tc>
          <w:tcPr>
            <w:tcW w:w="2880" w:type="dxa"/>
            <w:vAlign w:val="bottom"/>
          </w:tcPr>
          <w:p w:rsidR="007C711C" w:rsidRDefault="007C711C" w:rsidP="00165B1D">
            <w:pPr>
              <w:ind w:left="60"/>
              <w:rPr>
                <w:sz w:val="20"/>
                <w:szCs w:val="20"/>
              </w:rPr>
            </w:pPr>
            <w:r>
              <w:rPr>
                <w:rFonts w:ascii="Arial" w:eastAsia="Arial" w:hAnsi="Arial" w:cs="Arial"/>
              </w:rPr>
              <w:t>WS 1.5</w:t>
            </w:r>
          </w:p>
        </w:tc>
        <w:tc>
          <w:tcPr>
            <w:tcW w:w="0" w:type="dxa"/>
            <w:vAlign w:val="bottom"/>
          </w:tcPr>
          <w:p w:rsidR="007C711C" w:rsidRDefault="007C711C" w:rsidP="00165B1D">
            <w:pPr>
              <w:rPr>
                <w:sz w:val="1"/>
                <w:szCs w:val="1"/>
              </w:rPr>
            </w:pPr>
          </w:p>
        </w:tc>
      </w:tr>
      <w:tr w:rsidR="007C711C" w:rsidTr="00165B1D">
        <w:trPr>
          <w:trHeight w:val="369"/>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They can be:</w:t>
            </w:r>
          </w:p>
        </w:tc>
        <w:tc>
          <w:tcPr>
            <w:tcW w:w="2880" w:type="dxa"/>
            <w:vAlign w:val="bottom"/>
          </w:tcPr>
          <w:p w:rsidR="007C711C" w:rsidRDefault="007C711C" w:rsidP="00165B1D">
            <w:pPr>
              <w:ind w:left="60"/>
              <w:rPr>
                <w:sz w:val="20"/>
                <w:szCs w:val="20"/>
              </w:rPr>
            </w:pPr>
            <w:r>
              <w:rPr>
                <w:rFonts w:ascii="Arial" w:eastAsia="Arial" w:hAnsi="Arial" w:cs="Arial"/>
              </w:rPr>
              <w:t>Interpret data about risk</w:t>
            </w:r>
          </w:p>
        </w:tc>
        <w:tc>
          <w:tcPr>
            <w:tcW w:w="0" w:type="dxa"/>
            <w:vAlign w:val="bottom"/>
          </w:tcPr>
          <w:p w:rsidR="007C711C" w:rsidRDefault="007C711C" w:rsidP="00165B1D">
            <w:pPr>
              <w:rPr>
                <w:sz w:val="1"/>
                <w:szCs w:val="1"/>
              </w:rPr>
            </w:pPr>
          </w:p>
        </w:tc>
      </w:tr>
      <w:tr w:rsidR="007C711C" w:rsidTr="00165B1D">
        <w:trPr>
          <w:trHeight w:val="264"/>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  aspects of a person’s lifestyle</w:t>
            </w:r>
          </w:p>
        </w:tc>
        <w:tc>
          <w:tcPr>
            <w:tcW w:w="2880" w:type="dxa"/>
            <w:vAlign w:val="bottom"/>
          </w:tcPr>
          <w:p w:rsidR="007C711C" w:rsidRDefault="007C711C" w:rsidP="00165B1D">
            <w:pPr>
              <w:ind w:left="60"/>
              <w:rPr>
                <w:sz w:val="20"/>
                <w:szCs w:val="20"/>
              </w:rPr>
            </w:pPr>
            <w:r>
              <w:rPr>
                <w:rFonts w:ascii="Arial" w:eastAsia="Arial" w:hAnsi="Arial" w:cs="Arial"/>
              </w:rPr>
              <w:t>factors for specified</w:t>
            </w:r>
          </w:p>
        </w:tc>
        <w:tc>
          <w:tcPr>
            <w:tcW w:w="0" w:type="dxa"/>
            <w:vAlign w:val="bottom"/>
          </w:tcPr>
          <w:p w:rsidR="007C711C" w:rsidRDefault="007C711C" w:rsidP="00165B1D">
            <w:pPr>
              <w:rPr>
                <w:sz w:val="1"/>
                <w:szCs w:val="1"/>
              </w:rPr>
            </w:pPr>
          </w:p>
        </w:tc>
      </w:tr>
      <w:tr w:rsidR="007C711C" w:rsidTr="00165B1D">
        <w:trPr>
          <w:trHeight w:val="159"/>
        </w:trPr>
        <w:tc>
          <w:tcPr>
            <w:tcW w:w="6760" w:type="dxa"/>
            <w:vMerge/>
            <w:tcBorders>
              <w:right w:val="single" w:sz="8" w:space="0" w:color="auto"/>
            </w:tcBorders>
            <w:vAlign w:val="bottom"/>
          </w:tcPr>
          <w:p w:rsidR="007C711C" w:rsidRDefault="007C711C" w:rsidP="00165B1D">
            <w:pPr>
              <w:rPr>
                <w:sz w:val="13"/>
                <w:szCs w:val="13"/>
              </w:rPr>
            </w:pPr>
          </w:p>
        </w:tc>
        <w:tc>
          <w:tcPr>
            <w:tcW w:w="2880" w:type="dxa"/>
            <w:vMerge w:val="restart"/>
            <w:vAlign w:val="bottom"/>
          </w:tcPr>
          <w:p w:rsidR="007C711C" w:rsidRDefault="007C711C" w:rsidP="00165B1D">
            <w:pPr>
              <w:ind w:left="60"/>
              <w:rPr>
                <w:sz w:val="20"/>
                <w:szCs w:val="20"/>
              </w:rPr>
            </w:pPr>
            <w:r>
              <w:rPr>
                <w:rFonts w:ascii="Arial" w:eastAsia="Arial" w:hAnsi="Arial" w:cs="Arial"/>
              </w:rPr>
              <w:t>diseases.</w:t>
            </w:r>
          </w:p>
        </w:tc>
        <w:tc>
          <w:tcPr>
            <w:tcW w:w="0" w:type="dxa"/>
            <w:vAlign w:val="bottom"/>
          </w:tcPr>
          <w:p w:rsidR="007C711C" w:rsidRDefault="007C711C" w:rsidP="00165B1D">
            <w:pPr>
              <w:rPr>
                <w:sz w:val="1"/>
                <w:szCs w:val="1"/>
              </w:rPr>
            </w:pPr>
          </w:p>
        </w:tc>
      </w:tr>
      <w:tr w:rsidR="007C711C" w:rsidTr="00165B1D">
        <w:trPr>
          <w:trHeight w:val="132"/>
        </w:trPr>
        <w:tc>
          <w:tcPr>
            <w:tcW w:w="6760" w:type="dxa"/>
            <w:vMerge w:val="restart"/>
            <w:tcBorders>
              <w:right w:val="single" w:sz="8" w:space="0" w:color="auto"/>
            </w:tcBorders>
            <w:vAlign w:val="bottom"/>
          </w:tcPr>
          <w:p w:rsidR="007C711C" w:rsidRDefault="007C711C" w:rsidP="00165B1D">
            <w:pPr>
              <w:ind w:left="60"/>
              <w:rPr>
                <w:sz w:val="20"/>
                <w:szCs w:val="20"/>
              </w:rPr>
            </w:pPr>
            <w:r>
              <w:rPr>
                <w:rFonts w:ascii="Arial" w:eastAsia="Arial" w:hAnsi="Arial" w:cs="Arial"/>
              </w:rPr>
              <w:t>•  substances in the person’s body or environment.</w:t>
            </w:r>
          </w:p>
        </w:tc>
        <w:tc>
          <w:tcPr>
            <w:tcW w:w="2880" w:type="dxa"/>
            <w:vMerge/>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r w:rsidR="007C711C" w:rsidTr="00165B1D">
        <w:trPr>
          <w:trHeight w:val="162"/>
        </w:trPr>
        <w:tc>
          <w:tcPr>
            <w:tcW w:w="6760" w:type="dxa"/>
            <w:vMerge/>
            <w:tcBorders>
              <w:right w:val="single" w:sz="8" w:space="0" w:color="auto"/>
            </w:tcBorders>
            <w:vAlign w:val="bottom"/>
          </w:tcPr>
          <w:p w:rsidR="007C711C" w:rsidRDefault="007C711C" w:rsidP="00165B1D">
            <w:pPr>
              <w:rPr>
                <w:sz w:val="14"/>
                <w:szCs w:val="14"/>
              </w:rPr>
            </w:pPr>
          </w:p>
        </w:tc>
        <w:tc>
          <w:tcPr>
            <w:tcW w:w="2880" w:type="dxa"/>
            <w:vAlign w:val="bottom"/>
          </w:tcPr>
          <w:p w:rsidR="007C711C" w:rsidRDefault="007C711C" w:rsidP="00165B1D">
            <w:pPr>
              <w:rPr>
                <w:sz w:val="14"/>
                <w:szCs w:val="14"/>
              </w:rPr>
            </w:pPr>
          </w:p>
        </w:tc>
        <w:tc>
          <w:tcPr>
            <w:tcW w:w="0" w:type="dxa"/>
            <w:vAlign w:val="bottom"/>
          </w:tcPr>
          <w:p w:rsidR="007C711C" w:rsidRDefault="007C711C" w:rsidP="00165B1D">
            <w:pPr>
              <w:rPr>
                <w:sz w:val="1"/>
                <w:szCs w:val="1"/>
              </w:rPr>
            </w:pPr>
          </w:p>
        </w:tc>
      </w:tr>
      <w:tr w:rsidR="007C711C" w:rsidTr="00165B1D">
        <w:trPr>
          <w:trHeight w:val="369"/>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A causal mechanism has been proven for some risk factors, but not</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in others.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369"/>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  The effects of diet, smoking and exercise on cardiovascular</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340"/>
              <w:rPr>
                <w:sz w:val="20"/>
                <w:szCs w:val="20"/>
              </w:rPr>
            </w:pPr>
            <w:r>
              <w:rPr>
                <w:rFonts w:ascii="Arial" w:eastAsia="Arial" w:hAnsi="Arial" w:cs="Arial"/>
              </w:rPr>
              <w:t>disease.</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9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  Obesity as a risk factor for Type 2 diabetes.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9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  The effect of alcohol on the liver and brain function.</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9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  The effect of smoking on lung disease and lung cancer.</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9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  The effects of smoking and alcohol on unborn babies.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267"/>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  Carcinogens, including ionising radiation, as risk factors in</w:t>
            </w:r>
          </w:p>
        </w:tc>
        <w:tc>
          <w:tcPr>
            <w:tcW w:w="2880" w:type="dxa"/>
            <w:vAlign w:val="bottom"/>
          </w:tcPr>
          <w:p w:rsidR="007C711C" w:rsidRDefault="007C711C" w:rsidP="00165B1D">
            <w:pPr>
              <w:rPr>
                <w:sz w:val="23"/>
                <w:szCs w:val="23"/>
              </w:rPr>
            </w:pPr>
          </w:p>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340"/>
              <w:rPr>
                <w:sz w:val="20"/>
                <w:szCs w:val="20"/>
              </w:rPr>
            </w:pPr>
            <w:r>
              <w:rPr>
                <w:rFonts w:ascii="Arial" w:eastAsia="Arial" w:hAnsi="Arial" w:cs="Arial"/>
              </w:rPr>
              <w:t>cancer.</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396"/>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Many diseases are caused by the interaction of a number of factors.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131"/>
        </w:trPr>
        <w:tc>
          <w:tcPr>
            <w:tcW w:w="6760" w:type="dxa"/>
            <w:tcBorders>
              <w:bottom w:val="single" w:sz="8" w:space="0" w:color="auto"/>
              <w:right w:val="single" w:sz="8" w:space="0" w:color="auto"/>
            </w:tcBorders>
            <w:vAlign w:val="bottom"/>
          </w:tcPr>
          <w:p w:rsidR="007C711C" w:rsidRDefault="007C711C" w:rsidP="00165B1D">
            <w:pPr>
              <w:rPr>
                <w:sz w:val="11"/>
                <w:szCs w:val="11"/>
              </w:rPr>
            </w:pPr>
          </w:p>
        </w:tc>
        <w:tc>
          <w:tcPr>
            <w:tcW w:w="2880" w:type="dxa"/>
            <w:tcBorders>
              <w:bottom w:val="single" w:sz="8" w:space="0" w:color="auto"/>
            </w:tcBorders>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r w:rsidR="007C711C" w:rsidTr="00165B1D">
        <w:trPr>
          <w:trHeight w:val="370"/>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Students should be able to understand the principles of sampling as</w:t>
            </w:r>
          </w:p>
        </w:tc>
        <w:tc>
          <w:tcPr>
            <w:tcW w:w="2880" w:type="dxa"/>
            <w:vAlign w:val="bottom"/>
          </w:tcPr>
          <w:p w:rsidR="007C711C" w:rsidRDefault="007C711C" w:rsidP="00165B1D">
            <w:pPr>
              <w:ind w:left="60"/>
              <w:rPr>
                <w:sz w:val="20"/>
                <w:szCs w:val="20"/>
              </w:rPr>
            </w:pPr>
            <w:r>
              <w:rPr>
                <w:rFonts w:ascii="Arial" w:eastAsia="Arial" w:hAnsi="Arial" w:cs="Arial"/>
              </w:rPr>
              <w:t>MS 2d</w:t>
            </w:r>
          </w:p>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applied to scientific data in terms of risk factors.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131"/>
        </w:trPr>
        <w:tc>
          <w:tcPr>
            <w:tcW w:w="6760" w:type="dxa"/>
            <w:tcBorders>
              <w:bottom w:val="single" w:sz="8" w:space="0" w:color="auto"/>
              <w:right w:val="single" w:sz="8" w:space="0" w:color="auto"/>
            </w:tcBorders>
            <w:vAlign w:val="bottom"/>
          </w:tcPr>
          <w:p w:rsidR="007C711C" w:rsidRDefault="007C711C" w:rsidP="00165B1D">
            <w:pPr>
              <w:rPr>
                <w:sz w:val="11"/>
                <w:szCs w:val="11"/>
              </w:rPr>
            </w:pPr>
          </w:p>
        </w:tc>
        <w:tc>
          <w:tcPr>
            <w:tcW w:w="2880" w:type="dxa"/>
            <w:tcBorders>
              <w:bottom w:val="single" w:sz="8" w:space="0" w:color="auto"/>
            </w:tcBorders>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r w:rsidR="007C711C" w:rsidTr="00165B1D">
        <w:trPr>
          <w:trHeight w:val="370"/>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Students should be able to translate information between graphical</w:t>
            </w:r>
          </w:p>
        </w:tc>
        <w:tc>
          <w:tcPr>
            <w:tcW w:w="2880" w:type="dxa"/>
            <w:vAlign w:val="bottom"/>
          </w:tcPr>
          <w:p w:rsidR="007C711C" w:rsidRDefault="007C711C" w:rsidP="00165B1D">
            <w:pPr>
              <w:ind w:left="60"/>
              <w:rPr>
                <w:sz w:val="20"/>
                <w:szCs w:val="20"/>
              </w:rPr>
            </w:pPr>
            <w:r>
              <w:rPr>
                <w:rFonts w:ascii="Arial" w:eastAsia="Arial" w:hAnsi="Arial" w:cs="Arial"/>
              </w:rPr>
              <w:t>MS 2c, 4a</w:t>
            </w:r>
          </w:p>
        </w:tc>
        <w:tc>
          <w:tcPr>
            <w:tcW w:w="0" w:type="dxa"/>
            <w:vAlign w:val="bottom"/>
          </w:tcPr>
          <w:p w:rsidR="007C711C" w:rsidRDefault="007C711C" w:rsidP="00165B1D">
            <w:pPr>
              <w:rPr>
                <w:sz w:val="1"/>
                <w:szCs w:val="1"/>
              </w:rPr>
            </w:pPr>
          </w:p>
        </w:tc>
      </w:tr>
      <w:tr w:rsidR="007C711C" w:rsidTr="00165B1D">
        <w:trPr>
          <w:trHeight w:val="264"/>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and numerical forms; and extract and interpret information from</w:t>
            </w:r>
          </w:p>
        </w:tc>
        <w:tc>
          <w:tcPr>
            <w:tcW w:w="2880" w:type="dxa"/>
            <w:vAlign w:val="bottom"/>
          </w:tcPr>
          <w:p w:rsidR="007C711C" w:rsidRDefault="007C711C" w:rsidP="00165B1D"/>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charts, graphs and tables in terms of risk factors.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131"/>
        </w:trPr>
        <w:tc>
          <w:tcPr>
            <w:tcW w:w="6760" w:type="dxa"/>
            <w:tcBorders>
              <w:bottom w:val="single" w:sz="8" w:space="0" w:color="auto"/>
              <w:right w:val="single" w:sz="8" w:space="0" w:color="auto"/>
            </w:tcBorders>
            <w:vAlign w:val="bottom"/>
          </w:tcPr>
          <w:p w:rsidR="007C711C" w:rsidRDefault="007C711C" w:rsidP="00165B1D">
            <w:pPr>
              <w:rPr>
                <w:sz w:val="11"/>
                <w:szCs w:val="11"/>
              </w:rPr>
            </w:pPr>
          </w:p>
        </w:tc>
        <w:tc>
          <w:tcPr>
            <w:tcW w:w="2880" w:type="dxa"/>
            <w:tcBorders>
              <w:bottom w:val="single" w:sz="8" w:space="0" w:color="auto"/>
            </w:tcBorders>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r w:rsidR="007C711C" w:rsidTr="00165B1D">
        <w:trPr>
          <w:trHeight w:val="370"/>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Students should be able to use a scatter diagram to identify a</w:t>
            </w:r>
          </w:p>
        </w:tc>
        <w:tc>
          <w:tcPr>
            <w:tcW w:w="2880" w:type="dxa"/>
            <w:vAlign w:val="bottom"/>
          </w:tcPr>
          <w:p w:rsidR="007C711C" w:rsidRDefault="007C711C" w:rsidP="00165B1D">
            <w:pPr>
              <w:ind w:left="60"/>
              <w:rPr>
                <w:sz w:val="20"/>
                <w:szCs w:val="20"/>
              </w:rPr>
            </w:pPr>
            <w:r>
              <w:rPr>
                <w:rFonts w:ascii="Arial" w:eastAsia="Arial" w:hAnsi="Arial" w:cs="Arial"/>
              </w:rPr>
              <w:t>MS 2g</w:t>
            </w:r>
          </w:p>
        </w:tc>
        <w:tc>
          <w:tcPr>
            <w:tcW w:w="0" w:type="dxa"/>
            <w:vAlign w:val="bottom"/>
          </w:tcPr>
          <w:p w:rsidR="007C711C" w:rsidRDefault="007C711C" w:rsidP="00165B1D">
            <w:pPr>
              <w:rPr>
                <w:sz w:val="1"/>
                <w:szCs w:val="1"/>
              </w:rPr>
            </w:pPr>
          </w:p>
        </w:tc>
      </w:tr>
      <w:tr w:rsidR="007C711C" w:rsidTr="00165B1D">
        <w:trPr>
          <w:trHeight w:val="291"/>
        </w:trPr>
        <w:tc>
          <w:tcPr>
            <w:tcW w:w="6760" w:type="dxa"/>
            <w:tcBorders>
              <w:right w:val="single" w:sz="8" w:space="0" w:color="auto"/>
            </w:tcBorders>
            <w:vAlign w:val="bottom"/>
          </w:tcPr>
          <w:p w:rsidR="007C711C" w:rsidRDefault="007C711C" w:rsidP="00165B1D">
            <w:pPr>
              <w:ind w:left="60"/>
              <w:rPr>
                <w:sz w:val="20"/>
                <w:szCs w:val="20"/>
              </w:rPr>
            </w:pPr>
            <w:r>
              <w:rPr>
                <w:rFonts w:ascii="Arial" w:eastAsia="Arial" w:hAnsi="Arial" w:cs="Arial"/>
              </w:rPr>
              <w:t>correlation between two variables in terms of risk factors.</w:t>
            </w:r>
          </w:p>
        </w:tc>
        <w:tc>
          <w:tcPr>
            <w:tcW w:w="2880" w:type="dxa"/>
            <w:vAlign w:val="bottom"/>
          </w:tcPr>
          <w:p w:rsidR="007C711C" w:rsidRDefault="007C711C" w:rsidP="00165B1D">
            <w:pPr>
              <w:rPr>
                <w:sz w:val="24"/>
                <w:szCs w:val="24"/>
              </w:rPr>
            </w:pPr>
          </w:p>
        </w:tc>
        <w:tc>
          <w:tcPr>
            <w:tcW w:w="0" w:type="dxa"/>
            <w:vAlign w:val="bottom"/>
          </w:tcPr>
          <w:p w:rsidR="007C711C" w:rsidRDefault="007C711C" w:rsidP="00165B1D">
            <w:pPr>
              <w:rPr>
                <w:sz w:val="1"/>
                <w:szCs w:val="1"/>
              </w:rPr>
            </w:pPr>
          </w:p>
        </w:tc>
      </w:tr>
      <w:tr w:rsidR="007C711C" w:rsidTr="00165B1D">
        <w:trPr>
          <w:trHeight w:val="131"/>
        </w:trPr>
        <w:tc>
          <w:tcPr>
            <w:tcW w:w="6760" w:type="dxa"/>
            <w:tcBorders>
              <w:right w:val="single" w:sz="8" w:space="0" w:color="auto"/>
            </w:tcBorders>
            <w:vAlign w:val="bottom"/>
          </w:tcPr>
          <w:p w:rsidR="007C711C" w:rsidRDefault="007C711C" w:rsidP="00165B1D">
            <w:pPr>
              <w:rPr>
                <w:sz w:val="11"/>
                <w:szCs w:val="11"/>
              </w:rPr>
            </w:pPr>
          </w:p>
        </w:tc>
        <w:tc>
          <w:tcPr>
            <w:tcW w:w="2880" w:type="dxa"/>
            <w:vAlign w:val="bottom"/>
          </w:tcPr>
          <w:p w:rsidR="007C711C" w:rsidRDefault="007C711C" w:rsidP="00165B1D">
            <w:pPr>
              <w:rPr>
                <w:sz w:val="11"/>
                <w:szCs w:val="11"/>
              </w:rPr>
            </w:pPr>
          </w:p>
        </w:tc>
        <w:tc>
          <w:tcPr>
            <w:tcW w:w="0" w:type="dxa"/>
            <w:vAlign w:val="bottom"/>
          </w:tcPr>
          <w:p w:rsidR="007C711C" w:rsidRDefault="007C711C" w:rsidP="00165B1D">
            <w:pPr>
              <w:rPr>
                <w:sz w:val="1"/>
                <w:szCs w:val="1"/>
              </w:rPr>
            </w:pPr>
          </w:p>
        </w:tc>
      </w:tr>
    </w:tbl>
    <w:p w:rsidR="007C711C" w:rsidRDefault="007C711C" w:rsidP="007C711C">
      <w:pPr>
        <w:spacing w:line="199" w:lineRule="exact"/>
        <w:rPr>
          <w:sz w:val="20"/>
          <w:szCs w:val="20"/>
        </w:rPr>
      </w:pPr>
    </w:p>
    <w:p w:rsidR="007343DA" w:rsidRDefault="007343DA"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165B1D" w:rsidRDefault="00165B1D" w:rsidP="007343DA">
      <w:pPr>
        <w:spacing w:line="200" w:lineRule="exact"/>
        <w:rPr>
          <w:sz w:val="20"/>
          <w:szCs w:val="20"/>
        </w:rPr>
      </w:pPr>
    </w:p>
    <w:p w:rsidR="00D348C7" w:rsidRDefault="00D348C7" w:rsidP="00D348C7">
      <w:pPr>
        <w:ind w:left="6"/>
        <w:rPr>
          <w:sz w:val="20"/>
          <w:szCs w:val="20"/>
        </w:rPr>
      </w:pPr>
      <w:r>
        <w:rPr>
          <w:rFonts w:ascii="Arial" w:eastAsia="Arial" w:hAnsi="Arial" w:cs="Arial"/>
          <w:color w:val="522E91"/>
          <w:sz w:val="32"/>
          <w:szCs w:val="32"/>
        </w:rPr>
        <w:t>4.3.1 Communicable diseases</w:t>
      </w:r>
    </w:p>
    <w:p w:rsidR="00D348C7" w:rsidRDefault="00D348C7" w:rsidP="00D348C7">
      <w:pPr>
        <w:spacing w:line="267" w:lineRule="exact"/>
        <w:rPr>
          <w:sz w:val="20"/>
          <w:szCs w:val="20"/>
        </w:rPr>
      </w:pPr>
    </w:p>
    <w:p w:rsidR="00D348C7" w:rsidRDefault="00D348C7" w:rsidP="00D348C7">
      <w:pPr>
        <w:ind w:left="6"/>
        <w:rPr>
          <w:sz w:val="20"/>
          <w:szCs w:val="20"/>
        </w:rPr>
      </w:pPr>
      <w:r>
        <w:rPr>
          <w:rFonts w:ascii="Arial" w:eastAsia="Arial" w:hAnsi="Arial" w:cs="Arial"/>
          <w:color w:val="522E91"/>
          <w:sz w:val="26"/>
          <w:szCs w:val="26"/>
        </w:rPr>
        <w:t>4.3.1.1 Communicable (infectious) diseases</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explain how diseases caused by</w:t>
            </w:r>
          </w:p>
        </w:tc>
        <w:tc>
          <w:tcPr>
            <w:tcW w:w="2880" w:type="dxa"/>
            <w:vAlign w:val="bottom"/>
          </w:tcPr>
          <w:p w:rsidR="00D348C7" w:rsidRDefault="00D348C7" w:rsidP="00304AC4">
            <w:pPr>
              <w:ind w:left="60"/>
              <w:rPr>
                <w:sz w:val="20"/>
                <w:szCs w:val="20"/>
              </w:rPr>
            </w:pPr>
            <w:r>
              <w:rPr>
                <w:rFonts w:ascii="Arial" w:eastAsia="Arial" w:hAnsi="Arial" w:cs="Arial"/>
              </w:rPr>
              <w:t>WS 1.4</w:t>
            </w: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viruses, bacteria, protists and fungi are spread in animals and</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plants.</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explain how the spread of diseases can</w:t>
            </w:r>
          </w:p>
        </w:tc>
        <w:tc>
          <w:tcPr>
            <w:tcW w:w="2880" w:type="dxa"/>
            <w:vAlign w:val="bottom"/>
          </w:tcPr>
          <w:p w:rsidR="00D348C7" w:rsidRDefault="00D348C7" w:rsidP="00304AC4">
            <w:pPr>
              <w:rPr>
                <w:sz w:val="24"/>
                <w:szCs w:val="24"/>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be reduced or prevented.</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Pathogens are microorganisms that cause infectious disease.</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Pathogens may be viruses, bacteria, protists or fungi. They may</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infect plants or animals and can be spread by direct contact, by</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water or by air.</w:t>
            </w:r>
          </w:p>
        </w:tc>
        <w:tc>
          <w:tcPr>
            <w:tcW w:w="2880" w:type="dxa"/>
            <w:vAlign w:val="bottom"/>
          </w:tcPr>
          <w:p w:rsidR="00D348C7" w:rsidRDefault="00D348C7" w:rsidP="00304AC4">
            <w:pPr>
              <w:rPr>
                <w:sz w:val="24"/>
                <w:szCs w:val="24"/>
              </w:rPr>
            </w:pPr>
          </w:p>
        </w:tc>
      </w:tr>
      <w:tr w:rsidR="00D348C7" w:rsidTr="00304AC4">
        <w:trPr>
          <w:trHeight w:val="396"/>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Bacteria and viruses may reproduce rapidly inside the body.</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Bacteria may produce poisons (toxins) that damage tissues and</w:t>
            </w:r>
          </w:p>
        </w:tc>
        <w:tc>
          <w:tcPr>
            <w:tcW w:w="2880" w:type="dxa"/>
            <w:vAlign w:val="bottom"/>
          </w:tcPr>
          <w:p w:rsidR="00D348C7" w:rsidRDefault="00D348C7" w:rsidP="00304AC4">
            <w:pPr>
              <w:rPr>
                <w:sz w:val="24"/>
                <w:szCs w:val="24"/>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make us feel ill.</w:t>
            </w:r>
          </w:p>
        </w:tc>
        <w:tc>
          <w:tcPr>
            <w:tcW w:w="2880" w:type="dxa"/>
            <w:vAlign w:val="bottom"/>
          </w:tcPr>
          <w:p w:rsidR="00D348C7" w:rsidRDefault="00D348C7" w:rsidP="00304AC4">
            <w:pPr>
              <w:rPr>
                <w:sz w:val="24"/>
                <w:szCs w:val="24"/>
              </w:rPr>
            </w:pPr>
          </w:p>
        </w:tc>
      </w:tr>
      <w:tr w:rsidR="00D348C7" w:rsidTr="00304AC4">
        <w:trPr>
          <w:trHeight w:val="396"/>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Viruses live and reproduce inside cells, causing cell damage.</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199" w:lineRule="exact"/>
        <w:rPr>
          <w:sz w:val="20"/>
          <w:szCs w:val="20"/>
        </w:rPr>
      </w:pPr>
    </w:p>
    <w:p w:rsidR="00D348C7" w:rsidRDefault="00D348C7" w:rsidP="00D348C7">
      <w:pPr>
        <w:ind w:left="6"/>
        <w:rPr>
          <w:sz w:val="20"/>
          <w:szCs w:val="20"/>
        </w:rPr>
      </w:pPr>
      <w:r>
        <w:rPr>
          <w:rFonts w:ascii="Arial" w:eastAsia="Arial" w:hAnsi="Arial" w:cs="Arial"/>
          <w:color w:val="522E91"/>
          <w:sz w:val="26"/>
          <w:szCs w:val="26"/>
        </w:rPr>
        <w:t>4.3.1.2 Viral diseases</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Measles is a viral disease showing symptoms of fever and a red</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skin rash. Measles is a serious illness that can be fatal if</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xml:space="preserve">complications arise. For this reason </w:t>
            </w:r>
            <w:proofErr w:type="gramStart"/>
            <w:r>
              <w:rPr>
                <w:rFonts w:ascii="Arial" w:eastAsia="Arial" w:hAnsi="Arial" w:cs="Arial"/>
              </w:rPr>
              <w:t>most</w:t>
            </w:r>
            <w:proofErr w:type="gramEnd"/>
            <w:r>
              <w:rPr>
                <w:rFonts w:ascii="Arial" w:eastAsia="Arial" w:hAnsi="Arial" w:cs="Arial"/>
              </w:rPr>
              <w:t xml:space="preserve"> young children are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vaccinated against measles. The measles virus is spread by</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inhalation of droplets from sneezes and coughs.</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HIV initially causes a flu-like illness. Unless successfully controlled</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with antiretroviral drugs the virus attacks the body’s immune cells.</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Late stage HIV infection, or AIDS, occurs when the body's immune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system becomes so badly damaged it can no longer deal with other</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infections or cancers. HIV is spread by sexual contact or exchange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of body fluids such as blood which occurs when drug users share</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needles.</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Tobacco mosaic virus (TMV) is a widespread plant pathogen</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affecting many species of plants including tomatoes. It gives a</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distinctive ‘mosaic’ pattern of discolouration on the leaves which</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affects the growth of the plant due to lack of photosynthesis.</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20" w:lineRule="exact"/>
        <w:rPr>
          <w:sz w:val="20"/>
          <w:szCs w:val="20"/>
        </w:rPr>
      </w:pPr>
    </w:p>
    <w:p w:rsidR="00D348C7" w:rsidRDefault="00D348C7" w:rsidP="00D348C7">
      <w:pPr>
        <w:sectPr w:rsidR="00D348C7" w:rsidSect="00D348C7">
          <w:type w:val="continuous"/>
          <w:pgSz w:w="11900" w:h="16838"/>
          <w:pgMar w:top="1365" w:right="1126" w:bottom="61" w:left="1134" w:header="0" w:footer="0" w:gutter="0"/>
          <w:cols w:space="720" w:equalWidth="0">
            <w:col w:w="9646"/>
          </w:cols>
        </w:sect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7C711C" w:rsidRDefault="007C711C"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ectPr w:rsidR="00D348C7">
          <w:type w:val="continuous"/>
          <w:pgSz w:w="11900" w:h="16838"/>
          <w:pgMar w:top="1365" w:right="1126" w:bottom="61" w:left="1134" w:header="0" w:footer="0" w:gutter="0"/>
          <w:cols w:space="720" w:equalWidth="0">
            <w:col w:w="9646"/>
          </w:cols>
        </w:sectPr>
      </w:pPr>
    </w:p>
    <w:p w:rsidR="00D348C7" w:rsidRDefault="00D348C7" w:rsidP="00D348C7">
      <w:pPr>
        <w:spacing w:line="373" w:lineRule="exact"/>
        <w:rPr>
          <w:sz w:val="20"/>
          <w:szCs w:val="20"/>
        </w:rPr>
      </w:pPr>
      <w:bookmarkStart w:id="7" w:name="page35"/>
      <w:bookmarkEnd w:id="7"/>
    </w:p>
    <w:p w:rsidR="00D348C7" w:rsidRDefault="00D348C7" w:rsidP="00D348C7">
      <w:pPr>
        <w:rPr>
          <w:sz w:val="20"/>
          <w:szCs w:val="20"/>
        </w:rPr>
      </w:pPr>
      <w:r>
        <w:rPr>
          <w:rFonts w:ascii="Arial" w:eastAsia="Arial" w:hAnsi="Arial" w:cs="Arial"/>
          <w:color w:val="522E91"/>
          <w:sz w:val="26"/>
          <w:szCs w:val="26"/>
        </w:rPr>
        <w:t>4.3.1.3 Bacterial diseases</w:t>
      </w:r>
    </w:p>
    <w:p w:rsidR="00D348C7" w:rsidRDefault="00D348C7" w:rsidP="00D348C7">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i/>
                <w:iCs/>
              </w:rPr>
              <w:t xml:space="preserve">Salmonella </w:t>
            </w:r>
            <w:r>
              <w:rPr>
                <w:rFonts w:ascii="Arial" w:eastAsia="Arial" w:hAnsi="Arial" w:cs="Arial"/>
              </w:rPr>
              <w:t>food poisoning is spread by bacteria ingested in food, or</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on food prepared in unhygienic conditions. In the UK, poultry are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xml:space="preserve">vaccinated against </w:t>
            </w:r>
            <w:r>
              <w:rPr>
                <w:rFonts w:ascii="Arial" w:eastAsia="Arial" w:hAnsi="Arial" w:cs="Arial"/>
                <w:i/>
                <w:iCs/>
              </w:rPr>
              <w:t>Salmonella</w:t>
            </w:r>
            <w:r>
              <w:rPr>
                <w:rFonts w:ascii="Arial" w:eastAsia="Arial" w:hAnsi="Arial" w:cs="Arial"/>
              </w:rPr>
              <w:t xml:space="preserve"> to control the spread. Fever,</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abdominal cramps, vomiting and diarrhoea are caused by the</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bacteria and the toxins they secrete.</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Gonorrhoea is a sexually transmitted disease (STD) with symptoms</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of a thick yellow or green discharge from the vagina or penis and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pain on urinating. It is caused by a bacterium and was easily treated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with the antibiotic penicillin until many resistant strains appeared.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Gonorrhoea is spread by sexual contact. The spread can be</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controlled by treatment with antibiotics or the use of a barrier</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method of contraception such as a condom.</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199" w:lineRule="exact"/>
        <w:rPr>
          <w:sz w:val="20"/>
          <w:szCs w:val="20"/>
        </w:rPr>
      </w:pPr>
    </w:p>
    <w:p w:rsidR="00D348C7" w:rsidRDefault="00D348C7" w:rsidP="00D348C7">
      <w:pPr>
        <w:rPr>
          <w:sz w:val="20"/>
          <w:szCs w:val="20"/>
        </w:rPr>
      </w:pPr>
      <w:r>
        <w:rPr>
          <w:rFonts w:ascii="Arial" w:eastAsia="Arial" w:hAnsi="Arial" w:cs="Arial"/>
          <w:color w:val="522E91"/>
          <w:sz w:val="26"/>
          <w:szCs w:val="26"/>
        </w:rPr>
        <w:t>4.3.1.4 Fungal diseases</w:t>
      </w:r>
    </w:p>
    <w:p w:rsidR="00D348C7" w:rsidRDefault="00D348C7" w:rsidP="00D348C7">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Rose black spot is a fungal disease where purple or black spots</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develop on leaves, which often turn yellow and drop early. It affects</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growth of the plant as photosynthesis is reduced. It is spread in</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environment by water or wind. Rose black spot can be treated</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by using fungicides and/or removing and destroying the affected</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leaves.</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r>
    </w:tbl>
    <w:p w:rsidR="00D348C7" w:rsidRDefault="00D348C7" w:rsidP="00D348C7">
      <w:pPr>
        <w:spacing w:line="20" w:lineRule="exact"/>
        <w:rPr>
          <w:sz w:val="20"/>
          <w:szCs w:val="20"/>
        </w:rPr>
      </w:pPr>
    </w:p>
    <w:p w:rsidR="00D348C7" w:rsidRDefault="00D348C7" w:rsidP="00D348C7">
      <w:pPr>
        <w:sectPr w:rsidR="00D348C7" w:rsidSect="00D348C7">
          <w:type w:val="continuous"/>
          <w:pgSz w:w="11900" w:h="16838"/>
          <w:pgMar w:top="399" w:right="566" w:bottom="49" w:left="1140" w:header="0" w:footer="0" w:gutter="0"/>
          <w:cols w:space="720" w:equalWidth="0">
            <w:col w:w="10200"/>
          </w:cols>
        </w:sect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ectPr w:rsidR="00D348C7">
          <w:type w:val="continuous"/>
          <w:pgSz w:w="11900" w:h="16838"/>
          <w:pgMar w:top="399" w:right="566" w:bottom="49" w:left="1140" w:header="0" w:footer="0" w:gutter="0"/>
          <w:cols w:space="720" w:equalWidth="0">
            <w:col w:w="10200"/>
          </w:cols>
        </w:sectPr>
      </w:pPr>
    </w:p>
    <w:p w:rsidR="00D348C7" w:rsidRDefault="00D348C7" w:rsidP="00D348C7">
      <w:pPr>
        <w:rPr>
          <w:sz w:val="20"/>
          <w:szCs w:val="20"/>
        </w:rPr>
      </w:pPr>
      <w:bookmarkStart w:id="8" w:name="page36"/>
      <w:bookmarkEnd w:id="8"/>
      <w:r>
        <w:rPr>
          <w:rFonts w:ascii="Arial" w:eastAsia="Arial" w:hAnsi="Arial" w:cs="Arial"/>
          <w:color w:val="522E91"/>
          <w:sz w:val="26"/>
          <w:szCs w:val="26"/>
        </w:rPr>
        <w:lastRenderedPageBreak/>
        <w:t>4.3.1.6 Human defence systems</w:t>
      </w:r>
    </w:p>
    <w:p w:rsidR="00D348C7" w:rsidRDefault="00D348C7" w:rsidP="00D348C7">
      <w:pPr>
        <w:spacing w:line="20" w:lineRule="exact"/>
        <w:rPr>
          <w:sz w:val="20"/>
          <w:szCs w:val="20"/>
        </w:rPr>
      </w:pPr>
      <w:r>
        <w:rPr>
          <w:noProof/>
          <w:sz w:val="20"/>
          <w:szCs w:val="20"/>
        </w:rPr>
        <w:drawing>
          <wp:anchor distT="0" distB="0" distL="114300" distR="114300" simplePos="0" relativeHeight="251687936" behindDoc="1" locked="0" layoutInCell="0" allowOverlap="1" wp14:anchorId="7B7AA4B2" wp14:editId="2B0D3089">
            <wp:simplePos x="0" y="0"/>
            <wp:positionH relativeFrom="column">
              <wp:posOffset>0</wp:posOffset>
            </wp:positionH>
            <wp:positionV relativeFrom="paragraph">
              <wp:posOffset>97790</wp:posOffset>
            </wp:positionV>
            <wp:extent cx="4291330" cy="5168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blip>
                    <a:srcRect/>
                    <a:stretch>
                      <a:fillRect/>
                    </a:stretch>
                  </pic:blipFill>
                  <pic:spPr bwMode="auto">
                    <a:xfrm>
                      <a:off x="0" y="0"/>
                      <a:ext cx="4291330" cy="516890"/>
                    </a:xfrm>
                    <a:prstGeom prst="rect">
                      <a:avLst/>
                    </a:prstGeom>
                    <a:noFill/>
                  </pic:spPr>
                </pic:pic>
              </a:graphicData>
            </a:graphic>
          </wp:anchor>
        </w:drawing>
      </w:r>
    </w:p>
    <w:p w:rsidR="00D348C7" w:rsidRDefault="00D348C7" w:rsidP="00D348C7">
      <w:pPr>
        <w:spacing w:line="13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D348C7" w:rsidTr="00304AC4">
        <w:trPr>
          <w:trHeight w:val="366"/>
        </w:trPr>
        <w:tc>
          <w:tcPr>
            <w:tcW w:w="674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0" w:type="dxa"/>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40" w:type="dxa"/>
            <w:shd w:val="clear" w:color="auto" w:fill="B499DF"/>
            <w:vAlign w:val="bottom"/>
          </w:tcPr>
          <w:p w:rsidR="00D348C7" w:rsidRDefault="00D348C7" w:rsidP="00304AC4">
            <w:pPr>
              <w:rPr>
                <w:sz w:val="24"/>
                <w:szCs w:val="24"/>
              </w:rPr>
            </w:pPr>
          </w:p>
        </w:tc>
        <w:tc>
          <w:tcPr>
            <w:tcW w:w="20" w:type="dxa"/>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40" w:type="dxa"/>
            <w:shd w:val="clear" w:color="auto" w:fill="B499DF"/>
            <w:vAlign w:val="bottom"/>
          </w:tcPr>
          <w:p w:rsidR="00D348C7" w:rsidRDefault="00D348C7" w:rsidP="00304AC4">
            <w:pPr>
              <w:rPr>
                <w:sz w:val="12"/>
                <w:szCs w:val="12"/>
              </w:rPr>
            </w:pPr>
          </w:p>
        </w:tc>
        <w:tc>
          <w:tcPr>
            <w:tcW w:w="20" w:type="dxa"/>
            <w:vAlign w:val="bottom"/>
          </w:tcPr>
          <w:p w:rsidR="00D348C7" w:rsidRDefault="00D348C7" w:rsidP="00304AC4">
            <w:pPr>
              <w:rPr>
                <w:sz w:val="12"/>
                <w:szCs w:val="12"/>
              </w:rPr>
            </w:pPr>
          </w:p>
        </w:tc>
        <w:tc>
          <w:tcPr>
            <w:tcW w:w="2880" w:type="dxa"/>
            <w:shd w:val="clear" w:color="auto" w:fill="B499DF"/>
            <w:vAlign w:val="bottom"/>
          </w:tcPr>
          <w:p w:rsidR="00D348C7" w:rsidRDefault="00D348C7" w:rsidP="00304AC4">
            <w:pPr>
              <w:rPr>
                <w:sz w:val="12"/>
                <w:szCs w:val="12"/>
              </w:rPr>
            </w:pPr>
          </w:p>
        </w:tc>
      </w:tr>
    </w:tbl>
    <w:p w:rsidR="00D348C7" w:rsidRDefault="00D348C7" w:rsidP="00D348C7">
      <w:pPr>
        <w:spacing w:line="126" w:lineRule="exact"/>
        <w:rPr>
          <w:sz w:val="20"/>
          <w:szCs w:val="20"/>
        </w:rPr>
      </w:pPr>
    </w:p>
    <w:p w:rsidR="00D348C7" w:rsidRDefault="00D348C7" w:rsidP="00D348C7">
      <w:pPr>
        <w:spacing w:line="311" w:lineRule="auto"/>
        <w:ind w:left="66" w:right="3620"/>
        <w:rPr>
          <w:sz w:val="20"/>
          <w:szCs w:val="20"/>
        </w:rPr>
      </w:pPr>
      <w:r>
        <w:rPr>
          <w:rFonts w:ascii="Arial" w:eastAsia="Arial" w:hAnsi="Arial" w:cs="Arial"/>
          <w:sz w:val="21"/>
          <w:szCs w:val="21"/>
        </w:rPr>
        <w:t>Students should be able to describe the non-specific defence systems of the human body against pathogens, including the:</w:t>
      </w:r>
    </w:p>
    <w:p w:rsidR="00D348C7" w:rsidRDefault="00D348C7" w:rsidP="00D348C7">
      <w:pPr>
        <w:spacing w:line="34" w:lineRule="exact"/>
        <w:rPr>
          <w:sz w:val="20"/>
          <w:szCs w:val="20"/>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skin</w:t>
      </w:r>
    </w:p>
    <w:p w:rsidR="00D348C7" w:rsidRDefault="00D348C7" w:rsidP="00D348C7">
      <w:pPr>
        <w:spacing w:line="41" w:lineRule="exact"/>
        <w:rPr>
          <w:rFonts w:ascii="Arial" w:eastAsia="Arial" w:hAnsi="Arial" w:cs="Arial"/>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nose</w:t>
      </w:r>
    </w:p>
    <w:p w:rsidR="00D348C7" w:rsidRDefault="00D348C7" w:rsidP="00D348C7">
      <w:pPr>
        <w:spacing w:line="41" w:lineRule="exact"/>
        <w:rPr>
          <w:rFonts w:ascii="Arial" w:eastAsia="Arial" w:hAnsi="Arial" w:cs="Arial"/>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trachea and bronchi</w:t>
      </w:r>
    </w:p>
    <w:p w:rsidR="00D348C7" w:rsidRDefault="00D348C7" w:rsidP="00D348C7">
      <w:pPr>
        <w:spacing w:line="41" w:lineRule="exact"/>
        <w:rPr>
          <w:rFonts w:ascii="Arial" w:eastAsia="Arial" w:hAnsi="Arial" w:cs="Arial"/>
        </w:rPr>
      </w:pPr>
    </w:p>
    <w:p w:rsidR="00D348C7" w:rsidRDefault="00D348C7" w:rsidP="00D348C7">
      <w:pPr>
        <w:numPr>
          <w:ilvl w:val="0"/>
          <w:numId w:val="11"/>
        </w:numPr>
        <w:tabs>
          <w:tab w:val="left" w:pos="346"/>
        </w:tabs>
        <w:ind w:left="346" w:hanging="286"/>
        <w:rPr>
          <w:rFonts w:ascii="Arial" w:eastAsia="Arial" w:hAnsi="Arial" w:cs="Arial"/>
        </w:rPr>
      </w:pPr>
      <w:r>
        <w:rPr>
          <w:rFonts w:ascii="Arial" w:eastAsia="Arial" w:hAnsi="Arial" w:cs="Arial"/>
        </w:rPr>
        <w:t>stomach.</w:t>
      </w:r>
    </w:p>
    <w:p w:rsidR="00D348C7" w:rsidRDefault="00D348C7" w:rsidP="00D348C7">
      <w:pPr>
        <w:spacing w:line="143" w:lineRule="exact"/>
        <w:rPr>
          <w:sz w:val="20"/>
          <w:szCs w:val="20"/>
        </w:rPr>
      </w:pPr>
    </w:p>
    <w:p w:rsidR="00D348C7" w:rsidRDefault="00D348C7" w:rsidP="00D348C7">
      <w:pPr>
        <w:spacing w:line="286" w:lineRule="auto"/>
        <w:ind w:left="66" w:right="2980"/>
        <w:rPr>
          <w:sz w:val="20"/>
          <w:szCs w:val="20"/>
        </w:rPr>
      </w:pPr>
      <w:r>
        <w:rPr>
          <w:rFonts w:ascii="Arial" w:eastAsia="Arial" w:hAnsi="Arial" w:cs="Arial"/>
        </w:rPr>
        <w:t>Students should be able to explain the role of the immune system in the defence against disease.</w:t>
      </w:r>
    </w:p>
    <w:p w:rsidR="00D348C7" w:rsidRDefault="00D348C7" w:rsidP="00D348C7">
      <w:pPr>
        <w:spacing w:line="57" w:lineRule="exact"/>
        <w:rPr>
          <w:sz w:val="20"/>
          <w:szCs w:val="20"/>
        </w:rPr>
      </w:pPr>
    </w:p>
    <w:p w:rsidR="00D348C7" w:rsidRDefault="00D348C7" w:rsidP="00D348C7">
      <w:pPr>
        <w:spacing w:line="286" w:lineRule="auto"/>
        <w:ind w:left="66" w:right="3260"/>
        <w:rPr>
          <w:sz w:val="20"/>
          <w:szCs w:val="20"/>
        </w:rPr>
      </w:pPr>
      <w:r>
        <w:rPr>
          <w:rFonts w:ascii="Arial" w:eastAsia="Arial" w:hAnsi="Arial" w:cs="Arial"/>
        </w:rPr>
        <w:t>If a pathogen enters the body the immune system tries to destroy the pathogen.</w:t>
      </w:r>
    </w:p>
    <w:p w:rsidR="00D348C7" w:rsidRDefault="00D348C7" w:rsidP="00D348C7">
      <w:pPr>
        <w:spacing w:line="57" w:lineRule="exact"/>
        <w:rPr>
          <w:sz w:val="20"/>
          <w:szCs w:val="20"/>
        </w:rPr>
      </w:pPr>
    </w:p>
    <w:p w:rsidR="00D348C7" w:rsidRDefault="00D348C7" w:rsidP="00D348C7">
      <w:pPr>
        <w:ind w:left="66"/>
        <w:rPr>
          <w:sz w:val="20"/>
          <w:szCs w:val="20"/>
        </w:rPr>
      </w:pPr>
      <w:r>
        <w:rPr>
          <w:rFonts w:ascii="Arial" w:eastAsia="Arial" w:hAnsi="Arial" w:cs="Arial"/>
        </w:rPr>
        <w:t>White blood cells help to defend against pathogens by:</w:t>
      </w:r>
    </w:p>
    <w:p w:rsidR="00D348C7" w:rsidRDefault="00D348C7" w:rsidP="00D348C7">
      <w:pPr>
        <w:spacing w:line="143" w:lineRule="exact"/>
        <w:rPr>
          <w:sz w:val="20"/>
          <w:szCs w:val="20"/>
        </w:rPr>
      </w:pPr>
    </w:p>
    <w:p w:rsidR="00D348C7" w:rsidRDefault="00D348C7" w:rsidP="00D348C7">
      <w:pPr>
        <w:tabs>
          <w:tab w:val="left" w:pos="326"/>
        </w:tabs>
        <w:ind w:left="66"/>
        <w:rPr>
          <w:sz w:val="20"/>
          <w:szCs w:val="20"/>
        </w:rPr>
      </w:pPr>
      <w:r>
        <w:rPr>
          <w:rFonts w:ascii="Arial" w:eastAsia="Arial" w:hAnsi="Arial" w:cs="Arial"/>
        </w:rPr>
        <w:t>•</w:t>
      </w:r>
      <w:r>
        <w:rPr>
          <w:rFonts w:ascii="Arial" w:eastAsia="Arial" w:hAnsi="Arial" w:cs="Arial"/>
        </w:rPr>
        <w:tab/>
        <w:t>phagocytosis</w:t>
      </w:r>
    </w:p>
    <w:p w:rsidR="00D348C7" w:rsidRDefault="00D348C7" w:rsidP="00D348C7">
      <w:pPr>
        <w:spacing w:line="41" w:lineRule="exact"/>
        <w:rPr>
          <w:sz w:val="20"/>
          <w:szCs w:val="20"/>
        </w:rPr>
      </w:pPr>
    </w:p>
    <w:p w:rsidR="00D348C7" w:rsidRDefault="00D348C7" w:rsidP="00D348C7">
      <w:pPr>
        <w:tabs>
          <w:tab w:val="left" w:pos="326"/>
        </w:tabs>
        <w:ind w:left="66"/>
        <w:rPr>
          <w:sz w:val="20"/>
          <w:szCs w:val="20"/>
        </w:rPr>
      </w:pPr>
      <w:r>
        <w:rPr>
          <w:rFonts w:ascii="Arial" w:eastAsia="Arial" w:hAnsi="Arial" w:cs="Arial"/>
        </w:rPr>
        <w:t>•</w:t>
      </w:r>
      <w:r>
        <w:rPr>
          <w:rFonts w:ascii="Arial" w:eastAsia="Arial" w:hAnsi="Arial" w:cs="Arial"/>
        </w:rPr>
        <w:tab/>
        <w:t>antibody production</w:t>
      </w:r>
    </w:p>
    <w:p w:rsidR="00D348C7" w:rsidRDefault="00D348C7" w:rsidP="00D348C7">
      <w:pPr>
        <w:spacing w:line="41" w:lineRule="exact"/>
        <w:rPr>
          <w:sz w:val="20"/>
          <w:szCs w:val="20"/>
        </w:rPr>
      </w:pPr>
    </w:p>
    <w:p w:rsidR="00D348C7" w:rsidRDefault="00D348C7" w:rsidP="00D348C7">
      <w:pPr>
        <w:tabs>
          <w:tab w:val="left" w:pos="326"/>
        </w:tabs>
        <w:ind w:left="66"/>
        <w:rPr>
          <w:sz w:val="20"/>
          <w:szCs w:val="20"/>
        </w:rPr>
      </w:pPr>
      <w:r>
        <w:rPr>
          <w:rFonts w:ascii="Arial" w:eastAsia="Arial" w:hAnsi="Arial" w:cs="Arial"/>
        </w:rPr>
        <w:t>•</w:t>
      </w:r>
      <w:r>
        <w:rPr>
          <w:rFonts w:ascii="Arial" w:eastAsia="Arial" w:hAnsi="Arial" w:cs="Arial"/>
        </w:rPr>
        <w:tab/>
        <w:t>antitoxin production.</w:t>
      </w:r>
    </w:p>
    <w:p w:rsidR="00D348C7" w:rsidRDefault="00D348C7" w:rsidP="00D348C7">
      <w:pPr>
        <w:spacing w:line="367" w:lineRule="exact"/>
        <w:rPr>
          <w:sz w:val="20"/>
          <w:szCs w:val="20"/>
        </w:rPr>
      </w:pPr>
    </w:p>
    <w:p w:rsidR="00D348C7" w:rsidRDefault="00D348C7" w:rsidP="00D348C7">
      <w:pPr>
        <w:ind w:left="6"/>
        <w:rPr>
          <w:sz w:val="20"/>
          <w:szCs w:val="20"/>
        </w:rPr>
      </w:pPr>
      <w:r>
        <w:rPr>
          <w:rFonts w:ascii="Arial" w:eastAsia="Arial" w:hAnsi="Arial" w:cs="Arial"/>
          <w:color w:val="522E91"/>
          <w:sz w:val="26"/>
          <w:szCs w:val="26"/>
        </w:rPr>
        <w:t>4.3.1.7 Vaccination</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D348C7" w:rsidTr="00304AC4">
        <w:trPr>
          <w:trHeight w:val="294"/>
        </w:trPr>
        <w:tc>
          <w:tcPr>
            <w:tcW w:w="6760" w:type="dxa"/>
            <w:vMerge w:val="restart"/>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c>
          <w:tcPr>
            <w:tcW w:w="0" w:type="dxa"/>
            <w:vAlign w:val="bottom"/>
          </w:tcPr>
          <w:p w:rsidR="00D348C7" w:rsidRDefault="00D348C7" w:rsidP="00304AC4">
            <w:pPr>
              <w:rPr>
                <w:sz w:val="1"/>
                <w:szCs w:val="1"/>
              </w:rPr>
            </w:pPr>
          </w:p>
        </w:tc>
      </w:tr>
      <w:tr w:rsidR="00D348C7" w:rsidTr="00304AC4">
        <w:trPr>
          <w:trHeight w:val="94"/>
        </w:trPr>
        <w:tc>
          <w:tcPr>
            <w:tcW w:w="6760" w:type="dxa"/>
            <w:vMerge/>
            <w:tcBorders>
              <w:right w:val="single" w:sz="8" w:space="0" w:color="auto"/>
            </w:tcBorders>
            <w:shd w:val="clear" w:color="auto" w:fill="B499DF"/>
            <w:vAlign w:val="bottom"/>
          </w:tcPr>
          <w:p w:rsidR="00D348C7" w:rsidRDefault="00D348C7" w:rsidP="00304AC4">
            <w:pPr>
              <w:rPr>
                <w:sz w:val="8"/>
                <w:szCs w:val="8"/>
              </w:rPr>
            </w:pPr>
          </w:p>
        </w:tc>
        <w:tc>
          <w:tcPr>
            <w:tcW w:w="2880" w:type="dxa"/>
            <w:vMerge w:val="restart"/>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c>
          <w:tcPr>
            <w:tcW w:w="0" w:type="dxa"/>
            <w:vAlign w:val="bottom"/>
          </w:tcPr>
          <w:p w:rsidR="00D348C7" w:rsidRDefault="00D348C7" w:rsidP="00304AC4">
            <w:pPr>
              <w:rPr>
                <w:sz w:val="1"/>
                <w:szCs w:val="1"/>
              </w:rPr>
            </w:pPr>
          </w:p>
        </w:tc>
      </w:tr>
      <w:tr w:rsidR="00D348C7" w:rsidTr="00304AC4">
        <w:trPr>
          <w:trHeight w:val="192"/>
        </w:trPr>
        <w:tc>
          <w:tcPr>
            <w:tcW w:w="6760" w:type="dxa"/>
            <w:tcBorders>
              <w:right w:val="single" w:sz="8" w:space="0" w:color="auto"/>
            </w:tcBorders>
            <w:shd w:val="clear" w:color="auto" w:fill="B499DF"/>
            <w:vAlign w:val="bottom"/>
          </w:tcPr>
          <w:p w:rsidR="00D348C7" w:rsidRDefault="00D348C7" w:rsidP="00304AC4">
            <w:pPr>
              <w:rPr>
                <w:sz w:val="16"/>
                <w:szCs w:val="16"/>
              </w:rPr>
            </w:pPr>
          </w:p>
        </w:tc>
        <w:tc>
          <w:tcPr>
            <w:tcW w:w="2880" w:type="dxa"/>
            <w:vMerge/>
            <w:shd w:val="clear" w:color="auto" w:fill="B499DF"/>
            <w:vAlign w:val="bottom"/>
          </w:tcPr>
          <w:p w:rsidR="00D348C7" w:rsidRDefault="00D348C7" w:rsidP="00304AC4">
            <w:pPr>
              <w:rPr>
                <w:sz w:val="16"/>
                <w:szCs w:val="16"/>
              </w:rPr>
            </w:pPr>
          </w:p>
        </w:tc>
        <w:tc>
          <w:tcPr>
            <w:tcW w:w="0" w:type="dxa"/>
            <w:vAlign w:val="bottom"/>
          </w:tcPr>
          <w:p w:rsidR="00D348C7" w:rsidRDefault="00D348C7" w:rsidP="00304AC4">
            <w:pPr>
              <w:rPr>
                <w:sz w:val="1"/>
                <w:szCs w:val="1"/>
              </w:rPr>
            </w:pPr>
          </w:p>
        </w:tc>
      </w:tr>
      <w:tr w:rsidR="00D348C7" w:rsidTr="00304AC4">
        <w:trPr>
          <w:trHeight w:val="69"/>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5"/>
                <w:szCs w:val="5"/>
              </w:rPr>
            </w:pPr>
          </w:p>
        </w:tc>
        <w:tc>
          <w:tcPr>
            <w:tcW w:w="2880" w:type="dxa"/>
            <w:tcBorders>
              <w:bottom w:val="single" w:sz="8" w:space="0" w:color="auto"/>
            </w:tcBorders>
            <w:shd w:val="clear" w:color="auto" w:fill="B499DF"/>
            <w:vAlign w:val="bottom"/>
          </w:tcPr>
          <w:p w:rsidR="00D348C7" w:rsidRDefault="00D348C7" w:rsidP="00304AC4">
            <w:pPr>
              <w:rPr>
                <w:sz w:val="5"/>
                <w:szCs w:val="5"/>
              </w:rPr>
            </w:pPr>
          </w:p>
        </w:tc>
        <w:tc>
          <w:tcPr>
            <w:tcW w:w="0" w:type="dxa"/>
            <w:vAlign w:val="bottom"/>
          </w:tcPr>
          <w:p w:rsidR="00D348C7" w:rsidRDefault="00D348C7" w:rsidP="00304AC4">
            <w:pPr>
              <w:rPr>
                <w:sz w:val="1"/>
                <w:szCs w:val="1"/>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explain how vaccination will prevent</w:t>
            </w:r>
          </w:p>
        </w:tc>
        <w:tc>
          <w:tcPr>
            <w:tcW w:w="2880" w:type="dxa"/>
            <w:vAlign w:val="bottom"/>
          </w:tcPr>
          <w:p w:rsidR="00D348C7" w:rsidRDefault="00D348C7" w:rsidP="00304AC4">
            <w:pPr>
              <w:ind w:left="60"/>
              <w:rPr>
                <w:sz w:val="20"/>
                <w:szCs w:val="20"/>
              </w:rPr>
            </w:pPr>
            <w:r>
              <w:rPr>
                <w:rFonts w:ascii="Arial" w:eastAsia="Arial" w:hAnsi="Arial" w:cs="Arial"/>
              </w:rPr>
              <w:t>WS 1.4</w:t>
            </w: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illness in an individual, and how the spread of pathogens can be</w:t>
            </w:r>
          </w:p>
        </w:tc>
        <w:tc>
          <w:tcPr>
            <w:tcW w:w="2880" w:type="dxa"/>
            <w:vMerge w:val="restart"/>
            <w:vAlign w:val="bottom"/>
          </w:tcPr>
          <w:p w:rsidR="00D348C7" w:rsidRDefault="00D348C7" w:rsidP="00304AC4">
            <w:pPr>
              <w:ind w:left="60"/>
              <w:rPr>
                <w:sz w:val="20"/>
                <w:szCs w:val="20"/>
              </w:rPr>
            </w:pPr>
            <w:r>
              <w:rPr>
                <w:rFonts w:ascii="Arial" w:eastAsia="Arial" w:hAnsi="Arial" w:cs="Arial"/>
              </w:rPr>
              <w:t>Evaluate the global use of</w:t>
            </w:r>
          </w:p>
        </w:tc>
        <w:tc>
          <w:tcPr>
            <w:tcW w:w="0" w:type="dxa"/>
            <w:vAlign w:val="bottom"/>
          </w:tcPr>
          <w:p w:rsidR="00D348C7" w:rsidRDefault="00D348C7" w:rsidP="00304AC4">
            <w:pPr>
              <w:rPr>
                <w:sz w:val="1"/>
                <w:szCs w:val="1"/>
              </w:rPr>
            </w:pPr>
          </w:p>
        </w:tc>
      </w:tr>
      <w:tr w:rsidR="00D348C7" w:rsidTr="00304AC4">
        <w:trPr>
          <w:trHeight w:val="132"/>
        </w:trPr>
        <w:tc>
          <w:tcPr>
            <w:tcW w:w="6760" w:type="dxa"/>
            <w:vMerge w:val="restart"/>
            <w:tcBorders>
              <w:right w:val="single" w:sz="8" w:space="0" w:color="auto"/>
            </w:tcBorders>
            <w:vAlign w:val="bottom"/>
          </w:tcPr>
          <w:p w:rsidR="00D348C7" w:rsidRDefault="00D348C7" w:rsidP="00304AC4">
            <w:pPr>
              <w:ind w:left="60"/>
              <w:rPr>
                <w:sz w:val="20"/>
                <w:szCs w:val="20"/>
              </w:rPr>
            </w:pPr>
            <w:r>
              <w:rPr>
                <w:rFonts w:ascii="Arial" w:eastAsia="Arial" w:hAnsi="Arial" w:cs="Arial"/>
              </w:rPr>
              <w:t>reduced by immunising a large proportion of the population.</w:t>
            </w:r>
          </w:p>
        </w:tc>
        <w:tc>
          <w:tcPr>
            <w:tcW w:w="2880" w:type="dxa"/>
            <w:vMerge/>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r w:rsidR="00D348C7" w:rsidTr="00304AC4">
        <w:trPr>
          <w:trHeight w:val="159"/>
        </w:trPr>
        <w:tc>
          <w:tcPr>
            <w:tcW w:w="6760" w:type="dxa"/>
            <w:vMerge/>
            <w:tcBorders>
              <w:right w:val="single" w:sz="8" w:space="0" w:color="auto"/>
            </w:tcBorders>
            <w:vAlign w:val="bottom"/>
          </w:tcPr>
          <w:p w:rsidR="00D348C7" w:rsidRDefault="00D348C7" w:rsidP="00304AC4">
            <w:pPr>
              <w:rPr>
                <w:sz w:val="13"/>
                <w:szCs w:val="13"/>
              </w:rPr>
            </w:pPr>
          </w:p>
        </w:tc>
        <w:tc>
          <w:tcPr>
            <w:tcW w:w="2880" w:type="dxa"/>
            <w:vMerge w:val="restart"/>
            <w:vAlign w:val="bottom"/>
          </w:tcPr>
          <w:p w:rsidR="00D348C7" w:rsidRDefault="00D348C7" w:rsidP="00304AC4">
            <w:pPr>
              <w:ind w:left="60"/>
              <w:rPr>
                <w:sz w:val="20"/>
                <w:szCs w:val="20"/>
              </w:rPr>
            </w:pPr>
            <w:r>
              <w:rPr>
                <w:rFonts w:ascii="Arial" w:eastAsia="Arial" w:hAnsi="Arial" w:cs="Arial"/>
              </w:rPr>
              <w:t>vaccination in the</w:t>
            </w:r>
          </w:p>
        </w:tc>
        <w:tc>
          <w:tcPr>
            <w:tcW w:w="0" w:type="dxa"/>
            <w:vAlign w:val="bottom"/>
          </w:tcPr>
          <w:p w:rsidR="00D348C7" w:rsidRDefault="00D348C7" w:rsidP="00304AC4">
            <w:pPr>
              <w:rPr>
                <w:sz w:val="1"/>
                <w:szCs w:val="1"/>
              </w:rPr>
            </w:pPr>
          </w:p>
        </w:tc>
      </w:tr>
      <w:tr w:rsidR="00D348C7" w:rsidTr="00304AC4">
        <w:trPr>
          <w:trHeight w:val="105"/>
        </w:trPr>
        <w:tc>
          <w:tcPr>
            <w:tcW w:w="6760" w:type="dxa"/>
            <w:tcBorders>
              <w:right w:val="single" w:sz="8" w:space="0" w:color="auto"/>
            </w:tcBorders>
            <w:vAlign w:val="bottom"/>
          </w:tcPr>
          <w:p w:rsidR="00D348C7" w:rsidRDefault="00D348C7" w:rsidP="00304AC4">
            <w:pPr>
              <w:rPr>
                <w:sz w:val="9"/>
                <w:szCs w:val="9"/>
              </w:rPr>
            </w:pPr>
          </w:p>
        </w:tc>
        <w:tc>
          <w:tcPr>
            <w:tcW w:w="2880" w:type="dxa"/>
            <w:vMerge/>
            <w:vAlign w:val="bottom"/>
          </w:tcPr>
          <w:p w:rsidR="00D348C7" w:rsidRDefault="00D348C7" w:rsidP="00304AC4">
            <w:pPr>
              <w:rPr>
                <w:sz w:val="9"/>
                <w:szCs w:val="9"/>
              </w:rPr>
            </w:pP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Vaccination involves introducing small quantities of dead or inactive</w:t>
            </w:r>
          </w:p>
        </w:tc>
        <w:tc>
          <w:tcPr>
            <w:tcW w:w="2880" w:type="dxa"/>
            <w:vAlign w:val="bottom"/>
          </w:tcPr>
          <w:p w:rsidR="00D348C7" w:rsidRDefault="00D348C7" w:rsidP="00304AC4">
            <w:pPr>
              <w:ind w:left="60"/>
              <w:rPr>
                <w:sz w:val="20"/>
                <w:szCs w:val="20"/>
              </w:rPr>
            </w:pPr>
            <w:r>
              <w:rPr>
                <w:rFonts w:ascii="Arial" w:eastAsia="Arial" w:hAnsi="Arial" w:cs="Arial"/>
              </w:rPr>
              <w:t>prevention of disease.</w:t>
            </w: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forms of a pathogen into the body to stimulate the white blood cells</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to produce antibodies. If the same pathogen re-enters the body the</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white blood cells respond quickly to produce the correct antibodies,</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preventing infection.</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do not need to know details of vaccination schedules and</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side effects associated with specific vaccines.</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bl>
    <w:p w:rsidR="00D348C7" w:rsidRDefault="00D348C7" w:rsidP="00D348C7">
      <w:pPr>
        <w:spacing w:line="199" w:lineRule="exact"/>
        <w:rPr>
          <w:sz w:val="20"/>
          <w:szCs w:val="20"/>
        </w:rPr>
      </w:pPr>
    </w:p>
    <w:p w:rsidR="00D348C7" w:rsidRDefault="00D348C7" w:rsidP="00D348C7">
      <w:pPr>
        <w:ind w:left="6"/>
        <w:rPr>
          <w:sz w:val="20"/>
          <w:szCs w:val="20"/>
        </w:rPr>
      </w:pPr>
      <w:r>
        <w:rPr>
          <w:rFonts w:ascii="Arial" w:eastAsia="Arial" w:hAnsi="Arial" w:cs="Arial"/>
          <w:color w:val="522E91"/>
          <w:sz w:val="26"/>
          <w:szCs w:val="26"/>
        </w:rPr>
        <w:t>4.3.1.8 Antibiotics and painkillers</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explain the use of antibiotics and other</w:t>
            </w:r>
          </w:p>
        </w:tc>
        <w:tc>
          <w:tcPr>
            <w:tcW w:w="2880" w:type="dxa"/>
            <w:vAlign w:val="bottom"/>
          </w:tcPr>
          <w:p w:rsidR="00D348C7" w:rsidRDefault="00D348C7" w:rsidP="00304AC4">
            <w:pPr>
              <w:ind w:left="60"/>
              <w:rPr>
                <w:sz w:val="20"/>
                <w:szCs w:val="20"/>
              </w:rPr>
            </w:pPr>
            <w:r>
              <w:rPr>
                <w:rFonts w:ascii="Arial" w:eastAsia="Arial" w:hAnsi="Arial" w:cs="Arial"/>
              </w:rPr>
              <w:t>WS 1.4</w:t>
            </w: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medicines in treating disease.</w:t>
            </w:r>
          </w:p>
        </w:tc>
        <w:tc>
          <w:tcPr>
            <w:tcW w:w="2880" w:type="dxa"/>
            <w:vAlign w:val="bottom"/>
          </w:tcPr>
          <w:p w:rsidR="00D348C7" w:rsidRDefault="00D348C7" w:rsidP="00304AC4">
            <w:pPr>
              <w:rPr>
                <w:sz w:val="24"/>
                <w:szCs w:val="24"/>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Antibiotics, such as penicillin, are medicines that help to cure</w:t>
            </w:r>
          </w:p>
        </w:tc>
        <w:tc>
          <w:tcPr>
            <w:tcW w:w="2880" w:type="dxa"/>
            <w:vAlign w:val="bottom"/>
          </w:tcPr>
          <w:p w:rsidR="00D348C7" w:rsidRDefault="00D348C7" w:rsidP="00304AC4">
            <w:pPr>
              <w:rPr>
                <w:sz w:val="24"/>
                <w:szCs w:val="24"/>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bacterial disease by killing infective bacteria inside the body. It is</w:t>
            </w:r>
          </w:p>
        </w:tc>
        <w:tc>
          <w:tcPr>
            <w:tcW w:w="2880" w:type="dxa"/>
            <w:vAlign w:val="bottom"/>
          </w:tcPr>
          <w:p w:rsidR="00D348C7" w:rsidRDefault="00D348C7" w:rsidP="00304AC4"/>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important that specific bacteria should be treated by specific</w:t>
            </w:r>
          </w:p>
        </w:tc>
        <w:tc>
          <w:tcPr>
            <w:tcW w:w="2880" w:type="dxa"/>
            <w:vAlign w:val="bottom"/>
          </w:tcPr>
          <w:p w:rsidR="00D348C7" w:rsidRDefault="00D348C7" w:rsidP="00304AC4"/>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antibiotics.</w:t>
            </w:r>
          </w:p>
        </w:tc>
        <w:tc>
          <w:tcPr>
            <w:tcW w:w="2880" w:type="dxa"/>
            <w:vAlign w:val="bottom"/>
          </w:tcPr>
          <w:p w:rsidR="00D348C7" w:rsidRDefault="00D348C7" w:rsidP="00304AC4">
            <w:pPr>
              <w:rPr>
                <w:sz w:val="24"/>
                <w:szCs w:val="24"/>
              </w:rPr>
            </w:pPr>
          </w:p>
        </w:tc>
      </w:tr>
      <w:tr w:rsidR="00D348C7" w:rsidTr="00304AC4">
        <w:trPr>
          <w:trHeight w:val="131"/>
        </w:trPr>
        <w:tc>
          <w:tcPr>
            <w:tcW w:w="6760" w:type="dxa"/>
            <w:tcBorders>
              <w:bottom w:val="single" w:sz="8" w:space="0" w:color="auto"/>
              <w:right w:val="single" w:sz="8" w:space="0" w:color="auto"/>
            </w:tcBorders>
            <w:vAlign w:val="bottom"/>
          </w:tcPr>
          <w:p w:rsidR="00D348C7" w:rsidRDefault="00D348C7" w:rsidP="00304AC4">
            <w:pPr>
              <w:rPr>
                <w:sz w:val="11"/>
                <w:szCs w:val="11"/>
              </w:rPr>
            </w:pPr>
          </w:p>
        </w:tc>
        <w:tc>
          <w:tcPr>
            <w:tcW w:w="2880" w:type="dxa"/>
            <w:tcBorders>
              <w:bottom w:val="single" w:sz="8" w:space="0" w:color="auto"/>
            </w:tcBorders>
            <w:vAlign w:val="bottom"/>
          </w:tcPr>
          <w:p w:rsidR="00D348C7" w:rsidRDefault="00D348C7" w:rsidP="00304AC4">
            <w:pPr>
              <w:rPr>
                <w:sz w:val="11"/>
                <w:szCs w:val="11"/>
              </w:rPr>
            </w:pPr>
          </w:p>
        </w:tc>
      </w:tr>
    </w:tbl>
    <w:p w:rsidR="00D348C7" w:rsidRDefault="00D348C7" w:rsidP="00D348C7">
      <w:pPr>
        <w:spacing w:line="20" w:lineRule="exact"/>
        <w:rPr>
          <w:sz w:val="20"/>
          <w:szCs w:val="20"/>
        </w:rPr>
      </w:pPr>
    </w:p>
    <w:p w:rsidR="00D348C7" w:rsidRDefault="00D348C7" w:rsidP="00D348C7">
      <w:pPr>
        <w:sectPr w:rsidR="00D348C7">
          <w:pgSz w:w="11900" w:h="16838"/>
          <w:pgMar w:top="1375" w:right="1126" w:bottom="61" w:left="1134" w:header="0" w:footer="0" w:gutter="0"/>
          <w:cols w:space="720" w:equalWidth="0">
            <w:col w:w="9646"/>
          </w:cols>
        </w:sect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D348C7" w:rsidRDefault="00D348C7" w:rsidP="00D348C7">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60"/>
        <w:gridCol w:w="460"/>
        <w:gridCol w:w="320"/>
        <w:gridCol w:w="240"/>
        <w:gridCol w:w="880"/>
        <w:gridCol w:w="40"/>
        <w:gridCol w:w="440"/>
        <w:gridCol w:w="440"/>
        <w:gridCol w:w="2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60" w:type="dxa"/>
            <w:shd w:val="clear" w:color="auto" w:fill="B499DF"/>
            <w:vAlign w:val="bottom"/>
          </w:tcPr>
          <w:p w:rsidR="00D348C7" w:rsidRDefault="00D348C7" w:rsidP="00304AC4">
            <w:pPr>
              <w:rPr>
                <w:sz w:val="24"/>
                <w:szCs w:val="24"/>
              </w:rPr>
            </w:pPr>
          </w:p>
        </w:tc>
        <w:tc>
          <w:tcPr>
            <w:tcW w:w="2820" w:type="dxa"/>
            <w:gridSpan w:val="7"/>
            <w:shd w:val="clear" w:color="auto" w:fill="B499DF"/>
            <w:vAlign w:val="bottom"/>
          </w:tcPr>
          <w:p w:rsidR="00D348C7" w:rsidRDefault="00D348C7" w:rsidP="00304AC4">
            <w:pPr>
              <w:rPr>
                <w:sz w:val="20"/>
                <w:szCs w:val="20"/>
              </w:rPr>
            </w:pPr>
            <w:r>
              <w:rPr>
                <w:rFonts w:ascii="Arial" w:eastAsia="Arial" w:hAnsi="Arial" w:cs="Arial"/>
                <w:b/>
                <w:bCs/>
                <w:color w:val="FFFFFF"/>
                <w:w w:val="98"/>
              </w:rPr>
              <w:t>Key opportunities for skills</w:t>
            </w:r>
          </w:p>
        </w:tc>
        <w:tc>
          <w:tcPr>
            <w:tcW w:w="0" w:type="dxa"/>
            <w:vAlign w:val="bottom"/>
          </w:tcPr>
          <w:p w:rsidR="00D348C7" w:rsidRDefault="00D348C7" w:rsidP="00304AC4">
            <w:pPr>
              <w:rPr>
                <w:sz w:val="1"/>
                <w:szCs w:val="1"/>
              </w:rPr>
            </w:pP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60" w:type="dxa"/>
            <w:shd w:val="clear" w:color="auto" w:fill="B499DF"/>
            <w:vAlign w:val="bottom"/>
          </w:tcPr>
          <w:p w:rsidR="00D348C7" w:rsidRDefault="00D348C7" w:rsidP="00304AC4">
            <w:pPr>
              <w:rPr>
                <w:sz w:val="24"/>
                <w:szCs w:val="24"/>
              </w:rPr>
            </w:pPr>
          </w:p>
        </w:tc>
        <w:tc>
          <w:tcPr>
            <w:tcW w:w="2820" w:type="dxa"/>
            <w:gridSpan w:val="7"/>
            <w:shd w:val="clear" w:color="auto" w:fill="B499DF"/>
            <w:vAlign w:val="bottom"/>
          </w:tcPr>
          <w:p w:rsidR="00D348C7" w:rsidRDefault="00D348C7" w:rsidP="00304AC4">
            <w:pPr>
              <w:rPr>
                <w:sz w:val="20"/>
                <w:szCs w:val="20"/>
              </w:rPr>
            </w:pPr>
            <w:r>
              <w:rPr>
                <w:rFonts w:ascii="Arial" w:eastAsia="Arial" w:hAnsi="Arial" w:cs="Arial"/>
                <w:b/>
                <w:bCs/>
                <w:color w:val="FFFFFF"/>
              </w:rPr>
              <w:t>development</w:t>
            </w:r>
          </w:p>
        </w:tc>
        <w:tc>
          <w:tcPr>
            <w:tcW w:w="0" w:type="dxa"/>
            <w:vAlign w:val="bottom"/>
          </w:tcPr>
          <w:p w:rsidR="00D348C7" w:rsidRDefault="00D348C7" w:rsidP="00304AC4">
            <w:pPr>
              <w:rPr>
                <w:sz w:val="1"/>
                <w:szCs w:val="1"/>
              </w:rPr>
            </w:pP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60" w:type="dxa"/>
            <w:tcBorders>
              <w:bottom w:val="single" w:sz="8" w:space="0" w:color="auto"/>
            </w:tcBorders>
            <w:shd w:val="clear" w:color="auto" w:fill="B499DF"/>
            <w:vAlign w:val="bottom"/>
          </w:tcPr>
          <w:p w:rsidR="00D348C7" w:rsidRDefault="00D348C7" w:rsidP="00304AC4">
            <w:pPr>
              <w:rPr>
                <w:sz w:val="12"/>
                <w:szCs w:val="12"/>
              </w:rPr>
            </w:pPr>
          </w:p>
        </w:tc>
        <w:tc>
          <w:tcPr>
            <w:tcW w:w="460" w:type="dxa"/>
            <w:tcBorders>
              <w:bottom w:val="single" w:sz="8" w:space="0" w:color="auto"/>
            </w:tcBorders>
            <w:shd w:val="clear" w:color="auto" w:fill="B499DF"/>
            <w:vAlign w:val="bottom"/>
          </w:tcPr>
          <w:p w:rsidR="00D348C7" w:rsidRDefault="00D348C7" w:rsidP="00304AC4">
            <w:pPr>
              <w:rPr>
                <w:sz w:val="12"/>
                <w:szCs w:val="12"/>
              </w:rPr>
            </w:pPr>
          </w:p>
        </w:tc>
        <w:tc>
          <w:tcPr>
            <w:tcW w:w="320" w:type="dxa"/>
            <w:tcBorders>
              <w:bottom w:val="single" w:sz="8" w:space="0" w:color="auto"/>
            </w:tcBorders>
            <w:shd w:val="clear" w:color="auto" w:fill="B499DF"/>
            <w:vAlign w:val="bottom"/>
          </w:tcPr>
          <w:p w:rsidR="00D348C7" w:rsidRDefault="00D348C7" w:rsidP="00304AC4">
            <w:pPr>
              <w:rPr>
                <w:sz w:val="12"/>
                <w:szCs w:val="12"/>
              </w:rPr>
            </w:pPr>
          </w:p>
        </w:tc>
        <w:tc>
          <w:tcPr>
            <w:tcW w:w="240" w:type="dxa"/>
            <w:tcBorders>
              <w:bottom w:val="single" w:sz="8" w:space="0" w:color="auto"/>
            </w:tcBorders>
            <w:shd w:val="clear" w:color="auto" w:fill="B499DF"/>
            <w:vAlign w:val="bottom"/>
          </w:tcPr>
          <w:p w:rsidR="00D348C7" w:rsidRDefault="00D348C7" w:rsidP="00304AC4">
            <w:pPr>
              <w:rPr>
                <w:sz w:val="12"/>
                <w:szCs w:val="12"/>
              </w:rPr>
            </w:pPr>
          </w:p>
        </w:tc>
        <w:tc>
          <w:tcPr>
            <w:tcW w:w="880" w:type="dxa"/>
            <w:tcBorders>
              <w:bottom w:val="single" w:sz="8" w:space="0" w:color="auto"/>
            </w:tcBorders>
            <w:shd w:val="clear" w:color="auto" w:fill="B499DF"/>
            <w:vAlign w:val="bottom"/>
          </w:tcPr>
          <w:p w:rsidR="00D348C7" w:rsidRDefault="00D348C7" w:rsidP="00304AC4">
            <w:pPr>
              <w:rPr>
                <w:sz w:val="12"/>
                <w:szCs w:val="12"/>
              </w:rPr>
            </w:pPr>
          </w:p>
        </w:tc>
        <w:tc>
          <w:tcPr>
            <w:tcW w:w="40" w:type="dxa"/>
            <w:tcBorders>
              <w:bottom w:val="single" w:sz="8" w:space="0" w:color="auto"/>
            </w:tcBorders>
            <w:shd w:val="clear" w:color="auto" w:fill="B499DF"/>
            <w:vAlign w:val="bottom"/>
          </w:tcPr>
          <w:p w:rsidR="00D348C7" w:rsidRDefault="00D348C7" w:rsidP="00304AC4">
            <w:pPr>
              <w:rPr>
                <w:sz w:val="12"/>
                <w:szCs w:val="12"/>
              </w:rPr>
            </w:pPr>
          </w:p>
        </w:tc>
        <w:tc>
          <w:tcPr>
            <w:tcW w:w="440" w:type="dxa"/>
            <w:tcBorders>
              <w:bottom w:val="single" w:sz="8" w:space="0" w:color="auto"/>
            </w:tcBorders>
            <w:shd w:val="clear" w:color="auto" w:fill="B499DF"/>
            <w:vAlign w:val="bottom"/>
          </w:tcPr>
          <w:p w:rsidR="00D348C7" w:rsidRDefault="00D348C7" w:rsidP="00304AC4">
            <w:pPr>
              <w:rPr>
                <w:sz w:val="12"/>
                <w:szCs w:val="12"/>
              </w:rPr>
            </w:pPr>
          </w:p>
        </w:tc>
        <w:tc>
          <w:tcPr>
            <w:tcW w:w="440" w:type="dxa"/>
            <w:tcBorders>
              <w:bottom w:val="single" w:sz="8" w:space="0" w:color="auto"/>
            </w:tcBorders>
            <w:shd w:val="clear" w:color="auto" w:fill="B499DF"/>
            <w:vAlign w:val="bottom"/>
          </w:tcPr>
          <w:p w:rsidR="00D348C7" w:rsidRDefault="00D348C7" w:rsidP="00304AC4">
            <w:pPr>
              <w:rPr>
                <w:sz w:val="12"/>
                <w:szCs w:val="12"/>
              </w:rPr>
            </w:pPr>
          </w:p>
        </w:tc>
        <w:tc>
          <w:tcPr>
            <w:tcW w:w="0" w:type="dxa"/>
            <w:vAlign w:val="bottom"/>
          </w:tcPr>
          <w:p w:rsidR="00D348C7" w:rsidRDefault="00D348C7" w:rsidP="00304AC4">
            <w:pPr>
              <w:rPr>
                <w:sz w:val="1"/>
                <w:szCs w:val="1"/>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use of antibiotics has greatly reduced deaths from infectious</w:t>
            </w:r>
          </w:p>
        </w:tc>
        <w:tc>
          <w:tcPr>
            <w:tcW w:w="60" w:type="dxa"/>
            <w:vAlign w:val="bottom"/>
          </w:tcPr>
          <w:p w:rsidR="00D348C7" w:rsidRDefault="00D348C7" w:rsidP="00304AC4">
            <w:pPr>
              <w:rPr>
                <w:sz w:val="24"/>
                <w:szCs w:val="24"/>
              </w:rPr>
            </w:pPr>
          </w:p>
        </w:tc>
        <w:tc>
          <w:tcPr>
            <w:tcW w:w="2820" w:type="dxa"/>
            <w:gridSpan w:val="7"/>
            <w:vAlign w:val="bottom"/>
          </w:tcPr>
          <w:p w:rsidR="00D348C7" w:rsidRDefault="00D348C7" w:rsidP="00304AC4">
            <w:pPr>
              <w:rPr>
                <w:sz w:val="20"/>
                <w:szCs w:val="20"/>
              </w:rPr>
            </w:pPr>
            <w:r>
              <w:rPr>
                <w:rFonts w:ascii="Arial" w:eastAsia="Arial" w:hAnsi="Arial" w:cs="Arial"/>
              </w:rPr>
              <w:t>There are links with this</w:t>
            </w:r>
          </w:p>
        </w:tc>
        <w:tc>
          <w:tcPr>
            <w:tcW w:w="0" w:type="dxa"/>
            <w:vAlign w:val="bottom"/>
          </w:tcPr>
          <w:p w:rsidR="00D348C7" w:rsidRDefault="00D348C7" w:rsidP="00304AC4">
            <w:pPr>
              <w:rPr>
                <w:sz w:val="1"/>
                <w:szCs w:val="1"/>
              </w:rPr>
            </w:pPr>
          </w:p>
        </w:tc>
      </w:tr>
      <w:tr w:rsidR="00D348C7" w:rsidTr="00304AC4">
        <w:trPr>
          <w:trHeight w:val="243"/>
        </w:trPr>
        <w:tc>
          <w:tcPr>
            <w:tcW w:w="6760" w:type="dxa"/>
            <w:tcBorders>
              <w:right w:val="single" w:sz="8" w:space="0" w:color="auto"/>
            </w:tcBorders>
            <w:vAlign w:val="bottom"/>
          </w:tcPr>
          <w:p w:rsidR="00D348C7" w:rsidRDefault="00D348C7" w:rsidP="00304AC4">
            <w:pPr>
              <w:spacing w:line="243" w:lineRule="exact"/>
              <w:ind w:left="60"/>
              <w:rPr>
                <w:sz w:val="20"/>
                <w:szCs w:val="20"/>
              </w:rPr>
            </w:pPr>
            <w:r>
              <w:rPr>
                <w:rFonts w:ascii="Arial" w:eastAsia="Arial" w:hAnsi="Arial" w:cs="Arial"/>
              </w:rPr>
              <w:t>bacterial diseases. However, the emergence of strains resistant to</w:t>
            </w:r>
          </w:p>
        </w:tc>
        <w:tc>
          <w:tcPr>
            <w:tcW w:w="60" w:type="dxa"/>
            <w:vAlign w:val="bottom"/>
          </w:tcPr>
          <w:p w:rsidR="00D348C7" w:rsidRDefault="00D348C7" w:rsidP="00304AC4">
            <w:pPr>
              <w:rPr>
                <w:sz w:val="21"/>
                <w:szCs w:val="21"/>
              </w:rPr>
            </w:pPr>
          </w:p>
        </w:tc>
        <w:tc>
          <w:tcPr>
            <w:tcW w:w="2820" w:type="dxa"/>
            <w:gridSpan w:val="7"/>
            <w:vAlign w:val="bottom"/>
          </w:tcPr>
          <w:p w:rsidR="00D348C7" w:rsidRDefault="00D348C7" w:rsidP="00304AC4">
            <w:pPr>
              <w:spacing w:line="243" w:lineRule="exact"/>
              <w:rPr>
                <w:rFonts w:ascii="Arial" w:eastAsia="Arial" w:hAnsi="Arial" w:cs="Arial"/>
              </w:rPr>
            </w:pPr>
            <w:r>
              <w:rPr>
                <w:rFonts w:ascii="Arial" w:eastAsia="Arial" w:hAnsi="Arial" w:cs="Arial"/>
              </w:rPr>
              <w:t xml:space="preserve">content to </w:t>
            </w:r>
            <w:hyperlink w:anchor="page21">
              <w:r>
                <w:rPr>
                  <w:rFonts w:ascii="Arial" w:eastAsia="Arial" w:hAnsi="Arial" w:cs="Arial"/>
                  <w:color w:val="419794"/>
                </w:rPr>
                <w:t>Culturing</w:t>
              </w:r>
            </w:hyperlink>
          </w:p>
        </w:tc>
        <w:tc>
          <w:tcPr>
            <w:tcW w:w="0" w:type="dxa"/>
            <w:vAlign w:val="bottom"/>
          </w:tcPr>
          <w:p w:rsidR="00D348C7" w:rsidRDefault="00D348C7" w:rsidP="00304AC4">
            <w:pPr>
              <w:rPr>
                <w:sz w:val="1"/>
                <w:szCs w:val="1"/>
              </w:rPr>
            </w:pPr>
          </w:p>
        </w:tc>
      </w:tr>
      <w:tr w:rsidR="00D348C7" w:rsidTr="00304AC4">
        <w:trPr>
          <w:trHeight w:val="20"/>
        </w:trPr>
        <w:tc>
          <w:tcPr>
            <w:tcW w:w="6760" w:type="dxa"/>
            <w:vMerge w:val="restart"/>
            <w:tcBorders>
              <w:right w:val="single" w:sz="8" w:space="0" w:color="auto"/>
            </w:tcBorders>
            <w:vAlign w:val="bottom"/>
          </w:tcPr>
          <w:p w:rsidR="00D348C7" w:rsidRDefault="00D348C7" w:rsidP="00304AC4">
            <w:pPr>
              <w:ind w:left="60"/>
              <w:rPr>
                <w:sz w:val="20"/>
                <w:szCs w:val="20"/>
              </w:rPr>
            </w:pPr>
            <w:r>
              <w:rPr>
                <w:rFonts w:ascii="Arial" w:eastAsia="Arial" w:hAnsi="Arial" w:cs="Arial"/>
              </w:rPr>
              <w:t>antibiotics is of great concern.</w:t>
            </w:r>
          </w:p>
        </w:tc>
        <w:tc>
          <w:tcPr>
            <w:tcW w:w="60" w:type="dxa"/>
            <w:vAlign w:val="bottom"/>
          </w:tcPr>
          <w:p w:rsidR="00D348C7" w:rsidRDefault="00D348C7" w:rsidP="00304AC4">
            <w:pPr>
              <w:spacing w:line="20" w:lineRule="exact"/>
              <w:rPr>
                <w:sz w:val="1"/>
                <w:szCs w:val="1"/>
              </w:rPr>
            </w:pPr>
          </w:p>
        </w:tc>
        <w:tc>
          <w:tcPr>
            <w:tcW w:w="460" w:type="dxa"/>
            <w:vAlign w:val="bottom"/>
          </w:tcPr>
          <w:p w:rsidR="00D348C7" w:rsidRDefault="00D348C7" w:rsidP="00304AC4">
            <w:pPr>
              <w:spacing w:line="20" w:lineRule="exact"/>
              <w:rPr>
                <w:sz w:val="1"/>
                <w:szCs w:val="1"/>
              </w:rPr>
            </w:pPr>
          </w:p>
        </w:tc>
        <w:tc>
          <w:tcPr>
            <w:tcW w:w="320" w:type="dxa"/>
            <w:vAlign w:val="bottom"/>
          </w:tcPr>
          <w:p w:rsidR="00D348C7" w:rsidRDefault="00D348C7" w:rsidP="00304AC4">
            <w:pPr>
              <w:spacing w:line="20" w:lineRule="exact"/>
              <w:rPr>
                <w:sz w:val="1"/>
                <w:szCs w:val="1"/>
              </w:rPr>
            </w:pPr>
          </w:p>
        </w:tc>
        <w:tc>
          <w:tcPr>
            <w:tcW w:w="240" w:type="dxa"/>
            <w:vAlign w:val="bottom"/>
          </w:tcPr>
          <w:p w:rsidR="00D348C7" w:rsidRDefault="00D348C7" w:rsidP="00304AC4">
            <w:pPr>
              <w:spacing w:line="20" w:lineRule="exact"/>
              <w:rPr>
                <w:sz w:val="1"/>
                <w:szCs w:val="1"/>
              </w:rPr>
            </w:pPr>
          </w:p>
        </w:tc>
        <w:tc>
          <w:tcPr>
            <w:tcW w:w="880" w:type="dxa"/>
            <w:shd w:val="clear" w:color="auto" w:fill="419794"/>
            <w:vAlign w:val="bottom"/>
          </w:tcPr>
          <w:p w:rsidR="00D348C7" w:rsidRDefault="00D348C7" w:rsidP="00304AC4">
            <w:pPr>
              <w:spacing w:line="20" w:lineRule="exact"/>
              <w:rPr>
                <w:sz w:val="1"/>
                <w:szCs w:val="1"/>
              </w:rPr>
            </w:pPr>
          </w:p>
        </w:tc>
        <w:tc>
          <w:tcPr>
            <w:tcW w:w="40" w:type="dxa"/>
            <w:vAlign w:val="bottom"/>
          </w:tcPr>
          <w:p w:rsidR="00D348C7" w:rsidRDefault="00D348C7" w:rsidP="00304AC4">
            <w:pPr>
              <w:spacing w:line="20" w:lineRule="exact"/>
              <w:rPr>
                <w:sz w:val="1"/>
                <w:szCs w:val="1"/>
              </w:rPr>
            </w:pPr>
          </w:p>
        </w:tc>
        <w:tc>
          <w:tcPr>
            <w:tcW w:w="440" w:type="dxa"/>
            <w:vAlign w:val="bottom"/>
          </w:tcPr>
          <w:p w:rsidR="00D348C7" w:rsidRDefault="00D348C7" w:rsidP="00304AC4">
            <w:pPr>
              <w:spacing w:line="20" w:lineRule="exact"/>
              <w:rPr>
                <w:sz w:val="1"/>
                <w:szCs w:val="1"/>
              </w:rPr>
            </w:pPr>
          </w:p>
        </w:tc>
        <w:tc>
          <w:tcPr>
            <w:tcW w:w="440" w:type="dxa"/>
            <w:vAlign w:val="bottom"/>
          </w:tcPr>
          <w:p w:rsidR="00D348C7" w:rsidRDefault="00D348C7" w:rsidP="00304AC4">
            <w:pPr>
              <w:spacing w:line="20" w:lineRule="exact"/>
              <w:rPr>
                <w:sz w:val="1"/>
                <w:szCs w:val="1"/>
              </w:rPr>
            </w:pPr>
          </w:p>
        </w:tc>
        <w:tc>
          <w:tcPr>
            <w:tcW w:w="0" w:type="dxa"/>
            <w:vAlign w:val="bottom"/>
          </w:tcPr>
          <w:p w:rsidR="00D348C7" w:rsidRDefault="00D348C7" w:rsidP="00304AC4">
            <w:pPr>
              <w:spacing w:line="20" w:lineRule="exact"/>
              <w:rPr>
                <w:sz w:val="1"/>
                <w:szCs w:val="1"/>
              </w:rPr>
            </w:pPr>
          </w:p>
        </w:tc>
      </w:tr>
      <w:tr w:rsidR="00D348C7" w:rsidTr="00304AC4">
        <w:trPr>
          <w:trHeight w:val="244"/>
        </w:trPr>
        <w:tc>
          <w:tcPr>
            <w:tcW w:w="6760" w:type="dxa"/>
            <w:vMerge/>
            <w:tcBorders>
              <w:right w:val="single" w:sz="8" w:space="0" w:color="auto"/>
            </w:tcBorders>
            <w:vAlign w:val="bottom"/>
          </w:tcPr>
          <w:p w:rsidR="00D348C7" w:rsidRDefault="00D348C7" w:rsidP="00304AC4">
            <w:pPr>
              <w:rPr>
                <w:sz w:val="21"/>
                <w:szCs w:val="21"/>
              </w:rPr>
            </w:pPr>
          </w:p>
        </w:tc>
        <w:tc>
          <w:tcPr>
            <w:tcW w:w="60" w:type="dxa"/>
            <w:vAlign w:val="bottom"/>
          </w:tcPr>
          <w:p w:rsidR="00D348C7" w:rsidRDefault="00D348C7" w:rsidP="00304AC4">
            <w:pPr>
              <w:rPr>
                <w:sz w:val="21"/>
                <w:szCs w:val="21"/>
              </w:rPr>
            </w:pPr>
          </w:p>
        </w:tc>
        <w:tc>
          <w:tcPr>
            <w:tcW w:w="2380" w:type="dxa"/>
            <w:gridSpan w:val="6"/>
            <w:tcBorders>
              <w:bottom w:val="single" w:sz="8" w:space="0" w:color="419794"/>
            </w:tcBorders>
            <w:vAlign w:val="bottom"/>
          </w:tcPr>
          <w:p w:rsidR="00D348C7" w:rsidRDefault="00EC6189" w:rsidP="00304AC4">
            <w:pPr>
              <w:spacing w:line="244" w:lineRule="exact"/>
              <w:rPr>
                <w:rFonts w:ascii="Arial" w:eastAsia="Arial" w:hAnsi="Arial" w:cs="Arial"/>
                <w:color w:val="419794"/>
                <w:w w:val="98"/>
              </w:rPr>
            </w:pPr>
            <w:hyperlink w:anchor="page21">
              <w:r w:rsidR="00D348C7">
                <w:rPr>
                  <w:rFonts w:ascii="Arial" w:eastAsia="Arial" w:hAnsi="Arial" w:cs="Arial"/>
                  <w:color w:val="419794"/>
                  <w:w w:val="98"/>
                </w:rPr>
                <w:t>microorganisms (biology</w:t>
              </w:r>
            </w:hyperlink>
          </w:p>
        </w:tc>
        <w:tc>
          <w:tcPr>
            <w:tcW w:w="440" w:type="dxa"/>
            <w:vAlign w:val="bottom"/>
          </w:tcPr>
          <w:p w:rsidR="00D348C7" w:rsidRDefault="00D348C7" w:rsidP="00304AC4">
            <w:pPr>
              <w:rPr>
                <w:sz w:val="21"/>
                <w:szCs w:val="21"/>
              </w:rPr>
            </w:pPr>
          </w:p>
        </w:tc>
        <w:tc>
          <w:tcPr>
            <w:tcW w:w="0" w:type="dxa"/>
            <w:vAlign w:val="bottom"/>
          </w:tcPr>
          <w:p w:rsidR="00D348C7" w:rsidRDefault="00D348C7" w:rsidP="00304AC4">
            <w:pPr>
              <w:rPr>
                <w:sz w:val="1"/>
                <w:szCs w:val="1"/>
              </w:rPr>
            </w:pPr>
          </w:p>
        </w:tc>
      </w:tr>
      <w:tr w:rsidR="00D348C7" w:rsidTr="00304AC4">
        <w:trPr>
          <w:trHeight w:val="244"/>
        </w:trPr>
        <w:tc>
          <w:tcPr>
            <w:tcW w:w="6760" w:type="dxa"/>
            <w:tcBorders>
              <w:right w:val="single" w:sz="8" w:space="0" w:color="auto"/>
            </w:tcBorders>
            <w:vAlign w:val="bottom"/>
          </w:tcPr>
          <w:p w:rsidR="00D348C7" w:rsidRDefault="00D348C7" w:rsidP="00304AC4">
            <w:pPr>
              <w:rPr>
                <w:sz w:val="21"/>
                <w:szCs w:val="21"/>
              </w:rPr>
            </w:pPr>
          </w:p>
        </w:tc>
        <w:tc>
          <w:tcPr>
            <w:tcW w:w="60" w:type="dxa"/>
            <w:vAlign w:val="bottom"/>
          </w:tcPr>
          <w:p w:rsidR="00D348C7" w:rsidRDefault="00D348C7" w:rsidP="00304AC4">
            <w:pPr>
              <w:rPr>
                <w:sz w:val="21"/>
                <w:szCs w:val="21"/>
              </w:rPr>
            </w:pPr>
          </w:p>
        </w:tc>
        <w:tc>
          <w:tcPr>
            <w:tcW w:w="2820" w:type="dxa"/>
            <w:gridSpan w:val="7"/>
            <w:vAlign w:val="bottom"/>
          </w:tcPr>
          <w:p w:rsidR="00D348C7" w:rsidRDefault="00EC6189" w:rsidP="00304AC4">
            <w:pPr>
              <w:spacing w:line="244" w:lineRule="exact"/>
              <w:rPr>
                <w:rFonts w:ascii="Arial" w:eastAsia="Arial" w:hAnsi="Arial" w:cs="Arial"/>
                <w:color w:val="419794"/>
              </w:rPr>
            </w:pPr>
            <w:hyperlink w:anchor="page21">
              <w:r w:rsidR="00D348C7">
                <w:rPr>
                  <w:rFonts w:ascii="Arial" w:eastAsia="Arial" w:hAnsi="Arial" w:cs="Arial"/>
                  <w:color w:val="419794"/>
                </w:rPr>
                <w:t xml:space="preserve">only) </w:t>
              </w:r>
            </w:hyperlink>
            <w:r w:rsidR="00D348C7">
              <w:rPr>
                <w:rFonts w:ascii="Arial" w:eastAsia="Arial" w:hAnsi="Arial" w:cs="Arial"/>
                <w:color w:val="000000"/>
              </w:rPr>
              <w:t>(page</w:t>
            </w:r>
            <w:r w:rsidR="00D348C7">
              <w:rPr>
                <w:rFonts w:ascii="Arial" w:eastAsia="Arial" w:hAnsi="Arial" w:cs="Arial"/>
                <w:color w:val="419794"/>
              </w:rPr>
              <w:t xml:space="preserve"> </w:t>
            </w:r>
            <w:r w:rsidR="00D348C7">
              <w:rPr>
                <w:rFonts w:ascii="Arial" w:eastAsia="Arial" w:hAnsi="Arial" w:cs="Arial"/>
                <w:color w:val="000000"/>
              </w:rPr>
              <w:t>21).</w:t>
            </w:r>
          </w:p>
        </w:tc>
        <w:tc>
          <w:tcPr>
            <w:tcW w:w="0" w:type="dxa"/>
            <w:vAlign w:val="bottom"/>
          </w:tcPr>
          <w:p w:rsidR="00D348C7" w:rsidRDefault="00D348C7" w:rsidP="00304AC4">
            <w:pPr>
              <w:rPr>
                <w:sz w:val="1"/>
                <w:szCs w:val="1"/>
              </w:rPr>
            </w:pPr>
          </w:p>
        </w:tc>
      </w:tr>
      <w:tr w:rsidR="00D348C7" w:rsidTr="00304AC4">
        <w:trPr>
          <w:trHeight w:val="20"/>
        </w:trPr>
        <w:tc>
          <w:tcPr>
            <w:tcW w:w="6760" w:type="dxa"/>
            <w:tcBorders>
              <w:right w:val="single" w:sz="8" w:space="0" w:color="auto"/>
            </w:tcBorders>
            <w:vAlign w:val="bottom"/>
          </w:tcPr>
          <w:p w:rsidR="00D348C7" w:rsidRDefault="00D348C7" w:rsidP="00304AC4">
            <w:pPr>
              <w:spacing w:line="20" w:lineRule="exact"/>
              <w:rPr>
                <w:sz w:val="1"/>
                <w:szCs w:val="1"/>
              </w:rPr>
            </w:pPr>
          </w:p>
        </w:tc>
        <w:tc>
          <w:tcPr>
            <w:tcW w:w="60" w:type="dxa"/>
            <w:vAlign w:val="bottom"/>
          </w:tcPr>
          <w:p w:rsidR="00D348C7" w:rsidRDefault="00D348C7" w:rsidP="00304AC4">
            <w:pPr>
              <w:spacing w:line="20" w:lineRule="exact"/>
              <w:rPr>
                <w:sz w:val="1"/>
                <w:szCs w:val="1"/>
              </w:rPr>
            </w:pPr>
          </w:p>
        </w:tc>
        <w:tc>
          <w:tcPr>
            <w:tcW w:w="460" w:type="dxa"/>
            <w:shd w:val="clear" w:color="auto" w:fill="419794"/>
            <w:vAlign w:val="bottom"/>
          </w:tcPr>
          <w:p w:rsidR="00D348C7" w:rsidRDefault="00D348C7" w:rsidP="00304AC4">
            <w:pPr>
              <w:spacing w:line="20" w:lineRule="exact"/>
              <w:rPr>
                <w:sz w:val="1"/>
                <w:szCs w:val="1"/>
              </w:rPr>
            </w:pPr>
          </w:p>
        </w:tc>
        <w:tc>
          <w:tcPr>
            <w:tcW w:w="320" w:type="dxa"/>
            <w:vAlign w:val="bottom"/>
          </w:tcPr>
          <w:p w:rsidR="00D348C7" w:rsidRDefault="00D348C7" w:rsidP="00304AC4">
            <w:pPr>
              <w:spacing w:line="20" w:lineRule="exact"/>
              <w:rPr>
                <w:sz w:val="1"/>
                <w:szCs w:val="1"/>
              </w:rPr>
            </w:pPr>
          </w:p>
        </w:tc>
        <w:tc>
          <w:tcPr>
            <w:tcW w:w="1160" w:type="dxa"/>
            <w:gridSpan w:val="3"/>
            <w:vAlign w:val="bottom"/>
          </w:tcPr>
          <w:p w:rsidR="00D348C7" w:rsidRDefault="00D348C7" w:rsidP="00304AC4">
            <w:pPr>
              <w:spacing w:line="20" w:lineRule="exact"/>
              <w:rPr>
                <w:sz w:val="1"/>
                <w:szCs w:val="1"/>
              </w:rPr>
            </w:pPr>
          </w:p>
        </w:tc>
        <w:tc>
          <w:tcPr>
            <w:tcW w:w="880" w:type="dxa"/>
            <w:gridSpan w:val="2"/>
            <w:vAlign w:val="bottom"/>
          </w:tcPr>
          <w:p w:rsidR="00D348C7" w:rsidRDefault="00D348C7" w:rsidP="00304AC4">
            <w:pPr>
              <w:spacing w:line="20" w:lineRule="exact"/>
              <w:rPr>
                <w:sz w:val="1"/>
                <w:szCs w:val="1"/>
              </w:rPr>
            </w:pPr>
          </w:p>
        </w:tc>
        <w:tc>
          <w:tcPr>
            <w:tcW w:w="0" w:type="dxa"/>
            <w:vAlign w:val="bottom"/>
          </w:tcPr>
          <w:p w:rsidR="00D348C7" w:rsidRDefault="00D348C7" w:rsidP="00304AC4">
            <w:pPr>
              <w:spacing w:line="20" w:lineRule="exact"/>
              <w:rPr>
                <w:sz w:val="1"/>
                <w:szCs w:val="1"/>
              </w:rPr>
            </w:pPr>
          </w:p>
        </w:tc>
      </w:tr>
      <w:tr w:rsidR="00D348C7" w:rsidTr="00304AC4">
        <w:trPr>
          <w:trHeight w:val="397"/>
        </w:trPr>
        <w:tc>
          <w:tcPr>
            <w:tcW w:w="6760" w:type="dxa"/>
            <w:tcBorders>
              <w:right w:val="single" w:sz="8" w:space="0" w:color="auto"/>
            </w:tcBorders>
            <w:vAlign w:val="bottom"/>
          </w:tcPr>
          <w:p w:rsidR="00D348C7" w:rsidRDefault="00D348C7" w:rsidP="00304AC4">
            <w:pPr>
              <w:rPr>
                <w:sz w:val="24"/>
                <w:szCs w:val="24"/>
              </w:rPr>
            </w:pPr>
          </w:p>
        </w:tc>
        <w:tc>
          <w:tcPr>
            <w:tcW w:w="60" w:type="dxa"/>
            <w:vAlign w:val="bottom"/>
          </w:tcPr>
          <w:p w:rsidR="00D348C7" w:rsidRDefault="00D348C7" w:rsidP="00304AC4">
            <w:pPr>
              <w:rPr>
                <w:sz w:val="24"/>
                <w:szCs w:val="24"/>
              </w:rPr>
            </w:pPr>
          </w:p>
        </w:tc>
        <w:tc>
          <w:tcPr>
            <w:tcW w:w="2820" w:type="dxa"/>
            <w:gridSpan w:val="7"/>
            <w:vAlign w:val="bottom"/>
          </w:tcPr>
          <w:p w:rsidR="00D348C7" w:rsidRDefault="00D348C7" w:rsidP="00304AC4">
            <w:pPr>
              <w:rPr>
                <w:sz w:val="20"/>
                <w:szCs w:val="20"/>
              </w:rPr>
            </w:pPr>
            <w:r>
              <w:rPr>
                <w:rFonts w:ascii="Arial" w:eastAsia="Arial" w:hAnsi="Arial" w:cs="Arial"/>
              </w:rPr>
              <w:t>There are links with this</w:t>
            </w:r>
          </w:p>
        </w:tc>
        <w:tc>
          <w:tcPr>
            <w:tcW w:w="0" w:type="dxa"/>
            <w:vAlign w:val="bottom"/>
          </w:tcPr>
          <w:p w:rsidR="00D348C7" w:rsidRDefault="00D348C7" w:rsidP="00304AC4">
            <w:pPr>
              <w:rPr>
                <w:sz w:val="1"/>
                <w:szCs w:val="1"/>
              </w:rPr>
            </w:pPr>
          </w:p>
        </w:tc>
      </w:tr>
      <w:tr w:rsidR="00D348C7" w:rsidTr="00304AC4">
        <w:trPr>
          <w:trHeight w:val="243"/>
        </w:trPr>
        <w:tc>
          <w:tcPr>
            <w:tcW w:w="6760" w:type="dxa"/>
            <w:tcBorders>
              <w:right w:val="single" w:sz="8" w:space="0" w:color="auto"/>
            </w:tcBorders>
            <w:vAlign w:val="bottom"/>
          </w:tcPr>
          <w:p w:rsidR="00D348C7" w:rsidRDefault="00D348C7" w:rsidP="00304AC4">
            <w:pPr>
              <w:rPr>
                <w:sz w:val="21"/>
                <w:szCs w:val="21"/>
              </w:rPr>
            </w:pPr>
          </w:p>
        </w:tc>
        <w:tc>
          <w:tcPr>
            <w:tcW w:w="60" w:type="dxa"/>
            <w:vAlign w:val="bottom"/>
          </w:tcPr>
          <w:p w:rsidR="00D348C7" w:rsidRDefault="00D348C7" w:rsidP="00304AC4">
            <w:pPr>
              <w:rPr>
                <w:sz w:val="21"/>
                <w:szCs w:val="21"/>
              </w:rPr>
            </w:pPr>
          </w:p>
        </w:tc>
        <w:tc>
          <w:tcPr>
            <w:tcW w:w="2820" w:type="dxa"/>
            <w:gridSpan w:val="7"/>
            <w:vAlign w:val="bottom"/>
          </w:tcPr>
          <w:p w:rsidR="00D348C7" w:rsidRDefault="00D348C7" w:rsidP="00304AC4">
            <w:pPr>
              <w:spacing w:line="243" w:lineRule="exact"/>
              <w:rPr>
                <w:rFonts w:ascii="Arial" w:eastAsia="Arial" w:hAnsi="Arial" w:cs="Arial"/>
              </w:rPr>
            </w:pPr>
            <w:r>
              <w:rPr>
                <w:rFonts w:ascii="Arial" w:eastAsia="Arial" w:hAnsi="Arial" w:cs="Arial"/>
              </w:rPr>
              <w:t xml:space="preserve">content to </w:t>
            </w:r>
            <w:hyperlink w:anchor="page69">
              <w:r>
                <w:rPr>
                  <w:rFonts w:ascii="Arial" w:eastAsia="Arial" w:hAnsi="Arial" w:cs="Arial"/>
                  <w:color w:val="419794"/>
                </w:rPr>
                <w:t>Resistant</w:t>
              </w:r>
            </w:hyperlink>
          </w:p>
        </w:tc>
        <w:tc>
          <w:tcPr>
            <w:tcW w:w="0" w:type="dxa"/>
            <w:vAlign w:val="bottom"/>
          </w:tcPr>
          <w:p w:rsidR="00D348C7" w:rsidRDefault="00D348C7" w:rsidP="00304AC4">
            <w:pPr>
              <w:rPr>
                <w:sz w:val="1"/>
                <w:szCs w:val="1"/>
              </w:rPr>
            </w:pPr>
          </w:p>
        </w:tc>
      </w:tr>
      <w:tr w:rsidR="00D348C7" w:rsidTr="00304AC4">
        <w:trPr>
          <w:trHeight w:val="20"/>
        </w:trPr>
        <w:tc>
          <w:tcPr>
            <w:tcW w:w="6760" w:type="dxa"/>
            <w:tcBorders>
              <w:right w:val="single" w:sz="8" w:space="0" w:color="auto"/>
            </w:tcBorders>
            <w:vAlign w:val="bottom"/>
          </w:tcPr>
          <w:p w:rsidR="00D348C7" w:rsidRDefault="00D348C7" w:rsidP="00304AC4">
            <w:pPr>
              <w:spacing w:line="20" w:lineRule="exact"/>
              <w:rPr>
                <w:sz w:val="1"/>
                <w:szCs w:val="1"/>
              </w:rPr>
            </w:pPr>
          </w:p>
        </w:tc>
        <w:tc>
          <w:tcPr>
            <w:tcW w:w="60" w:type="dxa"/>
            <w:vAlign w:val="bottom"/>
          </w:tcPr>
          <w:p w:rsidR="00D348C7" w:rsidRDefault="00D348C7" w:rsidP="00304AC4">
            <w:pPr>
              <w:spacing w:line="20" w:lineRule="exact"/>
              <w:rPr>
                <w:sz w:val="1"/>
                <w:szCs w:val="1"/>
              </w:rPr>
            </w:pPr>
          </w:p>
        </w:tc>
        <w:tc>
          <w:tcPr>
            <w:tcW w:w="780" w:type="dxa"/>
            <w:gridSpan w:val="2"/>
            <w:vAlign w:val="bottom"/>
          </w:tcPr>
          <w:p w:rsidR="00D348C7" w:rsidRDefault="00D348C7" w:rsidP="00304AC4">
            <w:pPr>
              <w:spacing w:line="20" w:lineRule="exact"/>
              <w:rPr>
                <w:sz w:val="1"/>
                <w:szCs w:val="1"/>
              </w:rPr>
            </w:pPr>
          </w:p>
        </w:tc>
        <w:tc>
          <w:tcPr>
            <w:tcW w:w="240" w:type="dxa"/>
            <w:vAlign w:val="bottom"/>
          </w:tcPr>
          <w:p w:rsidR="00D348C7" w:rsidRDefault="00D348C7" w:rsidP="00304AC4">
            <w:pPr>
              <w:spacing w:line="20" w:lineRule="exact"/>
              <w:rPr>
                <w:sz w:val="1"/>
                <w:szCs w:val="1"/>
              </w:rPr>
            </w:pPr>
          </w:p>
        </w:tc>
        <w:tc>
          <w:tcPr>
            <w:tcW w:w="920" w:type="dxa"/>
            <w:gridSpan w:val="2"/>
            <w:shd w:val="clear" w:color="auto" w:fill="419794"/>
            <w:vAlign w:val="bottom"/>
          </w:tcPr>
          <w:p w:rsidR="00D348C7" w:rsidRDefault="00D348C7" w:rsidP="00304AC4">
            <w:pPr>
              <w:spacing w:line="20" w:lineRule="exact"/>
              <w:rPr>
                <w:sz w:val="1"/>
                <w:szCs w:val="1"/>
              </w:rPr>
            </w:pPr>
          </w:p>
        </w:tc>
        <w:tc>
          <w:tcPr>
            <w:tcW w:w="880" w:type="dxa"/>
            <w:gridSpan w:val="2"/>
            <w:vAlign w:val="bottom"/>
          </w:tcPr>
          <w:p w:rsidR="00D348C7" w:rsidRDefault="00D348C7" w:rsidP="00304AC4">
            <w:pPr>
              <w:spacing w:line="20" w:lineRule="exact"/>
              <w:rPr>
                <w:sz w:val="1"/>
                <w:szCs w:val="1"/>
              </w:rPr>
            </w:pPr>
          </w:p>
        </w:tc>
        <w:tc>
          <w:tcPr>
            <w:tcW w:w="0" w:type="dxa"/>
            <w:vAlign w:val="bottom"/>
          </w:tcPr>
          <w:p w:rsidR="00D348C7" w:rsidRDefault="00D348C7" w:rsidP="00304AC4">
            <w:pPr>
              <w:spacing w:line="20" w:lineRule="exact"/>
              <w:rPr>
                <w:sz w:val="1"/>
                <w:szCs w:val="1"/>
              </w:rPr>
            </w:pPr>
          </w:p>
        </w:tc>
      </w:tr>
      <w:tr w:rsidR="00D348C7" w:rsidTr="00304AC4">
        <w:trPr>
          <w:trHeight w:val="244"/>
        </w:trPr>
        <w:tc>
          <w:tcPr>
            <w:tcW w:w="6760" w:type="dxa"/>
            <w:tcBorders>
              <w:right w:val="single" w:sz="8" w:space="0" w:color="auto"/>
            </w:tcBorders>
            <w:vAlign w:val="bottom"/>
          </w:tcPr>
          <w:p w:rsidR="00D348C7" w:rsidRDefault="00D348C7" w:rsidP="00304AC4">
            <w:pPr>
              <w:rPr>
                <w:sz w:val="21"/>
                <w:szCs w:val="21"/>
              </w:rPr>
            </w:pPr>
          </w:p>
        </w:tc>
        <w:tc>
          <w:tcPr>
            <w:tcW w:w="60" w:type="dxa"/>
            <w:vAlign w:val="bottom"/>
          </w:tcPr>
          <w:p w:rsidR="00D348C7" w:rsidRDefault="00D348C7" w:rsidP="00304AC4">
            <w:pPr>
              <w:rPr>
                <w:sz w:val="21"/>
                <w:szCs w:val="21"/>
              </w:rPr>
            </w:pPr>
          </w:p>
        </w:tc>
        <w:tc>
          <w:tcPr>
            <w:tcW w:w="2820" w:type="dxa"/>
            <w:gridSpan w:val="7"/>
            <w:vAlign w:val="bottom"/>
          </w:tcPr>
          <w:p w:rsidR="00D348C7" w:rsidRDefault="00EC6189" w:rsidP="00304AC4">
            <w:pPr>
              <w:spacing w:line="244" w:lineRule="exact"/>
              <w:rPr>
                <w:rFonts w:ascii="Arial" w:eastAsia="Arial" w:hAnsi="Arial" w:cs="Arial"/>
                <w:color w:val="419794"/>
              </w:rPr>
            </w:pPr>
            <w:hyperlink w:anchor="page69">
              <w:r w:rsidR="00D348C7">
                <w:rPr>
                  <w:rFonts w:ascii="Arial" w:eastAsia="Arial" w:hAnsi="Arial" w:cs="Arial"/>
                  <w:color w:val="419794"/>
                </w:rPr>
                <w:t xml:space="preserve">bacteria </w:t>
              </w:r>
            </w:hyperlink>
            <w:r w:rsidR="00D348C7">
              <w:rPr>
                <w:rFonts w:ascii="Arial" w:eastAsia="Arial" w:hAnsi="Arial" w:cs="Arial"/>
                <w:color w:val="000000"/>
              </w:rPr>
              <w:t>(page</w:t>
            </w:r>
            <w:r w:rsidR="00D348C7">
              <w:rPr>
                <w:rFonts w:ascii="Arial" w:eastAsia="Arial" w:hAnsi="Arial" w:cs="Arial"/>
                <w:color w:val="419794"/>
              </w:rPr>
              <w:t xml:space="preserve"> </w:t>
            </w:r>
            <w:r w:rsidR="00D348C7">
              <w:rPr>
                <w:rFonts w:ascii="Arial" w:eastAsia="Arial" w:hAnsi="Arial" w:cs="Arial"/>
                <w:color w:val="000000"/>
              </w:rPr>
              <w:t>69).</w:t>
            </w:r>
          </w:p>
        </w:tc>
        <w:tc>
          <w:tcPr>
            <w:tcW w:w="0" w:type="dxa"/>
            <w:vAlign w:val="bottom"/>
          </w:tcPr>
          <w:p w:rsidR="00D348C7" w:rsidRDefault="00D348C7" w:rsidP="00304AC4">
            <w:pPr>
              <w:rPr>
                <w:sz w:val="1"/>
                <w:szCs w:val="1"/>
              </w:rPr>
            </w:pPr>
          </w:p>
        </w:tc>
      </w:tr>
      <w:tr w:rsidR="00D348C7" w:rsidTr="00304AC4">
        <w:trPr>
          <w:trHeight w:val="159"/>
        </w:trPr>
        <w:tc>
          <w:tcPr>
            <w:tcW w:w="6760" w:type="dxa"/>
            <w:tcBorders>
              <w:bottom w:val="single" w:sz="8" w:space="0" w:color="auto"/>
              <w:right w:val="single" w:sz="8" w:space="0" w:color="auto"/>
            </w:tcBorders>
            <w:vAlign w:val="bottom"/>
          </w:tcPr>
          <w:p w:rsidR="00D348C7" w:rsidRDefault="00D348C7" w:rsidP="00304AC4">
            <w:pPr>
              <w:rPr>
                <w:sz w:val="13"/>
                <w:szCs w:val="13"/>
              </w:rPr>
            </w:pPr>
          </w:p>
        </w:tc>
        <w:tc>
          <w:tcPr>
            <w:tcW w:w="60" w:type="dxa"/>
            <w:tcBorders>
              <w:bottom w:val="single" w:sz="8" w:space="0" w:color="auto"/>
            </w:tcBorders>
            <w:vAlign w:val="bottom"/>
          </w:tcPr>
          <w:p w:rsidR="00D348C7" w:rsidRDefault="00D348C7" w:rsidP="00304AC4">
            <w:pPr>
              <w:rPr>
                <w:sz w:val="13"/>
                <w:szCs w:val="13"/>
              </w:rPr>
            </w:pPr>
          </w:p>
        </w:tc>
        <w:tc>
          <w:tcPr>
            <w:tcW w:w="460" w:type="dxa"/>
            <w:tcBorders>
              <w:top w:val="single" w:sz="8" w:space="0" w:color="419794"/>
              <w:bottom w:val="single" w:sz="8" w:space="0" w:color="auto"/>
            </w:tcBorders>
            <w:vAlign w:val="bottom"/>
          </w:tcPr>
          <w:p w:rsidR="00D348C7" w:rsidRDefault="00D348C7" w:rsidP="00304AC4">
            <w:pPr>
              <w:rPr>
                <w:sz w:val="13"/>
                <w:szCs w:val="13"/>
              </w:rPr>
            </w:pPr>
          </w:p>
        </w:tc>
        <w:tc>
          <w:tcPr>
            <w:tcW w:w="320" w:type="dxa"/>
            <w:tcBorders>
              <w:top w:val="single" w:sz="8" w:space="0" w:color="419794"/>
              <w:bottom w:val="single" w:sz="8" w:space="0" w:color="auto"/>
            </w:tcBorders>
            <w:vAlign w:val="bottom"/>
          </w:tcPr>
          <w:p w:rsidR="00D348C7" w:rsidRDefault="00D348C7" w:rsidP="00304AC4">
            <w:pPr>
              <w:rPr>
                <w:sz w:val="13"/>
                <w:szCs w:val="13"/>
              </w:rPr>
            </w:pPr>
          </w:p>
        </w:tc>
        <w:tc>
          <w:tcPr>
            <w:tcW w:w="240" w:type="dxa"/>
            <w:tcBorders>
              <w:bottom w:val="single" w:sz="8" w:space="0" w:color="auto"/>
            </w:tcBorders>
            <w:vAlign w:val="bottom"/>
          </w:tcPr>
          <w:p w:rsidR="00D348C7" w:rsidRDefault="00D348C7" w:rsidP="00304AC4">
            <w:pPr>
              <w:rPr>
                <w:sz w:val="13"/>
                <w:szCs w:val="13"/>
              </w:rPr>
            </w:pPr>
          </w:p>
        </w:tc>
        <w:tc>
          <w:tcPr>
            <w:tcW w:w="880" w:type="dxa"/>
            <w:tcBorders>
              <w:bottom w:val="single" w:sz="8" w:space="0" w:color="auto"/>
            </w:tcBorders>
            <w:vAlign w:val="bottom"/>
          </w:tcPr>
          <w:p w:rsidR="00D348C7" w:rsidRDefault="00D348C7" w:rsidP="00304AC4">
            <w:pPr>
              <w:rPr>
                <w:sz w:val="13"/>
                <w:szCs w:val="13"/>
              </w:rPr>
            </w:pPr>
          </w:p>
        </w:tc>
        <w:tc>
          <w:tcPr>
            <w:tcW w:w="40" w:type="dxa"/>
            <w:tcBorders>
              <w:bottom w:val="single" w:sz="8" w:space="0" w:color="auto"/>
            </w:tcBorders>
            <w:vAlign w:val="bottom"/>
          </w:tcPr>
          <w:p w:rsidR="00D348C7" w:rsidRDefault="00D348C7" w:rsidP="00304AC4">
            <w:pPr>
              <w:rPr>
                <w:sz w:val="13"/>
                <w:szCs w:val="13"/>
              </w:rPr>
            </w:pPr>
          </w:p>
        </w:tc>
        <w:tc>
          <w:tcPr>
            <w:tcW w:w="440" w:type="dxa"/>
            <w:tcBorders>
              <w:bottom w:val="single" w:sz="8" w:space="0" w:color="auto"/>
            </w:tcBorders>
            <w:vAlign w:val="bottom"/>
          </w:tcPr>
          <w:p w:rsidR="00D348C7" w:rsidRDefault="00D348C7" w:rsidP="00304AC4">
            <w:pPr>
              <w:rPr>
                <w:sz w:val="13"/>
                <w:szCs w:val="13"/>
              </w:rPr>
            </w:pPr>
          </w:p>
        </w:tc>
        <w:tc>
          <w:tcPr>
            <w:tcW w:w="440" w:type="dxa"/>
            <w:tcBorders>
              <w:bottom w:val="single" w:sz="8" w:space="0" w:color="auto"/>
            </w:tcBorders>
            <w:vAlign w:val="bottom"/>
          </w:tcPr>
          <w:p w:rsidR="00D348C7" w:rsidRDefault="00D348C7" w:rsidP="00304AC4">
            <w:pPr>
              <w:rPr>
                <w:sz w:val="13"/>
                <w:szCs w:val="13"/>
              </w:rPr>
            </w:pPr>
          </w:p>
        </w:tc>
        <w:tc>
          <w:tcPr>
            <w:tcW w:w="0" w:type="dxa"/>
            <w:vAlign w:val="bottom"/>
          </w:tcPr>
          <w:p w:rsidR="00D348C7" w:rsidRDefault="00D348C7" w:rsidP="00304AC4">
            <w:pPr>
              <w:rPr>
                <w:sz w:val="1"/>
                <w:szCs w:val="1"/>
              </w:rPr>
            </w:pPr>
          </w:p>
        </w:tc>
      </w:tr>
      <w:tr w:rsidR="00D348C7" w:rsidTr="00304AC4">
        <w:trPr>
          <w:trHeight w:val="397"/>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Antibiotics cannot kill viral pathogens.</w:t>
            </w:r>
          </w:p>
        </w:tc>
        <w:tc>
          <w:tcPr>
            <w:tcW w:w="60" w:type="dxa"/>
            <w:vAlign w:val="bottom"/>
          </w:tcPr>
          <w:p w:rsidR="00D348C7" w:rsidRDefault="00D348C7" w:rsidP="00304AC4">
            <w:pPr>
              <w:rPr>
                <w:sz w:val="24"/>
                <w:szCs w:val="24"/>
              </w:rPr>
            </w:pPr>
          </w:p>
        </w:tc>
        <w:tc>
          <w:tcPr>
            <w:tcW w:w="460" w:type="dxa"/>
            <w:vAlign w:val="bottom"/>
          </w:tcPr>
          <w:p w:rsidR="00D348C7" w:rsidRDefault="00D348C7" w:rsidP="00304AC4">
            <w:pPr>
              <w:rPr>
                <w:sz w:val="24"/>
                <w:szCs w:val="24"/>
              </w:rPr>
            </w:pPr>
          </w:p>
        </w:tc>
        <w:tc>
          <w:tcPr>
            <w:tcW w:w="320" w:type="dxa"/>
            <w:vAlign w:val="bottom"/>
          </w:tcPr>
          <w:p w:rsidR="00D348C7" w:rsidRDefault="00D348C7" w:rsidP="00304AC4">
            <w:pPr>
              <w:rPr>
                <w:sz w:val="24"/>
                <w:szCs w:val="24"/>
              </w:rPr>
            </w:pPr>
          </w:p>
        </w:tc>
        <w:tc>
          <w:tcPr>
            <w:tcW w:w="240" w:type="dxa"/>
            <w:vAlign w:val="bottom"/>
          </w:tcPr>
          <w:p w:rsidR="00D348C7" w:rsidRDefault="00D348C7" w:rsidP="00304AC4">
            <w:pPr>
              <w:rPr>
                <w:sz w:val="24"/>
                <w:szCs w:val="24"/>
              </w:rPr>
            </w:pPr>
          </w:p>
        </w:tc>
        <w:tc>
          <w:tcPr>
            <w:tcW w:w="880" w:type="dxa"/>
            <w:vAlign w:val="bottom"/>
          </w:tcPr>
          <w:p w:rsidR="00D348C7" w:rsidRDefault="00D348C7" w:rsidP="00304AC4">
            <w:pPr>
              <w:rPr>
                <w:sz w:val="24"/>
                <w:szCs w:val="24"/>
              </w:rPr>
            </w:pPr>
          </w:p>
        </w:tc>
        <w:tc>
          <w:tcPr>
            <w:tcW w:w="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Painkillers and other medicines are used to treat the symptoms of</w:t>
            </w:r>
          </w:p>
        </w:tc>
        <w:tc>
          <w:tcPr>
            <w:tcW w:w="60" w:type="dxa"/>
            <w:vAlign w:val="bottom"/>
          </w:tcPr>
          <w:p w:rsidR="00D348C7" w:rsidRDefault="00D348C7" w:rsidP="00304AC4">
            <w:pPr>
              <w:rPr>
                <w:sz w:val="24"/>
                <w:szCs w:val="24"/>
              </w:rPr>
            </w:pPr>
          </w:p>
        </w:tc>
        <w:tc>
          <w:tcPr>
            <w:tcW w:w="460" w:type="dxa"/>
            <w:vAlign w:val="bottom"/>
          </w:tcPr>
          <w:p w:rsidR="00D348C7" w:rsidRDefault="00D348C7" w:rsidP="00304AC4">
            <w:pPr>
              <w:rPr>
                <w:sz w:val="24"/>
                <w:szCs w:val="24"/>
              </w:rPr>
            </w:pPr>
          </w:p>
        </w:tc>
        <w:tc>
          <w:tcPr>
            <w:tcW w:w="320" w:type="dxa"/>
            <w:vAlign w:val="bottom"/>
          </w:tcPr>
          <w:p w:rsidR="00D348C7" w:rsidRDefault="00D348C7" w:rsidP="00304AC4">
            <w:pPr>
              <w:rPr>
                <w:sz w:val="24"/>
                <w:szCs w:val="24"/>
              </w:rPr>
            </w:pPr>
          </w:p>
        </w:tc>
        <w:tc>
          <w:tcPr>
            <w:tcW w:w="240" w:type="dxa"/>
            <w:vAlign w:val="bottom"/>
          </w:tcPr>
          <w:p w:rsidR="00D348C7" w:rsidRDefault="00D348C7" w:rsidP="00304AC4">
            <w:pPr>
              <w:rPr>
                <w:sz w:val="24"/>
                <w:szCs w:val="24"/>
              </w:rPr>
            </w:pPr>
          </w:p>
        </w:tc>
        <w:tc>
          <w:tcPr>
            <w:tcW w:w="880" w:type="dxa"/>
            <w:vAlign w:val="bottom"/>
          </w:tcPr>
          <w:p w:rsidR="00D348C7" w:rsidRDefault="00D348C7" w:rsidP="00304AC4">
            <w:pPr>
              <w:rPr>
                <w:sz w:val="24"/>
                <w:szCs w:val="24"/>
              </w:rPr>
            </w:pPr>
          </w:p>
        </w:tc>
        <w:tc>
          <w:tcPr>
            <w:tcW w:w="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disease but do not kill pathogens.</w:t>
            </w:r>
          </w:p>
        </w:tc>
        <w:tc>
          <w:tcPr>
            <w:tcW w:w="60" w:type="dxa"/>
            <w:vAlign w:val="bottom"/>
          </w:tcPr>
          <w:p w:rsidR="00D348C7" w:rsidRDefault="00D348C7" w:rsidP="00304AC4">
            <w:pPr>
              <w:rPr>
                <w:sz w:val="24"/>
                <w:szCs w:val="24"/>
              </w:rPr>
            </w:pPr>
          </w:p>
        </w:tc>
        <w:tc>
          <w:tcPr>
            <w:tcW w:w="460" w:type="dxa"/>
            <w:vAlign w:val="bottom"/>
          </w:tcPr>
          <w:p w:rsidR="00D348C7" w:rsidRDefault="00D348C7" w:rsidP="00304AC4">
            <w:pPr>
              <w:rPr>
                <w:sz w:val="24"/>
                <w:szCs w:val="24"/>
              </w:rPr>
            </w:pPr>
          </w:p>
        </w:tc>
        <w:tc>
          <w:tcPr>
            <w:tcW w:w="320" w:type="dxa"/>
            <w:vAlign w:val="bottom"/>
          </w:tcPr>
          <w:p w:rsidR="00D348C7" w:rsidRDefault="00D348C7" w:rsidP="00304AC4">
            <w:pPr>
              <w:rPr>
                <w:sz w:val="24"/>
                <w:szCs w:val="24"/>
              </w:rPr>
            </w:pPr>
          </w:p>
        </w:tc>
        <w:tc>
          <w:tcPr>
            <w:tcW w:w="240" w:type="dxa"/>
            <w:vAlign w:val="bottom"/>
          </w:tcPr>
          <w:p w:rsidR="00D348C7" w:rsidRDefault="00D348C7" w:rsidP="00304AC4">
            <w:pPr>
              <w:rPr>
                <w:sz w:val="24"/>
                <w:szCs w:val="24"/>
              </w:rPr>
            </w:pPr>
          </w:p>
        </w:tc>
        <w:tc>
          <w:tcPr>
            <w:tcW w:w="880" w:type="dxa"/>
            <w:vAlign w:val="bottom"/>
          </w:tcPr>
          <w:p w:rsidR="00D348C7" w:rsidRDefault="00D348C7" w:rsidP="00304AC4">
            <w:pPr>
              <w:rPr>
                <w:sz w:val="24"/>
                <w:szCs w:val="24"/>
              </w:rPr>
            </w:pPr>
          </w:p>
        </w:tc>
        <w:tc>
          <w:tcPr>
            <w:tcW w:w="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It is difficult to develop drugs that kill viruses without also damaging</w:t>
            </w:r>
          </w:p>
        </w:tc>
        <w:tc>
          <w:tcPr>
            <w:tcW w:w="60" w:type="dxa"/>
            <w:vAlign w:val="bottom"/>
          </w:tcPr>
          <w:p w:rsidR="00D348C7" w:rsidRDefault="00D348C7" w:rsidP="00304AC4">
            <w:pPr>
              <w:rPr>
                <w:sz w:val="24"/>
                <w:szCs w:val="24"/>
              </w:rPr>
            </w:pPr>
          </w:p>
        </w:tc>
        <w:tc>
          <w:tcPr>
            <w:tcW w:w="460" w:type="dxa"/>
            <w:vAlign w:val="bottom"/>
          </w:tcPr>
          <w:p w:rsidR="00D348C7" w:rsidRDefault="00D348C7" w:rsidP="00304AC4">
            <w:pPr>
              <w:rPr>
                <w:sz w:val="24"/>
                <w:szCs w:val="24"/>
              </w:rPr>
            </w:pPr>
          </w:p>
        </w:tc>
        <w:tc>
          <w:tcPr>
            <w:tcW w:w="320" w:type="dxa"/>
            <w:vAlign w:val="bottom"/>
          </w:tcPr>
          <w:p w:rsidR="00D348C7" w:rsidRDefault="00D348C7" w:rsidP="00304AC4">
            <w:pPr>
              <w:rPr>
                <w:sz w:val="24"/>
                <w:szCs w:val="24"/>
              </w:rPr>
            </w:pPr>
          </w:p>
        </w:tc>
        <w:tc>
          <w:tcPr>
            <w:tcW w:w="240" w:type="dxa"/>
            <w:vAlign w:val="bottom"/>
          </w:tcPr>
          <w:p w:rsidR="00D348C7" w:rsidRDefault="00D348C7" w:rsidP="00304AC4">
            <w:pPr>
              <w:rPr>
                <w:sz w:val="24"/>
                <w:szCs w:val="24"/>
              </w:rPr>
            </w:pPr>
          </w:p>
        </w:tc>
        <w:tc>
          <w:tcPr>
            <w:tcW w:w="880" w:type="dxa"/>
            <w:vAlign w:val="bottom"/>
          </w:tcPr>
          <w:p w:rsidR="00D348C7" w:rsidRDefault="00D348C7" w:rsidP="00304AC4">
            <w:pPr>
              <w:rPr>
                <w:sz w:val="24"/>
                <w:szCs w:val="24"/>
              </w:rPr>
            </w:pPr>
          </w:p>
        </w:tc>
        <w:tc>
          <w:tcPr>
            <w:tcW w:w="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the body’s tissues.</w:t>
            </w:r>
          </w:p>
        </w:tc>
        <w:tc>
          <w:tcPr>
            <w:tcW w:w="60" w:type="dxa"/>
            <w:vAlign w:val="bottom"/>
          </w:tcPr>
          <w:p w:rsidR="00D348C7" w:rsidRDefault="00D348C7" w:rsidP="00304AC4">
            <w:pPr>
              <w:rPr>
                <w:sz w:val="24"/>
                <w:szCs w:val="24"/>
              </w:rPr>
            </w:pPr>
          </w:p>
        </w:tc>
        <w:tc>
          <w:tcPr>
            <w:tcW w:w="460" w:type="dxa"/>
            <w:vAlign w:val="bottom"/>
          </w:tcPr>
          <w:p w:rsidR="00D348C7" w:rsidRDefault="00D348C7" w:rsidP="00304AC4">
            <w:pPr>
              <w:rPr>
                <w:sz w:val="24"/>
                <w:szCs w:val="24"/>
              </w:rPr>
            </w:pPr>
          </w:p>
        </w:tc>
        <w:tc>
          <w:tcPr>
            <w:tcW w:w="320" w:type="dxa"/>
            <w:vAlign w:val="bottom"/>
          </w:tcPr>
          <w:p w:rsidR="00D348C7" w:rsidRDefault="00D348C7" w:rsidP="00304AC4">
            <w:pPr>
              <w:rPr>
                <w:sz w:val="24"/>
                <w:szCs w:val="24"/>
              </w:rPr>
            </w:pPr>
          </w:p>
        </w:tc>
        <w:tc>
          <w:tcPr>
            <w:tcW w:w="240" w:type="dxa"/>
            <w:vAlign w:val="bottom"/>
          </w:tcPr>
          <w:p w:rsidR="00D348C7" w:rsidRDefault="00D348C7" w:rsidP="00304AC4">
            <w:pPr>
              <w:rPr>
                <w:sz w:val="24"/>
                <w:szCs w:val="24"/>
              </w:rPr>
            </w:pPr>
          </w:p>
        </w:tc>
        <w:tc>
          <w:tcPr>
            <w:tcW w:w="880" w:type="dxa"/>
            <w:vAlign w:val="bottom"/>
          </w:tcPr>
          <w:p w:rsidR="00D348C7" w:rsidRDefault="00D348C7" w:rsidP="00304AC4">
            <w:pPr>
              <w:rPr>
                <w:sz w:val="24"/>
                <w:szCs w:val="24"/>
              </w:rPr>
            </w:pPr>
          </w:p>
        </w:tc>
        <w:tc>
          <w:tcPr>
            <w:tcW w:w="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44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60" w:type="dxa"/>
            <w:vAlign w:val="bottom"/>
          </w:tcPr>
          <w:p w:rsidR="00D348C7" w:rsidRDefault="00D348C7" w:rsidP="00304AC4">
            <w:pPr>
              <w:rPr>
                <w:sz w:val="11"/>
                <w:szCs w:val="11"/>
              </w:rPr>
            </w:pPr>
          </w:p>
        </w:tc>
        <w:tc>
          <w:tcPr>
            <w:tcW w:w="460" w:type="dxa"/>
            <w:vAlign w:val="bottom"/>
          </w:tcPr>
          <w:p w:rsidR="00D348C7" w:rsidRDefault="00D348C7" w:rsidP="00304AC4">
            <w:pPr>
              <w:rPr>
                <w:sz w:val="11"/>
                <w:szCs w:val="11"/>
              </w:rPr>
            </w:pPr>
          </w:p>
        </w:tc>
        <w:tc>
          <w:tcPr>
            <w:tcW w:w="320" w:type="dxa"/>
            <w:vAlign w:val="bottom"/>
          </w:tcPr>
          <w:p w:rsidR="00D348C7" w:rsidRDefault="00D348C7" w:rsidP="00304AC4">
            <w:pPr>
              <w:rPr>
                <w:sz w:val="11"/>
                <w:szCs w:val="11"/>
              </w:rPr>
            </w:pPr>
          </w:p>
        </w:tc>
        <w:tc>
          <w:tcPr>
            <w:tcW w:w="240" w:type="dxa"/>
            <w:vAlign w:val="bottom"/>
          </w:tcPr>
          <w:p w:rsidR="00D348C7" w:rsidRDefault="00D348C7" w:rsidP="00304AC4">
            <w:pPr>
              <w:rPr>
                <w:sz w:val="11"/>
                <w:szCs w:val="11"/>
              </w:rPr>
            </w:pPr>
          </w:p>
        </w:tc>
        <w:tc>
          <w:tcPr>
            <w:tcW w:w="880" w:type="dxa"/>
            <w:vAlign w:val="bottom"/>
          </w:tcPr>
          <w:p w:rsidR="00D348C7" w:rsidRDefault="00D348C7" w:rsidP="00304AC4">
            <w:pPr>
              <w:rPr>
                <w:sz w:val="11"/>
                <w:szCs w:val="11"/>
              </w:rPr>
            </w:pPr>
          </w:p>
        </w:tc>
        <w:tc>
          <w:tcPr>
            <w:tcW w:w="40" w:type="dxa"/>
            <w:vAlign w:val="bottom"/>
          </w:tcPr>
          <w:p w:rsidR="00D348C7" w:rsidRDefault="00D348C7" w:rsidP="00304AC4">
            <w:pPr>
              <w:rPr>
                <w:sz w:val="11"/>
                <w:szCs w:val="11"/>
              </w:rPr>
            </w:pPr>
          </w:p>
        </w:tc>
        <w:tc>
          <w:tcPr>
            <w:tcW w:w="440" w:type="dxa"/>
            <w:vAlign w:val="bottom"/>
          </w:tcPr>
          <w:p w:rsidR="00D348C7" w:rsidRDefault="00D348C7" w:rsidP="00304AC4">
            <w:pPr>
              <w:rPr>
                <w:sz w:val="11"/>
                <w:szCs w:val="11"/>
              </w:rPr>
            </w:pPr>
          </w:p>
        </w:tc>
        <w:tc>
          <w:tcPr>
            <w:tcW w:w="440" w:type="dxa"/>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bl>
    <w:p w:rsidR="00D348C7" w:rsidRDefault="00D348C7" w:rsidP="00D348C7">
      <w:pPr>
        <w:spacing w:line="199" w:lineRule="exact"/>
        <w:rPr>
          <w:sz w:val="20"/>
          <w:szCs w:val="20"/>
        </w:rPr>
      </w:pPr>
    </w:p>
    <w:p w:rsidR="00D348C7" w:rsidRDefault="00D348C7" w:rsidP="00D348C7">
      <w:pPr>
        <w:rPr>
          <w:sz w:val="20"/>
          <w:szCs w:val="20"/>
        </w:rPr>
      </w:pPr>
      <w:r>
        <w:rPr>
          <w:rFonts w:ascii="Arial" w:eastAsia="Arial" w:hAnsi="Arial" w:cs="Arial"/>
          <w:color w:val="522E91"/>
          <w:sz w:val="26"/>
          <w:szCs w:val="26"/>
        </w:rPr>
        <w:t>4.3.1.9 Discovery and development of drugs</w:t>
      </w:r>
    </w:p>
    <w:p w:rsidR="00D348C7" w:rsidRDefault="00D348C7" w:rsidP="00D348C7">
      <w:pPr>
        <w:spacing w:line="15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c>
          <w:tcPr>
            <w:tcW w:w="0" w:type="dxa"/>
            <w:vAlign w:val="bottom"/>
          </w:tcPr>
          <w:p w:rsidR="00D348C7" w:rsidRDefault="00D348C7" w:rsidP="00304AC4">
            <w:pPr>
              <w:rPr>
                <w:sz w:val="1"/>
                <w:szCs w:val="1"/>
              </w:rPr>
            </w:pP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c>
          <w:tcPr>
            <w:tcW w:w="0" w:type="dxa"/>
            <w:vAlign w:val="bottom"/>
          </w:tcPr>
          <w:p w:rsidR="00D348C7" w:rsidRDefault="00D348C7" w:rsidP="00304AC4">
            <w:pPr>
              <w:rPr>
                <w:sz w:val="1"/>
                <w:szCs w:val="1"/>
              </w:rPr>
            </w:pP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2880" w:type="dxa"/>
            <w:tcBorders>
              <w:bottom w:val="single" w:sz="8" w:space="0" w:color="auto"/>
            </w:tcBorders>
            <w:shd w:val="clear" w:color="auto" w:fill="B499DF"/>
            <w:vAlign w:val="bottom"/>
          </w:tcPr>
          <w:p w:rsidR="00D348C7" w:rsidRDefault="00D348C7" w:rsidP="00304AC4">
            <w:pPr>
              <w:rPr>
                <w:sz w:val="12"/>
                <w:szCs w:val="12"/>
              </w:rPr>
            </w:pPr>
          </w:p>
        </w:tc>
        <w:tc>
          <w:tcPr>
            <w:tcW w:w="0" w:type="dxa"/>
            <w:vAlign w:val="bottom"/>
          </w:tcPr>
          <w:p w:rsidR="00D348C7" w:rsidRDefault="00D348C7" w:rsidP="00304AC4">
            <w:pPr>
              <w:rPr>
                <w:sz w:val="1"/>
                <w:szCs w:val="1"/>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describe the process of discovery and</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development of potential new medicines, including preclinical and</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clinical testing.</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96"/>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Traditionally drugs were extracted from plants and microorganisms.</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96"/>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The heart drug digitalis originates from foxgloves.</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9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The painkiller aspirin originates from willow.</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67"/>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Penicillin was discovered by Alexander Fleming from the</w:t>
            </w:r>
          </w:p>
        </w:tc>
        <w:tc>
          <w:tcPr>
            <w:tcW w:w="2880" w:type="dxa"/>
            <w:vAlign w:val="bottom"/>
          </w:tcPr>
          <w:p w:rsidR="00D348C7" w:rsidRDefault="00D348C7" w:rsidP="00304AC4">
            <w:pPr>
              <w:rPr>
                <w:sz w:val="23"/>
                <w:szCs w:val="23"/>
              </w:rPr>
            </w:pP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340"/>
              <w:rPr>
                <w:sz w:val="20"/>
                <w:szCs w:val="20"/>
              </w:rPr>
            </w:pPr>
            <w:r>
              <w:rPr>
                <w:rFonts w:ascii="Arial" w:eastAsia="Arial" w:hAnsi="Arial" w:cs="Arial"/>
                <w:i/>
                <w:iCs/>
              </w:rPr>
              <w:t xml:space="preserve">Penicillium </w:t>
            </w:r>
            <w:r>
              <w:rPr>
                <w:rFonts w:ascii="Arial" w:eastAsia="Arial" w:hAnsi="Arial" w:cs="Arial"/>
              </w:rPr>
              <w:t>mould.</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Most new drugs are synthesised by chemists in the pharmaceutical</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industry. However, the starting point may still be a chemical</w:t>
            </w:r>
          </w:p>
        </w:tc>
        <w:tc>
          <w:tcPr>
            <w:tcW w:w="2880" w:type="dxa"/>
            <w:vAlign w:val="bottom"/>
          </w:tcPr>
          <w:p w:rsidR="00D348C7" w:rsidRDefault="00D348C7" w:rsidP="00304AC4"/>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extracted from a plant.</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131"/>
        </w:trPr>
        <w:tc>
          <w:tcPr>
            <w:tcW w:w="6760" w:type="dxa"/>
            <w:tcBorders>
              <w:bottom w:val="single" w:sz="8" w:space="0" w:color="auto"/>
              <w:right w:val="single" w:sz="8" w:space="0" w:color="auto"/>
            </w:tcBorders>
            <w:vAlign w:val="bottom"/>
          </w:tcPr>
          <w:p w:rsidR="00D348C7" w:rsidRDefault="00D348C7" w:rsidP="00304AC4">
            <w:pPr>
              <w:rPr>
                <w:sz w:val="11"/>
                <w:szCs w:val="11"/>
              </w:rPr>
            </w:pPr>
          </w:p>
        </w:tc>
        <w:tc>
          <w:tcPr>
            <w:tcW w:w="2880" w:type="dxa"/>
            <w:tcBorders>
              <w:bottom w:val="single" w:sz="8" w:space="0" w:color="auto"/>
            </w:tcBorders>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r w:rsidR="00D348C7" w:rsidTr="00304AC4">
        <w:trPr>
          <w:trHeight w:val="370"/>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New medical drugs have to be tested and trialled before being used</w:t>
            </w:r>
          </w:p>
        </w:tc>
        <w:tc>
          <w:tcPr>
            <w:tcW w:w="2880" w:type="dxa"/>
            <w:vAlign w:val="bottom"/>
          </w:tcPr>
          <w:p w:rsidR="00D348C7" w:rsidRDefault="00D348C7" w:rsidP="00304AC4">
            <w:pPr>
              <w:ind w:left="60"/>
              <w:rPr>
                <w:sz w:val="20"/>
                <w:szCs w:val="20"/>
              </w:rPr>
            </w:pPr>
            <w:r>
              <w:rPr>
                <w:rFonts w:ascii="Arial" w:eastAsia="Arial" w:hAnsi="Arial" w:cs="Arial"/>
              </w:rPr>
              <w:t>WS 1.6</w:t>
            </w: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to check that they are safe and effective.</w:t>
            </w:r>
          </w:p>
        </w:tc>
        <w:tc>
          <w:tcPr>
            <w:tcW w:w="2880" w:type="dxa"/>
            <w:vMerge w:val="restart"/>
            <w:vAlign w:val="bottom"/>
          </w:tcPr>
          <w:p w:rsidR="00D348C7" w:rsidRDefault="00D348C7" w:rsidP="00304AC4">
            <w:pPr>
              <w:ind w:left="60"/>
              <w:rPr>
                <w:sz w:val="20"/>
                <w:szCs w:val="20"/>
              </w:rPr>
            </w:pPr>
            <w:r>
              <w:rPr>
                <w:rFonts w:ascii="Arial" w:eastAsia="Arial" w:hAnsi="Arial" w:cs="Arial"/>
              </w:rPr>
              <w:t>Understand that the results</w:t>
            </w:r>
          </w:p>
        </w:tc>
        <w:tc>
          <w:tcPr>
            <w:tcW w:w="0" w:type="dxa"/>
            <w:vAlign w:val="bottom"/>
          </w:tcPr>
          <w:p w:rsidR="00D348C7" w:rsidRDefault="00D348C7" w:rsidP="00304AC4">
            <w:pPr>
              <w:rPr>
                <w:sz w:val="1"/>
                <w:szCs w:val="1"/>
              </w:rPr>
            </w:pPr>
          </w:p>
        </w:tc>
      </w:tr>
      <w:tr w:rsidR="00D348C7" w:rsidTr="00304AC4">
        <w:trPr>
          <w:trHeight w:val="105"/>
        </w:trPr>
        <w:tc>
          <w:tcPr>
            <w:tcW w:w="6760" w:type="dxa"/>
            <w:tcBorders>
              <w:right w:val="single" w:sz="8" w:space="0" w:color="auto"/>
            </w:tcBorders>
            <w:vAlign w:val="bottom"/>
          </w:tcPr>
          <w:p w:rsidR="00D348C7" w:rsidRDefault="00D348C7" w:rsidP="00304AC4">
            <w:pPr>
              <w:rPr>
                <w:sz w:val="9"/>
                <w:szCs w:val="9"/>
              </w:rPr>
            </w:pPr>
          </w:p>
        </w:tc>
        <w:tc>
          <w:tcPr>
            <w:tcW w:w="2880" w:type="dxa"/>
            <w:vMerge/>
            <w:vAlign w:val="bottom"/>
          </w:tcPr>
          <w:p w:rsidR="00D348C7" w:rsidRDefault="00D348C7" w:rsidP="00304AC4">
            <w:pPr>
              <w:rPr>
                <w:sz w:val="9"/>
                <w:szCs w:val="9"/>
              </w:rPr>
            </w:pPr>
          </w:p>
        </w:tc>
        <w:tc>
          <w:tcPr>
            <w:tcW w:w="0" w:type="dxa"/>
            <w:vAlign w:val="bottom"/>
          </w:tcPr>
          <w:p w:rsidR="00D348C7" w:rsidRDefault="00D348C7" w:rsidP="00304AC4">
            <w:pPr>
              <w:rPr>
                <w:sz w:val="1"/>
                <w:szCs w:val="1"/>
              </w:rPr>
            </w:pPr>
          </w:p>
        </w:tc>
      </w:tr>
      <w:tr w:rsidR="00D348C7" w:rsidTr="00304AC4">
        <w:trPr>
          <w:trHeight w:val="26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New drugs are extensively tested for toxicity, efficacy and dose.</w:t>
            </w:r>
          </w:p>
        </w:tc>
        <w:tc>
          <w:tcPr>
            <w:tcW w:w="2880" w:type="dxa"/>
            <w:vAlign w:val="bottom"/>
          </w:tcPr>
          <w:p w:rsidR="00D348C7" w:rsidRDefault="00D348C7" w:rsidP="00304AC4">
            <w:pPr>
              <w:ind w:left="60"/>
              <w:rPr>
                <w:sz w:val="20"/>
                <w:szCs w:val="20"/>
              </w:rPr>
            </w:pPr>
            <w:r>
              <w:rPr>
                <w:rFonts w:ascii="Arial" w:eastAsia="Arial" w:hAnsi="Arial" w:cs="Arial"/>
              </w:rPr>
              <w:t>of testing and trials are</w:t>
            </w:r>
          </w:p>
        </w:tc>
        <w:tc>
          <w:tcPr>
            <w:tcW w:w="0" w:type="dxa"/>
            <w:vAlign w:val="bottom"/>
          </w:tcPr>
          <w:p w:rsidR="00D348C7" w:rsidRDefault="00D348C7" w:rsidP="00304AC4">
            <w:pPr>
              <w:rPr>
                <w:sz w:val="1"/>
                <w:szCs w:val="1"/>
              </w:rPr>
            </w:pPr>
          </w:p>
        </w:tc>
      </w:tr>
      <w:tr w:rsidR="00D348C7" w:rsidTr="00304AC4">
        <w:trPr>
          <w:trHeight w:val="264"/>
        </w:trPr>
        <w:tc>
          <w:tcPr>
            <w:tcW w:w="6760" w:type="dxa"/>
            <w:vMerge w:val="restart"/>
            <w:tcBorders>
              <w:right w:val="single" w:sz="8" w:space="0" w:color="auto"/>
            </w:tcBorders>
            <w:vAlign w:val="bottom"/>
          </w:tcPr>
          <w:p w:rsidR="00D348C7" w:rsidRDefault="00D348C7" w:rsidP="00304AC4">
            <w:pPr>
              <w:ind w:left="60"/>
              <w:rPr>
                <w:sz w:val="20"/>
                <w:szCs w:val="20"/>
              </w:rPr>
            </w:pPr>
            <w:r>
              <w:rPr>
                <w:rFonts w:ascii="Arial" w:eastAsia="Arial" w:hAnsi="Arial" w:cs="Arial"/>
              </w:rPr>
              <w:t>Preclinical testing is done in a laboratory using cells, tissues and</w:t>
            </w:r>
          </w:p>
        </w:tc>
        <w:tc>
          <w:tcPr>
            <w:tcW w:w="2880" w:type="dxa"/>
            <w:vAlign w:val="bottom"/>
          </w:tcPr>
          <w:p w:rsidR="00D348C7" w:rsidRDefault="00D348C7" w:rsidP="00304AC4">
            <w:pPr>
              <w:ind w:left="60"/>
              <w:rPr>
                <w:sz w:val="20"/>
                <w:szCs w:val="20"/>
              </w:rPr>
            </w:pPr>
            <w:r>
              <w:rPr>
                <w:rFonts w:ascii="Arial" w:eastAsia="Arial" w:hAnsi="Arial" w:cs="Arial"/>
              </w:rPr>
              <w:t>published only after scrutiny</w:t>
            </w:r>
          </w:p>
        </w:tc>
        <w:tc>
          <w:tcPr>
            <w:tcW w:w="0" w:type="dxa"/>
            <w:vAlign w:val="bottom"/>
          </w:tcPr>
          <w:p w:rsidR="00D348C7" w:rsidRDefault="00D348C7" w:rsidP="00304AC4">
            <w:pPr>
              <w:rPr>
                <w:sz w:val="1"/>
                <w:szCs w:val="1"/>
              </w:rPr>
            </w:pPr>
          </w:p>
        </w:tc>
      </w:tr>
      <w:tr w:rsidR="00D348C7" w:rsidTr="00304AC4">
        <w:trPr>
          <w:trHeight w:val="132"/>
        </w:trPr>
        <w:tc>
          <w:tcPr>
            <w:tcW w:w="6760" w:type="dxa"/>
            <w:vMerge/>
            <w:tcBorders>
              <w:right w:val="single" w:sz="8" w:space="0" w:color="auto"/>
            </w:tcBorders>
            <w:vAlign w:val="bottom"/>
          </w:tcPr>
          <w:p w:rsidR="00D348C7" w:rsidRDefault="00D348C7" w:rsidP="00304AC4">
            <w:pPr>
              <w:rPr>
                <w:sz w:val="11"/>
                <w:szCs w:val="11"/>
              </w:rPr>
            </w:pPr>
          </w:p>
        </w:tc>
        <w:tc>
          <w:tcPr>
            <w:tcW w:w="2880" w:type="dxa"/>
            <w:vMerge w:val="restart"/>
            <w:vAlign w:val="bottom"/>
          </w:tcPr>
          <w:p w:rsidR="00D348C7" w:rsidRDefault="00D348C7" w:rsidP="00304AC4">
            <w:pPr>
              <w:ind w:left="60"/>
              <w:rPr>
                <w:sz w:val="20"/>
                <w:szCs w:val="20"/>
              </w:rPr>
            </w:pPr>
            <w:r>
              <w:rPr>
                <w:rFonts w:ascii="Arial" w:eastAsia="Arial" w:hAnsi="Arial" w:cs="Arial"/>
              </w:rPr>
              <w:t>by peer review.</w:t>
            </w:r>
          </w:p>
        </w:tc>
        <w:tc>
          <w:tcPr>
            <w:tcW w:w="0" w:type="dxa"/>
            <w:vAlign w:val="bottom"/>
          </w:tcPr>
          <w:p w:rsidR="00D348C7" w:rsidRDefault="00D348C7" w:rsidP="00304AC4">
            <w:pPr>
              <w:rPr>
                <w:sz w:val="1"/>
                <w:szCs w:val="1"/>
              </w:rPr>
            </w:pPr>
          </w:p>
        </w:tc>
      </w:tr>
      <w:tr w:rsidR="00D348C7" w:rsidTr="00304AC4">
        <w:trPr>
          <w:trHeight w:val="159"/>
        </w:trPr>
        <w:tc>
          <w:tcPr>
            <w:tcW w:w="6760" w:type="dxa"/>
            <w:vMerge w:val="restart"/>
            <w:tcBorders>
              <w:right w:val="single" w:sz="8" w:space="0" w:color="auto"/>
            </w:tcBorders>
            <w:vAlign w:val="bottom"/>
          </w:tcPr>
          <w:p w:rsidR="00D348C7" w:rsidRDefault="00D348C7" w:rsidP="00304AC4">
            <w:pPr>
              <w:ind w:left="60"/>
              <w:rPr>
                <w:sz w:val="20"/>
                <w:szCs w:val="20"/>
              </w:rPr>
            </w:pPr>
            <w:r>
              <w:rPr>
                <w:rFonts w:ascii="Arial" w:eastAsia="Arial" w:hAnsi="Arial" w:cs="Arial"/>
              </w:rPr>
              <w:t>live animals.</w:t>
            </w:r>
          </w:p>
        </w:tc>
        <w:tc>
          <w:tcPr>
            <w:tcW w:w="2880" w:type="dxa"/>
            <w:vMerge/>
            <w:vAlign w:val="bottom"/>
          </w:tcPr>
          <w:p w:rsidR="00D348C7" w:rsidRDefault="00D348C7" w:rsidP="00304AC4">
            <w:pPr>
              <w:rPr>
                <w:sz w:val="13"/>
                <w:szCs w:val="13"/>
              </w:rPr>
            </w:pPr>
          </w:p>
        </w:tc>
        <w:tc>
          <w:tcPr>
            <w:tcW w:w="0" w:type="dxa"/>
            <w:vAlign w:val="bottom"/>
          </w:tcPr>
          <w:p w:rsidR="00D348C7" w:rsidRDefault="00D348C7" w:rsidP="00304AC4">
            <w:pPr>
              <w:rPr>
                <w:sz w:val="1"/>
                <w:szCs w:val="1"/>
              </w:rPr>
            </w:pPr>
          </w:p>
        </w:tc>
      </w:tr>
      <w:tr w:rsidR="00D348C7" w:rsidTr="00304AC4">
        <w:trPr>
          <w:trHeight w:val="132"/>
        </w:trPr>
        <w:tc>
          <w:tcPr>
            <w:tcW w:w="6760" w:type="dxa"/>
            <w:vMerge/>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r w:rsidR="00D348C7" w:rsidTr="00304AC4">
        <w:trPr>
          <w:trHeight w:val="396"/>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Clinical trials use healthy volunteers and patients.</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69"/>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Very low doses of the drug are given at the start of the clinical</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340"/>
              <w:rPr>
                <w:sz w:val="20"/>
                <w:szCs w:val="20"/>
              </w:rPr>
            </w:pPr>
            <w:r>
              <w:rPr>
                <w:rFonts w:ascii="Arial" w:eastAsia="Arial" w:hAnsi="Arial" w:cs="Arial"/>
              </w:rPr>
              <w:t>trial.</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67"/>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If the drug is found to be safe, further clinical trials are carried</w:t>
            </w:r>
          </w:p>
        </w:tc>
        <w:tc>
          <w:tcPr>
            <w:tcW w:w="2880" w:type="dxa"/>
            <w:vAlign w:val="bottom"/>
          </w:tcPr>
          <w:p w:rsidR="00D348C7" w:rsidRDefault="00D348C7" w:rsidP="00304AC4">
            <w:pPr>
              <w:rPr>
                <w:sz w:val="23"/>
                <w:szCs w:val="23"/>
              </w:rPr>
            </w:pPr>
          </w:p>
        </w:tc>
        <w:tc>
          <w:tcPr>
            <w:tcW w:w="0" w:type="dxa"/>
            <w:vAlign w:val="bottom"/>
          </w:tcPr>
          <w:p w:rsidR="00D348C7" w:rsidRDefault="00D348C7" w:rsidP="00304AC4">
            <w:pPr>
              <w:rPr>
                <w:sz w:val="1"/>
                <w:szCs w:val="1"/>
              </w:rPr>
            </w:pPr>
          </w:p>
        </w:tc>
      </w:tr>
      <w:tr w:rsidR="00D348C7" w:rsidTr="00304AC4">
        <w:trPr>
          <w:trHeight w:val="291"/>
        </w:trPr>
        <w:tc>
          <w:tcPr>
            <w:tcW w:w="6760" w:type="dxa"/>
            <w:tcBorders>
              <w:right w:val="single" w:sz="8" w:space="0" w:color="auto"/>
            </w:tcBorders>
            <w:vAlign w:val="bottom"/>
          </w:tcPr>
          <w:p w:rsidR="00D348C7" w:rsidRDefault="00D348C7" w:rsidP="00304AC4">
            <w:pPr>
              <w:ind w:left="340"/>
              <w:rPr>
                <w:sz w:val="20"/>
                <w:szCs w:val="20"/>
              </w:rPr>
            </w:pPr>
            <w:r>
              <w:rPr>
                <w:rFonts w:ascii="Arial" w:eastAsia="Arial" w:hAnsi="Arial" w:cs="Arial"/>
              </w:rPr>
              <w:t>out to find the optimum dose for the drug.</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29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In double blind trials, some patients are given a placebo.</w:t>
            </w:r>
          </w:p>
        </w:tc>
        <w:tc>
          <w:tcPr>
            <w:tcW w:w="288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2880" w:type="dxa"/>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bl>
    <w:p w:rsidR="00D348C7" w:rsidRDefault="00D348C7" w:rsidP="00D348C7">
      <w:pPr>
        <w:spacing w:line="20" w:lineRule="exact"/>
        <w:rPr>
          <w:sz w:val="20"/>
          <w:szCs w:val="20"/>
        </w:rPr>
      </w:pPr>
    </w:p>
    <w:p w:rsidR="00D348C7" w:rsidRDefault="00D348C7" w:rsidP="00D348C7">
      <w:pPr>
        <w:sectPr w:rsidR="00D348C7">
          <w:pgSz w:w="11900" w:h="16838"/>
          <w:pgMar w:top="399" w:right="566" w:bottom="49" w:left="1140" w:header="0" w:footer="0" w:gutter="0"/>
          <w:cols w:space="720" w:equalWidth="0">
            <w:col w:w="10200"/>
          </w:cols>
        </w:sectPr>
      </w:pPr>
    </w:p>
    <w:p w:rsidR="00D348C7" w:rsidRDefault="00D348C7" w:rsidP="00D348C7">
      <w:pPr>
        <w:spacing w:line="200" w:lineRule="exact"/>
        <w:rPr>
          <w:sz w:val="20"/>
          <w:szCs w:val="20"/>
        </w:rPr>
      </w:pPr>
    </w:p>
    <w:p w:rsidR="00D348C7" w:rsidRDefault="00D348C7" w:rsidP="00D348C7">
      <w:pPr>
        <w:spacing w:line="200" w:lineRule="exact"/>
        <w:rPr>
          <w:sz w:val="20"/>
          <w:szCs w:val="20"/>
        </w:rPr>
      </w:pPr>
    </w:p>
    <w:p w:rsidR="007343DA" w:rsidRDefault="007343DA" w:rsidP="007343DA">
      <w:pPr>
        <w:spacing w:line="200" w:lineRule="exact"/>
        <w:rPr>
          <w:sz w:val="20"/>
          <w:szCs w:val="20"/>
        </w:rPr>
      </w:pPr>
    </w:p>
    <w:p w:rsidR="007343DA" w:rsidRDefault="007343DA" w:rsidP="007343DA">
      <w:pPr>
        <w:spacing w:line="200" w:lineRule="exact"/>
        <w:rPr>
          <w:sz w:val="20"/>
          <w:szCs w:val="20"/>
        </w:rPr>
      </w:pPr>
    </w:p>
    <w:p w:rsidR="007343DA" w:rsidRDefault="007343DA" w:rsidP="007343DA">
      <w:pPr>
        <w:spacing w:line="206" w:lineRule="exact"/>
        <w:rPr>
          <w:sz w:val="20"/>
          <w:szCs w:val="20"/>
        </w:rPr>
      </w:pPr>
    </w:p>
    <w:p w:rsidR="00EC6189" w:rsidRPr="00EC6189" w:rsidRDefault="00EC6189" w:rsidP="00EC6189">
      <w:pPr>
        <w:rPr>
          <w:rFonts w:eastAsia="Times New Roman"/>
          <w:sz w:val="20"/>
          <w:szCs w:val="20"/>
        </w:rPr>
      </w:pPr>
      <w:r w:rsidRPr="00EC6189">
        <w:rPr>
          <w:rFonts w:ascii="Arial" w:eastAsia="Arial" w:hAnsi="Arial" w:cs="Arial"/>
          <w:color w:val="522E91"/>
          <w:sz w:val="32"/>
          <w:szCs w:val="32"/>
        </w:rPr>
        <w:lastRenderedPageBreak/>
        <w:t>4.3.3 Plant disease (biology only)</w:t>
      </w:r>
    </w:p>
    <w:p w:rsidR="00EC6189" w:rsidRPr="00EC6189" w:rsidRDefault="00EC6189" w:rsidP="00EC6189">
      <w:pPr>
        <w:spacing w:line="267" w:lineRule="exact"/>
        <w:rPr>
          <w:rFonts w:eastAsia="Times New Roman"/>
          <w:sz w:val="20"/>
          <w:szCs w:val="20"/>
        </w:rPr>
      </w:pPr>
    </w:p>
    <w:p w:rsidR="00EC6189" w:rsidRPr="00EC6189" w:rsidRDefault="00EC6189" w:rsidP="00EC6189">
      <w:pPr>
        <w:rPr>
          <w:rFonts w:eastAsia="Times New Roman"/>
          <w:sz w:val="20"/>
          <w:szCs w:val="20"/>
        </w:rPr>
      </w:pPr>
      <w:r w:rsidRPr="00EC6189">
        <w:rPr>
          <w:rFonts w:ascii="Arial" w:eastAsia="Arial" w:hAnsi="Arial" w:cs="Arial"/>
          <w:color w:val="522E91"/>
          <w:sz w:val="26"/>
          <w:szCs w:val="26"/>
        </w:rPr>
        <w:t>4.3.3.1 Detection and identification of plant diseases</w:t>
      </w:r>
    </w:p>
    <w:p w:rsidR="00EC6189" w:rsidRPr="00EC6189" w:rsidRDefault="00EC6189" w:rsidP="00EC6189">
      <w:pPr>
        <w:spacing w:line="20" w:lineRule="exact"/>
        <w:rPr>
          <w:rFonts w:eastAsia="Times New Roman"/>
          <w:sz w:val="20"/>
          <w:szCs w:val="20"/>
        </w:rPr>
      </w:pPr>
      <w:r w:rsidRPr="00EC6189">
        <w:rPr>
          <w:rFonts w:eastAsia="Times New Roman"/>
          <w:noProof/>
          <w:sz w:val="20"/>
          <w:szCs w:val="20"/>
        </w:rPr>
        <w:drawing>
          <wp:anchor distT="0" distB="0" distL="114300" distR="114300" simplePos="0" relativeHeight="251712512" behindDoc="1" locked="0" layoutInCell="0" allowOverlap="1" wp14:anchorId="53E6F6D0" wp14:editId="5E976054">
            <wp:simplePos x="0" y="0"/>
            <wp:positionH relativeFrom="column">
              <wp:posOffset>4273550</wp:posOffset>
            </wp:positionH>
            <wp:positionV relativeFrom="paragraph">
              <wp:posOffset>97790</wp:posOffset>
            </wp:positionV>
            <wp:extent cx="12700" cy="51689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EC6189" w:rsidRPr="00EC6189" w:rsidRDefault="00EC6189" w:rsidP="00EC6189">
      <w:pPr>
        <w:spacing w:line="134" w:lineRule="exact"/>
        <w:rPr>
          <w:rFonts w:eastAsia="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6500"/>
        <w:gridCol w:w="20"/>
        <w:gridCol w:w="2880"/>
        <w:gridCol w:w="20"/>
      </w:tblGrid>
      <w:tr w:rsidR="00EC6189" w:rsidRPr="00EC6189" w:rsidTr="00EC6189">
        <w:trPr>
          <w:trHeight w:val="366"/>
        </w:trPr>
        <w:tc>
          <w:tcPr>
            <w:tcW w:w="6740" w:type="dxa"/>
            <w:gridSpan w:val="2"/>
            <w:shd w:val="clear" w:color="auto" w:fill="B499DF"/>
            <w:vAlign w:val="bottom"/>
          </w:tcPr>
          <w:p w:rsidR="00EC6189" w:rsidRPr="00EC6189" w:rsidRDefault="00EC6189" w:rsidP="00EC6189">
            <w:pPr>
              <w:ind w:left="60"/>
              <w:rPr>
                <w:rFonts w:eastAsia="Times New Roman"/>
                <w:sz w:val="20"/>
                <w:szCs w:val="20"/>
              </w:rPr>
            </w:pPr>
            <w:r w:rsidRPr="00EC6189">
              <w:rPr>
                <w:rFonts w:ascii="Arial" w:eastAsia="Arial" w:hAnsi="Arial" w:cs="Arial"/>
                <w:b/>
                <w:bCs/>
                <w:color w:val="FFFFFF"/>
              </w:rPr>
              <w:t>Content</w:t>
            </w:r>
          </w:p>
        </w:tc>
        <w:tc>
          <w:tcPr>
            <w:tcW w:w="20" w:type="dxa"/>
            <w:vAlign w:val="bottom"/>
          </w:tcPr>
          <w:p w:rsidR="00EC6189" w:rsidRPr="00EC6189" w:rsidRDefault="00EC6189" w:rsidP="00EC6189">
            <w:pPr>
              <w:rPr>
                <w:rFonts w:eastAsia="Times New Roman"/>
                <w:sz w:val="24"/>
                <w:szCs w:val="24"/>
              </w:rPr>
            </w:pPr>
          </w:p>
        </w:tc>
        <w:tc>
          <w:tcPr>
            <w:tcW w:w="2880" w:type="dxa"/>
            <w:shd w:val="clear" w:color="auto" w:fill="B499DF"/>
            <w:vAlign w:val="bottom"/>
          </w:tcPr>
          <w:p w:rsidR="00EC6189" w:rsidRPr="00EC6189" w:rsidRDefault="00EC6189" w:rsidP="00EC6189">
            <w:pPr>
              <w:ind w:left="60"/>
              <w:rPr>
                <w:rFonts w:eastAsia="Times New Roman"/>
                <w:sz w:val="20"/>
                <w:szCs w:val="20"/>
              </w:rPr>
            </w:pPr>
            <w:r w:rsidRPr="00EC6189">
              <w:rPr>
                <w:rFonts w:ascii="Arial" w:eastAsia="Arial" w:hAnsi="Arial" w:cs="Arial"/>
                <w:b/>
                <w:bCs/>
                <w:color w:val="FFFFFF"/>
                <w:w w:val="98"/>
              </w:rPr>
              <w:t>Key opportunities for skills</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86"/>
        </w:trPr>
        <w:tc>
          <w:tcPr>
            <w:tcW w:w="240" w:type="dxa"/>
            <w:shd w:val="clear" w:color="auto" w:fill="B499DF"/>
            <w:vAlign w:val="bottom"/>
          </w:tcPr>
          <w:p w:rsidR="00EC6189" w:rsidRPr="00EC6189" w:rsidRDefault="00EC6189" w:rsidP="00EC6189">
            <w:pPr>
              <w:rPr>
                <w:rFonts w:eastAsia="Times New Roman"/>
                <w:sz w:val="24"/>
                <w:szCs w:val="24"/>
              </w:rPr>
            </w:pPr>
          </w:p>
        </w:tc>
        <w:tc>
          <w:tcPr>
            <w:tcW w:w="6500" w:type="dxa"/>
            <w:shd w:val="clear" w:color="auto" w:fill="B499DF"/>
            <w:vAlign w:val="bottom"/>
          </w:tcPr>
          <w:p w:rsidR="00EC6189" w:rsidRPr="00EC6189" w:rsidRDefault="00EC6189" w:rsidP="00EC6189">
            <w:pPr>
              <w:rPr>
                <w:rFonts w:eastAsia="Times New Roman"/>
                <w:sz w:val="24"/>
                <w:szCs w:val="24"/>
              </w:rPr>
            </w:pPr>
          </w:p>
        </w:tc>
        <w:tc>
          <w:tcPr>
            <w:tcW w:w="20" w:type="dxa"/>
            <w:vAlign w:val="bottom"/>
          </w:tcPr>
          <w:p w:rsidR="00EC6189" w:rsidRPr="00EC6189" w:rsidRDefault="00EC6189" w:rsidP="00EC6189">
            <w:pPr>
              <w:rPr>
                <w:rFonts w:eastAsia="Times New Roman"/>
                <w:sz w:val="24"/>
                <w:szCs w:val="24"/>
              </w:rPr>
            </w:pPr>
          </w:p>
        </w:tc>
        <w:tc>
          <w:tcPr>
            <w:tcW w:w="2880" w:type="dxa"/>
            <w:shd w:val="clear" w:color="auto" w:fill="B499DF"/>
            <w:vAlign w:val="bottom"/>
          </w:tcPr>
          <w:p w:rsidR="00EC6189" w:rsidRPr="00EC6189" w:rsidRDefault="00EC6189" w:rsidP="00EC6189">
            <w:pPr>
              <w:ind w:left="60"/>
              <w:rPr>
                <w:rFonts w:eastAsia="Times New Roman"/>
                <w:sz w:val="20"/>
                <w:szCs w:val="20"/>
              </w:rPr>
            </w:pPr>
            <w:r w:rsidRPr="00EC6189">
              <w:rPr>
                <w:rFonts w:ascii="Arial" w:eastAsia="Arial" w:hAnsi="Arial" w:cs="Arial"/>
                <w:b/>
                <w:bCs/>
                <w:color w:val="FFFFFF"/>
              </w:rPr>
              <w:t>development</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141"/>
        </w:trPr>
        <w:tc>
          <w:tcPr>
            <w:tcW w:w="6740" w:type="dxa"/>
            <w:gridSpan w:val="2"/>
            <w:tcBorders>
              <w:bottom w:val="single" w:sz="8" w:space="0" w:color="auto"/>
            </w:tcBorders>
            <w:shd w:val="clear" w:color="auto" w:fill="B499DF"/>
            <w:vAlign w:val="bottom"/>
          </w:tcPr>
          <w:p w:rsidR="00EC6189" w:rsidRPr="00EC6189" w:rsidRDefault="00EC6189" w:rsidP="00EC6189">
            <w:pPr>
              <w:rPr>
                <w:rFonts w:eastAsia="Times New Roman"/>
                <w:sz w:val="12"/>
                <w:szCs w:val="12"/>
              </w:rPr>
            </w:pPr>
          </w:p>
        </w:tc>
        <w:tc>
          <w:tcPr>
            <w:tcW w:w="20" w:type="dxa"/>
            <w:tcBorders>
              <w:bottom w:val="single" w:sz="8" w:space="0" w:color="auto"/>
            </w:tcBorders>
            <w:vAlign w:val="bottom"/>
          </w:tcPr>
          <w:p w:rsidR="00EC6189" w:rsidRPr="00EC6189" w:rsidRDefault="00EC6189" w:rsidP="00EC6189">
            <w:pPr>
              <w:rPr>
                <w:rFonts w:eastAsia="Times New Roman"/>
                <w:sz w:val="12"/>
                <w:szCs w:val="12"/>
              </w:rPr>
            </w:pPr>
          </w:p>
        </w:tc>
        <w:tc>
          <w:tcPr>
            <w:tcW w:w="2880" w:type="dxa"/>
            <w:tcBorders>
              <w:bottom w:val="single" w:sz="8" w:space="0" w:color="auto"/>
            </w:tcBorders>
            <w:shd w:val="clear" w:color="auto" w:fill="B499DF"/>
            <w:vAlign w:val="bottom"/>
          </w:tcPr>
          <w:p w:rsidR="00EC6189" w:rsidRPr="00EC6189" w:rsidRDefault="00EC6189" w:rsidP="00EC6189">
            <w:pPr>
              <w:rPr>
                <w:rFonts w:eastAsia="Times New Roman"/>
                <w:sz w:val="12"/>
                <w:szCs w:val="12"/>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397"/>
        </w:trPr>
        <w:tc>
          <w:tcPr>
            <w:tcW w:w="6740" w:type="dxa"/>
            <w:gridSpan w:val="2"/>
            <w:vAlign w:val="bottom"/>
          </w:tcPr>
          <w:p w:rsidR="00EC6189" w:rsidRPr="00EC6189" w:rsidRDefault="00EC6189" w:rsidP="00EC6189">
            <w:pPr>
              <w:ind w:left="60"/>
              <w:rPr>
                <w:rFonts w:eastAsia="Times New Roman"/>
                <w:sz w:val="20"/>
                <w:szCs w:val="20"/>
              </w:rPr>
            </w:pPr>
            <w:r w:rsidRPr="00EC6189">
              <w:rPr>
                <w:rFonts w:ascii="Arial" w:eastAsia="Arial" w:hAnsi="Arial" w:cs="Arial"/>
              </w:rPr>
              <w:t>(HT only) Plant diseases can be detected by:</w:t>
            </w:r>
          </w:p>
        </w:tc>
        <w:tc>
          <w:tcPr>
            <w:tcW w:w="20" w:type="dxa"/>
            <w:vAlign w:val="bottom"/>
          </w:tcPr>
          <w:p w:rsidR="00EC6189" w:rsidRPr="00EC6189" w:rsidRDefault="00EC6189" w:rsidP="00EC6189">
            <w:pPr>
              <w:rPr>
                <w:rFonts w:eastAsia="Times New Roman"/>
                <w:sz w:val="24"/>
                <w:szCs w:val="24"/>
              </w:rPr>
            </w:pPr>
          </w:p>
        </w:tc>
        <w:tc>
          <w:tcPr>
            <w:tcW w:w="288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WS 1.4</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369"/>
        </w:trPr>
        <w:tc>
          <w:tcPr>
            <w:tcW w:w="24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w:t>
            </w:r>
          </w:p>
        </w:tc>
        <w:tc>
          <w:tcPr>
            <w:tcW w:w="6500" w:type="dxa"/>
            <w:vAlign w:val="bottom"/>
          </w:tcPr>
          <w:p w:rsidR="00EC6189" w:rsidRPr="00EC6189" w:rsidRDefault="00EC6189" w:rsidP="00EC6189">
            <w:pPr>
              <w:ind w:left="100"/>
              <w:rPr>
                <w:rFonts w:eastAsia="Times New Roman"/>
                <w:sz w:val="20"/>
                <w:szCs w:val="20"/>
              </w:rPr>
            </w:pPr>
            <w:r w:rsidRPr="00EC6189">
              <w:rPr>
                <w:rFonts w:ascii="Arial" w:eastAsia="Arial" w:hAnsi="Arial" w:cs="Arial"/>
              </w:rPr>
              <w:t>stunted growth</w:t>
            </w:r>
          </w:p>
        </w:tc>
        <w:tc>
          <w:tcPr>
            <w:tcW w:w="20" w:type="dxa"/>
            <w:vAlign w:val="bottom"/>
          </w:tcPr>
          <w:p w:rsidR="00EC6189" w:rsidRPr="00EC6189" w:rsidRDefault="00EC6189" w:rsidP="00EC6189">
            <w:pPr>
              <w:rPr>
                <w:rFonts w:eastAsia="Times New Roman"/>
                <w:sz w:val="24"/>
                <w:szCs w:val="24"/>
              </w:rPr>
            </w:pPr>
          </w:p>
        </w:tc>
        <w:tc>
          <w:tcPr>
            <w:tcW w:w="288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The everyday application of</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64"/>
        </w:trPr>
        <w:tc>
          <w:tcPr>
            <w:tcW w:w="24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w:t>
            </w:r>
          </w:p>
        </w:tc>
        <w:tc>
          <w:tcPr>
            <w:tcW w:w="6500" w:type="dxa"/>
            <w:vAlign w:val="bottom"/>
          </w:tcPr>
          <w:p w:rsidR="00EC6189" w:rsidRPr="00EC6189" w:rsidRDefault="00EC6189" w:rsidP="00EC6189">
            <w:pPr>
              <w:ind w:left="100"/>
              <w:rPr>
                <w:rFonts w:eastAsia="Times New Roman"/>
                <w:sz w:val="20"/>
                <w:szCs w:val="20"/>
              </w:rPr>
            </w:pPr>
            <w:r w:rsidRPr="00EC6189">
              <w:rPr>
                <w:rFonts w:ascii="Arial" w:eastAsia="Arial" w:hAnsi="Arial" w:cs="Arial"/>
              </w:rPr>
              <w:t>spots on leaves</w:t>
            </w:r>
          </w:p>
        </w:tc>
        <w:tc>
          <w:tcPr>
            <w:tcW w:w="20" w:type="dxa"/>
            <w:vAlign w:val="bottom"/>
          </w:tcPr>
          <w:p w:rsidR="00EC6189" w:rsidRPr="00EC6189" w:rsidRDefault="00EC6189" w:rsidP="00EC6189">
            <w:pPr>
              <w:rPr>
                <w:rFonts w:eastAsia="Times New Roman"/>
              </w:rPr>
            </w:pPr>
          </w:p>
        </w:tc>
        <w:tc>
          <w:tcPr>
            <w:tcW w:w="288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scientific knowledge to</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81"/>
        </w:trPr>
        <w:tc>
          <w:tcPr>
            <w:tcW w:w="6740" w:type="dxa"/>
            <w:gridSpan w:val="2"/>
            <w:vAlign w:val="bottom"/>
          </w:tcPr>
          <w:p w:rsidR="00EC6189" w:rsidRPr="00EC6189" w:rsidRDefault="00EC6189" w:rsidP="00EC6189">
            <w:pPr>
              <w:ind w:left="60"/>
              <w:rPr>
                <w:rFonts w:eastAsia="Times New Roman"/>
                <w:sz w:val="20"/>
                <w:szCs w:val="20"/>
              </w:rPr>
            </w:pPr>
            <w:r w:rsidRPr="00EC6189">
              <w:rPr>
                <w:rFonts w:ascii="Arial" w:eastAsia="Arial" w:hAnsi="Arial" w:cs="Arial"/>
              </w:rPr>
              <w:t>•  areas of decay (rot)</w:t>
            </w:r>
          </w:p>
        </w:tc>
        <w:tc>
          <w:tcPr>
            <w:tcW w:w="20" w:type="dxa"/>
            <w:vAlign w:val="bottom"/>
          </w:tcPr>
          <w:p w:rsidR="00EC6189" w:rsidRPr="00EC6189" w:rsidRDefault="00EC6189" w:rsidP="00EC6189">
            <w:pPr>
              <w:rPr>
                <w:rFonts w:eastAsia="Times New Roman"/>
                <w:sz w:val="24"/>
                <w:szCs w:val="24"/>
              </w:rPr>
            </w:pPr>
          </w:p>
        </w:tc>
        <w:tc>
          <w:tcPr>
            <w:tcW w:w="288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detect and identify plant</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1"/>
        </w:trPr>
        <w:tc>
          <w:tcPr>
            <w:tcW w:w="240" w:type="dxa"/>
            <w:vMerge w:val="restart"/>
            <w:vAlign w:val="bottom"/>
          </w:tcPr>
          <w:p w:rsidR="00EC6189" w:rsidRPr="00EC6189" w:rsidRDefault="00EC6189" w:rsidP="00EC6189">
            <w:pPr>
              <w:ind w:left="60"/>
              <w:rPr>
                <w:rFonts w:eastAsia="Times New Roman"/>
                <w:sz w:val="20"/>
                <w:szCs w:val="20"/>
              </w:rPr>
            </w:pPr>
            <w:r w:rsidRPr="00EC6189">
              <w:rPr>
                <w:rFonts w:ascii="Arial" w:eastAsia="Arial" w:hAnsi="Arial" w:cs="Arial"/>
              </w:rPr>
              <w:t>•</w:t>
            </w:r>
          </w:p>
        </w:tc>
        <w:tc>
          <w:tcPr>
            <w:tcW w:w="6500" w:type="dxa"/>
            <w:vMerge w:val="restart"/>
            <w:vAlign w:val="bottom"/>
          </w:tcPr>
          <w:p w:rsidR="00EC6189" w:rsidRPr="00EC6189" w:rsidRDefault="00EC6189" w:rsidP="00EC6189">
            <w:pPr>
              <w:ind w:left="100"/>
              <w:rPr>
                <w:rFonts w:eastAsia="Times New Roman"/>
                <w:sz w:val="20"/>
                <w:szCs w:val="20"/>
              </w:rPr>
            </w:pPr>
            <w:r w:rsidRPr="00EC6189">
              <w:rPr>
                <w:rFonts w:ascii="Arial" w:eastAsia="Arial" w:hAnsi="Arial" w:cs="Arial"/>
              </w:rPr>
              <w:t>growths</w:t>
            </w:r>
          </w:p>
        </w:tc>
        <w:tc>
          <w:tcPr>
            <w:tcW w:w="20" w:type="dxa"/>
            <w:vAlign w:val="bottom"/>
          </w:tcPr>
          <w:p w:rsidR="00EC6189" w:rsidRPr="00EC6189" w:rsidRDefault="00EC6189" w:rsidP="00EC6189">
            <w:pPr>
              <w:rPr>
                <w:rFonts w:eastAsia="Times New Roman"/>
                <w:sz w:val="24"/>
                <w:szCs w:val="24"/>
              </w:rPr>
            </w:pPr>
          </w:p>
        </w:tc>
        <w:tc>
          <w:tcPr>
            <w:tcW w:w="288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disease.</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73"/>
        </w:trPr>
        <w:tc>
          <w:tcPr>
            <w:tcW w:w="240" w:type="dxa"/>
            <w:vMerge/>
            <w:vAlign w:val="bottom"/>
          </w:tcPr>
          <w:p w:rsidR="00EC6189" w:rsidRPr="00EC6189" w:rsidRDefault="00EC6189" w:rsidP="00EC6189">
            <w:pPr>
              <w:rPr>
                <w:rFonts w:eastAsia="Times New Roman"/>
                <w:sz w:val="6"/>
                <w:szCs w:val="6"/>
              </w:rPr>
            </w:pPr>
          </w:p>
        </w:tc>
        <w:tc>
          <w:tcPr>
            <w:tcW w:w="6500" w:type="dxa"/>
            <w:vMerge/>
            <w:vAlign w:val="bottom"/>
          </w:tcPr>
          <w:p w:rsidR="00EC6189" w:rsidRPr="00EC6189" w:rsidRDefault="00EC6189" w:rsidP="00EC6189">
            <w:pPr>
              <w:rPr>
                <w:rFonts w:eastAsia="Times New Roman"/>
                <w:sz w:val="6"/>
                <w:szCs w:val="6"/>
              </w:rPr>
            </w:pPr>
          </w:p>
        </w:tc>
        <w:tc>
          <w:tcPr>
            <w:tcW w:w="20" w:type="dxa"/>
            <w:vAlign w:val="bottom"/>
          </w:tcPr>
          <w:p w:rsidR="00EC6189" w:rsidRPr="00EC6189" w:rsidRDefault="00EC6189" w:rsidP="00EC6189">
            <w:pPr>
              <w:rPr>
                <w:rFonts w:eastAsia="Times New Roman"/>
                <w:sz w:val="6"/>
                <w:szCs w:val="6"/>
              </w:rPr>
            </w:pPr>
          </w:p>
        </w:tc>
        <w:tc>
          <w:tcPr>
            <w:tcW w:w="2880" w:type="dxa"/>
            <w:vAlign w:val="bottom"/>
          </w:tcPr>
          <w:p w:rsidR="00EC6189" w:rsidRPr="00EC6189" w:rsidRDefault="00EC6189" w:rsidP="00EC6189">
            <w:pPr>
              <w:rPr>
                <w:rFonts w:eastAsia="Times New Roman"/>
                <w:sz w:val="6"/>
                <w:szCs w:val="6"/>
              </w:rPr>
            </w:pPr>
          </w:p>
        </w:tc>
        <w:tc>
          <w:tcPr>
            <w:tcW w:w="0" w:type="dxa"/>
            <w:vAlign w:val="bottom"/>
          </w:tcPr>
          <w:p w:rsidR="00EC6189" w:rsidRPr="00EC6189" w:rsidRDefault="00EC6189" w:rsidP="00EC6189">
            <w:pPr>
              <w:rPr>
                <w:rFonts w:eastAsia="Times New Roman"/>
                <w:sz w:val="1"/>
                <w:szCs w:val="1"/>
              </w:rPr>
            </w:pPr>
          </w:p>
        </w:tc>
      </w:tr>
    </w:tbl>
    <w:p w:rsidR="00EC6189" w:rsidRPr="00EC6189" w:rsidRDefault="00EC6189" w:rsidP="00EC6189">
      <w:pPr>
        <w:spacing w:line="3" w:lineRule="exact"/>
        <w:rPr>
          <w:rFonts w:eastAsia="Times New Roman"/>
          <w:sz w:val="20"/>
          <w:szCs w:val="20"/>
        </w:rPr>
      </w:pPr>
    </w:p>
    <w:p w:rsidR="00EC6189" w:rsidRPr="00EC6189" w:rsidRDefault="00EC6189" w:rsidP="00EC6189">
      <w:pPr>
        <w:numPr>
          <w:ilvl w:val="0"/>
          <w:numId w:val="17"/>
        </w:numPr>
        <w:tabs>
          <w:tab w:val="left" w:pos="340"/>
        </w:tabs>
        <w:rPr>
          <w:rFonts w:ascii="Arial" w:eastAsia="Arial" w:hAnsi="Arial" w:cs="Arial"/>
        </w:rPr>
      </w:pPr>
      <w:r w:rsidRPr="00EC6189">
        <w:rPr>
          <w:rFonts w:ascii="Arial" w:eastAsia="Arial" w:hAnsi="Arial" w:cs="Arial"/>
        </w:rPr>
        <w:t>malformed stems or leaves</w:t>
      </w:r>
    </w:p>
    <w:p w:rsidR="00EC6189" w:rsidRPr="00EC6189" w:rsidRDefault="00EC6189" w:rsidP="00EC6189">
      <w:pPr>
        <w:spacing w:line="41" w:lineRule="exact"/>
        <w:rPr>
          <w:rFonts w:ascii="Arial" w:eastAsia="Arial" w:hAnsi="Arial" w:cs="Arial"/>
        </w:rPr>
      </w:pPr>
    </w:p>
    <w:p w:rsidR="00EC6189" w:rsidRPr="00EC6189" w:rsidRDefault="00EC6189" w:rsidP="00EC6189">
      <w:pPr>
        <w:numPr>
          <w:ilvl w:val="0"/>
          <w:numId w:val="17"/>
        </w:numPr>
        <w:tabs>
          <w:tab w:val="left" w:pos="340"/>
        </w:tabs>
        <w:rPr>
          <w:rFonts w:ascii="Arial" w:eastAsia="Arial" w:hAnsi="Arial" w:cs="Arial"/>
        </w:rPr>
      </w:pPr>
      <w:r w:rsidRPr="00EC6189">
        <w:rPr>
          <w:rFonts w:ascii="Arial" w:eastAsia="Arial" w:hAnsi="Arial" w:cs="Arial"/>
        </w:rPr>
        <w:t>discolouration</w:t>
      </w:r>
    </w:p>
    <w:p w:rsidR="00EC6189" w:rsidRPr="00EC6189" w:rsidRDefault="00EC6189" w:rsidP="00EC6189">
      <w:pPr>
        <w:spacing w:line="41" w:lineRule="exact"/>
        <w:rPr>
          <w:rFonts w:ascii="Arial" w:eastAsia="Arial" w:hAnsi="Arial" w:cs="Arial"/>
        </w:rPr>
      </w:pPr>
    </w:p>
    <w:p w:rsidR="00EC6189" w:rsidRPr="00EC6189" w:rsidRDefault="00EC6189" w:rsidP="00EC6189">
      <w:pPr>
        <w:numPr>
          <w:ilvl w:val="0"/>
          <w:numId w:val="17"/>
        </w:numPr>
        <w:tabs>
          <w:tab w:val="left" w:pos="340"/>
        </w:tabs>
        <w:rPr>
          <w:rFonts w:ascii="Arial" w:eastAsia="Arial" w:hAnsi="Arial" w:cs="Arial"/>
        </w:rPr>
      </w:pPr>
      <w:r w:rsidRPr="00EC6189">
        <w:rPr>
          <w:rFonts w:ascii="Arial" w:eastAsia="Arial" w:hAnsi="Arial" w:cs="Arial"/>
        </w:rPr>
        <w:t>the presence of pests.</w:t>
      </w:r>
    </w:p>
    <w:p w:rsidR="00EC6189" w:rsidRPr="00EC6189" w:rsidRDefault="00EC6189" w:rsidP="00EC6189">
      <w:pPr>
        <w:spacing w:line="143" w:lineRule="exact"/>
        <w:rPr>
          <w:rFonts w:eastAsia="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6600"/>
        <w:gridCol w:w="3040"/>
        <w:gridCol w:w="20"/>
      </w:tblGrid>
      <w:tr w:rsidR="00EC6189" w:rsidRPr="00EC6189" w:rsidTr="00EC6189">
        <w:trPr>
          <w:trHeight w:val="291"/>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(HT only) Identification can be made by:</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396"/>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  reference to a gardening manual or website</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4"/>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  taking infected plants to a laboratory to identify the pathogen</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4"/>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  using testing kits that contain monoclonal antibodies.</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131"/>
        </w:trPr>
        <w:tc>
          <w:tcPr>
            <w:tcW w:w="6600" w:type="dxa"/>
            <w:tcBorders>
              <w:bottom w:val="single" w:sz="8" w:space="0" w:color="auto"/>
            </w:tcBorders>
            <w:vAlign w:val="bottom"/>
          </w:tcPr>
          <w:p w:rsidR="00EC6189" w:rsidRPr="00EC6189" w:rsidRDefault="00EC6189" w:rsidP="00EC6189">
            <w:pPr>
              <w:rPr>
                <w:rFonts w:eastAsia="Times New Roman"/>
                <w:sz w:val="11"/>
                <w:szCs w:val="11"/>
              </w:rPr>
            </w:pPr>
          </w:p>
        </w:tc>
        <w:tc>
          <w:tcPr>
            <w:tcW w:w="3040" w:type="dxa"/>
            <w:tcBorders>
              <w:bottom w:val="single" w:sz="8" w:space="0" w:color="auto"/>
            </w:tcBorders>
            <w:vAlign w:val="bottom"/>
          </w:tcPr>
          <w:p w:rsidR="00EC6189" w:rsidRPr="00EC6189" w:rsidRDefault="00EC6189" w:rsidP="00EC6189">
            <w:pPr>
              <w:rPr>
                <w:rFonts w:eastAsia="Times New Roman"/>
                <w:sz w:val="11"/>
                <w:szCs w:val="11"/>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370"/>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Plants can be infected by a range of viral, bacterial and fungal</w:t>
            </w:r>
          </w:p>
        </w:tc>
        <w:tc>
          <w:tcPr>
            <w:tcW w:w="3040" w:type="dxa"/>
            <w:vAlign w:val="bottom"/>
          </w:tcPr>
          <w:p w:rsidR="00EC6189" w:rsidRPr="00EC6189" w:rsidRDefault="00EC6189" w:rsidP="00EC6189">
            <w:pPr>
              <w:ind w:left="220"/>
              <w:rPr>
                <w:rFonts w:eastAsia="Times New Roman"/>
                <w:sz w:val="20"/>
                <w:szCs w:val="20"/>
              </w:rPr>
            </w:pPr>
            <w:r w:rsidRPr="00EC6189">
              <w:rPr>
                <w:rFonts w:ascii="Arial" w:eastAsia="Arial" w:hAnsi="Arial" w:cs="Arial"/>
              </w:rPr>
              <w:t>WS 1.4</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1"/>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pathogens as well as by insects.</w:t>
            </w:r>
          </w:p>
        </w:tc>
        <w:tc>
          <w:tcPr>
            <w:tcW w:w="3040" w:type="dxa"/>
            <w:vMerge w:val="restart"/>
            <w:vAlign w:val="bottom"/>
          </w:tcPr>
          <w:p w:rsidR="00EC6189" w:rsidRPr="00EC6189" w:rsidRDefault="00EC6189" w:rsidP="00EC6189">
            <w:pPr>
              <w:ind w:left="220"/>
              <w:rPr>
                <w:rFonts w:eastAsia="Times New Roman"/>
                <w:sz w:val="20"/>
                <w:szCs w:val="20"/>
              </w:rPr>
            </w:pPr>
            <w:r w:rsidRPr="00EC6189">
              <w:rPr>
                <w:rFonts w:ascii="Arial" w:eastAsia="Arial" w:hAnsi="Arial" w:cs="Arial"/>
              </w:rPr>
              <w:t>The understanding of ion</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105"/>
        </w:trPr>
        <w:tc>
          <w:tcPr>
            <w:tcW w:w="6600" w:type="dxa"/>
            <w:vAlign w:val="bottom"/>
          </w:tcPr>
          <w:p w:rsidR="00EC6189" w:rsidRPr="00EC6189" w:rsidRDefault="00EC6189" w:rsidP="00EC6189">
            <w:pPr>
              <w:rPr>
                <w:rFonts w:eastAsia="Times New Roman"/>
                <w:sz w:val="9"/>
                <w:szCs w:val="9"/>
              </w:rPr>
            </w:pPr>
          </w:p>
        </w:tc>
        <w:tc>
          <w:tcPr>
            <w:tcW w:w="3040" w:type="dxa"/>
            <w:vMerge/>
            <w:vAlign w:val="bottom"/>
          </w:tcPr>
          <w:p w:rsidR="00EC6189" w:rsidRPr="00EC6189" w:rsidRDefault="00EC6189" w:rsidP="00EC6189">
            <w:pPr>
              <w:rPr>
                <w:rFonts w:eastAsia="Times New Roman"/>
                <w:sz w:val="9"/>
                <w:szCs w:val="9"/>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64"/>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Knowledge of plant diseases is restricted to tobacco mosaic virus</w:t>
            </w:r>
          </w:p>
        </w:tc>
        <w:tc>
          <w:tcPr>
            <w:tcW w:w="3040" w:type="dxa"/>
            <w:vAlign w:val="bottom"/>
          </w:tcPr>
          <w:p w:rsidR="00EC6189" w:rsidRPr="00EC6189" w:rsidRDefault="00EC6189" w:rsidP="00EC6189">
            <w:pPr>
              <w:ind w:left="220"/>
              <w:rPr>
                <w:rFonts w:eastAsia="Times New Roman"/>
                <w:sz w:val="20"/>
                <w:szCs w:val="20"/>
              </w:rPr>
            </w:pPr>
            <w:r w:rsidRPr="00EC6189">
              <w:rPr>
                <w:rFonts w:ascii="Arial" w:eastAsia="Arial" w:hAnsi="Arial" w:cs="Arial"/>
              </w:rPr>
              <w:t xml:space="preserve">deficiencies </w:t>
            </w:r>
            <w:proofErr w:type="gramStart"/>
            <w:r w:rsidRPr="00EC6189">
              <w:rPr>
                <w:rFonts w:ascii="Arial" w:eastAsia="Arial" w:hAnsi="Arial" w:cs="Arial"/>
              </w:rPr>
              <w:t>allows</w:t>
            </w:r>
            <w:proofErr w:type="gramEnd"/>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64"/>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as a viral disease, black spot as a fungal disease and aphids as</w:t>
            </w:r>
          </w:p>
        </w:tc>
        <w:tc>
          <w:tcPr>
            <w:tcW w:w="3040" w:type="dxa"/>
            <w:vAlign w:val="bottom"/>
          </w:tcPr>
          <w:p w:rsidR="00EC6189" w:rsidRPr="00EC6189" w:rsidRDefault="00EC6189" w:rsidP="00EC6189">
            <w:pPr>
              <w:ind w:left="220"/>
              <w:rPr>
                <w:rFonts w:eastAsia="Times New Roman"/>
                <w:sz w:val="20"/>
                <w:szCs w:val="20"/>
              </w:rPr>
            </w:pPr>
            <w:r w:rsidRPr="00EC6189">
              <w:rPr>
                <w:rFonts w:ascii="Arial" w:eastAsia="Arial" w:hAnsi="Arial" w:cs="Arial"/>
              </w:rPr>
              <w:t>horticulturists to provide</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64"/>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insects.</w:t>
            </w:r>
          </w:p>
        </w:tc>
        <w:tc>
          <w:tcPr>
            <w:tcW w:w="3040" w:type="dxa"/>
            <w:vAlign w:val="bottom"/>
          </w:tcPr>
          <w:p w:rsidR="00EC6189" w:rsidRPr="00EC6189" w:rsidRDefault="00EC6189" w:rsidP="00EC6189">
            <w:pPr>
              <w:ind w:left="220"/>
              <w:rPr>
                <w:rFonts w:eastAsia="Times New Roman"/>
                <w:sz w:val="20"/>
                <w:szCs w:val="20"/>
              </w:rPr>
            </w:pPr>
            <w:r w:rsidRPr="00EC6189">
              <w:rPr>
                <w:rFonts w:ascii="Arial" w:eastAsia="Arial" w:hAnsi="Arial" w:cs="Arial"/>
              </w:rPr>
              <w:t>optimum conditions for</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1"/>
        </w:trPr>
        <w:tc>
          <w:tcPr>
            <w:tcW w:w="6600" w:type="dxa"/>
            <w:vMerge w:val="restart"/>
            <w:vAlign w:val="bottom"/>
          </w:tcPr>
          <w:p w:rsidR="00EC6189" w:rsidRPr="00EC6189" w:rsidRDefault="00EC6189" w:rsidP="00EC6189">
            <w:pPr>
              <w:ind w:left="60"/>
              <w:rPr>
                <w:rFonts w:eastAsia="Times New Roman"/>
                <w:sz w:val="20"/>
                <w:szCs w:val="20"/>
              </w:rPr>
            </w:pPr>
            <w:r w:rsidRPr="00EC6189">
              <w:rPr>
                <w:rFonts w:ascii="Arial" w:eastAsia="Arial" w:hAnsi="Arial" w:cs="Arial"/>
              </w:rPr>
              <w:t xml:space="preserve">Plants can be damaged by a range of </w:t>
            </w:r>
            <w:proofErr w:type="spellStart"/>
            <w:r w:rsidRPr="00EC6189">
              <w:rPr>
                <w:rFonts w:ascii="Arial" w:eastAsia="Arial" w:hAnsi="Arial" w:cs="Arial"/>
              </w:rPr>
              <w:t>ion</w:t>
            </w:r>
            <w:proofErr w:type="spellEnd"/>
            <w:r w:rsidRPr="00EC6189">
              <w:rPr>
                <w:rFonts w:ascii="Arial" w:eastAsia="Arial" w:hAnsi="Arial" w:cs="Arial"/>
              </w:rPr>
              <w:t xml:space="preserve"> deficiency conditions:</w:t>
            </w:r>
          </w:p>
        </w:tc>
        <w:tc>
          <w:tcPr>
            <w:tcW w:w="3040" w:type="dxa"/>
            <w:vAlign w:val="bottom"/>
          </w:tcPr>
          <w:p w:rsidR="00EC6189" w:rsidRPr="00EC6189" w:rsidRDefault="00EC6189" w:rsidP="00EC6189">
            <w:pPr>
              <w:ind w:left="220"/>
              <w:rPr>
                <w:rFonts w:eastAsia="Times New Roman"/>
                <w:sz w:val="20"/>
                <w:szCs w:val="20"/>
              </w:rPr>
            </w:pPr>
            <w:r w:rsidRPr="00EC6189">
              <w:rPr>
                <w:rFonts w:ascii="Arial" w:eastAsia="Arial" w:hAnsi="Arial" w:cs="Arial"/>
              </w:rPr>
              <w:t>plants.</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132"/>
        </w:trPr>
        <w:tc>
          <w:tcPr>
            <w:tcW w:w="6600" w:type="dxa"/>
            <w:vMerge/>
            <w:vAlign w:val="bottom"/>
          </w:tcPr>
          <w:p w:rsidR="00EC6189" w:rsidRPr="00EC6189" w:rsidRDefault="00EC6189" w:rsidP="00EC6189">
            <w:pPr>
              <w:rPr>
                <w:rFonts w:eastAsia="Times New Roman"/>
                <w:sz w:val="11"/>
                <w:szCs w:val="11"/>
              </w:rPr>
            </w:pPr>
          </w:p>
        </w:tc>
        <w:tc>
          <w:tcPr>
            <w:tcW w:w="3040" w:type="dxa"/>
            <w:vAlign w:val="bottom"/>
          </w:tcPr>
          <w:p w:rsidR="00EC6189" w:rsidRPr="00EC6189" w:rsidRDefault="00EC6189" w:rsidP="00EC6189">
            <w:pPr>
              <w:rPr>
                <w:rFonts w:eastAsia="Times New Roman"/>
                <w:sz w:val="11"/>
                <w:szCs w:val="11"/>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396"/>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  stunted growth caused by nitrate deficiency</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4"/>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  chlorosis caused by magnesium deficiency.</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369"/>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Knowledge of ions is limited to nitrate ions needed for protein</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64"/>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synthesis and therefore growth, and magnesium ions needed to</w:t>
            </w:r>
          </w:p>
        </w:tc>
        <w:tc>
          <w:tcPr>
            <w:tcW w:w="3040" w:type="dxa"/>
            <w:vAlign w:val="bottom"/>
          </w:tcPr>
          <w:p w:rsidR="00EC6189" w:rsidRPr="00EC6189" w:rsidRDefault="00EC6189" w:rsidP="00EC6189">
            <w:pPr>
              <w:rPr>
                <w:rFonts w:eastAsia="Times New Roman"/>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1"/>
        </w:trPr>
        <w:tc>
          <w:tcPr>
            <w:tcW w:w="660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make chlorophyll.</w:t>
            </w:r>
          </w:p>
        </w:tc>
        <w:tc>
          <w:tcPr>
            <w:tcW w:w="30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bl>
    <w:p w:rsidR="00EC6189" w:rsidRPr="00EC6189" w:rsidRDefault="00EC6189" w:rsidP="00EC6189">
      <w:pPr>
        <w:spacing w:line="20" w:lineRule="exact"/>
        <w:rPr>
          <w:rFonts w:eastAsia="Times New Roman"/>
          <w:sz w:val="20"/>
          <w:szCs w:val="20"/>
        </w:rPr>
      </w:pPr>
      <w:bookmarkStart w:id="9" w:name="_GoBack"/>
      <w:bookmarkEnd w:id="9"/>
    </w:p>
    <w:p w:rsidR="00EC6189" w:rsidRPr="00EC6189" w:rsidRDefault="00EC6189" w:rsidP="00EC6189">
      <w:pPr>
        <w:rPr>
          <w:rFonts w:eastAsia="Times New Roman"/>
        </w:rPr>
        <w:sectPr w:rsidR="00EC6189" w:rsidRPr="00EC6189" w:rsidSect="00EC6189">
          <w:type w:val="continuous"/>
          <w:pgSz w:w="11900" w:h="16838"/>
          <w:pgMar w:top="399" w:right="566" w:bottom="49" w:left="1140" w:header="0" w:footer="0" w:gutter="0"/>
          <w:cols w:space="720" w:equalWidth="0">
            <w:col w:w="10200"/>
          </w:cols>
        </w:sect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Default="00EC6189" w:rsidP="00EC6189">
      <w:pPr>
        <w:spacing w:line="200" w:lineRule="exact"/>
        <w:rPr>
          <w:rFonts w:eastAsia="Times New Roman"/>
          <w:sz w:val="20"/>
          <w:szCs w:val="20"/>
        </w:rPr>
      </w:pPr>
    </w:p>
    <w:p w:rsidR="00EC6189" w:rsidRDefault="00EC6189" w:rsidP="00EC6189">
      <w:pPr>
        <w:spacing w:line="200" w:lineRule="exact"/>
        <w:rPr>
          <w:rFonts w:eastAsia="Times New Roman"/>
          <w:sz w:val="20"/>
          <w:szCs w:val="20"/>
        </w:rPr>
      </w:pPr>
    </w:p>
    <w:p w:rsidR="00EC6189" w:rsidRDefault="00EC6189" w:rsidP="00EC6189">
      <w:pPr>
        <w:spacing w:line="200" w:lineRule="exact"/>
        <w:rPr>
          <w:rFonts w:eastAsia="Times New Roman"/>
          <w:sz w:val="20"/>
          <w:szCs w:val="20"/>
        </w:rPr>
      </w:pPr>
    </w:p>
    <w:p w:rsid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EC6189" w:rsidRPr="00EC6189" w:rsidRDefault="00EC6189" w:rsidP="00EC6189">
      <w:pPr>
        <w:spacing w:line="200" w:lineRule="exact"/>
        <w:rPr>
          <w:rFonts w:eastAsia="Times New Roman"/>
          <w:sz w:val="20"/>
          <w:szCs w:val="20"/>
        </w:rPr>
      </w:pPr>
    </w:p>
    <w:p w:rsidR="00C66512" w:rsidRDefault="00C66512" w:rsidP="00EC6189">
      <w:pPr>
        <w:spacing w:line="20" w:lineRule="exact"/>
        <w:rPr>
          <w:rFonts w:ascii="Arial" w:eastAsia="Arial" w:hAnsi="Arial" w:cs="Arial"/>
          <w:sz w:val="15"/>
          <w:szCs w:val="15"/>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C66512" w:rsidRDefault="00C66512" w:rsidP="00EC6189">
      <w:pPr>
        <w:spacing w:line="20" w:lineRule="exact"/>
        <w:rPr>
          <w:rFonts w:eastAsia="Times New Roman"/>
          <w:sz w:val="20"/>
          <w:szCs w:val="20"/>
        </w:rPr>
      </w:pPr>
    </w:p>
    <w:p w:rsidR="00EC6189" w:rsidRPr="00EC6189" w:rsidRDefault="00EC6189" w:rsidP="00EC6189">
      <w:pPr>
        <w:spacing w:line="20" w:lineRule="exact"/>
        <w:rPr>
          <w:rFonts w:eastAsia="Times New Roman"/>
          <w:sz w:val="20"/>
          <w:szCs w:val="20"/>
        </w:rPr>
      </w:pPr>
      <w:r w:rsidRPr="00EC6189">
        <w:rPr>
          <w:rFonts w:eastAsia="Times New Roman"/>
          <w:noProof/>
          <w:sz w:val="20"/>
          <w:szCs w:val="20"/>
        </w:rPr>
        <w:drawing>
          <wp:anchor distT="0" distB="0" distL="114300" distR="114300" simplePos="0" relativeHeight="251715584" behindDoc="1" locked="0" layoutInCell="0" allowOverlap="1" wp14:anchorId="3B23E832" wp14:editId="6B8FA70B">
            <wp:simplePos x="0" y="0"/>
            <wp:positionH relativeFrom="column">
              <wp:posOffset>4277360</wp:posOffset>
            </wp:positionH>
            <wp:positionV relativeFrom="paragraph">
              <wp:posOffset>97790</wp:posOffset>
            </wp:positionV>
            <wp:extent cx="12700" cy="51689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blip>
                    <a:srcRect/>
                    <a:stretch>
                      <a:fillRect/>
                    </a:stretch>
                  </pic:blipFill>
                  <pic:spPr bwMode="auto">
                    <a:xfrm>
                      <a:off x="0" y="0"/>
                      <a:ext cx="12700" cy="516890"/>
                    </a:xfrm>
                    <a:prstGeom prst="rect">
                      <a:avLst/>
                    </a:prstGeom>
                    <a:noFill/>
                  </pic:spPr>
                </pic:pic>
              </a:graphicData>
            </a:graphic>
          </wp:anchor>
        </w:drawing>
      </w:r>
    </w:p>
    <w:p w:rsidR="00EC6189" w:rsidRPr="00EC6189" w:rsidRDefault="00EC6189" w:rsidP="00EC6189">
      <w:pPr>
        <w:spacing w:line="134" w:lineRule="exact"/>
        <w:rPr>
          <w:rFonts w:eastAsia="Times New Roman"/>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1080"/>
        <w:gridCol w:w="1160"/>
        <w:gridCol w:w="640"/>
        <w:gridCol w:w="20"/>
      </w:tblGrid>
      <w:tr w:rsidR="00EC6189" w:rsidRPr="00EC6189" w:rsidTr="00EC6189">
        <w:trPr>
          <w:trHeight w:val="366"/>
        </w:trPr>
        <w:tc>
          <w:tcPr>
            <w:tcW w:w="6740" w:type="dxa"/>
            <w:shd w:val="clear" w:color="auto" w:fill="B499DF"/>
            <w:vAlign w:val="bottom"/>
          </w:tcPr>
          <w:p w:rsidR="00EC6189" w:rsidRPr="00EC6189" w:rsidRDefault="00EC6189" w:rsidP="00EC6189">
            <w:pPr>
              <w:ind w:left="60"/>
              <w:rPr>
                <w:rFonts w:eastAsia="Times New Roman"/>
                <w:sz w:val="20"/>
                <w:szCs w:val="20"/>
              </w:rPr>
            </w:pPr>
            <w:r w:rsidRPr="00EC6189">
              <w:rPr>
                <w:rFonts w:ascii="Arial" w:eastAsia="Arial" w:hAnsi="Arial" w:cs="Arial"/>
                <w:b/>
                <w:bCs/>
                <w:color w:val="FFFFFF"/>
              </w:rPr>
              <w:lastRenderedPageBreak/>
              <w:t>Content</w:t>
            </w:r>
          </w:p>
        </w:tc>
        <w:tc>
          <w:tcPr>
            <w:tcW w:w="20" w:type="dxa"/>
            <w:vAlign w:val="bottom"/>
          </w:tcPr>
          <w:p w:rsidR="00EC6189" w:rsidRPr="00EC6189" w:rsidRDefault="00EC6189" w:rsidP="00EC6189">
            <w:pPr>
              <w:rPr>
                <w:rFonts w:eastAsia="Times New Roman"/>
                <w:sz w:val="24"/>
                <w:szCs w:val="24"/>
              </w:rPr>
            </w:pPr>
          </w:p>
        </w:tc>
        <w:tc>
          <w:tcPr>
            <w:tcW w:w="2880" w:type="dxa"/>
            <w:gridSpan w:val="3"/>
            <w:shd w:val="clear" w:color="auto" w:fill="B499DF"/>
            <w:vAlign w:val="bottom"/>
          </w:tcPr>
          <w:p w:rsidR="00EC6189" w:rsidRPr="00EC6189" w:rsidRDefault="00EC6189" w:rsidP="00EC6189">
            <w:pPr>
              <w:ind w:left="60"/>
              <w:rPr>
                <w:rFonts w:eastAsia="Times New Roman"/>
                <w:sz w:val="20"/>
                <w:szCs w:val="20"/>
              </w:rPr>
            </w:pPr>
            <w:r w:rsidRPr="00EC6189">
              <w:rPr>
                <w:rFonts w:ascii="Arial" w:eastAsia="Arial" w:hAnsi="Arial" w:cs="Arial"/>
                <w:b/>
                <w:bCs/>
                <w:color w:val="FFFFFF"/>
                <w:w w:val="98"/>
              </w:rPr>
              <w:t>Key opportunities for skills</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86"/>
        </w:trPr>
        <w:tc>
          <w:tcPr>
            <w:tcW w:w="6740" w:type="dxa"/>
            <w:shd w:val="clear" w:color="auto" w:fill="B499DF"/>
            <w:vAlign w:val="bottom"/>
          </w:tcPr>
          <w:p w:rsidR="00EC6189" w:rsidRPr="00EC6189" w:rsidRDefault="00EC6189" w:rsidP="00EC6189">
            <w:pPr>
              <w:rPr>
                <w:rFonts w:eastAsia="Times New Roman"/>
                <w:sz w:val="24"/>
                <w:szCs w:val="24"/>
              </w:rPr>
            </w:pPr>
          </w:p>
        </w:tc>
        <w:tc>
          <w:tcPr>
            <w:tcW w:w="20" w:type="dxa"/>
            <w:vAlign w:val="bottom"/>
          </w:tcPr>
          <w:p w:rsidR="00EC6189" w:rsidRPr="00EC6189" w:rsidRDefault="00EC6189" w:rsidP="00EC6189">
            <w:pPr>
              <w:rPr>
                <w:rFonts w:eastAsia="Times New Roman"/>
                <w:sz w:val="24"/>
                <w:szCs w:val="24"/>
              </w:rPr>
            </w:pPr>
          </w:p>
        </w:tc>
        <w:tc>
          <w:tcPr>
            <w:tcW w:w="2880" w:type="dxa"/>
            <w:gridSpan w:val="3"/>
            <w:shd w:val="clear" w:color="auto" w:fill="B499DF"/>
            <w:vAlign w:val="bottom"/>
          </w:tcPr>
          <w:p w:rsidR="00EC6189" w:rsidRPr="00EC6189" w:rsidRDefault="00EC6189" w:rsidP="00EC6189">
            <w:pPr>
              <w:ind w:left="60"/>
              <w:rPr>
                <w:rFonts w:eastAsia="Times New Roman"/>
                <w:sz w:val="20"/>
                <w:szCs w:val="20"/>
              </w:rPr>
            </w:pPr>
            <w:r w:rsidRPr="00EC6189">
              <w:rPr>
                <w:rFonts w:ascii="Arial" w:eastAsia="Arial" w:hAnsi="Arial" w:cs="Arial"/>
                <w:b/>
                <w:bCs/>
                <w:color w:val="FFFFFF"/>
              </w:rPr>
              <w:t>development</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141"/>
        </w:trPr>
        <w:tc>
          <w:tcPr>
            <w:tcW w:w="6740" w:type="dxa"/>
            <w:tcBorders>
              <w:bottom w:val="single" w:sz="8" w:space="0" w:color="auto"/>
            </w:tcBorders>
            <w:shd w:val="clear" w:color="auto" w:fill="B499DF"/>
            <w:vAlign w:val="bottom"/>
          </w:tcPr>
          <w:p w:rsidR="00EC6189" w:rsidRPr="00EC6189" w:rsidRDefault="00EC6189" w:rsidP="00EC6189">
            <w:pPr>
              <w:rPr>
                <w:rFonts w:eastAsia="Times New Roman"/>
                <w:sz w:val="12"/>
                <w:szCs w:val="12"/>
              </w:rPr>
            </w:pPr>
          </w:p>
        </w:tc>
        <w:tc>
          <w:tcPr>
            <w:tcW w:w="20" w:type="dxa"/>
            <w:tcBorders>
              <w:bottom w:val="single" w:sz="8" w:space="0" w:color="auto"/>
            </w:tcBorders>
            <w:vAlign w:val="bottom"/>
          </w:tcPr>
          <w:p w:rsidR="00EC6189" w:rsidRPr="00EC6189" w:rsidRDefault="00EC6189" w:rsidP="00EC6189">
            <w:pPr>
              <w:rPr>
                <w:rFonts w:eastAsia="Times New Roman"/>
                <w:sz w:val="12"/>
                <w:szCs w:val="12"/>
              </w:rPr>
            </w:pPr>
          </w:p>
        </w:tc>
        <w:tc>
          <w:tcPr>
            <w:tcW w:w="1080" w:type="dxa"/>
            <w:tcBorders>
              <w:bottom w:val="single" w:sz="8" w:space="0" w:color="auto"/>
            </w:tcBorders>
            <w:shd w:val="clear" w:color="auto" w:fill="B499DF"/>
            <w:vAlign w:val="bottom"/>
          </w:tcPr>
          <w:p w:rsidR="00EC6189" w:rsidRPr="00EC6189" w:rsidRDefault="00EC6189" w:rsidP="00EC6189">
            <w:pPr>
              <w:rPr>
                <w:rFonts w:eastAsia="Times New Roman"/>
                <w:sz w:val="12"/>
                <w:szCs w:val="12"/>
              </w:rPr>
            </w:pPr>
          </w:p>
        </w:tc>
        <w:tc>
          <w:tcPr>
            <w:tcW w:w="1160" w:type="dxa"/>
            <w:tcBorders>
              <w:bottom w:val="single" w:sz="8" w:space="0" w:color="auto"/>
            </w:tcBorders>
            <w:shd w:val="clear" w:color="auto" w:fill="B499DF"/>
            <w:vAlign w:val="bottom"/>
          </w:tcPr>
          <w:p w:rsidR="00EC6189" w:rsidRPr="00EC6189" w:rsidRDefault="00EC6189" w:rsidP="00EC6189">
            <w:pPr>
              <w:rPr>
                <w:rFonts w:eastAsia="Times New Roman"/>
                <w:sz w:val="12"/>
                <w:szCs w:val="12"/>
              </w:rPr>
            </w:pPr>
          </w:p>
        </w:tc>
        <w:tc>
          <w:tcPr>
            <w:tcW w:w="640" w:type="dxa"/>
            <w:tcBorders>
              <w:bottom w:val="single" w:sz="8" w:space="0" w:color="auto"/>
            </w:tcBorders>
            <w:shd w:val="clear" w:color="auto" w:fill="B499DF"/>
            <w:vAlign w:val="bottom"/>
          </w:tcPr>
          <w:p w:rsidR="00EC6189" w:rsidRPr="00EC6189" w:rsidRDefault="00EC6189" w:rsidP="00EC6189">
            <w:pPr>
              <w:rPr>
                <w:rFonts w:eastAsia="Times New Roman"/>
                <w:sz w:val="12"/>
                <w:szCs w:val="12"/>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370"/>
        </w:trPr>
        <w:tc>
          <w:tcPr>
            <w:tcW w:w="674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rPr>
              <w:t>Students should be able to describe physical and chemical plant</w:t>
            </w:r>
          </w:p>
        </w:tc>
        <w:tc>
          <w:tcPr>
            <w:tcW w:w="20" w:type="dxa"/>
            <w:vAlign w:val="bottom"/>
          </w:tcPr>
          <w:p w:rsidR="00EC6189" w:rsidRPr="00EC6189" w:rsidRDefault="00EC6189" w:rsidP="00EC6189">
            <w:pPr>
              <w:rPr>
                <w:rFonts w:eastAsia="Times New Roman"/>
                <w:sz w:val="24"/>
                <w:szCs w:val="24"/>
              </w:rPr>
            </w:pPr>
          </w:p>
        </w:tc>
        <w:tc>
          <w:tcPr>
            <w:tcW w:w="2880" w:type="dxa"/>
            <w:gridSpan w:val="3"/>
            <w:vAlign w:val="bottom"/>
          </w:tcPr>
          <w:p w:rsidR="00EC6189" w:rsidRPr="00EC6189" w:rsidRDefault="00EC6189" w:rsidP="00EC6189">
            <w:pPr>
              <w:ind w:left="60"/>
              <w:rPr>
                <w:rFonts w:eastAsia="Times New Roman"/>
                <w:sz w:val="20"/>
                <w:szCs w:val="20"/>
              </w:rPr>
            </w:pPr>
            <w:r w:rsidRPr="00EC6189">
              <w:rPr>
                <w:rFonts w:ascii="Arial" w:eastAsia="Arial" w:hAnsi="Arial" w:cs="Arial"/>
              </w:rPr>
              <w:t>There are links with this</w:t>
            </w: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43"/>
        </w:trPr>
        <w:tc>
          <w:tcPr>
            <w:tcW w:w="6740" w:type="dxa"/>
            <w:vAlign w:val="bottom"/>
          </w:tcPr>
          <w:p w:rsidR="00EC6189" w:rsidRPr="00EC6189" w:rsidRDefault="00EC6189" w:rsidP="00EC6189">
            <w:pPr>
              <w:spacing w:line="243" w:lineRule="exact"/>
              <w:ind w:left="60"/>
              <w:rPr>
                <w:rFonts w:eastAsia="Times New Roman"/>
                <w:sz w:val="20"/>
                <w:szCs w:val="20"/>
              </w:rPr>
            </w:pPr>
            <w:r w:rsidRPr="00EC6189">
              <w:rPr>
                <w:rFonts w:ascii="Arial" w:eastAsia="Arial" w:hAnsi="Arial" w:cs="Arial"/>
              </w:rPr>
              <w:t>defence responses.</w:t>
            </w:r>
          </w:p>
        </w:tc>
        <w:tc>
          <w:tcPr>
            <w:tcW w:w="20" w:type="dxa"/>
            <w:vAlign w:val="bottom"/>
          </w:tcPr>
          <w:p w:rsidR="00EC6189" w:rsidRPr="00EC6189" w:rsidRDefault="00EC6189" w:rsidP="00EC6189">
            <w:pPr>
              <w:rPr>
                <w:rFonts w:eastAsia="Times New Roman"/>
                <w:sz w:val="21"/>
                <w:szCs w:val="21"/>
              </w:rPr>
            </w:pPr>
          </w:p>
        </w:tc>
        <w:tc>
          <w:tcPr>
            <w:tcW w:w="2880" w:type="dxa"/>
            <w:gridSpan w:val="3"/>
            <w:vAlign w:val="bottom"/>
          </w:tcPr>
          <w:p w:rsidR="00EC6189" w:rsidRPr="00EC6189" w:rsidRDefault="00EC6189" w:rsidP="00EC6189">
            <w:pPr>
              <w:spacing w:line="243" w:lineRule="exact"/>
              <w:ind w:left="60"/>
              <w:rPr>
                <w:rFonts w:ascii="Arial" w:eastAsia="Arial" w:hAnsi="Arial" w:cs="Arial"/>
              </w:rPr>
            </w:pPr>
            <w:r w:rsidRPr="00EC6189">
              <w:rPr>
                <w:rFonts w:ascii="Arial" w:eastAsia="Arial" w:hAnsi="Arial" w:cs="Arial"/>
              </w:rPr>
              <w:t xml:space="preserve">content to </w:t>
            </w:r>
            <w:hyperlink w:anchor="page73">
              <w:r w:rsidRPr="00EC6189">
                <w:rPr>
                  <w:rFonts w:ascii="Arial" w:eastAsia="Arial" w:hAnsi="Arial" w:cs="Arial"/>
                  <w:color w:val="419794"/>
                </w:rPr>
                <w:t>Adaptations</w:t>
              </w:r>
            </w:hyperlink>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292"/>
        </w:trPr>
        <w:tc>
          <w:tcPr>
            <w:tcW w:w="6740" w:type="dxa"/>
            <w:vMerge w:val="restart"/>
            <w:vAlign w:val="bottom"/>
          </w:tcPr>
          <w:p w:rsidR="00EC6189" w:rsidRPr="00EC6189" w:rsidRDefault="00EC6189" w:rsidP="00EC6189">
            <w:pPr>
              <w:ind w:left="60"/>
              <w:rPr>
                <w:rFonts w:eastAsia="Times New Roman"/>
                <w:sz w:val="20"/>
                <w:szCs w:val="20"/>
              </w:rPr>
            </w:pPr>
            <w:r w:rsidRPr="00EC6189">
              <w:rPr>
                <w:rFonts w:ascii="Arial" w:eastAsia="Arial" w:hAnsi="Arial" w:cs="Arial"/>
              </w:rPr>
              <w:t>Physical defence responses to resist invasion of microorganisms.</w:t>
            </w:r>
          </w:p>
        </w:tc>
        <w:tc>
          <w:tcPr>
            <w:tcW w:w="20" w:type="dxa"/>
            <w:vAlign w:val="bottom"/>
          </w:tcPr>
          <w:p w:rsidR="00EC6189" w:rsidRPr="00EC6189" w:rsidRDefault="00EC6189" w:rsidP="00EC6189">
            <w:pPr>
              <w:rPr>
                <w:rFonts w:eastAsia="Times New Roman"/>
                <w:sz w:val="24"/>
                <w:szCs w:val="24"/>
              </w:rPr>
            </w:pPr>
          </w:p>
        </w:tc>
        <w:tc>
          <w:tcPr>
            <w:tcW w:w="1080" w:type="dxa"/>
            <w:vAlign w:val="bottom"/>
          </w:tcPr>
          <w:p w:rsidR="00EC6189" w:rsidRPr="00EC6189" w:rsidRDefault="00EC6189" w:rsidP="00EC6189">
            <w:pPr>
              <w:ind w:left="60"/>
              <w:rPr>
                <w:rFonts w:eastAsia="Times New Roman"/>
                <w:sz w:val="20"/>
                <w:szCs w:val="20"/>
              </w:rPr>
            </w:pPr>
            <w:r w:rsidRPr="00EC6189">
              <w:rPr>
                <w:rFonts w:ascii="Arial" w:eastAsia="Arial" w:hAnsi="Arial" w:cs="Arial"/>
                <w:w w:val="99"/>
              </w:rPr>
              <w:t>(page 73).</w:t>
            </w:r>
          </w:p>
        </w:tc>
        <w:tc>
          <w:tcPr>
            <w:tcW w:w="1160" w:type="dxa"/>
            <w:tcBorders>
              <w:top w:val="single" w:sz="8" w:space="0" w:color="419794"/>
            </w:tcBorders>
            <w:vAlign w:val="bottom"/>
          </w:tcPr>
          <w:p w:rsidR="00EC6189" w:rsidRPr="00EC6189" w:rsidRDefault="00EC6189" w:rsidP="00EC6189">
            <w:pPr>
              <w:rPr>
                <w:rFonts w:eastAsia="Times New Roman"/>
                <w:sz w:val="24"/>
                <w:szCs w:val="24"/>
              </w:rPr>
            </w:pPr>
          </w:p>
        </w:tc>
        <w:tc>
          <w:tcPr>
            <w:tcW w:w="640" w:type="dxa"/>
            <w:vAlign w:val="bottom"/>
          </w:tcPr>
          <w:p w:rsidR="00EC6189" w:rsidRPr="00EC6189" w:rsidRDefault="00EC6189" w:rsidP="00EC6189">
            <w:pPr>
              <w:rPr>
                <w:rFonts w:eastAsia="Times New Roman"/>
                <w:sz w:val="24"/>
                <w:szCs w:val="24"/>
              </w:rPr>
            </w:pPr>
          </w:p>
        </w:tc>
        <w:tc>
          <w:tcPr>
            <w:tcW w:w="0" w:type="dxa"/>
            <w:vAlign w:val="bottom"/>
          </w:tcPr>
          <w:p w:rsidR="00EC6189" w:rsidRPr="00EC6189" w:rsidRDefault="00EC6189" w:rsidP="00EC6189">
            <w:pPr>
              <w:rPr>
                <w:rFonts w:eastAsia="Times New Roman"/>
                <w:sz w:val="1"/>
                <w:szCs w:val="1"/>
              </w:rPr>
            </w:pPr>
          </w:p>
        </w:tc>
      </w:tr>
      <w:tr w:rsidR="00EC6189" w:rsidRPr="00EC6189" w:rsidTr="00EC6189">
        <w:trPr>
          <w:trHeight w:val="132"/>
        </w:trPr>
        <w:tc>
          <w:tcPr>
            <w:tcW w:w="6740" w:type="dxa"/>
            <w:vMerge/>
            <w:vAlign w:val="bottom"/>
          </w:tcPr>
          <w:p w:rsidR="00EC6189" w:rsidRPr="00EC6189" w:rsidRDefault="00EC6189" w:rsidP="00EC6189">
            <w:pPr>
              <w:rPr>
                <w:rFonts w:eastAsia="Times New Roman"/>
                <w:sz w:val="11"/>
                <w:szCs w:val="11"/>
              </w:rPr>
            </w:pPr>
          </w:p>
        </w:tc>
        <w:tc>
          <w:tcPr>
            <w:tcW w:w="20" w:type="dxa"/>
            <w:vAlign w:val="bottom"/>
          </w:tcPr>
          <w:p w:rsidR="00EC6189" w:rsidRPr="00EC6189" w:rsidRDefault="00EC6189" w:rsidP="00EC6189">
            <w:pPr>
              <w:rPr>
                <w:rFonts w:eastAsia="Times New Roman"/>
                <w:sz w:val="11"/>
                <w:szCs w:val="11"/>
              </w:rPr>
            </w:pPr>
          </w:p>
        </w:tc>
        <w:tc>
          <w:tcPr>
            <w:tcW w:w="1080" w:type="dxa"/>
            <w:vAlign w:val="bottom"/>
          </w:tcPr>
          <w:p w:rsidR="00EC6189" w:rsidRPr="00EC6189" w:rsidRDefault="00EC6189" w:rsidP="00EC6189">
            <w:pPr>
              <w:rPr>
                <w:rFonts w:eastAsia="Times New Roman"/>
                <w:sz w:val="11"/>
                <w:szCs w:val="11"/>
              </w:rPr>
            </w:pPr>
          </w:p>
        </w:tc>
        <w:tc>
          <w:tcPr>
            <w:tcW w:w="1160" w:type="dxa"/>
            <w:vAlign w:val="bottom"/>
          </w:tcPr>
          <w:p w:rsidR="00EC6189" w:rsidRPr="00EC6189" w:rsidRDefault="00EC6189" w:rsidP="00EC6189">
            <w:pPr>
              <w:rPr>
                <w:rFonts w:eastAsia="Times New Roman"/>
                <w:sz w:val="11"/>
                <w:szCs w:val="11"/>
              </w:rPr>
            </w:pPr>
          </w:p>
        </w:tc>
        <w:tc>
          <w:tcPr>
            <w:tcW w:w="640" w:type="dxa"/>
            <w:vAlign w:val="bottom"/>
          </w:tcPr>
          <w:p w:rsidR="00EC6189" w:rsidRPr="00EC6189" w:rsidRDefault="00EC6189" w:rsidP="00EC6189">
            <w:pPr>
              <w:rPr>
                <w:rFonts w:eastAsia="Times New Roman"/>
                <w:sz w:val="11"/>
                <w:szCs w:val="11"/>
              </w:rPr>
            </w:pPr>
          </w:p>
        </w:tc>
        <w:tc>
          <w:tcPr>
            <w:tcW w:w="0" w:type="dxa"/>
            <w:vAlign w:val="bottom"/>
          </w:tcPr>
          <w:p w:rsidR="00EC6189" w:rsidRPr="00EC6189" w:rsidRDefault="00EC6189" w:rsidP="00EC6189">
            <w:pPr>
              <w:rPr>
                <w:rFonts w:eastAsia="Times New Roman"/>
                <w:sz w:val="1"/>
                <w:szCs w:val="1"/>
              </w:rPr>
            </w:pPr>
          </w:p>
        </w:tc>
      </w:tr>
    </w:tbl>
    <w:p w:rsidR="00EC6189" w:rsidRPr="00EC6189" w:rsidRDefault="00EC6189" w:rsidP="00EC6189">
      <w:pPr>
        <w:spacing w:line="105" w:lineRule="exact"/>
        <w:rPr>
          <w:rFonts w:eastAsia="Times New Roman"/>
          <w:sz w:val="20"/>
          <w:szCs w:val="20"/>
        </w:rPr>
      </w:pPr>
    </w:p>
    <w:p w:rsidR="00EC6189" w:rsidRPr="00EC6189" w:rsidRDefault="00EC6189" w:rsidP="00EC6189">
      <w:pPr>
        <w:numPr>
          <w:ilvl w:val="0"/>
          <w:numId w:val="18"/>
        </w:numPr>
        <w:tabs>
          <w:tab w:val="left" w:pos="346"/>
        </w:tabs>
        <w:rPr>
          <w:rFonts w:ascii="Arial" w:eastAsia="Arial" w:hAnsi="Arial" w:cs="Arial"/>
        </w:rPr>
      </w:pPr>
      <w:r w:rsidRPr="00EC6189">
        <w:rPr>
          <w:rFonts w:ascii="Arial" w:eastAsia="Arial" w:hAnsi="Arial" w:cs="Arial"/>
        </w:rPr>
        <w:t>Cellulose cell walls.</w:t>
      </w:r>
    </w:p>
    <w:p w:rsidR="00EC6189" w:rsidRPr="00EC6189" w:rsidRDefault="00EC6189" w:rsidP="00EC6189">
      <w:pPr>
        <w:spacing w:line="41" w:lineRule="exact"/>
        <w:rPr>
          <w:rFonts w:ascii="Arial" w:eastAsia="Arial" w:hAnsi="Arial" w:cs="Arial"/>
        </w:rPr>
      </w:pPr>
    </w:p>
    <w:p w:rsidR="00EC6189" w:rsidRPr="00EC6189" w:rsidRDefault="00EC6189" w:rsidP="00EC6189">
      <w:pPr>
        <w:numPr>
          <w:ilvl w:val="0"/>
          <w:numId w:val="18"/>
        </w:numPr>
        <w:tabs>
          <w:tab w:val="left" w:pos="346"/>
        </w:tabs>
        <w:rPr>
          <w:rFonts w:ascii="Arial" w:eastAsia="Arial" w:hAnsi="Arial" w:cs="Arial"/>
        </w:rPr>
      </w:pPr>
      <w:r w:rsidRPr="00EC6189">
        <w:rPr>
          <w:rFonts w:ascii="Arial" w:eastAsia="Arial" w:hAnsi="Arial" w:cs="Arial"/>
        </w:rPr>
        <w:t>Tough waxy cuticle on leaves.</w:t>
      </w:r>
    </w:p>
    <w:p w:rsidR="00EC6189" w:rsidRPr="00EC6189" w:rsidRDefault="00EC6189" w:rsidP="00EC6189">
      <w:pPr>
        <w:spacing w:line="41" w:lineRule="exact"/>
        <w:rPr>
          <w:rFonts w:ascii="Arial" w:eastAsia="Arial" w:hAnsi="Arial" w:cs="Arial"/>
        </w:rPr>
      </w:pPr>
    </w:p>
    <w:p w:rsidR="00EC6189" w:rsidRPr="00EC6189" w:rsidRDefault="00EC6189" w:rsidP="00EC6189">
      <w:pPr>
        <w:numPr>
          <w:ilvl w:val="0"/>
          <w:numId w:val="18"/>
        </w:numPr>
        <w:tabs>
          <w:tab w:val="left" w:pos="346"/>
        </w:tabs>
        <w:rPr>
          <w:rFonts w:ascii="Arial" w:eastAsia="Arial" w:hAnsi="Arial" w:cs="Arial"/>
        </w:rPr>
      </w:pPr>
      <w:r w:rsidRPr="00EC6189">
        <w:rPr>
          <w:rFonts w:ascii="Arial" w:eastAsia="Arial" w:hAnsi="Arial" w:cs="Arial"/>
        </w:rPr>
        <w:t>Layers of dead cells around stems (bark on trees) which fall off.</w:t>
      </w:r>
    </w:p>
    <w:p w:rsidR="00EC6189" w:rsidRPr="00EC6189" w:rsidRDefault="00EC6189" w:rsidP="00EC6189">
      <w:pPr>
        <w:spacing w:line="143" w:lineRule="exact"/>
        <w:rPr>
          <w:rFonts w:eastAsia="Times New Roman"/>
          <w:sz w:val="20"/>
          <w:szCs w:val="20"/>
        </w:rPr>
      </w:pPr>
    </w:p>
    <w:p w:rsidR="00EC6189" w:rsidRPr="00EC6189" w:rsidRDefault="00EC6189" w:rsidP="00EC6189">
      <w:pPr>
        <w:ind w:left="66"/>
        <w:rPr>
          <w:rFonts w:eastAsia="Times New Roman"/>
          <w:sz w:val="20"/>
          <w:szCs w:val="20"/>
        </w:rPr>
      </w:pPr>
      <w:r w:rsidRPr="00EC6189">
        <w:rPr>
          <w:rFonts w:ascii="Arial" w:eastAsia="Arial" w:hAnsi="Arial" w:cs="Arial"/>
        </w:rPr>
        <w:t>Chemical plant defence responses.</w:t>
      </w:r>
    </w:p>
    <w:p w:rsidR="00EC6189" w:rsidRPr="00EC6189" w:rsidRDefault="00EC6189" w:rsidP="00EC6189">
      <w:pPr>
        <w:spacing w:line="143" w:lineRule="exact"/>
        <w:rPr>
          <w:rFonts w:eastAsia="Times New Roman"/>
          <w:sz w:val="20"/>
          <w:szCs w:val="20"/>
        </w:rPr>
      </w:pPr>
    </w:p>
    <w:p w:rsidR="00EC6189" w:rsidRPr="00EC6189" w:rsidRDefault="00EC6189" w:rsidP="00EC6189">
      <w:pPr>
        <w:numPr>
          <w:ilvl w:val="0"/>
          <w:numId w:val="19"/>
        </w:numPr>
        <w:tabs>
          <w:tab w:val="left" w:pos="346"/>
        </w:tabs>
        <w:rPr>
          <w:rFonts w:ascii="Arial" w:eastAsia="Arial" w:hAnsi="Arial" w:cs="Arial"/>
        </w:rPr>
      </w:pPr>
      <w:r w:rsidRPr="00EC6189">
        <w:rPr>
          <w:rFonts w:ascii="Arial" w:eastAsia="Arial" w:hAnsi="Arial" w:cs="Arial"/>
        </w:rPr>
        <w:t>Antibacterial chemicals.</w:t>
      </w:r>
    </w:p>
    <w:p w:rsidR="00EC6189" w:rsidRPr="00EC6189" w:rsidRDefault="00EC6189" w:rsidP="00EC6189">
      <w:pPr>
        <w:spacing w:line="41" w:lineRule="exact"/>
        <w:rPr>
          <w:rFonts w:ascii="Arial" w:eastAsia="Arial" w:hAnsi="Arial" w:cs="Arial"/>
        </w:rPr>
      </w:pPr>
    </w:p>
    <w:p w:rsidR="00EC6189" w:rsidRPr="00EC6189" w:rsidRDefault="00EC6189" w:rsidP="00EC6189">
      <w:pPr>
        <w:numPr>
          <w:ilvl w:val="0"/>
          <w:numId w:val="19"/>
        </w:numPr>
        <w:tabs>
          <w:tab w:val="left" w:pos="346"/>
        </w:tabs>
        <w:rPr>
          <w:rFonts w:ascii="Arial" w:eastAsia="Arial" w:hAnsi="Arial" w:cs="Arial"/>
        </w:rPr>
      </w:pPr>
      <w:r w:rsidRPr="00EC6189">
        <w:rPr>
          <w:rFonts w:ascii="Arial" w:eastAsia="Arial" w:hAnsi="Arial" w:cs="Arial"/>
        </w:rPr>
        <w:t>Poisons to deter herbivores.</w:t>
      </w:r>
    </w:p>
    <w:p w:rsidR="00EC6189" w:rsidRPr="00EC6189" w:rsidRDefault="00EC6189" w:rsidP="00EC6189">
      <w:pPr>
        <w:spacing w:line="143" w:lineRule="exact"/>
        <w:rPr>
          <w:rFonts w:eastAsia="Times New Roman"/>
          <w:sz w:val="20"/>
          <w:szCs w:val="20"/>
        </w:rPr>
      </w:pPr>
    </w:p>
    <w:p w:rsidR="00EC6189" w:rsidRPr="00EC6189" w:rsidRDefault="00EC6189" w:rsidP="00EC6189">
      <w:pPr>
        <w:ind w:left="66"/>
        <w:rPr>
          <w:rFonts w:eastAsia="Times New Roman"/>
          <w:sz w:val="20"/>
          <w:szCs w:val="20"/>
        </w:rPr>
      </w:pPr>
      <w:r w:rsidRPr="00EC6189">
        <w:rPr>
          <w:rFonts w:ascii="Arial" w:eastAsia="Arial" w:hAnsi="Arial" w:cs="Arial"/>
        </w:rPr>
        <w:t>Mechanical adaptations.</w:t>
      </w:r>
    </w:p>
    <w:p w:rsidR="00EC6189" w:rsidRPr="00EC6189" w:rsidRDefault="00EC6189" w:rsidP="00EC6189">
      <w:pPr>
        <w:spacing w:line="143" w:lineRule="exact"/>
        <w:rPr>
          <w:rFonts w:eastAsia="Times New Roman"/>
          <w:sz w:val="20"/>
          <w:szCs w:val="20"/>
        </w:rPr>
      </w:pPr>
    </w:p>
    <w:p w:rsidR="00EC6189" w:rsidRPr="00EC6189" w:rsidRDefault="00EC6189" w:rsidP="00EC6189">
      <w:pPr>
        <w:numPr>
          <w:ilvl w:val="0"/>
          <w:numId w:val="20"/>
        </w:numPr>
        <w:tabs>
          <w:tab w:val="left" w:pos="346"/>
        </w:tabs>
        <w:rPr>
          <w:rFonts w:ascii="Arial" w:eastAsia="Arial" w:hAnsi="Arial" w:cs="Arial"/>
        </w:rPr>
      </w:pPr>
      <w:r w:rsidRPr="00EC6189">
        <w:rPr>
          <w:rFonts w:ascii="Arial" w:eastAsia="Arial" w:hAnsi="Arial" w:cs="Arial"/>
        </w:rPr>
        <w:t>Thorns and hairs deter animals.</w:t>
      </w:r>
    </w:p>
    <w:p w:rsidR="00EC6189" w:rsidRPr="00EC6189" w:rsidRDefault="00EC6189" w:rsidP="00EC6189">
      <w:pPr>
        <w:spacing w:line="41" w:lineRule="exact"/>
        <w:rPr>
          <w:rFonts w:ascii="Arial" w:eastAsia="Arial" w:hAnsi="Arial" w:cs="Arial"/>
        </w:rPr>
      </w:pPr>
    </w:p>
    <w:p w:rsidR="00EC6189" w:rsidRPr="00EC6189" w:rsidRDefault="00EC6189" w:rsidP="00EC6189">
      <w:pPr>
        <w:numPr>
          <w:ilvl w:val="0"/>
          <w:numId w:val="20"/>
        </w:numPr>
        <w:tabs>
          <w:tab w:val="left" w:pos="346"/>
        </w:tabs>
        <w:rPr>
          <w:rFonts w:ascii="Arial" w:eastAsia="Arial" w:hAnsi="Arial" w:cs="Arial"/>
        </w:rPr>
      </w:pPr>
      <w:r w:rsidRPr="00EC6189">
        <w:rPr>
          <w:rFonts w:ascii="Arial" w:eastAsia="Arial" w:hAnsi="Arial" w:cs="Arial"/>
        </w:rPr>
        <w:t>Leaves which droop or curl when touched.</w:t>
      </w:r>
    </w:p>
    <w:p w:rsidR="00EC6189" w:rsidRPr="00EC6189" w:rsidRDefault="00EC6189" w:rsidP="00EC6189">
      <w:pPr>
        <w:spacing w:line="41" w:lineRule="exact"/>
        <w:rPr>
          <w:rFonts w:ascii="Arial" w:eastAsia="Arial" w:hAnsi="Arial" w:cs="Arial"/>
        </w:rPr>
      </w:pPr>
    </w:p>
    <w:p w:rsidR="00EC6189" w:rsidRPr="00EC6189" w:rsidRDefault="00EC6189" w:rsidP="00EC6189">
      <w:pPr>
        <w:numPr>
          <w:ilvl w:val="0"/>
          <w:numId w:val="20"/>
        </w:numPr>
        <w:tabs>
          <w:tab w:val="left" w:pos="346"/>
        </w:tabs>
        <w:rPr>
          <w:rFonts w:ascii="Arial" w:eastAsia="Arial" w:hAnsi="Arial" w:cs="Arial"/>
        </w:rPr>
      </w:pPr>
      <w:r w:rsidRPr="00EC6189">
        <w:rPr>
          <w:rFonts w:ascii="Arial" w:eastAsia="Arial" w:hAnsi="Arial" w:cs="Arial"/>
        </w:rPr>
        <w:t>Mimicry to trick animals.</w:t>
      </w:r>
    </w:p>
    <w:p w:rsidR="00EC6189" w:rsidRDefault="00EC6189" w:rsidP="00D348C7">
      <w:pPr>
        <w:ind w:left="6"/>
        <w:rPr>
          <w:rFonts w:ascii="Arial" w:eastAsia="Arial" w:hAnsi="Arial" w:cs="Arial"/>
          <w:color w:val="522E91"/>
          <w:sz w:val="38"/>
          <w:szCs w:val="38"/>
        </w:rPr>
      </w:pPr>
    </w:p>
    <w:p w:rsidR="00D348C7" w:rsidRDefault="00D348C7" w:rsidP="00D348C7">
      <w:pPr>
        <w:ind w:left="6"/>
        <w:rPr>
          <w:sz w:val="20"/>
          <w:szCs w:val="20"/>
        </w:rPr>
      </w:pPr>
      <w:r>
        <w:rPr>
          <w:rFonts w:ascii="Arial" w:eastAsia="Arial" w:hAnsi="Arial" w:cs="Arial"/>
          <w:color w:val="522E91"/>
          <w:sz w:val="38"/>
          <w:szCs w:val="38"/>
        </w:rPr>
        <w:t>4.4 Bioenergetics</w:t>
      </w:r>
    </w:p>
    <w:p w:rsidR="00D348C7" w:rsidRDefault="00D348C7" w:rsidP="00D348C7">
      <w:pPr>
        <w:spacing w:line="188" w:lineRule="exact"/>
        <w:rPr>
          <w:sz w:val="20"/>
          <w:szCs w:val="20"/>
        </w:rPr>
      </w:pPr>
    </w:p>
    <w:p w:rsidR="00D348C7" w:rsidRDefault="00D348C7" w:rsidP="00D348C7">
      <w:pPr>
        <w:spacing w:line="255" w:lineRule="auto"/>
        <w:ind w:left="6" w:right="280"/>
        <w:jc w:val="both"/>
        <w:rPr>
          <w:sz w:val="20"/>
          <w:szCs w:val="20"/>
        </w:rPr>
      </w:pPr>
      <w:r>
        <w:rPr>
          <w:rFonts w:ascii="Arial" w:eastAsia="Arial" w:hAnsi="Arial" w:cs="Arial"/>
        </w:rPr>
        <w:t>In this section we will explore how plants harness the Sun’s energy in photosynthesis in order to make food. This process liberates oxygen which has built up over millions of years in the Earth’s atmosphere. Both animals and plants use this oxygen to oxidise food in a process called aerobic respiration which transfers the energy that the organism needs to perform its functions.</w:t>
      </w:r>
    </w:p>
    <w:p w:rsidR="00D348C7" w:rsidRDefault="00D348C7" w:rsidP="00D348C7">
      <w:pPr>
        <w:spacing w:line="3" w:lineRule="exact"/>
        <w:rPr>
          <w:sz w:val="20"/>
          <w:szCs w:val="20"/>
        </w:rPr>
      </w:pPr>
    </w:p>
    <w:p w:rsidR="00D348C7" w:rsidRDefault="00D348C7" w:rsidP="00D348C7">
      <w:pPr>
        <w:spacing w:line="255" w:lineRule="auto"/>
        <w:ind w:left="6" w:right="120"/>
        <w:rPr>
          <w:sz w:val="20"/>
          <w:szCs w:val="20"/>
        </w:rPr>
      </w:pPr>
      <w:r>
        <w:rPr>
          <w:rFonts w:ascii="Arial" w:eastAsia="Arial" w:hAnsi="Arial" w:cs="Arial"/>
        </w:rPr>
        <w:t>Conversely, anaerobic respiration does not require oxygen to transfer energy. During vigorous exercise the human body is unable to supply the cells with sufficient oxygen and it switches to anaerobic respiration. This process will supply energy but also causes the build-up of lactic acid in muscles which causes fatigue.</w:t>
      </w:r>
    </w:p>
    <w:p w:rsidR="00D348C7" w:rsidRDefault="00D348C7" w:rsidP="00D348C7">
      <w:pPr>
        <w:spacing w:line="173" w:lineRule="exact"/>
        <w:rPr>
          <w:sz w:val="20"/>
          <w:szCs w:val="20"/>
        </w:rPr>
      </w:pPr>
    </w:p>
    <w:p w:rsidR="00D348C7" w:rsidRDefault="00D348C7" w:rsidP="00165B1D">
      <w:pPr>
        <w:ind w:left="6"/>
        <w:rPr>
          <w:sz w:val="20"/>
          <w:szCs w:val="20"/>
        </w:rPr>
      </w:pPr>
      <w:r>
        <w:rPr>
          <w:rFonts w:ascii="Arial" w:eastAsia="Arial" w:hAnsi="Arial" w:cs="Arial"/>
          <w:color w:val="522E91"/>
          <w:sz w:val="32"/>
          <w:szCs w:val="32"/>
        </w:rPr>
        <w:t>4.4.1 Photosynthesis</w:t>
      </w:r>
    </w:p>
    <w:p w:rsidR="00D348C7" w:rsidRDefault="00D348C7" w:rsidP="00D348C7">
      <w:pPr>
        <w:ind w:left="6"/>
        <w:rPr>
          <w:sz w:val="20"/>
          <w:szCs w:val="20"/>
        </w:rPr>
      </w:pPr>
      <w:r>
        <w:rPr>
          <w:rFonts w:ascii="Arial" w:eastAsia="Arial" w:hAnsi="Arial" w:cs="Arial"/>
          <w:color w:val="522E91"/>
          <w:sz w:val="26"/>
          <w:szCs w:val="26"/>
        </w:rPr>
        <w:t>4.4.1.1 Photosynthetic reaction</w:t>
      </w:r>
    </w:p>
    <w:p w:rsidR="00D348C7" w:rsidRDefault="00D348C7" w:rsidP="00D348C7">
      <w:pPr>
        <w:spacing w:line="15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1080"/>
        <w:gridCol w:w="1240"/>
        <w:gridCol w:w="560"/>
        <w:gridCol w:w="20"/>
      </w:tblGrid>
      <w:tr w:rsidR="00D348C7" w:rsidTr="00304AC4">
        <w:trPr>
          <w:trHeight w:val="366"/>
        </w:trPr>
        <w:tc>
          <w:tcPr>
            <w:tcW w:w="6760" w:type="dxa"/>
            <w:tcBorders>
              <w:right w:val="single" w:sz="8" w:space="0" w:color="auto"/>
            </w:tcBorders>
            <w:shd w:val="clear" w:color="auto" w:fill="B499DF"/>
            <w:vAlign w:val="bottom"/>
          </w:tcPr>
          <w:p w:rsidR="00D348C7" w:rsidRDefault="00D348C7" w:rsidP="00304AC4">
            <w:pPr>
              <w:ind w:left="60"/>
              <w:rPr>
                <w:sz w:val="20"/>
                <w:szCs w:val="20"/>
              </w:rPr>
            </w:pPr>
            <w:r>
              <w:rPr>
                <w:rFonts w:ascii="Arial" w:eastAsia="Arial" w:hAnsi="Arial" w:cs="Arial"/>
                <w:b/>
                <w:bCs/>
                <w:color w:val="FFFFFF"/>
              </w:rPr>
              <w:t>Content</w:t>
            </w:r>
          </w:p>
        </w:tc>
        <w:tc>
          <w:tcPr>
            <w:tcW w:w="2880" w:type="dxa"/>
            <w:gridSpan w:val="3"/>
            <w:shd w:val="clear" w:color="auto" w:fill="B499DF"/>
            <w:vAlign w:val="bottom"/>
          </w:tcPr>
          <w:p w:rsidR="00D348C7" w:rsidRDefault="00D348C7" w:rsidP="00304AC4">
            <w:pPr>
              <w:ind w:left="60"/>
              <w:rPr>
                <w:sz w:val="20"/>
                <w:szCs w:val="20"/>
              </w:rPr>
            </w:pPr>
            <w:r>
              <w:rPr>
                <w:rFonts w:ascii="Arial" w:eastAsia="Arial" w:hAnsi="Arial" w:cs="Arial"/>
                <w:b/>
                <w:bCs/>
                <w:color w:val="FFFFFF"/>
                <w:w w:val="98"/>
              </w:rPr>
              <w:t>Key opportunities for skills</w:t>
            </w:r>
          </w:p>
        </w:tc>
        <w:tc>
          <w:tcPr>
            <w:tcW w:w="0" w:type="dxa"/>
            <w:vAlign w:val="bottom"/>
          </w:tcPr>
          <w:p w:rsidR="00D348C7" w:rsidRDefault="00D348C7" w:rsidP="00304AC4">
            <w:pPr>
              <w:rPr>
                <w:sz w:val="1"/>
                <w:szCs w:val="1"/>
              </w:rPr>
            </w:pPr>
          </w:p>
        </w:tc>
      </w:tr>
      <w:tr w:rsidR="00D348C7" w:rsidTr="00304AC4">
        <w:trPr>
          <w:trHeight w:val="286"/>
        </w:trPr>
        <w:tc>
          <w:tcPr>
            <w:tcW w:w="6760" w:type="dxa"/>
            <w:tcBorders>
              <w:right w:val="single" w:sz="8" w:space="0" w:color="auto"/>
            </w:tcBorders>
            <w:shd w:val="clear" w:color="auto" w:fill="B499DF"/>
            <w:vAlign w:val="bottom"/>
          </w:tcPr>
          <w:p w:rsidR="00D348C7" w:rsidRDefault="00D348C7" w:rsidP="00304AC4">
            <w:pPr>
              <w:rPr>
                <w:sz w:val="24"/>
                <w:szCs w:val="24"/>
              </w:rPr>
            </w:pPr>
          </w:p>
        </w:tc>
        <w:tc>
          <w:tcPr>
            <w:tcW w:w="2880" w:type="dxa"/>
            <w:gridSpan w:val="3"/>
            <w:shd w:val="clear" w:color="auto" w:fill="B499DF"/>
            <w:vAlign w:val="bottom"/>
          </w:tcPr>
          <w:p w:rsidR="00D348C7" w:rsidRDefault="00D348C7" w:rsidP="00304AC4">
            <w:pPr>
              <w:ind w:left="60"/>
              <w:rPr>
                <w:sz w:val="20"/>
                <w:szCs w:val="20"/>
              </w:rPr>
            </w:pPr>
            <w:r>
              <w:rPr>
                <w:rFonts w:ascii="Arial" w:eastAsia="Arial" w:hAnsi="Arial" w:cs="Arial"/>
                <w:b/>
                <w:bCs/>
                <w:color w:val="FFFFFF"/>
              </w:rPr>
              <w:t>development</w:t>
            </w:r>
          </w:p>
        </w:tc>
        <w:tc>
          <w:tcPr>
            <w:tcW w:w="0" w:type="dxa"/>
            <w:vAlign w:val="bottom"/>
          </w:tcPr>
          <w:p w:rsidR="00D348C7" w:rsidRDefault="00D348C7" w:rsidP="00304AC4">
            <w:pPr>
              <w:rPr>
                <w:sz w:val="1"/>
                <w:szCs w:val="1"/>
              </w:rPr>
            </w:pPr>
          </w:p>
        </w:tc>
      </w:tr>
      <w:tr w:rsidR="00D348C7" w:rsidTr="00304AC4">
        <w:trPr>
          <w:trHeight w:val="141"/>
        </w:trPr>
        <w:tc>
          <w:tcPr>
            <w:tcW w:w="6760" w:type="dxa"/>
            <w:tcBorders>
              <w:bottom w:val="single" w:sz="8" w:space="0" w:color="auto"/>
              <w:right w:val="single" w:sz="8" w:space="0" w:color="auto"/>
            </w:tcBorders>
            <w:shd w:val="clear" w:color="auto" w:fill="B499DF"/>
            <w:vAlign w:val="bottom"/>
          </w:tcPr>
          <w:p w:rsidR="00D348C7" w:rsidRDefault="00D348C7" w:rsidP="00304AC4">
            <w:pPr>
              <w:rPr>
                <w:sz w:val="12"/>
                <w:szCs w:val="12"/>
              </w:rPr>
            </w:pPr>
          </w:p>
        </w:tc>
        <w:tc>
          <w:tcPr>
            <w:tcW w:w="1080" w:type="dxa"/>
            <w:tcBorders>
              <w:bottom w:val="single" w:sz="8" w:space="0" w:color="auto"/>
            </w:tcBorders>
            <w:shd w:val="clear" w:color="auto" w:fill="B499DF"/>
            <w:vAlign w:val="bottom"/>
          </w:tcPr>
          <w:p w:rsidR="00D348C7" w:rsidRDefault="00D348C7" w:rsidP="00304AC4">
            <w:pPr>
              <w:rPr>
                <w:sz w:val="12"/>
                <w:szCs w:val="12"/>
              </w:rPr>
            </w:pPr>
          </w:p>
        </w:tc>
        <w:tc>
          <w:tcPr>
            <w:tcW w:w="1240" w:type="dxa"/>
            <w:tcBorders>
              <w:bottom w:val="single" w:sz="8" w:space="0" w:color="auto"/>
            </w:tcBorders>
            <w:shd w:val="clear" w:color="auto" w:fill="B499DF"/>
            <w:vAlign w:val="bottom"/>
          </w:tcPr>
          <w:p w:rsidR="00D348C7" w:rsidRDefault="00D348C7" w:rsidP="00304AC4">
            <w:pPr>
              <w:rPr>
                <w:sz w:val="12"/>
                <w:szCs w:val="12"/>
              </w:rPr>
            </w:pPr>
          </w:p>
        </w:tc>
        <w:tc>
          <w:tcPr>
            <w:tcW w:w="560" w:type="dxa"/>
            <w:tcBorders>
              <w:bottom w:val="single" w:sz="8" w:space="0" w:color="auto"/>
            </w:tcBorders>
            <w:shd w:val="clear" w:color="auto" w:fill="B499DF"/>
            <w:vAlign w:val="bottom"/>
          </w:tcPr>
          <w:p w:rsidR="00D348C7" w:rsidRDefault="00D348C7" w:rsidP="00304AC4">
            <w:pPr>
              <w:rPr>
                <w:sz w:val="12"/>
                <w:szCs w:val="12"/>
              </w:rPr>
            </w:pPr>
          </w:p>
        </w:tc>
        <w:tc>
          <w:tcPr>
            <w:tcW w:w="0" w:type="dxa"/>
            <w:vAlign w:val="bottom"/>
          </w:tcPr>
          <w:p w:rsidR="00D348C7" w:rsidRDefault="00D348C7" w:rsidP="00304AC4">
            <w:pPr>
              <w:rPr>
                <w:sz w:val="1"/>
                <w:szCs w:val="1"/>
              </w:rPr>
            </w:pPr>
          </w:p>
        </w:tc>
      </w:tr>
      <w:tr w:rsidR="00D348C7" w:rsidTr="00304AC4">
        <w:trPr>
          <w:trHeight w:val="397"/>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Photosynthesis is represented by the equation:</w:t>
            </w:r>
          </w:p>
        </w:tc>
        <w:tc>
          <w:tcPr>
            <w:tcW w:w="1080" w:type="dxa"/>
            <w:vAlign w:val="bottom"/>
          </w:tcPr>
          <w:p w:rsidR="00D348C7" w:rsidRDefault="00D348C7" w:rsidP="00304AC4">
            <w:pPr>
              <w:rPr>
                <w:sz w:val="24"/>
                <w:szCs w:val="24"/>
              </w:rPr>
            </w:pPr>
          </w:p>
        </w:tc>
        <w:tc>
          <w:tcPr>
            <w:tcW w:w="1240" w:type="dxa"/>
            <w:vAlign w:val="bottom"/>
          </w:tcPr>
          <w:p w:rsidR="00D348C7" w:rsidRDefault="00D348C7" w:rsidP="00304AC4">
            <w:pPr>
              <w:rPr>
                <w:sz w:val="24"/>
                <w:szCs w:val="24"/>
              </w:rPr>
            </w:pPr>
          </w:p>
        </w:tc>
        <w:tc>
          <w:tcPr>
            <w:tcW w:w="56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526"/>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 xml:space="preserve">carbon dioxide + </w:t>
            </w:r>
            <w:proofErr w:type="gramStart"/>
            <w:r>
              <w:rPr>
                <w:rFonts w:ascii="Arial" w:eastAsia="Arial" w:hAnsi="Arial" w:cs="Arial"/>
              </w:rPr>
              <w:t xml:space="preserve">water  </w:t>
            </w:r>
            <w:r>
              <w:rPr>
                <w:rFonts w:ascii="Arial" w:eastAsia="Arial" w:hAnsi="Arial" w:cs="Arial"/>
                <w:sz w:val="31"/>
                <w:szCs w:val="31"/>
                <w:vertAlign w:val="superscript"/>
              </w:rPr>
              <w:t>light</w:t>
            </w:r>
            <w:proofErr w:type="gramEnd"/>
            <w:r>
              <w:rPr>
                <w:rFonts w:ascii="Arial" w:eastAsia="Arial" w:hAnsi="Arial" w:cs="Arial"/>
              </w:rPr>
              <w:t xml:space="preserve">   glucose + oxygen</w:t>
            </w:r>
          </w:p>
        </w:tc>
        <w:tc>
          <w:tcPr>
            <w:tcW w:w="1080" w:type="dxa"/>
            <w:vAlign w:val="bottom"/>
          </w:tcPr>
          <w:p w:rsidR="00D348C7" w:rsidRDefault="00D348C7" w:rsidP="00304AC4">
            <w:pPr>
              <w:rPr>
                <w:sz w:val="24"/>
                <w:szCs w:val="24"/>
              </w:rPr>
            </w:pPr>
          </w:p>
        </w:tc>
        <w:tc>
          <w:tcPr>
            <w:tcW w:w="1240" w:type="dxa"/>
            <w:vAlign w:val="bottom"/>
          </w:tcPr>
          <w:p w:rsidR="00D348C7" w:rsidRDefault="00D348C7" w:rsidP="00304AC4">
            <w:pPr>
              <w:rPr>
                <w:sz w:val="24"/>
                <w:szCs w:val="24"/>
              </w:rPr>
            </w:pPr>
          </w:p>
        </w:tc>
        <w:tc>
          <w:tcPr>
            <w:tcW w:w="56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51"/>
        </w:trPr>
        <w:tc>
          <w:tcPr>
            <w:tcW w:w="6760" w:type="dxa"/>
            <w:tcBorders>
              <w:right w:val="single" w:sz="8" w:space="0" w:color="auto"/>
            </w:tcBorders>
            <w:vAlign w:val="bottom"/>
          </w:tcPr>
          <w:p w:rsidR="00D348C7" w:rsidRDefault="00D348C7" w:rsidP="00304AC4">
            <w:pPr>
              <w:spacing w:line="351" w:lineRule="exact"/>
              <w:ind w:left="60"/>
              <w:rPr>
                <w:sz w:val="20"/>
                <w:szCs w:val="20"/>
              </w:rPr>
            </w:pPr>
            <w:r>
              <w:rPr>
                <w:rFonts w:ascii="Arial" w:eastAsia="Arial" w:hAnsi="Arial" w:cs="Arial"/>
              </w:rPr>
              <w:t>Students should recognise the chemical symbols: CO</w:t>
            </w:r>
            <w:r>
              <w:rPr>
                <w:rFonts w:ascii="Arial" w:eastAsia="Arial" w:hAnsi="Arial" w:cs="Arial"/>
                <w:sz w:val="33"/>
                <w:szCs w:val="33"/>
                <w:vertAlign w:val="subscript"/>
              </w:rPr>
              <w:t>2</w:t>
            </w:r>
            <w:r>
              <w:rPr>
                <w:rFonts w:ascii="Arial" w:eastAsia="Arial" w:hAnsi="Arial" w:cs="Arial"/>
              </w:rPr>
              <w:t>, H</w:t>
            </w:r>
            <w:r>
              <w:rPr>
                <w:rFonts w:ascii="Arial" w:eastAsia="Arial" w:hAnsi="Arial" w:cs="Arial"/>
                <w:sz w:val="33"/>
                <w:szCs w:val="33"/>
                <w:vertAlign w:val="subscript"/>
              </w:rPr>
              <w:t>2</w:t>
            </w:r>
            <w:r>
              <w:rPr>
                <w:rFonts w:ascii="Arial" w:eastAsia="Arial" w:hAnsi="Arial" w:cs="Arial"/>
              </w:rPr>
              <w:t>O, O</w:t>
            </w:r>
            <w:r>
              <w:rPr>
                <w:rFonts w:ascii="Arial" w:eastAsia="Arial" w:hAnsi="Arial" w:cs="Arial"/>
                <w:sz w:val="33"/>
                <w:szCs w:val="33"/>
                <w:vertAlign w:val="subscript"/>
              </w:rPr>
              <w:t>2</w:t>
            </w:r>
          </w:p>
        </w:tc>
        <w:tc>
          <w:tcPr>
            <w:tcW w:w="1080" w:type="dxa"/>
            <w:vAlign w:val="bottom"/>
          </w:tcPr>
          <w:p w:rsidR="00D348C7" w:rsidRDefault="00D348C7" w:rsidP="00304AC4">
            <w:pPr>
              <w:rPr>
                <w:sz w:val="24"/>
                <w:szCs w:val="24"/>
              </w:rPr>
            </w:pPr>
          </w:p>
        </w:tc>
        <w:tc>
          <w:tcPr>
            <w:tcW w:w="1240" w:type="dxa"/>
            <w:vAlign w:val="bottom"/>
          </w:tcPr>
          <w:p w:rsidR="00D348C7" w:rsidRDefault="00D348C7" w:rsidP="00304AC4">
            <w:pPr>
              <w:rPr>
                <w:sz w:val="24"/>
                <w:szCs w:val="24"/>
              </w:rPr>
            </w:pPr>
          </w:p>
        </w:tc>
        <w:tc>
          <w:tcPr>
            <w:tcW w:w="560" w:type="dxa"/>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421"/>
        </w:trPr>
        <w:tc>
          <w:tcPr>
            <w:tcW w:w="6760" w:type="dxa"/>
            <w:tcBorders>
              <w:bottom w:val="single" w:sz="8" w:space="0" w:color="auto"/>
              <w:right w:val="single" w:sz="8" w:space="0" w:color="auto"/>
            </w:tcBorders>
            <w:vAlign w:val="bottom"/>
          </w:tcPr>
          <w:p w:rsidR="00D348C7" w:rsidRDefault="00D348C7" w:rsidP="00304AC4">
            <w:pPr>
              <w:ind w:left="60"/>
              <w:rPr>
                <w:sz w:val="20"/>
                <w:szCs w:val="20"/>
              </w:rPr>
            </w:pPr>
            <w:r>
              <w:rPr>
                <w:rFonts w:ascii="Arial" w:eastAsia="Arial" w:hAnsi="Arial" w:cs="Arial"/>
              </w:rPr>
              <w:t>and C</w:t>
            </w:r>
            <w:r>
              <w:rPr>
                <w:rFonts w:ascii="Arial" w:eastAsia="Arial" w:hAnsi="Arial" w:cs="Arial"/>
                <w:sz w:val="33"/>
                <w:szCs w:val="33"/>
                <w:vertAlign w:val="subscript"/>
              </w:rPr>
              <w:t>6</w:t>
            </w:r>
            <w:r>
              <w:rPr>
                <w:rFonts w:ascii="Arial" w:eastAsia="Arial" w:hAnsi="Arial" w:cs="Arial"/>
              </w:rPr>
              <w:t>H</w:t>
            </w:r>
            <w:r>
              <w:rPr>
                <w:rFonts w:ascii="Arial" w:eastAsia="Arial" w:hAnsi="Arial" w:cs="Arial"/>
                <w:sz w:val="33"/>
                <w:szCs w:val="33"/>
                <w:vertAlign w:val="subscript"/>
              </w:rPr>
              <w:t>12</w:t>
            </w:r>
            <w:r>
              <w:rPr>
                <w:rFonts w:ascii="Arial" w:eastAsia="Arial" w:hAnsi="Arial" w:cs="Arial"/>
              </w:rPr>
              <w:t>O</w:t>
            </w:r>
            <w:r>
              <w:rPr>
                <w:rFonts w:ascii="Arial" w:eastAsia="Arial" w:hAnsi="Arial" w:cs="Arial"/>
                <w:sz w:val="33"/>
                <w:szCs w:val="33"/>
                <w:vertAlign w:val="subscript"/>
              </w:rPr>
              <w:t>6</w:t>
            </w:r>
            <w:r>
              <w:rPr>
                <w:rFonts w:ascii="Arial" w:eastAsia="Arial" w:hAnsi="Arial" w:cs="Arial"/>
              </w:rPr>
              <w:t>.</w:t>
            </w:r>
          </w:p>
        </w:tc>
        <w:tc>
          <w:tcPr>
            <w:tcW w:w="1080" w:type="dxa"/>
            <w:tcBorders>
              <w:bottom w:val="single" w:sz="8" w:space="0" w:color="auto"/>
            </w:tcBorders>
            <w:vAlign w:val="bottom"/>
          </w:tcPr>
          <w:p w:rsidR="00D348C7" w:rsidRDefault="00D348C7" w:rsidP="00304AC4">
            <w:pPr>
              <w:rPr>
                <w:sz w:val="24"/>
                <w:szCs w:val="24"/>
              </w:rPr>
            </w:pPr>
          </w:p>
        </w:tc>
        <w:tc>
          <w:tcPr>
            <w:tcW w:w="1240" w:type="dxa"/>
            <w:tcBorders>
              <w:bottom w:val="single" w:sz="8" w:space="0" w:color="auto"/>
            </w:tcBorders>
            <w:vAlign w:val="bottom"/>
          </w:tcPr>
          <w:p w:rsidR="00D348C7" w:rsidRDefault="00D348C7" w:rsidP="00304AC4">
            <w:pPr>
              <w:rPr>
                <w:sz w:val="24"/>
                <w:szCs w:val="24"/>
              </w:rPr>
            </w:pPr>
          </w:p>
        </w:tc>
        <w:tc>
          <w:tcPr>
            <w:tcW w:w="560" w:type="dxa"/>
            <w:tcBorders>
              <w:bottom w:val="single" w:sz="8" w:space="0" w:color="auto"/>
            </w:tcBorders>
            <w:vAlign w:val="bottom"/>
          </w:tcPr>
          <w:p w:rsidR="00D348C7" w:rsidRDefault="00D348C7" w:rsidP="00304AC4">
            <w:pPr>
              <w:rPr>
                <w:sz w:val="24"/>
                <w:szCs w:val="24"/>
              </w:rPr>
            </w:pPr>
          </w:p>
        </w:tc>
        <w:tc>
          <w:tcPr>
            <w:tcW w:w="0" w:type="dxa"/>
            <w:vAlign w:val="bottom"/>
          </w:tcPr>
          <w:p w:rsidR="00D348C7" w:rsidRDefault="00D348C7" w:rsidP="00304AC4">
            <w:pPr>
              <w:rPr>
                <w:sz w:val="1"/>
                <w:szCs w:val="1"/>
              </w:rPr>
            </w:pPr>
          </w:p>
        </w:tc>
      </w:tr>
      <w:tr w:rsidR="00D348C7" w:rsidTr="00304AC4">
        <w:trPr>
          <w:trHeight w:val="327"/>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Students should be able to describe photosynthesis as an</w:t>
            </w:r>
          </w:p>
        </w:tc>
        <w:tc>
          <w:tcPr>
            <w:tcW w:w="2880" w:type="dxa"/>
            <w:gridSpan w:val="3"/>
            <w:vAlign w:val="bottom"/>
          </w:tcPr>
          <w:p w:rsidR="00D348C7" w:rsidRDefault="00D348C7" w:rsidP="00304AC4">
            <w:pPr>
              <w:ind w:left="60"/>
              <w:rPr>
                <w:sz w:val="20"/>
                <w:szCs w:val="20"/>
              </w:rPr>
            </w:pPr>
            <w:r>
              <w:rPr>
                <w:rFonts w:ascii="Arial" w:eastAsia="Arial" w:hAnsi="Arial" w:cs="Arial"/>
              </w:rPr>
              <w:t>There are links with this</w:t>
            </w:r>
          </w:p>
        </w:tc>
        <w:tc>
          <w:tcPr>
            <w:tcW w:w="0" w:type="dxa"/>
            <w:vAlign w:val="bottom"/>
          </w:tcPr>
          <w:p w:rsidR="00D348C7" w:rsidRDefault="00D348C7" w:rsidP="00304AC4">
            <w:pPr>
              <w:rPr>
                <w:sz w:val="1"/>
                <w:szCs w:val="1"/>
              </w:rPr>
            </w:pPr>
          </w:p>
        </w:tc>
      </w:tr>
      <w:tr w:rsidR="00D348C7" w:rsidTr="00304AC4">
        <w:trPr>
          <w:trHeight w:val="214"/>
        </w:trPr>
        <w:tc>
          <w:tcPr>
            <w:tcW w:w="6760" w:type="dxa"/>
            <w:vMerge w:val="restart"/>
            <w:tcBorders>
              <w:right w:val="single" w:sz="8" w:space="0" w:color="auto"/>
            </w:tcBorders>
            <w:vAlign w:val="bottom"/>
          </w:tcPr>
          <w:p w:rsidR="00D348C7" w:rsidRDefault="00D348C7" w:rsidP="00304AC4">
            <w:pPr>
              <w:ind w:left="60"/>
              <w:rPr>
                <w:sz w:val="20"/>
                <w:szCs w:val="20"/>
              </w:rPr>
            </w:pPr>
            <w:r>
              <w:rPr>
                <w:rFonts w:ascii="Arial" w:eastAsia="Arial" w:hAnsi="Arial" w:cs="Arial"/>
              </w:rPr>
              <w:t>endothermic reaction in which energy is transferred from the</w:t>
            </w:r>
          </w:p>
        </w:tc>
        <w:tc>
          <w:tcPr>
            <w:tcW w:w="1080" w:type="dxa"/>
            <w:vMerge w:val="restart"/>
            <w:vAlign w:val="bottom"/>
          </w:tcPr>
          <w:p w:rsidR="00D348C7" w:rsidRDefault="00D348C7" w:rsidP="00304AC4">
            <w:pPr>
              <w:ind w:left="60"/>
              <w:rPr>
                <w:sz w:val="20"/>
                <w:szCs w:val="20"/>
              </w:rPr>
            </w:pPr>
            <w:r>
              <w:rPr>
                <w:rFonts w:ascii="Arial" w:eastAsia="Arial" w:hAnsi="Arial" w:cs="Arial"/>
              </w:rPr>
              <w:t>content to</w:t>
            </w:r>
          </w:p>
        </w:tc>
        <w:tc>
          <w:tcPr>
            <w:tcW w:w="1240" w:type="dxa"/>
            <w:tcBorders>
              <w:bottom w:val="single" w:sz="8" w:space="0" w:color="419794"/>
            </w:tcBorders>
            <w:vAlign w:val="bottom"/>
          </w:tcPr>
          <w:p w:rsidR="00D348C7" w:rsidRDefault="00EC6189" w:rsidP="00304AC4">
            <w:pPr>
              <w:spacing w:line="194" w:lineRule="exact"/>
              <w:rPr>
                <w:rFonts w:ascii="Arial" w:eastAsia="Arial" w:hAnsi="Arial" w:cs="Arial"/>
                <w:color w:val="419794"/>
                <w:w w:val="97"/>
              </w:rPr>
            </w:pPr>
            <w:hyperlink w:anchor="page32">
              <w:r w:rsidR="00D348C7">
                <w:rPr>
                  <w:rFonts w:ascii="Arial" w:eastAsia="Arial" w:hAnsi="Arial" w:cs="Arial"/>
                  <w:color w:val="419794"/>
                  <w:w w:val="97"/>
                </w:rPr>
                <w:t>Plant tissues</w:t>
              </w:r>
            </w:hyperlink>
          </w:p>
        </w:tc>
        <w:tc>
          <w:tcPr>
            <w:tcW w:w="560" w:type="dxa"/>
            <w:vMerge w:val="restart"/>
            <w:vAlign w:val="bottom"/>
          </w:tcPr>
          <w:p w:rsidR="00D348C7" w:rsidRDefault="00D348C7" w:rsidP="00304AC4">
            <w:pPr>
              <w:rPr>
                <w:sz w:val="18"/>
                <w:szCs w:val="18"/>
              </w:rPr>
            </w:pPr>
          </w:p>
        </w:tc>
        <w:tc>
          <w:tcPr>
            <w:tcW w:w="0" w:type="dxa"/>
            <w:vAlign w:val="bottom"/>
          </w:tcPr>
          <w:p w:rsidR="00D348C7" w:rsidRDefault="00D348C7" w:rsidP="00304AC4">
            <w:pPr>
              <w:rPr>
                <w:sz w:val="1"/>
                <w:szCs w:val="1"/>
              </w:rPr>
            </w:pPr>
          </w:p>
        </w:tc>
      </w:tr>
      <w:tr w:rsidR="00D348C7" w:rsidTr="00304AC4">
        <w:trPr>
          <w:trHeight w:val="30"/>
        </w:trPr>
        <w:tc>
          <w:tcPr>
            <w:tcW w:w="6760" w:type="dxa"/>
            <w:vMerge/>
            <w:tcBorders>
              <w:right w:val="single" w:sz="8" w:space="0" w:color="auto"/>
            </w:tcBorders>
            <w:vAlign w:val="bottom"/>
          </w:tcPr>
          <w:p w:rsidR="00D348C7" w:rsidRDefault="00D348C7" w:rsidP="00304AC4">
            <w:pPr>
              <w:rPr>
                <w:sz w:val="2"/>
                <w:szCs w:val="2"/>
              </w:rPr>
            </w:pPr>
          </w:p>
        </w:tc>
        <w:tc>
          <w:tcPr>
            <w:tcW w:w="1080" w:type="dxa"/>
            <w:vMerge/>
            <w:vAlign w:val="bottom"/>
          </w:tcPr>
          <w:p w:rsidR="00D348C7" w:rsidRDefault="00D348C7" w:rsidP="00304AC4">
            <w:pPr>
              <w:rPr>
                <w:sz w:val="2"/>
                <w:szCs w:val="2"/>
              </w:rPr>
            </w:pPr>
          </w:p>
        </w:tc>
        <w:tc>
          <w:tcPr>
            <w:tcW w:w="1240" w:type="dxa"/>
            <w:vAlign w:val="bottom"/>
          </w:tcPr>
          <w:p w:rsidR="00D348C7" w:rsidRDefault="00D348C7" w:rsidP="00304AC4">
            <w:pPr>
              <w:rPr>
                <w:sz w:val="2"/>
                <w:szCs w:val="2"/>
              </w:rPr>
            </w:pPr>
          </w:p>
        </w:tc>
        <w:tc>
          <w:tcPr>
            <w:tcW w:w="560" w:type="dxa"/>
            <w:vMerge/>
            <w:vAlign w:val="bottom"/>
          </w:tcPr>
          <w:p w:rsidR="00D348C7" w:rsidRDefault="00D348C7" w:rsidP="00304AC4">
            <w:pPr>
              <w:rPr>
                <w:sz w:val="2"/>
                <w:szCs w:val="2"/>
              </w:rPr>
            </w:pPr>
          </w:p>
        </w:tc>
        <w:tc>
          <w:tcPr>
            <w:tcW w:w="0" w:type="dxa"/>
            <w:vAlign w:val="bottom"/>
          </w:tcPr>
          <w:p w:rsidR="00D348C7" w:rsidRDefault="00D348C7" w:rsidP="00304AC4">
            <w:pPr>
              <w:spacing w:line="20" w:lineRule="exact"/>
              <w:rPr>
                <w:sz w:val="1"/>
                <w:szCs w:val="1"/>
              </w:rPr>
            </w:pPr>
          </w:p>
        </w:tc>
      </w:tr>
      <w:tr w:rsidR="00D348C7" w:rsidTr="00304AC4">
        <w:trPr>
          <w:trHeight w:val="334"/>
        </w:trPr>
        <w:tc>
          <w:tcPr>
            <w:tcW w:w="6760" w:type="dxa"/>
            <w:tcBorders>
              <w:right w:val="single" w:sz="8" w:space="0" w:color="auto"/>
            </w:tcBorders>
            <w:vAlign w:val="bottom"/>
          </w:tcPr>
          <w:p w:rsidR="00D348C7" w:rsidRDefault="00D348C7" w:rsidP="00304AC4">
            <w:pPr>
              <w:ind w:left="60"/>
              <w:rPr>
                <w:sz w:val="20"/>
                <w:szCs w:val="20"/>
              </w:rPr>
            </w:pPr>
            <w:r>
              <w:rPr>
                <w:rFonts w:ascii="Arial" w:eastAsia="Arial" w:hAnsi="Arial" w:cs="Arial"/>
              </w:rPr>
              <w:t>environment to the chloroplasts by light.</w:t>
            </w:r>
          </w:p>
        </w:tc>
        <w:tc>
          <w:tcPr>
            <w:tcW w:w="2880" w:type="dxa"/>
            <w:gridSpan w:val="3"/>
            <w:vAlign w:val="bottom"/>
          </w:tcPr>
          <w:p w:rsidR="00D348C7" w:rsidRDefault="00D348C7" w:rsidP="00304AC4">
            <w:pPr>
              <w:ind w:left="60"/>
              <w:rPr>
                <w:sz w:val="20"/>
                <w:szCs w:val="20"/>
              </w:rPr>
            </w:pPr>
            <w:r>
              <w:rPr>
                <w:rFonts w:ascii="Arial" w:eastAsia="Arial" w:hAnsi="Arial" w:cs="Arial"/>
              </w:rPr>
              <w:t>(page 32), the leaf.</w:t>
            </w:r>
          </w:p>
        </w:tc>
        <w:tc>
          <w:tcPr>
            <w:tcW w:w="0" w:type="dxa"/>
            <w:vAlign w:val="bottom"/>
          </w:tcPr>
          <w:p w:rsidR="00D348C7" w:rsidRDefault="00D348C7" w:rsidP="00304AC4">
            <w:pPr>
              <w:rPr>
                <w:sz w:val="1"/>
                <w:szCs w:val="1"/>
              </w:rPr>
            </w:pPr>
          </w:p>
        </w:tc>
      </w:tr>
      <w:tr w:rsidR="00D348C7" w:rsidTr="00304AC4">
        <w:trPr>
          <w:trHeight w:val="131"/>
        </w:trPr>
        <w:tc>
          <w:tcPr>
            <w:tcW w:w="6760" w:type="dxa"/>
            <w:tcBorders>
              <w:right w:val="single" w:sz="8" w:space="0" w:color="auto"/>
            </w:tcBorders>
            <w:vAlign w:val="bottom"/>
          </w:tcPr>
          <w:p w:rsidR="00D348C7" w:rsidRDefault="00D348C7" w:rsidP="00304AC4">
            <w:pPr>
              <w:rPr>
                <w:sz w:val="11"/>
                <w:szCs w:val="11"/>
              </w:rPr>
            </w:pPr>
          </w:p>
        </w:tc>
        <w:tc>
          <w:tcPr>
            <w:tcW w:w="1080" w:type="dxa"/>
            <w:vAlign w:val="bottom"/>
          </w:tcPr>
          <w:p w:rsidR="00D348C7" w:rsidRDefault="00D348C7" w:rsidP="00304AC4">
            <w:pPr>
              <w:rPr>
                <w:sz w:val="11"/>
                <w:szCs w:val="11"/>
              </w:rPr>
            </w:pPr>
          </w:p>
        </w:tc>
        <w:tc>
          <w:tcPr>
            <w:tcW w:w="1240" w:type="dxa"/>
            <w:vAlign w:val="bottom"/>
          </w:tcPr>
          <w:p w:rsidR="00D348C7" w:rsidRDefault="00D348C7" w:rsidP="00304AC4">
            <w:pPr>
              <w:rPr>
                <w:sz w:val="11"/>
                <w:szCs w:val="11"/>
              </w:rPr>
            </w:pPr>
          </w:p>
        </w:tc>
        <w:tc>
          <w:tcPr>
            <w:tcW w:w="560" w:type="dxa"/>
            <w:vAlign w:val="bottom"/>
          </w:tcPr>
          <w:p w:rsidR="00D348C7" w:rsidRDefault="00D348C7" w:rsidP="00304AC4">
            <w:pPr>
              <w:rPr>
                <w:sz w:val="11"/>
                <w:szCs w:val="11"/>
              </w:rPr>
            </w:pPr>
          </w:p>
        </w:tc>
        <w:tc>
          <w:tcPr>
            <w:tcW w:w="0" w:type="dxa"/>
            <w:vAlign w:val="bottom"/>
          </w:tcPr>
          <w:p w:rsidR="00D348C7" w:rsidRDefault="00D348C7" w:rsidP="00304AC4">
            <w:pPr>
              <w:rPr>
                <w:sz w:val="1"/>
                <w:szCs w:val="1"/>
              </w:rPr>
            </w:pPr>
          </w:p>
        </w:tc>
      </w:tr>
    </w:tbl>
    <w:p w:rsidR="00D348C7" w:rsidRDefault="00D348C7" w:rsidP="00D348C7">
      <w:pPr>
        <w:spacing w:line="20" w:lineRule="exact"/>
        <w:rPr>
          <w:sz w:val="20"/>
          <w:szCs w:val="20"/>
        </w:rPr>
      </w:pPr>
      <w:r>
        <w:rPr>
          <w:noProof/>
          <w:sz w:val="20"/>
          <w:szCs w:val="20"/>
        </w:rPr>
        <w:drawing>
          <wp:anchor distT="0" distB="0" distL="114300" distR="114300" simplePos="0" relativeHeight="251689984" behindDoc="1" locked="0" layoutInCell="0" allowOverlap="1" wp14:anchorId="2E4A90CC" wp14:editId="7DA1B4D4">
            <wp:simplePos x="0" y="0"/>
            <wp:positionH relativeFrom="column">
              <wp:posOffset>1539240</wp:posOffset>
            </wp:positionH>
            <wp:positionV relativeFrom="paragraph">
              <wp:posOffset>-1310005</wp:posOffset>
            </wp:positionV>
            <wp:extent cx="207645" cy="8191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blip>
                    <a:srcRect/>
                    <a:stretch>
                      <a:fillRect/>
                    </a:stretch>
                  </pic:blipFill>
                  <pic:spPr bwMode="auto">
                    <a:xfrm>
                      <a:off x="0" y="0"/>
                      <a:ext cx="207645" cy="81915"/>
                    </a:xfrm>
                    <a:prstGeom prst="rect">
                      <a:avLst/>
                    </a:prstGeom>
                    <a:noFill/>
                  </pic:spPr>
                </pic:pic>
              </a:graphicData>
            </a:graphic>
          </wp:anchor>
        </w:drawing>
      </w:r>
    </w:p>
    <w:p w:rsidR="00D348C7" w:rsidRDefault="00D348C7" w:rsidP="00D348C7">
      <w:pPr>
        <w:sectPr w:rsidR="00D348C7" w:rsidSect="00D348C7">
          <w:type w:val="continuous"/>
          <w:pgSz w:w="11900" w:h="16838"/>
          <w:pgMar w:top="1375" w:right="1126" w:bottom="61" w:left="1134" w:header="0" w:footer="0" w:gutter="0"/>
          <w:cols w:space="720" w:equalWidth="0">
            <w:col w:w="9646"/>
          </w:cols>
        </w:sectPr>
      </w:pPr>
    </w:p>
    <w:p w:rsidR="00D348C7" w:rsidRDefault="00D348C7" w:rsidP="00D348C7"/>
    <w:p w:rsidR="00165B1D" w:rsidRDefault="00165B1D" w:rsidP="00165B1D">
      <w:pPr>
        <w:rPr>
          <w:sz w:val="20"/>
          <w:szCs w:val="20"/>
        </w:rPr>
      </w:pPr>
      <w:r>
        <w:rPr>
          <w:rFonts w:ascii="Arial" w:eastAsia="Arial" w:hAnsi="Arial" w:cs="Arial"/>
          <w:color w:val="522E91"/>
          <w:sz w:val="26"/>
          <w:szCs w:val="26"/>
        </w:rPr>
        <w:t>4.4.1.2 Rate of photosynthesis</w:t>
      </w:r>
    </w:p>
    <w:p w:rsidR="00165B1D" w:rsidRDefault="00165B1D" w:rsidP="00165B1D">
      <w:pPr>
        <w:spacing w:line="154" w:lineRule="exact"/>
        <w:rPr>
          <w:sz w:val="20"/>
          <w:szCs w:val="20"/>
        </w:rPr>
      </w:pPr>
    </w:p>
    <w:tbl>
      <w:tblPr>
        <w:tblW w:w="9660" w:type="dxa"/>
        <w:tblLayout w:type="fixed"/>
        <w:tblCellMar>
          <w:left w:w="0" w:type="dxa"/>
          <w:right w:w="0" w:type="dxa"/>
        </w:tblCellMar>
        <w:tblLook w:val="04A0" w:firstRow="1" w:lastRow="0" w:firstColumn="1" w:lastColumn="0" w:noHBand="0" w:noVBand="1"/>
      </w:tblPr>
      <w:tblGrid>
        <w:gridCol w:w="20"/>
        <w:gridCol w:w="6740"/>
        <w:gridCol w:w="2880"/>
        <w:gridCol w:w="20"/>
      </w:tblGrid>
      <w:tr w:rsidR="00165B1D" w:rsidTr="00165B1D">
        <w:trPr>
          <w:trHeight w:val="366"/>
        </w:trPr>
        <w:tc>
          <w:tcPr>
            <w:tcW w:w="6760" w:type="dxa"/>
            <w:gridSpan w:val="2"/>
            <w:tcBorders>
              <w:right w:val="single" w:sz="8" w:space="0" w:color="auto"/>
            </w:tcBorders>
            <w:shd w:val="clear" w:color="auto" w:fill="B499DF"/>
            <w:vAlign w:val="bottom"/>
          </w:tcPr>
          <w:p w:rsidR="00165B1D" w:rsidRDefault="00165B1D" w:rsidP="00165B1D">
            <w:pPr>
              <w:ind w:left="60"/>
              <w:rPr>
                <w:sz w:val="20"/>
                <w:szCs w:val="20"/>
              </w:rPr>
            </w:pPr>
            <w:r>
              <w:rPr>
                <w:rFonts w:ascii="Arial" w:eastAsia="Arial" w:hAnsi="Arial" w:cs="Arial"/>
                <w:b/>
                <w:bCs/>
                <w:color w:val="FFFFFF"/>
              </w:rPr>
              <w:t>Content</w:t>
            </w:r>
          </w:p>
        </w:tc>
        <w:tc>
          <w:tcPr>
            <w:tcW w:w="2880" w:type="dxa"/>
            <w:shd w:val="clear" w:color="auto" w:fill="B499DF"/>
            <w:vAlign w:val="bottom"/>
          </w:tcPr>
          <w:p w:rsidR="00165B1D" w:rsidRDefault="00165B1D" w:rsidP="00165B1D">
            <w:pPr>
              <w:ind w:left="60"/>
              <w:rPr>
                <w:sz w:val="20"/>
                <w:szCs w:val="20"/>
              </w:rPr>
            </w:pPr>
            <w:r>
              <w:rPr>
                <w:rFonts w:ascii="Arial" w:eastAsia="Arial" w:hAnsi="Arial" w:cs="Arial"/>
                <w:b/>
                <w:bCs/>
                <w:color w:val="FFFFFF"/>
                <w:w w:val="98"/>
              </w:rPr>
              <w:t>Key opportunities for skills</w:t>
            </w:r>
          </w:p>
        </w:tc>
        <w:tc>
          <w:tcPr>
            <w:tcW w:w="20" w:type="dxa"/>
            <w:vAlign w:val="bottom"/>
          </w:tcPr>
          <w:p w:rsidR="00165B1D" w:rsidRDefault="00165B1D" w:rsidP="00165B1D">
            <w:pPr>
              <w:rPr>
                <w:sz w:val="1"/>
                <w:szCs w:val="1"/>
              </w:rPr>
            </w:pPr>
          </w:p>
        </w:tc>
      </w:tr>
      <w:tr w:rsidR="00165B1D" w:rsidTr="00165B1D">
        <w:trPr>
          <w:trHeight w:val="286"/>
        </w:trPr>
        <w:tc>
          <w:tcPr>
            <w:tcW w:w="6760" w:type="dxa"/>
            <w:gridSpan w:val="2"/>
            <w:tcBorders>
              <w:right w:val="single" w:sz="8" w:space="0" w:color="auto"/>
            </w:tcBorders>
            <w:shd w:val="clear" w:color="auto" w:fill="B499DF"/>
            <w:vAlign w:val="bottom"/>
          </w:tcPr>
          <w:p w:rsidR="00165B1D" w:rsidRDefault="00165B1D" w:rsidP="00165B1D">
            <w:pPr>
              <w:rPr>
                <w:sz w:val="24"/>
                <w:szCs w:val="24"/>
              </w:rPr>
            </w:pPr>
          </w:p>
        </w:tc>
        <w:tc>
          <w:tcPr>
            <w:tcW w:w="2880" w:type="dxa"/>
            <w:shd w:val="clear" w:color="auto" w:fill="B499DF"/>
            <w:vAlign w:val="bottom"/>
          </w:tcPr>
          <w:p w:rsidR="00165B1D" w:rsidRDefault="00165B1D" w:rsidP="00165B1D">
            <w:pPr>
              <w:ind w:left="60"/>
              <w:rPr>
                <w:sz w:val="20"/>
                <w:szCs w:val="20"/>
              </w:rPr>
            </w:pPr>
            <w:r>
              <w:rPr>
                <w:rFonts w:ascii="Arial" w:eastAsia="Arial" w:hAnsi="Arial" w:cs="Arial"/>
                <w:b/>
                <w:bCs/>
                <w:color w:val="FFFFFF"/>
              </w:rPr>
              <w:t>development</w:t>
            </w:r>
          </w:p>
        </w:tc>
        <w:tc>
          <w:tcPr>
            <w:tcW w:w="20" w:type="dxa"/>
            <w:vAlign w:val="bottom"/>
          </w:tcPr>
          <w:p w:rsidR="00165B1D" w:rsidRDefault="00165B1D" w:rsidP="00165B1D">
            <w:pPr>
              <w:rPr>
                <w:sz w:val="1"/>
                <w:szCs w:val="1"/>
              </w:rPr>
            </w:pPr>
          </w:p>
        </w:tc>
      </w:tr>
      <w:tr w:rsidR="00165B1D" w:rsidTr="00165B1D">
        <w:trPr>
          <w:trHeight w:val="141"/>
        </w:trPr>
        <w:tc>
          <w:tcPr>
            <w:tcW w:w="6760" w:type="dxa"/>
            <w:gridSpan w:val="2"/>
            <w:tcBorders>
              <w:bottom w:val="single" w:sz="8" w:space="0" w:color="auto"/>
              <w:right w:val="single" w:sz="8" w:space="0" w:color="auto"/>
            </w:tcBorders>
            <w:shd w:val="clear" w:color="auto" w:fill="B499DF"/>
            <w:vAlign w:val="bottom"/>
          </w:tcPr>
          <w:p w:rsidR="00165B1D" w:rsidRDefault="00165B1D" w:rsidP="00165B1D">
            <w:pPr>
              <w:rPr>
                <w:sz w:val="12"/>
                <w:szCs w:val="12"/>
              </w:rPr>
            </w:pPr>
          </w:p>
        </w:tc>
        <w:tc>
          <w:tcPr>
            <w:tcW w:w="2880" w:type="dxa"/>
            <w:tcBorders>
              <w:bottom w:val="single" w:sz="8" w:space="0" w:color="auto"/>
            </w:tcBorders>
            <w:shd w:val="clear" w:color="auto" w:fill="B499DF"/>
            <w:vAlign w:val="bottom"/>
          </w:tcPr>
          <w:p w:rsidR="00165B1D" w:rsidRDefault="00165B1D" w:rsidP="00165B1D">
            <w:pPr>
              <w:rPr>
                <w:sz w:val="12"/>
                <w:szCs w:val="12"/>
              </w:rPr>
            </w:pPr>
          </w:p>
        </w:tc>
        <w:tc>
          <w:tcPr>
            <w:tcW w:w="20" w:type="dxa"/>
            <w:vAlign w:val="bottom"/>
          </w:tcPr>
          <w:p w:rsidR="00165B1D" w:rsidRDefault="00165B1D" w:rsidP="00165B1D">
            <w:pPr>
              <w:rPr>
                <w:sz w:val="1"/>
                <w:szCs w:val="1"/>
              </w:rPr>
            </w:pPr>
          </w:p>
        </w:tc>
      </w:tr>
      <w:tr w:rsidR="00165B1D" w:rsidTr="00165B1D">
        <w:trPr>
          <w:trHeight w:val="370"/>
        </w:trPr>
        <w:tc>
          <w:tcPr>
            <w:tcW w:w="6760" w:type="dxa"/>
            <w:gridSpan w:val="2"/>
            <w:tcBorders>
              <w:right w:val="single" w:sz="8" w:space="0" w:color="auto"/>
            </w:tcBorders>
            <w:vAlign w:val="bottom"/>
          </w:tcPr>
          <w:p w:rsidR="00165B1D" w:rsidRDefault="00165B1D" w:rsidP="00165B1D">
            <w:pPr>
              <w:ind w:left="60"/>
              <w:rPr>
                <w:sz w:val="20"/>
                <w:szCs w:val="20"/>
              </w:rPr>
            </w:pPr>
            <w:r>
              <w:rPr>
                <w:rFonts w:ascii="Arial" w:eastAsia="Arial" w:hAnsi="Arial" w:cs="Arial"/>
              </w:rPr>
              <w:t>Students should be able to explain the effects of temperature, light</w:t>
            </w:r>
          </w:p>
        </w:tc>
        <w:tc>
          <w:tcPr>
            <w:tcW w:w="2880" w:type="dxa"/>
            <w:vAlign w:val="bottom"/>
          </w:tcPr>
          <w:p w:rsidR="00165B1D" w:rsidRDefault="00165B1D" w:rsidP="00165B1D">
            <w:pPr>
              <w:rPr>
                <w:sz w:val="24"/>
                <w:szCs w:val="24"/>
              </w:rPr>
            </w:pPr>
          </w:p>
        </w:tc>
        <w:tc>
          <w:tcPr>
            <w:tcW w:w="20" w:type="dxa"/>
            <w:vAlign w:val="bottom"/>
          </w:tcPr>
          <w:p w:rsidR="00165B1D" w:rsidRDefault="00165B1D" w:rsidP="00165B1D">
            <w:pPr>
              <w:rPr>
                <w:sz w:val="1"/>
                <w:szCs w:val="1"/>
              </w:rPr>
            </w:pPr>
          </w:p>
        </w:tc>
      </w:tr>
      <w:tr w:rsidR="00165B1D" w:rsidTr="00165B1D">
        <w:trPr>
          <w:trHeight w:val="264"/>
        </w:trPr>
        <w:tc>
          <w:tcPr>
            <w:tcW w:w="6760" w:type="dxa"/>
            <w:gridSpan w:val="2"/>
            <w:tcBorders>
              <w:right w:val="single" w:sz="8" w:space="0" w:color="auto"/>
            </w:tcBorders>
            <w:vAlign w:val="bottom"/>
          </w:tcPr>
          <w:p w:rsidR="00165B1D" w:rsidRDefault="00165B1D" w:rsidP="00165B1D">
            <w:pPr>
              <w:ind w:left="60"/>
              <w:rPr>
                <w:sz w:val="20"/>
                <w:szCs w:val="20"/>
              </w:rPr>
            </w:pPr>
            <w:r>
              <w:rPr>
                <w:rFonts w:ascii="Arial" w:eastAsia="Arial" w:hAnsi="Arial" w:cs="Arial"/>
              </w:rPr>
              <w:t>intensity, carbon dioxide concentration, and the amount of</w:t>
            </w:r>
          </w:p>
        </w:tc>
        <w:tc>
          <w:tcPr>
            <w:tcW w:w="2880" w:type="dxa"/>
            <w:vAlign w:val="bottom"/>
          </w:tcPr>
          <w:p w:rsidR="00165B1D" w:rsidRDefault="00165B1D" w:rsidP="00165B1D"/>
        </w:tc>
        <w:tc>
          <w:tcPr>
            <w:tcW w:w="20" w:type="dxa"/>
            <w:vAlign w:val="bottom"/>
          </w:tcPr>
          <w:p w:rsidR="00165B1D" w:rsidRDefault="00165B1D" w:rsidP="00165B1D">
            <w:pPr>
              <w:rPr>
                <w:sz w:val="1"/>
                <w:szCs w:val="1"/>
              </w:rPr>
            </w:pPr>
          </w:p>
        </w:tc>
      </w:tr>
      <w:tr w:rsidR="00165B1D" w:rsidTr="00165B1D">
        <w:trPr>
          <w:trHeight w:val="291"/>
        </w:trPr>
        <w:tc>
          <w:tcPr>
            <w:tcW w:w="6760" w:type="dxa"/>
            <w:gridSpan w:val="2"/>
            <w:tcBorders>
              <w:right w:val="single" w:sz="8" w:space="0" w:color="auto"/>
            </w:tcBorders>
            <w:vAlign w:val="bottom"/>
          </w:tcPr>
          <w:p w:rsidR="00165B1D" w:rsidRDefault="00165B1D" w:rsidP="00165B1D">
            <w:pPr>
              <w:ind w:left="60"/>
              <w:rPr>
                <w:sz w:val="20"/>
                <w:szCs w:val="20"/>
              </w:rPr>
            </w:pPr>
            <w:r>
              <w:rPr>
                <w:rFonts w:ascii="Arial" w:eastAsia="Arial" w:hAnsi="Arial" w:cs="Arial"/>
              </w:rPr>
              <w:t>chlorophyll on the rate of photosynthesis.</w:t>
            </w:r>
          </w:p>
        </w:tc>
        <w:tc>
          <w:tcPr>
            <w:tcW w:w="2880" w:type="dxa"/>
            <w:vAlign w:val="bottom"/>
          </w:tcPr>
          <w:p w:rsidR="00165B1D" w:rsidRDefault="00165B1D" w:rsidP="00165B1D">
            <w:pPr>
              <w:rPr>
                <w:sz w:val="24"/>
                <w:szCs w:val="24"/>
              </w:rPr>
            </w:pPr>
          </w:p>
        </w:tc>
        <w:tc>
          <w:tcPr>
            <w:tcW w:w="20" w:type="dxa"/>
            <w:vAlign w:val="bottom"/>
          </w:tcPr>
          <w:p w:rsidR="00165B1D" w:rsidRDefault="00165B1D" w:rsidP="00165B1D">
            <w:pPr>
              <w:rPr>
                <w:sz w:val="1"/>
                <w:szCs w:val="1"/>
              </w:rPr>
            </w:pPr>
          </w:p>
        </w:tc>
      </w:tr>
      <w:tr w:rsidR="00165B1D" w:rsidTr="00165B1D">
        <w:trPr>
          <w:trHeight w:val="131"/>
        </w:trPr>
        <w:tc>
          <w:tcPr>
            <w:tcW w:w="6760" w:type="dxa"/>
            <w:gridSpan w:val="2"/>
            <w:tcBorders>
              <w:bottom w:val="single" w:sz="8" w:space="0" w:color="auto"/>
              <w:right w:val="single" w:sz="8" w:space="0" w:color="auto"/>
            </w:tcBorders>
            <w:vAlign w:val="bottom"/>
          </w:tcPr>
          <w:p w:rsidR="00165B1D" w:rsidRDefault="00165B1D" w:rsidP="00165B1D">
            <w:pPr>
              <w:rPr>
                <w:sz w:val="11"/>
                <w:szCs w:val="11"/>
              </w:rPr>
            </w:pPr>
          </w:p>
        </w:tc>
        <w:tc>
          <w:tcPr>
            <w:tcW w:w="2880" w:type="dxa"/>
            <w:tcBorders>
              <w:bottom w:val="single" w:sz="8" w:space="0" w:color="auto"/>
            </w:tcBorders>
            <w:vAlign w:val="bottom"/>
          </w:tcPr>
          <w:p w:rsidR="00165B1D" w:rsidRDefault="00165B1D" w:rsidP="00165B1D">
            <w:pPr>
              <w:rPr>
                <w:sz w:val="11"/>
                <w:szCs w:val="11"/>
              </w:rPr>
            </w:pPr>
          </w:p>
        </w:tc>
        <w:tc>
          <w:tcPr>
            <w:tcW w:w="20" w:type="dxa"/>
            <w:vAlign w:val="bottom"/>
          </w:tcPr>
          <w:p w:rsidR="00165B1D" w:rsidRDefault="00165B1D" w:rsidP="00165B1D">
            <w:pPr>
              <w:rPr>
                <w:sz w:val="1"/>
                <w:szCs w:val="1"/>
              </w:rPr>
            </w:pPr>
          </w:p>
        </w:tc>
      </w:tr>
      <w:tr w:rsidR="00165B1D" w:rsidTr="00165B1D">
        <w:trPr>
          <w:trHeight w:val="397"/>
        </w:trPr>
        <w:tc>
          <w:tcPr>
            <w:tcW w:w="6760" w:type="dxa"/>
            <w:gridSpan w:val="2"/>
            <w:tcBorders>
              <w:right w:val="single" w:sz="8" w:space="0" w:color="auto"/>
            </w:tcBorders>
            <w:vAlign w:val="bottom"/>
          </w:tcPr>
          <w:p w:rsidR="00165B1D" w:rsidRDefault="00165B1D" w:rsidP="00165B1D">
            <w:pPr>
              <w:ind w:left="60"/>
              <w:rPr>
                <w:sz w:val="20"/>
                <w:szCs w:val="20"/>
              </w:rPr>
            </w:pPr>
            <w:r>
              <w:rPr>
                <w:rFonts w:ascii="Arial" w:eastAsia="Arial" w:hAnsi="Arial" w:cs="Arial"/>
              </w:rPr>
              <w:t>Students should be able to:</w:t>
            </w:r>
          </w:p>
        </w:tc>
        <w:tc>
          <w:tcPr>
            <w:tcW w:w="2880" w:type="dxa"/>
            <w:vAlign w:val="bottom"/>
          </w:tcPr>
          <w:p w:rsidR="00165B1D" w:rsidRDefault="00165B1D" w:rsidP="00165B1D">
            <w:pPr>
              <w:ind w:left="60"/>
              <w:rPr>
                <w:sz w:val="20"/>
                <w:szCs w:val="20"/>
              </w:rPr>
            </w:pPr>
            <w:r>
              <w:rPr>
                <w:rFonts w:ascii="Arial" w:eastAsia="Arial" w:hAnsi="Arial" w:cs="Arial"/>
              </w:rPr>
              <w:t>MS 3d</w:t>
            </w:r>
          </w:p>
        </w:tc>
        <w:tc>
          <w:tcPr>
            <w:tcW w:w="20" w:type="dxa"/>
            <w:vAlign w:val="bottom"/>
          </w:tcPr>
          <w:p w:rsidR="00165B1D" w:rsidRDefault="00165B1D" w:rsidP="00165B1D">
            <w:pPr>
              <w:rPr>
                <w:sz w:val="1"/>
                <w:szCs w:val="1"/>
              </w:rPr>
            </w:pPr>
          </w:p>
        </w:tc>
      </w:tr>
      <w:tr w:rsidR="00165B1D" w:rsidTr="00165B1D">
        <w:trPr>
          <w:trHeight w:val="369"/>
        </w:trPr>
        <w:tc>
          <w:tcPr>
            <w:tcW w:w="6760" w:type="dxa"/>
            <w:gridSpan w:val="2"/>
            <w:tcBorders>
              <w:right w:val="single" w:sz="8" w:space="0" w:color="auto"/>
            </w:tcBorders>
            <w:vAlign w:val="bottom"/>
          </w:tcPr>
          <w:p w:rsidR="00165B1D" w:rsidRDefault="00165B1D" w:rsidP="00165B1D">
            <w:pPr>
              <w:ind w:left="60"/>
              <w:rPr>
                <w:sz w:val="20"/>
                <w:szCs w:val="20"/>
              </w:rPr>
            </w:pPr>
            <w:r>
              <w:rPr>
                <w:rFonts w:ascii="Arial" w:eastAsia="Arial" w:hAnsi="Arial" w:cs="Arial"/>
              </w:rPr>
              <w:t>•  measure and calculate rates of photosynthesis</w:t>
            </w:r>
          </w:p>
        </w:tc>
        <w:tc>
          <w:tcPr>
            <w:tcW w:w="2880" w:type="dxa"/>
            <w:vAlign w:val="bottom"/>
          </w:tcPr>
          <w:p w:rsidR="00165B1D" w:rsidRDefault="00165B1D" w:rsidP="00165B1D">
            <w:pPr>
              <w:ind w:left="60"/>
              <w:rPr>
                <w:sz w:val="20"/>
                <w:szCs w:val="20"/>
              </w:rPr>
            </w:pPr>
            <w:r>
              <w:rPr>
                <w:rFonts w:ascii="Arial" w:eastAsia="Arial" w:hAnsi="Arial" w:cs="Arial"/>
              </w:rPr>
              <w:t>Solve simple algebraic</w:t>
            </w:r>
          </w:p>
        </w:tc>
        <w:tc>
          <w:tcPr>
            <w:tcW w:w="20" w:type="dxa"/>
            <w:vAlign w:val="bottom"/>
          </w:tcPr>
          <w:p w:rsidR="00165B1D" w:rsidRDefault="00165B1D" w:rsidP="00165B1D">
            <w:pPr>
              <w:rPr>
                <w:sz w:val="1"/>
                <w:szCs w:val="1"/>
              </w:rPr>
            </w:pPr>
          </w:p>
        </w:tc>
      </w:tr>
      <w:tr w:rsidR="00165B1D" w:rsidTr="00165B1D">
        <w:trPr>
          <w:trHeight w:val="294"/>
        </w:trPr>
        <w:tc>
          <w:tcPr>
            <w:tcW w:w="6760" w:type="dxa"/>
            <w:gridSpan w:val="2"/>
            <w:tcBorders>
              <w:right w:val="single" w:sz="8" w:space="0" w:color="auto"/>
            </w:tcBorders>
            <w:vAlign w:val="bottom"/>
          </w:tcPr>
          <w:p w:rsidR="00165B1D" w:rsidRDefault="00165B1D" w:rsidP="00165B1D">
            <w:pPr>
              <w:ind w:left="60"/>
              <w:rPr>
                <w:sz w:val="20"/>
                <w:szCs w:val="20"/>
              </w:rPr>
            </w:pPr>
            <w:r>
              <w:rPr>
                <w:rFonts w:ascii="Arial" w:eastAsia="Arial" w:hAnsi="Arial" w:cs="Arial"/>
              </w:rPr>
              <w:t>•  extract and interpret graphs of photosynthesis rate involving one</w:t>
            </w:r>
          </w:p>
        </w:tc>
        <w:tc>
          <w:tcPr>
            <w:tcW w:w="2880" w:type="dxa"/>
            <w:vAlign w:val="bottom"/>
          </w:tcPr>
          <w:p w:rsidR="00165B1D" w:rsidRDefault="00165B1D" w:rsidP="00165B1D">
            <w:pPr>
              <w:ind w:left="60"/>
              <w:rPr>
                <w:sz w:val="20"/>
                <w:szCs w:val="20"/>
              </w:rPr>
            </w:pPr>
            <w:r>
              <w:rPr>
                <w:rFonts w:ascii="Arial" w:eastAsia="Arial" w:hAnsi="Arial" w:cs="Arial"/>
              </w:rPr>
              <w:t>equations.</w:t>
            </w:r>
          </w:p>
        </w:tc>
        <w:tc>
          <w:tcPr>
            <w:tcW w:w="20" w:type="dxa"/>
            <w:vAlign w:val="bottom"/>
          </w:tcPr>
          <w:p w:rsidR="00165B1D" w:rsidRDefault="00165B1D" w:rsidP="00165B1D">
            <w:pPr>
              <w:rPr>
                <w:sz w:val="1"/>
                <w:szCs w:val="1"/>
              </w:rPr>
            </w:pPr>
          </w:p>
        </w:tc>
      </w:tr>
      <w:tr w:rsidR="00165B1D" w:rsidTr="00165B1D">
        <w:trPr>
          <w:trHeight w:val="291"/>
        </w:trPr>
        <w:tc>
          <w:tcPr>
            <w:tcW w:w="6760" w:type="dxa"/>
            <w:gridSpan w:val="2"/>
            <w:tcBorders>
              <w:right w:val="single" w:sz="8" w:space="0" w:color="auto"/>
            </w:tcBorders>
            <w:vAlign w:val="bottom"/>
          </w:tcPr>
          <w:p w:rsidR="00165B1D" w:rsidRDefault="00165B1D" w:rsidP="00165B1D">
            <w:pPr>
              <w:ind w:left="340"/>
              <w:rPr>
                <w:sz w:val="20"/>
                <w:szCs w:val="20"/>
              </w:rPr>
            </w:pPr>
            <w:r>
              <w:rPr>
                <w:rFonts w:ascii="Arial" w:eastAsia="Arial" w:hAnsi="Arial" w:cs="Arial"/>
              </w:rPr>
              <w:t>limiting factor</w:t>
            </w:r>
          </w:p>
        </w:tc>
        <w:tc>
          <w:tcPr>
            <w:tcW w:w="2880" w:type="dxa"/>
            <w:vMerge w:val="restart"/>
            <w:vAlign w:val="bottom"/>
          </w:tcPr>
          <w:p w:rsidR="00165B1D" w:rsidRDefault="00165B1D" w:rsidP="00165B1D">
            <w:pPr>
              <w:ind w:left="60"/>
              <w:rPr>
                <w:sz w:val="20"/>
                <w:szCs w:val="20"/>
              </w:rPr>
            </w:pPr>
            <w:r>
              <w:rPr>
                <w:rFonts w:ascii="Arial" w:eastAsia="Arial" w:hAnsi="Arial" w:cs="Arial"/>
              </w:rPr>
              <w:t>MS 1a, 1c, 2c, 4a, 4c</w:t>
            </w:r>
          </w:p>
        </w:tc>
        <w:tc>
          <w:tcPr>
            <w:tcW w:w="20" w:type="dxa"/>
            <w:vAlign w:val="bottom"/>
          </w:tcPr>
          <w:p w:rsidR="00165B1D" w:rsidRDefault="00165B1D" w:rsidP="00165B1D">
            <w:pPr>
              <w:rPr>
                <w:sz w:val="1"/>
                <w:szCs w:val="1"/>
              </w:rPr>
            </w:pPr>
          </w:p>
        </w:tc>
      </w:tr>
      <w:tr w:rsidR="00165B1D" w:rsidTr="00165B1D">
        <w:trPr>
          <w:trHeight w:val="102"/>
        </w:trPr>
        <w:tc>
          <w:tcPr>
            <w:tcW w:w="6760" w:type="dxa"/>
            <w:gridSpan w:val="2"/>
            <w:vMerge w:val="restart"/>
            <w:tcBorders>
              <w:right w:val="single" w:sz="8" w:space="0" w:color="auto"/>
            </w:tcBorders>
            <w:vAlign w:val="bottom"/>
          </w:tcPr>
          <w:p w:rsidR="00165B1D" w:rsidRDefault="00165B1D" w:rsidP="00165B1D">
            <w:pPr>
              <w:ind w:left="60"/>
              <w:rPr>
                <w:sz w:val="20"/>
                <w:szCs w:val="20"/>
              </w:rPr>
            </w:pPr>
            <w:r>
              <w:rPr>
                <w:rFonts w:ascii="Arial" w:eastAsia="Arial" w:hAnsi="Arial" w:cs="Arial"/>
              </w:rPr>
              <w:t>•  plot and draw appropriate graphs selecting appropriate scale for</w:t>
            </w:r>
          </w:p>
        </w:tc>
        <w:tc>
          <w:tcPr>
            <w:tcW w:w="2880" w:type="dxa"/>
            <w:vMerge/>
            <w:vAlign w:val="bottom"/>
          </w:tcPr>
          <w:p w:rsidR="00165B1D" w:rsidRDefault="00165B1D" w:rsidP="00165B1D">
            <w:pPr>
              <w:rPr>
                <w:sz w:val="8"/>
                <w:szCs w:val="8"/>
              </w:rPr>
            </w:pPr>
          </w:p>
        </w:tc>
        <w:tc>
          <w:tcPr>
            <w:tcW w:w="20" w:type="dxa"/>
            <w:vAlign w:val="bottom"/>
          </w:tcPr>
          <w:p w:rsidR="00165B1D" w:rsidRDefault="00165B1D" w:rsidP="00165B1D">
            <w:pPr>
              <w:rPr>
                <w:sz w:val="1"/>
                <w:szCs w:val="1"/>
              </w:rPr>
            </w:pPr>
          </w:p>
        </w:tc>
      </w:tr>
      <w:tr w:rsidR="00165B1D" w:rsidTr="00165B1D">
        <w:trPr>
          <w:trHeight w:val="165"/>
        </w:trPr>
        <w:tc>
          <w:tcPr>
            <w:tcW w:w="6760" w:type="dxa"/>
            <w:gridSpan w:val="2"/>
            <w:vMerge/>
            <w:tcBorders>
              <w:right w:val="single" w:sz="8" w:space="0" w:color="auto"/>
            </w:tcBorders>
            <w:vAlign w:val="bottom"/>
          </w:tcPr>
          <w:p w:rsidR="00165B1D" w:rsidRDefault="00165B1D" w:rsidP="00165B1D">
            <w:pPr>
              <w:rPr>
                <w:sz w:val="14"/>
                <w:szCs w:val="14"/>
              </w:rPr>
            </w:pPr>
          </w:p>
        </w:tc>
        <w:tc>
          <w:tcPr>
            <w:tcW w:w="2880" w:type="dxa"/>
            <w:vAlign w:val="bottom"/>
          </w:tcPr>
          <w:p w:rsidR="00165B1D" w:rsidRDefault="00165B1D" w:rsidP="00165B1D">
            <w:pPr>
              <w:rPr>
                <w:sz w:val="14"/>
                <w:szCs w:val="14"/>
              </w:rPr>
            </w:pPr>
          </w:p>
        </w:tc>
        <w:tc>
          <w:tcPr>
            <w:tcW w:w="20" w:type="dxa"/>
            <w:vAlign w:val="bottom"/>
          </w:tcPr>
          <w:p w:rsidR="00165B1D" w:rsidRDefault="00165B1D" w:rsidP="00165B1D">
            <w:pPr>
              <w:rPr>
                <w:sz w:val="1"/>
                <w:szCs w:val="1"/>
              </w:rPr>
            </w:pPr>
          </w:p>
        </w:tc>
      </w:tr>
      <w:tr w:rsidR="00165B1D" w:rsidTr="00165B1D">
        <w:trPr>
          <w:trHeight w:val="291"/>
        </w:trPr>
        <w:tc>
          <w:tcPr>
            <w:tcW w:w="6760" w:type="dxa"/>
            <w:gridSpan w:val="2"/>
            <w:tcBorders>
              <w:right w:val="single" w:sz="8" w:space="0" w:color="auto"/>
            </w:tcBorders>
            <w:vAlign w:val="bottom"/>
          </w:tcPr>
          <w:p w:rsidR="00165B1D" w:rsidRDefault="00165B1D" w:rsidP="00165B1D">
            <w:pPr>
              <w:ind w:left="340"/>
              <w:rPr>
                <w:sz w:val="20"/>
                <w:szCs w:val="20"/>
              </w:rPr>
            </w:pPr>
            <w:r>
              <w:rPr>
                <w:rFonts w:ascii="Arial" w:eastAsia="Arial" w:hAnsi="Arial" w:cs="Arial"/>
              </w:rPr>
              <w:t>axes</w:t>
            </w:r>
          </w:p>
        </w:tc>
        <w:tc>
          <w:tcPr>
            <w:tcW w:w="2880" w:type="dxa"/>
            <w:vAlign w:val="bottom"/>
          </w:tcPr>
          <w:p w:rsidR="00165B1D" w:rsidRDefault="00165B1D" w:rsidP="00165B1D">
            <w:pPr>
              <w:rPr>
                <w:sz w:val="24"/>
                <w:szCs w:val="24"/>
              </w:rPr>
            </w:pPr>
          </w:p>
        </w:tc>
        <w:tc>
          <w:tcPr>
            <w:tcW w:w="20" w:type="dxa"/>
            <w:vAlign w:val="bottom"/>
          </w:tcPr>
          <w:p w:rsidR="00165B1D" w:rsidRDefault="00165B1D" w:rsidP="00165B1D">
            <w:pPr>
              <w:rPr>
                <w:sz w:val="1"/>
                <w:szCs w:val="1"/>
              </w:rPr>
            </w:pPr>
          </w:p>
        </w:tc>
      </w:tr>
      <w:tr w:rsidR="00165B1D" w:rsidTr="00165B1D">
        <w:trPr>
          <w:trHeight w:val="294"/>
        </w:trPr>
        <w:tc>
          <w:tcPr>
            <w:tcW w:w="6760" w:type="dxa"/>
            <w:gridSpan w:val="2"/>
            <w:tcBorders>
              <w:right w:val="single" w:sz="8" w:space="0" w:color="auto"/>
            </w:tcBorders>
            <w:vAlign w:val="bottom"/>
          </w:tcPr>
          <w:p w:rsidR="00165B1D" w:rsidRDefault="00165B1D" w:rsidP="00165B1D">
            <w:pPr>
              <w:ind w:left="60"/>
              <w:rPr>
                <w:sz w:val="20"/>
                <w:szCs w:val="20"/>
              </w:rPr>
            </w:pPr>
            <w:r>
              <w:rPr>
                <w:rFonts w:ascii="Arial" w:eastAsia="Arial" w:hAnsi="Arial" w:cs="Arial"/>
              </w:rPr>
              <w:t>•  translate information between graphical and numeric form.</w:t>
            </w:r>
          </w:p>
        </w:tc>
        <w:tc>
          <w:tcPr>
            <w:tcW w:w="2880" w:type="dxa"/>
            <w:vAlign w:val="bottom"/>
          </w:tcPr>
          <w:p w:rsidR="00165B1D" w:rsidRDefault="00165B1D" w:rsidP="00165B1D">
            <w:pPr>
              <w:rPr>
                <w:sz w:val="24"/>
                <w:szCs w:val="24"/>
              </w:rPr>
            </w:pPr>
          </w:p>
        </w:tc>
        <w:tc>
          <w:tcPr>
            <w:tcW w:w="20" w:type="dxa"/>
            <w:vAlign w:val="bottom"/>
          </w:tcPr>
          <w:p w:rsidR="00165B1D" w:rsidRDefault="00165B1D" w:rsidP="00165B1D">
            <w:pPr>
              <w:rPr>
                <w:sz w:val="1"/>
                <w:szCs w:val="1"/>
              </w:rPr>
            </w:pPr>
          </w:p>
        </w:tc>
      </w:tr>
      <w:tr w:rsidR="00165B1D" w:rsidTr="00165B1D">
        <w:trPr>
          <w:trHeight w:val="131"/>
        </w:trPr>
        <w:tc>
          <w:tcPr>
            <w:tcW w:w="6760" w:type="dxa"/>
            <w:gridSpan w:val="2"/>
            <w:tcBorders>
              <w:bottom w:val="single" w:sz="8" w:space="0" w:color="auto"/>
              <w:right w:val="single" w:sz="8" w:space="0" w:color="auto"/>
            </w:tcBorders>
            <w:vAlign w:val="bottom"/>
          </w:tcPr>
          <w:p w:rsidR="00165B1D" w:rsidRDefault="00165B1D" w:rsidP="00165B1D">
            <w:pPr>
              <w:rPr>
                <w:sz w:val="11"/>
                <w:szCs w:val="11"/>
              </w:rPr>
            </w:pPr>
          </w:p>
        </w:tc>
        <w:tc>
          <w:tcPr>
            <w:tcW w:w="2880" w:type="dxa"/>
            <w:tcBorders>
              <w:bottom w:val="single" w:sz="8" w:space="0" w:color="auto"/>
            </w:tcBorders>
            <w:vAlign w:val="bottom"/>
          </w:tcPr>
          <w:p w:rsidR="00165B1D" w:rsidRDefault="00165B1D" w:rsidP="00165B1D">
            <w:pPr>
              <w:rPr>
                <w:sz w:val="11"/>
                <w:szCs w:val="11"/>
              </w:rPr>
            </w:pPr>
          </w:p>
        </w:tc>
        <w:tc>
          <w:tcPr>
            <w:tcW w:w="20" w:type="dxa"/>
            <w:vAlign w:val="bottom"/>
          </w:tcPr>
          <w:p w:rsidR="00165B1D" w:rsidRDefault="00165B1D" w:rsidP="00165B1D">
            <w:pPr>
              <w:rPr>
                <w:sz w:val="1"/>
                <w:szCs w:val="1"/>
              </w:rPr>
            </w:pPr>
          </w:p>
        </w:tc>
      </w:tr>
      <w:tr w:rsidR="001276EB" w:rsidTr="00165B1D">
        <w:trPr>
          <w:gridAfter w:val="3"/>
          <w:wAfter w:w="9640" w:type="dxa"/>
          <w:trHeight w:val="370"/>
        </w:trPr>
        <w:tc>
          <w:tcPr>
            <w:tcW w:w="20" w:type="dxa"/>
            <w:vAlign w:val="bottom"/>
          </w:tcPr>
          <w:p w:rsidR="001276EB" w:rsidRDefault="001276EB" w:rsidP="00165B1D">
            <w:pPr>
              <w:rPr>
                <w:sz w:val="1"/>
                <w:szCs w:val="1"/>
              </w:rPr>
            </w:pPr>
          </w:p>
        </w:tc>
      </w:tr>
    </w:tbl>
    <w:p w:rsidR="00165B1D" w:rsidRDefault="00165B1D" w:rsidP="00165B1D">
      <w:pPr>
        <w:spacing w:line="288" w:lineRule="auto"/>
        <w:ind w:right="680"/>
        <w:jc w:val="both"/>
        <w:rPr>
          <w:rFonts w:ascii="Arial" w:eastAsia="Arial" w:hAnsi="Arial" w:cs="Arial"/>
          <w:b/>
          <w:bCs/>
        </w:rPr>
      </w:pPr>
    </w:p>
    <w:p w:rsidR="00165B1D" w:rsidRPr="001276EB" w:rsidRDefault="00165B1D" w:rsidP="00165B1D">
      <w:pPr>
        <w:spacing w:line="288" w:lineRule="auto"/>
        <w:ind w:right="680"/>
        <w:jc w:val="both"/>
        <w:rPr>
          <w:sz w:val="24"/>
          <w:szCs w:val="20"/>
        </w:rPr>
      </w:pPr>
      <w:r w:rsidRPr="001276EB">
        <w:rPr>
          <w:rFonts w:ascii="Arial" w:eastAsia="Arial" w:hAnsi="Arial" w:cs="Arial"/>
          <w:b/>
          <w:bCs/>
          <w:sz w:val="28"/>
        </w:rPr>
        <w:t xml:space="preserve">Required practical activity 6: </w:t>
      </w:r>
      <w:r w:rsidRPr="001276EB">
        <w:rPr>
          <w:rFonts w:ascii="Arial" w:eastAsia="Arial" w:hAnsi="Arial" w:cs="Arial"/>
          <w:sz w:val="28"/>
        </w:rPr>
        <w:t>investigate the effect of light intensity on the rate of photosynthesis</w:t>
      </w:r>
      <w:r w:rsidRPr="001276EB">
        <w:rPr>
          <w:rFonts w:ascii="Arial" w:eastAsia="Arial" w:hAnsi="Arial" w:cs="Arial"/>
          <w:b/>
          <w:bCs/>
          <w:sz w:val="28"/>
        </w:rPr>
        <w:t xml:space="preserve"> </w:t>
      </w:r>
      <w:r w:rsidRPr="001276EB">
        <w:rPr>
          <w:rFonts w:ascii="Arial" w:eastAsia="Arial" w:hAnsi="Arial" w:cs="Arial"/>
          <w:sz w:val="28"/>
        </w:rPr>
        <w:t>using an aquatic organism such as pondweed.</w:t>
      </w:r>
    </w:p>
    <w:p w:rsidR="00165B1D" w:rsidRPr="001276EB" w:rsidRDefault="00165B1D" w:rsidP="00165B1D">
      <w:pPr>
        <w:spacing w:line="55" w:lineRule="exact"/>
        <w:rPr>
          <w:sz w:val="24"/>
          <w:szCs w:val="20"/>
        </w:rPr>
      </w:pPr>
    </w:p>
    <w:p w:rsidR="00254F9A" w:rsidRPr="001276EB" w:rsidRDefault="00254F9A">
      <w:pPr>
        <w:rPr>
          <w:sz w:val="28"/>
        </w:rPr>
      </w:pPr>
    </w:p>
    <w:sectPr w:rsidR="00254F9A" w:rsidRPr="001276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9F4" w:rsidRDefault="00F569F4" w:rsidP="007343DA">
      <w:r>
        <w:separator/>
      </w:r>
    </w:p>
  </w:endnote>
  <w:endnote w:type="continuationSeparator" w:id="0">
    <w:p w:rsidR="00F569F4" w:rsidRDefault="00F569F4" w:rsidP="0073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9F4" w:rsidRDefault="00F569F4" w:rsidP="007343DA">
      <w:r>
        <w:separator/>
      </w:r>
    </w:p>
  </w:footnote>
  <w:footnote w:type="continuationSeparator" w:id="0">
    <w:p w:rsidR="00F569F4" w:rsidRDefault="00F569F4" w:rsidP="00734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189" w:rsidRDefault="00EC6189">
    <w:pPr>
      <w:pStyle w:val="Header"/>
    </w:pPr>
  </w:p>
  <w:p w:rsidR="00EC6189" w:rsidRDefault="00EC6189">
    <w:pPr>
      <w:pStyle w:val="Header"/>
    </w:pPr>
    <w:r>
      <w:t>Foundation</w:t>
    </w:r>
  </w:p>
  <w:p w:rsidR="00EC6189" w:rsidRPr="007343DA" w:rsidRDefault="00EC6189" w:rsidP="007343DA">
    <w:pPr>
      <w:pStyle w:val="Header"/>
      <w:jc w:val="center"/>
      <w:rPr>
        <w:rFonts w:asciiTheme="majorHAnsi" w:hAnsiTheme="majorHAnsi" w:cstheme="majorHAnsi"/>
        <w:sz w:val="28"/>
      </w:rPr>
    </w:pPr>
    <w:bookmarkStart w:id="0" w:name="_Hlk95126156"/>
    <w:bookmarkStart w:id="1" w:name="_Hlk95126157"/>
    <w:r w:rsidRPr="007343DA">
      <w:rPr>
        <w:rFonts w:asciiTheme="majorHAnsi" w:hAnsiTheme="majorHAnsi" w:cstheme="majorHAnsi"/>
        <w:sz w:val="28"/>
      </w:rPr>
      <w:t xml:space="preserve">Focus for the June 2022 Exam </w:t>
    </w:r>
    <w:r>
      <w:rPr>
        <w:rFonts w:asciiTheme="majorHAnsi" w:hAnsiTheme="majorHAnsi" w:cstheme="majorHAnsi"/>
        <w:sz w:val="28"/>
      </w:rPr>
      <w:t>– 17</w:t>
    </w:r>
    <w:r w:rsidRPr="007343DA">
      <w:rPr>
        <w:rFonts w:asciiTheme="majorHAnsi" w:hAnsiTheme="majorHAnsi" w:cstheme="majorHAnsi"/>
        <w:sz w:val="28"/>
        <w:vertAlign w:val="superscript"/>
      </w:rPr>
      <w:t>th</w:t>
    </w:r>
    <w:r>
      <w:rPr>
        <w:rFonts w:asciiTheme="majorHAnsi" w:hAnsiTheme="majorHAnsi" w:cstheme="majorHAnsi"/>
        <w:sz w:val="28"/>
      </w:rPr>
      <w:t xml:space="preserve"> May 2022</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148"/>
    <w:multiLevelType w:val="hybridMultilevel"/>
    <w:tmpl w:val="F1001F8E"/>
    <w:lvl w:ilvl="0" w:tplc="CB7CDBFE">
      <w:start w:val="30"/>
      <w:numFmt w:val="decimal"/>
      <w:lvlText w:val="%1"/>
      <w:lvlJc w:val="left"/>
    </w:lvl>
    <w:lvl w:ilvl="1" w:tplc="44504464">
      <w:numFmt w:val="decimal"/>
      <w:lvlText w:val=""/>
      <w:lvlJc w:val="left"/>
    </w:lvl>
    <w:lvl w:ilvl="2" w:tplc="3D4E3DF6">
      <w:numFmt w:val="decimal"/>
      <w:lvlText w:val=""/>
      <w:lvlJc w:val="left"/>
    </w:lvl>
    <w:lvl w:ilvl="3" w:tplc="591CF064">
      <w:numFmt w:val="decimal"/>
      <w:lvlText w:val=""/>
      <w:lvlJc w:val="left"/>
    </w:lvl>
    <w:lvl w:ilvl="4" w:tplc="DC542692">
      <w:numFmt w:val="decimal"/>
      <w:lvlText w:val=""/>
      <w:lvlJc w:val="left"/>
    </w:lvl>
    <w:lvl w:ilvl="5" w:tplc="233C3C14">
      <w:numFmt w:val="decimal"/>
      <w:lvlText w:val=""/>
      <w:lvlJc w:val="left"/>
    </w:lvl>
    <w:lvl w:ilvl="6" w:tplc="2D8CAAB0">
      <w:numFmt w:val="decimal"/>
      <w:lvlText w:val=""/>
      <w:lvlJc w:val="left"/>
    </w:lvl>
    <w:lvl w:ilvl="7" w:tplc="AE322BE2">
      <w:numFmt w:val="decimal"/>
      <w:lvlText w:val=""/>
      <w:lvlJc w:val="left"/>
    </w:lvl>
    <w:lvl w:ilvl="8" w:tplc="CED8DC34">
      <w:numFmt w:val="decimal"/>
      <w:lvlText w:val=""/>
      <w:lvlJc w:val="left"/>
    </w:lvl>
  </w:abstractNum>
  <w:abstractNum w:abstractNumId="1" w15:restartNumberingAfterBreak="0">
    <w:nsid w:val="0BF72B14"/>
    <w:multiLevelType w:val="hybridMultilevel"/>
    <w:tmpl w:val="238C2428"/>
    <w:lvl w:ilvl="0" w:tplc="98F44C62">
      <w:start w:val="40"/>
      <w:numFmt w:val="decimal"/>
      <w:lvlText w:val="%1"/>
      <w:lvlJc w:val="left"/>
    </w:lvl>
    <w:lvl w:ilvl="1" w:tplc="AA9E18A6">
      <w:numFmt w:val="decimal"/>
      <w:lvlText w:val=""/>
      <w:lvlJc w:val="left"/>
    </w:lvl>
    <w:lvl w:ilvl="2" w:tplc="EA066E92">
      <w:numFmt w:val="decimal"/>
      <w:lvlText w:val=""/>
      <w:lvlJc w:val="left"/>
    </w:lvl>
    <w:lvl w:ilvl="3" w:tplc="366E939A">
      <w:numFmt w:val="decimal"/>
      <w:lvlText w:val=""/>
      <w:lvlJc w:val="left"/>
    </w:lvl>
    <w:lvl w:ilvl="4" w:tplc="FA8EA46E">
      <w:numFmt w:val="decimal"/>
      <w:lvlText w:val=""/>
      <w:lvlJc w:val="left"/>
    </w:lvl>
    <w:lvl w:ilvl="5" w:tplc="AB0EE892">
      <w:numFmt w:val="decimal"/>
      <w:lvlText w:val=""/>
      <w:lvlJc w:val="left"/>
    </w:lvl>
    <w:lvl w:ilvl="6" w:tplc="A596E96E">
      <w:numFmt w:val="decimal"/>
      <w:lvlText w:val=""/>
      <w:lvlJc w:val="left"/>
    </w:lvl>
    <w:lvl w:ilvl="7" w:tplc="C618FD1E">
      <w:numFmt w:val="decimal"/>
      <w:lvlText w:val=""/>
      <w:lvlJc w:val="left"/>
    </w:lvl>
    <w:lvl w:ilvl="8" w:tplc="F9BE9F72">
      <w:numFmt w:val="decimal"/>
      <w:lvlText w:val=""/>
      <w:lvlJc w:val="left"/>
    </w:lvl>
  </w:abstractNum>
  <w:abstractNum w:abstractNumId="2" w15:restartNumberingAfterBreak="0">
    <w:nsid w:val="100F8FCA"/>
    <w:multiLevelType w:val="hybridMultilevel"/>
    <w:tmpl w:val="3C864F86"/>
    <w:lvl w:ilvl="0" w:tplc="2D581670">
      <w:start w:val="26"/>
      <w:numFmt w:val="decimal"/>
      <w:lvlText w:val="%1"/>
      <w:lvlJc w:val="left"/>
    </w:lvl>
    <w:lvl w:ilvl="1" w:tplc="42D41A12">
      <w:numFmt w:val="decimal"/>
      <w:lvlText w:val=""/>
      <w:lvlJc w:val="left"/>
    </w:lvl>
    <w:lvl w:ilvl="2" w:tplc="62F81E12">
      <w:numFmt w:val="decimal"/>
      <w:lvlText w:val=""/>
      <w:lvlJc w:val="left"/>
    </w:lvl>
    <w:lvl w:ilvl="3" w:tplc="F6829164">
      <w:numFmt w:val="decimal"/>
      <w:lvlText w:val=""/>
      <w:lvlJc w:val="left"/>
    </w:lvl>
    <w:lvl w:ilvl="4" w:tplc="43C41196">
      <w:numFmt w:val="decimal"/>
      <w:lvlText w:val=""/>
      <w:lvlJc w:val="left"/>
    </w:lvl>
    <w:lvl w:ilvl="5" w:tplc="1C38E38C">
      <w:numFmt w:val="decimal"/>
      <w:lvlText w:val=""/>
      <w:lvlJc w:val="left"/>
    </w:lvl>
    <w:lvl w:ilvl="6" w:tplc="FE9EAC5C">
      <w:numFmt w:val="decimal"/>
      <w:lvlText w:val=""/>
      <w:lvlJc w:val="left"/>
    </w:lvl>
    <w:lvl w:ilvl="7" w:tplc="E92AAAB2">
      <w:numFmt w:val="decimal"/>
      <w:lvlText w:val=""/>
      <w:lvlJc w:val="left"/>
    </w:lvl>
    <w:lvl w:ilvl="8" w:tplc="1930A1BA">
      <w:numFmt w:val="decimal"/>
      <w:lvlText w:val=""/>
      <w:lvlJc w:val="left"/>
    </w:lvl>
  </w:abstractNum>
  <w:abstractNum w:abstractNumId="3" w15:restartNumberingAfterBreak="0">
    <w:nsid w:val="11447B73"/>
    <w:multiLevelType w:val="hybridMultilevel"/>
    <w:tmpl w:val="62FE49FC"/>
    <w:lvl w:ilvl="0" w:tplc="CF2C6E26">
      <w:start w:val="1"/>
      <w:numFmt w:val="bullet"/>
      <w:lvlText w:val="•"/>
      <w:lvlJc w:val="left"/>
    </w:lvl>
    <w:lvl w:ilvl="1" w:tplc="306E343A">
      <w:numFmt w:val="decimal"/>
      <w:lvlText w:val=""/>
      <w:lvlJc w:val="left"/>
    </w:lvl>
    <w:lvl w:ilvl="2" w:tplc="1916E754">
      <w:numFmt w:val="decimal"/>
      <w:lvlText w:val=""/>
      <w:lvlJc w:val="left"/>
    </w:lvl>
    <w:lvl w:ilvl="3" w:tplc="3A8A2206">
      <w:numFmt w:val="decimal"/>
      <w:lvlText w:val=""/>
      <w:lvlJc w:val="left"/>
    </w:lvl>
    <w:lvl w:ilvl="4" w:tplc="94DA02FE">
      <w:numFmt w:val="decimal"/>
      <w:lvlText w:val=""/>
      <w:lvlJc w:val="left"/>
    </w:lvl>
    <w:lvl w:ilvl="5" w:tplc="3E8CE52C">
      <w:numFmt w:val="decimal"/>
      <w:lvlText w:val=""/>
      <w:lvlJc w:val="left"/>
    </w:lvl>
    <w:lvl w:ilvl="6" w:tplc="4A144DB8">
      <w:numFmt w:val="decimal"/>
      <w:lvlText w:val=""/>
      <w:lvlJc w:val="left"/>
    </w:lvl>
    <w:lvl w:ilvl="7" w:tplc="E834A918">
      <w:numFmt w:val="decimal"/>
      <w:lvlText w:val=""/>
      <w:lvlJc w:val="left"/>
    </w:lvl>
    <w:lvl w:ilvl="8" w:tplc="8A44E4DE">
      <w:numFmt w:val="decimal"/>
      <w:lvlText w:val=""/>
      <w:lvlJc w:val="left"/>
    </w:lvl>
  </w:abstractNum>
  <w:abstractNum w:abstractNumId="4" w15:restartNumberingAfterBreak="0">
    <w:nsid w:val="1381823A"/>
    <w:multiLevelType w:val="hybridMultilevel"/>
    <w:tmpl w:val="E8743CBC"/>
    <w:lvl w:ilvl="0" w:tplc="6A4A053E">
      <w:start w:val="24"/>
      <w:numFmt w:val="decimal"/>
      <w:lvlText w:val="%1"/>
      <w:lvlJc w:val="left"/>
    </w:lvl>
    <w:lvl w:ilvl="1" w:tplc="979A5516">
      <w:numFmt w:val="decimal"/>
      <w:lvlText w:val=""/>
      <w:lvlJc w:val="left"/>
    </w:lvl>
    <w:lvl w:ilvl="2" w:tplc="8CAE71CC">
      <w:numFmt w:val="decimal"/>
      <w:lvlText w:val=""/>
      <w:lvlJc w:val="left"/>
    </w:lvl>
    <w:lvl w:ilvl="3" w:tplc="FEF47A6A">
      <w:numFmt w:val="decimal"/>
      <w:lvlText w:val=""/>
      <w:lvlJc w:val="left"/>
    </w:lvl>
    <w:lvl w:ilvl="4" w:tplc="B972E592">
      <w:numFmt w:val="decimal"/>
      <w:lvlText w:val=""/>
      <w:lvlJc w:val="left"/>
    </w:lvl>
    <w:lvl w:ilvl="5" w:tplc="D3D2964E">
      <w:numFmt w:val="decimal"/>
      <w:lvlText w:val=""/>
      <w:lvlJc w:val="left"/>
    </w:lvl>
    <w:lvl w:ilvl="6" w:tplc="CAA84CC8">
      <w:numFmt w:val="decimal"/>
      <w:lvlText w:val=""/>
      <w:lvlJc w:val="left"/>
    </w:lvl>
    <w:lvl w:ilvl="7" w:tplc="1884FBA0">
      <w:numFmt w:val="decimal"/>
      <w:lvlText w:val=""/>
      <w:lvlJc w:val="left"/>
    </w:lvl>
    <w:lvl w:ilvl="8" w:tplc="C6206762">
      <w:numFmt w:val="decimal"/>
      <w:lvlText w:val=""/>
      <w:lvlJc w:val="left"/>
    </w:lvl>
  </w:abstractNum>
  <w:abstractNum w:abstractNumId="5" w15:restartNumberingAfterBreak="0">
    <w:nsid w:val="15014ACB"/>
    <w:multiLevelType w:val="hybridMultilevel"/>
    <w:tmpl w:val="5D144FFA"/>
    <w:lvl w:ilvl="0" w:tplc="B81CAA48">
      <w:start w:val="1"/>
      <w:numFmt w:val="bullet"/>
      <w:lvlText w:val="•"/>
      <w:lvlJc w:val="left"/>
    </w:lvl>
    <w:lvl w:ilvl="1" w:tplc="275EA20C">
      <w:numFmt w:val="decimal"/>
      <w:lvlText w:val=""/>
      <w:lvlJc w:val="left"/>
    </w:lvl>
    <w:lvl w:ilvl="2" w:tplc="11AE9604">
      <w:numFmt w:val="decimal"/>
      <w:lvlText w:val=""/>
      <w:lvlJc w:val="left"/>
    </w:lvl>
    <w:lvl w:ilvl="3" w:tplc="9DAEC32E">
      <w:numFmt w:val="decimal"/>
      <w:lvlText w:val=""/>
      <w:lvlJc w:val="left"/>
    </w:lvl>
    <w:lvl w:ilvl="4" w:tplc="6FB02878">
      <w:numFmt w:val="decimal"/>
      <w:lvlText w:val=""/>
      <w:lvlJc w:val="left"/>
    </w:lvl>
    <w:lvl w:ilvl="5" w:tplc="0C1E4312">
      <w:numFmt w:val="decimal"/>
      <w:lvlText w:val=""/>
      <w:lvlJc w:val="left"/>
    </w:lvl>
    <w:lvl w:ilvl="6" w:tplc="94DC2EC4">
      <w:numFmt w:val="decimal"/>
      <w:lvlText w:val=""/>
      <w:lvlJc w:val="left"/>
    </w:lvl>
    <w:lvl w:ilvl="7" w:tplc="821E169A">
      <w:numFmt w:val="decimal"/>
      <w:lvlText w:val=""/>
      <w:lvlJc w:val="left"/>
    </w:lvl>
    <w:lvl w:ilvl="8" w:tplc="6F7690A4">
      <w:numFmt w:val="decimal"/>
      <w:lvlText w:val=""/>
      <w:lvlJc w:val="left"/>
    </w:lvl>
  </w:abstractNum>
  <w:abstractNum w:abstractNumId="6" w15:restartNumberingAfterBreak="0">
    <w:nsid w:val="168E121F"/>
    <w:multiLevelType w:val="hybridMultilevel"/>
    <w:tmpl w:val="0D584836"/>
    <w:lvl w:ilvl="0" w:tplc="AB52F0A4">
      <w:start w:val="34"/>
      <w:numFmt w:val="decimal"/>
      <w:lvlText w:val="%1"/>
      <w:lvlJc w:val="left"/>
    </w:lvl>
    <w:lvl w:ilvl="1" w:tplc="4DAE61A0">
      <w:numFmt w:val="decimal"/>
      <w:lvlText w:val=""/>
      <w:lvlJc w:val="left"/>
    </w:lvl>
    <w:lvl w:ilvl="2" w:tplc="C4184586">
      <w:numFmt w:val="decimal"/>
      <w:lvlText w:val=""/>
      <w:lvlJc w:val="left"/>
    </w:lvl>
    <w:lvl w:ilvl="3" w:tplc="7A1C1128">
      <w:numFmt w:val="decimal"/>
      <w:lvlText w:val=""/>
      <w:lvlJc w:val="left"/>
    </w:lvl>
    <w:lvl w:ilvl="4" w:tplc="98D485C2">
      <w:numFmt w:val="decimal"/>
      <w:lvlText w:val=""/>
      <w:lvlJc w:val="left"/>
    </w:lvl>
    <w:lvl w:ilvl="5" w:tplc="D0F4A66C">
      <w:numFmt w:val="decimal"/>
      <w:lvlText w:val=""/>
      <w:lvlJc w:val="left"/>
    </w:lvl>
    <w:lvl w:ilvl="6" w:tplc="F3D02DDA">
      <w:numFmt w:val="decimal"/>
      <w:lvlText w:val=""/>
      <w:lvlJc w:val="left"/>
    </w:lvl>
    <w:lvl w:ilvl="7" w:tplc="6882A3F0">
      <w:numFmt w:val="decimal"/>
      <w:lvlText w:val=""/>
      <w:lvlJc w:val="left"/>
    </w:lvl>
    <w:lvl w:ilvl="8" w:tplc="958A42B8">
      <w:numFmt w:val="decimal"/>
      <w:lvlText w:val=""/>
      <w:lvlJc w:val="left"/>
    </w:lvl>
  </w:abstractNum>
  <w:abstractNum w:abstractNumId="7" w15:restartNumberingAfterBreak="0">
    <w:nsid w:val="1DBABF00"/>
    <w:multiLevelType w:val="hybridMultilevel"/>
    <w:tmpl w:val="B28E614C"/>
    <w:lvl w:ilvl="0" w:tplc="3744846C">
      <w:start w:val="1"/>
      <w:numFmt w:val="bullet"/>
      <w:lvlText w:val="•"/>
      <w:lvlJc w:val="left"/>
    </w:lvl>
    <w:lvl w:ilvl="1" w:tplc="C36CB664">
      <w:numFmt w:val="decimal"/>
      <w:lvlText w:val=""/>
      <w:lvlJc w:val="left"/>
    </w:lvl>
    <w:lvl w:ilvl="2" w:tplc="BFCC6EEE">
      <w:numFmt w:val="decimal"/>
      <w:lvlText w:val=""/>
      <w:lvlJc w:val="left"/>
    </w:lvl>
    <w:lvl w:ilvl="3" w:tplc="08864AAE">
      <w:numFmt w:val="decimal"/>
      <w:lvlText w:val=""/>
      <w:lvlJc w:val="left"/>
    </w:lvl>
    <w:lvl w:ilvl="4" w:tplc="61CA0A64">
      <w:numFmt w:val="decimal"/>
      <w:lvlText w:val=""/>
      <w:lvlJc w:val="left"/>
    </w:lvl>
    <w:lvl w:ilvl="5" w:tplc="FD149A24">
      <w:numFmt w:val="decimal"/>
      <w:lvlText w:val=""/>
      <w:lvlJc w:val="left"/>
    </w:lvl>
    <w:lvl w:ilvl="6" w:tplc="F4BA2078">
      <w:numFmt w:val="decimal"/>
      <w:lvlText w:val=""/>
      <w:lvlJc w:val="left"/>
    </w:lvl>
    <w:lvl w:ilvl="7" w:tplc="F4DC35D4">
      <w:numFmt w:val="decimal"/>
      <w:lvlText w:val=""/>
      <w:lvlJc w:val="left"/>
    </w:lvl>
    <w:lvl w:ilvl="8" w:tplc="6EF6302C">
      <w:numFmt w:val="decimal"/>
      <w:lvlText w:val=""/>
      <w:lvlJc w:val="left"/>
    </w:lvl>
  </w:abstractNum>
  <w:abstractNum w:abstractNumId="8" w15:restartNumberingAfterBreak="0">
    <w:nsid w:val="1EBA5D23"/>
    <w:multiLevelType w:val="hybridMultilevel"/>
    <w:tmpl w:val="ED8832AA"/>
    <w:lvl w:ilvl="0" w:tplc="293688B2">
      <w:start w:val="1"/>
      <w:numFmt w:val="bullet"/>
      <w:lvlText w:val="•"/>
      <w:lvlJc w:val="left"/>
    </w:lvl>
    <w:lvl w:ilvl="1" w:tplc="AA38AA16">
      <w:numFmt w:val="decimal"/>
      <w:lvlText w:val=""/>
      <w:lvlJc w:val="left"/>
    </w:lvl>
    <w:lvl w:ilvl="2" w:tplc="898E8E28">
      <w:numFmt w:val="decimal"/>
      <w:lvlText w:val=""/>
      <w:lvlJc w:val="left"/>
    </w:lvl>
    <w:lvl w:ilvl="3" w:tplc="1E502BA0">
      <w:numFmt w:val="decimal"/>
      <w:lvlText w:val=""/>
      <w:lvlJc w:val="left"/>
    </w:lvl>
    <w:lvl w:ilvl="4" w:tplc="0D802234">
      <w:numFmt w:val="decimal"/>
      <w:lvlText w:val=""/>
      <w:lvlJc w:val="left"/>
    </w:lvl>
    <w:lvl w:ilvl="5" w:tplc="AF6C567C">
      <w:numFmt w:val="decimal"/>
      <w:lvlText w:val=""/>
      <w:lvlJc w:val="left"/>
    </w:lvl>
    <w:lvl w:ilvl="6" w:tplc="4F3AE26A">
      <w:numFmt w:val="decimal"/>
      <w:lvlText w:val=""/>
      <w:lvlJc w:val="left"/>
    </w:lvl>
    <w:lvl w:ilvl="7" w:tplc="BD70E7EE">
      <w:numFmt w:val="decimal"/>
      <w:lvlText w:val=""/>
      <w:lvlJc w:val="left"/>
    </w:lvl>
    <w:lvl w:ilvl="8" w:tplc="170216EA">
      <w:numFmt w:val="decimal"/>
      <w:lvlText w:val=""/>
      <w:lvlJc w:val="left"/>
    </w:lvl>
  </w:abstractNum>
  <w:abstractNum w:abstractNumId="9" w15:restartNumberingAfterBreak="0">
    <w:nsid w:val="1F48EAA1"/>
    <w:multiLevelType w:val="hybridMultilevel"/>
    <w:tmpl w:val="17D80B0E"/>
    <w:lvl w:ilvl="0" w:tplc="88CEDC44">
      <w:start w:val="22"/>
      <w:numFmt w:val="decimal"/>
      <w:lvlText w:val="%1"/>
      <w:lvlJc w:val="left"/>
    </w:lvl>
    <w:lvl w:ilvl="1" w:tplc="9BB86E74">
      <w:numFmt w:val="decimal"/>
      <w:lvlText w:val=""/>
      <w:lvlJc w:val="left"/>
    </w:lvl>
    <w:lvl w:ilvl="2" w:tplc="F4121C8E">
      <w:numFmt w:val="decimal"/>
      <w:lvlText w:val=""/>
      <w:lvlJc w:val="left"/>
    </w:lvl>
    <w:lvl w:ilvl="3" w:tplc="ECFE8BA4">
      <w:numFmt w:val="decimal"/>
      <w:lvlText w:val=""/>
      <w:lvlJc w:val="left"/>
    </w:lvl>
    <w:lvl w:ilvl="4" w:tplc="87FE90BA">
      <w:numFmt w:val="decimal"/>
      <w:lvlText w:val=""/>
      <w:lvlJc w:val="left"/>
    </w:lvl>
    <w:lvl w:ilvl="5" w:tplc="C362325C">
      <w:numFmt w:val="decimal"/>
      <w:lvlText w:val=""/>
      <w:lvlJc w:val="left"/>
    </w:lvl>
    <w:lvl w:ilvl="6" w:tplc="6EBEC6F8">
      <w:numFmt w:val="decimal"/>
      <w:lvlText w:val=""/>
      <w:lvlJc w:val="left"/>
    </w:lvl>
    <w:lvl w:ilvl="7" w:tplc="C3CACBC0">
      <w:numFmt w:val="decimal"/>
      <w:lvlText w:val=""/>
      <w:lvlJc w:val="left"/>
    </w:lvl>
    <w:lvl w:ilvl="8" w:tplc="03FE7F60">
      <w:numFmt w:val="decimal"/>
      <w:lvlText w:val=""/>
      <w:lvlJc w:val="left"/>
    </w:lvl>
  </w:abstractNum>
  <w:abstractNum w:abstractNumId="10" w15:restartNumberingAfterBreak="0">
    <w:nsid w:val="25A70BF7"/>
    <w:multiLevelType w:val="hybridMultilevel"/>
    <w:tmpl w:val="7960CD50"/>
    <w:lvl w:ilvl="0" w:tplc="0D70CD50">
      <w:start w:val="1"/>
      <w:numFmt w:val="bullet"/>
      <w:lvlText w:val="•"/>
      <w:lvlJc w:val="left"/>
    </w:lvl>
    <w:lvl w:ilvl="1" w:tplc="F0208F14">
      <w:numFmt w:val="decimal"/>
      <w:lvlText w:val=""/>
      <w:lvlJc w:val="left"/>
    </w:lvl>
    <w:lvl w:ilvl="2" w:tplc="71985AB4">
      <w:numFmt w:val="decimal"/>
      <w:lvlText w:val=""/>
      <w:lvlJc w:val="left"/>
    </w:lvl>
    <w:lvl w:ilvl="3" w:tplc="0BB8165C">
      <w:numFmt w:val="decimal"/>
      <w:lvlText w:val=""/>
      <w:lvlJc w:val="left"/>
    </w:lvl>
    <w:lvl w:ilvl="4" w:tplc="04C096FE">
      <w:numFmt w:val="decimal"/>
      <w:lvlText w:val=""/>
      <w:lvlJc w:val="left"/>
    </w:lvl>
    <w:lvl w:ilvl="5" w:tplc="1F685808">
      <w:numFmt w:val="decimal"/>
      <w:lvlText w:val=""/>
      <w:lvlJc w:val="left"/>
    </w:lvl>
    <w:lvl w:ilvl="6" w:tplc="881C2F54">
      <w:numFmt w:val="decimal"/>
      <w:lvlText w:val=""/>
      <w:lvlJc w:val="left"/>
    </w:lvl>
    <w:lvl w:ilvl="7" w:tplc="0570E8DE">
      <w:numFmt w:val="decimal"/>
      <w:lvlText w:val=""/>
      <w:lvlJc w:val="left"/>
    </w:lvl>
    <w:lvl w:ilvl="8" w:tplc="53007D8A">
      <w:numFmt w:val="decimal"/>
      <w:lvlText w:val=""/>
      <w:lvlJc w:val="left"/>
    </w:lvl>
  </w:abstractNum>
  <w:abstractNum w:abstractNumId="11" w15:restartNumberingAfterBreak="0">
    <w:nsid w:val="4AD084E9"/>
    <w:multiLevelType w:val="hybridMultilevel"/>
    <w:tmpl w:val="61BABAA2"/>
    <w:lvl w:ilvl="0" w:tplc="84983FB4">
      <w:start w:val="20"/>
      <w:numFmt w:val="decimal"/>
      <w:lvlText w:val="%1"/>
      <w:lvlJc w:val="left"/>
    </w:lvl>
    <w:lvl w:ilvl="1" w:tplc="50CAD278">
      <w:numFmt w:val="decimal"/>
      <w:lvlText w:val=""/>
      <w:lvlJc w:val="left"/>
    </w:lvl>
    <w:lvl w:ilvl="2" w:tplc="FC840C34">
      <w:numFmt w:val="decimal"/>
      <w:lvlText w:val=""/>
      <w:lvlJc w:val="left"/>
    </w:lvl>
    <w:lvl w:ilvl="3" w:tplc="700AAEEA">
      <w:numFmt w:val="decimal"/>
      <w:lvlText w:val=""/>
      <w:lvlJc w:val="left"/>
    </w:lvl>
    <w:lvl w:ilvl="4" w:tplc="C90EAAF8">
      <w:numFmt w:val="decimal"/>
      <w:lvlText w:val=""/>
      <w:lvlJc w:val="left"/>
    </w:lvl>
    <w:lvl w:ilvl="5" w:tplc="6FB02D36">
      <w:numFmt w:val="decimal"/>
      <w:lvlText w:val=""/>
      <w:lvlJc w:val="left"/>
    </w:lvl>
    <w:lvl w:ilvl="6" w:tplc="C7D6DC4E">
      <w:numFmt w:val="decimal"/>
      <w:lvlText w:val=""/>
      <w:lvlJc w:val="left"/>
    </w:lvl>
    <w:lvl w:ilvl="7" w:tplc="56160C3A">
      <w:numFmt w:val="decimal"/>
      <w:lvlText w:val=""/>
      <w:lvlJc w:val="left"/>
    </w:lvl>
    <w:lvl w:ilvl="8" w:tplc="4EF0D1D2">
      <w:numFmt w:val="decimal"/>
      <w:lvlText w:val=""/>
      <w:lvlJc w:val="left"/>
    </w:lvl>
  </w:abstractNum>
  <w:abstractNum w:abstractNumId="12" w15:restartNumberingAfterBreak="0">
    <w:nsid w:val="51D9C564"/>
    <w:multiLevelType w:val="hybridMultilevel"/>
    <w:tmpl w:val="F61AD9E6"/>
    <w:lvl w:ilvl="0" w:tplc="E47036BC">
      <w:start w:val="1"/>
      <w:numFmt w:val="bullet"/>
      <w:lvlText w:val="•"/>
      <w:lvlJc w:val="left"/>
    </w:lvl>
    <w:lvl w:ilvl="1" w:tplc="2B2A3300">
      <w:numFmt w:val="decimal"/>
      <w:lvlText w:val=""/>
      <w:lvlJc w:val="left"/>
    </w:lvl>
    <w:lvl w:ilvl="2" w:tplc="FDEE2DA6">
      <w:numFmt w:val="decimal"/>
      <w:lvlText w:val=""/>
      <w:lvlJc w:val="left"/>
    </w:lvl>
    <w:lvl w:ilvl="3" w:tplc="99C47B94">
      <w:numFmt w:val="decimal"/>
      <w:lvlText w:val=""/>
      <w:lvlJc w:val="left"/>
    </w:lvl>
    <w:lvl w:ilvl="4" w:tplc="812C093A">
      <w:numFmt w:val="decimal"/>
      <w:lvlText w:val=""/>
      <w:lvlJc w:val="left"/>
    </w:lvl>
    <w:lvl w:ilvl="5" w:tplc="72885A9C">
      <w:numFmt w:val="decimal"/>
      <w:lvlText w:val=""/>
      <w:lvlJc w:val="left"/>
    </w:lvl>
    <w:lvl w:ilvl="6" w:tplc="85BAD14E">
      <w:numFmt w:val="decimal"/>
      <w:lvlText w:val=""/>
      <w:lvlJc w:val="left"/>
    </w:lvl>
    <w:lvl w:ilvl="7" w:tplc="333A7F46">
      <w:numFmt w:val="decimal"/>
      <w:lvlText w:val=""/>
      <w:lvlJc w:val="left"/>
    </w:lvl>
    <w:lvl w:ilvl="8" w:tplc="13DE93F0">
      <w:numFmt w:val="decimal"/>
      <w:lvlText w:val=""/>
      <w:lvlJc w:val="left"/>
    </w:lvl>
  </w:abstractNum>
  <w:abstractNum w:abstractNumId="13" w15:restartNumberingAfterBreak="0">
    <w:nsid w:val="540A471C"/>
    <w:multiLevelType w:val="hybridMultilevel"/>
    <w:tmpl w:val="E3FCFF62"/>
    <w:lvl w:ilvl="0" w:tplc="EC8C3482">
      <w:start w:val="1"/>
      <w:numFmt w:val="bullet"/>
      <w:lvlText w:val="•"/>
      <w:lvlJc w:val="left"/>
    </w:lvl>
    <w:lvl w:ilvl="1" w:tplc="D16EF322">
      <w:numFmt w:val="decimal"/>
      <w:lvlText w:val=""/>
      <w:lvlJc w:val="left"/>
    </w:lvl>
    <w:lvl w:ilvl="2" w:tplc="133C6584">
      <w:numFmt w:val="decimal"/>
      <w:lvlText w:val=""/>
      <w:lvlJc w:val="left"/>
    </w:lvl>
    <w:lvl w:ilvl="3" w:tplc="080AE13A">
      <w:numFmt w:val="decimal"/>
      <w:lvlText w:val=""/>
      <w:lvlJc w:val="left"/>
    </w:lvl>
    <w:lvl w:ilvl="4" w:tplc="E7E6F5EA">
      <w:numFmt w:val="decimal"/>
      <w:lvlText w:val=""/>
      <w:lvlJc w:val="left"/>
    </w:lvl>
    <w:lvl w:ilvl="5" w:tplc="BA306064">
      <w:numFmt w:val="decimal"/>
      <w:lvlText w:val=""/>
      <w:lvlJc w:val="left"/>
    </w:lvl>
    <w:lvl w:ilvl="6" w:tplc="775EDCB2">
      <w:numFmt w:val="decimal"/>
      <w:lvlText w:val=""/>
      <w:lvlJc w:val="left"/>
    </w:lvl>
    <w:lvl w:ilvl="7" w:tplc="181EB9DC">
      <w:numFmt w:val="decimal"/>
      <w:lvlText w:val=""/>
      <w:lvlJc w:val="left"/>
    </w:lvl>
    <w:lvl w:ilvl="8" w:tplc="CD90867A">
      <w:numFmt w:val="decimal"/>
      <w:lvlText w:val=""/>
      <w:lvlJc w:val="left"/>
    </w:lvl>
  </w:abstractNum>
  <w:abstractNum w:abstractNumId="14" w15:restartNumberingAfterBreak="0">
    <w:nsid w:val="5DB70AE5"/>
    <w:multiLevelType w:val="hybridMultilevel"/>
    <w:tmpl w:val="874E413E"/>
    <w:lvl w:ilvl="0" w:tplc="410494CA">
      <w:start w:val="1"/>
      <w:numFmt w:val="bullet"/>
      <w:lvlText w:val="•"/>
      <w:lvlJc w:val="left"/>
    </w:lvl>
    <w:lvl w:ilvl="1" w:tplc="A50C3C82">
      <w:numFmt w:val="decimal"/>
      <w:lvlText w:val=""/>
      <w:lvlJc w:val="left"/>
    </w:lvl>
    <w:lvl w:ilvl="2" w:tplc="D5F6FF86">
      <w:numFmt w:val="decimal"/>
      <w:lvlText w:val=""/>
      <w:lvlJc w:val="left"/>
    </w:lvl>
    <w:lvl w:ilvl="3" w:tplc="82D249CC">
      <w:numFmt w:val="decimal"/>
      <w:lvlText w:val=""/>
      <w:lvlJc w:val="left"/>
    </w:lvl>
    <w:lvl w:ilvl="4" w:tplc="A24E0C4E">
      <w:numFmt w:val="decimal"/>
      <w:lvlText w:val=""/>
      <w:lvlJc w:val="left"/>
    </w:lvl>
    <w:lvl w:ilvl="5" w:tplc="8E643C8E">
      <w:numFmt w:val="decimal"/>
      <w:lvlText w:val=""/>
      <w:lvlJc w:val="left"/>
    </w:lvl>
    <w:lvl w:ilvl="6" w:tplc="5CCC59B0">
      <w:numFmt w:val="decimal"/>
      <w:lvlText w:val=""/>
      <w:lvlJc w:val="left"/>
    </w:lvl>
    <w:lvl w:ilvl="7" w:tplc="4036A85C">
      <w:numFmt w:val="decimal"/>
      <w:lvlText w:val=""/>
      <w:lvlJc w:val="left"/>
    </w:lvl>
    <w:lvl w:ilvl="8" w:tplc="5AF4CC82">
      <w:numFmt w:val="decimal"/>
      <w:lvlText w:val=""/>
      <w:lvlJc w:val="left"/>
    </w:lvl>
  </w:abstractNum>
  <w:abstractNum w:abstractNumId="15" w15:restartNumberingAfterBreak="0">
    <w:nsid w:val="5F5E7FD0"/>
    <w:multiLevelType w:val="hybridMultilevel"/>
    <w:tmpl w:val="6DD04180"/>
    <w:lvl w:ilvl="0" w:tplc="33861614">
      <w:start w:val="1"/>
      <w:numFmt w:val="bullet"/>
      <w:lvlText w:val="•"/>
      <w:lvlJc w:val="left"/>
    </w:lvl>
    <w:lvl w:ilvl="1" w:tplc="60BC776C">
      <w:numFmt w:val="decimal"/>
      <w:lvlText w:val=""/>
      <w:lvlJc w:val="left"/>
    </w:lvl>
    <w:lvl w:ilvl="2" w:tplc="E87685F6">
      <w:numFmt w:val="decimal"/>
      <w:lvlText w:val=""/>
      <w:lvlJc w:val="left"/>
    </w:lvl>
    <w:lvl w:ilvl="3" w:tplc="CBCE5856">
      <w:numFmt w:val="decimal"/>
      <w:lvlText w:val=""/>
      <w:lvlJc w:val="left"/>
    </w:lvl>
    <w:lvl w:ilvl="4" w:tplc="42C849FA">
      <w:numFmt w:val="decimal"/>
      <w:lvlText w:val=""/>
      <w:lvlJc w:val="left"/>
    </w:lvl>
    <w:lvl w:ilvl="5" w:tplc="9322E4EE">
      <w:numFmt w:val="decimal"/>
      <w:lvlText w:val=""/>
      <w:lvlJc w:val="left"/>
    </w:lvl>
    <w:lvl w:ilvl="6" w:tplc="13503F34">
      <w:numFmt w:val="decimal"/>
      <w:lvlText w:val=""/>
      <w:lvlJc w:val="left"/>
    </w:lvl>
    <w:lvl w:ilvl="7" w:tplc="29B44296">
      <w:numFmt w:val="decimal"/>
      <w:lvlText w:val=""/>
      <w:lvlJc w:val="left"/>
    </w:lvl>
    <w:lvl w:ilvl="8" w:tplc="DC0C582C">
      <w:numFmt w:val="decimal"/>
      <w:lvlText w:val=""/>
      <w:lvlJc w:val="left"/>
    </w:lvl>
  </w:abstractNum>
  <w:abstractNum w:abstractNumId="16" w15:restartNumberingAfterBreak="0">
    <w:nsid w:val="613EFDC5"/>
    <w:multiLevelType w:val="hybridMultilevel"/>
    <w:tmpl w:val="031CB50A"/>
    <w:lvl w:ilvl="0" w:tplc="F60E25EE">
      <w:start w:val="1"/>
      <w:numFmt w:val="bullet"/>
      <w:lvlText w:val="•"/>
      <w:lvlJc w:val="left"/>
    </w:lvl>
    <w:lvl w:ilvl="1" w:tplc="831AFE92">
      <w:numFmt w:val="decimal"/>
      <w:lvlText w:val=""/>
      <w:lvlJc w:val="left"/>
    </w:lvl>
    <w:lvl w:ilvl="2" w:tplc="D9227318">
      <w:numFmt w:val="decimal"/>
      <w:lvlText w:val=""/>
      <w:lvlJc w:val="left"/>
    </w:lvl>
    <w:lvl w:ilvl="3" w:tplc="C0005F0C">
      <w:numFmt w:val="decimal"/>
      <w:lvlText w:val=""/>
      <w:lvlJc w:val="left"/>
    </w:lvl>
    <w:lvl w:ilvl="4" w:tplc="B3BEFB4A">
      <w:numFmt w:val="decimal"/>
      <w:lvlText w:val=""/>
      <w:lvlJc w:val="left"/>
    </w:lvl>
    <w:lvl w:ilvl="5" w:tplc="C9845052">
      <w:numFmt w:val="decimal"/>
      <w:lvlText w:val=""/>
      <w:lvlJc w:val="left"/>
    </w:lvl>
    <w:lvl w:ilvl="6" w:tplc="BDB8E41C">
      <w:numFmt w:val="decimal"/>
      <w:lvlText w:val=""/>
      <w:lvlJc w:val="left"/>
    </w:lvl>
    <w:lvl w:ilvl="7" w:tplc="878A24F2">
      <w:numFmt w:val="decimal"/>
      <w:lvlText w:val=""/>
      <w:lvlJc w:val="left"/>
    </w:lvl>
    <w:lvl w:ilvl="8" w:tplc="B77EDCAA">
      <w:numFmt w:val="decimal"/>
      <w:lvlText w:val=""/>
      <w:lvlJc w:val="left"/>
    </w:lvl>
  </w:abstractNum>
  <w:abstractNum w:abstractNumId="17" w15:restartNumberingAfterBreak="0">
    <w:nsid w:val="6590700B"/>
    <w:multiLevelType w:val="hybridMultilevel"/>
    <w:tmpl w:val="DEECC2C0"/>
    <w:lvl w:ilvl="0" w:tplc="EE2EEDDE">
      <w:start w:val="28"/>
      <w:numFmt w:val="decimal"/>
      <w:lvlText w:val="%1"/>
      <w:lvlJc w:val="left"/>
    </w:lvl>
    <w:lvl w:ilvl="1" w:tplc="F2D8DFEA">
      <w:numFmt w:val="decimal"/>
      <w:lvlText w:val=""/>
      <w:lvlJc w:val="left"/>
    </w:lvl>
    <w:lvl w:ilvl="2" w:tplc="C57CCA50">
      <w:numFmt w:val="decimal"/>
      <w:lvlText w:val=""/>
      <w:lvlJc w:val="left"/>
    </w:lvl>
    <w:lvl w:ilvl="3" w:tplc="F28221D0">
      <w:numFmt w:val="decimal"/>
      <w:lvlText w:val=""/>
      <w:lvlJc w:val="left"/>
    </w:lvl>
    <w:lvl w:ilvl="4" w:tplc="8698DF98">
      <w:numFmt w:val="decimal"/>
      <w:lvlText w:val=""/>
      <w:lvlJc w:val="left"/>
    </w:lvl>
    <w:lvl w:ilvl="5" w:tplc="7CF89652">
      <w:numFmt w:val="decimal"/>
      <w:lvlText w:val=""/>
      <w:lvlJc w:val="left"/>
    </w:lvl>
    <w:lvl w:ilvl="6" w:tplc="43B84468">
      <w:numFmt w:val="decimal"/>
      <w:lvlText w:val=""/>
      <w:lvlJc w:val="left"/>
    </w:lvl>
    <w:lvl w:ilvl="7" w:tplc="A40CFC6C">
      <w:numFmt w:val="decimal"/>
      <w:lvlText w:val=""/>
      <w:lvlJc w:val="left"/>
    </w:lvl>
    <w:lvl w:ilvl="8" w:tplc="42CCDA68">
      <w:numFmt w:val="decimal"/>
      <w:lvlText w:val=""/>
      <w:lvlJc w:val="left"/>
    </w:lvl>
  </w:abstractNum>
  <w:abstractNum w:abstractNumId="18" w15:restartNumberingAfterBreak="0">
    <w:nsid w:val="661E3F1E"/>
    <w:multiLevelType w:val="hybridMultilevel"/>
    <w:tmpl w:val="59941CF2"/>
    <w:lvl w:ilvl="0" w:tplc="E96C97FC">
      <w:start w:val="36"/>
      <w:numFmt w:val="decimal"/>
      <w:lvlText w:val="%1"/>
      <w:lvlJc w:val="left"/>
    </w:lvl>
    <w:lvl w:ilvl="1" w:tplc="1AC0955C">
      <w:numFmt w:val="decimal"/>
      <w:lvlText w:val=""/>
      <w:lvlJc w:val="left"/>
    </w:lvl>
    <w:lvl w:ilvl="2" w:tplc="89786B34">
      <w:numFmt w:val="decimal"/>
      <w:lvlText w:val=""/>
      <w:lvlJc w:val="left"/>
    </w:lvl>
    <w:lvl w:ilvl="3" w:tplc="02468FF0">
      <w:numFmt w:val="decimal"/>
      <w:lvlText w:val=""/>
      <w:lvlJc w:val="left"/>
    </w:lvl>
    <w:lvl w:ilvl="4" w:tplc="53CA05E6">
      <w:numFmt w:val="decimal"/>
      <w:lvlText w:val=""/>
      <w:lvlJc w:val="left"/>
    </w:lvl>
    <w:lvl w:ilvl="5" w:tplc="C478D8EA">
      <w:numFmt w:val="decimal"/>
      <w:lvlText w:val=""/>
      <w:lvlJc w:val="left"/>
    </w:lvl>
    <w:lvl w:ilvl="6" w:tplc="044AF430">
      <w:numFmt w:val="decimal"/>
      <w:lvlText w:val=""/>
      <w:lvlJc w:val="left"/>
    </w:lvl>
    <w:lvl w:ilvl="7" w:tplc="805A8440">
      <w:numFmt w:val="decimal"/>
      <w:lvlText w:val=""/>
      <w:lvlJc w:val="left"/>
    </w:lvl>
    <w:lvl w:ilvl="8" w:tplc="F4424398">
      <w:numFmt w:val="decimal"/>
      <w:lvlText w:val=""/>
      <w:lvlJc w:val="left"/>
    </w:lvl>
  </w:abstractNum>
  <w:abstractNum w:abstractNumId="19" w15:restartNumberingAfterBreak="0">
    <w:nsid w:val="7BD3EE7B"/>
    <w:multiLevelType w:val="hybridMultilevel"/>
    <w:tmpl w:val="9288F794"/>
    <w:lvl w:ilvl="0" w:tplc="820C69D2">
      <w:start w:val="1"/>
      <w:numFmt w:val="bullet"/>
      <w:lvlText w:val="•"/>
      <w:lvlJc w:val="left"/>
    </w:lvl>
    <w:lvl w:ilvl="1" w:tplc="3006AAFA">
      <w:numFmt w:val="decimal"/>
      <w:lvlText w:val=""/>
      <w:lvlJc w:val="left"/>
    </w:lvl>
    <w:lvl w:ilvl="2" w:tplc="DBEA474A">
      <w:numFmt w:val="decimal"/>
      <w:lvlText w:val=""/>
      <w:lvlJc w:val="left"/>
    </w:lvl>
    <w:lvl w:ilvl="3" w:tplc="6AEC4F9E">
      <w:numFmt w:val="decimal"/>
      <w:lvlText w:val=""/>
      <w:lvlJc w:val="left"/>
    </w:lvl>
    <w:lvl w:ilvl="4" w:tplc="EE76E4E0">
      <w:numFmt w:val="decimal"/>
      <w:lvlText w:val=""/>
      <w:lvlJc w:val="left"/>
    </w:lvl>
    <w:lvl w:ilvl="5" w:tplc="FD9CF3AE">
      <w:numFmt w:val="decimal"/>
      <w:lvlText w:val=""/>
      <w:lvlJc w:val="left"/>
    </w:lvl>
    <w:lvl w:ilvl="6" w:tplc="F2649296">
      <w:numFmt w:val="decimal"/>
      <w:lvlText w:val=""/>
      <w:lvlJc w:val="left"/>
    </w:lvl>
    <w:lvl w:ilvl="7" w:tplc="1F16E3BA">
      <w:numFmt w:val="decimal"/>
      <w:lvlText w:val=""/>
      <w:lvlJc w:val="left"/>
    </w:lvl>
    <w:lvl w:ilvl="8" w:tplc="D53C0646">
      <w:numFmt w:val="decimal"/>
      <w:lvlText w:val=""/>
      <w:lvlJc w:val="left"/>
    </w:lvl>
  </w:abstractNum>
  <w:num w:numId="1">
    <w:abstractNumId w:val="7"/>
  </w:num>
  <w:num w:numId="2">
    <w:abstractNumId w:val="11"/>
  </w:num>
  <w:num w:numId="3">
    <w:abstractNumId w:val="4"/>
  </w:num>
  <w:num w:numId="4">
    <w:abstractNumId w:val="14"/>
  </w:num>
  <w:num w:numId="5">
    <w:abstractNumId w:val="2"/>
  </w:num>
  <w:num w:numId="6">
    <w:abstractNumId w:val="17"/>
  </w:num>
  <w:num w:numId="7">
    <w:abstractNumId w:val="5"/>
  </w:num>
  <w:num w:numId="8">
    <w:abstractNumId w:val="15"/>
  </w:num>
  <w:num w:numId="9">
    <w:abstractNumId w:val="0"/>
  </w:num>
  <w:num w:numId="10">
    <w:abstractNumId w:val="6"/>
  </w:num>
  <w:num w:numId="11">
    <w:abstractNumId w:val="8"/>
  </w:num>
  <w:num w:numId="12">
    <w:abstractNumId w:val="18"/>
  </w:num>
  <w:num w:numId="13">
    <w:abstractNumId w:val="1"/>
  </w:num>
  <w:num w:numId="14">
    <w:abstractNumId w:val="3"/>
  </w:num>
  <w:num w:numId="15">
    <w:abstractNumId w:val="10"/>
  </w:num>
  <w:num w:numId="16">
    <w:abstractNumId w:val="9"/>
  </w:num>
  <w:num w:numId="17">
    <w:abstractNumId w:val="13"/>
  </w:num>
  <w:num w:numId="18">
    <w:abstractNumId w:val="19"/>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DA"/>
    <w:rsid w:val="001276EB"/>
    <w:rsid w:val="00165B1D"/>
    <w:rsid w:val="0021595B"/>
    <w:rsid w:val="00254F9A"/>
    <w:rsid w:val="00304AC4"/>
    <w:rsid w:val="00576487"/>
    <w:rsid w:val="005D2A39"/>
    <w:rsid w:val="007343DA"/>
    <w:rsid w:val="007C711C"/>
    <w:rsid w:val="008B282E"/>
    <w:rsid w:val="00C66512"/>
    <w:rsid w:val="00D05CEA"/>
    <w:rsid w:val="00D348C7"/>
    <w:rsid w:val="00DE1F30"/>
    <w:rsid w:val="00EA74D7"/>
    <w:rsid w:val="00EC6189"/>
    <w:rsid w:val="00F5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5C89"/>
  <w15:chartTrackingRefBased/>
  <w15:docId w15:val="{37BB55CE-973B-4692-B96A-97FB0A93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3DA"/>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3DA"/>
    <w:pPr>
      <w:tabs>
        <w:tab w:val="center" w:pos="4513"/>
        <w:tab w:val="right" w:pos="9026"/>
      </w:tabs>
    </w:pPr>
  </w:style>
  <w:style w:type="character" w:customStyle="1" w:styleId="HeaderChar">
    <w:name w:val="Header Char"/>
    <w:basedOn w:val="DefaultParagraphFont"/>
    <w:link w:val="Header"/>
    <w:uiPriority w:val="99"/>
    <w:rsid w:val="007343DA"/>
    <w:rPr>
      <w:rFonts w:ascii="Times New Roman" w:eastAsiaTheme="minorEastAsia" w:hAnsi="Times New Roman" w:cs="Times New Roman"/>
      <w:lang w:eastAsia="en-GB"/>
    </w:rPr>
  </w:style>
  <w:style w:type="paragraph" w:styleId="Footer">
    <w:name w:val="footer"/>
    <w:basedOn w:val="Normal"/>
    <w:link w:val="FooterChar"/>
    <w:uiPriority w:val="99"/>
    <w:unhideWhenUsed/>
    <w:rsid w:val="007343DA"/>
    <w:pPr>
      <w:tabs>
        <w:tab w:val="center" w:pos="4513"/>
        <w:tab w:val="right" w:pos="9026"/>
      </w:tabs>
    </w:pPr>
  </w:style>
  <w:style w:type="character" w:customStyle="1" w:styleId="FooterChar">
    <w:name w:val="Footer Char"/>
    <w:basedOn w:val="DefaultParagraphFont"/>
    <w:link w:val="Footer"/>
    <w:uiPriority w:val="99"/>
    <w:rsid w:val="007343DA"/>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EC6189"/>
    <w:rPr>
      <w:rFonts w:ascii="Arial" w:hAnsi="Arial" w:cs="Arial"/>
      <w:sz w:val="18"/>
      <w:szCs w:val="18"/>
    </w:rPr>
  </w:style>
  <w:style w:type="character" w:customStyle="1" w:styleId="BalloonTextChar">
    <w:name w:val="Balloon Text Char"/>
    <w:basedOn w:val="DefaultParagraphFont"/>
    <w:link w:val="BalloonText"/>
    <w:uiPriority w:val="99"/>
    <w:semiHidden/>
    <w:rsid w:val="00EC6189"/>
    <w:rPr>
      <w:rFonts w:ascii="Arial" w:eastAsiaTheme="minorEastAsia"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4976</Words>
  <Characters>28366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7</cp:revision>
  <cp:lastPrinted>2022-02-10T15:38:00Z</cp:lastPrinted>
  <dcterms:created xsi:type="dcterms:W3CDTF">2022-02-07T10:37:00Z</dcterms:created>
  <dcterms:modified xsi:type="dcterms:W3CDTF">2022-02-10T16:11:00Z</dcterms:modified>
</cp:coreProperties>
</file>