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ACD" w:rsidRPr="00EC6ACD" w:rsidRDefault="00EC6ACD" w:rsidP="00EC6ACD">
      <w:pPr>
        <w:spacing w:after="0" w:line="0" w:lineRule="atLeast"/>
        <w:rPr>
          <w:rFonts w:ascii="Arial" w:eastAsia="Arial" w:hAnsi="Arial" w:cs="Arial"/>
          <w:color w:val="522E91"/>
          <w:sz w:val="38"/>
          <w:szCs w:val="20"/>
          <w:lang w:eastAsia="en-GB"/>
        </w:rPr>
      </w:pPr>
      <w:r w:rsidRPr="00EC6ACD">
        <w:rPr>
          <w:rFonts w:ascii="Arial" w:eastAsia="Arial" w:hAnsi="Arial" w:cs="Arial"/>
          <w:color w:val="522E91"/>
          <w:sz w:val="38"/>
          <w:szCs w:val="20"/>
          <w:lang w:eastAsia="en-GB"/>
        </w:rPr>
        <w:t>4.1 Atomic structure and the periodic table</w:t>
      </w:r>
    </w:p>
    <w:p w:rsidR="00EC6ACD" w:rsidRPr="00EC6ACD" w:rsidRDefault="00EC6ACD" w:rsidP="00EC6ACD">
      <w:pPr>
        <w:spacing w:after="0" w:line="188" w:lineRule="exact"/>
        <w:rPr>
          <w:rFonts w:ascii="Arial" w:eastAsia="Arial" w:hAnsi="Arial" w:cs="Arial"/>
          <w:szCs w:val="20"/>
          <w:lang w:eastAsia="en-GB"/>
        </w:rPr>
      </w:pPr>
    </w:p>
    <w:p w:rsidR="00EC6ACD" w:rsidRPr="00EC6ACD" w:rsidRDefault="00EC6ACD" w:rsidP="00EC6ACD">
      <w:pPr>
        <w:spacing w:after="0" w:line="257" w:lineRule="auto"/>
        <w:ind w:right="580"/>
        <w:rPr>
          <w:rFonts w:ascii="Arial" w:eastAsia="Arial" w:hAnsi="Arial" w:cs="Arial"/>
          <w:szCs w:val="20"/>
          <w:lang w:eastAsia="en-GB"/>
        </w:rPr>
      </w:pPr>
      <w:r w:rsidRPr="00EC6ACD">
        <w:rPr>
          <w:rFonts w:ascii="Arial" w:eastAsia="Arial" w:hAnsi="Arial" w:cs="Arial"/>
          <w:szCs w:val="20"/>
          <w:lang w:eastAsia="en-GB"/>
        </w:rPr>
        <w:t>The periodic table provides chemists with a structured organisation of the known chemical elements from which they can make sense of their physical and chemical properties. The historical development of the periodic table and models of atomic structure provide good examples of how scientific ideas and explanations develop over time as new evidence emerges. The arrangement of elements in the modern periodic table can be explained in terms of atomic structure which provides evidence for the model of a nuclear atom with electrons in energy levels</w:t>
      </w:r>
      <w:bookmarkStart w:id="0" w:name="_GoBack"/>
      <w:bookmarkEnd w:id="0"/>
    </w:p>
    <w:p w:rsidR="00EC6ACD" w:rsidRPr="00EC6ACD" w:rsidRDefault="00EC6ACD" w:rsidP="00EC6ACD">
      <w:pPr>
        <w:spacing w:after="0" w:line="20" w:lineRule="exact"/>
        <w:rPr>
          <w:rFonts w:ascii="Arial" w:eastAsia="Arial" w:hAnsi="Arial" w:cs="Arial"/>
          <w:szCs w:val="20"/>
          <w:lang w:eastAsia="en-GB"/>
        </w:rPr>
        <w:sectPr w:rsidR="00EC6ACD" w:rsidRPr="00EC6ACD">
          <w:pgSz w:w="11900" w:h="16838"/>
          <w:pgMar w:top="399" w:right="566" w:bottom="49" w:left="1140" w:header="0" w:footer="0" w:gutter="0"/>
          <w:cols w:space="0" w:equalWidth="0">
            <w:col w:w="10200"/>
          </w:cols>
          <w:docGrid w:linePitch="360"/>
        </w:sectPr>
      </w:pPr>
    </w:p>
    <w:p w:rsidR="00EC6ACD" w:rsidRPr="00EC6ACD" w:rsidRDefault="00EC6ACD" w:rsidP="00EC6ACD">
      <w:pPr>
        <w:spacing w:after="0" w:line="200" w:lineRule="exact"/>
        <w:rPr>
          <w:rFonts w:ascii="Arial" w:eastAsia="Arial" w:hAnsi="Arial" w:cs="Arial"/>
          <w:szCs w:val="20"/>
          <w:lang w:eastAsia="en-GB"/>
        </w:rPr>
      </w:pPr>
    </w:p>
    <w:p w:rsidR="00EC6ACD" w:rsidRPr="00EC6ACD" w:rsidRDefault="00EC6ACD" w:rsidP="00EC6ACD">
      <w:pPr>
        <w:spacing w:after="0" w:line="200" w:lineRule="exact"/>
        <w:rPr>
          <w:rFonts w:ascii="Arial" w:eastAsia="Arial" w:hAnsi="Arial" w:cs="Arial"/>
          <w:szCs w:val="20"/>
          <w:lang w:eastAsia="en-GB"/>
        </w:rPr>
      </w:pPr>
    </w:p>
    <w:p w:rsidR="00EC6ACD" w:rsidRPr="00EC6ACD" w:rsidRDefault="00EC6ACD" w:rsidP="00EC6ACD">
      <w:pPr>
        <w:spacing w:after="0" w:line="200" w:lineRule="exact"/>
        <w:rPr>
          <w:rFonts w:ascii="Arial" w:eastAsia="Arial" w:hAnsi="Arial" w:cs="Arial"/>
          <w:szCs w:val="20"/>
          <w:lang w:eastAsia="en-GB"/>
        </w:rPr>
      </w:pPr>
    </w:p>
    <w:p w:rsidR="00EC6ACD" w:rsidRPr="00EC6ACD" w:rsidRDefault="00EC6ACD" w:rsidP="00EC6ACD">
      <w:pPr>
        <w:tabs>
          <w:tab w:val="left" w:pos="9440"/>
        </w:tabs>
        <w:spacing w:after="0" w:line="0" w:lineRule="atLeast"/>
        <w:rPr>
          <w:rFonts w:ascii="Arial" w:eastAsia="Arial" w:hAnsi="Arial" w:cs="Arial"/>
          <w:b/>
          <w:sz w:val="16"/>
          <w:szCs w:val="20"/>
          <w:lang w:eastAsia="en-GB"/>
        </w:rPr>
      </w:pPr>
      <w:r w:rsidRPr="00EC6ACD">
        <w:rPr>
          <w:rFonts w:ascii="Arial" w:eastAsia="Arial" w:hAnsi="Arial" w:cs="Arial"/>
          <w:b/>
          <w:sz w:val="16"/>
          <w:szCs w:val="20"/>
          <w:lang w:eastAsia="en-GB"/>
        </w:rPr>
        <w:t>17</w:t>
      </w:r>
    </w:p>
    <w:p w:rsidR="00EC6ACD" w:rsidRPr="00EC6ACD" w:rsidRDefault="00EC6ACD" w:rsidP="00EC6ACD">
      <w:pPr>
        <w:tabs>
          <w:tab w:val="left" w:pos="9440"/>
        </w:tabs>
        <w:spacing w:after="0" w:line="0" w:lineRule="atLeast"/>
        <w:rPr>
          <w:rFonts w:ascii="Arial" w:eastAsia="Arial" w:hAnsi="Arial" w:cs="Arial"/>
          <w:b/>
          <w:sz w:val="16"/>
          <w:szCs w:val="20"/>
          <w:lang w:eastAsia="en-GB"/>
        </w:rPr>
        <w:sectPr w:rsidR="00EC6ACD" w:rsidRPr="00EC6ACD">
          <w:type w:val="continuous"/>
          <w:pgSz w:w="11900" w:h="16838"/>
          <w:pgMar w:top="399" w:right="566" w:bottom="49" w:left="1140" w:header="0" w:footer="0" w:gutter="0"/>
          <w:cols w:space="0" w:equalWidth="0">
            <w:col w:w="10200"/>
          </w:cols>
          <w:docGrid w:linePitch="360"/>
        </w:sectPr>
      </w:pPr>
    </w:p>
    <w:p w:rsidR="00EC6ACD" w:rsidRPr="00EC6ACD" w:rsidRDefault="00EC6ACD" w:rsidP="00EC6ACD">
      <w:pPr>
        <w:spacing w:after="0" w:line="276" w:lineRule="auto"/>
        <w:ind w:right="780"/>
        <w:rPr>
          <w:rFonts w:ascii="Arial" w:eastAsia="Arial" w:hAnsi="Arial" w:cs="Arial"/>
          <w:color w:val="522E91"/>
          <w:sz w:val="32"/>
          <w:szCs w:val="20"/>
          <w:lang w:eastAsia="en-GB"/>
        </w:rPr>
      </w:pPr>
      <w:bookmarkStart w:id="1" w:name="page18"/>
      <w:bookmarkEnd w:id="1"/>
      <w:r w:rsidRPr="00EC6ACD">
        <w:rPr>
          <w:rFonts w:ascii="Arial" w:eastAsia="Arial" w:hAnsi="Arial" w:cs="Arial"/>
          <w:b/>
          <w:noProof/>
          <w:sz w:val="16"/>
          <w:szCs w:val="20"/>
          <w:lang w:eastAsia="en-GB"/>
        </w:rPr>
        <w:lastRenderedPageBreak/>
        <w:drawing>
          <wp:anchor distT="0" distB="0" distL="114300" distR="114300" simplePos="0" relativeHeight="251660288" behindDoc="1" locked="0" layoutInCell="1" allowOverlap="1">
            <wp:simplePos x="0" y="0"/>
            <wp:positionH relativeFrom="page">
              <wp:posOffset>0</wp:posOffset>
            </wp:positionH>
            <wp:positionV relativeFrom="page">
              <wp:posOffset>558800</wp:posOffset>
            </wp:positionV>
            <wp:extent cx="6840220" cy="1270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color w:val="522E91"/>
          <w:sz w:val="32"/>
          <w:szCs w:val="20"/>
          <w:lang w:eastAsia="en-GB"/>
        </w:rPr>
        <w:t>4.1.1 A simple model of the atom, symbols, relative atomic mass, electronic charge and isotopes</w:t>
      </w:r>
    </w:p>
    <w:p w:rsidR="00EC6ACD" w:rsidRPr="00EC6ACD" w:rsidRDefault="00EC6ACD" w:rsidP="00EC6ACD">
      <w:pPr>
        <w:spacing w:after="0" w:line="172"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4.1.1.1 Atoms, elements and compounds</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97790</wp:posOffset>
            </wp:positionV>
            <wp:extent cx="4291330" cy="51689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bl>
    <w:p w:rsidR="00EC6ACD" w:rsidRPr="00EC6ACD" w:rsidRDefault="00EC6ACD" w:rsidP="00EC6ACD">
      <w:pPr>
        <w:spacing w:after="0" w:line="126"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200"/>
        <w:rPr>
          <w:rFonts w:ascii="Arial" w:eastAsia="Arial" w:hAnsi="Arial" w:cs="Arial"/>
          <w:szCs w:val="20"/>
          <w:lang w:eastAsia="en-GB"/>
        </w:rPr>
      </w:pPr>
      <w:r w:rsidRPr="00EC6ACD">
        <w:rPr>
          <w:rFonts w:ascii="Arial" w:eastAsia="Arial" w:hAnsi="Arial" w:cs="Arial"/>
          <w:szCs w:val="20"/>
          <w:lang w:eastAsia="en-GB"/>
        </w:rPr>
        <w:t>All substances are made of atoms. An atom is the smallest part of an element that can exist.</w:t>
      </w:r>
    </w:p>
    <w:p w:rsidR="00EC6ACD" w:rsidRPr="00EC6ACD" w:rsidRDefault="00EC6ACD" w:rsidP="00EC6ACD">
      <w:pPr>
        <w:spacing w:after="0" w:line="57"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000"/>
        <w:rPr>
          <w:rFonts w:ascii="Arial" w:eastAsia="Arial" w:hAnsi="Arial" w:cs="Arial"/>
          <w:szCs w:val="20"/>
          <w:lang w:eastAsia="en-GB"/>
        </w:rPr>
      </w:pPr>
      <w:r w:rsidRPr="00EC6ACD">
        <w:rPr>
          <w:rFonts w:ascii="Arial" w:eastAsia="Arial" w:hAnsi="Arial" w:cs="Arial"/>
          <w:szCs w:val="20"/>
          <w:lang w:eastAsia="en-GB"/>
        </w:rPr>
        <w:t>Atoms of each element are represented by a chemical symbol, eg O represents an atom of oxygen, Na represents an atom of sodium.</w:t>
      </w:r>
    </w:p>
    <w:p w:rsidR="00EC6ACD" w:rsidRPr="00EC6ACD" w:rsidRDefault="00EC6ACD" w:rsidP="00EC6ACD">
      <w:pPr>
        <w:spacing w:after="0" w:line="57"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080"/>
        <w:rPr>
          <w:rFonts w:ascii="Arial" w:eastAsia="Arial" w:hAnsi="Arial" w:cs="Arial"/>
          <w:szCs w:val="20"/>
          <w:lang w:eastAsia="en-GB"/>
        </w:rPr>
      </w:pPr>
      <w:r w:rsidRPr="00EC6ACD">
        <w:rPr>
          <w:rFonts w:ascii="Arial" w:eastAsia="Arial" w:hAnsi="Arial" w:cs="Arial"/>
          <w:szCs w:val="20"/>
          <w:lang w:eastAsia="en-GB"/>
        </w:rPr>
        <w:t>There are about 100 different elements. Elements are shown in the periodic table.</w:t>
      </w:r>
    </w:p>
    <w:p w:rsidR="00EC6ACD" w:rsidRPr="00EC6ACD" w:rsidRDefault="00EC6ACD" w:rsidP="00EC6ACD">
      <w:pPr>
        <w:spacing w:after="0" w:line="57" w:lineRule="exact"/>
        <w:rPr>
          <w:rFonts w:ascii="Times New Roman" w:eastAsia="Times New Roman" w:hAnsi="Times New Roman" w:cs="Arial"/>
          <w:sz w:val="20"/>
          <w:szCs w:val="20"/>
          <w:lang w:eastAsia="en-GB"/>
        </w:rPr>
      </w:pPr>
    </w:p>
    <w:p w:rsidR="00EC6ACD" w:rsidRPr="00EC6ACD" w:rsidRDefault="00EC6ACD" w:rsidP="00EC6ACD">
      <w:pPr>
        <w:spacing w:after="0" w:line="256" w:lineRule="auto"/>
        <w:ind w:right="3120"/>
        <w:rPr>
          <w:rFonts w:ascii="Arial" w:eastAsia="Arial" w:hAnsi="Arial" w:cs="Arial"/>
          <w:szCs w:val="20"/>
          <w:lang w:eastAsia="en-GB"/>
        </w:rPr>
      </w:pPr>
      <w:r w:rsidRPr="00EC6ACD">
        <w:rPr>
          <w:rFonts w:ascii="Arial" w:eastAsia="Arial" w:hAnsi="Arial" w:cs="Arial"/>
          <w:szCs w:val="20"/>
          <w:lang w:eastAsia="en-GB"/>
        </w:rPr>
        <w:t>Compounds are formed from elements by chemical reactions. Chemical reactions always involve the formation of one or more new substances, and often involve a detectable energy change. Compounds contain two or more elements chemically combined in fixed proportions and can be represented by formulae using the symbols of the atoms from which they were formed. Compounds can only be separated into elements by chemical reactions.</w:t>
      </w:r>
    </w:p>
    <w:p w:rsidR="00EC6ACD" w:rsidRPr="00EC6ACD" w:rsidRDefault="00EC6ACD" w:rsidP="00EC6ACD">
      <w:pPr>
        <w:spacing w:after="0" w:line="91"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660"/>
        <w:rPr>
          <w:rFonts w:ascii="Arial" w:eastAsia="Arial" w:hAnsi="Arial" w:cs="Arial"/>
          <w:szCs w:val="20"/>
          <w:lang w:eastAsia="en-GB"/>
        </w:rPr>
      </w:pPr>
      <w:r w:rsidRPr="00EC6ACD">
        <w:rPr>
          <w:rFonts w:ascii="Arial" w:eastAsia="Arial" w:hAnsi="Arial" w:cs="Arial"/>
          <w:szCs w:val="20"/>
          <w:lang w:eastAsia="en-GB"/>
        </w:rPr>
        <w:t>Chemical reactions can be represented by word equations or equations using symbols and formulae.</w:t>
      </w:r>
    </w:p>
    <w:p w:rsidR="00EC6ACD" w:rsidRPr="00EC6ACD" w:rsidRDefault="00EC6ACD" w:rsidP="00EC6ACD">
      <w:pPr>
        <w:spacing w:after="0" w:line="57"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440"/>
        <w:rPr>
          <w:rFonts w:ascii="Arial" w:eastAsia="Arial" w:hAnsi="Arial" w:cs="Arial"/>
          <w:szCs w:val="20"/>
          <w:lang w:eastAsia="en-GB"/>
        </w:rPr>
      </w:pPr>
      <w:r w:rsidRPr="00EC6ACD">
        <w:rPr>
          <w:rFonts w:ascii="Arial" w:eastAsia="Arial" w:hAnsi="Arial" w:cs="Arial"/>
          <w:szCs w:val="20"/>
          <w:lang w:eastAsia="en-GB"/>
        </w:rPr>
        <w:t>Students will be supplied with a periodic table for the exam and should be able to:</w:t>
      </w:r>
    </w:p>
    <w:p w:rsidR="00EC6ACD" w:rsidRPr="00EC6ACD" w:rsidRDefault="00EC6ACD" w:rsidP="00EC6ACD">
      <w:pPr>
        <w:spacing w:after="0" w:line="57" w:lineRule="exact"/>
        <w:rPr>
          <w:rFonts w:ascii="Times New Roman" w:eastAsia="Times New Roman" w:hAnsi="Times New Roman" w:cs="Arial"/>
          <w:sz w:val="20"/>
          <w:szCs w:val="20"/>
          <w:lang w:eastAsia="en-GB"/>
        </w:rPr>
      </w:pPr>
    </w:p>
    <w:p w:rsidR="00EC6ACD" w:rsidRPr="00EC6ACD" w:rsidRDefault="00EC6ACD" w:rsidP="00EC6ACD">
      <w:pPr>
        <w:numPr>
          <w:ilvl w:val="0"/>
          <w:numId w:val="1"/>
        </w:numPr>
        <w:tabs>
          <w:tab w:val="left" w:pos="346"/>
        </w:tabs>
        <w:spacing w:after="0" w:line="240" w:lineRule="auto"/>
        <w:ind w:right="3680"/>
        <w:rPr>
          <w:rFonts w:ascii="Arial" w:eastAsia="Arial" w:hAnsi="Arial" w:cs="Arial"/>
          <w:szCs w:val="20"/>
          <w:lang w:eastAsia="en-GB"/>
        </w:rPr>
      </w:pPr>
      <w:r w:rsidRPr="00EC6ACD">
        <w:rPr>
          <w:rFonts w:ascii="Arial" w:eastAsia="Arial" w:hAnsi="Arial" w:cs="Arial"/>
          <w:szCs w:val="20"/>
          <w:lang w:eastAsia="en-GB"/>
        </w:rPr>
        <w:t>use the names and symbols of the first 20 elements in the periodic table, the elements in Groups 1 and 7, and other elements in this specification</w:t>
      </w:r>
    </w:p>
    <w:p w:rsidR="00EC6ACD" w:rsidRPr="00EC6ACD" w:rsidRDefault="00EC6ACD" w:rsidP="00EC6ACD">
      <w:pPr>
        <w:spacing w:after="0" w:line="3" w:lineRule="exact"/>
        <w:rPr>
          <w:rFonts w:ascii="Arial" w:eastAsia="Arial" w:hAnsi="Arial" w:cs="Arial"/>
          <w:szCs w:val="20"/>
          <w:lang w:eastAsia="en-GB"/>
        </w:rPr>
      </w:pPr>
    </w:p>
    <w:p w:rsidR="00EC6ACD" w:rsidRPr="00EC6ACD" w:rsidRDefault="00EC6ACD" w:rsidP="00EC6ACD">
      <w:pPr>
        <w:numPr>
          <w:ilvl w:val="0"/>
          <w:numId w:val="1"/>
        </w:numPr>
        <w:tabs>
          <w:tab w:val="left" w:pos="346"/>
        </w:tabs>
        <w:spacing w:after="0" w:line="264" w:lineRule="auto"/>
        <w:ind w:right="3500"/>
        <w:rPr>
          <w:rFonts w:ascii="Arial" w:eastAsia="Arial" w:hAnsi="Arial" w:cs="Arial"/>
          <w:szCs w:val="20"/>
          <w:lang w:eastAsia="en-GB"/>
        </w:rPr>
      </w:pPr>
      <w:r w:rsidRPr="00EC6ACD">
        <w:rPr>
          <w:rFonts w:ascii="Arial" w:eastAsia="Arial" w:hAnsi="Arial" w:cs="Arial"/>
          <w:szCs w:val="20"/>
          <w:lang w:eastAsia="en-GB"/>
        </w:rPr>
        <w:t>name compounds of these elements from given formulae or symbol equations</w:t>
      </w:r>
    </w:p>
    <w:p w:rsidR="00EC6ACD" w:rsidRPr="00EC6ACD" w:rsidRDefault="00EC6ACD" w:rsidP="00EC6ACD">
      <w:pPr>
        <w:spacing w:after="0" w:line="1" w:lineRule="exact"/>
        <w:rPr>
          <w:rFonts w:ascii="Arial" w:eastAsia="Arial" w:hAnsi="Arial" w:cs="Arial"/>
          <w:szCs w:val="20"/>
          <w:lang w:eastAsia="en-GB"/>
        </w:rPr>
      </w:pPr>
    </w:p>
    <w:p w:rsidR="00EC6ACD" w:rsidRPr="00EC6ACD" w:rsidRDefault="00EC6ACD" w:rsidP="00EC6ACD">
      <w:pPr>
        <w:numPr>
          <w:ilvl w:val="0"/>
          <w:numId w:val="1"/>
        </w:numPr>
        <w:tabs>
          <w:tab w:val="left" w:pos="346"/>
        </w:tabs>
        <w:spacing w:after="0" w:line="0" w:lineRule="atLeast"/>
        <w:rPr>
          <w:rFonts w:ascii="Arial" w:eastAsia="Arial" w:hAnsi="Arial" w:cs="Arial"/>
          <w:szCs w:val="20"/>
          <w:lang w:eastAsia="en-GB"/>
        </w:rPr>
      </w:pPr>
      <w:r w:rsidRPr="00EC6ACD">
        <w:rPr>
          <w:rFonts w:ascii="Arial" w:eastAsia="Arial" w:hAnsi="Arial" w:cs="Arial"/>
          <w:szCs w:val="20"/>
          <w:lang w:eastAsia="en-GB"/>
        </w:rPr>
        <w:t>write word equations for the reactions in this specification</w:t>
      </w:r>
    </w:p>
    <w:p w:rsidR="00EC6ACD" w:rsidRPr="00EC6ACD" w:rsidRDefault="00EC6ACD" w:rsidP="00EC6ACD">
      <w:pPr>
        <w:spacing w:after="0" w:line="41" w:lineRule="exact"/>
        <w:rPr>
          <w:rFonts w:ascii="Arial" w:eastAsia="Arial" w:hAnsi="Arial" w:cs="Arial"/>
          <w:szCs w:val="20"/>
          <w:lang w:eastAsia="en-GB"/>
        </w:rPr>
      </w:pPr>
    </w:p>
    <w:p w:rsidR="00EC6ACD" w:rsidRPr="00EC6ACD" w:rsidRDefault="00EC6ACD" w:rsidP="00EC6ACD">
      <w:pPr>
        <w:numPr>
          <w:ilvl w:val="0"/>
          <w:numId w:val="1"/>
        </w:numPr>
        <w:tabs>
          <w:tab w:val="left" w:pos="346"/>
        </w:tabs>
        <w:spacing w:after="0" w:line="286" w:lineRule="auto"/>
        <w:ind w:right="3920"/>
        <w:rPr>
          <w:rFonts w:ascii="Arial" w:eastAsia="Arial" w:hAnsi="Arial" w:cs="Arial"/>
          <w:szCs w:val="20"/>
          <w:lang w:eastAsia="en-GB"/>
        </w:rPr>
      </w:pPr>
      <w:r w:rsidRPr="00EC6ACD">
        <w:rPr>
          <w:rFonts w:ascii="Arial" w:eastAsia="Arial" w:hAnsi="Arial" w:cs="Arial"/>
          <w:szCs w:val="20"/>
          <w:lang w:eastAsia="en-GB"/>
        </w:rPr>
        <w:t>write formulae and balanced chemical equations for the reactions in this specification.</w:t>
      </w:r>
    </w:p>
    <w:p w:rsidR="00EC6ACD" w:rsidRPr="00EC6ACD" w:rsidRDefault="00EC6ACD" w:rsidP="00EC6ACD">
      <w:pPr>
        <w:spacing w:after="0" w:line="57"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160"/>
        <w:rPr>
          <w:rFonts w:ascii="Arial" w:eastAsia="Arial" w:hAnsi="Arial" w:cs="Arial"/>
          <w:szCs w:val="20"/>
          <w:lang w:eastAsia="en-GB"/>
        </w:rPr>
      </w:pPr>
      <w:r w:rsidRPr="00EC6ACD">
        <w:rPr>
          <w:rFonts w:ascii="Arial" w:eastAsia="Arial" w:hAnsi="Arial" w:cs="Arial"/>
          <w:szCs w:val="20"/>
          <w:lang w:eastAsia="en-GB"/>
        </w:rPr>
        <w:t>(HT only) write balanced half equations and ionic equations where appropriate.</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Cs w:val="20"/>
          <w:lang w:eastAsia="en-GB"/>
        </w:rPr>
        <w:drawing>
          <wp:anchor distT="0" distB="0" distL="114300" distR="114300" simplePos="0" relativeHeight="251662336" behindDoc="1" locked="0" layoutInCell="1" allowOverlap="1">
            <wp:simplePos x="0" y="0"/>
            <wp:positionH relativeFrom="column">
              <wp:posOffset>-719455</wp:posOffset>
            </wp:positionH>
            <wp:positionV relativeFrom="paragraph">
              <wp:posOffset>2441575</wp:posOffset>
            </wp:positionV>
            <wp:extent cx="6840220" cy="1270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1365" w:right="1126" w:bottom="61" w:left="1134" w:header="0" w:footer="0" w:gutter="0"/>
          <w:cols w:space="0" w:equalWidth="0">
            <w:col w:w="9646"/>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68" w:lineRule="exact"/>
        <w:rPr>
          <w:rFonts w:ascii="Times New Roman" w:eastAsia="Times New Roman" w:hAnsi="Times New Roman" w:cs="Arial"/>
          <w:sz w:val="20"/>
          <w:szCs w:val="20"/>
          <w:lang w:eastAsia="en-GB"/>
        </w:rPr>
      </w:pPr>
    </w:p>
    <w:p w:rsidR="00EC6ACD" w:rsidRPr="00EC6ACD" w:rsidRDefault="00EC6ACD" w:rsidP="00EC6ACD">
      <w:pPr>
        <w:numPr>
          <w:ilvl w:val="0"/>
          <w:numId w:val="2"/>
        </w:numPr>
        <w:tabs>
          <w:tab w:val="left" w:pos="326"/>
        </w:tabs>
        <w:spacing w:after="0" w:line="0" w:lineRule="atLeast"/>
        <w:rPr>
          <w:rFonts w:ascii="Arial" w:eastAsia="Arial" w:hAnsi="Arial" w:cs="Arial"/>
          <w:sz w:val="15"/>
          <w:szCs w:val="20"/>
          <w:lang w:eastAsia="en-GB"/>
        </w:rPr>
      </w:pPr>
      <w:r w:rsidRPr="00EC6ACD">
        <w:rPr>
          <w:rFonts w:ascii="Arial" w:eastAsia="Arial" w:hAnsi="Arial" w:cs="Arial"/>
          <w:sz w:val="15"/>
          <w:szCs w:val="20"/>
          <w:lang w:eastAsia="en-GB"/>
        </w:rPr>
        <w:t xml:space="preserve">Visit </w:t>
      </w:r>
      <w:hyperlink r:id="rId7"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p>
    <w:p w:rsidR="00EC6ACD" w:rsidRPr="00EC6ACD" w:rsidRDefault="00EC6ACD" w:rsidP="00EC6ACD">
      <w:pPr>
        <w:tabs>
          <w:tab w:val="left" w:pos="326"/>
        </w:tabs>
        <w:spacing w:after="0" w:line="0" w:lineRule="atLeast"/>
        <w:rPr>
          <w:rFonts w:ascii="Arial" w:eastAsia="Arial" w:hAnsi="Arial" w:cs="Arial"/>
          <w:sz w:val="15"/>
          <w:szCs w:val="20"/>
          <w:lang w:eastAsia="en-GB"/>
        </w:rPr>
        <w:sectPr w:rsidR="00EC6ACD" w:rsidRPr="00EC6ACD">
          <w:type w:val="continuous"/>
          <w:pgSz w:w="11900" w:h="16838"/>
          <w:pgMar w:top="1365" w:right="1126" w:bottom="61" w:left="1134" w:header="0" w:footer="0" w:gutter="0"/>
          <w:cols w:space="0" w:equalWidth="0">
            <w:col w:w="9646"/>
          </w:cols>
          <w:docGrid w:linePitch="360"/>
        </w:sectPr>
      </w:pPr>
    </w:p>
    <w:p w:rsidR="00EC6ACD" w:rsidRPr="00EC6ACD" w:rsidRDefault="00EC6ACD" w:rsidP="00EC6ACD">
      <w:pPr>
        <w:spacing w:after="0" w:line="0" w:lineRule="atLeast"/>
        <w:jc w:val="right"/>
        <w:rPr>
          <w:rFonts w:ascii="Arial" w:eastAsia="Arial" w:hAnsi="Arial" w:cs="Arial"/>
          <w:color w:val="C8194B"/>
          <w:sz w:val="16"/>
          <w:szCs w:val="20"/>
          <w:lang w:eastAsia="en-GB"/>
        </w:rPr>
      </w:pPr>
      <w:bookmarkStart w:id="2" w:name="page19"/>
      <w:bookmarkEnd w:id="2"/>
      <w:r w:rsidRPr="00EC6ACD">
        <w:rPr>
          <w:rFonts w:ascii="Arial" w:eastAsia="Arial" w:hAnsi="Arial" w:cs="Arial"/>
          <w:color w:val="C8194B"/>
          <w:sz w:val="16"/>
          <w:szCs w:val="20"/>
          <w:lang w:eastAsia="en-GB"/>
        </w:rPr>
        <w:lastRenderedPageBreak/>
        <w:t>GCSE Chemistry 8462. GCSE exams June 2018 onwards. Version 1.0 21 April 2016</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C8194B"/>
          <w:sz w:val="16"/>
          <w:szCs w:val="20"/>
          <w:lang w:eastAsia="en-GB"/>
        </w:rPr>
        <w:drawing>
          <wp:anchor distT="0" distB="0" distL="114300" distR="114300" simplePos="0" relativeHeight="251663360"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73"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4.1.1.2 Mixtures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 mixture consists of two or more elements or compounds not</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2.2, 2.3</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chemically combined together. The chemical properties of each</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 4</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substance in the mixture are unchanged.</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13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Safe use of a range of</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Mixtures can be separated by physical processes such as filtration,</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0"/>
                <w:szCs w:val="20"/>
                <w:lang w:eastAsia="en-GB"/>
              </w:rPr>
            </w:pPr>
          </w:p>
        </w:tc>
      </w:tr>
      <w:tr w:rsidR="00EC6ACD" w:rsidRPr="00EC6ACD" w:rsidTr="00B14A8F">
        <w:trPr>
          <w:trHeight w:val="13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equipment to separate</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crystallisation, simple distillation, fractional distillation and</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3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chemical mixtures.</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chromatography. These physical processes do not involve chemical</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reactions and no new substances are made.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96"/>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describe, explain and give examples of the specified processes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separation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7"/>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suggest suitable separation and purification techniques for</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mixtures when given appropriate information.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19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4.1.1.3 The development of the model of the atom (common content with physics)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New experimental evidence may lead to a scientific model being</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1.1, 1.6</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changed or replaced.</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This historical context</w:t>
            </w:r>
          </w:p>
        </w:tc>
      </w:tr>
      <w:tr w:rsidR="00EC6ACD" w:rsidRPr="00EC6ACD" w:rsidTr="00B14A8F">
        <w:trPr>
          <w:trHeight w:val="105"/>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Before the discovery of the electron, atoms were thought to be tiny</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provides an opportunity for</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spheres that could not be divided.</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to show an</w:t>
            </w:r>
          </w:p>
        </w:tc>
      </w:tr>
      <w:tr w:rsidR="00EC6ACD" w:rsidRPr="00EC6ACD" w:rsidTr="00B14A8F">
        <w:trPr>
          <w:trHeight w:val="264"/>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discovery of the electron led to the plum pudding model of the</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understanding of why and</w:t>
            </w:r>
          </w:p>
        </w:tc>
      </w:tr>
      <w:tr w:rsidR="00EC6ACD" w:rsidRPr="00EC6ACD" w:rsidTr="00B14A8F">
        <w:trPr>
          <w:trHeight w:val="13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describe how scientific</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atom. The plum pudding model suggested that the atom is a ball of</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3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methods and theories</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positive charge with negative electrons embedded in it.</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59"/>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develop over time.</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results from the alpha particle scattering experiment led to the</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237"/>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0"/>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WS1.2</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conclusion that the mass of an atom was concentrated at the centre</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(nucleus) and that the nucleus was charged. This nuclear model</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replaced the plum pudding model.</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Niels Bohr adapted the nuclear model by suggesting that electrons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orbit the nucleus at specific distances. The theoretical calculations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Bohr agreed with experimental observations.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Later experiments led to the idea that the positive charge of any</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nucleus could be subdivided into a whole number of smaller</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particles, each particle having the same amount of positive charge.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name proton was given to these particles.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experimental work of James Chadwick provided the evidence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to show the existence of neutrons within the nucleus. This was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about 20 years after the nucleus became an accepted scientific</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idea.</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96"/>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describe: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bottom w:val="single" w:sz="8" w:space="0" w:color="auto"/>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11"/>
          <w:szCs w:val="20"/>
          <w:lang w:eastAsia="en-GB"/>
        </w:rPr>
        <w:drawing>
          <wp:anchor distT="0" distB="0" distL="114300" distR="114300" simplePos="0" relativeHeight="251664384" behindDoc="1" locked="0" layoutInCell="1" allowOverlap="1">
            <wp:simplePos x="0" y="0"/>
            <wp:positionH relativeFrom="column">
              <wp:posOffset>-3175</wp:posOffset>
            </wp:positionH>
            <wp:positionV relativeFrom="paragraph">
              <wp:posOffset>364490</wp:posOffset>
            </wp:positionV>
            <wp:extent cx="6840220" cy="1270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399" w:right="566" w:bottom="49" w:left="1140" w:header="0" w:footer="0" w:gutter="0"/>
          <w:cols w:space="0" w:equalWidth="0">
            <w:col w:w="10200"/>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97" w:lineRule="exact"/>
        <w:rPr>
          <w:rFonts w:ascii="Times New Roman" w:eastAsia="Times New Roman" w:hAnsi="Times New Roman" w:cs="Arial"/>
          <w:sz w:val="20"/>
          <w:szCs w:val="20"/>
          <w:lang w:eastAsia="en-GB"/>
        </w:rPr>
      </w:pPr>
    </w:p>
    <w:p w:rsidR="00EC6ACD" w:rsidRPr="00EC6ACD" w:rsidRDefault="00EC6ACD" w:rsidP="00EC6ACD">
      <w:pPr>
        <w:tabs>
          <w:tab w:val="left" w:pos="9440"/>
        </w:tabs>
        <w:spacing w:after="0" w:line="0" w:lineRule="atLeast"/>
        <w:rPr>
          <w:rFonts w:ascii="Arial" w:eastAsia="Arial" w:hAnsi="Arial" w:cs="Arial"/>
          <w:b/>
          <w:sz w:val="16"/>
          <w:szCs w:val="20"/>
          <w:lang w:eastAsia="en-GB"/>
        </w:rPr>
      </w:pPr>
      <w:r w:rsidRPr="00EC6ACD">
        <w:rPr>
          <w:rFonts w:ascii="Arial" w:eastAsia="Arial" w:hAnsi="Arial" w:cs="Arial"/>
          <w:sz w:val="15"/>
          <w:szCs w:val="20"/>
          <w:lang w:eastAsia="en-GB"/>
        </w:rPr>
        <w:lastRenderedPageBreak/>
        <w:t xml:space="preserve">Visit </w:t>
      </w:r>
      <w:hyperlink r:id="rId8"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r w:rsidRPr="00EC6ACD">
        <w:rPr>
          <w:rFonts w:ascii="Arial" w:eastAsia="Arial" w:hAnsi="Arial" w:cs="Arial"/>
          <w:sz w:val="15"/>
          <w:szCs w:val="20"/>
          <w:lang w:eastAsia="en-GB"/>
        </w:rPr>
        <w:tab/>
      </w:r>
      <w:r w:rsidRPr="00EC6ACD">
        <w:rPr>
          <w:rFonts w:ascii="Arial" w:eastAsia="Arial" w:hAnsi="Arial" w:cs="Arial"/>
          <w:b/>
          <w:sz w:val="16"/>
          <w:szCs w:val="20"/>
          <w:lang w:eastAsia="en-GB"/>
        </w:rPr>
        <w:t>19</w:t>
      </w:r>
    </w:p>
    <w:p w:rsidR="00EC6ACD" w:rsidRPr="00EC6ACD" w:rsidRDefault="00EC6ACD" w:rsidP="00EC6ACD">
      <w:pPr>
        <w:tabs>
          <w:tab w:val="left" w:pos="9440"/>
        </w:tabs>
        <w:spacing w:after="0" w:line="0" w:lineRule="atLeast"/>
        <w:rPr>
          <w:rFonts w:ascii="Arial" w:eastAsia="Arial" w:hAnsi="Arial" w:cs="Arial"/>
          <w:b/>
          <w:sz w:val="16"/>
          <w:szCs w:val="20"/>
          <w:lang w:eastAsia="en-GB"/>
        </w:rPr>
        <w:sectPr w:rsidR="00EC6ACD" w:rsidRPr="00EC6ACD">
          <w:type w:val="continuous"/>
          <w:pgSz w:w="11900" w:h="16838"/>
          <w:pgMar w:top="399" w:right="566" w:bottom="49" w:left="1140" w:header="0" w:footer="0" w:gutter="0"/>
          <w:cols w:space="0" w:equalWidth="0">
            <w:col w:w="10200"/>
          </w:cols>
          <w:docGrid w:linePitch="360"/>
        </w:sect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bookmarkStart w:id="3" w:name="page20"/>
            <w:bookmarkEnd w:id="3"/>
            <w:r w:rsidRPr="00EC6ACD">
              <w:rPr>
                <w:rFonts w:ascii="Arial" w:eastAsia="Arial" w:hAnsi="Arial" w:cs="Arial"/>
                <w:b/>
                <w:noProof/>
                <w:sz w:val="16"/>
                <w:szCs w:val="20"/>
                <w:lang w:eastAsia="en-GB"/>
              </w:rPr>
              <w:lastRenderedPageBreak/>
              <w:drawing>
                <wp:anchor distT="0" distB="0" distL="114300" distR="114300" simplePos="0" relativeHeight="251665408" behindDoc="1" locked="0" layoutInCell="1" allowOverlap="1">
                  <wp:simplePos x="0" y="0"/>
                  <wp:positionH relativeFrom="page">
                    <wp:posOffset>0</wp:posOffset>
                  </wp:positionH>
                  <wp:positionV relativeFrom="page">
                    <wp:posOffset>558800</wp:posOffset>
                  </wp:positionV>
                  <wp:extent cx="6840220" cy="1270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why the new evidence from the scattering experiment led to a</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1.1</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change in the atomic model</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bottom w:val="single" w:sz="8" w:space="0" w:color="auto"/>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the difference between the plum pudding model of the atom and</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1.2</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nuclear model of the atom.</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bottom w:val="single" w:sz="8" w:space="0" w:color="auto"/>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Details of experimental work supporting the Bohr model are not</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required.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96"/>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Details of Chadwick’s experimental work are not required.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19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4.1.1.4 Relative electrical charges of subatomic particles</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666432" behindDoc="1" locked="0" layoutInCell="1" allowOverlap="1">
            <wp:simplePos x="0" y="0"/>
            <wp:positionH relativeFrom="column">
              <wp:posOffset>4277360</wp:posOffset>
            </wp:positionH>
            <wp:positionV relativeFrom="paragraph">
              <wp:posOffset>97790</wp:posOffset>
            </wp:positionV>
            <wp:extent cx="12700" cy="516890"/>
            <wp:effectExtent l="0" t="0" r="2540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97"/>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relative electrical charges of the particles in atoms are:</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24"/>
          <w:szCs w:val="20"/>
          <w:lang w:eastAsia="en-GB"/>
        </w:rPr>
        <w:drawing>
          <wp:anchor distT="0" distB="0" distL="114300" distR="114300" simplePos="0" relativeHeight="251667456" behindDoc="1" locked="0" layoutInCell="1" allowOverlap="1">
            <wp:simplePos x="0" y="0"/>
            <wp:positionH relativeFrom="column">
              <wp:posOffset>38100</wp:posOffset>
            </wp:positionH>
            <wp:positionV relativeFrom="paragraph">
              <wp:posOffset>97155</wp:posOffset>
            </wp:positionV>
            <wp:extent cx="1828800" cy="113093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130935"/>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88" w:lineRule="exact"/>
        <w:rPr>
          <w:rFonts w:ascii="Times New Roman" w:eastAsia="Times New Roman" w:hAnsi="Times New Roman" w:cs="Arial"/>
          <w:sz w:val="20"/>
          <w:szCs w:val="20"/>
          <w:lang w:eastAsia="en-GB"/>
        </w:rPr>
      </w:pPr>
    </w:p>
    <w:tbl>
      <w:tblPr>
        <w:tblW w:w="0" w:type="auto"/>
        <w:tblInd w:w="66" w:type="dxa"/>
        <w:tblLayout w:type="fixed"/>
        <w:tblCellMar>
          <w:left w:w="0" w:type="dxa"/>
          <w:right w:w="0" w:type="dxa"/>
        </w:tblCellMar>
        <w:tblLook w:val="0000" w:firstRow="0" w:lastRow="0" w:firstColumn="0" w:lastColumn="0" w:noHBand="0" w:noVBand="0"/>
      </w:tblPr>
      <w:tblGrid>
        <w:gridCol w:w="6640"/>
        <w:gridCol w:w="840"/>
      </w:tblGrid>
      <w:tr w:rsidR="00EC6ACD" w:rsidRPr="00EC6ACD" w:rsidTr="00B14A8F">
        <w:trPr>
          <w:trHeight w:val="264"/>
        </w:trPr>
        <w:tc>
          <w:tcPr>
            <w:tcW w:w="66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 an atom, the number of electrons is equal to the number of</w:t>
            </w:r>
          </w:p>
        </w:tc>
        <w:tc>
          <w:tcPr>
            <w:tcW w:w="84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6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protons in the nucleus. Atoms have no overall electrical charge.</w:t>
            </w:r>
          </w:p>
        </w:tc>
        <w:tc>
          <w:tcPr>
            <w:tcW w:w="84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6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number of protons in an atom of an element is its atomic</w:t>
            </w:r>
          </w:p>
        </w:tc>
        <w:tc>
          <w:tcPr>
            <w:tcW w:w="84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6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number. All atoms of a particular element have the same number of</w:t>
            </w:r>
          </w:p>
        </w:tc>
        <w:tc>
          <w:tcPr>
            <w:tcW w:w="84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6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protons. Atoms of different elements have different numbers of</w:t>
            </w:r>
          </w:p>
        </w:tc>
        <w:tc>
          <w:tcPr>
            <w:tcW w:w="84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6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protons.</w:t>
            </w:r>
          </w:p>
        </w:tc>
        <w:tc>
          <w:tcPr>
            <w:tcW w:w="84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449"/>
        </w:trPr>
        <w:tc>
          <w:tcPr>
            <w:tcW w:w="66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use the nuclear model to describe</w:t>
            </w:r>
          </w:p>
        </w:tc>
        <w:tc>
          <w:tcPr>
            <w:tcW w:w="840" w:type="dxa"/>
            <w:shd w:val="clear" w:color="auto" w:fill="auto"/>
            <w:vAlign w:val="bottom"/>
          </w:tcPr>
          <w:p w:rsidR="00EC6ACD" w:rsidRPr="00EC6ACD" w:rsidRDefault="00EC6ACD" w:rsidP="00EC6ACD">
            <w:pPr>
              <w:spacing w:after="0" w:line="0" w:lineRule="atLeast"/>
              <w:rPr>
                <w:rFonts w:ascii="Arial" w:eastAsia="Arial" w:hAnsi="Arial" w:cs="Arial"/>
                <w:w w:val="96"/>
                <w:szCs w:val="20"/>
                <w:lang w:eastAsia="en-GB"/>
              </w:rPr>
            </w:pPr>
            <w:r w:rsidRPr="00EC6ACD">
              <w:rPr>
                <w:rFonts w:ascii="Arial" w:eastAsia="Arial" w:hAnsi="Arial" w:cs="Arial"/>
                <w:w w:val="96"/>
                <w:szCs w:val="20"/>
                <w:lang w:eastAsia="en-GB"/>
              </w:rPr>
              <w:t>WS 1.2</w:t>
            </w:r>
          </w:p>
        </w:tc>
      </w:tr>
      <w:tr w:rsidR="00EC6ACD" w:rsidRPr="00EC6ACD" w:rsidTr="00B14A8F">
        <w:trPr>
          <w:trHeight w:val="291"/>
        </w:trPr>
        <w:tc>
          <w:tcPr>
            <w:tcW w:w="66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atoms.</w:t>
            </w:r>
          </w:p>
        </w:tc>
        <w:tc>
          <w:tcPr>
            <w:tcW w:w="84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24"/>
          <w:szCs w:val="20"/>
          <w:lang w:eastAsia="en-GB"/>
        </w:rPr>
        <w:drawing>
          <wp:anchor distT="0" distB="0" distL="114300" distR="114300" simplePos="0" relativeHeight="251668480" behindDoc="1" locked="0" layoutInCell="1" allowOverlap="1">
            <wp:simplePos x="0" y="0"/>
            <wp:positionH relativeFrom="column">
              <wp:posOffset>0</wp:posOffset>
            </wp:positionH>
            <wp:positionV relativeFrom="paragraph">
              <wp:posOffset>-386080</wp:posOffset>
            </wp:positionV>
            <wp:extent cx="4291330" cy="1270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133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Times New Roman" w:eastAsia="Times New Roman" w:hAnsi="Times New Roman" w:cs="Arial"/>
          <w:noProof/>
          <w:sz w:val="24"/>
          <w:szCs w:val="20"/>
          <w:lang w:eastAsia="en-GB"/>
        </w:rPr>
        <w:drawing>
          <wp:anchor distT="0" distB="0" distL="114300" distR="114300" simplePos="0" relativeHeight="251669504" behindDoc="1" locked="0" layoutInCell="1" allowOverlap="1">
            <wp:simplePos x="0" y="0"/>
            <wp:positionH relativeFrom="column">
              <wp:posOffset>-719455</wp:posOffset>
            </wp:positionH>
            <wp:positionV relativeFrom="paragraph">
              <wp:posOffset>2745105</wp:posOffset>
            </wp:positionV>
            <wp:extent cx="6840220" cy="1270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1417" w:right="1126" w:bottom="61" w:left="1134" w:header="0" w:footer="0" w:gutter="0"/>
          <w:cols w:space="0" w:equalWidth="0">
            <w:col w:w="9646"/>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46" w:lineRule="exact"/>
        <w:rPr>
          <w:rFonts w:ascii="Times New Roman" w:eastAsia="Times New Roman" w:hAnsi="Times New Roman" w:cs="Arial"/>
          <w:sz w:val="20"/>
          <w:szCs w:val="20"/>
          <w:lang w:eastAsia="en-GB"/>
        </w:rPr>
      </w:pPr>
    </w:p>
    <w:p w:rsidR="00EC6ACD" w:rsidRPr="00EC6ACD" w:rsidRDefault="00EC6ACD" w:rsidP="00EC6ACD">
      <w:pPr>
        <w:numPr>
          <w:ilvl w:val="0"/>
          <w:numId w:val="3"/>
        </w:numPr>
        <w:tabs>
          <w:tab w:val="left" w:pos="326"/>
        </w:tabs>
        <w:spacing w:after="0" w:line="0" w:lineRule="atLeast"/>
        <w:rPr>
          <w:rFonts w:ascii="Arial" w:eastAsia="Arial" w:hAnsi="Arial" w:cs="Arial"/>
          <w:sz w:val="15"/>
          <w:szCs w:val="20"/>
          <w:lang w:eastAsia="en-GB"/>
        </w:rPr>
      </w:pPr>
      <w:r w:rsidRPr="00EC6ACD">
        <w:rPr>
          <w:rFonts w:ascii="Arial" w:eastAsia="Arial" w:hAnsi="Arial" w:cs="Arial"/>
          <w:sz w:val="15"/>
          <w:szCs w:val="20"/>
          <w:lang w:eastAsia="en-GB"/>
        </w:rPr>
        <w:t xml:space="preserve">Visit </w:t>
      </w:r>
      <w:hyperlink r:id="rId12"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p>
    <w:p w:rsidR="00EC6ACD" w:rsidRPr="00EC6ACD" w:rsidRDefault="00EC6ACD" w:rsidP="00EC6ACD">
      <w:pPr>
        <w:tabs>
          <w:tab w:val="left" w:pos="326"/>
        </w:tabs>
        <w:spacing w:after="0" w:line="0" w:lineRule="atLeast"/>
        <w:rPr>
          <w:rFonts w:ascii="Arial" w:eastAsia="Arial" w:hAnsi="Arial" w:cs="Arial"/>
          <w:sz w:val="15"/>
          <w:szCs w:val="20"/>
          <w:lang w:eastAsia="en-GB"/>
        </w:rPr>
        <w:sectPr w:rsidR="00EC6ACD" w:rsidRPr="00EC6ACD">
          <w:type w:val="continuous"/>
          <w:pgSz w:w="11900" w:h="16838"/>
          <w:pgMar w:top="1417" w:right="1126" w:bottom="61" w:left="1134" w:header="0" w:footer="0" w:gutter="0"/>
          <w:cols w:space="0" w:equalWidth="0">
            <w:col w:w="9646"/>
          </w:cols>
          <w:docGrid w:linePitch="360"/>
        </w:sectPr>
      </w:pPr>
    </w:p>
    <w:p w:rsidR="00EC6ACD" w:rsidRPr="00EC6ACD" w:rsidRDefault="00EC6ACD" w:rsidP="00EC6ACD">
      <w:pPr>
        <w:spacing w:after="0" w:line="0" w:lineRule="atLeast"/>
        <w:jc w:val="right"/>
        <w:rPr>
          <w:rFonts w:ascii="Arial" w:eastAsia="Arial" w:hAnsi="Arial" w:cs="Arial"/>
          <w:color w:val="C8194B"/>
          <w:sz w:val="16"/>
          <w:szCs w:val="20"/>
          <w:lang w:eastAsia="en-GB"/>
        </w:rPr>
      </w:pPr>
      <w:bookmarkStart w:id="4" w:name="page21"/>
      <w:bookmarkEnd w:id="4"/>
      <w:r w:rsidRPr="00EC6ACD">
        <w:rPr>
          <w:rFonts w:ascii="Arial" w:eastAsia="Arial" w:hAnsi="Arial" w:cs="Arial"/>
          <w:color w:val="C8194B"/>
          <w:sz w:val="16"/>
          <w:szCs w:val="20"/>
          <w:lang w:eastAsia="en-GB"/>
        </w:rPr>
        <w:lastRenderedPageBreak/>
        <w:t>GCSE Chemistry 8462. GCSE exams June 2018 onwards. Version 1.0 21 April 2016</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C8194B"/>
          <w:sz w:val="16"/>
          <w:szCs w:val="20"/>
          <w:lang w:eastAsia="en-GB"/>
        </w:rPr>
        <w:drawing>
          <wp:anchor distT="0" distB="0" distL="114300" distR="114300" simplePos="0" relativeHeight="251670528"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73"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4.1.1.5 Size and mass of atoms</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671552" behindDoc="1" locked="0" layoutInCell="1" allowOverlap="1">
            <wp:simplePos x="0" y="0"/>
            <wp:positionH relativeFrom="column">
              <wp:posOffset>4273550</wp:posOffset>
            </wp:positionH>
            <wp:positionV relativeFrom="paragraph">
              <wp:posOffset>97790</wp:posOffset>
            </wp:positionV>
            <wp:extent cx="12700" cy="516890"/>
            <wp:effectExtent l="0" t="0" r="2540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502"/>
        </w:trPr>
        <w:tc>
          <w:tcPr>
            <w:tcW w:w="9640" w:type="dxa"/>
            <w:gridSpan w:val="3"/>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Atoms are very small, having a radius of about 0.1 nm (1 x 10</w:t>
            </w:r>
            <w:r w:rsidRPr="00EC6ACD">
              <w:rPr>
                <w:rFonts w:ascii="Arial" w:eastAsia="Arial" w:hAnsi="Arial" w:cs="Arial"/>
                <w:sz w:val="33"/>
                <w:szCs w:val="20"/>
                <w:vertAlign w:val="superscript"/>
                <w:lang w:eastAsia="en-GB"/>
              </w:rPr>
              <w:t>-10</w:t>
            </w:r>
            <w:r w:rsidRPr="00EC6ACD">
              <w:rPr>
                <w:rFonts w:ascii="Arial" w:eastAsia="Arial" w:hAnsi="Arial" w:cs="Arial"/>
                <w:szCs w:val="20"/>
                <w:lang w:eastAsia="en-GB"/>
              </w:rPr>
              <w:t xml:space="preserve"> m).  WS 4.3, 4</w:t>
            </w:r>
          </w:p>
        </w:tc>
      </w:tr>
      <w:tr w:rsidR="00EC6ACD" w:rsidRPr="00EC6ACD" w:rsidTr="00B14A8F">
        <w:trPr>
          <w:trHeight w:val="246"/>
        </w:trPr>
        <w:tc>
          <w:tcPr>
            <w:tcW w:w="6740" w:type="dxa"/>
            <w:shd w:val="clear" w:color="auto" w:fill="auto"/>
            <w:vAlign w:val="bottom"/>
          </w:tcPr>
          <w:p w:rsidR="00EC6ACD" w:rsidRPr="00EC6ACD" w:rsidRDefault="00EC6ACD" w:rsidP="00EC6ACD">
            <w:pPr>
              <w:spacing w:after="0" w:line="246" w:lineRule="exact"/>
              <w:rPr>
                <w:rFonts w:ascii="Arial" w:eastAsia="Arial" w:hAnsi="Arial" w:cs="Arial"/>
                <w:szCs w:val="20"/>
                <w:lang w:eastAsia="en-GB"/>
              </w:rPr>
            </w:pPr>
            <w:r w:rsidRPr="00EC6ACD">
              <w:rPr>
                <w:rFonts w:ascii="Arial" w:eastAsia="Arial" w:hAnsi="Arial" w:cs="Arial"/>
                <w:szCs w:val="20"/>
                <w:lang w:eastAsia="en-GB"/>
              </w:rPr>
              <w:t>The radius of a nucleus is less than 1/10 000 of that of the atom</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1"/>
                <w:szCs w:val="20"/>
                <w:lang w:eastAsia="en-GB"/>
              </w:rPr>
            </w:pPr>
          </w:p>
        </w:tc>
        <w:tc>
          <w:tcPr>
            <w:tcW w:w="2880" w:type="dxa"/>
            <w:shd w:val="clear" w:color="auto" w:fill="auto"/>
            <w:vAlign w:val="bottom"/>
          </w:tcPr>
          <w:p w:rsidR="00EC6ACD" w:rsidRPr="00EC6ACD" w:rsidRDefault="00EC6ACD" w:rsidP="00EC6ACD">
            <w:pPr>
              <w:spacing w:after="0" w:line="246" w:lineRule="exact"/>
              <w:rPr>
                <w:rFonts w:ascii="Arial" w:eastAsia="Arial" w:hAnsi="Arial" w:cs="Arial"/>
                <w:szCs w:val="20"/>
                <w:lang w:eastAsia="en-GB"/>
              </w:rPr>
            </w:pPr>
            <w:r w:rsidRPr="00EC6ACD">
              <w:rPr>
                <w:rFonts w:ascii="Arial" w:eastAsia="Arial" w:hAnsi="Arial" w:cs="Arial"/>
                <w:szCs w:val="20"/>
                <w:lang w:eastAsia="en-GB"/>
              </w:rPr>
              <w:t>Use SI units and the prefix</w:t>
            </w:r>
          </w:p>
        </w:tc>
      </w:tr>
      <w:tr w:rsidR="00EC6ACD" w:rsidRPr="00EC6ACD" w:rsidTr="00B14A8F">
        <w:trPr>
          <w:trHeight w:val="414"/>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(about 1 x 10</w:t>
            </w:r>
            <w:r w:rsidRPr="00EC6ACD">
              <w:rPr>
                <w:rFonts w:ascii="Arial" w:eastAsia="Arial" w:hAnsi="Arial" w:cs="Arial"/>
                <w:sz w:val="33"/>
                <w:szCs w:val="20"/>
                <w:vertAlign w:val="superscript"/>
                <w:lang w:eastAsia="en-GB"/>
              </w:rPr>
              <w:t>-14</w:t>
            </w:r>
            <w:r w:rsidRPr="00EC6ACD">
              <w:rPr>
                <w:rFonts w:ascii="Arial" w:eastAsia="Arial" w:hAnsi="Arial" w:cs="Arial"/>
                <w:szCs w:val="20"/>
                <w:lang w:eastAsia="en-GB"/>
              </w:rPr>
              <w:t xml:space="preserve"> m).</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nano.</w:t>
            </w:r>
          </w:p>
        </w:tc>
      </w:tr>
      <w:tr w:rsidR="00EC6ACD" w:rsidRPr="00EC6ACD" w:rsidTr="00B14A8F">
        <w:trPr>
          <w:trHeight w:val="291"/>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Almost all of the mass of an atom is in the nucleus.</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1b</w:t>
            </w:r>
          </w:p>
        </w:tc>
      </w:tr>
      <w:tr w:rsidR="00EC6ACD" w:rsidRPr="00EC6ACD" w:rsidTr="00B14A8F">
        <w:trPr>
          <w:trHeight w:val="369"/>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relative masses of protons, neutrons and electrons are:</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Recognise expressions in</w:t>
            </w:r>
          </w:p>
        </w:tc>
      </w:tr>
      <w:tr w:rsidR="00EC6ACD" w:rsidRPr="00EC6ACD" w:rsidTr="00B14A8F">
        <w:trPr>
          <w:trHeight w:val="291"/>
        </w:trPr>
        <w:tc>
          <w:tcPr>
            <w:tcW w:w="674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standard form.</w:t>
            </w: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Cs w:val="20"/>
          <w:lang w:eastAsia="en-GB"/>
        </w:rPr>
        <w:drawing>
          <wp:anchor distT="0" distB="0" distL="114300" distR="114300" simplePos="0" relativeHeight="251672576" behindDoc="1" locked="0" layoutInCell="1" allowOverlap="1">
            <wp:simplePos x="0" y="0"/>
            <wp:positionH relativeFrom="column">
              <wp:posOffset>34290</wp:posOffset>
            </wp:positionH>
            <wp:positionV relativeFrom="paragraph">
              <wp:posOffset>-69850</wp:posOffset>
            </wp:positionV>
            <wp:extent cx="1828800" cy="113093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130935"/>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24"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4360"/>
        <w:rPr>
          <w:rFonts w:ascii="Arial" w:eastAsia="Arial" w:hAnsi="Arial" w:cs="Arial"/>
          <w:szCs w:val="20"/>
          <w:lang w:eastAsia="en-GB"/>
        </w:rPr>
      </w:pPr>
      <w:r w:rsidRPr="00EC6ACD">
        <w:rPr>
          <w:rFonts w:ascii="Arial" w:eastAsia="Arial" w:hAnsi="Arial" w:cs="Arial"/>
          <w:szCs w:val="20"/>
          <w:lang w:eastAsia="en-GB"/>
        </w:rPr>
        <w:t>The sum of the protons and neutrons in an atom is its mass number.</w:t>
      </w:r>
    </w:p>
    <w:p w:rsidR="00EC6ACD" w:rsidRPr="00EC6ACD" w:rsidRDefault="00EC6ACD" w:rsidP="00EC6ACD">
      <w:pPr>
        <w:spacing w:after="0" w:line="57" w:lineRule="exact"/>
        <w:rPr>
          <w:rFonts w:ascii="Times New Roman" w:eastAsia="Times New Roman" w:hAnsi="Times New Roman" w:cs="Arial"/>
          <w:sz w:val="20"/>
          <w:szCs w:val="20"/>
          <w:lang w:eastAsia="en-GB"/>
        </w:rPr>
      </w:pPr>
    </w:p>
    <w:p w:rsidR="00EC6ACD" w:rsidRPr="00EC6ACD" w:rsidRDefault="00EC6ACD" w:rsidP="00EC6ACD">
      <w:pPr>
        <w:spacing w:after="0" w:line="311" w:lineRule="auto"/>
        <w:ind w:right="4500"/>
        <w:rPr>
          <w:rFonts w:ascii="Arial" w:eastAsia="Arial" w:hAnsi="Arial" w:cs="Arial"/>
          <w:sz w:val="21"/>
          <w:szCs w:val="20"/>
          <w:lang w:eastAsia="en-GB"/>
        </w:rPr>
      </w:pPr>
      <w:r w:rsidRPr="00EC6ACD">
        <w:rPr>
          <w:rFonts w:ascii="Arial" w:eastAsia="Arial" w:hAnsi="Arial" w:cs="Arial"/>
          <w:sz w:val="21"/>
          <w:szCs w:val="20"/>
          <w:lang w:eastAsia="en-GB"/>
        </w:rPr>
        <w:t>Atoms of the same element can have different numbers of neutrons; these atoms are called isotopes of that element.</w:t>
      </w:r>
    </w:p>
    <w:p w:rsidR="00EC6ACD" w:rsidRPr="00EC6ACD" w:rsidRDefault="00EC6ACD" w:rsidP="00EC6ACD">
      <w:pPr>
        <w:spacing w:after="0" w:line="34"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Atoms can be represented as shown in this example:</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Cs w:val="20"/>
          <w:lang w:eastAsia="en-GB"/>
        </w:rPr>
        <w:drawing>
          <wp:anchor distT="0" distB="0" distL="114300" distR="114300" simplePos="0" relativeHeight="251673600" behindDoc="1" locked="0" layoutInCell="1" allowOverlap="1">
            <wp:simplePos x="0" y="0"/>
            <wp:positionH relativeFrom="column">
              <wp:posOffset>34290</wp:posOffset>
            </wp:positionH>
            <wp:positionV relativeFrom="paragraph">
              <wp:posOffset>121285</wp:posOffset>
            </wp:positionV>
            <wp:extent cx="1645920" cy="399415"/>
            <wp:effectExtent l="0" t="0" r="0" b="63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5920" cy="399415"/>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74" w:lineRule="exact"/>
        <w:rPr>
          <w:rFonts w:ascii="Times New Roman" w:eastAsia="Times New Roman" w:hAnsi="Times New Roman" w:cs="Arial"/>
          <w:sz w:val="20"/>
          <w:szCs w:val="20"/>
          <w:lang w:eastAsia="en-GB"/>
        </w:rPr>
      </w:pPr>
    </w:p>
    <w:p w:rsidR="00EC6ACD" w:rsidRPr="00EC6ACD" w:rsidRDefault="00EC6ACD" w:rsidP="00EC6ACD">
      <w:pPr>
        <w:spacing w:after="0" w:line="268" w:lineRule="auto"/>
        <w:ind w:right="3760"/>
        <w:rPr>
          <w:rFonts w:ascii="Arial" w:eastAsia="Arial" w:hAnsi="Arial" w:cs="Arial"/>
          <w:szCs w:val="20"/>
          <w:lang w:eastAsia="en-GB"/>
        </w:rPr>
      </w:pPr>
      <w:r w:rsidRPr="00EC6ACD">
        <w:rPr>
          <w:rFonts w:ascii="Arial" w:eastAsia="Arial" w:hAnsi="Arial" w:cs="Arial"/>
          <w:szCs w:val="20"/>
          <w:lang w:eastAsia="en-GB"/>
        </w:rPr>
        <w:t>Students should be able to calculate the numbers of protons, neutrons and electrons in an atom or ion, given its atomic number and mass number.</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Cs w:val="20"/>
          <w:lang w:eastAsia="en-GB"/>
        </w:rPr>
        <w:drawing>
          <wp:anchor distT="0" distB="0" distL="114300" distR="114300" simplePos="0" relativeHeight="251674624" behindDoc="1" locked="0" layoutInCell="1" allowOverlap="1">
            <wp:simplePos x="0" y="0"/>
            <wp:positionH relativeFrom="column">
              <wp:posOffset>-3175</wp:posOffset>
            </wp:positionH>
            <wp:positionV relativeFrom="paragraph">
              <wp:posOffset>64770</wp:posOffset>
            </wp:positionV>
            <wp:extent cx="4291330" cy="1270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133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7" w:lineRule="exact"/>
        <w:rPr>
          <w:rFonts w:ascii="Times New Roman" w:eastAsia="Times New Roman" w:hAnsi="Times New Roman" w:cs="Arial"/>
          <w:sz w:val="20"/>
          <w:szCs w:val="20"/>
          <w:lang w:eastAsia="en-GB"/>
        </w:rPr>
      </w:pPr>
    </w:p>
    <w:p w:rsidR="00EC6ACD" w:rsidRPr="00EC6ACD" w:rsidRDefault="00EC6ACD" w:rsidP="00EC6ACD">
      <w:pPr>
        <w:spacing w:after="0" w:line="207" w:lineRule="auto"/>
        <w:ind w:right="2760"/>
        <w:rPr>
          <w:rFonts w:ascii="Arial" w:eastAsia="Arial" w:hAnsi="Arial" w:cs="Arial"/>
          <w:sz w:val="21"/>
          <w:szCs w:val="20"/>
          <w:lang w:eastAsia="en-GB"/>
        </w:rPr>
      </w:pPr>
      <w:r w:rsidRPr="00EC6ACD">
        <w:rPr>
          <w:rFonts w:ascii="Arial" w:eastAsia="Arial" w:hAnsi="Arial" w:cs="Arial"/>
          <w:sz w:val="21"/>
          <w:szCs w:val="20"/>
          <w:lang w:eastAsia="en-GB"/>
        </w:rPr>
        <w:t xml:space="preserve">Students should be able to relate size and scale of atoms to objects </w:t>
      </w:r>
      <w:r w:rsidRPr="00EC6ACD">
        <w:rPr>
          <w:rFonts w:ascii="Arial" w:eastAsia="Arial" w:hAnsi="Arial" w:cs="Arial"/>
          <w:sz w:val="42"/>
          <w:szCs w:val="20"/>
          <w:vertAlign w:val="superscript"/>
          <w:lang w:eastAsia="en-GB"/>
        </w:rPr>
        <w:t>MS 1d</w:t>
      </w:r>
      <w:r w:rsidRPr="00EC6ACD">
        <w:rPr>
          <w:rFonts w:ascii="Arial" w:eastAsia="Arial" w:hAnsi="Arial" w:cs="Arial"/>
          <w:sz w:val="21"/>
          <w:szCs w:val="20"/>
          <w:lang w:eastAsia="en-GB"/>
        </w:rPr>
        <w:t xml:space="preserve"> in the physical world.</w:t>
      </w:r>
    </w:p>
    <w:p w:rsidR="00EC6ACD" w:rsidRPr="00EC6ACD" w:rsidRDefault="00EC6ACD" w:rsidP="00EC6ACD">
      <w:pPr>
        <w:spacing w:after="0" w:line="331"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4.1.1.6 Relative atomic mass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relative atomic mass of an element is an average value that</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takes account of the abundance of the isotopes of the element.</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calculate the relative atomic mass of an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element given the percentage abundance of its isotopes.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5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5"/>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5"/>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5"/>
          <w:szCs w:val="20"/>
          <w:lang w:eastAsia="en-GB"/>
        </w:rPr>
        <w:drawing>
          <wp:anchor distT="0" distB="0" distL="114300" distR="114300" simplePos="0" relativeHeight="251675648" behindDoc="1" locked="0" layoutInCell="1" allowOverlap="1">
            <wp:simplePos x="0" y="0"/>
            <wp:positionH relativeFrom="column">
              <wp:posOffset>-3175</wp:posOffset>
            </wp:positionH>
            <wp:positionV relativeFrom="paragraph">
              <wp:posOffset>1298575</wp:posOffset>
            </wp:positionV>
            <wp:extent cx="6840220" cy="1270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399" w:right="566" w:bottom="49" w:left="1140" w:header="0" w:footer="0" w:gutter="0"/>
          <w:cols w:space="0" w:equalWidth="0">
            <w:col w:w="10200"/>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68" w:lineRule="exact"/>
        <w:rPr>
          <w:rFonts w:ascii="Times New Roman" w:eastAsia="Times New Roman" w:hAnsi="Times New Roman" w:cs="Arial"/>
          <w:sz w:val="20"/>
          <w:szCs w:val="20"/>
          <w:lang w:eastAsia="en-GB"/>
        </w:rPr>
      </w:pPr>
    </w:p>
    <w:p w:rsidR="00EC6ACD" w:rsidRPr="00EC6ACD" w:rsidRDefault="00EC6ACD" w:rsidP="00EC6ACD">
      <w:pPr>
        <w:tabs>
          <w:tab w:val="left" w:pos="9440"/>
        </w:tabs>
        <w:spacing w:after="0" w:line="0" w:lineRule="atLeast"/>
        <w:rPr>
          <w:rFonts w:ascii="Arial" w:eastAsia="Arial" w:hAnsi="Arial" w:cs="Arial"/>
          <w:b/>
          <w:sz w:val="16"/>
          <w:szCs w:val="20"/>
          <w:lang w:eastAsia="en-GB"/>
        </w:rPr>
      </w:pPr>
      <w:r w:rsidRPr="00EC6ACD">
        <w:rPr>
          <w:rFonts w:ascii="Arial" w:eastAsia="Arial" w:hAnsi="Arial" w:cs="Arial"/>
          <w:sz w:val="15"/>
          <w:szCs w:val="20"/>
          <w:lang w:eastAsia="en-GB"/>
        </w:rPr>
        <w:t xml:space="preserve">Visit </w:t>
      </w:r>
      <w:hyperlink r:id="rId15"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r w:rsidRPr="00EC6ACD">
        <w:rPr>
          <w:rFonts w:ascii="Arial" w:eastAsia="Arial" w:hAnsi="Arial" w:cs="Arial"/>
          <w:sz w:val="15"/>
          <w:szCs w:val="20"/>
          <w:lang w:eastAsia="en-GB"/>
        </w:rPr>
        <w:tab/>
      </w:r>
      <w:r w:rsidRPr="00EC6ACD">
        <w:rPr>
          <w:rFonts w:ascii="Arial" w:eastAsia="Arial" w:hAnsi="Arial" w:cs="Arial"/>
          <w:b/>
          <w:sz w:val="16"/>
          <w:szCs w:val="20"/>
          <w:lang w:eastAsia="en-GB"/>
        </w:rPr>
        <w:t>21</w:t>
      </w:r>
    </w:p>
    <w:p w:rsidR="00EC6ACD" w:rsidRPr="00EC6ACD" w:rsidRDefault="00EC6ACD" w:rsidP="00EC6ACD">
      <w:pPr>
        <w:tabs>
          <w:tab w:val="left" w:pos="9440"/>
        </w:tabs>
        <w:spacing w:after="0" w:line="0" w:lineRule="atLeast"/>
        <w:rPr>
          <w:rFonts w:ascii="Arial" w:eastAsia="Arial" w:hAnsi="Arial" w:cs="Arial"/>
          <w:b/>
          <w:sz w:val="16"/>
          <w:szCs w:val="20"/>
          <w:lang w:eastAsia="en-GB"/>
        </w:rPr>
        <w:sectPr w:rsidR="00EC6ACD" w:rsidRPr="00EC6ACD">
          <w:type w:val="continuous"/>
          <w:pgSz w:w="11900" w:h="16838"/>
          <w:pgMar w:top="399" w:right="566" w:bottom="49" w:left="1140" w:header="0" w:footer="0" w:gutter="0"/>
          <w:cols w:space="0" w:equalWidth="0">
            <w:col w:w="10200"/>
          </w:cols>
          <w:docGrid w:linePitch="360"/>
        </w:sectPr>
      </w:pPr>
    </w:p>
    <w:p w:rsidR="00EC6ACD" w:rsidRPr="00EC6ACD" w:rsidRDefault="00EC6ACD" w:rsidP="00EC6ACD">
      <w:pPr>
        <w:spacing w:after="0" w:line="0" w:lineRule="atLeast"/>
        <w:rPr>
          <w:rFonts w:ascii="Arial" w:eastAsia="Arial" w:hAnsi="Arial" w:cs="Arial"/>
          <w:color w:val="522E91"/>
          <w:sz w:val="26"/>
          <w:szCs w:val="20"/>
          <w:lang w:eastAsia="en-GB"/>
        </w:rPr>
      </w:pPr>
      <w:bookmarkStart w:id="5" w:name="page22"/>
      <w:bookmarkEnd w:id="5"/>
      <w:r w:rsidRPr="00EC6ACD">
        <w:rPr>
          <w:rFonts w:ascii="Arial" w:eastAsia="Arial" w:hAnsi="Arial" w:cs="Arial"/>
          <w:b/>
          <w:noProof/>
          <w:sz w:val="16"/>
          <w:szCs w:val="20"/>
          <w:lang w:eastAsia="en-GB"/>
        </w:rPr>
        <w:lastRenderedPageBreak/>
        <w:drawing>
          <wp:anchor distT="0" distB="0" distL="114300" distR="114300" simplePos="0" relativeHeight="251676672" behindDoc="1" locked="0" layoutInCell="1" allowOverlap="1">
            <wp:simplePos x="0" y="0"/>
            <wp:positionH relativeFrom="page">
              <wp:posOffset>0</wp:posOffset>
            </wp:positionH>
            <wp:positionV relativeFrom="page">
              <wp:posOffset>558800</wp:posOffset>
            </wp:positionV>
            <wp:extent cx="6840220" cy="1270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color w:val="522E91"/>
          <w:sz w:val="26"/>
          <w:szCs w:val="20"/>
          <w:lang w:eastAsia="en-GB"/>
        </w:rPr>
        <w:t>4.1.1.7 Electronic structure</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electrons in an atom occupy the lowest available energy levels</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1.2</w:t>
            </w:r>
          </w:p>
        </w:tc>
      </w:tr>
      <w:tr w:rsidR="00EC6ACD" w:rsidRPr="00EC6ACD" w:rsidTr="00B14A8F">
        <w:trPr>
          <w:trHeight w:val="353"/>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(innermost available shells). The electronic structure of an atom can</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r>
      <w:tr w:rsidR="00EC6ACD" w:rsidRPr="00EC6ACD" w:rsidTr="00B14A8F">
        <w:trPr>
          <w:trHeight w:val="175"/>
        </w:trPr>
        <w:tc>
          <w:tcPr>
            <w:tcW w:w="6760" w:type="dxa"/>
            <w:tcBorders>
              <w:right w:val="single" w:sz="8" w:space="0" w:color="auto"/>
            </w:tcBorders>
            <w:shd w:val="clear" w:color="auto" w:fill="auto"/>
            <w:vAlign w:val="bottom"/>
          </w:tcPr>
          <w:p w:rsidR="00EC6ACD" w:rsidRPr="00EC6ACD" w:rsidRDefault="00EC6ACD" w:rsidP="00EC6ACD">
            <w:pPr>
              <w:spacing w:after="0" w:line="175" w:lineRule="exact"/>
              <w:rPr>
                <w:rFonts w:ascii="Arial" w:eastAsia="Arial" w:hAnsi="Arial" w:cs="Arial"/>
                <w:sz w:val="20"/>
                <w:szCs w:val="20"/>
                <w:lang w:eastAsia="en-GB"/>
              </w:rPr>
            </w:pPr>
            <w:r w:rsidRPr="00EC6ACD">
              <w:rPr>
                <w:rFonts w:ascii="Arial" w:eastAsia="Arial" w:hAnsi="Arial" w:cs="Arial"/>
                <w:sz w:val="20"/>
                <w:szCs w:val="20"/>
                <w:lang w:eastAsia="en-GB"/>
              </w:rPr>
              <w:t>be represented by numbers or by a diagram. For example, the</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represent the electronic</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electronic structure of sodium is 2,8,1 or</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59"/>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structures of the first twenty</w:t>
            </w:r>
          </w:p>
        </w:tc>
      </w:tr>
      <w:tr w:rsidR="00EC6ACD" w:rsidRPr="00EC6ACD" w:rsidTr="00B14A8F">
        <w:trPr>
          <w:trHeight w:val="105"/>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elements of the periodic</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table in both forms.</w:t>
            </w:r>
          </w:p>
        </w:tc>
      </w:tr>
      <w:tr w:rsidR="00EC6ACD" w:rsidRPr="00EC6ACD" w:rsidTr="00B14A8F">
        <w:trPr>
          <w:trHeight w:val="396"/>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5b</w:t>
            </w: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Visualise and represent 2D</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 3D forms including two-</w:t>
            </w:r>
          </w:p>
        </w:tc>
      </w:tr>
      <w:tr w:rsidR="00EC6ACD" w:rsidRPr="00EC6ACD" w:rsidTr="00B14A8F">
        <w:trPr>
          <w:trHeight w:val="264"/>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showing two electrons in the lowest energy level, eight in the</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dimensional representations</w:t>
            </w:r>
          </w:p>
        </w:tc>
      </w:tr>
      <w:tr w:rsidR="00EC6ACD" w:rsidRPr="00EC6ACD" w:rsidTr="00B14A8F">
        <w:trPr>
          <w:trHeight w:val="24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1"/>
                <w:szCs w:val="20"/>
                <w:lang w:eastAsia="en-GB"/>
              </w:rPr>
            </w:pPr>
          </w:p>
        </w:tc>
        <w:tc>
          <w:tcPr>
            <w:tcW w:w="2880" w:type="dxa"/>
            <w:shd w:val="clear" w:color="auto" w:fill="auto"/>
            <w:vAlign w:val="bottom"/>
          </w:tcPr>
          <w:p w:rsidR="00EC6ACD" w:rsidRPr="00EC6ACD" w:rsidRDefault="00EC6ACD" w:rsidP="00EC6ACD">
            <w:pPr>
              <w:spacing w:after="0" w:line="242" w:lineRule="exact"/>
              <w:rPr>
                <w:rFonts w:ascii="Arial" w:eastAsia="Arial" w:hAnsi="Arial" w:cs="Arial"/>
                <w:szCs w:val="20"/>
                <w:lang w:eastAsia="en-GB"/>
              </w:rPr>
            </w:pPr>
            <w:r w:rsidRPr="00EC6ACD">
              <w:rPr>
                <w:rFonts w:ascii="Arial" w:eastAsia="Arial" w:hAnsi="Arial" w:cs="Arial"/>
                <w:szCs w:val="20"/>
                <w:lang w:eastAsia="en-GB"/>
              </w:rPr>
              <w:t>of 3D objects.</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second energy level and one in the third energy level.</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may answer questions in terms of either energy levels or</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shells.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11"/>
          <w:szCs w:val="20"/>
          <w:lang w:eastAsia="en-GB"/>
        </w:rPr>
        <w:drawing>
          <wp:anchor distT="0" distB="0" distL="114300" distR="114300" simplePos="0" relativeHeight="251677696" behindDoc="1" locked="0" layoutInCell="1" allowOverlap="1">
            <wp:simplePos x="0" y="0"/>
            <wp:positionH relativeFrom="column">
              <wp:posOffset>38100</wp:posOffset>
            </wp:positionH>
            <wp:positionV relativeFrom="paragraph">
              <wp:posOffset>-1983105</wp:posOffset>
            </wp:positionV>
            <wp:extent cx="1005840" cy="1017905"/>
            <wp:effectExtent l="0" t="0" r="381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5840" cy="1017905"/>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68"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32"/>
          <w:szCs w:val="20"/>
          <w:lang w:eastAsia="en-GB"/>
        </w:rPr>
      </w:pPr>
      <w:r w:rsidRPr="00EC6ACD">
        <w:rPr>
          <w:rFonts w:ascii="Arial" w:eastAsia="Arial" w:hAnsi="Arial" w:cs="Arial"/>
          <w:color w:val="522E91"/>
          <w:sz w:val="32"/>
          <w:szCs w:val="20"/>
          <w:lang w:eastAsia="en-GB"/>
        </w:rPr>
        <w:t>4.1.2 The periodic table</w:t>
      </w:r>
    </w:p>
    <w:p w:rsidR="00EC6ACD" w:rsidRPr="00EC6ACD" w:rsidRDefault="00EC6ACD" w:rsidP="00EC6ACD">
      <w:pPr>
        <w:spacing w:after="0" w:line="267"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4.1.2.1 The periodic table</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elements in the periodic table are arranged in order of atomic</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(proton) number and so that elements with similar properties are in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columns, known as groups. The table is called a periodic table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because similar properties occur at regular intervals.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Elements in the same group in the periodic table have the same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number of electrons in their outer shell (outer electrons) and this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gives them similar chemical properties.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bottom w:val="single" w:sz="8" w:space="0" w:color="auto"/>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397"/>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1.2</w:t>
            </w: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explain how the position of an element in the periodic table is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related to the arrangement of electrons in its atoms and hence to</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its atomic number</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7"/>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predict possible reactions and probable reactivity of elements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from their positions in the periodic table.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11"/>
          <w:szCs w:val="20"/>
          <w:lang w:eastAsia="en-GB"/>
        </w:rPr>
        <w:drawing>
          <wp:anchor distT="0" distB="0" distL="114300" distR="114300" simplePos="0" relativeHeight="251678720" behindDoc="1" locked="0" layoutInCell="1" allowOverlap="1">
            <wp:simplePos x="0" y="0"/>
            <wp:positionH relativeFrom="column">
              <wp:posOffset>-719455</wp:posOffset>
            </wp:positionH>
            <wp:positionV relativeFrom="paragraph">
              <wp:posOffset>1490980</wp:posOffset>
            </wp:positionV>
            <wp:extent cx="6840220" cy="127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1375" w:right="1126" w:bottom="61" w:left="1134" w:header="0" w:footer="0" w:gutter="0"/>
          <w:cols w:space="0" w:equalWidth="0">
            <w:col w:w="9646"/>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71" w:lineRule="exact"/>
        <w:rPr>
          <w:rFonts w:ascii="Times New Roman" w:eastAsia="Times New Roman" w:hAnsi="Times New Roman" w:cs="Arial"/>
          <w:sz w:val="20"/>
          <w:szCs w:val="20"/>
          <w:lang w:eastAsia="en-GB"/>
        </w:rPr>
      </w:pPr>
    </w:p>
    <w:p w:rsidR="00EC6ACD" w:rsidRPr="00EC6ACD" w:rsidRDefault="00EC6ACD" w:rsidP="00EC6ACD">
      <w:pPr>
        <w:numPr>
          <w:ilvl w:val="0"/>
          <w:numId w:val="4"/>
        </w:numPr>
        <w:tabs>
          <w:tab w:val="left" w:pos="326"/>
        </w:tabs>
        <w:spacing w:after="0" w:line="0" w:lineRule="atLeast"/>
        <w:rPr>
          <w:rFonts w:ascii="Arial" w:eastAsia="Arial" w:hAnsi="Arial" w:cs="Arial"/>
          <w:sz w:val="15"/>
          <w:szCs w:val="20"/>
          <w:lang w:eastAsia="en-GB"/>
        </w:rPr>
      </w:pPr>
      <w:r w:rsidRPr="00EC6ACD">
        <w:rPr>
          <w:rFonts w:ascii="Arial" w:eastAsia="Arial" w:hAnsi="Arial" w:cs="Arial"/>
          <w:sz w:val="15"/>
          <w:szCs w:val="20"/>
          <w:lang w:eastAsia="en-GB"/>
        </w:rPr>
        <w:t xml:space="preserve">Visit </w:t>
      </w:r>
      <w:hyperlink r:id="rId17"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p>
    <w:p w:rsidR="00EC6ACD" w:rsidRPr="00EC6ACD" w:rsidRDefault="00EC6ACD" w:rsidP="00EC6ACD">
      <w:pPr>
        <w:tabs>
          <w:tab w:val="left" w:pos="326"/>
        </w:tabs>
        <w:spacing w:after="0" w:line="0" w:lineRule="atLeast"/>
        <w:rPr>
          <w:rFonts w:ascii="Arial" w:eastAsia="Arial" w:hAnsi="Arial" w:cs="Arial"/>
          <w:sz w:val="15"/>
          <w:szCs w:val="20"/>
          <w:lang w:eastAsia="en-GB"/>
        </w:rPr>
        <w:sectPr w:rsidR="00EC6ACD" w:rsidRPr="00EC6ACD">
          <w:type w:val="continuous"/>
          <w:pgSz w:w="11900" w:h="16838"/>
          <w:pgMar w:top="1375" w:right="1126" w:bottom="61" w:left="1134" w:header="0" w:footer="0" w:gutter="0"/>
          <w:cols w:space="0" w:equalWidth="0">
            <w:col w:w="9646"/>
          </w:cols>
          <w:docGrid w:linePitch="360"/>
        </w:sectPr>
      </w:pPr>
    </w:p>
    <w:p w:rsidR="00EC6ACD" w:rsidRPr="00EC6ACD" w:rsidRDefault="00EC6ACD" w:rsidP="00EC6ACD">
      <w:pPr>
        <w:spacing w:after="0" w:line="0" w:lineRule="atLeast"/>
        <w:jc w:val="right"/>
        <w:rPr>
          <w:rFonts w:ascii="Arial" w:eastAsia="Arial" w:hAnsi="Arial" w:cs="Arial"/>
          <w:color w:val="C8194B"/>
          <w:sz w:val="16"/>
          <w:szCs w:val="20"/>
          <w:lang w:eastAsia="en-GB"/>
        </w:rPr>
      </w:pPr>
      <w:bookmarkStart w:id="6" w:name="page23"/>
      <w:bookmarkEnd w:id="6"/>
      <w:r w:rsidRPr="00EC6ACD">
        <w:rPr>
          <w:rFonts w:ascii="Arial" w:eastAsia="Arial" w:hAnsi="Arial" w:cs="Arial"/>
          <w:color w:val="C8194B"/>
          <w:sz w:val="16"/>
          <w:szCs w:val="20"/>
          <w:lang w:eastAsia="en-GB"/>
        </w:rPr>
        <w:lastRenderedPageBreak/>
        <w:t>GCSE Chemistry 8462. GCSE exams June 2018 onwards. Version 1.0 21 April 2016</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C8194B"/>
          <w:sz w:val="16"/>
          <w:szCs w:val="20"/>
          <w:lang w:eastAsia="en-GB"/>
        </w:rPr>
        <w:drawing>
          <wp:anchor distT="0" distB="0" distL="114300" distR="114300" simplePos="0" relativeHeight="251679744"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73"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4.1.2.2 Development of the periodic table</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Before the discovery of protons, neutrons and electrons, scientists</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1.1, 1.6</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attempted to classify the elements by arranging them in order of</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Explain how testing a</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their atomic weights.</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59"/>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prediction can support or</w:t>
            </w:r>
          </w:p>
        </w:tc>
      </w:tr>
      <w:tr w:rsidR="00EC6ACD" w:rsidRPr="00EC6ACD" w:rsidTr="00B14A8F">
        <w:trPr>
          <w:trHeight w:val="105"/>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early periodic tables were incomplete and some elements were</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refute a new scientific idea.</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placed in inappropriate groups if the strict order of atomic weights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was followed.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Mendeleev overcame some of the problems by leaving gaps for</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elements that he thought had not been discovered and in some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places changed the order based on atomic weights.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Elements with properties predicted by Mendeleev were discovered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 filled the gaps. Knowledge of isotopes made it possible to</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explain why the order based on atomic weights was not always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correct.</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describe these steps in the development</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the periodic table.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19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4.1.2.3 Metals and non-metals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1560"/>
        <w:gridCol w:w="200"/>
        <w:gridCol w:w="600"/>
        <w:gridCol w:w="1120"/>
        <w:gridCol w:w="800"/>
        <w:gridCol w:w="1120"/>
        <w:gridCol w:w="800"/>
        <w:gridCol w:w="120"/>
        <w:gridCol w:w="440"/>
        <w:gridCol w:w="2880"/>
      </w:tblGrid>
      <w:tr w:rsidR="00EC6ACD" w:rsidRPr="00EC6ACD" w:rsidTr="00B14A8F">
        <w:trPr>
          <w:trHeight w:val="366"/>
        </w:trPr>
        <w:tc>
          <w:tcPr>
            <w:tcW w:w="6760" w:type="dxa"/>
            <w:gridSpan w:val="9"/>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156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60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112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80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112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80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12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44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156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60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112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80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112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80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12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44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97"/>
        </w:trPr>
        <w:tc>
          <w:tcPr>
            <w:tcW w:w="6760" w:type="dxa"/>
            <w:gridSpan w:val="9"/>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Elements that react to form positive ions are metals.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96"/>
        </w:trPr>
        <w:tc>
          <w:tcPr>
            <w:tcW w:w="6760" w:type="dxa"/>
            <w:gridSpan w:val="9"/>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Elements that do not form positive ions are non-metals.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gridSpan w:val="9"/>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xml:space="preserve">The majority of elements </w:t>
            </w:r>
            <w:proofErr w:type="gramStart"/>
            <w:r w:rsidRPr="00EC6ACD">
              <w:rPr>
                <w:rFonts w:ascii="Arial" w:eastAsia="Arial" w:hAnsi="Arial" w:cs="Arial"/>
                <w:szCs w:val="20"/>
                <w:lang w:eastAsia="en-GB"/>
              </w:rPr>
              <w:t>are</w:t>
            </w:r>
            <w:proofErr w:type="gramEnd"/>
            <w:r w:rsidRPr="00EC6ACD">
              <w:rPr>
                <w:rFonts w:ascii="Arial" w:eastAsia="Arial" w:hAnsi="Arial" w:cs="Arial"/>
                <w:szCs w:val="20"/>
                <w:lang w:eastAsia="en-GB"/>
              </w:rPr>
              <w:t xml:space="preserve"> metals. Metals are found to the left</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gridSpan w:val="9"/>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 towards the bottom of the periodic table. Non-metals are found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gridSpan w:val="9"/>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towards the right and top of the periodic table.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96"/>
        </w:trPr>
        <w:tc>
          <w:tcPr>
            <w:tcW w:w="6760" w:type="dxa"/>
            <w:gridSpan w:val="9"/>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gridSpan w:val="9"/>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explain the differences between metals and non-metals on the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gridSpan w:val="9"/>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basis of their characteristic physical and chemical properties.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43"/>
        </w:trPr>
        <w:tc>
          <w:tcPr>
            <w:tcW w:w="6760" w:type="dxa"/>
            <w:gridSpan w:val="9"/>
            <w:tcBorders>
              <w:right w:val="single" w:sz="8" w:space="0" w:color="auto"/>
            </w:tcBorders>
            <w:shd w:val="clear" w:color="auto" w:fill="auto"/>
            <w:vAlign w:val="bottom"/>
          </w:tcPr>
          <w:p w:rsidR="00EC6ACD" w:rsidRPr="00EC6ACD" w:rsidRDefault="00EC6ACD" w:rsidP="00EC6ACD">
            <w:pPr>
              <w:spacing w:after="0" w:line="243" w:lineRule="exact"/>
              <w:rPr>
                <w:rFonts w:ascii="Arial" w:eastAsia="Arial" w:hAnsi="Arial" w:cs="Arial"/>
                <w:color w:val="419794"/>
                <w:szCs w:val="20"/>
                <w:lang w:eastAsia="en-GB"/>
              </w:rPr>
            </w:pPr>
            <w:r w:rsidRPr="00EC6ACD">
              <w:rPr>
                <w:rFonts w:ascii="Arial" w:eastAsia="Arial" w:hAnsi="Arial" w:cs="Arial"/>
                <w:szCs w:val="20"/>
                <w:lang w:eastAsia="en-GB"/>
              </w:rPr>
              <w:t xml:space="preserve">This links to </w:t>
            </w:r>
            <w:hyperlink w:anchor="page24" w:history="1">
              <w:r w:rsidRPr="00EC6ACD">
                <w:rPr>
                  <w:rFonts w:ascii="Arial" w:eastAsia="Arial" w:hAnsi="Arial" w:cs="Arial"/>
                  <w:color w:val="419794"/>
                  <w:szCs w:val="20"/>
                  <w:lang w:eastAsia="en-GB"/>
                </w:rPr>
                <w:t>Group 0</w:t>
              </w:r>
              <w:r w:rsidRPr="00EC6ACD">
                <w:rPr>
                  <w:rFonts w:ascii="Arial" w:eastAsia="Arial" w:hAnsi="Arial" w:cs="Arial"/>
                  <w:szCs w:val="20"/>
                  <w:lang w:eastAsia="en-GB"/>
                </w:rPr>
                <w:t xml:space="preserve"> </w:t>
              </w:r>
            </w:hyperlink>
            <w:r w:rsidRPr="00EC6ACD">
              <w:rPr>
                <w:rFonts w:ascii="Arial" w:eastAsia="Arial" w:hAnsi="Arial" w:cs="Arial"/>
                <w:szCs w:val="20"/>
                <w:lang w:eastAsia="en-GB"/>
              </w:rPr>
              <w:t xml:space="preserve">(page 24), </w:t>
            </w:r>
            <w:hyperlink w:anchor="page24" w:history="1">
              <w:r w:rsidRPr="00EC6ACD">
                <w:rPr>
                  <w:rFonts w:ascii="Arial" w:eastAsia="Arial" w:hAnsi="Arial" w:cs="Arial"/>
                  <w:color w:val="419794"/>
                  <w:szCs w:val="20"/>
                  <w:lang w:eastAsia="en-GB"/>
                </w:rPr>
                <w:t>Group 1</w:t>
              </w:r>
              <w:r w:rsidRPr="00EC6ACD">
                <w:rPr>
                  <w:rFonts w:ascii="Arial" w:eastAsia="Arial" w:hAnsi="Arial" w:cs="Arial"/>
                  <w:szCs w:val="20"/>
                  <w:lang w:eastAsia="en-GB"/>
                </w:rPr>
                <w:t xml:space="preserve"> </w:t>
              </w:r>
            </w:hyperlink>
            <w:r w:rsidRPr="00EC6ACD">
              <w:rPr>
                <w:rFonts w:ascii="Arial" w:eastAsia="Arial" w:hAnsi="Arial" w:cs="Arial"/>
                <w:szCs w:val="20"/>
                <w:lang w:eastAsia="en-GB"/>
              </w:rPr>
              <w:t xml:space="preserve">(page 24), </w:t>
            </w:r>
            <w:hyperlink w:anchor="page25" w:history="1">
              <w:r w:rsidRPr="00EC6ACD">
                <w:rPr>
                  <w:rFonts w:ascii="Arial" w:eastAsia="Arial" w:hAnsi="Arial" w:cs="Arial"/>
                  <w:color w:val="419794"/>
                  <w:szCs w:val="20"/>
                  <w:lang w:eastAsia="en-GB"/>
                </w:rPr>
                <w:t>Group 7</w:t>
              </w:r>
            </w:hyperlink>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1"/>
                <w:szCs w:val="20"/>
                <w:lang w:eastAsia="en-GB"/>
              </w:rPr>
            </w:pPr>
          </w:p>
        </w:tc>
      </w:tr>
      <w:tr w:rsidR="00EC6ACD" w:rsidRPr="00EC6ACD" w:rsidTr="00B14A8F">
        <w:trPr>
          <w:trHeight w:val="20"/>
        </w:trPr>
        <w:tc>
          <w:tcPr>
            <w:tcW w:w="1560" w:type="dxa"/>
            <w:shd w:val="clear" w:color="auto" w:fill="auto"/>
            <w:vAlign w:val="bottom"/>
          </w:tcPr>
          <w:p w:rsidR="00EC6ACD" w:rsidRPr="00EC6ACD" w:rsidRDefault="00EC6ACD" w:rsidP="00EC6ACD">
            <w:pPr>
              <w:spacing w:after="0" w:line="20" w:lineRule="exact"/>
              <w:rPr>
                <w:rFonts w:ascii="Times New Roman" w:eastAsia="Times New Roman" w:hAnsi="Times New Roman" w:cs="Arial"/>
                <w:sz w:val="1"/>
                <w:szCs w:val="20"/>
                <w:lang w:eastAsia="en-GB"/>
              </w:rPr>
            </w:pPr>
          </w:p>
        </w:tc>
        <w:tc>
          <w:tcPr>
            <w:tcW w:w="200" w:type="dxa"/>
            <w:shd w:val="clear" w:color="auto" w:fill="419794"/>
            <w:vAlign w:val="bottom"/>
          </w:tcPr>
          <w:p w:rsidR="00EC6ACD" w:rsidRPr="00EC6ACD" w:rsidRDefault="00EC6ACD" w:rsidP="00EC6ACD">
            <w:pPr>
              <w:spacing w:after="0" w:line="20" w:lineRule="exact"/>
              <w:rPr>
                <w:rFonts w:ascii="Times New Roman" w:eastAsia="Times New Roman" w:hAnsi="Times New Roman" w:cs="Arial"/>
                <w:sz w:val="1"/>
                <w:szCs w:val="20"/>
                <w:lang w:eastAsia="en-GB"/>
              </w:rPr>
            </w:pPr>
          </w:p>
        </w:tc>
        <w:tc>
          <w:tcPr>
            <w:tcW w:w="600" w:type="dxa"/>
            <w:shd w:val="clear" w:color="auto" w:fill="419794"/>
            <w:vAlign w:val="bottom"/>
          </w:tcPr>
          <w:p w:rsidR="00EC6ACD" w:rsidRPr="00EC6ACD" w:rsidRDefault="00EC6ACD" w:rsidP="00EC6ACD">
            <w:pPr>
              <w:spacing w:after="0" w:line="20" w:lineRule="exact"/>
              <w:rPr>
                <w:rFonts w:ascii="Times New Roman" w:eastAsia="Times New Roman" w:hAnsi="Times New Roman" w:cs="Arial"/>
                <w:sz w:val="1"/>
                <w:szCs w:val="20"/>
                <w:lang w:eastAsia="en-GB"/>
              </w:rPr>
            </w:pPr>
          </w:p>
        </w:tc>
        <w:tc>
          <w:tcPr>
            <w:tcW w:w="1120" w:type="dxa"/>
            <w:shd w:val="clear" w:color="auto" w:fill="auto"/>
            <w:vAlign w:val="bottom"/>
          </w:tcPr>
          <w:p w:rsidR="00EC6ACD" w:rsidRPr="00EC6ACD" w:rsidRDefault="00EC6ACD" w:rsidP="00EC6ACD">
            <w:pPr>
              <w:spacing w:after="0" w:line="20" w:lineRule="exact"/>
              <w:rPr>
                <w:rFonts w:ascii="Times New Roman" w:eastAsia="Times New Roman" w:hAnsi="Times New Roman" w:cs="Arial"/>
                <w:sz w:val="1"/>
                <w:szCs w:val="20"/>
                <w:lang w:eastAsia="en-GB"/>
              </w:rPr>
            </w:pPr>
          </w:p>
        </w:tc>
        <w:tc>
          <w:tcPr>
            <w:tcW w:w="800" w:type="dxa"/>
            <w:shd w:val="clear" w:color="auto" w:fill="419794"/>
            <w:vAlign w:val="bottom"/>
          </w:tcPr>
          <w:p w:rsidR="00EC6ACD" w:rsidRPr="00EC6ACD" w:rsidRDefault="00EC6ACD" w:rsidP="00EC6ACD">
            <w:pPr>
              <w:spacing w:after="0" w:line="20" w:lineRule="exact"/>
              <w:rPr>
                <w:rFonts w:ascii="Times New Roman" w:eastAsia="Times New Roman" w:hAnsi="Times New Roman" w:cs="Arial"/>
                <w:sz w:val="1"/>
                <w:szCs w:val="20"/>
                <w:lang w:eastAsia="en-GB"/>
              </w:rPr>
            </w:pPr>
          </w:p>
        </w:tc>
        <w:tc>
          <w:tcPr>
            <w:tcW w:w="1120" w:type="dxa"/>
            <w:shd w:val="clear" w:color="auto" w:fill="auto"/>
            <w:vAlign w:val="bottom"/>
          </w:tcPr>
          <w:p w:rsidR="00EC6ACD" w:rsidRPr="00EC6ACD" w:rsidRDefault="00EC6ACD" w:rsidP="00EC6ACD">
            <w:pPr>
              <w:spacing w:after="0" w:line="20" w:lineRule="exact"/>
              <w:rPr>
                <w:rFonts w:ascii="Times New Roman" w:eastAsia="Times New Roman" w:hAnsi="Times New Roman" w:cs="Arial"/>
                <w:sz w:val="1"/>
                <w:szCs w:val="20"/>
                <w:lang w:eastAsia="en-GB"/>
              </w:rPr>
            </w:pPr>
          </w:p>
        </w:tc>
        <w:tc>
          <w:tcPr>
            <w:tcW w:w="800" w:type="dxa"/>
            <w:shd w:val="clear" w:color="auto" w:fill="419794"/>
            <w:vAlign w:val="bottom"/>
          </w:tcPr>
          <w:p w:rsidR="00EC6ACD" w:rsidRPr="00EC6ACD" w:rsidRDefault="00EC6ACD" w:rsidP="00EC6ACD">
            <w:pPr>
              <w:spacing w:after="0" w:line="20" w:lineRule="exact"/>
              <w:rPr>
                <w:rFonts w:ascii="Times New Roman" w:eastAsia="Times New Roman" w:hAnsi="Times New Roman" w:cs="Arial"/>
                <w:sz w:val="1"/>
                <w:szCs w:val="20"/>
                <w:lang w:eastAsia="en-GB"/>
              </w:rPr>
            </w:pPr>
          </w:p>
        </w:tc>
        <w:tc>
          <w:tcPr>
            <w:tcW w:w="120" w:type="dxa"/>
            <w:shd w:val="clear" w:color="auto" w:fill="auto"/>
            <w:vAlign w:val="bottom"/>
          </w:tcPr>
          <w:p w:rsidR="00EC6ACD" w:rsidRPr="00EC6ACD" w:rsidRDefault="00EC6ACD" w:rsidP="00EC6ACD">
            <w:pPr>
              <w:spacing w:after="0" w:line="20" w:lineRule="exact"/>
              <w:rPr>
                <w:rFonts w:ascii="Times New Roman" w:eastAsia="Times New Roman" w:hAnsi="Times New Roman" w:cs="Arial"/>
                <w:sz w:val="1"/>
                <w:szCs w:val="20"/>
                <w:lang w:eastAsia="en-GB"/>
              </w:rPr>
            </w:pPr>
          </w:p>
        </w:tc>
        <w:tc>
          <w:tcPr>
            <w:tcW w:w="440" w:type="dxa"/>
            <w:tcBorders>
              <w:right w:val="single" w:sz="8" w:space="0" w:color="auto"/>
            </w:tcBorders>
            <w:shd w:val="clear" w:color="auto" w:fill="auto"/>
            <w:vAlign w:val="bottom"/>
          </w:tcPr>
          <w:p w:rsidR="00EC6ACD" w:rsidRPr="00EC6ACD" w:rsidRDefault="00EC6ACD" w:rsidP="00EC6ACD">
            <w:pPr>
              <w:spacing w:after="0" w:line="20" w:lineRule="exact"/>
              <w:rPr>
                <w:rFonts w:ascii="Times New Roman" w:eastAsia="Times New Roman" w:hAnsi="Times New Roman" w:cs="Arial"/>
                <w:sz w:val="1"/>
                <w:szCs w:val="20"/>
                <w:lang w:eastAsia="en-GB"/>
              </w:rPr>
            </w:pPr>
          </w:p>
        </w:tc>
        <w:tc>
          <w:tcPr>
            <w:tcW w:w="2880" w:type="dxa"/>
            <w:shd w:val="clear" w:color="auto" w:fill="auto"/>
            <w:vAlign w:val="bottom"/>
          </w:tcPr>
          <w:p w:rsidR="00EC6ACD" w:rsidRPr="00EC6ACD" w:rsidRDefault="00EC6ACD" w:rsidP="00EC6ACD">
            <w:pPr>
              <w:spacing w:after="0" w:line="20" w:lineRule="exact"/>
              <w:rPr>
                <w:rFonts w:ascii="Times New Roman" w:eastAsia="Times New Roman" w:hAnsi="Times New Roman" w:cs="Arial"/>
                <w:sz w:val="1"/>
                <w:szCs w:val="20"/>
                <w:lang w:eastAsia="en-GB"/>
              </w:rPr>
            </w:pPr>
          </w:p>
        </w:tc>
      </w:tr>
      <w:tr w:rsidR="00EC6ACD" w:rsidRPr="00EC6ACD" w:rsidTr="00B14A8F">
        <w:trPr>
          <w:trHeight w:val="244"/>
        </w:trPr>
        <w:tc>
          <w:tcPr>
            <w:tcW w:w="6760" w:type="dxa"/>
            <w:gridSpan w:val="9"/>
            <w:tcBorders>
              <w:right w:val="single" w:sz="8" w:space="0" w:color="auto"/>
            </w:tcBorders>
            <w:shd w:val="clear" w:color="auto" w:fill="auto"/>
            <w:vAlign w:val="bottom"/>
          </w:tcPr>
          <w:p w:rsidR="00EC6ACD" w:rsidRPr="00EC6ACD" w:rsidRDefault="00EC6ACD" w:rsidP="00EC6ACD">
            <w:pPr>
              <w:spacing w:after="0" w:line="244" w:lineRule="exact"/>
              <w:rPr>
                <w:rFonts w:ascii="Arial" w:eastAsia="Arial" w:hAnsi="Arial" w:cs="Arial"/>
                <w:color w:val="419794"/>
                <w:szCs w:val="20"/>
                <w:lang w:eastAsia="en-GB"/>
              </w:rPr>
            </w:pPr>
            <w:r w:rsidRPr="00EC6ACD">
              <w:rPr>
                <w:rFonts w:ascii="Arial" w:eastAsia="Arial" w:hAnsi="Arial" w:cs="Arial"/>
                <w:szCs w:val="20"/>
                <w:lang w:eastAsia="en-GB"/>
              </w:rPr>
              <w:t xml:space="preserve">(page 25) and </w:t>
            </w:r>
            <w:hyperlink w:anchor="page26" w:history="1">
              <w:r w:rsidRPr="00EC6ACD">
                <w:rPr>
                  <w:rFonts w:ascii="Arial" w:eastAsia="Arial" w:hAnsi="Arial" w:cs="Arial"/>
                  <w:color w:val="419794"/>
                  <w:szCs w:val="20"/>
                  <w:lang w:eastAsia="en-GB"/>
                </w:rPr>
                <w:t>Bonding, structure and the properties of matter</w:t>
              </w:r>
            </w:hyperlink>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1"/>
                <w:szCs w:val="20"/>
                <w:lang w:eastAsia="en-GB"/>
              </w:rPr>
            </w:pPr>
          </w:p>
        </w:tc>
      </w:tr>
      <w:tr w:rsidR="00EC6ACD" w:rsidRPr="00EC6ACD" w:rsidTr="00B14A8F">
        <w:trPr>
          <w:trHeight w:val="292"/>
        </w:trPr>
        <w:tc>
          <w:tcPr>
            <w:tcW w:w="1760" w:type="dxa"/>
            <w:gridSpan w:val="2"/>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(page 26)</w:t>
            </w:r>
          </w:p>
        </w:tc>
        <w:tc>
          <w:tcPr>
            <w:tcW w:w="4560" w:type="dxa"/>
            <w:gridSpan w:val="6"/>
            <w:tcBorders>
              <w:top w:val="single" w:sz="8" w:space="0" w:color="419794"/>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44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7"/>
        </w:trPr>
        <w:tc>
          <w:tcPr>
            <w:tcW w:w="6760" w:type="dxa"/>
            <w:gridSpan w:val="9"/>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explain how the atomic structure of metals and non-metals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r>
      <w:tr w:rsidR="00EC6ACD" w:rsidRPr="00EC6ACD" w:rsidTr="00B14A8F">
        <w:trPr>
          <w:trHeight w:val="291"/>
        </w:trPr>
        <w:tc>
          <w:tcPr>
            <w:tcW w:w="6760" w:type="dxa"/>
            <w:gridSpan w:val="9"/>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relates to their position in the periodic table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7"/>
        </w:trPr>
        <w:tc>
          <w:tcPr>
            <w:tcW w:w="6760" w:type="dxa"/>
            <w:gridSpan w:val="9"/>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explain how the reactions of elements are related to the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r>
      <w:tr w:rsidR="00EC6ACD" w:rsidRPr="00EC6ACD" w:rsidTr="00B14A8F">
        <w:trPr>
          <w:trHeight w:val="264"/>
        </w:trPr>
        <w:tc>
          <w:tcPr>
            <w:tcW w:w="6760" w:type="dxa"/>
            <w:gridSpan w:val="9"/>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arrangement of electrons in their atoms and hence to their</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gridSpan w:val="9"/>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atomic number.</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156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0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60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80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80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44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20" w:lineRule="exact"/>
        <w:rPr>
          <w:rFonts w:ascii="Arial" w:eastAsia="Arial" w:hAnsi="Arial" w:cs="Arial"/>
          <w:szCs w:val="20"/>
          <w:lang w:eastAsia="en-GB"/>
        </w:rPr>
      </w:pPr>
      <w:r w:rsidRPr="00EC6ACD">
        <w:rPr>
          <w:rFonts w:ascii="Times New Roman" w:eastAsia="Times New Roman" w:hAnsi="Times New Roman" w:cs="Arial"/>
          <w:noProof/>
          <w:sz w:val="11"/>
          <w:szCs w:val="20"/>
          <w:lang w:eastAsia="en-GB"/>
        </w:rPr>
        <w:drawing>
          <wp:anchor distT="0" distB="0" distL="114300" distR="114300" simplePos="0" relativeHeight="251680768" behindDoc="1" locked="0" layoutInCell="1" allowOverlap="1">
            <wp:simplePos x="0" y="0"/>
            <wp:positionH relativeFrom="column">
              <wp:posOffset>-3175</wp:posOffset>
            </wp:positionH>
            <wp:positionV relativeFrom="paragraph">
              <wp:posOffset>1196340</wp:posOffset>
            </wp:positionV>
            <wp:extent cx="6840220" cy="1270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Arial" w:eastAsia="Arial" w:hAnsi="Arial" w:cs="Arial"/>
          <w:szCs w:val="20"/>
          <w:lang w:eastAsia="en-GB"/>
        </w:rPr>
        <w:sectPr w:rsidR="00EC6ACD" w:rsidRPr="00EC6ACD">
          <w:pgSz w:w="11900" w:h="16838"/>
          <w:pgMar w:top="399" w:right="566" w:bottom="49" w:left="1140" w:header="0" w:footer="0" w:gutter="0"/>
          <w:cols w:space="0" w:equalWidth="0">
            <w:col w:w="10200"/>
          </w:cols>
          <w:docGrid w:linePitch="360"/>
        </w:sectPr>
      </w:pPr>
    </w:p>
    <w:p w:rsidR="00EC6ACD" w:rsidRPr="00EC6ACD" w:rsidRDefault="00EC6ACD" w:rsidP="00EC6ACD">
      <w:pPr>
        <w:spacing w:after="0" w:line="200" w:lineRule="exact"/>
        <w:rPr>
          <w:rFonts w:ascii="Arial" w:eastAsia="Arial" w:hAnsi="Arial" w:cs="Arial"/>
          <w:szCs w:val="20"/>
          <w:lang w:eastAsia="en-GB"/>
        </w:rPr>
      </w:pPr>
    </w:p>
    <w:p w:rsidR="00EC6ACD" w:rsidRPr="00EC6ACD" w:rsidRDefault="00EC6ACD" w:rsidP="00EC6ACD">
      <w:pPr>
        <w:spacing w:after="0" w:line="200" w:lineRule="exact"/>
        <w:rPr>
          <w:rFonts w:ascii="Arial" w:eastAsia="Arial" w:hAnsi="Arial" w:cs="Arial"/>
          <w:szCs w:val="20"/>
          <w:lang w:eastAsia="en-GB"/>
        </w:rPr>
      </w:pPr>
    </w:p>
    <w:p w:rsidR="00EC6ACD" w:rsidRPr="00EC6ACD" w:rsidRDefault="00EC6ACD" w:rsidP="00EC6ACD">
      <w:pPr>
        <w:spacing w:after="0" w:line="200" w:lineRule="exact"/>
        <w:rPr>
          <w:rFonts w:ascii="Arial" w:eastAsia="Arial" w:hAnsi="Arial" w:cs="Arial"/>
          <w:szCs w:val="20"/>
          <w:lang w:eastAsia="en-GB"/>
        </w:rPr>
      </w:pPr>
    </w:p>
    <w:p w:rsidR="00EC6ACD" w:rsidRPr="00EC6ACD" w:rsidRDefault="00EC6ACD" w:rsidP="00EC6ACD">
      <w:pPr>
        <w:spacing w:after="0" w:line="200" w:lineRule="exact"/>
        <w:rPr>
          <w:rFonts w:ascii="Arial" w:eastAsia="Arial" w:hAnsi="Arial" w:cs="Arial"/>
          <w:szCs w:val="20"/>
          <w:lang w:eastAsia="en-GB"/>
        </w:rPr>
      </w:pPr>
    </w:p>
    <w:p w:rsidR="00EC6ACD" w:rsidRPr="00EC6ACD" w:rsidRDefault="00EC6ACD" w:rsidP="00EC6ACD">
      <w:pPr>
        <w:spacing w:after="0" w:line="200" w:lineRule="exact"/>
        <w:rPr>
          <w:rFonts w:ascii="Arial" w:eastAsia="Arial" w:hAnsi="Arial" w:cs="Arial"/>
          <w:szCs w:val="20"/>
          <w:lang w:eastAsia="en-GB"/>
        </w:rPr>
      </w:pPr>
    </w:p>
    <w:p w:rsidR="00EC6ACD" w:rsidRPr="00EC6ACD" w:rsidRDefault="00EC6ACD" w:rsidP="00EC6ACD">
      <w:pPr>
        <w:spacing w:after="0" w:line="200" w:lineRule="exact"/>
        <w:rPr>
          <w:rFonts w:ascii="Arial" w:eastAsia="Arial" w:hAnsi="Arial" w:cs="Arial"/>
          <w:szCs w:val="20"/>
          <w:lang w:eastAsia="en-GB"/>
        </w:rPr>
      </w:pPr>
    </w:p>
    <w:p w:rsidR="00EC6ACD" w:rsidRPr="00EC6ACD" w:rsidRDefault="00EC6ACD" w:rsidP="00EC6ACD">
      <w:pPr>
        <w:spacing w:after="0" w:line="200" w:lineRule="exact"/>
        <w:rPr>
          <w:rFonts w:ascii="Arial" w:eastAsia="Arial" w:hAnsi="Arial" w:cs="Arial"/>
          <w:szCs w:val="20"/>
          <w:lang w:eastAsia="en-GB"/>
        </w:rPr>
      </w:pPr>
    </w:p>
    <w:p w:rsidR="00EC6ACD" w:rsidRPr="00EC6ACD" w:rsidRDefault="00EC6ACD" w:rsidP="00EC6ACD">
      <w:pPr>
        <w:spacing w:after="0" w:line="200" w:lineRule="exact"/>
        <w:rPr>
          <w:rFonts w:ascii="Arial" w:eastAsia="Arial" w:hAnsi="Arial" w:cs="Arial"/>
          <w:szCs w:val="20"/>
          <w:lang w:eastAsia="en-GB"/>
        </w:rPr>
      </w:pPr>
    </w:p>
    <w:p w:rsidR="00EC6ACD" w:rsidRPr="00EC6ACD" w:rsidRDefault="00EC6ACD" w:rsidP="00EC6ACD">
      <w:pPr>
        <w:spacing w:after="0" w:line="200" w:lineRule="exact"/>
        <w:rPr>
          <w:rFonts w:ascii="Arial" w:eastAsia="Arial" w:hAnsi="Arial" w:cs="Arial"/>
          <w:szCs w:val="20"/>
          <w:lang w:eastAsia="en-GB"/>
        </w:rPr>
      </w:pPr>
    </w:p>
    <w:p w:rsidR="00EC6ACD" w:rsidRPr="00EC6ACD" w:rsidRDefault="00EC6ACD" w:rsidP="00EC6ACD">
      <w:pPr>
        <w:spacing w:after="0" w:line="307" w:lineRule="exact"/>
        <w:rPr>
          <w:rFonts w:ascii="Arial" w:eastAsia="Arial" w:hAnsi="Arial" w:cs="Arial"/>
          <w:szCs w:val="20"/>
          <w:lang w:eastAsia="en-GB"/>
        </w:rPr>
      </w:pPr>
    </w:p>
    <w:p w:rsidR="00EC6ACD" w:rsidRPr="00EC6ACD" w:rsidRDefault="00EC6ACD" w:rsidP="00EC6ACD">
      <w:pPr>
        <w:tabs>
          <w:tab w:val="left" w:pos="9440"/>
        </w:tabs>
        <w:spacing w:after="0" w:line="0" w:lineRule="atLeast"/>
        <w:rPr>
          <w:rFonts w:ascii="Arial" w:eastAsia="Arial" w:hAnsi="Arial" w:cs="Arial"/>
          <w:b/>
          <w:sz w:val="16"/>
          <w:szCs w:val="20"/>
          <w:lang w:eastAsia="en-GB"/>
        </w:rPr>
      </w:pPr>
      <w:r w:rsidRPr="00EC6ACD">
        <w:rPr>
          <w:rFonts w:ascii="Arial" w:eastAsia="Arial" w:hAnsi="Arial" w:cs="Arial"/>
          <w:sz w:val="15"/>
          <w:szCs w:val="20"/>
          <w:lang w:eastAsia="en-GB"/>
        </w:rPr>
        <w:t xml:space="preserve">Visit </w:t>
      </w:r>
      <w:hyperlink r:id="rId18"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r w:rsidRPr="00EC6ACD">
        <w:rPr>
          <w:rFonts w:ascii="Arial" w:eastAsia="Arial" w:hAnsi="Arial" w:cs="Arial"/>
          <w:sz w:val="15"/>
          <w:szCs w:val="20"/>
          <w:lang w:eastAsia="en-GB"/>
        </w:rPr>
        <w:tab/>
      </w:r>
      <w:r w:rsidRPr="00EC6ACD">
        <w:rPr>
          <w:rFonts w:ascii="Arial" w:eastAsia="Arial" w:hAnsi="Arial" w:cs="Arial"/>
          <w:b/>
          <w:sz w:val="16"/>
          <w:szCs w:val="20"/>
          <w:lang w:eastAsia="en-GB"/>
        </w:rPr>
        <w:t>23</w:t>
      </w:r>
    </w:p>
    <w:p w:rsidR="00EC6ACD" w:rsidRPr="00EC6ACD" w:rsidRDefault="00EC6ACD" w:rsidP="00EC6ACD">
      <w:pPr>
        <w:tabs>
          <w:tab w:val="left" w:pos="9440"/>
        </w:tabs>
        <w:spacing w:after="0" w:line="0" w:lineRule="atLeast"/>
        <w:rPr>
          <w:rFonts w:ascii="Arial" w:eastAsia="Arial" w:hAnsi="Arial" w:cs="Arial"/>
          <w:b/>
          <w:sz w:val="16"/>
          <w:szCs w:val="20"/>
          <w:lang w:eastAsia="en-GB"/>
        </w:rPr>
        <w:sectPr w:rsidR="00EC6ACD" w:rsidRPr="00EC6ACD">
          <w:type w:val="continuous"/>
          <w:pgSz w:w="11900" w:h="16838"/>
          <w:pgMar w:top="399" w:right="566" w:bottom="49" w:left="1140" w:header="0" w:footer="0" w:gutter="0"/>
          <w:cols w:space="0" w:equalWidth="0">
            <w:col w:w="10200"/>
          </w:cols>
          <w:docGrid w:linePitch="360"/>
        </w:sectPr>
      </w:pPr>
    </w:p>
    <w:p w:rsidR="00EC6ACD" w:rsidRPr="00EC6ACD" w:rsidRDefault="00EC6ACD" w:rsidP="00EC6ACD">
      <w:pPr>
        <w:spacing w:after="0" w:line="0" w:lineRule="atLeast"/>
        <w:rPr>
          <w:rFonts w:ascii="Arial" w:eastAsia="Arial" w:hAnsi="Arial" w:cs="Arial"/>
          <w:color w:val="522E91"/>
          <w:sz w:val="26"/>
          <w:szCs w:val="20"/>
          <w:lang w:eastAsia="en-GB"/>
        </w:rPr>
      </w:pPr>
      <w:bookmarkStart w:id="7" w:name="page24"/>
      <w:bookmarkEnd w:id="7"/>
      <w:r w:rsidRPr="00EC6ACD">
        <w:rPr>
          <w:rFonts w:ascii="Arial" w:eastAsia="Arial" w:hAnsi="Arial" w:cs="Arial"/>
          <w:b/>
          <w:noProof/>
          <w:sz w:val="16"/>
          <w:szCs w:val="20"/>
          <w:lang w:eastAsia="en-GB"/>
        </w:rPr>
        <w:lastRenderedPageBreak/>
        <w:drawing>
          <wp:anchor distT="0" distB="0" distL="114300" distR="114300" simplePos="0" relativeHeight="251681792" behindDoc="1" locked="0" layoutInCell="1" allowOverlap="1">
            <wp:simplePos x="0" y="0"/>
            <wp:positionH relativeFrom="page">
              <wp:posOffset>0</wp:posOffset>
            </wp:positionH>
            <wp:positionV relativeFrom="page">
              <wp:posOffset>558800</wp:posOffset>
            </wp:positionV>
            <wp:extent cx="6840220" cy="1270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color w:val="522E91"/>
          <w:sz w:val="26"/>
          <w:szCs w:val="20"/>
          <w:lang w:eastAsia="en-GB"/>
        </w:rPr>
        <w:t>4.1.2.4 Group 0</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682816" behindDoc="1" locked="0" layoutInCell="1" allowOverlap="1">
            <wp:simplePos x="0" y="0"/>
            <wp:positionH relativeFrom="column">
              <wp:posOffset>0</wp:posOffset>
            </wp:positionH>
            <wp:positionV relativeFrom="paragraph">
              <wp:posOffset>97790</wp:posOffset>
            </wp:positionV>
            <wp:extent cx="4291330" cy="51689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bl>
    <w:p w:rsidR="00EC6ACD" w:rsidRPr="00EC6ACD" w:rsidRDefault="00EC6ACD" w:rsidP="00EC6ACD">
      <w:pPr>
        <w:spacing w:after="0" w:line="126" w:lineRule="exact"/>
        <w:rPr>
          <w:rFonts w:ascii="Times New Roman" w:eastAsia="Times New Roman" w:hAnsi="Times New Roman" w:cs="Arial"/>
          <w:sz w:val="20"/>
          <w:szCs w:val="20"/>
          <w:lang w:eastAsia="en-GB"/>
        </w:rPr>
      </w:pPr>
    </w:p>
    <w:p w:rsidR="00EC6ACD" w:rsidRPr="00EC6ACD" w:rsidRDefault="00EC6ACD" w:rsidP="00EC6ACD">
      <w:pPr>
        <w:spacing w:after="0"/>
        <w:ind w:right="3200"/>
        <w:rPr>
          <w:rFonts w:ascii="Arial" w:eastAsia="Arial" w:hAnsi="Arial" w:cs="Arial"/>
          <w:szCs w:val="20"/>
          <w:lang w:eastAsia="en-GB"/>
        </w:rPr>
      </w:pPr>
      <w:r w:rsidRPr="00EC6ACD">
        <w:rPr>
          <w:rFonts w:ascii="Arial" w:eastAsia="Arial" w:hAnsi="Arial" w:cs="Arial"/>
          <w:szCs w:val="20"/>
          <w:lang w:eastAsia="en-GB"/>
        </w:rPr>
        <w:t>The elements in Group 0 of the periodic table are called the noble gases. They are unreactive and do not easily form molecules because their atoms have stable arrangements of electrons. The noble gases have eight electrons in their outer shell, except for helium, which has only two electrons.</w:t>
      </w:r>
    </w:p>
    <w:p w:rsidR="00EC6ACD" w:rsidRPr="00EC6ACD" w:rsidRDefault="00EC6ACD" w:rsidP="00EC6ACD">
      <w:pPr>
        <w:spacing w:after="0" w:line="87"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600"/>
        <w:rPr>
          <w:rFonts w:ascii="Arial" w:eastAsia="Arial" w:hAnsi="Arial" w:cs="Arial"/>
          <w:szCs w:val="20"/>
          <w:lang w:eastAsia="en-GB"/>
        </w:rPr>
      </w:pPr>
      <w:r w:rsidRPr="00EC6ACD">
        <w:rPr>
          <w:rFonts w:ascii="Arial" w:eastAsia="Arial" w:hAnsi="Arial" w:cs="Arial"/>
          <w:szCs w:val="20"/>
          <w:lang w:eastAsia="en-GB"/>
        </w:rPr>
        <w:t>The boiling points of the noble gases increase with increasing relative atomic mass (going down the group).</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Cs w:val="20"/>
          <w:lang w:eastAsia="en-GB"/>
        </w:rPr>
        <w:drawing>
          <wp:anchor distT="0" distB="0" distL="114300" distR="114300" simplePos="0" relativeHeight="251683840" behindDoc="1" locked="0" layoutInCell="1" allowOverlap="1">
            <wp:simplePos x="0" y="0"/>
            <wp:positionH relativeFrom="column">
              <wp:posOffset>0</wp:posOffset>
            </wp:positionH>
            <wp:positionV relativeFrom="paragraph">
              <wp:posOffset>52705</wp:posOffset>
            </wp:positionV>
            <wp:extent cx="4291330" cy="127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133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17" w:lineRule="exact"/>
        <w:rPr>
          <w:rFonts w:ascii="Times New Roman" w:eastAsia="Times New Roman" w:hAnsi="Times New Roman" w:cs="Arial"/>
          <w:sz w:val="20"/>
          <w:szCs w:val="20"/>
          <w:lang w:eastAsia="en-GB"/>
        </w:rPr>
      </w:pPr>
    </w:p>
    <w:tbl>
      <w:tblPr>
        <w:tblW w:w="0" w:type="auto"/>
        <w:tblInd w:w="66" w:type="dxa"/>
        <w:tblLayout w:type="fixed"/>
        <w:tblCellMar>
          <w:left w:w="0" w:type="dxa"/>
          <w:right w:w="0" w:type="dxa"/>
        </w:tblCellMar>
        <w:tblLook w:val="0000" w:firstRow="0" w:lastRow="0" w:firstColumn="0" w:lastColumn="0" w:noHBand="0" w:noVBand="0"/>
      </w:tblPr>
      <w:tblGrid>
        <w:gridCol w:w="4700"/>
        <w:gridCol w:w="2780"/>
      </w:tblGrid>
      <w:tr w:rsidR="00EC6ACD" w:rsidRPr="00EC6ACD" w:rsidTr="00B14A8F">
        <w:trPr>
          <w:trHeight w:val="363"/>
        </w:trPr>
        <w:tc>
          <w:tcPr>
            <w:tcW w:w="470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780" w:type="dxa"/>
            <w:shd w:val="clear" w:color="auto" w:fill="auto"/>
            <w:vAlign w:val="bottom"/>
          </w:tcPr>
          <w:p w:rsidR="00EC6ACD" w:rsidRPr="00EC6ACD" w:rsidRDefault="00EC6ACD" w:rsidP="00EC6ACD">
            <w:pPr>
              <w:spacing w:after="0" w:line="0" w:lineRule="atLeast"/>
              <w:rPr>
                <w:rFonts w:ascii="Arial" w:eastAsia="Arial" w:hAnsi="Arial" w:cs="Arial"/>
                <w:w w:val="96"/>
                <w:szCs w:val="20"/>
                <w:lang w:eastAsia="en-GB"/>
              </w:rPr>
            </w:pPr>
            <w:r w:rsidRPr="00EC6ACD">
              <w:rPr>
                <w:rFonts w:ascii="Arial" w:eastAsia="Arial" w:hAnsi="Arial" w:cs="Arial"/>
                <w:w w:val="96"/>
                <w:szCs w:val="20"/>
                <w:lang w:eastAsia="en-GB"/>
              </w:rPr>
              <w:t>WS 1.2</w:t>
            </w:r>
          </w:p>
        </w:tc>
      </w:tr>
    </w:tbl>
    <w:p w:rsidR="00EC6ACD" w:rsidRPr="00EC6ACD" w:rsidRDefault="00EC6ACD" w:rsidP="00EC6ACD">
      <w:pPr>
        <w:spacing w:after="0" w:line="105" w:lineRule="exact"/>
        <w:rPr>
          <w:rFonts w:ascii="Times New Roman" w:eastAsia="Times New Roman" w:hAnsi="Times New Roman" w:cs="Arial"/>
          <w:sz w:val="20"/>
          <w:szCs w:val="20"/>
          <w:lang w:eastAsia="en-GB"/>
        </w:rPr>
      </w:pPr>
    </w:p>
    <w:p w:rsidR="00EC6ACD" w:rsidRPr="00EC6ACD" w:rsidRDefault="00EC6ACD" w:rsidP="00EC6ACD">
      <w:pPr>
        <w:numPr>
          <w:ilvl w:val="0"/>
          <w:numId w:val="5"/>
        </w:numPr>
        <w:tabs>
          <w:tab w:val="left" w:pos="346"/>
        </w:tabs>
        <w:spacing w:after="0" w:line="264" w:lineRule="auto"/>
        <w:ind w:right="2980"/>
        <w:rPr>
          <w:rFonts w:ascii="Arial" w:eastAsia="Arial" w:hAnsi="Arial" w:cs="Arial"/>
          <w:szCs w:val="20"/>
          <w:lang w:eastAsia="en-GB"/>
        </w:rPr>
      </w:pPr>
      <w:r w:rsidRPr="00EC6ACD">
        <w:rPr>
          <w:rFonts w:ascii="Arial" w:eastAsia="Arial" w:hAnsi="Arial" w:cs="Arial"/>
          <w:szCs w:val="20"/>
          <w:lang w:eastAsia="en-GB"/>
        </w:rPr>
        <w:t>explain how properties of the elements in Group 0 depend on the outer shell of electrons of the atoms</w:t>
      </w:r>
    </w:p>
    <w:p w:rsidR="00EC6ACD" w:rsidRPr="00EC6ACD" w:rsidRDefault="00EC6ACD" w:rsidP="00EC6ACD">
      <w:pPr>
        <w:spacing w:after="0" w:line="1" w:lineRule="exact"/>
        <w:rPr>
          <w:rFonts w:ascii="Arial" w:eastAsia="Arial" w:hAnsi="Arial" w:cs="Arial"/>
          <w:szCs w:val="20"/>
          <w:lang w:eastAsia="en-GB"/>
        </w:rPr>
      </w:pPr>
    </w:p>
    <w:p w:rsidR="00EC6ACD" w:rsidRPr="00EC6ACD" w:rsidRDefault="00EC6ACD" w:rsidP="00EC6ACD">
      <w:pPr>
        <w:numPr>
          <w:ilvl w:val="0"/>
          <w:numId w:val="5"/>
        </w:numPr>
        <w:tabs>
          <w:tab w:val="left" w:pos="346"/>
        </w:tabs>
        <w:spacing w:after="0" w:line="0" w:lineRule="atLeast"/>
        <w:rPr>
          <w:rFonts w:ascii="Arial" w:eastAsia="Arial" w:hAnsi="Arial" w:cs="Arial"/>
          <w:szCs w:val="20"/>
          <w:lang w:eastAsia="en-GB"/>
        </w:rPr>
      </w:pPr>
      <w:r w:rsidRPr="00EC6ACD">
        <w:rPr>
          <w:rFonts w:ascii="Arial" w:eastAsia="Arial" w:hAnsi="Arial" w:cs="Arial"/>
          <w:szCs w:val="20"/>
          <w:lang w:eastAsia="en-GB"/>
        </w:rPr>
        <w:t>predict properties from given trends down the group.</w:t>
      </w:r>
    </w:p>
    <w:p w:rsidR="00EC6ACD" w:rsidRPr="00EC6ACD" w:rsidRDefault="00EC6ACD" w:rsidP="00EC6ACD">
      <w:pPr>
        <w:spacing w:after="0" w:line="367"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4.1.2.5 Group 1</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684864" behindDoc="1" locked="0" layoutInCell="1" allowOverlap="1">
            <wp:simplePos x="0" y="0"/>
            <wp:positionH relativeFrom="column">
              <wp:posOffset>0</wp:posOffset>
            </wp:positionH>
            <wp:positionV relativeFrom="paragraph">
              <wp:posOffset>97790</wp:posOffset>
            </wp:positionV>
            <wp:extent cx="4291330" cy="51689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bl>
    <w:p w:rsidR="00EC6ACD" w:rsidRPr="00EC6ACD" w:rsidRDefault="00EC6ACD" w:rsidP="00EC6ACD">
      <w:pPr>
        <w:spacing w:after="0" w:line="126" w:lineRule="exact"/>
        <w:rPr>
          <w:rFonts w:ascii="Times New Roman" w:eastAsia="Times New Roman" w:hAnsi="Times New Roman" w:cs="Arial"/>
          <w:sz w:val="20"/>
          <w:szCs w:val="20"/>
          <w:lang w:eastAsia="en-GB"/>
        </w:rPr>
      </w:pPr>
    </w:p>
    <w:p w:rsidR="00EC6ACD" w:rsidRPr="00EC6ACD" w:rsidRDefault="00EC6ACD" w:rsidP="00EC6ACD">
      <w:pPr>
        <w:spacing w:after="0" w:line="268" w:lineRule="auto"/>
        <w:ind w:right="3440"/>
        <w:jc w:val="both"/>
        <w:rPr>
          <w:rFonts w:ascii="Arial" w:eastAsia="Arial" w:hAnsi="Arial" w:cs="Arial"/>
          <w:szCs w:val="20"/>
          <w:lang w:eastAsia="en-GB"/>
        </w:rPr>
      </w:pPr>
      <w:r w:rsidRPr="00EC6ACD">
        <w:rPr>
          <w:rFonts w:ascii="Arial" w:eastAsia="Arial" w:hAnsi="Arial" w:cs="Arial"/>
          <w:szCs w:val="20"/>
          <w:lang w:eastAsia="en-GB"/>
        </w:rPr>
        <w:t>The elements in Group 1 of the periodic table are known as the alkali metals and have characteristic properties because of the single electron in their outer shell.</w:t>
      </w:r>
    </w:p>
    <w:p w:rsidR="00EC6ACD" w:rsidRPr="00EC6ACD" w:rsidRDefault="00EC6ACD" w:rsidP="00EC6ACD">
      <w:pPr>
        <w:spacing w:after="0" w:line="77"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180"/>
        <w:rPr>
          <w:rFonts w:ascii="Arial" w:eastAsia="Arial" w:hAnsi="Arial" w:cs="Arial"/>
          <w:szCs w:val="20"/>
          <w:lang w:eastAsia="en-GB"/>
        </w:rPr>
      </w:pPr>
      <w:r w:rsidRPr="00EC6ACD">
        <w:rPr>
          <w:rFonts w:ascii="Arial" w:eastAsia="Arial" w:hAnsi="Arial" w:cs="Arial"/>
          <w:szCs w:val="20"/>
          <w:lang w:eastAsia="en-GB"/>
        </w:rPr>
        <w:t>Students should be able to describe the reactions of the first three alkali metals with oxygen, chlorine and water.</w:t>
      </w:r>
    </w:p>
    <w:p w:rsidR="00EC6ACD" w:rsidRPr="00EC6ACD" w:rsidRDefault="00EC6ACD" w:rsidP="00EC6ACD">
      <w:pPr>
        <w:spacing w:after="0" w:line="57"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060"/>
        <w:rPr>
          <w:rFonts w:ascii="Arial" w:eastAsia="Arial" w:hAnsi="Arial" w:cs="Arial"/>
          <w:szCs w:val="20"/>
          <w:lang w:eastAsia="en-GB"/>
        </w:rPr>
      </w:pPr>
      <w:r w:rsidRPr="00EC6ACD">
        <w:rPr>
          <w:rFonts w:ascii="Arial" w:eastAsia="Arial" w:hAnsi="Arial" w:cs="Arial"/>
          <w:szCs w:val="20"/>
          <w:lang w:eastAsia="en-GB"/>
        </w:rPr>
        <w:t>In Group 1, the reactivity of the elements increases going down the group.</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Cs w:val="20"/>
          <w:lang w:eastAsia="en-GB"/>
        </w:rPr>
        <w:drawing>
          <wp:anchor distT="0" distB="0" distL="114300" distR="114300" simplePos="0" relativeHeight="251685888" behindDoc="1" locked="0" layoutInCell="1" allowOverlap="1">
            <wp:simplePos x="0" y="0"/>
            <wp:positionH relativeFrom="column">
              <wp:posOffset>0</wp:posOffset>
            </wp:positionH>
            <wp:positionV relativeFrom="paragraph">
              <wp:posOffset>52705</wp:posOffset>
            </wp:positionV>
            <wp:extent cx="4291330" cy="1270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133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17" w:lineRule="exact"/>
        <w:rPr>
          <w:rFonts w:ascii="Times New Roman" w:eastAsia="Times New Roman" w:hAnsi="Times New Roman" w:cs="Arial"/>
          <w:sz w:val="20"/>
          <w:szCs w:val="20"/>
          <w:lang w:eastAsia="en-GB"/>
        </w:rPr>
      </w:pPr>
    </w:p>
    <w:tbl>
      <w:tblPr>
        <w:tblW w:w="0" w:type="auto"/>
        <w:tblInd w:w="66" w:type="dxa"/>
        <w:tblLayout w:type="fixed"/>
        <w:tblCellMar>
          <w:left w:w="0" w:type="dxa"/>
          <w:right w:w="0" w:type="dxa"/>
        </w:tblCellMar>
        <w:tblLook w:val="0000" w:firstRow="0" w:lastRow="0" w:firstColumn="0" w:lastColumn="0" w:noHBand="0" w:noVBand="0"/>
      </w:tblPr>
      <w:tblGrid>
        <w:gridCol w:w="4700"/>
        <w:gridCol w:w="2780"/>
      </w:tblGrid>
      <w:tr w:rsidR="00EC6ACD" w:rsidRPr="00EC6ACD" w:rsidTr="00B14A8F">
        <w:trPr>
          <w:trHeight w:val="363"/>
        </w:trPr>
        <w:tc>
          <w:tcPr>
            <w:tcW w:w="470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780" w:type="dxa"/>
            <w:shd w:val="clear" w:color="auto" w:fill="auto"/>
            <w:vAlign w:val="bottom"/>
          </w:tcPr>
          <w:p w:rsidR="00EC6ACD" w:rsidRPr="00EC6ACD" w:rsidRDefault="00EC6ACD" w:rsidP="00EC6ACD">
            <w:pPr>
              <w:spacing w:after="0" w:line="0" w:lineRule="atLeast"/>
              <w:rPr>
                <w:rFonts w:ascii="Arial" w:eastAsia="Arial" w:hAnsi="Arial" w:cs="Arial"/>
                <w:w w:val="96"/>
                <w:szCs w:val="20"/>
                <w:lang w:eastAsia="en-GB"/>
              </w:rPr>
            </w:pPr>
            <w:r w:rsidRPr="00EC6ACD">
              <w:rPr>
                <w:rFonts w:ascii="Arial" w:eastAsia="Arial" w:hAnsi="Arial" w:cs="Arial"/>
                <w:w w:val="96"/>
                <w:szCs w:val="20"/>
                <w:lang w:eastAsia="en-GB"/>
              </w:rPr>
              <w:t>WS 1.2</w:t>
            </w:r>
          </w:p>
        </w:tc>
      </w:tr>
    </w:tbl>
    <w:p w:rsidR="00EC6ACD" w:rsidRPr="00EC6ACD" w:rsidRDefault="00EC6ACD" w:rsidP="00EC6ACD">
      <w:pPr>
        <w:spacing w:after="0" w:line="105" w:lineRule="exact"/>
        <w:rPr>
          <w:rFonts w:ascii="Times New Roman" w:eastAsia="Times New Roman" w:hAnsi="Times New Roman" w:cs="Arial"/>
          <w:sz w:val="20"/>
          <w:szCs w:val="20"/>
          <w:lang w:eastAsia="en-GB"/>
        </w:rPr>
      </w:pPr>
    </w:p>
    <w:p w:rsidR="00EC6ACD" w:rsidRPr="00EC6ACD" w:rsidRDefault="00EC6ACD" w:rsidP="00EC6ACD">
      <w:pPr>
        <w:numPr>
          <w:ilvl w:val="0"/>
          <w:numId w:val="6"/>
        </w:numPr>
        <w:tabs>
          <w:tab w:val="left" w:pos="346"/>
        </w:tabs>
        <w:spacing w:after="0" w:line="264" w:lineRule="auto"/>
        <w:ind w:right="2980"/>
        <w:rPr>
          <w:rFonts w:ascii="Arial" w:eastAsia="Arial" w:hAnsi="Arial" w:cs="Arial"/>
          <w:szCs w:val="20"/>
          <w:lang w:eastAsia="en-GB"/>
        </w:rPr>
      </w:pPr>
      <w:r w:rsidRPr="00EC6ACD">
        <w:rPr>
          <w:rFonts w:ascii="Arial" w:eastAsia="Arial" w:hAnsi="Arial" w:cs="Arial"/>
          <w:szCs w:val="20"/>
          <w:lang w:eastAsia="en-GB"/>
        </w:rPr>
        <w:t>explain how properties of the elements in Group 1 depend on the outer shell of electrons of the atoms</w:t>
      </w:r>
    </w:p>
    <w:p w:rsidR="00EC6ACD" w:rsidRPr="00EC6ACD" w:rsidRDefault="00EC6ACD" w:rsidP="00EC6ACD">
      <w:pPr>
        <w:spacing w:after="0" w:line="1" w:lineRule="exact"/>
        <w:rPr>
          <w:rFonts w:ascii="Arial" w:eastAsia="Arial" w:hAnsi="Arial" w:cs="Arial"/>
          <w:szCs w:val="20"/>
          <w:lang w:eastAsia="en-GB"/>
        </w:rPr>
      </w:pPr>
    </w:p>
    <w:p w:rsidR="00EC6ACD" w:rsidRPr="00EC6ACD" w:rsidRDefault="00EC6ACD" w:rsidP="00EC6ACD">
      <w:pPr>
        <w:numPr>
          <w:ilvl w:val="0"/>
          <w:numId w:val="6"/>
        </w:numPr>
        <w:tabs>
          <w:tab w:val="left" w:pos="346"/>
        </w:tabs>
        <w:spacing w:after="0" w:line="0" w:lineRule="atLeast"/>
        <w:rPr>
          <w:rFonts w:ascii="Arial" w:eastAsia="Arial" w:hAnsi="Arial" w:cs="Arial"/>
          <w:szCs w:val="20"/>
          <w:lang w:eastAsia="en-GB"/>
        </w:rPr>
      </w:pPr>
      <w:r w:rsidRPr="00EC6ACD">
        <w:rPr>
          <w:rFonts w:ascii="Arial" w:eastAsia="Arial" w:hAnsi="Arial" w:cs="Arial"/>
          <w:szCs w:val="20"/>
          <w:lang w:eastAsia="en-GB"/>
        </w:rPr>
        <w:t>predict properties from given trends down the group.</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Cs w:val="20"/>
          <w:lang w:eastAsia="en-GB"/>
        </w:rPr>
        <w:drawing>
          <wp:anchor distT="0" distB="0" distL="114300" distR="114300" simplePos="0" relativeHeight="251686912" behindDoc="1" locked="0" layoutInCell="1" allowOverlap="1">
            <wp:simplePos x="0" y="0"/>
            <wp:positionH relativeFrom="column">
              <wp:posOffset>-719455</wp:posOffset>
            </wp:positionH>
            <wp:positionV relativeFrom="paragraph">
              <wp:posOffset>2703195</wp:posOffset>
            </wp:positionV>
            <wp:extent cx="6840220" cy="1270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1375" w:right="1126" w:bottom="61" w:left="1134" w:header="0" w:footer="0" w:gutter="0"/>
          <w:cols w:space="0" w:equalWidth="0">
            <w:col w:w="9646"/>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80" w:lineRule="exact"/>
        <w:rPr>
          <w:rFonts w:ascii="Times New Roman" w:eastAsia="Times New Roman" w:hAnsi="Times New Roman" w:cs="Arial"/>
          <w:sz w:val="20"/>
          <w:szCs w:val="20"/>
          <w:lang w:eastAsia="en-GB"/>
        </w:rPr>
      </w:pPr>
    </w:p>
    <w:p w:rsidR="00EC6ACD" w:rsidRPr="00EC6ACD" w:rsidRDefault="00EC6ACD" w:rsidP="00EC6ACD">
      <w:pPr>
        <w:numPr>
          <w:ilvl w:val="0"/>
          <w:numId w:val="7"/>
        </w:numPr>
        <w:tabs>
          <w:tab w:val="left" w:pos="326"/>
        </w:tabs>
        <w:spacing w:after="0" w:line="0" w:lineRule="atLeast"/>
        <w:rPr>
          <w:rFonts w:ascii="Arial" w:eastAsia="Arial" w:hAnsi="Arial" w:cs="Arial"/>
          <w:sz w:val="15"/>
          <w:szCs w:val="20"/>
          <w:lang w:eastAsia="en-GB"/>
        </w:rPr>
      </w:pPr>
      <w:r w:rsidRPr="00EC6ACD">
        <w:rPr>
          <w:rFonts w:ascii="Arial" w:eastAsia="Arial" w:hAnsi="Arial" w:cs="Arial"/>
          <w:sz w:val="15"/>
          <w:szCs w:val="20"/>
          <w:lang w:eastAsia="en-GB"/>
        </w:rPr>
        <w:t xml:space="preserve">Visit </w:t>
      </w:r>
      <w:hyperlink r:id="rId19"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p>
    <w:p w:rsidR="00EC6ACD" w:rsidRPr="00EC6ACD" w:rsidRDefault="00EC6ACD" w:rsidP="00EC6ACD">
      <w:pPr>
        <w:tabs>
          <w:tab w:val="left" w:pos="326"/>
        </w:tabs>
        <w:spacing w:after="0" w:line="0" w:lineRule="atLeast"/>
        <w:rPr>
          <w:rFonts w:ascii="Arial" w:eastAsia="Arial" w:hAnsi="Arial" w:cs="Arial"/>
          <w:sz w:val="15"/>
          <w:szCs w:val="20"/>
          <w:lang w:eastAsia="en-GB"/>
        </w:rPr>
        <w:sectPr w:rsidR="00EC6ACD" w:rsidRPr="00EC6ACD">
          <w:type w:val="continuous"/>
          <w:pgSz w:w="11900" w:h="16838"/>
          <w:pgMar w:top="1375" w:right="1126" w:bottom="61" w:left="1134" w:header="0" w:footer="0" w:gutter="0"/>
          <w:cols w:space="0" w:equalWidth="0">
            <w:col w:w="9646"/>
          </w:cols>
          <w:docGrid w:linePitch="360"/>
        </w:sectPr>
      </w:pPr>
    </w:p>
    <w:p w:rsidR="00EC6ACD" w:rsidRPr="00EC6ACD" w:rsidRDefault="00EC6ACD" w:rsidP="00EC6ACD">
      <w:pPr>
        <w:spacing w:after="0" w:line="0" w:lineRule="atLeast"/>
        <w:jc w:val="right"/>
        <w:rPr>
          <w:rFonts w:ascii="Arial" w:eastAsia="Arial" w:hAnsi="Arial" w:cs="Arial"/>
          <w:color w:val="C8194B"/>
          <w:sz w:val="16"/>
          <w:szCs w:val="20"/>
          <w:lang w:eastAsia="en-GB"/>
        </w:rPr>
      </w:pPr>
      <w:bookmarkStart w:id="8" w:name="page25"/>
      <w:bookmarkEnd w:id="8"/>
      <w:r w:rsidRPr="00EC6ACD">
        <w:rPr>
          <w:rFonts w:ascii="Arial" w:eastAsia="Arial" w:hAnsi="Arial" w:cs="Arial"/>
          <w:color w:val="C8194B"/>
          <w:sz w:val="16"/>
          <w:szCs w:val="20"/>
          <w:lang w:eastAsia="en-GB"/>
        </w:rPr>
        <w:lastRenderedPageBreak/>
        <w:t>GCSE Chemistry 8462. GCSE exams June 2018 onwards. Version 1.0 21 April 2016</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C8194B"/>
          <w:sz w:val="16"/>
          <w:szCs w:val="20"/>
          <w:lang w:eastAsia="en-GB"/>
        </w:rPr>
        <w:drawing>
          <wp:anchor distT="0" distB="0" distL="114300" distR="114300" simplePos="0" relativeHeight="251687936"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73"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4.1.2.6 Group 7</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688960" behindDoc="1" locked="0" layoutInCell="1" allowOverlap="1">
            <wp:simplePos x="0" y="0"/>
            <wp:positionH relativeFrom="column">
              <wp:posOffset>4273550</wp:posOffset>
            </wp:positionH>
            <wp:positionV relativeFrom="paragraph">
              <wp:posOffset>97790</wp:posOffset>
            </wp:positionV>
            <wp:extent cx="12700" cy="516890"/>
            <wp:effectExtent l="0" t="0" r="2540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elements in Group 7 of the periodic table are known as the</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 6</w:t>
            </w:r>
          </w:p>
        </w:tc>
      </w:tr>
      <w:tr w:rsidR="00EC6ACD" w:rsidRPr="00EC6ACD" w:rsidTr="00B14A8F">
        <w:trPr>
          <w:trHeight w:val="264"/>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halogens and have similar reactions because they all have seven</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Offers an opportunity within</w:t>
            </w:r>
          </w:p>
        </w:tc>
      </w:tr>
      <w:tr w:rsidR="00EC6ACD" w:rsidRPr="00EC6ACD" w:rsidTr="00B14A8F">
        <w:trPr>
          <w:trHeight w:val="132"/>
        </w:trPr>
        <w:tc>
          <w:tcPr>
            <w:tcW w:w="674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electrons in their outer shell. The halogens are non-metals and</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32"/>
        </w:trPr>
        <w:tc>
          <w:tcPr>
            <w:tcW w:w="674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displacement reactions of</w:t>
            </w:r>
          </w:p>
        </w:tc>
      </w:tr>
      <w:tr w:rsidR="00EC6ACD" w:rsidRPr="00EC6ACD" w:rsidTr="00B14A8F">
        <w:trPr>
          <w:trHeight w:val="132"/>
        </w:trPr>
        <w:tc>
          <w:tcPr>
            <w:tcW w:w="674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consist of molecules made of pairs of atoms.</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59"/>
        </w:trPr>
        <w:tc>
          <w:tcPr>
            <w:tcW w:w="674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halogens.</w:t>
            </w:r>
          </w:p>
        </w:tc>
      </w:tr>
      <w:tr w:rsidR="00EC6ACD" w:rsidRPr="00EC6ACD" w:rsidTr="00B14A8F">
        <w:trPr>
          <w:trHeight w:val="132"/>
        </w:trPr>
        <w:tc>
          <w:tcPr>
            <w:tcW w:w="674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describe the nature of the compounds</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237"/>
        </w:trPr>
        <w:tc>
          <w:tcPr>
            <w:tcW w:w="674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0"/>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0"/>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0"/>
                <w:szCs w:val="20"/>
                <w:lang w:eastAsia="en-GB"/>
              </w:rPr>
            </w:pPr>
          </w:p>
        </w:tc>
      </w:tr>
      <w:tr w:rsidR="00EC6ACD" w:rsidRPr="00EC6ACD" w:rsidTr="00B14A8F">
        <w:trPr>
          <w:trHeight w:val="264"/>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formed when chlorine, bromine and iodine react with metals and</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non-metals.</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 Group 7, the further down the group an element is the higher its</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relative molecular mass, melting point and boiling point.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 Group 7, the reactivity of the elements decreases going down the</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group.</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 more reactive halogen can displace a less reactive halogen from</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 aqueous solution of its salt.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4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397"/>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1.2</w:t>
            </w:r>
          </w:p>
        </w:tc>
      </w:tr>
    </w:tbl>
    <w:p w:rsidR="00EC6ACD" w:rsidRPr="00EC6ACD" w:rsidRDefault="00EC6ACD" w:rsidP="00EC6ACD">
      <w:pPr>
        <w:spacing w:after="0" w:line="105" w:lineRule="exact"/>
        <w:rPr>
          <w:rFonts w:ascii="Times New Roman" w:eastAsia="Times New Roman" w:hAnsi="Times New Roman" w:cs="Arial"/>
          <w:sz w:val="20"/>
          <w:szCs w:val="20"/>
          <w:lang w:eastAsia="en-GB"/>
        </w:rPr>
      </w:pPr>
    </w:p>
    <w:p w:rsidR="00EC6ACD" w:rsidRPr="00EC6ACD" w:rsidRDefault="00EC6ACD" w:rsidP="00EC6ACD">
      <w:pPr>
        <w:numPr>
          <w:ilvl w:val="0"/>
          <w:numId w:val="8"/>
        </w:numPr>
        <w:tabs>
          <w:tab w:val="left" w:pos="340"/>
        </w:tabs>
        <w:spacing w:after="0" w:line="264" w:lineRule="auto"/>
        <w:ind w:right="3540"/>
        <w:rPr>
          <w:rFonts w:ascii="Arial" w:eastAsia="Arial" w:hAnsi="Arial" w:cs="Arial"/>
          <w:szCs w:val="20"/>
          <w:lang w:eastAsia="en-GB"/>
        </w:rPr>
      </w:pPr>
      <w:r w:rsidRPr="00EC6ACD">
        <w:rPr>
          <w:rFonts w:ascii="Arial" w:eastAsia="Arial" w:hAnsi="Arial" w:cs="Arial"/>
          <w:szCs w:val="20"/>
          <w:lang w:eastAsia="en-GB"/>
        </w:rPr>
        <w:t>explain how properties of the elements in Group 7 depend on the outer shell of electrons of the atoms</w:t>
      </w:r>
    </w:p>
    <w:p w:rsidR="00EC6ACD" w:rsidRPr="00EC6ACD" w:rsidRDefault="00EC6ACD" w:rsidP="00EC6ACD">
      <w:pPr>
        <w:spacing w:after="0" w:line="1" w:lineRule="exact"/>
        <w:rPr>
          <w:rFonts w:ascii="Arial" w:eastAsia="Arial" w:hAnsi="Arial" w:cs="Arial"/>
          <w:szCs w:val="20"/>
          <w:lang w:eastAsia="en-GB"/>
        </w:rPr>
      </w:pPr>
    </w:p>
    <w:p w:rsidR="00EC6ACD" w:rsidRPr="00EC6ACD" w:rsidRDefault="00EC6ACD" w:rsidP="00EC6ACD">
      <w:pPr>
        <w:numPr>
          <w:ilvl w:val="0"/>
          <w:numId w:val="8"/>
        </w:numPr>
        <w:tabs>
          <w:tab w:val="left" w:pos="340"/>
        </w:tabs>
        <w:spacing w:after="0" w:line="0" w:lineRule="atLeast"/>
        <w:rPr>
          <w:rFonts w:ascii="Arial" w:eastAsia="Arial" w:hAnsi="Arial" w:cs="Arial"/>
          <w:szCs w:val="20"/>
          <w:lang w:eastAsia="en-GB"/>
        </w:rPr>
      </w:pPr>
      <w:r w:rsidRPr="00EC6ACD">
        <w:rPr>
          <w:rFonts w:ascii="Arial" w:eastAsia="Arial" w:hAnsi="Arial" w:cs="Arial"/>
          <w:szCs w:val="20"/>
          <w:lang w:eastAsia="en-GB"/>
        </w:rPr>
        <w:t>predict properties from given trends down the group.</w:t>
      </w:r>
    </w:p>
    <w:p w:rsidR="00EC6ACD" w:rsidRPr="00EC6ACD" w:rsidRDefault="00EC6ACD" w:rsidP="00EC6ACD">
      <w:pPr>
        <w:spacing w:after="0" w:line="357"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32"/>
          <w:szCs w:val="20"/>
          <w:lang w:eastAsia="en-GB"/>
        </w:rPr>
      </w:pPr>
      <w:r w:rsidRPr="00EC6ACD">
        <w:rPr>
          <w:rFonts w:ascii="Arial" w:eastAsia="Arial" w:hAnsi="Arial" w:cs="Arial"/>
          <w:color w:val="522E91"/>
          <w:sz w:val="32"/>
          <w:szCs w:val="20"/>
          <w:lang w:eastAsia="en-GB"/>
        </w:rPr>
        <w:t>4.1.3 Properties of transition metals (chemistry only)</w:t>
      </w:r>
    </w:p>
    <w:p w:rsidR="00EC6ACD" w:rsidRPr="00EC6ACD" w:rsidRDefault="00EC6ACD" w:rsidP="00EC6ACD">
      <w:pPr>
        <w:spacing w:after="0" w:line="267"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4.1.3.1 Comparison with Group 1 elements</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689984"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bl>
    <w:p w:rsidR="00EC6ACD" w:rsidRPr="00EC6ACD" w:rsidRDefault="00EC6ACD" w:rsidP="00EC6ACD">
      <w:pPr>
        <w:spacing w:after="0" w:line="126"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580"/>
        <w:rPr>
          <w:rFonts w:ascii="Arial" w:eastAsia="Arial" w:hAnsi="Arial" w:cs="Arial"/>
          <w:szCs w:val="20"/>
          <w:lang w:eastAsia="en-GB"/>
        </w:rPr>
      </w:pPr>
      <w:r w:rsidRPr="00EC6ACD">
        <w:rPr>
          <w:rFonts w:ascii="Arial" w:eastAsia="Arial" w:hAnsi="Arial" w:cs="Arial"/>
          <w:szCs w:val="20"/>
          <w:lang w:eastAsia="en-GB"/>
        </w:rPr>
        <w:t>The transition elements are metals with similar properties which are different from those of the elements in Group 1.</w:t>
      </w:r>
    </w:p>
    <w:p w:rsidR="00EC6ACD" w:rsidRPr="00EC6ACD" w:rsidRDefault="00EC6ACD" w:rsidP="00EC6ACD">
      <w:pPr>
        <w:spacing w:after="0" w:line="57" w:lineRule="exact"/>
        <w:rPr>
          <w:rFonts w:ascii="Times New Roman" w:eastAsia="Times New Roman" w:hAnsi="Times New Roman" w:cs="Arial"/>
          <w:sz w:val="20"/>
          <w:szCs w:val="20"/>
          <w:lang w:eastAsia="en-GB"/>
        </w:rPr>
      </w:pPr>
    </w:p>
    <w:p w:rsidR="00EC6ACD" w:rsidRPr="00EC6ACD" w:rsidRDefault="00EC6ACD" w:rsidP="00EC6ACD">
      <w:pPr>
        <w:spacing w:after="0" w:line="268" w:lineRule="auto"/>
        <w:ind w:right="3760"/>
        <w:rPr>
          <w:rFonts w:ascii="Arial" w:eastAsia="Arial" w:hAnsi="Arial" w:cs="Arial"/>
          <w:szCs w:val="20"/>
          <w:lang w:eastAsia="en-GB"/>
        </w:rPr>
      </w:pPr>
      <w:r w:rsidRPr="00EC6ACD">
        <w:rPr>
          <w:rFonts w:ascii="Arial" w:eastAsia="Arial" w:hAnsi="Arial" w:cs="Arial"/>
          <w:szCs w:val="20"/>
          <w:lang w:eastAsia="en-GB"/>
        </w:rPr>
        <w:t>Students should be able to describe the difference compared with Group 1 in melting points, densities, strength, hardness and reactivity with oxygen, water and halogens.</w:t>
      </w:r>
    </w:p>
    <w:p w:rsidR="00EC6ACD" w:rsidRPr="00EC6ACD" w:rsidRDefault="00EC6ACD" w:rsidP="00EC6ACD">
      <w:pPr>
        <w:spacing w:after="0" w:line="77"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820"/>
        <w:rPr>
          <w:rFonts w:ascii="Arial" w:eastAsia="Arial" w:hAnsi="Arial" w:cs="Arial"/>
          <w:szCs w:val="20"/>
          <w:lang w:eastAsia="en-GB"/>
        </w:rPr>
      </w:pPr>
      <w:r w:rsidRPr="00EC6ACD">
        <w:rPr>
          <w:rFonts w:ascii="Arial" w:eastAsia="Arial" w:hAnsi="Arial" w:cs="Arial"/>
          <w:szCs w:val="20"/>
          <w:lang w:eastAsia="en-GB"/>
        </w:rPr>
        <w:t>Students should be able to exemplify these general properties by reference to Cr, Mn, Fe, Co, Ni, Cu.</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Cs w:val="20"/>
          <w:lang w:eastAsia="en-GB"/>
        </w:rPr>
        <w:drawing>
          <wp:anchor distT="0" distB="0" distL="114300" distR="114300" simplePos="0" relativeHeight="251691008" behindDoc="1" locked="0" layoutInCell="1" allowOverlap="1">
            <wp:simplePos x="0" y="0"/>
            <wp:positionH relativeFrom="column">
              <wp:posOffset>-3175</wp:posOffset>
            </wp:positionH>
            <wp:positionV relativeFrom="paragraph">
              <wp:posOffset>1948815</wp:posOffset>
            </wp:positionV>
            <wp:extent cx="6840220" cy="127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399" w:right="566" w:bottom="49" w:left="1140" w:header="0" w:footer="0" w:gutter="0"/>
          <w:cols w:space="0" w:equalWidth="0">
            <w:col w:w="10200"/>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92" w:lineRule="exact"/>
        <w:rPr>
          <w:rFonts w:ascii="Times New Roman" w:eastAsia="Times New Roman" w:hAnsi="Times New Roman" w:cs="Arial"/>
          <w:sz w:val="20"/>
          <w:szCs w:val="20"/>
          <w:lang w:eastAsia="en-GB"/>
        </w:rPr>
      </w:pPr>
    </w:p>
    <w:p w:rsidR="00EC6ACD" w:rsidRPr="00EC6ACD" w:rsidRDefault="00EC6ACD" w:rsidP="00EC6ACD">
      <w:pPr>
        <w:tabs>
          <w:tab w:val="left" w:pos="9440"/>
        </w:tabs>
        <w:spacing w:after="0" w:line="0" w:lineRule="atLeast"/>
        <w:rPr>
          <w:rFonts w:ascii="Arial" w:eastAsia="Arial" w:hAnsi="Arial" w:cs="Arial"/>
          <w:b/>
          <w:sz w:val="16"/>
          <w:szCs w:val="20"/>
          <w:lang w:eastAsia="en-GB"/>
        </w:rPr>
      </w:pPr>
      <w:r w:rsidRPr="00EC6ACD">
        <w:rPr>
          <w:rFonts w:ascii="Arial" w:eastAsia="Arial" w:hAnsi="Arial" w:cs="Arial"/>
          <w:sz w:val="15"/>
          <w:szCs w:val="20"/>
          <w:lang w:eastAsia="en-GB"/>
        </w:rPr>
        <w:t xml:space="preserve">Visit </w:t>
      </w:r>
      <w:hyperlink r:id="rId20"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r w:rsidRPr="00EC6ACD">
        <w:rPr>
          <w:rFonts w:ascii="Arial" w:eastAsia="Arial" w:hAnsi="Arial" w:cs="Arial"/>
          <w:sz w:val="15"/>
          <w:szCs w:val="20"/>
          <w:lang w:eastAsia="en-GB"/>
        </w:rPr>
        <w:tab/>
      </w:r>
      <w:r w:rsidRPr="00EC6ACD">
        <w:rPr>
          <w:rFonts w:ascii="Arial" w:eastAsia="Arial" w:hAnsi="Arial" w:cs="Arial"/>
          <w:b/>
          <w:sz w:val="16"/>
          <w:szCs w:val="20"/>
          <w:lang w:eastAsia="en-GB"/>
        </w:rPr>
        <w:t>25</w:t>
      </w:r>
    </w:p>
    <w:p w:rsidR="00EC6ACD" w:rsidRPr="00EC6ACD" w:rsidRDefault="00EC6ACD" w:rsidP="00EC6ACD">
      <w:pPr>
        <w:tabs>
          <w:tab w:val="left" w:pos="9440"/>
        </w:tabs>
        <w:spacing w:after="0" w:line="0" w:lineRule="atLeast"/>
        <w:rPr>
          <w:rFonts w:ascii="Arial" w:eastAsia="Arial" w:hAnsi="Arial" w:cs="Arial"/>
          <w:b/>
          <w:sz w:val="16"/>
          <w:szCs w:val="20"/>
          <w:lang w:eastAsia="en-GB"/>
        </w:rPr>
        <w:sectPr w:rsidR="00EC6ACD" w:rsidRPr="00EC6ACD">
          <w:type w:val="continuous"/>
          <w:pgSz w:w="11900" w:h="16838"/>
          <w:pgMar w:top="399" w:right="566" w:bottom="49" w:left="1140" w:header="0" w:footer="0" w:gutter="0"/>
          <w:cols w:space="0" w:equalWidth="0">
            <w:col w:w="10200"/>
          </w:cols>
          <w:docGrid w:linePitch="360"/>
        </w:sectPr>
      </w:pPr>
    </w:p>
    <w:p w:rsidR="00EC6ACD" w:rsidRPr="00EC6ACD" w:rsidRDefault="00EC6ACD" w:rsidP="00EC6ACD">
      <w:pPr>
        <w:spacing w:after="0" w:line="0" w:lineRule="atLeast"/>
        <w:rPr>
          <w:rFonts w:ascii="Arial" w:eastAsia="Arial" w:hAnsi="Arial" w:cs="Arial"/>
          <w:color w:val="522E91"/>
          <w:sz w:val="26"/>
          <w:szCs w:val="20"/>
          <w:lang w:eastAsia="en-GB"/>
        </w:rPr>
      </w:pPr>
      <w:bookmarkStart w:id="9" w:name="page26"/>
      <w:bookmarkEnd w:id="9"/>
      <w:r w:rsidRPr="00EC6ACD">
        <w:rPr>
          <w:rFonts w:ascii="Arial" w:eastAsia="Arial" w:hAnsi="Arial" w:cs="Arial"/>
          <w:b/>
          <w:noProof/>
          <w:sz w:val="16"/>
          <w:szCs w:val="20"/>
          <w:lang w:eastAsia="en-GB"/>
        </w:rPr>
        <w:lastRenderedPageBreak/>
        <w:drawing>
          <wp:anchor distT="0" distB="0" distL="114300" distR="114300" simplePos="0" relativeHeight="251692032" behindDoc="1" locked="0" layoutInCell="1" allowOverlap="1">
            <wp:simplePos x="0" y="0"/>
            <wp:positionH relativeFrom="page">
              <wp:posOffset>0</wp:posOffset>
            </wp:positionH>
            <wp:positionV relativeFrom="page">
              <wp:posOffset>558800</wp:posOffset>
            </wp:positionV>
            <wp:extent cx="6840220" cy="127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color w:val="522E91"/>
          <w:sz w:val="26"/>
          <w:szCs w:val="20"/>
          <w:lang w:eastAsia="en-GB"/>
        </w:rPr>
        <w:t>4.1.3.2 Typical properties</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693056" behindDoc="1" locked="0" layoutInCell="1" allowOverlap="1">
            <wp:simplePos x="0" y="0"/>
            <wp:positionH relativeFrom="column">
              <wp:posOffset>0</wp:posOffset>
            </wp:positionH>
            <wp:positionV relativeFrom="paragraph">
              <wp:posOffset>97790</wp:posOffset>
            </wp:positionV>
            <wp:extent cx="4291330" cy="51689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bl>
    <w:p w:rsidR="00EC6ACD" w:rsidRPr="00EC6ACD" w:rsidRDefault="00EC6ACD" w:rsidP="00EC6ACD">
      <w:pPr>
        <w:spacing w:after="0" w:line="126"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420"/>
        <w:rPr>
          <w:rFonts w:ascii="Arial" w:eastAsia="Arial" w:hAnsi="Arial" w:cs="Arial"/>
          <w:szCs w:val="20"/>
          <w:lang w:eastAsia="en-GB"/>
        </w:rPr>
      </w:pPr>
      <w:r w:rsidRPr="00EC6ACD">
        <w:rPr>
          <w:rFonts w:ascii="Arial" w:eastAsia="Arial" w:hAnsi="Arial" w:cs="Arial"/>
          <w:szCs w:val="20"/>
          <w:lang w:eastAsia="en-GB"/>
        </w:rPr>
        <w:t>Many transition elements have ions with different charges, form coloured compounds and are useful as catalysts.</w:t>
      </w:r>
    </w:p>
    <w:p w:rsidR="00EC6ACD" w:rsidRPr="00EC6ACD" w:rsidRDefault="00EC6ACD" w:rsidP="00EC6ACD">
      <w:pPr>
        <w:spacing w:after="0" w:line="57"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260"/>
        <w:rPr>
          <w:rFonts w:ascii="Arial" w:eastAsia="Arial" w:hAnsi="Arial" w:cs="Arial"/>
          <w:szCs w:val="20"/>
          <w:lang w:eastAsia="en-GB"/>
        </w:rPr>
      </w:pPr>
      <w:r w:rsidRPr="00EC6ACD">
        <w:rPr>
          <w:rFonts w:ascii="Arial" w:eastAsia="Arial" w:hAnsi="Arial" w:cs="Arial"/>
          <w:szCs w:val="20"/>
          <w:lang w:eastAsia="en-GB"/>
        </w:rPr>
        <w:t>Students should be able to exemplify these general properties by reference to compounds of Cr, Mn, Fe, Co, Ni, Cu.</w:t>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00"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38"/>
          <w:szCs w:val="20"/>
          <w:lang w:eastAsia="en-GB"/>
        </w:rPr>
      </w:pPr>
      <w:r w:rsidRPr="00EC6ACD">
        <w:rPr>
          <w:rFonts w:ascii="Arial" w:eastAsia="Arial" w:hAnsi="Arial" w:cs="Arial"/>
          <w:color w:val="522E91"/>
          <w:sz w:val="38"/>
          <w:szCs w:val="20"/>
          <w:lang w:eastAsia="en-GB"/>
        </w:rPr>
        <w:t>4.2 Bonding, structure, and the properties of matter</w:t>
      </w:r>
    </w:p>
    <w:p w:rsidR="00EC6ACD" w:rsidRPr="00EC6ACD" w:rsidRDefault="00EC6ACD" w:rsidP="00EC6ACD">
      <w:pPr>
        <w:spacing w:after="0" w:line="188" w:lineRule="exact"/>
        <w:rPr>
          <w:rFonts w:ascii="Times New Roman" w:eastAsia="Times New Roman" w:hAnsi="Times New Roman" w:cs="Arial"/>
          <w:sz w:val="20"/>
          <w:szCs w:val="20"/>
          <w:lang w:eastAsia="en-GB"/>
        </w:rPr>
      </w:pPr>
    </w:p>
    <w:p w:rsidR="00EC6ACD" w:rsidRPr="00EC6ACD" w:rsidRDefault="00EC6ACD" w:rsidP="00EC6ACD">
      <w:pPr>
        <w:spacing w:after="0" w:line="257" w:lineRule="auto"/>
        <w:ind w:right="140"/>
        <w:rPr>
          <w:rFonts w:ascii="Arial" w:eastAsia="Arial" w:hAnsi="Arial" w:cs="Arial"/>
          <w:szCs w:val="20"/>
          <w:lang w:eastAsia="en-GB"/>
        </w:rPr>
      </w:pPr>
      <w:r w:rsidRPr="00EC6ACD">
        <w:rPr>
          <w:rFonts w:ascii="Arial" w:eastAsia="Arial" w:hAnsi="Arial" w:cs="Arial"/>
          <w:szCs w:val="20"/>
          <w:lang w:eastAsia="en-GB"/>
        </w:rPr>
        <w:t>Chemists use theories of structure and bonding to explain the physical and chemical properties of materials. Analysis of structures shows that atoms can be arranged in a variety of ways, some of which are molecular while others are giant structures. Theories of bonding explain how atoms are held together in these structures. Scientists use this knowledge of structure and bonding to engineer new materials with desirable properties. The properties of these materials may offer new applications in a range of different technologies.</w:t>
      </w:r>
    </w:p>
    <w:p w:rsidR="00EC6ACD" w:rsidRPr="00EC6ACD" w:rsidRDefault="00EC6ACD" w:rsidP="00EC6ACD">
      <w:pPr>
        <w:spacing w:after="0" w:line="172"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32"/>
          <w:szCs w:val="20"/>
          <w:lang w:eastAsia="en-GB"/>
        </w:rPr>
      </w:pPr>
      <w:r w:rsidRPr="00EC6ACD">
        <w:rPr>
          <w:rFonts w:ascii="Arial" w:eastAsia="Arial" w:hAnsi="Arial" w:cs="Arial"/>
          <w:color w:val="522E91"/>
          <w:sz w:val="32"/>
          <w:szCs w:val="20"/>
          <w:lang w:eastAsia="en-GB"/>
        </w:rPr>
        <w:t>4.2.1 Chemical bonds, ionic, covalent and metallic</w:t>
      </w:r>
    </w:p>
    <w:p w:rsidR="00EC6ACD" w:rsidRPr="00EC6ACD" w:rsidRDefault="00EC6ACD" w:rsidP="00EC6ACD">
      <w:pPr>
        <w:spacing w:after="0" w:line="267"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4.2.1.1 Chemical bonds</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694080" behindDoc="1" locked="0" layoutInCell="1" allowOverlap="1">
            <wp:simplePos x="0" y="0"/>
            <wp:positionH relativeFrom="column">
              <wp:posOffset>0</wp:posOffset>
            </wp:positionH>
            <wp:positionV relativeFrom="paragraph">
              <wp:posOffset>97790</wp:posOffset>
            </wp:positionV>
            <wp:extent cx="4291330" cy="51689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bl>
    <w:p w:rsidR="00EC6ACD" w:rsidRPr="00EC6ACD" w:rsidRDefault="00EC6ACD" w:rsidP="00EC6ACD">
      <w:pPr>
        <w:spacing w:after="0" w:line="126" w:lineRule="exact"/>
        <w:rPr>
          <w:rFonts w:ascii="Times New Roman" w:eastAsia="Times New Roman" w:hAnsi="Times New Roman" w:cs="Arial"/>
          <w:sz w:val="20"/>
          <w:szCs w:val="20"/>
          <w:lang w:eastAsia="en-GB"/>
        </w:rPr>
      </w:pPr>
    </w:p>
    <w:p w:rsidR="00EC6ACD" w:rsidRPr="00EC6ACD" w:rsidRDefault="00EC6ACD" w:rsidP="00EC6ACD">
      <w:pPr>
        <w:spacing w:after="0"/>
        <w:ind w:right="2980"/>
        <w:rPr>
          <w:rFonts w:ascii="Arial" w:eastAsia="Arial" w:hAnsi="Arial" w:cs="Arial"/>
          <w:szCs w:val="20"/>
          <w:lang w:eastAsia="en-GB"/>
        </w:rPr>
      </w:pPr>
      <w:r w:rsidRPr="00EC6ACD">
        <w:rPr>
          <w:rFonts w:ascii="Arial" w:eastAsia="Arial" w:hAnsi="Arial" w:cs="Arial"/>
          <w:szCs w:val="20"/>
          <w:lang w:eastAsia="en-GB"/>
        </w:rPr>
        <w:t>There are three types of strong chemical bonds: ionic, covalent and metallic. For ionic bonding the particles are oppositely charged ions. For covalent bonding the particles are atoms which share pairs of electrons. For metallic bonding the particles are atoms which share delocalised electrons.</w:t>
      </w:r>
    </w:p>
    <w:p w:rsidR="00EC6ACD" w:rsidRPr="00EC6ACD" w:rsidRDefault="00EC6ACD" w:rsidP="00EC6ACD">
      <w:pPr>
        <w:spacing w:after="0" w:line="87"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160"/>
        <w:rPr>
          <w:rFonts w:ascii="Arial" w:eastAsia="Arial" w:hAnsi="Arial" w:cs="Arial"/>
          <w:szCs w:val="20"/>
          <w:lang w:eastAsia="en-GB"/>
        </w:rPr>
      </w:pPr>
      <w:r w:rsidRPr="00EC6ACD">
        <w:rPr>
          <w:rFonts w:ascii="Arial" w:eastAsia="Arial" w:hAnsi="Arial" w:cs="Arial"/>
          <w:szCs w:val="20"/>
          <w:lang w:eastAsia="en-GB"/>
        </w:rPr>
        <w:t>Ionic bonding occurs in compounds formed from metals combined with non-metals.</w:t>
      </w:r>
    </w:p>
    <w:p w:rsidR="00EC6ACD" w:rsidRPr="00EC6ACD" w:rsidRDefault="00EC6ACD" w:rsidP="00EC6ACD">
      <w:pPr>
        <w:spacing w:after="0" w:line="57"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540"/>
        <w:rPr>
          <w:rFonts w:ascii="Arial" w:eastAsia="Arial" w:hAnsi="Arial" w:cs="Arial"/>
          <w:szCs w:val="20"/>
          <w:lang w:eastAsia="en-GB"/>
        </w:rPr>
      </w:pPr>
      <w:r w:rsidRPr="00EC6ACD">
        <w:rPr>
          <w:rFonts w:ascii="Arial" w:eastAsia="Arial" w:hAnsi="Arial" w:cs="Arial"/>
          <w:szCs w:val="20"/>
          <w:lang w:eastAsia="en-GB"/>
        </w:rPr>
        <w:t>Covalent bonding occurs in most non-metallic elements and in compounds of non-metals.</w:t>
      </w:r>
    </w:p>
    <w:p w:rsidR="00EC6ACD" w:rsidRPr="00EC6ACD" w:rsidRDefault="00EC6ACD" w:rsidP="00EC6ACD">
      <w:pPr>
        <w:spacing w:after="0" w:line="57"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Metallic bonding occurs in metallic elements and alloys.</w:t>
      </w:r>
    </w:p>
    <w:p w:rsidR="00EC6ACD" w:rsidRPr="00EC6ACD" w:rsidRDefault="00EC6ACD" w:rsidP="00EC6ACD">
      <w:pPr>
        <w:spacing w:after="0" w:line="143"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360"/>
        <w:rPr>
          <w:rFonts w:ascii="Arial" w:eastAsia="Arial" w:hAnsi="Arial" w:cs="Arial"/>
          <w:szCs w:val="20"/>
          <w:lang w:eastAsia="en-GB"/>
        </w:rPr>
      </w:pPr>
      <w:r w:rsidRPr="00EC6ACD">
        <w:rPr>
          <w:rFonts w:ascii="Arial" w:eastAsia="Arial" w:hAnsi="Arial" w:cs="Arial"/>
          <w:szCs w:val="20"/>
          <w:lang w:eastAsia="en-GB"/>
        </w:rPr>
        <w:t>Students should be able to explain chemical bonding in terms of electrostatic forces and the transfer or sharing of electrons.</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Cs w:val="20"/>
          <w:lang w:eastAsia="en-GB"/>
        </w:rPr>
        <w:drawing>
          <wp:anchor distT="0" distB="0" distL="114300" distR="114300" simplePos="0" relativeHeight="251695104" behindDoc="1" locked="0" layoutInCell="1" allowOverlap="1">
            <wp:simplePos x="0" y="0"/>
            <wp:positionH relativeFrom="column">
              <wp:posOffset>-719455</wp:posOffset>
            </wp:positionH>
            <wp:positionV relativeFrom="paragraph">
              <wp:posOffset>1972945</wp:posOffset>
            </wp:positionV>
            <wp:extent cx="6840220" cy="127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1375" w:right="1126" w:bottom="61" w:left="1134" w:header="0" w:footer="0" w:gutter="0"/>
          <w:cols w:space="0" w:equalWidth="0">
            <w:col w:w="9646"/>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30" w:lineRule="exact"/>
        <w:rPr>
          <w:rFonts w:ascii="Times New Roman" w:eastAsia="Times New Roman" w:hAnsi="Times New Roman" w:cs="Arial"/>
          <w:sz w:val="20"/>
          <w:szCs w:val="20"/>
          <w:lang w:eastAsia="en-GB"/>
        </w:rPr>
      </w:pPr>
    </w:p>
    <w:p w:rsidR="00EC6ACD" w:rsidRPr="00EC6ACD" w:rsidRDefault="00EC6ACD" w:rsidP="00EC6ACD">
      <w:pPr>
        <w:numPr>
          <w:ilvl w:val="0"/>
          <w:numId w:val="9"/>
        </w:numPr>
        <w:tabs>
          <w:tab w:val="left" w:pos="326"/>
        </w:tabs>
        <w:spacing w:after="0" w:line="0" w:lineRule="atLeast"/>
        <w:rPr>
          <w:rFonts w:ascii="Arial" w:eastAsia="Arial" w:hAnsi="Arial" w:cs="Arial"/>
          <w:sz w:val="15"/>
          <w:szCs w:val="20"/>
          <w:lang w:eastAsia="en-GB"/>
        </w:rPr>
      </w:pPr>
      <w:r w:rsidRPr="00EC6ACD">
        <w:rPr>
          <w:rFonts w:ascii="Arial" w:eastAsia="Arial" w:hAnsi="Arial" w:cs="Arial"/>
          <w:sz w:val="15"/>
          <w:szCs w:val="20"/>
          <w:lang w:eastAsia="en-GB"/>
        </w:rPr>
        <w:t xml:space="preserve">Visit </w:t>
      </w:r>
      <w:hyperlink r:id="rId21"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p>
    <w:p w:rsidR="00EC6ACD" w:rsidRPr="00EC6ACD" w:rsidRDefault="00EC6ACD" w:rsidP="00EC6ACD">
      <w:pPr>
        <w:tabs>
          <w:tab w:val="left" w:pos="326"/>
        </w:tabs>
        <w:spacing w:after="0" w:line="0" w:lineRule="atLeast"/>
        <w:rPr>
          <w:rFonts w:ascii="Arial" w:eastAsia="Arial" w:hAnsi="Arial" w:cs="Arial"/>
          <w:sz w:val="15"/>
          <w:szCs w:val="20"/>
          <w:lang w:eastAsia="en-GB"/>
        </w:rPr>
        <w:sectPr w:rsidR="00EC6ACD" w:rsidRPr="00EC6ACD">
          <w:type w:val="continuous"/>
          <w:pgSz w:w="11900" w:h="16838"/>
          <w:pgMar w:top="1375" w:right="1126" w:bottom="61" w:left="1134" w:header="0" w:footer="0" w:gutter="0"/>
          <w:cols w:space="0" w:equalWidth="0">
            <w:col w:w="9646"/>
          </w:cols>
          <w:docGrid w:linePitch="360"/>
        </w:sectPr>
      </w:pPr>
    </w:p>
    <w:p w:rsidR="00EC6ACD" w:rsidRPr="00EC6ACD" w:rsidRDefault="00EC6ACD" w:rsidP="00EC6ACD">
      <w:pPr>
        <w:spacing w:after="0" w:line="0" w:lineRule="atLeast"/>
        <w:rPr>
          <w:rFonts w:ascii="Arial" w:eastAsia="Arial" w:hAnsi="Arial" w:cs="Arial"/>
          <w:color w:val="C8194B"/>
          <w:sz w:val="16"/>
          <w:szCs w:val="20"/>
          <w:lang w:eastAsia="en-GB"/>
        </w:rPr>
      </w:pPr>
      <w:bookmarkStart w:id="10" w:name="page27"/>
      <w:bookmarkEnd w:id="10"/>
      <w:r w:rsidRPr="00EC6ACD">
        <w:rPr>
          <w:rFonts w:ascii="Arial" w:eastAsia="Arial" w:hAnsi="Arial" w:cs="Arial"/>
          <w:color w:val="C8194B"/>
          <w:sz w:val="16"/>
          <w:szCs w:val="20"/>
          <w:lang w:eastAsia="en-GB"/>
        </w:rPr>
        <w:lastRenderedPageBreak/>
        <w:t>GCSE Chemistry 8462. GCSE exams June 2018 onwards. Version 1.0 21 April 2016</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C8194B"/>
          <w:sz w:val="16"/>
          <w:szCs w:val="20"/>
          <w:lang w:eastAsia="en-GB"/>
        </w:rPr>
        <w:drawing>
          <wp:anchor distT="0" distB="0" distL="114300" distR="114300" simplePos="0" relativeHeight="251696128"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73"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4.2.1.2 Ionic bonding</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697152" behindDoc="1" locked="0" layoutInCell="1" allowOverlap="1">
            <wp:simplePos x="0" y="0"/>
            <wp:positionH relativeFrom="column">
              <wp:posOffset>4273550</wp:posOffset>
            </wp:positionH>
            <wp:positionV relativeFrom="paragraph">
              <wp:posOffset>97790</wp:posOffset>
            </wp:positionV>
            <wp:extent cx="12700" cy="516890"/>
            <wp:effectExtent l="0" t="0" r="2540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xml:space="preserve">When a metal atom reacts with a non-metal atom </w:t>
            </w:r>
            <w:proofErr w:type="gramStart"/>
            <w:r w:rsidRPr="00EC6ACD">
              <w:rPr>
                <w:rFonts w:ascii="Arial" w:eastAsia="Arial" w:hAnsi="Arial" w:cs="Arial"/>
                <w:szCs w:val="20"/>
                <w:lang w:eastAsia="en-GB"/>
              </w:rPr>
              <w:t>electrons</w:t>
            </w:r>
            <w:proofErr w:type="gramEnd"/>
            <w:r w:rsidRPr="00EC6ACD">
              <w:rPr>
                <w:rFonts w:ascii="Arial" w:eastAsia="Arial" w:hAnsi="Arial" w:cs="Arial"/>
                <w:szCs w:val="20"/>
                <w:lang w:eastAsia="en-GB"/>
              </w:rPr>
              <w:t xml:space="preserve"> in the</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5b</w:t>
            </w:r>
          </w:p>
        </w:tc>
      </w:tr>
      <w:tr w:rsidR="00EC6ACD" w:rsidRPr="00EC6ACD" w:rsidTr="00B14A8F">
        <w:trPr>
          <w:trHeight w:val="264"/>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xml:space="preserve">outer shell of the metal atom </w:t>
            </w:r>
            <w:proofErr w:type="gramStart"/>
            <w:r w:rsidRPr="00EC6ACD">
              <w:rPr>
                <w:rFonts w:ascii="Arial" w:eastAsia="Arial" w:hAnsi="Arial" w:cs="Arial"/>
                <w:szCs w:val="20"/>
                <w:lang w:eastAsia="en-GB"/>
              </w:rPr>
              <w:t>are</w:t>
            </w:r>
            <w:proofErr w:type="gramEnd"/>
            <w:r w:rsidRPr="00EC6ACD">
              <w:rPr>
                <w:rFonts w:ascii="Arial" w:eastAsia="Arial" w:hAnsi="Arial" w:cs="Arial"/>
                <w:szCs w:val="20"/>
                <w:lang w:eastAsia="en-GB"/>
              </w:rPr>
              <w:t xml:space="preserve"> transferred. Metal atoms lose</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Visualise and represent 2D</w:t>
            </w:r>
          </w:p>
        </w:tc>
      </w:tr>
      <w:tr w:rsidR="00EC6ACD" w:rsidRPr="00EC6ACD" w:rsidTr="00B14A8F">
        <w:trPr>
          <w:trHeight w:val="132"/>
        </w:trPr>
        <w:tc>
          <w:tcPr>
            <w:tcW w:w="674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electrons to become positively charged ions. Non-metal atoms gain</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32"/>
        </w:trPr>
        <w:tc>
          <w:tcPr>
            <w:tcW w:w="674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 3D forms including two-</w:t>
            </w:r>
          </w:p>
        </w:tc>
      </w:tr>
      <w:tr w:rsidR="00EC6ACD" w:rsidRPr="00EC6ACD" w:rsidTr="00B14A8F">
        <w:trPr>
          <w:trHeight w:val="132"/>
        </w:trPr>
        <w:tc>
          <w:tcPr>
            <w:tcW w:w="674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electrons to become negatively charged ions. The ions produced by</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221"/>
        </w:trPr>
        <w:tc>
          <w:tcPr>
            <w:tcW w:w="674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9"/>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9"/>
                <w:szCs w:val="20"/>
                <w:lang w:eastAsia="en-GB"/>
              </w:rPr>
            </w:pPr>
          </w:p>
        </w:tc>
        <w:tc>
          <w:tcPr>
            <w:tcW w:w="2880" w:type="dxa"/>
            <w:shd w:val="clear" w:color="auto" w:fill="auto"/>
            <w:vAlign w:val="bottom"/>
          </w:tcPr>
          <w:p w:rsidR="00EC6ACD" w:rsidRPr="00EC6ACD" w:rsidRDefault="00EC6ACD" w:rsidP="00EC6ACD">
            <w:pPr>
              <w:spacing w:after="0" w:line="221" w:lineRule="exact"/>
              <w:rPr>
                <w:rFonts w:ascii="Arial" w:eastAsia="Arial" w:hAnsi="Arial" w:cs="Arial"/>
                <w:szCs w:val="20"/>
                <w:lang w:eastAsia="en-GB"/>
              </w:rPr>
            </w:pPr>
            <w:r w:rsidRPr="00EC6ACD">
              <w:rPr>
                <w:rFonts w:ascii="Arial" w:eastAsia="Arial" w:hAnsi="Arial" w:cs="Arial"/>
                <w:szCs w:val="20"/>
                <w:lang w:eastAsia="en-GB"/>
              </w:rPr>
              <w:t>dimensional representations</w:t>
            </w:r>
          </w:p>
        </w:tc>
      </w:tr>
      <w:tr w:rsidR="00EC6ACD" w:rsidRPr="00EC6ACD" w:rsidTr="00B14A8F">
        <w:trPr>
          <w:trHeight w:val="175"/>
        </w:trPr>
        <w:tc>
          <w:tcPr>
            <w:tcW w:w="6740" w:type="dxa"/>
            <w:shd w:val="clear" w:color="auto" w:fill="auto"/>
            <w:vAlign w:val="bottom"/>
          </w:tcPr>
          <w:p w:rsidR="00EC6ACD" w:rsidRPr="00EC6ACD" w:rsidRDefault="00EC6ACD" w:rsidP="00EC6ACD">
            <w:pPr>
              <w:spacing w:after="0" w:line="175" w:lineRule="exact"/>
              <w:rPr>
                <w:rFonts w:ascii="Arial" w:eastAsia="Arial" w:hAnsi="Arial" w:cs="Arial"/>
                <w:sz w:val="20"/>
                <w:szCs w:val="20"/>
                <w:lang w:eastAsia="en-GB"/>
              </w:rPr>
            </w:pPr>
            <w:r w:rsidRPr="00EC6ACD">
              <w:rPr>
                <w:rFonts w:ascii="Arial" w:eastAsia="Arial" w:hAnsi="Arial" w:cs="Arial"/>
                <w:sz w:val="20"/>
                <w:szCs w:val="20"/>
                <w:lang w:eastAsia="en-GB"/>
              </w:rPr>
              <w:t>metals in Groups 1 and 2 and by non-metals in Groups 6 and 7</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5"/>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3D objects.</w:t>
            </w:r>
          </w:p>
        </w:tc>
      </w:tr>
      <w:tr w:rsidR="00EC6ACD" w:rsidRPr="00EC6ACD" w:rsidTr="00B14A8F">
        <w:trPr>
          <w:trHeight w:val="159"/>
        </w:trPr>
        <w:tc>
          <w:tcPr>
            <w:tcW w:w="674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have the electronic structure of a noble gas (Group 0).</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132"/>
        </w:trPr>
        <w:tc>
          <w:tcPr>
            <w:tcW w:w="674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369"/>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electron transfer during the formation of an ionic compound can</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be represented by a dot and cross diagram, eg for sodium chloride</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24"/>
          <w:szCs w:val="20"/>
          <w:lang w:eastAsia="en-GB"/>
        </w:rPr>
        <w:drawing>
          <wp:anchor distT="0" distB="0" distL="114300" distR="114300" simplePos="0" relativeHeight="251698176" behindDoc="1" locked="0" layoutInCell="1" allowOverlap="1">
            <wp:simplePos x="0" y="0"/>
            <wp:positionH relativeFrom="column">
              <wp:posOffset>34290</wp:posOffset>
            </wp:positionH>
            <wp:positionV relativeFrom="paragraph">
              <wp:posOffset>97155</wp:posOffset>
            </wp:positionV>
            <wp:extent cx="2886710" cy="652145"/>
            <wp:effectExtent l="0" t="0" r="889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6710" cy="652145"/>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Times New Roman" w:eastAsia="Times New Roman" w:hAnsi="Times New Roman" w:cs="Arial"/>
          <w:noProof/>
          <w:sz w:val="24"/>
          <w:szCs w:val="20"/>
          <w:lang w:eastAsia="en-GB"/>
        </w:rPr>
        <w:drawing>
          <wp:anchor distT="0" distB="0" distL="114300" distR="114300" simplePos="0" relativeHeight="251699200" behindDoc="1" locked="0" layoutInCell="1" allowOverlap="1">
            <wp:simplePos x="0" y="0"/>
            <wp:positionH relativeFrom="column">
              <wp:posOffset>-3175</wp:posOffset>
            </wp:positionH>
            <wp:positionV relativeFrom="paragraph">
              <wp:posOffset>830580</wp:posOffset>
            </wp:positionV>
            <wp:extent cx="4291330" cy="1270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133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43" w:lineRule="exact"/>
        <w:rPr>
          <w:rFonts w:ascii="Times New Roman" w:eastAsia="Times New Roman" w:hAnsi="Times New Roman" w:cs="Arial"/>
          <w:sz w:val="20"/>
          <w:szCs w:val="20"/>
          <w:lang w:eastAsia="en-GB"/>
        </w:rPr>
      </w:pPr>
    </w:p>
    <w:tbl>
      <w:tblPr>
        <w:tblW w:w="0" w:type="auto"/>
        <w:tblInd w:w="60" w:type="dxa"/>
        <w:tblLayout w:type="fixed"/>
        <w:tblCellMar>
          <w:left w:w="0" w:type="dxa"/>
          <w:right w:w="0" w:type="dxa"/>
        </w:tblCellMar>
        <w:tblLook w:val="0000" w:firstRow="0" w:lastRow="0" w:firstColumn="0" w:lastColumn="0" w:noHBand="0" w:noVBand="0"/>
      </w:tblPr>
      <w:tblGrid>
        <w:gridCol w:w="6680"/>
        <w:gridCol w:w="800"/>
      </w:tblGrid>
      <w:tr w:rsidR="00EC6ACD" w:rsidRPr="00EC6ACD" w:rsidTr="00B14A8F">
        <w:trPr>
          <w:trHeight w:val="336"/>
        </w:trPr>
        <w:tc>
          <w:tcPr>
            <w:tcW w:w="66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draw dot and cross diagrams for ionic</w:t>
            </w:r>
          </w:p>
        </w:tc>
        <w:tc>
          <w:tcPr>
            <w:tcW w:w="800" w:type="dxa"/>
            <w:shd w:val="clear" w:color="auto" w:fill="auto"/>
            <w:vAlign w:val="bottom"/>
          </w:tcPr>
          <w:p w:rsidR="00EC6ACD" w:rsidRPr="00EC6ACD" w:rsidRDefault="00EC6ACD" w:rsidP="00EC6ACD">
            <w:pPr>
              <w:spacing w:after="0" w:line="0" w:lineRule="atLeast"/>
              <w:rPr>
                <w:rFonts w:ascii="Arial" w:eastAsia="Arial" w:hAnsi="Arial" w:cs="Arial"/>
                <w:w w:val="96"/>
                <w:szCs w:val="20"/>
                <w:lang w:eastAsia="en-GB"/>
              </w:rPr>
            </w:pPr>
            <w:r w:rsidRPr="00EC6ACD">
              <w:rPr>
                <w:rFonts w:ascii="Arial" w:eastAsia="Arial" w:hAnsi="Arial" w:cs="Arial"/>
                <w:w w:val="96"/>
                <w:szCs w:val="20"/>
                <w:lang w:eastAsia="en-GB"/>
              </w:rPr>
              <w:t>WS 1.2</w:t>
            </w:r>
          </w:p>
        </w:tc>
      </w:tr>
      <w:tr w:rsidR="00EC6ACD" w:rsidRPr="00EC6ACD" w:rsidTr="00B14A8F">
        <w:trPr>
          <w:trHeight w:val="264"/>
        </w:trPr>
        <w:tc>
          <w:tcPr>
            <w:tcW w:w="66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compounds formed by metals in Groups 1 and 2 with non-metals in</w:t>
            </w:r>
          </w:p>
        </w:tc>
        <w:tc>
          <w:tcPr>
            <w:tcW w:w="80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6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Groups 6 and 7.</w:t>
            </w:r>
          </w:p>
        </w:tc>
        <w:tc>
          <w:tcPr>
            <w:tcW w:w="80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6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charge on the ions produced by metals in Groups 1 and 2 and</w:t>
            </w:r>
          </w:p>
        </w:tc>
        <w:tc>
          <w:tcPr>
            <w:tcW w:w="80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6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by non-metals in Groups 6 and 7 relates to the group number of the</w:t>
            </w:r>
          </w:p>
        </w:tc>
        <w:tc>
          <w:tcPr>
            <w:tcW w:w="80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6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element in the periodic table.</w:t>
            </w:r>
          </w:p>
        </w:tc>
        <w:tc>
          <w:tcPr>
            <w:tcW w:w="80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6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work out the charge on the ions of</w:t>
            </w:r>
          </w:p>
        </w:tc>
        <w:tc>
          <w:tcPr>
            <w:tcW w:w="80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6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metals and non-metals from the group number of the element,</w:t>
            </w:r>
          </w:p>
        </w:tc>
        <w:tc>
          <w:tcPr>
            <w:tcW w:w="80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6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limited to the metals in Groups 1 and 2, and non-metals in Groups 6</w:t>
            </w:r>
          </w:p>
        </w:tc>
        <w:tc>
          <w:tcPr>
            <w:tcW w:w="80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6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 7.</w:t>
            </w:r>
          </w:p>
        </w:tc>
        <w:tc>
          <w:tcPr>
            <w:tcW w:w="80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bl>
    <w:p w:rsidR="00EC6ACD" w:rsidRPr="00EC6ACD" w:rsidRDefault="00EC6ACD" w:rsidP="00EC6ACD">
      <w:pPr>
        <w:spacing w:after="0" w:line="32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4.2.1.3 Ionic compounds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gridCol w:w="112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 ionic compound is a giant structure of ions. Ionic compounds are</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5b</w:t>
            </w: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held together by strong electrostatic forces of attraction between</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Visualise and represent 2D</w:t>
            </w: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132"/>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oppositely charged ions. These forces act in all directions in the</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3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 3D forms including two-</w:t>
            </w: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32"/>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xml:space="preserve">lattice and this </w:t>
            </w:r>
            <w:proofErr w:type="gramStart"/>
            <w:r w:rsidRPr="00EC6ACD">
              <w:rPr>
                <w:rFonts w:ascii="Arial" w:eastAsia="Arial" w:hAnsi="Arial" w:cs="Arial"/>
                <w:szCs w:val="20"/>
                <w:lang w:eastAsia="en-GB"/>
              </w:rPr>
              <w:t>is</w:t>
            </w:r>
            <w:proofErr w:type="gramEnd"/>
            <w:r w:rsidRPr="00EC6ACD">
              <w:rPr>
                <w:rFonts w:ascii="Arial" w:eastAsia="Arial" w:hAnsi="Arial" w:cs="Arial"/>
                <w:szCs w:val="20"/>
                <w:lang w:eastAsia="en-GB"/>
              </w:rPr>
              <w:t xml:space="preserve"> called ionic bonding.</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59"/>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dimensional representations</w:t>
            </w: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105"/>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structure of sodium chloride can be represented in the following</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3D objects.</w:t>
            </w: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forms: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264"/>
        </w:trPr>
        <w:tc>
          <w:tcPr>
            <w:tcW w:w="6760" w:type="dxa"/>
            <w:tcBorders>
              <w:bottom w:val="single" w:sz="8" w:space="0" w:color="auto"/>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705"/>
        </w:trPr>
        <w:tc>
          <w:tcPr>
            <w:tcW w:w="6760" w:type="dxa"/>
            <w:tcBorders>
              <w:bottom w:val="single" w:sz="8" w:space="0" w:color="C8194B"/>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tcBorders>
              <w:bottom w:val="single" w:sz="8" w:space="0" w:color="C8194B"/>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1120" w:type="dxa"/>
            <w:tcBorders>
              <w:bottom w:val="single" w:sz="8" w:space="0" w:color="C8194B"/>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24"/>
          <w:szCs w:val="20"/>
          <w:lang w:eastAsia="en-GB"/>
        </w:rPr>
        <w:drawing>
          <wp:anchor distT="0" distB="0" distL="114300" distR="114300" simplePos="0" relativeHeight="251700224" behindDoc="1" locked="0" layoutInCell="1" allowOverlap="1">
            <wp:simplePos x="0" y="0"/>
            <wp:positionH relativeFrom="column">
              <wp:posOffset>34290</wp:posOffset>
            </wp:positionH>
            <wp:positionV relativeFrom="paragraph">
              <wp:posOffset>-1812925</wp:posOffset>
            </wp:positionV>
            <wp:extent cx="3767455" cy="1212850"/>
            <wp:effectExtent l="0" t="0" r="4445" b="635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67455" cy="121285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399" w:right="6" w:bottom="49" w:left="1140" w:header="0" w:footer="0" w:gutter="0"/>
          <w:cols w:space="0" w:equalWidth="0">
            <w:col w:w="10760"/>
          </w:cols>
          <w:docGrid w:linePitch="360"/>
        </w:sectPr>
      </w:pPr>
    </w:p>
    <w:p w:rsidR="00EC6ACD" w:rsidRPr="00EC6ACD" w:rsidRDefault="00EC6ACD" w:rsidP="00EC6ACD">
      <w:pPr>
        <w:spacing w:after="0" w:line="203" w:lineRule="exact"/>
        <w:rPr>
          <w:rFonts w:ascii="Times New Roman" w:eastAsia="Times New Roman" w:hAnsi="Times New Roman" w:cs="Arial"/>
          <w:sz w:val="20"/>
          <w:szCs w:val="20"/>
          <w:lang w:eastAsia="en-GB"/>
        </w:rPr>
      </w:pPr>
    </w:p>
    <w:p w:rsidR="00EC6ACD" w:rsidRPr="00EC6ACD" w:rsidRDefault="00EC6ACD" w:rsidP="00EC6ACD">
      <w:pPr>
        <w:tabs>
          <w:tab w:val="left" w:pos="9440"/>
        </w:tabs>
        <w:spacing w:after="0" w:line="0" w:lineRule="atLeast"/>
        <w:rPr>
          <w:rFonts w:ascii="Arial" w:eastAsia="Arial" w:hAnsi="Arial" w:cs="Arial"/>
          <w:b/>
          <w:sz w:val="16"/>
          <w:szCs w:val="20"/>
          <w:lang w:eastAsia="en-GB"/>
        </w:rPr>
      </w:pPr>
      <w:r w:rsidRPr="00EC6ACD">
        <w:rPr>
          <w:rFonts w:ascii="Arial" w:eastAsia="Arial" w:hAnsi="Arial" w:cs="Arial"/>
          <w:sz w:val="15"/>
          <w:szCs w:val="20"/>
          <w:lang w:eastAsia="en-GB"/>
        </w:rPr>
        <w:t xml:space="preserve">Visit </w:t>
      </w:r>
      <w:hyperlink r:id="rId24"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r w:rsidRPr="00EC6ACD">
        <w:rPr>
          <w:rFonts w:ascii="Arial" w:eastAsia="Arial" w:hAnsi="Arial" w:cs="Arial"/>
          <w:sz w:val="15"/>
          <w:szCs w:val="20"/>
          <w:lang w:eastAsia="en-GB"/>
        </w:rPr>
        <w:tab/>
      </w:r>
      <w:r w:rsidRPr="00EC6ACD">
        <w:rPr>
          <w:rFonts w:ascii="Arial" w:eastAsia="Arial" w:hAnsi="Arial" w:cs="Arial"/>
          <w:b/>
          <w:sz w:val="16"/>
          <w:szCs w:val="20"/>
          <w:lang w:eastAsia="en-GB"/>
        </w:rPr>
        <w:t>27</w:t>
      </w:r>
    </w:p>
    <w:p w:rsidR="00EC6ACD" w:rsidRPr="00EC6ACD" w:rsidRDefault="00EC6ACD" w:rsidP="00EC6ACD">
      <w:pPr>
        <w:tabs>
          <w:tab w:val="left" w:pos="9440"/>
        </w:tabs>
        <w:spacing w:after="0" w:line="0" w:lineRule="atLeast"/>
        <w:rPr>
          <w:rFonts w:ascii="Arial" w:eastAsia="Arial" w:hAnsi="Arial" w:cs="Arial"/>
          <w:b/>
          <w:sz w:val="16"/>
          <w:szCs w:val="20"/>
          <w:lang w:eastAsia="en-GB"/>
        </w:rPr>
        <w:sectPr w:rsidR="00EC6ACD" w:rsidRPr="00EC6ACD">
          <w:type w:val="continuous"/>
          <w:pgSz w:w="11900" w:h="16838"/>
          <w:pgMar w:top="399" w:right="6" w:bottom="49" w:left="1140" w:header="0" w:footer="0" w:gutter="0"/>
          <w:cols w:space="0" w:equalWidth="0">
            <w:col w:w="10760"/>
          </w:cols>
          <w:docGrid w:linePitch="360"/>
        </w:sect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bookmarkStart w:id="11" w:name="page28"/>
            <w:bookmarkEnd w:id="11"/>
            <w:r w:rsidRPr="00EC6ACD">
              <w:rPr>
                <w:rFonts w:ascii="Arial" w:eastAsia="Arial" w:hAnsi="Arial" w:cs="Arial"/>
                <w:b/>
                <w:noProof/>
                <w:sz w:val="16"/>
                <w:szCs w:val="20"/>
                <w:lang w:eastAsia="en-GB"/>
              </w:rPr>
              <w:lastRenderedPageBreak/>
              <w:drawing>
                <wp:anchor distT="0" distB="0" distL="114300" distR="114300" simplePos="0" relativeHeight="251701248" behindDoc="1" locked="0" layoutInCell="1" allowOverlap="1">
                  <wp:simplePos x="0" y="0"/>
                  <wp:positionH relativeFrom="page">
                    <wp:posOffset>0</wp:posOffset>
                  </wp:positionH>
                  <wp:positionV relativeFrom="page">
                    <wp:posOffset>558800</wp:posOffset>
                  </wp:positionV>
                  <wp:extent cx="6840220" cy="1270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97"/>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1.2</w:t>
            </w: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deduce that a compound is ionic from a diagram of its structure</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4a</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 one of the specified forms</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1a, 1c</w:t>
            </w:r>
          </w:p>
        </w:tc>
      </w:tr>
      <w:tr w:rsidR="00EC6ACD" w:rsidRPr="00EC6ACD" w:rsidTr="00B14A8F">
        <w:trPr>
          <w:trHeight w:val="267"/>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describe the limitations of using dot and cross, ball and stick, two</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 three-dimensional diagrams to represent a giant ionic</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structure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7"/>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work out the empirical formula of an ionic compound from a</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given model or diagram that shows the ions in the structure.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familiar with the structure of sodium chloride but</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do not need to know the structures of other ionic compounds.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11"/>
          <w:szCs w:val="20"/>
          <w:lang w:eastAsia="en-GB"/>
        </w:rPr>
        <w:drawing>
          <wp:anchor distT="0" distB="0" distL="114300" distR="114300" simplePos="0" relativeHeight="251702272" behindDoc="1" locked="0" layoutInCell="1" allowOverlap="1">
            <wp:simplePos x="0" y="0"/>
            <wp:positionH relativeFrom="column">
              <wp:posOffset>-719455</wp:posOffset>
            </wp:positionH>
            <wp:positionV relativeFrom="paragraph">
              <wp:posOffset>6578600</wp:posOffset>
            </wp:positionV>
            <wp:extent cx="6840220" cy="127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1417" w:right="1126" w:bottom="61" w:left="1134" w:header="0" w:footer="0" w:gutter="0"/>
          <w:cols w:space="0" w:equalWidth="0">
            <w:col w:w="9646"/>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83" w:lineRule="exact"/>
        <w:rPr>
          <w:rFonts w:ascii="Times New Roman" w:eastAsia="Times New Roman" w:hAnsi="Times New Roman" w:cs="Arial"/>
          <w:sz w:val="20"/>
          <w:szCs w:val="20"/>
          <w:lang w:eastAsia="en-GB"/>
        </w:rPr>
      </w:pPr>
    </w:p>
    <w:p w:rsidR="00EC6ACD" w:rsidRPr="00EC6ACD" w:rsidRDefault="00EC6ACD" w:rsidP="00EC6ACD">
      <w:pPr>
        <w:numPr>
          <w:ilvl w:val="0"/>
          <w:numId w:val="10"/>
        </w:numPr>
        <w:tabs>
          <w:tab w:val="left" w:pos="326"/>
        </w:tabs>
        <w:spacing w:after="0" w:line="0" w:lineRule="atLeast"/>
        <w:rPr>
          <w:rFonts w:ascii="Arial" w:eastAsia="Arial" w:hAnsi="Arial" w:cs="Arial"/>
          <w:sz w:val="15"/>
          <w:szCs w:val="20"/>
          <w:lang w:eastAsia="en-GB"/>
        </w:rPr>
      </w:pPr>
      <w:r w:rsidRPr="00EC6ACD">
        <w:rPr>
          <w:rFonts w:ascii="Arial" w:eastAsia="Arial" w:hAnsi="Arial" w:cs="Arial"/>
          <w:sz w:val="15"/>
          <w:szCs w:val="20"/>
          <w:lang w:eastAsia="en-GB"/>
        </w:rPr>
        <w:t xml:space="preserve">Visit </w:t>
      </w:r>
      <w:hyperlink r:id="rId25"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p>
    <w:p w:rsidR="00EC6ACD" w:rsidRPr="00EC6ACD" w:rsidRDefault="00EC6ACD" w:rsidP="00EC6ACD">
      <w:pPr>
        <w:tabs>
          <w:tab w:val="left" w:pos="326"/>
        </w:tabs>
        <w:spacing w:after="0" w:line="0" w:lineRule="atLeast"/>
        <w:rPr>
          <w:rFonts w:ascii="Arial" w:eastAsia="Arial" w:hAnsi="Arial" w:cs="Arial"/>
          <w:sz w:val="15"/>
          <w:szCs w:val="20"/>
          <w:lang w:eastAsia="en-GB"/>
        </w:rPr>
        <w:sectPr w:rsidR="00EC6ACD" w:rsidRPr="00EC6ACD">
          <w:type w:val="continuous"/>
          <w:pgSz w:w="11900" w:h="16838"/>
          <w:pgMar w:top="1417" w:right="1126" w:bottom="61" w:left="1134" w:header="0" w:footer="0" w:gutter="0"/>
          <w:cols w:space="0" w:equalWidth="0">
            <w:col w:w="9646"/>
          </w:cols>
          <w:docGrid w:linePitch="360"/>
        </w:sectPr>
      </w:pPr>
    </w:p>
    <w:p w:rsidR="00EC6ACD" w:rsidRPr="00EC6ACD" w:rsidRDefault="00EC6ACD" w:rsidP="00EC6ACD">
      <w:pPr>
        <w:spacing w:after="0" w:line="0" w:lineRule="atLeast"/>
        <w:jc w:val="right"/>
        <w:rPr>
          <w:rFonts w:ascii="Arial" w:eastAsia="Arial" w:hAnsi="Arial" w:cs="Arial"/>
          <w:color w:val="C8194B"/>
          <w:sz w:val="16"/>
          <w:szCs w:val="20"/>
          <w:lang w:eastAsia="en-GB"/>
        </w:rPr>
      </w:pPr>
      <w:bookmarkStart w:id="12" w:name="page29"/>
      <w:bookmarkEnd w:id="12"/>
      <w:r w:rsidRPr="00EC6ACD">
        <w:rPr>
          <w:rFonts w:ascii="Arial" w:eastAsia="Arial" w:hAnsi="Arial" w:cs="Arial"/>
          <w:color w:val="C8194B"/>
          <w:sz w:val="16"/>
          <w:szCs w:val="20"/>
          <w:lang w:eastAsia="en-GB"/>
        </w:rPr>
        <w:lastRenderedPageBreak/>
        <w:t>GCSE Chemistry 8462. GCSE exams June 2018 onwards. Version 1.0 21 April 2016</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C8194B"/>
          <w:sz w:val="16"/>
          <w:szCs w:val="20"/>
          <w:lang w:eastAsia="en-GB"/>
        </w:rPr>
        <w:drawing>
          <wp:anchor distT="0" distB="0" distL="114300" distR="114300" simplePos="0" relativeHeight="251703296"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73"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4.2.1.4 Covalent bonding</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704320" behindDoc="1" locked="0" layoutInCell="1" allowOverlap="1">
            <wp:simplePos x="0" y="0"/>
            <wp:positionH relativeFrom="column">
              <wp:posOffset>4273550</wp:posOffset>
            </wp:positionH>
            <wp:positionV relativeFrom="paragraph">
              <wp:posOffset>97790</wp:posOffset>
            </wp:positionV>
            <wp:extent cx="12700" cy="516890"/>
            <wp:effectExtent l="0" t="0" r="2540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When atoms share pairs of electrons, they form covalent bonds.</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1.2</w:t>
            </w:r>
          </w:p>
        </w:tc>
      </w:tr>
      <w:tr w:rsidR="00EC6ACD" w:rsidRPr="00EC6ACD" w:rsidTr="00B14A8F">
        <w:trPr>
          <w:trHeight w:val="291"/>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These bonds between atoms are strong.</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Recognise substances as</w:t>
            </w:r>
          </w:p>
        </w:tc>
      </w:tr>
      <w:tr w:rsidR="00EC6ACD" w:rsidRPr="00EC6ACD" w:rsidTr="00B14A8F">
        <w:trPr>
          <w:trHeight w:val="105"/>
        </w:trPr>
        <w:tc>
          <w:tcPr>
            <w:tcW w:w="674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r>
      <w:tr w:rsidR="00EC6ACD" w:rsidRPr="00EC6ACD" w:rsidTr="00B14A8F">
        <w:trPr>
          <w:trHeight w:val="264"/>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Covalently bonded substances may consist of small molecules.</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small molecules, polymers</w:t>
            </w:r>
          </w:p>
        </w:tc>
      </w:tr>
      <w:tr w:rsidR="00EC6ACD" w:rsidRPr="00EC6ACD" w:rsidTr="00B14A8F">
        <w:trPr>
          <w:trHeight w:val="264"/>
        </w:trPr>
        <w:tc>
          <w:tcPr>
            <w:tcW w:w="674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recognise common substances that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or giant structures from</w:t>
            </w:r>
          </w:p>
        </w:tc>
      </w:tr>
      <w:tr w:rsidR="00EC6ACD" w:rsidRPr="00EC6ACD" w:rsidTr="00B14A8F">
        <w:trPr>
          <w:trHeight w:val="132"/>
        </w:trPr>
        <w:tc>
          <w:tcPr>
            <w:tcW w:w="674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diagrams showing their</w:t>
            </w:r>
          </w:p>
        </w:tc>
      </w:tr>
      <w:tr w:rsidR="00EC6ACD" w:rsidRPr="00EC6ACD" w:rsidTr="00B14A8F">
        <w:trPr>
          <w:trHeight w:val="132"/>
        </w:trPr>
        <w:tc>
          <w:tcPr>
            <w:tcW w:w="674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consist of small molecules from their chemical formula.</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59"/>
        </w:trPr>
        <w:tc>
          <w:tcPr>
            <w:tcW w:w="674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bonding.</w:t>
            </w:r>
          </w:p>
        </w:tc>
      </w:tr>
      <w:tr w:rsidR="00EC6ACD" w:rsidRPr="00EC6ACD" w:rsidTr="00B14A8F">
        <w:trPr>
          <w:trHeight w:val="132"/>
        </w:trPr>
        <w:tc>
          <w:tcPr>
            <w:tcW w:w="674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Some covalently bonded substances have very large molecules,</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237"/>
        </w:trPr>
        <w:tc>
          <w:tcPr>
            <w:tcW w:w="674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0"/>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0"/>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0"/>
                <w:szCs w:val="20"/>
                <w:lang w:eastAsia="en-GB"/>
              </w:rPr>
            </w:pPr>
          </w:p>
        </w:tc>
      </w:tr>
      <w:tr w:rsidR="00EC6ACD" w:rsidRPr="00EC6ACD" w:rsidTr="00B14A8F">
        <w:trPr>
          <w:trHeight w:val="291"/>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such as polymers.</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Some covalently bonded substances have giant covalent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structures, such as diamond and silicon dioxide.</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covalent bonds in molecules and giant structures can be</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represented in the following forms:</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24"/>
          <w:szCs w:val="20"/>
          <w:lang w:eastAsia="en-GB"/>
        </w:rPr>
        <w:drawing>
          <wp:anchor distT="0" distB="0" distL="114300" distR="114300" simplePos="0" relativeHeight="251705344" behindDoc="1" locked="0" layoutInCell="1" allowOverlap="1">
            <wp:simplePos x="0" y="0"/>
            <wp:positionH relativeFrom="column">
              <wp:posOffset>34290</wp:posOffset>
            </wp:positionH>
            <wp:positionV relativeFrom="paragraph">
              <wp:posOffset>97155</wp:posOffset>
            </wp:positionV>
            <wp:extent cx="3742690" cy="358457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2690" cy="3584575"/>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52"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Polymers can be represented in the form:</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Cs w:val="20"/>
          <w:lang w:eastAsia="en-GB"/>
        </w:rPr>
        <w:drawing>
          <wp:anchor distT="0" distB="0" distL="114300" distR="114300" simplePos="0" relativeHeight="251706368" behindDoc="1" locked="0" layoutInCell="1" allowOverlap="1">
            <wp:simplePos x="0" y="0"/>
            <wp:positionH relativeFrom="column">
              <wp:posOffset>34290</wp:posOffset>
            </wp:positionH>
            <wp:positionV relativeFrom="paragraph">
              <wp:posOffset>121285</wp:posOffset>
            </wp:positionV>
            <wp:extent cx="841375" cy="1115695"/>
            <wp:effectExtent l="0" t="0" r="0" b="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1375" cy="1115695"/>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02"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where n is a large number.</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Cs w:val="20"/>
          <w:lang w:eastAsia="en-GB"/>
        </w:rPr>
        <w:drawing>
          <wp:anchor distT="0" distB="0" distL="114300" distR="114300" simplePos="0" relativeHeight="251707392" behindDoc="1" locked="0" layoutInCell="1" allowOverlap="1">
            <wp:simplePos x="0" y="0"/>
            <wp:positionH relativeFrom="column">
              <wp:posOffset>-3175</wp:posOffset>
            </wp:positionH>
            <wp:positionV relativeFrom="paragraph">
              <wp:posOffset>107315</wp:posOffset>
            </wp:positionV>
            <wp:extent cx="4284980" cy="127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498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noProof/>
          <w:szCs w:val="20"/>
          <w:lang w:eastAsia="en-GB"/>
        </w:rPr>
        <w:drawing>
          <wp:anchor distT="0" distB="0" distL="114300" distR="114300" simplePos="0" relativeHeight="251708416" behindDoc="1" locked="0" layoutInCell="1" allowOverlap="1">
            <wp:simplePos x="0" y="0"/>
            <wp:positionH relativeFrom="column">
              <wp:posOffset>-3175</wp:posOffset>
            </wp:positionH>
            <wp:positionV relativeFrom="paragraph">
              <wp:posOffset>557530</wp:posOffset>
            </wp:positionV>
            <wp:extent cx="6840220" cy="127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399" w:right="566" w:bottom="49" w:left="1140" w:header="0" w:footer="0" w:gutter="0"/>
          <w:cols w:space="0" w:equalWidth="0">
            <w:col w:w="10200"/>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01" w:lineRule="exact"/>
        <w:rPr>
          <w:rFonts w:ascii="Times New Roman" w:eastAsia="Times New Roman" w:hAnsi="Times New Roman" w:cs="Arial"/>
          <w:sz w:val="20"/>
          <w:szCs w:val="20"/>
          <w:lang w:eastAsia="en-GB"/>
        </w:rPr>
      </w:pPr>
    </w:p>
    <w:p w:rsidR="00EC6ACD" w:rsidRPr="00EC6ACD" w:rsidRDefault="00EC6ACD" w:rsidP="00EC6ACD">
      <w:pPr>
        <w:tabs>
          <w:tab w:val="left" w:pos="9440"/>
        </w:tabs>
        <w:spacing w:after="0" w:line="0" w:lineRule="atLeast"/>
        <w:rPr>
          <w:rFonts w:ascii="Arial" w:eastAsia="Arial" w:hAnsi="Arial" w:cs="Arial"/>
          <w:b/>
          <w:sz w:val="16"/>
          <w:szCs w:val="20"/>
          <w:lang w:eastAsia="en-GB"/>
        </w:rPr>
      </w:pPr>
      <w:r w:rsidRPr="00EC6ACD">
        <w:rPr>
          <w:rFonts w:ascii="Arial" w:eastAsia="Arial" w:hAnsi="Arial" w:cs="Arial"/>
          <w:sz w:val="15"/>
          <w:szCs w:val="20"/>
          <w:lang w:eastAsia="en-GB"/>
        </w:rPr>
        <w:t xml:space="preserve">Visit </w:t>
      </w:r>
      <w:hyperlink r:id="rId29"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r w:rsidRPr="00EC6ACD">
        <w:rPr>
          <w:rFonts w:ascii="Arial" w:eastAsia="Arial" w:hAnsi="Arial" w:cs="Arial"/>
          <w:sz w:val="15"/>
          <w:szCs w:val="20"/>
          <w:lang w:eastAsia="en-GB"/>
        </w:rPr>
        <w:tab/>
      </w:r>
      <w:r w:rsidRPr="00EC6ACD">
        <w:rPr>
          <w:rFonts w:ascii="Arial" w:eastAsia="Arial" w:hAnsi="Arial" w:cs="Arial"/>
          <w:b/>
          <w:sz w:val="16"/>
          <w:szCs w:val="20"/>
          <w:lang w:eastAsia="en-GB"/>
        </w:rPr>
        <w:t>29</w:t>
      </w:r>
    </w:p>
    <w:p w:rsidR="00EC6ACD" w:rsidRPr="00EC6ACD" w:rsidRDefault="00EC6ACD" w:rsidP="00EC6ACD">
      <w:pPr>
        <w:tabs>
          <w:tab w:val="left" w:pos="9440"/>
        </w:tabs>
        <w:spacing w:after="0" w:line="0" w:lineRule="atLeast"/>
        <w:rPr>
          <w:rFonts w:ascii="Arial" w:eastAsia="Arial" w:hAnsi="Arial" w:cs="Arial"/>
          <w:b/>
          <w:sz w:val="16"/>
          <w:szCs w:val="20"/>
          <w:lang w:eastAsia="en-GB"/>
        </w:rPr>
        <w:sectPr w:rsidR="00EC6ACD" w:rsidRPr="00EC6ACD">
          <w:type w:val="continuous"/>
          <w:pgSz w:w="11900" w:h="16838"/>
          <w:pgMar w:top="399" w:right="566" w:bottom="49" w:left="1140" w:header="0" w:footer="0" w:gutter="0"/>
          <w:cols w:space="0" w:equalWidth="0">
            <w:col w:w="10200"/>
          </w:cols>
          <w:docGrid w:linePitch="360"/>
        </w:sectPr>
      </w:pPr>
    </w:p>
    <w:tbl>
      <w:tblPr>
        <w:tblW w:w="0" w:type="auto"/>
        <w:tblInd w:w="6" w:type="dxa"/>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bookmarkStart w:id="13" w:name="page30"/>
            <w:bookmarkEnd w:id="13"/>
            <w:r w:rsidRPr="00EC6ACD">
              <w:rPr>
                <w:rFonts w:ascii="Arial" w:eastAsia="Arial" w:hAnsi="Arial" w:cs="Arial"/>
                <w:b/>
                <w:noProof/>
                <w:sz w:val="16"/>
                <w:szCs w:val="20"/>
                <w:lang w:eastAsia="en-GB"/>
              </w:rPr>
              <w:lastRenderedPageBreak/>
              <w:drawing>
                <wp:anchor distT="0" distB="0" distL="114300" distR="114300" simplePos="0" relativeHeight="251709440" behindDoc="1" locked="0" layoutInCell="1" allowOverlap="1">
                  <wp:simplePos x="0" y="0"/>
                  <wp:positionH relativeFrom="page">
                    <wp:posOffset>4997450</wp:posOffset>
                  </wp:positionH>
                  <wp:positionV relativeFrom="page">
                    <wp:posOffset>899795</wp:posOffset>
                  </wp:positionV>
                  <wp:extent cx="12700" cy="516890"/>
                  <wp:effectExtent l="0" t="0" r="2540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b/>
                <w:noProof/>
                <w:sz w:val="16"/>
                <w:szCs w:val="20"/>
                <w:lang w:eastAsia="en-GB"/>
              </w:rPr>
              <w:drawing>
                <wp:anchor distT="0" distB="0" distL="114300" distR="114300" simplePos="0" relativeHeight="251710464" behindDoc="1" locked="0" layoutInCell="1" allowOverlap="1">
                  <wp:simplePos x="0" y="0"/>
                  <wp:positionH relativeFrom="page">
                    <wp:posOffset>0</wp:posOffset>
                  </wp:positionH>
                  <wp:positionV relativeFrom="page">
                    <wp:posOffset>558800</wp:posOffset>
                  </wp:positionV>
                  <wp:extent cx="6840220" cy="1270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97"/>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5b</w:t>
            </w:r>
          </w:p>
        </w:tc>
      </w:tr>
    </w:tbl>
    <w:p w:rsidR="00EC6ACD" w:rsidRPr="00EC6ACD" w:rsidRDefault="00EC6ACD" w:rsidP="00EC6ACD">
      <w:pPr>
        <w:spacing w:after="0" w:line="105" w:lineRule="exact"/>
        <w:rPr>
          <w:rFonts w:ascii="Times New Roman" w:eastAsia="Times New Roman" w:hAnsi="Times New Roman" w:cs="Arial"/>
          <w:sz w:val="20"/>
          <w:szCs w:val="20"/>
          <w:lang w:eastAsia="en-GB"/>
        </w:rPr>
      </w:pPr>
    </w:p>
    <w:p w:rsidR="00EC6ACD" w:rsidRPr="00EC6ACD" w:rsidRDefault="00EC6ACD" w:rsidP="00EC6ACD">
      <w:pPr>
        <w:numPr>
          <w:ilvl w:val="0"/>
          <w:numId w:val="11"/>
        </w:numPr>
        <w:tabs>
          <w:tab w:val="left" w:pos="346"/>
        </w:tabs>
        <w:spacing w:after="0" w:line="240" w:lineRule="auto"/>
        <w:ind w:right="3240"/>
        <w:rPr>
          <w:rFonts w:ascii="Arial" w:eastAsia="Arial" w:hAnsi="Arial" w:cs="Arial"/>
          <w:szCs w:val="20"/>
          <w:lang w:eastAsia="en-GB"/>
        </w:rPr>
      </w:pPr>
      <w:r w:rsidRPr="00EC6ACD">
        <w:rPr>
          <w:rFonts w:ascii="Arial" w:eastAsia="Arial" w:hAnsi="Arial" w:cs="Arial"/>
          <w:szCs w:val="20"/>
          <w:lang w:eastAsia="en-GB"/>
        </w:rPr>
        <w:t>draw dot and cross diagrams for the molecules of hydrogen, chlorine, oxygen, nitrogen, hydrogen chloride, water, ammonia and methane</w:t>
      </w:r>
    </w:p>
    <w:p w:rsidR="00EC6ACD" w:rsidRPr="00EC6ACD" w:rsidRDefault="00EC6ACD" w:rsidP="00EC6ACD">
      <w:pPr>
        <w:spacing w:after="0" w:line="3" w:lineRule="exact"/>
        <w:rPr>
          <w:rFonts w:ascii="Arial" w:eastAsia="Arial" w:hAnsi="Arial" w:cs="Arial"/>
          <w:szCs w:val="20"/>
          <w:lang w:eastAsia="en-GB"/>
        </w:rPr>
      </w:pPr>
    </w:p>
    <w:p w:rsidR="00EC6ACD" w:rsidRPr="00EC6ACD" w:rsidRDefault="00EC6ACD" w:rsidP="00EC6ACD">
      <w:pPr>
        <w:numPr>
          <w:ilvl w:val="0"/>
          <w:numId w:val="11"/>
        </w:numPr>
        <w:tabs>
          <w:tab w:val="left" w:pos="346"/>
        </w:tabs>
        <w:spacing w:after="0" w:line="272" w:lineRule="auto"/>
        <w:ind w:right="3900"/>
        <w:jc w:val="both"/>
        <w:rPr>
          <w:rFonts w:ascii="Arial" w:eastAsia="Arial" w:hAnsi="Arial" w:cs="Arial"/>
          <w:sz w:val="21"/>
          <w:szCs w:val="20"/>
          <w:lang w:eastAsia="en-GB"/>
        </w:rPr>
      </w:pPr>
      <w:r w:rsidRPr="00EC6ACD">
        <w:rPr>
          <w:rFonts w:ascii="Arial" w:eastAsia="Arial" w:hAnsi="Arial" w:cs="Arial"/>
          <w:sz w:val="21"/>
          <w:szCs w:val="20"/>
          <w:lang w:eastAsia="en-GB"/>
        </w:rPr>
        <w:t>represent the covalent bonds in small molecules, in the repeating units of polymers and in part of giant covalent structures, using a line to represent a single bond</w:t>
      </w:r>
    </w:p>
    <w:p w:rsidR="00EC6ACD" w:rsidRPr="00EC6ACD" w:rsidRDefault="00EC6ACD" w:rsidP="00EC6ACD">
      <w:pPr>
        <w:numPr>
          <w:ilvl w:val="0"/>
          <w:numId w:val="11"/>
        </w:numPr>
        <w:tabs>
          <w:tab w:val="left" w:pos="346"/>
        </w:tabs>
        <w:spacing w:after="0" w:line="240" w:lineRule="auto"/>
        <w:ind w:right="3000"/>
        <w:rPr>
          <w:rFonts w:ascii="Arial" w:eastAsia="Arial" w:hAnsi="Arial" w:cs="Arial"/>
          <w:szCs w:val="20"/>
          <w:lang w:eastAsia="en-GB"/>
        </w:rPr>
      </w:pPr>
      <w:r w:rsidRPr="00EC6ACD">
        <w:rPr>
          <w:rFonts w:ascii="Arial" w:eastAsia="Arial" w:hAnsi="Arial" w:cs="Arial"/>
          <w:szCs w:val="20"/>
          <w:lang w:eastAsia="en-GB"/>
        </w:rPr>
        <w:t>describe the limitations of using dot and cross, ball and stick, two and three-dimensional diagrams to represent molecules or giant structures</w:t>
      </w:r>
    </w:p>
    <w:p w:rsidR="00EC6ACD" w:rsidRPr="00EC6ACD" w:rsidRDefault="00EC6ACD" w:rsidP="00EC6ACD">
      <w:pPr>
        <w:spacing w:after="0" w:line="3" w:lineRule="exact"/>
        <w:rPr>
          <w:rFonts w:ascii="Arial" w:eastAsia="Arial" w:hAnsi="Arial" w:cs="Arial"/>
          <w:szCs w:val="20"/>
          <w:lang w:eastAsia="en-GB"/>
        </w:rPr>
      </w:pPr>
    </w:p>
    <w:p w:rsidR="00EC6ACD" w:rsidRPr="00EC6ACD" w:rsidRDefault="00EC6ACD" w:rsidP="00EC6ACD">
      <w:pPr>
        <w:numPr>
          <w:ilvl w:val="0"/>
          <w:numId w:val="11"/>
        </w:numPr>
        <w:tabs>
          <w:tab w:val="left" w:pos="346"/>
        </w:tabs>
        <w:spacing w:after="0" w:line="268" w:lineRule="auto"/>
        <w:ind w:right="2980"/>
        <w:rPr>
          <w:rFonts w:ascii="Arial" w:eastAsia="Arial" w:hAnsi="Arial" w:cs="Arial"/>
          <w:szCs w:val="20"/>
          <w:lang w:eastAsia="en-GB"/>
        </w:rPr>
      </w:pPr>
      <w:r w:rsidRPr="00EC6ACD">
        <w:rPr>
          <w:rFonts w:ascii="Arial" w:eastAsia="Arial" w:hAnsi="Arial" w:cs="Arial"/>
          <w:szCs w:val="20"/>
          <w:lang w:eastAsia="en-GB"/>
        </w:rPr>
        <w:t>deduce the molecular formula of a substance from a given model or diagram in these forms showing the atoms and bonds in the molecule.</w:t>
      </w:r>
    </w:p>
    <w:p w:rsidR="00EC6ACD" w:rsidRPr="00EC6ACD" w:rsidRDefault="00EC6ACD" w:rsidP="00EC6ACD">
      <w:pPr>
        <w:spacing w:after="0" w:line="301"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4.2.1.5 Metallic bonding</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Metals consist of giant structures of atoms arranged in a regular</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1.2</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pattern.</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Recognise substances as</w:t>
            </w:r>
          </w:p>
        </w:tc>
      </w:tr>
      <w:tr w:rsidR="00EC6ACD" w:rsidRPr="00EC6ACD" w:rsidTr="00B14A8F">
        <w:trPr>
          <w:trHeight w:val="105"/>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electrons in the outer shell of metal atoms are delocalised and</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metallic giant structures</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so are free to move through the whole structure. The sharing of</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from diagrams showing</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xml:space="preserve">delocalised electrons </w:t>
            </w:r>
            <w:proofErr w:type="gramStart"/>
            <w:r w:rsidRPr="00EC6ACD">
              <w:rPr>
                <w:rFonts w:ascii="Arial" w:eastAsia="Arial" w:hAnsi="Arial" w:cs="Arial"/>
                <w:szCs w:val="20"/>
                <w:lang w:eastAsia="en-GB"/>
              </w:rPr>
              <w:t>gives</w:t>
            </w:r>
            <w:proofErr w:type="gramEnd"/>
            <w:r w:rsidRPr="00EC6ACD">
              <w:rPr>
                <w:rFonts w:ascii="Arial" w:eastAsia="Arial" w:hAnsi="Arial" w:cs="Arial"/>
                <w:szCs w:val="20"/>
                <w:lang w:eastAsia="en-GB"/>
              </w:rPr>
              <w:t xml:space="preserve"> rise to strong metallic bonds. The</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their bonding.</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bonding in metals may be represented in the following form:</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5b</w:t>
            </w:r>
          </w:p>
        </w:tc>
      </w:tr>
      <w:tr w:rsidR="00EC6ACD" w:rsidRPr="00EC6ACD" w:rsidTr="00B14A8F">
        <w:trPr>
          <w:trHeight w:val="132"/>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Visualise and represent 2D</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 3D forms including two-</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dimensional representations</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3D objects.</w:t>
            </w:r>
          </w:p>
        </w:tc>
      </w:tr>
      <w:tr w:rsidR="00EC6ACD" w:rsidRPr="00EC6ACD" w:rsidTr="00B14A8F">
        <w:trPr>
          <w:trHeight w:val="2002"/>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24"/>
          <w:szCs w:val="20"/>
          <w:lang w:eastAsia="en-GB"/>
        </w:rPr>
        <w:drawing>
          <wp:anchor distT="0" distB="0" distL="114300" distR="114300" simplePos="0" relativeHeight="251711488" behindDoc="1" locked="0" layoutInCell="1" allowOverlap="1">
            <wp:simplePos x="0" y="0"/>
            <wp:positionH relativeFrom="column">
              <wp:posOffset>38100</wp:posOffset>
            </wp:positionH>
            <wp:positionV relativeFrom="paragraph">
              <wp:posOffset>-2011680</wp:posOffset>
            </wp:positionV>
            <wp:extent cx="3694430" cy="1801495"/>
            <wp:effectExtent l="0" t="0" r="1270" b="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94430" cy="1801495"/>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Times New Roman" w:eastAsia="Times New Roman" w:hAnsi="Times New Roman" w:cs="Arial"/>
          <w:noProof/>
          <w:sz w:val="24"/>
          <w:szCs w:val="20"/>
          <w:lang w:eastAsia="en-GB"/>
        </w:rPr>
        <w:drawing>
          <wp:anchor distT="0" distB="0" distL="114300" distR="114300" simplePos="0" relativeHeight="251712512" behindDoc="1" locked="0" layoutInCell="1" allowOverlap="1">
            <wp:simplePos x="0" y="0"/>
            <wp:positionH relativeFrom="column">
              <wp:posOffset>-719455</wp:posOffset>
            </wp:positionH>
            <wp:positionV relativeFrom="paragraph">
              <wp:posOffset>1927225</wp:posOffset>
            </wp:positionV>
            <wp:extent cx="6840220" cy="1270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1417" w:right="1126" w:bottom="61" w:left="1134" w:header="0" w:footer="0" w:gutter="0"/>
          <w:cols w:space="0" w:equalWidth="0">
            <w:col w:w="9646"/>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57" w:lineRule="exact"/>
        <w:rPr>
          <w:rFonts w:ascii="Times New Roman" w:eastAsia="Times New Roman" w:hAnsi="Times New Roman" w:cs="Arial"/>
          <w:sz w:val="20"/>
          <w:szCs w:val="20"/>
          <w:lang w:eastAsia="en-GB"/>
        </w:rPr>
      </w:pPr>
    </w:p>
    <w:p w:rsidR="00EC6ACD" w:rsidRPr="00EC6ACD" w:rsidRDefault="00EC6ACD" w:rsidP="00EC6ACD">
      <w:pPr>
        <w:numPr>
          <w:ilvl w:val="0"/>
          <w:numId w:val="12"/>
        </w:numPr>
        <w:tabs>
          <w:tab w:val="left" w:pos="326"/>
        </w:tabs>
        <w:spacing w:after="0" w:line="0" w:lineRule="atLeast"/>
        <w:rPr>
          <w:rFonts w:ascii="Arial" w:eastAsia="Arial" w:hAnsi="Arial" w:cs="Arial"/>
          <w:sz w:val="15"/>
          <w:szCs w:val="20"/>
          <w:lang w:eastAsia="en-GB"/>
        </w:rPr>
      </w:pPr>
      <w:r w:rsidRPr="00EC6ACD">
        <w:rPr>
          <w:rFonts w:ascii="Arial" w:eastAsia="Arial" w:hAnsi="Arial" w:cs="Arial"/>
          <w:sz w:val="15"/>
          <w:szCs w:val="20"/>
          <w:lang w:eastAsia="en-GB"/>
        </w:rPr>
        <w:t xml:space="preserve">Visit </w:t>
      </w:r>
      <w:hyperlink r:id="rId31"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p>
    <w:p w:rsidR="00EC6ACD" w:rsidRPr="00EC6ACD" w:rsidRDefault="00EC6ACD" w:rsidP="00EC6ACD">
      <w:pPr>
        <w:tabs>
          <w:tab w:val="left" w:pos="326"/>
        </w:tabs>
        <w:spacing w:after="0" w:line="0" w:lineRule="atLeast"/>
        <w:rPr>
          <w:rFonts w:ascii="Arial" w:eastAsia="Arial" w:hAnsi="Arial" w:cs="Arial"/>
          <w:sz w:val="15"/>
          <w:szCs w:val="20"/>
          <w:lang w:eastAsia="en-GB"/>
        </w:rPr>
        <w:sectPr w:rsidR="00EC6ACD" w:rsidRPr="00EC6ACD">
          <w:type w:val="continuous"/>
          <w:pgSz w:w="11900" w:h="16838"/>
          <w:pgMar w:top="1417" w:right="1126" w:bottom="61" w:left="1134" w:header="0" w:footer="0" w:gutter="0"/>
          <w:cols w:space="0" w:equalWidth="0">
            <w:col w:w="9646"/>
          </w:cols>
          <w:docGrid w:linePitch="360"/>
        </w:sectPr>
      </w:pPr>
    </w:p>
    <w:p w:rsidR="00EC6ACD" w:rsidRPr="00EC6ACD" w:rsidRDefault="00EC6ACD" w:rsidP="00EC6ACD">
      <w:pPr>
        <w:spacing w:after="0" w:line="0" w:lineRule="atLeast"/>
        <w:jc w:val="right"/>
        <w:rPr>
          <w:rFonts w:ascii="Arial" w:eastAsia="Arial" w:hAnsi="Arial" w:cs="Arial"/>
          <w:color w:val="C8194B"/>
          <w:sz w:val="16"/>
          <w:szCs w:val="20"/>
          <w:lang w:eastAsia="en-GB"/>
        </w:rPr>
      </w:pPr>
      <w:bookmarkStart w:id="14" w:name="page31"/>
      <w:bookmarkEnd w:id="14"/>
      <w:r w:rsidRPr="00EC6ACD">
        <w:rPr>
          <w:rFonts w:ascii="Arial" w:eastAsia="Arial" w:hAnsi="Arial" w:cs="Arial"/>
          <w:color w:val="C8194B"/>
          <w:sz w:val="16"/>
          <w:szCs w:val="20"/>
          <w:lang w:eastAsia="en-GB"/>
        </w:rPr>
        <w:lastRenderedPageBreak/>
        <w:t>GCSE Chemistry 8462. GCSE exams June 2018 onwards. Version 1.0 21 April 2016</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C8194B"/>
          <w:sz w:val="16"/>
          <w:szCs w:val="20"/>
          <w:lang w:eastAsia="en-GB"/>
        </w:rPr>
        <w:drawing>
          <wp:anchor distT="0" distB="0" distL="114300" distR="114300" simplePos="0" relativeHeight="251713536"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62" w:lineRule="exact"/>
        <w:rPr>
          <w:rFonts w:ascii="Times New Roman" w:eastAsia="Times New Roman" w:hAnsi="Times New Roman" w:cs="Arial"/>
          <w:sz w:val="20"/>
          <w:szCs w:val="20"/>
          <w:lang w:eastAsia="en-GB"/>
        </w:rPr>
      </w:pPr>
    </w:p>
    <w:p w:rsidR="00EC6ACD" w:rsidRPr="00EC6ACD" w:rsidRDefault="00EC6ACD" w:rsidP="00EC6ACD">
      <w:pPr>
        <w:spacing w:after="0" w:line="276" w:lineRule="auto"/>
        <w:ind w:right="1400"/>
        <w:rPr>
          <w:rFonts w:ascii="Arial" w:eastAsia="Arial" w:hAnsi="Arial" w:cs="Arial"/>
          <w:color w:val="522E91"/>
          <w:sz w:val="32"/>
          <w:szCs w:val="20"/>
          <w:lang w:eastAsia="en-GB"/>
        </w:rPr>
      </w:pPr>
      <w:r w:rsidRPr="00EC6ACD">
        <w:rPr>
          <w:rFonts w:ascii="Arial" w:eastAsia="Arial" w:hAnsi="Arial" w:cs="Arial"/>
          <w:color w:val="522E91"/>
          <w:sz w:val="32"/>
          <w:szCs w:val="20"/>
          <w:lang w:eastAsia="en-GB"/>
        </w:rPr>
        <w:t>4.2.2 How bonding and structure are related to the properties of substances</w:t>
      </w:r>
    </w:p>
    <w:p w:rsidR="00EC6ACD" w:rsidRPr="00EC6ACD" w:rsidRDefault="00EC6ACD" w:rsidP="00EC6ACD">
      <w:pPr>
        <w:spacing w:after="0" w:line="172"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4.2.2.1 The three states of matter</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714560" behindDoc="1" locked="0" layoutInCell="1" allowOverlap="1">
            <wp:simplePos x="0" y="0"/>
            <wp:positionH relativeFrom="column">
              <wp:posOffset>4273550</wp:posOffset>
            </wp:positionH>
            <wp:positionV relativeFrom="paragraph">
              <wp:posOffset>97790</wp:posOffset>
            </wp:positionV>
            <wp:extent cx="12700" cy="516890"/>
            <wp:effectExtent l="0" t="0" r="2540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three states of matter are solid, liquid and gas. Melting and</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5b</w:t>
            </w:r>
          </w:p>
        </w:tc>
      </w:tr>
      <w:tr w:rsidR="00EC6ACD" w:rsidRPr="00EC6ACD" w:rsidTr="00B14A8F">
        <w:trPr>
          <w:trHeight w:val="264"/>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freezing take place at the melting point, boiling and condensing</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Visualise and represent 2D</w:t>
            </w:r>
          </w:p>
        </w:tc>
      </w:tr>
      <w:tr w:rsidR="00EC6ACD" w:rsidRPr="00EC6ACD" w:rsidTr="00B14A8F">
        <w:trPr>
          <w:trHeight w:val="132"/>
        </w:trPr>
        <w:tc>
          <w:tcPr>
            <w:tcW w:w="674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take place at the boiling point.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59"/>
        </w:trPr>
        <w:tc>
          <w:tcPr>
            <w:tcW w:w="674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 3D forms including two-</w:t>
            </w:r>
          </w:p>
        </w:tc>
      </w:tr>
      <w:tr w:rsidR="00EC6ACD" w:rsidRPr="00EC6ACD" w:rsidTr="00B14A8F">
        <w:trPr>
          <w:trHeight w:val="105"/>
        </w:trPr>
        <w:tc>
          <w:tcPr>
            <w:tcW w:w="674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r>
      <w:tr w:rsidR="00EC6ACD" w:rsidRPr="00EC6ACD" w:rsidTr="00B14A8F">
        <w:trPr>
          <w:trHeight w:val="264"/>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three states of matter can be represented by a simple model. In</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dimensional representations</w:t>
            </w:r>
          </w:p>
        </w:tc>
      </w:tr>
      <w:tr w:rsidR="00EC6ACD" w:rsidRPr="00EC6ACD" w:rsidTr="00B14A8F">
        <w:trPr>
          <w:trHeight w:val="264"/>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this model, particles are represented by small solid spheres.</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3D objects.</w:t>
            </w:r>
          </w:p>
        </w:tc>
      </w:tr>
      <w:tr w:rsidR="00EC6ACD" w:rsidRPr="00EC6ACD" w:rsidTr="00B14A8F">
        <w:trPr>
          <w:trHeight w:val="264"/>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Particle theory can help to explain melting, boiling, freezing and</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condensing.</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24"/>
          <w:szCs w:val="20"/>
          <w:lang w:eastAsia="en-GB"/>
        </w:rPr>
        <w:drawing>
          <wp:anchor distT="0" distB="0" distL="114300" distR="114300" simplePos="0" relativeHeight="251715584" behindDoc="1" locked="0" layoutInCell="1" allowOverlap="1">
            <wp:simplePos x="0" y="0"/>
            <wp:positionH relativeFrom="column">
              <wp:posOffset>34290</wp:posOffset>
            </wp:positionH>
            <wp:positionV relativeFrom="paragraph">
              <wp:posOffset>97155</wp:posOffset>
            </wp:positionV>
            <wp:extent cx="2243455" cy="816610"/>
            <wp:effectExtent l="0" t="0" r="4445" b="254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43455" cy="81661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94" w:lineRule="exact"/>
        <w:rPr>
          <w:rFonts w:ascii="Times New Roman" w:eastAsia="Times New Roman" w:hAnsi="Times New Roman" w:cs="Arial"/>
          <w:sz w:val="20"/>
          <w:szCs w:val="20"/>
          <w:lang w:eastAsia="en-GB"/>
        </w:rPr>
      </w:pPr>
    </w:p>
    <w:p w:rsidR="00EC6ACD" w:rsidRPr="00EC6ACD" w:rsidRDefault="00EC6ACD" w:rsidP="00EC6ACD">
      <w:pPr>
        <w:spacing w:after="0" w:line="257" w:lineRule="auto"/>
        <w:ind w:right="3560"/>
        <w:rPr>
          <w:rFonts w:ascii="Arial" w:eastAsia="Arial" w:hAnsi="Arial" w:cs="Arial"/>
          <w:szCs w:val="20"/>
          <w:lang w:eastAsia="en-GB"/>
        </w:rPr>
      </w:pPr>
      <w:r w:rsidRPr="00EC6ACD">
        <w:rPr>
          <w:rFonts w:ascii="Arial" w:eastAsia="Arial" w:hAnsi="Arial" w:cs="Arial"/>
          <w:szCs w:val="20"/>
          <w:lang w:eastAsia="en-GB"/>
        </w:rPr>
        <w:t>The amount of energy needed to change state from solid to liquid and from liquid to gas depends on the strength of the forces between the particles of the substance. The nature of the particles involved depends on the type of bonding and the structure of the substance. The stronger the forces between the particles the higher the melting point and boiling point of the substance.</w:t>
      </w:r>
    </w:p>
    <w:p w:rsidR="00EC6ACD" w:rsidRPr="00EC6ACD" w:rsidRDefault="00EC6ACD" w:rsidP="00EC6ACD">
      <w:pPr>
        <w:spacing w:after="0" w:line="91" w:lineRule="exact"/>
        <w:rPr>
          <w:rFonts w:ascii="Times New Roman" w:eastAsia="Times New Roman" w:hAnsi="Times New Roman" w:cs="Arial"/>
          <w:sz w:val="20"/>
          <w:szCs w:val="20"/>
          <w:lang w:eastAsia="en-GB"/>
        </w:rPr>
      </w:pPr>
    </w:p>
    <w:p w:rsidR="00EC6ACD" w:rsidRPr="00EC6ACD" w:rsidRDefault="00EC6ACD" w:rsidP="00EC6ACD">
      <w:pPr>
        <w:spacing w:after="0" w:line="268" w:lineRule="auto"/>
        <w:ind w:right="3720"/>
        <w:rPr>
          <w:rFonts w:ascii="Arial" w:eastAsia="Arial" w:hAnsi="Arial" w:cs="Arial"/>
          <w:szCs w:val="20"/>
          <w:lang w:eastAsia="en-GB"/>
        </w:rPr>
      </w:pPr>
      <w:r w:rsidRPr="00EC6ACD">
        <w:rPr>
          <w:rFonts w:ascii="Arial" w:eastAsia="Arial" w:hAnsi="Arial" w:cs="Arial"/>
          <w:szCs w:val="20"/>
          <w:lang w:eastAsia="en-GB"/>
        </w:rPr>
        <w:t>(HT only) Limitations of the simple model above include that in the model there are no forces, that all particles are represented as spheres and that the spheres are solid.</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Cs w:val="20"/>
          <w:lang w:eastAsia="en-GB"/>
        </w:rPr>
        <w:drawing>
          <wp:anchor distT="0" distB="0" distL="114300" distR="114300" simplePos="0" relativeHeight="251716608" behindDoc="1" locked="0" layoutInCell="1" allowOverlap="1">
            <wp:simplePos x="0" y="0"/>
            <wp:positionH relativeFrom="column">
              <wp:posOffset>-3175</wp:posOffset>
            </wp:positionH>
            <wp:positionV relativeFrom="paragraph">
              <wp:posOffset>64770</wp:posOffset>
            </wp:positionV>
            <wp:extent cx="4291330" cy="127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133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7" w:lineRule="exact"/>
        <w:rPr>
          <w:rFonts w:ascii="Times New Roman" w:eastAsia="Times New Roman" w:hAnsi="Times New Roman" w:cs="Arial"/>
          <w:sz w:val="20"/>
          <w:szCs w:val="20"/>
          <w:lang w:eastAsia="en-GB"/>
        </w:rPr>
      </w:pPr>
    </w:p>
    <w:tbl>
      <w:tblPr>
        <w:tblW w:w="0" w:type="auto"/>
        <w:tblInd w:w="60" w:type="dxa"/>
        <w:tblLayout w:type="fixed"/>
        <w:tblCellMar>
          <w:left w:w="0" w:type="dxa"/>
          <w:right w:w="0" w:type="dxa"/>
        </w:tblCellMar>
        <w:tblLook w:val="0000" w:firstRow="0" w:lastRow="0" w:firstColumn="0" w:lastColumn="0" w:noHBand="0" w:noVBand="0"/>
      </w:tblPr>
      <w:tblGrid>
        <w:gridCol w:w="4700"/>
        <w:gridCol w:w="2780"/>
      </w:tblGrid>
      <w:tr w:rsidR="00EC6ACD" w:rsidRPr="00EC6ACD" w:rsidTr="00B14A8F">
        <w:trPr>
          <w:trHeight w:val="363"/>
        </w:trPr>
        <w:tc>
          <w:tcPr>
            <w:tcW w:w="470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780" w:type="dxa"/>
            <w:shd w:val="clear" w:color="auto" w:fill="auto"/>
            <w:vAlign w:val="bottom"/>
          </w:tcPr>
          <w:p w:rsidR="00EC6ACD" w:rsidRPr="00EC6ACD" w:rsidRDefault="00EC6ACD" w:rsidP="00EC6ACD">
            <w:pPr>
              <w:spacing w:after="0" w:line="0" w:lineRule="atLeast"/>
              <w:rPr>
                <w:rFonts w:ascii="Arial" w:eastAsia="Arial" w:hAnsi="Arial" w:cs="Arial"/>
                <w:w w:val="96"/>
                <w:szCs w:val="20"/>
                <w:lang w:eastAsia="en-GB"/>
              </w:rPr>
            </w:pPr>
            <w:r w:rsidRPr="00EC6ACD">
              <w:rPr>
                <w:rFonts w:ascii="Arial" w:eastAsia="Arial" w:hAnsi="Arial" w:cs="Arial"/>
                <w:w w:val="96"/>
                <w:szCs w:val="20"/>
                <w:lang w:eastAsia="en-GB"/>
              </w:rPr>
              <w:t>WS 1.2</w:t>
            </w:r>
          </w:p>
        </w:tc>
      </w:tr>
    </w:tbl>
    <w:p w:rsidR="00EC6ACD" w:rsidRPr="00EC6ACD" w:rsidRDefault="00EC6ACD" w:rsidP="00EC6ACD">
      <w:pPr>
        <w:spacing w:after="0" w:line="105" w:lineRule="exact"/>
        <w:rPr>
          <w:rFonts w:ascii="Times New Roman" w:eastAsia="Times New Roman" w:hAnsi="Times New Roman" w:cs="Arial"/>
          <w:sz w:val="20"/>
          <w:szCs w:val="20"/>
          <w:lang w:eastAsia="en-GB"/>
        </w:rPr>
      </w:pPr>
    </w:p>
    <w:p w:rsidR="00EC6ACD" w:rsidRPr="00EC6ACD" w:rsidRDefault="00EC6ACD" w:rsidP="00EC6ACD">
      <w:pPr>
        <w:numPr>
          <w:ilvl w:val="0"/>
          <w:numId w:val="13"/>
        </w:numPr>
        <w:tabs>
          <w:tab w:val="left" w:pos="340"/>
        </w:tabs>
        <w:spacing w:after="0" w:line="264" w:lineRule="auto"/>
        <w:ind w:right="3720"/>
        <w:rPr>
          <w:rFonts w:ascii="Arial" w:eastAsia="Arial" w:hAnsi="Arial" w:cs="Arial"/>
          <w:szCs w:val="20"/>
          <w:lang w:eastAsia="en-GB"/>
        </w:rPr>
      </w:pPr>
      <w:r w:rsidRPr="00EC6ACD">
        <w:rPr>
          <w:rFonts w:ascii="Arial" w:eastAsia="Arial" w:hAnsi="Arial" w:cs="Arial"/>
          <w:szCs w:val="20"/>
          <w:lang w:eastAsia="en-GB"/>
        </w:rPr>
        <w:t>predict the states of substances at different temperatures given appropriate data</w:t>
      </w:r>
    </w:p>
    <w:p w:rsidR="00EC6ACD" w:rsidRPr="00EC6ACD" w:rsidRDefault="00EC6ACD" w:rsidP="00EC6ACD">
      <w:pPr>
        <w:spacing w:after="0" w:line="1" w:lineRule="exact"/>
        <w:rPr>
          <w:rFonts w:ascii="Arial" w:eastAsia="Arial" w:hAnsi="Arial" w:cs="Arial"/>
          <w:szCs w:val="20"/>
          <w:lang w:eastAsia="en-GB"/>
        </w:rPr>
      </w:pPr>
    </w:p>
    <w:p w:rsidR="00EC6ACD" w:rsidRPr="00EC6ACD" w:rsidRDefault="00EC6ACD" w:rsidP="00EC6ACD">
      <w:pPr>
        <w:numPr>
          <w:ilvl w:val="0"/>
          <w:numId w:val="13"/>
        </w:numPr>
        <w:tabs>
          <w:tab w:val="left" w:pos="340"/>
        </w:tabs>
        <w:spacing w:after="0" w:line="277" w:lineRule="auto"/>
        <w:ind w:right="4040"/>
        <w:rPr>
          <w:rFonts w:ascii="Arial" w:eastAsia="Arial" w:hAnsi="Arial" w:cs="Arial"/>
          <w:sz w:val="21"/>
          <w:szCs w:val="20"/>
          <w:lang w:eastAsia="en-GB"/>
        </w:rPr>
      </w:pPr>
      <w:r w:rsidRPr="00EC6ACD">
        <w:rPr>
          <w:rFonts w:ascii="Arial" w:eastAsia="Arial" w:hAnsi="Arial" w:cs="Arial"/>
          <w:sz w:val="21"/>
          <w:szCs w:val="20"/>
          <w:lang w:eastAsia="en-GB"/>
        </w:rPr>
        <w:t>explain the different temperatures at which changes of state occur in terms of energy transfers and types of bonding</w:t>
      </w:r>
    </w:p>
    <w:p w:rsidR="00EC6ACD" w:rsidRPr="00EC6ACD" w:rsidRDefault="00EC6ACD" w:rsidP="00EC6ACD">
      <w:pPr>
        <w:numPr>
          <w:ilvl w:val="0"/>
          <w:numId w:val="13"/>
        </w:numPr>
        <w:tabs>
          <w:tab w:val="left" w:pos="340"/>
        </w:tabs>
        <w:spacing w:after="0" w:line="264" w:lineRule="auto"/>
        <w:ind w:right="3560"/>
        <w:rPr>
          <w:rFonts w:ascii="Arial" w:eastAsia="Arial" w:hAnsi="Arial" w:cs="Arial"/>
          <w:szCs w:val="20"/>
          <w:lang w:eastAsia="en-GB"/>
        </w:rPr>
      </w:pPr>
      <w:r w:rsidRPr="00EC6ACD">
        <w:rPr>
          <w:rFonts w:ascii="Arial" w:eastAsia="Arial" w:hAnsi="Arial" w:cs="Arial"/>
          <w:szCs w:val="20"/>
          <w:lang w:eastAsia="en-GB"/>
        </w:rPr>
        <w:t>recognise that atoms themselves do not have the bulk properties of materials</w:t>
      </w:r>
    </w:p>
    <w:p w:rsidR="00EC6ACD" w:rsidRPr="00EC6ACD" w:rsidRDefault="00EC6ACD" w:rsidP="00EC6ACD">
      <w:pPr>
        <w:spacing w:after="0" w:line="1" w:lineRule="exact"/>
        <w:rPr>
          <w:rFonts w:ascii="Arial" w:eastAsia="Arial" w:hAnsi="Arial" w:cs="Arial"/>
          <w:szCs w:val="20"/>
          <w:lang w:eastAsia="en-GB"/>
        </w:rPr>
      </w:pPr>
    </w:p>
    <w:p w:rsidR="00EC6ACD" w:rsidRPr="00EC6ACD" w:rsidRDefault="00EC6ACD" w:rsidP="00EC6ACD">
      <w:pPr>
        <w:numPr>
          <w:ilvl w:val="0"/>
          <w:numId w:val="13"/>
        </w:numPr>
        <w:tabs>
          <w:tab w:val="left" w:pos="340"/>
        </w:tabs>
        <w:spacing w:after="0" w:line="268" w:lineRule="auto"/>
        <w:ind w:right="3720"/>
        <w:rPr>
          <w:rFonts w:ascii="Arial" w:eastAsia="Arial" w:hAnsi="Arial" w:cs="Arial"/>
          <w:szCs w:val="20"/>
          <w:lang w:eastAsia="en-GB"/>
        </w:rPr>
      </w:pPr>
      <w:r w:rsidRPr="00EC6ACD">
        <w:rPr>
          <w:rFonts w:ascii="Arial" w:eastAsia="Arial" w:hAnsi="Arial" w:cs="Arial"/>
          <w:szCs w:val="20"/>
          <w:lang w:eastAsia="en-GB"/>
        </w:rPr>
        <w:t>(HT only) explain the limitations of the particle theory in relation to changes of state when particles are represented by solid inelastic spheres which have no forces between them.</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Cs w:val="20"/>
          <w:lang w:eastAsia="en-GB"/>
        </w:rPr>
        <w:drawing>
          <wp:anchor distT="0" distB="0" distL="114300" distR="114300" simplePos="0" relativeHeight="251717632" behindDoc="1" locked="0" layoutInCell="1" allowOverlap="1">
            <wp:simplePos x="0" y="0"/>
            <wp:positionH relativeFrom="column">
              <wp:posOffset>-3175</wp:posOffset>
            </wp:positionH>
            <wp:positionV relativeFrom="paragraph">
              <wp:posOffset>1734185</wp:posOffset>
            </wp:positionV>
            <wp:extent cx="6840220" cy="127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399" w:right="566" w:bottom="49" w:left="1140" w:header="0" w:footer="0" w:gutter="0"/>
          <w:cols w:space="0" w:equalWidth="0">
            <w:col w:w="10200"/>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54" w:lineRule="exact"/>
        <w:rPr>
          <w:rFonts w:ascii="Times New Roman" w:eastAsia="Times New Roman" w:hAnsi="Times New Roman" w:cs="Arial"/>
          <w:sz w:val="20"/>
          <w:szCs w:val="20"/>
          <w:lang w:eastAsia="en-GB"/>
        </w:rPr>
      </w:pPr>
    </w:p>
    <w:p w:rsidR="00EC6ACD" w:rsidRPr="00EC6ACD" w:rsidRDefault="00EC6ACD" w:rsidP="00EC6ACD">
      <w:pPr>
        <w:tabs>
          <w:tab w:val="left" w:pos="9440"/>
        </w:tabs>
        <w:spacing w:after="0" w:line="0" w:lineRule="atLeast"/>
        <w:rPr>
          <w:rFonts w:ascii="Arial" w:eastAsia="Arial" w:hAnsi="Arial" w:cs="Arial"/>
          <w:b/>
          <w:sz w:val="16"/>
          <w:szCs w:val="20"/>
          <w:lang w:eastAsia="en-GB"/>
        </w:rPr>
      </w:pPr>
      <w:r w:rsidRPr="00EC6ACD">
        <w:rPr>
          <w:rFonts w:ascii="Arial" w:eastAsia="Arial" w:hAnsi="Arial" w:cs="Arial"/>
          <w:sz w:val="15"/>
          <w:szCs w:val="20"/>
          <w:lang w:eastAsia="en-GB"/>
        </w:rPr>
        <w:t xml:space="preserve">Visit </w:t>
      </w:r>
      <w:hyperlink r:id="rId33"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r w:rsidRPr="00EC6ACD">
        <w:rPr>
          <w:rFonts w:ascii="Arial" w:eastAsia="Arial" w:hAnsi="Arial" w:cs="Arial"/>
          <w:sz w:val="15"/>
          <w:szCs w:val="20"/>
          <w:lang w:eastAsia="en-GB"/>
        </w:rPr>
        <w:tab/>
      </w:r>
      <w:r w:rsidRPr="00EC6ACD">
        <w:rPr>
          <w:rFonts w:ascii="Arial" w:eastAsia="Arial" w:hAnsi="Arial" w:cs="Arial"/>
          <w:b/>
          <w:sz w:val="16"/>
          <w:szCs w:val="20"/>
          <w:lang w:eastAsia="en-GB"/>
        </w:rPr>
        <w:t>31</w:t>
      </w:r>
    </w:p>
    <w:p w:rsidR="00EC6ACD" w:rsidRPr="00EC6ACD" w:rsidRDefault="00EC6ACD" w:rsidP="00EC6ACD">
      <w:pPr>
        <w:tabs>
          <w:tab w:val="left" w:pos="9440"/>
        </w:tabs>
        <w:spacing w:after="0" w:line="0" w:lineRule="atLeast"/>
        <w:rPr>
          <w:rFonts w:ascii="Arial" w:eastAsia="Arial" w:hAnsi="Arial" w:cs="Arial"/>
          <w:b/>
          <w:sz w:val="16"/>
          <w:szCs w:val="20"/>
          <w:lang w:eastAsia="en-GB"/>
        </w:rPr>
        <w:sectPr w:rsidR="00EC6ACD" w:rsidRPr="00EC6ACD">
          <w:type w:val="continuous"/>
          <w:pgSz w:w="11900" w:h="16838"/>
          <w:pgMar w:top="399" w:right="566" w:bottom="49" w:left="1140" w:header="0" w:footer="0" w:gutter="0"/>
          <w:cols w:space="0" w:equalWidth="0">
            <w:col w:w="10200"/>
          </w:cols>
          <w:docGrid w:linePitch="360"/>
        </w:sectPr>
      </w:pPr>
    </w:p>
    <w:p w:rsidR="00EC6ACD" w:rsidRPr="00EC6ACD" w:rsidRDefault="00EC6ACD" w:rsidP="00EC6ACD">
      <w:pPr>
        <w:spacing w:after="0" w:line="0" w:lineRule="atLeast"/>
        <w:rPr>
          <w:rFonts w:ascii="Arial" w:eastAsia="Arial" w:hAnsi="Arial" w:cs="Arial"/>
          <w:color w:val="522E91"/>
          <w:sz w:val="26"/>
          <w:szCs w:val="20"/>
          <w:lang w:eastAsia="en-GB"/>
        </w:rPr>
      </w:pPr>
      <w:bookmarkStart w:id="15" w:name="page32"/>
      <w:bookmarkEnd w:id="15"/>
      <w:r w:rsidRPr="00EC6ACD">
        <w:rPr>
          <w:rFonts w:ascii="Arial" w:eastAsia="Arial" w:hAnsi="Arial" w:cs="Arial"/>
          <w:b/>
          <w:noProof/>
          <w:sz w:val="16"/>
          <w:szCs w:val="20"/>
          <w:lang w:eastAsia="en-GB"/>
        </w:rPr>
        <w:lastRenderedPageBreak/>
        <w:drawing>
          <wp:anchor distT="0" distB="0" distL="114300" distR="114300" simplePos="0" relativeHeight="251718656" behindDoc="1" locked="0" layoutInCell="1" allowOverlap="1">
            <wp:simplePos x="0" y="0"/>
            <wp:positionH relativeFrom="page">
              <wp:posOffset>0</wp:posOffset>
            </wp:positionH>
            <wp:positionV relativeFrom="page">
              <wp:posOffset>558800</wp:posOffset>
            </wp:positionV>
            <wp:extent cx="6840220" cy="127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color w:val="522E91"/>
          <w:sz w:val="26"/>
          <w:szCs w:val="20"/>
          <w:lang w:eastAsia="en-GB"/>
        </w:rPr>
        <w:t>4.2.2.2 State symbols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 chemical equations, the three states of matter are shown as (s),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(l) and (g), with (aq) for aqueous solutions.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include appropriate state symbols in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chemical equations for the reactions in this specification.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19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4.2.2.3 Properties of ionic compounds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Ionic compounds have regular structures (giant ionic lattices) in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which there are strong electrostatic forces of attraction in all</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directions between oppositely charged ions.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These compounds have high melting points and high boiling points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because of the large amounts of energy needed to break the many</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strong bonds.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When melted or dissolved in water, ionic compounds conduct</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electricity because the ions are free to move and so charge can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flow.</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Knowledge of the structures of specific ionic compounds other than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sodium chloride is not required.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19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4.2.2.4 Properties of small molecules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Substances that consist of small molecules are usually gases or</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1.2</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liquids that have relatively low melting points and boiling points.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These substances have only weak forces between the molecules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(intermolecular forces). It is these intermolecular forces that are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overcome, not the covalent bonds, when the substance melts or</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boils.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intermolecular forces increase with the size of the molecules,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so larger molecules have higher melting and boiling points.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These substances do not conduct electricity because the molecules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do not have an overall electric charge.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use the idea that intermolecular forces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are weak compared with covalent bonds to explain the bulk</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properties of molecular substances.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11"/>
          <w:szCs w:val="20"/>
          <w:lang w:eastAsia="en-GB"/>
        </w:rPr>
        <w:drawing>
          <wp:anchor distT="0" distB="0" distL="114300" distR="114300" simplePos="0" relativeHeight="251719680" behindDoc="1" locked="0" layoutInCell="1" allowOverlap="1">
            <wp:simplePos x="0" y="0"/>
            <wp:positionH relativeFrom="column">
              <wp:posOffset>-719455</wp:posOffset>
            </wp:positionH>
            <wp:positionV relativeFrom="paragraph">
              <wp:posOffset>640080</wp:posOffset>
            </wp:positionV>
            <wp:extent cx="6840220" cy="127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1375" w:right="1126" w:bottom="61" w:left="1134" w:header="0" w:footer="0" w:gutter="0"/>
          <w:cols w:space="0" w:equalWidth="0">
            <w:col w:w="9646"/>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31" w:lineRule="exact"/>
        <w:rPr>
          <w:rFonts w:ascii="Times New Roman" w:eastAsia="Times New Roman" w:hAnsi="Times New Roman" w:cs="Arial"/>
          <w:sz w:val="20"/>
          <w:szCs w:val="20"/>
          <w:lang w:eastAsia="en-GB"/>
        </w:rPr>
      </w:pPr>
    </w:p>
    <w:p w:rsidR="00EC6ACD" w:rsidRPr="00EC6ACD" w:rsidRDefault="00EC6ACD" w:rsidP="00EC6ACD">
      <w:pPr>
        <w:numPr>
          <w:ilvl w:val="0"/>
          <w:numId w:val="14"/>
        </w:numPr>
        <w:tabs>
          <w:tab w:val="left" w:pos="326"/>
        </w:tabs>
        <w:spacing w:after="0" w:line="0" w:lineRule="atLeast"/>
        <w:rPr>
          <w:rFonts w:ascii="Arial" w:eastAsia="Arial" w:hAnsi="Arial" w:cs="Arial"/>
          <w:sz w:val="15"/>
          <w:szCs w:val="20"/>
          <w:lang w:eastAsia="en-GB"/>
        </w:rPr>
      </w:pPr>
      <w:r w:rsidRPr="00EC6ACD">
        <w:rPr>
          <w:rFonts w:ascii="Arial" w:eastAsia="Arial" w:hAnsi="Arial" w:cs="Arial"/>
          <w:sz w:val="15"/>
          <w:szCs w:val="20"/>
          <w:lang w:eastAsia="en-GB"/>
        </w:rPr>
        <w:t xml:space="preserve">Visit </w:t>
      </w:r>
      <w:hyperlink r:id="rId34"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p>
    <w:p w:rsidR="00EC6ACD" w:rsidRPr="00EC6ACD" w:rsidRDefault="00EC6ACD" w:rsidP="00EC6ACD">
      <w:pPr>
        <w:tabs>
          <w:tab w:val="left" w:pos="326"/>
        </w:tabs>
        <w:spacing w:after="0" w:line="0" w:lineRule="atLeast"/>
        <w:rPr>
          <w:rFonts w:ascii="Arial" w:eastAsia="Arial" w:hAnsi="Arial" w:cs="Arial"/>
          <w:sz w:val="15"/>
          <w:szCs w:val="20"/>
          <w:lang w:eastAsia="en-GB"/>
        </w:rPr>
        <w:sectPr w:rsidR="00EC6ACD" w:rsidRPr="00EC6ACD">
          <w:type w:val="continuous"/>
          <w:pgSz w:w="11900" w:h="16838"/>
          <w:pgMar w:top="1375" w:right="1126" w:bottom="61" w:left="1134" w:header="0" w:footer="0" w:gutter="0"/>
          <w:cols w:space="0" w:equalWidth="0">
            <w:col w:w="9646"/>
          </w:cols>
          <w:docGrid w:linePitch="360"/>
        </w:sectPr>
      </w:pPr>
    </w:p>
    <w:p w:rsidR="00EC6ACD" w:rsidRPr="00EC6ACD" w:rsidRDefault="00EC6ACD" w:rsidP="00EC6ACD">
      <w:pPr>
        <w:spacing w:after="0" w:line="0" w:lineRule="atLeast"/>
        <w:rPr>
          <w:rFonts w:ascii="Arial" w:eastAsia="Arial" w:hAnsi="Arial" w:cs="Arial"/>
          <w:color w:val="C8194B"/>
          <w:sz w:val="16"/>
          <w:szCs w:val="20"/>
          <w:lang w:eastAsia="en-GB"/>
        </w:rPr>
      </w:pPr>
      <w:bookmarkStart w:id="16" w:name="page33"/>
      <w:bookmarkEnd w:id="16"/>
      <w:r w:rsidRPr="00EC6ACD">
        <w:rPr>
          <w:rFonts w:ascii="Arial" w:eastAsia="Arial" w:hAnsi="Arial" w:cs="Arial"/>
          <w:color w:val="C8194B"/>
          <w:sz w:val="16"/>
          <w:szCs w:val="20"/>
          <w:lang w:eastAsia="en-GB"/>
        </w:rPr>
        <w:lastRenderedPageBreak/>
        <w:t>GCSE Chemistry 8462. GCSE exams June 2018 onwards. Version 1.0 21 April 2016</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C8194B"/>
          <w:sz w:val="16"/>
          <w:szCs w:val="20"/>
          <w:lang w:eastAsia="en-GB"/>
        </w:rPr>
        <w:drawing>
          <wp:anchor distT="0" distB="0" distL="114300" distR="114300" simplePos="0" relativeHeight="251720704"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73"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4.2.2.5 Polymers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Polymers have very large molecules. The atoms in the polymer</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molecules are linked to other atoms by strong covalent bonds. The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intermolecular forces between polymer molecules are relatively</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strong and so these substances are solids at room temperature.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recognise polymers from diagrams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showing their bonding and structure.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19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4.2.2.6 Giant covalent structures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Substances that consist of giant covalent structures are solids with</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5b</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very high melting points. All of the atoms in these structures are</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Visualise and represent 2D</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linked to other atoms by strong covalent bonds. These bonds must</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3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 3D forms including two-</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be overcome to melt or boil these substances. Diamond and</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3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dimensional representations</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graphite (forms of carbon) and silicon dioxide (silica) are examples</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3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3D objects.</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giant covalent structures.</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13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1.2</w:t>
            </w: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recognise giant covalent structures from</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diagrams showing their bonding and structure.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19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4.2.2.7 Properties of metals and alloys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gridCol w:w="112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Metals have giant structures of atoms with strong metallic bonding.</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This means that most metals have high melting and boiling points.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 pure metals, atoms are arranged in layers, which allows metals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to be bent and shaped. Pure metals are too soft for many uses and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so are mixed with other metals to make alloys which are harder.</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bottom w:val="single" w:sz="8" w:space="0" w:color="auto"/>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298"/>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explain why alloys are harder than pure</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1.2</w:t>
            </w: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metals in terms of distortion of the layers of atoms in the structure of</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35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 pure metal.</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528"/>
        </w:trPr>
        <w:tc>
          <w:tcPr>
            <w:tcW w:w="6760" w:type="dxa"/>
            <w:shd w:val="clear" w:color="auto" w:fill="auto"/>
            <w:vAlign w:val="bottom"/>
          </w:tcPr>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4.2.2.8 Metals as conductors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24"/>
        </w:trPr>
        <w:tc>
          <w:tcPr>
            <w:tcW w:w="676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0"/>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0"/>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0"/>
                <w:szCs w:val="20"/>
                <w:lang w:eastAsia="en-GB"/>
              </w:rPr>
            </w:pPr>
          </w:p>
        </w:tc>
      </w:tr>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Metals are good conductors of electricity because the delocalised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electrons in the metal carry electrical charge through the metal.</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Metals are good conductors of thermal energy because energy is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transferred by the delocalised electrons.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11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328"/>
        </w:trPr>
        <w:tc>
          <w:tcPr>
            <w:tcW w:w="6760" w:type="dxa"/>
            <w:tcBorders>
              <w:bottom w:val="single" w:sz="8" w:space="0" w:color="C8194B"/>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tcBorders>
              <w:bottom w:val="single" w:sz="8" w:space="0" w:color="C8194B"/>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1120" w:type="dxa"/>
            <w:tcBorders>
              <w:bottom w:val="single" w:sz="8" w:space="0" w:color="C8194B"/>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bl>
    <w:p w:rsidR="00EC6ACD" w:rsidRPr="00EC6ACD" w:rsidRDefault="00EC6ACD" w:rsidP="00EC6ACD">
      <w:pPr>
        <w:spacing w:after="0" w:line="240" w:lineRule="auto"/>
        <w:rPr>
          <w:rFonts w:ascii="Times New Roman" w:eastAsia="Times New Roman" w:hAnsi="Times New Roman" w:cs="Arial"/>
          <w:sz w:val="24"/>
          <w:szCs w:val="20"/>
          <w:lang w:eastAsia="en-GB"/>
        </w:rPr>
        <w:sectPr w:rsidR="00EC6ACD" w:rsidRPr="00EC6ACD">
          <w:pgSz w:w="11900" w:h="16838"/>
          <w:pgMar w:top="399" w:right="6" w:bottom="49" w:left="1140" w:header="0" w:footer="0" w:gutter="0"/>
          <w:cols w:space="0" w:equalWidth="0">
            <w:col w:w="10760"/>
          </w:cols>
          <w:docGrid w:linePitch="360"/>
        </w:sectPr>
      </w:pPr>
    </w:p>
    <w:p w:rsidR="00EC6ACD" w:rsidRPr="00EC6ACD" w:rsidRDefault="00EC6ACD" w:rsidP="00EC6ACD">
      <w:pPr>
        <w:spacing w:after="0" w:line="203" w:lineRule="exact"/>
        <w:rPr>
          <w:rFonts w:ascii="Times New Roman" w:eastAsia="Times New Roman" w:hAnsi="Times New Roman" w:cs="Arial"/>
          <w:sz w:val="20"/>
          <w:szCs w:val="20"/>
          <w:lang w:eastAsia="en-GB"/>
        </w:rPr>
      </w:pPr>
    </w:p>
    <w:p w:rsidR="00EC6ACD" w:rsidRPr="00EC6ACD" w:rsidRDefault="00EC6ACD" w:rsidP="00EC6ACD">
      <w:pPr>
        <w:tabs>
          <w:tab w:val="left" w:pos="9440"/>
        </w:tabs>
        <w:spacing w:after="0" w:line="0" w:lineRule="atLeast"/>
        <w:rPr>
          <w:rFonts w:ascii="Arial" w:eastAsia="Arial" w:hAnsi="Arial" w:cs="Arial"/>
          <w:b/>
          <w:sz w:val="16"/>
          <w:szCs w:val="20"/>
          <w:lang w:eastAsia="en-GB"/>
        </w:rPr>
      </w:pPr>
      <w:r w:rsidRPr="00EC6ACD">
        <w:rPr>
          <w:rFonts w:ascii="Arial" w:eastAsia="Arial" w:hAnsi="Arial" w:cs="Arial"/>
          <w:sz w:val="15"/>
          <w:szCs w:val="20"/>
          <w:lang w:eastAsia="en-GB"/>
        </w:rPr>
        <w:lastRenderedPageBreak/>
        <w:t xml:space="preserve">Visit </w:t>
      </w:r>
      <w:hyperlink r:id="rId35"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r w:rsidRPr="00EC6ACD">
        <w:rPr>
          <w:rFonts w:ascii="Arial" w:eastAsia="Arial" w:hAnsi="Arial" w:cs="Arial"/>
          <w:sz w:val="15"/>
          <w:szCs w:val="20"/>
          <w:lang w:eastAsia="en-GB"/>
        </w:rPr>
        <w:tab/>
      </w:r>
      <w:r w:rsidRPr="00EC6ACD">
        <w:rPr>
          <w:rFonts w:ascii="Arial" w:eastAsia="Arial" w:hAnsi="Arial" w:cs="Arial"/>
          <w:b/>
          <w:sz w:val="16"/>
          <w:szCs w:val="20"/>
          <w:lang w:eastAsia="en-GB"/>
        </w:rPr>
        <w:t>33</w:t>
      </w:r>
    </w:p>
    <w:p w:rsidR="00EC6ACD" w:rsidRPr="00EC6ACD" w:rsidRDefault="00EC6ACD" w:rsidP="00EC6ACD">
      <w:pPr>
        <w:tabs>
          <w:tab w:val="left" w:pos="9440"/>
        </w:tabs>
        <w:spacing w:after="0" w:line="0" w:lineRule="atLeast"/>
        <w:rPr>
          <w:rFonts w:ascii="Arial" w:eastAsia="Arial" w:hAnsi="Arial" w:cs="Arial"/>
          <w:b/>
          <w:sz w:val="16"/>
          <w:szCs w:val="20"/>
          <w:lang w:eastAsia="en-GB"/>
        </w:rPr>
        <w:sectPr w:rsidR="00EC6ACD" w:rsidRPr="00EC6ACD">
          <w:type w:val="continuous"/>
          <w:pgSz w:w="11900" w:h="16838"/>
          <w:pgMar w:top="399" w:right="6" w:bottom="49" w:left="1140" w:header="0" w:footer="0" w:gutter="0"/>
          <w:cols w:space="0" w:equalWidth="0">
            <w:col w:w="10760"/>
          </w:cols>
          <w:docGrid w:linePitch="360"/>
        </w:sectPr>
      </w:pPr>
    </w:p>
    <w:p w:rsidR="00EC6ACD" w:rsidRPr="00EC6ACD" w:rsidRDefault="00EC6ACD" w:rsidP="00EC6ACD">
      <w:pPr>
        <w:spacing w:after="0" w:line="0" w:lineRule="atLeast"/>
        <w:rPr>
          <w:rFonts w:ascii="Arial" w:eastAsia="Arial" w:hAnsi="Arial" w:cs="Arial"/>
          <w:color w:val="522E91"/>
          <w:sz w:val="32"/>
          <w:szCs w:val="20"/>
          <w:lang w:eastAsia="en-GB"/>
        </w:rPr>
      </w:pPr>
      <w:bookmarkStart w:id="17" w:name="page34"/>
      <w:bookmarkEnd w:id="17"/>
      <w:r w:rsidRPr="00EC6ACD">
        <w:rPr>
          <w:rFonts w:ascii="Arial" w:eastAsia="Arial" w:hAnsi="Arial" w:cs="Arial"/>
          <w:b/>
          <w:noProof/>
          <w:sz w:val="16"/>
          <w:szCs w:val="20"/>
          <w:lang w:eastAsia="en-GB"/>
        </w:rPr>
        <w:lastRenderedPageBreak/>
        <w:drawing>
          <wp:anchor distT="0" distB="0" distL="114300" distR="114300" simplePos="0" relativeHeight="251721728" behindDoc="1" locked="0" layoutInCell="1" allowOverlap="1">
            <wp:simplePos x="0" y="0"/>
            <wp:positionH relativeFrom="page">
              <wp:posOffset>0</wp:posOffset>
            </wp:positionH>
            <wp:positionV relativeFrom="page">
              <wp:posOffset>558800</wp:posOffset>
            </wp:positionV>
            <wp:extent cx="6840220" cy="127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color w:val="522E91"/>
          <w:sz w:val="32"/>
          <w:szCs w:val="20"/>
          <w:lang w:eastAsia="en-GB"/>
        </w:rPr>
        <w:t>4.2.3 Structure and bonding of carbon</w:t>
      </w:r>
    </w:p>
    <w:p w:rsidR="00EC6ACD" w:rsidRPr="00EC6ACD" w:rsidRDefault="00EC6ACD" w:rsidP="00EC6ACD">
      <w:pPr>
        <w:spacing w:after="0" w:line="267"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4.2.3.1 Diamond</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 diamond, each carbon atom forms four covalent bonds with other</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5b</w:t>
            </w:r>
          </w:p>
        </w:tc>
      </w:tr>
      <w:tr w:rsidR="00EC6ACD" w:rsidRPr="00EC6ACD" w:rsidTr="00B14A8F">
        <w:trPr>
          <w:trHeight w:val="353"/>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carbon atoms in a giant covalent structure, so diamond is very hard,</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Visualise and represent 2D</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has a very high melting point and does not conduct electricity.</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 3D forms including two-</w:t>
            </w:r>
          </w:p>
        </w:tc>
      </w:tr>
      <w:tr w:rsidR="00EC6ACD" w:rsidRPr="00EC6ACD" w:rsidTr="00B14A8F">
        <w:trPr>
          <w:trHeight w:val="43"/>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3"/>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3"/>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dimensional representations</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3D objects.</w:t>
            </w:r>
          </w:p>
        </w:tc>
      </w:tr>
      <w:tr w:rsidR="00EC6ACD" w:rsidRPr="00EC6ACD" w:rsidTr="00B14A8F">
        <w:trPr>
          <w:trHeight w:val="131"/>
        </w:trPr>
        <w:tc>
          <w:tcPr>
            <w:tcW w:w="6760" w:type="dxa"/>
            <w:tcBorders>
              <w:bottom w:val="single" w:sz="8" w:space="0" w:color="auto"/>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explain the properties of diamond in</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1.2</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terms of its structure and bonding.</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19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4.2.3.2 Graphite</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 graphite, each carbon atom forms three covalent bonds with</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1.2</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three other carbon atoms, forming layers of hexagonal rings which</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have no covalent bonds between the layers.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96"/>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 graphite, one electron from each carbon atom is delocalised.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explain the properties of graphite in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terms of its structure and bonding.</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know that graphite is similar to metals in that it has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delocalised electrons.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11"/>
          <w:szCs w:val="20"/>
          <w:lang w:eastAsia="en-GB"/>
        </w:rPr>
        <w:drawing>
          <wp:anchor distT="0" distB="0" distL="114300" distR="114300" simplePos="0" relativeHeight="251722752" behindDoc="1" locked="0" layoutInCell="1" allowOverlap="1">
            <wp:simplePos x="0" y="0"/>
            <wp:positionH relativeFrom="column">
              <wp:posOffset>-719455</wp:posOffset>
            </wp:positionH>
            <wp:positionV relativeFrom="paragraph">
              <wp:posOffset>3675380</wp:posOffset>
            </wp:positionV>
            <wp:extent cx="6840220" cy="127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1365" w:right="1126" w:bottom="61" w:left="1134" w:header="0" w:footer="0" w:gutter="0"/>
          <w:cols w:space="0" w:equalWidth="0">
            <w:col w:w="9646"/>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11" w:lineRule="exact"/>
        <w:rPr>
          <w:rFonts w:ascii="Times New Roman" w:eastAsia="Times New Roman" w:hAnsi="Times New Roman" w:cs="Arial"/>
          <w:sz w:val="20"/>
          <w:szCs w:val="20"/>
          <w:lang w:eastAsia="en-GB"/>
        </w:rPr>
      </w:pPr>
    </w:p>
    <w:p w:rsidR="00EC6ACD" w:rsidRPr="00EC6ACD" w:rsidRDefault="00EC6ACD" w:rsidP="00EC6ACD">
      <w:pPr>
        <w:numPr>
          <w:ilvl w:val="0"/>
          <w:numId w:val="15"/>
        </w:numPr>
        <w:tabs>
          <w:tab w:val="left" w:pos="326"/>
        </w:tabs>
        <w:spacing w:after="0" w:line="0" w:lineRule="atLeast"/>
        <w:rPr>
          <w:rFonts w:ascii="Arial" w:eastAsia="Arial" w:hAnsi="Arial" w:cs="Arial"/>
          <w:sz w:val="15"/>
          <w:szCs w:val="20"/>
          <w:lang w:eastAsia="en-GB"/>
        </w:rPr>
      </w:pPr>
      <w:r w:rsidRPr="00EC6ACD">
        <w:rPr>
          <w:rFonts w:ascii="Arial" w:eastAsia="Arial" w:hAnsi="Arial" w:cs="Arial"/>
          <w:sz w:val="15"/>
          <w:szCs w:val="20"/>
          <w:lang w:eastAsia="en-GB"/>
        </w:rPr>
        <w:t xml:space="preserve">Visit </w:t>
      </w:r>
      <w:hyperlink r:id="rId36"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p>
    <w:p w:rsidR="00EC6ACD" w:rsidRPr="00EC6ACD" w:rsidRDefault="00EC6ACD" w:rsidP="00EC6ACD">
      <w:pPr>
        <w:tabs>
          <w:tab w:val="left" w:pos="326"/>
        </w:tabs>
        <w:spacing w:after="0" w:line="0" w:lineRule="atLeast"/>
        <w:rPr>
          <w:rFonts w:ascii="Arial" w:eastAsia="Arial" w:hAnsi="Arial" w:cs="Arial"/>
          <w:sz w:val="15"/>
          <w:szCs w:val="20"/>
          <w:lang w:eastAsia="en-GB"/>
        </w:rPr>
        <w:sectPr w:rsidR="00EC6ACD" w:rsidRPr="00EC6ACD">
          <w:type w:val="continuous"/>
          <w:pgSz w:w="11900" w:h="16838"/>
          <w:pgMar w:top="1365" w:right="1126" w:bottom="61" w:left="1134" w:header="0" w:footer="0" w:gutter="0"/>
          <w:cols w:space="0" w:equalWidth="0">
            <w:col w:w="9646"/>
          </w:cols>
          <w:docGrid w:linePitch="360"/>
        </w:sectPr>
      </w:pPr>
    </w:p>
    <w:p w:rsidR="00EC6ACD" w:rsidRPr="00EC6ACD" w:rsidRDefault="00EC6ACD" w:rsidP="00EC6ACD">
      <w:pPr>
        <w:spacing w:after="0" w:line="0" w:lineRule="atLeast"/>
        <w:jc w:val="right"/>
        <w:rPr>
          <w:rFonts w:ascii="Arial" w:eastAsia="Arial" w:hAnsi="Arial" w:cs="Arial"/>
          <w:color w:val="C8194B"/>
          <w:sz w:val="16"/>
          <w:szCs w:val="20"/>
          <w:lang w:eastAsia="en-GB"/>
        </w:rPr>
      </w:pPr>
      <w:bookmarkStart w:id="18" w:name="page35"/>
      <w:bookmarkEnd w:id="18"/>
      <w:r w:rsidRPr="00EC6ACD">
        <w:rPr>
          <w:rFonts w:ascii="Arial" w:eastAsia="Arial" w:hAnsi="Arial" w:cs="Arial"/>
          <w:color w:val="C8194B"/>
          <w:sz w:val="16"/>
          <w:szCs w:val="20"/>
          <w:lang w:eastAsia="en-GB"/>
        </w:rPr>
        <w:lastRenderedPageBreak/>
        <w:t>GCSE Chemistry 8462. GCSE exams June 2018 onwards. Version 1.0 21 April 2016</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C8194B"/>
          <w:sz w:val="16"/>
          <w:szCs w:val="20"/>
          <w:lang w:eastAsia="en-GB"/>
        </w:rPr>
        <w:drawing>
          <wp:anchor distT="0" distB="0" distL="114300" distR="114300" simplePos="0" relativeHeight="251723776"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73"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4.2.3.3 Graphene and fullerenes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Graphene is a single layer of graphite and has properties that make</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1.2, 1.4</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it useful in electronics and composites.</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5b</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explain the properties of graphene in</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237"/>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0"/>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Visualise and represent 2D</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terms of its structure and bonding.</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59"/>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 3D forms including two-</w:t>
            </w:r>
          </w:p>
        </w:tc>
      </w:tr>
      <w:tr w:rsidR="00EC6ACD" w:rsidRPr="00EC6ACD" w:rsidTr="00B14A8F">
        <w:trPr>
          <w:trHeight w:val="105"/>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Fullerenes are molecules of carbon atoms with hollow shapes. The</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dimensional representations</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structure of fullerenes is based on hexagonal rings of carbon atoms</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3D objects.</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but they may also contain rings with five or seven carbon atoms.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5"/>
        </w:trPr>
        <w:tc>
          <w:tcPr>
            <w:tcW w:w="6760" w:type="dxa"/>
            <w:tcBorders>
              <w:right w:val="single" w:sz="8" w:space="0" w:color="auto"/>
            </w:tcBorders>
            <w:shd w:val="clear" w:color="auto" w:fill="auto"/>
            <w:vAlign w:val="bottom"/>
          </w:tcPr>
          <w:p w:rsidR="00EC6ACD" w:rsidRPr="00EC6ACD" w:rsidRDefault="00EC6ACD" w:rsidP="00EC6ACD">
            <w:pPr>
              <w:spacing w:after="0" w:line="265" w:lineRule="exact"/>
              <w:rPr>
                <w:rFonts w:ascii="Arial" w:eastAsia="Arial" w:hAnsi="Arial" w:cs="Arial"/>
                <w:sz w:val="20"/>
                <w:szCs w:val="20"/>
                <w:lang w:eastAsia="en-GB"/>
              </w:rPr>
            </w:pPr>
            <w:r w:rsidRPr="00EC6ACD">
              <w:rPr>
                <w:rFonts w:ascii="Arial" w:eastAsia="Arial" w:hAnsi="Arial" w:cs="Arial"/>
                <w:sz w:val="20"/>
                <w:szCs w:val="20"/>
                <w:lang w:eastAsia="en-GB"/>
              </w:rPr>
              <w:t>The first fullerene to be discovered was Buckminsterfullerene (C</w:t>
            </w:r>
            <w:r w:rsidRPr="00EC6ACD">
              <w:rPr>
                <w:rFonts w:ascii="Arial" w:eastAsia="Arial" w:hAnsi="Arial" w:cs="Arial"/>
                <w:sz w:val="30"/>
                <w:szCs w:val="20"/>
                <w:vertAlign w:val="subscript"/>
                <w:lang w:eastAsia="en-GB"/>
              </w:rPr>
              <w:t>60</w:t>
            </w:r>
            <w:r w:rsidRPr="00EC6ACD">
              <w:rPr>
                <w:rFonts w:ascii="Arial" w:eastAsia="Arial" w:hAnsi="Arial" w:cs="Arial"/>
                <w:sz w:val="20"/>
                <w:szCs w:val="20"/>
                <w:lang w:eastAsia="en-GB"/>
              </w:rPr>
              <w:t>)</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which has a spherical shape.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8"/>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Carbon nanotubes are cylindrical fullerenes with very high length to</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diameter ratios. Their properties make them useful for</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nanotechnology, electronics and materials.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96"/>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recognise graphene and fullerenes from diagrams and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descriptions of their bonding and structure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7"/>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give examples of the uses of fullerenes, including carbon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nanotubes.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188" w:lineRule="exact"/>
        <w:rPr>
          <w:rFonts w:ascii="Times New Roman" w:eastAsia="Times New Roman" w:hAnsi="Times New Roman" w:cs="Arial"/>
          <w:sz w:val="20"/>
          <w:szCs w:val="20"/>
          <w:lang w:eastAsia="en-GB"/>
        </w:rPr>
      </w:pPr>
    </w:p>
    <w:p w:rsidR="00EC6ACD" w:rsidRPr="00EC6ACD" w:rsidRDefault="00EC6ACD" w:rsidP="00EC6ACD">
      <w:pPr>
        <w:spacing w:after="0" w:line="276" w:lineRule="auto"/>
        <w:ind w:right="1040"/>
        <w:rPr>
          <w:rFonts w:ascii="Arial" w:eastAsia="Arial" w:hAnsi="Arial" w:cs="Arial"/>
          <w:color w:val="522E91"/>
          <w:sz w:val="32"/>
          <w:szCs w:val="20"/>
          <w:lang w:eastAsia="en-GB"/>
        </w:rPr>
      </w:pPr>
      <w:r w:rsidRPr="00EC6ACD">
        <w:rPr>
          <w:rFonts w:ascii="Arial" w:eastAsia="Arial" w:hAnsi="Arial" w:cs="Arial"/>
          <w:color w:val="522E91"/>
          <w:sz w:val="32"/>
          <w:szCs w:val="20"/>
          <w:lang w:eastAsia="en-GB"/>
        </w:rPr>
        <w:t>4.2.4 Bulk and surface properties of matter including nanoparticles (chemistry only)</w:t>
      </w:r>
    </w:p>
    <w:p w:rsidR="00EC6ACD" w:rsidRPr="00EC6ACD" w:rsidRDefault="00EC6ACD" w:rsidP="00EC6ACD">
      <w:pPr>
        <w:spacing w:after="0" w:line="172"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4.2.4.1 Sizes of particles and their properties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680"/>
        <w:gridCol w:w="2960"/>
      </w:tblGrid>
      <w:tr w:rsidR="00EC6ACD" w:rsidRPr="00EC6ACD" w:rsidTr="00B14A8F">
        <w:trPr>
          <w:trHeight w:val="366"/>
        </w:trPr>
        <w:tc>
          <w:tcPr>
            <w:tcW w:w="668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96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Key opportunities for skills</w:t>
            </w:r>
          </w:p>
        </w:tc>
      </w:tr>
      <w:tr w:rsidR="00EC6ACD" w:rsidRPr="00EC6ACD" w:rsidTr="00B14A8F">
        <w:trPr>
          <w:trHeight w:val="286"/>
        </w:trPr>
        <w:tc>
          <w:tcPr>
            <w:tcW w:w="668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96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68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96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Nanoscience refers to structures that are 1–100 nm in size, of the</w:t>
            </w:r>
          </w:p>
        </w:tc>
        <w:tc>
          <w:tcPr>
            <w:tcW w:w="296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1.2, 1.4, 4.1, 4.2, 4.3</w:t>
            </w:r>
          </w:p>
        </w:tc>
      </w:tr>
      <w:tr w:rsidR="00EC6ACD" w:rsidRPr="00EC6ACD" w:rsidTr="00B14A8F">
        <w:trPr>
          <w:trHeight w:val="264"/>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order of a few hundred atoms. Nanoparticles, are smaller than fine</w:t>
            </w:r>
          </w:p>
        </w:tc>
        <w:tc>
          <w:tcPr>
            <w:tcW w:w="296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4.4, 4.5</w:t>
            </w:r>
          </w:p>
        </w:tc>
      </w:tr>
      <w:tr w:rsidR="00EC6ACD" w:rsidRPr="00EC6ACD" w:rsidTr="00B14A8F">
        <w:trPr>
          <w:trHeight w:val="262"/>
        </w:trPr>
        <w:tc>
          <w:tcPr>
            <w:tcW w:w="6680" w:type="dxa"/>
            <w:tcBorders>
              <w:right w:val="single" w:sz="8" w:space="0" w:color="auto"/>
            </w:tcBorders>
            <w:shd w:val="clear" w:color="auto" w:fill="auto"/>
            <w:vAlign w:val="bottom"/>
          </w:tcPr>
          <w:p w:rsidR="00EC6ACD" w:rsidRPr="00EC6ACD" w:rsidRDefault="00EC6ACD" w:rsidP="00EC6ACD">
            <w:pPr>
              <w:spacing w:after="0" w:line="262" w:lineRule="exact"/>
              <w:rPr>
                <w:rFonts w:ascii="Arial" w:eastAsia="Arial" w:hAnsi="Arial" w:cs="Arial"/>
                <w:sz w:val="20"/>
                <w:szCs w:val="20"/>
                <w:lang w:eastAsia="en-GB"/>
              </w:rPr>
            </w:pPr>
            <w:r w:rsidRPr="00EC6ACD">
              <w:rPr>
                <w:rFonts w:ascii="Arial" w:eastAsia="Arial" w:hAnsi="Arial" w:cs="Arial"/>
                <w:sz w:val="20"/>
                <w:szCs w:val="20"/>
                <w:lang w:eastAsia="en-GB"/>
              </w:rPr>
              <w:t>particles (PM</w:t>
            </w:r>
            <w:r w:rsidRPr="00EC6ACD">
              <w:rPr>
                <w:rFonts w:ascii="Arial" w:eastAsia="Arial" w:hAnsi="Arial" w:cs="Arial"/>
                <w:sz w:val="30"/>
                <w:szCs w:val="20"/>
                <w:vertAlign w:val="subscript"/>
                <w:lang w:eastAsia="en-GB"/>
              </w:rPr>
              <w:t>2.5</w:t>
            </w:r>
            <w:r w:rsidRPr="00EC6ACD">
              <w:rPr>
                <w:rFonts w:ascii="Arial" w:eastAsia="Arial" w:hAnsi="Arial" w:cs="Arial"/>
                <w:sz w:val="20"/>
                <w:szCs w:val="20"/>
                <w:lang w:eastAsia="en-GB"/>
              </w:rPr>
              <w:t>), which have diameters between 100 and 2500 nm</w:t>
            </w:r>
          </w:p>
        </w:tc>
        <w:tc>
          <w:tcPr>
            <w:tcW w:w="296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2h</w:t>
            </w:r>
          </w:p>
        </w:tc>
      </w:tr>
      <w:tr w:rsidR="00EC6ACD" w:rsidRPr="00EC6ACD" w:rsidTr="00B14A8F">
        <w:trPr>
          <w:trHeight w:val="264"/>
        </w:trPr>
        <w:tc>
          <w:tcPr>
            <w:tcW w:w="6680" w:type="dxa"/>
            <w:tcBorders>
              <w:right w:val="single" w:sz="8" w:space="0" w:color="auto"/>
            </w:tcBorders>
            <w:shd w:val="clear" w:color="auto" w:fill="auto"/>
            <w:vAlign w:val="bottom"/>
          </w:tcPr>
          <w:p w:rsidR="00EC6ACD" w:rsidRPr="00EC6ACD" w:rsidRDefault="00EC6ACD" w:rsidP="00EC6ACD">
            <w:pPr>
              <w:spacing w:after="0" w:line="264" w:lineRule="exact"/>
              <w:rPr>
                <w:rFonts w:ascii="Arial" w:eastAsia="Arial" w:hAnsi="Arial" w:cs="Arial"/>
                <w:sz w:val="20"/>
                <w:szCs w:val="20"/>
                <w:lang w:eastAsia="en-GB"/>
              </w:rPr>
            </w:pPr>
            <w:r w:rsidRPr="00EC6ACD">
              <w:rPr>
                <w:rFonts w:ascii="Arial" w:eastAsia="Arial" w:hAnsi="Arial" w:cs="Arial"/>
                <w:sz w:val="20"/>
                <w:szCs w:val="20"/>
                <w:lang w:eastAsia="en-GB"/>
              </w:rPr>
              <w:t>(1 x 10</w:t>
            </w:r>
            <w:r w:rsidRPr="00EC6ACD">
              <w:rPr>
                <w:rFonts w:ascii="Arial" w:eastAsia="Arial" w:hAnsi="Arial" w:cs="Arial"/>
                <w:sz w:val="30"/>
                <w:szCs w:val="20"/>
                <w:vertAlign w:val="superscript"/>
                <w:lang w:eastAsia="en-GB"/>
              </w:rPr>
              <w:t>-7</w:t>
            </w:r>
            <w:r w:rsidRPr="00EC6ACD">
              <w:rPr>
                <w:rFonts w:ascii="Arial" w:eastAsia="Arial" w:hAnsi="Arial" w:cs="Arial"/>
                <w:sz w:val="20"/>
                <w:szCs w:val="20"/>
                <w:lang w:eastAsia="en-GB"/>
              </w:rPr>
              <w:t xml:space="preserve"> m and 2.5 x 10</w:t>
            </w:r>
            <w:r w:rsidRPr="00EC6ACD">
              <w:rPr>
                <w:rFonts w:ascii="Arial" w:eastAsia="Arial" w:hAnsi="Arial" w:cs="Arial"/>
                <w:sz w:val="30"/>
                <w:szCs w:val="20"/>
                <w:vertAlign w:val="superscript"/>
                <w:lang w:eastAsia="en-GB"/>
              </w:rPr>
              <w:t>-6</w:t>
            </w:r>
            <w:r w:rsidRPr="00EC6ACD">
              <w:rPr>
                <w:rFonts w:ascii="Arial" w:eastAsia="Arial" w:hAnsi="Arial" w:cs="Arial"/>
                <w:sz w:val="20"/>
                <w:szCs w:val="20"/>
                <w:lang w:eastAsia="en-GB"/>
              </w:rPr>
              <w:t xml:space="preserve"> m). Coarse particles (PM</w:t>
            </w:r>
            <w:r w:rsidRPr="00EC6ACD">
              <w:rPr>
                <w:rFonts w:ascii="Arial" w:eastAsia="Arial" w:hAnsi="Arial" w:cs="Arial"/>
                <w:sz w:val="30"/>
                <w:szCs w:val="20"/>
                <w:vertAlign w:val="subscript"/>
                <w:lang w:eastAsia="en-GB"/>
              </w:rPr>
              <w:t>10</w:t>
            </w:r>
            <w:r w:rsidRPr="00EC6ACD">
              <w:rPr>
                <w:rFonts w:ascii="Arial" w:eastAsia="Arial" w:hAnsi="Arial" w:cs="Arial"/>
                <w:sz w:val="20"/>
                <w:szCs w:val="20"/>
                <w:lang w:eastAsia="en-GB"/>
              </w:rPr>
              <w:t>) have</w:t>
            </w:r>
          </w:p>
        </w:tc>
        <w:tc>
          <w:tcPr>
            <w:tcW w:w="296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Make order of magnitude</w:t>
            </w:r>
          </w:p>
        </w:tc>
      </w:tr>
      <w:tr w:rsidR="00EC6ACD" w:rsidRPr="00EC6ACD" w:rsidTr="00B14A8F">
        <w:trPr>
          <w:trHeight w:val="266"/>
        </w:trPr>
        <w:tc>
          <w:tcPr>
            <w:tcW w:w="6680" w:type="dxa"/>
            <w:tcBorders>
              <w:right w:val="single" w:sz="8" w:space="0" w:color="auto"/>
            </w:tcBorders>
            <w:shd w:val="clear" w:color="auto" w:fill="auto"/>
            <w:vAlign w:val="bottom"/>
          </w:tcPr>
          <w:p w:rsidR="00EC6ACD" w:rsidRPr="00EC6ACD" w:rsidRDefault="00EC6ACD" w:rsidP="00EC6ACD">
            <w:pPr>
              <w:spacing w:after="0" w:line="265" w:lineRule="exact"/>
              <w:rPr>
                <w:rFonts w:ascii="Arial" w:eastAsia="Arial" w:hAnsi="Arial" w:cs="Arial"/>
                <w:sz w:val="20"/>
                <w:szCs w:val="20"/>
                <w:lang w:eastAsia="en-GB"/>
              </w:rPr>
            </w:pPr>
            <w:r w:rsidRPr="00EC6ACD">
              <w:rPr>
                <w:rFonts w:ascii="Arial" w:eastAsia="Arial" w:hAnsi="Arial" w:cs="Arial"/>
                <w:sz w:val="20"/>
                <w:szCs w:val="20"/>
                <w:lang w:eastAsia="en-GB"/>
              </w:rPr>
              <w:t>diameters between 1 x 10</w:t>
            </w:r>
            <w:r w:rsidRPr="00EC6ACD">
              <w:rPr>
                <w:rFonts w:ascii="Arial" w:eastAsia="Arial" w:hAnsi="Arial" w:cs="Arial"/>
                <w:sz w:val="30"/>
                <w:szCs w:val="20"/>
                <w:vertAlign w:val="superscript"/>
                <w:lang w:eastAsia="en-GB"/>
              </w:rPr>
              <w:t>-5</w:t>
            </w:r>
            <w:r w:rsidRPr="00EC6ACD">
              <w:rPr>
                <w:rFonts w:ascii="Arial" w:eastAsia="Arial" w:hAnsi="Arial" w:cs="Arial"/>
                <w:sz w:val="20"/>
                <w:szCs w:val="20"/>
                <w:lang w:eastAsia="en-GB"/>
              </w:rPr>
              <w:t xml:space="preserve"> m and 2.5 x 10</w:t>
            </w:r>
            <w:r w:rsidRPr="00EC6ACD">
              <w:rPr>
                <w:rFonts w:ascii="Arial" w:eastAsia="Arial" w:hAnsi="Arial" w:cs="Arial"/>
                <w:sz w:val="30"/>
                <w:szCs w:val="20"/>
                <w:vertAlign w:val="superscript"/>
                <w:lang w:eastAsia="en-GB"/>
              </w:rPr>
              <w:t>-6</w:t>
            </w:r>
            <w:r w:rsidRPr="00EC6ACD">
              <w:rPr>
                <w:rFonts w:ascii="Arial" w:eastAsia="Arial" w:hAnsi="Arial" w:cs="Arial"/>
                <w:sz w:val="20"/>
                <w:szCs w:val="20"/>
                <w:lang w:eastAsia="en-GB"/>
              </w:rPr>
              <w:t xml:space="preserve"> m. Coarse particles</w:t>
            </w:r>
          </w:p>
        </w:tc>
        <w:tc>
          <w:tcPr>
            <w:tcW w:w="296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r>
      <w:tr w:rsidR="00EC6ACD" w:rsidRPr="00EC6ACD" w:rsidTr="00B14A8F">
        <w:trPr>
          <w:trHeight w:val="291"/>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are often referred to as dust.</w:t>
            </w:r>
          </w:p>
        </w:tc>
        <w:tc>
          <w:tcPr>
            <w:tcW w:w="296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calculations.</w:t>
            </w:r>
          </w:p>
        </w:tc>
      </w:tr>
      <w:tr w:rsidR="00EC6ACD" w:rsidRPr="00EC6ACD" w:rsidTr="00B14A8F">
        <w:trPr>
          <w:trHeight w:val="369"/>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As the side of cube decreases by a factor of 10 the surface area to</w:t>
            </w:r>
          </w:p>
        </w:tc>
        <w:tc>
          <w:tcPr>
            <w:tcW w:w="296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5c</w:t>
            </w:r>
          </w:p>
        </w:tc>
      </w:tr>
      <w:tr w:rsidR="00EC6ACD" w:rsidRPr="00EC6ACD" w:rsidTr="00B14A8F">
        <w:trPr>
          <w:trHeight w:val="291"/>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volume ratio increases by a factor of 10.</w:t>
            </w:r>
          </w:p>
        </w:tc>
        <w:tc>
          <w:tcPr>
            <w:tcW w:w="296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Calculate areas of triangles</w:t>
            </w:r>
          </w:p>
        </w:tc>
      </w:tr>
      <w:tr w:rsidR="00EC6ACD" w:rsidRPr="00EC6ACD" w:rsidTr="00B14A8F">
        <w:trPr>
          <w:trHeight w:val="105"/>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96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r>
      <w:tr w:rsidR="00EC6ACD" w:rsidRPr="00EC6ACD" w:rsidTr="00B14A8F">
        <w:trPr>
          <w:trHeight w:val="264"/>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Nanoparticles may have properties different from those for the</w:t>
            </w:r>
          </w:p>
        </w:tc>
        <w:tc>
          <w:tcPr>
            <w:tcW w:w="296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 rectangles, surface</w:t>
            </w:r>
          </w:p>
        </w:tc>
      </w:tr>
      <w:tr w:rsidR="00EC6ACD" w:rsidRPr="00EC6ACD" w:rsidTr="00B14A8F">
        <w:trPr>
          <w:trHeight w:val="264"/>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same materials in bulk because of their high surface area to</w:t>
            </w:r>
          </w:p>
        </w:tc>
        <w:tc>
          <w:tcPr>
            <w:tcW w:w="296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areas and volumes of cubes.</w:t>
            </w:r>
          </w:p>
        </w:tc>
      </w:tr>
      <w:tr w:rsidR="00EC6ACD" w:rsidRPr="00EC6ACD" w:rsidTr="00B14A8F">
        <w:trPr>
          <w:trHeight w:val="264"/>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volume ratio. It may also mean that smaller quantities are needed</w:t>
            </w:r>
          </w:p>
        </w:tc>
        <w:tc>
          <w:tcPr>
            <w:tcW w:w="296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to be effective than for materials with normal particle sizes.</w:t>
            </w:r>
          </w:p>
        </w:tc>
        <w:tc>
          <w:tcPr>
            <w:tcW w:w="296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680" w:type="dxa"/>
            <w:tcBorders>
              <w:bottom w:val="single" w:sz="8" w:space="0" w:color="auto"/>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96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11"/>
          <w:szCs w:val="20"/>
          <w:lang w:eastAsia="en-GB"/>
        </w:rPr>
        <w:drawing>
          <wp:anchor distT="0" distB="0" distL="114300" distR="114300" simplePos="0" relativeHeight="251724800" behindDoc="1" locked="0" layoutInCell="1" allowOverlap="1">
            <wp:simplePos x="0" y="0"/>
            <wp:positionH relativeFrom="column">
              <wp:posOffset>-3175</wp:posOffset>
            </wp:positionH>
            <wp:positionV relativeFrom="paragraph">
              <wp:posOffset>981710</wp:posOffset>
            </wp:positionV>
            <wp:extent cx="6840220" cy="127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399" w:right="566" w:bottom="49" w:left="1140" w:header="0" w:footer="0" w:gutter="0"/>
          <w:cols w:space="0" w:equalWidth="0">
            <w:col w:w="10200"/>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69" w:lineRule="exact"/>
        <w:rPr>
          <w:rFonts w:ascii="Times New Roman" w:eastAsia="Times New Roman" w:hAnsi="Times New Roman" w:cs="Arial"/>
          <w:sz w:val="20"/>
          <w:szCs w:val="20"/>
          <w:lang w:eastAsia="en-GB"/>
        </w:rPr>
      </w:pPr>
    </w:p>
    <w:p w:rsidR="00EC6ACD" w:rsidRPr="00EC6ACD" w:rsidRDefault="00EC6ACD" w:rsidP="00EC6ACD">
      <w:pPr>
        <w:tabs>
          <w:tab w:val="left" w:pos="9440"/>
        </w:tabs>
        <w:spacing w:after="0" w:line="0" w:lineRule="atLeast"/>
        <w:rPr>
          <w:rFonts w:ascii="Arial" w:eastAsia="Arial" w:hAnsi="Arial" w:cs="Arial"/>
          <w:b/>
          <w:sz w:val="16"/>
          <w:szCs w:val="20"/>
          <w:lang w:eastAsia="en-GB"/>
        </w:rPr>
      </w:pPr>
      <w:r w:rsidRPr="00EC6ACD">
        <w:rPr>
          <w:rFonts w:ascii="Arial" w:eastAsia="Arial" w:hAnsi="Arial" w:cs="Arial"/>
          <w:sz w:val="15"/>
          <w:szCs w:val="20"/>
          <w:lang w:eastAsia="en-GB"/>
        </w:rPr>
        <w:t xml:space="preserve">Visit </w:t>
      </w:r>
      <w:hyperlink r:id="rId37"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r w:rsidRPr="00EC6ACD">
        <w:rPr>
          <w:rFonts w:ascii="Arial" w:eastAsia="Arial" w:hAnsi="Arial" w:cs="Arial"/>
          <w:sz w:val="15"/>
          <w:szCs w:val="20"/>
          <w:lang w:eastAsia="en-GB"/>
        </w:rPr>
        <w:tab/>
      </w:r>
      <w:r w:rsidRPr="00EC6ACD">
        <w:rPr>
          <w:rFonts w:ascii="Arial" w:eastAsia="Arial" w:hAnsi="Arial" w:cs="Arial"/>
          <w:b/>
          <w:sz w:val="16"/>
          <w:szCs w:val="20"/>
          <w:lang w:eastAsia="en-GB"/>
        </w:rPr>
        <w:t>35</w:t>
      </w:r>
    </w:p>
    <w:p w:rsidR="00EC6ACD" w:rsidRPr="00EC6ACD" w:rsidRDefault="00EC6ACD" w:rsidP="00EC6ACD">
      <w:pPr>
        <w:tabs>
          <w:tab w:val="left" w:pos="9440"/>
        </w:tabs>
        <w:spacing w:after="0" w:line="0" w:lineRule="atLeast"/>
        <w:rPr>
          <w:rFonts w:ascii="Arial" w:eastAsia="Arial" w:hAnsi="Arial" w:cs="Arial"/>
          <w:b/>
          <w:sz w:val="16"/>
          <w:szCs w:val="20"/>
          <w:lang w:eastAsia="en-GB"/>
        </w:rPr>
        <w:sectPr w:rsidR="00EC6ACD" w:rsidRPr="00EC6ACD">
          <w:type w:val="continuous"/>
          <w:pgSz w:w="11900" w:h="16838"/>
          <w:pgMar w:top="399" w:right="566" w:bottom="49" w:left="1140" w:header="0" w:footer="0" w:gutter="0"/>
          <w:cols w:space="0" w:equalWidth="0">
            <w:col w:w="10200"/>
          </w:cols>
          <w:docGrid w:linePitch="360"/>
        </w:sectPr>
      </w:pPr>
    </w:p>
    <w:tbl>
      <w:tblPr>
        <w:tblW w:w="0" w:type="auto"/>
        <w:tblInd w:w="6" w:type="dxa"/>
        <w:tblLayout w:type="fixed"/>
        <w:tblCellMar>
          <w:left w:w="0" w:type="dxa"/>
          <w:right w:w="0" w:type="dxa"/>
        </w:tblCellMar>
        <w:tblLook w:val="0000" w:firstRow="0" w:lastRow="0" w:firstColumn="0" w:lastColumn="0" w:noHBand="0" w:noVBand="0"/>
      </w:tblPr>
      <w:tblGrid>
        <w:gridCol w:w="6680"/>
        <w:gridCol w:w="2960"/>
      </w:tblGrid>
      <w:tr w:rsidR="00EC6ACD" w:rsidRPr="00EC6ACD" w:rsidTr="00B14A8F">
        <w:trPr>
          <w:trHeight w:val="366"/>
        </w:trPr>
        <w:tc>
          <w:tcPr>
            <w:tcW w:w="668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bookmarkStart w:id="19" w:name="page36"/>
            <w:bookmarkEnd w:id="19"/>
            <w:r w:rsidRPr="00EC6ACD">
              <w:rPr>
                <w:rFonts w:ascii="Arial" w:eastAsia="Arial" w:hAnsi="Arial" w:cs="Arial"/>
                <w:b/>
                <w:noProof/>
                <w:sz w:val="16"/>
                <w:szCs w:val="20"/>
                <w:lang w:eastAsia="en-GB"/>
              </w:rPr>
              <w:lastRenderedPageBreak/>
              <w:drawing>
                <wp:anchor distT="0" distB="0" distL="114300" distR="114300" simplePos="0" relativeHeight="251725824" behindDoc="1" locked="0" layoutInCell="1" allowOverlap="1">
                  <wp:simplePos x="0" y="0"/>
                  <wp:positionH relativeFrom="page">
                    <wp:posOffset>0</wp:posOffset>
                  </wp:positionH>
                  <wp:positionV relativeFrom="page">
                    <wp:posOffset>558800</wp:posOffset>
                  </wp:positionV>
                  <wp:extent cx="6840220" cy="127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b/>
                <w:color w:val="FFFFFF"/>
                <w:szCs w:val="20"/>
                <w:lang w:eastAsia="en-GB"/>
              </w:rPr>
              <w:t>Content</w:t>
            </w:r>
          </w:p>
        </w:tc>
        <w:tc>
          <w:tcPr>
            <w:tcW w:w="296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Key opportunities for skills</w:t>
            </w:r>
          </w:p>
        </w:tc>
      </w:tr>
      <w:tr w:rsidR="00EC6ACD" w:rsidRPr="00EC6ACD" w:rsidTr="00B14A8F">
        <w:trPr>
          <w:trHeight w:val="286"/>
        </w:trPr>
        <w:tc>
          <w:tcPr>
            <w:tcW w:w="668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96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68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96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compare ‘nano’ dimensions to typical</w:t>
            </w:r>
          </w:p>
        </w:tc>
        <w:tc>
          <w:tcPr>
            <w:tcW w:w="296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1b</w:t>
            </w:r>
          </w:p>
        </w:tc>
      </w:tr>
      <w:tr w:rsidR="00EC6ACD" w:rsidRPr="00EC6ACD" w:rsidTr="00B14A8F">
        <w:trPr>
          <w:trHeight w:val="291"/>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dimensions of atoms and molecules.</w:t>
            </w:r>
          </w:p>
        </w:tc>
        <w:tc>
          <w:tcPr>
            <w:tcW w:w="296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Recognise and use</w:t>
            </w:r>
          </w:p>
        </w:tc>
      </w:tr>
      <w:tr w:rsidR="00EC6ACD" w:rsidRPr="00EC6ACD" w:rsidTr="00B14A8F">
        <w:trPr>
          <w:trHeight w:val="105"/>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96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r>
      <w:tr w:rsidR="00EC6ACD" w:rsidRPr="00EC6ACD" w:rsidTr="00B14A8F">
        <w:trPr>
          <w:trHeight w:val="264"/>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96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expressions in standard</w:t>
            </w:r>
          </w:p>
        </w:tc>
      </w:tr>
      <w:tr w:rsidR="00EC6ACD" w:rsidRPr="00EC6ACD" w:rsidTr="00B14A8F">
        <w:trPr>
          <w:trHeight w:val="291"/>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96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form.</w:t>
            </w:r>
          </w:p>
        </w:tc>
      </w:tr>
      <w:tr w:rsidR="00EC6ACD" w:rsidRPr="00EC6ACD" w:rsidTr="00B14A8F">
        <w:trPr>
          <w:trHeight w:val="396"/>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96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1c</w:t>
            </w:r>
          </w:p>
        </w:tc>
      </w:tr>
      <w:tr w:rsidR="00EC6ACD" w:rsidRPr="00EC6ACD" w:rsidTr="00B14A8F">
        <w:trPr>
          <w:trHeight w:val="369"/>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96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Use ratios, fractions and</w:t>
            </w:r>
          </w:p>
        </w:tc>
      </w:tr>
      <w:tr w:rsidR="00EC6ACD" w:rsidRPr="00EC6ACD" w:rsidTr="00B14A8F">
        <w:trPr>
          <w:trHeight w:val="291"/>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96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percentages.</w:t>
            </w:r>
          </w:p>
        </w:tc>
      </w:tr>
      <w:tr w:rsidR="00EC6ACD" w:rsidRPr="00EC6ACD" w:rsidTr="00B14A8F">
        <w:trPr>
          <w:trHeight w:val="396"/>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96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1d</w:t>
            </w:r>
          </w:p>
        </w:tc>
      </w:tr>
      <w:tr w:rsidR="00EC6ACD" w:rsidRPr="00EC6ACD" w:rsidTr="00B14A8F">
        <w:trPr>
          <w:trHeight w:val="369"/>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96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Make estimates of the</w:t>
            </w:r>
          </w:p>
        </w:tc>
      </w:tr>
      <w:tr w:rsidR="00EC6ACD" w:rsidRPr="00EC6ACD" w:rsidTr="00B14A8F">
        <w:trPr>
          <w:trHeight w:val="264"/>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96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results of simple</w:t>
            </w:r>
          </w:p>
        </w:tc>
      </w:tr>
      <w:tr w:rsidR="00EC6ACD" w:rsidRPr="00EC6ACD" w:rsidTr="00B14A8F">
        <w:trPr>
          <w:trHeight w:val="291"/>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96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calculations.</w:t>
            </w:r>
          </w:p>
        </w:tc>
      </w:tr>
      <w:tr w:rsidR="00EC6ACD" w:rsidRPr="00EC6ACD" w:rsidTr="00B14A8F">
        <w:trPr>
          <w:trHeight w:val="131"/>
        </w:trPr>
        <w:tc>
          <w:tcPr>
            <w:tcW w:w="668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96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19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4.2.4.2 Uses of nanoparticles</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726848" behindDoc="1" locked="0" layoutInCell="1" allowOverlap="1">
            <wp:simplePos x="0" y="0"/>
            <wp:positionH relativeFrom="column">
              <wp:posOffset>0</wp:posOffset>
            </wp:positionH>
            <wp:positionV relativeFrom="paragraph">
              <wp:posOffset>97790</wp:posOffset>
            </wp:positionV>
            <wp:extent cx="4291330" cy="5168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bl>
    <w:p w:rsidR="00EC6ACD" w:rsidRPr="00EC6ACD" w:rsidRDefault="00EC6ACD" w:rsidP="00EC6ACD">
      <w:pPr>
        <w:spacing w:after="0" w:line="126" w:lineRule="exact"/>
        <w:rPr>
          <w:rFonts w:ascii="Times New Roman" w:eastAsia="Times New Roman" w:hAnsi="Times New Roman" w:cs="Arial"/>
          <w:sz w:val="20"/>
          <w:szCs w:val="20"/>
          <w:lang w:eastAsia="en-GB"/>
        </w:rPr>
      </w:pPr>
    </w:p>
    <w:p w:rsidR="00EC6ACD" w:rsidRPr="00EC6ACD" w:rsidRDefault="00EC6ACD" w:rsidP="00EC6ACD">
      <w:pPr>
        <w:spacing w:after="0" w:line="262" w:lineRule="auto"/>
        <w:ind w:right="3000"/>
        <w:rPr>
          <w:rFonts w:ascii="Arial" w:eastAsia="Arial" w:hAnsi="Arial" w:cs="Arial"/>
          <w:szCs w:val="20"/>
          <w:lang w:eastAsia="en-GB"/>
        </w:rPr>
      </w:pPr>
      <w:r w:rsidRPr="00EC6ACD">
        <w:rPr>
          <w:rFonts w:ascii="Arial" w:eastAsia="Arial" w:hAnsi="Arial" w:cs="Arial"/>
          <w:szCs w:val="20"/>
          <w:lang w:eastAsia="en-GB"/>
        </w:rPr>
        <w:t>Nanoparticles have many applications in medicine, in electronics, in cosmetics and sun creams, as deodorants, and as catalysts. New applications for nanoparticulate materials are an important area of research.</w:t>
      </w:r>
    </w:p>
    <w:p w:rsidR="00EC6ACD" w:rsidRPr="00EC6ACD" w:rsidRDefault="00EC6ACD" w:rsidP="00EC6ACD">
      <w:pPr>
        <w:spacing w:after="0" w:line="83" w:lineRule="exact"/>
        <w:rPr>
          <w:rFonts w:ascii="Times New Roman" w:eastAsia="Times New Roman" w:hAnsi="Times New Roman" w:cs="Arial"/>
          <w:sz w:val="20"/>
          <w:szCs w:val="20"/>
          <w:lang w:eastAsia="en-GB"/>
        </w:rPr>
      </w:pPr>
    </w:p>
    <w:p w:rsidR="00EC6ACD" w:rsidRPr="00EC6ACD" w:rsidRDefault="00EC6ACD" w:rsidP="00EC6ACD">
      <w:pPr>
        <w:spacing w:after="0" w:line="287" w:lineRule="auto"/>
        <w:ind w:right="3160"/>
        <w:rPr>
          <w:rFonts w:ascii="Arial" w:eastAsia="Arial" w:hAnsi="Arial" w:cs="Arial"/>
          <w:sz w:val="21"/>
          <w:szCs w:val="20"/>
          <w:lang w:eastAsia="en-GB"/>
        </w:rPr>
      </w:pPr>
      <w:r w:rsidRPr="00EC6ACD">
        <w:rPr>
          <w:rFonts w:ascii="Arial" w:eastAsia="Arial" w:hAnsi="Arial" w:cs="Arial"/>
          <w:sz w:val="21"/>
          <w:szCs w:val="20"/>
          <w:lang w:eastAsia="en-GB"/>
        </w:rPr>
        <w:t>Students should consider advantages and disadvantages of the applications of these nanoparticulate materials, but do not need to know specific examples or properties other than those specified.</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 w:val="21"/>
          <w:szCs w:val="20"/>
          <w:lang w:eastAsia="en-GB"/>
        </w:rPr>
        <w:drawing>
          <wp:anchor distT="0" distB="0" distL="114300" distR="114300" simplePos="0" relativeHeight="251727872" behindDoc="1" locked="0" layoutInCell="1" allowOverlap="1">
            <wp:simplePos x="0" y="0"/>
            <wp:positionH relativeFrom="column">
              <wp:posOffset>0</wp:posOffset>
            </wp:positionH>
            <wp:positionV relativeFrom="paragraph">
              <wp:posOffset>52705</wp:posOffset>
            </wp:positionV>
            <wp:extent cx="4291330" cy="127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133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18" w:lineRule="exact"/>
        <w:rPr>
          <w:rFonts w:ascii="Times New Roman" w:eastAsia="Times New Roman" w:hAnsi="Times New Roman" w:cs="Arial"/>
          <w:sz w:val="20"/>
          <w:szCs w:val="20"/>
          <w:lang w:eastAsia="en-GB"/>
        </w:rPr>
      </w:pPr>
    </w:p>
    <w:tbl>
      <w:tblPr>
        <w:tblW w:w="0" w:type="auto"/>
        <w:tblInd w:w="66" w:type="dxa"/>
        <w:tblLayout w:type="fixed"/>
        <w:tblCellMar>
          <w:left w:w="0" w:type="dxa"/>
          <w:right w:w="0" w:type="dxa"/>
        </w:tblCellMar>
        <w:tblLook w:val="0000" w:firstRow="0" w:lastRow="0" w:firstColumn="0" w:lastColumn="0" w:noHBand="0" w:noVBand="0"/>
      </w:tblPr>
      <w:tblGrid>
        <w:gridCol w:w="4700"/>
        <w:gridCol w:w="3620"/>
      </w:tblGrid>
      <w:tr w:rsidR="00EC6ACD" w:rsidRPr="00EC6ACD" w:rsidTr="00B14A8F">
        <w:trPr>
          <w:trHeight w:val="363"/>
        </w:trPr>
        <w:tc>
          <w:tcPr>
            <w:tcW w:w="470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3620" w:type="dxa"/>
            <w:shd w:val="clear" w:color="auto" w:fill="auto"/>
            <w:vAlign w:val="bottom"/>
          </w:tcPr>
          <w:p w:rsidR="00EC6ACD" w:rsidRPr="00EC6ACD" w:rsidRDefault="00EC6ACD" w:rsidP="00EC6ACD">
            <w:pPr>
              <w:spacing w:after="0" w:line="0" w:lineRule="atLeast"/>
              <w:rPr>
                <w:rFonts w:ascii="Arial" w:eastAsia="Arial" w:hAnsi="Arial" w:cs="Arial"/>
                <w:w w:val="97"/>
                <w:szCs w:val="20"/>
                <w:lang w:eastAsia="en-GB"/>
              </w:rPr>
            </w:pPr>
            <w:r w:rsidRPr="00EC6ACD">
              <w:rPr>
                <w:rFonts w:ascii="Arial" w:eastAsia="Arial" w:hAnsi="Arial" w:cs="Arial"/>
                <w:w w:val="97"/>
                <w:szCs w:val="20"/>
                <w:lang w:eastAsia="en-GB"/>
              </w:rPr>
              <w:t>WS 1.3, 1.4, 1.5</w:t>
            </w:r>
          </w:p>
        </w:tc>
      </w:tr>
    </w:tbl>
    <w:p w:rsidR="00EC6ACD" w:rsidRPr="00EC6ACD" w:rsidRDefault="00EC6ACD" w:rsidP="00EC6ACD">
      <w:pPr>
        <w:spacing w:after="0" w:line="105" w:lineRule="exact"/>
        <w:rPr>
          <w:rFonts w:ascii="Times New Roman" w:eastAsia="Times New Roman" w:hAnsi="Times New Roman" w:cs="Arial"/>
          <w:sz w:val="20"/>
          <w:szCs w:val="20"/>
          <w:lang w:eastAsia="en-GB"/>
        </w:rPr>
      </w:pPr>
    </w:p>
    <w:p w:rsidR="00EC6ACD" w:rsidRPr="00EC6ACD" w:rsidRDefault="00EC6ACD" w:rsidP="00EC6ACD">
      <w:pPr>
        <w:numPr>
          <w:ilvl w:val="0"/>
          <w:numId w:val="16"/>
        </w:numPr>
        <w:tabs>
          <w:tab w:val="left" w:pos="346"/>
        </w:tabs>
        <w:spacing w:after="0" w:line="264" w:lineRule="auto"/>
        <w:ind w:right="3100"/>
        <w:rPr>
          <w:rFonts w:ascii="Arial" w:eastAsia="Arial" w:hAnsi="Arial" w:cs="Arial"/>
          <w:szCs w:val="20"/>
          <w:lang w:eastAsia="en-GB"/>
        </w:rPr>
      </w:pPr>
      <w:r w:rsidRPr="00EC6ACD">
        <w:rPr>
          <w:rFonts w:ascii="Arial" w:eastAsia="Arial" w:hAnsi="Arial" w:cs="Arial"/>
          <w:szCs w:val="20"/>
          <w:lang w:eastAsia="en-GB"/>
        </w:rPr>
        <w:t>given appropriate information, evaluate the use of nanoparticles for a specified purpose</w:t>
      </w:r>
    </w:p>
    <w:p w:rsidR="00EC6ACD" w:rsidRPr="00EC6ACD" w:rsidRDefault="00EC6ACD" w:rsidP="00EC6ACD">
      <w:pPr>
        <w:spacing w:after="0" w:line="1" w:lineRule="exact"/>
        <w:rPr>
          <w:rFonts w:ascii="Arial" w:eastAsia="Arial" w:hAnsi="Arial" w:cs="Arial"/>
          <w:szCs w:val="20"/>
          <w:lang w:eastAsia="en-GB"/>
        </w:rPr>
      </w:pPr>
    </w:p>
    <w:p w:rsidR="00EC6ACD" w:rsidRPr="00EC6ACD" w:rsidRDefault="00EC6ACD" w:rsidP="00EC6ACD">
      <w:pPr>
        <w:numPr>
          <w:ilvl w:val="0"/>
          <w:numId w:val="16"/>
        </w:numPr>
        <w:tabs>
          <w:tab w:val="left" w:pos="346"/>
        </w:tabs>
        <w:spacing w:after="0" w:line="286" w:lineRule="auto"/>
        <w:ind w:right="3260"/>
        <w:rPr>
          <w:rFonts w:ascii="Arial" w:eastAsia="Arial" w:hAnsi="Arial" w:cs="Arial"/>
          <w:szCs w:val="20"/>
          <w:lang w:eastAsia="en-GB"/>
        </w:rPr>
      </w:pPr>
      <w:r w:rsidRPr="00EC6ACD">
        <w:rPr>
          <w:rFonts w:ascii="Arial" w:eastAsia="Arial" w:hAnsi="Arial" w:cs="Arial"/>
          <w:szCs w:val="20"/>
          <w:lang w:eastAsia="en-GB"/>
        </w:rPr>
        <w:t>explain that there are possible risks associated with the use of nanoparticles.</w:t>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00"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38"/>
          <w:szCs w:val="20"/>
          <w:lang w:eastAsia="en-GB"/>
        </w:rPr>
      </w:pPr>
      <w:r w:rsidRPr="00EC6ACD">
        <w:rPr>
          <w:rFonts w:ascii="Arial" w:eastAsia="Arial" w:hAnsi="Arial" w:cs="Arial"/>
          <w:color w:val="522E91"/>
          <w:sz w:val="38"/>
          <w:szCs w:val="20"/>
          <w:lang w:eastAsia="en-GB"/>
        </w:rPr>
        <w:t>4.3 Quantitative chemistry</w:t>
      </w:r>
    </w:p>
    <w:p w:rsidR="00EC6ACD" w:rsidRPr="00EC6ACD" w:rsidRDefault="00EC6ACD" w:rsidP="00EC6ACD">
      <w:pPr>
        <w:spacing w:after="0" w:line="188" w:lineRule="exact"/>
        <w:rPr>
          <w:rFonts w:ascii="Times New Roman" w:eastAsia="Times New Roman" w:hAnsi="Times New Roman" w:cs="Arial"/>
          <w:sz w:val="20"/>
          <w:szCs w:val="20"/>
          <w:lang w:eastAsia="en-GB"/>
        </w:rPr>
      </w:pPr>
    </w:p>
    <w:p w:rsidR="00EC6ACD" w:rsidRPr="00EC6ACD" w:rsidRDefault="00EC6ACD" w:rsidP="00EC6ACD">
      <w:pPr>
        <w:spacing w:after="0" w:line="268" w:lineRule="auto"/>
        <w:ind w:right="140"/>
        <w:rPr>
          <w:rFonts w:ascii="Arial" w:eastAsia="Arial" w:hAnsi="Arial" w:cs="Arial"/>
          <w:szCs w:val="20"/>
          <w:lang w:eastAsia="en-GB"/>
        </w:rPr>
      </w:pPr>
      <w:r w:rsidRPr="00EC6ACD">
        <w:rPr>
          <w:rFonts w:ascii="Arial" w:eastAsia="Arial" w:hAnsi="Arial" w:cs="Arial"/>
          <w:szCs w:val="20"/>
          <w:lang w:eastAsia="en-GB"/>
        </w:rPr>
        <w:t>Chemists use quantitative analysis to determine the formulae of compounds and the equations for reactions. Given this information, analysts can then use quantitative methods to determine the purity of chemical samples and to monitor the yield from chemical reactions.</w:t>
      </w:r>
    </w:p>
    <w:p w:rsidR="00EC6ACD" w:rsidRPr="00EC6ACD" w:rsidRDefault="00EC6ACD" w:rsidP="00EC6ACD">
      <w:pPr>
        <w:spacing w:after="0" w:line="77" w:lineRule="exact"/>
        <w:rPr>
          <w:rFonts w:ascii="Times New Roman" w:eastAsia="Times New Roman" w:hAnsi="Times New Roman" w:cs="Arial"/>
          <w:sz w:val="20"/>
          <w:szCs w:val="20"/>
          <w:lang w:eastAsia="en-GB"/>
        </w:rPr>
      </w:pPr>
    </w:p>
    <w:p w:rsidR="00EC6ACD" w:rsidRPr="00EC6ACD" w:rsidRDefault="00EC6ACD" w:rsidP="00EC6ACD">
      <w:pPr>
        <w:spacing w:after="0"/>
        <w:ind w:right="520"/>
        <w:rPr>
          <w:rFonts w:ascii="Arial" w:eastAsia="Arial" w:hAnsi="Arial" w:cs="Arial"/>
          <w:szCs w:val="20"/>
          <w:lang w:eastAsia="en-GB"/>
        </w:rPr>
      </w:pPr>
      <w:r w:rsidRPr="00EC6ACD">
        <w:rPr>
          <w:rFonts w:ascii="Arial" w:eastAsia="Arial" w:hAnsi="Arial" w:cs="Arial"/>
          <w:szCs w:val="20"/>
          <w:lang w:eastAsia="en-GB"/>
        </w:rPr>
        <w:t>Chemical reactions can be classified in various ways. Identifying different types of chemical reaction allows chemists to make sense of how different chemicals react together, to establish patterns and to make predictions about the behaviour of other chemicals. Chemical equations provide a means of representing chemical reactions and are a key way for chemists to communicate chemical ideas.</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Cs w:val="20"/>
          <w:lang w:eastAsia="en-GB"/>
        </w:rPr>
        <w:drawing>
          <wp:anchor distT="0" distB="0" distL="114300" distR="114300" simplePos="0" relativeHeight="251728896" behindDoc="1" locked="0" layoutInCell="1" allowOverlap="1">
            <wp:simplePos x="0" y="0"/>
            <wp:positionH relativeFrom="column">
              <wp:posOffset>-719455</wp:posOffset>
            </wp:positionH>
            <wp:positionV relativeFrom="paragraph">
              <wp:posOffset>606425</wp:posOffset>
            </wp:positionV>
            <wp:extent cx="6840220" cy="127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1417" w:right="1126" w:bottom="61" w:left="1134" w:header="0" w:footer="0" w:gutter="0"/>
          <w:cols w:space="0" w:equalWidth="0">
            <w:col w:w="9646"/>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78" w:lineRule="exact"/>
        <w:rPr>
          <w:rFonts w:ascii="Times New Roman" w:eastAsia="Times New Roman" w:hAnsi="Times New Roman" w:cs="Arial"/>
          <w:sz w:val="20"/>
          <w:szCs w:val="20"/>
          <w:lang w:eastAsia="en-GB"/>
        </w:rPr>
      </w:pPr>
    </w:p>
    <w:p w:rsidR="00EC6ACD" w:rsidRPr="00EC6ACD" w:rsidRDefault="00EC6ACD" w:rsidP="00EC6ACD">
      <w:pPr>
        <w:numPr>
          <w:ilvl w:val="0"/>
          <w:numId w:val="17"/>
        </w:numPr>
        <w:tabs>
          <w:tab w:val="left" w:pos="326"/>
        </w:tabs>
        <w:spacing w:after="0" w:line="0" w:lineRule="atLeast"/>
        <w:rPr>
          <w:rFonts w:ascii="Arial" w:eastAsia="Arial" w:hAnsi="Arial" w:cs="Arial"/>
          <w:sz w:val="15"/>
          <w:szCs w:val="20"/>
          <w:lang w:eastAsia="en-GB"/>
        </w:rPr>
      </w:pPr>
      <w:r w:rsidRPr="00EC6ACD">
        <w:rPr>
          <w:rFonts w:ascii="Arial" w:eastAsia="Arial" w:hAnsi="Arial" w:cs="Arial"/>
          <w:sz w:val="15"/>
          <w:szCs w:val="20"/>
          <w:lang w:eastAsia="en-GB"/>
        </w:rPr>
        <w:t xml:space="preserve">Visit </w:t>
      </w:r>
      <w:hyperlink r:id="rId38"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p>
    <w:p w:rsidR="00EC6ACD" w:rsidRPr="00EC6ACD" w:rsidRDefault="00EC6ACD" w:rsidP="00EC6ACD">
      <w:pPr>
        <w:tabs>
          <w:tab w:val="left" w:pos="326"/>
        </w:tabs>
        <w:spacing w:after="0" w:line="0" w:lineRule="atLeast"/>
        <w:rPr>
          <w:rFonts w:ascii="Arial" w:eastAsia="Arial" w:hAnsi="Arial" w:cs="Arial"/>
          <w:sz w:val="15"/>
          <w:szCs w:val="20"/>
          <w:lang w:eastAsia="en-GB"/>
        </w:rPr>
        <w:sectPr w:rsidR="00EC6ACD" w:rsidRPr="00EC6ACD">
          <w:type w:val="continuous"/>
          <w:pgSz w:w="11900" w:h="16838"/>
          <w:pgMar w:top="1417" w:right="1126" w:bottom="61" w:left="1134" w:header="0" w:footer="0" w:gutter="0"/>
          <w:cols w:space="0" w:equalWidth="0">
            <w:col w:w="9646"/>
          </w:cols>
          <w:docGrid w:linePitch="360"/>
        </w:sectPr>
      </w:pPr>
    </w:p>
    <w:p w:rsidR="00EC6ACD" w:rsidRPr="00EC6ACD" w:rsidRDefault="00EC6ACD" w:rsidP="00EC6ACD">
      <w:pPr>
        <w:spacing w:after="0" w:line="0" w:lineRule="atLeast"/>
        <w:jc w:val="right"/>
        <w:rPr>
          <w:rFonts w:ascii="Arial" w:eastAsia="Arial" w:hAnsi="Arial" w:cs="Arial"/>
          <w:color w:val="C8194B"/>
          <w:sz w:val="16"/>
          <w:szCs w:val="20"/>
          <w:lang w:eastAsia="en-GB"/>
        </w:rPr>
      </w:pPr>
      <w:bookmarkStart w:id="20" w:name="page37"/>
      <w:bookmarkEnd w:id="20"/>
      <w:r w:rsidRPr="00EC6ACD">
        <w:rPr>
          <w:rFonts w:ascii="Arial" w:eastAsia="Arial" w:hAnsi="Arial" w:cs="Arial"/>
          <w:color w:val="C8194B"/>
          <w:sz w:val="16"/>
          <w:szCs w:val="20"/>
          <w:lang w:eastAsia="en-GB"/>
        </w:rPr>
        <w:lastRenderedPageBreak/>
        <w:t>GCSE Chemistry 8462. GCSE exams June 2018 onwards. Version 1.0 21 April 2016</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C8194B"/>
          <w:sz w:val="16"/>
          <w:szCs w:val="20"/>
          <w:lang w:eastAsia="en-GB"/>
        </w:rPr>
        <w:drawing>
          <wp:anchor distT="0" distB="0" distL="114300" distR="114300" simplePos="0" relativeHeight="251729920"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62" w:lineRule="exact"/>
        <w:rPr>
          <w:rFonts w:ascii="Times New Roman" w:eastAsia="Times New Roman" w:hAnsi="Times New Roman" w:cs="Arial"/>
          <w:sz w:val="20"/>
          <w:szCs w:val="20"/>
          <w:lang w:eastAsia="en-GB"/>
        </w:rPr>
      </w:pPr>
    </w:p>
    <w:p w:rsidR="00EC6ACD" w:rsidRPr="00EC6ACD" w:rsidRDefault="00EC6ACD" w:rsidP="00EC6ACD">
      <w:pPr>
        <w:spacing w:after="0" w:line="276" w:lineRule="auto"/>
        <w:ind w:right="1900"/>
        <w:rPr>
          <w:rFonts w:ascii="Arial" w:eastAsia="Arial" w:hAnsi="Arial" w:cs="Arial"/>
          <w:color w:val="522E91"/>
          <w:sz w:val="32"/>
          <w:szCs w:val="20"/>
          <w:lang w:eastAsia="en-GB"/>
        </w:rPr>
      </w:pPr>
      <w:r w:rsidRPr="00EC6ACD">
        <w:rPr>
          <w:rFonts w:ascii="Arial" w:eastAsia="Arial" w:hAnsi="Arial" w:cs="Arial"/>
          <w:color w:val="522E91"/>
          <w:sz w:val="32"/>
          <w:szCs w:val="20"/>
          <w:lang w:eastAsia="en-GB"/>
        </w:rPr>
        <w:t>4.3.1 Chemical measurements, conservation of mass and the quantitative interpretation of chemical equations</w:t>
      </w:r>
    </w:p>
    <w:p w:rsidR="00EC6ACD" w:rsidRPr="00EC6ACD" w:rsidRDefault="00EC6ACD" w:rsidP="00EC6ACD">
      <w:pPr>
        <w:spacing w:after="0" w:line="172"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4.3.1.1 Conservation of mass and balanced chemical equations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law of conservation of mass states that no atoms are lost or</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1.2</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made during a chemical reaction so the mass of the products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equals the mass of the reactants.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This means that chemical reactions can be represented by symbol</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equations which are balanced in terms of the numbers of atoms of</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each element involved on both sides of the equation.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understand the use of the multipliers in equations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 normal script before a formula and in subscript within a formula.</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19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4.3.1.2 Relative formula mass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1"/>
        </w:trPr>
        <w:tc>
          <w:tcPr>
            <w:tcW w:w="6760" w:type="dxa"/>
            <w:tcBorders>
              <w:right w:val="single" w:sz="8" w:space="0" w:color="auto"/>
            </w:tcBorders>
            <w:shd w:val="clear" w:color="auto" w:fill="auto"/>
            <w:vAlign w:val="bottom"/>
          </w:tcPr>
          <w:p w:rsidR="00EC6ACD" w:rsidRPr="00EC6ACD" w:rsidRDefault="00EC6ACD" w:rsidP="00EC6ACD">
            <w:pPr>
              <w:spacing w:after="0" w:line="370" w:lineRule="exact"/>
              <w:rPr>
                <w:rFonts w:ascii="Arial" w:eastAsia="Arial" w:hAnsi="Arial" w:cs="Arial"/>
                <w:szCs w:val="20"/>
                <w:lang w:eastAsia="en-GB"/>
              </w:rPr>
            </w:pPr>
            <w:r w:rsidRPr="00EC6ACD">
              <w:rPr>
                <w:rFonts w:ascii="Arial" w:eastAsia="Arial" w:hAnsi="Arial" w:cs="Arial"/>
                <w:szCs w:val="20"/>
                <w:lang w:eastAsia="en-GB"/>
              </w:rPr>
              <w:t>The relative formula mass (</w:t>
            </w:r>
            <w:r w:rsidRPr="00EC6ACD">
              <w:rPr>
                <w:rFonts w:ascii="Arial" w:eastAsia="Arial" w:hAnsi="Arial" w:cs="Arial"/>
                <w:i/>
                <w:szCs w:val="20"/>
                <w:lang w:eastAsia="en-GB"/>
              </w:rPr>
              <w:t>M</w:t>
            </w:r>
            <w:r w:rsidRPr="00EC6ACD">
              <w:rPr>
                <w:rFonts w:ascii="Arial" w:eastAsia="Arial" w:hAnsi="Arial" w:cs="Arial"/>
                <w:sz w:val="33"/>
                <w:szCs w:val="20"/>
                <w:vertAlign w:val="subscript"/>
                <w:lang w:eastAsia="en-GB"/>
              </w:rPr>
              <w:t>r</w:t>
            </w:r>
            <w:r w:rsidRPr="00EC6ACD">
              <w:rPr>
                <w:rFonts w:ascii="Arial" w:eastAsia="Arial" w:hAnsi="Arial" w:cs="Arial"/>
                <w:szCs w:val="20"/>
                <w:lang w:eastAsia="en-GB"/>
              </w:rPr>
              <w:t>) of a compound is the sum of the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3"/>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relative atomic masses of the atoms in the numbers shown in the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formula.</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 a balanced chemical equation, the sum of the relative formula</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masses of the reactants in the quantities shown equals the sum of</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relative formula masses of the products in the quantities shown.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19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4.3.1.3 Mass changes when a reactant or product is a gas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Some reactions may appear to involve a change in mass but this</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 1, 2 ,6</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can usually be explained because a reactant or product is a gas</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Opportunities within</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xml:space="preserve">and its mass has not been </w:t>
            </w:r>
            <w:proofErr w:type="gramStart"/>
            <w:r w:rsidRPr="00EC6ACD">
              <w:rPr>
                <w:rFonts w:ascii="Arial" w:eastAsia="Arial" w:hAnsi="Arial" w:cs="Arial"/>
                <w:szCs w:val="20"/>
                <w:lang w:eastAsia="en-GB"/>
              </w:rPr>
              <w:t>taken into account</w:t>
            </w:r>
            <w:proofErr w:type="gramEnd"/>
            <w:r w:rsidRPr="00EC6ACD">
              <w:rPr>
                <w:rFonts w:ascii="Arial" w:eastAsia="Arial" w:hAnsi="Arial" w:cs="Arial"/>
                <w:szCs w:val="20"/>
                <w:lang w:eastAsia="en-GB"/>
              </w:rPr>
              <w:t>. For example: when a</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221"/>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9"/>
                <w:szCs w:val="20"/>
                <w:lang w:eastAsia="en-GB"/>
              </w:rPr>
            </w:pPr>
          </w:p>
        </w:tc>
        <w:tc>
          <w:tcPr>
            <w:tcW w:w="2880" w:type="dxa"/>
            <w:shd w:val="clear" w:color="auto" w:fill="auto"/>
            <w:vAlign w:val="bottom"/>
          </w:tcPr>
          <w:p w:rsidR="00EC6ACD" w:rsidRPr="00EC6ACD" w:rsidRDefault="00EC6ACD" w:rsidP="00EC6ACD">
            <w:pPr>
              <w:spacing w:after="0" w:line="221" w:lineRule="exact"/>
              <w:rPr>
                <w:rFonts w:ascii="Arial" w:eastAsia="Arial" w:hAnsi="Arial" w:cs="Arial"/>
                <w:szCs w:val="20"/>
                <w:lang w:eastAsia="en-GB"/>
              </w:rPr>
            </w:pPr>
            <w:r w:rsidRPr="00EC6ACD">
              <w:rPr>
                <w:rFonts w:ascii="Arial" w:eastAsia="Arial" w:hAnsi="Arial" w:cs="Arial"/>
                <w:szCs w:val="20"/>
                <w:lang w:eastAsia="en-GB"/>
              </w:rPr>
              <w:t>investigation of mass</w:t>
            </w:r>
          </w:p>
        </w:tc>
      </w:tr>
      <w:tr w:rsidR="00EC6ACD" w:rsidRPr="00EC6ACD" w:rsidTr="00B14A8F">
        <w:trPr>
          <w:trHeight w:val="175"/>
        </w:trPr>
        <w:tc>
          <w:tcPr>
            <w:tcW w:w="6760" w:type="dxa"/>
            <w:tcBorders>
              <w:right w:val="single" w:sz="8" w:space="0" w:color="auto"/>
            </w:tcBorders>
            <w:shd w:val="clear" w:color="auto" w:fill="auto"/>
            <w:vAlign w:val="bottom"/>
          </w:tcPr>
          <w:p w:rsidR="00EC6ACD" w:rsidRPr="00EC6ACD" w:rsidRDefault="00EC6ACD" w:rsidP="00EC6ACD">
            <w:pPr>
              <w:spacing w:after="0" w:line="175" w:lineRule="exact"/>
              <w:rPr>
                <w:rFonts w:ascii="Arial" w:eastAsia="Arial" w:hAnsi="Arial" w:cs="Arial"/>
                <w:sz w:val="20"/>
                <w:szCs w:val="20"/>
                <w:lang w:eastAsia="en-GB"/>
              </w:rPr>
            </w:pPr>
            <w:r w:rsidRPr="00EC6ACD">
              <w:rPr>
                <w:rFonts w:ascii="Arial" w:eastAsia="Arial" w:hAnsi="Arial" w:cs="Arial"/>
                <w:sz w:val="20"/>
                <w:szCs w:val="20"/>
                <w:lang w:eastAsia="en-GB"/>
              </w:rPr>
              <w:t>metal reacts with oxygen the mass of the oxide produced is greater</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changes using various</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than the mass of the metal or in thermal decompositions of metal</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3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apparatus.</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carbonates carbon dioxide is produced and escapes into the</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105"/>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atmosphere leaving the metal oxide as the only solid product.</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explain any observed changes in mass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 non-enclosed systems during a chemical reaction given the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balanced symbol equation for the reaction and explain these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changes in terms of the particle model.</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11"/>
          <w:szCs w:val="20"/>
          <w:lang w:eastAsia="en-GB"/>
        </w:rPr>
        <w:drawing>
          <wp:anchor distT="0" distB="0" distL="114300" distR="114300" simplePos="0" relativeHeight="251730944" behindDoc="1" locked="0" layoutInCell="1" allowOverlap="1">
            <wp:simplePos x="0" y="0"/>
            <wp:positionH relativeFrom="column">
              <wp:posOffset>-3175</wp:posOffset>
            </wp:positionH>
            <wp:positionV relativeFrom="paragraph">
              <wp:posOffset>838200</wp:posOffset>
            </wp:positionV>
            <wp:extent cx="6840220" cy="127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399" w:right="566" w:bottom="49" w:left="1140" w:header="0" w:footer="0" w:gutter="0"/>
          <w:cols w:space="0" w:equalWidth="0">
            <w:col w:w="10200"/>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43" w:lineRule="exact"/>
        <w:rPr>
          <w:rFonts w:ascii="Times New Roman" w:eastAsia="Times New Roman" w:hAnsi="Times New Roman" w:cs="Arial"/>
          <w:sz w:val="20"/>
          <w:szCs w:val="20"/>
          <w:lang w:eastAsia="en-GB"/>
        </w:rPr>
      </w:pPr>
    </w:p>
    <w:p w:rsidR="00EC6ACD" w:rsidRPr="00EC6ACD" w:rsidRDefault="00EC6ACD" w:rsidP="00EC6ACD">
      <w:pPr>
        <w:tabs>
          <w:tab w:val="left" w:pos="9440"/>
        </w:tabs>
        <w:spacing w:after="0" w:line="0" w:lineRule="atLeast"/>
        <w:rPr>
          <w:rFonts w:ascii="Arial" w:eastAsia="Arial" w:hAnsi="Arial" w:cs="Arial"/>
          <w:b/>
          <w:sz w:val="16"/>
          <w:szCs w:val="20"/>
          <w:lang w:eastAsia="en-GB"/>
        </w:rPr>
      </w:pPr>
      <w:r w:rsidRPr="00EC6ACD">
        <w:rPr>
          <w:rFonts w:ascii="Arial" w:eastAsia="Arial" w:hAnsi="Arial" w:cs="Arial"/>
          <w:sz w:val="15"/>
          <w:szCs w:val="20"/>
          <w:lang w:eastAsia="en-GB"/>
        </w:rPr>
        <w:t xml:space="preserve">Visit </w:t>
      </w:r>
      <w:hyperlink r:id="rId39"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r w:rsidRPr="00EC6ACD">
        <w:rPr>
          <w:rFonts w:ascii="Arial" w:eastAsia="Arial" w:hAnsi="Arial" w:cs="Arial"/>
          <w:sz w:val="15"/>
          <w:szCs w:val="20"/>
          <w:lang w:eastAsia="en-GB"/>
        </w:rPr>
        <w:tab/>
      </w:r>
      <w:r w:rsidRPr="00EC6ACD">
        <w:rPr>
          <w:rFonts w:ascii="Arial" w:eastAsia="Arial" w:hAnsi="Arial" w:cs="Arial"/>
          <w:b/>
          <w:sz w:val="16"/>
          <w:szCs w:val="20"/>
          <w:lang w:eastAsia="en-GB"/>
        </w:rPr>
        <w:t>37</w:t>
      </w:r>
    </w:p>
    <w:p w:rsidR="00EC6ACD" w:rsidRPr="00EC6ACD" w:rsidRDefault="00EC6ACD" w:rsidP="00EC6ACD">
      <w:pPr>
        <w:tabs>
          <w:tab w:val="left" w:pos="9440"/>
        </w:tabs>
        <w:spacing w:after="0" w:line="0" w:lineRule="atLeast"/>
        <w:rPr>
          <w:rFonts w:ascii="Arial" w:eastAsia="Arial" w:hAnsi="Arial" w:cs="Arial"/>
          <w:b/>
          <w:sz w:val="16"/>
          <w:szCs w:val="20"/>
          <w:lang w:eastAsia="en-GB"/>
        </w:rPr>
        <w:sectPr w:rsidR="00EC6ACD" w:rsidRPr="00EC6ACD">
          <w:type w:val="continuous"/>
          <w:pgSz w:w="11900" w:h="16838"/>
          <w:pgMar w:top="399" w:right="566" w:bottom="49" w:left="1140" w:header="0" w:footer="0" w:gutter="0"/>
          <w:cols w:space="0" w:equalWidth="0">
            <w:col w:w="10200"/>
          </w:cols>
          <w:docGrid w:linePitch="360"/>
        </w:sectPr>
      </w:pPr>
    </w:p>
    <w:p w:rsidR="00EC6ACD" w:rsidRPr="00EC6ACD" w:rsidRDefault="00EC6ACD" w:rsidP="00EC6ACD">
      <w:pPr>
        <w:spacing w:after="0" w:line="0" w:lineRule="atLeast"/>
        <w:rPr>
          <w:rFonts w:ascii="Arial" w:eastAsia="Arial" w:hAnsi="Arial" w:cs="Arial"/>
          <w:color w:val="522E91"/>
          <w:sz w:val="26"/>
          <w:szCs w:val="20"/>
          <w:lang w:eastAsia="en-GB"/>
        </w:rPr>
      </w:pPr>
      <w:bookmarkStart w:id="21" w:name="page38"/>
      <w:bookmarkEnd w:id="21"/>
      <w:r w:rsidRPr="00EC6ACD">
        <w:rPr>
          <w:rFonts w:ascii="Arial" w:eastAsia="Arial" w:hAnsi="Arial" w:cs="Arial"/>
          <w:b/>
          <w:noProof/>
          <w:sz w:val="16"/>
          <w:szCs w:val="20"/>
          <w:lang w:eastAsia="en-GB"/>
        </w:rPr>
        <w:lastRenderedPageBreak/>
        <w:drawing>
          <wp:anchor distT="0" distB="0" distL="114300" distR="114300" simplePos="0" relativeHeight="251731968" behindDoc="1" locked="0" layoutInCell="1" allowOverlap="1">
            <wp:simplePos x="0" y="0"/>
            <wp:positionH relativeFrom="page">
              <wp:posOffset>0</wp:posOffset>
            </wp:positionH>
            <wp:positionV relativeFrom="page">
              <wp:posOffset>558800</wp:posOffset>
            </wp:positionV>
            <wp:extent cx="6840220" cy="127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color w:val="522E91"/>
          <w:sz w:val="26"/>
          <w:szCs w:val="20"/>
          <w:lang w:eastAsia="en-GB"/>
        </w:rPr>
        <w:t>4.3.1.4 Chemical measurements</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732992" behindDoc="1" locked="0" layoutInCell="1" allowOverlap="1">
            <wp:simplePos x="0" y="0"/>
            <wp:positionH relativeFrom="column">
              <wp:posOffset>4277360</wp:posOffset>
            </wp:positionH>
            <wp:positionV relativeFrom="paragraph">
              <wp:posOffset>97790</wp:posOffset>
            </wp:positionV>
            <wp:extent cx="12700" cy="516890"/>
            <wp:effectExtent l="0" t="0" r="2540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Whenever a measurement is made there is always some</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3.4</w:t>
            </w:r>
          </w:p>
        </w:tc>
      </w:tr>
      <w:tr w:rsidR="00EC6ACD" w:rsidRPr="00EC6ACD" w:rsidTr="00B14A8F">
        <w:trPr>
          <w:trHeight w:val="291"/>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uncertainty about the result obtained.</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96"/>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bl>
    <w:p w:rsidR="00EC6ACD" w:rsidRPr="00EC6ACD" w:rsidRDefault="00EC6ACD" w:rsidP="00EC6ACD">
      <w:pPr>
        <w:spacing w:after="0" w:line="105" w:lineRule="exact"/>
        <w:rPr>
          <w:rFonts w:ascii="Times New Roman" w:eastAsia="Times New Roman" w:hAnsi="Times New Roman" w:cs="Arial"/>
          <w:sz w:val="20"/>
          <w:szCs w:val="20"/>
          <w:lang w:eastAsia="en-GB"/>
        </w:rPr>
      </w:pPr>
    </w:p>
    <w:p w:rsidR="00EC6ACD" w:rsidRPr="00EC6ACD" w:rsidRDefault="00EC6ACD" w:rsidP="00EC6ACD">
      <w:pPr>
        <w:numPr>
          <w:ilvl w:val="0"/>
          <w:numId w:val="18"/>
        </w:numPr>
        <w:tabs>
          <w:tab w:val="left" w:pos="346"/>
        </w:tabs>
        <w:spacing w:after="0" w:line="264" w:lineRule="auto"/>
        <w:ind w:right="3480"/>
        <w:rPr>
          <w:rFonts w:ascii="Arial" w:eastAsia="Arial" w:hAnsi="Arial" w:cs="Arial"/>
          <w:szCs w:val="20"/>
          <w:lang w:eastAsia="en-GB"/>
        </w:rPr>
      </w:pPr>
      <w:r w:rsidRPr="00EC6ACD">
        <w:rPr>
          <w:rFonts w:ascii="Arial" w:eastAsia="Arial" w:hAnsi="Arial" w:cs="Arial"/>
          <w:szCs w:val="20"/>
          <w:lang w:eastAsia="en-GB"/>
        </w:rPr>
        <w:t>represent the distribution of results and make estimations of uncertainty</w:t>
      </w:r>
    </w:p>
    <w:p w:rsidR="00EC6ACD" w:rsidRPr="00EC6ACD" w:rsidRDefault="00EC6ACD" w:rsidP="00EC6ACD">
      <w:pPr>
        <w:spacing w:after="0" w:line="1" w:lineRule="exact"/>
        <w:rPr>
          <w:rFonts w:ascii="Arial" w:eastAsia="Arial" w:hAnsi="Arial" w:cs="Arial"/>
          <w:szCs w:val="20"/>
          <w:lang w:eastAsia="en-GB"/>
        </w:rPr>
      </w:pPr>
    </w:p>
    <w:p w:rsidR="00EC6ACD" w:rsidRPr="00EC6ACD" w:rsidRDefault="00EC6ACD" w:rsidP="00EC6ACD">
      <w:pPr>
        <w:numPr>
          <w:ilvl w:val="0"/>
          <w:numId w:val="18"/>
        </w:numPr>
        <w:tabs>
          <w:tab w:val="left" w:pos="346"/>
        </w:tabs>
        <w:spacing w:after="0" w:line="286" w:lineRule="auto"/>
        <w:ind w:right="3340"/>
        <w:rPr>
          <w:rFonts w:ascii="Arial" w:eastAsia="Arial" w:hAnsi="Arial" w:cs="Arial"/>
          <w:szCs w:val="20"/>
          <w:lang w:eastAsia="en-GB"/>
        </w:rPr>
      </w:pPr>
      <w:r w:rsidRPr="00EC6ACD">
        <w:rPr>
          <w:rFonts w:ascii="Arial" w:eastAsia="Arial" w:hAnsi="Arial" w:cs="Arial"/>
          <w:szCs w:val="20"/>
          <w:lang w:eastAsia="en-GB"/>
        </w:rPr>
        <w:t>use the range of a set of measurements about the mean as a measure of uncertainty.</w:t>
      </w:r>
    </w:p>
    <w:p w:rsidR="00EC6ACD" w:rsidRPr="00EC6ACD" w:rsidRDefault="00EC6ACD" w:rsidP="00EC6ACD">
      <w:pPr>
        <w:spacing w:after="0" w:line="271" w:lineRule="exact"/>
        <w:rPr>
          <w:rFonts w:ascii="Times New Roman" w:eastAsia="Times New Roman" w:hAnsi="Times New Roman" w:cs="Arial"/>
          <w:sz w:val="20"/>
          <w:szCs w:val="20"/>
          <w:lang w:eastAsia="en-GB"/>
        </w:rPr>
      </w:pPr>
    </w:p>
    <w:p w:rsidR="00EC6ACD" w:rsidRPr="00EC6ACD" w:rsidRDefault="00EC6ACD" w:rsidP="00EC6ACD">
      <w:pPr>
        <w:spacing w:after="0" w:line="276" w:lineRule="auto"/>
        <w:ind w:right="1040"/>
        <w:rPr>
          <w:rFonts w:ascii="Arial" w:eastAsia="Arial" w:hAnsi="Arial" w:cs="Arial"/>
          <w:color w:val="522E91"/>
          <w:sz w:val="32"/>
          <w:szCs w:val="20"/>
          <w:lang w:eastAsia="en-GB"/>
        </w:rPr>
      </w:pPr>
      <w:r w:rsidRPr="00EC6ACD">
        <w:rPr>
          <w:rFonts w:ascii="Arial" w:eastAsia="Arial" w:hAnsi="Arial" w:cs="Arial"/>
          <w:color w:val="522E91"/>
          <w:sz w:val="32"/>
          <w:szCs w:val="20"/>
          <w:lang w:eastAsia="en-GB"/>
        </w:rPr>
        <w:t>4.3.2 Use of amount of substance in relation to masses of pure substances</w:t>
      </w:r>
    </w:p>
    <w:p w:rsidR="00EC6ACD" w:rsidRPr="00EC6ACD" w:rsidRDefault="00EC6ACD" w:rsidP="00EC6ACD">
      <w:pPr>
        <w:spacing w:after="0" w:line="172"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4.3.2.1 Moles (HT only)</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Chemical amounts are measured in moles. The symbol for the unit</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4.1, 4.2, 4.3, 4.5, 4.6</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mole is mol.</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1a</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mass of one mole of a substance in grams is numerically equal</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326"/>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Recognise and use</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to its relative formula mass.</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expressions in decimal</w:t>
            </w:r>
          </w:p>
        </w:tc>
      </w:tr>
      <w:tr w:rsidR="00EC6ACD" w:rsidRPr="00EC6ACD" w:rsidTr="00B14A8F">
        <w:trPr>
          <w:trHeight w:val="43"/>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3"/>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3"/>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One mole of a substance contains the same number of the stated</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form.</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particles, atoms, molecules or ions as one mole of any other</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1b</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substance.</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13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Recognise and use</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number of atoms, molecules or ions in a mole of a given</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0"/>
                <w:szCs w:val="20"/>
                <w:lang w:eastAsia="en-GB"/>
              </w:rPr>
            </w:pPr>
          </w:p>
        </w:tc>
      </w:tr>
      <w:tr w:rsidR="00EC6ACD" w:rsidRPr="00EC6ACD" w:rsidTr="00B14A8F">
        <w:trPr>
          <w:trHeight w:val="13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expressions in standard</w:t>
            </w:r>
          </w:p>
        </w:tc>
      </w:tr>
      <w:tr w:rsidR="00EC6ACD" w:rsidRPr="00EC6ACD" w:rsidTr="00B14A8F">
        <w:trPr>
          <w:trHeight w:val="246"/>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246" w:lineRule="exact"/>
              <w:rPr>
                <w:rFonts w:ascii="Arial" w:eastAsia="Arial" w:hAnsi="Arial" w:cs="Arial"/>
                <w:szCs w:val="20"/>
                <w:lang w:eastAsia="en-GB"/>
              </w:rPr>
            </w:pPr>
            <w:r w:rsidRPr="00EC6ACD">
              <w:rPr>
                <w:rFonts w:ascii="Arial" w:eastAsia="Arial" w:hAnsi="Arial" w:cs="Arial"/>
                <w:szCs w:val="20"/>
                <w:lang w:eastAsia="en-GB"/>
              </w:rPr>
              <w:t>substance is the Avogadro constant. The value of the Avogadro</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14"/>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form.</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constant is 6.02 x 10</w:t>
            </w:r>
            <w:r w:rsidRPr="00EC6ACD">
              <w:rPr>
                <w:rFonts w:ascii="Arial" w:eastAsia="Arial" w:hAnsi="Arial" w:cs="Arial"/>
                <w:sz w:val="33"/>
                <w:szCs w:val="20"/>
                <w:vertAlign w:val="superscript"/>
                <w:lang w:eastAsia="en-GB"/>
              </w:rPr>
              <w:t>23</w:t>
            </w:r>
            <w:r w:rsidRPr="00EC6ACD">
              <w:rPr>
                <w:rFonts w:ascii="Arial" w:eastAsia="Arial" w:hAnsi="Arial" w:cs="Arial"/>
                <w:szCs w:val="20"/>
                <w:lang w:eastAsia="en-GB"/>
              </w:rPr>
              <w:t xml:space="preserve"> per mole.</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5"/>
                <w:szCs w:val="20"/>
                <w:lang w:eastAsia="en-GB"/>
              </w:rPr>
            </w:pPr>
          </w:p>
        </w:tc>
      </w:tr>
      <w:tr w:rsidR="00EC6ACD" w:rsidRPr="00EC6ACD" w:rsidTr="00B14A8F">
        <w:trPr>
          <w:trHeight w:val="237"/>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0"/>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2a</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understand that the measurement of amounts in</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105"/>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moles can apply to atoms, molecules, ions, electrons, formulae and</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Use an appropriate number</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equations, for example that in one mole of carbon (C) the number of</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significant figures.</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xml:space="preserve">atoms </w:t>
            </w:r>
            <w:proofErr w:type="gramStart"/>
            <w:r w:rsidRPr="00EC6ACD">
              <w:rPr>
                <w:rFonts w:ascii="Arial" w:eastAsia="Arial" w:hAnsi="Arial" w:cs="Arial"/>
                <w:szCs w:val="20"/>
                <w:lang w:eastAsia="en-GB"/>
              </w:rPr>
              <w:t>is</w:t>
            </w:r>
            <w:proofErr w:type="gramEnd"/>
            <w:r w:rsidRPr="00EC6ACD">
              <w:rPr>
                <w:rFonts w:ascii="Arial" w:eastAsia="Arial" w:hAnsi="Arial" w:cs="Arial"/>
                <w:szCs w:val="20"/>
                <w:lang w:eastAsia="en-GB"/>
              </w:rPr>
              <w:t xml:space="preserve"> the same as the number of molecules in one mole of</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3a</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carbon dioxide (CO</w:t>
            </w:r>
            <w:r w:rsidRPr="00EC6ACD">
              <w:rPr>
                <w:rFonts w:ascii="Arial" w:eastAsia="Arial" w:hAnsi="Arial" w:cs="Arial"/>
                <w:sz w:val="33"/>
                <w:szCs w:val="20"/>
                <w:vertAlign w:val="subscript"/>
                <w:lang w:eastAsia="en-GB"/>
              </w:rPr>
              <w:t>2</w:t>
            </w:r>
            <w:r w:rsidRPr="00EC6ACD">
              <w:rPr>
                <w:rFonts w:ascii="Arial" w:eastAsia="Arial" w:hAnsi="Arial" w:cs="Arial"/>
                <w:szCs w:val="20"/>
                <w:lang w:eastAsia="en-GB"/>
              </w:rPr>
              <w:t>).</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28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Understand and use the</w:t>
            </w:r>
          </w:p>
        </w:tc>
      </w:tr>
      <w:tr w:rsidR="00EC6ACD" w:rsidRPr="00EC6ACD" w:rsidTr="00B14A8F">
        <w:trPr>
          <w:trHeight w:val="7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6"/>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6"/>
                <w:szCs w:val="20"/>
                <w:lang w:eastAsia="en-GB"/>
              </w:rPr>
            </w:pPr>
          </w:p>
        </w:tc>
      </w:tr>
      <w:tr w:rsidR="00EC6ACD" w:rsidRPr="00EC6ACD" w:rsidTr="00B14A8F">
        <w:trPr>
          <w:trHeight w:val="28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279" w:lineRule="exact"/>
              <w:rPr>
                <w:rFonts w:ascii="Arial" w:eastAsia="Arial" w:hAnsi="Arial" w:cs="Arial"/>
                <w:szCs w:val="20"/>
                <w:lang w:eastAsia="en-GB"/>
              </w:rPr>
            </w:pPr>
            <w:r w:rsidRPr="00EC6ACD">
              <w:rPr>
                <w:rFonts w:ascii="Arial" w:eastAsia="Arial" w:hAnsi="Arial" w:cs="Arial"/>
                <w:szCs w:val="20"/>
                <w:lang w:eastAsia="en-GB"/>
              </w:rPr>
              <w:t xml:space="preserve">symbols: =, &lt;, &lt;&lt;, &gt;&gt;, &gt;, </w:t>
            </w:r>
            <w:r w:rsidRPr="00EC6ACD">
              <w:rPr>
                <w:rFonts w:ascii="Cambria Math" w:eastAsia="Arial Unicode MS" w:hAnsi="Cambria Math" w:cs="Cambria Math"/>
                <w:szCs w:val="20"/>
                <w:lang w:eastAsia="en-GB"/>
              </w:rPr>
              <w:t>∝</w:t>
            </w:r>
            <w:r w:rsidRPr="00EC6ACD">
              <w:rPr>
                <w:rFonts w:ascii="Arial" w:eastAsia="Arial" w:hAnsi="Arial" w:cs="Arial"/>
                <w:szCs w:val="20"/>
                <w:lang w:eastAsia="en-GB"/>
              </w:rPr>
              <w:t>,</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t>
            </w:r>
          </w:p>
        </w:tc>
      </w:tr>
      <w:tr w:rsidR="00EC6ACD" w:rsidRPr="00EC6ACD" w:rsidTr="00B14A8F">
        <w:trPr>
          <w:trHeight w:val="396"/>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3b</w:t>
            </w: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Change the subject of an</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equation.</w:t>
            </w:r>
          </w:p>
        </w:tc>
      </w:tr>
      <w:tr w:rsidR="00EC6ACD" w:rsidRPr="00EC6ACD" w:rsidTr="00B14A8F">
        <w:trPr>
          <w:trHeight w:val="131"/>
        </w:trPr>
        <w:tc>
          <w:tcPr>
            <w:tcW w:w="6760" w:type="dxa"/>
            <w:tcBorders>
              <w:bottom w:val="single" w:sz="8" w:space="0" w:color="auto"/>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use the relative formula mass of a</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1c</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substance to calculate the number of moles in a given mass of that</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substance and vice versa.</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11"/>
          <w:szCs w:val="20"/>
          <w:lang w:eastAsia="en-GB"/>
        </w:rPr>
        <w:drawing>
          <wp:anchor distT="0" distB="0" distL="114300" distR="114300" simplePos="0" relativeHeight="251734016" behindDoc="1" locked="0" layoutInCell="1" allowOverlap="1">
            <wp:simplePos x="0" y="0"/>
            <wp:positionH relativeFrom="column">
              <wp:posOffset>-719455</wp:posOffset>
            </wp:positionH>
            <wp:positionV relativeFrom="paragraph">
              <wp:posOffset>394970</wp:posOffset>
            </wp:positionV>
            <wp:extent cx="6840220" cy="127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1375" w:right="1126" w:bottom="61" w:left="1134" w:header="0" w:footer="0" w:gutter="0"/>
          <w:cols w:space="0" w:equalWidth="0">
            <w:col w:w="9646"/>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45" w:lineRule="exact"/>
        <w:rPr>
          <w:rFonts w:ascii="Times New Roman" w:eastAsia="Times New Roman" w:hAnsi="Times New Roman" w:cs="Arial"/>
          <w:sz w:val="20"/>
          <w:szCs w:val="20"/>
          <w:lang w:eastAsia="en-GB"/>
        </w:rPr>
      </w:pPr>
    </w:p>
    <w:p w:rsidR="00EC6ACD" w:rsidRPr="00EC6ACD" w:rsidRDefault="00EC6ACD" w:rsidP="00EC6ACD">
      <w:pPr>
        <w:numPr>
          <w:ilvl w:val="0"/>
          <w:numId w:val="19"/>
        </w:numPr>
        <w:tabs>
          <w:tab w:val="left" w:pos="326"/>
        </w:tabs>
        <w:spacing w:after="0" w:line="0" w:lineRule="atLeast"/>
        <w:rPr>
          <w:rFonts w:ascii="Arial" w:eastAsia="Arial" w:hAnsi="Arial" w:cs="Arial"/>
          <w:sz w:val="15"/>
          <w:szCs w:val="20"/>
          <w:lang w:eastAsia="en-GB"/>
        </w:rPr>
      </w:pPr>
      <w:r w:rsidRPr="00EC6ACD">
        <w:rPr>
          <w:rFonts w:ascii="Arial" w:eastAsia="Arial" w:hAnsi="Arial" w:cs="Arial"/>
          <w:sz w:val="15"/>
          <w:szCs w:val="20"/>
          <w:lang w:eastAsia="en-GB"/>
        </w:rPr>
        <w:lastRenderedPageBreak/>
        <w:t xml:space="preserve">Visit </w:t>
      </w:r>
      <w:hyperlink r:id="rId40"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p>
    <w:p w:rsidR="00EC6ACD" w:rsidRPr="00EC6ACD" w:rsidRDefault="00EC6ACD" w:rsidP="00EC6ACD">
      <w:pPr>
        <w:tabs>
          <w:tab w:val="left" w:pos="326"/>
        </w:tabs>
        <w:spacing w:after="0" w:line="0" w:lineRule="atLeast"/>
        <w:rPr>
          <w:rFonts w:ascii="Arial" w:eastAsia="Arial" w:hAnsi="Arial" w:cs="Arial"/>
          <w:sz w:val="15"/>
          <w:szCs w:val="20"/>
          <w:lang w:eastAsia="en-GB"/>
        </w:rPr>
        <w:sectPr w:rsidR="00EC6ACD" w:rsidRPr="00EC6ACD">
          <w:type w:val="continuous"/>
          <w:pgSz w:w="11900" w:h="16838"/>
          <w:pgMar w:top="1375" w:right="1126" w:bottom="61" w:left="1134" w:header="0" w:footer="0" w:gutter="0"/>
          <w:cols w:space="0" w:equalWidth="0">
            <w:col w:w="9646"/>
          </w:cols>
          <w:docGrid w:linePitch="360"/>
        </w:sectPr>
      </w:pPr>
    </w:p>
    <w:p w:rsidR="00EC6ACD" w:rsidRPr="00EC6ACD" w:rsidRDefault="00EC6ACD" w:rsidP="00EC6ACD">
      <w:pPr>
        <w:spacing w:after="0" w:line="0" w:lineRule="atLeast"/>
        <w:jc w:val="right"/>
        <w:rPr>
          <w:rFonts w:ascii="Arial" w:eastAsia="Arial" w:hAnsi="Arial" w:cs="Arial"/>
          <w:color w:val="C8194B"/>
          <w:sz w:val="16"/>
          <w:szCs w:val="20"/>
          <w:lang w:eastAsia="en-GB"/>
        </w:rPr>
      </w:pPr>
      <w:bookmarkStart w:id="22" w:name="page39"/>
      <w:bookmarkEnd w:id="22"/>
      <w:r w:rsidRPr="00EC6ACD">
        <w:rPr>
          <w:rFonts w:ascii="Arial" w:eastAsia="Arial" w:hAnsi="Arial" w:cs="Arial"/>
          <w:color w:val="C8194B"/>
          <w:sz w:val="16"/>
          <w:szCs w:val="20"/>
          <w:lang w:eastAsia="en-GB"/>
        </w:rPr>
        <w:lastRenderedPageBreak/>
        <w:t>GCSE Chemistry 8462. GCSE exams June 2018 onwards. Version 1.0 21 April 2016</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C8194B"/>
          <w:sz w:val="16"/>
          <w:szCs w:val="20"/>
          <w:lang w:eastAsia="en-GB"/>
        </w:rPr>
        <w:drawing>
          <wp:anchor distT="0" distB="0" distL="114300" distR="114300" simplePos="0" relativeHeight="251735040"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73"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4.3.2.2 Amounts of substances in equations (HT only)</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masses of reactants and products can be calculated from</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1a</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balanced symbol equations.</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Recognise and use</w:t>
            </w:r>
          </w:p>
        </w:tc>
      </w:tr>
      <w:tr w:rsidR="00EC6ACD" w:rsidRPr="00EC6ACD" w:rsidTr="00B14A8F">
        <w:trPr>
          <w:trHeight w:val="105"/>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Chemical equations can be interpreted in terms of moles. For</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expressions in decimal</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example:</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form.</w:t>
            </w:r>
          </w:p>
        </w:tc>
      </w:tr>
      <w:tr w:rsidR="00EC6ACD" w:rsidRPr="00EC6ACD" w:rsidTr="00B14A8F">
        <w:trPr>
          <w:trHeight w:val="465"/>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w w:val="99"/>
                <w:sz w:val="31"/>
                <w:szCs w:val="20"/>
                <w:vertAlign w:val="subscript"/>
                <w:lang w:eastAsia="en-GB"/>
              </w:rPr>
            </w:pPr>
            <w:r w:rsidRPr="00EC6ACD">
              <w:rPr>
                <w:rFonts w:ascii="Arial" w:eastAsia="Arial" w:hAnsi="Arial" w:cs="Arial"/>
                <w:w w:val="99"/>
                <w:szCs w:val="20"/>
                <w:lang w:eastAsia="en-GB"/>
              </w:rPr>
              <w:t>Mg + 2HCIMgCI</w:t>
            </w:r>
            <w:r w:rsidRPr="00EC6ACD">
              <w:rPr>
                <w:rFonts w:ascii="Arial" w:eastAsia="Arial" w:hAnsi="Arial" w:cs="Arial"/>
                <w:w w:val="99"/>
                <w:sz w:val="31"/>
                <w:szCs w:val="20"/>
                <w:vertAlign w:val="subscript"/>
                <w:lang w:eastAsia="en-GB"/>
              </w:rPr>
              <w:t>2</w:t>
            </w:r>
            <w:r w:rsidRPr="00EC6ACD">
              <w:rPr>
                <w:rFonts w:ascii="Arial" w:eastAsia="Arial" w:hAnsi="Arial" w:cs="Arial"/>
                <w:w w:val="99"/>
                <w:szCs w:val="20"/>
                <w:lang w:eastAsia="en-GB"/>
              </w:rPr>
              <w:t xml:space="preserve"> + H</w:t>
            </w:r>
            <w:r w:rsidRPr="00EC6ACD">
              <w:rPr>
                <w:rFonts w:ascii="Arial" w:eastAsia="Arial" w:hAnsi="Arial" w:cs="Arial"/>
                <w:w w:val="99"/>
                <w:sz w:val="31"/>
                <w:szCs w:val="20"/>
                <w:vertAlign w:val="subscript"/>
                <w:lang w:eastAsia="en-GB"/>
              </w:rPr>
              <w:t>2</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1c</w:t>
            </w:r>
          </w:p>
        </w:tc>
      </w:tr>
      <w:tr w:rsidR="00EC6ACD" w:rsidRPr="00EC6ACD" w:rsidTr="00B14A8F">
        <w:trPr>
          <w:trHeight w:val="300"/>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shows that one mole of magnesium reacts with two moles of</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Use ratios, fractions and</w:t>
            </w:r>
          </w:p>
        </w:tc>
      </w:tr>
      <w:tr w:rsidR="00EC6ACD" w:rsidRPr="00EC6ACD" w:rsidTr="00B14A8F">
        <w:trPr>
          <w:trHeight w:val="76"/>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6"/>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percentages.</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hydrochloric acid to produce one mole of magnesium chloride and</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347"/>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one mole of hydrogen gas.</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3b</w:t>
            </w: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Change the subject of an</w:t>
            </w:r>
          </w:p>
        </w:tc>
      </w:tr>
      <w:tr w:rsidR="00EC6ACD" w:rsidRPr="00EC6ACD" w:rsidTr="00B14A8F">
        <w:trPr>
          <w:trHeight w:val="34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calculate the masses of substances shown in a balanced symbol</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equation.</w:t>
            </w:r>
          </w:p>
        </w:tc>
      </w:tr>
      <w:tr w:rsidR="00EC6ACD" w:rsidRPr="00EC6ACD" w:rsidTr="00B14A8F">
        <w:trPr>
          <w:trHeight w:val="29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equation</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3c</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calculate the masses of reactants and products from the</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Substitute numerical values</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balanced symbol equation and the mass of a given reactant or</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106"/>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into algebraic equations</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product.</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133"/>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using appropriate units for</w:t>
            </w: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physical quantities.</w:t>
            </w: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11"/>
          <w:szCs w:val="20"/>
          <w:lang w:eastAsia="en-GB"/>
        </w:rPr>
        <w:drawing>
          <wp:anchor distT="0" distB="0" distL="114300" distR="114300" simplePos="0" relativeHeight="251736064" behindDoc="1" locked="0" layoutInCell="1" allowOverlap="1">
            <wp:simplePos x="0" y="0"/>
            <wp:positionH relativeFrom="column">
              <wp:posOffset>800735</wp:posOffset>
            </wp:positionH>
            <wp:positionV relativeFrom="paragraph">
              <wp:posOffset>-2284095</wp:posOffset>
            </wp:positionV>
            <wp:extent cx="142240" cy="819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240" cy="81915"/>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7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4.3.2.3 Using moles to balance equations (HT only)</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balancing numbers in a symbol equation can be calculated</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3b</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from the masses of reactants and products by converting the</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Change the subject of an</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masses in grams to amounts in moles and converting the numbers</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3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equation.</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moles to simple whole number ratios.</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13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3c</w:t>
            </w:r>
          </w:p>
        </w:tc>
      </w:tr>
      <w:tr w:rsidR="00EC6ACD" w:rsidRPr="00EC6ACD" w:rsidTr="00B14A8F">
        <w:trPr>
          <w:trHeight w:val="264"/>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balance an equation given the masses</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105"/>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reactants and products.</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Substitute numerical values</w:t>
            </w:r>
          </w:p>
        </w:tc>
      </w:tr>
      <w:tr w:rsidR="00EC6ACD" w:rsidRPr="00EC6ACD" w:rsidTr="00B14A8F">
        <w:trPr>
          <w:trHeight w:val="264"/>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change the subject of a mathematical</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into algebraic equations</w:t>
            </w:r>
          </w:p>
        </w:tc>
      </w:tr>
      <w:tr w:rsidR="00EC6ACD" w:rsidRPr="00EC6ACD" w:rsidTr="00B14A8F">
        <w:trPr>
          <w:trHeight w:val="13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using appropriate units for</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equation.</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59"/>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physical quantities.</w:t>
            </w:r>
          </w:p>
        </w:tc>
      </w:tr>
      <w:tr w:rsidR="00EC6ACD" w:rsidRPr="00EC6ACD" w:rsidTr="00B14A8F">
        <w:trPr>
          <w:trHeight w:val="132"/>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11"/>
          <w:szCs w:val="20"/>
          <w:lang w:eastAsia="en-GB"/>
        </w:rPr>
        <w:drawing>
          <wp:anchor distT="0" distB="0" distL="114300" distR="114300" simplePos="0" relativeHeight="251737088" behindDoc="1" locked="0" layoutInCell="1" allowOverlap="1">
            <wp:simplePos x="0" y="0"/>
            <wp:positionH relativeFrom="column">
              <wp:posOffset>-3175</wp:posOffset>
            </wp:positionH>
            <wp:positionV relativeFrom="paragraph">
              <wp:posOffset>2407920</wp:posOffset>
            </wp:positionV>
            <wp:extent cx="6840220" cy="127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399" w:right="566" w:bottom="49" w:left="1140" w:header="0" w:footer="0" w:gutter="0"/>
          <w:cols w:space="0" w:equalWidth="0">
            <w:col w:w="10200"/>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15" w:lineRule="exact"/>
        <w:rPr>
          <w:rFonts w:ascii="Times New Roman" w:eastAsia="Times New Roman" w:hAnsi="Times New Roman" w:cs="Arial"/>
          <w:sz w:val="20"/>
          <w:szCs w:val="20"/>
          <w:lang w:eastAsia="en-GB"/>
        </w:rPr>
      </w:pPr>
    </w:p>
    <w:p w:rsidR="00EC6ACD" w:rsidRPr="00EC6ACD" w:rsidRDefault="00EC6ACD" w:rsidP="00EC6ACD">
      <w:pPr>
        <w:tabs>
          <w:tab w:val="left" w:pos="9440"/>
        </w:tabs>
        <w:spacing w:after="0" w:line="0" w:lineRule="atLeast"/>
        <w:rPr>
          <w:rFonts w:ascii="Arial" w:eastAsia="Arial" w:hAnsi="Arial" w:cs="Arial"/>
          <w:b/>
          <w:sz w:val="16"/>
          <w:szCs w:val="20"/>
          <w:lang w:eastAsia="en-GB"/>
        </w:rPr>
      </w:pPr>
      <w:r w:rsidRPr="00EC6ACD">
        <w:rPr>
          <w:rFonts w:ascii="Arial" w:eastAsia="Arial" w:hAnsi="Arial" w:cs="Arial"/>
          <w:sz w:val="15"/>
          <w:szCs w:val="20"/>
          <w:lang w:eastAsia="en-GB"/>
        </w:rPr>
        <w:t xml:space="preserve">Visit </w:t>
      </w:r>
      <w:hyperlink r:id="rId42"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r w:rsidRPr="00EC6ACD">
        <w:rPr>
          <w:rFonts w:ascii="Arial" w:eastAsia="Arial" w:hAnsi="Arial" w:cs="Arial"/>
          <w:sz w:val="15"/>
          <w:szCs w:val="20"/>
          <w:lang w:eastAsia="en-GB"/>
        </w:rPr>
        <w:tab/>
      </w:r>
      <w:r w:rsidRPr="00EC6ACD">
        <w:rPr>
          <w:rFonts w:ascii="Arial" w:eastAsia="Arial" w:hAnsi="Arial" w:cs="Arial"/>
          <w:b/>
          <w:sz w:val="16"/>
          <w:szCs w:val="20"/>
          <w:lang w:eastAsia="en-GB"/>
        </w:rPr>
        <w:t>39</w:t>
      </w:r>
    </w:p>
    <w:p w:rsidR="00EC6ACD" w:rsidRPr="00EC6ACD" w:rsidRDefault="00EC6ACD" w:rsidP="00EC6ACD">
      <w:pPr>
        <w:tabs>
          <w:tab w:val="left" w:pos="9440"/>
        </w:tabs>
        <w:spacing w:after="0" w:line="0" w:lineRule="atLeast"/>
        <w:rPr>
          <w:rFonts w:ascii="Arial" w:eastAsia="Arial" w:hAnsi="Arial" w:cs="Arial"/>
          <w:b/>
          <w:sz w:val="16"/>
          <w:szCs w:val="20"/>
          <w:lang w:eastAsia="en-GB"/>
        </w:rPr>
        <w:sectPr w:rsidR="00EC6ACD" w:rsidRPr="00EC6ACD">
          <w:type w:val="continuous"/>
          <w:pgSz w:w="11900" w:h="16838"/>
          <w:pgMar w:top="399" w:right="566" w:bottom="49" w:left="1140" w:header="0" w:footer="0" w:gutter="0"/>
          <w:cols w:space="0" w:equalWidth="0">
            <w:col w:w="10200"/>
          </w:cols>
          <w:docGrid w:linePitch="360"/>
        </w:sectPr>
      </w:pPr>
    </w:p>
    <w:p w:rsidR="00EC6ACD" w:rsidRPr="00EC6ACD" w:rsidRDefault="00EC6ACD" w:rsidP="00EC6ACD">
      <w:pPr>
        <w:spacing w:after="0" w:line="0" w:lineRule="atLeast"/>
        <w:rPr>
          <w:rFonts w:ascii="Arial" w:eastAsia="Arial" w:hAnsi="Arial" w:cs="Arial"/>
          <w:color w:val="522E91"/>
          <w:sz w:val="26"/>
          <w:szCs w:val="20"/>
          <w:lang w:eastAsia="en-GB"/>
        </w:rPr>
      </w:pPr>
      <w:bookmarkStart w:id="23" w:name="page40"/>
      <w:bookmarkEnd w:id="23"/>
      <w:r w:rsidRPr="00EC6ACD">
        <w:rPr>
          <w:rFonts w:ascii="Arial" w:eastAsia="Arial" w:hAnsi="Arial" w:cs="Arial"/>
          <w:b/>
          <w:noProof/>
          <w:sz w:val="16"/>
          <w:szCs w:val="20"/>
          <w:lang w:eastAsia="en-GB"/>
        </w:rPr>
        <w:lastRenderedPageBreak/>
        <w:drawing>
          <wp:anchor distT="0" distB="0" distL="114300" distR="114300" simplePos="0" relativeHeight="251738112" behindDoc="1" locked="0" layoutInCell="1" allowOverlap="1">
            <wp:simplePos x="0" y="0"/>
            <wp:positionH relativeFrom="page">
              <wp:posOffset>0</wp:posOffset>
            </wp:positionH>
            <wp:positionV relativeFrom="page">
              <wp:posOffset>558800</wp:posOffset>
            </wp:positionV>
            <wp:extent cx="6840220" cy="127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color w:val="522E91"/>
          <w:sz w:val="26"/>
          <w:szCs w:val="20"/>
          <w:lang w:eastAsia="en-GB"/>
        </w:rPr>
        <w:t>4.3.2.4 Limiting reactants (HT only)</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 a chemical reaction involving two reactants, it is common to use</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4.1</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 excess of one of the reactants to ensure that all of the other</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reactant is used. The reactant that is completely used up is called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xml:space="preserve">the limiting reactant because it limits the </w:t>
            </w:r>
            <w:proofErr w:type="gramStart"/>
            <w:r w:rsidRPr="00EC6ACD">
              <w:rPr>
                <w:rFonts w:ascii="Arial" w:eastAsia="Arial" w:hAnsi="Arial" w:cs="Arial"/>
                <w:szCs w:val="20"/>
                <w:lang w:eastAsia="en-GB"/>
              </w:rPr>
              <w:t>amount</w:t>
            </w:r>
            <w:proofErr w:type="gramEnd"/>
            <w:r w:rsidRPr="00EC6ACD">
              <w:rPr>
                <w:rFonts w:ascii="Arial" w:eastAsia="Arial" w:hAnsi="Arial" w:cs="Arial"/>
                <w:szCs w:val="20"/>
                <w:lang w:eastAsia="en-GB"/>
              </w:rPr>
              <w:t xml:space="preserve"> of products.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explain the effect of a limiting quantity of</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xml:space="preserve">a reactant on the </w:t>
            </w:r>
            <w:proofErr w:type="gramStart"/>
            <w:r w:rsidRPr="00EC6ACD">
              <w:rPr>
                <w:rFonts w:ascii="Arial" w:eastAsia="Arial" w:hAnsi="Arial" w:cs="Arial"/>
                <w:szCs w:val="20"/>
                <w:lang w:eastAsia="en-GB"/>
              </w:rPr>
              <w:t>amount</w:t>
            </w:r>
            <w:proofErr w:type="gramEnd"/>
            <w:r w:rsidRPr="00EC6ACD">
              <w:rPr>
                <w:rFonts w:ascii="Arial" w:eastAsia="Arial" w:hAnsi="Arial" w:cs="Arial"/>
                <w:szCs w:val="20"/>
                <w:lang w:eastAsia="en-GB"/>
              </w:rPr>
              <w:t xml:space="preserve"> of products it is possible to obtain in terms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amounts in moles or masses in grams.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19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4.3.2.5 Concentration of solutions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Many chemical reactions take place in solutions. The concentration</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1c</w:t>
            </w:r>
          </w:p>
        </w:tc>
      </w:tr>
      <w:tr w:rsidR="00EC6ACD" w:rsidRPr="00EC6ACD" w:rsidTr="00B14A8F">
        <w:trPr>
          <w:trHeight w:val="246"/>
        </w:trPr>
        <w:tc>
          <w:tcPr>
            <w:tcW w:w="6760" w:type="dxa"/>
            <w:tcBorders>
              <w:right w:val="single" w:sz="8" w:space="0" w:color="auto"/>
            </w:tcBorders>
            <w:shd w:val="clear" w:color="auto" w:fill="auto"/>
            <w:vAlign w:val="bottom"/>
          </w:tcPr>
          <w:p w:rsidR="00EC6ACD" w:rsidRPr="00EC6ACD" w:rsidRDefault="00EC6ACD" w:rsidP="00EC6ACD">
            <w:pPr>
              <w:spacing w:after="0" w:line="246" w:lineRule="exact"/>
              <w:rPr>
                <w:rFonts w:ascii="Arial" w:eastAsia="Arial" w:hAnsi="Arial" w:cs="Arial"/>
                <w:szCs w:val="20"/>
                <w:lang w:eastAsia="en-GB"/>
              </w:rPr>
            </w:pPr>
            <w:r w:rsidRPr="00EC6ACD">
              <w:rPr>
                <w:rFonts w:ascii="Arial" w:eastAsia="Arial" w:hAnsi="Arial" w:cs="Arial"/>
                <w:szCs w:val="20"/>
                <w:lang w:eastAsia="en-GB"/>
              </w:rPr>
              <w:t xml:space="preserve">of a solution </w:t>
            </w:r>
            <w:proofErr w:type="gramStart"/>
            <w:r w:rsidRPr="00EC6ACD">
              <w:rPr>
                <w:rFonts w:ascii="Arial" w:eastAsia="Arial" w:hAnsi="Arial" w:cs="Arial"/>
                <w:szCs w:val="20"/>
                <w:lang w:eastAsia="en-GB"/>
              </w:rPr>
              <w:t>can</w:t>
            </w:r>
            <w:proofErr w:type="gramEnd"/>
            <w:r w:rsidRPr="00EC6ACD">
              <w:rPr>
                <w:rFonts w:ascii="Arial" w:eastAsia="Arial" w:hAnsi="Arial" w:cs="Arial"/>
                <w:szCs w:val="20"/>
                <w:lang w:eastAsia="en-GB"/>
              </w:rPr>
              <w:t xml:space="preserve"> be measured in mass per given volume of</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Use ratios, fractions and</w:t>
            </w:r>
          </w:p>
        </w:tc>
      </w:tr>
      <w:tr w:rsidR="00EC6ACD" w:rsidRPr="00EC6ACD" w:rsidTr="00B14A8F">
        <w:trPr>
          <w:trHeight w:val="370"/>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370" w:lineRule="exact"/>
              <w:rPr>
                <w:rFonts w:ascii="Arial" w:eastAsia="Arial" w:hAnsi="Arial" w:cs="Arial"/>
                <w:szCs w:val="20"/>
                <w:lang w:eastAsia="en-GB"/>
              </w:rPr>
            </w:pPr>
            <w:r w:rsidRPr="00EC6ACD">
              <w:rPr>
                <w:rFonts w:ascii="Arial" w:eastAsia="Arial" w:hAnsi="Arial" w:cs="Arial"/>
                <w:szCs w:val="20"/>
                <w:lang w:eastAsia="en-GB"/>
              </w:rPr>
              <w:t>solution, eg grams per dm</w:t>
            </w:r>
            <w:r w:rsidRPr="00EC6ACD">
              <w:rPr>
                <w:rFonts w:ascii="Arial" w:eastAsia="Arial" w:hAnsi="Arial" w:cs="Arial"/>
                <w:sz w:val="33"/>
                <w:szCs w:val="20"/>
                <w:vertAlign w:val="superscript"/>
                <w:lang w:eastAsia="en-GB"/>
              </w:rPr>
              <w:t>3</w:t>
            </w:r>
            <w:r w:rsidRPr="00EC6ACD">
              <w:rPr>
                <w:rFonts w:ascii="Arial" w:eastAsia="Arial" w:hAnsi="Arial" w:cs="Arial"/>
                <w:szCs w:val="20"/>
                <w:lang w:eastAsia="en-GB"/>
              </w:rPr>
              <w:t xml:space="preserve"> (g/dm</w:t>
            </w:r>
            <w:r w:rsidRPr="00EC6ACD">
              <w:rPr>
                <w:rFonts w:ascii="Arial" w:eastAsia="Arial" w:hAnsi="Arial" w:cs="Arial"/>
                <w:sz w:val="33"/>
                <w:szCs w:val="20"/>
                <w:vertAlign w:val="superscript"/>
                <w:lang w:eastAsia="en-GB"/>
              </w:rPr>
              <w:t>3</w:t>
            </w:r>
            <w:r w:rsidRPr="00EC6ACD">
              <w:rPr>
                <w:rFonts w:ascii="Arial" w:eastAsia="Arial" w:hAnsi="Arial" w:cs="Arial"/>
                <w:szCs w:val="20"/>
                <w:lang w:eastAsia="en-GB"/>
              </w:rPr>
              <w:t>).</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221"/>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9"/>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percentages.</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6"/>
                <w:szCs w:val="20"/>
                <w:lang w:eastAsia="en-GB"/>
              </w:rPr>
            </w:pPr>
          </w:p>
        </w:tc>
      </w:tr>
      <w:tr w:rsidR="00EC6ACD" w:rsidRPr="00EC6ACD" w:rsidTr="00B14A8F">
        <w:trPr>
          <w:trHeight w:val="264"/>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3b</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calculate the mass of solute in a given volume of solution of</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237"/>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0"/>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Change the subject of an</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known concentration in terms of mass per given volume of</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3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equation.</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solution</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13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267"/>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proofErr w:type="gramStart"/>
            <w:r w:rsidRPr="00EC6ACD">
              <w:rPr>
                <w:rFonts w:ascii="Arial" w:eastAsia="Arial" w:hAnsi="Arial" w:cs="Arial"/>
                <w:szCs w:val="20"/>
                <w:lang w:eastAsia="en-GB"/>
              </w:rPr>
              <w:t>•  (</w:t>
            </w:r>
            <w:proofErr w:type="gramEnd"/>
            <w:r w:rsidRPr="00EC6ACD">
              <w:rPr>
                <w:rFonts w:ascii="Arial" w:eastAsia="Arial" w:hAnsi="Arial" w:cs="Arial"/>
                <w:szCs w:val="20"/>
                <w:lang w:eastAsia="en-GB"/>
              </w:rPr>
              <w:t>HT only) explain how the mass of a solute and the volume of a</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solution is related to the concentration of the solution.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11"/>
          <w:szCs w:val="20"/>
          <w:lang w:eastAsia="en-GB"/>
        </w:rPr>
        <w:drawing>
          <wp:anchor distT="0" distB="0" distL="114300" distR="114300" simplePos="0" relativeHeight="251739136" behindDoc="1" locked="0" layoutInCell="1" allowOverlap="1">
            <wp:simplePos x="0" y="0"/>
            <wp:positionH relativeFrom="column">
              <wp:posOffset>-719455</wp:posOffset>
            </wp:positionH>
            <wp:positionV relativeFrom="paragraph">
              <wp:posOffset>4149090</wp:posOffset>
            </wp:positionV>
            <wp:extent cx="6840220" cy="127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1375" w:right="1126" w:bottom="61" w:left="1134" w:header="0" w:footer="0" w:gutter="0"/>
          <w:cols w:space="0" w:equalWidth="0">
            <w:col w:w="9646"/>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57" w:lineRule="exact"/>
        <w:rPr>
          <w:rFonts w:ascii="Times New Roman" w:eastAsia="Times New Roman" w:hAnsi="Times New Roman" w:cs="Arial"/>
          <w:sz w:val="20"/>
          <w:szCs w:val="20"/>
          <w:lang w:eastAsia="en-GB"/>
        </w:rPr>
      </w:pPr>
    </w:p>
    <w:p w:rsidR="00EC6ACD" w:rsidRPr="00EC6ACD" w:rsidRDefault="00EC6ACD" w:rsidP="00EC6ACD">
      <w:pPr>
        <w:numPr>
          <w:ilvl w:val="0"/>
          <w:numId w:val="20"/>
        </w:numPr>
        <w:tabs>
          <w:tab w:val="left" w:pos="326"/>
        </w:tabs>
        <w:spacing w:after="0" w:line="0" w:lineRule="atLeast"/>
        <w:rPr>
          <w:rFonts w:ascii="Arial" w:eastAsia="Arial" w:hAnsi="Arial" w:cs="Arial"/>
          <w:sz w:val="15"/>
          <w:szCs w:val="20"/>
          <w:lang w:eastAsia="en-GB"/>
        </w:rPr>
      </w:pPr>
      <w:r w:rsidRPr="00EC6ACD">
        <w:rPr>
          <w:rFonts w:ascii="Arial" w:eastAsia="Arial" w:hAnsi="Arial" w:cs="Arial"/>
          <w:sz w:val="15"/>
          <w:szCs w:val="20"/>
          <w:lang w:eastAsia="en-GB"/>
        </w:rPr>
        <w:t xml:space="preserve">Visit </w:t>
      </w:r>
      <w:hyperlink r:id="rId43"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p>
    <w:p w:rsidR="00EC6ACD" w:rsidRPr="00EC6ACD" w:rsidRDefault="00EC6ACD" w:rsidP="00EC6ACD">
      <w:pPr>
        <w:tabs>
          <w:tab w:val="left" w:pos="326"/>
        </w:tabs>
        <w:spacing w:after="0" w:line="0" w:lineRule="atLeast"/>
        <w:rPr>
          <w:rFonts w:ascii="Arial" w:eastAsia="Arial" w:hAnsi="Arial" w:cs="Arial"/>
          <w:sz w:val="15"/>
          <w:szCs w:val="20"/>
          <w:lang w:eastAsia="en-GB"/>
        </w:rPr>
        <w:sectPr w:rsidR="00EC6ACD" w:rsidRPr="00EC6ACD">
          <w:type w:val="continuous"/>
          <w:pgSz w:w="11900" w:h="16838"/>
          <w:pgMar w:top="1375" w:right="1126" w:bottom="61" w:left="1134" w:header="0" w:footer="0" w:gutter="0"/>
          <w:cols w:space="0" w:equalWidth="0">
            <w:col w:w="9646"/>
          </w:cols>
          <w:docGrid w:linePitch="360"/>
        </w:sectPr>
      </w:pPr>
    </w:p>
    <w:p w:rsidR="00EC6ACD" w:rsidRPr="00EC6ACD" w:rsidRDefault="00EC6ACD" w:rsidP="00EC6ACD">
      <w:pPr>
        <w:spacing w:after="0" w:line="0" w:lineRule="atLeast"/>
        <w:jc w:val="right"/>
        <w:rPr>
          <w:rFonts w:ascii="Arial" w:eastAsia="Arial" w:hAnsi="Arial" w:cs="Arial"/>
          <w:color w:val="C8194B"/>
          <w:sz w:val="16"/>
          <w:szCs w:val="20"/>
          <w:lang w:eastAsia="en-GB"/>
        </w:rPr>
      </w:pPr>
      <w:bookmarkStart w:id="24" w:name="page41"/>
      <w:bookmarkEnd w:id="24"/>
      <w:r w:rsidRPr="00EC6ACD">
        <w:rPr>
          <w:rFonts w:ascii="Arial" w:eastAsia="Arial" w:hAnsi="Arial" w:cs="Arial"/>
          <w:color w:val="C8194B"/>
          <w:sz w:val="16"/>
          <w:szCs w:val="20"/>
          <w:lang w:eastAsia="en-GB"/>
        </w:rPr>
        <w:lastRenderedPageBreak/>
        <w:t>GCSE Chemistry 8462. GCSE exams June 2018 onwards. Version 1.0 21 April 2016</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C8194B"/>
          <w:sz w:val="16"/>
          <w:szCs w:val="20"/>
          <w:lang w:eastAsia="en-GB"/>
        </w:rPr>
        <w:drawing>
          <wp:anchor distT="0" distB="0" distL="114300" distR="114300" simplePos="0" relativeHeight="251740160"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62"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32"/>
          <w:szCs w:val="20"/>
          <w:lang w:eastAsia="en-GB"/>
        </w:rPr>
      </w:pPr>
      <w:r w:rsidRPr="00EC6ACD">
        <w:rPr>
          <w:rFonts w:ascii="Arial" w:eastAsia="Arial" w:hAnsi="Arial" w:cs="Arial"/>
          <w:color w:val="522E91"/>
          <w:sz w:val="32"/>
          <w:szCs w:val="20"/>
          <w:lang w:eastAsia="en-GB"/>
        </w:rPr>
        <w:t>4.3.3 Yield and atom economy of chemical reactions (chemistry only)</w:t>
      </w:r>
    </w:p>
    <w:p w:rsidR="00EC6ACD" w:rsidRPr="00EC6ACD" w:rsidRDefault="00EC6ACD" w:rsidP="00EC6ACD">
      <w:pPr>
        <w:spacing w:after="0" w:line="267"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4.3.3.1 Percentage yield</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1140"/>
        <w:gridCol w:w="2540"/>
        <w:gridCol w:w="3080"/>
        <w:gridCol w:w="2880"/>
      </w:tblGrid>
      <w:tr w:rsidR="00EC6ACD" w:rsidRPr="00EC6ACD" w:rsidTr="00B14A8F">
        <w:trPr>
          <w:trHeight w:val="366"/>
        </w:trPr>
        <w:tc>
          <w:tcPr>
            <w:tcW w:w="6760" w:type="dxa"/>
            <w:gridSpan w:val="3"/>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11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5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308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114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54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308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gridSpan w:val="3"/>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Even though no atoms are gained or lost in a chemical reaction, it is</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4.2, 4.6</w:t>
            </w:r>
          </w:p>
        </w:tc>
      </w:tr>
      <w:tr w:rsidR="00EC6ACD" w:rsidRPr="00EC6ACD" w:rsidTr="00B14A8F">
        <w:trPr>
          <w:trHeight w:val="264"/>
        </w:trPr>
        <w:tc>
          <w:tcPr>
            <w:tcW w:w="6760" w:type="dxa"/>
            <w:gridSpan w:val="3"/>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not always possible to obtain the calculated amount of a product</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1a</w:t>
            </w:r>
          </w:p>
        </w:tc>
      </w:tr>
      <w:tr w:rsidR="00EC6ACD" w:rsidRPr="00EC6ACD" w:rsidTr="00B14A8F">
        <w:trPr>
          <w:trHeight w:val="253"/>
        </w:trPr>
        <w:tc>
          <w:tcPr>
            <w:tcW w:w="6760" w:type="dxa"/>
            <w:gridSpan w:val="3"/>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because:</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132"/>
        </w:trPr>
        <w:tc>
          <w:tcPr>
            <w:tcW w:w="6760" w:type="dxa"/>
            <w:gridSpan w:val="3"/>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Recognise and use</w:t>
            </w:r>
          </w:p>
        </w:tc>
      </w:tr>
      <w:tr w:rsidR="00EC6ACD" w:rsidRPr="00EC6ACD" w:rsidTr="00B14A8F">
        <w:trPr>
          <w:trHeight w:val="253"/>
        </w:trPr>
        <w:tc>
          <w:tcPr>
            <w:tcW w:w="6760" w:type="dxa"/>
            <w:gridSpan w:val="3"/>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the reaction may not go to completion because it is reversible</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0"/>
                <w:szCs w:val="20"/>
                <w:lang w:eastAsia="en-GB"/>
              </w:rPr>
            </w:pPr>
          </w:p>
        </w:tc>
      </w:tr>
      <w:tr w:rsidR="00EC6ACD" w:rsidRPr="00EC6ACD" w:rsidTr="00B14A8F">
        <w:trPr>
          <w:trHeight w:val="159"/>
        </w:trPr>
        <w:tc>
          <w:tcPr>
            <w:tcW w:w="6760" w:type="dxa"/>
            <w:gridSpan w:val="3"/>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expressions in decimal</w:t>
            </w:r>
          </w:p>
        </w:tc>
      </w:tr>
      <w:tr w:rsidR="00EC6ACD" w:rsidRPr="00EC6ACD" w:rsidTr="00B14A8F">
        <w:trPr>
          <w:trHeight w:val="253"/>
        </w:trPr>
        <w:tc>
          <w:tcPr>
            <w:tcW w:w="6760" w:type="dxa"/>
            <w:gridSpan w:val="3"/>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some of the product may be lost when it is separated from the</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r>
      <w:tr w:rsidR="00EC6ACD" w:rsidRPr="00EC6ACD" w:rsidTr="00B14A8F">
        <w:trPr>
          <w:trHeight w:val="162"/>
        </w:trPr>
        <w:tc>
          <w:tcPr>
            <w:tcW w:w="6760" w:type="dxa"/>
            <w:gridSpan w:val="3"/>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4"/>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form.</w:t>
            </w:r>
          </w:p>
        </w:tc>
      </w:tr>
      <w:tr w:rsidR="00EC6ACD" w:rsidRPr="00EC6ACD" w:rsidTr="00B14A8F">
        <w:trPr>
          <w:trHeight w:val="253"/>
        </w:trPr>
        <w:tc>
          <w:tcPr>
            <w:tcW w:w="6760" w:type="dxa"/>
            <w:gridSpan w:val="3"/>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reaction mixture</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62"/>
        </w:trPr>
        <w:tc>
          <w:tcPr>
            <w:tcW w:w="6760" w:type="dxa"/>
            <w:gridSpan w:val="3"/>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4"/>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1c</w:t>
            </w:r>
          </w:p>
        </w:tc>
      </w:tr>
      <w:tr w:rsidR="00EC6ACD" w:rsidRPr="00EC6ACD" w:rsidTr="00B14A8F">
        <w:trPr>
          <w:trHeight w:val="267"/>
        </w:trPr>
        <w:tc>
          <w:tcPr>
            <w:tcW w:w="6760" w:type="dxa"/>
            <w:gridSpan w:val="3"/>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some of the reactants may react in ways different to the</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r>
      <w:tr w:rsidR="00EC6ACD" w:rsidRPr="00EC6ACD" w:rsidTr="00B14A8F">
        <w:trPr>
          <w:trHeight w:val="336"/>
        </w:trPr>
        <w:tc>
          <w:tcPr>
            <w:tcW w:w="6760" w:type="dxa"/>
            <w:gridSpan w:val="3"/>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expected reaction.</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Use ratios, fractions and</w:t>
            </w:r>
          </w:p>
        </w:tc>
      </w:tr>
      <w:tr w:rsidR="00EC6ACD" w:rsidRPr="00EC6ACD" w:rsidTr="00B14A8F">
        <w:trPr>
          <w:trHeight w:val="324"/>
        </w:trPr>
        <w:tc>
          <w:tcPr>
            <w:tcW w:w="6760" w:type="dxa"/>
            <w:gridSpan w:val="3"/>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amount of a product obtained is known as the yield. When</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percentages.</w:t>
            </w:r>
          </w:p>
        </w:tc>
      </w:tr>
      <w:tr w:rsidR="00EC6ACD" w:rsidRPr="00EC6ACD" w:rsidTr="00B14A8F">
        <w:trPr>
          <w:trHeight w:val="286"/>
        </w:trPr>
        <w:tc>
          <w:tcPr>
            <w:tcW w:w="6760" w:type="dxa"/>
            <w:gridSpan w:val="3"/>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compared with the maximum theoretical amount as a percentage, it</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2a</w:t>
            </w:r>
          </w:p>
        </w:tc>
      </w:tr>
      <w:tr w:rsidR="00EC6ACD" w:rsidRPr="00EC6ACD" w:rsidTr="00B14A8F">
        <w:trPr>
          <w:trHeight w:val="291"/>
        </w:trPr>
        <w:tc>
          <w:tcPr>
            <w:tcW w:w="6760" w:type="dxa"/>
            <w:gridSpan w:val="3"/>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xml:space="preserve">is called the percentage </w:t>
            </w:r>
            <w:proofErr w:type="gramStart"/>
            <w:r w:rsidRPr="00EC6ACD">
              <w:rPr>
                <w:rFonts w:ascii="Arial" w:eastAsia="Arial" w:hAnsi="Arial" w:cs="Arial"/>
                <w:szCs w:val="20"/>
                <w:lang w:eastAsia="en-GB"/>
              </w:rPr>
              <w:t>yield.</w:t>
            </w:r>
            <w:proofErr w:type="gramEnd"/>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Use an appropriate number</w:t>
            </w:r>
          </w:p>
        </w:tc>
      </w:tr>
      <w:tr w:rsidR="00EC6ACD" w:rsidRPr="00EC6ACD" w:rsidTr="00B14A8F">
        <w:trPr>
          <w:trHeight w:val="253"/>
        </w:trPr>
        <w:tc>
          <w:tcPr>
            <w:tcW w:w="114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xml:space="preserve">% </w:t>
            </w:r>
            <w:r w:rsidRPr="00EC6ACD">
              <w:rPr>
                <w:rFonts w:ascii="Times New Roman" w:eastAsia="Times New Roman" w:hAnsi="Times New Roman" w:cs="Arial"/>
                <w:i/>
                <w:szCs w:val="20"/>
                <w:lang w:eastAsia="en-GB"/>
              </w:rPr>
              <w:t>Y ield</w:t>
            </w:r>
            <w:r w:rsidRPr="00EC6ACD">
              <w:rPr>
                <w:rFonts w:ascii="Arial" w:eastAsia="Arial" w:hAnsi="Arial" w:cs="Arial"/>
                <w:szCs w:val="20"/>
                <w:lang w:eastAsia="en-GB"/>
              </w:rPr>
              <w:t xml:space="preserve"> =</w:t>
            </w:r>
          </w:p>
        </w:tc>
        <w:tc>
          <w:tcPr>
            <w:tcW w:w="5620" w:type="dxa"/>
            <w:gridSpan w:val="2"/>
            <w:vMerge w:val="restart"/>
            <w:tcBorders>
              <w:right w:val="single" w:sz="8" w:space="0" w:color="auto"/>
            </w:tcBorders>
            <w:shd w:val="clear" w:color="auto" w:fill="auto"/>
            <w:vAlign w:val="bottom"/>
          </w:tcPr>
          <w:p w:rsidR="00EC6ACD" w:rsidRPr="00EC6ACD" w:rsidRDefault="00EC6ACD" w:rsidP="00EC6ACD">
            <w:pPr>
              <w:spacing w:after="0" w:line="0" w:lineRule="atLeast"/>
              <w:ind w:right="2970"/>
              <w:jc w:val="center"/>
              <w:rPr>
                <w:rFonts w:ascii="Times New Roman" w:eastAsia="Times New Roman" w:hAnsi="Times New Roman" w:cs="Arial"/>
                <w:i/>
                <w:w w:val="94"/>
                <w:sz w:val="16"/>
                <w:szCs w:val="20"/>
                <w:lang w:eastAsia="en-GB"/>
              </w:rPr>
            </w:pPr>
            <w:r w:rsidRPr="00EC6ACD">
              <w:rPr>
                <w:rFonts w:ascii="Times New Roman" w:eastAsia="Times New Roman" w:hAnsi="Times New Roman" w:cs="Arial"/>
                <w:i/>
                <w:w w:val="94"/>
                <w:sz w:val="16"/>
                <w:szCs w:val="20"/>
                <w:lang w:eastAsia="en-GB"/>
              </w:rPr>
              <w:t xml:space="preserve">M ass o </w:t>
            </w:r>
            <w:proofErr w:type="gramStart"/>
            <w:r w:rsidRPr="00EC6ACD">
              <w:rPr>
                <w:rFonts w:ascii="Times New Roman" w:eastAsia="Times New Roman" w:hAnsi="Times New Roman" w:cs="Arial"/>
                <w:i/>
                <w:w w:val="94"/>
                <w:sz w:val="16"/>
                <w:szCs w:val="20"/>
                <w:lang w:eastAsia="en-GB"/>
              </w:rPr>
              <w:t>f  prod</w:t>
            </w:r>
            <w:proofErr w:type="gramEnd"/>
            <w:r w:rsidRPr="00EC6ACD">
              <w:rPr>
                <w:rFonts w:ascii="Times New Roman" w:eastAsia="Times New Roman" w:hAnsi="Times New Roman" w:cs="Arial"/>
                <w:i/>
                <w:w w:val="94"/>
                <w:sz w:val="16"/>
                <w:szCs w:val="20"/>
                <w:lang w:eastAsia="en-GB"/>
              </w:rPr>
              <w:t xml:space="preserve"> uct actuall y mad e</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5"/>
                <w:szCs w:val="20"/>
                <w:lang w:eastAsia="en-GB"/>
              </w:rPr>
            </w:pPr>
          </w:p>
        </w:tc>
      </w:tr>
      <w:tr w:rsidR="00EC6ACD" w:rsidRPr="00EC6ACD" w:rsidTr="00B14A8F">
        <w:trPr>
          <w:trHeight w:val="72"/>
        </w:trPr>
        <w:tc>
          <w:tcPr>
            <w:tcW w:w="114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6"/>
                <w:szCs w:val="20"/>
                <w:lang w:eastAsia="en-GB"/>
              </w:rPr>
            </w:pPr>
          </w:p>
        </w:tc>
        <w:tc>
          <w:tcPr>
            <w:tcW w:w="5620" w:type="dxa"/>
            <w:gridSpan w:val="2"/>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6"/>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6"/>
                <w:szCs w:val="20"/>
                <w:lang w:eastAsia="en-GB"/>
              </w:rPr>
            </w:pPr>
          </w:p>
        </w:tc>
      </w:tr>
      <w:tr w:rsidR="00EC6ACD" w:rsidRPr="00EC6ACD" w:rsidTr="00B14A8F">
        <w:trPr>
          <w:trHeight w:val="46"/>
        </w:trPr>
        <w:tc>
          <w:tcPr>
            <w:tcW w:w="114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4"/>
                <w:szCs w:val="20"/>
                <w:lang w:eastAsia="en-GB"/>
              </w:rPr>
            </w:pPr>
          </w:p>
        </w:tc>
        <w:tc>
          <w:tcPr>
            <w:tcW w:w="254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4"/>
                <w:szCs w:val="20"/>
                <w:lang w:eastAsia="en-GB"/>
              </w:rPr>
            </w:pPr>
          </w:p>
        </w:tc>
        <w:tc>
          <w:tcPr>
            <w:tcW w:w="3080" w:type="dxa"/>
            <w:vMerge w:val="restart"/>
            <w:tcBorders>
              <w:right w:val="single" w:sz="8" w:space="0" w:color="auto"/>
            </w:tcBorders>
            <w:shd w:val="clear" w:color="auto" w:fill="auto"/>
            <w:vAlign w:val="bottom"/>
          </w:tcPr>
          <w:p w:rsidR="00EC6ACD" w:rsidRPr="00EC6ACD" w:rsidRDefault="00EC6ACD" w:rsidP="00EC6ACD">
            <w:pPr>
              <w:spacing w:after="0" w:line="0" w:lineRule="atLeast"/>
              <w:ind w:right="2290"/>
              <w:jc w:val="right"/>
              <w:rPr>
                <w:rFonts w:ascii="Arial" w:eastAsia="Arial" w:hAnsi="Arial" w:cs="Arial"/>
                <w:szCs w:val="20"/>
                <w:lang w:eastAsia="en-GB"/>
              </w:rPr>
            </w:pPr>
            <w:r w:rsidRPr="00EC6ACD">
              <w:rPr>
                <w:rFonts w:ascii="Arial" w:eastAsia="Arial" w:hAnsi="Arial" w:cs="Arial"/>
                <w:szCs w:val="20"/>
                <w:lang w:eastAsia="en-GB"/>
              </w:rPr>
              <w:t>× 100</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significant figures.</w:t>
            </w:r>
          </w:p>
        </w:tc>
      </w:tr>
      <w:tr w:rsidR="00EC6ACD" w:rsidRPr="00EC6ACD" w:rsidTr="00B14A8F">
        <w:trPr>
          <w:trHeight w:val="225"/>
        </w:trPr>
        <w:tc>
          <w:tcPr>
            <w:tcW w:w="114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9"/>
                <w:szCs w:val="20"/>
                <w:lang w:eastAsia="en-GB"/>
              </w:rPr>
            </w:pPr>
          </w:p>
        </w:tc>
        <w:tc>
          <w:tcPr>
            <w:tcW w:w="2540" w:type="dxa"/>
            <w:shd w:val="clear" w:color="auto" w:fill="auto"/>
            <w:vAlign w:val="bottom"/>
          </w:tcPr>
          <w:p w:rsidR="00EC6ACD" w:rsidRPr="00EC6ACD" w:rsidRDefault="00EC6ACD" w:rsidP="00EC6ACD">
            <w:pPr>
              <w:spacing w:after="0" w:line="0" w:lineRule="atLeast"/>
              <w:jc w:val="center"/>
              <w:rPr>
                <w:rFonts w:ascii="Times New Roman" w:eastAsia="Times New Roman" w:hAnsi="Times New Roman" w:cs="Arial"/>
                <w:i/>
                <w:w w:val="97"/>
                <w:sz w:val="16"/>
                <w:szCs w:val="20"/>
                <w:lang w:eastAsia="en-GB"/>
              </w:rPr>
            </w:pPr>
            <w:r w:rsidRPr="00EC6ACD">
              <w:rPr>
                <w:rFonts w:ascii="Times New Roman" w:eastAsia="Times New Roman" w:hAnsi="Times New Roman" w:cs="Arial"/>
                <w:i/>
                <w:w w:val="97"/>
                <w:sz w:val="16"/>
                <w:szCs w:val="20"/>
                <w:lang w:eastAsia="en-GB"/>
              </w:rPr>
              <w:t xml:space="preserve">M aximum theoretical mass o </w:t>
            </w:r>
            <w:proofErr w:type="gramStart"/>
            <w:r w:rsidRPr="00EC6ACD">
              <w:rPr>
                <w:rFonts w:ascii="Times New Roman" w:eastAsia="Times New Roman" w:hAnsi="Times New Roman" w:cs="Arial"/>
                <w:i/>
                <w:w w:val="97"/>
                <w:sz w:val="16"/>
                <w:szCs w:val="20"/>
                <w:lang w:eastAsia="en-GB"/>
              </w:rPr>
              <w:t>f  prod</w:t>
            </w:r>
            <w:proofErr w:type="gramEnd"/>
            <w:r w:rsidRPr="00EC6ACD">
              <w:rPr>
                <w:rFonts w:ascii="Times New Roman" w:eastAsia="Times New Roman" w:hAnsi="Times New Roman" w:cs="Arial"/>
                <w:i/>
                <w:w w:val="97"/>
                <w:sz w:val="16"/>
                <w:szCs w:val="20"/>
                <w:lang w:eastAsia="en-GB"/>
              </w:rPr>
              <w:t xml:space="preserve"> uct</w:t>
            </w:r>
          </w:p>
        </w:tc>
        <w:tc>
          <w:tcPr>
            <w:tcW w:w="308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9"/>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9"/>
                <w:szCs w:val="20"/>
                <w:lang w:eastAsia="en-GB"/>
              </w:rPr>
            </w:pPr>
          </w:p>
        </w:tc>
      </w:tr>
      <w:tr w:rsidR="00EC6ACD" w:rsidRPr="00EC6ACD" w:rsidTr="00B14A8F">
        <w:trPr>
          <w:trHeight w:val="356"/>
        </w:trPr>
        <w:tc>
          <w:tcPr>
            <w:tcW w:w="6760" w:type="dxa"/>
            <w:gridSpan w:val="3"/>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3b</w:t>
            </w:r>
          </w:p>
        </w:tc>
      </w:tr>
      <w:tr w:rsidR="00EC6ACD" w:rsidRPr="00EC6ACD" w:rsidTr="00B14A8F">
        <w:trPr>
          <w:trHeight w:val="326"/>
        </w:trPr>
        <w:tc>
          <w:tcPr>
            <w:tcW w:w="6760" w:type="dxa"/>
            <w:gridSpan w:val="3"/>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calculate the percentage yield of a product from the actual yield</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Change the subject of an</w:t>
            </w:r>
          </w:p>
        </w:tc>
      </w:tr>
      <w:tr w:rsidR="00EC6ACD" w:rsidRPr="00EC6ACD" w:rsidTr="00B14A8F">
        <w:trPr>
          <w:trHeight w:val="334"/>
        </w:trPr>
        <w:tc>
          <w:tcPr>
            <w:tcW w:w="6760" w:type="dxa"/>
            <w:gridSpan w:val="3"/>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a reaction</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equation.</w:t>
            </w:r>
          </w:p>
        </w:tc>
      </w:tr>
      <w:tr w:rsidR="00EC6ACD" w:rsidRPr="00EC6ACD" w:rsidTr="00B14A8F">
        <w:trPr>
          <w:trHeight w:val="267"/>
        </w:trPr>
        <w:tc>
          <w:tcPr>
            <w:tcW w:w="6760" w:type="dxa"/>
            <w:gridSpan w:val="3"/>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proofErr w:type="gramStart"/>
            <w:r w:rsidRPr="00EC6ACD">
              <w:rPr>
                <w:rFonts w:ascii="Arial" w:eastAsia="Arial" w:hAnsi="Arial" w:cs="Arial"/>
                <w:szCs w:val="20"/>
                <w:lang w:eastAsia="en-GB"/>
              </w:rPr>
              <w:t>•  (</w:t>
            </w:r>
            <w:proofErr w:type="gramEnd"/>
            <w:r w:rsidRPr="00EC6ACD">
              <w:rPr>
                <w:rFonts w:ascii="Arial" w:eastAsia="Arial" w:hAnsi="Arial" w:cs="Arial"/>
                <w:szCs w:val="20"/>
                <w:lang w:eastAsia="en-GB"/>
              </w:rPr>
              <w:t>HT only) calculate the theoretical mass of a product from a</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r>
      <w:tr w:rsidR="00EC6ACD" w:rsidRPr="00EC6ACD" w:rsidTr="00B14A8F">
        <w:trPr>
          <w:trHeight w:val="264"/>
        </w:trPr>
        <w:tc>
          <w:tcPr>
            <w:tcW w:w="6760" w:type="dxa"/>
            <w:gridSpan w:val="3"/>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given mass of reactant and the balanced equation for the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gridSpan w:val="3"/>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reaction.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114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54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308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19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4.3.3.2 Atom economy</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0"/>
        <w:gridCol w:w="4220"/>
        <w:gridCol w:w="2480"/>
        <w:gridCol w:w="2880"/>
      </w:tblGrid>
      <w:tr w:rsidR="00EC6ACD" w:rsidRPr="00EC6ACD" w:rsidTr="00B14A8F">
        <w:trPr>
          <w:trHeight w:val="366"/>
        </w:trPr>
        <w:tc>
          <w:tcPr>
            <w:tcW w:w="6760" w:type="dxa"/>
            <w:gridSpan w:val="3"/>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422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48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422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48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gridSpan w:val="3"/>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atom economy (atom utilisation) is a measure of the amount of</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4.2, 4.6</w:t>
            </w:r>
          </w:p>
        </w:tc>
      </w:tr>
      <w:tr w:rsidR="00EC6ACD" w:rsidRPr="00EC6ACD" w:rsidTr="00B14A8F">
        <w:trPr>
          <w:trHeight w:val="264"/>
        </w:trPr>
        <w:tc>
          <w:tcPr>
            <w:tcW w:w="6760" w:type="dxa"/>
            <w:gridSpan w:val="3"/>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starting materials that end up as useful products. It is important for</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1a</w:t>
            </w:r>
          </w:p>
        </w:tc>
      </w:tr>
      <w:tr w:rsidR="00EC6ACD" w:rsidRPr="00EC6ACD" w:rsidTr="00B14A8F">
        <w:trPr>
          <w:trHeight w:val="253"/>
        </w:trPr>
        <w:tc>
          <w:tcPr>
            <w:tcW w:w="6760" w:type="dxa"/>
            <w:gridSpan w:val="3"/>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sustainable development and for economic reasons to use</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105"/>
        </w:trPr>
        <w:tc>
          <w:tcPr>
            <w:tcW w:w="6760" w:type="dxa"/>
            <w:gridSpan w:val="3"/>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Recognise and use</w:t>
            </w:r>
          </w:p>
        </w:tc>
      </w:tr>
      <w:tr w:rsidR="00EC6ACD" w:rsidRPr="00EC6ACD" w:rsidTr="00B14A8F">
        <w:trPr>
          <w:trHeight w:val="264"/>
        </w:trPr>
        <w:tc>
          <w:tcPr>
            <w:tcW w:w="6760" w:type="dxa"/>
            <w:gridSpan w:val="3"/>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reactions with high atom economy.</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gridSpan w:val="3"/>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percentage atom economy of a reaction is calculated using the</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expressions in decimal</w:t>
            </w:r>
          </w:p>
        </w:tc>
      </w:tr>
      <w:tr w:rsidR="00EC6ACD" w:rsidRPr="00EC6ACD" w:rsidTr="00B14A8F">
        <w:trPr>
          <w:trHeight w:val="132"/>
        </w:trPr>
        <w:tc>
          <w:tcPr>
            <w:tcW w:w="6760" w:type="dxa"/>
            <w:gridSpan w:val="3"/>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form.</w:t>
            </w:r>
          </w:p>
        </w:tc>
      </w:tr>
      <w:tr w:rsidR="00EC6ACD" w:rsidRPr="00EC6ACD" w:rsidTr="00B14A8F">
        <w:trPr>
          <w:trHeight w:val="253"/>
        </w:trPr>
        <w:tc>
          <w:tcPr>
            <w:tcW w:w="6760" w:type="dxa"/>
            <w:gridSpan w:val="3"/>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balanced equation for the reaction as follows:</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132"/>
        </w:trPr>
        <w:tc>
          <w:tcPr>
            <w:tcW w:w="6760" w:type="dxa"/>
            <w:gridSpan w:val="3"/>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1c</w:t>
            </w:r>
          </w:p>
        </w:tc>
      </w:tr>
      <w:tr w:rsidR="00EC6ACD" w:rsidRPr="00EC6ACD" w:rsidTr="00B14A8F">
        <w:trPr>
          <w:trHeight w:val="276"/>
        </w:trPr>
        <w:tc>
          <w:tcPr>
            <w:tcW w:w="6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c>
          <w:tcPr>
            <w:tcW w:w="6700" w:type="dxa"/>
            <w:gridSpan w:val="2"/>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i/>
                <w:sz w:val="16"/>
                <w:szCs w:val="20"/>
                <w:lang w:eastAsia="en-GB"/>
              </w:rPr>
            </w:pPr>
            <w:r w:rsidRPr="00EC6ACD">
              <w:rPr>
                <w:rFonts w:ascii="Times New Roman" w:eastAsia="Times New Roman" w:hAnsi="Times New Roman" w:cs="Arial"/>
                <w:i/>
                <w:sz w:val="16"/>
                <w:szCs w:val="20"/>
                <w:lang w:eastAsia="en-GB"/>
              </w:rPr>
              <w:t>Relative f ormula mass o f d esired prod uct f rom equation</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r>
      <w:tr w:rsidR="00EC6ACD" w:rsidRPr="00EC6ACD" w:rsidTr="00B14A8F">
        <w:trPr>
          <w:trHeight w:val="46"/>
        </w:trPr>
        <w:tc>
          <w:tcPr>
            <w:tcW w:w="6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4"/>
                <w:szCs w:val="20"/>
                <w:lang w:eastAsia="en-GB"/>
              </w:rPr>
            </w:pPr>
          </w:p>
        </w:tc>
        <w:tc>
          <w:tcPr>
            <w:tcW w:w="422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4"/>
                <w:szCs w:val="20"/>
                <w:lang w:eastAsia="en-GB"/>
              </w:rPr>
            </w:pPr>
          </w:p>
        </w:tc>
        <w:tc>
          <w:tcPr>
            <w:tcW w:w="2480" w:type="dxa"/>
            <w:vMerge w:val="restart"/>
            <w:tcBorders>
              <w:right w:val="single" w:sz="8" w:space="0" w:color="auto"/>
            </w:tcBorders>
            <w:shd w:val="clear" w:color="auto" w:fill="auto"/>
            <w:vAlign w:val="bottom"/>
          </w:tcPr>
          <w:p w:rsidR="00EC6ACD" w:rsidRPr="00EC6ACD" w:rsidRDefault="00EC6ACD" w:rsidP="00EC6ACD">
            <w:pPr>
              <w:spacing w:after="0" w:line="0" w:lineRule="atLeast"/>
              <w:ind w:right="1710"/>
              <w:jc w:val="right"/>
              <w:rPr>
                <w:rFonts w:ascii="Arial" w:eastAsia="Arial" w:hAnsi="Arial" w:cs="Arial"/>
                <w:szCs w:val="20"/>
                <w:lang w:eastAsia="en-GB"/>
              </w:rPr>
            </w:pPr>
            <w:r w:rsidRPr="00EC6ACD">
              <w:rPr>
                <w:rFonts w:ascii="Arial" w:eastAsia="Arial" w:hAnsi="Arial" w:cs="Arial"/>
                <w:szCs w:val="20"/>
                <w:lang w:eastAsia="en-GB"/>
              </w:rPr>
              <w:t>× 100</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4"/>
                <w:szCs w:val="20"/>
                <w:lang w:eastAsia="en-GB"/>
              </w:rPr>
            </w:pPr>
          </w:p>
        </w:tc>
      </w:tr>
      <w:tr w:rsidR="00EC6ACD" w:rsidRPr="00EC6ACD" w:rsidTr="00B14A8F">
        <w:trPr>
          <w:trHeight w:val="225"/>
        </w:trPr>
        <w:tc>
          <w:tcPr>
            <w:tcW w:w="6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9"/>
                <w:szCs w:val="20"/>
                <w:lang w:eastAsia="en-GB"/>
              </w:rPr>
            </w:pPr>
          </w:p>
        </w:tc>
        <w:tc>
          <w:tcPr>
            <w:tcW w:w="42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i/>
                <w:sz w:val="16"/>
                <w:szCs w:val="20"/>
                <w:lang w:eastAsia="en-GB"/>
              </w:rPr>
            </w:pPr>
            <w:r w:rsidRPr="00EC6ACD">
              <w:rPr>
                <w:rFonts w:ascii="Times New Roman" w:eastAsia="Times New Roman" w:hAnsi="Times New Roman" w:cs="Arial"/>
                <w:i/>
                <w:sz w:val="16"/>
                <w:szCs w:val="20"/>
                <w:lang w:eastAsia="en-GB"/>
              </w:rPr>
              <w:t>Sum o f relative f ormula masses o f all reactants f rom equation</w:t>
            </w:r>
          </w:p>
        </w:tc>
        <w:tc>
          <w:tcPr>
            <w:tcW w:w="248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9"/>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Use ratios, fractions and</w:t>
            </w:r>
          </w:p>
        </w:tc>
      </w:tr>
      <w:tr w:rsidR="00EC6ACD" w:rsidRPr="00EC6ACD" w:rsidTr="00B14A8F">
        <w:trPr>
          <w:trHeight w:val="253"/>
        </w:trPr>
        <w:tc>
          <w:tcPr>
            <w:tcW w:w="6760" w:type="dxa"/>
            <w:gridSpan w:val="3"/>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5"/>
                <w:szCs w:val="20"/>
                <w:lang w:eastAsia="en-GB"/>
              </w:rPr>
            </w:pPr>
          </w:p>
        </w:tc>
      </w:tr>
      <w:tr w:rsidR="00EC6ACD" w:rsidRPr="00EC6ACD" w:rsidTr="00B14A8F">
        <w:trPr>
          <w:trHeight w:val="291"/>
        </w:trPr>
        <w:tc>
          <w:tcPr>
            <w:tcW w:w="6760" w:type="dxa"/>
            <w:gridSpan w:val="3"/>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percentages.</w:t>
            </w:r>
          </w:p>
        </w:tc>
      </w:tr>
      <w:tr w:rsidR="00EC6ACD" w:rsidRPr="00EC6ACD" w:rsidTr="00B14A8F">
        <w:trPr>
          <w:trHeight w:val="367"/>
        </w:trPr>
        <w:tc>
          <w:tcPr>
            <w:tcW w:w="6760" w:type="dxa"/>
            <w:gridSpan w:val="3"/>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calculate the atom economy of a reaction to form a desired</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3b</w:t>
            </w:r>
          </w:p>
        </w:tc>
      </w:tr>
      <w:tr w:rsidR="00EC6ACD" w:rsidRPr="00EC6ACD" w:rsidTr="00B14A8F">
        <w:trPr>
          <w:trHeight w:val="291"/>
        </w:trPr>
        <w:tc>
          <w:tcPr>
            <w:tcW w:w="6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6700" w:type="dxa"/>
            <w:gridSpan w:val="2"/>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product from the balanced equation</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Change the subject of an</w:t>
            </w:r>
          </w:p>
        </w:tc>
      </w:tr>
      <w:tr w:rsidR="00EC6ACD" w:rsidRPr="00EC6ACD" w:rsidTr="00B14A8F">
        <w:trPr>
          <w:trHeight w:val="253"/>
        </w:trPr>
        <w:tc>
          <w:tcPr>
            <w:tcW w:w="6760" w:type="dxa"/>
            <w:gridSpan w:val="3"/>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proofErr w:type="gramStart"/>
            <w:r w:rsidRPr="00EC6ACD">
              <w:rPr>
                <w:rFonts w:ascii="Arial" w:eastAsia="Arial" w:hAnsi="Arial" w:cs="Arial"/>
                <w:szCs w:val="20"/>
                <w:lang w:eastAsia="en-GB"/>
              </w:rPr>
              <w:t>•  (</w:t>
            </w:r>
            <w:proofErr w:type="gramEnd"/>
            <w:r w:rsidRPr="00EC6ACD">
              <w:rPr>
                <w:rFonts w:ascii="Arial" w:eastAsia="Arial" w:hAnsi="Arial" w:cs="Arial"/>
                <w:szCs w:val="20"/>
                <w:lang w:eastAsia="en-GB"/>
              </w:rPr>
              <w:t>HT only) explain why a particular reaction pathway is chosen to</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r>
      <w:tr w:rsidR="00EC6ACD" w:rsidRPr="00EC6ACD" w:rsidTr="00B14A8F">
        <w:trPr>
          <w:trHeight w:val="160"/>
        </w:trPr>
        <w:tc>
          <w:tcPr>
            <w:tcW w:w="6760" w:type="dxa"/>
            <w:gridSpan w:val="3"/>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equation.</w:t>
            </w:r>
          </w:p>
        </w:tc>
      </w:tr>
      <w:tr w:rsidR="00EC6ACD" w:rsidRPr="00EC6ACD" w:rsidTr="00B14A8F">
        <w:trPr>
          <w:trHeight w:val="264"/>
        </w:trPr>
        <w:tc>
          <w:tcPr>
            <w:tcW w:w="6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6700" w:type="dxa"/>
            <w:gridSpan w:val="2"/>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produce a specified product given appropriate data such as atom</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6700" w:type="dxa"/>
            <w:gridSpan w:val="2"/>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economy (if not calculated), yield, rate, equilibrium position and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6700" w:type="dxa"/>
            <w:gridSpan w:val="2"/>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usefulness of by-products.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42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48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11"/>
          <w:szCs w:val="20"/>
          <w:lang w:eastAsia="en-GB"/>
        </w:rPr>
        <w:drawing>
          <wp:anchor distT="0" distB="0" distL="114300" distR="114300" simplePos="0" relativeHeight="251741184" behindDoc="1" locked="0" layoutInCell="1" allowOverlap="1">
            <wp:simplePos x="0" y="0"/>
            <wp:positionH relativeFrom="column">
              <wp:posOffset>-3175</wp:posOffset>
            </wp:positionH>
            <wp:positionV relativeFrom="paragraph">
              <wp:posOffset>344805</wp:posOffset>
            </wp:positionV>
            <wp:extent cx="6840220" cy="127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399" w:right="566" w:bottom="49" w:left="1140" w:header="0" w:footer="0" w:gutter="0"/>
          <w:cols w:space="0" w:equalWidth="0">
            <w:col w:w="10200"/>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66" w:lineRule="exact"/>
        <w:rPr>
          <w:rFonts w:ascii="Times New Roman" w:eastAsia="Times New Roman" w:hAnsi="Times New Roman" w:cs="Arial"/>
          <w:sz w:val="20"/>
          <w:szCs w:val="20"/>
          <w:lang w:eastAsia="en-GB"/>
        </w:rPr>
      </w:pPr>
    </w:p>
    <w:p w:rsidR="00EC6ACD" w:rsidRPr="00EC6ACD" w:rsidRDefault="00EC6ACD" w:rsidP="00EC6ACD">
      <w:pPr>
        <w:tabs>
          <w:tab w:val="left" w:pos="9440"/>
        </w:tabs>
        <w:spacing w:after="0" w:line="0" w:lineRule="atLeast"/>
        <w:rPr>
          <w:rFonts w:ascii="Arial" w:eastAsia="Arial" w:hAnsi="Arial" w:cs="Arial"/>
          <w:b/>
          <w:sz w:val="16"/>
          <w:szCs w:val="20"/>
          <w:lang w:eastAsia="en-GB"/>
        </w:rPr>
      </w:pPr>
      <w:r w:rsidRPr="00EC6ACD">
        <w:rPr>
          <w:rFonts w:ascii="Arial" w:eastAsia="Arial" w:hAnsi="Arial" w:cs="Arial"/>
          <w:sz w:val="15"/>
          <w:szCs w:val="20"/>
          <w:lang w:eastAsia="en-GB"/>
        </w:rPr>
        <w:t xml:space="preserve">Visit </w:t>
      </w:r>
      <w:hyperlink r:id="rId44"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r w:rsidRPr="00EC6ACD">
        <w:rPr>
          <w:rFonts w:ascii="Arial" w:eastAsia="Arial" w:hAnsi="Arial" w:cs="Arial"/>
          <w:sz w:val="15"/>
          <w:szCs w:val="20"/>
          <w:lang w:eastAsia="en-GB"/>
        </w:rPr>
        <w:tab/>
      </w:r>
      <w:r w:rsidRPr="00EC6ACD">
        <w:rPr>
          <w:rFonts w:ascii="Arial" w:eastAsia="Arial" w:hAnsi="Arial" w:cs="Arial"/>
          <w:b/>
          <w:sz w:val="16"/>
          <w:szCs w:val="20"/>
          <w:lang w:eastAsia="en-GB"/>
        </w:rPr>
        <w:t>41</w:t>
      </w:r>
    </w:p>
    <w:p w:rsidR="00EC6ACD" w:rsidRPr="00EC6ACD" w:rsidRDefault="00EC6ACD" w:rsidP="00EC6ACD">
      <w:pPr>
        <w:tabs>
          <w:tab w:val="left" w:pos="9440"/>
        </w:tabs>
        <w:spacing w:after="0" w:line="0" w:lineRule="atLeast"/>
        <w:rPr>
          <w:rFonts w:ascii="Arial" w:eastAsia="Arial" w:hAnsi="Arial" w:cs="Arial"/>
          <w:b/>
          <w:sz w:val="16"/>
          <w:szCs w:val="20"/>
          <w:lang w:eastAsia="en-GB"/>
        </w:rPr>
        <w:sectPr w:rsidR="00EC6ACD" w:rsidRPr="00EC6ACD">
          <w:type w:val="continuous"/>
          <w:pgSz w:w="11900" w:h="16838"/>
          <w:pgMar w:top="399" w:right="566" w:bottom="49" w:left="1140" w:header="0" w:footer="0" w:gutter="0"/>
          <w:cols w:space="0" w:equalWidth="0">
            <w:col w:w="10200"/>
          </w:cols>
          <w:docGrid w:linePitch="360"/>
        </w:sectPr>
      </w:pPr>
    </w:p>
    <w:p w:rsidR="00EC6ACD" w:rsidRPr="00EC6ACD" w:rsidRDefault="00EC6ACD" w:rsidP="00EC6ACD">
      <w:pPr>
        <w:spacing w:after="0" w:line="0" w:lineRule="atLeast"/>
        <w:rPr>
          <w:rFonts w:ascii="Arial" w:eastAsia="Arial" w:hAnsi="Arial" w:cs="Arial"/>
          <w:color w:val="522E91"/>
          <w:sz w:val="32"/>
          <w:szCs w:val="20"/>
          <w:lang w:eastAsia="en-GB"/>
        </w:rPr>
      </w:pPr>
      <w:bookmarkStart w:id="25" w:name="page42"/>
      <w:bookmarkEnd w:id="25"/>
      <w:r w:rsidRPr="00EC6ACD">
        <w:rPr>
          <w:rFonts w:ascii="Arial" w:eastAsia="Arial" w:hAnsi="Arial" w:cs="Arial"/>
          <w:b/>
          <w:noProof/>
          <w:sz w:val="16"/>
          <w:szCs w:val="20"/>
          <w:lang w:eastAsia="en-GB"/>
        </w:rPr>
        <w:lastRenderedPageBreak/>
        <w:drawing>
          <wp:anchor distT="0" distB="0" distL="114300" distR="114300" simplePos="0" relativeHeight="251742208" behindDoc="1" locked="0" layoutInCell="1" allowOverlap="1">
            <wp:simplePos x="0" y="0"/>
            <wp:positionH relativeFrom="page">
              <wp:posOffset>0</wp:posOffset>
            </wp:positionH>
            <wp:positionV relativeFrom="page">
              <wp:posOffset>558800</wp:posOffset>
            </wp:positionV>
            <wp:extent cx="6840220" cy="127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color w:val="522E91"/>
          <w:sz w:val="32"/>
          <w:szCs w:val="20"/>
          <w:lang w:eastAsia="en-GB"/>
        </w:rPr>
        <w:t>4.3.4 Using concentrations of solutions in mol/dm</w:t>
      </w:r>
      <w:r w:rsidRPr="00EC6ACD">
        <w:rPr>
          <w:rFonts w:ascii="Arial" w:eastAsia="Arial" w:hAnsi="Arial" w:cs="Arial"/>
          <w:color w:val="522E91"/>
          <w:sz w:val="48"/>
          <w:szCs w:val="20"/>
          <w:vertAlign w:val="superscript"/>
          <w:lang w:eastAsia="en-GB"/>
        </w:rPr>
        <w:t>3</w:t>
      </w:r>
      <w:r w:rsidRPr="00EC6ACD">
        <w:rPr>
          <w:rFonts w:ascii="Arial" w:eastAsia="Arial" w:hAnsi="Arial" w:cs="Arial"/>
          <w:color w:val="522E91"/>
          <w:sz w:val="32"/>
          <w:szCs w:val="20"/>
          <w:lang w:eastAsia="en-GB"/>
        </w:rPr>
        <w:t xml:space="preserve"> (chemistry only)</w:t>
      </w:r>
    </w:p>
    <w:p w:rsidR="00EC6ACD" w:rsidRPr="00EC6ACD" w:rsidRDefault="00EC6ACD" w:rsidP="00EC6ACD">
      <w:pPr>
        <w:spacing w:after="0" w:line="0" w:lineRule="atLeast"/>
        <w:rPr>
          <w:rFonts w:ascii="Arial" w:eastAsia="Arial" w:hAnsi="Arial" w:cs="Arial"/>
          <w:color w:val="522E91"/>
          <w:sz w:val="32"/>
          <w:szCs w:val="20"/>
          <w:lang w:eastAsia="en-GB"/>
        </w:rPr>
      </w:pPr>
      <w:r w:rsidRPr="00EC6ACD">
        <w:rPr>
          <w:rFonts w:ascii="Arial" w:eastAsia="Arial" w:hAnsi="Arial" w:cs="Arial"/>
          <w:color w:val="522E91"/>
          <w:sz w:val="32"/>
          <w:szCs w:val="20"/>
          <w:lang w:eastAsia="en-GB"/>
        </w:rPr>
        <w:t>(HT only)</w:t>
      </w:r>
    </w:p>
    <w:p w:rsidR="00EC6ACD" w:rsidRPr="00EC6ACD" w:rsidRDefault="00EC6ACD" w:rsidP="00EC6ACD">
      <w:pPr>
        <w:spacing w:after="0" w:line="162"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502"/>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concentration of a solution can be measured in mol/dm</w:t>
            </w:r>
            <w:r w:rsidRPr="00EC6ACD">
              <w:rPr>
                <w:rFonts w:ascii="Arial" w:eastAsia="Arial" w:hAnsi="Arial" w:cs="Arial"/>
                <w:sz w:val="33"/>
                <w:szCs w:val="20"/>
                <w:vertAlign w:val="superscript"/>
                <w:lang w:eastAsia="en-GB"/>
              </w:rPr>
              <w:t>3</w:t>
            </w:r>
            <w:r w:rsidRPr="00EC6ACD">
              <w:rPr>
                <w:rFonts w:ascii="Arial" w:eastAsia="Arial" w:hAnsi="Arial" w:cs="Arial"/>
                <w:szCs w:val="20"/>
                <w:lang w:eastAsia="en-GB"/>
              </w:rPr>
              <w:t>.</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4.2, 4.3, 4.6</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amount in moles of solute or the mass in grams of solute in a</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1a</w:t>
            </w:r>
          </w:p>
        </w:tc>
      </w:tr>
      <w:tr w:rsidR="00EC6ACD" w:rsidRPr="00EC6ACD" w:rsidTr="00B14A8F">
        <w:trPr>
          <w:trHeight w:val="246"/>
        </w:trPr>
        <w:tc>
          <w:tcPr>
            <w:tcW w:w="6760" w:type="dxa"/>
            <w:tcBorders>
              <w:right w:val="single" w:sz="8" w:space="0" w:color="auto"/>
            </w:tcBorders>
            <w:shd w:val="clear" w:color="auto" w:fill="auto"/>
            <w:vAlign w:val="bottom"/>
          </w:tcPr>
          <w:p w:rsidR="00EC6ACD" w:rsidRPr="00EC6ACD" w:rsidRDefault="00EC6ACD" w:rsidP="00EC6ACD">
            <w:pPr>
              <w:spacing w:after="0" w:line="246" w:lineRule="exact"/>
              <w:rPr>
                <w:rFonts w:ascii="Arial" w:eastAsia="Arial" w:hAnsi="Arial" w:cs="Arial"/>
                <w:szCs w:val="20"/>
                <w:lang w:eastAsia="en-GB"/>
              </w:rPr>
            </w:pPr>
            <w:r w:rsidRPr="00EC6ACD">
              <w:rPr>
                <w:rFonts w:ascii="Arial" w:eastAsia="Arial" w:hAnsi="Arial" w:cs="Arial"/>
                <w:szCs w:val="20"/>
                <w:lang w:eastAsia="en-GB"/>
              </w:rPr>
              <w:t>given volume of solution can be calculated from its concentration in</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Recognise and use</w:t>
            </w:r>
          </w:p>
        </w:tc>
      </w:tr>
      <w:tr w:rsidR="00EC6ACD" w:rsidRPr="00EC6ACD" w:rsidTr="00B14A8F">
        <w:trPr>
          <w:trHeight w:val="370"/>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370" w:lineRule="exact"/>
              <w:rPr>
                <w:rFonts w:ascii="Arial" w:eastAsia="Arial" w:hAnsi="Arial" w:cs="Arial"/>
                <w:szCs w:val="20"/>
                <w:lang w:eastAsia="en-GB"/>
              </w:rPr>
            </w:pPr>
            <w:r w:rsidRPr="00EC6ACD">
              <w:rPr>
                <w:rFonts w:ascii="Arial" w:eastAsia="Arial" w:hAnsi="Arial" w:cs="Arial"/>
                <w:szCs w:val="20"/>
                <w:lang w:eastAsia="en-GB"/>
              </w:rPr>
              <w:t>mol/dm</w:t>
            </w:r>
            <w:r w:rsidRPr="00EC6ACD">
              <w:rPr>
                <w:rFonts w:ascii="Arial" w:eastAsia="Arial" w:hAnsi="Arial" w:cs="Arial"/>
                <w:sz w:val="33"/>
                <w:szCs w:val="20"/>
                <w:vertAlign w:val="superscript"/>
                <w:lang w:eastAsia="en-GB"/>
              </w:rPr>
              <w:t>3</w:t>
            </w:r>
            <w:r w:rsidRPr="00EC6ACD">
              <w:rPr>
                <w:rFonts w:ascii="Arial" w:eastAsia="Arial" w:hAnsi="Arial" w:cs="Arial"/>
                <w:szCs w:val="20"/>
                <w:lang w:eastAsia="en-GB"/>
              </w:rPr>
              <w:t>.</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221"/>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9"/>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expressions in decimal</w:t>
            </w:r>
          </w:p>
        </w:tc>
      </w:tr>
      <w:tr w:rsidR="00EC6ACD" w:rsidRPr="00EC6ACD" w:rsidTr="00B14A8F">
        <w:trPr>
          <w:trHeight w:val="43"/>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3"/>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3"/>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If the volumes of two solutions that react completely are known and</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form.</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concentration of one solution is known, the concentration of the</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1c</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other solution can be calculated.</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13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Use ratios, fractions and</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explain how the concentration of a</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0"/>
                <w:szCs w:val="20"/>
                <w:lang w:eastAsia="en-GB"/>
              </w:rPr>
            </w:pPr>
          </w:p>
        </w:tc>
      </w:tr>
      <w:tr w:rsidR="00EC6ACD" w:rsidRPr="00EC6ACD" w:rsidTr="00B14A8F">
        <w:trPr>
          <w:trHeight w:val="114"/>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percentages.</w:t>
            </w:r>
          </w:p>
        </w:tc>
      </w:tr>
      <w:tr w:rsidR="00EC6ACD" w:rsidRPr="00EC6ACD" w:rsidTr="00B14A8F">
        <w:trPr>
          <w:trHeight w:val="281"/>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281" w:lineRule="exact"/>
              <w:rPr>
                <w:rFonts w:ascii="Arial" w:eastAsia="Arial" w:hAnsi="Arial" w:cs="Arial"/>
                <w:sz w:val="21"/>
                <w:szCs w:val="20"/>
                <w:lang w:eastAsia="en-GB"/>
              </w:rPr>
            </w:pPr>
            <w:r w:rsidRPr="00EC6ACD">
              <w:rPr>
                <w:rFonts w:ascii="Arial" w:eastAsia="Arial" w:hAnsi="Arial" w:cs="Arial"/>
                <w:sz w:val="21"/>
                <w:szCs w:val="20"/>
                <w:lang w:eastAsia="en-GB"/>
              </w:rPr>
              <w:t>solution in mol/dm</w:t>
            </w:r>
            <w:r w:rsidRPr="00EC6ACD">
              <w:rPr>
                <w:rFonts w:ascii="Arial" w:eastAsia="Arial" w:hAnsi="Arial" w:cs="Arial"/>
                <w:sz w:val="32"/>
                <w:szCs w:val="20"/>
                <w:vertAlign w:val="superscript"/>
                <w:lang w:eastAsia="en-GB"/>
              </w:rPr>
              <w:t>3</w:t>
            </w:r>
            <w:r w:rsidRPr="00EC6ACD">
              <w:rPr>
                <w:rFonts w:ascii="Arial" w:eastAsia="Arial" w:hAnsi="Arial" w:cs="Arial"/>
                <w:sz w:val="21"/>
                <w:szCs w:val="20"/>
                <w:lang w:eastAsia="en-GB"/>
              </w:rPr>
              <w:t xml:space="preserve"> is related to the mass of the solute and the</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5"/>
                <w:szCs w:val="20"/>
                <w:lang w:eastAsia="en-GB"/>
              </w:rPr>
            </w:pPr>
          </w:p>
        </w:tc>
      </w:tr>
      <w:tr w:rsidR="00EC6ACD" w:rsidRPr="00EC6ACD" w:rsidTr="00B14A8F">
        <w:trPr>
          <w:trHeight w:val="105"/>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3b</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volume of the solution.</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Change the subject of an</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equation.</w:t>
            </w:r>
          </w:p>
        </w:tc>
      </w:tr>
      <w:tr w:rsidR="00EC6ACD" w:rsidRPr="00EC6ACD" w:rsidTr="00B14A8F">
        <w:trPr>
          <w:trHeight w:val="396"/>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3c</w:t>
            </w: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Substitute numerical values</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into algebraic equations</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using appropriate units for</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physical quantities.</w:t>
            </w:r>
          </w:p>
        </w:tc>
      </w:tr>
      <w:tr w:rsidR="00EC6ACD" w:rsidRPr="00EC6ACD" w:rsidTr="00B14A8F">
        <w:trPr>
          <w:trHeight w:val="396"/>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 1, 3, 8</w:t>
            </w: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Opportunities within</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titrations including to</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determine concentrations of</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strong acids and alkalis.</w:t>
            </w: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11"/>
          <w:szCs w:val="20"/>
          <w:lang w:eastAsia="en-GB"/>
        </w:rPr>
        <w:drawing>
          <wp:anchor distT="0" distB="0" distL="114300" distR="114300" simplePos="0" relativeHeight="251743232" behindDoc="1" locked="0" layoutInCell="1" allowOverlap="1">
            <wp:simplePos x="0" y="0"/>
            <wp:positionH relativeFrom="column">
              <wp:posOffset>-719455</wp:posOffset>
            </wp:positionH>
            <wp:positionV relativeFrom="paragraph">
              <wp:posOffset>3550920</wp:posOffset>
            </wp:positionV>
            <wp:extent cx="6840220" cy="127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1203" w:right="1126" w:bottom="61" w:left="1134" w:header="0" w:footer="0" w:gutter="0"/>
          <w:cols w:space="0" w:equalWidth="0">
            <w:col w:w="9646"/>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15" w:lineRule="exact"/>
        <w:rPr>
          <w:rFonts w:ascii="Times New Roman" w:eastAsia="Times New Roman" w:hAnsi="Times New Roman" w:cs="Arial"/>
          <w:sz w:val="20"/>
          <w:szCs w:val="20"/>
          <w:lang w:eastAsia="en-GB"/>
        </w:rPr>
      </w:pPr>
    </w:p>
    <w:p w:rsidR="00EC6ACD" w:rsidRPr="00EC6ACD" w:rsidRDefault="00EC6ACD" w:rsidP="00EC6ACD">
      <w:pPr>
        <w:numPr>
          <w:ilvl w:val="0"/>
          <w:numId w:val="21"/>
        </w:numPr>
        <w:tabs>
          <w:tab w:val="left" w:pos="326"/>
        </w:tabs>
        <w:spacing w:after="0" w:line="0" w:lineRule="atLeast"/>
        <w:rPr>
          <w:rFonts w:ascii="Arial" w:eastAsia="Arial" w:hAnsi="Arial" w:cs="Arial"/>
          <w:sz w:val="15"/>
          <w:szCs w:val="20"/>
          <w:lang w:eastAsia="en-GB"/>
        </w:rPr>
      </w:pPr>
      <w:r w:rsidRPr="00EC6ACD">
        <w:rPr>
          <w:rFonts w:ascii="Arial" w:eastAsia="Arial" w:hAnsi="Arial" w:cs="Arial"/>
          <w:sz w:val="15"/>
          <w:szCs w:val="20"/>
          <w:lang w:eastAsia="en-GB"/>
        </w:rPr>
        <w:t xml:space="preserve">Visit </w:t>
      </w:r>
      <w:hyperlink r:id="rId45"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p>
    <w:p w:rsidR="00EC6ACD" w:rsidRPr="00EC6ACD" w:rsidRDefault="00EC6ACD" w:rsidP="00EC6ACD">
      <w:pPr>
        <w:tabs>
          <w:tab w:val="left" w:pos="326"/>
        </w:tabs>
        <w:spacing w:after="0" w:line="0" w:lineRule="atLeast"/>
        <w:rPr>
          <w:rFonts w:ascii="Arial" w:eastAsia="Arial" w:hAnsi="Arial" w:cs="Arial"/>
          <w:sz w:val="15"/>
          <w:szCs w:val="20"/>
          <w:lang w:eastAsia="en-GB"/>
        </w:rPr>
        <w:sectPr w:rsidR="00EC6ACD" w:rsidRPr="00EC6ACD">
          <w:type w:val="continuous"/>
          <w:pgSz w:w="11900" w:h="16838"/>
          <w:pgMar w:top="1203" w:right="1126" w:bottom="61" w:left="1134" w:header="0" w:footer="0" w:gutter="0"/>
          <w:cols w:space="0" w:equalWidth="0">
            <w:col w:w="9646"/>
          </w:cols>
          <w:docGrid w:linePitch="360"/>
        </w:sectPr>
      </w:pPr>
    </w:p>
    <w:p w:rsidR="00EC6ACD" w:rsidRPr="00EC6ACD" w:rsidRDefault="00EC6ACD" w:rsidP="00EC6ACD">
      <w:pPr>
        <w:spacing w:after="0" w:line="0" w:lineRule="atLeast"/>
        <w:jc w:val="right"/>
        <w:rPr>
          <w:rFonts w:ascii="Arial" w:eastAsia="Arial" w:hAnsi="Arial" w:cs="Arial"/>
          <w:color w:val="C8194B"/>
          <w:sz w:val="16"/>
          <w:szCs w:val="20"/>
          <w:lang w:eastAsia="en-GB"/>
        </w:rPr>
      </w:pPr>
      <w:bookmarkStart w:id="26" w:name="page43"/>
      <w:bookmarkEnd w:id="26"/>
      <w:r w:rsidRPr="00EC6ACD">
        <w:rPr>
          <w:rFonts w:ascii="Arial" w:eastAsia="Arial" w:hAnsi="Arial" w:cs="Arial"/>
          <w:color w:val="C8194B"/>
          <w:sz w:val="16"/>
          <w:szCs w:val="20"/>
          <w:lang w:eastAsia="en-GB"/>
        </w:rPr>
        <w:lastRenderedPageBreak/>
        <w:t>GCSE Chemistry 8462. GCSE exams June 2018 onwards. Version 1.0 21 April 2016</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C8194B"/>
          <w:sz w:val="16"/>
          <w:szCs w:val="20"/>
          <w:lang w:eastAsia="en-GB"/>
        </w:rPr>
        <w:drawing>
          <wp:anchor distT="0" distB="0" distL="114300" distR="114300" simplePos="0" relativeHeight="251744256"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62" w:lineRule="exact"/>
        <w:rPr>
          <w:rFonts w:ascii="Times New Roman" w:eastAsia="Times New Roman" w:hAnsi="Times New Roman" w:cs="Arial"/>
          <w:sz w:val="20"/>
          <w:szCs w:val="20"/>
          <w:lang w:eastAsia="en-GB"/>
        </w:rPr>
      </w:pPr>
    </w:p>
    <w:p w:rsidR="00EC6ACD" w:rsidRPr="00EC6ACD" w:rsidRDefault="00EC6ACD" w:rsidP="00EC6ACD">
      <w:pPr>
        <w:spacing w:after="0" w:line="276" w:lineRule="auto"/>
        <w:ind w:right="1340"/>
        <w:rPr>
          <w:rFonts w:ascii="Arial" w:eastAsia="Arial" w:hAnsi="Arial" w:cs="Arial"/>
          <w:color w:val="522E91"/>
          <w:sz w:val="32"/>
          <w:szCs w:val="20"/>
          <w:lang w:eastAsia="en-GB"/>
        </w:rPr>
      </w:pPr>
      <w:r w:rsidRPr="00EC6ACD">
        <w:rPr>
          <w:rFonts w:ascii="Arial" w:eastAsia="Arial" w:hAnsi="Arial" w:cs="Arial"/>
          <w:color w:val="522E91"/>
          <w:sz w:val="32"/>
          <w:szCs w:val="20"/>
          <w:lang w:eastAsia="en-GB"/>
        </w:rPr>
        <w:t>4.3.5 Use of amount of substance in relation to volumes of gases (chemistry only) (HT only)</w:t>
      </w:r>
    </w:p>
    <w:p w:rsidR="00EC6ACD" w:rsidRPr="00EC6ACD" w:rsidRDefault="00EC6ACD" w:rsidP="00EC6ACD">
      <w:pPr>
        <w:spacing w:after="0" w:line="7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Equal amounts in moles of gases occupy the same volume under</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1.2, 4.1, 4.2, 4.3, 4.6</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same conditions of temperature and pressure.</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1a</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volume of one mole of any gas at room temperature and</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219"/>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9"/>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Recognise and use</w:t>
            </w:r>
          </w:p>
        </w:tc>
      </w:tr>
      <w:tr w:rsidR="00EC6ACD" w:rsidRPr="00EC6ACD" w:rsidTr="00B14A8F">
        <w:trPr>
          <w:trHeight w:val="370"/>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370" w:lineRule="exact"/>
              <w:rPr>
                <w:rFonts w:ascii="Arial" w:eastAsia="Arial" w:hAnsi="Arial" w:cs="Arial"/>
                <w:szCs w:val="20"/>
                <w:lang w:eastAsia="en-GB"/>
              </w:rPr>
            </w:pPr>
            <w:r w:rsidRPr="00EC6ACD">
              <w:rPr>
                <w:rFonts w:ascii="Arial" w:eastAsia="Arial" w:hAnsi="Arial" w:cs="Arial"/>
                <w:szCs w:val="20"/>
                <w:lang w:eastAsia="en-GB"/>
              </w:rPr>
              <w:t>pressure (20</w:t>
            </w:r>
            <w:r w:rsidRPr="00EC6ACD">
              <w:rPr>
                <w:rFonts w:ascii="Arial" w:eastAsia="Arial" w:hAnsi="Arial" w:cs="Arial"/>
                <w:sz w:val="33"/>
                <w:szCs w:val="20"/>
                <w:vertAlign w:val="superscript"/>
                <w:lang w:eastAsia="en-GB"/>
              </w:rPr>
              <w:t>o</w:t>
            </w:r>
            <w:r w:rsidRPr="00EC6ACD">
              <w:rPr>
                <w:rFonts w:ascii="Arial" w:eastAsia="Arial" w:hAnsi="Arial" w:cs="Arial"/>
                <w:szCs w:val="20"/>
                <w:lang w:eastAsia="en-GB"/>
              </w:rPr>
              <w:t>C and 1 atmosphere pressure) is 24 dm</w:t>
            </w:r>
            <w:r w:rsidRPr="00EC6ACD">
              <w:rPr>
                <w:rFonts w:ascii="Arial" w:eastAsia="Arial" w:hAnsi="Arial" w:cs="Arial"/>
                <w:sz w:val="33"/>
                <w:szCs w:val="20"/>
                <w:vertAlign w:val="superscript"/>
                <w:lang w:eastAsia="en-GB"/>
              </w:rPr>
              <w:t>3</w:t>
            </w:r>
            <w:r w:rsidRPr="00EC6ACD">
              <w:rPr>
                <w:rFonts w:ascii="Arial" w:eastAsia="Arial" w:hAnsi="Arial" w:cs="Arial"/>
                <w:szCs w:val="20"/>
                <w:lang w:eastAsia="en-GB"/>
              </w:rPr>
              <w:t>.</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221"/>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9"/>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expressions in decimal</w:t>
            </w:r>
          </w:p>
        </w:tc>
      </w:tr>
      <w:tr w:rsidR="00EC6ACD" w:rsidRPr="00EC6ACD" w:rsidTr="00B14A8F">
        <w:trPr>
          <w:trHeight w:val="43"/>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3"/>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3"/>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volumes of gaseous reactants and products can be calculated</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form.</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from the balanced equation for the reaction.</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1c</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264"/>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Use ratios, fractions and</w:t>
            </w:r>
          </w:p>
        </w:tc>
      </w:tr>
      <w:tr w:rsidR="00EC6ACD" w:rsidRPr="00EC6ACD" w:rsidTr="00B14A8F">
        <w:trPr>
          <w:trHeight w:val="105"/>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calculate the volume of a gas at room temperature and pressure</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percentages.</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from its mass and relative formula mass</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3b</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calculate volumes of gaseous reactants and products from a</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35"/>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Change the subject of an</w:t>
            </w:r>
          </w:p>
        </w:tc>
      </w:tr>
      <w:tr w:rsidR="00EC6ACD" w:rsidRPr="00EC6ACD" w:rsidTr="00B14A8F">
        <w:trPr>
          <w:trHeight w:val="234"/>
        </w:trPr>
        <w:tc>
          <w:tcPr>
            <w:tcW w:w="6760" w:type="dxa"/>
            <w:tcBorders>
              <w:right w:val="single" w:sz="8" w:space="0" w:color="auto"/>
            </w:tcBorders>
            <w:shd w:val="clear" w:color="auto" w:fill="auto"/>
            <w:vAlign w:val="bottom"/>
          </w:tcPr>
          <w:p w:rsidR="00EC6ACD" w:rsidRPr="00EC6ACD" w:rsidRDefault="00EC6ACD" w:rsidP="00EC6ACD">
            <w:pPr>
              <w:spacing w:after="0" w:line="234" w:lineRule="exact"/>
              <w:rPr>
                <w:rFonts w:ascii="Arial" w:eastAsia="Arial" w:hAnsi="Arial" w:cs="Arial"/>
                <w:szCs w:val="20"/>
                <w:lang w:eastAsia="en-GB"/>
              </w:rPr>
            </w:pPr>
            <w:r w:rsidRPr="00EC6ACD">
              <w:rPr>
                <w:rFonts w:ascii="Arial" w:eastAsia="Arial" w:hAnsi="Arial" w:cs="Arial"/>
                <w:szCs w:val="20"/>
                <w:lang w:eastAsia="en-GB"/>
              </w:rPr>
              <w:t>balanced equation and a given volume of a gaseous reactant or</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0"/>
                <w:szCs w:val="20"/>
                <w:lang w:eastAsia="en-GB"/>
              </w:rPr>
            </w:pPr>
          </w:p>
        </w:tc>
      </w:tr>
      <w:tr w:rsidR="00EC6ACD" w:rsidRPr="00EC6ACD" w:rsidTr="00B14A8F">
        <w:trPr>
          <w:trHeight w:val="32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product</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equation.</w:t>
            </w:r>
          </w:p>
        </w:tc>
      </w:tr>
      <w:tr w:rsidR="00EC6ACD" w:rsidRPr="00EC6ACD" w:rsidTr="00B14A8F">
        <w:trPr>
          <w:trHeight w:val="366"/>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change the subject of a mathematical equation.</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3c</w:t>
            </w: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Substitute numerical values</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into algebraic equations</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using appropriate units for</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physical quantities.</w:t>
            </w: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17"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38"/>
          <w:szCs w:val="20"/>
          <w:lang w:eastAsia="en-GB"/>
        </w:rPr>
      </w:pPr>
      <w:r w:rsidRPr="00EC6ACD">
        <w:rPr>
          <w:rFonts w:ascii="Arial" w:eastAsia="Arial" w:hAnsi="Arial" w:cs="Arial"/>
          <w:color w:val="522E91"/>
          <w:sz w:val="38"/>
          <w:szCs w:val="20"/>
          <w:lang w:eastAsia="en-GB"/>
        </w:rPr>
        <w:t>4.4 Chemical changes</w:t>
      </w:r>
    </w:p>
    <w:p w:rsidR="00EC6ACD" w:rsidRPr="00EC6ACD" w:rsidRDefault="00EC6ACD" w:rsidP="00EC6ACD">
      <w:pPr>
        <w:spacing w:after="0" w:line="188" w:lineRule="exact"/>
        <w:rPr>
          <w:rFonts w:ascii="Times New Roman" w:eastAsia="Times New Roman" w:hAnsi="Times New Roman" w:cs="Arial"/>
          <w:sz w:val="20"/>
          <w:szCs w:val="20"/>
          <w:lang w:eastAsia="en-GB"/>
        </w:rPr>
      </w:pPr>
    </w:p>
    <w:p w:rsidR="00EC6ACD" w:rsidRPr="00EC6ACD" w:rsidRDefault="00EC6ACD" w:rsidP="00EC6ACD">
      <w:pPr>
        <w:spacing w:after="0" w:line="256" w:lineRule="auto"/>
        <w:ind w:right="680"/>
        <w:rPr>
          <w:rFonts w:ascii="Arial" w:eastAsia="Arial" w:hAnsi="Arial" w:cs="Arial"/>
          <w:szCs w:val="20"/>
          <w:lang w:eastAsia="en-GB"/>
        </w:rPr>
      </w:pPr>
      <w:r w:rsidRPr="00EC6ACD">
        <w:rPr>
          <w:rFonts w:ascii="Arial" w:eastAsia="Arial" w:hAnsi="Arial" w:cs="Arial"/>
          <w:szCs w:val="20"/>
          <w:lang w:eastAsia="en-GB"/>
        </w:rPr>
        <w:t>Understanding of chemical changes began when people began experimenting with chemical reactions in a systematic way and organizing their results logically. Knowing about these different chemical changes meant that scientists could begin to predict exactly what new substances would be formed and use this knowledge to develop a wide range of different materials and processes. It also helped biochemists to understand the complex reactions that take place in living organisms. The extraction of important resources from the earth makes use of the way that some elements and compounds react with each other and how easily they can be ‘pulled apart’.</w:t>
      </w:r>
    </w:p>
    <w:p w:rsidR="00EC6ACD" w:rsidRPr="00EC6ACD" w:rsidRDefault="00EC6ACD" w:rsidP="00EC6ACD">
      <w:pPr>
        <w:spacing w:after="0" w:line="173"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32"/>
          <w:szCs w:val="20"/>
          <w:lang w:eastAsia="en-GB"/>
        </w:rPr>
      </w:pPr>
      <w:r w:rsidRPr="00EC6ACD">
        <w:rPr>
          <w:rFonts w:ascii="Arial" w:eastAsia="Arial" w:hAnsi="Arial" w:cs="Arial"/>
          <w:color w:val="522E91"/>
          <w:sz w:val="32"/>
          <w:szCs w:val="20"/>
          <w:lang w:eastAsia="en-GB"/>
        </w:rPr>
        <w:t>4.4.1 Reactivity of metals</w:t>
      </w:r>
    </w:p>
    <w:p w:rsidR="00EC6ACD" w:rsidRPr="00EC6ACD" w:rsidRDefault="00EC6ACD" w:rsidP="00EC6ACD">
      <w:pPr>
        <w:spacing w:after="0" w:line="267"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4.4.1.1 Metal oxides</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745280"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bl>
    <w:p w:rsidR="00EC6ACD" w:rsidRPr="00EC6ACD" w:rsidRDefault="00EC6ACD" w:rsidP="00EC6ACD">
      <w:pPr>
        <w:spacing w:after="0" w:line="126" w:lineRule="exact"/>
        <w:rPr>
          <w:rFonts w:ascii="Times New Roman" w:eastAsia="Times New Roman" w:hAnsi="Times New Roman" w:cs="Arial"/>
          <w:sz w:val="20"/>
          <w:szCs w:val="20"/>
          <w:lang w:eastAsia="en-GB"/>
        </w:rPr>
      </w:pPr>
    </w:p>
    <w:p w:rsidR="00EC6ACD" w:rsidRPr="00EC6ACD" w:rsidRDefault="00EC6ACD" w:rsidP="00EC6ACD">
      <w:pPr>
        <w:spacing w:after="0" w:line="311" w:lineRule="auto"/>
        <w:ind w:right="3880"/>
        <w:rPr>
          <w:rFonts w:ascii="Arial" w:eastAsia="Arial" w:hAnsi="Arial" w:cs="Arial"/>
          <w:sz w:val="21"/>
          <w:szCs w:val="20"/>
          <w:lang w:eastAsia="en-GB"/>
        </w:rPr>
      </w:pPr>
      <w:r w:rsidRPr="00EC6ACD">
        <w:rPr>
          <w:rFonts w:ascii="Arial" w:eastAsia="Arial" w:hAnsi="Arial" w:cs="Arial"/>
          <w:sz w:val="21"/>
          <w:szCs w:val="20"/>
          <w:lang w:eastAsia="en-GB"/>
        </w:rPr>
        <w:t>Metals react with oxygen to produce metal oxides. The reactions are oxidation reactions because the metals gain oxygen.</w:t>
      </w:r>
    </w:p>
    <w:p w:rsidR="00EC6ACD" w:rsidRPr="00EC6ACD" w:rsidRDefault="00EC6ACD" w:rsidP="00EC6ACD">
      <w:pPr>
        <w:spacing w:after="0" w:line="34"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600"/>
        <w:rPr>
          <w:rFonts w:ascii="Arial" w:eastAsia="Arial" w:hAnsi="Arial" w:cs="Arial"/>
          <w:szCs w:val="20"/>
          <w:lang w:eastAsia="en-GB"/>
        </w:rPr>
      </w:pPr>
      <w:r w:rsidRPr="00EC6ACD">
        <w:rPr>
          <w:rFonts w:ascii="Arial" w:eastAsia="Arial" w:hAnsi="Arial" w:cs="Arial"/>
          <w:szCs w:val="20"/>
          <w:lang w:eastAsia="en-GB"/>
        </w:rPr>
        <w:t>Students should be able to explain reduction and oxidation in terms of loss or gain of oxygen.</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Cs w:val="20"/>
          <w:lang w:eastAsia="en-GB"/>
        </w:rPr>
        <w:drawing>
          <wp:anchor distT="0" distB="0" distL="114300" distR="114300" simplePos="0" relativeHeight="251746304" behindDoc="1" locked="0" layoutInCell="1" allowOverlap="1">
            <wp:simplePos x="0" y="0"/>
            <wp:positionH relativeFrom="column">
              <wp:posOffset>-3175</wp:posOffset>
            </wp:positionH>
            <wp:positionV relativeFrom="paragraph">
              <wp:posOffset>509905</wp:posOffset>
            </wp:positionV>
            <wp:extent cx="6840220" cy="127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399" w:right="566" w:bottom="49" w:left="1140" w:header="0" w:footer="0" w:gutter="0"/>
          <w:cols w:space="0" w:equalWidth="0">
            <w:col w:w="10200"/>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26" w:lineRule="exact"/>
        <w:rPr>
          <w:rFonts w:ascii="Times New Roman" w:eastAsia="Times New Roman" w:hAnsi="Times New Roman" w:cs="Arial"/>
          <w:sz w:val="20"/>
          <w:szCs w:val="20"/>
          <w:lang w:eastAsia="en-GB"/>
        </w:rPr>
      </w:pPr>
    </w:p>
    <w:p w:rsidR="00EC6ACD" w:rsidRPr="00EC6ACD" w:rsidRDefault="00EC6ACD" w:rsidP="00EC6ACD">
      <w:pPr>
        <w:tabs>
          <w:tab w:val="left" w:pos="9440"/>
        </w:tabs>
        <w:spacing w:after="0" w:line="0" w:lineRule="atLeast"/>
        <w:rPr>
          <w:rFonts w:ascii="Arial" w:eastAsia="Arial" w:hAnsi="Arial" w:cs="Arial"/>
          <w:b/>
          <w:sz w:val="16"/>
          <w:szCs w:val="20"/>
          <w:lang w:eastAsia="en-GB"/>
        </w:rPr>
      </w:pPr>
      <w:r w:rsidRPr="00EC6ACD">
        <w:rPr>
          <w:rFonts w:ascii="Arial" w:eastAsia="Arial" w:hAnsi="Arial" w:cs="Arial"/>
          <w:sz w:val="15"/>
          <w:szCs w:val="20"/>
          <w:lang w:eastAsia="en-GB"/>
        </w:rPr>
        <w:lastRenderedPageBreak/>
        <w:t xml:space="preserve">Visit </w:t>
      </w:r>
      <w:hyperlink r:id="rId46"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r w:rsidRPr="00EC6ACD">
        <w:rPr>
          <w:rFonts w:ascii="Arial" w:eastAsia="Arial" w:hAnsi="Arial" w:cs="Arial"/>
          <w:sz w:val="15"/>
          <w:szCs w:val="20"/>
          <w:lang w:eastAsia="en-GB"/>
        </w:rPr>
        <w:tab/>
      </w:r>
      <w:r w:rsidRPr="00EC6ACD">
        <w:rPr>
          <w:rFonts w:ascii="Arial" w:eastAsia="Arial" w:hAnsi="Arial" w:cs="Arial"/>
          <w:b/>
          <w:sz w:val="16"/>
          <w:szCs w:val="20"/>
          <w:lang w:eastAsia="en-GB"/>
        </w:rPr>
        <w:t>43</w:t>
      </w:r>
    </w:p>
    <w:p w:rsidR="00EC6ACD" w:rsidRPr="00EC6ACD" w:rsidRDefault="00EC6ACD" w:rsidP="00EC6ACD">
      <w:pPr>
        <w:tabs>
          <w:tab w:val="left" w:pos="9440"/>
        </w:tabs>
        <w:spacing w:after="0" w:line="0" w:lineRule="atLeast"/>
        <w:rPr>
          <w:rFonts w:ascii="Arial" w:eastAsia="Arial" w:hAnsi="Arial" w:cs="Arial"/>
          <w:b/>
          <w:sz w:val="16"/>
          <w:szCs w:val="20"/>
          <w:lang w:eastAsia="en-GB"/>
        </w:rPr>
        <w:sectPr w:rsidR="00EC6ACD" w:rsidRPr="00EC6ACD">
          <w:type w:val="continuous"/>
          <w:pgSz w:w="11900" w:h="16838"/>
          <w:pgMar w:top="399" w:right="566" w:bottom="49" w:left="1140" w:header="0" w:footer="0" w:gutter="0"/>
          <w:cols w:space="0" w:equalWidth="0">
            <w:col w:w="10200"/>
          </w:cols>
          <w:docGrid w:linePitch="360"/>
        </w:sectPr>
      </w:pPr>
    </w:p>
    <w:p w:rsidR="00EC6ACD" w:rsidRPr="00EC6ACD" w:rsidRDefault="00EC6ACD" w:rsidP="00EC6ACD">
      <w:pPr>
        <w:spacing w:after="0" w:line="0" w:lineRule="atLeast"/>
        <w:rPr>
          <w:rFonts w:ascii="Arial" w:eastAsia="Arial" w:hAnsi="Arial" w:cs="Arial"/>
          <w:color w:val="522E91"/>
          <w:sz w:val="26"/>
          <w:szCs w:val="20"/>
          <w:lang w:eastAsia="en-GB"/>
        </w:rPr>
      </w:pPr>
      <w:bookmarkStart w:id="27" w:name="page44"/>
      <w:bookmarkEnd w:id="27"/>
      <w:r w:rsidRPr="00EC6ACD">
        <w:rPr>
          <w:rFonts w:ascii="Arial" w:eastAsia="Arial" w:hAnsi="Arial" w:cs="Arial"/>
          <w:b/>
          <w:noProof/>
          <w:sz w:val="16"/>
          <w:szCs w:val="20"/>
          <w:lang w:eastAsia="en-GB"/>
        </w:rPr>
        <w:lastRenderedPageBreak/>
        <w:drawing>
          <wp:anchor distT="0" distB="0" distL="114300" distR="114300" simplePos="0" relativeHeight="251747328" behindDoc="1" locked="0" layoutInCell="1" allowOverlap="1">
            <wp:simplePos x="0" y="0"/>
            <wp:positionH relativeFrom="page">
              <wp:posOffset>0</wp:posOffset>
            </wp:positionH>
            <wp:positionV relativeFrom="page">
              <wp:posOffset>558800</wp:posOffset>
            </wp:positionV>
            <wp:extent cx="6840220" cy="127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color w:val="522E91"/>
          <w:sz w:val="26"/>
          <w:szCs w:val="20"/>
          <w:lang w:eastAsia="en-GB"/>
        </w:rPr>
        <w:t>4.4.1.2 The reactivity series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When metals react with other substances the metal atoms form</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 6</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positive ions. The reactivity of a metal is related to its tendency to</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Mixing of reagents to</w:t>
            </w:r>
          </w:p>
        </w:tc>
      </w:tr>
      <w:tr w:rsidR="00EC6ACD" w:rsidRPr="00EC6ACD" w:rsidTr="00B14A8F">
        <w:trPr>
          <w:trHeight w:val="221"/>
        </w:trPr>
        <w:tc>
          <w:tcPr>
            <w:tcW w:w="6760" w:type="dxa"/>
            <w:tcBorders>
              <w:right w:val="single" w:sz="8" w:space="0" w:color="auto"/>
            </w:tcBorders>
            <w:shd w:val="clear" w:color="auto" w:fill="auto"/>
            <w:vAlign w:val="bottom"/>
          </w:tcPr>
          <w:p w:rsidR="00EC6ACD" w:rsidRPr="00EC6ACD" w:rsidRDefault="00EC6ACD" w:rsidP="00EC6ACD">
            <w:pPr>
              <w:spacing w:after="0" w:line="221" w:lineRule="exact"/>
              <w:rPr>
                <w:rFonts w:ascii="Arial" w:eastAsia="Arial" w:hAnsi="Arial" w:cs="Arial"/>
                <w:szCs w:val="20"/>
                <w:lang w:eastAsia="en-GB"/>
              </w:rPr>
            </w:pPr>
            <w:r w:rsidRPr="00EC6ACD">
              <w:rPr>
                <w:rFonts w:ascii="Arial" w:eastAsia="Arial" w:hAnsi="Arial" w:cs="Arial"/>
                <w:szCs w:val="20"/>
                <w:lang w:eastAsia="en-GB"/>
              </w:rPr>
              <w:t>form positive ions. Metals can be arranged in order of their reactivity</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9"/>
                <w:szCs w:val="20"/>
                <w:lang w:eastAsia="en-GB"/>
              </w:rPr>
            </w:pPr>
          </w:p>
        </w:tc>
      </w:tr>
      <w:tr w:rsidR="00EC6ACD" w:rsidRPr="00EC6ACD" w:rsidTr="00B14A8F">
        <w:trPr>
          <w:trHeight w:val="175"/>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 a reactivity series. The metals potassium, sodium, lithium,</w:t>
            </w:r>
          </w:p>
        </w:tc>
        <w:tc>
          <w:tcPr>
            <w:tcW w:w="2880" w:type="dxa"/>
            <w:shd w:val="clear" w:color="auto" w:fill="auto"/>
            <w:vAlign w:val="bottom"/>
          </w:tcPr>
          <w:p w:rsidR="00EC6ACD" w:rsidRPr="00EC6ACD" w:rsidRDefault="00EC6ACD" w:rsidP="00EC6ACD">
            <w:pPr>
              <w:spacing w:after="0" w:line="175" w:lineRule="exact"/>
              <w:rPr>
                <w:rFonts w:ascii="Arial" w:eastAsia="Arial" w:hAnsi="Arial" w:cs="Arial"/>
                <w:sz w:val="20"/>
                <w:szCs w:val="20"/>
                <w:lang w:eastAsia="en-GB"/>
              </w:rPr>
            </w:pPr>
            <w:r w:rsidRPr="00EC6ACD">
              <w:rPr>
                <w:rFonts w:ascii="Arial" w:eastAsia="Arial" w:hAnsi="Arial" w:cs="Arial"/>
                <w:sz w:val="20"/>
                <w:szCs w:val="20"/>
                <w:lang w:eastAsia="en-GB"/>
              </w:rPr>
              <w:t>explore chemical changes</w:t>
            </w:r>
          </w:p>
        </w:tc>
      </w:tr>
      <w:tr w:rsidR="00EC6ACD" w:rsidRPr="00EC6ACD" w:rsidTr="00B14A8F">
        <w:trPr>
          <w:trHeight w:val="132"/>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and/or products.</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calcium, magnesium, zinc, iron and copper can be put in order of</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105"/>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their reactivity from their reactions with water and dilute acids.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non-metals hydrogen and carbon are often included in the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reactivity series.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 more reactive metal can displace a less reactive metal from a</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compound.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96"/>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recall and describe the reactions, if any, of potassium, sodium,</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lithium, calcium, magnesium, zinc, iron and copper with water or</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dilute acids and where appropriate, to place these metals in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order of reactivity</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7"/>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explain how the reactivity of metals with water or dilute acids is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related to the tendency of the metal to form its positive ion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7"/>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deduce an order of reactivity of metals based on experimental</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results.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reactions of metals with water and acids are limited to room</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temperature and do not include reactions with steam.</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11"/>
          <w:szCs w:val="20"/>
          <w:lang w:eastAsia="en-GB"/>
        </w:rPr>
        <w:drawing>
          <wp:anchor distT="0" distB="0" distL="114300" distR="114300" simplePos="0" relativeHeight="251748352" behindDoc="1" locked="0" layoutInCell="1" allowOverlap="1">
            <wp:simplePos x="0" y="0"/>
            <wp:positionH relativeFrom="column">
              <wp:posOffset>-719455</wp:posOffset>
            </wp:positionH>
            <wp:positionV relativeFrom="paragraph">
              <wp:posOffset>4221480</wp:posOffset>
            </wp:positionV>
            <wp:extent cx="6840220" cy="127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1375" w:right="1126" w:bottom="61" w:left="1134" w:header="0" w:footer="0" w:gutter="0"/>
          <w:cols w:space="0" w:equalWidth="0">
            <w:col w:w="9646"/>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71" w:lineRule="exact"/>
        <w:rPr>
          <w:rFonts w:ascii="Times New Roman" w:eastAsia="Times New Roman" w:hAnsi="Times New Roman" w:cs="Arial"/>
          <w:sz w:val="20"/>
          <w:szCs w:val="20"/>
          <w:lang w:eastAsia="en-GB"/>
        </w:rPr>
      </w:pPr>
    </w:p>
    <w:p w:rsidR="00EC6ACD" w:rsidRPr="00EC6ACD" w:rsidRDefault="00EC6ACD" w:rsidP="00EC6ACD">
      <w:pPr>
        <w:numPr>
          <w:ilvl w:val="0"/>
          <w:numId w:val="22"/>
        </w:numPr>
        <w:tabs>
          <w:tab w:val="left" w:pos="326"/>
        </w:tabs>
        <w:spacing w:after="0" w:line="0" w:lineRule="atLeast"/>
        <w:rPr>
          <w:rFonts w:ascii="Arial" w:eastAsia="Arial" w:hAnsi="Arial" w:cs="Arial"/>
          <w:sz w:val="15"/>
          <w:szCs w:val="20"/>
          <w:lang w:eastAsia="en-GB"/>
        </w:rPr>
      </w:pPr>
      <w:r w:rsidRPr="00EC6ACD">
        <w:rPr>
          <w:rFonts w:ascii="Arial" w:eastAsia="Arial" w:hAnsi="Arial" w:cs="Arial"/>
          <w:sz w:val="15"/>
          <w:szCs w:val="20"/>
          <w:lang w:eastAsia="en-GB"/>
        </w:rPr>
        <w:t xml:space="preserve">Visit </w:t>
      </w:r>
      <w:hyperlink r:id="rId47"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p>
    <w:p w:rsidR="00EC6ACD" w:rsidRPr="00EC6ACD" w:rsidRDefault="00EC6ACD" w:rsidP="00EC6ACD">
      <w:pPr>
        <w:tabs>
          <w:tab w:val="left" w:pos="326"/>
        </w:tabs>
        <w:spacing w:after="0" w:line="0" w:lineRule="atLeast"/>
        <w:rPr>
          <w:rFonts w:ascii="Arial" w:eastAsia="Arial" w:hAnsi="Arial" w:cs="Arial"/>
          <w:sz w:val="15"/>
          <w:szCs w:val="20"/>
          <w:lang w:eastAsia="en-GB"/>
        </w:rPr>
        <w:sectPr w:rsidR="00EC6ACD" w:rsidRPr="00EC6ACD">
          <w:type w:val="continuous"/>
          <w:pgSz w:w="11900" w:h="16838"/>
          <w:pgMar w:top="1375" w:right="1126" w:bottom="61" w:left="1134" w:header="0" w:footer="0" w:gutter="0"/>
          <w:cols w:space="0" w:equalWidth="0">
            <w:col w:w="9646"/>
          </w:cols>
          <w:docGrid w:linePitch="360"/>
        </w:sectPr>
      </w:pPr>
    </w:p>
    <w:p w:rsidR="00EC6ACD" w:rsidRPr="00EC6ACD" w:rsidRDefault="00EC6ACD" w:rsidP="00EC6ACD">
      <w:pPr>
        <w:spacing w:after="0" w:line="0" w:lineRule="atLeast"/>
        <w:jc w:val="right"/>
        <w:rPr>
          <w:rFonts w:ascii="Arial" w:eastAsia="Arial" w:hAnsi="Arial" w:cs="Arial"/>
          <w:color w:val="C8194B"/>
          <w:sz w:val="16"/>
          <w:szCs w:val="20"/>
          <w:lang w:eastAsia="en-GB"/>
        </w:rPr>
      </w:pPr>
      <w:bookmarkStart w:id="28" w:name="page45"/>
      <w:bookmarkEnd w:id="28"/>
      <w:r w:rsidRPr="00EC6ACD">
        <w:rPr>
          <w:rFonts w:ascii="Arial" w:eastAsia="Arial" w:hAnsi="Arial" w:cs="Arial"/>
          <w:color w:val="C8194B"/>
          <w:sz w:val="16"/>
          <w:szCs w:val="20"/>
          <w:lang w:eastAsia="en-GB"/>
        </w:rPr>
        <w:lastRenderedPageBreak/>
        <w:t>GCSE Chemistry 8462. GCSE exams June 2018 onwards. Version 1.0 21 April 2016</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C8194B"/>
          <w:sz w:val="16"/>
          <w:szCs w:val="20"/>
          <w:lang w:eastAsia="en-GB"/>
        </w:rPr>
        <w:drawing>
          <wp:anchor distT="0" distB="0" distL="114300" distR="114300" simplePos="0" relativeHeight="251749376"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73"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4.4.1.3 Extraction of metals and reduction</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750400"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bl>
    <w:p w:rsidR="00EC6ACD" w:rsidRPr="00EC6ACD" w:rsidRDefault="00EC6ACD" w:rsidP="00EC6ACD">
      <w:pPr>
        <w:spacing w:after="0" w:line="126" w:lineRule="exact"/>
        <w:rPr>
          <w:rFonts w:ascii="Times New Roman" w:eastAsia="Times New Roman" w:hAnsi="Times New Roman" w:cs="Arial"/>
          <w:sz w:val="20"/>
          <w:szCs w:val="20"/>
          <w:lang w:eastAsia="en-GB"/>
        </w:rPr>
      </w:pPr>
    </w:p>
    <w:p w:rsidR="00EC6ACD" w:rsidRPr="00EC6ACD" w:rsidRDefault="00EC6ACD" w:rsidP="00EC6ACD">
      <w:pPr>
        <w:spacing w:after="0" w:line="268" w:lineRule="auto"/>
        <w:ind w:right="3660"/>
        <w:rPr>
          <w:rFonts w:ascii="Arial" w:eastAsia="Arial" w:hAnsi="Arial" w:cs="Arial"/>
          <w:szCs w:val="20"/>
          <w:lang w:eastAsia="en-GB"/>
        </w:rPr>
      </w:pPr>
      <w:r w:rsidRPr="00EC6ACD">
        <w:rPr>
          <w:rFonts w:ascii="Arial" w:eastAsia="Arial" w:hAnsi="Arial" w:cs="Arial"/>
          <w:szCs w:val="20"/>
          <w:lang w:eastAsia="en-GB"/>
        </w:rPr>
        <w:t>Unreactive metals such as gold are found in the Earth as the metal itself but most metals are found as compounds that require chemical reactions to extract the metal.</w:t>
      </w:r>
    </w:p>
    <w:p w:rsidR="00EC6ACD" w:rsidRPr="00EC6ACD" w:rsidRDefault="00EC6ACD" w:rsidP="00EC6ACD">
      <w:pPr>
        <w:spacing w:after="0" w:line="77"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620"/>
        <w:rPr>
          <w:rFonts w:ascii="Arial" w:eastAsia="Arial" w:hAnsi="Arial" w:cs="Arial"/>
          <w:szCs w:val="20"/>
          <w:lang w:eastAsia="en-GB"/>
        </w:rPr>
      </w:pPr>
      <w:r w:rsidRPr="00EC6ACD">
        <w:rPr>
          <w:rFonts w:ascii="Arial" w:eastAsia="Arial" w:hAnsi="Arial" w:cs="Arial"/>
          <w:szCs w:val="20"/>
          <w:lang w:eastAsia="en-GB"/>
        </w:rPr>
        <w:t>Metals less reactive than carbon can be extracted from their oxides by reduction with carbon.</w:t>
      </w:r>
    </w:p>
    <w:p w:rsidR="00EC6ACD" w:rsidRPr="00EC6ACD" w:rsidRDefault="00EC6ACD" w:rsidP="00EC6ACD">
      <w:pPr>
        <w:spacing w:after="0" w:line="57"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Reduction involves the loss of oxygen.</w:t>
      </w:r>
    </w:p>
    <w:p w:rsidR="00EC6ACD" w:rsidRPr="00EC6ACD" w:rsidRDefault="00EC6ACD" w:rsidP="00EC6ACD">
      <w:pPr>
        <w:spacing w:after="0" w:line="143"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580"/>
        <w:rPr>
          <w:rFonts w:ascii="Arial" w:eastAsia="Arial" w:hAnsi="Arial" w:cs="Arial"/>
          <w:szCs w:val="20"/>
          <w:lang w:eastAsia="en-GB"/>
        </w:rPr>
      </w:pPr>
      <w:r w:rsidRPr="00EC6ACD">
        <w:rPr>
          <w:rFonts w:ascii="Arial" w:eastAsia="Arial" w:hAnsi="Arial" w:cs="Arial"/>
          <w:szCs w:val="20"/>
          <w:lang w:eastAsia="en-GB"/>
        </w:rPr>
        <w:t>Knowledge and understanding are limited to the reduction of oxides using carbon.</w:t>
      </w:r>
    </w:p>
    <w:p w:rsidR="00EC6ACD" w:rsidRPr="00EC6ACD" w:rsidRDefault="00EC6ACD" w:rsidP="00EC6ACD">
      <w:pPr>
        <w:spacing w:after="0" w:line="57"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4040"/>
        <w:rPr>
          <w:rFonts w:ascii="Arial" w:eastAsia="Arial" w:hAnsi="Arial" w:cs="Arial"/>
          <w:szCs w:val="20"/>
          <w:lang w:eastAsia="en-GB"/>
        </w:rPr>
      </w:pPr>
      <w:r w:rsidRPr="00EC6ACD">
        <w:rPr>
          <w:rFonts w:ascii="Arial" w:eastAsia="Arial" w:hAnsi="Arial" w:cs="Arial"/>
          <w:szCs w:val="20"/>
          <w:lang w:eastAsia="en-GB"/>
        </w:rPr>
        <w:t>Knowledge of the details of processes used in the extraction of metals is not required.</w:t>
      </w:r>
    </w:p>
    <w:p w:rsidR="00EC6ACD" w:rsidRPr="00EC6ACD" w:rsidRDefault="00EC6ACD" w:rsidP="00EC6ACD">
      <w:pPr>
        <w:spacing w:after="0" w:line="57"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p w:rsidR="00EC6ACD" w:rsidRPr="00EC6ACD" w:rsidRDefault="00EC6ACD" w:rsidP="00EC6ACD">
      <w:pPr>
        <w:spacing w:after="0" w:line="143" w:lineRule="exact"/>
        <w:rPr>
          <w:rFonts w:ascii="Times New Roman" w:eastAsia="Times New Roman" w:hAnsi="Times New Roman" w:cs="Arial"/>
          <w:sz w:val="20"/>
          <w:szCs w:val="20"/>
          <w:lang w:eastAsia="en-GB"/>
        </w:rPr>
      </w:pPr>
    </w:p>
    <w:p w:rsidR="00EC6ACD" w:rsidRPr="00EC6ACD" w:rsidRDefault="00EC6ACD" w:rsidP="00EC6ACD">
      <w:pPr>
        <w:numPr>
          <w:ilvl w:val="0"/>
          <w:numId w:val="23"/>
        </w:numPr>
        <w:tabs>
          <w:tab w:val="left" w:pos="340"/>
        </w:tabs>
        <w:spacing w:after="0" w:line="264" w:lineRule="auto"/>
        <w:ind w:right="3840"/>
        <w:rPr>
          <w:rFonts w:ascii="Arial" w:eastAsia="Arial" w:hAnsi="Arial" w:cs="Arial"/>
          <w:szCs w:val="20"/>
          <w:lang w:eastAsia="en-GB"/>
        </w:rPr>
      </w:pPr>
      <w:r w:rsidRPr="00EC6ACD">
        <w:rPr>
          <w:rFonts w:ascii="Arial" w:eastAsia="Arial" w:hAnsi="Arial" w:cs="Arial"/>
          <w:szCs w:val="20"/>
          <w:lang w:eastAsia="en-GB"/>
        </w:rPr>
        <w:t>interpret or evaluate specific metal extraction processes when given appropriate information</w:t>
      </w:r>
    </w:p>
    <w:p w:rsidR="00EC6ACD" w:rsidRPr="00EC6ACD" w:rsidRDefault="00EC6ACD" w:rsidP="00EC6ACD">
      <w:pPr>
        <w:spacing w:after="0" w:line="1" w:lineRule="exact"/>
        <w:rPr>
          <w:rFonts w:ascii="Arial" w:eastAsia="Arial" w:hAnsi="Arial" w:cs="Arial"/>
          <w:szCs w:val="20"/>
          <w:lang w:eastAsia="en-GB"/>
        </w:rPr>
      </w:pPr>
    </w:p>
    <w:p w:rsidR="00EC6ACD" w:rsidRPr="00EC6ACD" w:rsidRDefault="00EC6ACD" w:rsidP="00EC6ACD">
      <w:pPr>
        <w:numPr>
          <w:ilvl w:val="0"/>
          <w:numId w:val="23"/>
        </w:numPr>
        <w:tabs>
          <w:tab w:val="left" w:pos="340"/>
        </w:tabs>
        <w:spacing w:after="0" w:line="286" w:lineRule="auto"/>
        <w:ind w:right="3560"/>
        <w:rPr>
          <w:rFonts w:ascii="Arial" w:eastAsia="Arial" w:hAnsi="Arial" w:cs="Arial"/>
          <w:szCs w:val="20"/>
          <w:lang w:eastAsia="en-GB"/>
        </w:rPr>
      </w:pPr>
      <w:r w:rsidRPr="00EC6ACD">
        <w:rPr>
          <w:rFonts w:ascii="Arial" w:eastAsia="Arial" w:hAnsi="Arial" w:cs="Arial"/>
          <w:szCs w:val="20"/>
          <w:lang w:eastAsia="en-GB"/>
        </w:rPr>
        <w:t>identify the substances which are oxidised or reduced in terms of gain or loss of oxygen.</w:t>
      </w:r>
    </w:p>
    <w:p w:rsidR="00EC6ACD" w:rsidRPr="00EC6ACD" w:rsidRDefault="00EC6ACD" w:rsidP="00EC6ACD">
      <w:pPr>
        <w:spacing w:after="0" w:line="281"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4.4.1.4 Oxidation and reduction in terms of electrons (HT only)</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751424"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bl>
    <w:p w:rsidR="00EC6ACD" w:rsidRPr="00EC6ACD" w:rsidRDefault="00EC6ACD" w:rsidP="00EC6ACD">
      <w:pPr>
        <w:spacing w:after="0" w:line="126"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4280"/>
        <w:rPr>
          <w:rFonts w:ascii="Arial" w:eastAsia="Arial" w:hAnsi="Arial" w:cs="Arial"/>
          <w:szCs w:val="20"/>
          <w:lang w:eastAsia="en-GB"/>
        </w:rPr>
      </w:pPr>
      <w:r w:rsidRPr="00EC6ACD">
        <w:rPr>
          <w:rFonts w:ascii="Arial" w:eastAsia="Arial" w:hAnsi="Arial" w:cs="Arial"/>
          <w:szCs w:val="20"/>
          <w:lang w:eastAsia="en-GB"/>
        </w:rPr>
        <w:t>Oxidation is the loss of electrons and reduction is the gain of electrons.</w:t>
      </w:r>
    </w:p>
    <w:p w:rsidR="00EC6ACD" w:rsidRPr="00EC6ACD" w:rsidRDefault="00EC6ACD" w:rsidP="00EC6ACD">
      <w:pPr>
        <w:spacing w:after="0" w:line="57"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 should be able to:</w:t>
      </w:r>
    </w:p>
    <w:p w:rsidR="00EC6ACD" w:rsidRPr="00EC6ACD" w:rsidRDefault="00EC6ACD" w:rsidP="00EC6ACD">
      <w:pPr>
        <w:spacing w:after="0" w:line="143" w:lineRule="exact"/>
        <w:rPr>
          <w:rFonts w:ascii="Times New Roman" w:eastAsia="Times New Roman" w:hAnsi="Times New Roman" w:cs="Arial"/>
          <w:sz w:val="20"/>
          <w:szCs w:val="20"/>
          <w:lang w:eastAsia="en-GB"/>
        </w:rPr>
      </w:pPr>
    </w:p>
    <w:p w:rsidR="00EC6ACD" w:rsidRPr="00EC6ACD" w:rsidRDefault="00EC6ACD" w:rsidP="00EC6ACD">
      <w:pPr>
        <w:numPr>
          <w:ilvl w:val="0"/>
          <w:numId w:val="24"/>
        </w:numPr>
        <w:tabs>
          <w:tab w:val="left" w:pos="340"/>
        </w:tabs>
        <w:spacing w:after="0" w:line="0" w:lineRule="atLeast"/>
        <w:rPr>
          <w:rFonts w:ascii="Arial" w:eastAsia="Arial" w:hAnsi="Arial" w:cs="Arial"/>
          <w:szCs w:val="20"/>
          <w:lang w:eastAsia="en-GB"/>
        </w:rPr>
      </w:pPr>
      <w:r w:rsidRPr="00EC6ACD">
        <w:rPr>
          <w:rFonts w:ascii="Arial" w:eastAsia="Arial" w:hAnsi="Arial" w:cs="Arial"/>
          <w:szCs w:val="20"/>
          <w:lang w:eastAsia="en-GB"/>
        </w:rPr>
        <w:t>write ionic equations for displacement reactions</w:t>
      </w:r>
    </w:p>
    <w:p w:rsidR="00EC6ACD" w:rsidRPr="00EC6ACD" w:rsidRDefault="00EC6ACD" w:rsidP="00EC6ACD">
      <w:pPr>
        <w:spacing w:after="0" w:line="41" w:lineRule="exact"/>
        <w:rPr>
          <w:rFonts w:ascii="Arial" w:eastAsia="Arial" w:hAnsi="Arial" w:cs="Arial"/>
          <w:szCs w:val="20"/>
          <w:lang w:eastAsia="en-GB"/>
        </w:rPr>
      </w:pPr>
    </w:p>
    <w:p w:rsidR="00EC6ACD" w:rsidRPr="00EC6ACD" w:rsidRDefault="00EC6ACD" w:rsidP="00EC6ACD">
      <w:pPr>
        <w:numPr>
          <w:ilvl w:val="0"/>
          <w:numId w:val="24"/>
        </w:numPr>
        <w:tabs>
          <w:tab w:val="left" w:pos="340"/>
        </w:tabs>
        <w:spacing w:after="0" w:line="311" w:lineRule="auto"/>
        <w:ind w:right="4020"/>
        <w:rPr>
          <w:rFonts w:ascii="Arial" w:eastAsia="Arial" w:hAnsi="Arial" w:cs="Arial"/>
          <w:sz w:val="21"/>
          <w:szCs w:val="20"/>
          <w:lang w:eastAsia="en-GB"/>
        </w:rPr>
      </w:pPr>
      <w:r w:rsidRPr="00EC6ACD">
        <w:rPr>
          <w:rFonts w:ascii="Arial" w:eastAsia="Arial" w:hAnsi="Arial" w:cs="Arial"/>
          <w:sz w:val="21"/>
          <w:szCs w:val="20"/>
          <w:lang w:eastAsia="en-GB"/>
        </w:rPr>
        <w:t>identify in a given reaction, symbol equation or half equation which species are oxidised and which are reduced.</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 w:val="21"/>
          <w:szCs w:val="20"/>
          <w:lang w:eastAsia="en-GB"/>
        </w:rPr>
        <w:drawing>
          <wp:anchor distT="0" distB="0" distL="114300" distR="114300" simplePos="0" relativeHeight="251752448" behindDoc="1" locked="0" layoutInCell="1" allowOverlap="1">
            <wp:simplePos x="0" y="0"/>
            <wp:positionH relativeFrom="column">
              <wp:posOffset>-3175</wp:posOffset>
            </wp:positionH>
            <wp:positionV relativeFrom="paragraph">
              <wp:posOffset>2910840</wp:posOffset>
            </wp:positionV>
            <wp:extent cx="6840220" cy="127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399" w:right="566" w:bottom="49" w:left="1140" w:header="0" w:footer="0" w:gutter="0"/>
          <w:cols w:space="0" w:equalWidth="0">
            <w:col w:w="10200"/>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7" w:lineRule="exact"/>
        <w:rPr>
          <w:rFonts w:ascii="Times New Roman" w:eastAsia="Times New Roman" w:hAnsi="Times New Roman" w:cs="Arial"/>
          <w:sz w:val="20"/>
          <w:szCs w:val="20"/>
          <w:lang w:eastAsia="en-GB"/>
        </w:rPr>
      </w:pPr>
    </w:p>
    <w:p w:rsidR="00EC6ACD" w:rsidRPr="00EC6ACD" w:rsidRDefault="00EC6ACD" w:rsidP="00EC6ACD">
      <w:pPr>
        <w:tabs>
          <w:tab w:val="left" w:pos="9440"/>
        </w:tabs>
        <w:spacing w:after="0" w:line="0" w:lineRule="atLeast"/>
        <w:rPr>
          <w:rFonts w:ascii="Arial" w:eastAsia="Arial" w:hAnsi="Arial" w:cs="Arial"/>
          <w:b/>
          <w:sz w:val="16"/>
          <w:szCs w:val="20"/>
          <w:lang w:eastAsia="en-GB"/>
        </w:rPr>
      </w:pPr>
      <w:r w:rsidRPr="00EC6ACD">
        <w:rPr>
          <w:rFonts w:ascii="Arial" w:eastAsia="Arial" w:hAnsi="Arial" w:cs="Arial"/>
          <w:sz w:val="15"/>
          <w:szCs w:val="20"/>
          <w:lang w:eastAsia="en-GB"/>
        </w:rPr>
        <w:t xml:space="preserve">Visit </w:t>
      </w:r>
      <w:hyperlink r:id="rId48"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r w:rsidRPr="00EC6ACD">
        <w:rPr>
          <w:rFonts w:ascii="Arial" w:eastAsia="Arial" w:hAnsi="Arial" w:cs="Arial"/>
          <w:sz w:val="15"/>
          <w:szCs w:val="20"/>
          <w:lang w:eastAsia="en-GB"/>
        </w:rPr>
        <w:tab/>
      </w:r>
      <w:r w:rsidRPr="00EC6ACD">
        <w:rPr>
          <w:rFonts w:ascii="Arial" w:eastAsia="Arial" w:hAnsi="Arial" w:cs="Arial"/>
          <w:b/>
          <w:sz w:val="16"/>
          <w:szCs w:val="20"/>
          <w:lang w:eastAsia="en-GB"/>
        </w:rPr>
        <w:t>45</w:t>
      </w:r>
    </w:p>
    <w:p w:rsidR="00EC6ACD" w:rsidRPr="00EC6ACD" w:rsidRDefault="00EC6ACD" w:rsidP="00EC6ACD">
      <w:pPr>
        <w:tabs>
          <w:tab w:val="left" w:pos="9440"/>
        </w:tabs>
        <w:spacing w:after="0" w:line="0" w:lineRule="atLeast"/>
        <w:rPr>
          <w:rFonts w:ascii="Arial" w:eastAsia="Arial" w:hAnsi="Arial" w:cs="Arial"/>
          <w:b/>
          <w:sz w:val="16"/>
          <w:szCs w:val="20"/>
          <w:lang w:eastAsia="en-GB"/>
        </w:rPr>
        <w:sectPr w:rsidR="00EC6ACD" w:rsidRPr="00EC6ACD">
          <w:type w:val="continuous"/>
          <w:pgSz w:w="11900" w:h="16838"/>
          <w:pgMar w:top="399" w:right="566" w:bottom="49" w:left="1140" w:header="0" w:footer="0" w:gutter="0"/>
          <w:cols w:space="0" w:equalWidth="0">
            <w:col w:w="10200"/>
          </w:cols>
          <w:docGrid w:linePitch="360"/>
        </w:sectPr>
      </w:pPr>
    </w:p>
    <w:p w:rsidR="00EC6ACD" w:rsidRPr="00EC6ACD" w:rsidRDefault="00EC6ACD" w:rsidP="00EC6ACD">
      <w:pPr>
        <w:spacing w:after="0" w:line="0" w:lineRule="atLeast"/>
        <w:rPr>
          <w:rFonts w:ascii="Arial" w:eastAsia="Arial" w:hAnsi="Arial" w:cs="Arial"/>
          <w:color w:val="522E91"/>
          <w:sz w:val="32"/>
          <w:szCs w:val="20"/>
          <w:lang w:eastAsia="en-GB"/>
        </w:rPr>
      </w:pPr>
      <w:bookmarkStart w:id="29" w:name="page46"/>
      <w:bookmarkEnd w:id="29"/>
      <w:r w:rsidRPr="00EC6ACD">
        <w:rPr>
          <w:rFonts w:ascii="Arial" w:eastAsia="Arial" w:hAnsi="Arial" w:cs="Arial"/>
          <w:b/>
          <w:noProof/>
          <w:sz w:val="16"/>
          <w:szCs w:val="20"/>
          <w:lang w:eastAsia="en-GB"/>
        </w:rPr>
        <w:lastRenderedPageBreak/>
        <w:drawing>
          <wp:anchor distT="0" distB="0" distL="114300" distR="114300" simplePos="0" relativeHeight="251753472" behindDoc="1" locked="0" layoutInCell="1" allowOverlap="1">
            <wp:simplePos x="0" y="0"/>
            <wp:positionH relativeFrom="page">
              <wp:posOffset>0</wp:posOffset>
            </wp:positionH>
            <wp:positionV relativeFrom="page">
              <wp:posOffset>558800</wp:posOffset>
            </wp:positionV>
            <wp:extent cx="6840220" cy="127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color w:val="522E91"/>
          <w:sz w:val="32"/>
          <w:szCs w:val="20"/>
          <w:lang w:eastAsia="en-GB"/>
        </w:rPr>
        <w:t>4.4.2 Reactions of acids</w:t>
      </w:r>
    </w:p>
    <w:p w:rsidR="00EC6ACD" w:rsidRPr="00EC6ACD" w:rsidRDefault="00EC6ACD" w:rsidP="00EC6ACD">
      <w:pPr>
        <w:spacing w:after="0" w:line="267"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4.4.2.1 Reactions of acids with metals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97"/>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Acids react with some metals to produce salts and hydrogen.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96"/>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(HT only) Students should be able to:</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explain in terms of gain or loss of electrons, that these are redox</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reactions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7"/>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identify which species are oxidised and which are reduced in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given chemical equations.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50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Knowledge of reactions limited to those of magnesium, zinc and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iron with hydrochloric and sulfuric acids.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19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4.4.2.2 Neutralisation of acids and salt production</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Acids are neutralised by alkalis (eg soluble metal hydroxides) and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bases (eg insoluble metal hydroxides and metal oxides) to produce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salts and water, and by metal carbonates to produce salts, water</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 carbon dioxide.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particular salt produced in any reaction between an acid and a</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base or alkali depends on: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the acid used (hydrochloric acid produces chlorides, nitric acid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produces nitrates, sulfuric acid produces sulfates)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the positive ions in the base, alkali or carbonate.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96"/>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96"/>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predict products from given reactants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7"/>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use the formulae of common ions to deduce the formulae of</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salts.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11"/>
          <w:szCs w:val="20"/>
          <w:lang w:eastAsia="en-GB"/>
        </w:rPr>
        <w:drawing>
          <wp:anchor distT="0" distB="0" distL="114300" distR="114300" simplePos="0" relativeHeight="251754496" behindDoc="1" locked="0" layoutInCell="1" allowOverlap="1">
            <wp:simplePos x="0" y="0"/>
            <wp:positionH relativeFrom="column">
              <wp:posOffset>-719455</wp:posOffset>
            </wp:positionH>
            <wp:positionV relativeFrom="paragraph">
              <wp:posOffset>2457450</wp:posOffset>
            </wp:positionV>
            <wp:extent cx="6840220" cy="127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1365" w:right="1126" w:bottom="61" w:left="1134" w:header="0" w:footer="0" w:gutter="0"/>
          <w:cols w:space="0" w:equalWidth="0">
            <w:col w:w="9646"/>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93" w:lineRule="exact"/>
        <w:rPr>
          <w:rFonts w:ascii="Times New Roman" w:eastAsia="Times New Roman" w:hAnsi="Times New Roman" w:cs="Arial"/>
          <w:sz w:val="20"/>
          <w:szCs w:val="20"/>
          <w:lang w:eastAsia="en-GB"/>
        </w:rPr>
      </w:pPr>
    </w:p>
    <w:p w:rsidR="00EC6ACD" w:rsidRPr="00EC6ACD" w:rsidRDefault="00EC6ACD" w:rsidP="00EC6ACD">
      <w:pPr>
        <w:numPr>
          <w:ilvl w:val="0"/>
          <w:numId w:val="25"/>
        </w:numPr>
        <w:tabs>
          <w:tab w:val="left" w:pos="326"/>
        </w:tabs>
        <w:spacing w:after="0" w:line="0" w:lineRule="atLeast"/>
        <w:rPr>
          <w:rFonts w:ascii="Arial" w:eastAsia="Arial" w:hAnsi="Arial" w:cs="Arial"/>
          <w:sz w:val="15"/>
          <w:szCs w:val="20"/>
          <w:lang w:eastAsia="en-GB"/>
        </w:rPr>
      </w:pPr>
      <w:r w:rsidRPr="00EC6ACD">
        <w:rPr>
          <w:rFonts w:ascii="Arial" w:eastAsia="Arial" w:hAnsi="Arial" w:cs="Arial"/>
          <w:sz w:val="15"/>
          <w:szCs w:val="20"/>
          <w:lang w:eastAsia="en-GB"/>
        </w:rPr>
        <w:t xml:space="preserve">Visit </w:t>
      </w:r>
      <w:hyperlink r:id="rId49"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p>
    <w:p w:rsidR="00EC6ACD" w:rsidRPr="00EC6ACD" w:rsidRDefault="00EC6ACD" w:rsidP="00EC6ACD">
      <w:pPr>
        <w:tabs>
          <w:tab w:val="left" w:pos="326"/>
        </w:tabs>
        <w:spacing w:after="0" w:line="0" w:lineRule="atLeast"/>
        <w:rPr>
          <w:rFonts w:ascii="Arial" w:eastAsia="Arial" w:hAnsi="Arial" w:cs="Arial"/>
          <w:sz w:val="15"/>
          <w:szCs w:val="20"/>
          <w:lang w:eastAsia="en-GB"/>
        </w:rPr>
        <w:sectPr w:rsidR="00EC6ACD" w:rsidRPr="00EC6ACD">
          <w:type w:val="continuous"/>
          <w:pgSz w:w="11900" w:h="16838"/>
          <w:pgMar w:top="1365" w:right="1126" w:bottom="61" w:left="1134" w:header="0" w:footer="0" w:gutter="0"/>
          <w:cols w:space="0" w:equalWidth="0">
            <w:col w:w="9646"/>
          </w:cols>
          <w:docGrid w:linePitch="360"/>
        </w:sectPr>
      </w:pPr>
    </w:p>
    <w:p w:rsidR="00EC6ACD" w:rsidRPr="00EC6ACD" w:rsidRDefault="00EC6ACD" w:rsidP="00EC6ACD">
      <w:pPr>
        <w:spacing w:after="0" w:line="0" w:lineRule="atLeast"/>
        <w:jc w:val="right"/>
        <w:rPr>
          <w:rFonts w:ascii="Arial" w:eastAsia="Arial" w:hAnsi="Arial" w:cs="Arial"/>
          <w:color w:val="C8194B"/>
          <w:sz w:val="16"/>
          <w:szCs w:val="20"/>
          <w:lang w:eastAsia="en-GB"/>
        </w:rPr>
      </w:pPr>
      <w:bookmarkStart w:id="30" w:name="page47"/>
      <w:bookmarkEnd w:id="30"/>
      <w:r w:rsidRPr="00EC6ACD">
        <w:rPr>
          <w:rFonts w:ascii="Arial" w:eastAsia="Arial" w:hAnsi="Arial" w:cs="Arial"/>
          <w:color w:val="C8194B"/>
          <w:sz w:val="16"/>
          <w:szCs w:val="20"/>
          <w:lang w:eastAsia="en-GB"/>
        </w:rPr>
        <w:lastRenderedPageBreak/>
        <w:t>GCSE Chemistry 8462. GCSE exams June 2018 onwards. Version 1.0 21 April 2016</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C8194B"/>
          <w:sz w:val="16"/>
          <w:szCs w:val="20"/>
          <w:lang w:eastAsia="en-GB"/>
        </w:rPr>
        <w:drawing>
          <wp:anchor distT="0" distB="0" distL="114300" distR="114300" simplePos="0" relativeHeight="251755520"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73"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4.4.2.3 Soluble salts</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756544"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bl>
    <w:p w:rsidR="00EC6ACD" w:rsidRPr="00EC6ACD" w:rsidRDefault="00EC6ACD" w:rsidP="00EC6ACD">
      <w:pPr>
        <w:spacing w:after="0" w:line="126" w:lineRule="exact"/>
        <w:rPr>
          <w:rFonts w:ascii="Times New Roman" w:eastAsia="Times New Roman" w:hAnsi="Times New Roman" w:cs="Arial"/>
          <w:sz w:val="20"/>
          <w:szCs w:val="20"/>
          <w:lang w:eastAsia="en-GB"/>
        </w:rPr>
      </w:pPr>
    </w:p>
    <w:p w:rsidR="00EC6ACD" w:rsidRPr="00EC6ACD" w:rsidRDefault="00EC6ACD" w:rsidP="00EC6ACD">
      <w:pPr>
        <w:spacing w:after="0" w:line="262" w:lineRule="auto"/>
        <w:ind w:right="3660"/>
        <w:rPr>
          <w:rFonts w:ascii="Arial" w:eastAsia="Arial" w:hAnsi="Arial" w:cs="Arial"/>
          <w:szCs w:val="20"/>
          <w:lang w:eastAsia="en-GB"/>
        </w:rPr>
      </w:pPr>
      <w:r w:rsidRPr="00EC6ACD">
        <w:rPr>
          <w:rFonts w:ascii="Arial" w:eastAsia="Arial" w:hAnsi="Arial" w:cs="Arial"/>
          <w:szCs w:val="20"/>
          <w:lang w:eastAsia="en-GB"/>
        </w:rPr>
        <w:t>Soluble salts can be made from acids by reacting them with solid insoluble substances, such as metals, metal oxides, hydroxides or carbonates. The solid is added to the acid until no more reacts and the excess solid is filtered off to produce a solution of the salt.</w:t>
      </w:r>
    </w:p>
    <w:p w:rsidR="00EC6ACD" w:rsidRPr="00EC6ACD" w:rsidRDefault="00EC6ACD" w:rsidP="00EC6ACD">
      <w:pPr>
        <w:spacing w:after="0" w:line="83"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Salt solutions can be crystallised to produce solid salts.</w:t>
      </w:r>
    </w:p>
    <w:p w:rsidR="00EC6ACD" w:rsidRPr="00EC6ACD" w:rsidRDefault="00EC6ACD" w:rsidP="00EC6ACD">
      <w:pPr>
        <w:spacing w:after="0" w:line="143"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540"/>
        <w:rPr>
          <w:rFonts w:ascii="Arial" w:eastAsia="Arial" w:hAnsi="Arial" w:cs="Arial"/>
          <w:szCs w:val="20"/>
          <w:lang w:eastAsia="en-GB"/>
        </w:rPr>
      </w:pPr>
      <w:r w:rsidRPr="00EC6ACD">
        <w:rPr>
          <w:rFonts w:ascii="Arial" w:eastAsia="Arial" w:hAnsi="Arial" w:cs="Arial"/>
          <w:szCs w:val="20"/>
          <w:lang w:eastAsia="en-GB"/>
        </w:rPr>
        <w:t>Students should be able to describe how to make pure, dry samples of named soluble salts from information provided.</w:t>
      </w:r>
    </w:p>
    <w:p w:rsidR="00EC6ACD" w:rsidRPr="00EC6ACD" w:rsidRDefault="00EC6ACD" w:rsidP="00EC6ACD">
      <w:pPr>
        <w:spacing w:after="0" w:line="255" w:lineRule="exact"/>
        <w:rPr>
          <w:rFonts w:ascii="Times New Roman" w:eastAsia="Times New Roman" w:hAnsi="Times New Roman" w:cs="Arial"/>
          <w:sz w:val="20"/>
          <w:szCs w:val="20"/>
          <w:lang w:eastAsia="en-GB"/>
        </w:rPr>
      </w:pPr>
    </w:p>
    <w:p w:rsidR="00EC6ACD" w:rsidRPr="00EC6ACD" w:rsidRDefault="00EC6ACD" w:rsidP="00EC6ACD">
      <w:pPr>
        <w:spacing w:after="0" w:line="269" w:lineRule="auto"/>
        <w:ind w:right="820"/>
        <w:rPr>
          <w:rFonts w:ascii="Arial" w:eastAsia="Arial" w:hAnsi="Arial" w:cs="Arial"/>
          <w:szCs w:val="20"/>
          <w:lang w:eastAsia="en-GB"/>
        </w:rPr>
      </w:pPr>
      <w:r w:rsidRPr="00EC6ACD">
        <w:rPr>
          <w:rFonts w:ascii="Arial" w:eastAsia="Arial" w:hAnsi="Arial" w:cs="Arial"/>
          <w:b/>
          <w:szCs w:val="20"/>
          <w:lang w:eastAsia="en-GB"/>
        </w:rPr>
        <w:t xml:space="preserve">Required practical 1: </w:t>
      </w:r>
      <w:r w:rsidRPr="00EC6ACD">
        <w:rPr>
          <w:rFonts w:ascii="Arial" w:eastAsia="Arial" w:hAnsi="Arial" w:cs="Arial"/>
          <w:szCs w:val="20"/>
          <w:lang w:eastAsia="en-GB"/>
        </w:rPr>
        <w:t>preparation of a pure, dry sample of a soluble salt from an insoluble oxide</w:t>
      </w:r>
      <w:r w:rsidRPr="00EC6ACD">
        <w:rPr>
          <w:rFonts w:ascii="Arial" w:eastAsia="Arial" w:hAnsi="Arial" w:cs="Arial"/>
          <w:b/>
          <w:szCs w:val="20"/>
          <w:lang w:eastAsia="en-GB"/>
        </w:rPr>
        <w:t xml:space="preserve"> </w:t>
      </w:r>
      <w:r w:rsidRPr="00EC6ACD">
        <w:rPr>
          <w:rFonts w:ascii="Arial" w:eastAsia="Arial" w:hAnsi="Arial" w:cs="Arial"/>
          <w:szCs w:val="20"/>
          <w:lang w:eastAsia="en-GB"/>
        </w:rPr>
        <w:t>or carbonate using a Bunsen burner to heat dilute acid and a water bath or electric heater to evaporate the solution.</w:t>
      </w:r>
    </w:p>
    <w:p w:rsidR="00EC6ACD" w:rsidRPr="00EC6ACD" w:rsidRDefault="00EC6ACD" w:rsidP="00EC6ACD">
      <w:pPr>
        <w:spacing w:after="0" w:line="75"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 skills covered by this practical activity: 2, 3, 4 and 6.</w:t>
      </w:r>
    </w:p>
    <w:p w:rsidR="00EC6ACD" w:rsidRPr="00EC6ACD" w:rsidRDefault="00EC6ACD" w:rsidP="00EC6ACD">
      <w:pPr>
        <w:spacing w:after="0" w:line="143"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960"/>
        <w:rPr>
          <w:rFonts w:ascii="Arial" w:eastAsia="Arial" w:hAnsi="Arial" w:cs="Arial"/>
          <w:szCs w:val="20"/>
          <w:lang w:eastAsia="en-GB"/>
        </w:rPr>
      </w:pPr>
      <w:r w:rsidRPr="00EC6ACD">
        <w:rPr>
          <w:rFonts w:ascii="Arial" w:eastAsia="Arial" w:hAnsi="Arial" w:cs="Arial"/>
          <w:szCs w:val="20"/>
          <w:lang w:eastAsia="en-GB"/>
        </w:rPr>
        <w:t xml:space="preserve">This practical activity also provides opportunities to develop WS and MS. Details of all skills are given in </w:t>
      </w:r>
      <w:hyperlink w:anchor="page103" w:history="1">
        <w:r w:rsidRPr="00EC6ACD">
          <w:rPr>
            <w:rFonts w:ascii="Arial" w:eastAsia="Arial" w:hAnsi="Arial" w:cs="Arial"/>
            <w:color w:val="419794"/>
            <w:szCs w:val="20"/>
            <w:u w:val="single"/>
            <w:lang w:eastAsia="en-GB"/>
          </w:rPr>
          <w:t>Key opportunities for skills development</w:t>
        </w:r>
        <w:r w:rsidRPr="00EC6ACD">
          <w:rPr>
            <w:rFonts w:ascii="Arial" w:eastAsia="Arial" w:hAnsi="Arial" w:cs="Arial"/>
            <w:szCs w:val="20"/>
            <w:u w:val="single"/>
            <w:lang w:eastAsia="en-GB"/>
          </w:rPr>
          <w:t xml:space="preserve"> </w:t>
        </w:r>
      </w:hyperlink>
      <w:r w:rsidRPr="00EC6ACD">
        <w:rPr>
          <w:rFonts w:ascii="Arial" w:eastAsia="Arial" w:hAnsi="Arial" w:cs="Arial"/>
          <w:szCs w:val="20"/>
          <w:lang w:eastAsia="en-GB"/>
        </w:rPr>
        <w:t>(page 103).</w:t>
      </w:r>
    </w:p>
    <w:p w:rsidR="00EC6ACD" w:rsidRPr="00EC6ACD" w:rsidRDefault="00EC6ACD" w:rsidP="00EC6ACD">
      <w:pPr>
        <w:spacing w:after="0" w:line="14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4.4.2.4 The pH scale and neutralisation</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757568" behindDoc="1" locked="0" layoutInCell="1" allowOverlap="1">
            <wp:simplePos x="0" y="0"/>
            <wp:positionH relativeFrom="column">
              <wp:posOffset>4273550</wp:posOffset>
            </wp:positionH>
            <wp:positionV relativeFrom="paragraph">
              <wp:posOffset>97790</wp:posOffset>
            </wp:positionV>
            <wp:extent cx="12700" cy="516890"/>
            <wp:effectExtent l="0" t="0" r="2540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485"/>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Acids produce hydrogen ions (H</w:t>
            </w:r>
            <w:r w:rsidRPr="00EC6ACD">
              <w:rPr>
                <w:rFonts w:ascii="Arial" w:eastAsia="Arial" w:hAnsi="Arial" w:cs="Arial"/>
                <w:sz w:val="33"/>
                <w:szCs w:val="20"/>
                <w:vertAlign w:val="superscript"/>
                <w:lang w:eastAsia="en-GB"/>
              </w:rPr>
              <w:t>+</w:t>
            </w:r>
            <w:r w:rsidRPr="00EC6ACD">
              <w:rPr>
                <w:rFonts w:ascii="Arial" w:eastAsia="Arial" w:hAnsi="Arial" w:cs="Arial"/>
                <w:szCs w:val="20"/>
                <w:lang w:eastAsia="en-GB"/>
              </w:rPr>
              <w:t>) in aqueous solutions.</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 3</w:t>
            </w:r>
          </w:p>
        </w:tc>
      </w:tr>
      <w:tr w:rsidR="00EC6ACD" w:rsidRPr="00EC6ACD" w:rsidTr="00B14A8F">
        <w:trPr>
          <w:trHeight w:val="282"/>
        </w:trPr>
        <w:tc>
          <w:tcPr>
            <w:tcW w:w="6740" w:type="dxa"/>
            <w:shd w:val="clear" w:color="auto" w:fill="auto"/>
            <w:vAlign w:val="bottom"/>
          </w:tcPr>
          <w:p w:rsidR="00EC6ACD" w:rsidRPr="00EC6ACD" w:rsidRDefault="00EC6ACD" w:rsidP="00EC6ACD">
            <w:pPr>
              <w:spacing w:after="0" w:line="281" w:lineRule="exact"/>
              <w:rPr>
                <w:rFonts w:ascii="Arial" w:eastAsia="Arial" w:hAnsi="Arial" w:cs="Arial"/>
                <w:sz w:val="21"/>
                <w:szCs w:val="20"/>
                <w:lang w:eastAsia="en-GB"/>
              </w:rPr>
            </w:pPr>
            <w:r w:rsidRPr="00EC6ACD">
              <w:rPr>
                <w:rFonts w:ascii="Arial" w:eastAsia="Arial" w:hAnsi="Arial" w:cs="Arial"/>
                <w:sz w:val="21"/>
                <w:szCs w:val="20"/>
                <w:lang w:eastAsia="en-GB"/>
              </w:rPr>
              <w:t>Aqueous solutions of alkalis contain hydroxide ions (OH</w:t>
            </w:r>
            <w:r w:rsidRPr="00EC6ACD">
              <w:rPr>
                <w:rFonts w:ascii="Arial" w:eastAsia="Arial" w:hAnsi="Arial" w:cs="Arial"/>
                <w:sz w:val="32"/>
                <w:szCs w:val="20"/>
                <w:vertAlign w:val="superscript"/>
                <w:lang w:eastAsia="en-GB"/>
              </w:rPr>
              <w:t>–</w:t>
            </w:r>
            <w:r w:rsidRPr="00EC6ACD">
              <w:rPr>
                <w:rFonts w:ascii="Arial" w:eastAsia="Arial" w:hAnsi="Arial" w:cs="Arial"/>
                <w:sz w:val="21"/>
                <w:szCs w:val="20"/>
                <w:lang w:eastAsia="en-GB"/>
              </w:rPr>
              <w: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This is an opportunity to</w:t>
            </w:r>
          </w:p>
        </w:tc>
      </w:tr>
      <w:tr w:rsidR="00EC6ACD" w:rsidRPr="00EC6ACD" w:rsidTr="00B14A8F">
        <w:trPr>
          <w:trHeight w:val="264"/>
        </w:trPr>
        <w:tc>
          <w:tcPr>
            <w:tcW w:w="674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pH scale, from 0 to 14, is a measure of the acidity or alkalinity</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investigate pH changes</w:t>
            </w:r>
          </w:p>
        </w:tc>
      </w:tr>
      <w:tr w:rsidR="00EC6ACD" w:rsidRPr="00EC6ACD" w:rsidTr="00B14A8F">
        <w:trPr>
          <w:trHeight w:val="132"/>
        </w:trPr>
        <w:tc>
          <w:tcPr>
            <w:tcW w:w="674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when a strong acid</w:t>
            </w:r>
          </w:p>
        </w:tc>
      </w:tr>
      <w:tr w:rsidR="00EC6ACD" w:rsidRPr="00EC6ACD" w:rsidTr="00B14A8F">
        <w:trPr>
          <w:trHeight w:val="132"/>
        </w:trPr>
        <w:tc>
          <w:tcPr>
            <w:tcW w:w="674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a solution, and can be measured using universal indicator or a</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32"/>
        </w:trPr>
        <w:tc>
          <w:tcPr>
            <w:tcW w:w="674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neutralises a strong alkali.</w:t>
            </w:r>
          </w:p>
        </w:tc>
      </w:tr>
      <w:tr w:rsidR="00EC6ACD" w:rsidRPr="00EC6ACD" w:rsidTr="00B14A8F">
        <w:trPr>
          <w:trHeight w:val="159"/>
        </w:trPr>
        <w:tc>
          <w:tcPr>
            <w:tcW w:w="674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pH probe.</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r>
      <w:tr w:rsidR="00EC6ACD" w:rsidRPr="00EC6ACD" w:rsidTr="00B14A8F">
        <w:trPr>
          <w:trHeight w:val="132"/>
        </w:trPr>
        <w:tc>
          <w:tcPr>
            <w:tcW w:w="674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369"/>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 solution with pH 7 is neutral. Aqueous solutions of acids have pH</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values of less than 7 and aqueous solutions of alkalis have pH</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values greater than 7.</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 neutralisation reactions between an acid and an alkali, hydrogen</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ions react with hydroxide ions to produce water.</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96"/>
        </w:trPr>
        <w:tc>
          <w:tcPr>
            <w:tcW w:w="674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This reaction can be represented by the equation:</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24"/>
          <w:szCs w:val="20"/>
          <w:lang w:eastAsia="en-GB"/>
        </w:rPr>
        <w:drawing>
          <wp:anchor distT="0" distB="0" distL="114300" distR="114300" simplePos="0" relativeHeight="251758592" behindDoc="1" locked="0" layoutInCell="1" allowOverlap="1">
            <wp:simplePos x="0" y="0"/>
            <wp:positionH relativeFrom="column">
              <wp:posOffset>34290</wp:posOffset>
            </wp:positionH>
            <wp:positionV relativeFrom="paragraph">
              <wp:posOffset>97155</wp:posOffset>
            </wp:positionV>
            <wp:extent cx="2066290" cy="2349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66290" cy="23495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77"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p w:rsidR="00EC6ACD" w:rsidRPr="00EC6ACD" w:rsidRDefault="00EC6ACD" w:rsidP="00EC6ACD">
      <w:pPr>
        <w:spacing w:after="0" w:line="143" w:lineRule="exact"/>
        <w:rPr>
          <w:rFonts w:ascii="Times New Roman" w:eastAsia="Times New Roman" w:hAnsi="Times New Roman" w:cs="Arial"/>
          <w:sz w:val="20"/>
          <w:szCs w:val="20"/>
          <w:lang w:eastAsia="en-GB"/>
        </w:rPr>
      </w:pPr>
    </w:p>
    <w:p w:rsidR="00EC6ACD" w:rsidRPr="00EC6ACD" w:rsidRDefault="00EC6ACD" w:rsidP="00EC6ACD">
      <w:pPr>
        <w:numPr>
          <w:ilvl w:val="0"/>
          <w:numId w:val="26"/>
        </w:numPr>
        <w:tabs>
          <w:tab w:val="left" w:pos="340"/>
        </w:tabs>
        <w:spacing w:after="0" w:line="264" w:lineRule="auto"/>
        <w:ind w:right="3700"/>
        <w:rPr>
          <w:rFonts w:ascii="Arial" w:eastAsia="Arial" w:hAnsi="Arial" w:cs="Arial"/>
          <w:szCs w:val="20"/>
          <w:lang w:eastAsia="en-GB"/>
        </w:rPr>
      </w:pPr>
      <w:r w:rsidRPr="00EC6ACD">
        <w:rPr>
          <w:rFonts w:ascii="Arial" w:eastAsia="Arial" w:hAnsi="Arial" w:cs="Arial"/>
          <w:szCs w:val="20"/>
          <w:lang w:eastAsia="en-GB"/>
        </w:rPr>
        <w:t>describe the use of universal indicator or a wide range indicator to measure the approximate pH of a solution</w:t>
      </w:r>
    </w:p>
    <w:p w:rsidR="00EC6ACD" w:rsidRPr="00EC6ACD" w:rsidRDefault="00EC6ACD" w:rsidP="00EC6ACD">
      <w:pPr>
        <w:spacing w:after="0" w:line="1" w:lineRule="exact"/>
        <w:rPr>
          <w:rFonts w:ascii="Arial" w:eastAsia="Arial" w:hAnsi="Arial" w:cs="Arial"/>
          <w:szCs w:val="20"/>
          <w:lang w:eastAsia="en-GB"/>
        </w:rPr>
      </w:pPr>
    </w:p>
    <w:p w:rsidR="00EC6ACD" w:rsidRPr="00EC6ACD" w:rsidRDefault="00EC6ACD" w:rsidP="00EC6ACD">
      <w:pPr>
        <w:numPr>
          <w:ilvl w:val="0"/>
          <w:numId w:val="26"/>
        </w:numPr>
        <w:tabs>
          <w:tab w:val="left" w:pos="340"/>
        </w:tabs>
        <w:spacing w:after="0" w:line="0" w:lineRule="atLeast"/>
        <w:rPr>
          <w:rFonts w:ascii="Arial" w:eastAsia="Arial" w:hAnsi="Arial" w:cs="Arial"/>
          <w:szCs w:val="20"/>
          <w:lang w:eastAsia="en-GB"/>
        </w:rPr>
      </w:pPr>
      <w:r w:rsidRPr="00EC6ACD">
        <w:rPr>
          <w:rFonts w:ascii="Arial" w:eastAsia="Arial" w:hAnsi="Arial" w:cs="Arial"/>
          <w:szCs w:val="20"/>
          <w:lang w:eastAsia="en-GB"/>
        </w:rPr>
        <w:t>use the pH scale to identify acidic or alkaline solutions.</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Cs w:val="20"/>
          <w:lang w:eastAsia="en-GB"/>
        </w:rPr>
        <w:drawing>
          <wp:anchor distT="0" distB="0" distL="114300" distR="114300" simplePos="0" relativeHeight="251759616" behindDoc="1" locked="0" layoutInCell="1" allowOverlap="1">
            <wp:simplePos x="0" y="0"/>
            <wp:positionH relativeFrom="column">
              <wp:posOffset>-3175</wp:posOffset>
            </wp:positionH>
            <wp:positionV relativeFrom="paragraph">
              <wp:posOffset>1071245</wp:posOffset>
            </wp:positionV>
            <wp:extent cx="6840220" cy="127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399" w:right="566" w:bottom="49" w:left="1140" w:header="0" w:footer="0" w:gutter="0"/>
          <w:cols w:space="0" w:equalWidth="0">
            <w:col w:w="10200"/>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09" w:lineRule="exact"/>
        <w:rPr>
          <w:rFonts w:ascii="Times New Roman" w:eastAsia="Times New Roman" w:hAnsi="Times New Roman" w:cs="Arial"/>
          <w:sz w:val="20"/>
          <w:szCs w:val="20"/>
          <w:lang w:eastAsia="en-GB"/>
        </w:rPr>
      </w:pPr>
    </w:p>
    <w:p w:rsidR="00EC6ACD" w:rsidRPr="00EC6ACD" w:rsidRDefault="00EC6ACD" w:rsidP="00EC6ACD">
      <w:pPr>
        <w:tabs>
          <w:tab w:val="left" w:pos="9440"/>
        </w:tabs>
        <w:spacing w:after="0" w:line="0" w:lineRule="atLeast"/>
        <w:rPr>
          <w:rFonts w:ascii="Arial" w:eastAsia="Arial" w:hAnsi="Arial" w:cs="Arial"/>
          <w:b/>
          <w:sz w:val="16"/>
          <w:szCs w:val="20"/>
          <w:lang w:eastAsia="en-GB"/>
        </w:rPr>
      </w:pPr>
      <w:r w:rsidRPr="00EC6ACD">
        <w:rPr>
          <w:rFonts w:ascii="Arial" w:eastAsia="Arial" w:hAnsi="Arial" w:cs="Arial"/>
          <w:sz w:val="15"/>
          <w:szCs w:val="20"/>
          <w:lang w:eastAsia="en-GB"/>
        </w:rPr>
        <w:t xml:space="preserve">Visit </w:t>
      </w:r>
      <w:hyperlink r:id="rId51"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r w:rsidRPr="00EC6ACD">
        <w:rPr>
          <w:rFonts w:ascii="Arial" w:eastAsia="Arial" w:hAnsi="Arial" w:cs="Arial"/>
          <w:sz w:val="15"/>
          <w:szCs w:val="20"/>
          <w:lang w:eastAsia="en-GB"/>
        </w:rPr>
        <w:tab/>
      </w:r>
      <w:r w:rsidRPr="00EC6ACD">
        <w:rPr>
          <w:rFonts w:ascii="Arial" w:eastAsia="Arial" w:hAnsi="Arial" w:cs="Arial"/>
          <w:b/>
          <w:sz w:val="16"/>
          <w:szCs w:val="20"/>
          <w:lang w:eastAsia="en-GB"/>
        </w:rPr>
        <w:t>47</w:t>
      </w:r>
    </w:p>
    <w:p w:rsidR="00EC6ACD" w:rsidRPr="00EC6ACD" w:rsidRDefault="00EC6ACD" w:rsidP="00EC6ACD">
      <w:pPr>
        <w:tabs>
          <w:tab w:val="left" w:pos="9440"/>
        </w:tabs>
        <w:spacing w:after="0" w:line="0" w:lineRule="atLeast"/>
        <w:rPr>
          <w:rFonts w:ascii="Arial" w:eastAsia="Arial" w:hAnsi="Arial" w:cs="Arial"/>
          <w:b/>
          <w:sz w:val="16"/>
          <w:szCs w:val="20"/>
          <w:lang w:eastAsia="en-GB"/>
        </w:rPr>
        <w:sectPr w:rsidR="00EC6ACD" w:rsidRPr="00EC6ACD">
          <w:type w:val="continuous"/>
          <w:pgSz w:w="11900" w:h="16838"/>
          <w:pgMar w:top="399" w:right="566" w:bottom="49" w:left="1140" w:header="0" w:footer="0" w:gutter="0"/>
          <w:cols w:space="0" w:equalWidth="0">
            <w:col w:w="10200"/>
          </w:cols>
          <w:docGrid w:linePitch="360"/>
        </w:sectPr>
      </w:pPr>
    </w:p>
    <w:p w:rsidR="00EC6ACD" w:rsidRPr="00EC6ACD" w:rsidRDefault="00EC6ACD" w:rsidP="00EC6ACD">
      <w:pPr>
        <w:spacing w:after="0" w:line="0" w:lineRule="atLeast"/>
        <w:rPr>
          <w:rFonts w:ascii="Arial" w:eastAsia="Arial" w:hAnsi="Arial" w:cs="Arial"/>
          <w:color w:val="522E91"/>
          <w:sz w:val="26"/>
          <w:szCs w:val="20"/>
          <w:lang w:eastAsia="en-GB"/>
        </w:rPr>
      </w:pPr>
      <w:bookmarkStart w:id="31" w:name="page48"/>
      <w:bookmarkEnd w:id="31"/>
      <w:r w:rsidRPr="00EC6ACD">
        <w:rPr>
          <w:rFonts w:ascii="Arial" w:eastAsia="Arial" w:hAnsi="Arial" w:cs="Arial"/>
          <w:b/>
          <w:noProof/>
          <w:sz w:val="16"/>
          <w:szCs w:val="20"/>
          <w:lang w:eastAsia="en-GB"/>
        </w:rPr>
        <w:lastRenderedPageBreak/>
        <w:drawing>
          <wp:anchor distT="0" distB="0" distL="114300" distR="114300" simplePos="0" relativeHeight="251760640" behindDoc="1" locked="0" layoutInCell="1" allowOverlap="1">
            <wp:simplePos x="0" y="0"/>
            <wp:positionH relativeFrom="page">
              <wp:posOffset>0</wp:posOffset>
            </wp:positionH>
            <wp:positionV relativeFrom="page">
              <wp:posOffset>558800</wp:posOffset>
            </wp:positionV>
            <wp:extent cx="6840220" cy="12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color w:val="522E91"/>
          <w:sz w:val="26"/>
          <w:szCs w:val="20"/>
          <w:lang w:eastAsia="en-GB"/>
        </w:rPr>
        <w:t>4.4.2.5 Titrations (chemistry only)</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761664" behindDoc="1" locked="0" layoutInCell="1" allowOverlap="1">
            <wp:simplePos x="0" y="0"/>
            <wp:positionH relativeFrom="column">
              <wp:posOffset>0</wp:posOffset>
            </wp:positionH>
            <wp:positionV relativeFrom="paragraph">
              <wp:posOffset>97790</wp:posOffset>
            </wp:positionV>
            <wp:extent cx="4291330" cy="516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bl>
    <w:p w:rsidR="00EC6ACD" w:rsidRPr="00EC6ACD" w:rsidRDefault="00EC6ACD" w:rsidP="00EC6ACD">
      <w:pPr>
        <w:spacing w:after="0" w:line="126"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160"/>
        <w:rPr>
          <w:rFonts w:ascii="Arial" w:eastAsia="Arial" w:hAnsi="Arial" w:cs="Arial"/>
          <w:szCs w:val="20"/>
          <w:lang w:eastAsia="en-GB"/>
        </w:rPr>
      </w:pPr>
      <w:r w:rsidRPr="00EC6ACD">
        <w:rPr>
          <w:rFonts w:ascii="Arial" w:eastAsia="Arial" w:hAnsi="Arial" w:cs="Arial"/>
          <w:szCs w:val="20"/>
          <w:lang w:eastAsia="en-GB"/>
        </w:rPr>
        <w:t>The volumes of acid and alkali solutions that react with each other can be measured by titration using a suitable indicator.</w:t>
      </w:r>
    </w:p>
    <w:p w:rsidR="00EC6ACD" w:rsidRPr="00EC6ACD" w:rsidRDefault="00EC6ACD" w:rsidP="00EC6ACD">
      <w:pPr>
        <w:spacing w:after="0" w:line="57"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p w:rsidR="00EC6ACD" w:rsidRPr="00EC6ACD" w:rsidRDefault="00EC6ACD" w:rsidP="00EC6ACD">
      <w:pPr>
        <w:spacing w:after="0" w:line="143" w:lineRule="exact"/>
        <w:rPr>
          <w:rFonts w:ascii="Times New Roman" w:eastAsia="Times New Roman" w:hAnsi="Times New Roman" w:cs="Arial"/>
          <w:sz w:val="20"/>
          <w:szCs w:val="20"/>
          <w:lang w:eastAsia="en-GB"/>
        </w:rPr>
      </w:pPr>
    </w:p>
    <w:p w:rsidR="00EC6ACD" w:rsidRPr="00EC6ACD" w:rsidRDefault="00EC6ACD" w:rsidP="00EC6ACD">
      <w:pPr>
        <w:numPr>
          <w:ilvl w:val="0"/>
          <w:numId w:val="27"/>
        </w:numPr>
        <w:tabs>
          <w:tab w:val="left" w:pos="346"/>
        </w:tabs>
        <w:spacing w:after="0" w:line="240" w:lineRule="auto"/>
        <w:ind w:right="3000"/>
        <w:jc w:val="both"/>
        <w:rPr>
          <w:rFonts w:ascii="Arial" w:eastAsia="Arial" w:hAnsi="Arial" w:cs="Arial"/>
          <w:szCs w:val="20"/>
          <w:lang w:eastAsia="en-GB"/>
        </w:rPr>
      </w:pPr>
      <w:r w:rsidRPr="00EC6ACD">
        <w:rPr>
          <w:rFonts w:ascii="Arial" w:eastAsia="Arial" w:hAnsi="Arial" w:cs="Arial"/>
          <w:szCs w:val="20"/>
          <w:lang w:eastAsia="en-GB"/>
        </w:rPr>
        <w:t>describe how to carry out titrations using strong acids and strong alkalis only (sulfuric, hydrochloric and nitric acids only) to find the reacting volumes accurately</w:t>
      </w:r>
    </w:p>
    <w:p w:rsidR="00EC6ACD" w:rsidRPr="00EC6ACD" w:rsidRDefault="00EC6ACD" w:rsidP="00EC6ACD">
      <w:pPr>
        <w:spacing w:after="0" w:line="3" w:lineRule="exact"/>
        <w:rPr>
          <w:rFonts w:ascii="Arial" w:eastAsia="Arial" w:hAnsi="Arial" w:cs="Arial"/>
          <w:szCs w:val="20"/>
          <w:lang w:eastAsia="en-GB"/>
        </w:rPr>
      </w:pPr>
    </w:p>
    <w:p w:rsidR="00EC6ACD" w:rsidRPr="00EC6ACD" w:rsidRDefault="00EC6ACD" w:rsidP="00EC6ACD">
      <w:pPr>
        <w:numPr>
          <w:ilvl w:val="0"/>
          <w:numId w:val="27"/>
        </w:numPr>
        <w:tabs>
          <w:tab w:val="left" w:pos="346"/>
        </w:tabs>
        <w:spacing w:after="0" w:line="274" w:lineRule="auto"/>
        <w:ind w:right="3080"/>
        <w:rPr>
          <w:rFonts w:ascii="Arial" w:eastAsia="Arial" w:hAnsi="Arial" w:cs="Arial"/>
          <w:szCs w:val="20"/>
          <w:lang w:eastAsia="en-GB"/>
        </w:rPr>
      </w:pPr>
      <w:r w:rsidRPr="00EC6ACD">
        <w:rPr>
          <w:rFonts w:ascii="Arial" w:eastAsia="Arial" w:hAnsi="Arial" w:cs="Arial"/>
          <w:szCs w:val="20"/>
          <w:lang w:eastAsia="en-GB"/>
        </w:rPr>
        <w:t>(HT Only) calculate the chemical quantities in titrations involving concentrations in mol/dm</w:t>
      </w:r>
      <w:r w:rsidRPr="00EC6ACD">
        <w:rPr>
          <w:rFonts w:ascii="Arial" w:eastAsia="Arial" w:hAnsi="Arial" w:cs="Arial"/>
          <w:sz w:val="33"/>
          <w:szCs w:val="20"/>
          <w:vertAlign w:val="superscript"/>
          <w:lang w:eastAsia="en-GB"/>
        </w:rPr>
        <w:t>3</w:t>
      </w:r>
      <w:r w:rsidRPr="00EC6ACD">
        <w:rPr>
          <w:rFonts w:ascii="Arial" w:eastAsia="Arial" w:hAnsi="Arial" w:cs="Arial"/>
          <w:szCs w:val="20"/>
          <w:lang w:eastAsia="en-GB"/>
        </w:rPr>
        <w:t xml:space="preserve"> and in g/dm</w:t>
      </w:r>
      <w:r w:rsidRPr="00EC6ACD">
        <w:rPr>
          <w:rFonts w:ascii="Arial" w:eastAsia="Arial" w:hAnsi="Arial" w:cs="Arial"/>
          <w:sz w:val="33"/>
          <w:szCs w:val="20"/>
          <w:vertAlign w:val="superscript"/>
          <w:lang w:eastAsia="en-GB"/>
        </w:rPr>
        <w:t>3</w:t>
      </w:r>
      <w:r w:rsidRPr="00EC6ACD">
        <w:rPr>
          <w:rFonts w:ascii="Arial" w:eastAsia="Arial" w:hAnsi="Arial" w:cs="Arial"/>
          <w:szCs w:val="20"/>
          <w:lang w:eastAsia="en-GB"/>
        </w:rPr>
        <w:t>.</w:t>
      </w:r>
    </w:p>
    <w:p w:rsidR="00EC6ACD" w:rsidRPr="00EC6ACD" w:rsidRDefault="00EC6ACD" w:rsidP="00EC6ACD">
      <w:pPr>
        <w:spacing w:after="0" w:line="136" w:lineRule="exact"/>
        <w:rPr>
          <w:rFonts w:ascii="Times New Roman" w:eastAsia="Times New Roman" w:hAnsi="Times New Roman" w:cs="Arial"/>
          <w:sz w:val="20"/>
          <w:szCs w:val="20"/>
          <w:lang w:eastAsia="en-GB"/>
        </w:rPr>
      </w:pPr>
    </w:p>
    <w:p w:rsidR="00EC6ACD" w:rsidRPr="00EC6ACD" w:rsidRDefault="00EC6ACD" w:rsidP="00EC6ACD">
      <w:pPr>
        <w:spacing w:after="0" w:line="288" w:lineRule="auto"/>
        <w:ind w:right="520"/>
        <w:rPr>
          <w:rFonts w:ascii="Arial" w:eastAsia="Arial" w:hAnsi="Arial" w:cs="Arial"/>
          <w:szCs w:val="20"/>
          <w:lang w:eastAsia="en-GB"/>
        </w:rPr>
      </w:pPr>
      <w:r w:rsidRPr="00EC6ACD">
        <w:rPr>
          <w:rFonts w:ascii="Arial" w:eastAsia="Arial" w:hAnsi="Arial" w:cs="Arial"/>
          <w:b/>
          <w:szCs w:val="20"/>
          <w:lang w:eastAsia="en-GB"/>
        </w:rPr>
        <w:t xml:space="preserve">Required practical 2: </w:t>
      </w:r>
      <w:r w:rsidRPr="00EC6ACD">
        <w:rPr>
          <w:rFonts w:ascii="Arial" w:eastAsia="Arial" w:hAnsi="Arial" w:cs="Arial"/>
          <w:szCs w:val="20"/>
          <w:lang w:eastAsia="en-GB"/>
        </w:rPr>
        <w:t>(chemistry only) determination of the reacting volumes of solutions of a</w:t>
      </w:r>
      <w:r w:rsidRPr="00EC6ACD">
        <w:rPr>
          <w:rFonts w:ascii="Arial" w:eastAsia="Arial" w:hAnsi="Arial" w:cs="Arial"/>
          <w:b/>
          <w:szCs w:val="20"/>
          <w:lang w:eastAsia="en-GB"/>
        </w:rPr>
        <w:t xml:space="preserve"> </w:t>
      </w:r>
      <w:r w:rsidRPr="00EC6ACD">
        <w:rPr>
          <w:rFonts w:ascii="Arial" w:eastAsia="Arial" w:hAnsi="Arial" w:cs="Arial"/>
          <w:szCs w:val="20"/>
          <w:lang w:eastAsia="en-GB"/>
        </w:rPr>
        <w:t>strong acid and a strong alkali by titration.</w:t>
      </w:r>
    </w:p>
    <w:p w:rsidR="00EC6ACD" w:rsidRPr="00EC6ACD" w:rsidRDefault="00EC6ACD" w:rsidP="00EC6ACD">
      <w:pPr>
        <w:spacing w:after="0" w:line="37" w:lineRule="exact"/>
        <w:rPr>
          <w:rFonts w:ascii="Times New Roman" w:eastAsia="Times New Roman" w:hAnsi="Times New Roman" w:cs="Arial"/>
          <w:sz w:val="20"/>
          <w:szCs w:val="20"/>
          <w:lang w:eastAsia="en-GB"/>
        </w:rPr>
      </w:pPr>
    </w:p>
    <w:p w:rsidR="00EC6ACD" w:rsidRPr="00EC6ACD" w:rsidRDefault="00EC6ACD" w:rsidP="00EC6ACD">
      <w:pPr>
        <w:spacing w:after="0" w:line="217" w:lineRule="auto"/>
        <w:ind w:right="100"/>
        <w:rPr>
          <w:rFonts w:ascii="Arial" w:eastAsia="Arial" w:hAnsi="Arial" w:cs="Arial"/>
          <w:szCs w:val="20"/>
          <w:lang w:eastAsia="en-GB"/>
        </w:rPr>
      </w:pPr>
      <w:r w:rsidRPr="00EC6ACD">
        <w:rPr>
          <w:rFonts w:ascii="Arial" w:eastAsia="Arial" w:hAnsi="Arial" w:cs="Arial"/>
          <w:szCs w:val="20"/>
          <w:lang w:eastAsia="en-GB"/>
        </w:rPr>
        <w:t>(HT only) determination of the concentration of one of the solutions in mol/dm</w:t>
      </w:r>
      <w:r w:rsidRPr="00EC6ACD">
        <w:rPr>
          <w:rFonts w:ascii="Arial" w:eastAsia="Arial" w:hAnsi="Arial" w:cs="Arial"/>
          <w:sz w:val="33"/>
          <w:szCs w:val="20"/>
          <w:vertAlign w:val="superscript"/>
          <w:lang w:eastAsia="en-GB"/>
        </w:rPr>
        <w:t>3</w:t>
      </w:r>
      <w:r w:rsidRPr="00EC6ACD">
        <w:rPr>
          <w:rFonts w:ascii="Arial" w:eastAsia="Arial" w:hAnsi="Arial" w:cs="Arial"/>
          <w:szCs w:val="20"/>
          <w:lang w:eastAsia="en-GB"/>
        </w:rPr>
        <w:t xml:space="preserve"> and g/dm</w:t>
      </w:r>
      <w:r w:rsidRPr="00EC6ACD">
        <w:rPr>
          <w:rFonts w:ascii="Arial" w:eastAsia="Arial" w:hAnsi="Arial" w:cs="Arial"/>
          <w:sz w:val="33"/>
          <w:szCs w:val="20"/>
          <w:vertAlign w:val="superscript"/>
          <w:lang w:eastAsia="en-GB"/>
        </w:rPr>
        <w:t>3</w:t>
      </w:r>
      <w:r w:rsidRPr="00EC6ACD">
        <w:rPr>
          <w:rFonts w:ascii="Arial" w:eastAsia="Arial" w:hAnsi="Arial" w:cs="Arial"/>
          <w:szCs w:val="20"/>
          <w:lang w:eastAsia="en-GB"/>
        </w:rPr>
        <w:t xml:space="preserve"> from the reacting volumes and the known concentration of the other solution.</w:t>
      </w:r>
    </w:p>
    <w:p w:rsidR="00EC6ACD" w:rsidRPr="00EC6ACD" w:rsidRDefault="00EC6ACD" w:rsidP="00EC6ACD">
      <w:pPr>
        <w:spacing w:after="0" w:line="106"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 skills covered by this practical activity: 1 and 8.</w:t>
      </w:r>
    </w:p>
    <w:p w:rsidR="00EC6ACD" w:rsidRPr="00EC6ACD" w:rsidRDefault="00EC6ACD" w:rsidP="00EC6ACD">
      <w:pPr>
        <w:spacing w:after="0" w:line="143"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400"/>
        <w:rPr>
          <w:rFonts w:ascii="Arial" w:eastAsia="Arial" w:hAnsi="Arial" w:cs="Arial"/>
          <w:szCs w:val="20"/>
          <w:lang w:eastAsia="en-GB"/>
        </w:rPr>
      </w:pPr>
      <w:r w:rsidRPr="00EC6ACD">
        <w:rPr>
          <w:rFonts w:ascii="Arial" w:eastAsia="Arial" w:hAnsi="Arial" w:cs="Arial"/>
          <w:szCs w:val="20"/>
          <w:lang w:eastAsia="en-GB"/>
        </w:rPr>
        <w:t xml:space="preserve">This practical activity also provides opportunities to develop WS and MS. Details of all skills are given in </w:t>
      </w:r>
      <w:hyperlink w:anchor="page104" w:history="1">
        <w:r w:rsidRPr="00EC6ACD">
          <w:rPr>
            <w:rFonts w:ascii="Arial" w:eastAsia="Arial" w:hAnsi="Arial" w:cs="Arial"/>
            <w:color w:val="419794"/>
            <w:szCs w:val="20"/>
            <w:u w:val="single"/>
            <w:lang w:eastAsia="en-GB"/>
          </w:rPr>
          <w:t>Key opportunities and skills development</w:t>
        </w:r>
        <w:r w:rsidRPr="00EC6ACD">
          <w:rPr>
            <w:rFonts w:ascii="Arial" w:eastAsia="Arial" w:hAnsi="Arial" w:cs="Arial"/>
            <w:szCs w:val="20"/>
            <w:u w:val="single"/>
            <w:lang w:eastAsia="en-GB"/>
          </w:rPr>
          <w:t xml:space="preserve"> </w:t>
        </w:r>
      </w:hyperlink>
      <w:r w:rsidRPr="00EC6ACD">
        <w:rPr>
          <w:rFonts w:ascii="Arial" w:eastAsia="Arial" w:hAnsi="Arial" w:cs="Arial"/>
          <w:szCs w:val="20"/>
          <w:lang w:eastAsia="en-GB"/>
        </w:rPr>
        <w:t>(page 104).</w:t>
      </w:r>
    </w:p>
    <w:p w:rsidR="00EC6ACD" w:rsidRPr="00EC6ACD" w:rsidRDefault="00EC6ACD" w:rsidP="00EC6ACD">
      <w:pPr>
        <w:spacing w:after="0" w:line="14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4.4.2.6 Strong and weak acids (HT only)</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 strong acid is completely ionised in aqueous solution. Examples</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 8</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strong acids are hydrochloric, nitric and sulfuric acids.</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 opportunity to measure</w:t>
            </w:r>
          </w:p>
        </w:tc>
      </w:tr>
      <w:tr w:rsidR="00EC6ACD" w:rsidRPr="00EC6ACD" w:rsidTr="00B14A8F">
        <w:trPr>
          <w:trHeight w:val="105"/>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9"/>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 weak acid is only partially ionised in aqueous solution. Examples</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pH of different acids at</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weak acids are ethanoic, citric and carbonic acids.</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different concentrations.</w:t>
            </w: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For a given concentration of aqueous solutions, the stronger an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acid, the lower the pH.</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As the pH decreases by one unit, the hydrogen ion concentration of</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solution increases by a factor of 10.</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96"/>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use and explain the terms dilute and concentrated (in terms of</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amount of substance), and weak and strong (in terms of the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degree of ionisation) in relation to acids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bottom w:val="single" w:sz="8" w:space="0" w:color="auto"/>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describe neutrality and relative acidity in terms of the effect on</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2h</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hydrogen ion concentration and the numerical value of pH</w:t>
            </w: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Make order of magnitude</w:t>
            </w:r>
          </w:p>
        </w:tc>
      </w:tr>
      <w:tr w:rsidR="00EC6ACD" w:rsidRPr="00EC6ACD" w:rsidTr="00B14A8F">
        <w:trPr>
          <w:trHeight w:val="253"/>
        </w:trPr>
        <w:tc>
          <w:tcPr>
            <w:tcW w:w="6760" w:type="dxa"/>
            <w:vMerge w:val="restart"/>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(whole numbers only).</w:t>
            </w: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59"/>
        </w:trPr>
        <w:tc>
          <w:tcPr>
            <w:tcW w:w="6760" w:type="dxa"/>
            <w:vMerge/>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calculations.</w:t>
            </w:r>
          </w:p>
        </w:tc>
      </w:tr>
      <w:tr w:rsidR="00EC6ACD" w:rsidRPr="00EC6ACD" w:rsidTr="00B14A8F">
        <w:trPr>
          <w:trHeight w:val="132"/>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11"/>
          <w:szCs w:val="20"/>
          <w:lang w:eastAsia="en-GB"/>
        </w:rPr>
        <w:drawing>
          <wp:anchor distT="0" distB="0" distL="114300" distR="114300" simplePos="0" relativeHeight="251762688" behindDoc="1" locked="0" layoutInCell="1" allowOverlap="1">
            <wp:simplePos x="0" y="0"/>
            <wp:positionH relativeFrom="column">
              <wp:posOffset>-719455</wp:posOffset>
            </wp:positionH>
            <wp:positionV relativeFrom="paragraph">
              <wp:posOffset>824230</wp:posOffset>
            </wp:positionV>
            <wp:extent cx="6840220" cy="12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1375" w:right="1126" w:bottom="61" w:left="1134" w:header="0" w:footer="0" w:gutter="0"/>
          <w:cols w:space="0" w:equalWidth="0">
            <w:col w:w="9646"/>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21" w:lineRule="exact"/>
        <w:rPr>
          <w:rFonts w:ascii="Times New Roman" w:eastAsia="Times New Roman" w:hAnsi="Times New Roman" w:cs="Arial"/>
          <w:sz w:val="20"/>
          <w:szCs w:val="20"/>
          <w:lang w:eastAsia="en-GB"/>
        </w:rPr>
      </w:pPr>
    </w:p>
    <w:p w:rsidR="00EC6ACD" w:rsidRPr="00EC6ACD" w:rsidRDefault="00EC6ACD" w:rsidP="00EC6ACD">
      <w:pPr>
        <w:numPr>
          <w:ilvl w:val="0"/>
          <w:numId w:val="28"/>
        </w:numPr>
        <w:tabs>
          <w:tab w:val="left" w:pos="326"/>
        </w:tabs>
        <w:spacing w:after="0" w:line="0" w:lineRule="atLeast"/>
        <w:rPr>
          <w:rFonts w:ascii="Arial" w:eastAsia="Arial" w:hAnsi="Arial" w:cs="Arial"/>
          <w:sz w:val="15"/>
          <w:szCs w:val="20"/>
          <w:lang w:eastAsia="en-GB"/>
        </w:rPr>
      </w:pPr>
      <w:r w:rsidRPr="00EC6ACD">
        <w:rPr>
          <w:rFonts w:ascii="Arial" w:eastAsia="Arial" w:hAnsi="Arial" w:cs="Arial"/>
          <w:sz w:val="15"/>
          <w:szCs w:val="20"/>
          <w:lang w:eastAsia="en-GB"/>
        </w:rPr>
        <w:t xml:space="preserve">Visit </w:t>
      </w:r>
      <w:hyperlink r:id="rId52"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p>
    <w:p w:rsidR="00EC6ACD" w:rsidRPr="00EC6ACD" w:rsidRDefault="00EC6ACD" w:rsidP="00EC6ACD">
      <w:pPr>
        <w:tabs>
          <w:tab w:val="left" w:pos="326"/>
        </w:tabs>
        <w:spacing w:after="0" w:line="0" w:lineRule="atLeast"/>
        <w:rPr>
          <w:rFonts w:ascii="Arial" w:eastAsia="Arial" w:hAnsi="Arial" w:cs="Arial"/>
          <w:sz w:val="15"/>
          <w:szCs w:val="20"/>
          <w:lang w:eastAsia="en-GB"/>
        </w:rPr>
        <w:sectPr w:rsidR="00EC6ACD" w:rsidRPr="00EC6ACD">
          <w:type w:val="continuous"/>
          <w:pgSz w:w="11900" w:h="16838"/>
          <w:pgMar w:top="1375" w:right="1126" w:bottom="61" w:left="1134" w:header="0" w:footer="0" w:gutter="0"/>
          <w:cols w:space="0" w:equalWidth="0">
            <w:col w:w="9646"/>
          </w:cols>
          <w:docGrid w:linePitch="360"/>
        </w:sectPr>
      </w:pPr>
    </w:p>
    <w:p w:rsidR="00EC6ACD" w:rsidRPr="00EC6ACD" w:rsidRDefault="00EC6ACD" w:rsidP="00EC6ACD">
      <w:pPr>
        <w:spacing w:after="0" w:line="0" w:lineRule="atLeast"/>
        <w:jc w:val="right"/>
        <w:rPr>
          <w:rFonts w:ascii="Arial" w:eastAsia="Arial" w:hAnsi="Arial" w:cs="Arial"/>
          <w:color w:val="C8194B"/>
          <w:sz w:val="16"/>
          <w:szCs w:val="20"/>
          <w:lang w:eastAsia="en-GB"/>
        </w:rPr>
      </w:pPr>
      <w:bookmarkStart w:id="32" w:name="page49"/>
      <w:bookmarkEnd w:id="32"/>
      <w:r w:rsidRPr="00EC6ACD">
        <w:rPr>
          <w:rFonts w:ascii="Arial" w:eastAsia="Arial" w:hAnsi="Arial" w:cs="Arial"/>
          <w:color w:val="C8194B"/>
          <w:sz w:val="16"/>
          <w:szCs w:val="20"/>
          <w:lang w:eastAsia="en-GB"/>
        </w:rPr>
        <w:lastRenderedPageBreak/>
        <w:t>GCSE Chemistry 8462. GCSE exams June 2018 onwards. Version 1.0 21 April 2016</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C8194B"/>
          <w:sz w:val="16"/>
          <w:szCs w:val="20"/>
          <w:lang w:eastAsia="en-GB"/>
        </w:rPr>
        <w:drawing>
          <wp:anchor distT="0" distB="0" distL="114300" distR="114300" simplePos="0" relativeHeight="251763712"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62"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32"/>
          <w:szCs w:val="20"/>
          <w:lang w:eastAsia="en-GB"/>
        </w:rPr>
      </w:pPr>
      <w:r w:rsidRPr="00EC6ACD">
        <w:rPr>
          <w:rFonts w:ascii="Arial" w:eastAsia="Arial" w:hAnsi="Arial" w:cs="Arial"/>
          <w:color w:val="522E91"/>
          <w:sz w:val="32"/>
          <w:szCs w:val="20"/>
          <w:lang w:eastAsia="en-GB"/>
        </w:rPr>
        <w:t>4.4.3 Electrolysis</w:t>
      </w:r>
    </w:p>
    <w:p w:rsidR="00EC6ACD" w:rsidRPr="00EC6ACD" w:rsidRDefault="00EC6ACD" w:rsidP="00EC6ACD">
      <w:pPr>
        <w:spacing w:after="0" w:line="267"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4.4.3.1 The process of electrolysis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When an ionic compound is melted or dissolved in water, the ions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are free to move about within the liquid or solution. These liquids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 solutions are able to conduct electricity and are called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electrolytes.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Passing an electric current through electrolytes causes the ions to</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move to the electrodes. Positively charged ions move to the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negative electrode (the cathode), and negatively charged ions move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to the positive electrode (the anode). Ions are discharged at the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electrodes producing elements. This process is called electrolysis.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(HT only) Throughout Section 4.4.3 Higher Tier students should be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able to write half equations for the reactions occurring at the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electrodes during electrolysis, and may be required to complete and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balance supplied half equations.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19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4.4.3.2 Electrolysis of molten ionic compounds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When a simple ionic compound (eg lead bromide) is electrolysed in</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 safer alternative for</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molten state using inert electrodes, the metal (lead) is produced</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practical work is anhydrous</w:t>
            </w: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 the cathode and the non-metal (bromine) is produced at the</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zinc chloride.</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anode.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predict the products of the electrolysis of</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binary ionic compounds in the molten state.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11"/>
          <w:szCs w:val="20"/>
          <w:lang w:eastAsia="en-GB"/>
        </w:rPr>
        <w:drawing>
          <wp:anchor distT="0" distB="0" distL="114300" distR="114300" simplePos="0" relativeHeight="251764736" behindDoc="1" locked="0" layoutInCell="1" allowOverlap="1">
            <wp:simplePos x="0" y="0"/>
            <wp:positionH relativeFrom="column">
              <wp:posOffset>-3175</wp:posOffset>
            </wp:positionH>
            <wp:positionV relativeFrom="paragraph">
              <wp:posOffset>3268980</wp:posOffset>
            </wp:positionV>
            <wp:extent cx="6840220" cy="12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399" w:right="566" w:bottom="49" w:left="1140" w:header="0" w:footer="0" w:gutter="0"/>
          <w:cols w:space="0" w:equalWidth="0">
            <w:col w:w="10200"/>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71" w:lineRule="exact"/>
        <w:rPr>
          <w:rFonts w:ascii="Times New Roman" w:eastAsia="Times New Roman" w:hAnsi="Times New Roman" w:cs="Arial"/>
          <w:sz w:val="20"/>
          <w:szCs w:val="20"/>
          <w:lang w:eastAsia="en-GB"/>
        </w:rPr>
      </w:pPr>
    </w:p>
    <w:p w:rsidR="00EC6ACD" w:rsidRPr="00EC6ACD" w:rsidRDefault="00EC6ACD" w:rsidP="00EC6ACD">
      <w:pPr>
        <w:tabs>
          <w:tab w:val="left" w:pos="9440"/>
        </w:tabs>
        <w:spacing w:after="0" w:line="0" w:lineRule="atLeast"/>
        <w:rPr>
          <w:rFonts w:ascii="Arial" w:eastAsia="Arial" w:hAnsi="Arial" w:cs="Arial"/>
          <w:b/>
          <w:sz w:val="16"/>
          <w:szCs w:val="20"/>
          <w:lang w:eastAsia="en-GB"/>
        </w:rPr>
      </w:pPr>
      <w:r w:rsidRPr="00EC6ACD">
        <w:rPr>
          <w:rFonts w:ascii="Arial" w:eastAsia="Arial" w:hAnsi="Arial" w:cs="Arial"/>
          <w:sz w:val="15"/>
          <w:szCs w:val="20"/>
          <w:lang w:eastAsia="en-GB"/>
        </w:rPr>
        <w:t xml:space="preserve">Visit </w:t>
      </w:r>
      <w:hyperlink r:id="rId53"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r w:rsidRPr="00EC6ACD">
        <w:rPr>
          <w:rFonts w:ascii="Arial" w:eastAsia="Arial" w:hAnsi="Arial" w:cs="Arial"/>
          <w:sz w:val="15"/>
          <w:szCs w:val="20"/>
          <w:lang w:eastAsia="en-GB"/>
        </w:rPr>
        <w:tab/>
      </w:r>
      <w:r w:rsidRPr="00EC6ACD">
        <w:rPr>
          <w:rFonts w:ascii="Arial" w:eastAsia="Arial" w:hAnsi="Arial" w:cs="Arial"/>
          <w:b/>
          <w:sz w:val="16"/>
          <w:szCs w:val="20"/>
          <w:lang w:eastAsia="en-GB"/>
        </w:rPr>
        <w:t>49</w:t>
      </w:r>
    </w:p>
    <w:p w:rsidR="00EC6ACD" w:rsidRPr="00EC6ACD" w:rsidRDefault="00EC6ACD" w:rsidP="00EC6ACD">
      <w:pPr>
        <w:tabs>
          <w:tab w:val="left" w:pos="9440"/>
        </w:tabs>
        <w:spacing w:after="0" w:line="0" w:lineRule="atLeast"/>
        <w:rPr>
          <w:rFonts w:ascii="Arial" w:eastAsia="Arial" w:hAnsi="Arial" w:cs="Arial"/>
          <w:b/>
          <w:sz w:val="16"/>
          <w:szCs w:val="20"/>
          <w:lang w:eastAsia="en-GB"/>
        </w:rPr>
        <w:sectPr w:rsidR="00EC6ACD" w:rsidRPr="00EC6ACD">
          <w:type w:val="continuous"/>
          <w:pgSz w:w="11900" w:h="16838"/>
          <w:pgMar w:top="399" w:right="566" w:bottom="49" w:left="1140" w:header="0" w:footer="0" w:gutter="0"/>
          <w:cols w:space="0" w:equalWidth="0">
            <w:col w:w="10200"/>
          </w:cols>
          <w:docGrid w:linePitch="360"/>
        </w:sectPr>
      </w:pPr>
    </w:p>
    <w:p w:rsidR="00EC6ACD" w:rsidRPr="00EC6ACD" w:rsidRDefault="00EC6ACD" w:rsidP="00EC6ACD">
      <w:pPr>
        <w:spacing w:after="0" w:line="0" w:lineRule="atLeast"/>
        <w:rPr>
          <w:rFonts w:ascii="Arial" w:eastAsia="Arial" w:hAnsi="Arial" w:cs="Arial"/>
          <w:color w:val="522E91"/>
          <w:sz w:val="26"/>
          <w:szCs w:val="20"/>
          <w:lang w:eastAsia="en-GB"/>
        </w:rPr>
      </w:pPr>
      <w:bookmarkStart w:id="33" w:name="page50"/>
      <w:bookmarkEnd w:id="33"/>
      <w:r w:rsidRPr="00EC6ACD">
        <w:rPr>
          <w:rFonts w:ascii="Arial" w:eastAsia="Arial" w:hAnsi="Arial" w:cs="Arial"/>
          <w:b/>
          <w:noProof/>
          <w:sz w:val="16"/>
          <w:szCs w:val="20"/>
          <w:lang w:eastAsia="en-GB"/>
        </w:rPr>
        <w:lastRenderedPageBreak/>
        <w:drawing>
          <wp:anchor distT="0" distB="0" distL="114300" distR="114300" simplePos="0" relativeHeight="251765760" behindDoc="1" locked="0" layoutInCell="1" allowOverlap="1">
            <wp:simplePos x="0" y="0"/>
            <wp:positionH relativeFrom="page">
              <wp:posOffset>0</wp:posOffset>
            </wp:positionH>
            <wp:positionV relativeFrom="page">
              <wp:posOffset>558800</wp:posOffset>
            </wp:positionV>
            <wp:extent cx="6840220" cy="12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color w:val="522E91"/>
          <w:sz w:val="26"/>
          <w:szCs w:val="20"/>
          <w:lang w:eastAsia="en-GB"/>
        </w:rPr>
        <w:t>4.4.3.3 Using electrolysis to extract metals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Metals can be extracted from molten compounds using electrolysis.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Electrolysis is used if the metal is too reactive to be extracted by</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reduction with carbon or if the metal reacts with carbon. Large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amounts of energy are used in the extraction process to melt the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compounds and to produce the electrical current.</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Aluminium is manufactured by the electrolysis of a molten mixture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of aluminium oxide and cryolite using carbon as the positive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electrode (anode).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96"/>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96"/>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explain why a mixture is used as the electrolyte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explain why the positive electrode must be continually replaced.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19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4.4.3.4 Electrolysis of aqueous solutions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ions discharged when an aqueous solution is electrolysed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using inert electrodes depend on the relative reactivity of the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elements involved.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 the negative electrode (cathode), hydrogen is produced if the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metal is more reactive than hydrogen.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 the positive electrode (anode), oxygen is produced unless the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solution contains halide ions when the halogen is produced.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This happens because in the aqueous solution water molecules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break down producing hydrogen ions and hydroxide ions that are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discharged.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bottom w:val="single" w:sz="8" w:space="0" w:color="auto"/>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298"/>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predict the products of the electrolysis of</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WS 1.2</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aqueous solutions containing a single ionic compound.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5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5"/>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5"/>
                <w:szCs w:val="20"/>
                <w:lang w:eastAsia="en-GB"/>
              </w:rPr>
            </w:pPr>
          </w:p>
        </w:tc>
      </w:tr>
    </w:tbl>
    <w:p w:rsidR="00EC6ACD" w:rsidRPr="00EC6ACD" w:rsidRDefault="00EC6ACD" w:rsidP="00EC6ACD">
      <w:pPr>
        <w:spacing w:after="0" w:line="172" w:lineRule="exact"/>
        <w:rPr>
          <w:rFonts w:ascii="Times New Roman" w:eastAsia="Times New Roman" w:hAnsi="Times New Roman" w:cs="Arial"/>
          <w:sz w:val="20"/>
          <w:szCs w:val="20"/>
          <w:lang w:eastAsia="en-GB"/>
        </w:rPr>
      </w:pPr>
    </w:p>
    <w:p w:rsidR="00EC6ACD" w:rsidRPr="00EC6ACD" w:rsidRDefault="00EC6ACD" w:rsidP="00EC6ACD">
      <w:pPr>
        <w:spacing w:after="0" w:line="288" w:lineRule="auto"/>
        <w:ind w:right="300"/>
        <w:rPr>
          <w:rFonts w:ascii="Arial" w:eastAsia="Arial" w:hAnsi="Arial" w:cs="Arial"/>
          <w:szCs w:val="20"/>
          <w:lang w:eastAsia="en-GB"/>
        </w:rPr>
      </w:pPr>
      <w:r w:rsidRPr="00EC6ACD">
        <w:rPr>
          <w:rFonts w:ascii="Arial" w:eastAsia="Arial" w:hAnsi="Arial" w:cs="Arial"/>
          <w:b/>
          <w:szCs w:val="20"/>
          <w:lang w:eastAsia="en-GB"/>
        </w:rPr>
        <w:t xml:space="preserve">Required practical 3: </w:t>
      </w:r>
      <w:r w:rsidRPr="00EC6ACD">
        <w:rPr>
          <w:rFonts w:ascii="Arial" w:eastAsia="Arial" w:hAnsi="Arial" w:cs="Arial"/>
          <w:szCs w:val="20"/>
          <w:lang w:eastAsia="en-GB"/>
        </w:rPr>
        <w:t>investigate what happens when aqueous solutions are electrolysed using</w:t>
      </w:r>
      <w:r w:rsidRPr="00EC6ACD">
        <w:rPr>
          <w:rFonts w:ascii="Arial" w:eastAsia="Arial" w:hAnsi="Arial" w:cs="Arial"/>
          <w:b/>
          <w:szCs w:val="20"/>
          <w:lang w:eastAsia="en-GB"/>
        </w:rPr>
        <w:t xml:space="preserve"> </w:t>
      </w:r>
      <w:r w:rsidRPr="00EC6ACD">
        <w:rPr>
          <w:rFonts w:ascii="Arial" w:eastAsia="Arial" w:hAnsi="Arial" w:cs="Arial"/>
          <w:szCs w:val="20"/>
          <w:lang w:eastAsia="en-GB"/>
        </w:rPr>
        <w:t>inert electrodes. This should be an investigation involving developing a hypothesis.</w:t>
      </w:r>
    </w:p>
    <w:p w:rsidR="00EC6ACD" w:rsidRPr="00EC6ACD" w:rsidRDefault="00EC6ACD" w:rsidP="00EC6ACD">
      <w:pPr>
        <w:spacing w:after="0" w:line="55"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 skills covered by this practical activity: 3, 7 and 8.</w:t>
      </w:r>
    </w:p>
    <w:p w:rsidR="00EC6ACD" w:rsidRPr="00EC6ACD" w:rsidRDefault="00EC6ACD" w:rsidP="00EC6ACD">
      <w:pPr>
        <w:spacing w:after="0" w:line="143"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400"/>
        <w:rPr>
          <w:rFonts w:ascii="Arial" w:eastAsia="Arial" w:hAnsi="Arial" w:cs="Arial"/>
          <w:szCs w:val="20"/>
          <w:lang w:eastAsia="en-GB"/>
        </w:rPr>
      </w:pPr>
      <w:r w:rsidRPr="00EC6ACD">
        <w:rPr>
          <w:rFonts w:ascii="Arial" w:eastAsia="Arial" w:hAnsi="Arial" w:cs="Arial"/>
          <w:szCs w:val="20"/>
          <w:lang w:eastAsia="en-GB"/>
        </w:rPr>
        <w:t xml:space="preserve">This practical activity also provides opportunities to develop WS and MS. Details of all skills are given in </w:t>
      </w:r>
      <w:hyperlink w:anchor="page104" w:history="1">
        <w:r w:rsidRPr="00EC6ACD">
          <w:rPr>
            <w:rFonts w:ascii="Arial" w:eastAsia="Arial" w:hAnsi="Arial" w:cs="Arial"/>
            <w:color w:val="419794"/>
            <w:szCs w:val="20"/>
            <w:u w:val="single"/>
            <w:lang w:eastAsia="en-GB"/>
          </w:rPr>
          <w:t>Key opportunities and skills development</w:t>
        </w:r>
        <w:r w:rsidRPr="00EC6ACD">
          <w:rPr>
            <w:rFonts w:ascii="Arial" w:eastAsia="Arial" w:hAnsi="Arial" w:cs="Arial"/>
            <w:szCs w:val="20"/>
            <w:u w:val="single"/>
            <w:lang w:eastAsia="en-GB"/>
          </w:rPr>
          <w:t xml:space="preserve"> </w:t>
        </w:r>
      </w:hyperlink>
      <w:r w:rsidRPr="00EC6ACD">
        <w:rPr>
          <w:rFonts w:ascii="Arial" w:eastAsia="Arial" w:hAnsi="Arial" w:cs="Arial"/>
          <w:szCs w:val="20"/>
          <w:lang w:eastAsia="en-GB"/>
        </w:rPr>
        <w:t>(page 104).</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Cs w:val="20"/>
          <w:lang w:eastAsia="en-GB"/>
        </w:rPr>
        <w:drawing>
          <wp:anchor distT="0" distB="0" distL="114300" distR="114300" simplePos="0" relativeHeight="251766784" behindDoc="1" locked="0" layoutInCell="1" allowOverlap="1">
            <wp:simplePos x="0" y="0"/>
            <wp:positionH relativeFrom="column">
              <wp:posOffset>-719455</wp:posOffset>
            </wp:positionH>
            <wp:positionV relativeFrom="paragraph">
              <wp:posOffset>1471295</wp:posOffset>
            </wp:positionV>
            <wp:extent cx="6840220" cy="12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1375" w:right="1126" w:bottom="61" w:left="1134" w:header="0" w:footer="0" w:gutter="0"/>
          <w:cols w:space="0" w:equalWidth="0">
            <w:col w:w="9646"/>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40" w:lineRule="exact"/>
        <w:rPr>
          <w:rFonts w:ascii="Times New Roman" w:eastAsia="Times New Roman" w:hAnsi="Times New Roman" w:cs="Arial"/>
          <w:sz w:val="20"/>
          <w:szCs w:val="20"/>
          <w:lang w:eastAsia="en-GB"/>
        </w:rPr>
      </w:pPr>
    </w:p>
    <w:p w:rsidR="00EC6ACD" w:rsidRPr="00EC6ACD" w:rsidRDefault="00EC6ACD" w:rsidP="00EC6ACD">
      <w:pPr>
        <w:numPr>
          <w:ilvl w:val="0"/>
          <w:numId w:val="29"/>
        </w:numPr>
        <w:tabs>
          <w:tab w:val="left" w:pos="326"/>
        </w:tabs>
        <w:spacing w:after="0" w:line="0" w:lineRule="atLeast"/>
        <w:rPr>
          <w:rFonts w:ascii="Arial" w:eastAsia="Arial" w:hAnsi="Arial" w:cs="Arial"/>
          <w:sz w:val="15"/>
          <w:szCs w:val="20"/>
          <w:lang w:eastAsia="en-GB"/>
        </w:rPr>
      </w:pPr>
      <w:r w:rsidRPr="00EC6ACD">
        <w:rPr>
          <w:rFonts w:ascii="Arial" w:eastAsia="Arial" w:hAnsi="Arial" w:cs="Arial"/>
          <w:sz w:val="15"/>
          <w:szCs w:val="20"/>
          <w:lang w:eastAsia="en-GB"/>
        </w:rPr>
        <w:t xml:space="preserve">Visit </w:t>
      </w:r>
      <w:hyperlink r:id="rId54"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p>
    <w:p w:rsidR="00EC6ACD" w:rsidRPr="00EC6ACD" w:rsidRDefault="00EC6ACD" w:rsidP="00EC6ACD">
      <w:pPr>
        <w:tabs>
          <w:tab w:val="left" w:pos="326"/>
        </w:tabs>
        <w:spacing w:after="0" w:line="0" w:lineRule="atLeast"/>
        <w:rPr>
          <w:rFonts w:ascii="Arial" w:eastAsia="Arial" w:hAnsi="Arial" w:cs="Arial"/>
          <w:sz w:val="15"/>
          <w:szCs w:val="20"/>
          <w:lang w:eastAsia="en-GB"/>
        </w:rPr>
        <w:sectPr w:rsidR="00EC6ACD" w:rsidRPr="00EC6ACD">
          <w:type w:val="continuous"/>
          <w:pgSz w:w="11900" w:h="16838"/>
          <w:pgMar w:top="1375" w:right="1126" w:bottom="61" w:left="1134" w:header="0" w:footer="0" w:gutter="0"/>
          <w:cols w:space="0" w:equalWidth="0">
            <w:col w:w="9646"/>
          </w:cols>
          <w:docGrid w:linePitch="360"/>
        </w:sectPr>
      </w:pPr>
    </w:p>
    <w:p w:rsidR="00EC6ACD" w:rsidRPr="00EC6ACD" w:rsidRDefault="00EC6ACD" w:rsidP="00EC6ACD">
      <w:pPr>
        <w:spacing w:after="0" w:line="0" w:lineRule="atLeast"/>
        <w:jc w:val="right"/>
        <w:rPr>
          <w:rFonts w:ascii="Arial" w:eastAsia="Arial" w:hAnsi="Arial" w:cs="Arial"/>
          <w:color w:val="C8194B"/>
          <w:sz w:val="16"/>
          <w:szCs w:val="20"/>
          <w:lang w:eastAsia="en-GB"/>
        </w:rPr>
      </w:pPr>
      <w:bookmarkStart w:id="34" w:name="page51"/>
      <w:bookmarkEnd w:id="34"/>
      <w:r w:rsidRPr="00EC6ACD">
        <w:rPr>
          <w:rFonts w:ascii="Arial" w:eastAsia="Arial" w:hAnsi="Arial" w:cs="Arial"/>
          <w:color w:val="C8194B"/>
          <w:sz w:val="16"/>
          <w:szCs w:val="20"/>
          <w:lang w:eastAsia="en-GB"/>
        </w:rPr>
        <w:lastRenderedPageBreak/>
        <w:t>GCSE Chemistry 8462. GCSE exams June 2018 onwards. Version 1.0 21 April 2016</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C8194B"/>
          <w:sz w:val="16"/>
          <w:szCs w:val="20"/>
          <w:lang w:eastAsia="en-GB"/>
        </w:rPr>
        <w:drawing>
          <wp:anchor distT="0" distB="0" distL="114300" distR="114300" simplePos="0" relativeHeight="251767808"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73"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4.4.3.5 Representation of reactions at electrodes as half equations (HT only)</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768832"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EC6ACD" w:rsidRPr="00EC6ACD" w:rsidTr="00B14A8F">
        <w:trPr>
          <w:trHeight w:val="366"/>
        </w:trPr>
        <w:tc>
          <w:tcPr>
            <w:tcW w:w="674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4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bl>
    <w:p w:rsidR="00EC6ACD" w:rsidRPr="00EC6ACD" w:rsidRDefault="00EC6ACD" w:rsidP="00EC6ACD">
      <w:pPr>
        <w:spacing w:after="0" w:line="126" w:lineRule="exact"/>
        <w:rPr>
          <w:rFonts w:ascii="Times New Roman" w:eastAsia="Times New Roman" w:hAnsi="Times New Roman" w:cs="Arial"/>
          <w:sz w:val="20"/>
          <w:szCs w:val="20"/>
          <w:lang w:eastAsia="en-GB"/>
        </w:rPr>
      </w:pPr>
    </w:p>
    <w:p w:rsidR="00EC6ACD" w:rsidRPr="00EC6ACD" w:rsidRDefault="00EC6ACD" w:rsidP="00EC6ACD">
      <w:pPr>
        <w:spacing w:after="0" w:line="311" w:lineRule="auto"/>
        <w:ind w:right="3800"/>
        <w:rPr>
          <w:rFonts w:ascii="Arial" w:eastAsia="Arial" w:hAnsi="Arial" w:cs="Arial"/>
          <w:sz w:val="21"/>
          <w:szCs w:val="20"/>
          <w:lang w:eastAsia="en-GB"/>
        </w:rPr>
      </w:pPr>
      <w:r w:rsidRPr="00EC6ACD">
        <w:rPr>
          <w:rFonts w:ascii="Arial" w:eastAsia="Arial" w:hAnsi="Arial" w:cs="Arial"/>
          <w:sz w:val="21"/>
          <w:szCs w:val="20"/>
          <w:lang w:eastAsia="en-GB"/>
        </w:rPr>
        <w:t>During electrolysis, at the cathode (negative electrode), positively charged ions gain electrons and so the reactions are reductions.</w:t>
      </w:r>
    </w:p>
    <w:p w:rsidR="00EC6ACD" w:rsidRPr="00EC6ACD" w:rsidRDefault="00EC6ACD" w:rsidP="00EC6ACD">
      <w:pPr>
        <w:spacing w:after="0" w:line="34"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4080"/>
        <w:rPr>
          <w:rFonts w:ascii="Arial" w:eastAsia="Arial" w:hAnsi="Arial" w:cs="Arial"/>
          <w:szCs w:val="20"/>
          <w:lang w:eastAsia="en-GB"/>
        </w:rPr>
      </w:pPr>
      <w:r w:rsidRPr="00EC6ACD">
        <w:rPr>
          <w:rFonts w:ascii="Arial" w:eastAsia="Arial" w:hAnsi="Arial" w:cs="Arial"/>
          <w:szCs w:val="20"/>
          <w:lang w:eastAsia="en-GB"/>
        </w:rPr>
        <w:t>At the anode (positive electrode), negatively charged ions lose electrons and so the reactions are oxidations.</w:t>
      </w:r>
    </w:p>
    <w:p w:rsidR="00EC6ACD" w:rsidRPr="00EC6ACD" w:rsidRDefault="00EC6ACD" w:rsidP="00EC6ACD">
      <w:pPr>
        <w:spacing w:after="0" w:line="57" w:lineRule="exact"/>
        <w:rPr>
          <w:rFonts w:ascii="Times New Roman" w:eastAsia="Times New Roman" w:hAnsi="Times New Roman" w:cs="Arial"/>
          <w:sz w:val="20"/>
          <w:szCs w:val="20"/>
          <w:lang w:eastAsia="en-GB"/>
        </w:rPr>
      </w:pPr>
    </w:p>
    <w:p w:rsidR="00EC6ACD" w:rsidRPr="00EC6ACD" w:rsidRDefault="00EC6ACD" w:rsidP="00EC6ACD">
      <w:pPr>
        <w:spacing w:after="0" w:line="263" w:lineRule="auto"/>
        <w:ind w:right="3780"/>
        <w:rPr>
          <w:rFonts w:ascii="Arial" w:eastAsia="Arial" w:hAnsi="Arial" w:cs="Arial"/>
          <w:szCs w:val="20"/>
          <w:lang w:eastAsia="en-GB"/>
        </w:rPr>
      </w:pPr>
      <w:r w:rsidRPr="00EC6ACD">
        <w:rPr>
          <w:rFonts w:ascii="Arial" w:eastAsia="Arial" w:hAnsi="Arial" w:cs="Arial"/>
          <w:szCs w:val="20"/>
          <w:lang w:eastAsia="en-GB"/>
        </w:rPr>
        <w:t>Reactions at electrodes can be represented by half equations, for example:</w:t>
      </w:r>
    </w:p>
    <w:p w:rsidR="00EC6ACD" w:rsidRPr="00EC6ACD" w:rsidRDefault="00EC6ACD" w:rsidP="00EC6ACD">
      <w:pPr>
        <w:spacing w:after="0" w:line="1"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sz w:val="33"/>
          <w:szCs w:val="20"/>
          <w:vertAlign w:val="subscript"/>
          <w:lang w:eastAsia="en-GB"/>
        </w:rPr>
      </w:pPr>
      <w:r w:rsidRPr="00EC6ACD">
        <w:rPr>
          <w:rFonts w:ascii="Arial" w:eastAsia="Arial" w:hAnsi="Arial" w:cs="Arial"/>
          <w:szCs w:val="20"/>
          <w:lang w:eastAsia="en-GB"/>
        </w:rPr>
        <w:t>2H</w:t>
      </w:r>
      <w:r w:rsidRPr="00EC6ACD">
        <w:rPr>
          <w:rFonts w:ascii="Arial" w:eastAsia="Arial" w:hAnsi="Arial" w:cs="Arial"/>
          <w:sz w:val="33"/>
          <w:szCs w:val="20"/>
          <w:vertAlign w:val="superscript"/>
          <w:lang w:eastAsia="en-GB"/>
        </w:rPr>
        <w:t>+</w:t>
      </w:r>
      <w:r w:rsidRPr="00EC6ACD">
        <w:rPr>
          <w:rFonts w:ascii="Arial" w:eastAsia="Arial" w:hAnsi="Arial" w:cs="Arial"/>
          <w:szCs w:val="20"/>
          <w:lang w:eastAsia="en-GB"/>
        </w:rPr>
        <w:t xml:space="preserve"> + 2e</w:t>
      </w:r>
      <w:r w:rsidRPr="00EC6ACD">
        <w:rPr>
          <w:rFonts w:ascii="Arial" w:eastAsia="Arial" w:hAnsi="Arial" w:cs="Arial"/>
          <w:sz w:val="33"/>
          <w:szCs w:val="20"/>
          <w:vertAlign w:val="superscript"/>
          <w:lang w:eastAsia="en-GB"/>
        </w:rPr>
        <w:t>-</w:t>
      </w:r>
      <w:r w:rsidRPr="00EC6ACD">
        <w:rPr>
          <w:rFonts w:ascii="Arial" w:eastAsia="Arial" w:hAnsi="Arial" w:cs="Arial"/>
          <w:szCs w:val="20"/>
          <w:lang w:eastAsia="en-GB"/>
        </w:rPr>
        <w:t xml:space="preserve"> → H</w:t>
      </w:r>
      <w:r w:rsidRPr="00EC6ACD">
        <w:rPr>
          <w:rFonts w:ascii="Arial" w:eastAsia="Arial" w:hAnsi="Arial" w:cs="Arial"/>
          <w:sz w:val="33"/>
          <w:szCs w:val="20"/>
          <w:vertAlign w:val="subscript"/>
          <w:lang w:eastAsia="en-GB"/>
        </w:rPr>
        <w:t>2</w:t>
      </w:r>
    </w:p>
    <w:p w:rsidR="00EC6ACD" w:rsidRPr="00EC6ACD" w:rsidRDefault="00EC6ACD" w:rsidP="00EC6ACD">
      <w:pPr>
        <w:spacing w:after="0" w:line="143"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w:t>
      </w:r>
    </w:p>
    <w:p w:rsidR="00EC6ACD" w:rsidRPr="00EC6ACD" w:rsidRDefault="00EC6ACD" w:rsidP="00EC6ACD">
      <w:pPr>
        <w:spacing w:after="0" w:line="16"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sz w:val="33"/>
          <w:szCs w:val="20"/>
          <w:vertAlign w:val="superscript"/>
          <w:lang w:eastAsia="en-GB"/>
        </w:rPr>
      </w:pPr>
      <w:r w:rsidRPr="00EC6ACD">
        <w:rPr>
          <w:rFonts w:ascii="Arial" w:eastAsia="Arial" w:hAnsi="Arial" w:cs="Arial"/>
          <w:szCs w:val="20"/>
          <w:lang w:eastAsia="en-GB"/>
        </w:rPr>
        <w:t>4OH</w:t>
      </w:r>
      <w:r w:rsidRPr="00EC6ACD">
        <w:rPr>
          <w:rFonts w:ascii="Arial" w:eastAsia="Arial" w:hAnsi="Arial" w:cs="Arial"/>
          <w:sz w:val="33"/>
          <w:szCs w:val="20"/>
          <w:vertAlign w:val="superscript"/>
          <w:lang w:eastAsia="en-GB"/>
        </w:rPr>
        <w:t>-</w:t>
      </w:r>
      <w:r w:rsidRPr="00EC6ACD">
        <w:rPr>
          <w:rFonts w:ascii="Arial" w:eastAsia="Arial" w:hAnsi="Arial" w:cs="Arial"/>
          <w:szCs w:val="20"/>
          <w:lang w:eastAsia="en-GB"/>
        </w:rPr>
        <w:t xml:space="preserve"> → O</w:t>
      </w:r>
      <w:r w:rsidRPr="00EC6ACD">
        <w:rPr>
          <w:rFonts w:ascii="Arial" w:eastAsia="Arial" w:hAnsi="Arial" w:cs="Arial"/>
          <w:sz w:val="33"/>
          <w:szCs w:val="20"/>
          <w:vertAlign w:val="subscript"/>
          <w:lang w:eastAsia="en-GB"/>
        </w:rPr>
        <w:t>2</w:t>
      </w:r>
      <w:r w:rsidRPr="00EC6ACD">
        <w:rPr>
          <w:rFonts w:ascii="Arial" w:eastAsia="Arial" w:hAnsi="Arial" w:cs="Arial"/>
          <w:szCs w:val="20"/>
          <w:lang w:eastAsia="en-GB"/>
        </w:rPr>
        <w:t xml:space="preserve"> + 2H</w:t>
      </w:r>
      <w:r w:rsidRPr="00EC6ACD">
        <w:rPr>
          <w:rFonts w:ascii="Arial" w:eastAsia="Arial" w:hAnsi="Arial" w:cs="Arial"/>
          <w:sz w:val="33"/>
          <w:szCs w:val="20"/>
          <w:vertAlign w:val="subscript"/>
          <w:lang w:eastAsia="en-GB"/>
        </w:rPr>
        <w:t>2</w:t>
      </w:r>
      <w:r w:rsidRPr="00EC6ACD">
        <w:rPr>
          <w:rFonts w:ascii="Arial" w:eastAsia="Arial" w:hAnsi="Arial" w:cs="Arial"/>
          <w:szCs w:val="20"/>
          <w:lang w:eastAsia="en-GB"/>
        </w:rPr>
        <w:t>O + 4e</w:t>
      </w:r>
      <w:r w:rsidRPr="00EC6ACD">
        <w:rPr>
          <w:rFonts w:ascii="Arial" w:eastAsia="Arial" w:hAnsi="Arial" w:cs="Arial"/>
          <w:sz w:val="33"/>
          <w:szCs w:val="20"/>
          <w:vertAlign w:val="superscript"/>
          <w:lang w:eastAsia="en-GB"/>
        </w:rPr>
        <w:t>-</w:t>
      </w:r>
    </w:p>
    <w:p w:rsidR="00EC6ACD" w:rsidRPr="00EC6ACD" w:rsidRDefault="00EC6ACD" w:rsidP="00EC6ACD">
      <w:pPr>
        <w:spacing w:after="0" w:line="143"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or</w:t>
      </w:r>
    </w:p>
    <w:p w:rsidR="00EC6ACD" w:rsidRPr="00EC6ACD" w:rsidRDefault="00EC6ACD" w:rsidP="00EC6ACD">
      <w:pPr>
        <w:spacing w:after="0" w:line="16"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4OH</w:t>
      </w:r>
      <w:r w:rsidRPr="00EC6ACD">
        <w:rPr>
          <w:rFonts w:ascii="Arial" w:eastAsia="Arial" w:hAnsi="Arial" w:cs="Arial"/>
          <w:sz w:val="33"/>
          <w:szCs w:val="20"/>
          <w:vertAlign w:val="superscript"/>
          <w:lang w:eastAsia="en-GB"/>
        </w:rPr>
        <w:t>-</w:t>
      </w:r>
      <w:r w:rsidRPr="00EC6ACD">
        <w:rPr>
          <w:rFonts w:ascii="Arial" w:eastAsia="Arial" w:hAnsi="Arial" w:cs="Arial"/>
          <w:szCs w:val="20"/>
          <w:lang w:eastAsia="en-GB"/>
        </w:rPr>
        <w:t xml:space="preserve"> – 4e</w:t>
      </w:r>
      <w:r w:rsidRPr="00EC6ACD">
        <w:rPr>
          <w:rFonts w:ascii="Arial" w:eastAsia="Arial" w:hAnsi="Arial" w:cs="Arial"/>
          <w:sz w:val="33"/>
          <w:szCs w:val="20"/>
          <w:vertAlign w:val="superscript"/>
          <w:lang w:eastAsia="en-GB"/>
        </w:rPr>
        <w:t>-</w:t>
      </w:r>
      <w:r w:rsidRPr="00EC6ACD">
        <w:rPr>
          <w:rFonts w:ascii="Arial" w:eastAsia="Arial" w:hAnsi="Arial" w:cs="Arial"/>
          <w:szCs w:val="20"/>
          <w:lang w:eastAsia="en-GB"/>
        </w:rPr>
        <w:t xml:space="preserve"> → O</w:t>
      </w:r>
      <w:r w:rsidRPr="00EC6ACD">
        <w:rPr>
          <w:rFonts w:ascii="Arial" w:eastAsia="Arial" w:hAnsi="Arial" w:cs="Arial"/>
          <w:sz w:val="33"/>
          <w:szCs w:val="20"/>
          <w:vertAlign w:val="subscript"/>
          <w:lang w:eastAsia="en-GB"/>
        </w:rPr>
        <w:t>2</w:t>
      </w:r>
      <w:r w:rsidRPr="00EC6ACD">
        <w:rPr>
          <w:rFonts w:ascii="Arial" w:eastAsia="Arial" w:hAnsi="Arial" w:cs="Arial"/>
          <w:szCs w:val="20"/>
          <w:lang w:eastAsia="en-GB"/>
        </w:rPr>
        <w:t xml:space="preserve"> + 2H</w:t>
      </w:r>
      <w:r w:rsidRPr="00EC6ACD">
        <w:rPr>
          <w:rFonts w:ascii="Arial" w:eastAsia="Arial" w:hAnsi="Arial" w:cs="Arial"/>
          <w:sz w:val="33"/>
          <w:szCs w:val="20"/>
          <w:vertAlign w:val="subscript"/>
          <w:lang w:eastAsia="en-GB"/>
        </w:rPr>
        <w:t>2</w:t>
      </w:r>
      <w:r w:rsidRPr="00EC6ACD">
        <w:rPr>
          <w:rFonts w:ascii="Arial" w:eastAsia="Arial" w:hAnsi="Arial" w:cs="Arial"/>
          <w:szCs w:val="20"/>
          <w:lang w:eastAsia="en-GB"/>
        </w:rPr>
        <w:t>O</w:t>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65"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38"/>
          <w:szCs w:val="20"/>
          <w:lang w:eastAsia="en-GB"/>
        </w:rPr>
      </w:pPr>
      <w:r w:rsidRPr="00EC6ACD">
        <w:rPr>
          <w:rFonts w:ascii="Arial" w:eastAsia="Arial" w:hAnsi="Arial" w:cs="Arial"/>
          <w:color w:val="522E91"/>
          <w:sz w:val="38"/>
          <w:szCs w:val="20"/>
          <w:lang w:eastAsia="en-GB"/>
        </w:rPr>
        <w:t>4.5 Energy changes</w:t>
      </w:r>
    </w:p>
    <w:p w:rsidR="00EC6ACD" w:rsidRPr="00EC6ACD" w:rsidRDefault="00EC6ACD" w:rsidP="00EC6ACD">
      <w:pPr>
        <w:spacing w:after="0" w:line="188" w:lineRule="exact"/>
        <w:rPr>
          <w:rFonts w:ascii="Times New Roman" w:eastAsia="Times New Roman" w:hAnsi="Times New Roman" w:cs="Arial"/>
          <w:sz w:val="20"/>
          <w:szCs w:val="20"/>
          <w:lang w:eastAsia="en-GB"/>
        </w:rPr>
      </w:pPr>
    </w:p>
    <w:p w:rsidR="00EC6ACD" w:rsidRPr="00EC6ACD" w:rsidRDefault="00EC6ACD" w:rsidP="00EC6ACD">
      <w:pPr>
        <w:spacing w:after="0" w:line="255" w:lineRule="auto"/>
        <w:ind w:right="580"/>
        <w:rPr>
          <w:rFonts w:ascii="Arial" w:eastAsia="Arial" w:hAnsi="Arial" w:cs="Arial"/>
          <w:szCs w:val="20"/>
          <w:lang w:eastAsia="en-GB"/>
        </w:rPr>
      </w:pPr>
      <w:r w:rsidRPr="00EC6ACD">
        <w:rPr>
          <w:rFonts w:ascii="Arial" w:eastAsia="Arial" w:hAnsi="Arial" w:cs="Arial"/>
          <w:szCs w:val="20"/>
          <w:lang w:eastAsia="en-GB"/>
        </w:rPr>
        <w:t>Energy changes are an important part of chemical reactions. The interaction of particles often involves transfers of energy due to the breaking and formation of bonds. Reactions in which energy is released to the surroundings are exothermic reactions, while those that take in thermal energy are endothermic. These interactions between particles can produce heating or cooling effects that are used in a range of everyday applications. Some interactions between ions in an electrolyte result in the production of electricity. Cells and batteries use these chemical reactions to provide electricity. Electricity can also be used to decompose ionic substances and is a useful means of producing elements that are too expensive to extract any other way.</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Cs w:val="20"/>
          <w:lang w:eastAsia="en-GB"/>
        </w:rPr>
        <w:drawing>
          <wp:anchor distT="0" distB="0" distL="114300" distR="114300" simplePos="0" relativeHeight="251769856" behindDoc="1" locked="0" layoutInCell="1" allowOverlap="1">
            <wp:simplePos x="0" y="0"/>
            <wp:positionH relativeFrom="column">
              <wp:posOffset>-3175</wp:posOffset>
            </wp:positionH>
            <wp:positionV relativeFrom="paragraph">
              <wp:posOffset>3741420</wp:posOffset>
            </wp:positionV>
            <wp:extent cx="6840220" cy="12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399" w:right="566" w:bottom="49" w:left="1140" w:header="0" w:footer="0" w:gutter="0"/>
          <w:cols w:space="0" w:equalWidth="0">
            <w:col w:w="10200"/>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14" w:lineRule="exact"/>
        <w:rPr>
          <w:rFonts w:ascii="Times New Roman" w:eastAsia="Times New Roman" w:hAnsi="Times New Roman" w:cs="Arial"/>
          <w:sz w:val="20"/>
          <w:szCs w:val="20"/>
          <w:lang w:eastAsia="en-GB"/>
        </w:rPr>
      </w:pPr>
    </w:p>
    <w:p w:rsidR="00EC6ACD" w:rsidRPr="00EC6ACD" w:rsidRDefault="00EC6ACD" w:rsidP="00EC6ACD">
      <w:pPr>
        <w:tabs>
          <w:tab w:val="left" w:pos="9440"/>
        </w:tabs>
        <w:spacing w:after="0" w:line="0" w:lineRule="atLeast"/>
        <w:rPr>
          <w:rFonts w:ascii="Arial" w:eastAsia="Arial" w:hAnsi="Arial" w:cs="Arial"/>
          <w:b/>
          <w:sz w:val="16"/>
          <w:szCs w:val="20"/>
          <w:lang w:eastAsia="en-GB"/>
        </w:rPr>
      </w:pPr>
      <w:r w:rsidRPr="00EC6ACD">
        <w:rPr>
          <w:rFonts w:ascii="Arial" w:eastAsia="Arial" w:hAnsi="Arial" w:cs="Arial"/>
          <w:sz w:val="15"/>
          <w:szCs w:val="20"/>
          <w:lang w:eastAsia="en-GB"/>
        </w:rPr>
        <w:t xml:space="preserve">Visit </w:t>
      </w:r>
      <w:hyperlink r:id="rId55"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r w:rsidRPr="00EC6ACD">
        <w:rPr>
          <w:rFonts w:ascii="Arial" w:eastAsia="Arial" w:hAnsi="Arial" w:cs="Arial"/>
          <w:sz w:val="15"/>
          <w:szCs w:val="20"/>
          <w:lang w:eastAsia="en-GB"/>
        </w:rPr>
        <w:tab/>
      </w:r>
      <w:r w:rsidRPr="00EC6ACD">
        <w:rPr>
          <w:rFonts w:ascii="Arial" w:eastAsia="Arial" w:hAnsi="Arial" w:cs="Arial"/>
          <w:b/>
          <w:sz w:val="16"/>
          <w:szCs w:val="20"/>
          <w:lang w:eastAsia="en-GB"/>
        </w:rPr>
        <w:t>51</w:t>
      </w:r>
    </w:p>
    <w:p w:rsidR="00EC6ACD" w:rsidRPr="00EC6ACD" w:rsidRDefault="00EC6ACD" w:rsidP="00EC6ACD">
      <w:pPr>
        <w:tabs>
          <w:tab w:val="left" w:pos="9440"/>
        </w:tabs>
        <w:spacing w:after="0" w:line="0" w:lineRule="atLeast"/>
        <w:rPr>
          <w:rFonts w:ascii="Arial" w:eastAsia="Arial" w:hAnsi="Arial" w:cs="Arial"/>
          <w:b/>
          <w:sz w:val="16"/>
          <w:szCs w:val="20"/>
          <w:lang w:eastAsia="en-GB"/>
        </w:rPr>
        <w:sectPr w:rsidR="00EC6ACD" w:rsidRPr="00EC6ACD">
          <w:type w:val="continuous"/>
          <w:pgSz w:w="11900" w:h="16838"/>
          <w:pgMar w:top="399" w:right="566" w:bottom="49" w:left="1140" w:header="0" w:footer="0" w:gutter="0"/>
          <w:cols w:space="0" w:equalWidth="0">
            <w:col w:w="10200"/>
          </w:cols>
          <w:docGrid w:linePitch="360"/>
        </w:sectPr>
      </w:pPr>
    </w:p>
    <w:p w:rsidR="00EC6ACD" w:rsidRPr="00EC6ACD" w:rsidRDefault="00EC6ACD" w:rsidP="00EC6ACD">
      <w:pPr>
        <w:spacing w:after="0" w:line="0" w:lineRule="atLeast"/>
        <w:rPr>
          <w:rFonts w:ascii="Arial" w:eastAsia="Arial" w:hAnsi="Arial" w:cs="Arial"/>
          <w:color w:val="522E91"/>
          <w:sz w:val="32"/>
          <w:szCs w:val="20"/>
          <w:lang w:eastAsia="en-GB"/>
        </w:rPr>
      </w:pPr>
      <w:bookmarkStart w:id="35" w:name="page52"/>
      <w:bookmarkEnd w:id="35"/>
      <w:r w:rsidRPr="00EC6ACD">
        <w:rPr>
          <w:rFonts w:ascii="Arial" w:eastAsia="Arial" w:hAnsi="Arial" w:cs="Arial"/>
          <w:b/>
          <w:noProof/>
          <w:sz w:val="16"/>
          <w:szCs w:val="20"/>
          <w:lang w:eastAsia="en-GB"/>
        </w:rPr>
        <w:lastRenderedPageBreak/>
        <w:drawing>
          <wp:anchor distT="0" distB="0" distL="114300" distR="114300" simplePos="0" relativeHeight="251770880" behindDoc="1" locked="0" layoutInCell="1" allowOverlap="1">
            <wp:simplePos x="0" y="0"/>
            <wp:positionH relativeFrom="page">
              <wp:posOffset>0</wp:posOffset>
            </wp:positionH>
            <wp:positionV relativeFrom="page">
              <wp:posOffset>558800</wp:posOffset>
            </wp:positionV>
            <wp:extent cx="6840220" cy="12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color w:val="522E91"/>
          <w:sz w:val="32"/>
          <w:szCs w:val="20"/>
          <w:lang w:eastAsia="en-GB"/>
        </w:rPr>
        <w:t>4.5.1 Exothermic and endothermic reactions</w:t>
      </w:r>
    </w:p>
    <w:p w:rsidR="00EC6ACD" w:rsidRPr="00EC6ACD" w:rsidRDefault="00EC6ACD" w:rsidP="00EC6ACD">
      <w:pPr>
        <w:spacing w:after="0" w:line="267"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4.5.1.1 Energy transfer during exothermic and endothermic reactions</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522E91"/>
          <w:sz w:val="26"/>
          <w:szCs w:val="20"/>
          <w:lang w:eastAsia="en-GB"/>
        </w:rPr>
        <w:drawing>
          <wp:anchor distT="0" distB="0" distL="114300" distR="114300" simplePos="0" relativeHeight="251771904" behindDoc="1" locked="0" layoutInCell="1" allowOverlap="1">
            <wp:simplePos x="0" y="0"/>
            <wp:positionH relativeFrom="column">
              <wp:posOffset>4318635</wp:posOffset>
            </wp:positionH>
            <wp:positionV relativeFrom="paragraph">
              <wp:posOffset>97790</wp:posOffset>
            </wp:positionV>
            <wp:extent cx="12700" cy="516890"/>
            <wp:effectExtent l="0" t="0" r="254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800"/>
        <w:gridCol w:w="20"/>
        <w:gridCol w:w="2820"/>
      </w:tblGrid>
      <w:tr w:rsidR="00EC6ACD" w:rsidRPr="00EC6ACD" w:rsidTr="00B14A8F">
        <w:trPr>
          <w:trHeight w:val="366"/>
        </w:trPr>
        <w:tc>
          <w:tcPr>
            <w:tcW w:w="680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2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6"/>
                <w:szCs w:val="20"/>
                <w:lang w:eastAsia="en-GB"/>
              </w:rPr>
            </w:pPr>
            <w:r w:rsidRPr="00EC6ACD">
              <w:rPr>
                <w:rFonts w:ascii="Arial" w:eastAsia="Arial" w:hAnsi="Arial" w:cs="Arial"/>
                <w:b/>
                <w:color w:val="FFFFFF"/>
                <w:w w:val="96"/>
                <w:szCs w:val="20"/>
                <w:lang w:eastAsia="en-GB"/>
              </w:rPr>
              <w:t>Key opportunities for skills</w:t>
            </w:r>
          </w:p>
        </w:tc>
      </w:tr>
      <w:tr w:rsidR="00EC6ACD" w:rsidRPr="00EC6ACD" w:rsidTr="00B14A8F">
        <w:trPr>
          <w:trHeight w:val="286"/>
        </w:trPr>
        <w:tc>
          <w:tcPr>
            <w:tcW w:w="6800" w:type="dxa"/>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2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80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2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80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Energy is conserved in chemical reactions. The amount of energy in</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2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 5</w:t>
            </w:r>
          </w:p>
        </w:tc>
      </w:tr>
      <w:tr w:rsidR="00EC6ACD" w:rsidRPr="00EC6ACD" w:rsidTr="00B14A8F">
        <w:trPr>
          <w:trHeight w:val="264"/>
        </w:trPr>
        <w:tc>
          <w:tcPr>
            <w:tcW w:w="680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universe at the end of a chemical reaction is the same as before</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2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 opportunity to measure</w:t>
            </w:r>
          </w:p>
        </w:tc>
      </w:tr>
      <w:tr w:rsidR="00EC6ACD" w:rsidRPr="00EC6ACD" w:rsidTr="00B14A8F">
        <w:trPr>
          <w:trHeight w:val="132"/>
        </w:trPr>
        <w:tc>
          <w:tcPr>
            <w:tcW w:w="680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reaction takes place. If a reaction transfers energy to the</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2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32"/>
        </w:trPr>
        <w:tc>
          <w:tcPr>
            <w:tcW w:w="680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2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temperature changes when</w:t>
            </w:r>
          </w:p>
        </w:tc>
      </w:tr>
      <w:tr w:rsidR="00EC6ACD" w:rsidRPr="00EC6ACD" w:rsidTr="00B14A8F">
        <w:trPr>
          <w:trHeight w:val="132"/>
        </w:trPr>
        <w:tc>
          <w:tcPr>
            <w:tcW w:w="680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surroundings the product molecules must have less energy than the</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2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32"/>
        </w:trPr>
        <w:tc>
          <w:tcPr>
            <w:tcW w:w="680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2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substances react or</w:t>
            </w:r>
          </w:p>
        </w:tc>
      </w:tr>
      <w:tr w:rsidR="00EC6ACD" w:rsidRPr="00EC6ACD" w:rsidTr="00B14A8F">
        <w:trPr>
          <w:trHeight w:val="132"/>
        </w:trPr>
        <w:tc>
          <w:tcPr>
            <w:tcW w:w="680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reactants, by the amount transferred.</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2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159"/>
        </w:trPr>
        <w:tc>
          <w:tcPr>
            <w:tcW w:w="680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3"/>
                <w:szCs w:val="20"/>
                <w:lang w:eastAsia="en-GB"/>
              </w:rPr>
            </w:pPr>
          </w:p>
        </w:tc>
        <w:tc>
          <w:tcPr>
            <w:tcW w:w="282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dissolve in water.</w:t>
            </w:r>
          </w:p>
        </w:tc>
      </w:tr>
      <w:tr w:rsidR="00EC6ACD" w:rsidRPr="00EC6ACD" w:rsidTr="00B14A8F">
        <w:trPr>
          <w:trHeight w:val="132"/>
        </w:trPr>
        <w:tc>
          <w:tcPr>
            <w:tcW w:w="6800" w:type="dxa"/>
            <w:vMerge w:val="restart"/>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 exothermic reaction is one that transfers energy to the</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2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237"/>
        </w:trPr>
        <w:tc>
          <w:tcPr>
            <w:tcW w:w="6800" w:type="dxa"/>
            <w:vMerge/>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0"/>
                <w:szCs w:val="20"/>
                <w:lang w:eastAsia="en-GB"/>
              </w:rPr>
            </w:pP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0"/>
                <w:szCs w:val="20"/>
                <w:lang w:eastAsia="en-GB"/>
              </w:rPr>
            </w:pPr>
          </w:p>
        </w:tc>
        <w:tc>
          <w:tcPr>
            <w:tcW w:w="28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0"/>
                <w:szCs w:val="20"/>
                <w:lang w:eastAsia="en-GB"/>
              </w:rPr>
            </w:pPr>
          </w:p>
        </w:tc>
      </w:tr>
      <w:tr w:rsidR="00EC6ACD" w:rsidRPr="00EC6ACD" w:rsidTr="00B14A8F">
        <w:trPr>
          <w:trHeight w:val="291"/>
        </w:trPr>
        <w:tc>
          <w:tcPr>
            <w:tcW w:w="680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surroundings so the temperature of the surroundings increases.</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80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Exothermic reactions include combustion, many oxidation reactions</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80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 neutralisation.</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80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Everyday uses of exothermic reactions include self-heating cans</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80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 hand warmers.</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80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 endothermic reaction is one that takes in energy from the</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80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surroundings so the temperature of the surroundings decreases.</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80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Endothermic reactions include thermal decompositions and the</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80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reaction of citric acid and sodium hydrogencarbonate. Some sports</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c>
          <w:tcPr>
            <w:tcW w:w="28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80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injury packs are based on endothermic reactions.</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96"/>
        </w:trPr>
        <w:tc>
          <w:tcPr>
            <w:tcW w:w="680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2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bl>
    <w:p w:rsidR="00EC6ACD" w:rsidRPr="00EC6ACD" w:rsidRDefault="00EC6ACD" w:rsidP="00EC6ACD">
      <w:pPr>
        <w:spacing w:after="0" w:line="105" w:lineRule="exact"/>
        <w:rPr>
          <w:rFonts w:ascii="Times New Roman" w:eastAsia="Times New Roman" w:hAnsi="Times New Roman" w:cs="Arial"/>
          <w:sz w:val="20"/>
          <w:szCs w:val="20"/>
          <w:lang w:eastAsia="en-GB"/>
        </w:rPr>
      </w:pPr>
    </w:p>
    <w:p w:rsidR="00EC6ACD" w:rsidRPr="00EC6ACD" w:rsidRDefault="00EC6ACD" w:rsidP="00EC6ACD">
      <w:pPr>
        <w:numPr>
          <w:ilvl w:val="0"/>
          <w:numId w:val="30"/>
        </w:numPr>
        <w:tabs>
          <w:tab w:val="left" w:pos="346"/>
        </w:tabs>
        <w:spacing w:after="0" w:line="264" w:lineRule="auto"/>
        <w:ind w:right="2900"/>
        <w:rPr>
          <w:rFonts w:ascii="Arial" w:eastAsia="Arial" w:hAnsi="Arial" w:cs="Arial"/>
          <w:szCs w:val="20"/>
          <w:lang w:eastAsia="en-GB"/>
        </w:rPr>
      </w:pPr>
      <w:r w:rsidRPr="00EC6ACD">
        <w:rPr>
          <w:rFonts w:ascii="Arial" w:eastAsia="Arial" w:hAnsi="Arial" w:cs="Arial"/>
          <w:szCs w:val="20"/>
          <w:lang w:eastAsia="en-GB"/>
        </w:rPr>
        <w:t>distinguish between exothermic and endothermic reactions on the basis of the temperature change of the surroundings</w:t>
      </w:r>
    </w:p>
    <w:p w:rsidR="00EC6ACD" w:rsidRPr="00EC6ACD" w:rsidRDefault="00EC6ACD" w:rsidP="00EC6ACD">
      <w:pPr>
        <w:spacing w:after="0" w:line="1" w:lineRule="exact"/>
        <w:rPr>
          <w:rFonts w:ascii="Arial" w:eastAsia="Arial" w:hAnsi="Arial" w:cs="Arial"/>
          <w:szCs w:val="20"/>
          <w:lang w:eastAsia="en-GB"/>
        </w:rPr>
      </w:pPr>
    </w:p>
    <w:p w:rsidR="00EC6ACD" w:rsidRPr="00EC6ACD" w:rsidRDefault="00EC6ACD" w:rsidP="00EC6ACD">
      <w:pPr>
        <w:numPr>
          <w:ilvl w:val="0"/>
          <w:numId w:val="30"/>
        </w:numPr>
        <w:tabs>
          <w:tab w:val="left" w:pos="346"/>
        </w:tabs>
        <w:spacing w:after="0" w:line="286" w:lineRule="auto"/>
        <w:ind w:right="3220"/>
        <w:rPr>
          <w:rFonts w:ascii="Arial" w:eastAsia="Arial" w:hAnsi="Arial" w:cs="Arial"/>
          <w:szCs w:val="20"/>
          <w:lang w:eastAsia="en-GB"/>
        </w:rPr>
      </w:pPr>
      <w:r w:rsidRPr="00EC6ACD">
        <w:rPr>
          <w:rFonts w:ascii="Arial" w:eastAsia="Arial" w:hAnsi="Arial" w:cs="Arial"/>
          <w:szCs w:val="20"/>
          <w:lang w:eastAsia="en-GB"/>
        </w:rPr>
        <w:t>evaluate uses and applications of exothermic and endothermic reactions given appropriate information.</w:t>
      </w:r>
    </w:p>
    <w:p w:rsidR="00EC6ACD" w:rsidRPr="00EC6ACD" w:rsidRDefault="00EC6ACD" w:rsidP="00EC6ACD">
      <w:pPr>
        <w:spacing w:after="0" w:line="57"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3500"/>
        <w:rPr>
          <w:rFonts w:ascii="Arial" w:eastAsia="Arial" w:hAnsi="Arial" w:cs="Arial"/>
          <w:szCs w:val="20"/>
          <w:lang w:eastAsia="en-GB"/>
        </w:rPr>
      </w:pPr>
      <w:r w:rsidRPr="00EC6ACD">
        <w:rPr>
          <w:rFonts w:ascii="Arial" w:eastAsia="Arial" w:hAnsi="Arial" w:cs="Arial"/>
          <w:szCs w:val="20"/>
          <w:lang w:eastAsia="en-GB"/>
        </w:rPr>
        <w:t>Limited to measurement of temperature change. Calculation of energy changes or ΔH is not required.</w:t>
      </w:r>
    </w:p>
    <w:p w:rsidR="00EC6ACD" w:rsidRPr="00EC6ACD" w:rsidRDefault="00EC6ACD" w:rsidP="00EC6ACD">
      <w:pPr>
        <w:spacing w:after="0" w:line="255" w:lineRule="exact"/>
        <w:rPr>
          <w:rFonts w:ascii="Times New Roman" w:eastAsia="Times New Roman" w:hAnsi="Times New Roman" w:cs="Arial"/>
          <w:sz w:val="20"/>
          <w:szCs w:val="20"/>
          <w:lang w:eastAsia="en-GB"/>
        </w:rPr>
      </w:pPr>
    </w:p>
    <w:p w:rsidR="00EC6ACD" w:rsidRPr="00EC6ACD" w:rsidRDefault="00EC6ACD" w:rsidP="00EC6ACD">
      <w:pPr>
        <w:spacing w:after="0" w:line="269" w:lineRule="auto"/>
        <w:ind w:right="600"/>
        <w:rPr>
          <w:rFonts w:ascii="Arial" w:eastAsia="Arial" w:hAnsi="Arial" w:cs="Arial"/>
          <w:szCs w:val="20"/>
          <w:lang w:eastAsia="en-GB"/>
        </w:rPr>
      </w:pPr>
      <w:r w:rsidRPr="00EC6ACD">
        <w:rPr>
          <w:rFonts w:ascii="Arial" w:eastAsia="Arial" w:hAnsi="Arial" w:cs="Arial"/>
          <w:b/>
          <w:szCs w:val="20"/>
          <w:lang w:eastAsia="en-GB"/>
        </w:rPr>
        <w:t xml:space="preserve">Required practical 4: </w:t>
      </w:r>
      <w:r w:rsidRPr="00EC6ACD">
        <w:rPr>
          <w:rFonts w:ascii="Arial" w:eastAsia="Arial" w:hAnsi="Arial" w:cs="Arial"/>
          <w:szCs w:val="20"/>
          <w:lang w:eastAsia="en-GB"/>
        </w:rPr>
        <w:t>investigate the variables that affect temperature changes in reacting</w:t>
      </w:r>
      <w:r w:rsidRPr="00EC6ACD">
        <w:rPr>
          <w:rFonts w:ascii="Arial" w:eastAsia="Arial" w:hAnsi="Arial" w:cs="Arial"/>
          <w:b/>
          <w:szCs w:val="20"/>
          <w:lang w:eastAsia="en-GB"/>
        </w:rPr>
        <w:t xml:space="preserve"> </w:t>
      </w:r>
      <w:r w:rsidRPr="00EC6ACD">
        <w:rPr>
          <w:rFonts w:ascii="Arial" w:eastAsia="Arial" w:hAnsi="Arial" w:cs="Arial"/>
          <w:szCs w:val="20"/>
          <w:lang w:eastAsia="en-GB"/>
        </w:rPr>
        <w:t>solutions such as, eg acid plus metals, acid plus carbonates, neutralisations, displacement of metals.</w:t>
      </w:r>
    </w:p>
    <w:p w:rsidR="00EC6ACD" w:rsidRPr="00EC6ACD" w:rsidRDefault="00EC6ACD" w:rsidP="00EC6ACD">
      <w:pPr>
        <w:spacing w:after="0" w:line="75"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 skills covered by this practical activity: 1, 3, 5 and 6.</w:t>
      </w:r>
    </w:p>
    <w:p w:rsidR="00EC6ACD" w:rsidRPr="00EC6ACD" w:rsidRDefault="00EC6ACD" w:rsidP="00EC6ACD">
      <w:pPr>
        <w:spacing w:after="0" w:line="143" w:lineRule="exact"/>
        <w:rPr>
          <w:rFonts w:ascii="Times New Roman" w:eastAsia="Times New Roman" w:hAnsi="Times New Roman" w:cs="Arial"/>
          <w:sz w:val="20"/>
          <w:szCs w:val="20"/>
          <w:lang w:eastAsia="en-GB"/>
        </w:rPr>
      </w:pPr>
    </w:p>
    <w:p w:rsidR="00EC6ACD" w:rsidRPr="00EC6ACD" w:rsidRDefault="00EC6ACD" w:rsidP="00EC6ACD">
      <w:pPr>
        <w:spacing w:after="0" w:line="286" w:lineRule="auto"/>
        <w:ind w:right="400"/>
        <w:rPr>
          <w:rFonts w:ascii="Arial" w:eastAsia="Arial" w:hAnsi="Arial" w:cs="Arial"/>
          <w:szCs w:val="20"/>
          <w:lang w:eastAsia="en-GB"/>
        </w:rPr>
      </w:pPr>
      <w:r w:rsidRPr="00EC6ACD">
        <w:rPr>
          <w:rFonts w:ascii="Arial" w:eastAsia="Arial" w:hAnsi="Arial" w:cs="Arial"/>
          <w:szCs w:val="20"/>
          <w:lang w:eastAsia="en-GB"/>
        </w:rPr>
        <w:t xml:space="preserve">This practical activity also provides opportunities to develop WS and MS. Details of all skills are given in </w:t>
      </w:r>
      <w:hyperlink w:anchor="page105" w:history="1">
        <w:r w:rsidRPr="00EC6ACD">
          <w:rPr>
            <w:rFonts w:ascii="Arial" w:eastAsia="Arial" w:hAnsi="Arial" w:cs="Arial"/>
            <w:color w:val="419794"/>
            <w:szCs w:val="20"/>
            <w:u w:val="single"/>
            <w:lang w:eastAsia="en-GB"/>
          </w:rPr>
          <w:t>Key opportunities and skills development</w:t>
        </w:r>
        <w:r w:rsidRPr="00EC6ACD">
          <w:rPr>
            <w:rFonts w:ascii="Arial" w:eastAsia="Arial" w:hAnsi="Arial" w:cs="Arial"/>
            <w:szCs w:val="20"/>
            <w:u w:val="single"/>
            <w:lang w:eastAsia="en-GB"/>
          </w:rPr>
          <w:t xml:space="preserve"> </w:t>
        </w:r>
      </w:hyperlink>
      <w:r w:rsidRPr="00EC6ACD">
        <w:rPr>
          <w:rFonts w:ascii="Arial" w:eastAsia="Arial" w:hAnsi="Arial" w:cs="Arial"/>
          <w:szCs w:val="20"/>
          <w:lang w:eastAsia="en-GB"/>
        </w:rPr>
        <w:t>(page 105).</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szCs w:val="20"/>
          <w:lang w:eastAsia="en-GB"/>
        </w:rPr>
        <w:drawing>
          <wp:anchor distT="0" distB="0" distL="114300" distR="114300" simplePos="0" relativeHeight="251772928" behindDoc="1" locked="0" layoutInCell="1" allowOverlap="1">
            <wp:simplePos x="0" y="0"/>
            <wp:positionH relativeFrom="column">
              <wp:posOffset>-719455</wp:posOffset>
            </wp:positionH>
            <wp:positionV relativeFrom="paragraph">
              <wp:posOffset>1925955</wp:posOffset>
            </wp:positionV>
            <wp:extent cx="6840220" cy="12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1365" w:right="1126" w:bottom="61" w:left="1134" w:header="0" w:footer="0" w:gutter="0"/>
          <w:cols w:space="0" w:equalWidth="0">
            <w:col w:w="9646"/>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56" w:lineRule="exact"/>
        <w:rPr>
          <w:rFonts w:ascii="Times New Roman" w:eastAsia="Times New Roman" w:hAnsi="Times New Roman" w:cs="Arial"/>
          <w:sz w:val="20"/>
          <w:szCs w:val="20"/>
          <w:lang w:eastAsia="en-GB"/>
        </w:rPr>
      </w:pPr>
    </w:p>
    <w:p w:rsidR="00EC6ACD" w:rsidRPr="00EC6ACD" w:rsidRDefault="00EC6ACD" w:rsidP="00EC6ACD">
      <w:pPr>
        <w:numPr>
          <w:ilvl w:val="0"/>
          <w:numId w:val="31"/>
        </w:numPr>
        <w:tabs>
          <w:tab w:val="left" w:pos="326"/>
        </w:tabs>
        <w:spacing w:after="0" w:line="0" w:lineRule="atLeast"/>
        <w:rPr>
          <w:rFonts w:ascii="Arial" w:eastAsia="Arial" w:hAnsi="Arial" w:cs="Arial"/>
          <w:sz w:val="15"/>
          <w:szCs w:val="20"/>
          <w:lang w:eastAsia="en-GB"/>
        </w:rPr>
      </w:pPr>
      <w:r w:rsidRPr="00EC6ACD">
        <w:rPr>
          <w:rFonts w:ascii="Arial" w:eastAsia="Arial" w:hAnsi="Arial" w:cs="Arial"/>
          <w:sz w:val="15"/>
          <w:szCs w:val="20"/>
          <w:lang w:eastAsia="en-GB"/>
        </w:rPr>
        <w:t xml:space="preserve">Visit </w:t>
      </w:r>
      <w:hyperlink r:id="rId56"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p>
    <w:p w:rsidR="00EC6ACD" w:rsidRPr="00EC6ACD" w:rsidRDefault="00EC6ACD" w:rsidP="00EC6ACD">
      <w:pPr>
        <w:tabs>
          <w:tab w:val="left" w:pos="326"/>
        </w:tabs>
        <w:spacing w:after="0" w:line="0" w:lineRule="atLeast"/>
        <w:rPr>
          <w:rFonts w:ascii="Arial" w:eastAsia="Arial" w:hAnsi="Arial" w:cs="Arial"/>
          <w:sz w:val="15"/>
          <w:szCs w:val="20"/>
          <w:lang w:eastAsia="en-GB"/>
        </w:rPr>
        <w:sectPr w:rsidR="00EC6ACD" w:rsidRPr="00EC6ACD">
          <w:type w:val="continuous"/>
          <w:pgSz w:w="11900" w:h="16838"/>
          <w:pgMar w:top="1365" w:right="1126" w:bottom="61" w:left="1134" w:header="0" w:footer="0" w:gutter="0"/>
          <w:cols w:space="0" w:equalWidth="0">
            <w:col w:w="9646"/>
          </w:cols>
          <w:docGrid w:linePitch="360"/>
        </w:sectPr>
      </w:pPr>
    </w:p>
    <w:p w:rsidR="00EC6ACD" w:rsidRPr="00EC6ACD" w:rsidRDefault="00EC6ACD" w:rsidP="00EC6ACD">
      <w:pPr>
        <w:spacing w:after="0" w:line="0" w:lineRule="atLeast"/>
        <w:jc w:val="right"/>
        <w:rPr>
          <w:rFonts w:ascii="Arial" w:eastAsia="Arial" w:hAnsi="Arial" w:cs="Arial"/>
          <w:color w:val="C8194B"/>
          <w:sz w:val="16"/>
          <w:szCs w:val="20"/>
          <w:lang w:eastAsia="en-GB"/>
        </w:rPr>
      </w:pPr>
      <w:bookmarkStart w:id="36" w:name="page53"/>
      <w:bookmarkEnd w:id="36"/>
      <w:r w:rsidRPr="00EC6ACD">
        <w:rPr>
          <w:rFonts w:ascii="Arial" w:eastAsia="Arial" w:hAnsi="Arial" w:cs="Arial"/>
          <w:color w:val="C8194B"/>
          <w:sz w:val="16"/>
          <w:szCs w:val="20"/>
          <w:lang w:eastAsia="en-GB"/>
        </w:rPr>
        <w:lastRenderedPageBreak/>
        <w:t>GCSE Chemistry 8462. GCSE exams June 2018 onwards. Version 1.0 21 April 2016</w:t>
      </w:r>
    </w:p>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Arial" w:eastAsia="Arial" w:hAnsi="Arial" w:cs="Arial"/>
          <w:noProof/>
          <w:color w:val="C8194B"/>
          <w:sz w:val="16"/>
          <w:szCs w:val="20"/>
          <w:lang w:eastAsia="en-GB"/>
        </w:rPr>
        <w:drawing>
          <wp:anchor distT="0" distB="0" distL="114300" distR="114300" simplePos="0" relativeHeight="251773952"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73"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4.5.1.2 Reaction profiles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Chemical reactions can occur only when reacting particles collide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with each other and with sufficient energy. The minimum amount of</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energy that particles must have to react is called the activation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energy.</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Reaction profiles can be used to show the relative energies of</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reactants and products, the activation energy and the overall</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energy change of a reaction.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bottom w:val="single" w:sz="8" w:space="0" w:color="auto"/>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397"/>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draw simple reaction profiles (energy level diagrams) for</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exothermic and endothermic reactions showing the relative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energies of reactants and products, the activation energy and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overall energy change, with a curved line to show the energy</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as the reaction proceeds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7"/>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use reaction profiles to identify reactions as exothermic or</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endothermic</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7"/>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explain that the activation energy is the energy needed for a</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reaction to occur</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19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4.5.1.3 The energy change of reactions (HT only)</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97"/>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During a chemical reaction: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96"/>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energy must be supplied to break bonds in the reactants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energy is released when bonds in the products are formed.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energy needed to break bonds and the energy released when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bonds are formed can be calculated from bond energies.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difference between the sum of the energy needed to break</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bonds in the reactants and the sum of the energy released when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bonds in the products are formed is the overall energy change of</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reaction.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 an exothermic reaction, the energy released from forming new</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xml:space="preserve">bonds </w:t>
            </w:r>
            <w:proofErr w:type="gramStart"/>
            <w:r w:rsidRPr="00EC6ACD">
              <w:rPr>
                <w:rFonts w:ascii="Arial" w:eastAsia="Arial" w:hAnsi="Arial" w:cs="Arial"/>
                <w:szCs w:val="20"/>
                <w:lang w:eastAsia="en-GB"/>
              </w:rPr>
              <w:t>is</w:t>
            </w:r>
            <w:proofErr w:type="gramEnd"/>
            <w:r w:rsidRPr="00EC6ACD">
              <w:rPr>
                <w:rFonts w:ascii="Arial" w:eastAsia="Arial" w:hAnsi="Arial" w:cs="Arial"/>
                <w:szCs w:val="20"/>
                <w:lang w:eastAsia="en-GB"/>
              </w:rPr>
              <w:t xml:space="preserve"> greater than the energy needed to break existing bonds.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In an endothermic reaction, the energy needed to break existing</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xml:space="preserve">bonds </w:t>
            </w:r>
            <w:proofErr w:type="gramStart"/>
            <w:r w:rsidRPr="00EC6ACD">
              <w:rPr>
                <w:rFonts w:ascii="Arial" w:eastAsia="Arial" w:hAnsi="Arial" w:cs="Arial"/>
                <w:szCs w:val="20"/>
                <w:lang w:eastAsia="en-GB"/>
              </w:rPr>
              <w:t>is</w:t>
            </w:r>
            <w:proofErr w:type="gramEnd"/>
            <w:r w:rsidRPr="00EC6ACD">
              <w:rPr>
                <w:rFonts w:ascii="Arial" w:eastAsia="Arial" w:hAnsi="Arial" w:cs="Arial"/>
                <w:szCs w:val="20"/>
                <w:lang w:eastAsia="en-GB"/>
              </w:rPr>
              <w:t xml:space="preserve"> greater than the energy released from forming new bonds.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bottom w:val="single" w:sz="8" w:space="0" w:color="auto"/>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r w:rsidR="00EC6ACD" w:rsidRPr="00EC6ACD" w:rsidTr="00B14A8F">
        <w:trPr>
          <w:trHeight w:val="298"/>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calculate the energy transferred in</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MS 1a</w:t>
            </w: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chemical reactions using bond energies supplied.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5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5"/>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5"/>
                <w:szCs w:val="20"/>
                <w:lang w:eastAsia="en-GB"/>
              </w:rPr>
            </w:pPr>
          </w:p>
        </w:tc>
      </w:tr>
    </w:tbl>
    <w:p w:rsidR="00EC6ACD" w:rsidRPr="00EC6ACD" w:rsidRDefault="00EC6ACD" w:rsidP="00EC6ACD">
      <w:pPr>
        <w:spacing w:after="0" w:line="20" w:lineRule="exact"/>
        <w:rPr>
          <w:rFonts w:ascii="Times New Roman" w:eastAsia="Times New Roman" w:hAnsi="Times New Roman" w:cs="Arial"/>
          <w:sz w:val="20"/>
          <w:szCs w:val="20"/>
          <w:lang w:eastAsia="en-GB"/>
        </w:rPr>
      </w:pPr>
      <w:r w:rsidRPr="00EC6ACD">
        <w:rPr>
          <w:rFonts w:ascii="Times New Roman" w:eastAsia="Times New Roman" w:hAnsi="Times New Roman" w:cs="Arial"/>
          <w:noProof/>
          <w:sz w:val="5"/>
          <w:szCs w:val="20"/>
          <w:lang w:eastAsia="en-GB"/>
        </w:rPr>
        <w:drawing>
          <wp:anchor distT="0" distB="0" distL="114300" distR="114300" simplePos="0" relativeHeight="251774976" behindDoc="1" locked="0" layoutInCell="1" allowOverlap="1">
            <wp:simplePos x="0" y="0"/>
            <wp:positionH relativeFrom="column">
              <wp:posOffset>-3175</wp:posOffset>
            </wp:positionH>
            <wp:positionV relativeFrom="paragraph">
              <wp:posOffset>824230</wp:posOffset>
            </wp:positionV>
            <wp:extent cx="6840220" cy="12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EC6ACD" w:rsidRPr="00EC6ACD" w:rsidRDefault="00EC6ACD" w:rsidP="00EC6ACD">
      <w:pPr>
        <w:spacing w:after="0" w:line="20" w:lineRule="exact"/>
        <w:rPr>
          <w:rFonts w:ascii="Times New Roman" w:eastAsia="Times New Roman" w:hAnsi="Times New Roman" w:cs="Arial"/>
          <w:sz w:val="20"/>
          <w:szCs w:val="20"/>
          <w:lang w:eastAsia="en-GB"/>
        </w:rPr>
        <w:sectPr w:rsidR="00EC6ACD" w:rsidRPr="00EC6ACD">
          <w:pgSz w:w="11900" w:h="16838"/>
          <w:pgMar w:top="399" w:right="566" w:bottom="49" w:left="1140" w:header="0" w:footer="0" w:gutter="0"/>
          <w:cols w:space="0" w:equalWidth="0">
            <w:col w:w="10200"/>
          </w:cols>
          <w:docGrid w:linePitch="360"/>
        </w:sect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200" w:lineRule="exact"/>
        <w:rPr>
          <w:rFonts w:ascii="Times New Roman" w:eastAsia="Times New Roman" w:hAnsi="Times New Roman" w:cs="Arial"/>
          <w:sz w:val="20"/>
          <w:szCs w:val="20"/>
          <w:lang w:eastAsia="en-GB"/>
        </w:rPr>
      </w:pPr>
    </w:p>
    <w:p w:rsidR="00EC6ACD" w:rsidRPr="00EC6ACD" w:rsidRDefault="00EC6ACD" w:rsidP="00EC6ACD">
      <w:pPr>
        <w:spacing w:after="0" w:line="321" w:lineRule="exact"/>
        <w:rPr>
          <w:rFonts w:ascii="Times New Roman" w:eastAsia="Times New Roman" w:hAnsi="Times New Roman" w:cs="Arial"/>
          <w:sz w:val="20"/>
          <w:szCs w:val="20"/>
          <w:lang w:eastAsia="en-GB"/>
        </w:rPr>
      </w:pPr>
    </w:p>
    <w:p w:rsidR="00EC6ACD" w:rsidRPr="00EC6ACD" w:rsidRDefault="00EC6ACD" w:rsidP="00EC6ACD">
      <w:pPr>
        <w:tabs>
          <w:tab w:val="left" w:pos="9440"/>
        </w:tabs>
        <w:spacing w:after="0" w:line="0" w:lineRule="atLeast"/>
        <w:rPr>
          <w:rFonts w:ascii="Arial" w:eastAsia="Arial" w:hAnsi="Arial" w:cs="Arial"/>
          <w:b/>
          <w:sz w:val="16"/>
          <w:szCs w:val="20"/>
          <w:lang w:eastAsia="en-GB"/>
        </w:rPr>
      </w:pPr>
      <w:r w:rsidRPr="00EC6ACD">
        <w:rPr>
          <w:rFonts w:ascii="Arial" w:eastAsia="Arial" w:hAnsi="Arial" w:cs="Arial"/>
          <w:sz w:val="15"/>
          <w:szCs w:val="20"/>
          <w:lang w:eastAsia="en-GB"/>
        </w:rPr>
        <w:t xml:space="preserve">Visit </w:t>
      </w:r>
      <w:hyperlink r:id="rId57" w:history="1">
        <w:r w:rsidRPr="00EC6ACD">
          <w:rPr>
            <w:rFonts w:ascii="Arial" w:eastAsia="Arial" w:hAnsi="Arial" w:cs="Arial"/>
            <w:color w:val="419794"/>
            <w:sz w:val="15"/>
            <w:szCs w:val="20"/>
            <w:u w:val="single"/>
            <w:lang w:eastAsia="en-GB"/>
          </w:rPr>
          <w:t>aqa.org.uk/8462</w:t>
        </w:r>
        <w:r w:rsidRPr="00EC6ACD">
          <w:rPr>
            <w:rFonts w:ascii="Arial" w:eastAsia="Arial" w:hAnsi="Arial" w:cs="Arial"/>
            <w:sz w:val="15"/>
            <w:szCs w:val="20"/>
            <w:u w:val="single"/>
            <w:lang w:eastAsia="en-GB"/>
          </w:rPr>
          <w:t xml:space="preserve"> </w:t>
        </w:r>
      </w:hyperlink>
      <w:r w:rsidRPr="00EC6ACD">
        <w:rPr>
          <w:rFonts w:ascii="Arial" w:eastAsia="Arial" w:hAnsi="Arial" w:cs="Arial"/>
          <w:sz w:val="15"/>
          <w:szCs w:val="20"/>
          <w:lang w:eastAsia="en-GB"/>
        </w:rPr>
        <w:t>for the most up-to-date specification, resources, support and administration</w:t>
      </w:r>
      <w:r w:rsidRPr="00EC6ACD">
        <w:rPr>
          <w:rFonts w:ascii="Arial" w:eastAsia="Arial" w:hAnsi="Arial" w:cs="Arial"/>
          <w:sz w:val="15"/>
          <w:szCs w:val="20"/>
          <w:lang w:eastAsia="en-GB"/>
        </w:rPr>
        <w:tab/>
      </w:r>
      <w:r w:rsidRPr="00EC6ACD">
        <w:rPr>
          <w:rFonts w:ascii="Arial" w:eastAsia="Arial" w:hAnsi="Arial" w:cs="Arial"/>
          <w:b/>
          <w:sz w:val="16"/>
          <w:szCs w:val="20"/>
          <w:lang w:eastAsia="en-GB"/>
        </w:rPr>
        <w:t>53</w:t>
      </w:r>
    </w:p>
    <w:p w:rsidR="00EC6ACD" w:rsidRPr="00EC6ACD" w:rsidRDefault="00EC6ACD" w:rsidP="00EC6ACD">
      <w:pPr>
        <w:tabs>
          <w:tab w:val="left" w:pos="9440"/>
        </w:tabs>
        <w:spacing w:after="0" w:line="0" w:lineRule="atLeast"/>
        <w:rPr>
          <w:rFonts w:ascii="Arial" w:eastAsia="Arial" w:hAnsi="Arial" w:cs="Arial"/>
          <w:b/>
          <w:sz w:val="16"/>
          <w:szCs w:val="20"/>
          <w:lang w:eastAsia="en-GB"/>
        </w:rPr>
        <w:sectPr w:rsidR="00EC6ACD" w:rsidRPr="00EC6ACD">
          <w:type w:val="continuous"/>
          <w:pgSz w:w="11900" w:h="16838"/>
          <w:pgMar w:top="399" w:right="566" w:bottom="49" w:left="1140" w:header="0" w:footer="0" w:gutter="0"/>
          <w:cols w:space="0" w:equalWidth="0">
            <w:col w:w="10200"/>
          </w:cols>
          <w:docGrid w:linePitch="360"/>
        </w:sectPr>
      </w:pPr>
    </w:p>
    <w:p w:rsidR="00EC6ACD" w:rsidRPr="00EC6ACD" w:rsidRDefault="00EC6ACD" w:rsidP="00EC6ACD">
      <w:pPr>
        <w:spacing w:after="0" w:line="0" w:lineRule="atLeast"/>
        <w:rPr>
          <w:rFonts w:ascii="Arial" w:eastAsia="Arial" w:hAnsi="Arial" w:cs="Arial"/>
          <w:color w:val="522E91"/>
          <w:sz w:val="32"/>
          <w:szCs w:val="20"/>
          <w:lang w:eastAsia="en-GB"/>
        </w:rPr>
      </w:pPr>
      <w:bookmarkStart w:id="37" w:name="page54"/>
      <w:bookmarkEnd w:id="37"/>
      <w:r w:rsidRPr="00EC6ACD">
        <w:rPr>
          <w:rFonts w:ascii="Arial" w:eastAsia="Arial" w:hAnsi="Arial" w:cs="Arial"/>
          <w:b/>
          <w:noProof/>
          <w:sz w:val="16"/>
          <w:szCs w:val="20"/>
          <w:lang w:eastAsia="en-GB"/>
        </w:rPr>
        <w:lastRenderedPageBreak/>
        <w:drawing>
          <wp:anchor distT="0" distB="0" distL="114300" distR="114300" simplePos="0" relativeHeight="251776000" behindDoc="1" locked="0" layoutInCell="1" allowOverlap="1">
            <wp:simplePos x="0" y="0"/>
            <wp:positionH relativeFrom="page">
              <wp:posOffset>0</wp:posOffset>
            </wp:positionH>
            <wp:positionV relativeFrom="page">
              <wp:posOffset>558800</wp:posOffset>
            </wp:positionV>
            <wp:extent cx="6840220" cy="12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EC6ACD">
        <w:rPr>
          <w:rFonts w:ascii="Arial" w:eastAsia="Arial" w:hAnsi="Arial" w:cs="Arial"/>
          <w:color w:val="522E91"/>
          <w:sz w:val="32"/>
          <w:szCs w:val="20"/>
          <w:lang w:eastAsia="en-GB"/>
        </w:rPr>
        <w:t>4.5.2 Chemical cells and fuel cells (chemistry only)</w:t>
      </w:r>
    </w:p>
    <w:p w:rsidR="00EC6ACD" w:rsidRPr="00EC6ACD" w:rsidRDefault="00EC6ACD" w:rsidP="00EC6ACD">
      <w:pPr>
        <w:spacing w:after="0" w:line="267"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4.5.2.1 Cells and batteries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97"/>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Cells contain chemicals which react to produce electricity.</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AT6</w:t>
            </w:r>
          </w:p>
        </w:tc>
      </w:tr>
      <w:tr w:rsidR="00EC6ACD" w:rsidRPr="00EC6ACD" w:rsidTr="00B14A8F">
        <w:trPr>
          <w:trHeight w:val="326"/>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voltage produced by a cell is dependent upon a number of</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Safe and careful use of</w:t>
            </w:r>
          </w:p>
        </w:tc>
      </w:tr>
      <w:tr w:rsidR="00EC6ACD" w:rsidRPr="00EC6ACD" w:rsidTr="00B14A8F">
        <w:trPr>
          <w:trHeight w:val="33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factors including the type of electrode and electrolyte.</w:t>
            </w:r>
          </w:p>
        </w:tc>
        <w:tc>
          <w:tcPr>
            <w:tcW w:w="2880" w:type="dxa"/>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liquids.</w:t>
            </w: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 simple cell can be made by connecting two different metals in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contact with an electrolyte.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Batteries consist of two or more cells connected together in series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to provide a greater voltage.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xml:space="preserve">In non-rechargeable cells and </w:t>
            </w:r>
            <w:proofErr w:type="gramStart"/>
            <w:r w:rsidRPr="00EC6ACD">
              <w:rPr>
                <w:rFonts w:ascii="Arial" w:eastAsia="Arial" w:hAnsi="Arial" w:cs="Arial"/>
                <w:szCs w:val="20"/>
                <w:lang w:eastAsia="en-GB"/>
              </w:rPr>
              <w:t>batteries</w:t>
            </w:r>
            <w:proofErr w:type="gramEnd"/>
            <w:r w:rsidRPr="00EC6ACD">
              <w:rPr>
                <w:rFonts w:ascii="Arial" w:eastAsia="Arial" w:hAnsi="Arial" w:cs="Arial"/>
                <w:szCs w:val="20"/>
                <w:lang w:eastAsia="en-GB"/>
              </w:rPr>
              <w:t xml:space="preserve"> the chemical reactions stop</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when one of the reactants has been used up. Alkaline batteries are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non-rechargeable.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Rechargeable cells and batteries can be recharged because the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chemical reactions are reversed when an external electrical current</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is supplied.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 interpret data for relative reactivity of</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different metals and evaluate the use of cells.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do not need to know details of cells and batteries other</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than those specified.</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13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11"/>
                <w:szCs w:val="20"/>
                <w:lang w:eastAsia="en-GB"/>
              </w:rPr>
            </w:pPr>
          </w:p>
        </w:tc>
      </w:tr>
    </w:tbl>
    <w:p w:rsidR="00EC6ACD" w:rsidRPr="00EC6ACD" w:rsidRDefault="00EC6ACD" w:rsidP="00EC6ACD">
      <w:pPr>
        <w:spacing w:after="0" w:line="199" w:lineRule="exact"/>
        <w:rPr>
          <w:rFonts w:ascii="Times New Roman" w:eastAsia="Times New Roman" w:hAnsi="Times New Roman" w:cs="Arial"/>
          <w:sz w:val="20"/>
          <w:szCs w:val="20"/>
          <w:lang w:eastAsia="en-GB"/>
        </w:rPr>
      </w:pPr>
    </w:p>
    <w:p w:rsidR="00EC6ACD" w:rsidRPr="00EC6ACD" w:rsidRDefault="00EC6ACD" w:rsidP="00EC6ACD">
      <w:pPr>
        <w:spacing w:after="0" w:line="0" w:lineRule="atLeast"/>
        <w:rPr>
          <w:rFonts w:ascii="Arial" w:eastAsia="Arial" w:hAnsi="Arial" w:cs="Arial"/>
          <w:color w:val="522E91"/>
          <w:sz w:val="26"/>
          <w:szCs w:val="20"/>
          <w:lang w:eastAsia="en-GB"/>
        </w:rPr>
      </w:pPr>
      <w:r w:rsidRPr="00EC6ACD">
        <w:rPr>
          <w:rFonts w:ascii="Arial" w:eastAsia="Arial" w:hAnsi="Arial" w:cs="Arial"/>
          <w:color w:val="522E91"/>
          <w:sz w:val="26"/>
          <w:szCs w:val="20"/>
          <w:lang w:eastAsia="en-GB"/>
        </w:rPr>
        <w:t>4.5.2.2 Fuel cells</w:t>
      </w:r>
    </w:p>
    <w:p w:rsidR="00EC6ACD" w:rsidRPr="00EC6ACD" w:rsidRDefault="00EC6ACD" w:rsidP="00EC6ACD">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EC6ACD" w:rsidRPr="00EC6ACD" w:rsidTr="00B14A8F">
        <w:trPr>
          <w:trHeight w:val="36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Content</w:t>
            </w: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w w:val="98"/>
                <w:szCs w:val="20"/>
                <w:lang w:eastAsia="en-GB"/>
              </w:rPr>
            </w:pPr>
            <w:r w:rsidRPr="00EC6ACD">
              <w:rPr>
                <w:rFonts w:ascii="Arial" w:eastAsia="Arial" w:hAnsi="Arial" w:cs="Arial"/>
                <w:b/>
                <w:color w:val="FFFFFF"/>
                <w:w w:val="98"/>
                <w:szCs w:val="20"/>
                <w:lang w:eastAsia="en-GB"/>
              </w:rPr>
              <w:t>Key opportunities for skills</w:t>
            </w:r>
          </w:p>
        </w:tc>
      </w:tr>
      <w:tr w:rsidR="00EC6ACD" w:rsidRPr="00EC6ACD" w:rsidTr="00B14A8F">
        <w:trPr>
          <w:trHeight w:val="286"/>
        </w:trPr>
        <w:tc>
          <w:tcPr>
            <w:tcW w:w="6760" w:type="dxa"/>
            <w:tcBorders>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EC6ACD" w:rsidRPr="00EC6ACD" w:rsidRDefault="00EC6ACD" w:rsidP="00EC6ACD">
            <w:pPr>
              <w:spacing w:after="0" w:line="0" w:lineRule="atLeast"/>
              <w:rPr>
                <w:rFonts w:ascii="Arial" w:eastAsia="Arial" w:hAnsi="Arial" w:cs="Arial"/>
                <w:b/>
                <w:color w:val="FFFFFF"/>
                <w:szCs w:val="20"/>
                <w:lang w:eastAsia="en-GB"/>
              </w:rPr>
            </w:pPr>
            <w:r w:rsidRPr="00EC6ACD">
              <w:rPr>
                <w:rFonts w:ascii="Arial" w:eastAsia="Arial" w:hAnsi="Arial" w:cs="Arial"/>
                <w:b/>
                <w:color w:val="FFFFFF"/>
                <w:szCs w:val="20"/>
                <w:lang w:eastAsia="en-GB"/>
              </w:rPr>
              <w:t>development</w:t>
            </w:r>
          </w:p>
        </w:tc>
      </w:tr>
      <w:tr w:rsidR="00EC6ACD" w:rsidRPr="00EC6ACD" w:rsidTr="00B14A8F">
        <w:trPr>
          <w:trHeight w:val="141"/>
        </w:trPr>
        <w:tc>
          <w:tcPr>
            <w:tcW w:w="6760" w:type="dxa"/>
            <w:tcBorders>
              <w:bottom w:val="single" w:sz="8" w:space="0" w:color="auto"/>
              <w:right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EC6ACD" w:rsidRPr="00EC6ACD" w:rsidRDefault="00EC6ACD" w:rsidP="00EC6ACD">
            <w:pPr>
              <w:spacing w:after="0" w:line="0" w:lineRule="atLeast"/>
              <w:rPr>
                <w:rFonts w:ascii="Times New Roman" w:eastAsia="Times New Roman" w:hAnsi="Times New Roman" w:cs="Arial"/>
                <w:sz w:val="12"/>
                <w:szCs w:val="20"/>
                <w:lang w:eastAsia="en-GB"/>
              </w:rPr>
            </w:pPr>
          </w:p>
        </w:tc>
      </w:tr>
      <w:tr w:rsidR="00EC6ACD" w:rsidRPr="00EC6ACD" w:rsidTr="00B14A8F">
        <w:trPr>
          <w:trHeight w:val="370"/>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Fuel cells are supplied by an external source of fuel (eg hydrogen)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4"/>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 oxygen or air. The fuel is oxidised electrochemically within the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fuel cell to produce a potential difference.</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overall reaction in a hydrogen fuel cell involves the oxidation of</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hydrogen to produce water.</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Hydrogen fuel cells offer a potential alternative to rechargeable cells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and batteries.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96"/>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Students should be able to:</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369"/>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  evaluate the use of hydrogen fuel cells in comparison with</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rechargeable cells and batteries</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r w:rsidR="00EC6ACD" w:rsidRPr="00EC6ACD" w:rsidTr="00B14A8F">
        <w:trPr>
          <w:trHeight w:val="267"/>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proofErr w:type="gramStart"/>
            <w:r w:rsidRPr="00EC6ACD">
              <w:rPr>
                <w:rFonts w:ascii="Arial" w:eastAsia="Arial" w:hAnsi="Arial" w:cs="Arial"/>
                <w:szCs w:val="20"/>
                <w:lang w:eastAsia="en-GB"/>
              </w:rPr>
              <w:t>•  (</w:t>
            </w:r>
            <w:proofErr w:type="gramEnd"/>
            <w:r w:rsidRPr="00EC6ACD">
              <w:rPr>
                <w:rFonts w:ascii="Arial" w:eastAsia="Arial" w:hAnsi="Arial" w:cs="Arial"/>
                <w:szCs w:val="20"/>
                <w:lang w:eastAsia="en-GB"/>
              </w:rPr>
              <w:t>HT only) write the half equations for the electrode reactions in</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3"/>
                <w:szCs w:val="20"/>
                <w:lang w:eastAsia="en-GB"/>
              </w:rPr>
            </w:pPr>
          </w:p>
        </w:tc>
      </w:tr>
      <w:tr w:rsidR="00EC6ACD" w:rsidRPr="00EC6ACD" w:rsidTr="00B14A8F">
        <w:trPr>
          <w:trHeight w:val="291"/>
        </w:trPr>
        <w:tc>
          <w:tcPr>
            <w:tcW w:w="6760" w:type="dxa"/>
            <w:tcBorders>
              <w:right w:val="single" w:sz="8" w:space="0" w:color="auto"/>
            </w:tcBorders>
            <w:shd w:val="clear" w:color="auto" w:fill="auto"/>
            <w:vAlign w:val="bottom"/>
          </w:tcPr>
          <w:p w:rsidR="00EC6ACD" w:rsidRPr="00EC6ACD" w:rsidRDefault="00EC6ACD" w:rsidP="00EC6ACD">
            <w:pPr>
              <w:spacing w:after="0" w:line="0" w:lineRule="atLeast"/>
              <w:rPr>
                <w:rFonts w:ascii="Arial" w:eastAsia="Arial" w:hAnsi="Arial" w:cs="Arial"/>
                <w:szCs w:val="20"/>
                <w:lang w:eastAsia="en-GB"/>
              </w:rPr>
            </w:pPr>
            <w:r w:rsidRPr="00EC6ACD">
              <w:rPr>
                <w:rFonts w:ascii="Arial" w:eastAsia="Arial" w:hAnsi="Arial" w:cs="Arial"/>
                <w:szCs w:val="20"/>
                <w:lang w:eastAsia="en-GB"/>
              </w:rPr>
              <w:t>the hydrogen fuel cell.</w:t>
            </w:r>
          </w:p>
        </w:tc>
        <w:tc>
          <w:tcPr>
            <w:tcW w:w="2880" w:type="dxa"/>
            <w:shd w:val="clear" w:color="auto" w:fill="auto"/>
            <w:vAlign w:val="bottom"/>
          </w:tcPr>
          <w:p w:rsidR="00EC6ACD" w:rsidRPr="00EC6ACD" w:rsidRDefault="00EC6ACD" w:rsidP="00EC6ACD">
            <w:pPr>
              <w:spacing w:after="0" w:line="0" w:lineRule="atLeast"/>
              <w:rPr>
                <w:rFonts w:ascii="Times New Roman" w:eastAsia="Times New Roman" w:hAnsi="Times New Roman" w:cs="Arial"/>
                <w:sz w:val="24"/>
                <w:szCs w:val="20"/>
                <w:lang w:eastAsia="en-GB"/>
              </w:rPr>
            </w:pPr>
          </w:p>
        </w:tc>
      </w:tr>
    </w:tbl>
    <w:p w:rsidR="00A41628" w:rsidRDefault="00A41628"/>
    <w:sectPr w:rsidR="00A41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swiss"/>
    <w:pitch w:val="variable"/>
    <w:sig w:usb0="FFFFFFFF" w:usb1="E9FFFFFF" w:usb2="0000003F" w:usb3="00000000" w:csb0="603F01FF" w:csb1="FFFF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5"/>
    <w:multiLevelType w:val="hybridMultilevel"/>
    <w:tmpl w:val="5F5E7FD0"/>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hybridMultilevel"/>
    <w:tmpl w:val="098A3148"/>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7"/>
    <w:multiLevelType w:val="hybridMultilevel"/>
    <w:tmpl w:val="799D0246"/>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8"/>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9"/>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A"/>
    <w:multiLevelType w:val="hybridMultilevel"/>
    <w:tmpl w:val="168E121E"/>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B"/>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C"/>
    <w:multiLevelType w:val="hybridMultilevel"/>
    <w:tmpl w:val="661E3F1E"/>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D"/>
    <w:multiLevelType w:val="hybridMultilevel"/>
    <w:tmpl w:val="5DC79EA8"/>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E"/>
    <w:multiLevelType w:val="hybridMultilevel"/>
    <w:tmpl w:val="540A47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F"/>
    <w:multiLevelType w:val="hybridMultilevel"/>
    <w:tmpl w:val="7BD3EE7A"/>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0"/>
    <w:multiLevelType w:val="hybridMultilevel"/>
    <w:tmpl w:val="51D9C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1"/>
    <w:multiLevelType w:val="hybridMultilevel"/>
    <w:tmpl w:val="613EFDC4"/>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2"/>
    <w:multiLevelType w:val="hybridMultilevel"/>
    <w:tmpl w:val="0BF72B14"/>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3"/>
    <w:multiLevelType w:val="hybridMultilevel"/>
    <w:tmpl w:val="11447B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4"/>
    <w:multiLevelType w:val="hybridMultilevel"/>
    <w:tmpl w:val="42963E5A"/>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5"/>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6"/>
    <w:multiLevelType w:val="hybridMultilevel"/>
    <w:tmpl w:val="08F2B15E"/>
    <w:lvl w:ilvl="0" w:tplc="FFFFFFFF">
      <w:start w:val="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7"/>
    <w:multiLevelType w:val="hybridMultilevel"/>
    <w:tmpl w:val="1A32234A"/>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8"/>
    <w:multiLevelType w:val="hybridMultilevel"/>
    <w:tmpl w:val="3B0FD378"/>
    <w:lvl w:ilvl="0" w:tplc="FFFFFFFF">
      <w:start w:val="4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9"/>
    <w:multiLevelType w:val="hybridMultilevel"/>
    <w:tmpl w:val="68EB2F62"/>
    <w:lvl w:ilvl="0" w:tplc="FFFFFFFF">
      <w:start w:val="4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A"/>
    <w:multiLevelType w:val="hybridMultilevel"/>
    <w:tmpl w:val="496281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B"/>
    <w:multiLevelType w:val="hybridMultilevel"/>
    <w:tmpl w:val="60B6DF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C"/>
    <w:multiLevelType w:val="hybridMultilevel"/>
    <w:tmpl w:val="06A5EE64"/>
    <w:lvl w:ilvl="0" w:tplc="FFFFFFFF">
      <w:start w:val="4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D"/>
    <w:multiLevelType w:val="hybridMultilevel"/>
    <w:tmpl w:val="143306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E"/>
    <w:multiLevelType w:val="hybridMultilevel"/>
    <w:tmpl w:val="7FFFCA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F"/>
    <w:multiLevelType w:val="hybridMultilevel"/>
    <w:tmpl w:val="1A27709E"/>
    <w:lvl w:ilvl="0" w:tplc="FFFFFFFF">
      <w:start w:val="4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30"/>
    <w:multiLevelType w:val="hybridMultilevel"/>
    <w:tmpl w:val="71EA1108"/>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31"/>
    <w:multiLevelType w:val="hybridMultilevel"/>
    <w:tmpl w:val="100F59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32"/>
    <w:multiLevelType w:val="hybridMultilevel"/>
    <w:tmpl w:val="7FB7E0AA"/>
    <w:lvl w:ilvl="0" w:tplc="FFFFFFFF">
      <w:start w:val="5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CD"/>
    <w:rsid w:val="00A41628"/>
    <w:rsid w:val="00EC6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EF34"/>
  <w15:chartTrackingRefBased/>
  <w15:docId w15:val="{E947121B-08FB-48E4-9505-03882049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C6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aqa.org.uk/8462" TargetMode="External"/><Relationship Id="rId26" Type="http://schemas.openxmlformats.org/officeDocument/2006/relationships/image" Target="media/image11.jpeg"/><Relationship Id="rId39" Type="http://schemas.openxmlformats.org/officeDocument/2006/relationships/hyperlink" Target="http://aqa.org.uk/8462" TargetMode="External"/><Relationship Id="rId21" Type="http://schemas.openxmlformats.org/officeDocument/2006/relationships/hyperlink" Target="http://aqa.org.uk/8462" TargetMode="External"/><Relationship Id="rId34" Type="http://schemas.openxmlformats.org/officeDocument/2006/relationships/hyperlink" Target="http://aqa.org.uk/8462" TargetMode="External"/><Relationship Id="rId42" Type="http://schemas.openxmlformats.org/officeDocument/2006/relationships/hyperlink" Target="http://aqa.org.uk/8462" TargetMode="External"/><Relationship Id="rId47" Type="http://schemas.openxmlformats.org/officeDocument/2006/relationships/hyperlink" Target="http://aqa.org.uk/8462" TargetMode="External"/><Relationship Id="rId50" Type="http://schemas.openxmlformats.org/officeDocument/2006/relationships/image" Target="media/image17.jpeg"/><Relationship Id="rId55" Type="http://schemas.openxmlformats.org/officeDocument/2006/relationships/hyperlink" Target="http://aqa.org.uk/8462" TargetMode="External"/><Relationship Id="rId7" Type="http://schemas.openxmlformats.org/officeDocument/2006/relationships/hyperlink" Target="http://aqa.org.uk/8462" TargetMode="External"/><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hyperlink" Target="http://aqa.org.uk/8462" TargetMode="External"/><Relationship Id="rId11" Type="http://schemas.openxmlformats.org/officeDocument/2006/relationships/image" Target="media/image5.jpeg"/><Relationship Id="rId24" Type="http://schemas.openxmlformats.org/officeDocument/2006/relationships/hyperlink" Target="http://aqa.org.uk/8462" TargetMode="External"/><Relationship Id="rId32" Type="http://schemas.openxmlformats.org/officeDocument/2006/relationships/image" Target="media/image15.jpeg"/><Relationship Id="rId37" Type="http://schemas.openxmlformats.org/officeDocument/2006/relationships/hyperlink" Target="http://aqa.org.uk/8462" TargetMode="External"/><Relationship Id="rId40" Type="http://schemas.openxmlformats.org/officeDocument/2006/relationships/hyperlink" Target="http://aqa.org.uk/8462" TargetMode="External"/><Relationship Id="rId45" Type="http://schemas.openxmlformats.org/officeDocument/2006/relationships/hyperlink" Target="http://aqa.org.uk/8462" TargetMode="External"/><Relationship Id="rId53" Type="http://schemas.openxmlformats.org/officeDocument/2006/relationships/hyperlink" Target="http://aqa.org.uk/8462" TargetMode="External"/><Relationship Id="rId58" Type="http://schemas.openxmlformats.org/officeDocument/2006/relationships/fontTable" Target="fontTable.xml"/><Relationship Id="rId5" Type="http://schemas.openxmlformats.org/officeDocument/2006/relationships/image" Target="media/image1.jpeg"/><Relationship Id="rId19" Type="http://schemas.openxmlformats.org/officeDocument/2006/relationships/hyperlink" Target="http://aqa.org.uk/846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hyperlink" Target="http://aqa.org.uk/8462" TargetMode="External"/><Relationship Id="rId43" Type="http://schemas.openxmlformats.org/officeDocument/2006/relationships/hyperlink" Target="http://aqa.org.uk/8462" TargetMode="External"/><Relationship Id="rId48" Type="http://schemas.openxmlformats.org/officeDocument/2006/relationships/hyperlink" Target="http://aqa.org.uk/8462" TargetMode="External"/><Relationship Id="rId56" Type="http://schemas.openxmlformats.org/officeDocument/2006/relationships/hyperlink" Target="http://aqa.org.uk/8462" TargetMode="External"/><Relationship Id="rId8" Type="http://schemas.openxmlformats.org/officeDocument/2006/relationships/hyperlink" Target="http://aqa.org.uk/8462" TargetMode="External"/><Relationship Id="rId51" Type="http://schemas.openxmlformats.org/officeDocument/2006/relationships/hyperlink" Target="http://aqa.org.uk/8462" TargetMode="External"/><Relationship Id="rId3" Type="http://schemas.openxmlformats.org/officeDocument/2006/relationships/settings" Target="settings.xml"/><Relationship Id="rId12" Type="http://schemas.openxmlformats.org/officeDocument/2006/relationships/hyperlink" Target="http://aqa.org.uk/8462" TargetMode="External"/><Relationship Id="rId17" Type="http://schemas.openxmlformats.org/officeDocument/2006/relationships/hyperlink" Target="http://aqa.org.uk/8462" TargetMode="External"/><Relationship Id="rId25" Type="http://schemas.openxmlformats.org/officeDocument/2006/relationships/hyperlink" Target="http://aqa.org.uk/8462" TargetMode="External"/><Relationship Id="rId33" Type="http://schemas.openxmlformats.org/officeDocument/2006/relationships/hyperlink" Target="http://aqa.org.uk/8462" TargetMode="External"/><Relationship Id="rId38" Type="http://schemas.openxmlformats.org/officeDocument/2006/relationships/hyperlink" Target="http://aqa.org.uk/8462" TargetMode="External"/><Relationship Id="rId46" Type="http://schemas.openxmlformats.org/officeDocument/2006/relationships/hyperlink" Target="http://aqa.org.uk/8462" TargetMode="External"/><Relationship Id="rId59" Type="http://schemas.openxmlformats.org/officeDocument/2006/relationships/theme" Target="theme/theme1.xml"/><Relationship Id="rId20" Type="http://schemas.openxmlformats.org/officeDocument/2006/relationships/hyperlink" Target="http://aqa.org.uk/8462" TargetMode="External"/><Relationship Id="rId41" Type="http://schemas.openxmlformats.org/officeDocument/2006/relationships/image" Target="media/image16.jpeg"/><Relationship Id="rId54" Type="http://schemas.openxmlformats.org/officeDocument/2006/relationships/hyperlink" Target="http://aqa.org.uk/8462"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aqa.org.uk/8462" TargetMode="External"/><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hyperlink" Target="http://aqa.org.uk/8462" TargetMode="External"/><Relationship Id="rId49" Type="http://schemas.openxmlformats.org/officeDocument/2006/relationships/hyperlink" Target="http://aqa.org.uk/8462" TargetMode="External"/><Relationship Id="rId57" Type="http://schemas.openxmlformats.org/officeDocument/2006/relationships/hyperlink" Target="http://aqa.org.uk/8462" TargetMode="External"/><Relationship Id="rId10" Type="http://schemas.openxmlformats.org/officeDocument/2006/relationships/image" Target="media/image4.jpeg"/><Relationship Id="rId31" Type="http://schemas.openxmlformats.org/officeDocument/2006/relationships/hyperlink" Target="http://aqa.org.uk/8462" TargetMode="External"/><Relationship Id="rId44" Type="http://schemas.openxmlformats.org/officeDocument/2006/relationships/hyperlink" Target="http://aqa.org.uk/8462" TargetMode="External"/><Relationship Id="rId52" Type="http://schemas.openxmlformats.org/officeDocument/2006/relationships/hyperlink" Target="http://aqa.org.uk/8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10217</Words>
  <Characters>58243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Dodd</dc:creator>
  <cp:keywords/>
  <dc:description/>
  <cp:lastModifiedBy>Matthew Dodd</cp:lastModifiedBy>
  <cp:revision>1</cp:revision>
  <dcterms:created xsi:type="dcterms:W3CDTF">2022-03-01T10:09:00Z</dcterms:created>
  <dcterms:modified xsi:type="dcterms:W3CDTF">2022-03-01T10:10:00Z</dcterms:modified>
</cp:coreProperties>
</file>