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40F4" w14:textId="2A95DA9F" w:rsidR="00BF5F31" w:rsidRDefault="00BF5F31">
      <w:pPr>
        <w:rPr>
          <w:rFonts w:ascii="Arial" w:hAnsi="Arial" w:cs="Arial"/>
          <w:sz w:val="22"/>
          <w:szCs w:val="22"/>
        </w:rPr>
      </w:pPr>
      <w:bookmarkStart w:id="0" w:name="_GoBack"/>
      <w:bookmarkEnd w:id="0"/>
    </w:p>
    <w:p w14:paraId="7656E170" w14:textId="60B8507F" w:rsidR="00BF5F31" w:rsidRDefault="00BF5F31" w:rsidP="00BF5F31">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w:t>
      </w:r>
      <w:r w:rsidRPr="00BF5F31">
        <w:rPr>
          <w:rFonts w:ascii="Arial" w:hAnsi="Arial" w:cs="Arial"/>
          <w:sz w:val="22"/>
          <w:szCs w:val="22"/>
          <w:vertAlign w:val="superscript"/>
        </w:rPr>
        <w:t>th</w:t>
      </w:r>
      <w:r>
        <w:rPr>
          <w:rFonts w:ascii="Arial" w:hAnsi="Arial" w:cs="Arial"/>
          <w:sz w:val="22"/>
          <w:szCs w:val="22"/>
        </w:rPr>
        <w:t xml:space="preserve"> May 2021</w:t>
      </w:r>
    </w:p>
    <w:p w14:paraId="41F900B6" w14:textId="148D5EF7" w:rsidR="00BF5F31" w:rsidRPr="00BF5F31" w:rsidRDefault="00BF5F31" w:rsidP="00BF5F31">
      <w:pPr>
        <w:rPr>
          <w:rFonts w:ascii="Arial" w:hAnsi="Arial" w:cs="Arial"/>
          <w:b/>
          <w:sz w:val="22"/>
          <w:szCs w:val="22"/>
        </w:rPr>
      </w:pPr>
      <w:r w:rsidRPr="00BF5F31">
        <w:rPr>
          <w:rFonts w:ascii="Arial" w:hAnsi="Arial" w:cs="Arial"/>
          <w:b/>
          <w:sz w:val="22"/>
          <w:szCs w:val="22"/>
        </w:rPr>
        <w:t>New Website and School App</w:t>
      </w:r>
    </w:p>
    <w:p w14:paraId="0F21E8B4" w14:textId="77777777" w:rsidR="00BF5F31" w:rsidRDefault="00BF5F31" w:rsidP="00BF5F31">
      <w:pPr>
        <w:rPr>
          <w:rFonts w:ascii="Arial" w:hAnsi="Arial" w:cs="Arial"/>
          <w:sz w:val="22"/>
          <w:szCs w:val="22"/>
        </w:rPr>
      </w:pPr>
    </w:p>
    <w:p w14:paraId="0FD9689E" w14:textId="2F823737" w:rsidR="00BF5F31" w:rsidRDefault="00BF5F31" w:rsidP="00BF5F31">
      <w:pPr>
        <w:rPr>
          <w:rFonts w:ascii="Arial" w:hAnsi="Arial" w:cs="Arial"/>
          <w:sz w:val="22"/>
          <w:szCs w:val="22"/>
        </w:rPr>
      </w:pPr>
      <w:r>
        <w:rPr>
          <w:rFonts w:ascii="Arial" w:hAnsi="Arial" w:cs="Arial"/>
          <w:sz w:val="22"/>
          <w:szCs w:val="22"/>
        </w:rPr>
        <w:t xml:space="preserve">Dear Parents and carers, </w:t>
      </w:r>
    </w:p>
    <w:p w14:paraId="318CF5D3" w14:textId="07BF6604" w:rsidR="00BF5F31" w:rsidRDefault="00BF5F31" w:rsidP="00BF5F31">
      <w:pPr>
        <w:rPr>
          <w:rFonts w:ascii="Arial" w:hAnsi="Arial" w:cs="Arial"/>
          <w:sz w:val="22"/>
          <w:szCs w:val="22"/>
        </w:rPr>
      </w:pPr>
    </w:p>
    <w:p w14:paraId="096B9105" w14:textId="24472100" w:rsidR="00F62BDD" w:rsidRDefault="000753A6" w:rsidP="00BF5F31">
      <w:pPr>
        <w:rPr>
          <w:rFonts w:ascii="Arial" w:hAnsi="Arial" w:cs="Arial"/>
          <w:sz w:val="22"/>
          <w:szCs w:val="22"/>
        </w:rPr>
      </w:pPr>
      <w:r>
        <w:rPr>
          <w:rFonts w:ascii="Arial" w:hAnsi="Arial" w:cs="Arial"/>
          <w:sz w:val="22"/>
          <w:szCs w:val="22"/>
        </w:rPr>
        <w:t xml:space="preserve">We are pleased to announce the launch of our </w:t>
      </w:r>
      <w:r w:rsidRPr="000753A6">
        <w:rPr>
          <w:rFonts w:ascii="Arial" w:hAnsi="Arial" w:cs="Arial"/>
          <w:b/>
          <w:sz w:val="22"/>
          <w:szCs w:val="22"/>
        </w:rPr>
        <w:t xml:space="preserve">new </w:t>
      </w:r>
      <w:r>
        <w:rPr>
          <w:rFonts w:ascii="Arial" w:hAnsi="Arial" w:cs="Arial"/>
          <w:b/>
          <w:sz w:val="22"/>
          <w:szCs w:val="22"/>
        </w:rPr>
        <w:t>t</w:t>
      </w:r>
      <w:r w:rsidRPr="000753A6">
        <w:rPr>
          <w:rFonts w:ascii="Arial" w:hAnsi="Arial" w:cs="Arial"/>
          <w:b/>
          <w:sz w:val="22"/>
          <w:szCs w:val="22"/>
        </w:rPr>
        <w:t>rust website</w:t>
      </w:r>
      <w:r>
        <w:rPr>
          <w:rFonts w:ascii="Arial" w:hAnsi="Arial" w:cs="Arial"/>
          <w:sz w:val="22"/>
          <w:szCs w:val="22"/>
        </w:rPr>
        <w:t>. Having worked closely with our website developer, we have designed the website to provide a comprehensive overview of our trust, its academies and our</w:t>
      </w:r>
      <w:r w:rsidR="00F62BDD">
        <w:rPr>
          <w:rFonts w:ascii="Arial" w:hAnsi="Arial" w:cs="Arial"/>
          <w:sz w:val="22"/>
          <w:szCs w:val="22"/>
        </w:rPr>
        <w:t xml:space="preserve"> vision, values and useful information for parents and carers. We hope you enjoy using it and find it useful. </w:t>
      </w:r>
    </w:p>
    <w:p w14:paraId="6C7D6FB1" w14:textId="77777777" w:rsidR="00F62BDD" w:rsidRDefault="00F62BDD" w:rsidP="00BF5F31">
      <w:pPr>
        <w:rPr>
          <w:rFonts w:ascii="Arial" w:hAnsi="Arial" w:cs="Arial"/>
          <w:sz w:val="22"/>
          <w:szCs w:val="22"/>
        </w:rPr>
      </w:pPr>
    </w:p>
    <w:p w14:paraId="31EE63A5" w14:textId="77777777" w:rsidR="00F62BDD" w:rsidRPr="00F62BDD" w:rsidRDefault="00F62BDD" w:rsidP="00BF5F31">
      <w:pPr>
        <w:rPr>
          <w:rFonts w:ascii="Arial" w:hAnsi="Arial" w:cs="Arial"/>
          <w:b/>
          <w:sz w:val="22"/>
          <w:szCs w:val="22"/>
        </w:rPr>
      </w:pPr>
      <w:r w:rsidRPr="00F62BDD">
        <w:rPr>
          <w:rFonts w:ascii="Arial" w:hAnsi="Arial" w:cs="Arial"/>
          <w:b/>
          <w:sz w:val="22"/>
          <w:szCs w:val="22"/>
        </w:rPr>
        <w:t>Same address</w:t>
      </w:r>
    </w:p>
    <w:p w14:paraId="54B94A12" w14:textId="6593210C" w:rsidR="00BF5F31" w:rsidRDefault="00F62BDD" w:rsidP="00BF5F31">
      <w:pPr>
        <w:rPr>
          <w:rFonts w:ascii="Arial" w:hAnsi="Arial" w:cs="Arial"/>
          <w:sz w:val="22"/>
          <w:szCs w:val="22"/>
        </w:rPr>
      </w:pPr>
      <w:r>
        <w:rPr>
          <w:rFonts w:ascii="Arial" w:hAnsi="Arial" w:cs="Arial"/>
          <w:sz w:val="22"/>
          <w:szCs w:val="22"/>
        </w:rPr>
        <w:t xml:space="preserve">Although the website has been redesigned, our website address has not changed. </w:t>
      </w:r>
      <w:r w:rsidR="000753A6">
        <w:rPr>
          <w:rFonts w:ascii="Arial" w:hAnsi="Arial" w:cs="Arial"/>
          <w:sz w:val="22"/>
          <w:szCs w:val="22"/>
        </w:rPr>
        <w:t xml:space="preserve">The new website is a lot more user friendly </w:t>
      </w:r>
      <w:r>
        <w:rPr>
          <w:rFonts w:ascii="Arial" w:hAnsi="Arial" w:cs="Arial"/>
          <w:sz w:val="22"/>
          <w:szCs w:val="22"/>
        </w:rPr>
        <w:t xml:space="preserve">and the most commonly accessed information is easier to locate such as term dates, contact information and policies </w:t>
      </w:r>
    </w:p>
    <w:p w14:paraId="02E2225F" w14:textId="384D4797" w:rsidR="00F62BDD" w:rsidRDefault="00F62BDD" w:rsidP="00BF5F31">
      <w:pPr>
        <w:rPr>
          <w:rFonts w:ascii="Arial" w:hAnsi="Arial" w:cs="Arial"/>
          <w:sz w:val="22"/>
          <w:szCs w:val="22"/>
        </w:rPr>
      </w:pPr>
    </w:p>
    <w:p w14:paraId="07C044BA" w14:textId="0754D5C8" w:rsidR="00F62BDD" w:rsidRDefault="00F62BDD" w:rsidP="00BF5F31">
      <w:pPr>
        <w:rPr>
          <w:rFonts w:ascii="Arial" w:hAnsi="Arial" w:cs="Arial"/>
          <w:b/>
          <w:sz w:val="22"/>
          <w:szCs w:val="22"/>
        </w:rPr>
      </w:pPr>
      <w:r w:rsidRPr="00F62BDD">
        <w:rPr>
          <w:rFonts w:ascii="Arial" w:hAnsi="Arial" w:cs="Arial"/>
          <w:b/>
          <w:sz w:val="22"/>
          <w:szCs w:val="22"/>
        </w:rPr>
        <w:t>School App</w:t>
      </w:r>
    </w:p>
    <w:p w14:paraId="4C9D38D2" w14:textId="030509DF" w:rsidR="00816C9F" w:rsidRDefault="00F62BDD" w:rsidP="00BF5F31">
      <w:pPr>
        <w:rPr>
          <w:rFonts w:ascii="Arial" w:hAnsi="Arial" w:cs="Arial"/>
          <w:sz w:val="22"/>
          <w:szCs w:val="22"/>
        </w:rPr>
      </w:pPr>
      <w:r w:rsidRPr="00F62BDD">
        <w:rPr>
          <w:rFonts w:ascii="Arial" w:hAnsi="Arial" w:cs="Arial"/>
          <w:sz w:val="22"/>
          <w:szCs w:val="22"/>
        </w:rPr>
        <w:t>The website comes with a</w:t>
      </w:r>
      <w:r>
        <w:rPr>
          <w:rFonts w:ascii="Arial" w:hAnsi="Arial" w:cs="Arial"/>
          <w:sz w:val="22"/>
          <w:szCs w:val="22"/>
        </w:rPr>
        <w:t xml:space="preserve"> new parent app that is available to download for free from the App Store </w:t>
      </w:r>
      <w:r w:rsidR="00816C9F">
        <w:rPr>
          <w:rFonts w:ascii="Arial" w:hAnsi="Arial" w:cs="Arial"/>
          <w:sz w:val="22"/>
          <w:szCs w:val="22"/>
        </w:rPr>
        <w:t xml:space="preserve">and we would recommend as many parents/carers as possible to download the app. It is quick and easy to download and will allow you to keep up to date with important information from the trust and academies. </w:t>
      </w:r>
    </w:p>
    <w:p w14:paraId="3716D0B0" w14:textId="2223B917" w:rsidR="00816C9F" w:rsidRDefault="00816C9F" w:rsidP="00816C9F">
      <w:pPr>
        <w:rPr>
          <w:rFonts w:ascii="Arial" w:hAnsi="Arial" w:cs="Arial"/>
          <w:sz w:val="22"/>
          <w:szCs w:val="22"/>
        </w:rPr>
      </w:pPr>
      <w:r>
        <w:rPr>
          <w:rFonts w:ascii="Arial" w:hAnsi="Arial" w:cs="Arial"/>
          <w:sz w:val="22"/>
          <w:szCs w:val="22"/>
        </w:rPr>
        <w:t>The school App will allow us to send you important push notifications for urgent messages and events. Within the app you will be able to also acces</w:t>
      </w:r>
      <w:r w:rsidR="005E4B13">
        <w:rPr>
          <w:rFonts w:ascii="Arial" w:hAnsi="Arial" w:cs="Arial"/>
          <w:sz w:val="22"/>
          <w:szCs w:val="22"/>
        </w:rPr>
        <w:t xml:space="preserve">s the following items; </w:t>
      </w:r>
    </w:p>
    <w:p w14:paraId="0150BBEB"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News</w:t>
      </w:r>
    </w:p>
    <w:p w14:paraId="1145E0E5"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Events</w:t>
      </w:r>
    </w:p>
    <w:p w14:paraId="40D15F59"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Messages</w:t>
      </w:r>
    </w:p>
    <w:p w14:paraId="3B43BA7A"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Blogs</w:t>
      </w:r>
    </w:p>
    <w:p w14:paraId="3055B416" w14:textId="77777777" w:rsidR="00816C9F" w:rsidRDefault="00816C9F" w:rsidP="00816C9F">
      <w:pPr>
        <w:pStyle w:val="ListParagraph"/>
        <w:numPr>
          <w:ilvl w:val="0"/>
          <w:numId w:val="2"/>
        </w:numPr>
        <w:rPr>
          <w:rFonts w:ascii="Arial" w:hAnsi="Arial" w:cs="Arial"/>
          <w:sz w:val="22"/>
          <w:szCs w:val="22"/>
        </w:rPr>
      </w:pPr>
      <w:r>
        <w:rPr>
          <w:rFonts w:ascii="Arial" w:hAnsi="Arial" w:cs="Arial"/>
          <w:sz w:val="22"/>
          <w:szCs w:val="22"/>
        </w:rPr>
        <w:t xml:space="preserve">Calendar </w:t>
      </w:r>
    </w:p>
    <w:p w14:paraId="5871DC2C" w14:textId="261BB3D1" w:rsidR="00816C9F" w:rsidRPr="005E4B13" w:rsidRDefault="00816C9F" w:rsidP="00816C9F">
      <w:pPr>
        <w:pStyle w:val="ListParagraph"/>
        <w:numPr>
          <w:ilvl w:val="0"/>
          <w:numId w:val="2"/>
        </w:numPr>
        <w:rPr>
          <w:rFonts w:ascii="Arial" w:hAnsi="Arial" w:cs="Arial"/>
          <w:sz w:val="22"/>
          <w:szCs w:val="22"/>
        </w:rPr>
      </w:pPr>
      <w:r>
        <w:rPr>
          <w:rFonts w:ascii="Arial" w:hAnsi="Arial" w:cs="Arial"/>
          <w:sz w:val="22"/>
          <w:szCs w:val="22"/>
        </w:rPr>
        <w:t>Term dates</w:t>
      </w:r>
    </w:p>
    <w:p w14:paraId="12BE4788" w14:textId="77777777" w:rsidR="00816C9F" w:rsidRDefault="00816C9F" w:rsidP="00BF5F31">
      <w:pPr>
        <w:rPr>
          <w:rFonts w:ascii="Arial" w:hAnsi="Arial" w:cs="Arial"/>
          <w:sz w:val="22"/>
          <w:szCs w:val="22"/>
        </w:rPr>
      </w:pPr>
    </w:p>
    <w:p w14:paraId="5FD3345E" w14:textId="4C1A2F33" w:rsidR="00470CC5" w:rsidRDefault="00F62BDD" w:rsidP="00BF5F31">
      <w:pPr>
        <w:rPr>
          <w:rFonts w:ascii="Arial" w:hAnsi="Arial" w:cs="Arial"/>
          <w:sz w:val="22"/>
          <w:szCs w:val="22"/>
        </w:rPr>
      </w:pPr>
      <w:r>
        <w:rPr>
          <w:rFonts w:ascii="Arial" w:hAnsi="Arial" w:cs="Arial"/>
          <w:sz w:val="22"/>
          <w:szCs w:val="22"/>
        </w:rPr>
        <w:t xml:space="preserve">Please see </w:t>
      </w:r>
      <w:r w:rsidR="00470CC5">
        <w:rPr>
          <w:rFonts w:ascii="Arial" w:hAnsi="Arial" w:cs="Arial"/>
          <w:sz w:val="22"/>
          <w:szCs w:val="22"/>
        </w:rPr>
        <w:t>details below regarding how to install the app for our tru</w:t>
      </w:r>
      <w:r w:rsidR="005E4B13">
        <w:rPr>
          <w:rFonts w:ascii="Arial" w:hAnsi="Arial" w:cs="Arial"/>
          <w:sz w:val="22"/>
          <w:szCs w:val="22"/>
        </w:rPr>
        <w:t xml:space="preserve">st; </w:t>
      </w:r>
    </w:p>
    <w:p w14:paraId="6A261D26" w14:textId="24414EE5"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 xml:space="preserve">Open the app store </w:t>
      </w:r>
    </w:p>
    <w:p w14:paraId="787C683A" w14:textId="2D71043A"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 xml:space="preserve">Search for the </w:t>
      </w:r>
      <w:proofErr w:type="spellStart"/>
      <w:r>
        <w:rPr>
          <w:rFonts w:ascii="Arial" w:hAnsi="Arial" w:cs="Arial"/>
          <w:sz w:val="22"/>
          <w:szCs w:val="22"/>
        </w:rPr>
        <w:t>Schudio</w:t>
      </w:r>
      <w:proofErr w:type="spellEnd"/>
      <w:r>
        <w:rPr>
          <w:rFonts w:ascii="Arial" w:hAnsi="Arial" w:cs="Arial"/>
          <w:sz w:val="22"/>
          <w:szCs w:val="22"/>
        </w:rPr>
        <w:t xml:space="preserve"> School App and install </w:t>
      </w:r>
    </w:p>
    <w:p w14:paraId="63BC0367" w14:textId="13A16422" w:rsidR="00470CC5" w:rsidRDefault="00470CC5" w:rsidP="00470CC5">
      <w:pPr>
        <w:pStyle w:val="ListParagraph"/>
        <w:numPr>
          <w:ilvl w:val="0"/>
          <w:numId w:val="1"/>
        </w:numPr>
        <w:rPr>
          <w:rFonts w:ascii="Arial" w:hAnsi="Arial" w:cs="Arial"/>
          <w:sz w:val="22"/>
          <w:szCs w:val="22"/>
        </w:rPr>
      </w:pPr>
      <w:r>
        <w:rPr>
          <w:rFonts w:ascii="Arial" w:hAnsi="Arial" w:cs="Arial"/>
          <w:sz w:val="22"/>
          <w:szCs w:val="22"/>
        </w:rPr>
        <w:t>Search and select The Bolton Impact Trust as your preferred School</w:t>
      </w:r>
    </w:p>
    <w:p w14:paraId="318B1D22" w14:textId="39E4E645" w:rsidR="00816C9F" w:rsidRDefault="00816C9F" w:rsidP="00470CC5">
      <w:pPr>
        <w:pStyle w:val="ListParagraph"/>
        <w:numPr>
          <w:ilvl w:val="0"/>
          <w:numId w:val="1"/>
        </w:numPr>
        <w:rPr>
          <w:rFonts w:ascii="Arial" w:hAnsi="Arial" w:cs="Arial"/>
          <w:sz w:val="22"/>
          <w:szCs w:val="22"/>
        </w:rPr>
      </w:pPr>
      <w:r>
        <w:rPr>
          <w:rFonts w:ascii="Arial" w:hAnsi="Arial" w:cs="Arial"/>
          <w:sz w:val="22"/>
          <w:szCs w:val="22"/>
        </w:rPr>
        <w:t xml:space="preserve">In the messages section, select the settings cog and tick which academies you would like to receive messages from, you can select more than one if you have children at different academies. </w:t>
      </w:r>
    </w:p>
    <w:p w14:paraId="68DC5036" w14:textId="77777777" w:rsidR="00470CC5" w:rsidRDefault="00470CC5" w:rsidP="00470CC5">
      <w:pPr>
        <w:pStyle w:val="ListParagraph"/>
        <w:rPr>
          <w:rFonts w:ascii="Arial" w:hAnsi="Arial" w:cs="Arial"/>
          <w:sz w:val="22"/>
          <w:szCs w:val="22"/>
        </w:rPr>
      </w:pPr>
    </w:p>
    <w:p w14:paraId="63C31678" w14:textId="11F11F56" w:rsidR="00816C9F" w:rsidRDefault="00816C9F" w:rsidP="00816C9F">
      <w:pPr>
        <w:rPr>
          <w:rFonts w:ascii="Arial" w:hAnsi="Arial" w:cs="Arial"/>
          <w:sz w:val="22"/>
          <w:szCs w:val="22"/>
        </w:rPr>
      </w:pPr>
      <w:r>
        <w:rPr>
          <w:rFonts w:ascii="Arial" w:hAnsi="Arial" w:cs="Arial"/>
          <w:sz w:val="22"/>
          <w:szCs w:val="22"/>
        </w:rPr>
        <w:t xml:space="preserve">We are hoping that the new website and school app will improve Academy and Trust communications and help parents and carers to locate information </w:t>
      </w:r>
      <w:r w:rsidR="005E4B13">
        <w:rPr>
          <w:rFonts w:ascii="Arial" w:hAnsi="Arial" w:cs="Arial"/>
          <w:sz w:val="22"/>
          <w:szCs w:val="22"/>
        </w:rPr>
        <w:t xml:space="preserve">they may need. </w:t>
      </w:r>
    </w:p>
    <w:p w14:paraId="50819C58" w14:textId="4F806F49" w:rsidR="005E4B13" w:rsidRDefault="005E4B13" w:rsidP="00816C9F">
      <w:pPr>
        <w:rPr>
          <w:rFonts w:ascii="Arial" w:hAnsi="Arial" w:cs="Arial"/>
          <w:sz w:val="22"/>
          <w:szCs w:val="22"/>
        </w:rPr>
      </w:pPr>
    </w:p>
    <w:p w14:paraId="78ED0243" w14:textId="27D7EFD1" w:rsidR="005E4B13" w:rsidRDefault="005E4B13" w:rsidP="00816C9F">
      <w:pPr>
        <w:rPr>
          <w:rFonts w:ascii="Arial" w:hAnsi="Arial" w:cs="Arial"/>
          <w:sz w:val="22"/>
          <w:szCs w:val="22"/>
        </w:rPr>
      </w:pPr>
      <w:r>
        <w:rPr>
          <w:rFonts w:ascii="Arial" w:hAnsi="Arial" w:cs="Arial"/>
          <w:sz w:val="22"/>
          <w:szCs w:val="22"/>
        </w:rPr>
        <w:t xml:space="preserve">Yours sincerely </w:t>
      </w:r>
    </w:p>
    <w:p w14:paraId="2217E2AB" w14:textId="6F942775" w:rsidR="00F56D36" w:rsidRDefault="00E822EB" w:rsidP="00816C9F">
      <w:pPr>
        <w:rPr>
          <w:rFonts w:ascii="Arial" w:hAnsi="Arial" w:cs="Arial"/>
          <w:sz w:val="22"/>
          <w:szCs w:val="22"/>
        </w:rPr>
      </w:pPr>
      <w:r w:rsidRPr="00E822EB">
        <w:rPr>
          <w:rFonts w:ascii="Arial" w:hAnsi="Arial" w:cs="Arial"/>
          <w:noProof/>
          <w:sz w:val="22"/>
          <w:szCs w:val="22"/>
          <w:lang w:eastAsia="en-GB"/>
        </w:rPr>
        <w:drawing>
          <wp:inline distT="0" distB="0" distL="0" distR="0" wp14:anchorId="70A939DC" wp14:editId="1525209F">
            <wp:extent cx="1105293" cy="400050"/>
            <wp:effectExtent l="0" t="0" r="0" b="0"/>
            <wp:docPr id="2" name="Picture 2" descr="C:\Users\377gavinv\OneDrive - Bolton365Net\Pictures\VG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77gavinv\OneDrive - Bolton365Net\Pictures\VG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239" cy="404374"/>
                    </a:xfrm>
                    <a:prstGeom prst="rect">
                      <a:avLst/>
                    </a:prstGeom>
                    <a:noFill/>
                    <a:ln>
                      <a:noFill/>
                    </a:ln>
                  </pic:spPr>
                </pic:pic>
              </a:graphicData>
            </a:graphic>
          </wp:inline>
        </w:drawing>
      </w:r>
    </w:p>
    <w:p w14:paraId="3D51A5C6" w14:textId="71892888" w:rsidR="005E4B13" w:rsidRDefault="005E4B13" w:rsidP="00816C9F">
      <w:pPr>
        <w:rPr>
          <w:rFonts w:ascii="Arial" w:hAnsi="Arial" w:cs="Arial"/>
          <w:sz w:val="22"/>
          <w:szCs w:val="22"/>
        </w:rPr>
      </w:pPr>
    </w:p>
    <w:p w14:paraId="4E2F8D4B" w14:textId="6C92C3BF" w:rsidR="005E4B13" w:rsidRDefault="005E4B13" w:rsidP="00816C9F">
      <w:pPr>
        <w:rPr>
          <w:rFonts w:ascii="Arial" w:hAnsi="Arial" w:cs="Arial"/>
          <w:sz w:val="22"/>
          <w:szCs w:val="22"/>
        </w:rPr>
      </w:pPr>
      <w:r>
        <w:rPr>
          <w:rFonts w:ascii="Arial" w:hAnsi="Arial" w:cs="Arial"/>
          <w:sz w:val="22"/>
          <w:szCs w:val="22"/>
        </w:rPr>
        <w:t>Mrs V Gavin</w:t>
      </w:r>
    </w:p>
    <w:p w14:paraId="0C2F2034" w14:textId="3E86C42E" w:rsidR="00D53AC7" w:rsidRPr="00D53AC7" w:rsidRDefault="005E4B13">
      <w:pPr>
        <w:rPr>
          <w:rFonts w:ascii="Arial" w:hAnsi="Arial" w:cs="Arial"/>
          <w:sz w:val="22"/>
          <w:szCs w:val="22"/>
        </w:rPr>
      </w:pPr>
      <w:r>
        <w:rPr>
          <w:rFonts w:ascii="Arial" w:hAnsi="Arial" w:cs="Arial"/>
          <w:sz w:val="22"/>
          <w:szCs w:val="22"/>
        </w:rPr>
        <w:t>Busines</w:t>
      </w:r>
      <w:r w:rsidR="001731CB">
        <w:rPr>
          <w:rFonts w:ascii="Arial" w:hAnsi="Arial" w:cs="Arial"/>
          <w:sz w:val="22"/>
          <w:szCs w:val="22"/>
        </w:rPr>
        <w:t>s Development Manger</w:t>
      </w:r>
    </w:p>
    <w:sectPr w:rsidR="00D53AC7" w:rsidRPr="00D53AC7" w:rsidSect="00726059">
      <w:footerReference w:type="default" r:id="rId11"/>
      <w:headerReference w:type="first" r:id="rId12"/>
      <w:footerReference w:type="first" r:id="rId13"/>
      <w:pgSz w:w="11906" w:h="16838"/>
      <w:pgMar w:top="1134" w:right="851" w:bottom="2268" w:left="851"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2037" w14:textId="77777777" w:rsidR="0010451E" w:rsidRDefault="0010451E" w:rsidP="00D53AC7">
      <w:r>
        <w:separator/>
      </w:r>
    </w:p>
  </w:endnote>
  <w:endnote w:type="continuationSeparator" w:id="0">
    <w:p w14:paraId="0C2F2038" w14:textId="77777777" w:rsidR="0010451E" w:rsidRDefault="0010451E"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9" w14:textId="77777777" w:rsidR="00D53AC7" w:rsidRDefault="00D53AC7">
    <w:pPr>
      <w:pStyle w:val="Footer"/>
    </w:pPr>
    <w:r>
      <w:rPr>
        <w:noProof/>
        <w:lang w:eastAsia="en-GB"/>
      </w:rPr>
      <w:drawing>
        <wp:anchor distT="0" distB="0" distL="114300" distR="114300" simplePos="0" relativeHeight="251660288" behindDoc="1" locked="1" layoutInCell="1" allowOverlap="0" wp14:anchorId="0C2F203C" wp14:editId="0C2F203D">
          <wp:simplePos x="0" y="0"/>
          <wp:positionH relativeFrom="page">
            <wp:align>center</wp:align>
          </wp:positionH>
          <wp:positionV relativeFrom="page">
            <wp:align>bottom</wp:align>
          </wp:positionV>
          <wp:extent cx="7538400" cy="3484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B" w14:textId="77777777" w:rsidR="00D53AC7" w:rsidRDefault="00D53AC7">
    <w:pPr>
      <w:pStyle w:val="Footer"/>
    </w:pPr>
    <w:r>
      <w:rPr>
        <w:noProof/>
        <w:lang w:eastAsia="en-GB"/>
      </w:rPr>
      <w:drawing>
        <wp:anchor distT="0" distB="0" distL="114300" distR="114300" simplePos="0" relativeHeight="251659264" behindDoc="1" locked="1" layoutInCell="1" allowOverlap="0" wp14:anchorId="0C2F2040" wp14:editId="0C2F2041">
          <wp:simplePos x="0" y="0"/>
          <wp:positionH relativeFrom="page">
            <wp:align>center</wp:align>
          </wp:positionH>
          <wp:positionV relativeFrom="page">
            <wp:align>bottom</wp:align>
          </wp:positionV>
          <wp:extent cx="7538400" cy="3484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F2035" w14:textId="77777777" w:rsidR="0010451E" w:rsidRDefault="0010451E" w:rsidP="00D53AC7">
      <w:r>
        <w:separator/>
      </w:r>
    </w:p>
  </w:footnote>
  <w:footnote w:type="continuationSeparator" w:id="0">
    <w:p w14:paraId="0C2F2036" w14:textId="77777777" w:rsidR="0010451E" w:rsidRDefault="0010451E"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203A" w14:textId="77777777" w:rsidR="00D53AC7" w:rsidRDefault="00D53AC7">
    <w:pPr>
      <w:pStyle w:val="Header"/>
    </w:pPr>
    <w:r>
      <w:rPr>
        <w:noProof/>
        <w:lang w:eastAsia="en-GB"/>
      </w:rPr>
      <w:drawing>
        <wp:anchor distT="0" distB="0" distL="114300" distR="114300" simplePos="0" relativeHeight="251658240" behindDoc="1" locked="1" layoutInCell="1" allowOverlap="0" wp14:anchorId="0C2F203E" wp14:editId="0C2F203F">
          <wp:simplePos x="0" y="0"/>
          <wp:positionH relativeFrom="page">
            <wp:align>center</wp:align>
          </wp:positionH>
          <wp:positionV relativeFrom="page">
            <wp:align>top</wp:align>
          </wp:positionV>
          <wp:extent cx="7549200" cy="154800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326"/>
    <w:multiLevelType w:val="hybridMultilevel"/>
    <w:tmpl w:val="7352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472FA4"/>
    <w:multiLevelType w:val="hybridMultilevel"/>
    <w:tmpl w:val="C95A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753A6"/>
    <w:rsid w:val="0010451E"/>
    <w:rsid w:val="001731CB"/>
    <w:rsid w:val="00446E53"/>
    <w:rsid w:val="00470CC5"/>
    <w:rsid w:val="005E4B13"/>
    <w:rsid w:val="0068069B"/>
    <w:rsid w:val="00726059"/>
    <w:rsid w:val="00816C9F"/>
    <w:rsid w:val="008C3B11"/>
    <w:rsid w:val="00BF5F31"/>
    <w:rsid w:val="00D53AC7"/>
    <w:rsid w:val="00E822EB"/>
    <w:rsid w:val="00F56D36"/>
    <w:rsid w:val="00F6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2F1FE9"/>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character" w:styleId="Hyperlink">
    <w:name w:val="Hyperlink"/>
    <w:basedOn w:val="DefaultParagraphFont"/>
    <w:uiPriority w:val="99"/>
    <w:unhideWhenUsed/>
    <w:rsid w:val="000753A6"/>
    <w:rPr>
      <w:color w:val="0563C1" w:themeColor="hyperlink"/>
      <w:u w:val="single"/>
    </w:rPr>
  </w:style>
  <w:style w:type="paragraph" w:styleId="ListParagraph">
    <w:name w:val="List Paragraph"/>
    <w:basedOn w:val="Normal"/>
    <w:uiPriority w:val="34"/>
    <w:qFormat/>
    <w:rsid w:val="00470CC5"/>
    <w:pPr>
      <w:ind w:left="720"/>
      <w:contextualSpacing/>
    </w:pPr>
  </w:style>
  <w:style w:type="paragraph" w:styleId="BalloonText">
    <w:name w:val="Balloon Text"/>
    <w:basedOn w:val="Normal"/>
    <w:link w:val="BalloonTextChar"/>
    <w:uiPriority w:val="99"/>
    <w:semiHidden/>
    <w:unhideWhenUsed/>
    <w:rsid w:val="0017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2EBE135E2A0489269324F7EE93B2E" ma:contentTypeVersion="13" ma:contentTypeDescription="Create a new document." ma:contentTypeScope="" ma:versionID="7f13ceaa01cab59ffb3da95181afe879">
  <xsd:schema xmlns:xsd="http://www.w3.org/2001/XMLSchema" xmlns:xs="http://www.w3.org/2001/XMLSchema" xmlns:p="http://schemas.microsoft.com/office/2006/metadata/properties" xmlns:ns3="fcbc38e5-148d-495a-88f1-c2894aa0b87a" xmlns:ns4="26f82370-4568-4b5b-9cea-0ab9343a1bb9" targetNamespace="http://schemas.microsoft.com/office/2006/metadata/properties" ma:root="true" ma:fieldsID="a3391525e7e540aff80f3646d3c51f72" ns3:_="" ns4:_="">
    <xsd:import namespace="fcbc38e5-148d-495a-88f1-c2894aa0b87a"/>
    <xsd:import namespace="26f82370-4568-4b5b-9cea-0ab9343a1b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c38e5-148d-495a-88f1-c2894aa0b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82370-4568-4b5b-9cea-0ab9343a1b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C7BA8-27BC-4AF1-9708-E99701B5E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c38e5-148d-495a-88f1-c2894aa0b87a"/>
    <ds:schemaRef ds:uri="26f82370-4568-4b5b-9cea-0ab9343a1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2C710-F696-4541-9EE7-B2E67133AA4D}">
  <ds:schemaRefs>
    <ds:schemaRef ds:uri="http://schemas.microsoft.com/sharepoint/v3/contenttype/forms"/>
  </ds:schemaRefs>
</ds:datastoreItem>
</file>

<file path=customXml/itemProps3.xml><?xml version="1.0" encoding="utf-8"?>
<ds:datastoreItem xmlns:ds="http://schemas.openxmlformats.org/officeDocument/2006/customXml" ds:itemID="{C8B56F4B-DAC9-4DF8-878F-3424260DC4F5}">
  <ds:schemaRefs>
    <ds:schemaRef ds:uri="http://schemas.microsoft.com/office/infopath/2007/PartnerControls"/>
    <ds:schemaRef ds:uri="http://purl.org/dc/elements/1.1/"/>
    <ds:schemaRef ds:uri="http://schemas.microsoft.com/office/2006/metadata/properties"/>
    <ds:schemaRef ds:uri="fcbc38e5-148d-495a-88f1-c2894aa0b87a"/>
    <ds:schemaRef ds:uri="26f82370-4568-4b5b-9cea-0ab9343a1bb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Marie Cornwell</cp:lastModifiedBy>
  <cp:revision>2</cp:revision>
  <cp:lastPrinted>2021-05-19T13:28:00Z</cp:lastPrinted>
  <dcterms:created xsi:type="dcterms:W3CDTF">2021-05-19T14:28:00Z</dcterms:created>
  <dcterms:modified xsi:type="dcterms:W3CDTF">2021-05-19T14:28:00Z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0x0101009A62EBE135E2A0489269324F7EE93B2E</vt:lpwstr>
  </property>
</Properties>
</file>