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3B" w:rsidRDefault="0048653B">
      <w:r w:rsidRPr="00612361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744220</wp:posOffset>
            </wp:positionV>
            <wp:extent cx="1562100" cy="793115"/>
            <wp:effectExtent l="0" t="0" r="0" b="6985"/>
            <wp:wrapSquare wrapText="bothSides"/>
            <wp:docPr id="3" name="Picture 3" descr="\\PRU497DCFW\office\Information Database Primary\Pupil Tracking\Primary tracking records 1\New branding\YC logo small for using as header 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RU497DCFW\office\Information Database Primary\Pupil Tracking\Primary tracking records 1\New branding\YC logo small for using as header 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editId="04BA50B3">
                <wp:simplePos x="0" y="0"/>
                <wp:positionH relativeFrom="column">
                  <wp:posOffset>2847975</wp:posOffset>
                </wp:positionH>
                <wp:positionV relativeFrom="paragraph">
                  <wp:posOffset>1640205</wp:posOffset>
                </wp:positionV>
                <wp:extent cx="2781300" cy="1404620"/>
                <wp:effectExtent l="19050" t="1905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48653B" w:rsidRDefault="00C930CB" w:rsidP="004865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</w:t>
                            </w:r>
                            <w:r w:rsidR="0048653B" w:rsidRPr="0048653B">
                              <w:rPr>
                                <w:rFonts w:ascii="Arial" w:hAnsi="Arial" w:cs="Arial"/>
                              </w:rPr>
                              <w:t>term 2021</w:t>
                            </w:r>
                          </w:p>
                          <w:p w:rsidR="0048653B" w:rsidRPr="0048653B" w:rsidRDefault="00C930CB" w:rsidP="0048653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Journeys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129.15pt;width:219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" strokecolor="#0070c0" strokeweight="3pt">
                <v:textbox style="mso-fit-shape-to-text:t">
                  <w:txbxContent>
                    <w:p w:rsidR="0048653B" w:rsidRPr="0048653B" w:rsidRDefault="00C930CB" w:rsidP="004865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Spring </w:t>
                      </w:r>
                      <w:r w:rsidR="0048653B" w:rsidRPr="0048653B">
                        <w:rPr>
                          <w:rFonts w:ascii="Arial" w:hAnsi="Arial" w:cs="Arial"/>
                        </w:rPr>
                        <w:t>term 2021</w:t>
                      </w:r>
                    </w:p>
                    <w:p w:rsidR="0048653B" w:rsidRPr="0048653B" w:rsidRDefault="00C930CB" w:rsidP="0048653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Journeys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5276AD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45ACDB" wp14:editId="5F052D51">
                <wp:simplePos x="0" y="0"/>
                <wp:positionH relativeFrom="column">
                  <wp:posOffset>6153150</wp:posOffset>
                </wp:positionH>
                <wp:positionV relativeFrom="paragraph">
                  <wp:posOffset>230505</wp:posOffset>
                </wp:positionV>
                <wp:extent cx="3352800" cy="3448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5276AD" w:rsidRDefault="0048653B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  <w:u w:val="single"/>
                              </w:rPr>
                              <w:t>Maths</w:t>
                            </w:r>
                          </w:p>
                          <w:p w:rsid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  <w:u w:val="single"/>
                              </w:rPr>
                              <w:t>Measure-Time</w:t>
                            </w:r>
                          </w:p>
                          <w:p w:rsidR="00024067" w:rsidRDefault="00024067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024067" w:rsidRDefault="00A94D0E" w:rsidP="005276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94D0E">
                              <w:rPr>
                                <w:rFonts w:ascii="Arial" w:hAnsi="Arial" w:cs="Arial"/>
                              </w:rPr>
                              <w:t>solve</w:t>
                            </w:r>
                            <w:proofErr w:type="gramEnd"/>
                            <w:r w:rsidRPr="00A94D0E">
                              <w:rPr>
                                <w:rFonts w:ascii="Arial" w:hAnsi="Arial" w:cs="Arial"/>
                              </w:rPr>
                              <w:t xml:space="preserve"> problems involving converting between units of time</w:t>
                            </w:r>
                          </w:p>
                          <w:p w:rsidR="00A94D0E" w:rsidRPr="00A94D0E" w:rsidRDefault="00A94D0E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5276AD" w:rsidRP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  <w:u w:val="single"/>
                              </w:rPr>
                              <w:t>Geometry- position and direction</w:t>
                            </w:r>
                          </w:p>
                          <w:p w:rsidR="00A94D0E" w:rsidRPr="00A94D0E" w:rsidRDefault="00A94D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4D0E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A94D0E">
                              <w:rPr>
                                <w:rFonts w:ascii="Arial" w:hAnsi="Arial" w:cs="Arial"/>
                              </w:rPr>
                              <w:t>dentify, describe and represent the position of a shape following a reflection or translation, using the appropriate language, and know that the shape has not change</w:t>
                            </w:r>
                            <w:bookmarkStart w:id="0" w:name="_GoBack"/>
                            <w:bookmarkEnd w:id="0"/>
                            <w:r w:rsidRPr="00A94D0E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AC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4.5pt;margin-top:18.15pt;width:264pt;height:271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" strokecolor="#0070c0" strokeweight="1pt">
                <v:textbox>
                  <w:txbxContent>
                    <w:p w:rsidR="0048653B" w:rsidRPr="005276AD" w:rsidRDefault="0048653B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276AD">
                        <w:rPr>
                          <w:rFonts w:ascii="Arial" w:hAnsi="Arial" w:cs="Arial"/>
                          <w:u w:val="single"/>
                        </w:rPr>
                        <w:t>Maths</w:t>
                      </w:r>
                    </w:p>
                    <w:p w:rsidR="005276AD" w:rsidRDefault="005276AD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276AD">
                        <w:rPr>
                          <w:rFonts w:ascii="Arial" w:hAnsi="Arial" w:cs="Arial"/>
                          <w:u w:val="single"/>
                        </w:rPr>
                        <w:t>Measure-Time</w:t>
                      </w:r>
                    </w:p>
                    <w:p w:rsidR="00024067" w:rsidRDefault="00024067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024067" w:rsidRDefault="00A94D0E" w:rsidP="005276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94D0E">
                        <w:rPr>
                          <w:rFonts w:ascii="Arial" w:hAnsi="Arial" w:cs="Arial"/>
                        </w:rPr>
                        <w:t>solve</w:t>
                      </w:r>
                      <w:proofErr w:type="gramEnd"/>
                      <w:r w:rsidRPr="00A94D0E">
                        <w:rPr>
                          <w:rFonts w:ascii="Arial" w:hAnsi="Arial" w:cs="Arial"/>
                        </w:rPr>
                        <w:t xml:space="preserve"> problems involving converting between units of time</w:t>
                      </w:r>
                    </w:p>
                    <w:p w:rsidR="00A94D0E" w:rsidRPr="00A94D0E" w:rsidRDefault="00A94D0E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5276AD" w:rsidRPr="005276AD" w:rsidRDefault="005276AD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276AD">
                        <w:rPr>
                          <w:rFonts w:ascii="Arial" w:hAnsi="Arial" w:cs="Arial"/>
                          <w:u w:val="single"/>
                        </w:rPr>
                        <w:t>Geometry- position and direction</w:t>
                      </w:r>
                    </w:p>
                    <w:p w:rsidR="00A94D0E" w:rsidRPr="00A94D0E" w:rsidRDefault="00A94D0E">
                      <w:pPr>
                        <w:rPr>
                          <w:rFonts w:ascii="Arial" w:hAnsi="Arial" w:cs="Arial"/>
                        </w:rPr>
                      </w:pPr>
                      <w:r w:rsidRPr="00A94D0E">
                        <w:rPr>
                          <w:rFonts w:ascii="Arial" w:hAnsi="Arial" w:cs="Arial"/>
                        </w:rPr>
                        <w:t>I</w:t>
                      </w:r>
                      <w:r w:rsidRPr="00A94D0E">
                        <w:rPr>
                          <w:rFonts w:ascii="Arial" w:hAnsi="Arial" w:cs="Arial"/>
                        </w:rPr>
                        <w:t>dentify, describe and represent the position of a shape following a reflection or translation, using the appropriate language, and know that the shape has not change</w:t>
                      </w:r>
                      <w:bookmarkStart w:id="1" w:name="_GoBack"/>
                      <w:bookmarkEnd w:id="1"/>
                      <w:r w:rsidRPr="00A94D0E"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5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editId="79629AF3">
                <wp:simplePos x="0" y="0"/>
                <wp:positionH relativeFrom="column">
                  <wp:posOffset>-714375</wp:posOffset>
                </wp:positionH>
                <wp:positionV relativeFrom="paragraph">
                  <wp:posOffset>315595</wp:posOffset>
                </wp:positionV>
                <wp:extent cx="3162300" cy="2181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Default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English </w:t>
                            </w:r>
                          </w:p>
                          <w:p w:rsidR="00465592" w:rsidRDefault="00465592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</w:p>
                          <w:p w:rsidR="00465592" w:rsidRDefault="00C930CB" w:rsidP="00EC62AA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1A9B">
                              <w:rPr>
                                <w:rFonts w:ascii="Arial" w:hAnsi="Arial" w:cs="Arial"/>
                                <w:u w:val="single"/>
                              </w:rPr>
                              <w:t>Story / Descriptions</w:t>
                            </w:r>
                          </w:p>
                          <w:p w:rsidR="002B1A9B" w:rsidRDefault="002B1A9B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1A9B">
                              <w:rPr>
                                <w:rFonts w:ascii="Arial" w:hAnsi="Arial" w:cs="Arial"/>
                              </w:rPr>
                              <w:t xml:space="preserve">Expanded noun phrases </w:t>
                            </w:r>
                          </w:p>
                          <w:p w:rsidR="002B1A9B" w:rsidRPr="002B1A9B" w:rsidRDefault="002B1A9B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Simile metaphor alliteration </w:t>
                            </w:r>
                          </w:p>
                          <w:p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25pt;margin-top:24.85pt;width:249pt;height:171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" strokecolor="#0070c0" strokeweight="1pt">
                <v:textbox>
                  <w:txbxContent>
                    <w:p w:rsidR="0048653B" w:rsidRDefault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English </w:t>
                      </w:r>
                    </w:p>
                    <w:p w:rsidR="00465592" w:rsidRDefault="00465592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</w:p>
                    <w:p w:rsidR="00465592" w:rsidRDefault="00C930CB" w:rsidP="00EC62AA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2B1A9B">
                        <w:rPr>
                          <w:rFonts w:ascii="Arial" w:hAnsi="Arial" w:cs="Arial"/>
                          <w:u w:val="single"/>
                        </w:rPr>
                        <w:t>Story / Descriptions</w:t>
                      </w:r>
                    </w:p>
                    <w:p w:rsidR="002B1A9B" w:rsidRDefault="002B1A9B" w:rsidP="00EC62AA">
                      <w:pPr>
                        <w:rPr>
                          <w:rFonts w:ascii="Arial" w:hAnsi="Arial" w:cs="Arial"/>
                        </w:rPr>
                      </w:pPr>
                      <w:r w:rsidRPr="002B1A9B">
                        <w:rPr>
                          <w:rFonts w:ascii="Arial" w:hAnsi="Arial" w:cs="Arial"/>
                        </w:rPr>
                        <w:t xml:space="preserve">Expanded noun phrases </w:t>
                      </w:r>
                    </w:p>
                    <w:p w:rsidR="002B1A9B" w:rsidRPr="002B1A9B" w:rsidRDefault="002B1A9B" w:rsidP="00EC62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Simile metaphor alliteration </w:t>
                      </w:r>
                      <w:bookmarkStart w:id="1" w:name="_GoBack"/>
                      <w:bookmarkEnd w:id="1"/>
                    </w:p>
                    <w:p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024067" w:rsidP="0048653B"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249555</wp:posOffset>
            </wp:positionV>
            <wp:extent cx="868045" cy="1333500"/>
            <wp:effectExtent l="0" t="0" r="8255" b="0"/>
            <wp:wrapSquare wrapText="bothSides"/>
            <wp:docPr id="7" name="Picture 7" descr="C:\Users\497LathamJ\AppData\Local\Microsoft\Windows\INetCache\Content.MSO\F23781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97LathamJ\AppData\Local\Microsoft\Windows\INetCache\Content.MSO\F23781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C930CB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45ACDB" wp14:editId="5F052D51">
                <wp:simplePos x="0" y="0"/>
                <wp:positionH relativeFrom="column">
                  <wp:posOffset>-495300</wp:posOffset>
                </wp:positionH>
                <wp:positionV relativeFrom="paragraph">
                  <wp:posOffset>269240</wp:posOffset>
                </wp:positionV>
                <wp:extent cx="3305175" cy="2447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Our Wider Learning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Geography </w:t>
                            </w:r>
                          </w:p>
                          <w:p w:rsidR="00C930CB" w:rsidRPr="005276AD" w:rsidRDefault="002B1A9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C930CB" w:rsidRPr="005276AD">
                              <w:rPr>
                                <w:rFonts w:ascii="Arial" w:hAnsi="Arial" w:cs="Arial"/>
                              </w:rPr>
                              <w:t xml:space="preserve">ocate the world’s countries, using maps to focus on Europe (including the location of Russia) and North and South America,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Name and locate counties and cities of the United Kingdom, geographical regions and their identifying human and physical characteristics, key topographical features (including hills, mountains, coasts and rivers), </w:t>
                            </w:r>
                          </w:p>
                          <w:p w:rsidR="00EC62AA" w:rsidRPr="005276AD" w:rsidRDefault="002B1A9B" w:rsidP="00C930C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C930CB" w:rsidRPr="005276AD">
                              <w:rPr>
                                <w:rFonts w:ascii="Arial" w:hAnsi="Arial" w:cs="Arial"/>
                              </w:rPr>
                              <w:t>dentify the position and significance of latitude, longitude</w:t>
                            </w:r>
                            <w:r w:rsidR="005276AD">
                              <w:rPr>
                                <w:rFonts w:ascii="Arial" w:hAnsi="Arial" w:cs="Arial"/>
                              </w:rPr>
                              <w:t xml:space="preserve">, Equator, Northern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="005276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Southern Hemisphere.</w:t>
                            </w:r>
                          </w:p>
                          <w:p w:rsidR="0047620F" w:rsidRPr="0047620F" w:rsidRDefault="0047620F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29" type="#_x0000_t202" style="position:absolute;margin-left:-39pt;margin-top:21.2pt;width:260.25pt;height:19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" strokecolor="#0070c0" strokeweight="1pt">
                <v:textbox>
                  <w:txbxContent>
                    <w:p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Our Wider Learning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Geography </w:t>
                      </w:r>
                    </w:p>
                    <w:p w:rsidR="00C930CB" w:rsidRPr="005276AD" w:rsidRDefault="002B1A9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C930CB" w:rsidRPr="005276AD">
                        <w:rPr>
                          <w:rFonts w:ascii="Arial" w:hAnsi="Arial" w:cs="Arial"/>
                        </w:rPr>
                        <w:t xml:space="preserve">ocate the world’s countries, using maps to focus on Europe (including the location of Russia) and North and South America,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N</w:t>
                      </w:r>
                      <w:r w:rsidRPr="005276AD">
                        <w:rPr>
                          <w:rFonts w:ascii="Arial" w:hAnsi="Arial" w:cs="Arial"/>
                        </w:rPr>
                        <w:t xml:space="preserve">ame and locate counties and cities of the United Kingdom, geographical regions and their identifying human and physical characteristics, key topographical features (including hills, mountains, coasts and rivers), </w:t>
                      </w:r>
                    </w:p>
                    <w:p w:rsidR="00EC62AA" w:rsidRPr="005276AD" w:rsidRDefault="002B1A9B" w:rsidP="00C930C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C930CB" w:rsidRPr="005276AD">
                        <w:rPr>
                          <w:rFonts w:ascii="Arial" w:hAnsi="Arial" w:cs="Arial"/>
                        </w:rPr>
                        <w:t>dentify the position and significance of latitude, longitude</w:t>
                      </w:r>
                      <w:r w:rsidR="005276AD">
                        <w:rPr>
                          <w:rFonts w:ascii="Arial" w:hAnsi="Arial" w:cs="Arial"/>
                        </w:rPr>
                        <w:t xml:space="preserve">, Equator, Northern </w:t>
                      </w:r>
                      <w:r>
                        <w:rPr>
                          <w:rFonts w:ascii="Arial" w:hAnsi="Arial" w:cs="Arial"/>
                        </w:rPr>
                        <w:t>and</w:t>
                      </w:r>
                      <w:r w:rsidR="005276A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Southern Hemisphere.</w:t>
                      </w:r>
                    </w:p>
                    <w:p w:rsidR="0047620F" w:rsidRPr="0047620F" w:rsidRDefault="0047620F" w:rsidP="004865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4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F45ACDB" wp14:editId="0DDEE087">
                <wp:simplePos x="0" y="0"/>
                <wp:positionH relativeFrom="margin">
                  <wp:posOffset>3419475</wp:posOffset>
                </wp:positionH>
                <wp:positionV relativeFrom="paragraph">
                  <wp:posOffset>126365</wp:posOffset>
                </wp:positionV>
                <wp:extent cx="1876425" cy="1838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5276AD" w:rsidRDefault="0048653B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Cultural Capital </w:t>
                            </w:r>
                          </w:p>
                          <w:p w:rsidR="00C930CB" w:rsidRPr="005276AD" w:rsidRDefault="00C930CB" w:rsidP="005276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New Year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 Martin Luther King Day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 Children’s mental health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Chinese New Year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St David’s day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World Book day International day of happiness </w:t>
                            </w:r>
                          </w:p>
                          <w:p w:rsidR="0048653B" w:rsidRPr="005276AD" w:rsidRDefault="00C930CB" w:rsidP="00C93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>Easter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0" type="#_x0000_t202" style="position:absolute;margin-left:269.25pt;margin-top:9.95pt;width:147.75pt;height:14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" strokecolor="#0070c0" strokeweight="1pt">
                <v:textbox>
                  <w:txbxContent>
                    <w:p w:rsidR="0048653B" w:rsidRPr="005276AD" w:rsidRDefault="0048653B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276AD">
                        <w:rPr>
                          <w:rFonts w:ascii="Arial" w:hAnsi="Arial" w:cs="Arial"/>
                          <w:u w:val="single"/>
                        </w:rPr>
                        <w:t xml:space="preserve">Cultural Capital </w:t>
                      </w:r>
                    </w:p>
                    <w:p w:rsidR="00C930CB" w:rsidRPr="005276AD" w:rsidRDefault="00C930CB" w:rsidP="005276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New Year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 Martin Luther King Day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 Children’s mental health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Chinese New Year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St David’s day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World Book day </w:t>
                      </w:r>
                      <w:r w:rsidRPr="005276AD">
                        <w:rPr>
                          <w:rFonts w:ascii="Arial" w:hAnsi="Arial" w:cs="Arial"/>
                        </w:rPr>
                        <w:t xml:space="preserve">International day of happiness </w:t>
                      </w:r>
                    </w:p>
                    <w:p w:rsidR="0048653B" w:rsidRPr="005276AD" w:rsidRDefault="00C930CB" w:rsidP="00C930CB">
                      <w:pPr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Easter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7620F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45ACDB" wp14:editId="5F052D51">
                <wp:simplePos x="0" y="0"/>
                <wp:positionH relativeFrom="column">
                  <wp:posOffset>6257925</wp:posOffset>
                </wp:positionH>
                <wp:positionV relativeFrom="paragraph">
                  <wp:posOffset>13335</wp:posOffset>
                </wp:positionV>
                <wp:extent cx="3162300" cy="1390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>PSHCE</w:t>
                            </w:r>
                          </w:p>
                          <w:p w:rsidR="00C930CB" w:rsidRPr="00C930CB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930CB">
                              <w:rPr>
                                <w:rFonts w:ascii="Arial" w:hAnsi="Arial" w:cs="Arial"/>
                                <w:u w:val="single"/>
                              </w:rPr>
                              <w:t>Emotional intelligence</w:t>
                            </w:r>
                          </w:p>
                          <w:p w:rsidR="00C930CB" w:rsidRPr="00C930CB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930CB">
                              <w:rPr>
                                <w:rFonts w:ascii="Arial" w:hAnsi="Arial" w:cs="Arial"/>
                              </w:rPr>
                              <w:t>Worries- bag of worries,</w:t>
                            </w:r>
                          </w:p>
                          <w:p w:rsidR="00C930CB" w:rsidRPr="00C930CB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Anger- inside out</w:t>
                            </w:r>
                          </w:p>
                          <w:p w:rsidR="00C930CB" w:rsidRPr="00C930CB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930CB">
                              <w:rPr>
                                <w:rFonts w:ascii="Arial" w:hAnsi="Arial" w:cs="Arial"/>
                              </w:rPr>
                              <w:t xml:space="preserve">Happiness- buckets </w:t>
                            </w:r>
                          </w:p>
                          <w:p w:rsidR="00C930CB" w:rsidRPr="00C930CB" w:rsidRDefault="00C930CB" w:rsidP="00C930C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930CB">
                              <w:rPr>
                                <w:rFonts w:ascii="Arial" w:hAnsi="Arial" w:cs="Arial"/>
                              </w:rPr>
                              <w:t>links</w:t>
                            </w:r>
                            <w:proofErr w:type="gramEnd"/>
                            <w:r w:rsidRPr="00C930CB">
                              <w:rPr>
                                <w:rFonts w:ascii="Arial" w:hAnsi="Arial" w:cs="Arial"/>
                              </w:rPr>
                              <w:t xml:space="preserve"> with music, art  </w:t>
                            </w:r>
                          </w:p>
                          <w:p w:rsidR="00EC62AA" w:rsidRP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1" type="#_x0000_t202" style="position:absolute;margin-left:492.75pt;margin-top:1.05pt;width:249pt;height:10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" strokecolor="#0070c0" strokeweight="1pt">
                <v:textbox>
                  <w:txbxContent>
                    <w:p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>PSHCE</w:t>
                      </w:r>
                    </w:p>
                    <w:p w:rsidR="00C930CB" w:rsidRPr="00C930CB" w:rsidRDefault="00C930CB" w:rsidP="00C930C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C930CB">
                        <w:rPr>
                          <w:rFonts w:ascii="Arial" w:hAnsi="Arial" w:cs="Arial"/>
                          <w:u w:val="single"/>
                        </w:rPr>
                        <w:t>Emotional intelligence</w:t>
                      </w:r>
                    </w:p>
                    <w:p w:rsidR="00C930CB" w:rsidRPr="00C930CB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930CB">
                        <w:rPr>
                          <w:rFonts w:ascii="Arial" w:hAnsi="Arial" w:cs="Arial"/>
                        </w:rPr>
                        <w:t>Worries- bag of worries,</w:t>
                      </w:r>
                    </w:p>
                    <w:p w:rsidR="00C930CB" w:rsidRPr="00C930CB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Anger- inside out</w:t>
                      </w:r>
                    </w:p>
                    <w:p w:rsidR="00C930CB" w:rsidRPr="00C930CB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930CB">
                        <w:rPr>
                          <w:rFonts w:ascii="Arial" w:hAnsi="Arial" w:cs="Arial"/>
                        </w:rPr>
                        <w:t xml:space="preserve">Happiness- buckets </w:t>
                      </w:r>
                    </w:p>
                    <w:p w:rsidR="00C930CB" w:rsidRPr="00C930CB" w:rsidRDefault="00C930CB" w:rsidP="00C930CB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C930CB">
                        <w:rPr>
                          <w:rFonts w:ascii="Arial" w:hAnsi="Arial" w:cs="Arial"/>
                        </w:rPr>
                        <w:t>links</w:t>
                      </w:r>
                      <w:proofErr w:type="gramEnd"/>
                      <w:r w:rsidRPr="00C930CB">
                        <w:rPr>
                          <w:rFonts w:ascii="Arial" w:hAnsi="Arial" w:cs="Arial"/>
                        </w:rPr>
                        <w:t xml:space="preserve"> with music, art  </w:t>
                      </w:r>
                    </w:p>
                    <w:p w:rsidR="00EC62AA" w:rsidRP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48653B" w:rsidP="0048653B"/>
    <w:p w:rsidR="0048653B" w:rsidRPr="0048653B" w:rsidRDefault="00760430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1CF8786" wp14:editId="318EEC8F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2581275" cy="714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0D0" w:rsidRDefault="006510D0" w:rsidP="006510D0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35CD3">
                              <w:rPr>
                                <w:rFonts w:ascii="Arial" w:hAnsi="Arial" w:cs="Arial"/>
                                <w:u w:val="single"/>
                              </w:rPr>
                              <w:t>Music</w:t>
                            </w:r>
                          </w:p>
                          <w:p w:rsidR="006510D0" w:rsidRPr="00735CD3" w:rsidRDefault="006510D0" w:rsidP="006510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735CD3">
                              <w:rPr>
                                <w:rFonts w:ascii="Arial" w:hAnsi="Arial" w:cs="Arial"/>
                              </w:rPr>
                              <w:t>ermly visit from the Bolton Music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8786" id="_x0000_s1032" type="#_x0000_t202" style="position:absolute;margin-left:0;margin-top:4.95pt;width:203.25pt;height:56.2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" strokecolor="#0070c0" strokeweight="1pt">
                <v:textbox>
                  <w:txbxContent>
                    <w:p w:rsidR="006510D0" w:rsidRDefault="006510D0" w:rsidP="006510D0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735CD3">
                        <w:rPr>
                          <w:rFonts w:ascii="Arial" w:hAnsi="Arial" w:cs="Arial"/>
                          <w:u w:val="single"/>
                        </w:rPr>
                        <w:t>Music</w:t>
                      </w:r>
                    </w:p>
                    <w:p w:rsidR="006510D0" w:rsidRPr="00735CD3" w:rsidRDefault="006510D0" w:rsidP="006510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735CD3">
                        <w:rPr>
                          <w:rFonts w:ascii="Arial" w:hAnsi="Arial" w:cs="Arial"/>
                        </w:rPr>
                        <w:t>ermly visit from the Bolton Music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53B" w:rsidRDefault="0048653B" w:rsidP="0048653B"/>
    <w:p w:rsidR="00760430" w:rsidRDefault="00760430" w:rsidP="0048653B">
      <w:pPr>
        <w:tabs>
          <w:tab w:val="left" w:pos="3960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6944" behindDoc="0" locked="0" layoutInCell="1" allowOverlap="1" wp14:anchorId="56001EED" wp14:editId="5DAF50BF">
            <wp:simplePos x="0" y="0"/>
            <wp:positionH relativeFrom="leftMargin">
              <wp:align>right</wp:align>
            </wp:positionH>
            <wp:positionV relativeFrom="paragraph">
              <wp:posOffset>167640</wp:posOffset>
            </wp:positionV>
            <wp:extent cx="461645" cy="409575"/>
            <wp:effectExtent l="0" t="0" r="0" b="9525"/>
            <wp:wrapSquare wrapText="bothSides"/>
            <wp:docPr id="9" name="emb552FBF31D" descr="Image result for Twitter Symbol. Size: 230 x 204. Source: 1000logos.ne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52FBF31D" descr="Image result for Twitter Symbol. Size: 230 x 204. Source: 1000logos.ne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53B">
        <w:tab/>
      </w:r>
    </w:p>
    <w:p w:rsidR="005B13B6" w:rsidRPr="00760430" w:rsidRDefault="00760430" w:rsidP="00760430">
      <w:pPr>
        <w:ind w:firstLine="720"/>
      </w:pPr>
      <w:r>
        <w:t>Follow us @</w:t>
      </w:r>
      <w:proofErr w:type="spellStart"/>
      <w:r>
        <w:t>PrimaryYouth</w:t>
      </w:r>
      <w:proofErr w:type="spellEnd"/>
    </w:p>
    <w:sectPr w:rsidR="005B13B6" w:rsidRPr="00760430" w:rsidSect="00402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2"/>
    <w:rsid w:val="00024067"/>
    <w:rsid w:val="002B1A9B"/>
    <w:rsid w:val="00402322"/>
    <w:rsid w:val="00465592"/>
    <w:rsid w:val="0047620F"/>
    <w:rsid w:val="0048653B"/>
    <w:rsid w:val="005276AD"/>
    <w:rsid w:val="005B13B6"/>
    <w:rsid w:val="006510D0"/>
    <w:rsid w:val="00760430"/>
    <w:rsid w:val="009A1EFF"/>
    <w:rsid w:val="00A94D0E"/>
    <w:rsid w:val="00C930CB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8535"/>
  <w15:chartTrackingRefBased/>
  <w15:docId w15:val="{766497B0-7223-48F5-96F9-AD53435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q=twitter+symbol&amp;id=9BF3AB6F4AE14BDCE98172199FB675DAE879AF41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C06EF18884847B7AD676F6FB57A9A" ma:contentTypeVersion="11" ma:contentTypeDescription="Create a new document." ma:contentTypeScope="" ma:versionID="8c6ca54c2454793295a87e5679e48b08">
  <xsd:schema xmlns:xsd="http://www.w3.org/2001/XMLSchema" xmlns:xs="http://www.w3.org/2001/XMLSchema" xmlns:p="http://schemas.microsoft.com/office/2006/metadata/properties" xmlns:ns3="0c6dd15d-7a2b-4e16-98b9-c6abaf9af3a4" targetNamespace="http://schemas.microsoft.com/office/2006/metadata/properties" ma:root="true" ma:fieldsID="63c3fa8770ba85e803e062261687416e" ns3:_="">
    <xsd:import namespace="0c6dd15d-7a2b-4e16-98b9-c6abaf9af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d15d-7a2b-4e16-98b9-c6abaf9a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888D8-1E9E-492A-88A5-9CD25C5A5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9C4EC-DE6C-4173-8D4F-142D0DAF03D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6dd15d-7a2b-4e16-98b9-c6abaf9af3a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36CFE9-0499-4E95-90E2-5FEB589C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d15d-7a2b-4e16-98b9-c6abaf9a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Latham</dc:creator>
  <cp:keywords/>
  <dc:description/>
  <cp:lastModifiedBy>Jacqui Latham</cp:lastModifiedBy>
  <cp:revision>3</cp:revision>
  <dcterms:created xsi:type="dcterms:W3CDTF">2021-12-09T19:48:00Z</dcterms:created>
  <dcterms:modified xsi:type="dcterms:W3CDTF">2021-12-09T19:50:00Z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0x010100037C06EF18884847B7AD676F6FB57A9A</vt:lpwstr>
  </property>
</Properties>
</file>