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12DB" w14:textId="77777777" w:rsidR="00AA3902" w:rsidRDefault="007C068B" w:rsidP="008F5168">
      <w:pPr>
        <w:ind w:left="-284"/>
        <w:rPr>
          <w:b/>
        </w:rPr>
      </w:pPr>
      <w:r w:rsidRPr="007C068B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1083D" wp14:editId="3E27E07B">
                <wp:simplePos x="0" y="0"/>
                <wp:positionH relativeFrom="column">
                  <wp:posOffset>1178451</wp:posOffset>
                </wp:positionH>
                <wp:positionV relativeFrom="paragraph">
                  <wp:posOffset>-193790</wp:posOffset>
                </wp:positionV>
                <wp:extent cx="6342743" cy="537882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743" cy="5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CA712" w14:textId="77777777" w:rsidR="00452673" w:rsidRPr="00DE0765" w:rsidRDefault="00452673" w:rsidP="00142E7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076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Bourton Meadow Academy</w:t>
                            </w:r>
                          </w:p>
                          <w:p w14:paraId="46123C06" w14:textId="5863BE2F" w:rsidR="00452673" w:rsidRPr="00DE0765" w:rsidRDefault="00452673" w:rsidP="00142E7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076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Key Dates: </w:t>
                            </w:r>
                            <w:r w:rsidR="00C774E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Spring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Term 202</w:t>
                            </w:r>
                            <w:r w:rsidR="004F6F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-2</w:t>
                            </w:r>
                            <w:r w:rsidR="004F6F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08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2.8pt;margin-top:-15.25pt;width:499.45pt;height:42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" fillcolor="white [3201]" stroked="f" strokeweight=".5pt">
                <v:textbox>
                  <w:txbxContent>
                    <w:p w14:paraId="422CA712" w14:textId="77777777" w:rsidR="00452673" w:rsidRPr="00DE0765" w:rsidRDefault="00452673" w:rsidP="00142E78">
                      <w:pPr>
                        <w:spacing w:after="0"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E0765">
                        <w:rPr>
                          <w:b/>
                          <w:sz w:val="24"/>
                          <w:szCs w:val="24"/>
                          <w:lang w:val="en-US"/>
                        </w:rPr>
                        <w:t>Bourton Meadow Academy</w:t>
                      </w:r>
                    </w:p>
                    <w:p w14:paraId="46123C06" w14:textId="5863BE2F" w:rsidR="00452673" w:rsidRPr="00DE0765" w:rsidRDefault="00452673" w:rsidP="00142E78">
                      <w:pPr>
                        <w:spacing w:after="0"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E076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Key Dates: </w:t>
                      </w:r>
                      <w:r w:rsidR="00C774E9">
                        <w:rPr>
                          <w:b/>
                          <w:sz w:val="24"/>
                          <w:szCs w:val="24"/>
                          <w:lang w:val="en-US"/>
                        </w:rPr>
                        <w:t>Spring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Term 202</w:t>
                      </w:r>
                      <w:r w:rsidR="004F6F28">
                        <w:rPr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-2</w:t>
                      </w:r>
                      <w:r w:rsidR="004F6F28">
                        <w:rPr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10"/>
        <w:tblW w:w="15735" w:type="dxa"/>
        <w:tblLook w:val="04A0" w:firstRow="1" w:lastRow="0" w:firstColumn="1" w:lastColumn="0" w:noHBand="0" w:noVBand="1"/>
      </w:tblPr>
      <w:tblGrid>
        <w:gridCol w:w="4106"/>
        <w:gridCol w:w="5954"/>
        <w:gridCol w:w="3118"/>
        <w:gridCol w:w="2557"/>
      </w:tblGrid>
      <w:tr w:rsidR="007C068B" w14:paraId="0914F980" w14:textId="77777777" w:rsidTr="00216159">
        <w:tc>
          <w:tcPr>
            <w:tcW w:w="4106" w:type="dxa"/>
            <w:shd w:val="clear" w:color="auto" w:fill="8EAADB" w:themeFill="accent5" w:themeFillTint="99"/>
          </w:tcPr>
          <w:p w14:paraId="44958DE4" w14:textId="77777777" w:rsidR="007C068B" w:rsidRPr="007C068B" w:rsidRDefault="007C068B" w:rsidP="007C068B">
            <w:pPr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5954" w:type="dxa"/>
            <w:shd w:val="clear" w:color="auto" w:fill="8EAADB" w:themeFill="accent5" w:themeFillTint="99"/>
          </w:tcPr>
          <w:p w14:paraId="38714A42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3118" w:type="dxa"/>
            <w:shd w:val="clear" w:color="auto" w:fill="8EAADB" w:themeFill="accent5" w:themeFillTint="99"/>
          </w:tcPr>
          <w:p w14:paraId="6D3A8510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Year Group</w:t>
            </w:r>
          </w:p>
        </w:tc>
        <w:tc>
          <w:tcPr>
            <w:tcW w:w="2557" w:type="dxa"/>
            <w:shd w:val="clear" w:color="auto" w:fill="8EAADB" w:themeFill="accent5" w:themeFillTint="99"/>
          </w:tcPr>
          <w:p w14:paraId="790FB4C4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484D3C" wp14:editId="0AC7E851">
                      <wp:simplePos x="0" y="0"/>
                      <wp:positionH relativeFrom="column">
                        <wp:posOffset>2012906</wp:posOffset>
                      </wp:positionH>
                      <wp:positionV relativeFrom="paragraph">
                        <wp:posOffset>-876994</wp:posOffset>
                      </wp:positionV>
                      <wp:extent cx="945515" cy="511175"/>
                      <wp:effectExtent l="0" t="0" r="6985" b="31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5515" cy="51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AD25C" w14:textId="77777777" w:rsidR="00452673" w:rsidRDefault="00452673" w:rsidP="007C06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84D3C" id="Text Box 33" o:spid="_x0000_s1027" type="#_x0000_t202" style="position:absolute;left:0;text-align:left;margin-left:158.5pt;margin-top:-69.05pt;width:74.45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" fillcolor="white [3201]" stroked="f" strokeweight=".5pt">
                      <v:textbox>
                        <w:txbxContent>
                          <w:p w14:paraId="0E1AD25C" w14:textId="77777777" w:rsidR="00452673" w:rsidRDefault="00452673" w:rsidP="007C068B"/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282605" wp14:editId="4947694E">
                      <wp:simplePos x="0" y="0"/>
                      <wp:positionH relativeFrom="column">
                        <wp:posOffset>9136380</wp:posOffset>
                      </wp:positionH>
                      <wp:positionV relativeFrom="paragraph">
                        <wp:posOffset>326390</wp:posOffset>
                      </wp:positionV>
                      <wp:extent cx="960755" cy="75628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BBBD47" w14:textId="77777777" w:rsidR="00452673" w:rsidRDefault="00452673" w:rsidP="007C068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3FD7CD5" wp14:editId="7EAAC4C7">
                                        <wp:extent cx="804930" cy="708660"/>
                                        <wp:effectExtent l="0" t="0" r="0" b="0"/>
                                        <wp:docPr id="21" name="Picture 21" descr="Header-for-word-doc-v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Header-for-word-doc-v1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93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6015" cy="71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82605" id="Text Box 3" o:spid="_x0000_s1028" type="#_x0000_t202" style="position:absolute;left:0;text-align:left;margin-left:719.4pt;margin-top:25.7pt;width:75.65pt;height:5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" filled="f" strokeweight=".5pt">
                      <v:textbox>
                        <w:txbxContent>
                          <w:p w14:paraId="6ABBBD47" w14:textId="77777777" w:rsidR="00452673" w:rsidRDefault="00452673" w:rsidP="007C06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FD7CD5" wp14:editId="7EAAC4C7">
                                  <wp:extent cx="804930" cy="708660"/>
                                  <wp:effectExtent l="0" t="0" r="0" b="0"/>
                                  <wp:docPr id="21" name="Picture 21" descr="Header-for-word-doc-v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eader-for-word-doc-v1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93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15" cy="718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9FA6DB" wp14:editId="2ED11160">
                      <wp:simplePos x="0" y="0"/>
                      <wp:positionH relativeFrom="column">
                        <wp:posOffset>15849600</wp:posOffset>
                      </wp:positionH>
                      <wp:positionV relativeFrom="paragraph">
                        <wp:posOffset>1525905</wp:posOffset>
                      </wp:positionV>
                      <wp:extent cx="960755" cy="75628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9217FA" w14:textId="77777777" w:rsidR="00452673" w:rsidRDefault="00452673" w:rsidP="007C068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3101C" wp14:editId="7AADDE08">
                                        <wp:extent cx="804930" cy="708660"/>
                                        <wp:effectExtent l="0" t="0" r="0" b="0"/>
                                        <wp:docPr id="22" name="Picture 22" descr="Header-for-word-doc-v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Header-for-word-doc-v1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93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6015" cy="71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FA6DB" id="Text Box 5" o:spid="_x0000_s1029" type="#_x0000_t202" style="position:absolute;left:0;text-align:left;margin-left:1248pt;margin-top:120.15pt;width:75.65pt;height:5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" filled="f" strokeweight=".5pt">
                      <v:textbox>
                        <w:txbxContent>
                          <w:p w14:paraId="419217FA" w14:textId="77777777" w:rsidR="00452673" w:rsidRDefault="00452673" w:rsidP="007C06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3101C" wp14:editId="7AADDE08">
                                  <wp:extent cx="804930" cy="708660"/>
                                  <wp:effectExtent l="0" t="0" r="0" b="0"/>
                                  <wp:docPr id="22" name="Picture 22" descr="Header-for-word-doc-v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eader-for-word-doc-v1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93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15" cy="718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946658" wp14:editId="492708F9">
                      <wp:simplePos x="0" y="0"/>
                      <wp:positionH relativeFrom="column">
                        <wp:posOffset>22562820</wp:posOffset>
                      </wp:positionH>
                      <wp:positionV relativeFrom="paragraph">
                        <wp:posOffset>2725420</wp:posOffset>
                      </wp:positionV>
                      <wp:extent cx="960755" cy="756285"/>
                      <wp:effectExtent l="0" t="0" r="10795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EF080F" w14:textId="77777777" w:rsidR="00452673" w:rsidRPr="00293FE9" w:rsidRDefault="00452673" w:rsidP="007C068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46658" id="Text Box 7" o:spid="_x0000_s1030" type="#_x0000_t202" style="position:absolute;left:0;text-align:left;margin-left:1776.6pt;margin-top:214.6pt;width:75.65pt;height:5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" filled="f" strokeweight=".5pt">
                      <v:textbox>
                        <w:txbxContent>
                          <w:p w14:paraId="4CEF080F" w14:textId="77777777" w:rsidR="00452673" w:rsidRPr="00293FE9" w:rsidRDefault="00452673" w:rsidP="007C06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b/>
              </w:rPr>
              <w:t>Time</w:t>
            </w:r>
          </w:p>
        </w:tc>
      </w:tr>
      <w:tr w:rsidR="004611BA" w14:paraId="1243EA0E" w14:textId="77777777" w:rsidTr="00216159">
        <w:tc>
          <w:tcPr>
            <w:tcW w:w="4106" w:type="dxa"/>
          </w:tcPr>
          <w:p w14:paraId="173EC82F" w14:textId="7C3FEA6E" w:rsidR="004611BA" w:rsidRPr="00C774E9" w:rsidRDefault="00C774E9" w:rsidP="00C774E9">
            <w:pPr>
              <w:rPr>
                <w:rFonts w:ascii="Calibri" w:hAnsi="Calibri" w:cs="Calibri"/>
                <w:bCs/>
                <w:color w:val="FF0000"/>
              </w:rPr>
            </w:pPr>
            <w:r w:rsidRPr="00C774E9">
              <w:rPr>
                <w:rFonts w:ascii="Calibri" w:hAnsi="Calibri" w:cs="Calibri"/>
                <w:bCs/>
                <w:color w:val="FF0000"/>
              </w:rPr>
              <w:t>Monday 5</w:t>
            </w:r>
            <w:r w:rsidRPr="00C774E9">
              <w:rPr>
                <w:rFonts w:ascii="Calibri" w:hAnsi="Calibri" w:cs="Calibri"/>
                <w:bCs/>
                <w:color w:val="FF0000"/>
                <w:vertAlign w:val="superscript"/>
              </w:rPr>
              <w:t>th</w:t>
            </w:r>
            <w:r w:rsidRPr="00C774E9">
              <w:rPr>
                <w:rFonts w:ascii="Calibri" w:hAnsi="Calibri" w:cs="Calibri"/>
                <w:bCs/>
                <w:color w:val="FF0000"/>
              </w:rPr>
              <w:t xml:space="preserve"> January</w:t>
            </w:r>
          </w:p>
        </w:tc>
        <w:tc>
          <w:tcPr>
            <w:tcW w:w="5954" w:type="dxa"/>
          </w:tcPr>
          <w:p w14:paraId="5E926E91" w14:textId="6DE212F8" w:rsidR="004611BA" w:rsidRPr="00C774E9" w:rsidRDefault="00C774E9" w:rsidP="00C774E9">
            <w:pPr>
              <w:rPr>
                <w:rFonts w:ascii="Calibri" w:hAnsi="Calibri" w:cs="Calibri"/>
                <w:bCs/>
                <w:color w:val="FF0000"/>
              </w:rPr>
            </w:pPr>
            <w:r w:rsidRPr="00C774E9">
              <w:rPr>
                <w:rFonts w:ascii="Calibri" w:hAnsi="Calibri" w:cs="Calibri"/>
                <w:bCs/>
                <w:color w:val="FF0000"/>
              </w:rPr>
              <w:t>School Closed – Inset Day</w:t>
            </w:r>
          </w:p>
        </w:tc>
        <w:tc>
          <w:tcPr>
            <w:tcW w:w="3118" w:type="dxa"/>
          </w:tcPr>
          <w:p w14:paraId="32A8930F" w14:textId="036DA4E8" w:rsidR="004611BA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All</w:t>
            </w:r>
          </w:p>
        </w:tc>
        <w:tc>
          <w:tcPr>
            <w:tcW w:w="2557" w:type="dxa"/>
          </w:tcPr>
          <w:p w14:paraId="081E6CE3" w14:textId="77777777" w:rsidR="004611BA" w:rsidRPr="00C774E9" w:rsidRDefault="004611BA" w:rsidP="00C774E9">
            <w:pPr>
              <w:rPr>
                <w:rFonts w:ascii="Calibri" w:hAnsi="Calibri" w:cs="Calibri"/>
                <w:bCs/>
                <w:noProof/>
                <w:lang w:eastAsia="en-GB"/>
              </w:rPr>
            </w:pPr>
          </w:p>
        </w:tc>
      </w:tr>
      <w:tr w:rsidR="007C068B" w:rsidRPr="003B154C" w14:paraId="42F03869" w14:textId="77777777" w:rsidTr="00216159">
        <w:tc>
          <w:tcPr>
            <w:tcW w:w="4106" w:type="dxa"/>
          </w:tcPr>
          <w:p w14:paraId="04B45302" w14:textId="75F18DF6" w:rsidR="007C068B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Tuesday 6</w:t>
            </w:r>
            <w:r w:rsidRPr="00C774E9">
              <w:rPr>
                <w:rFonts w:ascii="Calibri" w:hAnsi="Calibri" w:cs="Calibri"/>
                <w:bCs/>
                <w:vertAlign w:val="superscript"/>
              </w:rPr>
              <w:t>th</w:t>
            </w:r>
            <w:r w:rsidRPr="00C774E9">
              <w:rPr>
                <w:rFonts w:ascii="Calibri" w:hAnsi="Calibri" w:cs="Calibri"/>
                <w:bCs/>
              </w:rPr>
              <w:t xml:space="preserve"> January</w:t>
            </w:r>
          </w:p>
        </w:tc>
        <w:tc>
          <w:tcPr>
            <w:tcW w:w="5954" w:type="dxa"/>
          </w:tcPr>
          <w:p w14:paraId="1D957CF6" w14:textId="79733ADD" w:rsidR="007C068B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Children return to school</w:t>
            </w:r>
          </w:p>
        </w:tc>
        <w:tc>
          <w:tcPr>
            <w:tcW w:w="3118" w:type="dxa"/>
          </w:tcPr>
          <w:p w14:paraId="0AE7A3BD" w14:textId="30225F2C" w:rsidR="007C068B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All</w:t>
            </w:r>
          </w:p>
        </w:tc>
        <w:tc>
          <w:tcPr>
            <w:tcW w:w="2557" w:type="dxa"/>
          </w:tcPr>
          <w:p w14:paraId="7381503D" w14:textId="115CAC9A" w:rsidR="007C068B" w:rsidRPr="00C774E9" w:rsidRDefault="007C068B" w:rsidP="00C774E9">
            <w:pPr>
              <w:rPr>
                <w:rFonts w:ascii="Calibri" w:hAnsi="Calibri" w:cs="Calibri"/>
                <w:bCs/>
              </w:rPr>
            </w:pPr>
          </w:p>
        </w:tc>
      </w:tr>
      <w:tr w:rsidR="002C3E73" w:rsidRPr="003B154C" w14:paraId="2D1E9AFA" w14:textId="77777777" w:rsidTr="00216159">
        <w:tc>
          <w:tcPr>
            <w:tcW w:w="4106" w:type="dxa"/>
          </w:tcPr>
          <w:p w14:paraId="00C31EAD" w14:textId="667549E6" w:rsidR="002C3E73" w:rsidRPr="00C774E9" w:rsidRDefault="002C3E73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Tuesday 13</w:t>
            </w:r>
            <w:r w:rsidRPr="002C3E73">
              <w:rPr>
                <w:rFonts w:ascii="Calibri" w:hAnsi="Calibri" w:cs="Calibri"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</w:rPr>
              <w:t xml:space="preserve"> January</w:t>
            </w:r>
          </w:p>
        </w:tc>
        <w:tc>
          <w:tcPr>
            <w:tcW w:w="5954" w:type="dxa"/>
          </w:tcPr>
          <w:p w14:paraId="587C84AC" w14:textId="4EDB5A47" w:rsidR="002C3E73" w:rsidRPr="00C774E9" w:rsidRDefault="002C3E73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6 trip to Bletchley Park (History Focus)</w:t>
            </w:r>
          </w:p>
        </w:tc>
        <w:tc>
          <w:tcPr>
            <w:tcW w:w="3118" w:type="dxa"/>
          </w:tcPr>
          <w:p w14:paraId="3BFAB2AC" w14:textId="378B2F44" w:rsidR="002C3E73" w:rsidRPr="00C774E9" w:rsidRDefault="002C3E73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6</w:t>
            </w:r>
          </w:p>
        </w:tc>
        <w:tc>
          <w:tcPr>
            <w:tcW w:w="2557" w:type="dxa"/>
          </w:tcPr>
          <w:p w14:paraId="1BA53CEA" w14:textId="058BCC5A" w:rsidR="002C3E73" w:rsidRPr="00C774E9" w:rsidRDefault="002C3E73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All day</w:t>
            </w:r>
          </w:p>
        </w:tc>
      </w:tr>
      <w:tr w:rsidR="004611BA" w:rsidRPr="003B154C" w14:paraId="1007F10B" w14:textId="77777777" w:rsidTr="00216159">
        <w:tc>
          <w:tcPr>
            <w:tcW w:w="4106" w:type="dxa"/>
          </w:tcPr>
          <w:p w14:paraId="0B63A273" w14:textId="76F49190" w:rsidR="004611BA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Thursday 15</w:t>
            </w:r>
            <w:r w:rsidRPr="00C774E9">
              <w:rPr>
                <w:rFonts w:ascii="Calibri" w:hAnsi="Calibri" w:cs="Calibri"/>
                <w:bCs/>
                <w:vertAlign w:val="superscript"/>
              </w:rPr>
              <w:t>th</w:t>
            </w:r>
            <w:r w:rsidRPr="00C774E9">
              <w:rPr>
                <w:rFonts w:ascii="Calibri" w:hAnsi="Calibri" w:cs="Calibri"/>
                <w:bCs/>
              </w:rPr>
              <w:t xml:space="preserve"> January</w:t>
            </w:r>
          </w:p>
        </w:tc>
        <w:tc>
          <w:tcPr>
            <w:tcW w:w="5954" w:type="dxa"/>
          </w:tcPr>
          <w:p w14:paraId="085BC30A" w14:textId="79E51DA9" w:rsidR="004611BA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Young Voices Trip to Birmingham</w:t>
            </w:r>
          </w:p>
        </w:tc>
        <w:tc>
          <w:tcPr>
            <w:tcW w:w="3118" w:type="dxa"/>
          </w:tcPr>
          <w:p w14:paraId="3718BFBA" w14:textId="77777777" w:rsidR="00C774E9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KS2 choir</w:t>
            </w:r>
          </w:p>
          <w:p w14:paraId="4355FF05" w14:textId="4B80045B" w:rsidR="004611BA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(</w:t>
            </w:r>
            <w:proofErr w:type="gramStart"/>
            <w:r w:rsidRPr="00C774E9">
              <w:rPr>
                <w:rFonts w:ascii="Calibri" w:hAnsi="Calibri" w:cs="Calibri"/>
                <w:bCs/>
              </w:rPr>
              <w:t>if</w:t>
            </w:r>
            <w:proofErr w:type="gramEnd"/>
            <w:r w:rsidRPr="00C774E9">
              <w:rPr>
                <w:rFonts w:ascii="Calibri" w:hAnsi="Calibri" w:cs="Calibri"/>
                <w:bCs/>
              </w:rPr>
              <w:t xml:space="preserve"> signed up for Young Voices)</w:t>
            </w:r>
          </w:p>
        </w:tc>
        <w:tc>
          <w:tcPr>
            <w:tcW w:w="2557" w:type="dxa"/>
          </w:tcPr>
          <w:p w14:paraId="552538FC" w14:textId="39022F5D" w:rsidR="004611BA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C774E9">
              <w:rPr>
                <w:rFonts w:ascii="Calibri" w:hAnsi="Calibri" w:cs="Calibri"/>
                <w:bCs/>
              </w:rPr>
              <w:t>Afte</w:t>
            </w:r>
            <w:r>
              <w:rPr>
                <w:rFonts w:ascii="Calibri" w:hAnsi="Calibri" w:cs="Calibri"/>
                <w:bCs/>
              </w:rPr>
              <w:t>r</w:t>
            </w:r>
            <w:r w:rsidRPr="00C774E9">
              <w:rPr>
                <w:rFonts w:ascii="Calibri" w:hAnsi="Calibri" w:cs="Calibri"/>
                <w:bCs/>
              </w:rPr>
              <w:t>noon/evening (</w:t>
            </w:r>
            <w:r>
              <w:rPr>
                <w:rFonts w:ascii="Calibri" w:hAnsi="Calibri" w:cs="Calibri"/>
                <w:bCs/>
              </w:rPr>
              <w:t xml:space="preserve">Further </w:t>
            </w:r>
            <w:r w:rsidRPr="00C774E9">
              <w:rPr>
                <w:rFonts w:ascii="Calibri" w:hAnsi="Calibri" w:cs="Calibri"/>
                <w:bCs/>
              </w:rPr>
              <w:t>details</w:t>
            </w:r>
            <w:r>
              <w:rPr>
                <w:rFonts w:ascii="Calibri" w:hAnsi="Calibri" w:cs="Calibri"/>
                <w:bCs/>
              </w:rPr>
              <w:t xml:space="preserve"> to follow</w:t>
            </w:r>
            <w:r w:rsidRPr="00C774E9">
              <w:rPr>
                <w:rFonts w:ascii="Calibri" w:hAnsi="Calibri" w:cs="Calibri"/>
                <w:bCs/>
              </w:rPr>
              <w:t>)</w:t>
            </w:r>
          </w:p>
        </w:tc>
      </w:tr>
      <w:tr w:rsidR="00C774E9" w:rsidRPr="003B154C" w14:paraId="65CC5C8A" w14:textId="77777777" w:rsidTr="00216159">
        <w:tc>
          <w:tcPr>
            <w:tcW w:w="4106" w:type="dxa"/>
          </w:tcPr>
          <w:p w14:paraId="47C473E4" w14:textId="572A1B4D" w:rsidR="00C774E9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190ADD">
              <w:rPr>
                <w:rFonts w:cstheme="minorHAnsi"/>
              </w:rPr>
              <w:t>Thursday 22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January</w:t>
            </w:r>
          </w:p>
        </w:tc>
        <w:tc>
          <w:tcPr>
            <w:tcW w:w="5954" w:type="dxa"/>
          </w:tcPr>
          <w:p w14:paraId="569ED110" w14:textId="546DE575" w:rsidR="00C774E9" w:rsidRPr="00C774E9" w:rsidRDefault="00C774E9" w:rsidP="00C774E9">
            <w:pPr>
              <w:rPr>
                <w:rFonts w:ascii="Calibri" w:hAnsi="Calibri" w:cs="Calibri"/>
                <w:bCs/>
              </w:rPr>
            </w:pPr>
            <w:r w:rsidRPr="00190ADD">
              <w:rPr>
                <w:rFonts w:cstheme="minorHAnsi"/>
              </w:rPr>
              <w:t>1GB Class Assembly</w:t>
            </w:r>
            <w:r w:rsidR="00216159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25C7277C" w14:textId="3B722A70" w:rsidR="00C774E9" w:rsidRPr="00C774E9" w:rsidRDefault="00216159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1</w:t>
            </w:r>
          </w:p>
        </w:tc>
        <w:tc>
          <w:tcPr>
            <w:tcW w:w="2557" w:type="dxa"/>
          </w:tcPr>
          <w:p w14:paraId="64427D43" w14:textId="63D7448E" w:rsidR="00C774E9" w:rsidRPr="00C774E9" w:rsidRDefault="00216159" w:rsidP="00C774E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216159" w:rsidRPr="003B154C" w14:paraId="1068C316" w14:textId="77777777" w:rsidTr="00216159">
        <w:tc>
          <w:tcPr>
            <w:tcW w:w="4106" w:type="dxa"/>
          </w:tcPr>
          <w:p w14:paraId="4ED86B82" w14:textId="40C30650" w:rsidR="00216159" w:rsidRPr="00C774E9" w:rsidRDefault="00216159" w:rsidP="00216159">
            <w:pPr>
              <w:rPr>
                <w:rFonts w:ascii="Calibri" w:hAnsi="Calibri" w:cs="Calibri"/>
                <w:bCs/>
              </w:rPr>
            </w:pPr>
            <w:r w:rsidRPr="00190ADD">
              <w:rPr>
                <w:rFonts w:cstheme="minorHAnsi"/>
              </w:rPr>
              <w:t>Thursday 29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January</w:t>
            </w:r>
          </w:p>
        </w:tc>
        <w:tc>
          <w:tcPr>
            <w:tcW w:w="5954" w:type="dxa"/>
          </w:tcPr>
          <w:p w14:paraId="5FA1382F" w14:textId="14D6134A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 w:rsidRPr="00216159">
              <w:rPr>
                <w:rFonts w:cstheme="minorHAnsi"/>
              </w:rPr>
              <w:t>3MP Class Assembly</w:t>
            </w:r>
          </w:p>
        </w:tc>
        <w:tc>
          <w:tcPr>
            <w:tcW w:w="3118" w:type="dxa"/>
          </w:tcPr>
          <w:p w14:paraId="46F55ABC" w14:textId="2F2C8203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 w:rsidRPr="00216159">
              <w:rPr>
                <w:rFonts w:ascii="Calibri" w:hAnsi="Calibri" w:cs="Calibri"/>
                <w:bCs/>
              </w:rPr>
              <w:t>Year 3</w:t>
            </w:r>
          </w:p>
        </w:tc>
        <w:tc>
          <w:tcPr>
            <w:tcW w:w="2557" w:type="dxa"/>
          </w:tcPr>
          <w:p w14:paraId="4DA6BB35" w14:textId="328933C3" w:rsidR="00216159" w:rsidRPr="00C774E9" w:rsidRDefault="00216159" w:rsidP="00216159">
            <w:pPr>
              <w:rPr>
                <w:rFonts w:ascii="Calibri" w:hAnsi="Calibri" w:cs="Calibri"/>
                <w:bCs/>
              </w:rPr>
            </w:pPr>
            <w:r w:rsidRPr="00717257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216159" w:rsidRPr="003B154C" w14:paraId="7B3939FE" w14:textId="77777777" w:rsidTr="00216159">
        <w:tc>
          <w:tcPr>
            <w:tcW w:w="4106" w:type="dxa"/>
          </w:tcPr>
          <w:p w14:paraId="1E10ECE0" w14:textId="73AECAC2" w:rsidR="00216159" w:rsidRPr="00C774E9" w:rsidRDefault="00216159" w:rsidP="00216159">
            <w:pPr>
              <w:rPr>
                <w:rFonts w:ascii="Calibri" w:hAnsi="Calibri" w:cs="Calibri"/>
                <w:bCs/>
              </w:rPr>
            </w:pPr>
            <w:r w:rsidRPr="00190ADD">
              <w:rPr>
                <w:rFonts w:cstheme="minorHAnsi"/>
              </w:rPr>
              <w:t>Thursday 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0A5C049A" w14:textId="13A55C41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 w:rsidRPr="00216159">
              <w:rPr>
                <w:rFonts w:cstheme="minorHAnsi"/>
              </w:rPr>
              <w:t>6JE Class Assembly</w:t>
            </w:r>
          </w:p>
        </w:tc>
        <w:tc>
          <w:tcPr>
            <w:tcW w:w="3118" w:type="dxa"/>
          </w:tcPr>
          <w:p w14:paraId="07293668" w14:textId="1E5B1623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 w:rsidRPr="00216159">
              <w:rPr>
                <w:rFonts w:ascii="Calibri" w:hAnsi="Calibri" w:cs="Calibri"/>
                <w:bCs/>
              </w:rPr>
              <w:t>Year 6</w:t>
            </w:r>
          </w:p>
        </w:tc>
        <w:tc>
          <w:tcPr>
            <w:tcW w:w="2557" w:type="dxa"/>
          </w:tcPr>
          <w:p w14:paraId="5318D892" w14:textId="549385E6" w:rsidR="00216159" w:rsidRPr="00C774E9" w:rsidRDefault="00216159" w:rsidP="00216159">
            <w:pPr>
              <w:rPr>
                <w:rFonts w:ascii="Calibri" w:hAnsi="Calibri" w:cs="Calibri"/>
                <w:bCs/>
              </w:rPr>
            </w:pPr>
            <w:r w:rsidRPr="00717257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216159" w:rsidRPr="003B154C" w14:paraId="47065B91" w14:textId="77777777" w:rsidTr="00216159">
        <w:tc>
          <w:tcPr>
            <w:tcW w:w="4106" w:type="dxa"/>
          </w:tcPr>
          <w:p w14:paraId="54F07404" w14:textId="17B57EF2" w:rsidR="00216159" w:rsidRPr="00190ADD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9</w:t>
            </w:r>
            <w:r w:rsidRPr="0021615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279FAA53" w14:textId="04DB9787" w:rsidR="00216159" w:rsidRP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Evening for pupils in Year 1, Year 2 and Year 3</w:t>
            </w:r>
          </w:p>
        </w:tc>
        <w:tc>
          <w:tcPr>
            <w:tcW w:w="3118" w:type="dxa"/>
          </w:tcPr>
          <w:p w14:paraId="33560912" w14:textId="6D1F5846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1, Year 2 and Year 3</w:t>
            </w:r>
          </w:p>
        </w:tc>
        <w:tc>
          <w:tcPr>
            <w:tcW w:w="2557" w:type="dxa"/>
          </w:tcPr>
          <w:p w14:paraId="06A6C5FE" w14:textId="4E39046A" w:rsidR="00216159" w:rsidRPr="00717257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3:40pm – 6:30pm</w:t>
            </w:r>
          </w:p>
        </w:tc>
      </w:tr>
      <w:tr w:rsidR="00216159" w:rsidRPr="003B154C" w14:paraId="07BAFEB6" w14:textId="77777777" w:rsidTr="00216159">
        <w:tc>
          <w:tcPr>
            <w:tcW w:w="4106" w:type="dxa"/>
          </w:tcPr>
          <w:p w14:paraId="0129BC31" w14:textId="726BCA3C" w:rsid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10</w:t>
            </w:r>
            <w:r w:rsidRPr="0021615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39254F56" w14:textId="1DF05303" w:rsidR="00216159" w:rsidRP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Parents’ Evening for pupils in Year </w:t>
            </w:r>
            <w:r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, Year </w:t>
            </w:r>
            <w:r>
              <w:rPr>
                <w:rFonts w:cstheme="minorHAnsi"/>
              </w:rPr>
              <w:t>4, Year 5 and Year 6</w:t>
            </w:r>
          </w:p>
        </w:tc>
        <w:tc>
          <w:tcPr>
            <w:tcW w:w="3118" w:type="dxa"/>
          </w:tcPr>
          <w:p w14:paraId="67615E2C" w14:textId="24314371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Year </w:t>
            </w:r>
            <w:r>
              <w:rPr>
                <w:rFonts w:ascii="Calibri" w:hAnsi="Calibri" w:cs="Calibri"/>
                <w:bCs/>
              </w:rPr>
              <w:t>R</w:t>
            </w:r>
            <w:r>
              <w:rPr>
                <w:rFonts w:ascii="Calibri" w:hAnsi="Calibri" w:cs="Calibri"/>
                <w:bCs/>
              </w:rPr>
              <w:t>, Year</w:t>
            </w:r>
            <w:r>
              <w:rPr>
                <w:rFonts w:ascii="Calibri" w:hAnsi="Calibri" w:cs="Calibri"/>
                <w:bCs/>
              </w:rPr>
              <w:t xml:space="preserve"> 4, Year 5 and Year 6</w:t>
            </w:r>
          </w:p>
        </w:tc>
        <w:tc>
          <w:tcPr>
            <w:tcW w:w="2557" w:type="dxa"/>
          </w:tcPr>
          <w:p w14:paraId="1D66B1AD" w14:textId="0677A9DD" w:rsidR="00216159" w:rsidRPr="00717257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3:40pm – 6:30pm</w:t>
            </w:r>
          </w:p>
        </w:tc>
      </w:tr>
      <w:tr w:rsidR="00216159" w:rsidRPr="003B154C" w14:paraId="29BCF8B2" w14:textId="77777777" w:rsidTr="00216159">
        <w:tc>
          <w:tcPr>
            <w:tcW w:w="4106" w:type="dxa"/>
          </w:tcPr>
          <w:p w14:paraId="49803612" w14:textId="0B6D6705" w:rsid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11</w:t>
            </w:r>
            <w:r w:rsidRPr="0021615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56A724E8" w14:textId="3374FD64" w:rsidR="00216159" w:rsidRP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Evening for pupils in Year 1, Year 2 and Year 3</w:t>
            </w:r>
          </w:p>
        </w:tc>
        <w:tc>
          <w:tcPr>
            <w:tcW w:w="3118" w:type="dxa"/>
          </w:tcPr>
          <w:p w14:paraId="653FC659" w14:textId="2A29A5D8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1, Year 2 and Year 3</w:t>
            </w:r>
          </w:p>
        </w:tc>
        <w:tc>
          <w:tcPr>
            <w:tcW w:w="2557" w:type="dxa"/>
          </w:tcPr>
          <w:p w14:paraId="5AA93E04" w14:textId="1ACC1202" w:rsidR="00216159" w:rsidRPr="00717257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3:40pm – 6:30pm</w:t>
            </w:r>
          </w:p>
        </w:tc>
      </w:tr>
      <w:tr w:rsidR="00216159" w:rsidRPr="003B154C" w14:paraId="28F17A6B" w14:textId="77777777" w:rsidTr="00216159">
        <w:tc>
          <w:tcPr>
            <w:tcW w:w="4106" w:type="dxa"/>
          </w:tcPr>
          <w:p w14:paraId="5C054779" w14:textId="0ADC0249" w:rsid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12</w:t>
            </w:r>
            <w:r w:rsidRPr="0021615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5193DD46" w14:textId="3977D772" w:rsidR="00216159" w:rsidRP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Evening for pupils in Year R, Year 4, Year 5 and Year 6</w:t>
            </w:r>
          </w:p>
        </w:tc>
        <w:tc>
          <w:tcPr>
            <w:tcW w:w="3118" w:type="dxa"/>
          </w:tcPr>
          <w:p w14:paraId="309CAAFC" w14:textId="4591139E" w:rsidR="00216159" w:rsidRPr="00216159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Year R, Year 4, Year 5 and Year 6</w:t>
            </w:r>
          </w:p>
        </w:tc>
        <w:tc>
          <w:tcPr>
            <w:tcW w:w="2557" w:type="dxa"/>
          </w:tcPr>
          <w:p w14:paraId="05585640" w14:textId="69AA811E" w:rsidR="00216159" w:rsidRPr="00717257" w:rsidRDefault="00216159" w:rsidP="0021615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3:40pm – 6:30pm</w:t>
            </w:r>
          </w:p>
        </w:tc>
      </w:tr>
      <w:tr w:rsidR="00216159" w:rsidRPr="003B154C" w14:paraId="0516F221" w14:textId="77777777" w:rsidTr="00216159">
        <w:tc>
          <w:tcPr>
            <w:tcW w:w="4106" w:type="dxa"/>
          </w:tcPr>
          <w:p w14:paraId="69AA27CC" w14:textId="49D0F31E" w:rsidR="00216159" w:rsidRPr="007D6FED" w:rsidRDefault="00216159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cstheme="minorHAnsi"/>
              </w:rPr>
              <w:t>Thursday 12</w:t>
            </w:r>
            <w:r w:rsidRPr="007D6FED">
              <w:rPr>
                <w:rFonts w:cstheme="minorHAnsi"/>
                <w:vertAlign w:val="superscript"/>
              </w:rPr>
              <w:t>th</w:t>
            </w:r>
            <w:r w:rsidRPr="007D6FED"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3FC5A137" w14:textId="700BA701" w:rsidR="00216159" w:rsidRPr="007D6FED" w:rsidRDefault="00216159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cstheme="minorHAnsi"/>
              </w:rPr>
              <w:t>5AB Class Assembly</w:t>
            </w:r>
          </w:p>
        </w:tc>
        <w:tc>
          <w:tcPr>
            <w:tcW w:w="3118" w:type="dxa"/>
          </w:tcPr>
          <w:p w14:paraId="1BC6883C" w14:textId="481C590C" w:rsidR="00216159" w:rsidRPr="007D6FED" w:rsidRDefault="00216159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ascii="Calibri" w:hAnsi="Calibri" w:cs="Calibri"/>
                <w:bCs/>
              </w:rPr>
              <w:t>Year 5</w:t>
            </w:r>
          </w:p>
        </w:tc>
        <w:tc>
          <w:tcPr>
            <w:tcW w:w="2557" w:type="dxa"/>
          </w:tcPr>
          <w:p w14:paraId="2A6523B0" w14:textId="3A849C07" w:rsidR="00216159" w:rsidRPr="007D6FED" w:rsidRDefault="00216159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CF0633" w:rsidRPr="003B154C" w14:paraId="75FBAAFF" w14:textId="77777777" w:rsidTr="00216159">
        <w:tc>
          <w:tcPr>
            <w:tcW w:w="4106" w:type="dxa"/>
          </w:tcPr>
          <w:p w14:paraId="28C0C2A8" w14:textId="1C1E1076" w:rsidR="00CF0633" w:rsidRPr="007D6FED" w:rsidRDefault="00CF0633" w:rsidP="00216159">
            <w:pPr>
              <w:rPr>
                <w:rFonts w:cstheme="minorHAnsi"/>
              </w:rPr>
            </w:pPr>
            <w:r w:rsidRPr="007D6FED">
              <w:rPr>
                <w:rFonts w:cstheme="minorHAnsi"/>
              </w:rPr>
              <w:t>Friday 13</w:t>
            </w:r>
            <w:r w:rsidRPr="007D6FED">
              <w:rPr>
                <w:rFonts w:cstheme="minorHAnsi"/>
                <w:vertAlign w:val="superscript"/>
              </w:rPr>
              <w:t>th</w:t>
            </w:r>
            <w:r w:rsidRPr="007D6FED"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05F88200" w14:textId="5AE7BD09" w:rsidR="00CF0633" w:rsidRPr="007D6FED" w:rsidRDefault="00CF0633" w:rsidP="00216159">
            <w:pPr>
              <w:rPr>
                <w:rFonts w:cstheme="minorHAnsi"/>
              </w:rPr>
            </w:pPr>
            <w:r w:rsidRPr="007D6FED">
              <w:rPr>
                <w:rFonts w:cstheme="minorHAnsi"/>
              </w:rPr>
              <w:t xml:space="preserve">Year 3 Ancient Egypt Virtual Reality (VR) Experience </w:t>
            </w:r>
          </w:p>
        </w:tc>
        <w:tc>
          <w:tcPr>
            <w:tcW w:w="3118" w:type="dxa"/>
          </w:tcPr>
          <w:p w14:paraId="299FDABF" w14:textId="7BEE8A48" w:rsidR="00CF0633" w:rsidRPr="007D6FED" w:rsidRDefault="00CF0633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ascii="Calibri" w:hAnsi="Calibri" w:cs="Calibri"/>
                <w:bCs/>
              </w:rPr>
              <w:t>Year 3</w:t>
            </w:r>
          </w:p>
        </w:tc>
        <w:tc>
          <w:tcPr>
            <w:tcW w:w="2557" w:type="dxa"/>
          </w:tcPr>
          <w:p w14:paraId="74979352" w14:textId="05376652" w:rsidR="00CF0633" w:rsidRPr="007D6FED" w:rsidRDefault="001A2325" w:rsidP="00216159">
            <w:pPr>
              <w:rPr>
                <w:rFonts w:ascii="Calibri" w:hAnsi="Calibri" w:cs="Calibri"/>
                <w:bCs/>
              </w:rPr>
            </w:pPr>
            <w:r w:rsidRPr="007D6FED">
              <w:rPr>
                <w:rFonts w:ascii="Calibri" w:hAnsi="Calibri" w:cs="Calibri"/>
                <w:bCs/>
              </w:rPr>
              <w:t>Morning</w:t>
            </w:r>
          </w:p>
        </w:tc>
      </w:tr>
      <w:tr w:rsidR="00C774E9" w14:paraId="22D2A521" w14:textId="77777777" w:rsidTr="00216159">
        <w:tc>
          <w:tcPr>
            <w:tcW w:w="10060" w:type="dxa"/>
            <w:gridSpan w:val="2"/>
            <w:shd w:val="clear" w:color="auto" w:fill="8EAADB" w:themeFill="accent5" w:themeFillTint="99"/>
          </w:tcPr>
          <w:p w14:paraId="5D72C71F" w14:textId="03041516" w:rsidR="00C774E9" w:rsidRPr="007C068B" w:rsidRDefault="00C774E9" w:rsidP="00C774E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February</w:t>
            </w:r>
            <w:r w:rsidRPr="007C068B">
              <w:rPr>
                <w:rFonts w:ascii="Calibri" w:hAnsi="Calibri" w:cs="Calibri"/>
                <w:b/>
              </w:rPr>
              <w:t xml:space="preserve"> Half Term Break</w:t>
            </w:r>
          </w:p>
        </w:tc>
        <w:tc>
          <w:tcPr>
            <w:tcW w:w="5675" w:type="dxa"/>
            <w:gridSpan w:val="2"/>
            <w:shd w:val="clear" w:color="auto" w:fill="8EAADB" w:themeFill="accent5" w:themeFillTint="99"/>
          </w:tcPr>
          <w:p w14:paraId="174DE83A" w14:textId="77777777" w:rsidR="00C774E9" w:rsidRPr="007C068B" w:rsidRDefault="00C774E9" w:rsidP="00C774E9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16159" w:rsidRPr="0090009A" w14:paraId="24B8A2E1" w14:textId="77777777" w:rsidTr="00216159">
        <w:tc>
          <w:tcPr>
            <w:tcW w:w="4106" w:type="dxa"/>
            <w:shd w:val="clear" w:color="auto" w:fill="auto"/>
          </w:tcPr>
          <w:p w14:paraId="0615B557" w14:textId="4E2D22BA" w:rsidR="00216159" w:rsidRPr="007C068B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February</w:t>
            </w:r>
          </w:p>
        </w:tc>
        <w:tc>
          <w:tcPr>
            <w:tcW w:w="5954" w:type="dxa"/>
          </w:tcPr>
          <w:p w14:paraId="09DA6FA0" w14:textId="349A05B3" w:rsidR="00216159" w:rsidRPr="007C068B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6CI Class Assembly</w:t>
            </w:r>
          </w:p>
        </w:tc>
        <w:tc>
          <w:tcPr>
            <w:tcW w:w="3118" w:type="dxa"/>
          </w:tcPr>
          <w:p w14:paraId="1BF8F643" w14:textId="6692CEDB" w:rsidR="00216159" w:rsidRPr="007C068B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Year 6</w:t>
            </w:r>
          </w:p>
        </w:tc>
        <w:tc>
          <w:tcPr>
            <w:tcW w:w="2557" w:type="dxa"/>
          </w:tcPr>
          <w:p w14:paraId="390C3777" w14:textId="13D96C7C" w:rsidR="00216159" w:rsidRPr="007C068B" w:rsidRDefault="00216159" w:rsidP="00216159">
            <w:pPr>
              <w:rPr>
                <w:rFonts w:cstheme="minorHAnsi"/>
              </w:rPr>
            </w:pPr>
            <w:r w:rsidRPr="00525D53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216159" w:rsidRPr="0090009A" w14:paraId="7D1988A6" w14:textId="77777777" w:rsidTr="00216159">
        <w:tc>
          <w:tcPr>
            <w:tcW w:w="4106" w:type="dxa"/>
            <w:shd w:val="clear" w:color="auto" w:fill="auto"/>
          </w:tcPr>
          <w:p w14:paraId="5A4D52A0" w14:textId="17239D54" w:rsidR="00216159" w:rsidRPr="00FA1E15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</w:tcPr>
          <w:p w14:paraId="6367A980" w14:textId="4C574F8B" w:rsidR="00216159" w:rsidRPr="00FA1E15" w:rsidRDefault="00216159" w:rsidP="00216159">
            <w:pPr>
              <w:rPr>
                <w:rFonts w:ascii="Calibri" w:hAnsi="Calibri" w:cs="Calibri"/>
                <w:color w:val="FF0000"/>
              </w:rPr>
            </w:pPr>
            <w:r w:rsidRPr="00190ADD">
              <w:rPr>
                <w:rFonts w:cstheme="minorHAnsi"/>
              </w:rPr>
              <w:t>2EG Class Assembly</w:t>
            </w:r>
          </w:p>
        </w:tc>
        <w:tc>
          <w:tcPr>
            <w:tcW w:w="3118" w:type="dxa"/>
          </w:tcPr>
          <w:p w14:paraId="1ADE8A7D" w14:textId="74BE0E37" w:rsidR="00216159" w:rsidRPr="00FA1E15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Year 2</w:t>
            </w:r>
          </w:p>
        </w:tc>
        <w:tc>
          <w:tcPr>
            <w:tcW w:w="2557" w:type="dxa"/>
          </w:tcPr>
          <w:p w14:paraId="6673A1F8" w14:textId="4C9371E5" w:rsidR="00216159" w:rsidRPr="00551714" w:rsidRDefault="00216159" w:rsidP="00216159">
            <w:pPr>
              <w:rPr>
                <w:rFonts w:cstheme="minorHAnsi"/>
              </w:rPr>
            </w:pPr>
            <w:r w:rsidRPr="00525D53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B233ED" w:rsidRPr="0090009A" w14:paraId="18782205" w14:textId="77777777" w:rsidTr="00216159">
        <w:tc>
          <w:tcPr>
            <w:tcW w:w="4106" w:type="dxa"/>
            <w:shd w:val="clear" w:color="auto" w:fill="auto"/>
          </w:tcPr>
          <w:p w14:paraId="685DF2A3" w14:textId="42DF3E9D" w:rsidR="00B233ED" w:rsidRPr="00190ADD" w:rsidRDefault="00B233ED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10</w:t>
            </w:r>
            <w:r w:rsidRPr="00B233ED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</w:tcPr>
          <w:p w14:paraId="77324342" w14:textId="7D985560" w:rsidR="00B233ED" w:rsidRPr="002F060D" w:rsidRDefault="00B233ED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Reception height and weight checks</w:t>
            </w:r>
          </w:p>
        </w:tc>
        <w:tc>
          <w:tcPr>
            <w:tcW w:w="3118" w:type="dxa"/>
          </w:tcPr>
          <w:p w14:paraId="5E4B3854" w14:textId="08844B17" w:rsidR="00B233ED" w:rsidRPr="002F060D" w:rsidRDefault="00B233ED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Reception</w:t>
            </w:r>
          </w:p>
        </w:tc>
        <w:tc>
          <w:tcPr>
            <w:tcW w:w="2557" w:type="dxa"/>
          </w:tcPr>
          <w:p w14:paraId="06BCEA60" w14:textId="4E505942" w:rsidR="00B233ED" w:rsidRPr="002F060D" w:rsidRDefault="00B233ED" w:rsidP="00216159">
            <w:pPr>
              <w:rPr>
                <w:rFonts w:ascii="Calibri" w:hAnsi="Calibri" w:cs="Calibri"/>
                <w:bCs/>
              </w:rPr>
            </w:pPr>
            <w:r w:rsidRPr="002F060D">
              <w:rPr>
                <w:rFonts w:ascii="Calibri" w:hAnsi="Calibri" w:cs="Calibri"/>
                <w:bCs/>
              </w:rPr>
              <w:t>Morning</w:t>
            </w:r>
          </w:p>
        </w:tc>
      </w:tr>
      <w:tr w:rsidR="00216159" w:rsidRPr="0090009A" w14:paraId="22647CB7" w14:textId="77777777" w:rsidTr="002F060D">
        <w:tc>
          <w:tcPr>
            <w:tcW w:w="4106" w:type="dxa"/>
            <w:shd w:val="clear" w:color="auto" w:fill="auto"/>
          </w:tcPr>
          <w:p w14:paraId="1B4CC06B" w14:textId="4F853555" w:rsidR="00216159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12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  <w:shd w:val="clear" w:color="auto" w:fill="FFFFFF" w:themeFill="background1"/>
          </w:tcPr>
          <w:p w14:paraId="6A7E8676" w14:textId="445BE13C" w:rsidR="00216159" w:rsidRPr="002F060D" w:rsidRDefault="00216159" w:rsidP="00216159">
            <w:pPr>
              <w:rPr>
                <w:rFonts w:ascii="Calibri" w:hAnsi="Calibri" w:cs="Calibri"/>
              </w:rPr>
            </w:pPr>
            <w:r w:rsidRPr="002F060D">
              <w:rPr>
                <w:rFonts w:cstheme="minorHAnsi"/>
              </w:rPr>
              <w:t>4JS Class Assembly</w:t>
            </w:r>
          </w:p>
        </w:tc>
        <w:tc>
          <w:tcPr>
            <w:tcW w:w="3118" w:type="dxa"/>
            <w:shd w:val="clear" w:color="auto" w:fill="FFFFFF" w:themeFill="background1"/>
          </w:tcPr>
          <w:p w14:paraId="12F9428C" w14:textId="5673347E" w:rsidR="00216159" w:rsidRPr="002F060D" w:rsidRDefault="00216159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4</w:t>
            </w:r>
          </w:p>
        </w:tc>
        <w:tc>
          <w:tcPr>
            <w:tcW w:w="2557" w:type="dxa"/>
            <w:shd w:val="clear" w:color="auto" w:fill="FFFFFF" w:themeFill="background1"/>
          </w:tcPr>
          <w:p w14:paraId="7F7ABAFD" w14:textId="13DC8F18" w:rsidR="00216159" w:rsidRPr="002F060D" w:rsidRDefault="00216159" w:rsidP="00216159">
            <w:pPr>
              <w:rPr>
                <w:rFonts w:cstheme="minorHAnsi"/>
              </w:rPr>
            </w:pPr>
            <w:r w:rsidRPr="002F060D">
              <w:rPr>
                <w:rFonts w:ascii="Calibri" w:hAnsi="Calibri" w:cs="Calibri"/>
                <w:bCs/>
              </w:rPr>
              <w:t>9:00am – 9:30am</w:t>
            </w:r>
          </w:p>
        </w:tc>
      </w:tr>
      <w:tr w:rsidR="00C24633" w:rsidRPr="0090009A" w14:paraId="46B35B14" w14:textId="77777777" w:rsidTr="002F060D">
        <w:tc>
          <w:tcPr>
            <w:tcW w:w="4106" w:type="dxa"/>
            <w:shd w:val="clear" w:color="auto" w:fill="auto"/>
          </w:tcPr>
          <w:p w14:paraId="11B3224B" w14:textId="67B10CE7" w:rsidR="00C24633" w:rsidRPr="00190ADD" w:rsidRDefault="00C24633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17</w:t>
            </w:r>
            <w:r w:rsidRPr="00C24633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  <w:shd w:val="clear" w:color="auto" w:fill="FFFFFF" w:themeFill="background1"/>
          </w:tcPr>
          <w:p w14:paraId="20374C13" w14:textId="2133A24E" w:rsidR="00C24633" w:rsidRPr="002F060D" w:rsidRDefault="00C24633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4 Solar Farm Visit and School Workshops (Group 1)</w:t>
            </w:r>
          </w:p>
        </w:tc>
        <w:tc>
          <w:tcPr>
            <w:tcW w:w="3118" w:type="dxa"/>
            <w:shd w:val="clear" w:color="auto" w:fill="FFFFFF" w:themeFill="background1"/>
          </w:tcPr>
          <w:p w14:paraId="046E360E" w14:textId="0ED95A0D" w:rsidR="00C24633" w:rsidRPr="002F060D" w:rsidRDefault="00C24633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4</w:t>
            </w:r>
          </w:p>
        </w:tc>
        <w:tc>
          <w:tcPr>
            <w:tcW w:w="2557" w:type="dxa"/>
            <w:shd w:val="clear" w:color="auto" w:fill="FFFFFF" w:themeFill="background1"/>
          </w:tcPr>
          <w:p w14:paraId="131C7B50" w14:textId="68CB7CC9" w:rsidR="00C24633" w:rsidRPr="002F060D" w:rsidRDefault="00C24633" w:rsidP="00216159">
            <w:pPr>
              <w:rPr>
                <w:rFonts w:ascii="Calibri" w:hAnsi="Calibri" w:cs="Calibri"/>
                <w:bCs/>
              </w:rPr>
            </w:pPr>
            <w:r w:rsidRPr="002F060D">
              <w:rPr>
                <w:rFonts w:ascii="Calibri" w:hAnsi="Calibri" w:cs="Calibri"/>
                <w:bCs/>
              </w:rPr>
              <w:t>More details to follow</w:t>
            </w:r>
          </w:p>
        </w:tc>
      </w:tr>
      <w:tr w:rsidR="00C24633" w:rsidRPr="0090009A" w14:paraId="5D5A8F03" w14:textId="77777777" w:rsidTr="002F060D">
        <w:tc>
          <w:tcPr>
            <w:tcW w:w="4106" w:type="dxa"/>
            <w:shd w:val="clear" w:color="auto" w:fill="auto"/>
          </w:tcPr>
          <w:p w14:paraId="73425AEE" w14:textId="7811BEFB" w:rsidR="00C24633" w:rsidRPr="00190ADD" w:rsidRDefault="00C24633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20</w:t>
            </w:r>
            <w:r w:rsidRPr="00C24633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  <w:shd w:val="clear" w:color="auto" w:fill="FFFFFF" w:themeFill="background1"/>
          </w:tcPr>
          <w:p w14:paraId="53A73F37" w14:textId="62F603C7" w:rsidR="00C24633" w:rsidRPr="002F060D" w:rsidRDefault="00C24633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4 Solar Farm Visit and School Workshops (Groups 2 and 3)</w:t>
            </w:r>
          </w:p>
        </w:tc>
        <w:tc>
          <w:tcPr>
            <w:tcW w:w="3118" w:type="dxa"/>
            <w:shd w:val="clear" w:color="auto" w:fill="FFFFFF" w:themeFill="background1"/>
          </w:tcPr>
          <w:p w14:paraId="52310A67" w14:textId="392BB022" w:rsidR="00C24633" w:rsidRPr="002F060D" w:rsidRDefault="00C24633" w:rsidP="00216159">
            <w:pPr>
              <w:rPr>
                <w:rFonts w:cstheme="minorHAnsi"/>
              </w:rPr>
            </w:pPr>
            <w:r w:rsidRPr="002F060D">
              <w:rPr>
                <w:rFonts w:cstheme="minorHAnsi"/>
              </w:rPr>
              <w:t>Year 4</w:t>
            </w:r>
          </w:p>
        </w:tc>
        <w:tc>
          <w:tcPr>
            <w:tcW w:w="2557" w:type="dxa"/>
            <w:shd w:val="clear" w:color="auto" w:fill="FFFFFF" w:themeFill="background1"/>
          </w:tcPr>
          <w:p w14:paraId="3E690110" w14:textId="74F3A1D2" w:rsidR="00C24633" w:rsidRPr="002F060D" w:rsidRDefault="00C24633" w:rsidP="00216159">
            <w:pPr>
              <w:rPr>
                <w:rFonts w:ascii="Calibri" w:hAnsi="Calibri" w:cs="Calibri"/>
                <w:bCs/>
              </w:rPr>
            </w:pPr>
            <w:r w:rsidRPr="002F060D">
              <w:rPr>
                <w:rFonts w:ascii="Calibri" w:hAnsi="Calibri" w:cs="Calibri"/>
                <w:bCs/>
              </w:rPr>
              <w:t>More details to follow</w:t>
            </w:r>
          </w:p>
        </w:tc>
      </w:tr>
      <w:tr w:rsidR="00216159" w:rsidRPr="0090009A" w14:paraId="3D8A4D8B" w14:textId="77777777" w:rsidTr="00216159">
        <w:tc>
          <w:tcPr>
            <w:tcW w:w="4106" w:type="dxa"/>
            <w:shd w:val="clear" w:color="auto" w:fill="auto"/>
          </w:tcPr>
          <w:p w14:paraId="40A4BA61" w14:textId="0F6A4C76" w:rsidR="00216159" w:rsidRPr="00FA1E15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</w:tcPr>
          <w:p w14:paraId="0A8F0411" w14:textId="32F39FA9" w:rsidR="00216159" w:rsidRPr="00FA1E15" w:rsidRDefault="00216159" w:rsidP="00216159">
            <w:pPr>
              <w:rPr>
                <w:rFonts w:ascii="Calibri" w:hAnsi="Calibri" w:cs="Calibri"/>
              </w:rPr>
            </w:pPr>
            <w:r w:rsidRPr="00190ADD">
              <w:rPr>
                <w:rFonts w:cstheme="minorHAnsi"/>
              </w:rPr>
              <w:t xml:space="preserve">Year 4 Easter Performance </w:t>
            </w:r>
          </w:p>
        </w:tc>
        <w:tc>
          <w:tcPr>
            <w:tcW w:w="3118" w:type="dxa"/>
          </w:tcPr>
          <w:p w14:paraId="2B9BB813" w14:textId="1048AAF7" w:rsidR="00216159" w:rsidRPr="00FA1E15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Year 4</w:t>
            </w:r>
          </w:p>
        </w:tc>
        <w:tc>
          <w:tcPr>
            <w:tcW w:w="2557" w:type="dxa"/>
          </w:tcPr>
          <w:p w14:paraId="0FF177B6" w14:textId="3B7734E8" w:rsidR="00216159" w:rsidRPr="00551714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2:30pm and 6:30pm</w:t>
            </w:r>
          </w:p>
        </w:tc>
      </w:tr>
      <w:tr w:rsidR="00216159" w:rsidRPr="0090009A" w14:paraId="27ED3634" w14:textId="77777777" w:rsidTr="00906781">
        <w:tc>
          <w:tcPr>
            <w:tcW w:w="4106" w:type="dxa"/>
          </w:tcPr>
          <w:p w14:paraId="4FCE8A8D" w14:textId="7E8CE35B" w:rsidR="00216159" w:rsidRDefault="00216159" w:rsidP="00216159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5954" w:type="dxa"/>
          </w:tcPr>
          <w:p w14:paraId="41A614AC" w14:textId="4740F421" w:rsidR="00216159" w:rsidRDefault="00216159" w:rsidP="00216159">
            <w:pPr>
              <w:rPr>
                <w:rFonts w:ascii="Calibri" w:hAnsi="Calibri" w:cs="Calibri"/>
              </w:rPr>
            </w:pPr>
            <w:r w:rsidRPr="00190ADD">
              <w:rPr>
                <w:rFonts w:cstheme="minorHAnsi"/>
              </w:rPr>
              <w:t xml:space="preserve">Year 3 Easter Performance </w:t>
            </w:r>
          </w:p>
        </w:tc>
        <w:tc>
          <w:tcPr>
            <w:tcW w:w="3118" w:type="dxa"/>
          </w:tcPr>
          <w:p w14:paraId="1B73CEF9" w14:textId="6B8F941B" w:rsidR="00216159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Year 3</w:t>
            </w:r>
          </w:p>
        </w:tc>
        <w:tc>
          <w:tcPr>
            <w:tcW w:w="2557" w:type="dxa"/>
          </w:tcPr>
          <w:p w14:paraId="44D7DAAF" w14:textId="54F65E2B" w:rsidR="00216159" w:rsidRPr="00551714" w:rsidRDefault="00216159" w:rsidP="00216159">
            <w:pPr>
              <w:rPr>
                <w:rFonts w:cstheme="minorHAnsi"/>
              </w:rPr>
            </w:pPr>
            <w:r>
              <w:rPr>
                <w:rFonts w:cstheme="minorHAnsi"/>
              </w:rPr>
              <w:t>2:30pm and 6:30pm</w:t>
            </w:r>
          </w:p>
        </w:tc>
      </w:tr>
    </w:tbl>
    <w:p w14:paraId="4EA315CC" w14:textId="77777777" w:rsidR="004E20AA" w:rsidRDefault="004E20AA" w:rsidP="00A838BA">
      <w:pPr>
        <w:ind w:left="-851"/>
        <w:rPr>
          <w:b/>
        </w:rPr>
      </w:pPr>
    </w:p>
    <w:p w14:paraId="266BA01A" w14:textId="5F466430" w:rsidR="001C2811" w:rsidRDefault="001C2811" w:rsidP="00A838BA">
      <w:pPr>
        <w:ind w:left="-851"/>
        <w:rPr>
          <w:b/>
        </w:rPr>
      </w:pPr>
      <w:r w:rsidRPr="008F5168">
        <w:rPr>
          <w:b/>
        </w:rPr>
        <w:t>Dates of class assemblies for the summer term can be found below,</w:t>
      </w:r>
      <w:r w:rsidR="006F5A3D">
        <w:rPr>
          <w:b/>
        </w:rPr>
        <w:t xml:space="preserve"> along with some other key events, </w:t>
      </w:r>
      <w:r w:rsidRPr="008F5168">
        <w:rPr>
          <w:b/>
        </w:rPr>
        <w:t>to give parents as much notice a</w:t>
      </w:r>
      <w:r>
        <w:rPr>
          <w:b/>
        </w:rPr>
        <w:t xml:space="preserve">s possible. However, </w:t>
      </w:r>
      <w:r w:rsidR="000D71EC">
        <w:rPr>
          <w:b/>
        </w:rPr>
        <w:t xml:space="preserve">more dates will be added as the year progresses and </w:t>
      </w:r>
      <w:r>
        <w:rPr>
          <w:b/>
        </w:rPr>
        <w:t xml:space="preserve">a full </w:t>
      </w:r>
      <w:r w:rsidR="000D71EC">
        <w:rPr>
          <w:b/>
        </w:rPr>
        <w:t>set of dates will be shared ahead of each term</w:t>
      </w:r>
      <w:r>
        <w:rPr>
          <w:b/>
        </w:rPr>
        <w:t>. These dates will also be available on the school website</w:t>
      </w:r>
      <w:r w:rsidR="009809FD">
        <w:rPr>
          <w:b/>
        </w:rPr>
        <w:t>.</w:t>
      </w:r>
    </w:p>
    <w:p w14:paraId="09E9D0E7" w14:textId="77777777" w:rsidR="001C2811" w:rsidRDefault="001C2811" w:rsidP="001C2811">
      <w:pPr>
        <w:ind w:left="-284"/>
        <w:rPr>
          <w:b/>
        </w:rPr>
      </w:pPr>
    </w:p>
    <w:tbl>
      <w:tblPr>
        <w:tblStyle w:val="TableGrid"/>
        <w:tblW w:w="12049" w:type="dxa"/>
        <w:tblInd w:w="-714" w:type="dxa"/>
        <w:tblLook w:val="04A0" w:firstRow="1" w:lastRow="0" w:firstColumn="1" w:lastColumn="0" w:noHBand="0" w:noVBand="1"/>
      </w:tblPr>
      <w:tblGrid>
        <w:gridCol w:w="5104"/>
        <w:gridCol w:w="6945"/>
      </w:tblGrid>
      <w:tr w:rsidR="00C35E01" w:rsidRPr="00CB7E0A" w14:paraId="75E9D5E0" w14:textId="77777777" w:rsidTr="00676D1C">
        <w:tc>
          <w:tcPr>
            <w:tcW w:w="5104" w:type="dxa"/>
          </w:tcPr>
          <w:p w14:paraId="3BE8CE2D" w14:textId="5CB92715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April 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3A700F" w14:textId="2BDF7449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3DO Class Assembly</w:t>
            </w:r>
          </w:p>
        </w:tc>
      </w:tr>
      <w:tr w:rsidR="00C35E01" w:rsidRPr="00CB7E0A" w14:paraId="4D7DBAA0" w14:textId="77777777" w:rsidTr="00676D1C">
        <w:tc>
          <w:tcPr>
            <w:tcW w:w="5104" w:type="dxa"/>
          </w:tcPr>
          <w:p w14:paraId="72B25D25" w14:textId="6C5CBC70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30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April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FAC3BC5" w14:textId="6A300D9F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2GH Class Assembly</w:t>
            </w:r>
          </w:p>
        </w:tc>
      </w:tr>
      <w:tr w:rsidR="0031035A" w:rsidRPr="00CB7E0A" w14:paraId="6728E3F5" w14:textId="77777777" w:rsidTr="00676D1C">
        <w:tc>
          <w:tcPr>
            <w:tcW w:w="5104" w:type="dxa"/>
          </w:tcPr>
          <w:p w14:paraId="272847E4" w14:textId="200FAEB4" w:rsidR="0031035A" w:rsidRPr="00190ADD" w:rsidRDefault="0031035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w/c Monday 4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F5ABD9C" w14:textId="432A2377" w:rsidR="0031035A" w:rsidRPr="00190ADD" w:rsidRDefault="0031035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 xml:space="preserve">Year 5 </w:t>
            </w:r>
            <w:proofErr w:type="spellStart"/>
            <w:r w:rsidRPr="00190ADD">
              <w:rPr>
                <w:rFonts w:cstheme="minorHAnsi"/>
              </w:rPr>
              <w:t>Bikeability</w:t>
            </w:r>
            <w:proofErr w:type="spellEnd"/>
            <w:r w:rsidR="00190ADD">
              <w:rPr>
                <w:rFonts w:cstheme="minorHAnsi"/>
              </w:rPr>
              <w:t xml:space="preserve"> (More details to follow)</w:t>
            </w:r>
          </w:p>
        </w:tc>
      </w:tr>
      <w:tr w:rsidR="00C35E01" w:rsidRPr="00CB7E0A" w14:paraId="42E48DC2" w14:textId="77777777" w:rsidTr="00676D1C">
        <w:tc>
          <w:tcPr>
            <w:tcW w:w="5104" w:type="dxa"/>
          </w:tcPr>
          <w:p w14:paraId="38A96F5A" w14:textId="2EFBEFC8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7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5721B333" w14:textId="4FCE9FE8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Reception Class Assembly (both classes combined)</w:t>
            </w:r>
          </w:p>
        </w:tc>
      </w:tr>
      <w:tr w:rsidR="00430E15" w:rsidRPr="00CB7E0A" w14:paraId="652AD056" w14:textId="77777777" w:rsidTr="00676D1C">
        <w:tc>
          <w:tcPr>
            <w:tcW w:w="5104" w:type="dxa"/>
          </w:tcPr>
          <w:p w14:paraId="2C7FA5D5" w14:textId="4C855FC0" w:rsidR="00430E15" w:rsidRPr="00190ADD" w:rsidRDefault="00430E15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w/c Monday 11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809A5CF" w14:textId="3A789D3B" w:rsidR="00430E15" w:rsidRPr="00190ADD" w:rsidRDefault="00430E15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SATs</w:t>
            </w:r>
          </w:p>
        </w:tc>
      </w:tr>
      <w:tr w:rsidR="00EB69D1" w:rsidRPr="00CB7E0A" w14:paraId="23D7AD28" w14:textId="77777777" w:rsidTr="00676D1C">
        <w:tc>
          <w:tcPr>
            <w:tcW w:w="5104" w:type="dxa"/>
          </w:tcPr>
          <w:p w14:paraId="76460EA7" w14:textId="6E1AB1A8" w:rsidR="00EB69D1" w:rsidRPr="00190ADD" w:rsidRDefault="00EB69D1" w:rsidP="00C35E01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18</w:t>
            </w:r>
            <w:r w:rsidRPr="00EB69D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8AD1A52" w14:textId="69489D84" w:rsidR="00EB69D1" w:rsidRPr="00190ADD" w:rsidRDefault="00EB69D1" w:rsidP="00C35E01">
            <w:pPr>
              <w:rPr>
                <w:rFonts w:cstheme="minorHAnsi"/>
              </w:rPr>
            </w:pPr>
            <w:r>
              <w:rPr>
                <w:rFonts w:cstheme="minorHAnsi"/>
              </w:rPr>
              <w:t>Year 4 trip to Ufton Court</w:t>
            </w:r>
          </w:p>
        </w:tc>
      </w:tr>
      <w:tr w:rsidR="00DF6A1A" w:rsidRPr="00CB7E0A" w14:paraId="021B9CDD" w14:textId="77777777" w:rsidTr="00676D1C">
        <w:tc>
          <w:tcPr>
            <w:tcW w:w="5104" w:type="dxa"/>
          </w:tcPr>
          <w:p w14:paraId="3E94F6C9" w14:textId="5E2844D6" w:rsidR="00DF6A1A" w:rsidRPr="00190ADD" w:rsidRDefault="00DF6A1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Wednesday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– Friday </w:t>
            </w:r>
            <w:r w:rsidR="00156F7D" w:rsidRPr="00190ADD">
              <w:rPr>
                <w:rFonts w:cstheme="minorHAnsi"/>
              </w:rPr>
              <w:t>22</w:t>
            </w:r>
            <w:r w:rsidR="00156F7D" w:rsidRPr="00190ADD">
              <w:rPr>
                <w:rFonts w:cstheme="minorHAnsi"/>
                <w:vertAlign w:val="superscript"/>
              </w:rPr>
              <w:t>nd</w:t>
            </w:r>
            <w:r w:rsidR="00156F7D"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3CC5D13" w14:textId="06864639" w:rsidR="00DF6A1A" w:rsidRPr="00190ADD" w:rsidRDefault="00156F7D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Residential Trip</w:t>
            </w:r>
          </w:p>
        </w:tc>
      </w:tr>
      <w:tr w:rsidR="00C35E01" w:rsidRPr="00CB7E0A" w14:paraId="5DF2CD5E" w14:textId="77777777" w:rsidTr="00676D1C">
        <w:tc>
          <w:tcPr>
            <w:tcW w:w="5104" w:type="dxa"/>
          </w:tcPr>
          <w:p w14:paraId="415BE5DF" w14:textId="56C1D6C4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lastRenderedPageBreak/>
              <w:t>Thursday 21</w:t>
            </w:r>
            <w:r w:rsidRPr="00190ADD">
              <w:rPr>
                <w:rFonts w:cstheme="minorHAnsi"/>
                <w:vertAlign w:val="superscript"/>
              </w:rPr>
              <w:t>st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D8E7A32" w14:textId="19E1D4E6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3GS Class Assembly</w:t>
            </w:r>
          </w:p>
        </w:tc>
      </w:tr>
      <w:tr w:rsidR="00E1347F" w:rsidRPr="00CB7E0A" w14:paraId="252F4A6E" w14:textId="77777777" w:rsidTr="00676D1C">
        <w:tc>
          <w:tcPr>
            <w:tcW w:w="5104" w:type="dxa"/>
          </w:tcPr>
          <w:p w14:paraId="5246F7B3" w14:textId="05E16845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4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7997522" w14:textId="090A6749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2KD Class Assembly</w:t>
            </w:r>
          </w:p>
        </w:tc>
      </w:tr>
      <w:tr w:rsidR="00E1347F" w:rsidRPr="00CB7E0A" w14:paraId="3B2579D6" w14:textId="77777777" w:rsidTr="00676D1C">
        <w:tc>
          <w:tcPr>
            <w:tcW w:w="5104" w:type="dxa"/>
          </w:tcPr>
          <w:p w14:paraId="1DCB4F58" w14:textId="0FB43C3A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18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1BAF9CF7" w14:textId="0CDC385E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4FS Class Assembly</w:t>
            </w:r>
          </w:p>
        </w:tc>
      </w:tr>
      <w:tr w:rsidR="00265C9A" w:rsidRPr="00CB7E0A" w14:paraId="0ECB3079" w14:textId="77777777" w:rsidTr="00676D1C">
        <w:tc>
          <w:tcPr>
            <w:tcW w:w="5104" w:type="dxa"/>
          </w:tcPr>
          <w:p w14:paraId="14A758ED" w14:textId="12E65566" w:rsidR="00265C9A" w:rsidRPr="00190ADD" w:rsidRDefault="00265C9A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Tuesday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30B2D06" w14:textId="22870EA9" w:rsidR="00265C9A" w:rsidRPr="00190ADD" w:rsidRDefault="00265C9A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5 Live Performance (Year 5) - evening</w:t>
            </w:r>
          </w:p>
        </w:tc>
      </w:tr>
      <w:tr w:rsidR="001A65B2" w:rsidRPr="00CB7E0A" w14:paraId="793817B6" w14:textId="77777777" w:rsidTr="00676D1C">
        <w:tc>
          <w:tcPr>
            <w:tcW w:w="5104" w:type="dxa"/>
          </w:tcPr>
          <w:p w14:paraId="687DB3A6" w14:textId="477E9EB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B8CFB9A" w14:textId="418900A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Nursery, Reception Sports Day – Morning</w:t>
            </w:r>
          </w:p>
          <w:p w14:paraId="3961D513" w14:textId="6AA8CDC3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Y1 and Y2 Sports Day - Afternoon</w:t>
            </w:r>
          </w:p>
        </w:tc>
      </w:tr>
      <w:tr w:rsidR="001A65B2" w:rsidRPr="00CB7E0A" w14:paraId="31E0B402" w14:textId="77777777" w:rsidTr="00676D1C">
        <w:tc>
          <w:tcPr>
            <w:tcW w:w="5104" w:type="dxa"/>
          </w:tcPr>
          <w:p w14:paraId="409BA305" w14:textId="46715AFC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Friday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0D56C23" w14:textId="09D62F5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Y5 and Y6 Sports Day – Morning</w:t>
            </w:r>
          </w:p>
          <w:p w14:paraId="2DC9CD96" w14:textId="311BFB65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Y3 and Y4 Sports Day - Afternoon</w:t>
            </w:r>
          </w:p>
        </w:tc>
      </w:tr>
      <w:tr w:rsidR="00E1347F" w:rsidRPr="00CB7E0A" w14:paraId="449292F2" w14:textId="77777777" w:rsidTr="00676D1C">
        <w:tc>
          <w:tcPr>
            <w:tcW w:w="5104" w:type="dxa"/>
          </w:tcPr>
          <w:p w14:paraId="77DAAE2E" w14:textId="10033A10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1B591BF7" w14:textId="15F8FFF1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4CS Class Assembly</w:t>
            </w:r>
          </w:p>
        </w:tc>
      </w:tr>
      <w:tr w:rsidR="00E1347F" w:rsidRPr="00CB7E0A" w14:paraId="7F05E617" w14:textId="77777777" w:rsidTr="00676D1C">
        <w:tc>
          <w:tcPr>
            <w:tcW w:w="5104" w:type="dxa"/>
          </w:tcPr>
          <w:p w14:paraId="7D6E2B4D" w14:textId="669093F8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9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68031DF" w14:textId="52C6CB16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1CG Class Assembly</w:t>
            </w:r>
          </w:p>
        </w:tc>
      </w:tr>
      <w:tr w:rsidR="00E21ADC" w:rsidRPr="00CB7E0A" w14:paraId="78BBCAC5" w14:textId="77777777" w:rsidTr="00676D1C">
        <w:tc>
          <w:tcPr>
            <w:tcW w:w="5104" w:type="dxa"/>
          </w:tcPr>
          <w:p w14:paraId="425FF25F" w14:textId="6A17CA76" w:rsidR="00E21ADC" w:rsidRPr="00190ADD" w:rsidRDefault="00E21ADC" w:rsidP="00E21ADC">
            <w:pPr>
              <w:rPr>
                <w:rFonts w:cstheme="minorHAnsi"/>
                <w:highlight w:val="yellow"/>
              </w:rPr>
            </w:pPr>
            <w:r w:rsidRPr="00190ADD">
              <w:rPr>
                <w:rFonts w:cstheme="minorHAnsi"/>
              </w:rPr>
              <w:t>Thursday 16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5E1F689" w14:textId="2DBEFF50" w:rsidR="00E21ADC" w:rsidRPr="00190ADD" w:rsidRDefault="00E21ADC" w:rsidP="00E21ADC">
            <w:pPr>
              <w:rPr>
                <w:rFonts w:cstheme="minorHAnsi"/>
                <w:highlight w:val="yellow"/>
              </w:rPr>
            </w:pPr>
            <w:r w:rsidRPr="00190ADD">
              <w:rPr>
                <w:rFonts w:cstheme="minorHAnsi"/>
              </w:rPr>
              <w:t>End of Year Reports to Parents – to be confirmed</w:t>
            </w:r>
          </w:p>
        </w:tc>
      </w:tr>
      <w:tr w:rsidR="00E21ADC" w:rsidRPr="00CB7E0A" w14:paraId="1E31F4B4" w14:textId="77777777" w:rsidTr="00676D1C">
        <w:tc>
          <w:tcPr>
            <w:tcW w:w="5104" w:type="dxa"/>
          </w:tcPr>
          <w:p w14:paraId="56D7C888" w14:textId="6046723E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Friday 17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2F34F89A" w14:textId="18CEA0F9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School Open Afternoon and Y6 Young Enterprise – to be confirmed</w:t>
            </w:r>
          </w:p>
        </w:tc>
      </w:tr>
      <w:tr w:rsidR="00E21ADC" w:rsidRPr="00CB7E0A" w14:paraId="06F31A0A" w14:textId="77777777" w:rsidTr="00676D1C">
        <w:tc>
          <w:tcPr>
            <w:tcW w:w="5104" w:type="dxa"/>
          </w:tcPr>
          <w:p w14:paraId="603C6229" w14:textId="217D6BA6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78EA8EC" w14:textId="756DA59A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Optional Parents’ Evening</w:t>
            </w:r>
          </w:p>
        </w:tc>
      </w:tr>
      <w:tr w:rsidR="00E21ADC" w:rsidRPr="00CB7E0A" w14:paraId="11C241CD" w14:textId="77777777" w:rsidTr="00676D1C">
        <w:tc>
          <w:tcPr>
            <w:tcW w:w="5104" w:type="dxa"/>
          </w:tcPr>
          <w:p w14:paraId="7FB7F50E" w14:textId="16395B3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F4128AD" w14:textId="68DAC32A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Performance (evening)</w:t>
            </w:r>
          </w:p>
        </w:tc>
      </w:tr>
      <w:tr w:rsidR="00E21ADC" w:rsidRPr="00CB7E0A" w14:paraId="7C0D0FFA" w14:textId="77777777" w:rsidTr="00676D1C">
        <w:tc>
          <w:tcPr>
            <w:tcW w:w="5104" w:type="dxa"/>
          </w:tcPr>
          <w:p w14:paraId="652625B0" w14:textId="0A776DB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Tuesday 21</w:t>
            </w:r>
            <w:r w:rsidRPr="00190ADD">
              <w:rPr>
                <w:rFonts w:cstheme="minorHAnsi"/>
                <w:vertAlign w:val="superscript"/>
              </w:rPr>
              <w:t>st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380B785" w14:textId="36624745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Performance (evening)</w:t>
            </w:r>
          </w:p>
        </w:tc>
      </w:tr>
      <w:tr w:rsidR="00E21ADC" w:rsidRPr="00CB7E0A" w14:paraId="07F3766D" w14:textId="77777777" w:rsidTr="00676D1C">
        <w:tc>
          <w:tcPr>
            <w:tcW w:w="5104" w:type="dxa"/>
          </w:tcPr>
          <w:p w14:paraId="17F6A1BB" w14:textId="58344C9B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Wednesday 22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6BA73043" w14:textId="075C7E0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Y6 Graduation (Parents invited to attend – afternoon)</w:t>
            </w:r>
          </w:p>
        </w:tc>
      </w:tr>
      <w:tr w:rsidR="00E21ADC" w:rsidRPr="00CB7E0A" w14:paraId="51C8ABCE" w14:textId="77777777" w:rsidTr="00676D1C">
        <w:tc>
          <w:tcPr>
            <w:tcW w:w="5104" w:type="dxa"/>
          </w:tcPr>
          <w:p w14:paraId="5603855E" w14:textId="7ADC3DF1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</w:tcPr>
          <w:p w14:paraId="60204A21" w14:textId="1C989790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Leavers Assembly (children and staff only)</w:t>
            </w:r>
          </w:p>
        </w:tc>
      </w:tr>
    </w:tbl>
    <w:p w14:paraId="7FAC4C64" w14:textId="77777777" w:rsidR="001C2811" w:rsidRDefault="001C2811" w:rsidP="007C068B">
      <w:pPr>
        <w:ind w:left="-851"/>
      </w:pPr>
    </w:p>
    <w:p w14:paraId="4083FF2C" w14:textId="22670006" w:rsidR="00E62E85" w:rsidRDefault="00E62E85" w:rsidP="00E21ADC"/>
    <w:sectPr w:rsidR="00E62E85" w:rsidSect="007C068B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99"/>
    <w:rsid w:val="00021B62"/>
    <w:rsid w:val="0002461F"/>
    <w:rsid w:val="00024B64"/>
    <w:rsid w:val="00080A41"/>
    <w:rsid w:val="00081ADD"/>
    <w:rsid w:val="000A2886"/>
    <w:rsid w:val="000B2DE5"/>
    <w:rsid w:val="000D71EC"/>
    <w:rsid w:val="0010175B"/>
    <w:rsid w:val="00115ED1"/>
    <w:rsid w:val="00141521"/>
    <w:rsid w:val="00142E78"/>
    <w:rsid w:val="001527E7"/>
    <w:rsid w:val="00156F7D"/>
    <w:rsid w:val="00182A0B"/>
    <w:rsid w:val="00183C99"/>
    <w:rsid w:val="00190ADD"/>
    <w:rsid w:val="00197414"/>
    <w:rsid w:val="001A2325"/>
    <w:rsid w:val="001A65B2"/>
    <w:rsid w:val="001B5DBE"/>
    <w:rsid w:val="001C2811"/>
    <w:rsid w:val="001C628B"/>
    <w:rsid w:val="001E756F"/>
    <w:rsid w:val="001F2601"/>
    <w:rsid w:val="001F732F"/>
    <w:rsid w:val="00216159"/>
    <w:rsid w:val="00235537"/>
    <w:rsid w:val="002431AF"/>
    <w:rsid w:val="00252A34"/>
    <w:rsid w:val="00265C9A"/>
    <w:rsid w:val="0028170B"/>
    <w:rsid w:val="00293FE9"/>
    <w:rsid w:val="002A0F48"/>
    <w:rsid w:val="002C3E73"/>
    <w:rsid w:val="002D633D"/>
    <w:rsid w:val="002E30FA"/>
    <w:rsid w:val="002F060D"/>
    <w:rsid w:val="002F7F0D"/>
    <w:rsid w:val="0031035A"/>
    <w:rsid w:val="00312916"/>
    <w:rsid w:val="0033152C"/>
    <w:rsid w:val="00393740"/>
    <w:rsid w:val="003A56AB"/>
    <w:rsid w:val="003B2F95"/>
    <w:rsid w:val="003D599C"/>
    <w:rsid w:val="003E46D5"/>
    <w:rsid w:val="003F323D"/>
    <w:rsid w:val="00430E15"/>
    <w:rsid w:val="00452673"/>
    <w:rsid w:val="004611BA"/>
    <w:rsid w:val="004B27C5"/>
    <w:rsid w:val="004B6397"/>
    <w:rsid w:val="004D5054"/>
    <w:rsid w:val="004E20AA"/>
    <w:rsid w:val="004F17CA"/>
    <w:rsid w:val="004F6F28"/>
    <w:rsid w:val="004F7D61"/>
    <w:rsid w:val="00521378"/>
    <w:rsid w:val="00522B18"/>
    <w:rsid w:val="00532CC1"/>
    <w:rsid w:val="00533C8B"/>
    <w:rsid w:val="00543CE4"/>
    <w:rsid w:val="00551714"/>
    <w:rsid w:val="00560503"/>
    <w:rsid w:val="00566E70"/>
    <w:rsid w:val="005A7F45"/>
    <w:rsid w:val="005C4648"/>
    <w:rsid w:val="005D797D"/>
    <w:rsid w:val="005E5E35"/>
    <w:rsid w:val="005E650A"/>
    <w:rsid w:val="005F5F19"/>
    <w:rsid w:val="00603A8E"/>
    <w:rsid w:val="006260E6"/>
    <w:rsid w:val="00637850"/>
    <w:rsid w:val="00661286"/>
    <w:rsid w:val="00667411"/>
    <w:rsid w:val="00676D1C"/>
    <w:rsid w:val="006B63E2"/>
    <w:rsid w:val="006C5489"/>
    <w:rsid w:val="006F06D8"/>
    <w:rsid w:val="006F5A3D"/>
    <w:rsid w:val="00727EFF"/>
    <w:rsid w:val="0073723F"/>
    <w:rsid w:val="00746132"/>
    <w:rsid w:val="00755B6C"/>
    <w:rsid w:val="00763DF5"/>
    <w:rsid w:val="007A3AF9"/>
    <w:rsid w:val="007A579A"/>
    <w:rsid w:val="007C068B"/>
    <w:rsid w:val="007D6FED"/>
    <w:rsid w:val="007E64E8"/>
    <w:rsid w:val="007F1478"/>
    <w:rsid w:val="00804DC6"/>
    <w:rsid w:val="00811683"/>
    <w:rsid w:val="00816C0E"/>
    <w:rsid w:val="0082311E"/>
    <w:rsid w:val="00826320"/>
    <w:rsid w:val="00841BFC"/>
    <w:rsid w:val="008924E1"/>
    <w:rsid w:val="008B7A56"/>
    <w:rsid w:val="008E19F8"/>
    <w:rsid w:val="008F19B6"/>
    <w:rsid w:val="008F5168"/>
    <w:rsid w:val="008F5801"/>
    <w:rsid w:val="00970F19"/>
    <w:rsid w:val="009809FD"/>
    <w:rsid w:val="009B1C45"/>
    <w:rsid w:val="009B47FA"/>
    <w:rsid w:val="009C4E5A"/>
    <w:rsid w:val="009C743B"/>
    <w:rsid w:val="00A050C1"/>
    <w:rsid w:val="00A10225"/>
    <w:rsid w:val="00A25B90"/>
    <w:rsid w:val="00A330E0"/>
    <w:rsid w:val="00A45100"/>
    <w:rsid w:val="00A762C8"/>
    <w:rsid w:val="00A804DC"/>
    <w:rsid w:val="00A81B44"/>
    <w:rsid w:val="00A82C92"/>
    <w:rsid w:val="00A838BA"/>
    <w:rsid w:val="00A85C07"/>
    <w:rsid w:val="00A937E2"/>
    <w:rsid w:val="00AA3902"/>
    <w:rsid w:val="00AB6781"/>
    <w:rsid w:val="00AB694D"/>
    <w:rsid w:val="00AF4773"/>
    <w:rsid w:val="00B12BA2"/>
    <w:rsid w:val="00B233ED"/>
    <w:rsid w:val="00B3614F"/>
    <w:rsid w:val="00B444D9"/>
    <w:rsid w:val="00B82AD9"/>
    <w:rsid w:val="00B865B2"/>
    <w:rsid w:val="00BA6090"/>
    <w:rsid w:val="00BD1A99"/>
    <w:rsid w:val="00BD256B"/>
    <w:rsid w:val="00BE5333"/>
    <w:rsid w:val="00BF30AE"/>
    <w:rsid w:val="00C17B9F"/>
    <w:rsid w:val="00C24633"/>
    <w:rsid w:val="00C25302"/>
    <w:rsid w:val="00C30D9A"/>
    <w:rsid w:val="00C35E01"/>
    <w:rsid w:val="00C43083"/>
    <w:rsid w:val="00C4655D"/>
    <w:rsid w:val="00C61904"/>
    <w:rsid w:val="00C64483"/>
    <w:rsid w:val="00C65F6E"/>
    <w:rsid w:val="00C744A8"/>
    <w:rsid w:val="00C774E9"/>
    <w:rsid w:val="00C80D25"/>
    <w:rsid w:val="00CA1C9B"/>
    <w:rsid w:val="00CE2541"/>
    <w:rsid w:val="00CF0633"/>
    <w:rsid w:val="00CF1D61"/>
    <w:rsid w:val="00CF3670"/>
    <w:rsid w:val="00D51D79"/>
    <w:rsid w:val="00D84795"/>
    <w:rsid w:val="00D863A0"/>
    <w:rsid w:val="00DA54D4"/>
    <w:rsid w:val="00DA5E9C"/>
    <w:rsid w:val="00DE0765"/>
    <w:rsid w:val="00DE294B"/>
    <w:rsid w:val="00DF6A1A"/>
    <w:rsid w:val="00E070F7"/>
    <w:rsid w:val="00E1347F"/>
    <w:rsid w:val="00E21ADC"/>
    <w:rsid w:val="00E26E2A"/>
    <w:rsid w:val="00E62E85"/>
    <w:rsid w:val="00E71916"/>
    <w:rsid w:val="00E950B8"/>
    <w:rsid w:val="00EB69D1"/>
    <w:rsid w:val="00ED1F49"/>
    <w:rsid w:val="00ED46FF"/>
    <w:rsid w:val="00EE047D"/>
    <w:rsid w:val="00F03AEF"/>
    <w:rsid w:val="00F1572C"/>
    <w:rsid w:val="00F244C4"/>
    <w:rsid w:val="00F3182A"/>
    <w:rsid w:val="00F42AB5"/>
    <w:rsid w:val="00F459A4"/>
    <w:rsid w:val="00F671AD"/>
    <w:rsid w:val="00F7727B"/>
    <w:rsid w:val="00F93EE8"/>
    <w:rsid w:val="00F94B73"/>
    <w:rsid w:val="00FA1A71"/>
    <w:rsid w:val="00FA1E15"/>
    <w:rsid w:val="00FA5C95"/>
    <w:rsid w:val="00FB3F7C"/>
    <w:rsid w:val="00FC0881"/>
    <w:rsid w:val="00FE3B63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8285"/>
  <w15:chartTrackingRefBased/>
  <w15:docId w15:val="{2AE5C0FF-800E-4C50-A9B8-5B62BE6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8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Byrom</dc:creator>
  <cp:keywords/>
  <dc:description/>
  <cp:lastModifiedBy>Helen Byrom</cp:lastModifiedBy>
  <cp:revision>17</cp:revision>
  <cp:lastPrinted>2024-09-13T10:44:00Z</cp:lastPrinted>
  <dcterms:created xsi:type="dcterms:W3CDTF">2025-12-09T20:56:00Z</dcterms:created>
  <dcterms:modified xsi:type="dcterms:W3CDTF">2025-12-10T17:55:00Z</dcterms:modified>
</cp:coreProperties>
</file>