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370" w:rsidRDefault="00665A97">
      <w:pPr>
        <w:pStyle w:val="BodyText"/>
        <w:rPr>
          <w:rFonts w:ascii="Times New Roman"/>
          <w:sz w:val="20"/>
        </w:rPr>
      </w:pPr>
      <w:r>
        <w:rPr>
          <w:noProof/>
          <w:lang w:eastAsia="en-GB"/>
        </w:rPr>
        <w:drawing>
          <wp:inline distT="0" distB="0" distL="0" distR="0">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2ADF1CEE" wp14:editId="4C65A7AF">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370" w:rsidRDefault="00E87370">
      <w:pPr>
        <w:pStyle w:val="BodyText"/>
        <w:rPr>
          <w:rFonts w:ascii="Times New Roman"/>
          <w:sz w:val="20"/>
        </w:rPr>
      </w:pPr>
    </w:p>
    <w:p w:rsidR="00E87370" w:rsidRDefault="00631FE3" w:rsidP="00631FE3">
      <w:pPr>
        <w:spacing w:before="182" w:line="235" w:lineRule="auto"/>
        <w:ind w:left="6120" w:right="730"/>
        <w:rPr>
          <w:sz w:val="24"/>
        </w:rPr>
      </w:pPr>
      <w:r>
        <w:rPr>
          <w:color w:val="231F20"/>
          <w:sz w:val="24"/>
        </w:rPr>
        <w:t xml:space="preserve">It is important that your grant </w:t>
      </w:r>
      <w:proofErr w:type="gramStart"/>
      <w:r>
        <w:rPr>
          <w:color w:val="231F20"/>
          <w:sz w:val="24"/>
        </w:rPr>
        <w:t>is used effectively and based on school need</w:t>
      </w:r>
      <w:proofErr w:type="gramEnd"/>
      <w:r>
        <w:rPr>
          <w:color w:val="231F20"/>
          <w:sz w:val="24"/>
        </w:rPr>
        <w:t xml:space="preserve">.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E87370" w:rsidRDefault="00E87370">
      <w:pPr>
        <w:pStyle w:val="BodyText"/>
        <w:spacing w:before="11"/>
        <w:rPr>
          <w:sz w:val="23"/>
        </w:rPr>
      </w:pPr>
    </w:p>
    <w:p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w:t>
      </w:r>
      <w:proofErr w:type="gramStart"/>
      <w:r>
        <w:rPr>
          <w:color w:val="231F20"/>
        </w:rPr>
        <w:t>p41)</w:t>
      </w:r>
      <w:proofErr w:type="gramEnd"/>
      <w:r>
        <w:rPr>
          <w:color w:val="231F20"/>
        </w:rPr>
        <w:t xml:space="preserve"> inspectors consider the extent to which schools can articulate their curriculum (INTENT), construct their curriculum (IMPLEMENTATION) and demonstrate the outcomes which result (IMPACT).</w:t>
      </w:r>
    </w:p>
    <w:p w:rsidR="00E87370" w:rsidRDefault="00E87370">
      <w:pPr>
        <w:pStyle w:val="BodyText"/>
        <w:spacing w:before="9"/>
        <w:rPr>
          <w:sz w:val="23"/>
        </w:rPr>
      </w:pPr>
    </w:p>
    <w:p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proofErr w:type="gramStart"/>
      <w:r>
        <w:rPr>
          <w:color w:val="231F20"/>
        </w:rPr>
        <w:t>headings</w:t>
      </w:r>
      <w:r>
        <w:rPr>
          <w:color w:val="231F20"/>
          <w:spacing w:val="-7"/>
        </w:rPr>
        <w:t xml:space="preserve"> </w:t>
      </w:r>
      <w:r>
        <w:rPr>
          <w:color w:val="231F20"/>
        </w:rPr>
        <w:t>which</w:t>
      </w:r>
      <w:proofErr w:type="gramEnd"/>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rsidR="00E87370" w:rsidRDefault="00E87370">
      <w:pPr>
        <w:pStyle w:val="BodyText"/>
        <w:spacing w:before="9"/>
        <w:rPr>
          <w:sz w:val="23"/>
        </w:rPr>
      </w:pPr>
    </w:p>
    <w:p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rsidR="00E87370" w:rsidRDefault="00631FE3">
      <w:pPr>
        <w:pStyle w:val="BodyText"/>
        <w:spacing w:line="290" w:lineRule="exact"/>
        <w:ind w:left="6080"/>
      </w:pPr>
      <w:proofErr w:type="gramStart"/>
      <w:r>
        <w:rPr>
          <w:color w:val="231F20"/>
        </w:rPr>
        <w:t>the</w:t>
      </w:r>
      <w:proofErr w:type="gramEnd"/>
      <w:r>
        <w:rPr>
          <w:color w:val="231F20"/>
        </w:rPr>
        <w:t xml:space="preserve"> Primary PE and sport premium to:</w:t>
      </w:r>
    </w:p>
    <w:p w:rsidR="00E87370" w:rsidRDefault="00E87370">
      <w:pPr>
        <w:pStyle w:val="BodyText"/>
        <w:spacing w:before="2"/>
        <w:rPr>
          <w:sz w:val="23"/>
        </w:rPr>
      </w:pPr>
    </w:p>
    <w:p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E87370" w:rsidRDefault="00E87370">
      <w:pPr>
        <w:pStyle w:val="BodyText"/>
        <w:spacing w:before="9"/>
        <w:rPr>
          <w:sz w:val="23"/>
        </w:rPr>
      </w:pPr>
    </w:p>
    <w:p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w:t>
      </w:r>
      <w:proofErr w:type="gramStart"/>
      <w:r>
        <w:rPr>
          <w:color w:val="231F20"/>
        </w:rPr>
        <w:t>5</w:t>
      </w:r>
      <w:proofErr w:type="gramEnd"/>
      <w:r>
        <w:rPr>
          <w:color w:val="231F20"/>
        </w:rPr>
        <w:t xml:space="preserve"> key indicators across which schools should demonstrate an improvement. This document will help you to review your</w:t>
      </w:r>
    </w:p>
    <w:p w:rsidR="00E87370" w:rsidRDefault="00631FE3">
      <w:pPr>
        <w:pStyle w:val="BodyText"/>
        <w:spacing w:before="2" w:line="235" w:lineRule="auto"/>
        <w:ind w:left="6000" w:right="828" w:firstLine="260"/>
      </w:pPr>
      <w:proofErr w:type="gramStart"/>
      <w:r>
        <w:rPr>
          <w:color w:val="231F20"/>
        </w:rPr>
        <w:t>provision</w:t>
      </w:r>
      <w:proofErr w:type="gramEnd"/>
      <w:r>
        <w:rPr>
          <w:color w:val="231F20"/>
        </w:rPr>
        <w:t xml:space="preserve">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E87370" w:rsidRDefault="00E87370">
      <w:pPr>
        <w:pStyle w:val="BodyText"/>
        <w:spacing w:before="4"/>
        <w:rPr>
          <w:sz w:val="23"/>
        </w:rPr>
      </w:pPr>
    </w:p>
    <w:p w:rsidR="00E87370" w:rsidRDefault="00631FE3">
      <w:pPr>
        <w:pStyle w:val="BodyText"/>
        <w:ind w:left="5340" w:firstLine="220"/>
      </w:pPr>
      <w:r>
        <w:rPr>
          <w:color w:val="231F20"/>
        </w:rPr>
        <w:t>We recommend you start by reflecting on the impact of current provision and reviewing the previous spend.</w:t>
      </w:r>
    </w:p>
    <w:p w:rsidR="00E87370" w:rsidRDefault="00E87370">
      <w:pPr>
        <w:pStyle w:val="BodyText"/>
        <w:spacing w:before="7"/>
        <w:rPr>
          <w:sz w:val="23"/>
        </w:rPr>
      </w:pPr>
    </w:p>
    <w:p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rsidR="00E87370" w:rsidRDefault="00E87370">
      <w:pPr>
        <w:pStyle w:val="BodyText"/>
        <w:spacing w:before="9"/>
        <w:rPr>
          <w:b/>
          <w:sz w:val="23"/>
        </w:rPr>
      </w:pPr>
    </w:p>
    <w:p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rsidR="00E87370" w:rsidRDefault="003261BA">
      <w:pPr>
        <w:pStyle w:val="BodyText"/>
        <w:spacing w:before="2" w:line="235" w:lineRule="auto"/>
        <w:ind w:left="3900" w:right="1121" w:firstLine="280"/>
      </w:pPr>
      <w:r>
        <w:rPr>
          <w:noProof/>
          <w:lang w:eastAsia="en-GB"/>
        </w:rPr>
        <mc:AlternateContent>
          <mc:Choice Requires="wps">
            <w:drawing>
              <wp:anchor distT="0" distB="0" distL="114300" distR="114300" simplePos="0" relativeHeight="487070720" behindDoc="1" locked="0" layoutInCell="1" allowOverlap="1">
                <wp:simplePos x="0" y="0"/>
                <wp:positionH relativeFrom="page">
                  <wp:posOffset>457200</wp:posOffset>
                </wp:positionH>
                <wp:positionV relativeFrom="paragraph">
                  <wp:posOffset>458470</wp:posOffset>
                </wp:positionV>
                <wp:extent cx="4282440" cy="163195"/>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qVXrQIAAKo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" filled="f" stroked="f">
                <v:textbox inset="0,0,0,0">
                  <w:txbxContent>
                    <w:p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proofErr w:type="gramStart"/>
      <w:r w:rsidR="00631FE3">
        <w:rPr>
          <w:color w:val="231F20"/>
        </w:rPr>
        <w:t>be</w:t>
      </w:r>
      <w:proofErr w:type="gramEnd"/>
      <w:r w:rsidR="00631FE3">
        <w:rPr>
          <w:color w:val="231F20"/>
        </w:rPr>
        <w:t xml:space="preserv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rsidR="00E87370" w:rsidRDefault="00E87370">
      <w:pPr>
        <w:spacing w:line="235" w:lineRule="auto"/>
        <w:sectPr w:rsidR="00E87370">
          <w:headerReference w:type="default" r:id="rId9"/>
          <w:pgSz w:w="16840" w:h="11910" w:orient="landscape"/>
          <w:pgMar w:top="0" w:right="0" w:bottom="0" w:left="0" w:header="0" w:footer="0" w:gutter="0"/>
          <w:cols w:space="720"/>
        </w:sectPr>
      </w:pPr>
    </w:p>
    <w:p w:rsidR="00A4404C" w:rsidRPr="00A4404C" w:rsidRDefault="00A4404C" w:rsidP="006D312A">
      <w:pPr>
        <w:spacing w:line="276" w:lineRule="auto"/>
        <w:ind w:left="1134"/>
        <w:jc w:val="both"/>
        <w:rPr>
          <w:rFonts w:ascii="Century Gothic" w:hAnsi="Century Gothic" w:cs="Tahoma"/>
          <w:b/>
          <w:color w:val="003399"/>
          <w:sz w:val="50"/>
        </w:rPr>
      </w:pPr>
      <w:r w:rsidRPr="00A4404C">
        <w:rPr>
          <w:noProof/>
          <w:sz w:val="20"/>
          <w:lang w:eastAsia="en-GB"/>
        </w:rPr>
        <w:lastRenderedPageBreak/>
        <w:drawing>
          <wp:anchor distT="0" distB="0" distL="114300" distR="114300" simplePos="0" relativeHeight="487073792" behindDoc="1" locked="0" layoutInCell="1" allowOverlap="1" wp14:anchorId="176420F7" wp14:editId="775168D0">
            <wp:simplePos x="0" y="0"/>
            <wp:positionH relativeFrom="margin">
              <wp:posOffset>762000</wp:posOffset>
            </wp:positionH>
            <wp:positionV relativeFrom="paragraph">
              <wp:posOffset>65224</wp:posOffset>
            </wp:positionV>
            <wp:extent cx="902970" cy="906145"/>
            <wp:effectExtent l="0" t="0" r="0" b="8255"/>
            <wp:wrapTight wrapText="bothSides">
              <wp:wrapPolygon edited="0">
                <wp:start x="0" y="0"/>
                <wp:lineTo x="0" y="21343"/>
                <wp:lineTo x="20962" y="21343"/>
                <wp:lineTo x="20962"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2970" cy="906145"/>
                    </a:xfrm>
                    <a:prstGeom prst="rect">
                      <a:avLst/>
                    </a:prstGeom>
                  </pic:spPr>
                </pic:pic>
              </a:graphicData>
            </a:graphic>
            <wp14:sizeRelH relativeFrom="page">
              <wp14:pctWidth>0</wp14:pctWidth>
            </wp14:sizeRelH>
            <wp14:sizeRelV relativeFrom="page">
              <wp14:pctHeight>0</wp14:pctHeight>
            </wp14:sizeRelV>
          </wp:anchor>
        </w:drawing>
      </w:r>
      <w:r w:rsidRPr="00A4404C">
        <w:rPr>
          <w:rFonts w:ascii="Century Gothic" w:hAnsi="Century Gothic" w:cs="Tahoma"/>
          <w:b/>
          <w:color w:val="00B050"/>
          <w:sz w:val="50"/>
        </w:rPr>
        <w:t>Bradley Green Primary Academy</w:t>
      </w:r>
    </w:p>
    <w:p w:rsidR="00A4404C" w:rsidRPr="00A4404C" w:rsidRDefault="00A4404C" w:rsidP="006D312A">
      <w:pPr>
        <w:spacing w:line="276" w:lineRule="auto"/>
        <w:ind w:left="1134"/>
        <w:jc w:val="both"/>
        <w:rPr>
          <w:rFonts w:ascii="Century Gothic" w:hAnsi="Century Gothic" w:cs="Tahoma"/>
          <w:b/>
          <w:color w:val="595959" w:themeColor="text1" w:themeTint="A6"/>
          <w:sz w:val="50"/>
        </w:rPr>
      </w:pPr>
      <w:r w:rsidRPr="00A4404C">
        <w:rPr>
          <w:rFonts w:ascii="Century Gothic" w:hAnsi="Century Gothic" w:cs="Tahoma"/>
          <w:b/>
          <w:color w:val="595959" w:themeColor="text1" w:themeTint="A6"/>
          <w:sz w:val="40"/>
        </w:rPr>
        <w:t>Sport Premium Funding 20</w:t>
      </w:r>
      <w:r>
        <w:rPr>
          <w:rFonts w:ascii="Century Gothic" w:hAnsi="Century Gothic" w:cs="Tahoma"/>
          <w:b/>
          <w:color w:val="595959" w:themeColor="text1" w:themeTint="A6"/>
          <w:sz w:val="40"/>
        </w:rPr>
        <w:t>20</w:t>
      </w:r>
      <w:r w:rsidRPr="00A4404C">
        <w:rPr>
          <w:rFonts w:ascii="Century Gothic" w:hAnsi="Century Gothic" w:cs="Tahoma"/>
          <w:b/>
          <w:color w:val="595959" w:themeColor="text1" w:themeTint="A6"/>
          <w:sz w:val="40"/>
        </w:rPr>
        <w:t>-</w:t>
      </w:r>
      <w:r>
        <w:rPr>
          <w:rFonts w:ascii="Century Gothic" w:hAnsi="Century Gothic" w:cs="Tahoma"/>
          <w:b/>
          <w:color w:val="595959" w:themeColor="text1" w:themeTint="A6"/>
          <w:sz w:val="40"/>
        </w:rPr>
        <w:t>21</w:t>
      </w:r>
    </w:p>
    <w:p w:rsidR="00A4404C" w:rsidRPr="00A4404C" w:rsidRDefault="00A4404C" w:rsidP="006D312A">
      <w:pPr>
        <w:spacing w:line="276" w:lineRule="auto"/>
        <w:ind w:left="1134"/>
        <w:jc w:val="both"/>
        <w:rPr>
          <w:rFonts w:ascii="Century Gothic" w:hAnsi="Century Gothic" w:cs="Tahoma"/>
          <w:b/>
          <w:color w:val="595959" w:themeColor="text1" w:themeTint="A6"/>
          <w:sz w:val="38"/>
        </w:rPr>
      </w:pPr>
    </w:p>
    <w:p w:rsidR="00A4404C" w:rsidRDefault="00A4404C" w:rsidP="006D312A">
      <w:pPr>
        <w:spacing w:line="276" w:lineRule="auto"/>
        <w:ind w:left="1134"/>
        <w:jc w:val="both"/>
        <w:rPr>
          <w:rFonts w:ascii="Century Gothic" w:hAnsi="Century Gothic" w:cs="Tahoma"/>
          <w:b/>
          <w:color w:val="000000" w:themeColor="text1"/>
          <w:sz w:val="24"/>
        </w:rPr>
      </w:pPr>
      <w:r w:rsidRPr="00A4404C">
        <w:rPr>
          <w:rFonts w:ascii="Century Gothic" w:hAnsi="Century Gothic" w:cs="Tahoma"/>
          <w:b/>
          <w:color w:val="000000" w:themeColor="text1"/>
          <w:sz w:val="24"/>
        </w:rPr>
        <w:t xml:space="preserve">During the school year of </w:t>
      </w:r>
      <w:proofErr w:type="gramStart"/>
      <w:r w:rsidRPr="00A4404C">
        <w:rPr>
          <w:rFonts w:ascii="Century Gothic" w:hAnsi="Century Gothic" w:cs="Tahoma"/>
          <w:b/>
          <w:color w:val="000000" w:themeColor="text1"/>
          <w:sz w:val="24"/>
        </w:rPr>
        <w:t>20</w:t>
      </w:r>
      <w:r w:rsidRPr="00A4404C">
        <w:rPr>
          <w:rFonts w:ascii="Century Gothic" w:hAnsi="Century Gothic" w:cs="Tahoma"/>
          <w:b/>
          <w:color w:val="000000" w:themeColor="text1"/>
          <w:sz w:val="24"/>
        </w:rPr>
        <w:t>20</w:t>
      </w:r>
      <w:r w:rsidRPr="00A4404C">
        <w:rPr>
          <w:rFonts w:ascii="Century Gothic" w:hAnsi="Century Gothic" w:cs="Tahoma"/>
          <w:b/>
          <w:color w:val="000000" w:themeColor="text1"/>
          <w:sz w:val="24"/>
        </w:rPr>
        <w:t>-</w:t>
      </w:r>
      <w:r w:rsidRPr="00A4404C">
        <w:rPr>
          <w:rFonts w:ascii="Century Gothic" w:hAnsi="Century Gothic" w:cs="Tahoma"/>
          <w:b/>
          <w:color w:val="000000" w:themeColor="text1"/>
          <w:sz w:val="24"/>
        </w:rPr>
        <w:t>21</w:t>
      </w:r>
      <w:proofErr w:type="gramEnd"/>
      <w:r w:rsidRPr="00A4404C">
        <w:rPr>
          <w:rFonts w:ascii="Century Gothic" w:hAnsi="Century Gothic" w:cs="Tahoma"/>
          <w:b/>
          <w:color w:val="000000" w:themeColor="text1"/>
          <w:sz w:val="24"/>
        </w:rPr>
        <w:t xml:space="preserve"> the school will have received </w:t>
      </w:r>
      <w:r w:rsidRPr="00F74071">
        <w:rPr>
          <w:rFonts w:ascii="Century Gothic" w:hAnsi="Century Gothic" w:cs="Tahoma"/>
          <w:b/>
          <w:color w:val="000000" w:themeColor="text1"/>
          <w:sz w:val="24"/>
        </w:rPr>
        <w:t>£17,</w:t>
      </w:r>
      <w:r w:rsidR="00F74071" w:rsidRPr="00F74071">
        <w:rPr>
          <w:rFonts w:ascii="Century Gothic" w:hAnsi="Century Gothic" w:cs="Tahoma"/>
          <w:b/>
          <w:color w:val="000000" w:themeColor="text1"/>
          <w:sz w:val="24"/>
        </w:rPr>
        <w:t>700</w:t>
      </w:r>
      <w:r w:rsidRPr="00A4404C">
        <w:rPr>
          <w:rFonts w:ascii="Century Gothic" w:hAnsi="Century Gothic" w:cs="Tahoma"/>
          <w:b/>
          <w:color w:val="000000" w:themeColor="text1"/>
          <w:sz w:val="24"/>
        </w:rPr>
        <w:t xml:space="preserve"> to improve the quality of sport, health and PE provision at Bradley Green Primary Academy. Our aim is to create a culture that encourages all children to be active and have positive attitudes towards sport, physical activity and healthy lifestyles.</w:t>
      </w:r>
    </w:p>
    <w:p w:rsidR="00A4404C" w:rsidRPr="00A4404C" w:rsidRDefault="00A4404C" w:rsidP="006D312A">
      <w:pPr>
        <w:spacing w:line="276" w:lineRule="auto"/>
        <w:ind w:left="1134"/>
        <w:jc w:val="both"/>
        <w:rPr>
          <w:rFonts w:ascii="Century Gothic" w:hAnsi="Century Gothic" w:cs="Tahoma"/>
          <w:b/>
          <w:color w:val="000000" w:themeColor="text1"/>
          <w:sz w:val="24"/>
        </w:rPr>
      </w:pPr>
    </w:p>
    <w:p w:rsidR="00A4404C" w:rsidRPr="00A4404C" w:rsidRDefault="00A4404C" w:rsidP="006D312A">
      <w:pPr>
        <w:spacing w:line="276" w:lineRule="auto"/>
        <w:ind w:left="1134"/>
        <w:jc w:val="both"/>
        <w:rPr>
          <w:rFonts w:ascii="Century Gothic" w:hAnsi="Century Gothic" w:cs="Tahoma"/>
          <w:color w:val="000000" w:themeColor="text1"/>
          <w:sz w:val="24"/>
        </w:rPr>
      </w:pPr>
      <w:r w:rsidRPr="00A4404C">
        <w:rPr>
          <w:rFonts w:ascii="Century Gothic" w:hAnsi="Century Gothic" w:cs="Tahoma"/>
          <w:color w:val="000000" w:themeColor="text1"/>
          <w:sz w:val="24"/>
        </w:rPr>
        <w:t>The funding will develop the delivery of PE, sport and health awareness in school, which includes:</w:t>
      </w:r>
    </w:p>
    <w:p w:rsidR="00A4404C" w:rsidRPr="00A4404C" w:rsidRDefault="00A4404C" w:rsidP="006D312A">
      <w:pPr>
        <w:pStyle w:val="NormalWeb"/>
        <w:spacing w:line="276" w:lineRule="auto"/>
        <w:ind w:left="1134"/>
        <w:jc w:val="both"/>
        <w:rPr>
          <w:rFonts w:ascii="Century Gothic" w:eastAsiaTheme="minorHAnsi" w:hAnsi="Century Gothic" w:cs="Tahoma"/>
          <w:color w:val="000000" w:themeColor="text1"/>
          <w:szCs w:val="22"/>
          <w:lang w:eastAsia="en-US"/>
        </w:rPr>
      </w:pPr>
      <w:r w:rsidRPr="00A4404C">
        <w:rPr>
          <w:rFonts w:ascii="Century Gothic" w:eastAsiaTheme="minorHAnsi" w:hAnsi="Century Gothic" w:cs="Tahoma"/>
          <w:color w:val="000000" w:themeColor="text1"/>
          <w:szCs w:val="22"/>
          <w:lang w:eastAsia="en-US"/>
        </w:rPr>
        <w:t>1. The engagement of all pupils in regular physical activity – kick-starting healthy, active lifestyles</w:t>
      </w:r>
    </w:p>
    <w:p w:rsidR="00A4404C" w:rsidRPr="00A4404C" w:rsidRDefault="00A4404C" w:rsidP="006D312A">
      <w:pPr>
        <w:pStyle w:val="NormalWeb"/>
        <w:spacing w:line="276" w:lineRule="auto"/>
        <w:ind w:left="1134"/>
        <w:jc w:val="both"/>
        <w:rPr>
          <w:rFonts w:ascii="Century Gothic" w:eastAsiaTheme="minorHAnsi" w:hAnsi="Century Gothic" w:cs="Tahoma"/>
          <w:color w:val="000000" w:themeColor="text1"/>
          <w:szCs w:val="22"/>
          <w:lang w:eastAsia="en-US"/>
        </w:rPr>
      </w:pPr>
      <w:r w:rsidRPr="00A4404C">
        <w:rPr>
          <w:rFonts w:ascii="Century Gothic" w:eastAsiaTheme="minorHAnsi" w:hAnsi="Century Gothic" w:cs="Tahoma"/>
          <w:color w:val="000000" w:themeColor="text1"/>
          <w:szCs w:val="22"/>
          <w:lang w:eastAsia="en-US"/>
        </w:rPr>
        <w:t xml:space="preserve">2. The profile of PE and sport </w:t>
      </w:r>
      <w:proofErr w:type="gramStart"/>
      <w:r w:rsidRPr="00A4404C">
        <w:rPr>
          <w:rFonts w:ascii="Century Gothic" w:eastAsiaTheme="minorHAnsi" w:hAnsi="Century Gothic" w:cs="Tahoma"/>
          <w:color w:val="000000" w:themeColor="text1"/>
          <w:szCs w:val="22"/>
          <w:lang w:eastAsia="en-US"/>
        </w:rPr>
        <w:t>being raised</w:t>
      </w:r>
      <w:proofErr w:type="gramEnd"/>
      <w:r w:rsidRPr="00A4404C">
        <w:rPr>
          <w:rFonts w:ascii="Century Gothic" w:eastAsiaTheme="minorHAnsi" w:hAnsi="Century Gothic" w:cs="Tahoma"/>
          <w:color w:val="000000" w:themeColor="text1"/>
          <w:szCs w:val="22"/>
          <w:lang w:eastAsia="en-US"/>
        </w:rPr>
        <w:t xml:space="preserve"> across the school as a tool for whole school improvement</w:t>
      </w:r>
    </w:p>
    <w:p w:rsidR="00A4404C" w:rsidRPr="00A4404C" w:rsidRDefault="00A4404C" w:rsidP="006D312A">
      <w:pPr>
        <w:pStyle w:val="NormalWeb"/>
        <w:spacing w:line="276" w:lineRule="auto"/>
        <w:ind w:left="1134"/>
        <w:jc w:val="both"/>
        <w:rPr>
          <w:rFonts w:ascii="Century Gothic" w:eastAsiaTheme="minorHAnsi" w:hAnsi="Century Gothic" w:cs="Tahoma"/>
          <w:color w:val="000000" w:themeColor="text1"/>
          <w:szCs w:val="22"/>
          <w:lang w:eastAsia="en-US"/>
        </w:rPr>
      </w:pPr>
      <w:r w:rsidRPr="00A4404C">
        <w:rPr>
          <w:rFonts w:ascii="Century Gothic" w:eastAsiaTheme="minorHAnsi" w:hAnsi="Century Gothic" w:cs="Tahoma"/>
          <w:color w:val="000000" w:themeColor="text1"/>
          <w:szCs w:val="22"/>
          <w:lang w:eastAsia="en-US"/>
        </w:rPr>
        <w:t>3. Increased confidence, knowledge and skills of all staff in teaching PE and sport</w:t>
      </w:r>
    </w:p>
    <w:p w:rsidR="00A4404C" w:rsidRPr="00A4404C" w:rsidRDefault="00A4404C" w:rsidP="006D312A">
      <w:pPr>
        <w:pStyle w:val="NormalWeb"/>
        <w:spacing w:line="276" w:lineRule="auto"/>
        <w:ind w:left="1134"/>
        <w:jc w:val="both"/>
        <w:rPr>
          <w:rFonts w:ascii="Century Gothic" w:eastAsiaTheme="minorHAnsi" w:hAnsi="Century Gothic" w:cs="Tahoma"/>
          <w:color w:val="000000" w:themeColor="text1"/>
          <w:szCs w:val="22"/>
          <w:lang w:eastAsia="en-US"/>
        </w:rPr>
      </w:pPr>
      <w:r w:rsidRPr="00A4404C">
        <w:rPr>
          <w:rFonts w:ascii="Century Gothic" w:eastAsiaTheme="minorHAnsi" w:hAnsi="Century Gothic" w:cs="Tahoma"/>
          <w:color w:val="000000" w:themeColor="text1"/>
          <w:szCs w:val="22"/>
          <w:lang w:eastAsia="en-US"/>
        </w:rPr>
        <w:t>4. Broader experience of a range of sports and activities offered to all pupils</w:t>
      </w:r>
    </w:p>
    <w:p w:rsidR="00A4404C" w:rsidRPr="00A4404C" w:rsidRDefault="00A4404C" w:rsidP="006D312A">
      <w:pPr>
        <w:pStyle w:val="NormalWeb"/>
        <w:spacing w:line="276" w:lineRule="auto"/>
        <w:ind w:left="1134"/>
        <w:jc w:val="both"/>
        <w:rPr>
          <w:rFonts w:ascii="Century Gothic" w:eastAsiaTheme="minorHAnsi" w:hAnsi="Century Gothic" w:cs="Tahoma"/>
          <w:color w:val="000000" w:themeColor="text1"/>
          <w:szCs w:val="22"/>
          <w:lang w:eastAsia="en-US"/>
        </w:rPr>
      </w:pPr>
      <w:r w:rsidRPr="00A4404C">
        <w:rPr>
          <w:rFonts w:ascii="Century Gothic" w:eastAsiaTheme="minorHAnsi" w:hAnsi="Century Gothic" w:cs="Tahoma"/>
          <w:color w:val="000000" w:themeColor="text1"/>
          <w:szCs w:val="22"/>
          <w:lang w:eastAsia="en-US"/>
        </w:rPr>
        <w:t>5. Increased participation in competitive sport</w:t>
      </w:r>
    </w:p>
    <w:p w:rsidR="00A4404C" w:rsidRPr="00A4404C" w:rsidRDefault="00A4404C" w:rsidP="006D312A">
      <w:pPr>
        <w:pStyle w:val="NormalWeb"/>
        <w:spacing w:line="276" w:lineRule="auto"/>
        <w:ind w:left="1134"/>
        <w:jc w:val="both"/>
        <w:rPr>
          <w:rFonts w:ascii="Century Gothic" w:eastAsiaTheme="minorHAnsi" w:hAnsi="Century Gothic" w:cs="Tahoma"/>
          <w:color w:val="000000" w:themeColor="text1"/>
          <w:szCs w:val="22"/>
          <w:lang w:eastAsia="en-US"/>
        </w:rPr>
      </w:pPr>
      <w:r w:rsidRPr="00A4404C">
        <w:rPr>
          <w:rFonts w:ascii="Century Gothic" w:eastAsiaTheme="minorHAnsi" w:hAnsi="Century Gothic" w:cs="Tahoma"/>
          <w:color w:val="000000" w:themeColor="text1"/>
          <w:szCs w:val="22"/>
          <w:lang w:eastAsia="en-US"/>
        </w:rPr>
        <w:t>6. Improve the general health and mental well-being of children in school</w:t>
      </w:r>
    </w:p>
    <w:p w:rsidR="00A4404C" w:rsidRPr="00A4404C" w:rsidRDefault="00A4404C" w:rsidP="006D312A">
      <w:pPr>
        <w:spacing w:line="276" w:lineRule="auto"/>
        <w:ind w:left="1134"/>
        <w:jc w:val="both"/>
        <w:rPr>
          <w:rFonts w:ascii="Century Gothic" w:hAnsi="Century Gothic" w:cs="Tahoma"/>
          <w:b/>
          <w:color w:val="000000" w:themeColor="text1"/>
          <w:sz w:val="24"/>
          <w:szCs w:val="30"/>
          <w:u w:val="single"/>
        </w:rPr>
      </w:pPr>
      <w:r w:rsidRPr="00A4404C">
        <w:rPr>
          <w:rFonts w:ascii="Century Gothic" w:hAnsi="Century Gothic" w:cs="Tahoma"/>
          <w:b/>
          <w:color w:val="000000" w:themeColor="text1"/>
          <w:sz w:val="24"/>
          <w:szCs w:val="30"/>
          <w:u w:val="single"/>
        </w:rPr>
        <w:t>Sustainability &amp; Monitoring</w:t>
      </w:r>
    </w:p>
    <w:p w:rsidR="00A4404C" w:rsidRPr="00A4404C" w:rsidRDefault="00A4404C" w:rsidP="006D312A">
      <w:pPr>
        <w:spacing w:line="276" w:lineRule="auto"/>
        <w:ind w:left="1134"/>
        <w:jc w:val="both"/>
        <w:rPr>
          <w:rFonts w:ascii="Century Gothic" w:hAnsi="Century Gothic" w:cs="Tahoma"/>
          <w:color w:val="000000" w:themeColor="text1"/>
          <w:sz w:val="24"/>
          <w:szCs w:val="30"/>
        </w:rPr>
      </w:pPr>
      <w:r w:rsidRPr="00A4404C">
        <w:rPr>
          <w:rFonts w:ascii="Century Gothic" w:hAnsi="Century Gothic" w:cs="Tahoma"/>
          <w:color w:val="000000" w:themeColor="text1"/>
          <w:sz w:val="24"/>
          <w:szCs w:val="30"/>
        </w:rPr>
        <w:t xml:space="preserve">We will monitor the Sports Premium Funding in conjunction with the Sainsbury’s School Games Mark, so we can evaluate and assess the impact that this funding is having across the school. In addition, the Sports Leader in Bradley Green will perform </w:t>
      </w:r>
      <w:r w:rsidRPr="00A4404C">
        <w:rPr>
          <w:rFonts w:ascii="Century Gothic" w:hAnsi="Century Gothic" w:cs="Tahoma"/>
          <w:color w:val="000000" w:themeColor="text1"/>
          <w:sz w:val="24"/>
          <w:szCs w:val="30"/>
        </w:rPr>
        <w:t>recurring checks</w:t>
      </w:r>
      <w:r w:rsidRPr="00A4404C">
        <w:rPr>
          <w:rFonts w:ascii="Century Gothic" w:hAnsi="Century Gothic" w:cs="Tahoma"/>
          <w:color w:val="000000" w:themeColor="text1"/>
          <w:sz w:val="24"/>
          <w:szCs w:val="30"/>
        </w:rPr>
        <w:t xml:space="preserve"> on the impact of the Sports Premium Action Plan. In achieving the aims set forward here and with reference to the Sainsbury’s School Games Mark, Bradley Green Primary Academy will have a sustainable and effective sports programme. </w:t>
      </w:r>
    </w:p>
    <w:p w:rsidR="00A4404C" w:rsidRPr="00C07766" w:rsidRDefault="00A4404C" w:rsidP="00A4404C">
      <w:pPr>
        <w:pStyle w:val="NormalWeb"/>
        <w:ind w:left="720"/>
        <w:rPr>
          <w:rFonts w:ascii="Century Gothic" w:eastAsiaTheme="minorHAnsi" w:hAnsi="Century Gothic" w:cs="Tahoma"/>
          <w:color w:val="000000" w:themeColor="text1"/>
          <w:sz w:val="26"/>
          <w:szCs w:val="22"/>
          <w:lang w:eastAsia="en-US"/>
        </w:rPr>
      </w:pPr>
    </w:p>
    <w:p w:rsidR="00E87370" w:rsidRDefault="00E87370">
      <w:pPr>
        <w:pStyle w:val="BodyText"/>
        <w:rPr>
          <w:sz w:val="20"/>
        </w:rPr>
      </w:pPr>
    </w:p>
    <w:p w:rsidR="00A4404C" w:rsidRDefault="00A4404C">
      <w:pPr>
        <w:pStyle w:val="BodyText"/>
        <w:rPr>
          <w:sz w:val="20"/>
        </w:rPr>
      </w:pPr>
    </w:p>
    <w:p w:rsidR="00A4404C" w:rsidRDefault="00A4404C">
      <w:pPr>
        <w:pStyle w:val="BodyText"/>
        <w:rPr>
          <w:sz w:val="20"/>
        </w:rPr>
      </w:pPr>
    </w:p>
    <w:p w:rsidR="00E87370" w:rsidRDefault="00E87370">
      <w:pPr>
        <w:pStyle w:val="BodyText"/>
        <w:rPr>
          <w:sz w:val="20"/>
        </w:rPr>
      </w:pPr>
    </w:p>
    <w:p w:rsidR="00E87370" w:rsidRDefault="00E87370">
      <w:pPr>
        <w:pStyle w:val="BodyText"/>
        <w:rPr>
          <w:sz w:val="20"/>
        </w:rPr>
      </w:pPr>
    </w:p>
    <w:p w:rsidR="00E87370" w:rsidRDefault="00E87370">
      <w:pPr>
        <w:pStyle w:val="BodyText"/>
        <w:rPr>
          <w:sz w:val="20"/>
        </w:rPr>
      </w:pPr>
    </w:p>
    <w:p w:rsidR="00E87370" w:rsidRDefault="00E87370">
      <w:pPr>
        <w:pStyle w:val="BodyText"/>
        <w:spacing w:before="10"/>
        <w:rPr>
          <w:sz w:val="21"/>
        </w:rPr>
      </w:pPr>
    </w:p>
    <w:p w:rsidR="00E87370" w:rsidRDefault="003261BA">
      <w:pPr>
        <w:pStyle w:val="BodyText"/>
        <w:spacing w:before="57" w:line="235" w:lineRule="auto"/>
        <w:ind w:left="720" w:right="730"/>
      </w:pPr>
      <w:r>
        <w:rPr>
          <w:noProof/>
          <w:lang w:eastAsia="en-GB"/>
        </w:rPr>
        <mc:AlternateContent>
          <mc:Choice Requires="wpg">
            <w:drawing>
              <wp:anchor distT="0" distB="0" distL="114300" distR="114300" simplePos="0" relativeHeight="15730688" behindDoc="0" locked="0" layoutInCell="1" allowOverlap="1">
                <wp:simplePos x="0" y="0"/>
                <wp:positionH relativeFrom="page">
                  <wp:posOffset>457200</wp:posOffset>
                </wp:positionH>
                <wp:positionV relativeFrom="paragraph">
                  <wp:posOffset>-792480</wp:posOffset>
                </wp:positionV>
                <wp:extent cx="10234930" cy="568960"/>
                <wp:effectExtent l="0" t="0" r="0" b="0"/>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6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w:t>
                              </w:r>
                              <w:proofErr w:type="gramStart"/>
                              <w:r>
                                <w:rPr>
                                  <w:color w:val="FFFFFF"/>
                                  <w:sz w:val="26"/>
                                </w:rPr>
                                <w:t>5</w:t>
                              </w:r>
                              <w:proofErr w:type="gramEnd"/>
                              <w:r>
                                <w:rPr>
                                  <w:color w:val="FFFFFF"/>
                                  <w:sz w:val="26"/>
                                </w:rPr>
                                <w:t xml:space="preserve">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">
                <v:rect id="Rectangle 7" o:spid="_x0000_s1028"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" fillcolor="#4863ae" stroked="f"/>
                <v:shape id="Text Box 6" o:spid="_x0000_s1029"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w:t>
                        </w:r>
                        <w:proofErr w:type="gramStart"/>
                        <w:r>
                          <w:rPr>
                            <w:color w:val="FFFFFF"/>
                            <w:sz w:val="26"/>
                          </w:rPr>
                          <w:t>5</w:t>
                        </w:r>
                        <w:proofErr w:type="gramEnd"/>
                        <w:r>
                          <w:rPr>
                            <w:color w:val="FFFFFF"/>
                            <w:sz w:val="26"/>
                          </w:rPr>
                          <w:t xml:space="preserve">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 xml:space="preserve">Please note: Although there has been considerable </w:t>
      </w:r>
      <w:proofErr w:type="gramStart"/>
      <w:r w:rsidR="00631FE3">
        <w:rPr>
          <w:color w:val="231F20"/>
        </w:rPr>
        <w:t>disruption</w:t>
      </w:r>
      <w:proofErr w:type="gramEnd"/>
      <w:r w:rsidR="00631FE3">
        <w:rPr>
          <w:color w:val="231F20"/>
        </w:rPr>
        <w:t xml:space="preserve"> in 2020 it is important that you publish details on your website of how you spend the funding - this is a legal requirement.</w:t>
      </w:r>
    </w:p>
    <w:p w:rsidR="00E87370" w:rsidRDefault="00E87370">
      <w:pPr>
        <w:pStyle w:val="BodyText"/>
        <w:spacing w:before="4"/>
        <w:rPr>
          <w:sz w:val="23"/>
        </w:rPr>
      </w:pPr>
    </w:p>
    <w:p w:rsidR="00E87370" w:rsidRDefault="00631FE3">
      <w:pPr>
        <w:pStyle w:val="BodyText"/>
        <w:spacing w:after="16"/>
        <w:ind w:left="720"/>
      </w:pPr>
      <w:r>
        <w:rPr>
          <w:color w:val="231F20"/>
        </w:rPr>
        <w:t xml:space="preserve">N.B. In </w:t>
      </w:r>
      <w:proofErr w:type="gramStart"/>
      <w:r>
        <w:rPr>
          <w:color w:val="231F20"/>
        </w:rPr>
        <w:t>this</w:t>
      </w:r>
      <w:proofErr w:type="gramEnd"/>
      <w:r>
        <w:rPr>
          <w:color w:val="231F20"/>
        </w:rPr>
        <w:t xml:space="preserve">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trPr>
          <w:trHeight w:val="497"/>
        </w:trPr>
        <w:tc>
          <w:tcPr>
            <w:tcW w:w="7700" w:type="dxa"/>
          </w:tcPr>
          <w:p w:rsidR="00E87370" w:rsidRDefault="00631FE3">
            <w:pPr>
              <w:pStyle w:val="TableParagraph"/>
              <w:spacing w:before="21"/>
              <w:rPr>
                <w:sz w:val="24"/>
              </w:rPr>
            </w:pPr>
            <w:r>
              <w:rPr>
                <w:color w:val="4863AE"/>
                <w:sz w:val="24"/>
              </w:rPr>
              <w:t>Key achievements to date until July 2020:</w:t>
            </w:r>
          </w:p>
        </w:tc>
        <w:tc>
          <w:tcPr>
            <w:tcW w:w="7677" w:type="dxa"/>
          </w:tcPr>
          <w:p w:rsidR="00E87370" w:rsidRDefault="00631FE3">
            <w:pPr>
              <w:pStyle w:val="TableParagraph"/>
              <w:spacing w:before="21"/>
              <w:rPr>
                <w:sz w:val="24"/>
              </w:rPr>
            </w:pPr>
            <w:r>
              <w:rPr>
                <w:color w:val="4863AE"/>
                <w:sz w:val="24"/>
              </w:rPr>
              <w:t>Areas for further improvement and baseline evidence of need:</w:t>
            </w:r>
          </w:p>
        </w:tc>
      </w:tr>
      <w:tr w:rsidR="00E87370">
        <w:trPr>
          <w:trHeight w:val="5112"/>
        </w:trPr>
        <w:tc>
          <w:tcPr>
            <w:tcW w:w="7700" w:type="dxa"/>
          </w:tcPr>
          <w:p w:rsidR="00991471" w:rsidRDefault="00991471" w:rsidP="00991471">
            <w:pPr>
              <w:pStyle w:val="TableParagraph"/>
              <w:numPr>
                <w:ilvl w:val="0"/>
                <w:numId w:val="2"/>
              </w:numPr>
              <w:rPr>
                <w:rFonts w:asciiTheme="minorHAnsi" w:hAnsiTheme="minorHAnsi" w:cstheme="minorHAnsi"/>
                <w:sz w:val="24"/>
              </w:rPr>
            </w:pPr>
            <w:r w:rsidRPr="00991471">
              <w:rPr>
                <w:rFonts w:asciiTheme="minorHAnsi" w:hAnsiTheme="minorHAnsi" w:cstheme="minorHAnsi"/>
                <w:sz w:val="24"/>
              </w:rPr>
              <w:t>Online sports video</w:t>
            </w:r>
            <w:r>
              <w:rPr>
                <w:rFonts w:asciiTheme="minorHAnsi" w:hAnsiTheme="minorHAnsi" w:cstheme="minorHAnsi"/>
                <w:sz w:val="24"/>
              </w:rPr>
              <w:t xml:space="preserve"> to encourage pupil participation in sports during lockdown</w:t>
            </w:r>
          </w:p>
          <w:p w:rsidR="00E87370" w:rsidRDefault="00991471" w:rsidP="00991471">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Investment in equipment to ensure that each school bubble has adequate, high-quality resources without the need to share with other classrooms. </w:t>
            </w:r>
          </w:p>
          <w:p w:rsidR="00991471" w:rsidRPr="00991471" w:rsidRDefault="00991471" w:rsidP="00747152">
            <w:pPr>
              <w:pStyle w:val="TableParagraph"/>
              <w:ind w:left="720"/>
              <w:rPr>
                <w:rFonts w:asciiTheme="minorHAnsi" w:hAnsiTheme="minorHAnsi" w:cstheme="minorHAnsi"/>
                <w:sz w:val="24"/>
              </w:rPr>
            </w:pPr>
          </w:p>
        </w:tc>
        <w:tc>
          <w:tcPr>
            <w:tcW w:w="7677" w:type="dxa"/>
          </w:tcPr>
          <w:p w:rsidR="00E87370" w:rsidRDefault="00F74071" w:rsidP="00F74071">
            <w:pPr>
              <w:pStyle w:val="TableParagraph"/>
              <w:numPr>
                <w:ilvl w:val="0"/>
                <w:numId w:val="2"/>
              </w:numPr>
              <w:rPr>
                <w:rFonts w:asciiTheme="minorHAnsi" w:hAnsiTheme="minorHAnsi" w:cstheme="minorHAnsi"/>
                <w:sz w:val="24"/>
              </w:rPr>
            </w:pPr>
            <w:r w:rsidRPr="00F74071">
              <w:rPr>
                <w:rFonts w:asciiTheme="minorHAnsi" w:hAnsiTheme="minorHAnsi" w:cstheme="minorHAnsi"/>
                <w:sz w:val="24"/>
              </w:rPr>
              <w:t xml:space="preserve">Ensuring the competitive sport is continued during COVID-19 </w:t>
            </w:r>
          </w:p>
          <w:p w:rsidR="00F74071" w:rsidRPr="00F74071" w:rsidRDefault="00F74071" w:rsidP="00F74071">
            <w:pPr>
              <w:pStyle w:val="TableParagraph"/>
              <w:ind w:left="720"/>
              <w:rPr>
                <w:rFonts w:asciiTheme="minorHAnsi" w:hAnsiTheme="minorHAnsi" w:cstheme="minorHAnsi"/>
                <w:sz w:val="24"/>
              </w:rPr>
            </w:pPr>
          </w:p>
          <w:p w:rsidR="00F74071" w:rsidRPr="00F74071" w:rsidRDefault="00F74071" w:rsidP="00F74071">
            <w:pPr>
              <w:pStyle w:val="TableParagraph"/>
              <w:numPr>
                <w:ilvl w:val="0"/>
                <w:numId w:val="2"/>
              </w:numPr>
              <w:rPr>
                <w:rFonts w:ascii="Times New Roman"/>
                <w:sz w:val="24"/>
              </w:rPr>
            </w:pPr>
            <w:r w:rsidRPr="00F74071">
              <w:rPr>
                <w:rFonts w:asciiTheme="minorHAnsi" w:hAnsiTheme="minorHAnsi" w:cstheme="minorHAnsi"/>
                <w:sz w:val="24"/>
              </w:rPr>
              <w:t>Ensuring that PE is continued and 2 hours per week is written in to the weekly timetable</w:t>
            </w:r>
          </w:p>
          <w:p w:rsidR="00F74071" w:rsidRDefault="00F74071" w:rsidP="00F74071">
            <w:pPr>
              <w:pStyle w:val="ListParagraph"/>
              <w:rPr>
                <w:rFonts w:ascii="Times New Roman"/>
                <w:sz w:val="24"/>
              </w:rPr>
            </w:pPr>
          </w:p>
          <w:p w:rsidR="00F74071" w:rsidRDefault="00F74071" w:rsidP="00F74071">
            <w:pPr>
              <w:pStyle w:val="TableParagraph"/>
              <w:numPr>
                <w:ilvl w:val="0"/>
                <w:numId w:val="2"/>
              </w:numPr>
              <w:rPr>
                <w:rFonts w:ascii="Times New Roman"/>
                <w:sz w:val="24"/>
              </w:rPr>
            </w:pPr>
            <w:r w:rsidRPr="00F74071">
              <w:rPr>
                <w:rFonts w:asciiTheme="minorHAnsi" w:hAnsiTheme="minorHAnsi" w:cstheme="minorHAnsi"/>
                <w:sz w:val="24"/>
              </w:rPr>
              <w:t>Ensuring that the underspend is spent on a project that will benefit the widest reach of students</w:t>
            </w:r>
            <w:r>
              <w:rPr>
                <w:rFonts w:ascii="Times New Roman"/>
                <w:sz w:val="24"/>
              </w:rPr>
              <w:t xml:space="preserve"> </w:t>
            </w:r>
            <w:bookmarkStart w:id="0" w:name="_GoBack"/>
            <w:bookmarkEnd w:id="0"/>
          </w:p>
        </w:tc>
      </w:tr>
    </w:tbl>
    <w:p w:rsidR="00E87370" w:rsidRDefault="00E87370">
      <w:pPr>
        <w:pStyle w:val="BodyText"/>
        <w:spacing w:before="3"/>
        <w:rPr>
          <w:sz w:val="22"/>
        </w:rPr>
      </w:pPr>
    </w:p>
    <w:p w:rsidR="00E87370" w:rsidRDefault="00631FE3">
      <w:pPr>
        <w:pStyle w:val="BodyText"/>
        <w:spacing w:line="235" w:lineRule="auto"/>
        <w:ind w:left="720" w:right="5724"/>
      </w:pPr>
      <w:r>
        <w:rPr>
          <w:color w:val="231F20"/>
        </w:rPr>
        <w:t xml:space="preserve">Did you carry forward </w:t>
      </w:r>
      <w:proofErr w:type="gramStart"/>
      <w:r>
        <w:rPr>
          <w:color w:val="231F20"/>
        </w:rPr>
        <w:t>an underspend</w:t>
      </w:r>
      <w:proofErr w:type="gramEnd"/>
      <w:r>
        <w:rPr>
          <w:color w:val="231F20"/>
        </w:rPr>
        <w:t xml:space="preserve"> from 2019-20 academic year into</w:t>
      </w:r>
      <w:r w:rsidR="00991471">
        <w:rPr>
          <w:color w:val="231F20"/>
        </w:rPr>
        <w:t xml:space="preserve"> the current academic year? </w:t>
      </w:r>
      <w:r w:rsidR="0029282A">
        <w:rPr>
          <w:color w:val="231F20"/>
        </w:rPr>
        <w:t>YES</w:t>
      </w:r>
      <w:r>
        <w:rPr>
          <w:color w:val="231F20"/>
        </w:rPr>
        <w:t xml:space="preserve"> Delete as applicable</w:t>
      </w:r>
    </w:p>
    <w:p w:rsidR="00E87370" w:rsidRDefault="00631FE3">
      <w:pPr>
        <w:pStyle w:val="Heading1"/>
        <w:spacing w:line="288" w:lineRule="exact"/>
      </w:pPr>
      <w:r>
        <w:rPr>
          <w:color w:val="231F20"/>
        </w:rPr>
        <w:t xml:space="preserve">If YES you </w:t>
      </w:r>
      <w:r>
        <w:rPr>
          <w:color w:val="231F20"/>
          <w:u w:val="single" w:color="231F20"/>
        </w:rPr>
        <w:t>must</w:t>
      </w:r>
      <w:r>
        <w:rPr>
          <w:color w:val="231F20"/>
        </w:rPr>
        <w:t xml:space="preserve"> complete the following section</w:t>
      </w:r>
    </w:p>
    <w:p w:rsidR="00E87370" w:rsidRDefault="00631FE3">
      <w:pPr>
        <w:spacing w:line="290" w:lineRule="exact"/>
        <w:ind w:left="720"/>
        <w:rPr>
          <w:b/>
          <w:sz w:val="24"/>
        </w:rPr>
      </w:pPr>
      <w:r>
        <w:rPr>
          <w:b/>
          <w:color w:val="231F20"/>
          <w:sz w:val="24"/>
        </w:rPr>
        <w:t xml:space="preserve">If NO, the following section is </w:t>
      </w:r>
      <w:r>
        <w:rPr>
          <w:b/>
          <w:color w:val="231F20"/>
          <w:sz w:val="24"/>
          <w:u w:val="single" w:color="231F20"/>
        </w:rPr>
        <w:t>not</w:t>
      </w:r>
      <w:r>
        <w:rPr>
          <w:b/>
          <w:color w:val="231F20"/>
          <w:sz w:val="24"/>
        </w:rPr>
        <w:t xml:space="preserve"> applicable to you</w:t>
      </w:r>
    </w:p>
    <w:p w:rsidR="00E87370" w:rsidRDefault="00E87370">
      <w:pPr>
        <w:spacing w:line="290" w:lineRule="exact"/>
        <w:rPr>
          <w:sz w:val="24"/>
        </w:rPr>
        <w:sectPr w:rsidR="00E87370" w:rsidSect="006D312A">
          <w:headerReference w:type="default" r:id="rId11"/>
          <w:footerReference w:type="default" r:id="rId12"/>
          <w:pgSz w:w="16840" w:h="11910" w:orient="landscape"/>
          <w:pgMar w:top="720" w:right="1105" w:bottom="620" w:left="0" w:header="0" w:footer="438" w:gutter="0"/>
          <w:cols w:space="720"/>
        </w:sectPr>
      </w:pPr>
    </w:p>
    <w:p w:rsidR="00E87370" w:rsidRDefault="00631FE3">
      <w:pPr>
        <w:pStyle w:val="BodyText"/>
        <w:spacing w:before="30" w:after="18" w:line="235" w:lineRule="auto"/>
        <w:ind w:left="720" w:right="877"/>
        <w:rPr>
          <w:color w:val="231F20"/>
        </w:rPr>
      </w:pPr>
      <w:r>
        <w:rPr>
          <w:color w:val="231F20"/>
        </w:rPr>
        <w:lastRenderedPageBreak/>
        <w:t xml:space="preserve">If any funding from the academic year 2019/20 has been carried </w:t>
      </w:r>
      <w:proofErr w:type="gramStart"/>
      <w:r>
        <w:rPr>
          <w:color w:val="231F20"/>
        </w:rPr>
        <w:t>over</w:t>
      </w:r>
      <w:proofErr w:type="gramEnd"/>
      <w:r>
        <w:rPr>
          <w:color w:val="231F20"/>
        </w:rPr>
        <w:t xml:space="preserve"> you MUST complete the following section. Any carried over funding </w:t>
      </w:r>
      <w:proofErr w:type="gramStart"/>
      <w:r>
        <w:rPr>
          <w:color w:val="231F20"/>
        </w:rPr>
        <w:t>MUST be spent</w:t>
      </w:r>
      <w:proofErr w:type="gramEnd"/>
      <w:r>
        <w:rPr>
          <w:color w:val="231F20"/>
        </w:rPr>
        <w:t xml:space="preserve"> by 31 March 2021.</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080"/>
        <w:gridCol w:w="2628"/>
        <w:gridCol w:w="3080"/>
        <w:gridCol w:w="3080"/>
      </w:tblGrid>
      <w:tr w:rsidR="00E87370">
        <w:trPr>
          <w:trHeight w:val="607"/>
        </w:trPr>
        <w:tc>
          <w:tcPr>
            <w:tcW w:w="3513" w:type="dxa"/>
          </w:tcPr>
          <w:p w:rsidR="00E87370" w:rsidRDefault="00631FE3">
            <w:pPr>
              <w:pStyle w:val="TableParagraph"/>
              <w:spacing w:before="19" w:line="288" w:lineRule="exact"/>
              <w:ind w:left="1034" w:hanging="881"/>
              <w:rPr>
                <w:b/>
                <w:sz w:val="24"/>
              </w:rPr>
            </w:pPr>
            <w:r>
              <w:rPr>
                <w:b/>
                <w:color w:val="231F20"/>
                <w:sz w:val="24"/>
              </w:rPr>
              <w:t>Academic Year: September 2020 to March 2021</w:t>
            </w:r>
          </w:p>
        </w:tc>
        <w:tc>
          <w:tcPr>
            <w:tcW w:w="3080" w:type="dxa"/>
          </w:tcPr>
          <w:p w:rsidR="00E87370" w:rsidRDefault="00631FE3">
            <w:pPr>
              <w:pStyle w:val="TableParagraph"/>
              <w:spacing w:before="21"/>
              <w:ind w:left="79"/>
              <w:rPr>
                <w:b/>
                <w:sz w:val="24"/>
              </w:rPr>
            </w:pPr>
            <w:r>
              <w:rPr>
                <w:b/>
                <w:color w:val="231F20"/>
                <w:sz w:val="24"/>
              </w:rPr>
              <w:t>Total fund carried over: £</w:t>
            </w:r>
            <w:r w:rsidR="0029282A">
              <w:rPr>
                <w:b/>
                <w:color w:val="231F20"/>
                <w:sz w:val="24"/>
              </w:rPr>
              <w:t>8000</w:t>
            </w:r>
          </w:p>
        </w:tc>
        <w:tc>
          <w:tcPr>
            <w:tcW w:w="2628" w:type="dxa"/>
          </w:tcPr>
          <w:p w:rsidR="00E87370" w:rsidRDefault="00631FE3">
            <w:pPr>
              <w:pStyle w:val="TableParagraph"/>
              <w:spacing w:before="21"/>
              <w:ind w:left="79"/>
              <w:rPr>
                <w:b/>
                <w:sz w:val="24"/>
              </w:rPr>
            </w:pPr>
            <w:r>
              <w:rPr>
                <w:b/>
                <w:color w:val="231F20"/>
                <w:sz w:val="24"/>
              </w:rPr>
              <w:t>Date Updated:</w:t>
            </w:r>
          </w:p>
        </w:tc>
        <w:tc>
          <w:tcPr>
            <w:tcW w:w="6160" w:type="dxa"/>
            <w:gridSpan w:val="2"/>
            <w:tcBorders>
              <w:top w:val="nil"/>
              <w:right w:val="nil"/>
            </w:tcBorders>
          </w:tcPr>
          <w:p w:rsidR="00E87370" w:rsidRDefault="00E87370">
            <w:pPr>
              <w:pStyle w:val="TableParagraph"/>
              <w:ind w:left="0"/>
              <w:rPr>
                <w:rFonts w:ascii="Times New Roman"/>
                <w:sz w:val="24"/>
              </w:rPr>
            </w:pPr>
          </w:p>
        </w:tc>
      </w:tr>
      <w:tr w:rsidR="00E87370">
        <w:trPr>
          <w:trHeight w:val="320"/>
        </w:trPr>
        <w:tc>
          <w:tcPr>
            <w:tcW w:w="12301" w:type="dxa"/>
            <w:gridSpan w:val="4"/>
            <w:vMerge w:val="restart"/>
          </w:tcPr>
          <w:p w:rsidR="00E87370" w:rsidRDefault="00631FE3">
            <w:pPr>
              <w:pStyle w:val="TableParagraph"/>
              <w:spacing w:before="21"/>
              <w:rPr>
                <w:sz w:val="24"/>
              </w:rPr>
            </w:pPr>
            <w:r>
              <w:rPr>
                <w:color w:val="231F20"/>
                <w:sz w:val="24"/>
              </w:rPr>
              <w:t>What Key indicator(s) are you going to focus on?</w:t>
            </w:r>
          </w:p>
        </w:tc>
        <w:tc>
          <w:tcPr>
            <w:tcW w:w="3080" w:type="dxa"/>
          </w:tcPr>
          <w:p w:rsidR="00E87370" w:rsidRDefault="00631FE3">
            <w:pPr>
              <w:pStyle w:val="TableParagraph"/>
              <w:spacing w:before="21" w:line="279" w:lineRule="exact"/>
              <w:ind w:left="78"/>
              <w:rPr>
                <w:sz w:val="24"/>
              </w:rPr>
            </w:pPr>
            <w:r>
              <w:rPr>
                <w:color w:val="231F20"/>
                <w:sz w:val="24"/>
              </w:rPr>
              <w:t>Total Carry Over Funding:</w:t>
            </w:r>
          </w:p>
        </w:tc>
      </w:tr>
      <w:tr w:rsidR="00E87370">
        <w:trPr>
          <w:trHeight w:val="320"/>
        </w:trPr>
        <w:tc>
          <w:tcPr>
            <w:tcW w:w="12301" w:type="dxa"/>
            <w:gridSpan w:val="4"/>
            <w:vMerge/>
            <w:tcBorders>
              <w:top w:val="nil"/>
            </w:tcBorders>
          </w:tcPr>
          <w:p w:rsidR="00E87370" w:rsidRDefault="00E87370">
            <w:pPr>
              <w:rPr>
                <w:sz w:val="2"/>
                <w:szCs w:val="2"/>
              </w:rPr>
            </w:pPr>
          </w:p>
        </w:tc>
        <w:tc>
          <w:tcPr>
            <w:tcW w:w="3080" w:type="dxa"/>
          </w:tcPr>
          <w:p w:rsidR="00E87370" w:rsidRPr="00AC0C30" w:rsidRDefault="00631FE3">
            <w:pPr>
              <w:pStyle w:val="TableParagraph"/>
              <w:spacing w:before="21" w:line="279" w:lineRule="exact"/>
              <w:ind w:left="78"/>
              <w:rPr>
                <w:b/>
                <w:sz w:val="24"/>
              </w:rPr>
            </w:pPr>
            <w:r w:rsidRPr="00AC0C30">
              <w:rPr>
                <w:b/>
                <w:color w:val="231F20"/>
                <w:sz w:val="24"/>
              </w:rPr>
              <w:t>£</w:t>
            </w:r>
            <w:r w:rsidR="0029282A" w:rsidRPr="00AC0C30">
              <w:rPr>
                <w:b/>
                <w:color w:val="231F20"/>
                <w:sz w:val="24"/>
              </w:rPr>
              <w:t>8000</w:t>
            </w:r>
          </w:p>
        </w:tc>
      </w:tr>
      <w:tr w:rsidR="00E87370">
        <w:trPr>
          <w:trHeight w:val="320"/>
        </w:trPr>
        <w:tc>
          <w:tcPr>
            <w:tcW w:w="3513" w:type="dxa"/>
          </w:tcPr>
          <w:p w:rsidR="00E87370" w:rsidRDefault="00631FE3">
            <w:pPr>
              <w:pStyle w:val="TableParagraph"/>
              <w:spacing w:before="21" w:line="279" w:lineRule="exact"/>
              <w:ind w:left="1431" w:right="1412"/>
              <w:jc w:val="center"/>
              <w:rPr>
                <w:b/>
                <w:sz w:val="24"/>
              </w:rPr>
            </w:pPr>
            <w:r>
              <w:rPr>
                <w:b/>
                <w:color w:val="231F20"/>
                <w:sz w:val="24"/>
              </w:rPr>
              <w:t>Intent</w:t>
            </w:r>
          </w:p>
        </w:tc>
        <w:tc>
          <w:tcPr>
            <w:tcW w:w="5708" w:type="dxa"/>
            <w:gridSpan w:val="2"/>
          </w:tcPr>
          <w:p w:rsidR="00E87370" w:rsidRDefault="00631FE3">
            <w:pPr>
              <w:pStyle w:val="TableParagraph"/>
              <w:spacing w:before="21" w:line="279" w:lineRule="exact"/>
              <w:ind w:left="2025" w:right="2007"/>
              <w:jc w:val="center"/>
              <w:rPr>
                <w:b/>
                <w:sz w:val="24"/>
              </w:rPr>
            </w:pPr>
            <w:r>
              <w:rPr>
                <w:b/>
                <w:color w:val="231F20"/>
                <w:sz w:val="24"/>
              </w:rPr>
              <w:t>Implementation</w:t>
            </w:r>
          </w:p>
        </w:tc>
        <w:tc>
          <w:tcPr>
            <w:tcW w:w="3080" w:type="dxa"/>
          </w:tcPr>
          <w:p w:rsidR="00E87370" w:rsidRDefault="00631FE3">
            <w:pPr>
              <w:pStyle w:val="TableParagraph"/>
              <w:spacing w:before="21" w:line="279" w:lineRule="exact"/>
              <w:ind w:left="1173" w:right="1156"/>
              <w:jc w:val="center"/>
              <w:rPr>
                <w:b/>
                <w:sz w:val="24"/>
              </w:rPr>
            </w:pPr>
            <w:r>
              <w:rPr>
                <w:b/>
                <w:color w:val="231F20"/>
                <w:sz w:val="24"/>
              </w:rPr>
              <w:t>Impact</w:t>
            </w:r>
          </w:p>
        </w:tc>
        <w:tc>
          <w:tcPr>
            <w:tcW w:w="3080" w:type="dxa"/>
          </w:tcPr>
          <w:p w:rsidR="00E87370" w:rsidRDefault="00E87370">
            <w:pPr>
              <w:pStyle w:val="TableParagraph"/>
              <w:ind w:left="0"/>
              <w:rPr>
                <w:rFonts w:ascii="Times New Roman"/>
                <w:sz w:val="24"/>
              </w:rPr>
            </w:pPr>
          </w:p>
        </w:tc>
      </w:tr>
      <w:tr w:rsidR="00E87370">
        <w:trPr>
          <w:trHeight w:val="7839"/>
        </w:trPr>
        <w:tc>
          <w:tcPr>
            <w:tcW w:w="3513" w:type="dxa"/>
          </w:tcPr>
          <w:p w:rsidR="00E87370" w:rsidRDefault="00631FE3">
            <w:pPr>
              <w:pStyle w:val="TableParagraph"/>
              <w:spacing w:before="26" w:line="235" w:lineRule="auto"/>
              <w:ind w:right="186"/>
              <w:jc w:val="both"/>
              <w:rPr>
                <w:color w:val="231F20"/>
                <w:sz w:val="24"/>
              </w:rPr>
            </w:pPr>
            <w:r>
              <w:rPr>
                <w:color w:val="231F20"/>
                <w:spacing w:val="-5"/>
                <w:sz w:val="24"/>
              </w:rPr>
              <w:t xml:space="preserve">Your </w:t>
            </w:r>
            <w:r>
              <w:rPr>
                <w:color w:val="231F20"/>
                <w:sz w:val="24"/>
              </w:rPr>
              <w:t>school focus should be clear how you want to impact on your pupils.</w:t>
            </w:r>
          </w:p>
          <w:p w:rsidR="005A606E" w:rsidRDefault="005A606E">
            <w:pPr>
              <w:pStyle w:val="TableParagraph"/>
              <w:spacing w:before="26" w:line="235" w:lineRule="auto"/>
              <w:ind w:right="186"/>
              <w:jc w:val="both"/>
              <w:rPr>
                <w:color w:val="231F20"/>
                <w:sz w:val="24"/>
              </w:rPr>
            </w:pPr>
          </w:p>
          <w:p w:rsidR="005A606E" w:rsidRDefault="005A606E">
            <w:pPr>
              <w:pStyle w:val="TableParagraph"/>
              <w:spacing w:before="26" w:line="235" w:lineRule="auto"/>
              <w:ind w:right="186"/>
              <w:jc w:val="both"/>
              <w:rPr>
                <w:color w:val="231F20"/>
                <w:sz w:val="24"/>
              </w:rPr>
            </w:pPr>
          </w:p>
          <w:p w:rsidR="005A606E" w:rsidRDefault="005A606E">
            <w:pPr>
              <w:pStyle w:val="TableParagraph"/>
              <w:spacing w:before="26" w:line="235" w:lineRule="auto"/>
              <w:ind w:right="186"/>
              <w:jc w:val="both"/>
              <w:rPr>
                <w:color w:val="231F20"/>
                <w:sz w:val="24"/>
              </w:rPr>
            </w:pPr>
          </w:p>
          <w:p w:rsidR="005A606E" w:rsidRDefault="005A606E">
            <w:pPr>
              <w:pStyle w:val="TableParagraph"/>
              <w:spacing w:before="26" w:line="235" w:lineRule="auto"/>
              <w:ind w:right="186"/>
              <w:jc w:val="both"/>
              <w:rPr>
                <w:color w:val="231F20"/>
                <w:sz w:val="24"/>
              </w:rPr>
            </w:pPr>
          </w:p>
          <w:p w:rsidR="00F202C6" w:rsidRDefault="00F202C6">
            <w:pPr>
              <w:pStyle w:val="TableParagraph"/>
              <w:spacing w:before="26" w:line="235" w:lineRule="auto"/>
              <w:ind w:right="186"/>
              <w:jc w:val="both"/>
              <w:rPr>
                <w:color w:val="231F20"/>
                <w:sz w:val="24"/>
              </w:rPr>
            </w:pPr>
          </w:p>
          <w:p w:rsidR="00F202C6" w:rsidRDefault="00F202C6">
            <w:pPr>
              <w:pStyle w:val="TableParagraph"/>
              <w:spacing w:before="26" w:line="235" w:lineRule="auto"/>
              <w:ind w:right="186"/>
              <w:jc w:val="both"/>
              <w:rPr>
                <w:color w:val="231F20"/>
                <w:sz w:val="24"/>
              </w:rPr>
            </w:pPr>
            <w:r>
              <w:rPr>
                <w:color w:val="231F20"/>
                <w:sz w:val="24"/>
              </w:rPr>
              <w:t xml:space="preserve">Improve the participation in an active lifestyle, improving children’s </w:t>
            </w:r>
            <w:r w:rsidR="00727574">
              <w:rPr>
                <w:color w:val="231F20"/>
                <w:sz w:val="24"/>
              </w:rPr>
              <w:t xml:space="preserve">coordination, balance, strength, stamina and </w:t>
            </w:r>
            <w:r>
              <w:rPr>
                <w:color w:val="231F20"/>
                <w:sz w:val="24"/>
              </w:rPr>
              <w:t>agility from EYFS to Year 6.</w:t>
            </w:r>
          </w:p>
          <w:p w:rsidR="00F202C6" w:rsidRDefault="00F202C6">
            <w:pPr>
              <w:pStyle w:val="TableParagraph"/>
              <w:spacing w:before="26" w:line="235" w:lineRule="auto"/>
              <w:ind w:right="186"/>
              <w:jc w:val="both"/>
              <w:rPr>
                <w:color w:val="231F20"/>
                <w:sz w:val="24"/>
              </w:rPr>
            </w:pPr>
          </w:p>
          <w:p w:rsidR="00F202C6" w:rsidRDefault="00F202C6">
            <w:pPr>
              <w:pStyle w:val="TableParagraph"/>
              <w:spacing w:before="26" w:line="235" w:lineRule="auto"/>
              <w:ind w:right="186"/>
              <w:jc w:val="both"/>
              <w:rPr>
                <w:color w:val="231F20"/>
                <w:sz w:val="24"/>
              </w:rPr>
            </w:pPr>
            <w:r>
              <w:rPr>
                <w:color w:val="231F20"/>
                <w:sz w:val="24"/>
              </w:rPr>
              <w:t xml:space="preserve">Children’s overall balance and </w:t>
            </w:r>
            <w:r w:rsidR="00727574">
              <w:rPr>
                <w:color w:val="231F20"/>
                <w:sz w:val="24"/>
              </w:rPr>
              <w:t>stamina</w:t>
            </w:r>
            <w:r>
              <w:rPr>
                <w:color w:val="231F20"/>
                <w:sz w:val="24"/>
              </w:rPr>
              <w:t xml:space="preserve"> is relatively low</w:t>
            </w:r>
            <w:r w:rsidR="00727574">
              <w:rPr>
                <w:color w:val="231F20"/>
                <w:sz w:val="24"/>
              </w:rPr>
              <w:t xml:space="preserve"> in school and the opportunity for group sport has diminished. </w:t>
            </w:r>
            <w:proofErr w:type="gramStart"/>
            <w:r w:rsidR="00727574">
              <w:rPr>
                <w:color w:val="231F20"/>
                <w:sz w:val="24"/>
              </w:rPr>
              <w:t>A</w:t>
            </w:r>
            <w:proofErr w:type="gramEnd"/>
            <w:r w:rsidR="00727574">
              <w:rPr>
                <w:color w:val="231F20"/>
                <w:sz w:val="24"/>
              </w:rPr>
              <w:t xml:space="preserve"> activity whereby children can participate individually will ensure that children are still active.</w:t>
            </w:r>
          </w:p>
          <w:p w:rsidR="005A606E" w:rsidRDefault="005A606E" w:rsidP="003261BA">
            <w:pPr>
              <w:pStyle w:val="TableParagraph"/>
              <w:spacing w:before="26" w:line="235" w:lineRule="auto"/>
              <w:ind w:right="186"/>
              <w:jc w:val="both"/>
              <w:rPr>
                <w:sz w:val="24"/>
              </w:rPr>
            </w:pPr>
          </w:p>
        </w:tc>
        <w:tc>
          <w:tcPr>
            <w:tcW w:w="3080" w:type="dxa"/>
          </w:tcPr>
          <w:p w:rsidR="00E87370" w:rsidRDefault="00631FE3">
            <w:pPr>
              <w:pStyle w:val="TableParagraph"/>
              <w:spacing w:before="26" w:line="235" w:lineRule="auto"/>
              <w:ind w:left="79" w:right="457"/>
              <w:jc w:val="both"/>
              <w:rPr>
                <w:color w:val="231F20"/>
                <w:sz w:val="24"/>
              </w:rPr>
            </w:pPr>
            <w:r>
              <w:rPr>
                <w:color w:val="231F20"/>
                <w:sz w:val="24"/>
              </w:rPr>
              <w:t>Make sure your actions</w:t>
            </w:r>
            <w:r>
              <w:rPr>
                <w:color w:val="231F20"/>
                <w:spacing w:val="-25"/>
                <w:sz w:val="24"/>
              </w:rPr>
              <w:t xml:space="preserve"> </w:t>
            </w:r>
            <w:r>
              <w:rPr>
                <w:color w:val="231F20"/>
                <w:sz w:val="24"/>
              </w:rPr>
              <w:t>to achieve are linked to</w:t>
            </w:r>
            <w:r>
              <w:rPr>
                <w:color w:val="231F20"/>
                <w:spacing w:val="-27"/>
                <w:sz w:val="24"/>
              </w:rPr>
              <w:t xml:space="preserve"> </w:t>
            </w:r>
            <w:r>
              <w:rPr>
                <w:color w:val="231F20"/>
                <w:sz w:val="24"/>
              </w:rPr>
              <w:t>your intentions:</w:t>
            </w:r>
          </w:p>
          <w:p w:rsidR="00F202C6" w:rsidRDefault="00F202C6">
            <w:pPr>
              <w:pStyle w:val="TableParagraph"/>
              <w:spacing w:before="26" w:line="235" w:lineRule="auto"/>
              <w:ind w:left="79" w:right="457"/>
              <w:jc w:val="both"/>
              <w:rPr>
                <w:color w:val="231F20"/>
                <w:sz w:val="24"/>
              </w:rPr>
            </w:pPr>
          </w:p>
          <w:p w:rsidR="00F202C6" w:rsidRDefault="00F202C6">
            <w:pPr>
              <w:pStyle w:val="TableParagraph"/>
              <w:spacing w:before="26" w:line="235" w:lineRule="auto"/>
              <w:ind w:left="79" w:right="457"/>
              <w:jc w:val="both"/>
              <w:rPr>
                <w:color w:val="231F20"/>
                <w:sz w:val="24"/>
              </w:rPr>
            </w:pPr>
          </w:p>
          <w:p w:rsidR="00F202C6" w:rsidRDefault="00F202C6">
            <w:pPr>
              <w:pStyle w:val="TableParagraph"/>
              <w:spacing w:before="26" w:line="235" w:lineRule="auto"/>
              <w:ind w:left="79" w:right="457"/>
              <w:jc w:val="both"/>
              <w:rPr>
                <w:color w:val="231F20"/>
                <w:sz w:val="24"/>
              </w:rPr>
            </w:pPr>
          </w:p>
          <w:p w:rsidR="00F202C6" w:rsidRDefault="00F202C6">
            <w:pPr>
              <w:pStyle w:val="TableParagraph"/>
              <w:spacing w:before="26" w:line="235" w:lineRule="auto"/>
              <w:ind w:left="79" w:right="457"/>
              <w:jc w:val="both"/>
              <w:rPr>
                <w:color w:val="231F20"/>
                <w:sz w:val="24"/>
              </w:rPr>
            </w:pPr>
          </w:p>
          <w:p w:rsidR="00F202C6" w:rsidRDefault="00F202C6">
            <w:pPr>
              <w:pStyle w:val="TableParagraph"/>
              <w:spacing w:before="26" w:line="235" w:lineRule="auto"/>
              <w:ind w:left="79" w:right="457"/>
              <w:jc w:val="both"/>
              <w:rPr>
                <w:color w:val="231F20"/>
                <w:sz w:val="24"/>
              </w:rPr>
            </w:pPr>
          </w:p>
          <w:p w:rsidR="00F202C6" w:rsidRDefault="00F202C6">
            <w:pPr>
              <w:pStyle w:val="TableParagraph"/>
              <w:spacing w:before="26" w:line="235" w:lineRule="auto"/>
              <w:ind w:left="79" w:right="457"/>
              <w:jc w:val="both"/>
              <w:rPr>
                <w:sz w:val="24"/>
              </w:rPr>
            </w:pPr>
            <w:r>
              <w:rPr>
                <w:color w:val="231F20"/>
                <w:sz w:val="24"/>
              </w:rPr>
              <w:t>Create a Trim Trail</w:t>
            </w:r>
          </w:p>
        </w:tc>
        <w:tc>
          <w:tcPr>
            <w:tcW w:w="2628" w:type="dxa"/>
          </w:tcPr>
          <w:p w:rsidR="00E87370" w:rsidRDefault="00631FE3">
            <w:pPr>
              <w:pStyle w:val="TableParagraph"/>
              <w:spacing w:before="26" w:line="235" w:lineRule="auto"/>
              <w:ind w:left="79"/>
              <w:rPr>
                <w:color w:val="231F20"/>
                <w:sz w:val="24"/>
              </w:rPr>
            </w:pPr>
            <w:r>
              <w:rPr>
                <w:color w:val="231F20"/>
                <w:sz w:val="24"/>
              </w:rPr>
              <w:t>Carry over funding allocated:</w:t>
            </w:r>
          </w:p>
          <w:p w:rsidR="00F202C6" w:rsidRDefault="00F202C6">
            <w:pPr>
              <w:pStyle w:val="TableParagraph"/>
              <w:spacing w:before="26" w:line="235" w:lineRule="auto"/>
              <w:ind w:left="79"/>
              <w:rPr>
                <w:color w:val="231F20"/>
                <w:sz w:val="24"/>
              </w:rPr>
            </w:pPr>
          </w:p>
          <w:p w:rsidR="00F202C6" w:rsidRDefault="00F202C6">
            <w:pPr>
              <w:pStyle w:val="TableParagraph"/>
              <w:spacing w:before="26" w:line="235" w:lineRule="auto"/>
              <w:ind w:left="79"/>
              <w:rPr>
                <w:color w:val="231F20"/>
                <w:sz w:val="24"/>
              </w:rPr>
            </w:pPr>
          </w:p>
          <w:p w:rsidR="00F202C6" w:rsidRDefault="00F202C6">
            <w:pPr>
              <w:pStyle w:val="TableParagraph"/>
              <w:spacing w:before="26" w:line="235" w:lineRule="auto"/>
              <w:ind w:left="79"/>
              <w:rPr>
                <w:color w:val="231F20"/>
                <w:sz w:val="24"/>
              </w:rPr>
            </w:pPr>
          </w:p>
          <w:p w:rsidR="00F202C6" w:rsidRDefault="00F202C6">
            <w:pPr>
              <w:pStyle w:val="TableParagraph"/>
              <w:spacing w:before="26" w:line="235" w:lineRule="auto"/>
              <w:ind w:left="79"/>
              <w:rPr>
                <w:color w:val="231F20"/>
                <w:sz w:val="24"/>
              </w:rPr>
            </w:pPr>
          </w:p>
          <w:p w:rsidR="00F202C6" w:rsidRDefault="00F202C6">
            <w:pPr>
              <w:pStyle w:val="TableParagraph"/>
              <w:spacing w:before="26" w:line="235" w:lineRule="auto"/>
              <w:ind w:left="79"/>
              <w:rPr>
                <w:color w:val="231F20"/>
                <w:sz w:val="24"/>
              </w:rPr>
            </w:pPr>
          </w:p>
          <w:p w:rsidR="00F202C6" w:rsidRDefault="00F202C6">
            <w:pPr>
              <w:pStyle w:val="TableParagraph"/>
              <w:spacing w:before="26" w:line="235" w:lineRule="auto"/>
              <w:ind w:left="79"/>
              <w:rPr>
                <w:color w:val="231F20"/>
                <w:sz w:val="24"/>
              </w:rPr>
            </w:pPr>
          </w:p>
          <w:p w:rsidR="00F202C6" w:rsidRDefault="00F202C6">
            <w:pPr>
              <w:pStyle w:val="TableParagraph"/>
              <w:spacing w:before="26" w:line="235" w:lineRule="auto"/>
              <w:ind w:left="79"/>
              <w:rPr>
                <w:sz w:val="24"/>
              </w:rPr>
            </w:pPr>
            <w:r>
              <w:rPr>
                <w:color w:val="231F20"/>
                <w:sz w:val="24"/>
              </w:rPr>
              <w:t>£8000</w:t>
            </w:r>
          </w:p>
        </w:tc>
        <w:tc>
          <w:tcPr>
            <w:tcW w:w="3080" w:type="dxa"/>
          </w:tcPr>
          <w:p w:rsidR="00E87370" w:rsidRDefault="00631FE3">
            <w:pPr>
              <w:pStyle w:val="TableParagraph"/>
              <w:spacing w:before="26" w:line="235" w:lineRule="auto"/>
              <w:ind w:left="78" w:right="108"/>
              <w:rPr>
                <w:color w:val="231F20"/>
                <w:sz w:val="24"/>
              </w:rPr>
            </w:pPr>
            <w:r>
              <w:rPr>
                <w:color w:val="231F20"/>
                <w:sz w:val="24"/>
              </w:rPr>
              <w:t xml:space="preserve">Evidence of impact: How can you measure the impact on your pupils; you may </w:t>
            </w:r>
            <w:r>
              <w:rPr>
                <w:color w:val="231F20"/>
                <w:spacing w:val="-3"/>
                <w:sz w:val="24"/>
              </w:rPr>
              <w:t xml:space="preserve">have </w:t>
            </w:r>
            <w:r>
              <w:rPr>
                <w:color w:val="231F20"/>
                <w:sz w:val="24"/>
              </w:rPr>
              <w:t xml:space="preserve">focussed on the difference that PE, SS &amp; </w:t>
            </w:r>
            <w:r>
              <w:rPr>
                <w:color w:val="231F20"/>
                <w:spacing w:val="-9"/>
                <w:sz w:val="24"/>
              </w:rPr>
              <w:t xml:space="preserve">PA </w:t>
            </w:r>
            <w:r>
              <w:rPr>
                <w:color w:val="231F20"/>
                <w:spacing w:val="-3"/>
                <w:sz w:val="24"/>
              </w:rPr>
              <w:t xml:space="preserve">have </w:t>
            </w:r>
            <w:r>
              <w:rPr>
                <w:color w:val="231F20"/>
                <w:sz w:val="24"/>
              </w:rPr>
              <w:t>made to pupils re-engagement</w:t>
            </w:r>
            <w:r>
              <w:rPr>
                <w:color w:val="231F20"/>
                <w:spacing w:val="-23"/>
                <w:sz w:val="24"/>
              </w:rPr>
              <w:t xml:space="preserve"> </w:t>
            </w:r>
            <w:r>
              <w:rPr>
                <w:color w:val="231F20"/>
                <w:sz w:val="24"/>
              </w:rPr>
              <w:t>with school. What has</w:t>
            </w:r>
            <w:r>
              <w:rPr>
                <w:color w:val="231F20"/>
                <w:spacing w:val="-8"/>
                <w:sz w:val="24"/>
              </w:rPr>
              <w:t xml:space="preserve"> </w:t>
            </w:r>
            <w:r w:rsidR="00747152">
              <w:rPr>
                <w:color w:val="231F20"/>
                <w:sz w:val="24"/>
              </w:rPr>
              <w:t>changed?</w:t>
            </w:r>
          </w:p>
          <w:p w:rsidR="00F202C6" w:rsidRDefault="00F202C6">
            <w:pPr>
              <w:pStyle w:val="TableParagraph"/>
              <w:spacing w:before="26" w:line="235" w:lineRule="auto"/>
              <w:ind w:left="78" w:right="108"/>
              <w:rPr>
                <w:color w:val="231F20"/>
                <w:sz w:val="24"/>
              </w:rPr>
            </w:pPr>
          </w:p>
          <w:p w:rsidR="00727574" w:rsidRDefault="00727574">
            <w:pPr>
              <w:pStyle w:val="TableParagraph"/>
              <w:spacing w:before="26" w:line="235" w:lineRule="auto"/>
              <w:ind w:left="78" w:right="108"/>
              <w:rPr>
                <w:color w:val="231F20"/>
                <w:sz w:val="24"/>
              </w:rPr>
            </w:pPr>
            <w:proofErr w:type="gramStart"/>
            <w:r>
              <w:rPr>
                <w:color w:val="231F20"/>
                <w:sz w:val="24"/>
              </w:rPr>
              <w:t>Are children engaged</w:t>
            </w:r>
            <w:proofErr w:type="gramEnd"/>
            <w:r>
              <w:rPr>
                <w:color w:val="231F20"/>
                <w:sz w:val="24"/>
              </w:rPr>
              <w:t xml:space="preserve"> with the Trim Trail? Do they use the balance, strength, and agility apparatus? </w:t>
            </w:r>
          </w:p>
          <w:p w:rsidR="00F202C6" w:rsidRDefault="00F202C6">
            <w:pPr>
              <w:pStyle w:val="TableParagraph"/>
              <w:spacing w:before="26" w:line="235" w:lineRule="auto"/>
              <w:ind w:left="78" w:right="108"/>
              <w:rPr>
                <w:sz w:val="24"/>
              </w:rPr>
            </w:pPr>
          </w:p>
        </w:tc>
        <w:tc>
          <w:tcPr>
            <w:tcW w:w="3080" w:type="dxa"/>
          </w:tcPr>
          <w:p w:rsidR="00E87370" w:rsidRDefault="00631FE3">
            <w:pPr>
              <w:pStyle w:val="TableParagraph"/>
              <w:spacing w:before="26" w:line="235" w:lineRule="auto"/>
              <w:ind w:left="78"/>
              <w:rPr>
                <w:color w:val="231F20"/>
                <w:sz w:val="24"/>
              </w:rPr>
            </w:pPr>
            <w:r>
              <w:rPr>
                <w:color w:val="231F20"/>
                <w:sz w:val="24"/>
              </w:rPr>
              <w:t>Sustainability and suggested next steps and how does this link with the key indicators on which you ar</w:t>
            </w:r>
            <w:r w:rsidR="00747152">
              <w:rPr>
                <w:color w:val="231F20"/>
                <w:sz w:val="24"/>
              </w:rPr>
              <w:t>e focussing this academic year?</w:t>
            </w:r>
          </w:p>
          <w:p w:rsidR="00F202C6" w:rsidRDefault="00F202C6">
            <w:pPr>
              <w:pStyle w:val="TableParagraph"/>
              <w:spacing w:before="26" w:line="235" w:lineRule="auto"/>
              <w:ind w:left="78"/>
              <w:rPr>
                <w:color w:val="231F20"/>
                <w:sz w:val="24"/>
              </w:rPr>
            </w:pPr>
          </w:p>
          <w:p w:rsidR="00F202C6" w:rsidRDefault="00F202C6">
            <w:pPr>
              <w:pStyle w:val="TableParagraph"/>
              <w:spacing w:before="26" w:line="235" w:lineRule="auto"/>
              <w:ind w:left="78"/>
              <w:rPr>
                <w:color w:val="231F20"/>
                <w:sz w:val="24"/>
              </w:rPr>
            </w:pPr>
          </w:p>
          <w:p w:rsidR="00F202C6" w:rsidRDefault="00F202C6">
            <w:pPr>
              <w:pStyle w:val="TableParagraph"/>
              <w:spacing w:before="26" w:line="235" w:lineRule="auto"/>
              <w:ind w:left="78"/>
              <w:rPr>
                <w:color w:val="231F20"/>
                <w:sz w:val="24"/>
              </w:rPr>
            </w:pPr>
          </w:p>
          <w:p w:rsidR="00727574" w:rsidRDefault="003261BA">
            <w:pPr>
              <w:pStyle w:val="TableParagraph"/>
              <w:spacing w:before="26" w:line="235" w:lineRule="auto"/>
              <w:ind w:left="78"/>
              <w:rPr>
                <w:color w:val="231F20"/>
                <w:sz w:val="24"/>
              </w:rPr>
            </w:pPr>
            <w:r>
              <w:rPr>
                <w:color w:val="231F20"/>
                <w:sz w:val="24"/>
              </w:rPr>
              <w:t>Could the Trim Trail be developed with additional ‘sections’ – i.e. more balance/ climbing, etc. if and where required.</w:t>
            </w:r>
          </w:p>
          <w:p w:rsidR="00F202C6" w:rsidRDefault="00F202C6">
            <w:pPr>
              <w:pStyle w:val="TableParagraph"/>
              <w:spacing w:before="26" w:line="235" w:lineRule="auto"/>
              <w:ind w:left="78"/>
              <w:rPr>
                <w:sz w:val="24"/>
              </w:rPr>
            </w:pPr>
          </w:p>
        </w:tc>
      </w:tr>
    </w:tbl>
    <w:p w:rsidR="00E87370" w:rsidRDefault="00E87370">
      <w:pPr>
        <w:spacing w:line="235" w:lineRule="auto"/>
        <w:rPr>
          <w:sz w:val="24"/>
        </w:rPr>
        <w:sectPr w:rsidR="00E87370">
          <w:headerReference w:type="default" r:id="rId13"/>
          <w:footerReference w:type="default" r:id="rId14"/>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trPr>
          <w:trHeight w:val="1184"/>
        </w:trPr>
        <w:tc>
          <w:tcPr>
            <w:tcW w:w="11582" w:type="dxa"/>
          </w:tcPr>
          <w:p w:rsidR="00E87370" w:rsidRDefault="00631FE3">
            <w:pPr>
              <w:pStyle w:val="TableParagraph"/>
              <w:spacing w:before="16"/>
              <w:rPr>
                <w:sz w:val="24"/>
              </w:rPr>
            </w:pPr>
            <w:r>
              <w:rPr>
                <w:color w:val="231F20"/>
                <w:sz w:val="24"/>
              </w:rPr>
              <w:lastRenderedPageBreak/>
              <w:t>Meeting national curriculum requirements for swimming and water safety.</w:t>
            </w:r>
          </w:p>
          <w:p w:rsidR="00E87370" w:rsidRDefault="00E87370">
            <w:pPr>
              <w:pStyle w:val="TableParagraph"/>
              <w:ind w:left="0"/>
              <w:rPr>
                <w:sz w:val="23"/>
              </w:rPr>
            </w:pPr>
          </w:p>
          <w:p w:rsidR="00E87370" w:rsidRDefault="00631FE3">
            <w:pPr>
              <w:pStyle w:val="TableParagraph"/>
              <w:spacing w:line="288" w:lineRule="exact"/>
              <w:ind w:right="225"/>
              <w:rPr>
                <w:sz w:val="24"/>
              </w:rPr>
            </w:pPr>
            <w:r>
              <w:rPr>
                <w:color w:val="231F20"/>
                <w:sz w:val="24"/>
              </w:rPr>
              <w:t xml:space="preserve">N.B Complete this section to your best ability. For </w:t>
            </w:r>
            <w:proofErr w:type="gramStart"/>
            <w:r>
              <w:rPr>
                <w:color w:val="231F20"/>
                <w:sz w:val="24"/>
              </w:rPr>
              <w:t>example</w:t>
            </w:r>
            <w:proofErr w:type="gramEnd"/>
            <w:r>
              <w:rPr>
                <w:color w:val="231F20"/>
                <w:sz w:val="24"/>
              </w:rPr>
              <w:t xml:space="preserve"> you might have practised safe self-rescue techniques on dry land.</w:t>
            </w:r>
          </w:p>
        </w:tc>
        <w:tc>
          <w:tcPr>
            <w:tcW w:w="3798" w:type="dxa"/>
          </w:tcPr>
          <w:p w:rsidR="00E87370" w:rsidRDefault="00E87370">
            <w:pPr>
              <w:pStyle w:val="TableParagraph"/>
              <w:ind w:left="0"/>
              <w:rPr>
                <w:rFonts w:ascii="Times New Roman"/>
                <w:sz w:val="24"/>
              </w:rPr>
            </w:pPr>
          </w:p>
        </w:tc>
      </w:tr>
      <w:tr w:rsidR="00E87370">
        <w:trPr>
          <w:trHeight w:val="1283"/>
        </w:trPr>
        <w:tc>
          <w:tcPr>
            <w:tcW w:w="11582" w:type="dxa"/>
          </w:tcPr>
          <w:p w:rsidR="00E87370" w:rsidRDefault="00631FE3">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rsidR="00E87370" w:rsidRDefault="00631FE3">
            <w:pPr>
              <w:pStyle w:val="TableParagraph"/>
              <w:spacing w:before="2" w:line="235" w:lineRule="auto"/>
              <w:ind w:right="37"/>
              <w:rPr>
                <w:sz w:val="24"/>
              </w:rPr>
            </w:pPr>
            <w:r>
              <w:rPr>
                <w:b/>
                <w:color w:val="231F20"/>
                <w:sz w:val="24"/>
              </w:rPr>
              <w:t xml:space="preserve">N.B. </w:t>
            </w:r>
            <w:r>
              <w:rPr>
                <w:color w:val="231F20"/>
                <w:sz w:val="24"/>
              </w:rPr>
              <w:t xml:space="preserve">Even though your pupils may swim in another </w:t>
            </w:r>
            <w:proofErr w:type="gramStart"/>
            <w:r>
              <w:rPr>
                <w:color w:val="231F20"/>
                <w:sz w:val="24"/>
              </w:rPr>
              <w:t>year</w:t>
            </w:r>
            <w:proofErr w:type="gramEnd"/>
            <w:r>
              <w:rPr>
                <w:color w:val="231F20"/>
                <w:sz w:val="24"/>
              </w:rPr>
              <w:t xml:space="preserve"> please report on their attainment on leaving primary school at the end of the summer term 2020.</w:t>
            </w:r>
          </w:p>
        </w:tc>
        <w:tc>
          <w:tcPr>
            <w:tcW w:w="3798" w:type="dxa"/>
          </w:tcPr>
          <w:p w:rsidR="00E87370" w:rsidRDefault="003261BA">
            <w:pPr>
              <w:pStyle w:val="TableParagraph"/>
              <w:spacing w:before="16"/>
              <w:ind w:left="79"/>
              <w:rPr>
                <w:sz w:val="24"/>
              </w:rPr>
            </w:pPr>
            <w:r>
              <w:rPr>
                <w:color w:val="231F20"/>
                <w:sz w:val="24"/>
              </w:rPr>
              <w:t>UNKNOWN YET</w:t>
            </w:r>
          </w:p>
        </w:tc>
      </w:tr>
      <w:tr w:rsidR="003261BA">
        <w:trPr>
          <w:trHeight w:val="1189"/>
        </w:trPr>
        <w:tc>
          <w:tcPr>
            <w:tcW w:w="11582" w:type="dxa"/>
          </w:tcPr>
          <w:p w:rsidR="003261BA" w:rsidRDefault="003261BA" w:rsidP="003261BA">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tc>
        <w:tc>
          <w:tcPr>
            <w:tcW w:w="3798" w:type="dxa"/>
          </w:tcPr>
          <w:p w:rsidR="003261BA" w:rsidRDefault="003261BA" w:rsidP="003261BA">
            <w:r w:rsidRPr="00D449C1">
              <w:rPr>
                <w:color w:val="231F20"/>
                <w:sz w:val="24"/>
              </w:rPr>
              <w:t>UNKNOWN YET</w:t>
            </w:r>
          </w:p>
        </w:tc>
      </w:tr>
      <w:tr w:rsidR="003261BA">
        <w:trPr>
          <w:trHeight w:val="1227"/>
        </w:trPr>
        <w:tc>
          <w:tcPr>
            <w:tcW w:w="11582" w:type="dxa"/>
          </w:tcPr>
          <w:p w:rsidR="003261BA" w:rsidRDefault="003261BA" w:rsidP="003261BA">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rsidR="003261BA" w:rsidRDefault="003261BA" w:rsidP="003261BA">
            <w:r w:rsidRPr="00D449C1">
              <w:rPr>
                <w:color w:val="231F20"/>
                <w:sz w:val="24"/>
              </w:rPr>
              <w:t>UNKNOWN YET</w:t>
            </w:r>
          </w:p>
        </w:tc>
      </w:tr>
      <w:tr w:rsidR="00E87370">
        <w:trPr>
          <w:trHeight w:val="1160"/>
        </w:trPr>
        <w:tc>
          <w:tcPr>
            <w:tcW w:w="11582" w:type="dxa"/>
          </w:tcPr>
          <w:p w:rsidR="00E87370" w:rsidRDefault="00631FE3">
            <w:pPr>
              <w:pStyle w:val="TableParagraph"/>
              <w:spacing w:before="20" w:line="235" w:lineRule="auto"/>
              <w:rPr>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rsidR="00E87370" w:rsidRDefault="003261BA" w:rsidP="003261BA">
            <w:pPr>
              <w:pStyle w:val="TableParagraph"/>
              <w:spacing w:before="16"/>
              <w:ind w:left="79"/>
              <w:rPr>
                <w:sz w:val="24"/>
              </w:rPr>
            </w:pPr>
            <w:r>
              <w:rPr>
                <w:color w:val="231F20"/>
                <w:sz w:val="24"/>
              </w:rPr>
              <w:t>YES</w:t>
            </w:r>
          </w:p>
        </w:tc>
      </w:tr>
    </w:tbl>
    <w:p w:rsidR="00E87370" w:rsidRDefault="00E87370">
      <w:pPr>
        <w:rPr>
          <w:sz w:val="24"/>
        </w:rPr>
        <w:sectPr w:rsidR="00E87370">
          <w:headerReference w:type="default" r:id="rId15"/>
          <w:footerReference w:type="default" r:id="rId16"/>
          <w:pgSz w:w="16840" w:h="11910" w:orient="landscape"/>
          <w:pgMar w:top="720" w:right="0" w:bottom="620" w:left="0" w:header="0" w:footer="438" w:gutter="0"/>
          <w:cols w:space="720"/>
        </w:sectPr>
      </w:pPr>
    </w:p>
    <w:p w:rsidR="00E87370" w:rsidRDefault="003261BA">
      <w:pPr>
        <w:pStyle w:val="BodyText"/>
        <w:rPr>
          <w:sz w:val="20"/>
        </w:rPr>
      </w:pPr>
      <w:r>
        <w:rPr>
          <w:noProof/>
          <w:sz w:val="20"/>
          <w:lang w:eastAsia="en-GB"/>
        </w:rPr>
        <w:lastRenderedPageBreak/>
        <mc:AlternateContent>
          <mc:Choice Requires="wpg">
            <w:drawing>
              <wp:inline distT="0" distB="0" distL="0" distR="0">
                <wp:extent cx="7074535" cy="777240"/>
                <wp:effectExtent l="0" t="0" r="2540" b="381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6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spacing w:before="74" w:line="315" w:lineRule="exact"/>
                                <w:ind w:left="720"/>
                                <w:rPr>
                                  <w:b/>
                                  <w:sz w:val="26"/>
                                </w:rPr>
                              </w:pPr>
                              <w:r>
                                <w:rPr>
                                  <w:b/>
                                  <w:color w:val="FFFFFF"/>
                                  <w:sz w:val="26"/>
                                </w:rPr>
                                <w:t>Action Plan and Budget Tracking</w:t>
                              </w:r>
                            </w:p>
                            <w:p w:rsidR="00631FE3" w:rsidRDefault="00631FE3">
                              <w:pPr>
                                <w:spacing w:before="2" w:line="235" w:lineRule="auto"/>
                                <w:ind w:left="720"/>
                                <w:rPr>
                                  <w:sz w:val="26"/>
                                </w:rPr>
                              </w:pPr>
                              <w:r>
                                <w:rPr>
                                  <w:color w:val="FFFFFF"/>
                                  <w:sz w:val="26"/>
                                </w:rPr>
                                <w:t xml:space="preserve">Capture your intended annual spend against the </w:t>
                              </w:r>
                              <w:proofErr w:type="gramStart"/>
                              <w:r>
                                <w:rPr>
                                  <w:color w:val="FFFFFF"/>
                                  <w:sz w:val="26"/>
                                </w:rPr>
                                <w:t>5</w:t>
                              </w:r>
                              <w:proofErr w:type="gramEnd"/>
                              <w:r>
                                <w:rPr>
                                  <w:color w:val="FFFFFF"/>
                                  <w:sz w:val="26"/>
                                </w:rPr>
                                <w:t xml:space="preserve">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" fillcolor="#4863ae"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631FE3" w:rsidRDefault="00631FE3">
                        <w:pPr>
                          <w:spacing w:before="74" w:line="315" w:lineRule="exact"/>
                          <w:ind w:left="720"/>
                          <w:rPr>
                            <w:b/>
                            <w:sz w:val="26"/>
                          </w:rPr>
                        </w:pPr>
                        <w:r>
                          <w:rPr>
                            <w:b/>
                            <w:color w:val="FFFFFF"/>
                            <w:sz w:val="26"/>
                          </w:rPr>
                          <w:t>Action Plan and Budget Tracking</w:t>
                        </w:r>
                      </w:p>
                      <w:p w:rsidR="00631FE3" w:rsidRDefault="00631FE3">
                        <w:pPr>
                          <w:spacing w:before="2" w:line="235" w:lineRule="auto"/>
                          <w:ind w:left="720"/>
                          <w:rPr>
                            <w:sz w:val="26"/>
                          </w:rPr>
                        </w:pPr>
                        <w:r>
                          <w:rPr>
                            <w:color w:val="FFFFFF"/>
                            <w:sz w:val="26"/>
                          </w:rPr>
                          <w:t xml:space="preserve">Capture your intended annual spend against the </w:t>
                        </w:r>
                        <w:proofErr w:type="gramStart"/>
                        <w:r>
                          <w:rPr>
                            <w:color w:val="FFFFFF"/>
                            <w:sz w:val="26"/>
                          </w:rPr>
                          <w:t>5</w:t>
                        </w:r>
                        <w:proofErr w:type="gramEnd"/>
                        <w:r>
                          <w:rPr>
                            <w:color w:val="FFFFFF"/>
                            <w:sz w:val="26"/>
                          </w:rPr>
                          <w:t xml:space="preserve"> key indicators. Clarify the success criteria and evidence of impact that you intend to measure to evaluate for pupils today and for the future.</w:t>
                        </w:r>
                      </w:p>
                    </w:txbxContent>
                  </v:textbox>
                </v:shape>
                <w10:anchorlock/>
              </v:group>
            </w:pict>
          </mc:Fallback>
        </mc:AlternateContent>
      </w:r>
    </w:p>
    <w:p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rsidTr="003261BA">
        <w:trPr>
          <w:trHeight w:val="383"/>
        </w:trPr>
        <w:tc>
          <w:tcPr>
            <w:tcW w:w="3720" w:type="dxa"/>
            <w:shd w:val="clear" w:color="auto" w:fill="E5B8B7" w:themeFill="accent2" w:themeFillTint="66"/>
          </w:tcPr>
          <w:p w:rsidR="00E87370" w:rsidRDefault="00631FE3">
            <w:pPr>
              <w:pStyle w:val="TableParagraph"/>
              <w:spacing w:before="21"/>
              <w:rPr>
                <w:sz w:val="24"/>
              </w:rPr>
            </w:pPr>
            <w:r>
              <w:rPr>
                <w:b/>
                <w:color w:val="231F20"/>
                <w:sz w:val="24"/>
              </w:rPr>
              <w:t xml:space="preserve">Academic Year: </w:t>
            </w:r>
            <w:r>
              <w:rPr>
                <w:color w:val="231F20"/>
                <w:sz w:val="24"/>
              </w:rPr>
              <w:t>2020/21</w:t>
            </w:r>
          </w:p>
        </w:tc>
        <w:tc>
          <w:tcPr>
            <w:tcW w:w="3600" w:type="dxa"/>
            <w:shd w:val="clear" w:color="auto" w:fill="E5B8B7" w:themeFill="accent2" w:themeFillTint="66"/>
          </w:tcPr>
          <w:p w:rsidR="00E87370" w:rsidRDefault="00631FE3">
            <w:pPr>
              <w:pStyle w:val="TableParagraph"/>
              <w:spacing w:before="21"/>
              <w:rPr>
                <w:sz w:val="24"/>
              </w:rPr>
            </w:pPr>
            <w:r>
              <w:rPr>
                <w:b/>
                <w:color w:val="231F20"/>
                <w:sz w:val="24"/>
              </w:rPr>
              <w:t xml:space="preserve">Total fund allocated: </w:t>
            </w:r>
            <w:r>
              <w:rPr>
                <w:color w:val="231F20"/>
                <w:sz w:val="24"/>
              </w:rPr>
              <w:t>£</w:t>
            </w:r>
          </w:p>
        </w:tc>
        <w:tc>
          <w:tcPr>
            <w:tcW w:w="4923" w:type="dxa"/>
            <w:gridSpan w:val="2"/>
            <w:shd w:val="clear" w:color="auto" w:fill="E5B8B7" w:themeFill="accent2" w:themeFillTint="66"/>
          </w:tcPr>
          <w:p w:rsidR="00E87370" w:rsidRDefault="00631FE3">
            <w:pPr>
              <w:pStyle w:val="TableParagraph"/>
              <w:spacing w:before="21"/>
              <w:rPr>
                <w:b/>
                <w:sz w:val="24"/>
              </w:rPr>
            </w:pPr>
            <w:r>
              <w:rPr>
                <w:b/>
                <w:color w:val="231F20"/>
                <w:sz w:val="24"/>
              </w:rPr>
              <w:t>Date Updated:</w:t>
            </w:r>
          </w:p>
        </w:tc>
        <w:tc>
          <w:tcPr>
            <w:tcW w:w="3134" w:type="dxa"/>
            <w:tcBorders>
              <w:top w:val="nil"/>
              <w:right w:val="nil"/>
            </w:tcBorders>
            <w:shd w:val="clear" w:color="auto" w:fill="E5B8B7" w:themeFill="accent2" w:themeFillTint="66"/>
          </w:tcPr>
          <w:p w:rsidR="00E87370" w:rsidRDefault="00E87370">
            <w:pPr>
              <w:pStyle w:val="TableParagraph"/>
              <w:ind w:left="0"/>
              <w:rPr>
                <w:rFonts w:ascii="Times New Roman"/>
                <w:sz w:val="24"/>
              </w:rPr>
            </w:pPr>
          </w:p>
        </w:tc>
      </w:tr>
      <w:tr w:rsidR="00E87370" w:rsidTr="003261BA">
        <w:trPr>
          <w:trHeight w:val="332"/>
        </w:trPr>
        <w:tc>
          <w:tcPr>
            <w:tcW w:w="12243" w:type="dxa"/>
            <w:gridSpan w:val="4"/>
            <w:vMerge w:val="restart"/>
            <w:shd w:val="clear" w:color="auto" w:fill="E5B8B7" w:themeFill="accent2" w:themeFillTint="66"/>
          </w:tcPr>
          <w:p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4" w:type="dxa"/>
            <w:shd w:val="clear" w:color="auto" w:fill="E5B8B7" w:themeFill="accent2" w:themeFillTint="66"/>
          </w:tcPr>
          <w:p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rsidTr="003261BA">
        <w:trPr>
          <w:trHeight w:val="332"/>
        </w:trPr>
        <w:tc>
          <w:tcPr>
            <w:tcW w:w="12243" w:type="dxa"/>
            <w:gridSpan w:val="4"/>
            <w:vMerge/>
            <w:tcBorders>
              <w:top w:val="nil"/>
            </w:tcBorders>
            <w:shd w:val="clear" w:color="auto" w:fill="E5B8B7" w:themeFill="accent2" w:themeFillTint="66"/>
          </w:tcPr>
          <w:p w:rsidR="00E87370" w:rsidRDefault="00E87370">
            <w:pPr>
              <w:rPr>
                <w:sz w:val="2"/>
                <w:szCs w:val="2"/>
              </w:rPr>
            </w:pPr>
          </w:p>
        </w:tc>
        <w:tc>
          <w:tcPr>
            <w:tcW w:w="3134" w:type="dxa"/>
            <w:shd w:val="clear" w:color="auto" w:fill="E5B8B7" w:themeFill="accent2" w:themeFillTint="66"/>
          </w:tcPr>
          <w:p w:rsidR="00E87370" w:rsidRDefault="00631FE3">
            <w:pPr>
              <w:pStyle w:val="TableParagraph"/>
              <w:spacing w:before="21" w:line="292" w:lineRule="exact"/>
              <w:ind w:left="21"/>
              <w:jc w:val="center"/>
              <w:rPr>
                <w:sz w:val="24"/>
              </w:rPr>
            </w:pPr>
            <w:r>
              <w:rPr>
                <w:color w:val="231F20"/>
                <w:sz w:val="24"/>
              </w:rPr>
              <w:t>%</w:t>
            </w:r>
          </w:p>
        </w:tc>
      </w:tr>
      <w:tr w:rsidR="00E87370" w:rsidTr="003261BA">
        <w:trPr>
          <w:trHeight w:val="390"/>
        </w:trPr>
        <w:tc>
          <w:tcPr>
            <w:tcW w:w="3720" w:type="dxa"/>
            <w:shd w:val="clear" w:color="auto" w:fill="E5B8B7" w:themeFill="accent2" w:themeFillTint="66"/>
          </w:tcPr>
          <w:p w:rsidR="00E87370" w:rsidRDefault="00631FE3">
            <w:pPr>
              <w:pStyle w:val="TableParagraph"/>
              <w:spacing w:before="21"/>
              <w:ind w:left="1535" w:right="1515"/>
              <w:jc w:val="center"/>
              <w:rPr>
                <w:b/>
                <w:sz w:val="24"/>
              </w:rPr>
            </w:pPr>
            <w:r>
              <w:rPr>
                <w:b/>
                <w:color w:val="231F20"/>
                <w:sz w:val="24"/>
              </w:rPr>
              <w:t>Intent</w:t>
            </w:r>
          </w:p>
        </w:tc>
        <w:tc>
          <w:tcPr>
            <w:tcW w:w="5216" w:type="dxa"/>
            <w:gridSpan w:val="2"/>
            <w:shd w:val="clear" w:color="auto" w:fill="E5B8B7" w:themeFill="accent2" w:themeFillTint="66"/>
          </w:tcPr>
          <w:p w:rsidR="00E87370" w:rsidRDefault="00631FE3">
            <w:pPr>
              <w:pStyle w:val="TableParagraph"/>
              <w:spacing w:before="21"/>
              <w:ind w:left="1781" w:right="1760"/>
              <w:jc w:val="center"/>
              <w:rPr>
                <w:b/>
                <w:sz w:val="24"/>
              </w:rPr>
            </w:pPr>
            <w:r>
              <w:rPr>
                <w:b/>
                <w:color w:val="231F20"/>
                <w:sz w:val="24"/>
              </w:rPr>
              <w:t>Implementation</w:t>
            </w:r>
          </w:p>
        </w:tc>
        <w:tc>
          <w:tcPr>
            <w:tcW w:w="3307" w:type="dxa"/>
            <w:shd w:val="clear" w:color="auto" w:fill="E5B8B7" w:themeFill="accent2" w:themeFillTint="66"/>
          </w:tcPr>
          <w:p w:rsidR="00E87370" w:rsidRDefault="00631FE3">
            <w:pPr>
              <w:pStyle w:val="TableParagraph"/>
              <w:spacing w:before="21"/>
              <w:ind w:left="1288" w:right="1268"/>
              <w:jc w:val="center"/>
              <w:rPr>
                <w:b/>
                <w:sz w:val="24"/>
              </w:rPr>
            </w:pPr>
            <w:r>
              <w:rPr>
                <w:b/>
                <w:color w:val="231F20"/>
                <w:sz w:val="24"/>
              </w:rPr>
              <w:t>Impact</w:t>
            </w:r>
          </w:p>
        </w:tc>
        <w:tc>
          <w:tcPr>
            <w:tcW w:w="3134" w:type="dxa"/>
            <w:shd w:val="clear" w:color="auto" w:fill="E5B8B7" w:themeFill="accent2" w:themeFillTint="66"/>
          </w:tcPr>
          <w:p w:rsidR="00E87370" w:rsidRDefault="00E87370">
            <w:pPr>
              <w:pStyle w:val="TableParagraph"/>
              <w:ind w:left="0"/>
              <w:rPr>
                <w:rFonts w:ascii="Times New Roman"/>
                <w:sz w:val="24"/>
              </w:rPr>
            </w:pPr>
          </w:p>
        </w:tc>
      </w:tr>
      <w:tr w:rsidR="00E87370" w:rsidTr="003261BA">
        <w:trPr>
          <w:trHeight w:val="1472"/>
        </w:trPr>
        <w:tc>
          <w:tcPr>
            <w:tcW w:w="3720" w:type="dxa"/>
            <w:shd w:val="clear" w:color="auto" w:fill="E5B8B7" w:themeFill="accent2" w:themeFillTint="66"/>
          </w:tcPr>
          <w:p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rsidR="00E87370" w:rsidRDefault="00631FE3">
            <w:pPr>
              <w:pStyle w:val="TableParagraph"/>
              <w:spacing w:line="289" w:lineRule="exact"/>
              <w:rPr>
                <w:sz w:val="24"/>
              </w:rPr>
            </w:pPr>
            <w:r>
              <w:rPr>
                <w:color w:val="231F20"/>
                <w:sz w:val="24"/>
              </w:rPr>
              <w:t>what they need to learn and to</w:t>
            </w:r>
          </w:p>
          <w:p w:rsidR="00E87370" w:rsidRDefault="00631FE3">
            <w:pPr>
              <w:pStyle w:val="TableParagraph"/>
              <w:spacing w:line="276" w:lineRule="exact"/>
              <w:rPr>
                <w:sz w:val="24"/>
              </w:rPr>
            </w:pPr>
            <w:r>
              <w:rPr>
                <w:color w:val="231F20"/>
                <w:sz w:val="24"/>
              </w:rPr>
              <w:t>consolidate through practice:</w:t>
            </w:r>
          </w:p>
        </w:tc>
        <w:tc>
          <w:tcPr>
            <w:tcW w:w="3600" w:type="dxa"/>
            <w:shd w:val="clear" w:color="auto" w:fill="E5B8B7" w:themeFill="accent2" w:themeFillTint="66"/>
          </w:tcPr>
          <w:p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shd w:val="clear" w:color="auto" w:fill="E5B8B7" w:themeFill="accent2" w:themeFillTint="66"/>
          </w:tcPr>
          <w:p w:rsidR="00E87370" w:rsidRDefault="00631FE3">
            <w:pPr>
              <w:pStyle w:val="TableParagraph"/>
              <w:spacing w:before="26" w:line="235" w:lineRule="auto"/>
              <w:rPr>
                <w:color w:val="231F20"/>
                <w:sz w:val="24"/>
              </w:rPr>
            </w:pPr>
            <w:r>
              <w:rPr>
                <w:color w:val="231F20"/>
                <w:sz w:val="24"/>
              </w:rPr>
              <w:t>Funding allocated:</w:t>
            </w:r>
          </w:p>
          <w:p w:rsidR="00215B60" w:rsidRDefault="00215B60" w:rsidP="00215B60">
            <w:pPr>
              <w:pStyle w:val="TableParagraph"/>
              <w:spacing w:before="26" w:line="235" w:lineRule="auto"/>
              <w:rPr>
                <w:sz w:val="24"/>
              </w:rPr>
            </w:pPr>
            <w:r w:rsidRPr="00215B60">
              <w:rPr>
                <w:b/>
                <w:color w:val="231F20"/>
                <w:sz w:val="24"/>
                <w:highlight w:val="yellow"/>
              </w:rPr>
              <w:t>£</w:t>
            </w:r>
            <w:r>
              <w:rPr>
                <w:b/>
                <w:color w:val="231F20"/>
                <w:sz w:val="24"/>
                <w:highlight w:val="yellow"/>
              </w:rPr>
              <w:t>20</w:t>
            </w:r>
            <w:r w:rsidRPr="00215B60">
              <w:rPr>
                <w:b/>
                <w:color w:val="231F20"/>
                <w:sz w:val="24"/>
                <w:highlight w:val="yellow"/>
              </w:rPr>
              <w:t>00</w:t>
            </w:r>
          </w:p>
        </w:tc>
        <w:tc>
          <w:tcPr>
            <w:tcW w:w="3307" w:type="dxa"/>
            <w:shd w:val="clear" w:color="auto" w:fill="E5B8B7" w:themeFill="accent2" w:themeFillTint="66"/>
          </w:tcPr>
          <w:p w:rsidR="00E87370" w:rsidRDefault="00631FE3">
            <w:pPr>
              <w:pStyle w:val="TableParagraph"/>
              <w:spacing w:before="26" w:line="235" w:lineRule="auto"/>
              <w:ind w:right="267"/>
              <w:rPr>
                <w:sz w:val="24"/>
              </w:rPr>
            </w:pPr>
            <w:r>
              <w:rPr>
                <w:color w:val="231F20"/>
                <w:sz w:val="24"/>
              </w:rPr>
              <w:t xml:space="preserve">Evidence of impact: what do pupils now know and what can </w:t>
            </w:r>
            <w:proofErr w:type="gramStart"/>
            <w:r>
              <w:rPr>
                <w:color w:val="231F20"/>
                <w:sz w:val="24"/>
              </w:rPr>
              <w:t>they</w:t>
            </w:r>
            <w:proofErr w:type="gramEnd"/>
            <w:r>
              <w:rPr>
                <w:color w:val="231F20"/>
                <w:sz w:val="24"/>
              </w:rPr>
              <w:t xml:space="preserve"> now do? What has changed</w:t>
            </w:r>
            <w:proofErr w:type="gramStart"/>
            <w:r>
              <w:rPr>
                <w:color w:val="231F20"/>
                <w:sz w:val="24"/>
              </w:rPr>
              <w:t>?:</w:t>
            </w:r>
            <w:proofErr w:type="gramEnd"/>
          </w:p>
        </w:tc>
        <w:tc>
          <w:tcPr>
            <w:tcW w:w="3134" w:type="dxa"/>
            <w:shd w:val="clear" w:color="auto" w:fill="E5B8B7" w:themeFill="accent2" w:themeFillTint="66"/>
          </w:tcPr>
          <w:p w:rsidR="00E87370" w:rsidRDefault="00631FE3">
            <w:pPr>
              <w:pStyle w:val="TableParagraph"/>
              <w:spacing w:before="26" w:line="235" w:lineRule="auto"/>
              <w:rPr>
                <w:sz w:val="24"/>
              </w:rPr>
            </w:pPr>
            <w:r>
              <w:rPr>
                <w:color w:val="231F20"/>
                <w:sz w:val="24"/>
              </w:rPr>
              <w:t>Sustainability and suggested next steps:</w:t>
            </w:r>
          </w:p>
        </w:tc>
      </w:tr>
      <w:tr w:rsidR="00E87370" w:rsidTr="003261BA">
        <w:trPr>
          <w:trHeight w:val="1705"/>
        </w:trPr>
        <w:tc>
          <w:tcPr>
            <w:tcW w:w="3720" w:type="dxa"/>
            <w:tcBorders>
              <w:bottom w:val="single" w:sz="12" w:space="0" w:color="231F20"/>
            </w:tcBorders>
            <w:shd w:val="clear" w:color="auto" w:fill="E5B8B7" w:themeFill="accent2" w:themeFillTint="66"/>
          </w:tcPr>
          <w:p w:rsidR="006D312A" w:rsidRDefault="00114498" w:rsidP="006D312A">
            <w:pPr>
              <w:pStyle w:val="NormalWeb"/>
              <w:rPr>
                <w:rFonts w:ascii="Century Gothic" w:eastAsiaTheme="minorHAnsi" w:hAnsi="Century Gothic" w:cs="Tahoma"/>
                <w:color w:val="000000" w:themeColor="text1"/>
                <w:sz w:val="26"/>
                <w:szCs w:val="22"/>
                <w:lang w:eastAsia="en-US"/>
              </w:rPr>
            </w:pPr>
            <w:r>
              <w:rPr>
                <w:rFonts w:ascii="Century Gothic" w:eastAsiaTheme="minorHAnsi" w:hAnsi="Century Gothic" w:cs="Tahoma"/>
                <w:color w:val="000000" w:themeColor="text1"/>
                <w:sz w:val="26"/>
                <w:szCs w:val="22"/>
                <w:lang w:eastAsia="en-US"/>
              </w:rPr>
              <w:t>High quality equipment enabling PE lessons to be well resourced to increase participation</w:t>
            </w:r>
          </w:p>
          <w:p w:rsidR="006D312A" w:rsidRPr="00C07766" w:rsidRDefault="006D312A" w:rsidP="006D312A">
            <w:pPr>
              <w:pStyle w:val="NormalWeb"/>
              <w:rPr>
                <w:rFonts w:ascii="Century Gothic" w:eastAsiaTheme="minorHAnsi" w:hAnsi="Century Gothic" w:cs="Tahoma"/>
                <w:color w:val="000000" w:themeColor="text1"/>
                <w:sz w:val="26"/>
                <w:szCs w:val="22"/>
                <w:lang w:eastAsia="en-US"/>
              </w:rPr>
            </w:pPr>
          </w:p>
          <w:p w:rsidR="00E87370" w:rsidRPr="00114498" w:rsidRDefault="00E87370">
            <w:pPr>
              <w:pStyle w:val="TableParagraph"/>
              <w:ind w:left="0"/>
              <w:rPr>
                <w:rFonts w:ascii="Century Gothic" w:eastAsiaTheme="minorHAnsi" w:hAnsi="Century Gothic" w:cs="Tahoma"/>
                <w:color w:val="000000" w:themeColor="text1"/>
                <w:sz w:val="26"/>
              </w:rPr>
            </w:pPr>
          </w:p>
        </w:tc>
        <w:tc>
          <w:tcPr>
            <w:tcW w:w="3600" w:type="dxa"/>
            <w:tcBorders>
              <w:bottom w:val="single" w:sz="12" w:space="0" w:color="231F20"/>
            </w:tcBorders>
            <w:shd w:val="clear" w:color="auto" w:fill="E5B8B7" w:themeFill="accent2" w:themeFillTint="66"/>
          </w:tcPr>
          <w:p w:rsidR="00E87370" w:rsidRPr="00114498" w:rsidRDefault="00114498" w:rsidP="006D312A">
            <w:pPr>
              <w:pStyle w:val="NormalWeb"/>
              <w:rPr>
                <w:rFonts w:ascii="Century Gothic" w:eastAsiaTheme="minorHAnsi" w:hAnsi="Century Gothic" w:cs="Tahoma"/>
                <w:color w:val="000000" w:themeColor="text1"/>
                <w:sz w:val="26"/>
                <w:szCs w:val="22"/>
                <w:lang w:eastAsia="en-US"/>
              </w:rPr>
            </w:pPr>
            <w:r w:rsidRPr="00114498">
              <w:rPr>
                <w:rFonts w:ascii="Century Gothic" w:eastAsiaTheme="minorHAnsi" w:hAnsi="Century Gothic" w:cs="Tahoma"/>
                <w:color w:val="000000" w:themeColor="text1"/>
                <w:sz w:val="26"/>
                <w:szCs w:val="22"/>
                <w:lang w:eastAsia="en-US"/>
              </w:rPr>
              <w:t>Children are fully participating and engaged throughout lessons without the need to wait for equipment</w:t>
            </w:r>
          </w:p>
        </w:tc>
        <w:tc>
          <w:tcPr>
            <w:tcW w:w="1616" w:type="dxa"/>
            <w:tcBorders>
              <w:bottom w:val="single" w:sz="12" w:space="0" w:color="231F20"/>
            </w:tcBorders>
            <w:shd w:val="clear" w:color="auto" w:fill="E5B8B7" w:themeFill="accent2" w:themeFillTint="66"/>
          </w:tcPr>
          <w:p w:rsidR="00E87370" w:rsidRPr="00114498" w:rsidRDefault="006D312A">
            <w:pPr>
              <w:pStyle w:val="TableParagraph"/>
              <w:ind w:left="0"/>
              <w:rPr>
                <w:rFonts w:ascii="Century Gothic" w:eastAsiaTheme="minorHAnsi" w:hAnsi="Century Gothic" w:cs="Tahoma"/>
                <w:color w:val="000000" w:themeColor="text1"/>
                <w:sz w:val="26"/>
              </w:rPr>
            </w:pPr>
            <w:r w:rsidRPr="00114498">
              <w:rPr>
                <w:rFonts w:ascii="Century Gothic" w:eastAsiaTheme="minorHAnsi" w:hAnsi="Century Gothic" w:cs="Tahoma"/>
                <w:color w:val="000000" w:themeColor="text1"/>
                <w:sz w:val="26"/>
              </w:rPr>
              <w:t>£2000</w:t>
            </w:r>
          </w:p>
        </w:tc>
        <w:tc>
          <w:tcPr>
            <w:tcW w:w="3307" w:type="dxa"/>
            <w:tcBorders>
              <w:bottom w:val="single" w:sz="12" w:space="0" w:color="231F20"/>
            </w:tcBorders>
            <w:shd w:val="clear" w:color="auto" w:fill="E5B8B7" w:themeFill="accent2" w:themeFillTint="66"/>
          </w:tcPr>
          <w:p w:rsidR="00E87370" w:rsidRDefault="00114498" w:rsidP="00114498">
            <w:pPr>
              <w:pStyle w:val="TableParagraph"/>
              <w:ind w:left="0"/>
              <w:rPr>
                <w:rFonts w:ascii="Century Gothic" w:eastAsiaTheme="minorHAnsi" w:hAnsi="Century Gothic" w:cs="Tahoma"/>
                <w:color w:val="000000" w:themeColor="text1"/>
                <w:sz w:val="26"/>
              </w:rPr>
            </w:pPr>
            <w:r>
              <w:rPr>
                <w:rFonts w:ascii="Century Gothic" w:eastAsiaTheme="minorHAnsi" w:hAnsi="Century Gothic" w:cs="Tahoma"/>
                <w:color w:val="000000" w:themeColor="text1"/>
                <w:sz w:val="26"/>
              </w:rPr>
              <w:t>Children are engaged and have enough equipment</w:t>
            </w:r>
          </w:p>
          <w:p w:rsidR="00114498" w:rsidRDefault="00114498" w:rsidP="00114498">
            <w:pPr>
              <w:pStyle w:val="TableParagraph"/>
              <w:ind w:left="0"/>
              <w:rPr>
                <w:rFonts w:ascii="Century Gothic" w:eastAsiaTheme="minorHAnsi" w:hAnsi="Century Gothic" w:cs="Tahoma"/>
                <w:color w:val="000000" w:themeColor="text1"/>
                <w:sz w:val="26"/>
              </w:rPr>
            </w:pPr>
          </w:p>
          <w:p w:rsidR="00114498" w:rsidRDefault="00114498" w:rsidP="00114498">
            <w:pPr>
              <w:pStyle w:val="TableParagraph"/>
              <w:ind w:left="0"/>
              <w:rPr>
                <w:rFonts w:ascii="Century Gothic" w:eastAsiaTheme="minorHAnsi" w:hAnsi="Century Gothic" w:cs="Tahoma"/>
                <w:color w:val="000000" w:themeColor="text1"/>
                <w:sz w:val="26"/>
              </w:rPr>
            </w:pPr>
          </w:p>
          <w:p w:rsidR="00114498" w:rsidRDefault="00114498" w:rsidP="00114498">
            <w:pPr>
              <w:pStyle w:val="TableParagraph"/>
              <w:ind w:left="0"/>
              <w:rPr>
                <w:rFonts w:ascii="Century Gothic" w:eastAsiaTheme="minorHAnsi" w:hAnsi="Century Gothic" w:cs="Tahoma"/>
                <w:color w:val="000000" w:themeColor="text1"/>
                <w:sz w:val="26"/>
              </w:rPr>
            </w:pPr>
          </w:p>
          <w:p w:rsidR="00114498" w:rsidRDefault="00114498" w:rsidP="00114498">
            <w:pPr>
              <w:pStyle w:val="TableParagraph"/>
              <w:ind w:left="0"/>
              <w:rPr>
                <w:rFonts w:ascii="Century Gothic" w:eastAsiaTheme="minorHAnsi" w:hAnsi="Century Gothic" w:cs="Tahoma"/>
                <w:color w:val="000000" w:themeColor="text1"/>
                <w:sz w:val="26"/>
              </w:rPr>
            </w:pPr>
          </w:p>
          <w:p w:rsidR="00114498" w:rsidRDefault="00114498" w:rsidP="00114498">
            <w:pPr>
              <w:pStyle w:val="TableParagraph"/>
              <w:ind w:left="0"/>
              <w:rPr>
                <w:rFonts w:ascii="Century Gothic" w:eastAsiaTheme="minorHAnsi" w:hAnsi="Century Gothic" w:cs="Tahoma"/>
                <w:color w:val="000000" w:themeColor="text1"/>
                <w:sz w:val="26"/>
              </w:rPr>
            </w:pPr>
          </w:p>
          <w:p w:rsidR="00114498" w:rsidRDefault="00114498" w:rsidP="00114498">
            <w:pPr>
              <w:pStyle w:val="TableParagraph"/>
              <w:ind w:left="0"/>
              <w:rPr>
                <w:rFonts w:ascii="Century Gothic" w:eastAsiaTheme="minorHAnsi" w:hAnsi="Century Gothic" w:cs="Tahoma"/>
                <w:color w:val="000000" w:themeColor="text1"/>
                <w:sz w:val="26"/>
              </w:rPr>
            </w:pPr>
          </w:p>
          <w:p w:rsidR="00114498" w:rsidRDefault="00114498" w:rsidP="00114498">
            <w:pPr>
              <w:pStyle w:val="TableParagraph"/>
              <w:ind w:left="0"/>
              <w:rPr>
                <w:rFonts w:ascii="Century Gothic" w:eastAsiaTheme="minorHAnsi" w:hAnsi="Century Gothic" w:cs="Tahoma"/>
                <w:color w:val="000000" w:themeColor="text1"/>
                <w:sz w:val="26"/>
              </w:rPr>
            </w:pPr>
          </w:p>
          <w:p w:rsidR="00114498" w:rsidRDefault="00114498" w:rsidP="00114498">
            <w:pPr>
              <w:pStyle w:val="TableParagraph"/>
              <w:ind w:left="0"/>
              <w:rPr>
                <w:rFonts w:ascii="Century Gothic" w:eastAsiaTheme="minorHAnsi" w:hAnsi="Century Gothic" w:cs="Tahoma"/>
                <w:color w:val="000000" w:themeColor="text1"/>
                <w:sz w:val="26"/>
              </w:rPr>
            </w:pPr>
          </w:p>
          <w:p w:rsidR="00114498" w:rsidRDefault="00114498" w:rsidP="00114498">
            <w:pPr>
              <w:pStyle w:val="TableParagraph"/>
              <w:ind w:left="0"/>
              <w:rPr>
                <w:rFonts w:ascii="Century Gothic" w:eastAsiaTheme="minorHAnsi" w:hAnsi="Century Gothic" w:cs="Tahoma"/>
                <w:color w:val="000000" w:themeColor="text1"/>
                <w:sz w:val="26"/>
              </w:rPr>
            </w:pPr>
          </w:p>
          <w:p w:rsidR="00114498" w:rsidRDefault="00114498" w:rsidP="00114498">
            <w:pPr>
              <w:pStyle w:val="TableParagraph"/>
              <w:ind w:left="0"/>
              <w:rPr>
                <w:rFonts w:ascii="Century Gothic" w:eastAsiaTheme="minorHAnsi" w:hAnsi="Century Gothic" w:cs="Tahoma"/>
                <w:color w:val="000000" w:themeColor="text1"/>
                <w:sz w:val="26"/>
              </w:rPr>
            </w:pPr>
          </w:p>
          <w:p w:rsidR="00114498" w:rsidRDefault="00114498" w:rsidP="00114498">
            <w:pPr>
              <w:pStyle w:val="TableParagraph"/>
              <w:ind w:left="0"/>
              <w:rPr>
                <w:rFonts w:ascii="Century Gothic" w:eastAsiaTheme="minorHAnsi" w:hAnsi="Century Gothic" w:cs="Tahoma"/>
                <w:color w:val="000000" w:themeColor="text1"/>
                <w:sz w:val="26"/>
              </w:rPr>
            </w:pPr>
          </w:p>
          <w:p w:rsidR="00114498" w:rsidRDefault="00114498" w:rsidP="00114498">
            <w:pPr>
              <w:pStyle w:val="TableParagraph"/>
              <w:ind w:left="0"/>
              <w:rPr>
                <w:rFonts w:ascii="Century Gothic" w:eastAsiaTheme="minorHAnsi" w:hAnsi="Century Gothic" w:cs="Tahoma"/>
                <w:color w:val="000000" w:themeColor="text1"/>
                <w:sz w:val="26"/>
              </w:rPr>
            </w:pPr>
          </w:p>
          <w:p w:rsidR="00114498" w:rsidRDefault="00114498" w:rsidP="00114498">
            <w:pPr>
              <w:pStyle w:val="TableParagraph"/>
              <w:ind w:left="0"/>
              <w:rPr>
                <w:rFonts w:ascii="Century Gothic" w:eastAsiaTheme="minorHAnsi" w:hAnsi="Century Gothic" w:cs="Tahoma"/>
                <w:color w:val="000000" w:themeColor="text1"/>
                <w:sz w:val="26"/>
              </w:rPr>
            </w:pPr>
          </w:p>
          <w:p w:rsidR="00114498" w:rsidRDefault="00114498" w:rsidP="00114498">
            <w:pPr>
              <w:pStyle w:val="TableParagraph"/>
              <w:ind w:left="0"/>
              <w:rPr>
                <w:rFonts w:ascii="Century Gothic" w:eastAsiaTheme="minorHAnsi" w:hAnsi="Century Gothic" w:cs="Tahoma"/>
                <w:color w:val="000000" w:themeColor="text1"/>
                <w:sz w:val="26"/>
              </w:rPr>
            </w:pPr>
          </w:p>
          <w:p w:rsidR="00114498" w:rsidRDefault="00114498" w:rsidP="00114498">
            <w:pPr>
              <w:pStyle w:val="TableParagraph"/>
              <w:ind w:left="0"/>
              <w:rPr>
                <w:rFonts w:ascii="Century Gothic" w:eastAsiaTheme="minorHAnsi" w:hAnsi="Century Gothic" w:cs="Tahoma"/>
                <w:color w:val="000000" w:themeColor="text1"/>
                <w:sz w:val="26"/>
              </w:rPr>
            </w:pPr>
          </w:p>
          <w:p w:rsidR="00114498" w:rsidRPr="00114498" w:rsidRDefault="00114498" w:rsidP="00114498">
            <w:pPr>
              <w:pStyle w:val="TableParagraph"/>
              <w:ind w:left="0"/>
              <w:rPr>
                <w:rFonts w:ascii="Century Gothic" w:eastAsiaTheme="minorHAnsi" w:hAnsi="Century Gothic" w:cs="Tahoma"/>
                <w:color w:val="000000" w:themeColor="text1"/>
                <w:sz w:val="26"/>
              </w:rPr>
            </w:pPr>
          </w:p>
        </w:tc>
        <w:tc>
          <w:tcPr>
            <w:tcW w:w="3134" w:type="dxa"/>
            <w:tcBorders>
              <w:bottom w:val="single" w:sz="12" w:space="0" w:color="231F20"/>
            </w:tcBorders>
            <w:shd w:val="clear" w:color="auto" w:fill="E5B8B7" w:themeFill="accent2" w:themeFillTint="66"/>
          </w:tcPr>
          <w:p w:rsidR="00E87370" w:rsidRDefault="00114498">
            <w:pPr>
              <w:pStyle w:val="TableParagraph"/>
              <w:ind w:left="0"/>
              <w:rPr>
                <w:rFonts w:ascii="Century Gothic" w:eastAsiaTheme="minorHAnsi" w:hAnsi="Century Gothic" w:cs="Tahoma"/>
                <w:color w:val="000000" w:themeColor="text1"/>
                <w:sz w:val="26"/>
              </w:rPr>
            </w:pPr>
            <w:r>
              <w:rPr>
                <w:rFonts w:ascii="Century Gothic" w:eastAsiaTheme="minorHAnsi" w:hAnsi="Century Gothic" w:cs="Tahoma"/>
                <w:color w:val="000000" w:themeColor="text1"/>
                <w:sz w:val="26"/>
              </w:rPr>
              <w:t xml:space="preserve">Ensure that equipment </w:t>
            </w:r>
            <w:proofErr w:type="gramStart"/>
            <w:r>
              <w:rPr>
                <w:rFonts w:ascii="Century Gothic" w:eastAsiaTheme="minorHAnsi" w:hAnsi="Century Gothic" w:cs="Tahoma"/>
                <w:color w:val="000000" w:themeColor="text1"/>
                <w:sz w:val="26"/>
              </w:rPr>
              <w:t>is used, maintained and replenished when required</w:t>
            </w:r>
            <w:proofErr w:type="gramEnd"/>
            <w:r>
              <w:rPr>
                <w:rFonts w:ascii="Century Gothic" w:eastAsiaTheme="minorHAnsi" w:hAnsi="Century Gothic" w:cs="Tahoma"/>
                <w:color w:val="000000" w:themeColor="text1"/>
                <w:sz w:val="26"/>
              </w:rPr>
              <w:t>.</w:t>
            </w:r>
          </w:p>
          <w:p w:rsidR="00114498" w:rsidRDefault="00114498">
            <w:pPr>
              <w:pStyle w:val="TableParagraph"/>
              <w:ind w:left="0"/>
              <w:rPr>
                <w:rFonts w:ascii="Century Gothic" w:eastAsiaTheme="minorHAnsi" w:hAnsi="Century Gothic" w:cs="Tahoma"/>
                <w:color w:val="000000" w:themeColor="text1"/>
                <w:sz w:val="26"/>
              </w:rPr>
            </w:pPr>
          </w:p>
          <w:p w:rsidR="00114498" w:rsidRPr="00114498" w:rsidRDefault="00114498">
            <w:pPr>
              <w:pStyle w:val="TableParagraph"/>
              <w:ind w:left="0"/>
              <w:rPr>
                <w:rFonts w:ascii="Century Gothic" w:eastAsiaTheme="minorHAnsi" w:hAnsi="Century Gothic" w:cs="Tahoma"/>
                <w:color w:val="000000" w:themeColor="text1"/>
                <w:sz w:val="26"/>
              </w:rPr>
            </w:pPr>
            <w:r>
              <w:rPr>
                <w:rFonts w:ascii="Century Gothic" w:eastAsiaTheme="minorHAnsi" w:hAnsi="Century Gothic" w:cs="Tahoma"/>
                <w:color w:val="000000" w:themeColor="text1"/>
                <w:sz w:val="26"/>
              </w:rPr>
              <w:t xml:space="preserve">Staff and </w:t>
            </w:r>
            <w:r>
              <w:rPr>
                <w:rFonts w:ascii="Century Gothic" w:eastAsiaTheme="minorHAnsi" w:hAnsi="Century Gothic" w:cs="Tahoma"/>
                <w:color w:val="000000" w:themeColor="text1"/>
                <w:sz w:val="26"/>
              </w:rPr>
              <w:t>Pupil Voice</w:t>
            </w:r>
          </w:p>
        </w:tc>
      </w:tr>
      <w:tr w:rsidR="00E87370" w:rsidTr="003261BA">
        <w:trPr>
          <w:trHeight w:val="315"/>
        </w:trPr>
        <w:tc>
          <w:tcPr>
            <w:tcW w:w="12243" w:type="dxa"/>
            <w:gridSpan w:val="4"/>
            <w:vMerge w:val="restart"/>
            <w:tcBorders>
              <w:top w:val="single" w:sz="12" w:space="0" w:color="231F20"/>
            </w:tcBorders>
            <w:shd w:val="clear" w:color="auto" w:fill="D6E3BC" w:themeFill="accent3" w:themeFillTint="66"/>
          </w:tcPr>
          <w:p w:rsidR="00E87370" w:rsidRDefault="00631FE3">
            <w:pPr>
              <w:pStyle w:val="TableParagraph"/>
              <w:spacing w:before="16"/>
              <w:rPr>
                <w:sz w:val="24"/>
              </w:rPr>
            </w:pPr>
            <w:r>
              <w:rPr>
                <w:b/>
                <w:color w:val="8F53A1"/>
                <w:sz w:val="24"/>
              </w:rPr>
              <w:lastRenderedPageBreak/>
              <w:t xml:space="preserve">Key indicator 2: </w:t>
            </w:r>
            <w:r>
              <w:rPr>
                <w:color w:val="8F53A1"/>
                <w:sz w:val="24"/>
              </w:rPr>
              <w:t>The profile of PESSPA being raised across the school as a tool for whole school improvement</w:t>
            </w:r>
          </w:p>
        </w:tc>
        <w:tc>
          <w:tcPr>
            <w:tcW w:w="3134" w:type="dxa"/>
            <w:tcBorders>
              <w:top w:val="single" w:sz="12" w:space="0" w:color="231F20"/>
            </w:tcBorders>
            <w:shd w:val="clear" w:color="auto" w:fill="D6E3BC" w:themeFill="accent3" w:themeFillTint="66"/>
          </w:tcPr>
          <w:p w:rsidR="00E87370" w:rsidRDefault="00631FE3">
            <w:pPr>
              <w:pStyle w:val="TableParagraph"/>
              <w:spacing w:before="16" w:line="279" w:lineRule="exact"/>
              <w:ind w:left="48" w:right="83"/>
              <w:jc w:val="center"/>
              <w:rPr>
                <w:sz w:val="24"/>
              </w:rPr>
            </w:pPr>
            <w:r>
              <w:rPr>
                <w:color w:val="231F20"/>
                <w:sz w:val="24"/>
              </w:rPr>
              <w:t>Percentage of total allocation:</w:t>
            </w:r>
          </w:p>
        </w:tc>
      </w:tr>
      <w:tr w:rsidR="00E87370" w:rsidTr="003261BA">
        <w:trPr>
          <w:trHeight w:val="320"/>
        </w:trPr>
        <w:tc>
          <w:tcPr>
            <w:tcW w:w="12243" w:type="dxa"/>
            <w:gridSpan w:val="4"/>
            <w:vMerge/>
            <w:tcBorders>
              <w:top w:val="nil"/>
            </w:tcBorders>
            <w:shd w:val="clear" w:color="auto" w:fill="D6E3BC" w:themeFill="accent3" w:themeFillTint="66"/>
          </w:tcPr>
          <w:p w:rsidR="00E87370" w:rsidRDefault="00E87370">
            <w:pPr>
              <w:rPr>
                <w:sz w:val="2"/>
                <w:szCs w:val="2"/>
              </w:rPr>
            </w:pPr>
          </w:p>
        </w:tc>
        <w:tc>
          <w:tcPr>
            <w:tcW w:w="3134" w:type="dxa"/>
            <w:shd w:val="clear" w:color="auto" w:fill="D6E3BC" w:themeFill="accent3" w:themeFillTint="66"/>
          </w:tcPr>
          <w:p w:rsidR="00E87370" w:rsidRDefault="00631FE3">
            <w:pPr>
              <w:pStyle w:val="TableParagraph"/>
              <w:spacing w:before="21" w:line="279" w:lineRule="exact"/>
              <w:ind w:left="21"/>
              <w:jc w:val="center"/>
              <w:rPr>
                <w:sz w:val="24"/>
              </w:rPr>
            </w:pPr>
            <w:r>
              <w:rPr>
                <w:color w:val="231F20"/>
                <w:sz w:val="24"/>
              </w:rPr>
              <w:t>%</w:t>
            </w:r>
          </w:p>
        </w:tc>
      </w:tr>
      <w:tr w:rsidR="00E87370" w:rsidTr="003261BA">
        <w:trPr>
          <w:trHeight w:val="405"/>
        </w:trPr>
        <w:tc>
          <w:tcPr>
            <w:tcW w:w="3720" w:type="dxa"/>
            <w:shd w:val="clear" w:color="auto" w:fill="D6E3BC" w:themeFill="accent3" w:themeFillTint="66"/>
          </w:tcPr>
          <w:p w:rsidR="00E87370" w:rsidRDefault="00631FE3">
            <w:pPr>
              <w:pStyle w:val="TableParagraph"/>
              <w:spacing w:before="21"/>
              <w:ind w:left="1535" w:right="1515"/>
              <w:jc w:val="center"/>
              <w:rPr>
                <w:b/>
                <w:sz w:val="24"/>
              </w:rPr>
            </w:pPr>
            <w:r>
              <w:rPr>
                <w:b/>
                <w:color w:val="231F20"/>
                <w:sz w:val="24"/>
              </w:rPr>
              <w:t>Intent</w:t>
            </w:r>
          </w:p>
        </w:tc>
        <w:tc>
          <w:tcPr>
            <w:tcW w:w="5216" w:type="dxa"/>
            <w:gridSpan w:val="2"/>
            <w:shd w:val="clear" w:color="auto" w:fill="D6E3BC" w:themeFill="accent3" w:themeFillTint="66"/>
          </w:tcPr>
          <w:p w:rsidR="00E87370" w:rsidRDefault="00631FE3">
            <w:pPr>
              <w:pStyle w:val="TableParagraph"/>
              <w:spacing w:before="21"/>
              <w:ind w:left="1781" w:right="1760"/>
              <w:jc w:val="center"/>
              <w:rPr>
                <w:b/>
                <w:sz w:val="24"/>
              </w:rPr>
            </w:pPr>
            <w:r>
              <w:rPr>
                <w:b/>
                <w:color w:val="231F20"/>
                <w:sz w:val="24"/>
              </w:rPr>
              <w:t>Implementation</w:t>
            </w:r>
          </w:p>
        </w:tc>
        <w:tc>
          <w:tcPr>
            <w:tcW w:w="3307" w:type="dxa"/>
            <w:shd w:val="clear" w:color="auto" w:fill="D6E3BC" w:themeFill="accent3" w:themeFillTint="66"/>
          </w:tcPr>
          <w:p w:rsidR="00E87370" w:rsidRDefault="00631FE3">
            <w:pPr>
              <w:pStyle w:val="TableParagraph"/>
              <w:spacing w:before="21"/>
              <w:ind w:left="1288" w:right="1268"/>
              <w:jc w:val="center"/>
              <w:rPr>
                <w:b/>
                <w:sz w:val="24"/>
              </w:rPr>
            </w:pPr>
            <w:r>
              <w:rPr>
                <w:b/>
                <w:color w:val="231F20"/>
                <w:sz w:val="24"/>
              </w:rPr>
              <w:t>Impact</w:t>
            </w:r>
          </w:p>
        </w:tc>
        <w:tc>
          <w:tcPr>
            <w:tcW w:w="3134" w:type="dxa"/>
            <w:shd w:val="clear" w:color="auto" w:fill="D6E3BC" w:themeFill="accent3" w:themeFillTint="66"/>
          </w:tcPr>
          <w:p w:rsidR="00E87370" w:rsidRDefault="00E87370">
            <w:pPr>
              <w:pStyle w:val="TableParagraph"/>
              <w:ind w:left="0"/>
              <w:rPr>
                <w:rFonts w:ascii="Times New Roman"/>
                <w:sz w:val="24"/>
              </w:rPr>
            </w:pPr>
          </w:p>
        </w:tc>
      </w:tr>
      <w:tr w:rsidR="00E87370" w:rsidTr="003261BA">
        <w:trPr>
          <w:trHeight w:val="1472"/>
        </w:trPr>
        <w:tc>
          <w:tcPr>
            <w:tcW w:w="3720" w:type="dxa"/>
            <w:shd w:val="clear" w:color="auto" w:fill="D6E3BC" w:themeFill="accent3" w:themeFillTint="66"/>
          </w:tcPr>
          <w:p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rsidR="00E87370" w:rsidRDefault="00631FE3">
            <w:pPr>
              <w:pStyle w:val="TableParagraph"/>
              <w:spacing w:line="289" w:lineRule="exact"/>
              <w:rPr>
                <w:sz w:val="24"/>
              </w:rPr>
            </w:pPr>
            <w:r>
              <w:rPr>
                <w:color w:val="231F20"/>
                <w:sz w:val="24"/>
              </w:rPr>
              <w:t>what they need to learn and to</w:t>
            </w:r>
          </w:p>
          <w:p w:rsidR="00E87370" w:rsidRDefault="00631FE3">
            <w:pPr>
              <w:pStyle w:val="TableParagraph"/>
              <w:spacing w:line="276" w:lineRule="exact"/>
              <w:rPr>
                <w:sz w:val="24"/>
              </w:rPr>
            </w:pPr>
            <w:r>
              <w:rPr>
                <w:color w:val="231F20"/>
                <w:sz w:val="24"/>
              </w:rPr>
              <w:t>consolidate through practice:</w:t>
            </w:r>
          </w:p>
        </w:tc>
        <w:tc>
          <w:tcPr>
            <w:tcW w:w="3600" w:type="dxa"/>
            <w:shd w:val="clear" w:color="auto" w:fill="D6E3BC" w:themeFill="accent3" w:themeFillTint="66"/>
          </w:tcPr>
          <w:p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shd w:val="clear" w:color="auto" w:fill="D6E3BC" w:themeFill="accent3" w:themeFillTint="66"/>
          </w:tcPr>
          <w:p w:rsidR="00E87370" w:rsidRDefault="00631FE3">
            <w:pPr>
              <w:pStyle w:val="TableParagraph"/>
              <w:spacing w:before="26" w:line="235" w:lineRule="auto"/>
              <w:rPr>
                <w:color w:val="231F20"/>
                <w:sz w:val="24"/>
              </w:rPr>
            </w:pPr>
            <w:r>
              <w:rPr>
                <w:color w:val="231F20"/>
                <w:sz w:val="24"/>
              </w:rPr>
              <w:t>Funding allocated:</w:t>
            </w:r>
          </w:p>
          <w:p w:rsidR="00215B60" w:rsidRDefault="00215B60" w:rsidP="00F74071">
            <w:pPr>
              <w:pStyle w:val="TableParagraph"/>
              <w:spacing w:before="26" w:line="235" w:lineRule="auto"/>
              <w:rPr>
                <w:sz w:val="24"/>
              </w:rPr>
            </w:pPr>
            <w:r w:rsidRPr="00215B60">
              <w:rPr>
                <w:b/>
                <w:color w:val="231F20"/>
                <w:sz w:val="24"/>
                <w:highlight w:val="yellow"/>
              </w:rPr>
              <w:t>£</w:t>
            </w:r>
            <w:r w:rsidR="00F74071">
              <w:rPr>
                <w:b/>
                <w:color w:val="231F20"/>
                <w:sz w:val="24"/>
                <w:highlight w:val="yellow"/>
              </w:rPr>
              <w:t>33</w:t>
            </w:r>
            <w:r w:rsidRPr="00215B60">
              <w:rPr>
                <w:b/>
                <w:color w:val="231F20"/>
                <w:sz w:val="24"/>
                <w:highlight w:val="yellow"/>
              </w:rPr>
              <w:t>00</w:t>
            </w:r>
          </w:p>
        </w:tc>
        <w:tc>
          <w:tcPr>
            <w:tcW w:w="3307" w:type="dxa"/>
            <w:shd w:val="clear" w:color="auto" w:fill="D6E3BC" w:themeFill="accent3" w:themeFillTint="66"/>
          </w:tcPr>
          <w:p w:rsidR="00E87370" w:rsidRDefault="00631FE3">
            <w:pPr>
              <w:pStyle w:val="TableParagraph"/>
              <w:spacing w:before="26" w:line="235" w:lineRule="auto"/>
              <w:ind w:right="267"/>
              <w:rPr>
                <w:sz w:val="24"/>
              </w:rPr>
            </w:pPr>
            <w:r>
              <w:rPr>
                <w:color w:val="231F20"/>
                <w:sz w:val="24"/>
              </w:rPr>
              <w:t xml:space="preserve">Evidence of impact: what do pupils now know and what can </w:t>
            </w:r>
            <w:proofErr w:type="gramStart"/>
            <w:r>
              <w:rPr>
                <w:color w:val="231F20"/>
                <w:sz w:val="24"/>
              </w:rPr>
              <w:t>they</w:t>
            </w:r>
            <w:proofErr w:type="gramEnd"/>
            <w:r>
              <w:rPr>
                <w:color w:val="231F20"/>
                <w:sz w:val="24"/>
              </w:rPr>
              <w:t xml:space="preserve"> now do? What has changed</w:t>
            </w:r>
            <w:proofErr w:type="gramStart"/>
            <w:r>
              <w:rPr>
                <w:color w:val="231F20"/>
                <w:sz w:val="24"/>
              </w:rPr>
              <w:t>?:</w:t>
            </w:r>
            <w:proofErr w:type="gramEnd"/>
          </w:p>
        </w:tc>
        <w:tc>
          <w:tcPr>
            <w:tcW w:w="3134" w:type="dxa"/>
            <w:shd w:val="clear" w:color="auto" w:fill="D6E3BC" w:themeFill="accent3" w:themeFillTint="66"/>
          </w:tcPr>
          <w:p w:rsidR="00E87370" w:rsidRDefault="00631FE3">
            <w:pPr>
              <w:pStyle w:val="TableParagraph"/>
              <w:spacing w:before="26" w:line="235" w:lineRule="auto"/>
              <w:rPr>
                <w:sz w:val="24"/>
              </w:rPr>
            </w:pPr>
            <w:r>
              <w:rPr>
                <w:color w:val="231F20"/>
                <w:sz w:val="24"/>
              </w:rPr>
              <w:t>Sustainability and suggested next steps:</w:t>
            </w:r>
          </w:p>
        </w:tc>
      </w:tr>
      <w:tr w:rsidR="00E87370" w:rsidTr="003261BA">
        <w:trPr>
          <w:trHeight w:val="1690"/>
        </w:trPr>
        <w:tc>
          <w:tcPr>
            <w:tcW w:w="3720" w:type="dxa"/>
            <w:shd w:val="clear" w:color="auto" w:fill="D6E3BC" w:themeFill="accent3" w:themeFillTint="66"/>
          </w:tcPr>
          <w:p w:rsidR="00E87370" w:rsidRDefault="00215B60">
            <w:pPr>
              <w:pStyle w:val="TableParagraph"/>
              <w:ind w:left="0"/>
              <w:rPr>
                <w:rFonts w:ascii="Century Gothic" w:eastAsiaTheme="minorHAnsi" w:hAnsi="Century Gothic" w:cs="Tahoma"/>
                <w:color w:val="000000" w:themeColor="text1"/>
                <w:sz w:val="26"/>
              </w:rPr>
            </w:pPr>
            <w:r>
              <w:rPr>
                <w:rFonts w:ascii="Century Gothic" w:eastAsiaTheme="minorHAnsi" w:hAnsi="Century Gothic" w:cs="Tahoma"/>
                <w:color w:val="000000" w:themeColor="text1"/>
                <w:sz w:val="26"/>
              </w:rPr>
              <w:t>Tameside SSP affiliation fees</w:t>
            </w:r>
          </w:p>
          <w:p w:rsidR="00215B60" w:rsidRDefault="00215B60">
            <w:pPr>
              <w:pStyle w:val="TableParagraph"/>
              <w:ind w:left="0"/>
              <w:rPr>
                <w:rFonts w:ascii="Century Gothic" w:eastAsiaTheme="minorHAnsi" w:hAnsi="Century Gothic" w:cs="Tahoma"/>
                <w:color w:val="000000" w:themeColor="text1"/>
                <w:sz w:val="26"/>
              </w:rPr>
            </w:pPr>
          </w:p>
          <w:p w:rsidR="00215B60" w:rsidRDefault="00215B60">
            <w:pPr>
              <w:pStyle w:val="TableParagraph"/>
              <w:ind w:left="0"/>
              <w:rPr>
                <w:rFonts w:ascii="Century Gothic" w:eastAsiaTheme="minorHAnsi" w:hAnsi="Century Gothic" w:cs="Tahoma"/>
                <w:color w:val="000000" w:themeColor="text1"/>
                <w:sz w:val="26"/>
              </w:rPr>
            </w:pPr>
          </w:p>
          <w:p w:rsidR="00215B60" w:rsidRDefault="00215B60">
            <w:pPr>
              <w:pStyle w:val="TableParagraph"/>
              <w:ind w:left="0"/>
              <w:rPr>
                <w:rFonts w:ascii="Century Gothic" w:eastAsiaTheme="minorHAnsi" w:hAnsi="Century Gothic" w:cs="Tahoma"/>
                <w:color w:val="000000" w:themeColor="text1"/>
                <w:sz w:val="26"/>
              </w:rPr>
            </w:pPr>
          </w:p>
          <w:p w:rsidR="00215B60" w:rsidRDefault="00215B60">
            <w:pPr>
              <w:pStyle w:val="TableParagraph"/>
              <w:ind w:left="0"/>
              <w:rPr>
                <w:rFonts w:ascii="Century Gothic" w:eastAsiaTheme="minorHAnsi" w:hAnsi="Century Gothic" w:cs="Tahoma"/>
                <w:color w:val="000000" w:themeColor="text1"/>
                <w:sz w:val="26"/>
              </w:rPr>
            </w:pPr>
          </w:p>
          <w:p w:rsidR="00215B60" w:rsidRDefault="00215B60">
            <w:pPr>
              <w:pStyle w:val="TableParagraph"/>
              <w:ind w:left="0"/>
              <w:rPr>
                <w:rFonts w:ascii="Century Gothic" w:eastAsiaTheme="minorHAnsi" w:hAnsi="Century Gothic" w:cs="Tahoma"/>
                <w:color w:val="000000" w:themeColor="text1"/>
                <w:sz w:val="26"/>
              </w:rPr>
            </w:pPr>
          </w:p>
          <w:p w:rsidR="00215B60" w:rsidRDefault="00215B60">
            <w:pPr>
              <w:pStyle w:val="TableParagraph"/>
              <w:ind w:left="0"/>
              <w:rPr>
                <w:rFonts w:ascii="Century Gothic" w:eastAsiaTheme="minorHAnsi" w:hAnsi="Century Gothic" w:cs="Tahoma"/>
                <w:color w:val="000000" w:themeColor="text1"/>
                <w:sz w:val="26"/>
              </w:rPr>
            </w:pPr>
          </w:p>
          <w:p w:rsidR="00215B60" w:rsidRDefault="00215B60">
            <w:pPr>
              <w:pStyle w:val="TableParagraph"/>
              <w:ind w:left="0"/>
              <w:rPr>
                <w:rFonts w:ascii="Century Gothic" w:eastAsiaTheme="minorHAnsi" w:hAnsi="Century Gothic" w:cs="Tahoma"/>
                <w:color w:val="000000" w:themeColor="text1"/>
                <w:sz w:val="26"/>
              </w:rPr>
            </w:pPr>
            <w:r>
              <w:rPr>
                <w:rFonts w:ascii="Century Gothic" w:eastAsiaTheme="minorHAnsi" w:hAnsi="Century Gothic" w:cs="Tahoma"/>
                <w:color w:val="000000" w:themeColor="text1"/>
                <w:sz w:val="26"/>
              </w:rPr>
              <w:t>Sports Ambassadors</w:t>
            </w:r>
          </w:p>
          <w:p w:rsidR="00F74071" w:rsidRDefault="00F74071">
            <w:pPr>
              <w:pStyle w:val="TableParagraph"/>
              <w:ind w:left="0"/>
              <w:rPr>
                <w:rFonts w:ascii="Century Gothic" w:eastAsiaTheme="minorHAnsi" w:hAnsi="Century Gothic" w:cs="Tahoma"/>
                <w:color w:val="000000" w:themeColor="text1"/>
                <w:sz w:val="26"/>
              </w:rPr>
            </w:pPr>
          </w:p>
          <w:p w:rsidR="00F74071" w:rsidRDefault="00F74071">
            <w:pPr>
              <w:pStyle w:val="TableParagraph"/>
              <w:ind w:left="0"/>
              <w:rPr>
                <w:rFonts w:ascii="Century Gothic" w:eastAsiaTheme="minorHAnsi" w:hAnsi="Century Gothic" w:cs="Tahoma"/>
                <w:color w:val="000000" w:themeColor="text1"/>
                <w:sz w:val="26"/>
              </w:rPr>
            </w:pPr>
          </w:p>
          <w:p w:rsidR="00F74071" w:rsidRDefault="00F74071">
            <w:pPr>
              <w:pStyle w:val="TableParagraph"/>
              <w:ind w:left="0"/>
              <w:rPr>
                <w:rFonts w:ascii="Century Gothic" w:eastAsiaTheme="minorHAnsi" w:hAnsi="Century Gothic" w:cs="Tahoma"/>
                <w:color w:val="000000" w:themeColor="text1"/>
                <w:sz w:val="26"/>
              </w:rPr>
            </w:pPr>
          </w:p>
          <w:p w:rsidR="00F74071" w:rsidRDefault="00F74071">
            <w:pPr>
              <w:pStyle w:val="TableParagraph"/>
              <w:ind w:left="0"/>
              <w:rPr>
                <w:rFonts w:ascii="Century Gothic" w:eastAsiaTheme="minorHAnsi" w:hAnsi="Century Gothic" w:cs="Tahoma"/>
                <w:color w:val="000000" w:themeColor="text1"/>
                <w:sz w:val="26"/>
              </w:rPr>
            </w:pPr>
          </w:p>
          <w:p w:rsidR="00F74071" w:rsidRDefault="00F74071">
            <w:pPr>
              <w:pStyle w:val="TableParagraph"/>
              <w:ind w:left="0"/>
              <w:rPr>
                <w:rFonts w:ascii="Century Gothic" w:eastAsiaTheme="minorHAnsi" w:hAnsi="Century Gothic" w:cs="Tahoma"/>
                <w:color w:val="000000" w:themeColor="text1"/>
                <w:sz w:val="26"/>
              </w:rPr>
            </w:pPr>
          </w:p>
          <w:p w:rsidR="00F74071" w:rsidRDefault="00F74071">
            <w:pPr>
              <w:pStyle w:val="TableParagraph"/>
              <w:ind w:left="0"/>
              <w:rPr>
                <w:rFonts w:ascii="Century Gothic" w:eastAsiaTheme="minorHAnsi" w:hAnsi="Century Gothic" w:cs="Tahoma"/>
                <w:color w:val="000000" w:themeColor="text1"/>
                <w:sz w:val="26"/>
              </w:rPr>
            </w:pPr>
          </w:p>
          <w:p w:rsidR="00F74071" w:rsidRDefault="00F74071">
            <w:pPr>
              <w:pStyle w:val="TableParagraph"/>
              <w:ind w:left="0"/>
              <w:rPr>
                <w:rFonts w:ascii="Century Gothic" w:eastAsiaTheme="minorHAnsi" w:hAnsi="Century Gothic" w:cs="Tahoma"/>
                <w:color w:val="000000" w:themeColor="text1"/>
                <w:sz w:val="26"/>
              </w:rPr>
            </w:pPr>
          </w:p>
          <w:p w:rsidR="00F74071" w:rsidRPr="00114498" w:rsidRDefault="00F74071">
            <w:pPr>
              <w:pStyle w:val="TableParagraph"/>
              <w:ind w:left="0"/>
              <w:rPr>
                <w:rFonts w:ascii="Century Gothic" w:eastAsiaTheme="minorHAnsi" w:hAnsi="Century Gothic" w:cs="Tahoma"/>
                <w:color w:val="000000" w:themeColor="text1"/>
                <w:sz w:val="26"/>
              </w:rPr>
            </w:pPr>
            <w:r>
              <w:rPr>
                <w:rFonts w:ascii="Century Gothic" w:eastAsiaTheme="minorHAnsi" w:hAnsi="Century Gothic" w:cs="Tahoma"/>
                <w:color w:val="000000" w:themeColor="text1"/>
                <w:sz w:val="26"/>
              </w:rPr>
              <w:t>Balance Bikes in EYFS</w:t>
            </w:r>
          </w:p>
        </w:tc>
        <w:tc>
          <w:tcPr>
            <w:tcW w:w="3600" w:type="dxa"/>
            <w:shd w:val="clear" w:color="auto" w:fill="D6E3BC" w:themeFill="accent3" w:themeFillTint="66"/>
          </w:tcPr>
          <w:p w:rsidR="00215B60" w:rsidRDefault="00215B60" w:rsidP="00215B60">
            <w:pPr>
              <w:pStyle w:val="TableParagraph"/>
              <w:ind w:left="0"/>
              <w:rPr>
                <w:rFonts w:ascii="Century Gothic" w:eastAsiaTheme="minorHAnsi" w:hAnsi="Century Gothic" w:cs="Tahoma"/>
                <w:color w:val="000000" w:themeColor="text1"/>
                <w:sz w:val="26"/>
              </w:rPr>
            </w:pPr>
            <w:r>
              <w:rPr>
                <w:rFonts w:ascii="Century Gothic" w:eastAsiaTheme="minorHAnsi" w:hAnsi="Century Gothic" w:cs="Tahoma"/>
                <w:color w:val="000000" w:themeColor="text1"/>
                <w:sz w:val="26"/>
              </w:rPr>
              <w:t>Ensuring that PLT is up to date with current sports guidance, attends Virtual Subjects meetings</w:t>
            </w:r>
          </w:p>
          <w:p w:rsidR="00215B60" w:rsidRDefault="00215B60" w:rsidP="00215B60">
            <w:pPr>
              <w:pStyle w:val="TableParagraph"/>
              <w:ind w:left="0"/>
              <w:rPr>
                <w:rFonts w:ascii="Century Gothic" w:eastAsiaTheme="minorHAnsi" w:hAnsi="Century Gothic" w:cs="Tahoma"/>
                <w:color w:val="000000" w:themeColor="text1"/>
                <w:sz w:val="26"/>
              </w:rPr>
            </w:pPr>
          </w:p>
          <w:p w:rsidR="00215B60" w:rsidRDefault="00215B60" w:rsidP="00215B60">
            <w:pPr>
              <w:pStyle w:val="TableParagraph"/>
              <w:ind w:left="0"/>
              <w:rPr>
                <w:rFonts w:ascii="Century Gothic" w:eastAsiaTheme="minorHAnsi" w:hAnsi="Century Gothic" w:cs="Tahoma"/>
                <w:color w:val="000000" w:themeColor="text1"/>
                <w:sz w:val="26"/>
              </w:rPr>
            </w:pPr>
          </w:p>
          <w:p w:rsidR="00215B60" w:rsidRDefault="00215B60" w:rsidP="00215B60">
            <w:pPr>
              <w:pStyle w:val="TableParagraph"/>
              <w:ind w:left="0"/>
              <w:rPr>
                <w:rFonts w:ascii="Century Gothic" w:eastAsiaTheme="minorHAnsi" w:hAnsi="Century Gothic" w:cs="Tahoma"/>
                <w:color w:val="000000" w:themeColor="text1"/>
                <w:sz w:val="26"/>
              </w:rPr>
            </w:pPr>
          </w:p>
          <w:p w:rsidR="00215B60" w:rsidRDefault="00215B60" w:rsidP="00215B60">
            <w:pPr>
              <w:pStyle w:val="TableParagraph"/>
              <w:ind w:left="0"/>
              <w:rPr>
                <w:rFonts w:ascii="Century Gothic" w:eastAsiaTheme="minorHAnsi" w:hAnsi="Century Gothic" w:cs="Tahoma"/>
                <w:color w:val="000000" w:themeColor="text1"/>
                <w:sz w:val="26"/>
              </w:rPr>
            </w:pPr>
            <w:r>
              <w:rPr>
                <w:rFonts w:ascii="Century Gothic" w:eastAsiaTheme="minorHAnsi" w:hAnsi="Century Gothic" w:cs="Tahoma"/>
                <w:color w:val="000000" w:themeColor="text1"/>
                <w:sz w:val="26"/>
              </w:rPr>
              <w:t>Resources, badges, and time is allocated for training and meetings for PLT and Sports Ambassadors</w:t>
            </w:r>
          </w:p>
          <w:p w:rsidR="00215B60" w:rsidRDefault="00215B60" w:rsidP="00215B60">
            <w:pPr>
              <w:pStyle w:val="TableParagraph"/>
              <w:ind w:left="0"/>
              <w:rPr>
                <w:rFonts w:ascii="Century Gothic" w:eastAsiaTheme="minorHAnsi" w:hAnsi="Century Gothic" w:cs="Tahoma"/>
                <w:color w:val="000000" w:themeColor="text1"/>
                <w:sz w:val="26"/>
              </w:rPr>
            </w:pPr>
          </w:p>
          <w:p w:rsidR="00E87370" w:rsidRDefault="00215B60" w:rsidP="00215B60">
            <w:pPr>
              <w:pStyle w:val="TableParagraph"/>
              <w:ind w:left="0"/>
              <w:rPr>
                <w:rFonts w:ascii="Century Gothic" w:eastAsiaTheme="minorHAnsi" w:hAnsi="Century Gothic" w:cs="Tahoma"/>
                <w:color w:val="000000" w:themeColor="text1"/>
                <w:sz w:val="26"/>
              </w:rPr>
            </w:pPr>
            <w:r>
              <w:rPr>
                <w:rFonts w:ascii="Century Gothic" w:eastAsiaTheme="minorHAnsi" w:hAnsi="Century Gothic" w:cs="Tahoma"/>
                <w:color w:val="000000" w:themeColor="text1"/>
                <w:sz w:val="26"/>
              </w:rPr>
              <w:t xml:space="preserve"> </w:t>
            </w:r>
          </w:p>
          <w:p w:rsidR="00F74071" w:rsidRDefault="00F74071" w:rsidP="00215B60">
            <w:pPr>
              <w:pStyle w:val="TableParagraph"/>
              <w:ind w:left="0"/>
              <w:rPr>
                <w:rFonts w:ascii="Century Gothic" w:eastAsiaTheme="minorHAnsi" w:hAnsi="Century Gothic" w:cs="Tahoma"/>
                <w:color w:val="000000" w:themeColor="text1"/>
                <w:sz w:val="26"/>
              </w:rPr>
            </w:pPr>
          </w:p>
          <w:p w:rsidR="00F74071" w:rsidRDefault="00F74071" w:rsidP="00215B60">
            <w:pPr>
              <w:pStyle w:val="TableParagraph"/>
              <w:ind w:left="0"/>
              <w:rPr>
                <w:rFonts w:ascii="Century Gothic" w:eastAsiaTheme="minorHAnsi" w:hAnsi="Century Gothic" w:cs="Tahoma"/>
                <w:color w:val="000000" w:themeColor="text1"/>
                <w:sz w:val="26"/>
              </w:rPr>
            </w:pPr>
          </w:p>
          <w:p w:rsidR="00F74071" w:rsidRPr="00114498" w:rsidRDefault="00F74071" w:rsidP="00215B60">
            <w:pPr>
              <w:pStyle w:val="TableParagraph"/>
              <w:ind w:left="0"/>
              <w:rPr>
                <w:rFonts w:ascii="Century Gothic" w:eastAsiaTheme="minorHAnsi" w:hAnsi="Century Gothic" w:cs="Tahoma"/>
                <w:color w:val="000000" w:themeColor="text1"/>
                <w:sz w:val="26"/>
              </w:rPr>
            </w:pPr>
            <w:r>
              <w:rPr>
                <w:rFonts w:ascii="Century Gothic" w:eastAsiaTheme="minorHAnsi" w:hAnsi="Century Gothic" w:cs="Tahoma"/>
                <w:color w:val="000000" w:themeColor="text1"/>
                <w:sz w:val="26"/>
              </w:rPr>
              <w:t>Ensuring that the youngest children have access to high quality provision to enable them to develop their balance, stamina and fitness from an early age.</w:t>
            </w:r>
          </w:p>
        </w:tc>
        <w:tc>
          <w:tcPr>
            <w:tcW w:w="1616" w:type="dxa"/>
            <w:shd w:val="clear" w:color="auto" w:fill="D6E3BC" w:themeFill="accent3" w:themeFillTint="66"/>
          </w:tcPr>
          <w:p w:rsidR="00E87370" w:rsidRDefault="00215B60">
            <w:pPr>
              <w:pStyle w:val="TableParagraph"/>
              <w:ind w:left="0"/>
              <w:rPr>
                <w:rFonts w:ascii="Century Gothic" w:eastAsiaTheme="minorHAnsi" w:hAnsi="Century Gothic" w:cs="Tahoma"/>
                <w:color w:val="000000" w:themeColor="text1"/>
                <w:sz w:val="26"/>
              </w:rPr>
            </w:pPr>
            <w:r>
              <w:rPr>
                <w:rFonts w:ascii="Century Gothic" w:eastAsiaTheme="minorHAnsi" w:hAnsi="Century Gothic" w:cs="Tahoma"/>
                <w:color w:val="000000" w:themeColor="text1"/>
                <w:sz w:val="26"/>
              </w:rPr>
              <w:t>£1500</w:t>
            </w:r>
          </w:p>
          <w:p w:rsidR="00215B60" w:rsidRDefault="00215B60">
            <w:pPr>
              <w:pStyle w:val="TableParagraph"/>
              <w:ind w:left="0"/>
              <w:rPr>
                <w:rFonts w:ascii="Century Gothic" w:eastAsiaTheme="minorHAnsi" w:hAnsi="Century Gothic" w:cs="Tahoma"/>
                <w:color w:val="000000" w:themeColor="text1"/>
                <w:sz w:val="26"/>
              </w:rPr>
            </w:pPr>
          </w:p>
          <w:p w:rsidR="00215B60" w:rsidRDefault="00215B60">
            <w:pPr>
              <w:pStyle w:val="TableParagraph"/>
              <w:ind w:left="0"/>
              <w:rPr>
                <w:rFonts w:ascii="Century Gothic" w:eastAsiaTheme="minorHAnsi" w:hAnsi="Century Gothic" w:cs="Tahoma"/>
                <w:color w:val="000000" w:themeColor="text1"/>
                <w:sz w:val="26"/>
              </w:rPr>
            </w:pPr>
          </w:p>
          <w:p w:rsidR="00215B60" w:rsidRDefault="00215B60">
            <w:pPr>
              <w:pStyle w:val="TableParagraph"/>
              <w:ind w:left="0"/>
              <w:rPr>
                <w:rFonts w:ascii="Century Gothic" w:eastAsiaTheme="minorHAnsi" w:hAnsi="Century Gothic" w:cs="Tahoma"/>
                <w:color w:val="000000" w:themeColor="text1"/>
                <w:sz w:val="26"/>
              </w:rPr>
            </w:pPr>
          </w:p>
          <w:p w:rsidR="00215B60" w:rsidRDefault="00215B60">
            <w:pPr>
              <w:pStyle w:val="TableParagraph"/>
              <w:ind w:left="0"/>
              <w:rPr>
                <w:rFonts w:ascii="Century Gothic" w:eastAsiaTheme="minorHAnsi" w:hAnsi="Century Gothic" w:cs="Tahoma"/>
                <w:color w:val="000000" w:themeColor="text1"/>
                <w:sz w:val="26"/>
              </w:rPr>
            </w:pPr>
          </w:p>
          <w:p w:rsidR="00215B60" w:rsidRDefault="00215B60">
            <w:pPr>
              <w:pStyle w:val="TableParagraph"/>
              <w:ind w:left="0"/>
              <w:rPr>
                <w:rFonts w:ascii="Century Gothic" w:eastAsiaTheme="minorHAnsi" w:hAnsi="Century Gothic" w:cs="Tahoma"/>
                <w:color w:val="000000" w:themeColor="text1"/>
                <w:sz w:val="26"/>
              </w:rPr>
            </w:pPr>
          </w:p>
          <w:p w:rsidR="00215B60" w:rsidRDefault="00215B60">
            <w:pPr>
              <w:pStyle w:val="TableParagraph"/>
              <w:ind w:left="0"/>
              <w:rPr>
                <w:rFonts w:ascii="Century Gothic" w:eastAsiaTheme="minorHAnsi" w:hAnsi="Century Gothic" w:cs="Tahoma"/>
                <w:color w:val="000000" w:themeColor="text1"/>
                <w:sz w:val="26"/>
              </w:rPr>
            </w:pPr>
          </w:p>
          <w:p w:rsidR="00215B60" w:rsidRDefault="00215B60">
            <w:pPr>
              <w:pStyle w:val="TableParagraph"/>
              <w:ind w:left="0"/>
              <w:rPr>
                <w:rFonts w:ascii="Century Gothic" w:eastAsiaTheme="minorHAnsi" w:hAnsi="Century Gothic" w:cs="Tahoma"/>
                <w:color w:val="000000" w:themeColor="text1"/>
                <w:sz w:val="26"/>
              </w:rPr>
            </w:pPr>
            <w:r>
              <w:rPr>
                <w:rFonts w:ascii="Century Gothic" w:eastAsiaTheme="minorHAnsi" w:hAnsi="Century Gothic" w:cs="Tahoma"/>
                <w:color w:val="000000" w:themeColor="text1"/>
                <w:sz w:val="26"/>
              </w:rPr>
              <w:t>£500</w:t>
            </w:r>
          </w:p>
          <w:p w:rsidR="00F74071" w:rsidRDefault="00F74071">
            <w:pPr>
              <w:pStyle w:val="TableParagraph"/>
              <w:ind w:left="0"/>
              <w:rPr>
                <w:rFonts w:ascii="Century Gothic" w:eastAsiaTheme="minorHAnsi" w:hAnsi="Century Gothic" w:cs="Tahoma"/>
                <w:color w:val="000000" w:themeColor="text1"/>
                <w:sz w:val="26"/>
              </w:rPr>
            </w:pPr>
          </w:p>
          <w:p w:rsidR="00F74071" w:rsidRDefault="00F74071">
            <w:pPr>
              <w:pStyle w:val="TableParagraph"/>
              <w:ind w:left="0"/>
              <w:rPr>
                <w:rFonts w:ascii="Century Gothic" w:eastAsiaTheme="minorHAnsi" w:hAnsi="Century Gothic" w:cs="Tahoma"/>
                <w:color w:val="000000" w:themeColor="text1"/>
                <w:sz w:val="26"/>
              </w:rPr>
            </w:pPr>
          </w:p>
          <w:p w:rsidR="00F74071" w:rsidRDefault="00F74071">
            <w:pPr>
              <w:pStyle w:val="TableParagraph"/>
              <w:ind w:left="0"/>
              <w:rPr>
                <w:rFonts w:ascii="Century Gothic" w:eastAsiaTheme="minorHAnsi" w:hAnsi="Century Gothic" w:cs="Tahoma"/>
                <w:color w:val="000000" w:themeColor="text1"/>
                <w:sz w:val="26"/>
              </w:rPr>
            </w:pPr>
          </w:p>
          <w:p w:rsidR="00F74071" w:rsidRDefault="00F74071">
            <w:pPr>
              <w:pStyle w:val="TableParagraph"/>
              <w:ind w:left="0"/>
              <w:rPr>
                <w:rFonts w:ascii="Century Gothic" w:eastAsiaTheme="minorHAnsi" w:hAnsi="Century Gothic" w:cs="Tahoma"/>
                <w:color w:val="000000" w:themeColor="text1"/>
                <w:sz w:val="26"/>
              </w:rPr>
            </w:pPr>
          </w:p>
          <w:p w:rsidR="00F74071" w:rsidRDefault="00F74071">
            <w:pPr>
              <w:pStyle w:val="TableParagraph"/>
              <w:ind w:left="0"/>
              <w:rPr>
                <w:rFonts w:ascii="Century Gothic" w:eastAsiaTheme="minorHAnsi" w:hAnsi="Century Gothic" w:cs="Tahoma"/>
                <w:color w:val="000000" w:themeColor="text1"/>
                <w:sz w:val="26"/>
              </w:rPr>
            </w:pPr>
          </w:p>
          <w:p w:rsidR="00F74071" w:rsidRDefault="00F74071">
            <w:pPr>
              <w:pStyle w:val="TableParagraph"/>
              <w:ind w:left="0"/>
              <w:rPr>
                <w:rFonts w:ascii="Century Gothic" w:eastAsiaTheme="minorHAnsi" w:hAnsi="Century Gothic" w:cs="Tahoma"/>
                <w:color w:val="000000" w:themeColor="text1"/>
                <w:sz w:val="26"/>
              </w:rPr>
            </w:pPr>
          </w:p>
          <w:p w:rsidR="00F74071" w:rsidRDefault="00F74071">
            <w:pPr>
              <w:pStyle w:val="TableParagraph"/>
              <w:ind w:left="0"/>
              <w:rPr>
                <w:rFonts w:ascii="Century Gothic" w:eastAsiaTheme="minorHAnsi" w:hAnsi="Century Gothic" w:cs="Tahoma"/>
                <w:color w:val="000000" w:themeColor="text1"/>
                <w:sz w:val="26"/>
              </w:rPr>
            </w:pPr>
          </w:p>
          <w:p w:rsidR="00F74071" w:rsidRPr="00114498" w:rsidRDefault="00F74071">
            <w:pPr>
              <w:pStyle w:val="TableParagraph"/>
              <w:ind w:left="0"/>
              <w:rPr>
                <w:rFonts w:ascii="Century Gothic" w:eastAsiaTheme="minorHAnsi" w:hAnsi="Century Gothic" w:cs="Tahoma"/>
                <w:color w:val="000000" w:themeColor="text1"/>
                <w:sz w:val="26"/>
              </w:rPr>
            </w:pPr>
            <w:r>
              <w:rPr>
                <w:rFonts w:ascii="Century Gothic" w:eastAsiaTheme="minorHAnsi" w:hAnsi="Century Gothic" w:cs="Tahoma"/>
                <w:color w:val="000000" w:themeColor="text1"/>
                <w:sz w:val="26"/>
              </w:rPr>
              <w:t>£1300</w:t>
            </w:r>
          </w:p>
        </w:tc>
        <w:tc>
          <w:tcPr>
            <w:tcW w:w="3307" w:type="dxa"/>
            <w:shd w:val="clear" w:color="auto" w:fill="D6E3BC" w:themeFill="accent3" w:themeFillTint="66"/>
          </w:tcPr>
          <w:p w:rsidR="00E87370" w:rsidRDefault="00E87370">
            <w:pPr>
              <w:pStyle w:val="TableParagraph"/>
              <w:ind w:left="0"/>
              <w:rPr>
                <w:rFonts w:ascii="Century Gothic" w:eastAsiaTheme="minorHAnsi" w:hAnsi="Century Gothic" w:cs="Tahoma"/>
                <w:color w:val="000000" w:themeColor="text1"/>
                <w:sz w:val="26"/>
              </w:rPr>
            </w:pPr>
          </w:p>
          <w:p w:rsidR="00F74071" w:rsidRDefault="00F74071">
            <w:pPr>
              <w:pStyle w:val="TableParagraph"/>
              <w:ind w:left="0"/>
              <w:rPr>
                <w:rFonts w:ascii="Century Gothic" w:eastAsiaTheme="minorHAnsi" w:hAnsi="Century Gothic" w:cs="Tahoma"/>
                <w:color w:val="000000" w:themeColor="text1"/>
                <w:sz w:val="26"/>
              </w:rPr>
            </w:pPr>
          </w:p>
          <w:p w:rsidR="00F74071" w:rsidRDefault="00F74071">
            <w:pPr>
              <w:pStyle w:val="TableParagraph"/>
              <w:ind w:left="0"/>
              <w:rPr>
                <w:rFonts w:ascii="Century Gothic" w:eastAsiaTheme="minorHAnsi" w:hAnsi="Century Gothic" w:cs="Tahoma"/>
                <w:color w:val="000000" w:themeColor="text1"/>
                <w:sz w:val="26"/>
              </w:rPr>
            </w:pPr>
          </w:p>
          <w:p w:rsidR="00F74071" w:rsidRDefault="00F74071">
            <w:pPr>
              <w:pStyle w:val="TableParagraph"/>
              <w:ind w:left="0"/>
              <w:rPr>
                <w:rFonts w:ascii="Century Gothic" w:eastAsiaTheme="minorHAnsi" w:hAnsi="Century Gothic" w:cs="Tahoma"/>
                <w:color w:val="000000" w:themeColor="text1"/>
                <w:sz w:val="26"/>
              </w:rPr>
            </w:pPr>
          </w:p>
          <w:p w:rsidR="00F74071" w:rsidRDefault="00F74071">
            <w:pPr>
              <w:pStyle w:val="TableParagraph"/>
              <w:ind w:left="0"/>
              <w:rPr>
                <w:rFonts w:ascii="Century Gothic" w:eastAsiaTheme="minorHAnsi" w:hAnsi="Century Gothic" w:cs="Tahoma"/>
                <w:color w:val="000000" w:themeColor="text1"/>
                <w:sz w:val="26"/>
              </w:rPr>
            </w:pPr>
          </w:p>
          <w:p w:rsidR="00F74071" w:rsidRDefault="00F74071">
            <w:pPr>
              <w:pStyle w:val="TableParagraph"/>
              <w:ind w:left="0"/>
              <w:rPr>
                <w:rFonts w:ascii="Century Gothic" w:eastAsiaTheme="minorHAnsi" w:hAnsi="Century Gothic" w:cs="Tahoma"/>
                <w:color w:val="000000" w:themeColor="text1"/>
                <w:sz w:val="26"/>
              </w:rPr>
            </w:pPr>
          </w:p>
          <w:p w:rsidR="00F74071" w:rsidRDefault="00F74071">
            <w:pPr>
              <w:pStyle w:val="TableParagraph"/>
              <w:ind w:left="0"/>
              <w:rPr>
                <w:rFonts w:ascii="Century Gothic" w:eastAsiaTheme="minorHAnsi" w:hAnsi="Century Gothic" w:cs="Tahoma"/>
                <w:color w:val="000000" w:themeColor="text1"/>
                <w:sz w:val="26"/>
              </w:rPr>
            </w:pPr>
          </w:p>
          <w:p w:rsidR="00F74071" w:rsidRDefault="00F74071">
            <w:pPr>
              <w:pStyle w:val="TableParagraph"/>
              <w:ind w:left="0"/>
              <w:rPr>
                <w:rFonts w:ascii="Century Gothic" w:eastAsiaTheme="minorHAnsi" w:hAnsi="Century Gothic" w:cs="Tahoma"/>
                <w:color w:val="000000" w:themeColor="text1"/>
                <w:sz w:val="26"/>
              </w:rPr>
            </w:pPr>
            <w:r>
              <w:rPr>
                <w:rFonts w:ascii="Century Gothic" w:eastAsiaTheme="minorHAnsi" w:hAnsi="Century Gothic" w:cs="Tahoma"/>
                <w:color w:val="000000" w:themeColor="text1"/>
                <w:sz w:val="26"/>
              </w:rPr>
              <w:t>Sports Ambassadors are pro-active in organising events to encourage a healthy lifestyle and fitness in school</w:t>
            </w:r>
          </w:p>
          <w:p w:rsidR="00F74071" w:rsidRDefault="00F74071">
            <w:pPr>
              <w:pStyle w:val="TableParagraph"/>
              <w:ind w:left="0"/>
              <w:rPr>
                <w:rFonts w:ascii="Century Gothic" w:eastAsiaTheme="minorHAnsi" w:hAnsi="Century Gothic" w:cs="Tahoma"/>
                <w:color w:val="000000" w:themeColor="text1"/>
                <w:sz w:val="26"/>
              </w:rPr>
            </w:pPr>
          </w:p>
          <w:p w:rsidR="00F74071" w:rsidRDefault="00F74071">
            <w:pPr>
              <w:pStyle w:val="TableParagraph"/>
              <w:ind w:left="0"/>
              <w:rPr>
                <w:rFonts w:ascii="Century Gothic" w:eastAsiaTheme="minorHAnsi" w:hAnsi="Century Gothic" w:cs="Tahoma"/>
                <w:color w:val="000000" w:themeColor="text1"/>
                <w:sz w:val="26"/>
              </w:rPr>
            </w:pPr>
          </w:p>
          <w:p w:rsidR="00F74071" w:rsidRDefault="00F74071">
            <w:pPr>
              <w:pStyle w:val="TableParagraph"/>
              <w:ind w:left="0"/>
              <w:rPr>
                <w:rFonts w:ascii="Century Gothic" w:eastAsiaTheme="minorHAnsi" w:hAnsi="Century Gothic" w:cs="Tahoma"/>
                <w:color w:val="000000" w:themeColor="text1"/>
                <w:sz w:val="26"/>
              </w:rPr>
            </w:pPr>
          </w:p>
          <w:p w:rsidR="00F74071" w:rsidRPr="00114498" w:rsidRDefault="00F74071">
            <w:pPr>
              <w:pStyle w:val="TableParagraph"/>
              <w:ind w:left="0"/>
              <w:rPr>
                <w:rFonts w:ascii="Century Gothic" w:eastAsiaTheme="minorHAnsi" w:hAnsi="Century Gothic" w:cs="Tahoma"/>
                <w:color w:val="000000" w:themeColor="text1"/>
                <w:sz w:val="26"/>
              </w:rPr>
            </w:pPr>
            <w:r>
              <w:rPr>
                <w:rFonts w:ascii="Century Gothic" w:eastAsiaTheme="minorHAnsi" w:hAnsi="Century Gothic" w:cs="Tahoma"/>
                <w:color w:val="000000" w:themeColor="text1"/>
                <w:sz w:val="26"/>
              </w:rPr>
              <w:t xml:space="preserve">Children are engaging and using the bikes </w:t>
            </w:r>
          </w:p>
        </w:tc>
        <w:tc>
          <w:tcPr>
            <w:tcW w:w="3134" w:type="dxa"/>
            <w:shd w:val="clear" w:color="auto" w:fill="D6E3BC" w:themeFill="accent3" w:themeFillTint="66"/>
          </w:tcPr>
          <w:p w:rsidR="00F74071" w:rsidRDefault="00F74071">
            <w:pPr>
              <w:pStyle w:val="TableParagraph"/>
              <w:ind w:left="0"/>
              <w:rPr>
                <w:rFonts w:ascii="Century Gothic" w:eastAsiaTheme="minorHAnsi" w:hAnsi="Century Gothic" w:cs="Tahoma"/>
                <w:color w:val="000000" w:themeColor="text1"/>
                <w:sz w:val="26"/>
              </w:rPr>
            </w:pPr>
            <w:r>
              <w:rPr>
                <w:rFonts w:ascii="Century Gothic" w:eastAsiaTheme="minorHAnsi" w:hAnsi="Century Gothic" w:cs="Tahoma"/>
                <w:color w:val="000000" w:themeColor="text1"/>
                <w:sz w:val="26"/>
              </w:rPr>
              <w:t>Ensure meeting and guidance is followed up upon</w:t>
            </w:r>
          </w:p>
          <w:p w:rsidR="00F74071" w:rsidRDefault="00F74071">
            <w:pPr>
              <w:pStyle w:val="TableParagraph"/>
              <w:ind w:left="0"/>
              <w:rPr>
                <w:rFonts w:ascii="Century Gothic" w:eastAsiaTheme="minorHAnsi" w:hAnsi="Century Gothic" w:cs="Tahoma"/>
                <w:color w:val="000000" w:themeColor="text1"/>
                <w:sz w:val="26"/>
              </w:rPr>
            </w:pPr>
          </w:p>
          <w:p w:rsidR="00F74071" w:rsidRDefault="00F74071">
            <w:pPr>
              <w:pStyle w:val="TableParagraph"/>
              <w:ind w:left="0"/>
              <w:rPr>
                <w:rFonts w:ascii="Century Gothic" w:eastAsiaTheme="minorHAnsi" w:hAnsi="Century Gothic" w:cs="Tahoma"/>
                <w:color w:val="000000" w:themeColor="text1"/>
                <w:sz w:val="26"/>
              </w:rPr>
            </w:pPr>
          </w:p>
          <w:p w:rsidR="00F74071" w:rsidRDefault="00F74071">
            <w:pPr>
              <w:pStyle w:val="TableParagraph"/>
              <w:ind w:left="0"/>
              <w:rPr>
                <w:rFonts w:ascii="Century Gothic" w:eastAsiaTheme="minorHAnsi" w:hAnsi="Century Gothic" w:cs="Tahoma"/>
                <w:color w:val="000000" w:themeColor="text1"/>
                <w:sz w:val="26"/>
              </w:rPr>
            </w:pPr>
          </w:p>
          <w:p w:rsidR="00F74071" w:rsidRDefault="00F74071">
            <w:pPr>
              <w:pStyle w:val="TableParagraph"/>
              <w:ind w:left="0"/>
              <w:rPr>
                <w:rFonts w:ascii="Century Gothic" w:eastAsiaTheme="minorHAnsi" w:hAnsi="Century Gothic" w:cs="Tahoma"/>
                <w:color w:val="000000" w:themeColor="text1"/>
                <w:sz w:val="26"/>
              </w:rPr>
            </w:pPr>
          </w:p>
          <w:p w:rsidR="00F74071" w:rsidRDefault="00F74071">
            <w:pPr>
              <w:pStyle w:val="TableParagraph"/>
              <w:ind w:left="0"/>
              <w:rPr>
                <w:rFonts w:ascii="Century Gothic" w:eastAsiaTheme="minorHAnsi" w:hAnsi="Century Gothic" w:cs="Tahoma"/>
                <w:color w:val="000000" w:themeColor="text1"/>
                <w:sz w:val="26"/>
              </w:rPr>
            </w:pPr>
            <w:r>
              <w:rPr>
                <w:rFonts w:ascii="Century Gothic" w:eastAsiaTheme="minorHAnsi" w:hAnsi="Century Gothic" w:cs="Tahoma"/>
                <w:color w:val="000000" w:themeColor="text1"/>
                <w:sz w:val="26"/>
              </w:rPr>
              <w:t>Sports Ambassadors are given time to perform their tasks to increase participation in school</w:t>
            </w:r>
          </w:p>
          <w:p w:rsidR="00F74071" w:rsidRDefault="00F74071">
            <w:pPr>
              <w:pStyle w:val="TableParagraph"/>
              <w:ind w:left="0"/>
              <w:rPr>
                <w:rFonts w:ascii="Century Gothic" w:eastAsiaTheme="minorHAnsi" w:hAnsi="Century Gothic" w:cs="Tahoma"/>
                <w:color w:val="000000" w:themeColor="text1"/>
                <w:sz w:val="26"/>
              </w:rPr>
            </w:pPr>
          </w:p>
          <w:p w:rsidR="00F74071" w:rsidRDefault="00F74071">
            <w:pPr>
              <w:pStyle w:val="TableParagraph"/>
              <w:ind w:left="0"/>
              <w:rPr>
                <w:rFonts w:ascii="Century Gothic" w:eastAsiaTheme="minorHAnsi" w:hAnsi="Century Gothic" w:cs="Tahoma"/>
                <w:color w:val="000000" w:themeColor="text1"/>
                <w:sz w:val="26"/>
              </w:rPr>
            </w:pPr>
          </w:p>
          <w:p w:rsidR="00F74071" w:rsidRDefault="00F74071">
            <w:pPr>
              <w:pStyle w:val="TableParagraph"/>
              <w:ind w:left="0"/>
              <w:rPr>
                <w:rFonts w:ascii="Century Gothic" w:eastAsiaTheme="minorHAnsi" w:hAnsi="Century Gothic" w:cs="Tahoma"/>
                <w:color w:val="000000" w:themeColor="text1"/>
                <w:sz w:val="26"/>
              </w:rPr>
            </w:pPr>
          </w:p>
          <w:p w:rsidR="00F74071" w:rsidRDefault="00F74071">
            <w:pPr>
              <w:pStyle w:val="TableParagraph"/>
              <w:ind w:left="0"/>
              <w:rPr>
                <w:rFonts w:ascii="Century Gothic" w:eastAsiaTheme="minorHAnsi" w:hAnsi="Century Gothic" w:cs="Tahoma"/>
                <w:color w:val="000000" w:themeColor="text1"/>
                <w:sz w:val="26"/>
              </w:rPr>
            </w:pPr>
          </w:p>
          <w:p w:rsidR="00F74071" w:rsidRPr="00114498" w:rsidRDefault="00F74071" w:rsidP="00F74071">
            <w:pPr>
              <w:pStyle w:val="TableParagraph"/>
              <w:ind w:left="0"/>
              <w:rPr>
                <w:rFonts w:ascii="Century Gothic" w:eastAsiaTheme="minorHAnsi" w:hAnsi="Century Gothic" w:cs="Tahoma"/>
                <w:color w:val="000000" w:themeColor="text1"/>
                <w:sz w:val="26"/>
              </w:rPr>
            </w:pPr>
            <w:r>
              <w:rPr>
                <w:rFonts w:ascii="Century Gothic" w:eastAsiaTheme="minorHAnsi" w:hAnsi="Century Gothic" w:cs="Tahoma"/>
                <w:color w:val="000000" w:themeColor="text1"/>
                <w:sz w:val="26"/>
              </w:rPr>
              <w:t>Ensure that the bikes and used and maintained in EYFS</w:t>
            </w:r>
          </w:p>
        </w:tc>
      </w:tr>
    </w:tbl>
    <w:p w:rsidR="00E87370" w:rsidRDefault="00E87370">
      <w:pPr>
        <w:rPr>
          <w:rFonts w:ascii="Times New Roman"/>
          <w:sz w:val="24"/>
        </w:rPr>
        <w:sectPr w:rsidR="00E87370">
          <w:headerReference w:type="default" r:id="rId17"/>
          <w:footerReference w:type="default" r:id="rId18"/>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rsidTr="003261BA">
        <w:trPr>
          <w:trHeight w:val="383"/>
        </w:trPr>
        <w:tc>
          <w:tcPr>
            <w:tcW w:w="12302" w:type="dxa"/>
            <w:gridSpan w:val="4"/>
            <w:vMerge w:val="restart"/>
            <w:shd w:val="clear" w:color="auto" w:fill="CCC0D9" w:themeFill="accent4" w:themeFillTint="66"/>
          </w:tcPr>
          <w:p w:rsidR="00E87370" w:rsidRDefault="00631FE3">
            <w:pPr>
              <w:pStyle w:val="TableParagraph"/>
              <w:spacing w:line="257" w:lineRule="exact"/>
              <w:ind w:left="28"/>
              <w:rPr>
                <w:sz w:val="24"/>
              </w:rPr>
            </w:pPr>
            <w:r>
              <w:rPr>
                <w:b/>
                <w:color w:val="8F53A1"/>
                <w:sz w:val="24"/>
              </w:rPr>
              <w:lastRenderedPageBreak/>
              <w:t xml:space="preserve">Key indicator 3: </w:t>
            </w:r>
            <w:r>
              <w:rPr>
                <w:color w:val="8F53A1"/>
                <w:sz w:val="24"/>
              </w:rPr>
              <w:t>Increased confidence, knowledge and skills of all staff in teaching PE and sport</w:t>
            </w:r>
          </w:p>
        </w:tc>
        <w:tc>
          <w:tcPr>
            <w:tcW w:w="3076" w:type="dxa"/>
            <w:shd w:val="clear" w:color="auto" w:fill="CCC0D9" w:themeFill="accent4" w:themeFillTint="66"/>
          </w:tcPr>
          <w:p w:rsidR="00E87370" w:rsidRDefault="00631FE3">
            <w:pPr>
              <w:pStyle w:val="TableParagraph"/>
              <w:spacing w:line="257" w:lineRule="exact"/>
              <w:ind w:left="28"/>
              <w:rPr>
                <w:sz w:val="24"/>
              </w:rPr>
            </w:pPr>
            <w:r>
              <w:rPr>
                <w:color w:val="231F20"/>
                <w:sz w:val="24"/>
              </w:rPr>
              <w:t>Percentage of total allocation:</w:t>
            </w:r>
          </w:p>
        </w:tc>
      </w:tr>
      <w:tr w:rsidR="00E87370" w:rsidTr="003261BA">
        <w:trPr>
          <w:trHeight w:val="291"/>
        </w:trPr>
        <w:tc>
          <w:tcPr>
            <w:tcW w:w="12302" w:type="dxa"/>
            <w:gridSpan w:val="4"/>
            <w:vMerge/>
            <w:tcBorders>
              <w:top w:val="nil"/>
            </w:tcBorders>
            <w:shd w:val="clear" w:color="auto" w:fill="CCC0D9" w:themeFill="accent4" w:themeFillTint="66"/>
          </w:tcPr>
          <w:p w:rsidR="00E87370" w:rsidRDefault="00E87370">
            <w:pPr>
              <w:rPr>
                <w:sz w:val="2"/>
                <w:szCs w:val="2"/>
              </w:rPr>
            </w:pPr>
          </w:p>
        </w:tc>
        <w:tc>
          <w:tcPr>
            <w:tcW w:w="3076" w:type="dxa"/>
            <w:shd w:val="clear" w:color="auto" w:fill="CCC0D9" w:themeFill="accent4" w:themeFillTint="66"/>
          </w:tcPr>
          <w:p w:rsidR="00E87370" w:rsidRDefault="00631FE3">
            <w:pPr>
              <w:pStyle w:val="TableParagraph"/>
              <w:spacing w:line="257" w:lineRule="exact"/>
              <w:ind w:left="20"/>
              <w:jc w:val="center"/>
              <w:rPr>
                <w:sz w:val="24"/>
              </w:rPr>
            </w:pPr>
            <w:r>
              <w:rPr>
                <w:color w:val="231F20"/>
                <w:sz w:val="24"/>
              </w:rPr>
              <w:t>%</w:t>
            </w:r>
          </w:p>
        </w:tc>
      </w:tr>
      <w:tr w:rsidR="00E87370" w:rsidTr="003261BA">
        <w:trPr>
          <w:trHeight w:val="405"/>
        </w:trPr>
        <w:tc>
          <w:tcPr>
            <w:tcW w:w="3758" w:type="dxa"/>
            <w:shd w:val="clear" w:color="auto" w:fill="CCC0D9" w:themeFill="accent4" w:themeFillTint="66"/>
          </w:tcPr>
          <w:p w:rsidR="00E87370" w:rsidRDefault="00631FE3">
            <w:pPr>
              <w:pStyle w:val="TableParagraph"/>
              <w:spacing w:before="16"/>
              <w:ind w:left="1554" w:right="1534"/>
              <w:jc w:val="center"/>
              <w:rPr>
                <w:b/>
                <w:sz w:val="24"/>
              </w:rPr>
            </w:pPr>
            <w:r>
              <w:rPr>
                <w:b/>
                <w:color w:val="231F20"/>
                <w:sz w:val="24"/>
              </w:rPr>
              <w:t>Intent</w:t>
            </w:r>
          </w:p>
        </w:tc>
        <w:tc>
          <w:tcPr>
            <w:tcW w:w="5121" w:type="dxa"/>
            <w:gridSpan w:val="2"/>
            <w:shd w:val="clear" w:color="auto" w:fill="CCC0D9" w:themeFill="accent4" w:themeFillTint="66"/>
          </w:tcPr>
          <w:p w:rsidR="00E87370" w:rsidRDefault="00631FE3">
            <w:pPr>
              <w:pStyle w:val="TableParagraph"/>
              <w:spacing w:before="16"/>
              <w:ind w:left="1733" w:right="1712"/>
              <w:jc w:val="center"/>
              <w:rPr>
                <w:b/>
                <w:sz w:val="24"/>
              </w:rPr>
            </w:pPr>
            <w:r>
              <w:rPr>
                <w:b/>
                <w:color w:val="231F20"/>
                <w:sz w:val="24"/>
              </w:rPr>
              <w:t>Implementation</w:t>
            </w:r>
          </w:p>
        </w:tc>
        <w:tc>
          <w:tcPr>
            <w:tcW w:w="3423" w:type="dxa"/>
            <w:shd w:val="clear" w:color="auto" w:fill="CCC0D9" w:themeFill="accent4" w:themeFillTint="66"/>
          </w:tcPr>
          <w:p w:rsidR="00E87370" w:rsidRDefault="00631FE3">
            <w:pPr>
              <w:pStyle w:val="TableParagraph"/>
              <w:spacing w:before="16"/>
              <w:ind w:left="1346" w:right="1325"/>
              <w:jc w:val="center"/>
              <w:rPr>
                <w:b/>
                <w:sz w:val="24"/>
              </w:rPr>
            </w:pPr>
            <w:r>
              <w:rPr>
                <w:b/>
                <w:color w:val="231F20"/>
                <w:sz w:val="24"/>
              </w:rPr>
              <w:t>Impact</w:t>
            </w:r>
          </w:p>
        </w:tc>
        <w:tc>
          <w:tcPr>
            <w:tcW w:w="3076" w:type="dxa"/>
            <w:shd w:val="clear" w:color="auto" w:fill="CCC0D9" w:themeFill="accent4" w:themeFillTint="66"/>
          </w:tcPr>
          <w:p w:rsidR="00E87370" w:rsidRDefault="00E87370">
            <w:pPr>
              <w:pStyle w:val="TableParagraph"/>
              <w:ind w:left="0"/>
              <w:rPr>
                <w:rFonts w:ascii="Times New Roman"/>
                <w:sz w:val="24"/>
              </w:rPr>
            </w:pPr>
          </w:p>
        </w:tc>
      </w:tr>
      <w:tr w:rsidR="00E87370" w:rsidTr="003261BA">
        <w:trPr>
          <w:trHeight w:val="334"/>
        </w:trPr>
        <w:tc>
          <w:tcPr>
            <w:tcW w:w="3758" w:type="dxa"/>
            <w:tcBorders>
              <w:bottom w:val="nil"/>
            </w:tcBorders>
            <w:shd w:val="clear" w:color="auto" w:fill="CCC0D9" w:themeFill="accent4" w:themeFillTint="66"/>
          </w:tcPr>
          <w:p w:rsidR="00E87370" w:rsidRDefault="00631FE3">
            <w:pPr>
              <w:pStyle w:val="TableParagraph"/>
              <w:spacing w:before="16"/>
              <w:rPr>
                <w:sz w:val="24"/>
              </w:rPr>
            </w:pPr>
            <w:r>
              <w:rPr>
                <w:color w:val="231F20"/>
                <w:sz w:val="24"/>
              </w:rPr>
              <w:t>Your school focus should be clear</w:t>
            </w:r>
          </w:p>
        </w:tc>
        <w:tc>
          <w:tcPr>
            <w:tcW w:w="3458" w:type="dxa"/>
            <w:tcBorders>
              <w:bottom w:val="nil"/>
            </w:tcBorders>
            <w:shd w:val="clear" w:color="auto" w:fill="CCC0D9" w:themeFill="accent4" w:themeFillTint="66"/>
          </w:tcPr>
          <w:p w:rsidR="00E87370" w:rsidRDefault="00631FE3">
            <w:pPr>
              <w:pStyle w:val="TableParagraph"/>
              <w:spacing w:before="16"/>
              <w:rPr>
                <w:sz w:val="24"/>
              </w:rPr>
            </w:pPr>
            <w:r>
              <w:rPr>
                <w:color w:val="231F20"/>
                <w:sz w:val="24"/>
              </w:rPr>
              <w:t>Make sure your actions to</w:t>
            </w:r>
          </w:p>
        </w:tc>
        <w:tc>
          <w:tcPr>
            <w:tcW w:w="1663" w:type="dxa"/>
            <w:tcBorders>
              <w:bottom w:val="nil"/>
            </w:tcBorders>
            <w:shd w:val="clear" w:color="auto" w:fill="CCC0D9" w:themeFill="accent4" w:themeFillTint="66"/>
          </w:tcPr>
          <w:p w:rsidR="00E87370" w:rsidRDefault="00631FE3">
            <w:pPr>
              <w:pStyle w:val="TableParagraph"/>
              <w:spacing w:before="16"/>
              <w:rPr>
                <w:sz w:val="24"/>
              </w:rPr>
            </w:pPr>
            <w:r>
              <w:rPr>
                <w:color w:val="231F20"/>
                <w:sz w:val="24"/>
              </w:rPr>
              <w:t>Funding</w:t>
            </w:r>
          </w:p>
        </w:tc>
        <w:tc>
          <w:tcPr>
            <w:tcW w:w="3423" w:type="dxa"/>
            <w:tcBorders>
              <w:bottom w:val="nil"/>
            </w:tcBorders>
            <w:shd w:val="clear" w:color="auto" w:fill="CCC0D9" w:themeFill="accent4" w:themeFillTint="66"/>
          </w:tcPr>
          <w:p w:rsidR="00E87370" w:rsidRDefault="00631FE3">
            <w:pPr>
              <w:pStyle w:val="TableParagraph"/>
              <w:spacing w:before="16"/>
              <w:rPr>
                <w:sz w:val="24"/>
              </w:rPr>
            </w:pPr>
            <w:r>
              <w:rPr>
                <w:color w:val="231F20"/>
                <w:sz w:val="24"/>
              </w:rPr>
              <w:t>Evidence of impact: what do</w:t>
            </w:r>
          </w:p>
        </w:tc>
        <w:tc>
          <w:tcPr>
            <w:tcW w:w="3076" w:type="dxa"/>
            <w:tcBorders>
              <w:bottom w:val="nil"/>
            </w:tcBorders>
            <w:shd w:val="clear" w:color="auto" w:fill="CCC0D9" w:themeFill="accent4" w:themeFillTint="66"/>
          </w:tcPr>
          <w:p w:rsidR="00E87370" w:rsidRDefault="00631FE3">
            <w:pPr>
              <w:pStyle w:val="TableParagraph"/>
              <w:spacing w:before="16"/>
              <w:rPr>
                <w:sz w:val="24"/>
              </w:rPr>
            </w:pPr>
            <w:r>
              <w:rPr>
                <w:color w:val="231F20"/>
                <w:sz w:val="24"/>
              </w:rPr>
              <w:t>Sustainability and suggested</w:t>
            </w:r>
          </w:p>
        </w:tc>
      </w:tr>
      <w:tr w:rsidR="00E87370" w:rsidTr="003261BA">
        <w:trPr>
          <w:trHeight w:val="287"/>
        </w:trPr>
        <w:tc>
          <w:tcPr>
            <w:tcW w:w="3758" w:type="dxa"/>
            <w:tcBorders>
              <w:top w:val="nil"/>
              <w:bottom w:val="nil"/>
            </w:tcBorders>
            <w:shd w:val="clear" w:color="auto" w:fill="CCC0D9" w:themeFill="accent4" w:themeFillTint="66"/>
          </w:tcPr>
          <w:p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shd w:val="clear" w:color="auto" w:fill="CCC0D9" w:themeFill="accent4" w:themeFillTint="66"/>
          </w:tcPr>
          <w:p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shd w:val="clear" w:color="auto" w:fill="CCC0D9" w:themeFill="accent4" w:themeFillTint="66"/>
          </w:tcPr>
          <w:p w:rsidR="00E87370" w:rsidRDefault="00631FE3">
            <w:pPr>
              <w:pStyle w:val="TableParagraph"/>
              <w:spacing w:line="263" w:lineRule="exact"/>
              <w:rPr>
                <w:sz w:val="24"/>
              </w:rPr>
            </w:pPr>
            <w:r>
              <w:rPr>
                <w:color w:val="231F20"/>
                <w:sz w:val="24"/>
              </w:rPr>
              <w:t>allocated:</w:t>
            </w:r>
          </w:p>
        </w:tc>
        <w:tc>
          <w:tcPr>
            <w:tcW w:w="3423" w:type="dxa"/>
            <w:tcBorders>
              <w:top w:val="nil"/>
              <w:bottom w:val="nil"/>
            </w:tcBorders>
            <w:shd w:val="clear" w:color="auto" w:fill="CCC0D9" w:themeFill="accent4" w:themeFillTint="66"/>
          </w:tcPr>
          <w:p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shd w:val="clear" w:color="auto" w:fill="CCC0D9" w:themeFill="accent4" w:themeFillTint="66"/>
          </w:tcPr>
          <w:p w:rsidR="00E87370" w:rsidRDefault="00631FE3">
            <w:pPr>
              <w:pStyle w:val="TableParagraph"/>
              <w:spacing w:line="263" w:lineRule="exact"/>
              <w:rPr>
                <w:sz w:val="24"/>
              </w:rPr>
            </w:pPr>
            <w:r>
              <w:rPr>
                <w:color w:val="231F20"/>
                <w:sz w:val="24"/>
              </w:rPr>
              <w:t>next steps:</w:t>
            </w:r>
          </w:p>
        </w:tc>
      </w:tr>
      <w:tr w:rsidR="00E87370" w:rsidTr="003261BA">
        <w:trPr>
          <w:trHeight w:val="287"/>
        </w:trPr>
        <w:tc>
          <w:tcPr>
            <w:tcW w:w="3758" w:type="dxa"/>
            <w:tcBorders>
              <w:top w:val="nil"/>
              <w:bottom w:val="nil"/>
            </w:tcBorders>
            <w:shd w:val="clear" w:color="auto" w:fill="CCC0D9" w:themeFill="accent4" w:themeFillTint="66"/>
          </w:tcPr>
          <w:p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shd w:val="clear" w:color="auto" w:fill="CCC0D9" w:themeFill="accent4" w:themeFillTint="66"/>
          </w:tcPr>
          <w:p w:rsidR="00E87370" w:rsidRDefault="00631FE3">
            <w:pPr>
              <w:pStyle w:val="TableParagraph"/>
              <w:spacing w:line="263" w:lineRule="exact"/>
              <w:rPr>
                <w:sz w:val="24"/>
              </w:rPr>
            </w:pPr>
            <w:r>
              <w:rPr>
                <w:color w:val="231F20"/>
                <w:sz w:val="24"/>
              </w:rPr>
              <w:t>intentions:</w:t>
            </w:r>
          </w:p>
        </w:tc>
        <w:tc>
          <w:tcPr>
            <w:tcW w:w="1663" w:type="dxa"/>
            <w:tcBorders>
              <w:top w:val="nil"/>
              <w:bottom w:val="nil"/>
            </w:tcBorders>
            <w:shd w:val="clear" w:color="auto" w:fill="CCC0D9" w:themeFill="accent4" w:themeFillTint="66"/>
          </w:tcPr>
          <w:p w:rsidR="00E87370" w:rsidRDefault="00215B60" w:rsidP="00215B60">
            <w:pPr>
              <w:pStyle w:val="TableParagraph"/>
              <w:ind w:left="0"/>
              <w:rPr>
                <w:rFonts w:ascii="Times New Roman"/>
                <w:sz w:val="20"/>
              </w:rPr>
            </w:pPr>
            <w:r w:rsidRPr="00215B60">
              <w:rPr>
                <w:b/>
                <w:color w:val="231F20"/>
                <w:sz w:val="24"/>
                <w:highlight w:val="yellow"/>
              </w:rPr>
              <w:t>£</w:t>
            </w:r>
            <w:r w:rsidRPr="00215B60">
              <w:rPr>
                <w:b/>
                <w:color w:val="231F20"/>
                <w:sz w:val="24"/>
                <w:highlight w:val="yellow"/>
              </w:rPr>
              <w:t>9500</w:t>
            </w:r>
          </w:p>
        </w:tc>
        <w:tc>
          <w:tcPr>
            <w:tcW w:w="3423" w:type="dxa"/>
            <w:tcBorders>
              <w:top w:val="nil"/>
              <w:bottom w:val="nil"/>
            </w:tcBorders>
            <w:shd w:val="clear" w:color="auto" w:fill="CCC0D9" w:themeFill="accent4" w:themeFillTint="66"/>
          </w:tcPr>
          <w:p w:rsidR="00E87370" w:rsidRDefault="00631FE3">
            <w:pPr>
              <w:pStyle w:val="TableParagraph"/>
              <w:spacing w:line="263" w:lineRule="exact"/>
              <w:rPr>
                <w:sz w:val="24"/>
              </w:rPr>
            </w:pPr>
            <w:proofErr w:type="gramStart"/>
            <w:r>
              <w:rPr>
                <w:color w:val="231F20"/>
                <w:sz w:val="24"/>
              </w:rPr>
              <w:t>can</w:t>
            </w:r>
            <w:proofErr w:type="gramEnd"/>
            <w:r>
              <w:rPr>
                <w:color w:val="231F20"/>
                <w:sz w:val="24"/>
              </w:rPr>
              <w:t xml:space="preserve"> they now do? What has</w:t>
            </w:r>
          </w:p>
        </w:tc>
        <w:tc>
          <w:tcPr>
            <w:tcW w:w="3076" w:type="dxa"/>
            <w:tcBorders>
              <w:top w:val="nil"/>
              <w:bottom w:val="nil"/>
            </w:tcBorders>
            <w:shd w:val="clear" w:color="auto" w:fill="CCC0D9" w:themeFill="accent4" w:themeFillTint="66"/>
          </w:tcPr>
          <w:p w:rsidR="00E87370" w:rsidRDefault="00E87370">
            <w:pPr>
              <w:pStyle w:val="TableParagraph"/>
              <w:ind w:left="0"/>
              <w:rPr>
                <w:rFonts w:ascii="Times New Roman"/>
                <w:sz w:val="20"/>
              </w:rPr>
            </w:pPr>
          </w:p>
        </w:tc>
      </w:tr>
      <w:tr w:rsidR="00E87370" w:rsidTr="003261BA">
        <w:trPr>
          <w:trHeight w:val="287"/>
        </w:trPr>
        <w:tc>
          <w:tcPr>
            <w:tcW w:w="3758" w:type="dxa"/>
            <w:tcBorders>
              <w:top w:val="nil"/>
              <w:bottom w:val="nil"/>
            </w:tcBorders>
            <w:shd w:val="clear" w:color="auto" w:fill="CCC0D9" w:themeFill="accent4" w:themeFillTint="66"/>
          </w:tcPr>
          <w:p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shd w:val="clear" w:color="auto" w:fill="CCC0D9" w:themeFill="accent4" w:themeFillTint="66"/>
          </w:tcPr>
          <w:p w:rsidR="00E87370" w:rsidRDefault="00E87370">
            <w:pPr>
              <w:pStyle w:val="TableParagraph"/>
              <w:ind w:left="0"/>
              <w:rPr>
                <w:rFonts w:ascii="Times New Roman"/>
                <w:sz w:val="20"/>
              </w:rPr>
            </w:pPr>
          </w:p>
        </w:tc>
        <w:tc>
          <w:tcPr>
            <w:tcW w:w="1663" w:type="dxa"/>
            <w:tcBorders>
              <w:top w:val="nil"/>
              <w:bottom w:val="nil"/>
            </w:tcBorders>
            <w:shd w:val="clear" w:color="auto" w:fill="CCC0D9" w:themeFill="accent4" w:themeFillTint="66"/>
          </w:tcPr>
          <w:p w:rsidR="00E87370" w:rsidRDefault="00E87370">
            <w:pPr>
              <w:pStyle w:val="TableParagraph"/>
              <w:ind w:left="0"/>
              <w:rPr>
                <w:rFonts w:ascii="Times New Roman"/>
                <w:sz w:val="20"/>
              </w:rPr>
            </w:pPr>
          </w:p>
        </w:tc>
        <w:tc>
          <w:tcPr>
            <w:tcW w:w="3423" w:type="dxa"/>
            <w:tcBorders>
              <w:top w:val="nil"/>
              <w:bottom w:val="nil"/>
            </w:tcBorders>
            <w:shd w:val="clear" w:color="auto" w:fill="CCC0D9" w:themeFill="accent4" w:themeFillTint="66"/>
          </w:tcPr>
          <w:p w:rsidR="00E87370" w:rsidRDefault="00631FE3">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shd w:val="clear" w:color="auto" w:fill="CCC0D9" w:themeFill="accent4" w:themeFillTint="66"/>
          </w:tcPr>
          <w:p w:rsidR="00E87370" w:rsidRDefault="00E87370">
            <w:pPr>
              <w:pStyle w:val="TableParagraph"/>
              <w:ind w:left="0"/>
              <w:rPr>
                <w:rFonts w:ascii="Times New Roman"/>
                <w:sz w:val="20"/>
              </w:rPr>
            </w:pPr>
          </w:p>
        </w:tc>
      </w:tr>
      <w:tr w:rsidR="00E87370" w:rsidTr="003261BA">
        <w:trPr>
          <w:trHeight w:val="274"/>
        </w:trPr>
        <w:tc>
          <w:tcPr>
            <w:tcW w:w="3758" w:type="dxa"/>
            <w:tcBorders>
              <w:top w:val="nil"/>
            </w:tcBorders>
            <w:shd w:val="clear" w:color="auto" w:fill="CCC0D9" w:themeFill="accent4" w:themeFillTint="66"/>
          </w:tcPr>
          <w:p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shd w:val="clear" w:color="auto" w:fill="CCC0D9" w:themeFill="accent4" w:themeFillTint="66"/>
          </w:tcPr>
          <w:p w:rsidR="00E87370" w:rsidRDefault="00E87370">
            <w:pPr>
              <w:pStyle w:val="TableParagraph"/>
              <w:ind w:left="0"/>
              <w:rPr>
                <w:rFonts w:ascii="Times New Roman"/>
                <w:sz w:val="20"/>
              </w:rPr>
            </w:pPr>
          </w:p>
        </w:tc>
        <w:tc>
          <w:tcPr>
            <w:tcW w:w="1663" w:type="dxa"/>
            <w:tcBorders>
              <w:top w:val="nil"/>
            </w:tcBorders>
            <w:shd w:val="clear" w:color="auto" w:fill="CCC0D9" w:themeFill="accent4" w:themeFillTint="66"/>
          </w:tcPr>
          <w:p w:rsidR="00E87370" w:rsidRDefault="00E87370">
            <w:pPr>
              <w:pStyle w:val="TableParagraph"/>
              <w:ind w:left="0"/>
              <w:rPr>
                <w:rFonts w:ascii="Times New Roman"/>
                <w:sz w:val="20"/>
              </w:rPr>
            </w:pPr>
          </w:p>
        </w:tc>
        <w:tc>
          <w:tcPr>
            <w:tcW w:w="3423" w:type="dxa"/>
            <w:tcBorders>
              <w:top w:val="nil"/>
            </w:tcBorders>
            <w:shd w:val="clear" w:color="auto" w:fill="CCC0D9" w:themeFill="accent4" w:themeFillTint="66"/>
          </w:tcPr>
          <w:p w:rsidR="00E87370" w:rsidRDefault="00E87370">
            <w:pPr>
              <w:pStyle w:val="TableParagraph"/>
              <w:ind w:left="0"/>
              <w:rPr>
                <w:rFonts w:ascii="Times New Roman"/>
                <w:sz w:val="20"/>
              </w:rPr>
            </w:pPr>
          </w:p>
        </w:tc>
        <w:tc>
          <w:tcPr>
            <w:tcW w:w="3076" w:type="dxa"/>
            <w:tcBorders>
              <w:top w:val="nil"/>
            </w:tcBorders>
            <w:shd w:val="clear" w:color="auto" w:fill="CCC0D9" w:themeFill="accent4" w:themeFillTint="66"/>
          </w:tcPr>
          <w:p w:rsidR="00E87370" w:rsidRDefault="00E87370">
            <w:pPr>
              <w:pStyle w:val="TableParagraph"/>
              <w:ind w:left="0"/>
              <w:rPr>
                <w:rFonts w:ascii="Times New Roman"/>
                <w:sz w:val="20"/>
              </w:rPr>
            </w:pPr>
          </w:p>
        </w:tc>
      </w:tr>
      <w:tr w:rsidR="00E87370" w:rsidTr="003261BA">
        <w:trPr>
          <w:trHeight w:val="2049"/>
        </w:trPr>
        <w:tc>
          <w:tcPr>
            <w:tcW w:w="3758" w:type="dxa"/>
            <w:shd w:val="clear" w:color="auto" w:fill="CCC0D9" w:themeFill="accent4" w:themeFillTint="66"/>
          </w:tcPr>
          <w:p w:rsidR="00E87370" w:rsidRDefault="00114498">
            <w:pPr>
              <w:pStyle w:val="TableParagraph"/>
              <w:ind w:left="0"/>
              <w:rPr>
                <w:rFonts w:ascii="Century Gothic" w:eastAsiaTheme="minorHAnsi" w:hAnsi="Century Gothic" w:cs="Tahoma"/>
                <w:color w:val="000000" w:themeColor="text1"/>
                <w:sz w:val="26"/>
              </w:rPr>
            </w:pPr>
            <w:r w:rsidRPr="00114498">
              <w:rPr>
                <w:rFonts w:ascii="Century Gothic" w:eastAsiaTheme="minorHAnsi" w:hAnsi="Century Gothic" w:cs="Tahoma"/>
                <w:color w:val="000000" w:themeColor="text1"/>
                <w:sz w:val="26"/>
              </w:rPr>
              <w:t>PE Primary Passport</w:t>
            </w:r>
          </w:p>
          <w:p w:rsidR="00B75E72" w:rsidRDefault="00B75E72">
            <w:pPr>
              <w:pStyle w:val="TableParagraph"/>
              <w:ind w:left="0"/>
              <w:rPr>
                <w:rFonts w:ascii="Century Gothic" w:eastAsiaTheme="minorHAnsi" w:hAnsi="Century Gothic" w:cs="Tahoma"/>
                <w:color w:val="000000" w:themeColor="text1"/>
                <w:sz w:val="26"/>
              </w:rPr>
            </w:pPr>
          </w:p>
          <w:p w:rsidR="00B75E72" w:rsidRDefault="00B75E72">
            <w:pPr>
              <w:pStyle w:val="TableParagraph"/>
              <w:ind w:left="0"/>
              <w:rPr>
                <w:rFonts w:ascii="Century Gothic" w:eastAsiaTheme="minorHAnsi" w:hAnsi="Century Gothic" w:cs="Tahoma"/>
                <w:color w:val="000000" w:themeColor="text1"/>
                <w:sz w:val="26"/>
              </w:rPr>
            </w:pPr>
          </w:p>
          <w:p w:rsidR="00B75E72" w:rsidRDefault="00B75E72">
            <w:pPr>
              <w:pStyle w:val="TableParagraph"/>
              <w:ind w:left="0"/>
              <w:rPr>
                <w:rFonts w:ascii="Century Gothic" w:eastAsiaTheme="minorHAnsi" w:hAnsi="Century Gothic" w:cs="Tahoma"/>
                <w:color w:val="000000" w:themeColor="text1"/>
                <w:sz w:val="26"/>
              </w:rPr>
            </w:pPr>
          </w:p>
          <w:p w:rsidR="00B75E72" w:rsidRDefault="00B75E72">
            <w:pPr>
              <w:pStyle w:val="TableParagraph"/>
              <w:ind w:left="0"/>
              <w:rPr>
                <w:rFonts w:ascii="Century Gothic" w:eastAsiaTheme="minorHAnsi" w:hAnsi="Century Gothic" w:cs="Tahoma"/>
                <w:color w:val="000000" w:themeColor="text1"/>
                <w:sz w:val="26"/>
              </w:rPr>
            </w:pPr>
          </w:p>
          <w:p w:rsidR="00B75E72" w:rsidRDefault="00B75E72">
            <w:pPr>
              <w:pStyle w:val="TableParagraph"/>
              <w:ind w:left="0"/>
              <w:rPr>
                <w:rFonts w:ascii="Century Gothic" w:eastAsiaTheme="minorHAnsi" w:hAnsi="Century Gothic" w:cs="Tahoma"/>
                <w:color w:val="000000" w:themeColor="text1"/>
                <w:sz w:val="26"/>
              </w:rPr>
            </w:pPr>
          </w:p>
          <w:p w:rsidR="00B75E72" w:rsidRDefault="00B75E72">
            <w:pPr>
              <w:pStyle w:val="TableParagraph"/>
              <w:ind w:left="0"/>
              <w:rPr>
                <w:rFonts w:ascii="Century Gothic" w:eastAsiaTheme="minorHAnsi" w:hAnsi="Century Gothic" w:cs="Tahoma"/>
                <w:color w:val="000000" w:themeColor="text1"/>
                <w:sz w:val="26"/>
              </w:rPr>
            </w:pPr>
          </w:p>
          <w:p w:rsidR="00B75E72" w:rsidRPr="00114498" w:rsidRDefault="00B75E72">
            <w:pPr>
              <w:pStyle w:val="TableParagraph"/>
              <w:ind w:left="0"/>
              <w:rPr>
                <w:rFonts w:ascii="Century Gothic" w:eastAsiaTheme="minorHAnsi" w:hAnsi="Century Gothic" w:cs="Tahoma"/>
                <w:color w:val="000000" w:themeColor="text1"/>
                <w:sz w:val="26"/>
              </w:rPr>
            </w:pPr>
            <w:r>
              <w:rPr>
                <w:rFonts w:ascii="Century Gothic" w:eastAsiaTheme="minorHAnsi" w:hAnsi="Century Gothic" w:cs="Tahoma"/>
                <w:color w:val="000000" w:themeColor="text1"/>
                <w:sz w:val="26"/>
              </w:rPr>
              <w:t>Primary Sports Coaching</w:t>
            </w:r>
          </w:p>
        </w:tc>
        <w:tc>
          <w:tcPr>
            <w:tcW w:w="3458" w:type="dxa"/>
            <w:shd w:val="clear" w:color="auto" w:fill="CCC0D9" w:themeFill="accent4" w:themeFillTint="66"/>
          </w:tcPr>
          <w:p w:rsidR="00E87370" w:rsidRDefault="00114498">
            <w:pPr>
              <w:pStyle w:val="TableParagraph"/>
              <w:ind w:left="0"/>
              <w:rPr>
                <w:rFonts w:ascii="Century Gothic" w:eastAsiaTheme="minorHAnsi" w:hAnsi="Century Gothic" w:cs="Tahoma"/>
                <w:color w:val="000000" w:themeColor="text1"/>
                <w:sz w:val="26"/>
              </w:rPr>
            </w:pPr>
            <w:r w:rsidRPr="00114498">
              <w:rPr>
                <w:rFonts w:ascii="Century Gothic" w:eastAsiaTheme="minorHAnsi" w:hAnsi="Century Gothic" w:cs="Tahoma"/>
                <w:color w:val="000000" w:themeColor="text1"/>
                <w:sz w:val="26"/>
              </w:rPr>
              <w:t>Staff have access to high quality lesson planning and have the opportunity to use PE Primary Passport as CPD using their videos and explanations</w:t>
            </w:r>
          </w:p>
          <w:p w:rsidR="00B75E72" w:rsidRDefault="00B75E72">
            <w:pPr>
              <w:pStyle w:val="TableParagraph"/>
              <w:ind w:left="0"/>
              <w:rPr>
                <w:rFonts w:ascii="Century Gothic" w:eastAsiaTheme="minorHAnsi" w:hAnsi="Century Gothic" w:cs="Tahoma"/>
                <w:color w:val="000000" w:themeColor="text1"/>
                <w:sz w:val="26"/>
              </w:rPr>
            </w:pPr>
          </w:p>
          <w:p w:rsidR="00B75E72" w:rsidRDefault="00B75E72">
            <w:pPr>
              <w:pStyle w:val="TableParagraph"/>
              <w:ind w:left="0"/>
              <w:rPr>
                <w:rFonts w:ascii="Century Gothic" w:eastAsiaTheme="minorHAnsi" w:hAnsi="Century Gothic" w:cs="Tahoma"/>
                <w:color w:val="000000" w:themeColor="text1"/>
                <w:sz w:val="26"/>
              </w:rPr>
            </w:pPr>
            <w:r>
              <w:rPr>
                <w:rFonts w:ascii="Century Gothic" w:eastAsiaTheme="minorHAnsi" w:hAnsi="Century Gothic" w:cs="Tahoma"/>
                <w:color w:val="000000" w:themeColor="text1"/>
                <w:sz w:val="26"/>
              </w:rPr>
              <w:t>Staff CDP (teacher/ TA) delivering PE lessons with a qualified Sports Coach. Sports Coach to have dialogue with PLT in reference to planning and requirements of lessons and PE provision across school</w:t>
            </w:r>
          </w:p>
          <w:p w:rsidR="00215B60" w:rsidRDefault="00215B60">
            <w:pPr>
              <w:pStyle w:val="TableParagraph"/>
              <w:ind w:left="0"/>
              <w:rPr>
                <w:rFonts w:ascii="Century Gothic" w:eastAsiaTheme="minorHAnsi" w:hAnsi="Century Gothic" w:cs="Tahoma"/>
                <w:color w:val="000000" w:themeColor="text1"/>
                <w:sz w:val="26"/>
              </w:rPr>
            </w:pPr>
          </w:p>
          <w:p w:rsidR="00215B60" w:rsidRDefault="00215B60">
            <w:pPr>
              <w:pStyle w:val="TableParagraph"/>
              <w:ind w:left="0"/>
              <w:rPr>
                <w:rFonts w:ascii="Century Gothic" w:eastAsiaTheme="minorHAnsi" w:hAnsi="Century Gothic" w:cs="Tahoma"/>
                <w:color w:val="000000" w:themeColor="text1"/>
                <w:sz w:val="26"/>
              </w:rPr>
            </w:pPr>
          </w:p>
          <w:p w:rsidR="00215B60" w:rsidRDefault="00215B60">
            <w:pPr>
              <w:pStyle w:val="TableParagraph"/>
              <w:ind w:left="0"/>
              <w:rPr>
                <w:rFonts w:ascii="Century Gothic" w:eastAsiaTheme="minorHAnsi" w:hAnsi="Century Gothic" w:cs="Tahoma"/>
                <w:color w:val="000000" w:themeColor="text1"/>
                <w:sz w:val="26"/>
              </w:rPr>
            </w:pPr>
          </w:p>
          <w:p w:rsidR="00215B60" w:rsidRDefault="00215B60">
            <w:pPr>
              <w:pStyle w:val="TableParagraph"/>
              <w:ind w:left="0"/>
              <w:rPr>
                <w:rFonts w:ascii="Century Gothic" w:eastAsiaTheme="minorHAnsi" w:hAnsi="Century Gothic" w:cs="Tahoma"/>
                <w:color w:val="000000" w:themeColor="text1"/>
                <w:sz w:val="26"/>
              </w:rPr>
            </w:pPr>
          </w:p>
          <w:p w:rsidR="00215B60" w:rsidRDefault="00215B60">
            <w:pPr>
              <w:pStyle w:val="TableParagraph"/>
              <w:ind w:left="0"/>
              <w:rPr>
                <w:rFonts w:ascii="Century Gothic" w:eastAsiaTheme="minorHAnsi" w:hAnsi="Century Gothic" w:cs="Tahoma"/>
                <w:color w:val="000000" w:themeColor="text1"/>
                <w:sz w:val="26"/>
              </w:rPr>
            </w:pPr>
          </w:p>
          <w:p w:rsidR="00215B60" w:rsidRDefault="00215B60">
            <w:pPr>
              <w:pStyle w:val="TableParagraph"/>
              <w:ind w:left="0"/>
              <w:rPr>
                <w:rFonts w:ascii="Century Gothic" w:eastAsiaTheme="minorHAnsi" w:hAnsi="Century Gothic" w:cs="Tahoma"/>
                <w:color w:val="000000" w:themeColor="text1"/>
                <w:sz w:val="26"/>
              </w:rPr>
            </w:pPr>
          </w:p>
          <w:p w:rsidR="00215B60" w:rsidRDefault="00215B60">
            <w:pPr>
              <w:pStyle w:val="TableParagraph"/>
              <w:ind w:left="0"/>
              <w:rPr>
                <w:rFonts w:ascii="Century Gothic" w:eastAsiaTheme="minorHAnsi" w:hAnsi="Century Gothic" w:cs="Tahoma"/>
                <w:color w:val="000000" w:themeColor="text1"/>
                <w:sz w:val="26"/>
              </w:rPr>
            </w:pPr>
          </w:p>
          <w:p w:rsidR="00215B60" w:rsidRPr="00114498" w:rsidRDefault="00215B60">
            <w:pPr>
              <w:pStyle w:val="TableParagraph"/>
              <w:ind w:left="0"/>
              <w:rPr>
                <w:rFonts w:ascii="Century Gothic" w:eastAsiaTheme="minorHAnsi" w:hAnsi="Century Gothic" w:cs="Tahoma"/>
                <w:color w:val="000000" w:themeColor="text1"/>
                <w:sz w:val="26"/>
              </w:rPr>
            </w:pPr>
          </w:p>
        </w:tc>
        <w:tc>
          <w:tcPr>
            <w:tcW w:w="1663" w:type="dxa"/>
            <w:shd w:val="clear" w:color="auto" w:fill="CCC0D9" w:themeFill="accent4" w:themeFillTint="66"/>
          </w:tcPr>
          <w:p w:rsidR="00E87370" w:rsidRDefault="00114498">
            <w:pPr>
              <w:pStyle w:val="TableParagraph"/>
              <w:ind w:left="0"/>
              <w:rPr>
                <w:rFonts w:ascii="Century Gothic" w:eastAsiaTheme="minorHAnsi" w:hAnsi="Century Gothic" w:cs="Tahoma"/>
                <w:color w:val="000000" w:themeColor="text1"/>
                <w:sz w:val="26"/>
              </w:rPr>
            </w:pPr>
            <w:r w:rsidRPr="00114498">
              <w:rPr>
                <w:rFonts w:ascii="Century Gothic" w:eastAsiaTheme="minorHAnsi" w:hAnsi="Century Gothic" w:cs="Tahoma"/>
                <w:color w:val="000000" w:themeColor="text1"/>
                <w:sz w:val="26"/>
              </w:rPr>
              <w:t>£500</w:t>
            </w:r>
          </w:p>
          <w:p w:rsidR="00B75E72" w:rsidRDefault="00B75E72">
            <w:pPr>
              <w:pStyle w:val="TableParagraph"/>
              <w:ind w:left="0"/>
              <w:rPr>
                <w:rFonts w:ascii="Century Gothic" w:eastAsiaTheme="minorHAnsi" w:hAnsi="Century Gothic" w:cs="Tahoma"/>
                <w:color w:val="000000" w:themeColor="text1"/>
                <w:sz w:val="26"/>
              </w:rPr>
            </w:pPr>
          </w:p>
          <w:p w:rsidR="00B75E72" w:rsidRDefault="00B75E72">
            <w:pPr>
              <w:pStyle w:val="TableParagraph"/>
              <w:ind w:left="0"/>
              <w:rPr>
                <w:rFonts w:ascii="Century Gothic" w:eastAsiaTheme="minorHAnsi" w:hAnsi="Century Gothic" w:cs="Tahoma"/>
                <w:color w:val="000000" w:themeColor="text1"/>
                <w:sz w:val="26"/>
              </w:rPr>
            </w:pPr>
          </w:p>
          <w:p w:rsidR="00B75E72" w:rsidRDefault="00B75E72">
            <w:pPr>
              <w:pStyle w:val="TableParagraph"/>
              <w:ind w:left="0"/>
              <w:rPr>
                <w:rFonts w:ascii="Century Gothic" w:eastAsiaTheme="minorHAnsi" w:hAnsi="Century Gothic" w:cs="Tahoma"/>
                <w:color w:val="000000" w:themeColor="text1"/>
                <w:sz w:val="26"/>
              </w:rPr>
            </w:pPr>
          </w:p>
          <w:p w:rsidR="00B75E72" w:rsidRDefault="00B75E72">
            <w:pPr>
              <w:pStyle w:val="TableParagraph"/>
              <w:ind w:left="0"/>
              <w:rPr>
                <w:rFonts w:ascii="Century Gothic" w:eastAsiaTheme="minorHAnsi" w:hAnsi="Century Gothic" w:cs="Tahoma"/>
                <w:color w:val="000000" w:themeColor="text1"/>
                <w:sz w:val="26"/>
              </w:rPr>
            </w:pPr>
          </w:p>
          <w:p w:rsidR="00B75E72" w:rsidRDefault="00B75E72">
            <w:pPr>
              <w:pStyle w:val="TableParagraph"/>
              <w:ind w:left="0"/>
              <w:rPr>
                <w:rFonts w:ascii="Century Gothic" w:eastAsiaTheme="minorHAnsi" w:hAnsi="Century Gothic" w:cs="Tahoma"/>
                <w:color w:val="000000" w:themeColor="text1"/>
                <w:sz w:val="26"/>
              </w:rPr>
            </w:pPr>
          </w:p>
          <w:p w:rsidR="00B75E72" w:rsidRDefault="00B75E72">
            <w:pPr>
              <w:pStyle w:val="TableParagraph"/>
              <w:ind w:left="0"/>
              <w:rPr>
                <w:rFonts w:ascii="Century Gothic" w:eastAsiaTheme="minorHAnsi" w:hAnsi="Century Gothic" w:cs="Tahoma"/>
                <w:color w:val="000000" w:themeColor="text1"/>
                <w:sz w:val="26"/>
              </w:rPr>
            </w:pPr>
          </w:p>
          <w:p w:rsidR="00B75E72" w:rsidRPr="00114498" w:rsidRDefault="00B75E72">
            <w:pPr>
              <w:pStyle w:val="TableParagraph"/>
              <w:ind w:left="0"/>
              <w:rPr>
                <w:rFonts w:ascii="Century Gothic" w:eastAsiaTheme="minorHAnsi" w:hAnsi="Century Gothic" w:cs="Tahoma"/>
                <w:color w:val="000000" w:themeColor="text1"/>
                <w:sz w:val="26"/>
              </w:rPr>
            </w:pPr>
            <w:r>
              <w:rPr>
                <w:rFonts w:ascii="Century Gothic" w:eastAsiaTheme="minorHAnsi" w:hAnsi="Century Gothic" w:cs="Tahoma"/>
                <w:color w:val="000000" w:themeColor="text1"/>
                <w:sz w:val="26"/>
              </w:rPr>
              <w:t>£9000</w:t>
            </w:r>
          </w:p>
        </w:tc>
        <w:tc>
          <w:tcPr>
            <w:tcW w:w="3423" w:type="dxa"/>
            <w:shd w:val="clear" w:color="auto" w:fill="CCC0D9" w:themeFill="accent4" w:themeFillTint="66"/>
          </w:tcPr>
          <w:p w:rsidR="00E87370" w:rsidRDefault="00114498">
            <w:pPr>
              <w:pStyle w:val="TableParagraph"/>
              <w:ind w:left="0"/>
              <w:rPr>
                <w:rFonts w:ascii="Century Gothic" w:eastAsiaTheme="minorHAnsi" w:hAnsi="Century Gothic" w:cs="Tahoma"/>
                <w:color w:val="000000" w:themeColor="text1"/>
                <w:sz w:val="26"/>
              </w:rPr>
            </w:pPr>
            <w:r w:rsidRPr="00114498">
              <w:rPr>
                <w:rFonts w:ascii="Century Gothic" w:eastAsiaTheme="minorHAnsi" w:hAnsi="Century Gothic" w:cs="Tahoma"/>
                <w:color w:val="000000" w:themeColor="text1"/>
                <w:sz w:val="26"/>
              </w:rPr>
              <w:t xml:space="preserve">Planning is being followed in lessons </w:t>
            </w:r>
          </w:p>
          <w:p w:rsidR="00B75E72" w:rsidRDefault="00B75E72">
            <w:pPr>
              <w:pStyle w:val="TableParagraph"/>
              <w:ind w:left="0"/>
              <w:rPr>
                <w:rFonts w:ascii="Century Gothic" w:eastAsiaTheme="minorHAnsi" w:hAnsi="Century Gothic" w:cs="Tahoma"/>
                <w:color w:val="000000" w:themeColor="text1"/>
                <w:sz w:val="26"/>
              </w:rPr>
            </w:pPr>
          </w:p>
          <w:p w:rsidR="00B75E72" w:rsidRDefault="00B75E72">
            <w:pPr>
              <w:pStyle w:val="TableParagraph"/>
              <w:ind w:left="0"/>
              <w:rPr>
                <w:rFonts w:ascii="Century Gothic" w:eastAsiaTheme="minorHAnsi" w:hAnsi="Century Gothic" w:cs="Tahoma"/>
                <w:color w:val="000000" w:themeColor="text1"/>
                <w:sz w:val="26"/>
              </w:rPr>
            </w:pPr>
          </w:p>
          <w:p w:rsidR="00B75E72" w:rsidRDefault="00B75E72">
            <w:pPr>
              <w:pStyle w:val="TableParagraph"/>
              <w:ind w:left="0"/>
              <w:rPr>
                <w:rFonts w:ascii="Century Gothic" w:eastAsiaTheme="minorHAnsi" w:hAnsi="Century Gothic" w:cs="Tahoma"/>
                <w:color w:val="000000" w:themeColor="text1"/>
                <w:sz w:val="26"/>
              </w:rPr>
            </w:pPr>
          </w:p>
          <w:p w:rsidR="00B75E72" w:rsidRDefault="00B75E72">
            <w:pPr>
              <w:pStyle w:val="TableParagraph"/>
              <w:ind w:left="0"/>
              <w:rPr>
                <w:rFonts w:ascii="Century Gothic" w:eastAsiaTheme="minorHAnsi" w:hAnsi="Century Gothic" w:cs="Tahoma"/>
                <w:color w:val="000000" w:themeColor="text1"/>
                <w:sz w:val="26"/>
              </w:rPr>
            </w:pPr>
          </w:p>
          <w:p w:rsidR="00B75E72" w:rsidRDefault="00B75E72">
            <w:pPr>
              <w:pStyle w:val="TableParagraph"/>
              <w:ind w:left="0"/>
              <w:rPr>
                <w:rFonts w:ascii="Century Gothic" w:eastAsiaTheme="minorHAnsi" w:hAnsi="Century Gothic" w:cs="Tahoma"/>
                <w:color w:val="000000" w:themeColor="text1"/>
                <w:sz w:val="26"/>
              </w:rPr>
            </w:pPr>
          </w:p>
          <w:p w:rsidR="00B75E72" w:rsidRDefault="00B75E72">
            <w:pPr>
              <w:pStyle w:val="TableParagraph"/>
              <w:ind w:left="0"/>
              <w:rPr>
                <w:rFonts w:ascii="Century Gothic" w:eastAsiaTheme="minorHAnsi" w:hAnsi="Century Gothic" w:cs="Tahoma"/>
                <w:color w:val="000000" w:themeColor="text1"/>
                <w:sz w:val="26"/>
              </w:rPr>
            </w:pPr>
            <w:r>
              <w:rPr>
                <w:rFonts w:ascii="Century Gothic" w:eastAsiaTheme="minorHAnsi" w:hAnsi="Century Gothic" w:cs="Tahoma"/>
                <w:color w:val="000000" w:themeColor="text1"/>
                <w:sz w:val="26"/>
              </w:rPr>
              <w:t>Planning is being followed</w:t>
            </w:r>
          </w:p>
          <w:p w:rsidR="00B75E72" w:rsidRDefault="00B75E72">
            <w:pPr>
              <w:pStyle w:val="TableParagraph"/>
              <w:ind w:left="0"/>
              <w:rPr>
                <w:rFonts w:ascii="Century Gothic" w:eastAsiaTheme="minorHAnsi" w:hAnsi="Century Gothic" w:cs="Tahoma"/>
                <w:color w:val="000000" w:themeColor="text1"/>
                <w:sz w:val="26"/>
              </w:rPr>
            </w:pPr>
          </w:p>
          <w:p w:rsidR="00B75E72" w:rsidRDefault="00B75E72">
            <w:pPr>
              <w:pStyle w:val="TableParagraph"/>
              <w:ind w:left="0"/>
              <w:rPr>
                <w:rFonts w:ascii="Century Gothic" w:eastAsiaTheme="minorHAnsi" w:hAnsi="Century Gothic" w:cs="Tahoma"/>
                <w:color w:val="000000" w:themeColor="text1"/>
                <w:sz w:val="26"/>
              </w:rPr>
            </w:pPr>
            <w:r>
              <w:rPr>
                <w:rFonts w:ascii="Century Gothic" w:eastAsiaTheme="minorHAnsi" w:hAnsi="Century Gothic" w:cs="Tahoma"/>
                <w:color w:val="000000" w:themeColor="text1"/>
                <w:sz w:val="26"/>
              </w:rPr>
              <w:t>Pupil Voice for engagement</w:t>
            </w:r>
          </w:p>
          <w:p w:rsidR="00B75E72" w:rsidRDefault="00B75E72">
            <w:pPr>
              <w:pStyle w:val="TableParagraph"/>
              <w:ind w:left="0"/>
              <w:rPr>
                <w:rFonts w:ascii="Century Gothic" w:eastAsiaTheme="minorHAnsi" w:hAnsi="Century Gothic" w:cs="Tahoma"/>
                <w:color w:val="000000" w:themeColor="text1"/>
                <w:sz w:val="26"/>
              </w:rPr>
            </w:pPr>
          </w:p>
          <w:p w:rsidR="00B75E72" w:rsidRDefault="00B75E72">
            <w:pPr>
              <w:pStyle w:val="TableParagraph"/>
              <w:ind w:left="0"/>
              <w:rPr>
                <w:rFonts w:ascii="Century Gothic" w:eastAsiaTheme="minorHAnsi" w:hAnsi="Century Gothic" w:cs="Tahoma"/>
                <w:color w:val="000000" w:themeColor="text1"/>
                <w:sz w:val="26"/>
              </w:rPr>
            </w:pPr>
            <w:r>
              <w:rPr>
                <w:rFonts w:ascii="Century Gothic" w:eastAsiaTheme="minorHAnsi" w:hAnsi="Century Gothic" w:cs="Tahoma"/>
                <w:color w:val="000000" w:themeColor="text1"/>
                <w:sz w:val="26"/>
              </w:rPr>
              <w:t>Staff Voice for confidence</w:t>
            </w:r>
          </w:p>
          <w:p w:rsidR="00B75E72" w:rsidRDefault="00B75E72">
            <w:pPr>
              <w:pStyle w:val="TableParagraph"/>
              <w:ind w:left="0"/>
              <w:rPr>
                <w:rFonts w:ascii="Century Gothic" w:eastAsiaTheme="minorHAnsi" w:hAnsi="Century Gothic" w:cs="Tahoma"/>
                <w:color w:val="000000" w:themeColor="text1"/>
                <w:sz w:val="26"/>
              </w:rPr>
            </w:pPr>
          </w:p>
          <w:p w:rsidR="00B75E72" w:rsidRDefault="00B75E72">
            <w:pPr>
              <w:pStyle w:val="TableParagraph"/>
              <w:ind w:left="0"/>
              <w:rPr>
                <w:rFonts w:ascii="Century Gothic" w:eastAsiaTheme="minorHAnsi" w:hAnsi="Century Gothic" w:cs="Tahoma"/>
                <w:color w:val="000000" w:themeColor="text1"/>
                <w:sz w:val="26"/>
              </w:rPr>
            </w:pPr>
          </w:p>
          <w:p w:rsidR="00B75E72" w:rsidRPr="00114498" w:rsidRDefault="00B75E72">
            <w:pPr>
              <w:pStyle w:val="TableParagraph"/>
              <w:ind w:left="0"/>
              <w:rPr>
                <w:rFonts w:ascii="Century Gothic" w:eastAsiaTheme="minorHAnsi" w:hAnsi="Century Gothic" w:cs="Tahoma"/>
                <w:color w:val="000000" w:themeColor="text1"/>
                <w:sz w:val="26"/>
              </w:rPr>
            </w:pPr>
          </w:p>
        </w:tc>
        <w:tc>
          <w:tcPr>
            <w:tcW w:w="3076" w:type="dxa"/>
            <w:shd w:val="clear" w:color="auto" w:fill="CCC0D9" w:themeFill="accent4" w:themeFillTint="66"/>
          </w:tcPr>
          <w:p w:rsidR="00E87370" w:rsidRDefault="00114498">
            <w:pPr>
              <w:pStyle w:val="TableParagraph"/>
              <w:ind w:left="0"/>
              <w:rPr>
                <w:rFonts w:ascii="Century Gothic" w:eastAsiaTheme="minorHAnsi" w:hAnsi="Century Gothic" w:cs="Tahoma"/>
                <w:color w:val="000000" w:themeColor="text1"/>
                <w:sz w:val="26"/>
              </w:rPr>
            </w:pPr>
            <w:r w:rsidRPr="00114498">
              <w:rPr>
                <w:rFonts w:ascii="Century Gothic" w:eastAsiaTheme="minorHAnsi" w:hAnsi="Century Gothic" w:cs="Tahoma"/>
                <w:color w:val="000000" w:themeColor="text1"/>
                <w:sz w:val="26"/>
              </w:rPr>
              <w:t>Ensure that planning is being followed by using Pupil Voice and recording evidence via videos/ photographs</w:t>
            </w:r>
          </w:p>
          <w:p w:rsidR="00B75E72" w:rsidRDefault="00B75E72">
            <w:pPr>
              <w:pStyle w:val="TableParagraph"/>
              <w:ind w:left="0"/>
              <w:rPr>
                <w:rFonts w:ascii="Century Gothic" w:eastAsiaTheme="minorHAnsi" w:hAnsi="Century Gothic" w:cs="Tahoma"/>
                <w:color w:val="000000" w:themeColor="text1"/>
                <w:sz w:val="26"/>
              </w:rPr>
            </w:pPr>
          </w:p>
          <w:p w:rsidR="00B75E72" w:rsidRDefault="00B75E72">
            <w:pPr>
              <w:pStyle w:val="TableParagraph"/>
              <w:ind w:left="0"/>
              <w:rPr>
                <w:rFonts w:ascii="Century Gothic" w:eastAsiaTheme="minorHAnsi" w:hAnsi="Century Gothic" w:cs="Tahoma"/>
                <w:color w:val="000000" w:themeColor="text1"/>
                <w:sz w:val="26"/>
              </w:rPr>
            </w:pPr>
          </w:p>
          <w:p w:rsidR="00B75E72" w:rsidRPr="00114498" w:rsidRDefault="00B75E72">
            <w:pPr>
              <w:pStyle w:val="TableParagraph"/>
              <w:ind w:left="0"/>
              <w:rPr>
                <w:rFonts w:ascii="Century Gothic" w:eastAsiaTheme="minorHAnsi" w:hAnsi="Century Gothic" w:cs="Tahoma"/>
                <w:color w:val="000000" w:themeColor="text1"/>
                <w:sz w:val="26"/>
              </w:rPr>
            </w:pPr>
            <w:r>
              <w:rPr>
                <w:rFonts w:ascii="Century Gothic" w:eastAsiaTheme="minorHAnsi" w:hAnsi="Century Gothic" w:cs="Tahoma"/>
                <w:color w:val="000000" w:themeColor="text1"/>
                <w:sz w:val="26"/>
              </w:rPr>
              <w:t>Ensure that staff feel confident in delivering PE lessons</w:t>
            </w:r>
          </w:p>
        </w:tc>
      </w:tr>
      <w:tr w:rsidR="00E87370" w:rsidTr="003261BA">
        <w:trPr>
          <w:trHeight w:val="305"/>
        </w:trPr>
        <w:tc>
          <w:tcPr>
            <w:tcW w:w="12302" w:type="dxa"/>
            <w:gridSpan w:val="4"/>
            <w:vMerge w:val="restart"/>
            <w:shd w:val="clear" w:color="auto" w:fill="B6DDE8" w:themeFill="accent5" w:themeFillTint="66"/>
          </w:tcPr>
          <w:p w:rsidR="00E87370" w:rsidRDefault="00631FE3">
            <w:pPr>
              <w:pStyle w:val="TableParagraph"/>
              <w:spacing w:line="257" w:lineRule="exact"/>
              <w:ind w:left="28"/>
              <w:rPr>
                <w:sz w:val="24"/>
              </w:rPr>
            </w:pPr>
            <w:r>
              <w:rPr>
                <w:b/>
                <w:color w:val="8F53A1"/>
                <w:sz w:val="24"/>
              </w:rPr>
              <w:lastRenderedPageBreak/>
              <w:t xml:space="preserve">Key indicator 4: </w:t>
            </w:r>
            <w:r>
              <w:rPr>
                <w:color w:val="8F53A1"/>
                <w:sz w:val="24"/>
              </w:rPr>
              <w:t>Broader experience of a range of sports and activities offered to all pupils</w:t>
            </w:r>
          </w:p>
        </w:tc>
        <w:tc>
          <w:tcPr>
            <w:tcW w:w="3076" w:type="dxa"/>
            <w:shd w:val="clear" w:color="auto" w:fill="B6DDE8" w:themeFill="accent5" w:themeFillTint="66"/>
          </w:tcPr>
          <w:p w:rsidR="00E87370" w:rsidRDefault="00631FE3">
            <w:pPr>
              <w:pStyle w:val="TableParagraph"/>
              <w:spacing w:line="257" w:lineRule="exact"/>
              <w:ind w:left="28"/>
              <w:rPr>
                <w:sz w:val="24"/>
              </w:rPr>
            </w:pPr>
            <w:r>
              <w:rPr>
                <w:color w:val="231F20"/>
                <w:sz w:val="24"/>
              </w:rPr>
              <w:t>Percentage of total allocation:</w:t>
            </w:r>
          </w:p>
        </w:tc>
      </w:tr>
      <w:tr w:rsidR="00E87370" w:rsidTr="003261BA">
        <w:trPr>
          <w:trHeight w:val="305"/>
        </w:trPr>
        <w:tc>
          <w:tcPr>
            <w:tcW w:w="12302" w:type="dxa"/>
            <w:gridSpan w:val="4"/>
            <w:vMerge/>
            <w:tcBorders>
              <w:top w:val="nil"/>
            </w:tcBorders>
            <w:shd w:val="clear" w:color="auto" w:fill="B6DDE8" w:themeFill="accent5" w:themeFillTint="66"/>
          </w:tcPr>
          <w:p w:rsidR="00E87370" w:rsidRDefault="00E87370">
            <w:pPr>
              <w:rPr>
                <w:sz w:val="2"/>
                <w:szCs w:val="2"/>
              </w:rPr>
            </w:pPr>
          </w:p>
        </w:tc>
        <w:tc>
          <w:tcPr>
            <w:tcW w:w="3076" w:type="dxa"/>
            <w:shd w:val="clear" w:color="auto" w:fill="B6DDE8" w:themeFill="accent5" w:themeFillTint="66"/>
          </w:tcPr>
          <w:p w:rsidR="00E87370" w:rsidRDefault="00631FE3">
            <w:pPr>
              <w:pStyle w:val="TableParagraph"/>
              <w:spacing w:line="257" w:lineRule="exact"/>
              <w:ind w:left="20"/>
              <w:jc w:val="center"/>
              <w:rPr>
                <w:sz w:val="24"/>
              </w:rPr>
            </w:pPr>
            <w:r>
              <w:rPr>
                <w:color w:val="231F20"/>
                <w:sz w:val="24"/>
              </w:rPr>
              <w:t>%</w:t>
            </w:r>
          </w:p>
        </w:tc>
      </w:tr>
      <w:tr w:rsidR="00E87370" w:rsidTr="003261BA">
        <w:trPr>
          <w:trHeight w:val="397"/>
        </w:trPr>
        <w:tc>
          <w:tcPr>
            <w:tcW w:w="3758" w:type="dxa"/>
            <w:shd w:val="clear" w:color="auto" w:fill="B6DDE8" w:themeFill="accent5" w:themeFillTint="66"/>
          </w:tcPr>
          <w:p w:rsidR="00E87370" w:rsidRDefault="00631FE3">
            <w:pPr>
              <w:pStyle w:val="TableParagraph"/>
              <w:spacing w:before="16"/>
              <w:ind w:left="1554" w:right="1534"/>
              <w:jc w:val="center"/>
              <w:rPr>
                <w:b/>
                <w:sz w:val="24"/>
              </w:rPr>
            </w:pPr>
            <w:r>
              <w:rPr>
                <w:b/>
                <w:color w:val="231F20"/>
                <w:sz w:val="24"/>
              </w:rPr>
              <w:t>Intent</w:t>
            </w:r>
          </w:p>
        </w:tc>
        <w:tc>
          <w:tcPr>
            <w:tcW w:w="5121" w:type="dxa"/>
            <w:gridSpan w:val="2"/>
            <w:shd w:val="clear" w:color="auto" w:fill="B6DDE8" w:themeFill="accent5" w:themeFillTint="66"/>
          </w:tcPr>
          <w:p w:rsidR="00E87370" w:rsidRDefault="00631FE3">
            <w:pPr>
              <w:pStyle w:val="TableParagraph"/>
              <w:spacing w:before="16"/>
              <w:ind w:left="1733" w:right="1712"/>
              <w:jc w:val="center"/>
              <w:rPr>
                <w:b/>
                <w:sz w:val="24"/>
              </w:rPr>
            </w:pPr>
            <w:r>
              <w:rPr>
                <w:b/>
                <w:color w:val="231F20"/>
                <w:sz w:val="24"/>
              </w:rPr>
              <w:t>Implementation</w:t>
            </w:r>
          </w:p>
        </w:tc>
        <w:tc>
          <w:tcPr>
            <w:tcW w:w="3423" w:type="dxa"/>
            <w:shd w:val="clear" w:color="auto" w:fill="B6DDE8" w:themeFill="accent5" w:themeFillTint="66"/>
          </w:tcPr>
          <w:p w:rsidR="00E87370" w:rsidRDefault="00631FE3">
            <w:pPr>
              <w:pStyle w:val="TableParagraph"/>
              <w:spacing w:before="16"/>
              <w:ind w:left="1346" w:right="1325"/>
              <w:jc w:val="center"/>
              <w:rPr>
                <w:b/>
                <w:sz w:val="24"/>
              </w:rPr>
            </w:pPr>
            <w:r>
              <w:rPr>
                <w:b/>
                <w:color w:val="231F20"/>
                <w:sz w:val="24"/>
              </w:rPr>
              <w:t>Impact</w:t>
            </w:r>
          </w:p>
        </w:tc>
        <w:tc>
          <w:tcPr>
            <w:tcW w:w="3076" w:type="dxa"/>
            <w:shd w:val="clear" w:color="auto" w:fill="B6DDE8" w:themeFill="accent5" w:themeFillTint="66"/>
          </w:tcPr>
          <w:p w:rsidR="00E87370" w:rsidRDefault="00E87370">
            <w:pPr>
              <w:pStyle w:val="TableParagraph"/>
              <w:ind w:left="0"/>
              <w:rPr>
                <w:rFonts w:ascii="Times New Roman"/>
                <w:sz w:val="24"/>
              </w:rPr>
            </w:pPr>
          </w:p>
        </w:tc>
      </w:tr>
      <w:tr w:rsidR="00E87370" w:rsidTr="003261BA">
        <w:trPr>
          <w:trHeight w:val="333"/>
        </w:trPr>
        <w:tc>
          <w:tcPr>
            <w:tcW w:w="3758" w:type="dxa"/>
            <w:tcBorders>
              <w:bottom w:val="nil"/>
            </w:tcBorders>
            <w:shd w:val="clear" w:color="auto" w:fill="B6DDE8" w:themeFill="accent5" w:themeFillTint="66"/>
          </w:tcPr>
          <w:p w:rsidR="00E87370" w:rsidRDefault="00631FE3">
            <w:pPr>
              <w:pStyle w:val="TableParagraph"/>
              <w:spacing w:before="16"/>
              <w:rPr>
                <w:sz w:val="24"/>
              </w:rPr>
            </w:pPr>
            <w:r>
              <w:rPr>
                <w:color w:val="231F20"/>
                <w:sz w:val="24"/>
              </w:rPr>
              <w:t>Your school focus should be clear</w:t>
            </w:r>
          </w:p>
        </w:tc>
        <w:tc>
          <w:tcPr>
            <w:tcW w:w="3458" w:type="dxa"/>
            <w:tcBorders>
              <w:bottom w:val="nil"/>
            </w:tcBorders>
            <w:shd w:val="clear" w:color="auto" w:fill="B6DDE8" w:themeFill="accent5" w:themeFillTint="66"/>
          </w:tcPr>
          <w:p w:rsidR="00E87370" w:rsidRDefault="00631FE3">
            <w:pPr>
              <w:pStyle w:val="TableParagraph"/>
              <w:spacing w:before="16"/>
              <w:rPr>
                <w:sz w:val="24"/>
              </w:rPr>
            </w:pPr>
            <w:r>
              <w:rPr>
                <w:color w:val="231F20"/>
                <w:sz w:val="24"/>
              </w:rPr>
              <w:t>Make sure your actions to</w:t>
            </w:r>
          </w:p>
        </w:tc>
        <w:tc>
          <w:tcPr>
            <w:tcW w:w="1663" w:type="dxa"/>
            <w:tcBorders>
              <w:bottom w:val="nil"/>
            </w:tcBorders>
            <w:shd w:val="clear" w:color="auto" w:fill="B6DDE8" w:themeFill="accent5" w:themeFillTint="66"/>
          </w:tcPr>
          <w:p w:rsidR="00E87370" w:rsidRDefault="00631FE3">
            <w:pPr>
              <w:pStyle w:val="TableParagraph"/>
              <w:spacing w:before="16"/>
              <w:rPr>
                <w:sz w:val="24"/>
              </w:rPr>
            </w:pPr>
            <w:r>
              <w:rPr>
                <w:color w:val="231F20"/>
                <w:sz w:val="24"/>
              </w:rPr>
              <w:t>Funding</w:t>
            </w:r>
          </w:p>
        </w:tc>
        <w:tc>
          <w:tcPr>
            <w:tcW w:w="3423" w:type="dxa"/>
            <w:tcBorders>
              <w:bottom w:val="nil"/>
            </w:tcBorders>
            <w:shd w:val="clear" w:color="auto" w:fill="B6DDE8" w:themeFill="accent5" w:themeFillTint="66"/>
          </w:tcPr>
          <w:p w:rsidR="00E87370" w:rsidRDefault="00631FE3">
            <w:pPr>
              <w:pStyle w:val="TableParagraph"/>
              <w:spacing w:before="16"/>
              <w:rPr>
                <w:sz w:val="24"/>
              </w:rPr>
            </w:pPr>
            <w:r>
              <w:rPr>
                <w:color w:val="231F20"/>
                <w:sz w:val="24"/>
              </w:rPr>
              <w:t>Evidence of impact: what do</w:t>
            </w:r>
          </w:p>
        </w:tc>
        <w:tc>
          <w:tcPr>
            <w:tcW w:w="3076" w:type="dxa"/>
            <w:tcBorders>
              <w:bottom w:val="nil"/>
            </w:tcBorders>
            <w:shd w:val="clear" w:color="auto" w:fill="B6DDE8" w:themeFill="accent5" w:themeFillTint="66"/>
          </w:tcPr>
          <w:p w:rsidR="00E87370" w:rsidRDefault="00631FE3">
            <w:pPr>
              <w:pStyle w:val="TableParagraph"/>
              <w:spacing w:before="16"/>
              <w:rPr>
                <w:sz w:val="24"/>
              </w:rPr>
            </w:pPr>
            <w:r>
              <w:rPr>
                <w:color w:val="231F20"/>
                <w:sz w:val="24"/>
              </w:rPr>
              <w:t>Sustainability and suggested</w:t>
            </w:r>
          </w:p>
        </w:tc>
      </w:tr>
      <w:tr w:rsidR="00E87370" w:rsidTr="003261BA">
        <w:trPr>
          <w:trHeight w:val="288"/>
        </w:trPr>
        <w:tc>
          <w:tcPr>
            <w:tcW w:w="3758" w:type="dxa"/>
            <w:tcBorders>
              <w:top w:val="nil"/>
              <w:bottom w:val="nil"/>
            </w:tcBorders>
            <w:shd w:val="clear" w:color="auto" w:fill="B6DDE8" w:themeFill="accent5" w:themeFillTint="66"/>
          </w:tcPr>
          <w:p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shd w:val="clear" w:color="auto" w:fill="B6DDE8" w:themeFill="accent5" w:themeFillTint="66"/>
          </w:tcPr>
          <w:p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shd w:val="clear" w:color="auto" w:fill="B6DDE8" w:themeFill="accent5" w:themeFillTint="66"/>
          </w:tcPr>
          <w:p w:rsidR="00E87370" w:rsidRPr="00215B60" w:rsidRDefault="00631FE3">
            <w:pPr>
              <w:pStyle w:val="TableParagraph"/>
              <w:spacing w:line="263" w:lineRule="exact"/>
              <w:rPr>
                <w:b/>
                <w:sz w:val="24"/>
              </w:rPr>
            </w:pPr>
            <w:r>
              <w:rPr>
                <w:color w:val="231F20"/>
                <w:sz w:val="24"/>
              </w:rPr>
              <w:t>allocated:</w:t>
            </w:r>
            <w:r w:rsidR="00215B60">
              <w:rPr>
                <w:color w:val="231F20"/>
                <w:sz w:val="24"/>
              </w:rPr>
              <w:t xml:space="preserve"> </w:t>
            </w:r>
            <w:r w:rsidR="00215B60" w:rsidRPr="00215B60">
              <w:rPr>
                <w:b/>
                <w:color w:val="231F20"/>
                <w:sz w:val="24"/>
                <w:highlight w:val="yellow"/>
              </w:rPr>
              <w:t>£3100</w:t>
            </w:r>
          </w:p>
        </w:tc>
        <w:tc>
          <w:tcPr>
            <w:tcW w:w="3423" w:type="dxa"/>
            <w:tcBorders>
              <w:top w:val="nil"/>
              <w:bottom w:val="nil"/>
            </w:tcBorders>
            <w:shd w:val="clear" w:color="auto" w:fill="B6DDE8" w:themeFill="accent5" w:themeFillTint="66"/>
          </w:tcPr>
          <w:p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shd w:val="clear" w:color="auto" w:fill="B6DDE8" w:themeFill="accent5" w:themeFillTint="66"/>
          </w:tcPr>
          <w:p w:rsidR="00E87370" w:rsidRDefault="00631FE3">
            <w:pPr>
              <w:pStyle w:val="TableParagraph"/>
              <w:spacing w:line="263" w:lineRule="exact"/>
              <w:rPr>
                <w:sz w:val="24"/>
              </w:rPr>
            </w:pPr>
            <w:r>
              <w:rPr>
                <w:color w:val="231F20"/>
                <w:sz w:val="24"/>
              </w:rPr>
              <w:t>next steps:</w:t>
            </w:r>
          </w:p>
        </w:tc>
      </w:tr>
      <w:tr w:rsidR="00E87370" w:rsidTr="003261BA">
        <w:trPr>
          <w:trHeight w:val="288"/>
        </w:trPr>
        <w:tc>
          <w:tcPr>
            <w:tcW w:w="3758" w:type="dxa"/>
            <w:tcBorders>
              <w:top w:val="nil"/>
              <w:bottom w:val="nil"/>
            </w:tcBorders>
            <w:shd w:val="clear" w:color="auto" w:fill="B6DDE8" w:themeFill="accent5" w:themeFillTint="66"/>
          </w:tcPr>
          <w:p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shd w:val="clear" w:color="auto" w:fill="B6DDE8" w:themeFill="accent5" w:themeFillTint="66"/>
          </w:tcPr>
          <w:p w:rsidR="00E87370" w:rsidRDefault="00631FE3">
            <w:pPr>
              <w:pStyle w:val="TableParagraph"/>
              <w:spacing w:line="263" w:lineRule="exact"/>
              <w:rPr>
                <w:sz w:val="24"/>
              </w:rPr>
            </w:pPr>
            <w:r>
              <w:rPr>
                <w:color w:val="231F20"/>
                <w:sz w:val="24"/>
              </w:rPr>
              <w:t>intentions:</w:t>
            </w:r>
          </w:p>
        </w:tc>
        <w:tc>
          <w:tcPr>
            <w:tcW w:w="1663" w:type="dxa"/>
            <w:tcBorders>
              <w:top w:val="nil"/>
              <w:bottom w:val="nil"/>
            </w:tcBorders>
            <w:shd w:val="clear" w:color="auto" w:fill="B6DDE8" w:themeFill="accent5" w:themeFillTint="66"/>
          </w:tcPr>
          <w:p w:rsidR="00E87370" w:rsidRDefault="00E87370">
            <w:pPr>
              <w:pStyle w:val="TableParagraph"/>
              <w:ind w:left="0"/>
              <w:rPr>
                <w:rFonts w:ascii="Times New Roman"/>
                <w:sz w:val="20"/>
              </w:rPr>
            </w:pPr>
          </w:p>
        </w:tc>
        <w:tc>
          <w:tcPr>
            <w:tcW w:w="3423" w:type="dxa"/>
            <w:tcBorders>
              <w:top w:val="nil"/>
              <w:bottom w:val="nil"/>
            </w:tcBorders>
            <w:shd w:val="clear" w:color="auto" w:fill="B6DDE8" w:themeFill="accent5" w:themeFillTint="66"/>
          </w:tcPr>
          <w:p w:rsidR="00E87370" w:rsidRDefault="00631FE3">
            <w:pPr>
              <w:pStyle w:val="TableParagraph"/>
              <w:spacing w:line="263" w:lineRule="exact"/>
              <w:rPr>
                <w:sz w:val="24"/>
              </w:rPr>
            </w:pPr>
            <w:proofErr w:type="gramStart"/>
            <w:r>
              <w:rPr>
                <w:color w:val="231F20"/>
                <w:sz w:val="24"/>
              </w:rPr>
              <w:t>can</w:t>
            </w:r>
            <w:proofErr w:type="gramEnd"/>
            <w:r>
              <w:rPr>
                <w:color w:val="231F20"/>
                <w:sz w:val="24"/>
              </w:rPr>
              <w:t xml:space="preserve"> they now do? What has</w:t>
            </w:r>
          </w:p>
        </w:tc>
        <w:tc>
          <w:tcPr>
            <w:tcW w:w="3076" w:type="dxa"/>
            <w:tcBorders>
              <w:top w:val="nil"/>
              <w:bottom w:val="nil"/>
            </w:tcBorders>
            <w:shd w:val="clear" w:color="auto" w:fill="B6DDE8" w:themeFill="accent5" w:themeFillTint="66"/>
          </w:tcPr>
          <w:p w:rsidR="00E87370" w:rsidRDefault="00E87370">
            <w:pPr>
              <w:pStyle w:val="TableParagraph"/>
              <w:ind w:left="0"/>
              <w:rPr>
                <w:rFonts w:ascii="Times New Roman"/>
                <w:sz w:val="20"/>
              </w:rPr>
            </w:pPr>
          </w:p>
        </w:tc>
      </w:tr>
      <w:tr w:rsidR="00E87370" w:rsidTr="003261BA">
        <w:trPr>
          <w:trHeight w:val="287"/>
        </w:trPr>
        <w:tc>
          <w:tcPr>
            <w:tcW w:w="3758" w:type="dxa"/>
            <w:tcBorders>
              <w:top w:val="nil"/>
              <w:bottom w:val="nil"/>
            </w:tcBorders>
            <w:shd w:val="clear" w:color="auto" w:fill="B6DDE8" w:themeFill="accent5" w:themeFillTint="66"/>
          </w:tcPr>
          <w:p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shd w:val="clear" w:color="auto" w:fill="B6DDE8" w:themeFill="accent5" w:themeFillTint="66"/>
          </w:tcPr>
          <w:p w:rsidR="00E87370" w:rsidRDefault="00E87370">
            <w:pPr>
              <w:pStyle w:val="TableParagraph"/>
              <w:ind w:left="0"/>
              <w:rPr>
                <w:rFonts w:ascii="Times New Roman"/>
                <w:sz w:val="20"/>
              </w:rPr>
            </w:pPr>
          </w:p>
        </w:tc>
        <w:tc>
          <w:tcPr>
            <w:tcW w:w="1663" w:type="dxa"/>
            <w:tcBorders>
              <w:top w:val="nil"/>
              <w:bottom w:val="nil"/>
            </w:tcBorders>
            <w:shd w:val="clear" w:color="auto" w:fill="B6DDE8" w:themeFill="accent5" w:themeFillTint="66"/>
          </w:tcPr>
          <w:p w:rsidR="00E87370" w:rsidRDefault="00E87370">
            <w:pPr>
              <w:pStyle w:val="TableParagraph"/>
              <w:ind w:left="0"/>
              <w:rPr>
                <w:rFonts w:ascii="Times New Roman"/>
                <w:sz w:val="20"/>
              </w:rPr>
            </w:pPr>
          </w:p>
        </w:tc>
        <w:tc>
          <w:tcPr>
            <w:tcW w:w="3423" w:type="dxa"/>
            <w:tcBorders>
              <w:top w:val="nil"/>
              <w:bottom w:val="nil"/>
            </w:tcBorders>
            <w:shd w:val="clear" w:color="auto" w:fill="B6DDE8" w:themeFill="accent5" w:themeFillTint="66"/>
          </w:tcPr>
          <w:p w:rsidR="00E87370" w:rsidRDefault="00631FE3">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shd w:val="clear" w:color="auto" w:fill="B6DDE8" w:themeFill="accent5" w:themeFillTint="66"/>
          </w:tcPr>
          <w:p w:rsidR="00E87370" w:rsidRDefault="00E87370">
            <w:pPr>
              <w:pStyle w:val="TableParagraph"/>
              <w:ind w:left="0"/>
              <w:rPr>
                <w:rFonts w:ascii="Times New Roman"/>
                <w:sz w:val="20"/>
              </w:rPr>
            </w:pPr>
          </w:p>
        </w:tc>
      </w:tr>
      <w:tr w:rsidR="00E87370" w:rsidTr="003261BA">
        <w:trPr>
          <w:trHeight w:val="274"/>
        </w:trPr>
        <w:tc>
          <w:tcPr>
            <w:tcW w:w="3758" w:type="dxa"/>
            <w:tcBorders>
              <w:top w:val="nil"/>
            </w:tcBorders>
            <w:shd w:val="clear" w:color="auto" w:fill="B6DDE8" w:themeFill="accent5" w:themeFillTint="66"/>
          </w:tcPr>
          <w:p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shd w:val="clear" w:color="auto" w:fill="B6DDE8" w:themeFill="accent5" w:themeFillTint="66"/>
          </w:tcPr>
          <w:p w:rsidR="00E87370" w:rsidRDefault="00E87370">
            <w:pPr>
              <w:pStyle w:val="TableParagraph"/>
              <w:ind w:left="0"/>
              <w:rPr>
                <w:rFonts w:ascii="Times New Roman"/>
                <w:sz w:val="20"/>
              </w:rPr>
            </w:pPr>
          </w:p>
        </w:tc>
        <w:tc>
          <w:tcPr>
            <w:tcW w:w="1663" w:type="dxa"/>
            <w:tcBorders>
              <w:top w:val="nil"/>
            </w:tcBorders>
            <w:shd w:val="clear" w:color="auto" w:fill="B6DDE8" w:themeFill="accent5" w:themeFillTint="66"/>
          </w:tcPr>
          <w:p w:rsidR="00E87370" w:rsidRDefault="00E87370">
            <w:pPr>
              <w:pStyle w:val="TableParagraph"/>
              <w:ind w:left="0"/>
              <w:rPr>
                <w:rFonts w:ascii="Times New Roman"/>
                <w:sz w:val="20"/>
              </w:rPr>
            </w:pPr>
          </w:p>
        </w:tc>
        <w:tc>
          <w:tcPr>
            <w:tcW w:w="3423" w:type="dxa"/>
            <w:tcBorders>
              <w:top w:val="nil"/>
            </w:tcBorders>
            <w:shd w:val="clear" w:color="auto" w:fill="B6DDE8" w:themeFill="accent5" w:themeFillTint="66"/>
          </w:tcPr>
          <w:p w:rsidR="00E87370" w:rsidRDefault="00E87370">
            <w:pPr>
              <w:pStyle w:val="TableParagraph"/>
              <w:ind w:left="0"/>
              <w:rPr>
                <w:rFonts w:ascii="Times New Roman"/>
                <w:sz w:val="20"/>
              </w:rPr>
            </w:pPr>
          </w:p>
        </w:tc>
        <w:tc>
          <w:tcPr>
            <w:tcW w:w="3076" w:type="dxa"/>
            <w:tcBorders>
              <w:top w:val="nil"/>
            </w:tcBorders>
            <w:shd w:val="clear" w:color="auto" w:fill="B6DDE8" w:themeFill="accent5" w:themeFillTint="66"/>
          </w:tcPr>
          <w:p w:rsidR="00E87370" w:rsidRDefault="00E87370">
            <w:pPr>
              <w:pStyle w:val="TableParagraph"/>
              <w:ind w:left="0"/>
              <w:rPr>
                <w:rFonts w:ascii="Times New Roman"/>
                <w:sz w:val="20"/>
              </w:rPr>
            </w:pPr>
          </w:p>
        </w:tc>
      </w:tr>
      <w:tr w:rsidR="00E87370" w:rsidTr="003261BA">
        <w:trPr>
          <w:trHeight w:val="2172"/>
        </w:trPr>
        <w:tc>
          <w:tcPr>
            <w:tcW w:w="3758" w:type="dxa"/>
            <w:shd w:val="clear" w:color="auto" w:fill="B6DDE8" w:themeFill="accent5" w:themeFillTint="66"/>
          </w:tcPr>
          <w:p w:rsidR="00E87370" w:rsidRDefault="00B75E72" w:rsidP="00114498">
            <w:pPr>
              <w:pStyle w:val="TableParagraph"/>
              <w:ind w:left="0"/>
              <w:rPr>
                <w:rFonts w:ascii="Century Gothic" w:eastAsiaTheme="minorHAnsi" w:hAnsi="Century Gothic" w:cs="Tahoma"/>
                <w:color w:val="000000" w:themeColor="text1"/>
                <w:sz w:val="26"/>
              </w:rPr>
            </w:pPr>
            <w:r>
              <w:rPr>
                <w:rFonts w:ascii="Century Gothic" w:eastAsiaTheme="minorHAnsi" w:hAnsi="Century Gothic" w:cs="Tahoma"/>
                <w:color w:val="000000" w:themeColor="text1"/>
                <w:sz w:val="26"/>
              </w:rPr>
              <w:t>Investment in inclusive equipment and training for staff to ensure that all children can participate in PE lessons</w:t>
            </w:r>
          </w:p>
          <w:p w:rsidR="00215B60" w:rsidRDefault="00215B60" w:rsidP="00114498">
            <w:pPr>
              <w:pStyle w:val="TableParagraph"/>
              <w:ind w:left="0"/>
              <w:rPr>
                <w:rFonts w:ascii="Century Gothic" w:eastAsiaTheme="minorHAnsi" w:hAnsi="Century Gothic" w:cs="Tahoma"/>
                <w:color w:val="000000" w:themeColor="text1"/>
                <w:sz w:val="26"/>
              </w:rPr>
            </w:pPr>
          </w:p>
          <w:p w:rsidR="00215B60" w:rsidRDefault="00215B60" w:rsidP="00114498">
            <w:pPr>
              <w:pStyle w:val="TableParagraph"/>
              <w:ind w:left="0"/>
              <w:rPr>
                <w:rFonts w:ascii="Century Gothic" w:eastAsiaTheme="minorHAnsi" w:hAnsi="Century Gothic" w:cs="Tahoma"/>
                <w:color w:val="000000" w:themeColor="text1"/>
                <w:sz w:val="26"/>
              </w:rPr>
            </w:pPr>
          </w:p>
          <w:p w:rsidR="00215B60" w:rsidRDefault="00215B60" w:rsidP="00114498">
            <w:pPr>
              <w:pStyle w:val="TableParagraph"/>
              <w:ind w:left="0"/>
              <w:rPr>
                <w:rFonts w:ascii="Century Gothic" w:eastAsiaTheme="minorHAnsi" w:hAnsi="Century Gothic" w:cs="Tahoma"/>
                <w:color w:val="000000" w:themeColor="text1"/>
                <w:sz w:val="26"/>
              </w:rPr>
            </w:pPr>
          </w:p>
          <w:p w:rsidR="00215B60" w:rsidRPr="00114498" w:rsidRDefault="00215B60" w:rsidP="00114498">
            <w:pPr>
              <w:pStyle w:val="TableParagraph"/>
              <w:ind w:left="0"/>
              <w:rPr>
                <w:rFonts w:ascii="Century Gothic" w:eastAsiaTheme="minorHAnsi" w:hAnsi="Century Gothic" w:cs="Tahoma"/>
                <w:color w:val="000000" w:themeColor="text1"/>
                <w:sz w:val="26"/>
              </w:rPr>
            </w:pPr>
            <w:r>
              <w:rPr>
                <w:rFonts w:ascii="Century Gothic" w:eastAsiaTheme="minorHAnsi" w:hAnsi="Century Gothic" w:cs="Tahoma"/>
                <w:color w:val="000000" w:themeColor="text1"/>
                <w:sz w:val="26"/>
              </w:rPr>
              <w:t>Additional Swimming lessons and transportation</w:t>
            </w:r>
          </w:p>
        </w:tc>
        <w:tc>
          <w:tcPr>
            <w:tcW w:w="3458" w:type="dxa"/>
            <w:shd w:val="clear" w:color="auto" w:fill="B6DDE8" w:themeFill="accent5" w:themeFillTint="66"/>
          </w:tcPr>
          <w:p w:rsidR="00E87370" w:rsidRDefault="00B75E72" w:rsidP="00114498">
            <w:pPr>
              <w:pStyle w:val="TableParagraph"/>
              <w:ind w:left="0"/>
              <w:rPr>
                <w:rFonts w:ascii="Century Gothic" w:eastAsiaTheme="minorHAnsi" w:hAnsi="Century Gothic" w:cs="Tahoma"/>
                <w:color w:val="000000" w:themeColor="text1"/>
                <w:sz w:val="26"/>
              </w:rPr>
            </w:pPr>
            <w:r>
              <w:rPr>
                <w:rFonts w:ascii="Century Gothic" w:eastAsiaTheme="minorHAnsi" w:hAnsi="Century Gothic" w:cs="Tahoma"/>
                <w:color w:val="000000" w:themeColor="text1"/>
                <w:sz w:val="26"/>
              </w:rPr>
              <w:t>Children and staff have access to inclusive PE equipment to modify lessons to enable participation</w:t>
            </w:r>
          </w:p>
          <w:p w:rsidR="00215B60" w:rsidRDefault="00215B60" w:rsidP="00114498">
            <w:pPr>
              <w:pStyle w:val="TableParagraph"/>
              <w:ind w:left="0"/>
              <w:rPr>
                <w:rFonts w:ascii="Century Gothic" w:eastAsiaTheme="minorHAnsi" w:hAnsi="Century Gothic" w:cs="Tahoma"/>
                <w:color w:val="000000" w:themeColor="text1"/>
                <w:sz w:val="26"/>
              </w:rPr>
            </w:pPr>
          </w:p>
          <w:p w:rsidR="00215B60" w:rsidRDefault="00215B60" w:rsidP="00114498">
            <w:pPr>
              <w:pStyle w:val="TableParagraph"/>
              <w:ind w:left="0"/>
              <w:rPr>
                <w:rFonts w:ascii="Century Gothic" w:eastAsiaTheme="minorHAnsi" w:hAnsi="Century Gothic" w:cs="Tahoma"/>
                <w:color w:val="000000" w:themeColor="text1"/>
                <w:sz w:val="26"/>
              </w:rPr>
            </w:pPr>
          </w:p>
          <w:p w:rsidR="00215B60" w:rsidRDefault="00215B60" w:rsidP="00114498">
            <w:pPr>
              <w:pStyle w:val="TableParagraph"/>
              <w:ind w:left="0"/>
              <w:rPr>
                <w:rFonts w:ascii="Century Gothic" w:eastAsiaTheme="minorHAnsi" w:hAnsi="Century Gothic" w:cs="Tahoma"/>
                <w:color w:val="000000" w:themeColor="text1"/>
                <w:sz w:val="26"/>
              </w:rPr>
            </w:pPr>
          </w:p>
          <w:p w:rsidR="00215B60" w:rsidRPr="00114498" w:rsidRDefault="00215B60" w:rsidP="00114498">
            <w:pPr>
              <w:pStyle w:val="TableParagraph"/>
              <w:ind w:left="0"/>
              <w:rPr>
                <w:rFonts w:ascii="Century Gothic" w:eastAsiaTheme="minorHAnsi" w:hAnsi="Century Gothic" w:cs="Tahoma"/>
                <w:color w:val="000000" w:themeColor="text1"/>
                <w:sz w:val="26"/>
              </w:rPr>
            </w:pPr>
            <w:r>
              <w:rPr>
                <w:rFonts w:ascii="Century Gothic" w:eastAsiaTheme="minorHAnsi" w:hAnsi="Century Gothic" w:cs="Tahoma"/>
                <w:color w:val="000000" w:themeColor="text1"/>
                <w:sz w:val="26"/>
              </w:rPr>
              <w:t>Booster lessons for those children who don’t meet the requirements of National Curriculum swimming levels</w:t>
            </w:r>
          </w:p>
        </w:tc>
        <w:tc>
          <w:tcPr>
            <w:tcW w:w="1663" w:type="dxa"/>
            <w:shd w:val="clear" w:color="auto" w:fill="B6DDE8" w:themeFill="accent5" w:themeFillTint="66"/>
          </w:tcPr>
          <w:p w:rsidR="00E87370" w:rsidRDefault="00B75E72" w:rsidP="00114498">
            <w:pPr>
              <w:pStyle w:val="TableParagraph"/>
              <w:ind w:left="0"/>
              <w:rPr>
                <w:rFonts w:ascii="Century Gothic" w:eastAsiaTheme="minorHAnsi" w:hAnsi="Century Gothic" w:cs="Tahoma"/>
                <w:color w:val="000000" w:themeColor="text1"/>
                <w:sz w:val="26"/>
              </w:rPr>
            </w:pPr>
            <w:r>
              <w:rPr>
                <w:rFonts w:ascii="Century Gothic" w:eastAsiaTheme="minorHAnsi" w:hAnsi="Century Gothic" w:cs="Tahoma"/>
                <w:color w:val="000000" w:themeColor="text1"/>
                <w:sz w:val="26"/>
              </w:rPr>
              <w:t>£500</w:t>
            </w:r>
          </w:p>
          <w:p w:rsidR="00215B60" w:rsidRDefault="00215B60" w:rsidP="00114498">
            <w:pPr>
              <w:pStyle w:val="TableParagraph"/>
              <w:ind w:left="0"/>
              <w:rPr>
                <w:rFonts w:ascii="Century Gothic" w:eastAsiaTheme="minorHAnsi" w:hAnsi="Century Gothic" w:cs="Tahoma"/>
                <w:color w:val="000000" w:themeColor="text1"/>
                <w:sz w:val="26"/>
              </w:rPr>
            </w:pPr>
          </w:p>
          <w:p w:rsidR="00215B60" w:rsidRDefault="00215B60" w:rsidP="00114498">
            <w:pPr>
              <w:pStyle w:val="TableParagraph"/>
              <w:ind w:left="0"/>
              <w:rPr>
                <w:rFonts w:ascii="Century Gothic" w:eastAsiaTheme="minorHAnsi" w:hAnsi="Century Gothic" w:cs="Tahoma"/>
                <w:color w:val="000000" w:themeColor="text1"/>
                <w:sz w:val="26"/>
              </w:rPr>
            </w:pPr>
          </w:p>
          <w:p w:rsidR="00215B60" w:rsidRDefault="00215B60" w:rsidP="00114498">
            <w:pPr>
              <w:pStyle w:val="TableParagraph"/>
              <w:ind w:left="0"/>
              <w:rPr>
                <w:rFonts w:ascii="Century Gothic" w:eastAsiaTheme="minorHAnsi" w:hAnsi="Century Gothic" w:cs="Tahoma"/>
                <w:color w:val="000000" w:themeColor="text1"/>
                <w:sz w:val="26"/>
              </w:rPr>
            </w:pPr>
          </w:p>
          <w:p w:rsidR="00215B60" w:rsidRDefault="00215B60" w:rsidP="00114498">
            <w:pPr>
              <w:pStyle w:val="TableParagraph"/>
              <w:ind w:left="0"/>
              <w:rPr>
                <w:rFonts w:ascii="Century Gothic" w:eastAsiaTheme="minorHAnsi" w:hAnsi="Century Gothic" w:cs="Tahoma"/>
                <w:color w:val="000000" w:themeColor="text1"/>
                <w:sz w:val="26"/>
              </w:rPr>
            </w:pPr>
          </w:p>
          <w:p w:rsidR="00215B60" w:rsidRDefault="00215B60" w:rsidP="00114498">
            <w:pPr>
              <w:pStyle w:val="TableParagraph"/>
              <w:ind w:left="0"/>
              <w:rPr>
                <w:rFonts w:ascii="Century Gothic" w:eastAsiaTheme="minorHAnsi" w:hAnsi="Century Gothic" w:cs="Tahoma"/>
                <w:color w:val="000000" w:themeColor="text1"/>
                <w:sz w:val="26"/>
              </w:rPr>
            </w:pPr>
          </w:p>
          <w:p w:rsidR="00215B60" w:rsidRDefault="00215B60" w:rsidP="00114498">
            <w:pPr>
              <w:pStyle w:val="TableParagraph"/>
              <w:ind w:left="0"/>
              <w:rPr>
                <w:rFonts w:ascii="Century Gothic" w:eastAsiaTheme="minorHAnsi" w:hAnsi="Century Gothic" w:cs="Tahoma"/>
                <w:color w:val="000000" w:themeColor="text1"/>
                <w:sz w:val="26"/>
              </w:rPr>
            </w:pPr>
          </w:p>
          <w:p w:rsidR="00215B60" w:rsidRDefault="00215B60" w:rsidP="00114498">
            <w:pPr>
              <w:pStyle w:val="TableParagraph"/>
              <w:ind w:left="0"/>
              <w:rPr>
                <w:rFonts w:ascii="Century Gothic" w:eastAsiaTheme="minorHAnsi" w:hAnsi="Century Gothic" w:cs="Tahoma"/>
                <w:color w:val="000000" w:themeColor="text1"/>
                <w:sz w:val="26"/>
              </w:rPr>
            </w:pPr>
          </w:p>
          <w:p w:rsidR="00215B60" w:rsidRPr="00114498" w:rsidRDefault="00215B60" w:rsidP="00114498">
            <w:pPr>
              <w:pStyle w:val="TableParagraph"/>
              <w:ind w:left="0"/>
              <w:rPr>
                <w:rFonts w:ascii="Century Gothic" w:eastAsiaTheme="minorHAnsi" w:hAnsi="Century Gothic" w:cs="Tahoma"/>
                <w:color w:val="000000" w:themeColor="text1"/>
                <w:sz w:val="26"/>
              </w:rPr>
            </w:pPr>
            <w:r>
              <w:rPr>
                <w:rFonts w:ascii="Century Gothic" w:eastAsiaTheme="minorHAnsi" w:hAnsi="Century Gothic" w:cs="Tahoma"/>
                <w:color w:val="000000" w:themeColor="text1"/>
                <w:sz w:val="26"/>
              </w:rPr>
              <w:t>£2600</w:t>
            </w:r>
          </w:p>
        </w:tc>
        <w:tc>
          <w:tcPr>
            <w:tcW w:w="3423" w:type="dxa"/>
            <w:shd w:val="clear" w:color="auto" w:fill="B6DDE8" w:themeFill="accent5" w:themeFillTint="66"/>
          </w:tcPr>
          <w:p w:rsidR="00E87370" w:rsidRDefault="00B75E72" w:rsidP="00114498">
            <w:pPr>
              <w:pStyle w:val="TableParagraph"/>
              <w:ind w:left="0"/>
              <w:rPr>
                <w:rFonts w:ascii="Century Gothic" w:eastAsiaTheme="minorHAnsi" w:hAnsi="Century Gothic" w:cs="Tahoma"/>
                <w:color w:val="000000" w:themeColor="text1"/>
                <w:sz w:val="26"/>
              </w:rPr>
            </w:pPr>
            <w:r>
              <w:rPr>
                <w:rFonts w:ascii="Century Gothic" w:eastAsiaTheme="minorHAnsi" w:hAnsi="Century Gothic" w:cs="Tahoma"/>
                <w:color w:val="000000" w:themeColor="text1"/>
                <w:sz w:val="26"/>
              </w:rPr>
              <w:t>Pupil Voice with children</w:t>
            </w:r>
          </w:p>
          <w:p w:rsidR="00215B60" w:rsidRDefault="00215B60" w:rsidP="00114498">
            <w:pPr>
              <w:pStyle w:val="TableParagraph"/>
              <w:ind w:left="0"/>
              <w:rPr>
                <w:rFonts w:ascii="Century Gothic" w:eastAsiaTheme="minorHAnsi" w:hAnsi="Century Gothic" w:cs="Tahoma"/>
                <w:color w:val="000000" w:themeColor="text1"/>
                <w:sz w:val="26"/>
              </w:rPr>
            </w:pPr>
          </w:p>
          <w:p w:rsidR="00215B60" w:rsidRDefault="00215B60" w:rsidP="00114498">
            <w:pPr>
              <w:pStyle w:val="TableParagraph"/>
              <w:ind w:left="0"/>
              <w:rPr>
                <w:rFonts w:ascii="Century Gothic" w:eastAsiaTheme="minorHAnsi" w:hAnsi="Century Gothic" w:cs="Tahoma"/>
                <w:color w:val="000000" w:themeColor="text1"/>
                <w:sz w:val="26"/>
              </w:rPr>
            </w:pPr>
          </w:p>
          <w:p w:rsidR="00215B60" w:rsidRDefault="00215B60" w:rsidP="00114498">
            <w:pPr>
              <w:pStyle w:val="TableParagraph"/>
              <w:ind w:left="0"/>
              <w:rPr>
                <w:rFonts w:ascii="Century Gothic" w:eastAsiaTheme="minorHAnsi" w:hAnsi="Century Gothic" w:cs="Tahoma"/>
                <w:color w:val="000000" w:themeColor="text1"/>
                <w:sz w:val="26"/>
              </w:rPr>
            </w:pPr>
          </w:p>
          <w:p w:rsidR="00215B60" w:rsidRDefault="00215B60" w:rsidP="00114498">
            <w:pPr>
              <w:pStyle w:val="TableParagraph"/>
              <w:ind w:left="0"/>
              <w:rPr>
                <w:rFonts w:ascii="Century Gothic" w:eastAsiaTheme="minorHAnsi" w:hAnsi="Century Gothic" w:cs="Tahoma"/>
                <w:color w:val="000000" w:themeColor="text1"/>
                <w:sz w:val="26"/>
              </w:rPr>
            </w:pPr>
          </w:p>
          <w:p w:rsidR="00215B60" w:rsidRDefault="00215B60" w:rsidP="00114498">
            <w:pPr>
              <w:pStyle w:val="TableParagraph"/>
              <w:ind w:left="0"/>
              <w:rPr>
                <w:rFonts w:ascii="Century Gothic" w:eastAsiaTheme="minorHAnsi" w:hAnsi="Century Gothic" w:cs="Tahoma"/>
                <w:color w:val="000000" w:themeColor="text1"/>
                <w:sz w:val="26"/>
              </w:rPr>
            </w:pPr>
          </w:p>
          <w:p w:rsidR="00215B60" w:rsidRDefault="00215B60" w:rsidP="00114498">
            <w:pPr>
              <w:pStyle w:val="TableParagraph"/>
              <w:ind w:left="0"/>
              <w:rPr>
                <w:rFonts w:ascii="Century Gothic" w:eastAsiaTheme="minorHAnsi" w:hAnsi="Century Gothic" w:cs="Tahoma"/>
                <w:color w:val="000000" w:themeColor="text1"/>
                <w:sz w:val="26"/>
              </w:rPr>
            </w:pPr>
          </w:p>
          <w:p w:rsidR="00215B60" w:rsidRDefault="00215B60" w:rsidP="00114498">
            <w:pPr>
              <w:pStyle w:val="TableParagraph"/>
              <w:ind w:left="0"/>
              <w:rPr>
                <w:rFonts w:ascii="Century Gothic" w:eastAsiaTheme="minorHAnsi" w:hAnsi="Century Gothic" w:cs="Tahoma"/>
                <w:color w:val="000000" w:themeColor="text1"/>
                <w:sz w:val="26"/>
              </w:rPr>
            </w:pPr>
          </w:p>
          <w:p w:rsidR="00215B60" w:rsidRPr="00114498" w:rsidRDefault="00215B60" w:rsidP="00114498">
            <w:pPr>
              <w:pStyle w:val="TableParagraph"/>
              <w:ind w:left="0"/>
              <w:rPr>
                <w:rFonts w:ascii="Century Gothic" w:eastAsiaTheme="minorHAnsi" w:hAnsi="Century Gothic" w:cs="Tahoma"/>
                <w:color w:val="000000" w:themeColor="text1"/>
                <w:sz w:val="26"/>
              </w:rPr>
            </w:pPr>
            <w:r>
              <w:rPr>
                <w:rFonts w:ascii="Century Gothic" w:eastAsiaTheme="minorHAnsi" w:hAnsi="Century Gothic" w:cs="Tahoma"/>
                <w:color w:val="000000" w:themeColor="text1"/>
                <w:sz w:val="26"/>
              </w:rPr>
              <w:t>Active Tameside Swimming Data</w:t>
            </w:r>
          </w:p>
        </w:tc>
        <w:tc>
          <w:tcPr>
            <w:tcW w:w="3076" w:type="dxa"/>
            <w:shd w:val="clear" w:color="auto" w:fill="B6DDE8" w:themeFill="accent5" w:themeFillTint="66"/>
          </w:tcPr>
          <w:p w:rsidR="00215B60" w:rsidRDefault="00B75E72" w:rsidP="00B75E72">
            <w:pPr>
              <w:pStyle w:val="TableParagraph"/>
              <w:ind w:left="0"/>
              <w:rPr>
                <w:rFonts w:ascii="Century Gothic" w:eastAsiaTheme="minorHAnsi" w:hAnsi="Century Gothic" w:cs="Tahoma"/>
                <w:color w:val="000000" w:themeColor="text1"/>
                <w:sz w:val="26"/>
              </w:rPr>
            </w:pPr>
            <w:r>
              <w:rPr>
                <w:rFonts w:ascii="Century Gothic" w:eastAsiaTheme="minorHAnsi" w:hAnsi="Century Gothic" w:cs="Tahoma"/>
                <w:color w:val="000000" w:themeColor="text1"/>
                <w:sz w:val="26"/>
              </w:rPr>
              <w:t xml:space="preserve">Ensure equipment </w:t>
            </w:r>
            <w:proofErr w:type="gramStart"/>
            <w:r>
              <w:rPr>
                <w:rFonts w:ascii="Century Gothic" w:eastAsiaTheme="minorHAnsi" w:hAnsi="Century Gothic" w:cs="Tahoma"/>
                <w:color w:val="000000" w:themeColor="text1"/>
                <w:sz w:val="26"/>
              </w:rPr>
              <w:t>is used and maintained</w:t>
            </w:r>
            <w:proofErr w:type="gramEnd"/>
            <w:r>
              <w:rPr>
                <w:rFonts w:ascii="Century Gothic" w:eastAsiaTheme="minorHAnsi" w:hAnsi="Century Gothic" w:cs="Tahoma"/>
                <w:color w:val="000000" w:themeColor="text1"/>
                <w:sz w:val="26"/>
              </w:rPr>
              <w:t xml:space="preserve"> and that training is given where needed.</w:t>
            </w:r>
          </w:p>
          <w:p w:rsidR="00215B60" w:rsidRDefault="00215B60" w:rsidP="00B75E72">
            <w:pPr>
              <w:pStyle w:val="TableParagraph"/>
              <w:ind w:left="0"/>
              <w:rPr>
                <w:rFonts w:ascii="Century Gothic" w:eastAsiaTheme="minorHAnsi" w:hAnsi="Century Gothic" w:cs="Tahoma"/>
                <w:color w:val="000000" w:themeColor="text1"/>
                <w:sz w:val="26"/>
              </w:rPr>
            </w:pPr>
          </w:p>
          <w:p w:rsidR="00215B60" w:rsidRDefault="00215B60" w:rsidP="00B75E72">
            <w:pPr>
              <w:pStyle w:val="TableParagraph"/>
              <w:ind w:left="0"/>
              <w:rPr>
                <w:rFonts w:ascii="Century Gothic" w:eastAsiaTheme="minorHAnsi" w:hAnsi="Century Gothic" w:cs="Tahoma"/>
                <w:color w:val="000000" w:themeColor="text1"/>
                <w:sz w:val="26"/>
              </w:rPr>
            </w:pPr>
          </w:p>
          <w:p w:rsidR="00215B60" w:rsidRDefault="00215B60" w:rsidP="00B75E72">
            <w:pPr>
              <w:pStyle w:val="TableParagraph"/>
              <w:ind w:left="0"/>
              <w:rPr>
                <w:rFonts w:ascii="Century Gothic" w:eastAsiaTheme="minorHAnsi" w:hAnsi="Century Gothic" w:cs="Tahoma"/>
                <w:color w:val="000000" w:themeColor="text1"/>
                <w:sz w:val="26"/>
              </w:rPr>
            </w:pPr>
          </w:p>
          <w:p w:rsidR="00215B60" w:rsidRDefault="00215B60" w:rsidP="00B75E72">
            <w:pPr>
              <w:pStyle w:val="TableParagraph"/>
              <w:ind w:left="0"/>
              <w:rPr>
                <w:rFonts w:ascii="Century Gothic" w:eastAsiaTheme="minorHAnsi" w:hAnsi="Century Gothic" w:cs="Tahoma"/>
                <w:color w:val="000000" w:themeColor="text1"/>
                <w:sz w:val="26"/>
              </w:rPr>
            </w:pPr>
          </w:p>
          <w:p w:rsidR="00E87370" w:rsidRPr="00114498" w:rsidRDefault="00215B60" w:rsidP="00B75E72">
            <w:pPr>
              <w:pStyle w:val="TableParagraph"/>
              <w:ind w:left="0"/>
              <w:rPr>
                <w:rFonts w:ascii="Century Gothic" w:eastAsiaTheme="minorHAnsi" w:hAnsi="Century Gothic" w:cs="Tahoma"/>
                <w:color w:val="000000" w:themeColor="text1"/>
                <w:sz w:val="26"/>
              </w:rPr>
            </w:pPr>
            <w:r>
              <w:rPr>
                <w:rFonts w:ascii="Century Gothic" w:eastAsiaTheme="minorHAnsi" w:hAnsi="Century Gothic" w:cs="Tahoma"/>
                <w:color w:val="000000" w:themeColor="text1"/>
                <w:sz w:val="26"/>
              </w:rPr>
              <w:t xml:space="preserve">Ensure that children </w:t>
            </w:r>
            <w:proofErr w:type="gramStart"/>
            <w:r>
              <w:rPr>
                <w:rFonts w:ascii="Century Gothic" w:eastAsiaTheme="minorHAnsi" w:hAnsi="Century Gothic" w:cs="Tahoma"/>
                <w:color w:val="000000" w:themeColor="text1"/>
                <w:sz w:val="26"/>
              </w:rPr>
              <w:t>are targeted</w:t>
            </w:r>
            <w:proofErr w:type="gramEnd"/>
            <w:r>
              <w:rPr>
                <w:rFonts w:ascii="Century Gothic" w:eastAsiaTheme="minorHAnsi" w:hAnsi="Century Gothic" w:cs="Tahoma"/>
                <w:color w:val="000000" w:themeColor="text1"/>
                <w:sz w:val="26"/>
              </w:rPr>
              <w:t xml:space="preserve"> for additional swimming lessons.</w:t>
            </w:r>
            <w:r w:rsidR="00B75E72">
              <w:rPr>
                <w:rFonts w:ascii="Century Gothic" w:eastAsiaTheme="minorHAnsi" w:hAnsi="Century Gothic" w:cs="Tahoma"/>
                <w:color w:val="000000" w:themeColor="text1"/>
                <w:sz w:val="26"/>
              </w:rPr>
              <w:t xml:space="preserve"> </w:t>
            </w:r>
          </w:p>
        </w:tc>
      </w:tr>
    </w:tbl>
    <w:p w:rsidR="00E87370" w:rsidRDefault="00E87370">
      <w:pPr>
        <w:rPr>
          <w:rFonts w:ascii="Times New Roman"/>
          <w:sz w:val="24"/>
        </w:rPr>
        <w:sectPr w:rsidR="00E87370">
          <w:headerReference w:type="default" r:id="rId19"/>
          <w:footerReference w:type="default" r:id="rId20"/>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rsidTr="003261BA">
        <w:trPr>
          <w:trHeight w:val="352"/>
        </w:trPr>
        <w:tc>
          <w:tcPr>
            <w:tcW w:w="12302" w:type="dxa"/>
            <w:gridSpan w:val="4"/>
            <w:vMerge w:val="restart"/>
            <w:shd w:val="clear" w:color="auto" w:fill="FBD4B4" w:themeFill="accent6" w:themeFillTint="66"/>
          </w:tcPr>
          <w:p w:rsidR="00E87370" w:rsidRDefault="00631FE3">
            <w:pPr>
              <w:pStyle w:val="TableParagraph"/>
              <w:spacing w:line="257" w:lineRule="exact"/>
              <w:ind w:left="28"/>
              <w:rPr>
                <w:sz w:val="24"/>
              </w:rPr>
            </w:pPr>
            <w:r>
              <w:rPr>
                <w:b/>
                <w:color w:val="8F53A1"/>
                <w:sz w:val="24"/>
              </w:rPr>
              <w:lastRenderedPageBreak/>
              <w:t xml:space="preserve">Key indicator 5: </w:t>
            </w:r>
            <w:r>
              <w:rPr>
                <w:color w:val="8F53A1"/>
                <w:sz w:val="24"/>
              </w:rPr>
              <w:t>Increased participation in competitive sport</w:t>
            </w:r>
          </w:p>
        </w:tc>
        <w:tc>
          <w:tcPr>
            <w:tcW w:w="3076" w:type="dxa"/>
            <w:shd w:val="clear" w:color="auto" w:fill="FBD4B4" w:themeFill="accent6" w:themeFillTint="66"/>
          </w:tcPr>
          <w:p w:rsidR="00E87370" w:rsidRDefault="00631FE3">
            <w:pPr>
              <w:pStyle w:val="TableParagraph"/>
              <w:spacing w:line="257" w:lineRule="exact"/>
              <w:ind w:left="28"/>
              <w:rPr>
                <w:sz w:val="24"/>
              </w:rPr>
            </w:pPr>
            <w:r>
              <w:rPr>
                <w:color w:val="231F20"/>
                <w:sz w:val="24"/>
              </w:rPr>
              <w:t>Percentage of total allocation:</w:t>
            </w:r>
          </w:p>
        </w:tc>
      </w:tr>
      <w:tr w:rsidR="00E87370" w:rsidTr="003261BA">
        <w:trPr>
          <w:trHeight w:val="296"/>
        </w:trPr>
        <w:tc>
          <w:tcPr>
            <w:tcW w:w="12302" w:type="dxa"/>
            <w:gridSpan w:val="4"/>
            <w:vMerge/>
            <w:tcBorders>
              <w:top w:val="nil"/>
            </w:tcBorders>
            <w:shd w:val="clear" w:color="auto" w:fill="FBD4B4" w:themeFill="accent6" w:themeFillTint="66"/>
          </w:tcPr>
          <w:p w:rsidR="00E87370" w:rsidRDefault="00E87370">
            <w:pPr>
              <w:rPr>
                <w:sz w:val="2"/>
                <w:szCs w:val="2"/>
              </w:rPr>
            </w:pPr>
          </w:p>
        </w:tc>
        <w:tc>
          <w:tcPr>
            <w:tcW w:w="3076" w:type="dxa"/>
            <w:shd w:val="clear" w:color="auto" w:fill="FBD4B4" w:themeFill="accent6" w:themeFillTint="66"/>
          </w:tcPr>
          <w:p w:rsidR="00E87370" w:rsidRDefault="00631FE3">
            <w:pPr>
              <w:pStyle w:val="TableParagraph"/>
              <w:spacing w:line="257" w:lineRule="exact"/>
              <w:ind w:left="20"/>
              <w:jc w:val="center"/>
              <w:rPr>
                <w:sz w:val="24"/>
              </w:rPr>
            </w:pPr>
            <w:r>
              <w:rPr>
                <w:color w:val="231F20"/>
                <w:sz w:val="24"/>
              </w:rPr>
              <w:t>%</w:t>
            </w:r>
          </w:p>
        </w:tc>
      </w:tr>
      <w:tr w:rsidR="00E87370" w:rsidTr="003261BA">
        <w:trPr>
          <w:trHeight w:val="402"/>
        </w:trPr>
        <w:tc>
          <w:tcPr>
            <w:tcW w:w="3758" w:type="dxa"/>
            <w:shd w:val="clear" w:color="auto" w:fill="FBD4B4" w:themeFill="accent6" w:themeFillTint="66"/>
          </w:tcPr>
          <w:p w:rsidR="00E87370" w:rsidRDefault="00631FE3">
            <w:pPr>
              <w:pStyle w:val="TableParagraph"/>
              <w:spacing w:before="16"/>
              <w:ind w:left="1554" w:right="1534"/>
              <w:jc w:val="center"/>
              <w:rPr>
                <w:b/>
                <w:sz w:val="24"/>
              </w:rPr>
            </w:pPr>
            <w:r>
              <w:rPr>
                <w:b/>
                <w:color w:val="231F20"/>
                <w:sz w:val="24"/>
              </w:rPr>
              <w:t>Intent</w:t>
            </w:r>
          </w:p>
        </w:tc>
        <w:tc>
          <w:tcPr>
            <w:tcW w:w="5121" w:type="dxa"/>
            <w:gridSpan w:val="2"/>
            <w:shd w:val="clear" w:color="auto" w:fill="FBD4B4" w:themeFill="accent6" w:themeFillTint="66"/>
          </w:tcPr>
          <w:p w:rsidR="00E87370" w:rsidRDefault="00631FE3">
            <w:pPr>
              <w:pStyle w:val="TableParagraph"/>
              <w:spacing w:before="16"/>
              <w:ind w:left="1733" w:right="1712"/>
              <w:jc w:val="center"/>
              <w:rPr>
                <w:b/>
                <w:sz w:val="24"/>
              </w:rPr>
            </w:pPr>
            <w:r>
              <w:rPr>
                <w:b/>
                <w:color w:val="231F20"/>
                <w:sz w:val="24"/>
              </w:rPr>
              <w:t>Implementation</w:t>
            </w:r>
          </w:p>
        </w:tc>
        <w:tc>
          <w:tcPr>
            <w:tcW w:w="3423" w:type="dxa"/>
            <w:shd w:val="clear" w:color="auto" w:fill="FBD4B4" w:themeFill="accent6" w:themeFillTint="66"/>
          </w:tcPr>
          <w:p w:rsidR="00E87370" w:rsidRDefault="00631FE3">
            <w:pPr>
              <w:pStyle w:val="TableParagraph"/>
              <w:spacing w:before="16"/>
              <w:ind w:left="1346" w:right="1325"/>
              <w:jc w:val="center"/>
              <w:rPr>
                <w:b/>
                <w:sz w:val="24"/>
              </w:rPr>
            </w:pPr>
            <w:r>
              <w:rPr>
                <w:b/>
                <w:color w:val="231F20"/>
                <w:sz w:val="24"/>
              </w:rPr>
              <w:t>Impact</w:t>
            </w:r>
          </w:p>
        </w:tc>
        <w:tc>
          <w:tcPr>
            <w:tcW w:w="3076" w:type="dxa"/>
            <w:shd w:val="clear" w:color="auto" w:fill="FBD4B4" w:themeFill="accent6" w:themeFillTint="66"/>
          </w:tcPr>
          <w:p w:rsidR="00E87370" w:rsidRDefault="00E87370">
            <w:pPr>
              <w:pStyle w:val="TableParagraph"/>
              <w:ind w:left="0"/>
              <w:rPr>
                <w:rFonts w:ascii="Times New Roman"/>
                <w:sz w:val="24"/>
              </w:rPr>
            </w:pPr>
          </w:p>
        </w:tc>
      </w:tr>
      <w:tr w:rsidR="00E87370" w:rsidTr="003261BA">
        <w:trPr>
          <w:trHeight w:val="334"/>
        </w:trPr>
        <w:tc>
          <w:tcPr>
            <w:tcW w:w="3758" w:type="dxa"/>
            <w:tcBorders>
              <w:bottom w:val="nil"/>
            </w:tcBorders>
            <w:shd w:val="clear" w:color="auto" w:fill="FBD4B4" w:themeFill="accent6" w:themeFillTint="66"/>
          </w:tcPr>
          <w:p w:rsidR="00E87370" w:rsidRDefault="00631FE3">
            <w:pPr>
              <w:pStyle w:val="TableParagraph"/>
              <w:spacing w:before="16"/>
              <w:rPr>
                <w:sz w:val="24"/>
              </w:rPr>
            </w:pPr>
            <w:r>
              <w:rPr>
                <w:color w:val="231F20"/>
                <w:sz w:val="24"/>
              </w:rPr>
              <w:t>Your school focus should be clear</w:t>
            </w:r>
          </w:p>
        </w:tc>
        <w:tc>
          <w:tcPr>
            <w:tcW w:w="3458" w:type="dxa"/>
            <w:tcBorders>
              <w:bottom w:val="nil"/>
            </w:tcBorders>
            <w:shd w:val="clear" w:color="auto" w:fill="FBD4B4" w:themeFill="accent6" w:themeFillTint="66"/>
          </w:tcPr>
          <w:p w:rsidR="00E87370" w:rsidRDefault="00631FE3">
            <w:pPr>
              <w:pStyle w:val="TableParagraph"/>
              <w:spacing w:before="16"/>
              <w:rPr>
                <w:sz w:val="24"/>
              </w:rPr>
            </w:pPr>
            <w:r>
              <w:rPr>
                <w:color w:val="231F20"/>
                <w:sz w:val="24"/>
              </w:rPr>
              <w:t>Make sure your actions to</w:t>
            </w:r>
          </w:p>
        </w:tc>
        <w:tc>
          <w:tcPr>
            <w:tcW w:w="1663" w:type="dxa"/>
            <w:tcBorders>
              <w:bottom w:val="nil"/>
            </w:tcBorders>
            <w:shd w:val="clear" w:color="auto" w:fill="FBD4B4" w:themeFill="accent6" w:themeFillTint="66"/>
          </w:tcPr>
          <w:p w:rsidR="00E87370" w:rsidRDefault="00631FE3">
            <w:pPr>
              <w:pStyle w:val="TableParagraph"/>
              <w:spacing w:before="16"/>
              <w:rPr>
                <w:sz w:val="24"/>
              </w:rPr>
            </w:pPr>
            <w:r>
              <w:rPr>
                <w:color w:val="231F20"/>
                <w:sz w:val="24"/>
              </w:rPr>
              <w:t>Funding</w:t>
            </w:r>
          </w:p>
        </w:tc>
        <w:tc>
          <w:tcPr>
            <w:tcW w:w="3423" w:type="dxa"/>
            <w:tcBorders>
              <w:bottom w:val="nil"/>
            </w:tcBorders>
            <w:shd w:val="clear" w:color="auto" w:fill="FBD4B4" w:themeFill="accent6" w:themeFillTint="66"/>
          </w:tcPr>
          <w:p w:rsidR="00E87370" w:rsidRDefault="00631FE3">
            <w:pPr>
              <w:pStyle w:val="TableParagraph"/>
              <w:spacing w:before="16"/>
              <w:rPr>
                <w:sz w:val="24"/>
              </w:rPr>
            </w:pPr>
            <w:r>
              <w:rPr>
                <w:color w:val="231F20"/>
                <w:sz w:val="24"/>
              </w:rPr>
              <w:t>Evidence of impact: what do</w:t>
            </w:r>
          </w:p>
        </w:tc>
        <w:tc>
          <w:tcPr>
            <w:tcW w:w="3076" w:type="dxa"/>
            <w:tcBorders>
              <w:bottom w:val="nil"/>
            </w:tcBorders>
            <w:shd w:val="clear" w:color="auto" w:fill="FBD4B4" w:themeFill="accent6" w:themeFillTint="66"/>
          </w:tcPr>
          <w:p w:rsidR="00E87370" w:rsidRDefault="00631FE3">
            <w:pPr>
              <w:pStyle w:val="TableParagraph"/>
              <w:spacing w:before="16"/>
              <w:rPr>
                <w:sz w:val="24"/>
              </w:rPr>
            </w:pPr>
            <w:r>
              <w:rPr>
                <w:color w:val="231F20"/>
                <w:sz w:val="24"/>
              </w:rPr>
              <w:t>Sustainability and suggested</w:t>
            </w:r>
          </w:p>
        </w:tc>
      </w:tr>
      <w:tr w:rsidR="00E87370" w:rsidTr="003261BA">
        <w:trPr>
          <w:trHeight w:val="288"/>
        </w:trPr>
        <w:tc>
          <w:tcPr>
            <w:tcW w:w="3758" w:type="dxa"/>
            <w:tcBorders>
              <w:top w:val="nil"/>
              <w:bottom w:val="nil"/>
            </w:tcBorders>
            <w:shd w:val="clear" w:color="auto" w:fill="FBD4B4" w:themeFill="accent6" w:themeFillTint="66"/>
          </w:tcPr>
          <w:p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shd w:val="clear" w:color="auto" w:fill="FBD4B4" w:themeFill="accent6" w:themeFillTint="66"/>
          </w:tcPr>
          <w:p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shd w:val="clear" w:color="auto" w:fill="FBD4B4" w:themeFill="accent6" w:themeFillTint="66"/>
          </w:tcPr>
          <w:p w:rsidR="00E87370" w:rsidRDefault="00631FE3">
            <w:pPr>
              <w:pStyle w:val="TableParagraph"/>
              <w:spacing w:line="263" w:lineRule="exact"/>
              <w:rPr>
                <w:sz w:val="24"/>
              </w:rPr>
            </w:pPr>
            <w:r>
              <w:rPr>
                <w:color w:val="231F20"/>
                <w:sz w:val="24"/>
              </w:rPr>
              <w:t>allocated:</w:t>
            </w:r>
          </w:p>
        </w:tc>
        <w:tc>
          <w:tcPr>
            <w:tcW w:w="3423" w:type="dxa"/>
            <w:tcBorders>
              <w:top w:val="nil"/>
              <w:bottom w:val="nil"/>
            </w:tcBorders>
            <w:shd w:val="clear" w:color="auto" w:fill="FBD4B4" w:themeFill="accent6" w:themeFillTint="66"/>
          </w:tcPr>
          <w:p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shd w:val="clear" w:color="auto" w:fill="FBD4B4" w:themeFill="accent6" w:themeFillTint="66"/>
          </w:tcPr>
          <w:p w:rsidR="00E87370" w:rsidRDefault="00631FE3">
            <w:pPr>
              <w:pStyle w:val="TableParagraph"/>
              <w:spacing w:line="263" w:lineRule="exact"/>
              <w:rPr>
                <w:sz w:val="24"/>
              </w:rPr>
            </w:pPr>
            <w:r>
              <w:rPr>
                <w:color w:val="231F20"/>
                <w:sz w:val="24"/>
              </w:rPr>
              <w:t>next steps:</w:t>
            </w:r>
          </w:p>
        </w:tc>
      </w:tr>
      <w:tr w:rsidR="00E87370" w:rsidTr="003261BA">
        <w:trPr>
          <w:trHeight w:val="287"/>
        </w:trPr>
        <w:tc>
          <w:tcPr>
            <w:tcW w:w="3758" w:type="dxa"/>
            <w:tcBorders>
              <w:top w:val="nil"/>
              <w:bottom w:val="nil"/>
            </w:tcBorders>
            <w:shd w:val="clear" w:color="auto" w:fill="FBD4B4" w:themeFill="accent6" w:themeFillTint="66"/>
          </w:tcPr>
          <w:p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shd w:val="clear" w:color="auto" w:fill="FBD4B4" w:themeFill="accent6" w:themeFillTint="66"/>
          </w:tcPr>
          <w:p w:rsidR="00E87370" w:rsidRDefault="00631FE3">
            <w:pPr>
              <w:pStyle w:val="TableParagraph"/>
              <w:spacing w:line="263" w:lineRule="exact"/>
              <w:rPr>
                <w:sz w:val="24"/>
              </w:rPr>
            </w:pPr>
            <w:r>
              <w:rPr>
                <w:color w:val="231F20"/>
                <w:sz w:val="24"/>
              </w:rPr>
              <w:t>intentions:</w:t>
            </w:r>
          </w:p>
        </w:tc>
        <w:tc>
          <w:tcPr>
            <w:tcW w:w="1663" w:type="dxa"/>
            <w:tcBorders>
              <w:top w:val="nil"/>
              <w:bottom w:val="nil"/>
            </w:tcBorders>
            <w:shd w:val="clear" w:color="auto" w:fill="FBD4B4" w:themeFill="accent6" w:themeFillTint="66"/>
          </w:tcPr>
          <w:p w:rsidR="00E87370" w:rsidRDefault="00F74071">
            <w:pPr>
              <w:pStyle w:val="TableParagraph"/>
              <w:ind w:left="0"/>
              <w:rPr>
                <w:rFonts w:ascii="Times New Roman"/>
                <w:sz w:val="20"/>
              </w:rPr>
            </w:pPr>
            <w:r w:rsidRPr="00215B60">
              <w:rPr>
                <w:b/>
                <w:color w:val="231F20"/>
                <w:sz w:val="24"/>
                <w:highlight w:val="yellow"/>
              </w:rPr>
              <w:t>£</w:t>
            </w:r>
            <w:r>
              <w:rPr>
                <w:b/>
                <w:color w:val="231F20"/>
                <w:sz w:val="24"/>
                <w:highlight w:val="yellow"/>
              </w:rPr>
              <w:t>300</w:t>
            </w:r>
          </w:p>
        </w:tc>
        <w:tc>
          <w:tcPr>
            <w:tcW w:w="3423" w:type="dxa"/>
            <w:tcBorders>
              <w:top w:val="nil"/>
              <w:bottom w:val="nil"/>
            </w:tcBorders>
            <w:shd w:val="clear" w:color="auto" w:fill="FBD4B4" w:themeFill="accent6" w:themeFillTint="66"/>
          </w:tcPr>
          <w:p w:rsidR="00E87370" w:rsidRDefault="00631FE3">
            <w:pPr>
              <w:pStyle w:val="TableParagraph"/>
              <w:spacing w:line="263" w:lineRule="exact"/>
              <w:rPr>
                <w:sz w:val="24"/>
              </w:rPr>
            </w:pPr>
            <w:proofErr w:type="gramStart"/>
            <w:r>
              <w:rPr>
                <w:color w:val="231F20"/>
                <w:sz w:val="24"/>
              </w:rPr>
              <w:t>can</w:t>
            </w:r>
            <w:proofErr w:type="gramEnd"/>
            <w:r>
              <w:rPr>
                <w:color w:val="231F20"/>
                <w:sz w:val="24"/>
              </w:rPr>
              <w:t xml:space="preserve"> they now do? What has</w:t>
            </w:r>
          </w:p>
        </w:tc>
        <w:tc>
          <w:tcPr>
            <w:tcW w:w="3076" w:type="dxa"/>
            <w:tcBorders>
              <w:top w:val="nil"/>
              <w:bottom w:val="nil"/>
            </w:tcBorders>
            <w:shd w:val="clear" w:color="auto" w:fill="FBD4B4" w:themeFill="accent6" w:themeFillTint="66"/>
          </w:tcPr>
          <w:p w:rsidR="00E87370" w:rsidRDefault="00E87370">
            <w:pPr>
              <w:pStyle w:val="TableParagraph"/>
              <w:ind w:left="0"/>
              <w:rPr>
                <w:rFonts w:ascii="Times New Roman"/>
                <w:sz w:val="20"/>
              </w:rPr>
            </w:pPr>
          </w:p>
        </w:tc>
      </w:tr>
      <w:tr w:rsidR="00E87370" w:rsidTr="003261BA">
        <w:trPr>
          <w:trHeight w:val="287"/>
        </w:trPr>
        <w:tc>
          <w:tcPr>
            <w:tcW w:w="3758" w:type="dxa"/>
            <w:tcBorders>
              <w:top w:val="nil"/>
              <w:bottom w:val="nil"/>
            </w:tcBorders>
            <w:shd w:val="clear" w:color="auto" w:fill="FBD4B4" w:themeFill="accent6" w:themeFillTint="66"/>
          </w:tcPr>
          <w:p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shd w:val="clear" w:color="auto" w:fill="FBD4B4" w:themeFill="accent6" w:themeFillTint="66"/>
          </w:tcPr>
          <w:p w:rsidR="00E87370" w:rsidRDefault="00E87370">
            <w:pPr>
              <w:pStyle w:val="TableParagraph"/>
              <w:ind w:left="0"/>
              <w:rPr>
                <w:rFonts w:ascii="Times New Roman"/>
                <w:sz w:val="20"/>
              </w:rPr>
            </w:pPr>
          </w:p>
        </w:tc>
        <w:tc>
          <w:tcPr>
            <w:tcW w:w="1663" w:type="dxa"/>
            <w:tcBorders>
              <w:top w:val="nil"/>
              <w:bottom w:val="nil"/>
            </w:tcBorders>
            <w:shd w:val="clear" w:color="auto" w:fill="FBD4B4" w:themeFill="accent6" w:themeFillTint="66"/>
          </w:tcPr>
          <w:p w:rsidR="00E87370" w:rsidRDefault="00E87370">
            <w:pPr>
              <w:pStyle w:val="TableParagraph"/>
              <w:ind w:left="0"/>
              <w:rPr>
                <w:rFonts w:ascii="Times New Roman"/>
                <w:sz w:val="20"/>
              </w:rPr>
            </w:pPr>
          </w:p>
        </w:tc>
        <w:tc>
          <w:tcPr>
            <w:tcW w:w="3423" w:type="dxa"/>
            <w:tcBorders>
              <w:top w:val="nil"/>
              <w:bottom w:val="nil"/>
            </w:tcBorders>
            <w:shd w:val="clear" w:color="auto" w:fill="FBD4B4" w:themeFill="accent6" w:themeFillTint="66"/>
          </w:tcPr>
          <w:p w:rsidR="00E87370" w:rsidRDefault="00631FE3">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shd w:val="clear" w:color="auto" w:fill="FBD4B4" w:themeFill="accent6" w:themeFillTint="66"/>
          </w:tcPr>
          <w:p w:rsidR="00E87370" w:rsidRDefault="00E87370">
            <w:pPr>
              <w:pStyle w:val="TableParagraph"/>
              <w:ind w:left="0"/>
              <w:rPr>
                <w:rFonts w:ascii="Times New Roman"/>
                <w:sz w:val="20"/>
              </w:rPr>
            </w:pPr>
          </w:p>
        </w:tc>
      </w:tr>
      <w:tr w:rsidR="00E87370" w:rsidTr="003261BA">
        <w:trPr>
          <w:trHeight w:val="273"/>
        </w:trPr>
        <w:tc>
          <w:tcPr>
            <w:tcW w:w="3758" w:type="dxa"/>
            <w:tcBorders>
              <w:top w:val="nil"/>
            </w:tcBorders>
            <w:shd w:val="clear" w:color="auto" w:fill="FBD4B4" w:themeFill="accent6" w:themeFillTint="66"/>
          </w:tcPr>
          <w:p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shd w:val="clear" w:color="auto" w:fill="FBD4B4" w:themeFill="accent6" w:themeFillTint="66"/>
          </w:tcPr>
          <w:p w:rsidR="00E87370" w:rsidRDefault="00E87370">
            <w:pPr>
              <w:pStyle w:val="TableParagraph"/>
              <w:ind w:left="0"/>
              <w:rPr>
                <w:rFonts w:ascii="Times New Roman"/>
                <w:sz w:val="20"/>
              </w:rPr>
            </w:pPr>
          </w:p>
        </w:tc>
        <w:tc>
          <w:tcPr>
            <w:tcW w:w="1663" w:type="dxa"/>
            <w:tcBorders>
              <w:top w:val="nil"/>
            </w:tcBorders>
            <w:shd w:val="clear" w:color="auto" w:fill="FBD4B4" w:themeFill="accent6" w:themeFillTint="66"/>
          </w:tcPr>
          <w:p w:rsidR="00E87370" w:rsidRDefault="00E87370">
            <w:pPr>
              <w:pStyle w:val="TableParagraph"/>
              <w:ind w:left="0"/>
              <w:rPr>
                <w:rFonts w:ascii="Times New Roman"/>
                <w:sz w:val="20"/>
              </w:rPr>
            </w:pPr>
          </w:p>
        </w:tc>
        <w:tc>
          <w:tcPr>
            <w:tcW w:w="3423" w:type="dxa"/>
            <w:tcBorders>
              <w:top w:val="nil"/>
            </w:tcBorders>
            <w:shd w:val="clear" w:color="auto" w:fill="FBD4B4" w:themeFill="accent6" w:themeFillTint="66"/>
          </w:tcPr>
          <w:p w:rsidR="00E87370" w:rsidRDefault="00E87370">
            <w:pPr>
              <w:pStyle w:val="TableParagraph"/>
              <w:ind w:left="0"/>
              <w:rPr>
                <w:rFonts w:ascii="Times New Roman"/>
                <w:sz w:val="20"/>
              </w:rPr>
            </w:pPr>
          </w:p>
        </w:tc>
        <w:tc>
          <w:tcPr>
            <w:tcW w:w="3076" w:type="dxa"/>
            <w:tcBorders>
              <w:top w:val="nil"/>
            </w:tcBorders>
            <w:shd w:val="clear" w:color="auto" w:fill="FBD4B4" w:themeFill="accent6" w:themeFillTint="66"/>
          </w:tcPr>
          <w:p w:rsidR="00E87370" w:rsidRDefault="00E87370">
            <w:pPr>
              <w:pStyle w:val="TableParagraph"/>
              <w:ind w:left="0"/>
              <w:rPr>
                <w:rFonts w:ascii="Times New Roman"/>
                <w:sz w:val="20"/>
              </w:rPr>
            </w:pPr>
          </w:p>
        </w:tc>
      </w:tr>
      <w:tr w:rsidR="00E87370" w:rsidTr="003261BA">
        <w:trPr>
          <w:trHeight w:val="2134"/>
        </w:trPr>
        <w:tc>
          <w:tcPr>
            <w:tcW w:w="3758" w:type="dxa"/>
            <w:shd w:val="clear" w:color="auto" w:fill="FBD4B4" w:themeFill="accent6" w:themeFillTint="66"/>
          </w:tcPr>
          <w:p w:rsidR="00E87370" w:rsidRDefault="00114498">
            <w:pPr>
              <w:pStyle w:val="TableParagraph"/>
              <w:ind w:left="0"/>
              <w:rPr>
                <w:rFonts w:ascii="Century Gothic" w:eastAsiaTheme="minorHAnsi" w:hAnsi="Century Gothic" w:cs="Tahoma"/>
                <w:color w:val="000000" w:themeColor="text1"/>
                <w:sz w:val="26"/>
              </w:rPr>
            </w:pPr>
            <w:r>
              <w:rPr>
                <w:rFonts w:ascii="Century Gothic" w:eastAsiaTheme="minorHAnsi" w:hAnsi="Century Gothic" w:cs="Tahoma"/>
                <w:color w:val="000000" w:themeColor="text1"/>
                <w:sz w:val="26"/>
              </w:rPr>
              <w:t>Sports Day</w:t>
            </w:r>
          </w:p>
          <w:p w:rsidR="00B75E72" w:rsidRDefault="00B75E72">
            <w:pPr>
              <w:pStyle w:val="TableParagraph"/>
              <w:ind w:left="0"/>
              <w:rPr>
                <w:rFonts w:ascii="Century Gothic" w:eastAsiaTheme="minorHAnsi" w:hAnsi="Century Gothic" w:cs="Tahoma"/>
                <w:color w:val="000000" w:themeColor="text1"/>
                <w:sz w:val="26"/>
              </w:rPr>
            </w:pPr>
          </w:p>
          <w:p w:rsidR="00B75E72" w:rsidRDefault="00B75E72">
            <w:pPr>
              <w:pStyle w:val="TableParagraph"/>
              <w:ind w:left="0"/>
              <w:rPr>
                <w:rFonts w:ascii="Century Gothic" w:eastAsiaTheme="minorHAnsi" w:hAnsi="Century Gothic" w:cs="Tahoma"/>
                <w:color w:val="000000" w:themeColor="text1"/>
                <w:sz w:val="26"/>
              </w:rPr>
            </w:pPr>
          </w:p>
          <w:p w:rsidR="00B75E72" w:rsidRDefault="00B75E72">
            <w:pPr>
              <w:pStyle w:val="TableParagraph"/>
              <w:ind w:left="0"/>
              <w:rPr>
                <w:rFonts w:ascii="Century Gothic" w:eastAsiaTheme="minorHAnsi" w:hAnsi="Century Gothic" w:cs="Tahoma"/>
                <w:color w:val="000000" w:themeColor="text1"/>
                <w:sz w:val="26"/>
              </w:rPr>
            </w:pPr>
          </w:p>
          <w:p w:rsidR="00B75E72" w:rsidRPr="00114498" w:rsidRDefault="00B75E72">
            <w:pPr>
              <w:pStyle w:val="TableParagraph"/>
              <w:ind w:left="0"/>
              <w:rPr>
                <w:rFonts w:ascii="Century Gothic" w:eastAsiaTheme="minorHAnsi" w:hAnsi="Century Gothic" w:cs="Tahoma"/>
                <w:color w:val="000000" w:themeColor="text1"/>
                <w:sz w:val="26"/>
              </w:rPr>
            </w:pPr>
            <w:r>
              <w:rPr>
                <w:rFonts w:ascii="Century Gothic" w:eastAsiaTheme="minorHAnsi" w:hAnsi="Century Gothic" w:cs="Tahoma"/>
                <w:color w:val="000000" w:themeColor="text1"/>
                <w:sz w:val="26"/>
              </w:rPr>
              <w:t>Inter-Class Challenges</w:t>
            </w:r>
          </w:p>
        </w:tc>
        <w:tc>
          <w:tcPr>
            <w:tcW w:w="3458" w:type="dxa"/>
            <w:shd w:val="clear" w:color="auto" w:fill="FBD4B4" w:themeFill="accent6" w:themeFillTint="66"/>
          </w:tcPr>
          <w:p w:rsidR="00E87370" w:rsidRDefault="00114498">
            <w:pPr>
              <w:pStyle w:val="TableParagraph"/>
              <w:ind w:left="0"/>
              <w:rPr>
                <w:rFonts w:ascii="Century Gothic" w:eastAsiaTheme="minorHAnsi" w:hAnsi="Century Gothic" w:cs="Tahoma"/>
                <w:color w:val="000000" w:themeColor="text1"/>
                <w:sz w:val="26"/>
              </w:rPr>
            </w:pPr>
            <w:r>
              <w:rPr>
                <w:rFonts w:ascii="Century Gothic" w:eastAsiaTheme="minorHAnsi" w:hAnsi="Century Gothic" w:cs="Tahoma"/>
                <w:color w:val="000000" w:themeColor="text1"/>
                <w:sz w:val="26"/>
              </w:rPr>
              <w:t>Medals, stickers, certificated for Sports Days</w:t>
            </w:r>
          </w:p>
          <w:p w:rsidR="00B75E72" w:rsidRDefault="00B75E72">
            <w:pPr>
              <w:pStyle w:val="TableParagraph"/>
              <w:ind w:left="0"/>
              <w:rPr>
                <w:rFonts w:ascii="Century Gothic" w:eastAsiaTheme="minorHAnsi" w:hAnsi="Century Gothic" w:cs="Tahoma"/>
                <w:color w:val="000000" w:themeColor="text1"/>
                <w:sz w:val="26"/>
              </w:rPr>
            </w:pPr>
          </w:p>
          <w:p w:rsidR="00B75E72" w:rsidRDefault="00B75E72">
            <w:pPr>
              <w:pStyle w:val="TableParagraph"/>
              <w:ind w:left="0"/>
              <w:rPr>
                <w:rFonts w:ascii="Century Gothic" w:eastAsiaTheme="minorHAnsi" w:hAnsi="Century Gothic" w:cs="Tahoma"/>
                <w:color w:val="000000" w:themeColor="text1"/>
                <w:sz w:val="26"/>
              </w:rPr>
            </w:pPr>
          </w:p>
          <w:p w:rsidR="00B75E72" w:rsidRPr="00114498" w:rsidRDefault="00B75E72">
            <w:pPr>
              <w:pStyle w:val="TableParagraph"/>
              <w:ind w:left="0"/>
              <w:rPr>
                <w:rFonts w:ascii="Century Gothic" w:eastAsiaTheme="minorHAnsi" w:hAnsi="Century Gothic" w:cs="Tahoma"/>
                <w:color w:val="000000" w:themeColor="text1"/>
                <w:sz w:val="26"/>
              </w:rPr>
            </w:pPr>
            <w:r>
              <w:rPr>
                <w:rFonts w:ascii="Century Gothic" w:eastAsiaTheme="minorHAnsi" w:hAnsi="Century Gothic" w:cs="Tahoma"/>
                <w:color w:val="000000" w:themeColor="text1"/>
                <w:sz w:val="26"/>
              </w:rPr>
              <w:t>Trophy and certificates for participants</w:t>
            </w:r>
          </w:p>
        </w:tc>
        <w:tc>
          <w:tcPr>
            <w:tcW w:w="1663" w:type="dxa"/>
            <w:shd w:val="clear" w:color="auto" w:fill="FBD4B4" w:themeFill="accent6" w:themeFillTint="66"/>
          </w:tcPr>
          <w:p w:rsidR="00E87370" w:rsidRDefault="00114498">
            <w:pPr>
              <w:pStyle w:val="TableParagraph"/>
              <w:ind w:left="0"/>
              <w:rPr>
                <w:rFonts w:ascii="Century Gothic" w:eastAsiaTheme="minorHAnsi" w:hAnsi="Century Gothic" w:cs="Tahoma"/>
                <w:color w:val="000000" w:themeColor="text1"/>
                <w:sz w:val="26"/>
              </w:rPr>
            </w:pPr>
            <w:r>
              <w:rPr>
                <w:rFonts w:ascii="Century Gothic" w:eastAsiaTheme="minorHAnsi" w:hAnsi="Century Gothic" w:cs="Tahoma"/>
                <w:color w:val="000000" w:themeColor="text1"/>
                <w:sz w:val="26"/>
              </w:rPr>
              <w:t>£200</w:t>
            </w:r>
          </w:p>
          <w:p w:rsidR="00B75E72" w:rsidRDefault="00B75E72">
            <w:pPr>
              <w:pStyle w:val="TableParagraph"/>
              <w:ind w:left="0"/>
              <w:rPr>
                <w:rFonts w:ascii="Century Gothic" w:eastAsiaTheme="minorHAnsi" w:hAnsi="Century Gothic" w:cs="Tahoma"/>
                <w:color w:val="000000" w:themeColor="text1"/>
                <w:sz w:val="26"/>
              </w:rPr>
            </w:pPr>
          </w:p>
          <w:p w:rsidR="00B75E72" w:rsidRDefault="00B75E72">
            <w:pPr>
              <w:pStyle w:val="TableParagraph"/>
              <w:ind w:left="0"/>
              <w:rPr>
                <w:rFonts w:ascii="Century Gothic" w:eastAsiaTheme="minorHAnsi" w:hAnsi="Century Gothic" w:cs="Tahoma"/>
                <w:color w:val="000000" w:themeColor="text1"/>
                <w:sz w:val="26"/>
              </w:rPr>
            </w:pPr>
          </w:p>
          <w:p w:rsidR="00B75E72" w:rsidRDefault="00B75E72">
            <w:pPr>
              <w:pStyle w:val="TableParagraph"/>
              <w:ind w:left="0"/>
              <w:rPr>
                <w:rFonts w:ascii="Century Gothic" w:eastAsiaTheme="minorHAnsi" w:hAnsi="Century Gothic" w:cs="Tahoma"/>
                <w:color w:val="000000" w:themeColor="text1"/>
                <w:sz w:val="26"/>
              </w:rPr>
            </w:pPr>
          </w:p>
          <w:p w:rsidR="00B75E72" w:rsidRPr="00114498" w:rsidRDefault="00B75E72">
            <w:pPr>
              <w:pStyle w:val="TableParagraph"/>
              <w:ind w:left="0"/>
              <w:rPr>
                <w:rFonts w:ascii="Century Gothic" w:eastAsiaTheme="minorHAnsi" w:hAnsi="Century Gothic" w:cs="Tahoma"/>
                <w:color w:val="000000" w:themeColor="text1"/>
                <w:sz w:val="26"/>
              </w:rPr>
            </w:pPr>
            <w:r>
              <w:rPr>
                <w:rFonts w:ascii="Century Gothic" w:eastAsiaTheme="minorHAnsi" w:hAnsi="Century Gothic" w:cs="Tahoma"/>
                <w:color w:val="000000" w:themeColor="text1"/>
                <w:sz w:val="26"/>
              </w:rPr>
              <w:t>£100</w:t>
            </w:r>
          </w:p>
        </w:tc>
        <w:tc>
          <w:tcPr>
            <w:tcW w:w="3423" w:type="dxa"/>
            <w:shd w:val="clear" w:color="auto" w:fill="FBD4B4" w:themeFill="accent6" w:themeFillTint="66"/>
          </w:tcPr>
          <w:p w:rsidR="00E87370" w:rsidRDefault="00B75E72">
            <w:pPr>
              <w:pStyle w:val="TableParagraph"/>
              <w:ind w:left="0"/>
              <w:rPr>
                <w:rFonts w:ascii="Century Gothic" w:eastAsiaTheme="minorHAnsi" w:hAnsi="Century Gothic" w:cs="Tahoma"/>
                <w:color w:val="000000" w:themeColor="text1"/>
                <w:sz w:val="26"/>
              </w:rPr>
            </w:pPr>
            <w:r>
              <w:rPr>
                <w:rFonts w:ascii="Century Gothic" w:eastAsiaTheme="minorHAnsi" w:hAnsi="Century Gothic" w:cs="Tahoma"/>
                <w:color w:val="000000" w:themeColor="text1"/>
                <w:sz w:val="26"/>
              </w:rPr>
              <w:t>Children are active engaged in competitive sports</w:t>
            </w:r>
          </w:p>
          <w:p w:rsidR="00B75E72" w:rsidRDefault="00B75E72">
            <w:pPr>
              <w:pStyle w:val="TableParagraph"/>
              <w:ind w:left="0"/>
              <w:rPr>
                <w:rFonts w:ascii="Century Gothic" w:eastAsiaTheme="minorHAnsi" w:hAnsi="Century Gothic" w:cs="Tahoma"/>
                <w:color w:val="000000" w:themeColor="text1"/>
                <w:sz w:val="26"/>
              </w:rPr>
            </w:pPr>
          </w:p>
          <w:p w:rsidR="00B75E72" w:rsidRDefault="00B75E72" w:rsidP="00B75E72">
            <w:pPr>
              <w:pStyle w:val="TableParagraph"/>
              <w:ind w:left="0"/>
              <w:rPr>
                <w:rFonts w:ascii="Century Gothic" w:eastAsiaTheme="minorHAnsi" w:hAnsi="Century Gothic" w:cs="Tahoma"/>
                <w:color w:val="000000" w:themeColor="text1"/>
                <w:sz w:val="26"/>
              </w:rPr>
            </w:pPr>
            <w:r>
              <w:rPr>
                <w:rFonts w:ascii="Century Gothic" w:eastAsiaTheme="minorHAnsi" w:hAnsi="Century Gothic" w:cs="Tahoma"/>
                <w:color w:val="000000" w:themeColor="text1"/>
                <w:sz w:val="26"/>
              </w:rPr>
              <w:t>Children are active engaged in competitive sports</w:t>
            </w:r>
          </w:p>
          <w:p w:rsidR="00B75E72" w:rsidRDefault="00B75E72">
            <w:pPr>
              <w:pStyle w:val="TableParagraph"/>
              <w:ind w:left="0"/>
              <w:rPr>
                <w:rFonts w:ascii="Century Gothic" w:eastAsiaTheme="minorHAnsi" w:hAnsi="Century Gothic" w:cs="Tahoma"/>
                <w:color w:val="000000" w:themeColor="text1"/>
                <w:sz w:val="26"/>
              </w:rPr>
            </w:pPr>
          </w:p>
          <w:p w:rsidR="00B75E72" w:rsidRDefault="00B75E72">
            <w:pPr>
              <w:pStyle w:val="TableParagraph"/>
              <w:ind w:left="0"/>
              <w:rPr>
                <w:rFonts w:ascii="Century Gothic" w:eastAsiaTheme="minorHAnsi" w:hAnsi="Century Gothic" w:cs="Tahoma"/>
                <w:color w:val="000000" w:themeColor="text1"/>
                <w:sz w:val="26"/>
              </w:rPr>
            </w:pPr>
          </w:p>
          <w:p w:rsidR="00B75E72" w:rsidRDefault="00B75E72">
            <w:pPr>
              <w:pStyle w:val="TableParagraph"/>
              <w:ind w:left="0"/>
              <w:rPr>
                <w:rFonts w:ascii="Century Gothic" w:eastAsiaTheme="minorHAnsi" w:hAnsi="Century Gothic" w:cs="Tahoma"/>
                <w:color w:val="000000" w:themeColor="text1"/>
                <w:sz w:val="26"/>
              </w:rPr>
            </w:pPr>
          </w:p>
          <w:p w:rsidR="00B75E72" w:rsidRPr="00114498" w:rsidRDefault="00B75E72">
            <w:pPr>
              <w:pStyle w:val="TableParagraph"/>
              <w:ind w:left="0"/>
              <w:rPr>
                <w:rFonts w:ascii="Century Gothic" w:eastAsiaTheme="minorHAnsi" w:hAnsi="Century Gothic" w:cs="Tahoma"/>
                <w:color w:val="000000" w:themeColor="text1"/>
                <w:sz w:val="26"/>
              </w:rPr>
            </w:pPr>
          </w:p>
        </w:tc>
        <w:tc>
          <w:tcPr>
            <w:tcW w:w="3076" w:type="dxa"/>
            <w:shd w:val="clear" w:color="auto" w:fill="FBD4B4" w:themeFill="accent6" w:themeFillTint="66"/>
          </w:tcPr>
          <w:p w:rsidR="00E87370" w:rsidRPr="00114498" w:rsidRDefault="00B75E72" w:rsidP="00B75E72">
            <w:pPr>
              <w:pStyle w:val="TableParagraph"/>
              <w:ind w:left="0"/>
              <w:rPr>
                <w:rFonts w:ascii="Century Gothic" w:eastAsiaTheme="minorHAnsi" w:hAnsi="Century Gothic" w:cs="Tahoma"/>
                <w:color w:val="000000" w:themeColor="text1"/>
                <w:sz w:val="26"/>
              </w:rPr>
            </w:pPr>
            <w:r>
              <w:rPr>
                <w:rFonts w:ascii="Century Gothic" w:eastAsiaTheme="minorHAnsi" w:hAnsi="Century Gothic" w:cs="Tahoma"/>
                <w:color w:val="000000" w:themeColor="text1"/>
                <w:sz w:val="26"/>
              </w:rPr>
              <w:t>Sports Ambassadors to lead the running/ organisation of inter-class competitions</w:t>
            </w:r>
          </w:p>
        </w:tc>
      </w:tr>
    </w:tbl>
    <w:p w:rsidR="00E87370" w:rsidRDefault="00E87370">
      <w:pPr>
        <w:pStyle w:val="BodyText"/>
        <w:rPr>
          <w:sz w:val="20"/>
        </w:rPr>
      </w:pPr>
    </w:p>
    <w:p w:rsidR="00E87370" w:rsidRDefault="00E87370">
      <w:pPr>
        <w:pStyle w:val="BodyText"/>
        <w:spacing w:before="9"/>
        <w:rPr>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trPr>
          <w:trHeight w:val="463"/>
        </w:trPr>
        <w:tc>
          <w:tcPr>
            <w:tcW w:w="7660" w:type="dxa"/>
            <w:gridSpan w:val="2"/>
          </w:tcPr>
          <w:p w:rsidR="00E87370" w:rsidRDefault="00631FE3">
            <w:pPr>
              <w:pStyle w:val="TableParagraph"/>
              <w:spacing w:before="21"/>
              <w:rPr>
                <w:sz w:val="24"/>
              </w:rPr>
            </w:pPr>
            <w:r>
              <w:rPr>
                <w:color w:val="231F20"/>
                <w:sz w:val="24"/>
              </w:rPr>
              <w:t>Signed off by</w:t>
            </w:r>
          </w:p>
        </w:tc>
      </w:tr>
      <w:tr w:rsidR="00E87370">
        <w:trPr>
          <w:trHeight w:val="452"/>
        </w:trPr>
        <w:tc>
          <w:tcPr>
            <w:tcW w:w="1708" w:type="dxa"/>
          </w:tcPr>
          <w:p w:rsidR="00E87370" w:rsidRDefault="00631FE3">
            <w:pPr>
              <w:pStyle w:val="TableParagraph"/>
              <w:spacing w:before="21"/>
              <w:rPr>
                <w:sz w:val="24"/>
              </w:rPr>
            </w:pPr>
            <w:r>
              <w:rPr>
                <w:color w:val="231F20"/>
                <w:sz w:val="24"/>
              </w:rPr>
              <w:t>Head Teacher:</w:t>
            </w:r>
          </w:p>
        </w:tc>
        <w:tc>
          <w:tcPr>
            <w:tcW w:w="5952" w:type="dxa"/>
          </w:tcPr>
          <w:p w:rsidR="00E87370" w:rsidRDefault="00E87370">
            <w:pPr>
              <w:pStyle w:val="TableParagraph"/>
              <w:ind w:left="0"/>
              <w:rPr>
                <w:rFonts w:ascii="Times New Roman"/>
                <w:sz w:val="24"/>
              </w:rPr>
            </w:pPr>
          </w:p>
        </w:tc>
      </w:tr>
      <w:tr w:rsidR="00E87370">
        <w:trPr>
          <w:trHeight w:val="432"/>
        </w:trPr>
        <w:tc>
          <w:tcPr>
            <w:tcW w:w="1708" w:type="dxa"/>
          </w:tcPr>
          <w:p w:rsidR="00E87370" w:rsidRDefault="00631FE3">
            <w:pPr>
              <w:pStyle w:val="TableParagraph"/>
              <w:spacing w:before="21"/>
              <w:rPr>
                <w:sz w:val="24"/>
              </w:rPr>
            </w:pPr>
            <w:r>
              <w:rPr>
                <w:color w:val="231F20"/>
                <w:sz w:val="24"/>
              </w:rPr>
              <w:t>Date:</w:t>
            </w:r>
          </w:p>
        </w:tc>
        <w:tc>
          <w:tcPr>
            <w:tcW w:w="5952" w:type="dxa"/>
          </w:tcPr>
          <w:p w:rsidR="00E87370" w:rsidRDefault="00E87370">
            <w:pPr>
              <w:pStyle w:val="TableParagraph"/>
              <w:ind w:left="0"/>
              <w:rPr>
                <w:rFonts w:ascii="Times New Roman"/>
                <w:sz w:val="24"/>
              </w:rPr>
            </w:pPr>
          </w:p>
        </w:tc>
      </w:tr>
      <w:tr w:rsidR="00E87370">
        <w:trPr>
          <w:trHeight w:val="461"/>
        </w:trPr>
        <w:tc>
          <w:tcPr>
            <w:tcW w:w="1708" w:type="dxa"/>
          </w:tcPr>
          <w:p w:rsidR="00E87370" w:rsidRDefault="00631FE3">
            <w:pPr>
              <w:pStyle w:val="TableParagraph"/>
              <w:spacing w:before="21"/>
              <w:rPr>
                <w:sz w:val="24"/>
              </w:rPr>
            </w:pPr>
            <w:r>
              <w:rPr>
                <w:color w:val="231F20"/>
                <w:sz w:val="24"/>
              </w:rPr>
              <w:t>Subject Leader:</w:t>
            </w:r>
          </w:p>
        </w:tc>
        <w:tc>
          <w:tcPr>
            <w:tcW w:w="5952" w:type="dxa"/>
          </w:tcPr>
          <w:p w:rsidR="00E87370" w:rsidRDefault="00E87370">
            <w:pPr>
              <w:pStyle w:val="TableParagraph"/>
              <w:ind w:left="0"/>
              <w:rPr>
                <w:rFonts w:ascii="Times New Roman"/>
                <w:sz w:val="24"/>
              </w:rPr>
            </w:pPr>
          </w:p>
        </w:tc>
      </w:tr>
      <w:tr w:rsidR="00E87370">
        <w:trPr>
          <w:trHeight w:val="451"/>
        </w:trPr>
        <w:tc>
          <w:tcPr>
            <w:tcW w:w="1708" w:type="dxa"/>
          </w:tcPr>
          <w:p w:rsidR="00E87370" w:rsidRDefault="00631FE3">
            <w:pPr>
              <w:pStyle w:val="TableParagraph"/>
              <w:spacing w:before="21"/>
              <w:rPr>
                <w:sz w:val="24"/>
              </w:rPr>
            </w:pPr>
            <w:r>
              <w:rPr>
                <w:color w:val="231F20"/>
                <w:sz w:val="24"/>
              </w:rPr>
              <w:t>Date:</w:t>
            </w:r>
          </w:p>
        </w:tc>
        <w:tc>
          <w:tcPr>
            <w:tcW w:w="5952" w:type="dxa"/>
          </w:tcPr>
          <w:p w:rsidR="00E87370" w:rsidRDefault="00E87370">
            <w:pPr>
              <w:pStyle w:val="TableParagraph"/>
              <w:ind w:left="0"/>
              <w:rPr>
                <w:rFonts w:ascii="Times New Roman"/>
                <w:sz w:val="24"/>
              </w:rPr>
            </w:pPr>
          </w:p>
        </w:tc>
      </w:tr>
      <w:tr w:rsidR="00E87370">
        <w:trPr>
          <w:trHeight w:val="451"/>
        </w:trPr>
        <w:tc>
          <w:tcPr>
            <w:tcW w:w="1708" w:type="dxa"/>
          </w:tcPr>
          <w:p w:rsidR="00E87370" w:rsidRDefault="00631FE3">
            <w:pPr>
              <w:pStyle w:val="TableParagraph"/>
              <w:spacing w:before="21"/>
              <w:rPr>
                <w:sz w:val="24"/>
              </w:rPr>
            </w:pPr>
            <w:r>
              <w:rPr>
                <w:color w:val="231F20"/>
                <w:sz w:val="24"/>
              </w:rPr>
              <w:t>Governor:</w:t>
            </w:r>
          </w:p>
        </w:tc>
        <w:tc>
          <w:tcPr>
            <w:tcW w:w="5952" w:type="dxa"/>
          </w:tcPr>
          <w:p w:rsidR="00E87370" w:rsidRDefault="00E87370">
            <w:pPr>
              <w:pStyle w:val="TableParagraph"/>
              <w:ind w:left="0"/>
              <w:rPr>
                <w:rFonts w:ascii="Times New Roman"/>
                <w:sz w:val="24"/>
              </w:rPr>
            </w:pPr>
          </w:p>
        </w:tc>
      </w:tr>
      <w:tr w:rsidR="00E87370">
        <w:trPr>
          <w:trHeight w:val="451"/>
        </w:trPr>
        <w:tc>
          <w:tcPr>
            <w:tcW w:w="1708" w:type="dxa"/>
          </w:tcPr>
          <w:p w:rsidR="00E87370" w:rsidRDefault="00631FE3">
            <w:pPr>
              <w:pStyle w:val="TableParagraph"/>
              <w:spacing w:before="21"/>
              <w:rPr>
                <w:sz w:val="24"/>
              </w:rPr>
            </w:pPr>
            <w:r>
              <w:rPr>
                <w:color w:val="231F20"/>
                <w:sz w:val="24"/>
              </w:rPr>
              <w:t>Date:</w:t>
            </w:r>
          </w:p>
        </w:tc>
        <w:tc>
          <w:tcPr>
            <w:tcW w:w="5952" w:type="dxa"/>
          </w:tcPr>
          <w:p w:rsidR="00E87370" w:rsidRDefault="00E87370">
            <w:pPr>
              <w:pStyle w:val="TableParagraph"/>
              <w:ind w:left="0"/>
              <w:rPr>
                <w:rFonts w:ascii="Times New Roman"/>
                <w:sz w:val="24"/>
              </w:rPr>
            </w:pPr>
          </w:p>
        </w:tc>
      </w:tr>
    </w:tbl>
    <w:p w:rsidR="00631FE3" w:rsidRDefault="00631FE3"/>
    <w:sectPr w:rsidR="00631FE3">
      <w:headerReference w:type="default" r:id="rId21"/>
      <w:footerReference w:type="default" r:id="rId22"/>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1FE3" w:rsidRDefault="00631FE3">
      <w:r>
        <w:separator/>
      </w:r>
    </w:p>
  </w:endnote>
  <w:endnote w:type="continuationSeparator" w:id="0">
    <w:p w:rsidR="00631FE3" w:rsidRDefault="00631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0"/>
      </w:rPr>
    </w:pPr>
    <w:r>
      <w:rPr>
        <w:noProof/>
        <w:lang w:eastAsia="en-GB"/>
      </w:rPr>
      <w:drawing>
        <wp:anchor distT="0" distB="0" distL="0" distR="0" simplePos="0" relativeHeight="487070208"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1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1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3261BA">
      <w:rPr>
        <w:noProof/>
        <w:lang w:eastAsia="en-GB"/>
      </w:rPr>
      <mc:AlternateContent>
        <mc:Choice Requires="wpg">
          <w:drawing>
            <wp:anchor distT="0" distB="0" distL="114300" distR="114300" simplePos="0" relativeHeight="487071232"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1"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3F02CF"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K61rwZWAwAAOg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">
                <v:imagedata r:id="rId5" o:title=""/>
              </v:shape>
              <v:shape id="Picture 4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">
                <v:imagedata r:id="rId6" o:title=""/>
              </v:shape>
              <w10:wrap anchorx="page" anchory="page"/>
            </v:group>
          </w:pict>
        </mc:Fallback>
      </mc:AlternateContent>
    </w:r>
    <w:r w:rsidR="003261BA">
      <w:rPr>
        <w:noProof/>
        <w:lang w:eastAsia="en-GB"/>
      </w:rPr>
      <mc:AlternateContent>
        <mc:Choice Requires="wpg">
          <w:drawing>
            <wp:anchor distT="0" distB="0" distL="114300" distR="114300" simplePos="0" relativeHeight="487071744"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8"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9B8DBD3"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">
              <v:shape id="AutoShape 4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">
                <v:imagedata r:id="rId8" o:title=""/>
              </v:shape>
              <w10:wrap anchorx="page" anchory="page"/>
            </v:group>
          </w:pict>
        </mc:Fallback>
      </mc:AlternateContent>
    </w:r>
    <w:r w:rsidR="003261BA">
      <w:rPr>
        <w:noProof/>
        <w:lang w:eastAsia="en-GB"/>
      </w:rPr>
      <mc:AlternateContent>
        <mc:Choice Requires="wps">
          <w:drawing>
            <wp:anchor distT="0" distB="0" distL="114300" distR="114300" simplePos="0" relativeHeight="487072256"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5dsQIAAKo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QLieXbECAACqBQAA&#10;DgAAAAAAAAAAAAAAAAAuAgAAZHJzL2Uyb0RvYy54bWxQSwECLQAUAAYACAAAACEAhuzRW+AAAAAM&#10;AQAADwAAAAAAAAAAAAAAAAALBQAAZHJzL2Rvd25yZXYueG1sUEsFBgAAAAAEAAQA8wAAABgGAAAA&#10;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sidR="003261BA">
      <w:rPr>
        <w:noProof/>
        <w:lang w:eastAsia="en-GB"/>
      </w:rPr>
      <mc:AlternateContent>
        <mc:Choice Requires="wps">
          <w:drawing>
            <wp:anchor distT="0" distB="0" distL="114300" distR="114300" simplePos="0" relativeHeight="487072768"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N2SJz6xAgAAsQUA&#10;AA4AAAAAAAAAAAAAAAAALgIAAGRycy9lMm9Eb2MueG1sUEsBAi0AFAAGAAgAAAAhALv+ADLhAAAA&#10;DQEAAA8AAAAAAAAAAAAAAAAACwUAAGRycy9kb3ducmV2LnhtbFBLBQYAAAAABAAEAPMAAAAZBgAA&#10;A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0"/>
      </w:rPr>
    </w:pPr>
    <w:r>
      <w:rPr>
        <w:noProof/>
        <w:lang w:eastAsia="en-GB"/>
      </w:rPr>
      <w:drawing>
        <wp:anchor distT="0" distB="0" distL="0" distR="0" simplePos="0" relativeHeight="487073280"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3261BA">
      <w:rPr>
        <w:noProof/>
        <w:lang w:eastAsia="en-GB"/>
      </w:rPr>
      <mc:AlternateContent>
        <mc:Choice Requires="wpg">
          <w:drawing>
            <wp:anchor distT="0" distB="0" distL="114300" distR="114300" simplePos="0" relativeHeight="487074304"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3"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B18B3E" id="Group 38" o:spid="_x0000_s1026" style="position:absolute;margin-left:484.15pt;margin-top:563.8pt;width:30.55pt;height:14.95pt;z-index:-16242176;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">
                <v:imagedata r:id="rId5" o:title=""/>
              </v:shape>
              <v:shape id="Picture 39"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">
                <v:imagedata r:id="rId6" o:title=""/>
              </v:shape>
              <w10:wrap anchorx="page" anchory="page"/>
            </v:group>
          </w:pict>
        </mc:Fallback>
      </mc:AlternateContent>
    </w:r>
    <w:r w:rsidR="003261BA">
      <w:rPr>
        <w:noProof/>
        <w:lang w:eastAsia="en-GB"/>
      </w:rPr>
      <mc:AlternateContent>
        <mc:Choice Requires="wpg">
          <w:drawing>
            <wp:anchor distT="0" distB="0" distL="114300" distR="114300" simplePos="0" relativeHeight="487074816"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4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0" name="AutoShape 37"/>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986EF8" id="Group 35" o:spid="_x0000_s1026" style="position:absolute;margin-left:432.55pt;margin-top:566.1pt;width:40.85pt;height:10.25pt;z-index:-16241664;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eXpX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">
              <v:shape id="AutoShape 37"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">
                <v:imagedata r:id="rId8" o:title=""/>
              </v:shape>
              <w10:wrap anchorx="page" anchory="page"/>
            </v:group>
          </w:pict>
        </mc:Fallback>
      </mc:AlternateContent>
    </w:r>
    <w:r w:rsidR="003261BA">
      <w:rPr>
        <w:noProof/>
        <w:lang w:eastAsia="en-GB"/>
      </w:rPr>
      <mc:AlternateContent>
        <mc:Choice Requires="wps">
          <w:drawing>
            <wp:anchor distT="0" distB="0" distL="114300" distR="114300" simplePos="0" relativeHeight="487075328"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35" type="#_x0000_t202"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jStQIAALE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A9x+NK1AgAA&#10;sQUAAA4AAAAAAAAAAAAAAAAALgIAAGRycy9lMm9Eb2MueG1sUEsBAi0AFAAGAAgAAAAhAIbs0Vvg&#10;AAAADAEAAA8AAAAAAAAAAAAAAAAADwUAAGRycy9kb3ducmV2LnhtbFBLBQYAAAAABAAEAPMAAAAc&#10;BgAAA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sidR="003261BA">
      <w:rPr>
        <w:noProof/>
        <w:lang w:eastAsia="en-GB"/>
      </w:rPr>
      <mc:AlternateContent>
        <mc:Choice Requires="wps">
          <w:drawing>
            <wp:anchor distT="0" distB="0" distL="114300" distR="114300" simplePos="0" relativeHeight="487075840"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6" type="#_x0000_t202"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q5swIAALE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0"/>
      </w:rPr>
    </w:pPr>
    <w:r>
      <w:rPr>
        <w:noProof/>
        <w:lang w:eastAsia="en-GB"/>
      </w:rPr>
      <w:drawing>
        <wp:anchor distT="0" distB="0" distL="0" distR="0" simplePos="0" relativeHeight="487076352"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3261BA">
      <w:rPr>
        <w:noProof/>
        <w:lang w:eastAsia="en-GB"/>
      </w:rPr>
      <mc:AlternateContent>
        <mc:Choice Requires="wpg">
          <w:drawing>
            <wp:anchor distT="0" distB="0" distL="114300" distR="114300" simplePos="0" relativeHeight="487077376"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739FA1" id="Group 30" o:spid="_x0000_s1026" style="position:absolute;margin-left:484.15pt;margin-top:563.8pt;width:30.55pt;height:14.95pt;z-index:-1623910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">
                <v:imagedata r:id="rId5" o:title=""/>
              </v:shape>
              <v:shape id="Picture 31"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">
                <v:imagedata r:id="rId6" o:title=""/>
              </v:shape>
              <w10:wrap anchorx="page" anchory="page"/>
            </v:group>
          </w:pict>
        </mc:Fallback>
      </mc:AlternateContent>
    </w:r>
    <w:r w:rsidR="003261BA">
      <w:rPr>
        <w:noProof/>
        <w:lang w:eastAsia="en-GB"/>
      </w:rPr>
      <mc:AlternateContent>
        <mc:Choice Requires="wpg">
          <w:drawing>
            <wp:anchor distT="0" distB="0" distL="114300" distR="114300" simplePos="0" relativeHeight="487077888"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AutoShape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1F8E271" id="Group 27" o:spid="_x0000_s1026" style="position:absolute;margin-left:432.55pt;margin-top:566.1pt;width:40.85pt;height:10.25pt;z-index:-16238592;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Ae3H10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9"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">
                <v:imagedata r:id="rId8" o:title=""/>
              </v:shape>
              <w10:wrap anchorx="page" anchory="page"/>
            </v:group>
          </w:pict>
        </mc:Fallback>
      </mc:AlternateContent>
    </w:r>
    <w:r w:rsidR="003261BA">
      <w:rPr>
        <w:noProof/>
        <w:lang w:eastAsia="en-GB"/>
      </w:rPr>
      <mc:AlternateContent>
        <mc:Choice Requires="wps">
          <w:drawing>
            <wp:anchor distT="0" distB="0" distL="114300" distR="114300" simplePos="0" relativeHeight="487078400"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7"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n+btAIAALE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sidR="003261BA">
      <w:rPr>
        <w:noProof/>
        <w:lang w:eastAsia="en-GB"/>
      </w:rPr>
      <mc:AlternateContent>
        <mc:Choice Requires="wps">
          <w:drawing>
            <wp:anchor distT="0" distB="0" distL="114300" distR="114300" simplePos="0" relativeHeight="487078912"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8"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B+1/gYsgIAALEF&#10;AAAOAAAAAAAAAAAAAAAAAC4CAABkcnMvZTJvRG9jLnhtbFBLAQItABQABgAIAAAAIQC7/gAy4QAA&#10;AA0BAAAPAAAAAAAAAAAAAAAAAAwFAABkcnMvZG93bnJldi54bWxQSwUGAAAAAAQABADzAAAAGgYA&#10;AA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0"/>
      </w:rPr>
    </w:pPr>
    <w:r>
      <w:rPr>
        <w:noProof/>
        <w:lang w:eastAsia="en-GB"/>
      </w:rPr>
      <w:drawing>
        <wp:anchor distT="0" distB="0" distL="0" distR="0" simplePos="0" relativeHeight="487079424"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3261BA">
      <w:rPr>
        <w:noProof/>
        <w:lang w:eastAsia="en-GB"/>
      </w:rPr>
      <mc:AlternateContent>
        <mc:Choice Requires="wpg">
          <w:drawing>
            <wp:anchor distT="0" distB="0" distL="114300" distR="114300" simplePos="0" relativeHeight="487080448"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7"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9499029"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">
                <v:imagedata r:id="rId5" o:title=""/>
              </v:shape>
              <v:shape id="Picture 2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">
                <v:imagedata r:id="rId6" o:title=""/>
              </v:shape>
              <w10:wrap anchorx="page" anchory="page"/>
            </v:group>
          </w:pict>
        </mc:Fallback>
      </mc:AlternateContent>
    </w:r>
    <w:r w:rsidR="003261BA">
      <w:rPr>
        <w:noProof/>
        <w:lang w:eastAsia="en-GB"/>
      </w:rPr>
      <mc:AlternateContent>
        <mc:Choice Requires="wpg">
          <w:drawing>
            <wp:anchor distT="0" distB="0" distL="114300" distR="114300" simplePos="0" relativeHeight="487080960"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4"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109601"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QnWWg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CUlQnW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1"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">
                <v:imagedata r:id="rId8" o:title=""/>
              </v:shape>
              <w10:wrap anchorx="page" anchory="page"/>
            </v:group>
          </w:pict>
        </mc:Fallback>
      </mc:AlternateContent>
    </w:r>
    <w:r w:rsidR="003261BA">
      <w:rPr>
        <w:noProof/>
        <w:lang w:eastAsia="en-GB"/>
      </w:rPr>
      <mc:AlternateContent>
        <mc:Choice Requires="wps">
          <w:drawing>
            <wp:anchor distT="0" distB="0" distL="114300" distR="114300" simplePos="0" relativeHeight="487081472"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9"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EPtQIAALE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r3EQ+1AgAA&#10;sQUAAA4AAAAAAAAAAAAAAAAALgIAAGRycy9lMm9Eb2MueG1sUEsBAi0AFAAGAAgAAAAhAIbs0Vvg&#10;AAAADAEAAA8AAAAAAAAAAAAAAAAADwUAAGRycy9kb3ducmV2LnhtbFBLBQYAAAAABAAEAPMAAAAc&#10;BgAAA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sidR="003261BA">
      <w:rPr>
        <w:noProof/>
        <w:lang w:eastAsia="en-GB"/>
      </w:rPr>
      <mc:AlternateContent>
        <mc:Choice Requires="wps">
          <w:drawing>
            <wp:anchor distT="0" distB="0" distL="114300" distR="114300" simplePos="0" relativeHeight="487081984"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0"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zjsgIAALE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AwmYzjsgIAALEF&#10;AAAOAAAAAAAAAAAAAAAAAC4CAABkcnMvZTJvRG9jLnhtbFBLAQItABQABgAIAAAAIQC7/gAy4QAA&#10;AA0BAAAPAAAAAAAAAAAAAAAAAAwFAABkcnMvZG93bnJldi54bWxQSwUGAAAAAAQABADzAAAAGgYA&#10;AA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0"/>
      </w:rPr>
    </w:pPr>
    <w:r>
      <w:rPr>
        <w:noProof/>
        <w:lang w:eastAsia="en-GB"/>
      </w:rPr>
      <w:drawing>
        <wp:anchor distT="0" distB="0" distL="0" distR="0" simplePos="0" relativeHeight="487082496"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3261BA">
      <w:rPr>
        <w:noProof/>
        <w:lang w:eastAsia="en-GB"/>
      </w:rPr>
      <mc:AlternateContent>
        <mc:Choice Requires="wpg">
          <w:drawing>
            <wp:anchor distT="0" distB="0" distL="114300" distR="114300" simplePos="0" relativeHeight="487083520"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9"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67521D5"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">
                <v:imagedata r:id="rId5" o:title=""/>
              </v:shape>
              <v:shape id="Picture 15"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">
                <v:imagedata r:id="rId6" o:title=""/>
              </v:shape>
              <w10:wrap anchorx="page" anchory="page"/>
            </v:group>
          </w:pict>
        </mc:Fallback>
      </mc:AlternateContent>
    </w:r>
    <w:r w:rsidR="003261BA">
      <w:rPr>
        <w:noProof/>
        <w:lang w:eastAsia="en-GB"/>
      </w:rPr>
      <mc:AlternateContent>
        <mc:Choice Requires="wpg">
          <w:drawing>
            <wp:anchor distT="0" distB="0" distL="114300" distR="114300" simplePos="0" relativeHeight="487084032"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6"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D2FC35"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MbP9U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">
              <v:shape id="AutoShape 13"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">
                <v:imagedata r:id="rId8" o:title=""/>
              </v:shape>
              <w10:wrap anchorx="page" anchory="page"/>
            </v:group>
          </w:pict>
        </mc:Fallback>
      </mc:AlternateContent>
    </w:r>
    <w:r w:rsidR="003261BA">
      <w:rPr>
        <w:noProof/>
        <w:lang w:eastAsia="en-GB"/>
      </w:rPr>
      <mc:AlternateContent>
        <mc:Choice Requires="wps">
          <w:drawing>
            <wp:anchor distT="0" distB="0" distL="114300" distR="114300" simplePos="0" relativeHeight="487084544"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1"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5stQIAALE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zJPmy1AgAA&#10;sQUAAA4AAAAAAAAAAAAAAAAALgIAAGRycy9lMm9Eb2MueG1sUEsBAi0AFAAGAAgAAAAhAIbs0Vvg&#10;AAAADAEAAA8AAAAAAAAAAAAAAAAADwUAAGRycy9kb3ducmV2LnhtbFBLBQYAAAAABAAEAPMAAAAc&#10;BgAAA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sidR="003261BA">
      <w:rPr>
        <w:noProof/>
        <w:lang w:eastAsia="en-GB"/>
      </w:rPr>
      <mc:AlternateContent>
        <mc:Choice Requires="wps">
          <w:drawing>
            <wp:anchor distT="0" distB="0" distL="114300" distR="114300" simplePos="0" relativeHeight="487085056"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2"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jrsQIAALA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I+aSOuxAgAAsAUA&#10;AA4AAAAAAAAAAAAAAAAALgIAAGRycy9lMm9Eb2MueG1sUEsBAi0AFAAGAAgAAAAhALv+ADLhAAAA&#10;DQEAAA8AAAAAAAAAAAAAAAAACwUAAGRycy9kb3ducmV2LnhtbFBLBQYAAAAABAAEAPMAAAAZBgAA&#10;A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0"/>
      </w:rPr>
    </w:pPr>
    <w:r>
      <w:rPr>
        <w:noProof/>
        <w:lang w:eastAsia="en-GB"/>
      </w:rPr>
      <w:drawing>
        <wp:anchor distT="0" distB="0" distL="0" distR="0" simplePos="0" relativeHeight="487085568"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3261BA">
      <w:rPr>
        <w:noProof/>
        <w:lang w:eastAsia="en-GB"/>
      </w:rPr>
      <mc:AlternateContent>
        <mc:Choice Requires="wpg">
          <w:drawing>
            <wp:anchor distT="0" distB="0" distL="114300" distR="114300" simplePos="0" relativeHeight="487086592"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BE2FD9"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Mp/2DxWAwAANw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">
                <v:imagedata r:id="rId5" o:title=""/>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">
                <v:imagedata r:id="rId6" o:title=""/>
              </v:shape>
              <w10:wrap anchorx="page" anchory="page"/>
            </v:group>
          </w:pict>
        </mc:Fallback>
      </mc:AlternateContent>
    </w:r>
    <w:r w:rsidR="003261BA">
      <w:rPr>
        <w:noProof/>
        <w:lang w:eastAsia="en-GB"/>
      </w:rPr>
      <mc:AlternateContent>
        <mc:Choice Requires="wpg">
          <w:drawing>
            <wp:anchor distT="0" distB="0" distL="114300" distR="114300" simplePos="0" relativeHeight="487087104"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5FCB5C"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zmhaTg4AAGN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">
                <v:imagedata r:id="rId8" o:title=""/>
              </v:shape>
              <w10:wrap anchorx="page" anchory="page"/>
            </v:group>
          </w:pict>
        </mc:Fallback>
      </mc:AlternateContent>
    </w:r>
    <w:r w:rsidR="003261BA">
      <w:rPr>
        <w:noProof/>
        <w:lang w:eastAsia="en-GB"/>
      </w:rPr>
      <mc:AlternateContent>
        <mc:Choice Requires="wps">
          <w:drawing>
            <wp:anchor distT="0" distB="0" distL="114300" distR="114300" simplePos="0" relativeHeight="487087616"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3"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w3swIAALA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DwH6w3swIAALAF&#10;AAAOAAAAAAAAAAAAAAAAAC4CAABkcnMvZTJvRG9jLnhtbFBLAQItABQABgAIAAAAIQCG7NFb4AAA&#10;AAwBAAAPAAAAAAAAAAAAAAAAAA0FAABkcnMvZG93bnJldi54bWxQSwUGAAAAAAQABADzAAAAGgYA&#10;AA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sidR="003261BA">
      <w:rPr>
        <w:noProof/>
        <w:lang w:eastAsia="en-GB"/>
      </w:rPr>
      <mc:AlternateContent>
        <mc:Choice Requires="wps">
          <w:drawing>
            <wp:anchor distT="0" distB="0" distL="114300" distR="114300" simplePos="0" relativeHeight="487088128"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4"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wsAIAALA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Epz7YyuoBFKwk&#10;KAxkCmMPjEaqHxj1MEIyrL/viaIY8Q8CusDOm8lQk7GdDCJKuJphg9Fors04l/adYrsGIo99JuQ1&#10;dErNnIptS41ZAAS7gLHgwBxHmJ0752vn9TRoV78A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fy0KcLACAACwBQAA&#10;DgAAAAAAAAAAAAAAAAAuAgAAZHJzL2Uyb0RvYy54bWxQSwECLQAUAAYACAAAACEAu/4AMuEAAAAN&#10;AQAADwAAAAAAAAAAAAAAAAAKBQAAZHJzL2Rvd25yZXYueG1sUEsFBgAAAAAEAAQA8wAAABgGAAAA&#10;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1FE3" w:rsidRDefault="00631FE3">
      <w:r>
        <w:separator/>
      </w:r>
    </w:p>
  </w:footnote>
  <w:footnote w:type="continuationSeparator" w:id="0">
    <w:p w:rsidR="00631FE3" w:rsidRDefault="00631F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3261BA">
    <w:pPr>
      <w:pStyle w:val="BodyText"/>
      <w:spacing w:line="14" w:lineRule="auto"/>
      <w:rPr>
        <w:sz w:val="2"/>
      </w:rPr>
    </w:pPr>
    <w:r>
      <w:rPr>
        <w:noProof/>
        <w:lang w:eastAsia="en-GB"/>
      </w:rPr>
      <mc:AlternateContent>
        <mc:Choice Requires="wps">
          <w:drawing>
            <wp:anchor distT="0" distB="0" distL="114300" distR="114300" simplePos="0" relativeHeight="487069696" behindDoc="1" locked="0" layoutInCell="1" allowOverlap="1">
              <wp:simplePos x="0" y="0"/>
              <wp:positionH relativeFrom="page">
                <wp:posOffset>7776210</wp:posOffset>
              </wp:positionH>
              <wp:positionV relativeFrom="page">
                <wp:posOffset>0</wp:posOffset>
              </wp:positionV>
              <wp:extent cx="2915920" cy="7560310"/>
              <wp:effectExtent l="0" t="0" r="0"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72FC2"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" fillcolor="#4863ae"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C14C67"/>
    <w:multiLevelType w:val="hybridMultilevel"/>
    <w:tmpl w:val="0AACB886"/>
    <w:lvl w:ilvl="0" w:tplc="2AE05960">
      <w:start w:val="6"/>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370"/>
    <w:rsid w:val="00114498"/>
    <w:rsid w:val="00215B60"/>
    <w:rsid w:val="00275757"/>
    <w:rsid w:val="0029282A"/>
    <w:rsid w:val="003261BA"/>
    <w:rsid w:val="00333640"/>
    <w:rsid w:val="00374A77"/>
    <w:rsid w:val="003C5B0A"/>
    <w:rsid w:val="00445BAD"/>
    <w:rsid w:val="004F671E"/>
    <w:rsid w:val="00583EEE"/>
    <w:rsid w:val="005A606E"/>
    <w:rsid w:val="00631FE3"/>
    <w:rsid w:val="00665A97"/>
    <w:rsid w:val="006D312A"/>
    <w:rsid w:val="00727574"/>
    <w:rsid w:val="00747152"/>
    <w:rsid w:val="00991471"/>
    <w:rsid w:val="00A4404C"/>
    <w:rsid w:val="00A45DDA"/>
    <w:rsid w:val="00AC0C30"/>
    <w:rsid w:val="00B75E72"/>
    <w:rsid w:val="00C6261E"/>
    <w:rsid w:val="00D3358E"/>
    <w:rsid w:val="00E87370"/>
    <w:rsid w:val="00F202C6"/>
    <w:rsid w:val="00F740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2EDF8A"/>
  <w15:docId w15:val="{DCA309F8-2E06-460D-896E-351DD190D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 w:type="paragraph" w:styleId="NormalWeb">
    <w:name w:val="Normal (Web)"/>
    <w:basedOn w:val="Normal"/>
    <w:uiPriority w:val="99"/>
    <w:unhideWhenUsed/>
    <w:rsid w:val="00A4404C"/>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6.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6.png"/><Relationship Id="rId7" Type="http://schemas.openxmlformats.org/officeDocument/2006/relationships/image" Target="media/image9.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8.png"/><Relationship Id="rId5" Type="http://schemas.openxmlformats.org/officeDocument/2006/relationships/image" Target="media/image70.png"/><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6.png"/><Relationship Id="rId7" Type="http://schemas.openxmlformats.org/officeDocument/2006/relationships/image" Target="media/image9.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8.png"/><Relationship Id="rId5" Type="http://schemas.openxmlformats.org/officeDocument/2006/relationships/image" Target="media/image70.png"/><Relationship Id="rId4" Type="http://schemas.openxmlformats.org/officeDocument/2006/relationships/image" Target="media/image7.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6.png"/><Relationship Id="rId7" Type="http://schemas.openxmlformats.org/officeDocument/2006/relationships/image" Target="media/image9.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8.png"/><Relationship Id="rId5" Type="http://schemas.openxmlformats.org/officeDocument/2006/relationships/image" Target="media/image70.png"/><Relationship Id="rId4" Type="http://schemas.openxmlformats.org/officeDocument/2006/relationships/image" Target="media/image7.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6.png"/><Relationship Id="rId7" Type="http://schemas.openxmlformats.org/officeDocument/2006/relationships/image" Target="media/image9.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8.png"/><Relationship Id="rId5" Type="http://schemas.openxmlformats.org/officeDocument/2006/relationships/image" Target="media/image70.png"/><Relationship Id="rId4" Type="http://schemas.openxmlformats.org/officeDocument/2006/relationships/image" Target="media/image7.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6.png"/><Relationship Id="rId7" Type="http://schemas.openxmlformats.org/officeDocument/2006/relationships/image" Target="media/image9.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8.png"/><Relationship Id="rId5" Type="http://schemas.openxmlformats.org/officeDocument/2006/relationships/image" Target="media/image70.png"/><Relationship Id="rId4" Type="http://schemas.openxmlformats.org/officeDocument/2006/relationships/image" Target="media/image7.png"/></Relationships>
</file>

<file path=word/_rels/footer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6.png"/><Relationship Id="rId7" Type="http://schemas.openxmlformats.org/officeDocument/2006/relationships/image" Target="media/image9.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8.png"/><Relationship Id="rId5" Type="http://schemas.openxmlformats.org/officeDocument/2006/relationships/image" Target="media/image70.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11</Pages>
  <Words>2001</Words>
  <Characters>11407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Allen, David</dc:creator>
  <cp:lastModifiedBy>Allen, David</cp:lastModifiedBy>
  <cp:revision>3</cp:revision>
  <dcterms:created xsi:type="dcterms:W3CDTF">2020-11-19T15:48:00Z</dcterms:created>
  <dcterms:modified xsi:type="dcterms:W3CDTF">2021-01-01T14:45:00Z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