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44" w:type="dxa"/>
        <w:tblInd w:w="-431" w:type="dxa"/>
        <w:tblLook w:val="04A0" w:firstRow="1" w:lastRow="0" w:firstColumn="1" w:lastColumn="0" w:noHBand="0" w:noVBand="1"/>
      </w:tblPr>
      <w:tblGrid>
        <w:gridCol w:w="1844"/>
        <w:gridCol w:w="2166"/>
        <w:gridCol w:w="2167"/>
        <w:gridCol w:w="2167"/>
        <w:gridCol w:w="2166"/>
        <w:gridCol w:w="2167"/>
        <w:gridCol w:w="2167"/>
      </w:tblGrid>
      <w:tr w:rsidR="007E37EE" w:rsidRPr="007E37EE" w14:paraId="3C54AD34" w14:textId="77777777" w:rsidTr="00367196">
        <w:trPr>
          <w:trHeight w:val="601"/>
        </w:trPr>
        <w:tc>
          <w:tcPr>
            <w:tcW w:w="1844" w:type="dxa"/>
          </w:tcPr>
          <w:p w14:paraId="0677AD88" w14:textId="77777777" w:rsidR="007E37EE" w:rsidRPr="00367196" w:rsidRDefault="007E37EE">
            <w:pPr>
              <w:rPr>
                <w:rFonts w:ascii="Comic Sans MS" w:hAnsi="Comic Sans MS"/>
                <w:b/>
                <w:sz w:val="20"/>
                <w:szCs w:val="20"/>
              </w:rPr>
            </w:pPr>
            <w:r w:rsidRPr="00367196">
              <w:rPr>
                <w:rFonts w:ascii="Comic Sans MS" w:hAnsi="Comic Sans MS"/>
                <w:b/>
                <w:sz w:val="20"/>
                <w:szCs w:val="20"/>
              </w:rPr>
              <w:t>Curriculum Area</w:t>
            </w:r>
          </w:p>
        </w:tc>
        <w:tc>
          <w:tcPr>
            <w:tcW w:w="2166" w:type="dxa"/>
          </w:tcPr>
          <w:p w14:paraId="38490184" w14:textId="77777777" w:rsidR="007E37EE" w:rsidRDefault="007E37EE" w:rsidP="0085255A">
            <w:pPr>
              <w:jc w:val="center"/>
              <w:rPr>
                <w:rFonts w:ascii="Comic Sans MS" w:hAnsi="Comic Sans MS"/>
                <w:b/>
                <w:sz w:val="20"/>
                <w:szCs w:val="20"/>
              </w:rPr>
            </w:pPr>
            <w:r w:rsidRPr="00367196">
              <w:rPr>
                <w:rFonts w:ascii="Comic Sans MS" w:hAnsi="Comic Sans MS"/>
                <w:b/>
                <w:sz w:val="20"/>
                <w:szCs w:val="20"/>
              </w:rPr>
              <w:t>Autumn 1</w:t>
            </w:r>
          </w:p>
          <w:p w14:paraId="63CBE6E3" w14:textId="77777777" w:rsidR="00867AD0" w:rsidRPr="00367196" w:rsidRDefault="00867AD0" w:rsidP="0085255A">
            <w:pPr>
              <w:jc w:val="center"/>
              <w:rPr>
                <w:rFonts w:ascii="Comic Sans MS" w:hAnsi="Comic Sans MS"/>
                <w:b/>
                <w:sz w:val="20"/>
                <w:szCs w:val="20"/>
              </w:rPr>
            </w:pPr>
            <w:r w:rsidRPr="00867AD0">
              <w:rPr>
                <w:rFonts w:ascii="Comic Sans MS" w:hAnsi="Comic Sans MS"/>
                <w:b/>
                <w:color w:val="00B0F0"/>
                <w:sz w:val="20"/>
                <w:szCs w:val="20"/>
              </w:rPr>
              <w:t>Me and My World</w:t>
            </w:r>
          </w:p>
        </w:tc>
        <w:tc>
          <w:tcPr>
            <w:tcW w:w="2167" w:type="dxa"/>
          </w:tcPr>
          <w:p w14:paraId="20658CAD" w14:textId="77777777" w:rsidR="007E37EE" w:rsidRDefault="007E37EE" w:rsidP="0085255A">
            <w:pPr>
              <w:jc w:val="center"/>
              <w:rPr>
                <w:rFonts w:ascii="Comic Sans MS" w:hAnsi="Comic Sans MS"/>
                <w:b/>
                <w:sz w:val="20"/>
                <w:szCs w:val="20"/>
              </w:rPr>
            </w:pPr>
            <w:r w:rsidRPr="00367196">
              <w:rPr>
                <w:rFonts w:ascii="Comic Sans MS" w:hAnsi="Comic Sans MS"/>
                <w:b/>
                <w:sz w:val="20"/>
                <w:szCs w:val="20"/>
              </w:rPr>
              <w:t>Autumn 2</w:t>
            </w:r>
          </w:p>
          <w:p w14:paraId="72D28623" w14:textId="77777777" w:rsidR="00867AD0" w:rsidRPr="00367196" w:rsidRDefault="00867AD0" w:rsidP="0085255A">
            <w:pPr>
              <w:jc w:val="center"/>
              <w:rPr>
                <w:rFonts w:ascii="Comic Sans MS" w:hAnsi="Comic Sans MS"/>
                <w:b/>
                <w:sz w:val="20"/>
                <w:szCs w:val="20"/>
              </w:rPr>
            </w:pPr>
            <w:r w:rsidRPr="00867AD0">
              <w:rPr>
                <w:rFonts w:ascii="Comic Sans MS" w:hAnsi="Comic Sans MS"/>
                <w:b/>
                <w:color w:val="00B0F0"/>
                <w:sz w:val="20"/>
                <w:szCs w:val="20"/>
              </w:rPr>
              <w:t>Let’s Celebrate!</w:t>
            </w:r>
          </w:p>
        </w:tc>
        <w:tc>
          <w:tcPr>
            <w:tcW w:w="2167" w:type="dxa"/>
          </w:tcPr>
          <w:p w14:paraId="1170DCE3" w14:textId="77777777" w:rsidR="007E37EE" w:rsidRDefault="007E37EE" w:rsidP="0085255A">
            <w:pPr>
              <w:jc w:val="center"/>
              <w:rPr>
                <w:rFonts w:ascii="Comic Sans MS" w:hAnsi="Comic Sans MS"/>
                <w:b/>
                <w:sz w:val="20"/>
                <w:szCs w:val="20"/>
              </w:rPr>
            </w:pPr>
            <w:r w:rsidRPr="00367196">
              <w:rPr>
                <w:rFonts w:ascii="Comic Sans MS" w:hAnsi="Comic Sans MS"/>
                <w:b/>
                <w:sz w:val="20"/>
                <w:szCs w:val="20"/>
              </w:rPr>
              <w:t>Spring 1</w:t>
            </w:r>
          </w:p>
          <w:p w14:paraId="31D6A0CB" w14:textId="77777777" w:rsidR="00867AD0" w:rsidRPr="00367196" w:rsidRDefault="00867AD0" w:rsidP="0085255A">
            <w:pPr>
              <w:jc w:val="center"/>
              <w:rPr>
                <w:rFonts w:ascii="Comic Sans MS" w:hAnsi="Comic Sans MS"/>
                <w:b/>
                <w:sz w:val="20"/>
                <w:szCs w:val="20"/>
              </w:rPr>
            </w:pPr>
            <w:proofErr w:type="spellStart"/>
            <w:r w:rsidRPr="00867AD0">
              <w:rPr>
                <w:rFonts w:ascii="Comic Sans MS" w:hAnsi="Comic Sans MS"/>
                <w:b/>
                <w:color w:val="00B0F0"/>
                <w:sz w:val="20"/>
                <w:szCs w:val="20"/>
              </w:rPr>
              <w:t>Brrrr</w:t>
            </w:r>
            <w:proofErr w:type="spellEnd"/>
            <w:r w:rsidRPr="00867AD0">
              <w:rPr>
                <w:rFonts w:ascii="Comic Sans MS" w:hAnsi="Comic Sans MS"/>
                <w:b/>
                <w:color w:val="00B0F0"/>
                <w:sz w:val="20"/>
                <w:szCs w:val="20"/>
              </w:rPr>
              <w:t>!</w:t>
            </w:r>
          </w:p>
        </w:tc>
        <w:tc>
          <w:tcPr>
            <w:tcW w:w="2166" w:type="dxa"/>
          </w:tcPr>
          <w:p w14:paraId="11E36BA8" w14:textId="77777777" w:rsidR="007E37EE" w:rsidRDefault="007E37EE" w:rsidP="00701806">
            <w:pPr>
              <w:jc w:val="center"/>
              <w:rPr>
                <w:rFonts w:ascii="Comic Sans MS" w:hAnsi="Comic Sans MS"/>
                <w:b/>
                <w:sz w:val="20"/>
                <w:szCs w:val="20"/>
              </w:rPr>
            </w:pPr>
            <w:r w:rsidRPr="00367196">
              <w:rPr>
                <w:rFonts w:ascii="Comic Sans MS" w:hAnsi="Comic Sans MS"/>
                <w:b/>
                <w:sz w:val="20"/>
                <w:szCs w:val="20"/>
              </w:rPr>
              <w:t>Spring 2</w:t>
            </w:r>
          </w:p>
          <w:p w14:paraId="60908ECA" w14:textId="62D63C35" w:rsidR="00867AD0" w:rsidRPr="00367196" w:rsidRDefault="002F226B" w:rsidP="002F226B">
            <w:pPr>
              <w:jc w:val="center"/>
              <w:rPr>
                <w:rFonts w:ascii="Comic Sans MS" w:hAnsi="Comic Sans MS"/>
                <w:b/>
                <w:sz w:val="20"/>
                <w:szCs w:val="20"/>
              </w:rPr>
            </w:pPr>
            <w:r w:rsidRPr="008F6B19">
              <w:rPr>
                <w:rFonts w:ascii="Comic Sans MS" w:hAnsi="Comic Sans MS"/>
                <w:b/>
                <w:color w:val="00B0F0"/>
                <w:sz w:val="20"/>
                <w:szCs w:val="20"/>
              </w:rPr>
              <w:t>When I Grow Up!</w:t>
            </w:r>
          </w:p>
        </w:tc>
        <w:tc>
          <w:tcPr>
            <w:tcW w:w="2167" w:type="dxa"/>
          </w:tcPr>
          <w:p w14:paraId="24C2C7F5" w14:textId="77777777" w:rsidR="007E37EE" w:rsidRDefault="007E37EE" w:rsidP="0085255A">
            <w:pPr>
              <w:jc w:val="center"/>
              <w:rPr>
                <w:rFonts w:ascii="Comic Sans MS" w:hAnsi="Comic Sans MS"/>
                <w:b/>
                <w:sz w:val="20"/>
                <w:szCs w:val="20"/>
              </w:rPr>
            </w:pPr>
            <w:r w:rsidRPr="00367196">
              <w:rPr>
                <w:rFonts w:ascii="Comic Sans MS" w:hAnsi="Comic Sans MS"/>
                <w:b/>
                <w:sz w:val="20"/>
                <w:szCs w:val="20"/>
              </w:rPr>
              <w:t>Summer 1</w:t>
            </w:r>
          </w:p>
          <w:p w14:paraId="0074AF29" w14:textId="77777777" w:rsidR="002F226B" w:rsidRPr="00087AF8" w:rsidRDefault="002F226B" w:rsidP="002F226B">
            <w:pPr>
              <w:jc w:val="center"/>
              <w:rPr>
                <w:rFonts w:ascii="Comic Sans MS" w:hAnsi="Comic Sans MS"/>
                <w:b/>
                <w:color w:val="00B0F0"/>
                <w:sz w:val="20"/>
                <w:szCs w:val="20"/>
              </w:rPr>
            </w:pPr>
            <w:r w:rsidRPr="00087AF8">
              <w:rPr>
                <w:rFonts w:ascii="Comic Sans MS" w:hAnsi="Comic Sans MS"/>
                <w:b/>
                <w:color w:val="00B0F0"/>
                <w:sz w:val="20"/>
                <w:szCs w:val="20"/>
              </w:rPr>
              <w:t>Growing</w:t>
            </w:r>
          </w:p>
          <w:p w14:paraId="3ABD04FA" w14:textId="77777777" w:rsidR="002F226B" w:rsidRDefault="002F226B" w:rsidP="0085255A">
            <w:pPr>
              <w:jc w:val="center"/>
              <w:rPr>
                <w:rFonts w:ascii="Comic Sans MS" w:hAnsi="Comic Sans MS"/>
                <w:b/>
                <w:color w:val="00B0F0"/>
                <w:sz w:val="20"/>
                <w:szCs w:val="20"/>
              </w:rPr>
            </w:pPr>
          </w:p>
          <w:p w14:paraId="5F7DBD0C" w14:textId="4CDA03F2" w:rsidR="008F6B19" w:rsidRPr="00367196" w:rsidRDefault="008F6B19" w:rsidP="0085255A">
            <w:pPr>
              <w:jc w:val="center"/>
              <w:rPr>
                <w:rFonts w:ascii="Comic Sans MS" w:hAnsi="Comic Sans MS"/>
                <w:b/>
                <w:sz w:val="20"/>
                <w:szCs w:val="20"/>
              </w:rPr>
            </w:pPr>
          </w:p>
        </w:tc>
        <w:tc>
          <w:tcPr>
            <w:tcW w:w="2167" w:type="dxa"/>
          </w:tcPr>
          <w:p w14:paraId="75CA544A" w14:textId="77777777" w:rsidR="007E37EE" w:rsidRDefault="007E37EE" w:rsidP="0085255A">
            <w:pPr>
              <w:jc w:val="center"/>
              <w:rPr>
                <w:rFonts w:ascii="Comic Sans MS" w:hAnsi="Comic Sans MS"/>
                <w:b/>
                <w:sz w:val="20"/>
                <w:szCs w:val="20"/>
              </w:rPr>
            </w:pPr>
            <w:r w:rsidRPr="00367196">
              <w:rPr>
                <w:rFonts w:ascii="Comic Sans MS" w:hAnsi="Comic Sans MS"/>
                <w:b/>
                <w:sz w:val="20"/>
                <w:szCs w:val="20"/>
              </w:rPr>
              <w:t>Summer 2</w:t>
            </w:r>
          </w:p>
          <w:p w14:paraId="6E10A067" w14:textId="77777777" w:rsidR="00D9740C" w:rsidRDefault="00D9740C" w:rsidP="0085255A">
            <w:pPr>
              <w:jc w:val="center"/>
              <w:rPr>
                <w:rFonts w:ascii="Comic Sans MS" w:hAnsi="Comic Sans MS"/>
                <w:b/>
                <w:color w:val="00B0F0"/>
                <w:sz w:val="20"/>
                <w:szCs w:val="20"/>
              </w:rPr>
            </w:pPr>
            <w:r w:rsidRPr="00D9740C">
              <w:rPr>
                <w:rFonts w:ascii="Comic Sans MS" w:hAnsi="Comic Sans MS"/>
                <w:b/>
                <w:color w:val="00B0F0"/>
                <w:sz w:val="20"/>
                <w:szCs w:val="20"/>
              </w:rPr>
              <w:t>Feeling hot, hot, hot!</w:t>
            </w:r>
          </w:p>
          <w:p w14:paraId="0EE683A3" w14:textId="77777777" w:rsidR="00487E7B" w:rsidRPr="00367196" w:rsidRDefault="00487E7B" w:rsidP="0085255A">
            <w:pPr>
              <w:jc w:val="center"/>
              <w:rPr>
                <w:rFonts w:ascii="Comic Sans MS" w:hAnsi="Comic Sans MS"/>
                <w:b/>
                <w:sz w:val="20"/>
                <w:szCs w:val="20"/>
              </w:rPr>
            </w:pPr>
            <w:r>
              <w:rPr>
                <w:rFonts w:ascii="Comic Sans MS" w:hAnsi="Comic Sans MS"/>
                <w:b/>
                <w:sz w:val="20"/>
                <w:szCs w:val="20"/>
              </w:rPr>
              <w:t>Preparation for transition into Year 1</w:t>
            </w:r>
          </w:p>
        </w:tc>
      </w:tr>
      <w:tr w:rsidR="00180234" w:rsidRPr="007E37EE" w14:paraId="2BC6FA84" w14:textId="77777777" w:rsidTr="00EA7D58">
        <w:trPr>
          <w:trHeight w:val="309"/>
        </w:trPr>
        <w:tc>
          <w:tcPr>
            <w:tcW w:w="1844" w:type="dxa"/>
            <w:vMerge w:val="restart"/>
          </w:tcPr>
          <w:p w14:paraId="17856515" w14:textId="77777777" w:rsidR="00180234" w:rsidRPr="000D74BC" w:rsidRDefault="00180234" w:rsidP="00180234">
            <w:pPr>
              <w:rPr>
                <w:rFonts w:ascii="Comic Sans MS" w:hAnsi="Comic Sans MS"/>
                <w:b/>
                <w:sz w:val="20"/>
                <w:szCs w:val="20"/>
              </w:rPr>
            </w:pPr>
            <w:r w:rsidRPr="000D74BC">
              <w:rPr>
                <w:rFonts w:ascii="Comic Sans MS" w:hAnsi="Comic Sans MS"/>
                <w:b/>
                <w:sz w:val="20"/>
                <w:szCs w:val="20"/>
              </w:rPr>
              <w:t>Literacy, PD, C&amp;L</w:t>
            </w:r>
            <w:r>
              <w:rPr>
                <w:rFonts w:ascii="Comic Sans MS" w:hAnsi="Comic Sans MS"/>
                <w:b/>
                <w:sz w:val="20"/>
                <w:szCs w:val="20"/>
              </w:rPr>
              <w:t>, EAD</w:t>
            </w:r>
          </w:p>
          <w:p w14:paraId="73838B27" w14:textId="77777777" w:rsidR="00180234" w:rsidRPr="000D74BC" w:rsidRDefault="00180234" w:rsidP="00180234">
            <w:pPr>
              <w:rPr>
                <w:rFonts w:ascii="Comic Sans MS" w:hAnsi="Comic Sans MS"/>
                <w:b/>
                <w:sz w:val="20"/>
                <w:szCs w:val="20"/>
              </w:rPr>
            </w:pPr>
            <w:r>
              <w:rPr>
                <w:rFonts w:ascii="Comic Sans MS" w:hAnsi="Comic Sans MS"/>
                <w:sz w:val="20"/>
                <w:szCs w:val="20"/>
              </w:rPr>
              <w:t>(English)</w:t>
            </w:r>
          </w:p>
        </w:tc>
        <w:tc>
          <w:tcPr>
            <w:tcW w:w="2166" w:type="dxa"/>
          </w:tcPr>
          <w:p w14:paraId="187E3DAC" w14:textId="77777777" w:rsidR="00180234" w:rsidRPr="007E4FB7" w:rsidRDefault="00180234" w:rsidP="00180234">
            <w:pPr>
              <w:rPr>
                <w:rFonts w:ascii="Comic Sans MS" w:hAnsi="Comic Sans MS"/>
                <w:i/>
                <w:color w:val="FF0000"/>
                <w:sz w:val="20"/>
                <w:szCs w:val="20"/>
              </w:rPr>
            </w:pPr>
            <w:r w:rsidRPr="007E4FB7">
              <w:rPr>
                <w:rFonts w:ascii="Comic Sans MS" w:hAnsi="Comic Sans MS"/>
                <w:i/>
                <w:color w:val="FF0000"/>
                <w:sz w:val="20"/>
                <w:szCs w:val="20"/>
              </w:rPr>
              <w:t>In Every House on Every Street</w:t>
            </w:r>
          </w:p>
          <w:p w14:paraId="3E10B58B" w14:textId="77777777" w:rsidR="00180234" w:rsidRPr="007E37EE" w:rsidRDefault="00180234" w:rsidP="00180234">
            <w:pPr>
              <w:rPr>
                <w:rFonts w:ascii="Comic Sans MS" w:hAnsi="Comic Sans MS"/>
                <w:sz w:val="20"/>
                <w:szCs w:val="20"/>
              </w:rPr>
            </w:pPr>
          </w:p>
        </w:tc>
        <w:tc>
          <w:tcPr>
            <w:tcW w:w="2167" w:type="dxa"/>
          </w:tcPr>
          <w:p w14:paraId="221168F8" w14:textId="77777777" w:rsidR="00180234" w:rsidRPr="007E4FB7" w:rsidRDefault="00180234" w:rsidP="00180234">
            <w:pPr>
              <w:rPr>
                <w:rFonts w:ascii="Comic Sans MS" w:hAnsi="Comic Sans MS"/>
                <w:i/>
                <w:color w:val="FF0000"/>
                <w:sz w:val="20"/>
                <w:szCs w:val="20"/>
              </w:rPr>
            </w:pPr>
            <w:r w:rsidRPr="007E4FB7">
              <w:rPr>
                <w:rFonts w:ascii="Comic Sans MS" w:hAnsi="Comic Sans MS"/>
                <w:i/>
                <w:color w:val="FF0000"/>
                <w:sz w:val="20"/>
                <w:szCs w:val="20"/>
              </w:rPr>
              <w:t>Stickman</w:t>
            </w:r>
          </w:p>
          <w:p w14:paraId="10F4B2E9" w14:textId="77777777" w:rsidR="00180234" w:rsidRPr="007E37EE" w:rsidRDefault="00180234" w:rsidP="00180234">
            <w:pPr>
              <w:rPr>
                <w:rFonts w:ascii="Comic Sans MS" w:hAnsi="Comic Sans MS"/>
                <w:sz w:val="20"/>
                <w:szCs w:val="20"/>
              </w:rPr>
            </w:pPr>
          </w:p>
        </w:tc>
        <w:tc>
          <w:tcPr>
            <w:tcW w:w="2167" w:type="dxa"/>
          </w:tcPr>
          <w:p w14:paraId="16804CB2" w14:textId="77777777" w:rsidR="00180234" w:rsidRPr="00E96251" w:rsidRDefault="00E96251" w:rsidP="00180234">
            <w:pPr>
              <w:rPr>
                <w:rFonts w:ascii="Comic Sans MS" w:hAnsi="Comic Sans MS"/>
                <w:i/>
                <w:color w:val="FF0000"/>
                <w:sz w:val="20"/>
                <w:szCs w:val="20"/>
              </w:rPr>
            </w:pPr>
            <w:r w:rsidRPr="00E96251">
              <w:rPr>
                <w:rFonts w:ascii="Comic Sans MS" w:hAnsi="Comic Sans MS"/>
                <w:i/>
                <w:color w:val="FF0000"/>
                <w:sz w:val="20"/>
                <w:szCs w:val="20"/>
              </w:rPr>
              <w:t>Sneezy the Snowman</w:t>
            </w:r>
          </w:p>
        </w:tc>
        <w:tc>
          <w:tcPr>
            <w:tcW w:w="2166" w:type="dxa"/>
          </w:tcPr>
          <w:p w14:paraId="0B9B0A53" w14:textId="77777777" w:rsidR="002F226B" w:rsidRDefault="002F226B" w:rsidP="002F226B">
            <w:pPr>
              <w:rPr>
                <w:rFonts w:ascii="Comic Sans MS" w:hAnsi="Comic Sans MS"/>
                <w:i/>
                <w:color w:val="FF0000"/>
                <w:sz w:val="20"/>
                <w:szCs w:val="20"/>
              </w:rPr>
            </w:pPr>
            <w:r>
              <w:rPr>
                <w:rFonts w:ascii="Comic Sans MS" w:hAnsi="Comic Sans MS"/>
                <w:i/>
                <w:color w:val="FF0000"/>
                <w:sz w:val="20"/>
                <w:szCs w:val="20"/>
              </w:rPr>
              <w:t xml:space="preserve">A Superhero Like You </w:t>
            </w:r>
          </w:p>
          <w:p w14:paraId="530AF70B" w14:textId="50416E60" w:rsidR="00180234" w:rsidRPr="0061237E" w:rsidRDefault="00180234" w:rsidP="00180234">
            <w:pPr>
              <w:rPr>
                <w:rFonts w:ascii="Comic Sans MS" w:hAnsi="Comic Sans MS"/>
                <w:i/>
                <w:color w:val="FF0000"/>
                <w:sz w:val="20"/>
                <w:szCs w:val="20"/>
              </w:rPr>
            </w:pPr>
          </w:p>
        </w:tc>
        <w:tc>
          <w:tcPr>
            <w:tcW w:w="2167" w:type="dxa"/>
          </w:tcPr>
          <w:p w14:paraId="66B44B8B" w14:textId="0C9C146E" w:rsidR="002F226B" w:rsidRPr="0061237E" w:rsidRDefault="002F226B" w:rsidP="00180234">
            <w:pPr>
              <w:rPr>
                <w:rFonts w:ascii="Comic Sans MS" w:hAnsi="Comic Sans MS"/>
                <w:i/>
                <w:color w:val="FF0000"/>
                <w:sz w:val="20"/>
                <w:szCs w:val="20"/>
              </w:rPr>
            </w:pPr>
            <w:r>
              <w:rPr>
                <w:rFonts w:ascii="Comic Sans MS" w:hAnsi="Comic Sans MS"/>
                <w:i/>
                <w:color w:val="FF0000"/>
                <w:sz w:val="20"/>
                <w:szCs w:val="20"/>
              </w:rPr>
              <w:t>The Extraordinary Gardener</w:t>
            </w:r>
          </w:p>
        </w:tc>
        <w:tc>
          <w:tcPr>
            <w:tcW w:w="2167" w:type="dxa"/>
          </w:tcPr>
          <w:p w14:paraId="2DC2F893" w14:textId="278391F4" w:rsidR="00180234" w:rsidRPr="0061237E" w:rsidRDefault="00D922AC" w:rsidP="00180234">
            <w:pPr>
              <w:rPr>
                <w:rFonts w:ascii="Comic Sans MS" w:hAnsi="Comic Sans MS"/>
                <w:i/>
                <w:color w:val="FF0000"/>
                <w:sz w:val="20"/>
                <w:szCs w:val="20"/>
              </w:rPr>
            </w:pPr>
            <w:r>
              <w:rPr>
                <w:rFonts w:ascii="Comic Sans MS" w:hAnsi="Comic Sans MS"/>
                <w:i/>
                <w:color w:val="FF0000"/>
                <w:sz w:val="20"/>
                <w:szCs w:val="20"/>
              </w:rPr>
              <w:t>The Night Pirates</w:t>
            </w:r>
          </w:p>
        </w:tc>
      </w:tr>
      <w:tr w:rsidR="00745A28" w:rsidRPr="007E37EE" w14:paraId="31F3DD42" w14:textId="77777777" w:rsidTr="00EA7D58">
        <w:trPr>
          <w:trHeight w:val="309"/>
        </w:trPr>
        <w:tc>
          <w:tcPr>
            <w:tcW w:w="1844" w:type="dxa"/>
            <w:vMerge/>
          </w:tcPr>
          <w:p w14:paraId="0B856F00" w14:textId="77777777" w:rsidR="00745A28" w:rsidRPr="000D74BC" w:rsidRDefault="00745A28" w:rsidP="00EA7D58">
            <w:pPr>
              <w:rPr>
                <w:rFonts w:ascii="Comic Sans MS" w:hAnsi="Comic Sans MS"/>
                <w:b/>
                <w:sz w:val="20"/>
                <w:szCs w:val="20"/>
              </w:rPr>
            </w:pPr>
          </w:p>
        </w:tc>
        <w:tc>
          <w:tcPr>
            <w:tcW w:w="13000" w:type="dxa"/>
            <w:gridSpan w:val="6"/>
          </w:tcPr>
          <w:p w14:paraId="19000CB3" w14:textId="77777777" w:rsidR="00745A28" w:rsidRDefault="00745A28" w:rsidP="00551AB8">
            <w:pPr>
              <w:jc w:val="center"/>
              <w:rPr>
                <w:rFonts w:ascii="Comic Sans MS" w:hAnsi="Comic Sans MS"/>
                <w:sz w:val="20"/>
                <w:szCs w:val="20"/>
              </w:rPr>
            </w:pPr>
            <w:r w:rsidRPr="00D51EFA">
              <w:rPr>
                <w:rFonts w:ascii="Comic Sans MS" w:hAnsi="Comic Sans MS"/>
                <w:b/>
                <w:sz w:val="20"/>
                <w:szCs w:val="20"/>
              </w:rPr>
              <w:t>Red Rose Phonics is taught as soon as the children start school</w:t>
            </w:r>
          </w:p>
        </w:tc>
      </w:tr>
      <w:tr w:rsidR="00745A28" w:rsidRPr="007E37EE" w14:paraId="0D7C60BF" w14:textId="77777777" w:rsidTr="00EA7D58">
        <w:trPr>
          <w:trHeight w:val="309"/>
        </w:trPr>
        <w:tc>
          <w:tcPr>
            <w:tcW w:w="1844" w:type="dxa"/>
            <w:vMerge/>
          </w:tcPr>
          <w:p w14:paraId="737C0996" w14:textId="77777777" w:rsidR="00745A28" w:rsidRPr="007E37EE" w:rsidRDefault="00745A28">
            <w:pPr>
              <w:rPr>
                <w:rFonts w:ascii="Comic Sans MS" w:hAnsi="Comic Sans MS"/>
                <w:sz w:val="20"/>
                <w:szCs w:val="20"/>
              </w:rPr>
            </w:pPr>
          </w:p>
        </w:tc>
        <w:tc>
          <w:tcPr>
            <w:tcW w:w="13000" w:type="dxa"/>
            <w:gridSpan w:val="6"/>
          </w:tcPr>
          <w:p w14:paraId="7888ACCF" w14:textId="77777777" w:rsidR="00745A28" w:rsidRDefault="00745A28" w:rsidP="00551AB8">
            <w:pPr>
              <w:jc w:val="center"/>
              <w:rPr>
                <w:rFonts w:ascii="Comic Sans MS" w:hAnsi="Comic Sans MS"/>
                <w:sz w:val="20"/>
                <w:szCs w:val="20"/>
              </w:rPr>
            </w:pPr>
            <w:r>
              <w:rPr>
                <w:rFonts w:ascii="Comic Sans MS" w:hAnsi="Comic Sans MS"/>
                <w:sz w:val="20"/>
                <w:szCs w:val="20"/>
              </w:rPr>
              <w:t>Daily opportunities to join in with storytelling and demonstrate understanding of what has been read, using new vocabulary and expressing ideas and feelings using full sentences.</w:t>
            </w:r>
          </w:p>
          <w:p w14:paraId="299950FC" w14:textId="04AFE295" w:rsidR="00AF7B9D" w:rsidRDefault="00AF7B9D" w:rsidP="00551AB8">
            <w:pPr>
              <w:jc w:val="center"/>
              <w:rPr>
                <w:rFonts w:ascii="Comic Sans MS" w:hAnsi="Comic Sans MS"/>
                <w:sz w:val="20"/>
                <w:szCs w:val="20"/>
              </w:rPr>
            </w:pPr>
            <w:r>
              <w:rPr>
                <w:rFonts w:ascii="Comic Sans MS" w:hAnsi="Comic Sans MS"/>
                <w:sz w:val="20"/>
                <w:szCs w:val="20"/>
              </w:rPr>
              <w:t>Speaking and Listening opportunities planned daily</w:t>
            </w:r>
            <w:r w:rsidR="00EA7D58">
              <w:rPr>
                <w:rFonts w:ascii="Comic Sans MS" w:hAnsi="Comic Sans MS"/>
                <w:sz w:val="20"/>
                <w:szCs w:val="20"/>
              </w:rPr>
              <w:t xml:space="preserve">. New vocabulary and </w:t>
            </w:r>
            <w:r>
              <w:rPr>
                <w:rFonts w:ascii="Comic Sans MS" w:hAnsi="Comic Sans MS"/>
                <w:sz w:val="20"/>
                <w:szCs w:val="20"/>
              </w:rPr>
              <w:t>language constantly</w:t>
            </w:r>
            <w:r w:rsidR="00EA7D58">
              <w:rPr>
                <w:rFonts w:ascii="Comic Sans MS" w:hAnsi="Comic Sans MS"/>
                <w:sz w:val="20"/>
                <w:szCs w:val="20"/>
              </w:rPr>
              <w:t xml:space="preserve"> introduced and</w:t>
            </w:r>
            <w:r>
              <w:rPr>
                <w:rFonts w:ascii="Comic Sans MS" w:hAnsi="Comic Sans MS"/>
                <w:sz w:val="20"/>
                <w:szCs w:val="20"/>
              </w:rPr>
              <w:t xml:space="preserve"> modelled to children.</w:t>
            </w:r>
          </w:p>
          <w:p w14:paraId="2E5A8201" w14:textId="77777777" w:rsidR="00745A28" w:rsidRDefault="00745A28" w:rsidP="00551AB8">
            <w:pPr>
              <w:jc w:val="center"/>
              <w:rPr>
                <w:rFonts w:ascii="Comic Sans MS" w:hAnsi="Comic Sans MS"/>
                <w:sz w:val="20"/>
                <w:szCs w:val="20"/>
              </w:rPr>
            </w:pPr>
            <w:r>
              <w:rPr>
                <w:rFonts w:ascii="Comic Sans MS" w:hAnsi="Comic Sans MS"/>
                <w:sz w:val="20"/>
                <w:szCs w:val="20"/>
              </w:rPr>
              <w:t>Phonics, reading and writing opportunities encouraged and developed daily in Continuous Provision (indoors and outdoors).</w:t>
            </w:r>
          </w:p>
          <w:p w14:paraId="613A1D21" w14:textId="77777777" w:rsidR="00745A28" w:rsidRPr="007E37EE" w:rsidRDefault="00745A28" w:rsidP="008F6B19">
            <w:pPr>
              <w:jc w:val="center"/>
              <w:rPr>
                <w:rFonts w:ascii="Comic Sans MS" w:hAnsi="Comic Sans MS"/>
                <w:sz w:val="20"/>
                <w:szCs w:val="20"/>
              </w:rPr>
            </w:pPr>
            <w:r>
              <w:rPr>
                <w:rFonts w:ascii="Comic Sans MS" w:hAnsi="Comic Sans MS"/>
                <w:sz w:val="20"/>
                <w:szCs w:val="20"/>
              </w:rPr>
              <w:t>Fine Motor activities planned and used daily.</w:t>
            </w:r>
          </w:p>
        </w:tc>
      </w:tr>
      <w:tr w:rsidR="00551AB8" w:rsidRPr="007E37EE" w14:paraId="2B5C9F73" w14:textId="77777777" w:rsidTr="00EA7D58">
        <w:trPr>
          <w:trHeight w:val="292"/>
        </w:trPr>
        <w:tc>
          <w:tcPr>
            <w:tcW w:w="1844" w:type="dxa"/>
            <w:vMerge w:val="restart"/>
          </w:tcPr>
          <w:p w14:paraId="7798261F" w14:textId="77777777" w:rsidR="00551AB8" w:rsidRPr="000D74BC" w:rsidRDefault="00551AB8" w:rsidP="00EA7D58">
            <w:pPr>
              <w:rPr>
                <w:rFonts w:ascii="Comic Sans MS" w:hAnsi="Comic Sans MS"/>
                <w:b/>
                <w:sz w:val="20"/>
                <w:szCs w:val="20"/>
              </w:rPr>
            </w:pPr>
            <w:r w:rsidRPr="000D74BC">
              <w:rPr>
                <w:rFonts w:ascii="Comic Sans MS" w:hAnsi="Comic Sans MS"/>
                <w:b/>
                <w:sz w:val="20"/>
                <w:szCs w:val="20"/>
              </w:rPr>
              <w:t>Maths</w:t>
            </w:r>
          </w:p>
        </w:tc>
        <w:tc>
          <w:tcPr>
            <w:tcW w:w="13000" w:type="dxa"/>
            <w:gridSpan w:val="6"/>
          </w:tcPr>
          <w:p w14:paraId="22FB6FF2" w14:textId="77777777" w:rsidR="00551AB8" w:rsidRPr="00D248A6" w:rsidRDefault="00551AB8" w:rsidP="00551AB8">
            <w:pPr>
              <w:jc w:val="center"/>
              <w:rPr>
                <w:rFonts w:ascii="Comic Sans MS" w:hAnsi="Comic Sans MS"/>
                <w:b/>
                <w:sz w:val="20"/>
              </w:rPr>
            </w:pPr>
            <w:r w:rsidRPr="00D248A6">
              <w:rPr>
                <w:rFonts w:ascii="Comic Sans MS" w:hAnsi="Comic Sans MS"/>
                <w:b/>
                <w:sz w:val="20"/>
              </w:rPr>
              <w:t>NCETM Mastering Number Programme followed</w:t>
            </w:r>
          </w:p>
          <w:p w14:paraId="230253FC" w14:textId="4E259500" w:rsidR="00551AB8" w:rsidRPr="00D248A6" w:rsidRDefault="00D248A6" w:rsidP="00F403EF">
            <w:pPr>
              <w:jc w:val="center"/>
              <w:rPr>
                <w:rFonts w:ascii="Comic Sans MS" w:hAnsi="Comic Sans MS"/>
                <w:b/>
                <w:sz w:val="20"/>
              </w:rPr>
            </w:pPr>
            <w:r w:rsidRPr="00D248A6">
              <w:rPr>
                <w:rFonts w:ascii="Comic Sans MS" w:hAnsi="Comic Sans MS"/>
                <w:b/>
                <w:sz w:val="20"/>
              </w:rPr>
              <w:t>Additional activities planned</w:t>
            </w:r>
            <w:r w:rsidR="00AF7B9D">
              <w:rPr>
                <w:rFonts w:ascii="Comic Sans MS" w:hAnsi="Comic Sans MS"/>
                <w:b/>
                <w:sz w:val="20"/>
              </w:rPr>
              <w:t xml:space="preserve"> in continuous provision</w:t>
            </w:r>
            <w:r w:rsidRPr="00D248A6">
              <w:rPr>
                <w:rFonts w:ascii="Comic Sans MS" w:hAnsi="Comic Sans MS"/>
                <w:b/>
                <w:sz w:val="20"/>
              </w:rPr>
              <w:t xml:space="preserve"> to develop knowledge and understand</w:t>
            </w:r>
            <w:r w:rsidR="00F403EF">
              <w:rPr>
                <w:rFonts w:ascii="Comic Sans MS" w:hAnsi="Comic Sans MS"/>
                <w:b/>
                <w:sz w:val="20"/>
              </w:rPr>
              <w:t>ing of pattern, measures, shape and space, as well as number</w:t>
            </w:r>
          </w:p>
        </w:tc>
      </w:tr>
      <w:tr w:rsidR="00551AB8" w:rsidRPr="007E37EE" w14:paraId="77125A2E" w14:textId="77777777" w:rsidTr="00EA7D58">
        <w:trPr>
          <w:trHeight w:val="292"/>
        </w:trPr>
        <w:tc>
          <w:tcPr>
            <w:tcW w:w="1844" w:type="dxa"/>
            <w:vMerge/>
          </w:tcPr>
          <w:p w14:paraId="1B5DBB66" w14:textId="77777777" w:rsidR="00551AB8" w:rsidRPr="000D74BC" w:rsidRDefault="00551AB8">
            <w:pPr>
              <w:rPr>
                <w:rFonts w:ascii="Comic Sans MS" w:hAnsi="Comic Sans MS"/>
                <w:b/>
                <w:sz w:val="20"/>
                <w:szCs w:val="20"/>
              </w:rPr>
            </w:pPr>
          </w:p>
        </w:tc>
        <w:tc>
          <w:tcPr>
            <w:tcW w:w="4333" w:type="dxa"/>
            <w:gridSpan w:val="2"/>
          </w:tcPr>
          <w:p w14:paraId="27CFDFBD" w14:textId="279388A5" w:rsidR="00F403EF" w:rsidRPr="00F403EF" w:rsidRDefault="00F403EF">
            <w:pPr>
              <w:rPr>
                <w:rFonts w:ascii="Comic Sans MS" w:hAnsi="Comic Sans MS"/>
                <w:b/>
                <w:sz w:val="20"/>
              </w:rPr>
            </w:pPr>
            <w:r>
              <w:rPr>
                <w:rFonts w:ascii="Comic Sans MS" w:hAnsi="Comic Sans MS"/>
                <w:b/>
                <w:sz w:val="20"/>
              </w:rPr>
              <w:t>Mastering Number</w:t>
            </w:r>
          </w:p>
          <w:p w14:paraId="75EAE981" w14:textId="18F2706E" w:rsidR="00551AB8" w:rsidRDefault="00551AB8">
            <w:pPr>
              <w:rPr>
                <w:rFonts w:ascii="Comic Sans MS" w:hAnsi="Comic Sans MS"/>
                <w:sz w:val="20"/>
              </w:rPr>
            </w:pPr>
            <w:r w:rsidRPr="00F30273">
              <w:rPr>
                <w:rFonts w:ascii="Comic Sans MS" w:hAnsi="Comic Sans MS"/>
                <w:sz w:val="20"/>
              </w:rPr>
              <w:t xml:space="preserve">Pupils will build on previous experiences of number from their home and nursery environments, and further develop their subitising and counting skills. They will explore the composition of numbers within 5. They will begin to compare sets of objects and use the language of comparison. Pupils will: </w:t>
            </w:r>
          </w:p>
          <w:p w14:paraId="500CF592" w14:textId="77777777" w:rsidR="00551AB8" w:rsidRDefault="00551AB8">
            <w:pPr>
              <w:rPr>
                <w:rFonts w:ascii="Comic Sans MS" w:hAnsi="Comic Sans MS"/>
                <w:sz w:val="20"/>
              </w:rPr>
            </w:pPr>
            <w:r w:rsidRPr="00F30273">
              <w:rPr>
                <w:rFonts w:ascii="Comic Sans MS" w:hAnsi="Comic Sans MS"/>
                <w:sz w:val="20"/>
              </w:rPr>
              <w:t xml:space="preserve">• identify when a set can be subitised and when counting is needed </w:t>
            </w:r>
          </w:p>
          <w:p w14:paraId="1C35B7AF" w14:textId="77777777" w:rsidR="00551AB8" w:rsidRDefault="00551AB8">
            <w:pPr>
              <w:rPr>
                <w:rFonts w:ascii="Comic Sans MS" w:hAnsi="Comic Sans MS"/>
                <w:sz w:val="20"/>
              </w:rPr>
            </w:pPr>
            <w:r w:rsidRPr="00F30273">
              <w:rPr>
                <w:rFonts w:ascii="Comic Sans MS" w:hAnsi="Comic Sans MS"/>
                <w:sz w:val="20"/>
              </w:rPr>
              <w:t xml:space="preserve">• subitise different arrangements, both unstructured and structured, including using the Hungarian number frame </w:t>
            </w:r>
          </w:p>
          <w:p w14:paraId="53D47FA7" w14:textId="77777777" w:rsidR="00551AB8" w:rsidRDefault="00551AB8" w:rsidP="00F30273">
            <w:pPr>
              <w:rPr>
                <w:rFonts w:ascii="Comic Sans MS" w:hAnsi="Comic Sans MS"/>
                <w:sz w:val="20"/>
              </w:rPr>
            </w:pPr>
            <w:r w:rsidRPr="00F30273">
              <w:rPr>
                <w:rFonts w:ascii="Comic Sans MS" w:hAnsi="Comic Sans MS"/>
                <w:sz w:val="20"/>
              </w:rPr>
              <w:lastRenderedPageBreak/>
              <w:t>• make different arrangements of numbers within 5 and talk about what they can see, to develop their conceptual subitising skills • spot smaller numbers</w:t>
            </w:r>
            <w:r>
              <w:rPr>
                <w:rFonts w:ascii="Comic Sans MS" w:hAnsi="Comic Sans MS"/>
                <w:sz w:val="20"/>
              </w:rPr>
              <w:t xml:space="preserve"> ‘hiding’ inside larger numbers</w:t>
            </w:r>
          </w:p>
          <w:p w14:paraId="1A3203A9" w14:textId="77777777" w:rsidR="00551AB8" w:rsidRDefault="00551AB8" w:rsidP="00F30273">
            <w:pPr>
              <w:rPr>
                <w:rFonts w:ascii="Comic Sans MS" w:hAnsi="Comic Sans MS"/>
                <w:sz w:val="20"/>
              </w:rPr>
            </w:pPr>
            <w:r w:rsidRPr="00F30273">
              <w:rPr>
                <w:rFonts w:ascii="Comic Sans MS" w:hAnsi="Comic Sans MS"/>
                <w:sz w:val="20"/>
              </w:rPr>
              <w:t xml:space="preserve">• connect quantities and numbers to finger patterns and explore different ways of representing numbers on their fingers </w:t>
            </w:r>
          </w:p>
          <w:p w14:paraId="0BC323A5" w14:textId="77777777" w:rsidR="00551AB8" w:rsidRDefault="00551AB8" w:rsidP="00F30273">
            <w:pPr>
              <w:rPr>
                <w:rFonts w:ascii="Comic Sans MS" w:hAnsi="Comic Sans MS"/>
                <w:sz w:val="20"/>
              </w:rPr>
            </w:pPr>
            <w:r w:rsidRPr="00F30273">
              <w:rPr>
                <w:rFonts w:ascii="Comic Sans MS" w:hAnsi="Comic Sans MS"/>
                <w:sz w:val="20"/>
              </w:rPr>
              <w:t xml:space="preserve">• hear and join in with the counting sequence, and connect this to the ‘staircase’ pattern of the counting numbers, seeing that each number is made of one more than the previous number </w:t>
            </w:r>
          </w:p>
          <w:p w14:paraId="583B1BB9" w14:textId="77777777" w:rsidR="00551AB8" w:rsidRDefault="00551AB8" w:rsidP="00F30273">
            <w:pPr>
              <w:rPr>
                <w:rFonts w:ascii="Comic Sans MS" w:hAnsi="Comic Sans MS"/>
                <w:sz w:val="20"/>
              </w:rPr>
            </w:pPr>
            <w:r w:rsidRPr="00F30273">
              <w:rPr>
                <w:rFonts w:ascii="Comic Sans MS" w:hAnsi="Comic Sans MS"/>
                <w:sz w:val="20"/>
              </w:rPr>
              <w:t xml:space="preserve">• develop counting skills and knowledge, including: that the last number in the count tells us ‘how many’ (cardinality); to be accurate in counting, each thing must be counted once and once only and in any order; the need for 1:1 correspondence; understanding that anything can be counted, including actions and sounds </w:t>
            </w:r>
          </w:p>
          <w:p w14:paraId="6EA37D8B" w14:textId="77777777" w:rsidR="00551AB8" w:rsidRDefault="00551AB8" w:rsidP="00F30273">
            <w:pPr>
              <w:rPr>
                <w:rFonts w:ascii="Comic Sans MS" w:hAnsi="Comic Sans MS"/>
                <w:sz w:val="20"/>
              </w:rPr>
            </w:pPr>
            <w:r w:rsidRPr="00F30273">
              <w:rPr>
                <w:rFonts w:ascii="Comic Sans MS" w:hAnsi="Comic Sans MS"/>
                <w:sz w:val="20"/>
              </w:rPr>
              <w:t xml:space="preserve">• compare sets of objects by matching </w:t>
            </w:r>
          </w:p>
          <w:p w14:paraId="148DBD51" w14:textId="77777777" w:rsidR="00551AB8" w:rsidRDefault="00551AB8" w:rsidP="00F30273">
            <w:pPr>
              <w:rPr>
                <w:rFonts w:ascii="Comic Sans MS" w:hAnsi="Comic Sans MS"/>
                <w:sz w:val="20"/>
              </w:rPr>
            </w:pPr>
            <w:r w:rsidRPr="00F30273">
              <w:rPr>
                <w:rFonts w:ascii="Comic Sans MS" w:hAnsi="Comic Sans MS"/>
                <w:sz w:val="20"/>
              </w:rPr>
              <w:t>• begin to develop the language of ‘whole’ when talking about objects which have parts</w:t>
            </w:r>
          </w:p>
          <w:p w14:paraId="5E1C3FBF" w14:textId="77777777" w:rsidR="00F403EF" w:rsidRDefault="00F403EF" w:rsidP="00F30273">
            <w:pPr>
              <w:rPr>
                <w:rFonts w:ascii="Comic Sans MS" w:hAnsi="Comic Sans MS"/>
                <w:b/>
                <w:sz w:val="20"/>
                <w:szCs w:val="20"/>
              </w:rPr>
            </w:pPr>
            <w:r>
              <w:rPr>
                <w:rFonts w:ascii="Comic Sans MS" w:hAnsi="Comic Sans MS"/>
                <w:b/>
                <w:sz w:val="20"/>
                <w:szCs w:val="20"/>
              </w:rPr>
              <w:t>Pattern</w:t>
            </w:r>
          </w:p>
          <w:p w14:paraId="7CC676E6"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Continuing an AB pattern</w:t>
            </w:r>
          </w:p>
          <w:p w14:paraId="64CC40B3"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Copying an AB pattern</w:t>
            </w:r>
          </w:p>
          <w:p w14:paraId="0ADB09A4"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Make their own AB pattern</w:t>
            </w:r>
          </w:p>
          <w:p w14:paraId="100DA0AA"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Spotting an error in an AB pattern</w:t>
            </w:r>
          </w:p>
          <w:p w14:paraId="75D94331"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Identifying the unit of repeat</w:t>
            </w:r>
          </w:p>
          <w:p w14:paraId="2AF399CD"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Continuing an ABC pattern</w:t>
            </w:r>
          </w:p>
          <w:p w14:paraId="5E600FA2"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lastRenderedPageBreak/>
              <w:t>Continuing a pattern which ends mid unit</w:t>
            </w:r>
          </w:p>
          <w:p w14:paraId="2644A29A"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Make their own ABB, ABBC patterns</w:t>
            </w:r>
          </w:p>
          <w:p w14:paraId="321EC53D"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Spotting an error in an ABB pattern</w:t>
            </w:r>
          </w:p>
          <w:p w14:paraId="61818016"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Symbolising the unit structure</w:t>
            </w:r>
          </w:p>
          <w:p w14:paraId="401BBE68"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Generalising structures to another context or mode</w:t>
            </w:r>
          </w:p>
          <w:p w14:paraId="036483A3"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Making a pattern which repeats around a circle</w:t>
            </w:r>
          </w:p>
          <w:p w14:paraId="421AAE40" w14:textId="0CCED82C"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Making a pattern around a border with a fixed number of spaces</w:t>
            </w:r>
          </w:p>
          <w:p w14:paraId="11142892" w14:textId="7387B41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Pattern spotting around us</w:t>
            </w:r>
          </w:p>
        </w:tc>
        <w:tc>
          <w:tcPr>
            <w:tcW w:w="4333" w:type="dxa"/>
            <w:gridSpan w:val="2"/>
          </w:tcPr>
          <w:p w14:paraId="4C3B59AC" w14:textId="77777777" w:rsidR="00F403EF" w:rsidRPr="00F403EF" w:rsidRDefault="00F403EF" w:rsidP="00F403EF">
            <w:pPr>
              <w:rPr>
                <w:rFonts w:ascii="Comic Sans MS" w:hAnsi="Comic Sans MS"/>
                <w:b/>
                <w:sz w:val="20"/>
              </w:rPr>
            </w:pPr>
            <w:r>
              <w:rPr>
                <w:rFonts w:ascii="Comic Sans MS" w:hAnsi="Comic Sans MS"/>
                <w:b/>
                <w:sz w:val="20"/>
              </w:rPr>
              <w:lastRenderedPageBreak/>
              <w:t>Mastering Number</w:t>
            </w:r>
          </w:p>
          <w:p w14:paraId="4D65323E" w14:textId="0C0E562F" w:rsidR="00551AB8" w:rsidRDefault="00551AB8">
            <w:pPr>
              <w:rPr>
                <w:rFonts w:ascii="Comic Sans MS" w:hAnsi="Comic Sans MS"/>
                <w:sz w:val="20"/>
              </w:rPr>
            </w:pPr>
            <w:r w:rsidRPr="00F30273">
              <w:rPr>
                <w:rFonts w:ascii="Comic Sans MS" w:hAnsi="Comic Sans MS"/>
                <w:sz w:val="20"/>
              </w:rPr>
              <w:t xml:space="preserve">Pupils will continue to develop their subitising and counting skills and explore the composition of numbers within and beyond 5. They will begin to identify when two sets are equal or unequal and connect two equal groups to doubles. They will begin to connect quantities to numerals. </w:t>
            </w:r>
          </w:p>
          <w:p w14:paraId="3E45601F" w14:textId="77777777" w:rsidR="00551AB8" w:rsidRDefault="00551AB8">
            <w:pPr>
              <w:rPr>
                <w:rFonts w:ascii="Comic Sans MS" w:hAnsi="Comic Sans MS"/>
                <w:sz w:val="20"/>
              </w:rPr>
            </w:pPr>
            <w:r w:rsidRPr="00F30273">
              <w:rPr>
                <w:rFonts w:ascii="Comic Sans MS" w:hAnsi="Comic Sans MS"/>
                <w:sz w:val="20"/>
              </w:rPr>
              <w:t xml:space="preserve">Pupils will: </w:t>
            </w:r>
          </w:p>
          <w:p w14:paraId="068558D0" w14:textId="77777777" w:rsidR="00551AB8" w:rsidRDefault="00551AB8">
            <w:pPr>
              <w:rPr>
                <w:rFonts w:ascii="Comic Sans MS" w:hAnsi="Comic Sans MS"/>
                <w:sz w:val="20"/>
              </w:rPr>
            </w:pPr>
            <w:r w:rsidRPr="00F30273">
              <w:rPr>
                <w:rFonts w:ascii="Comic Sans MS" w:hAnsi="Comic Sans MS"/>
                <w:sz w:val="20"/>
              </w:rPr>
              <w:t xml:space="preserve">• continue to develop their subitising skills for numbers within and beyond 5, and increasingly connect quantities to numerals • begin to identify missing parts for numbers within 5 </w:t>
            </w:r>
          </w:p>
          <w:p w14:paraId="44ACC4FB" w14:textId="77777777" w:rsidR="00551AB8" w:rsidRDefault="00551AB8">
            <w:pPr>
              <w:rPr>
                <w:rFonts w:ascii="Comic Sans MS" w:hAnsi="Comic Sans MS"/>
                <w:sz w:val="20"/>
              </w:rPr>
            </w:pPr>
            <w:r w:rsidRPr="00F30273">
              <w:rPr>
                <w:rFonts w:ascii="Comic Sans MS" w:hAnsi="Comic Sans MS"/>
                <w:sz w:val="20"/>
              </w:rPr>
              <w:lastRenderedPageBreak/>
              <w:t xml:space="preserve">• explore the structure of the numbers 6 and 7 as ‘5 and a bit’ and connect this to finger patterns and the Hungarian number frame </w:t>
            </w:r>
          </w:p>
          <w:p w14:paraId="330DAB79" w14:textId="77777777" w:rsidR="00551AB8" w:rsidRPr="00F30273" w:rsidRDefault="00551AB8">
            <w:pPr>
              <w:rPr>
                <w:rFonts w:ascii="Comic Sans MS" w:hAnsi="Comic Sans MS"/>
                <w:sz w:val="20"/>
              </w:rPr>
            </w:pPr>
            <w:r w:rsidRPr="00F30273">
              <w:rPr>
                <w:rFonts w:ascii="Comic Sans MS" w:hAnsi="Comic Sans MS"/>
                <w:sz w:val="20"/>
              </w:rPr>
              <w:t>• focus on equal and unequal groups when comparing numbers</w:t>
            </w:r>
          </w:p>
          <w:p w14:paraId="2E781614" w14:textId="77777777" w:rsidR="00551AB8" w:rsidRDefault="00551AB8">
            <w:pPr>
              <w:rPr>
                <w:rFonts w:ascii="Comic Sans MS" w:hAnsi="Comic Sans MS"/>
                <w:sz w:val="20"/>
              </w:rPr>
            </w:pPr>
            <w:r w:rsidRPr="00F30273">
              <w:rPr>
                <w:rFonts w:ascii="Comic Sans MS" w:hAnsi="Comic Sans MS"/>
                <w:sz w:val="20"/>
              </w:rPr>
              <w:t xml:space="preserve">• understand that two equal groups can be called a ‘double’ and connect this to finger patterns </w:t>
            </w:r>
          </w:p>
          <w:p w14:paraId="4FF3BDEE" w14:textId="77777777" w:rsidR="00551AB8" w:rsidRDefault="00551AB8">
            <w:pPr>
              <w:rPr>
                <w:rFonts w:ascii="Comic Sans MS" w:hAnsi="Comic Sans MS"/>
                <w:sz w:val="20"/>
              </w:rPr>
            </w:pPr>
            <w:r w:rsidRPr="00F30273">
              <w:rPr>
                <w:rFonts w:ascii="Comic Sans MS" w:hAnsi="Comic Sans MS"/>
                <w:sz w:val="20"/>
              </w:rPr>
              <w:t xml:space="preserve">• sort odd and even numbers according to their ‘shape’ </w:t>
            </w:r>
          </w:p>
          <w:p w14:paraId="54CA23EF" w14:textId="77777777" w:rsidR="00551AB8" w:rsidRDefault="00551AB8">
            <w:pPr>
              <w:rPr>
                <w:rFonts w:ascii="Comic Sans MS" w:hAnsi="Comic Sans MS"/>
                <w:sz w:val="20"/>
              </w:rPr>
            </w:pPr>
            <w:r w:rsidRPr="00F30273">
              <w:rPr>
                <w:rFonts w:ascii="Comic Sans MS" w:hAnsi="Comic Sans MS"/>
                <w:sz w:val="20"/>
              </w:rPr>
              <w:t xml:space="preserve">• continue to develop their understanding of the counting sequence and link cardinality and ordinality through the ‘staircase’ pattern </w:t>
            </w:r>
          </w:p>
          <w:p w14:paraId="69D164CF" w14:textId="77777777" w:rsidR="00551AB8" w:rsidRDefault="00551AB8">
            <w:pPr>
              <w:rPr>
                <w:rFonts w:ascii="Comic Sans MS" w:hAnsi="Comic Sans MS"/>
                <w:sz w:val="20"/>
              </w:rPr>
            </w:pPr>
            <w:r w:rsidRPr="00F30273">
              <w:rPr>
                <w:rFonts w:ascii="Comic Sans MS" w:hAnsi="Comic Sans MS"/>
                <w:sz w:val="20"/>
              </w:rPr>
              <w:t xml:space="preserve">• order numbers and play track games </w:t>
            </w:r>
          </w:p>
          <w:p w14:paraId="00ADA339" w14:textId="77777777" w:rsidR="00551AB8" w:rsidRDefault="00551AB8">
            <w:pPr>
              <w:rPr>
                <w:rFonts w:ascii="Comic Sans MS" w:hAnsi="Comic Sans MS"/>
                <w:sz w:val="20"/>
              </w:rPr>
            </w:pPr>
            <w:r w:rsidRPr="00F30273">
              <w:rPr>
                <w:rFonts w:ascii="Comic Sans MS" w:hAnsi="Comic Sans MS"/>
                <w:sz w:val="20"/>
              </w:rPr>
              <w:t>• join in with verbal counts beyond 20, hearing the repeated pattern within the counting numbers</w:t>
            </w:r>
          </w:p>
          <w:p w14:paraId="3BE41E1B" w14:textId="77777777" w:rsidR="00F403EF" w:rsidRDefault="00F403EF">
            <w:pPr>
              <w:rPr>
                <w:rFonts w:ascii="Comic Sans MS" w:hAnsi="Comic Sans MS"/>
                <w:b/>
                <w:sz w:val="20"/>
                <w:szCs w:val="20"/>
              </w:rPr>
            </w:pPr>
            <w:r>
              <w:rPr>
                <w:rFonts w:ascii="Comic Sans MS" w:hAnsi="Comic Sans MS"/>
                <w:b/>
                <w:sz w:val="20"/>
                <w:szCs w:val="20"/>
              </w:rPr>
              <w:t>Measures</w:t>
            </w:r>
          </w:p>
          <w:p w14:paraId="49FA8199" w14:textId="77777777"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Recognising attributes</w:t>
            </w:r>
          </w:p>
          <w:p w14:paraId="2A4AA998" w14:textId="77777777"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Comparing amounts of continuous quantities</w:t>
            </w:r>
          </w:p>
          <w:p w14:paraId="0D58EBFC" w14:textId="77777777"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Showing awareness of comparison in estimating and predicting</w:t>
            </w:r>
          </w:p>
          <w:p w14:paraId="2761EC21" w14:textId="77777777"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Comparing indirectly</w:t>
            </w:r>
          </w:p>
          <w:p w14:paraId="72AC6FB3" w14:textId="77777777"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Recognising the relationship between the size and number of units</w:t>
            </w:r>
          </w:p>
          <w:p w14:paraId="5C460B54" w14:textId="77777777"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Beginning to use units to compare things</w:t>
            </w:r>
          </w:p>
          <w:p w14:paraId="062D858A" w14:textId="504D3C65"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lastRenderedPageBreak/>
              <w:t>Beginning to use time to sequence events</w:t>
            </w:r>
          </w:p>
          <w:p w14:paraId="3E12DA37" w14:textId="0DA228B0" w:rsidR="00F403EF" w:rsidRPr="00F403EF" w:rsidRDefault="00F403EF" w:rsidP="00F403EF">
            <w:pPr>
              <w:numPr>
                <w:ilvl w:val="0"/>
                <w:numId w:val="2"/>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Beginning to experience specific time durations</w:t>
            </w:r>
          </w:p>
          <w:p w14:paraId="21154300" w14:textId="6BA7562F" w:rsidR="00F403EF" w:rsidRPr="00F403EF" w:rsidRDefault="00F403EF" w:rsidP="00F403EF">
            <w:pPr>
              <w:rPr>
                <w:rFonts w:ascii="Comic Sans MS" w:hAnsi="Comic Sans MS"/>
                <w:b/>
                <w:sz w:val="20"/>
                <w:szCs w:val="20"/>
              </w:rPr>
            </w:pPr>
          </w:p>
        </w:tc>
        <w:tc>
          <w:tcPr>
            <w:tcW w:w="4334" w:type="dxa"/>
            <w:gridSpan w:val="2"/>
          </w:tcPr>
          <w:p w14:paraId="5923FDAB" w14:textId="77777777" w:rsidR="00F403EF" w:rsidRPr="00F403EF" w:rsidRDefault="00F403EF" w:rsidP="00F403EF">
            <w:pPr>
              <w:rPr>
                <w:rFonts w:ascii="Comic Sans MS" w:hAnsi="Comic Sans MS"/>
                <w:b/>
                <w:sz w:val="20"/>
              </w:rPr>
            </w:pPr>
            <w:r>
              <w:rPr>
                <w:rFonts w:ascii="Comic Sans MS" w:hAnsi="Comic Sans MS"/>
                <w:b/>
                <w:sz w:val="20"/>
              </w:rPr>
              <w:lastRenderedPageBreak/>
              <w:t>Mastering Number</w:t>
            </w:r>
          </w:p>
          <w:p w14:paraId="47B81CC2" w14:textId="1BEBF853" w:rsidR="00551AB8" w:rsidRDefault="00551AB8">
            <w:pPr>
              <w:rPr>
                <w:rFonts w:ascii="Comic Sans MS" w:hAnsi="Comic Sans MS"/>
                <w:sz w:val="20"/>
              </w:rPr>
            </w:pPr>
            <w:r w:rsidRPr="00F30273">
              <w:rPr>
                <w:rFonts w:ascii="Comic Sans MS" w:hAnsi="Comic Sans MS"/>
                <w:sz w:val="20"/>
              </w:rPr>
              <w:t xml:space="preserve">Pupils will consolidate their counting skills, counting to larger numbers and developing a wider range of counting strategies. They will secure knowledge of number facts through varied practice. </w:t>
            </w:r>
          </w:p>
          <w:p w14:paraId="7D341C6F" w14:textId="77777777" w:rsidR="00551AB8" w:rsidRDefault="00551AB8">
            <w:pPr>
              <w:rPr>
                <w:rFonts w:ascii="Comic Sans MS" w:hAnsi="Comic Sans MS"/>
                <w:sz w:val="20"/>
              </w:rPr>
            </w:pPr>
            <w:r w:rsidRPr="00F30273">
              <w:rPr>
                <w:rFonts w:ascii="Comic Sans MS" w:hAnsi="Comic Sans MS"/>
                <w:sz w:val="20"/>
              </w:rPr>
              <w:t xml:space="preserve">Pupils will: </w:t>
            </w:r>
          </w:p>
          <w:p w14:paraId="5333C5FC" w14:textId="77777777" w:rsidR="00551AB8" w:rsidRDefault="00551AB8">
            <w:pPr>
              <w:rPr>
                <w:rFonts w:ascii="Comic Sans MS" w:hAnsi="Comic Sans MS"/>
                <w:sz w:val="20"/>
              </w:rPr>
            </w:pPr>
            <w:r w:rsidRPr="00F30273">
              <w:rPr>
                <w:rFonts w:ascii="Comic Sans MS" w:hAnsi="Comic Sans MS"/>
                <w:sz w:val="20"/>
              </w:rPr>
              <w:t xml:space="preserve">• continue to develop their counting skills, counting larger sets as well as counting actions and sounds </w:t>
            </w:r>
          </w:p>
          <w:p w14:paraId="043F3189" w14:textId="77777777" w:rsidR="00551AB8" w:rsidRDefault="00551AB8">
            <w:pPr>
              <w:rPr>
                <w:rFonts w:ascii="Comic Sans MS" w:hAnsi="Comic Sans MS"/>
                <w:sz w:val="20"/>
              </w:rPr>
            </w:pPr>
            <w:r w:rsidRPr="00F30273">
              <w:rPr>
                <w:rFonts w:ascii="Comic Sans MS" w:hAnsi="Comic Sans MS"/>
                <w:sz w:val="20"/>
              </w:rPr>
              <w:t xml:space="preserve">• explore a range of representations of numbers, including the 10-frame, and see how doubles can be arranged in a 10-frame </w:t>
            </w:r>
          </w:p>
          <w:p w14:paraId="075C1835" w14:textId="77777777" w:rsidR="00551AB8" w:rsidRDefault="00551AB8">
            <w:pPr>
              <w:rPr>
                <w:rFonts w:ascii="Comic Sans MS" w:hAnsi="Comic Sans MS"/>
                <w:sz w:val="20"/>
              </w:rPr>
            </w:pPr>
            <w:r w:rsidRPr="00F30273">
              <w:rPr>
                <w:rFonts w:ascii="Comic Sans MS" w:hAnsi="Comic Sans MS"/>
                <w:sz w:val="20"/>
              </w:rPr>
              <w:lastRenderedPageBreak/>
              <w:t xml:space="preserve">• compare quantities and numbers, including sets of objects which have different attributes </w:t>
            </w:r>
          </w:p>
          <w:p w14:paraId="73196F02" w14:textId="77777777" w:rsidR="00551AB8" w:rsidRPr="00F30273" w:rsidRDefault="00551AB8">
            <w:pPr>
              <w:rPr>
                <w:rFonts w:ascii="Comic Sans MS" w:hAnsi="Comic Sans MS"/>
                <w:sz w:val="20"/>
              </w:rPr>
            </w:pPr>
            <w:r w:rsidRPr="00F30273">
              <w:rPr>
                <w:rFonts w:ascii="Comic Sans MS" w:hAnsi="Comic Sans MS"/>
                <w:sz w:val="20"/>
              </w:rPr>
              <w:t>• continue to develop a sense of magnitude, e.g. knowing that 8 is quite a lot more than 2, but 4 is only a little bit more than 2</w:t>
            </w:r>
          </w:p>
          <w:p w14:paraId="31C4A40D" w14:textId="77777777" w:rsidR="00551AB8" w:rsidRDefault="00551AB8">
            <w:pPr>
              <w:rPr>
                <w:rFonts w:ascii="Comic Sans MS" w:hAnsi="Comic Sans MS"/>
                <w:sz w:val="20"/>
              </w:rPr>
            </w:pPr>
            <w:r w:rsidRPr="00F30273">
              <w:rPr>
                <w:rFonts w:ascii="Comic Sans MS" w:hAnsi="Comic Sans MS"/>
                <w:sz w:val="20"/>
              </w:rPr>
              <w:t xml:space="preserve">• begin to generalise about ‘one more than’ and ‘one less than’ numbers within 10 </w:t>
            </w:r>
          </w:p>
          <w:p w14:paraId="5FD6582B" w14:textId="77777777" w:rsidR="00551AB8" w:rsidRDefault="00551AB8">
            <w:pPr>
              <w:rPr>
                <w:rFonts w:ascii="Comic Sans MS" w:hAnsi="Comic Sans MS"/>
                <w:sz w:val="20"/>
              </w:rPr>
            </w:pPr>
            <w:r w:rsidRPr="00F30273">
              <w:rPr>
                <w:rFonts w:ascii="Comic Sans MS" w:hAnsi="Comic Sans MS"/>
                <w:sz w:val="20"/>
              </w:rPr>
              <w:t xml:space="preserve">• continue to identify when sets can be subitised and when counting is necessary </w:t>
            </w:r>
          </w:p>
          <w:p w14:paraId="5A372453" w14:textId="77777777" w:rsidR="00551AB8" w:rsidRDefault="00551AB8">
            <w:pPr>
              <w:rPr>
                <w:rFonts w:ascii="Comic Sans MS" w:hAnsi="Comic Sans MS"/>
                <w:sz w:val="20"/>
              </w:rPr>
            </w:pPr>
            <w:r w:rsidRPr="00F30273">
              <w:rPr>
                <w:rFonts w:ascii="Comic Sans MS" w:hAnsi="Comic Sans MS"/>
                <w:sz w:val="20"/>
              </w:rPr>
              <w:t xml:space="preserve">• develop conceptual subitising skills including when using a </w:t>
            </w:r>
            <w:proofErr w:type="spellStart"/>
            <w:r w:rsidRPr="00F30273">
              <w:rPr>
                <w:rFonts w:ascii="Comic Sans MS" w:hAnsi="Comic Sans MS"/>
                <w:sz w:val="20"/>
              </w:rPr>
              <w:t>rekenrek</w:t>
            </w:r>
            <w:proofErr w:type="spellEnd"/>
          </w:p>
          <w:p w14:paraId="187B29B1" w14:textId="77777777" w:rsidR="00F403EF" w:rsidRDefault="00F403EF">
            <w:pPr>
              <w:rPr>
                <w:rFonts w:ascii="Comic Sans MS" w:hAnsi="Comic Sans MS"/>
                <w:b/>
                <w:sz w:val="20"/>
              </w:rPr>
            </w:pPr>
            <w:r>
              <w:rPr>
                <w:rFonts w:ascii="Comic Sans MS" w:hAnsi="Comic Sans MS"/>
                <w:b/>
                <w:sz w:val="20"/>
              </w:rPr>
              <w:t>Shape &amp; Space</w:t>
            </w:r>
          </w:p>
          <w:p w14:paraId="389E5DCF"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Developing spatial awareness: experiencing different viewpoints</w:t>
            </w:r>
          </w:p>
          <w:p w14:paraId="2E81B0BB"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Developing spatial vocabulary</w:t>
            </w:r>
          </w:p>
          <w:p w14:paraId="4065CA4E"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Shape awareness: developing shape awareness through construction</w:t>
            </w:r>
          </w:p>
          <w:p w14:paraId="1C0EDA0B"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Representing spatial relationships</w:t>
            </w:r>
          </w:p>
          <w:p w14:paraId="00CFAB52"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Identifying similarities between shapes</w:t>
            </w:r>
          </w:p>
          <w:p w14:paraId="39EC1BAB" w14:textId="77777777"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Showing awareness of properties of shape</w:t>
            </w:r>
          </w:p>
          <w:p w14:paraId="31EE2F69" w14:textId="51403385"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Describing properties of shape</w:t>
            </w:r>
          </w:p>
          <w:p w14:paraId="27054C89" w14:textId="6F859470" w:rsidR="00F403EF" w:rsidRPr="00F403EF" w:rsidRDefault="00F403EF" w:rsidP="00F403EF">
            <w:pPr>
              <w:numPr>
                <w:ilvl w:val="0"/>
                <w:numId w:val="1"/>
              </w:numPr>
              <w:contextualSpacing/>
              <w:rPr>
                <w:rFonts w:ascii="Comic Sans MS" w:eastAsia="Times New Roman" w:hAnsi="Comic Sans MS" w:cstheme="minorHAnsi"/>
                <w:sz w:val="20"/>
                <w:szCs w:val="24"/>
                <w:lang w:eastAsia="en-GB"/>
              </w:rPr>
            </w:pPr>
            <w:r w:rsidRPr="00F403EF">
              <w:rPr>
                <w:rFonts w:ascii="Comic Sans MS" w:eastAsia="Times New Roman" w:hAnsi="Comic Sans MS" w:cstheme="minorHAnsi"/>
                <w:sz w:val="20"/>
                <w:szCs w:val="24"/>
                <w:lang w:eastAsia="en-GB"/>
              </w:rPr>
              <w:t>Developing an awareness of relationships between shapes</w:t>
            </w:r>
          </w:p>
          <w:p w14:paraId="3D015478" w14:textId="69A81048" w:rsidR="00F403EF" w:rsidRPr="00F403EF" w:rsidRDefault="00F403EF" w:rsidP="00F403EF">
            <w:pPr>
              <w:rPr>
                <w:rFonts w:ascii="Comic Sans MS" w:hAnsi="Comic Sans MS"/>
                <w:b/>
                <w:sz w:val="20"/>
                <w:szCs w:val="20"/>
              </w:rPr>
            </w:pPr>
          </w:p>
        </w:tc>
      </w:tr>
      <w:tr w:rsidR="008059B0" w:rsidRPr="007E37EE" w14:paraId="12D4DAF0" w14:textId="77777777" w:rsidTr="00EA7D58">
        <w:trPr>
          <w:trHeight w:val="309"/>
        </w:trPr>
        <w:tc>
          <w:tcPr>
            <w:tcW w:w="14844" w:type="dxa"/>
            <w:gridSpan w:val="7"/>
          </w:tcPr>
          <w:p w14:paraId="161A87B5" w14:textId="77777777" w:rsidR="008059B0" w:rsidRPr="00367196" w:rsidRDefault="008059B0" w:rsidP="00367196">
            <w:pPr>
              <w:jc w:val="center"/>
              <w:rPr>
                <w:rFonts w:ascii="Comic Sans MS" w:hAnsi="Comic Sans MS"/>
                <w:b/>
                <w:sz w:val="20"/>
                <w:szCs w:val="20"/>
              </w:rPr>
            </w:pPr>
            <w:r w:rsidRPr="00701806">
              <w:rPr>
                <w:rFonts w:ascii="Comic Sans MS" w:hAnsi="Comic Sans MS"/>
                <w:b/>
                <w:sz w:val="20"/>
                <w:szCs w:val="20"/>
                <w:highlight w:val="cyan"/>
              </w:rPr>
              <w:lastRenderedPageBreak/>
              <w:t>Understanding the World</w:t>
            </w:r>
          </w:p>
        </w:tc>
      </w:tr>
      <w:tr w:rsidR="007E37EE" w:rsidRPr="007E37EE" w14:paraId="35CDCDA3" w14:textId="77777777" w:rsidTr="00367196">
        <w:trPr>
          <w:trHeight w:val="292"/>
        </w:trPr>
        <w:tc>
          <w:tcPr>
            <w:tcW w:w="1844" w:type="dxa"/>
          </w:tcPr>
          <w:p w14:paraId="0ADFD4CD" w14:textId="77777777" w:rsidR="000D74BC" w:rsidRPr="000D74BC" w:rsidRDefault="000D74BC">
            <w:pPr>
              <w:rPr>
                <w:rFonts w:ascii="Comic Sans MS" w:hAnsi="Comic Sans MS"/>
                <w:b/>
                <w:sz w:val="20"/>
                <w:szCs w:val="20"/>
              </w:rPr>
            </w:pPr>
            <w:r w:rsidRPr="000D74BC">
              <w:rPr>
                <w:rFonts w:ascii="Comic Sans MS" w:hAnsi="Comic Sans MS"/>
                <w:b/>
                <w:sz w:val="20"/>
                <w:szCs w:val="20"/>
              </w:rPr>
              <w:t>The Natural World</w:t>
            </w:r>
          </w:p>
          <w:p w14:paraId="47F36502" w14:textId="77777777" w:rsidR="00954CD2" w:rsidRDefault="000D74BC">
            <w:pPr>
              <w:rPr>
                <w:rFonts w:ascii="Comic Sans MS" w:hAnsi="Comic Sans MS"/>
                <w:sz w:val="20"/>
                <w:szCs w:val="20"/>
              </w:rPr>
            </w:pPr>
            <w:r>
              <w:rPr>
                <w:rFonts w:ascii="Comic Sans MS" w:hAnsi="Comic Sans MS"/>
                <w:sz w:val="20"/>
                <w:szCs w:val="20"/>
              </w:rPr>
              <w:t>(Science)</w:t>
            </w:r>
          </w:p>
          <w:p w14:paraId="5F76E1D4" w14:textId="77777777" w:rsidR="007E37EE" w:rsidRPr="007E37EE" w:rsidRDefault="007E37EE">
            <w:pPr>
              <w:rPr>
                <w:rFonts w:ascii="Comic Sans MS" w:hAnsi="Comic Sans MS"/>
                <w:sz w:val="20"/>
                <w:szCs w:val="20"/>
              </w:rPr>
            </w:pPr>
            <w:r>
              <w:rPr>
                <w:rFonts w:ascii="Comic Sans MS" w:hAnsi="Comic Sans MS"/>
                <w:sz w:val="20"/>
                <w:szCs w:val="20"/>
              </w:rPr>
              <w:t xml:space="preserve"> </w:t>
            </w:r>
          </w:p>
        </w:tc>
        <w:tc>
          <w:tcPr>
            <w:tcW w:w="2166" w:type="dxa"/>
          </w:tcPr>
          <w:p w14:paraId="6EC275A1" w14:textId="77777777" w:rsidR="007E37EE" w:rsidRDefault="00445DE1">
            <w:pPr>
              <w:rPr>
                <w:rFonts w:ascii="Comic Sans MS" w:hAnsi="Comic Sans MS"/>
                <w:sz w:val="20"/>
                <w:szCs w:val="20"/>
              </w:rPr>
            </w:pPr>
            <w:r w:rsidRPr="00445DE1">
              <w:rPr>
                <w:rFonts w:ascii="Comic Sans MS" w:hAnsi="Comic Sans MS"/>
                <w:sz w:val="20"/>
                <w:szCs w:val="20"/>
                <w:u w:val="single"/>
              </w:rPr>
              <w:t>Materials</w:t>
            </w:r>
            <w:r>
              <w:rPr>
                <w:rFonts w:ascii="Comic Sans MS" w:hAnsi="Comic Sans MS"/>
                <w:sz w:val="20"/>
                <w:szCs w:val="20"/>
              </w:rPr>
              <w:t xml:space="preserve"> – natural materials (collect, name, describe, sort, use in pictures</w:t>
            </w:r>
            <w:r w:rsidR="00993F7E">
              <w:rPr>
                <w:rFonts w:ascii="Comic Sans MS" w:hAnsi="Comic Sans MS"/>
                <w:sz w:val="20"/>
                <w:szCs w:val="20"/>
              </w:rPr>
              <w:t>)</w:t>
            </w:r>
            <w:r w:rsidR="005457D7">
              <w:rPr>
                <w:rFonts w:ascii="Comic Sans MS" w:hAnsi="Comic Sans MS"/>
                <w:sz w:val="20"/>
                <w:szCs w:val="20"/>
              </w:rPr>
              <w:t>, learn to investigate using our senses</w:t>
            </w:r>
            <w:r>
              <w:rPr>
                <w:rFonts w:ascii="Comic Sans MS" w:hAnsi="Comic Sans MS"/>
                <w:sz w:val="20"/>
                <w:szCs w:val="20"/>
              </w:rPr>
              <w:t>; recycling materials</w:t>
            </w:r>
          </w:p>
          <w:p w14:paraId="4842A55C" w14:textId="6A9426B3" w:rsidR="00445DE1" w:rsidRPr="00EA7D58" w:rsidRDefault="00445DE1">
            <w:pPr>
              <w:rPr>
                <w:rFonts w:ascii="Comic Sans MS" w:hAnsi="Comic Sans MS"/>
                <w:i/>
                <w:sz w:val="20"/>
                <w:szCs w:val="20"/>
              </w:rPr>
            </w:pPr>
            <w:r w:rsidRPr="00445DE1">
              <w:rPr>
                <w:rFonts w:ascii="Comic Sans MS" w:hAnsi="Comic Sans MS"/>
                <w:sz w:val="20"/>
                <w:szCs w:val="20"/>
                <w:u w:val="single"/>
              </w:rPr>
              <w:t>Humans</w:t>
            </w:r>
            <w:r w:rsidR="008C5DBA">
              <w:rPr>
                <w:rFonts w:ascii="Comic Sans MS" w:hAnsi="Comic Sans MS"/>
                <w:sz w:val="20"/>
                <w:szCs w:val="20"/>
                <w:u w:val="single"/>
              </w:rPr>
              <w:t xml:space="preserve"> </w:t>
            </w:r>
            <w:r>
              <w:rPr>
                <w:rFonts w:ascii="Comic Sans MS" w:hAnsi="Comic Sans MS"/>
                <w:sz w:val="20"/>
                <w:szCs w:val="20"/>
              </w:rPr>
              <w:t xml:space="preserve">– describe self </w:t>
            </w:r>
            <w:r w:rsidR="00087AF8">
              <w:rPr>
                <w:rFonts w:ascii="Comic Sans MS" w:hAnsi="Comic Sans MS"/>
                <w:sz w:val="20"/>
                <w:szCs w:val="20"/>
              </w:rPr>
              <w:t xml:space="preserve">(body parts and senses) </w:t>
            </w:r>
            <w:r>
              <w:rPr>
                <w:rFonts w:ascii="Comic Sans MS" w:hAnsi="Comic Sans MS"/>
                <w:sz w:val="20"/>
                <w:szCs w:val="20"/>
              </w:rPr>
              <w:t>&amp; family; how to look</w:t>
            </w:r>
            <w:r w:rsidR="005457D7">
              <w:rPr>
                <w:rFonts w:ascii="Comic Sans MS" w:hAnsi="Comic Sans MS"/>
                <w:sz w:val="20"/>
                <w:szCs w:val="20"/>
              </w:rPr>
              <w:t xml:space="preserve"> after self </w:t>
            </w:r>
            <w:r w:rsidR="00087AF8">
              <w:rPr>
                <w:rFonts w:ascii="Comic Sans MS" w:hAnsi="Comic Sans MS"/>
                <w:sz w:val="20"/>
                <w:szCs w:val="20"/>
              </w:rPr>
              <w:t>(healthy eating, exercise, dental health, screen time)</w:t>
            </w:r>
            <w:r w:rsidR="007E4FB7">
              <w:rPr>
                <w:rFonts w:ascii="Comic Sans MS" w:hAnsi="Comic Sans MS"/>
                <w:sz w:val="20"/>
                <w:szCs w:val="20"/>
              </w:rPr>
              <w:t xml:space="preserve"> </w:t>
            </w:r>
            <w:r w:rsidR="007E4FB7" w:rsidRPr="007E4FB7">
              <w:rPr>
                <w:rFonts w:ascii="Comic Sans MS" w:hAnsi="Comic Sans MS"/>
                <w:color w:val="FF0000"/>
                <w:sz w:val="20"/>
                <w:szCs w:val="20"/>
              </w:rPr>
              <w:t>Story - Oliver’s Fruit Salad</w:t>
            </w:r>
            <w:r w:rsidR="00993F7E">
              <w:rPr>
                <w:rFonts w:ascii="Comic Sans MS" w:hAnsi="Comic Sans MS"/>
                <w:color w:val="FF0000"/>
                <w:sz w:val="20"/>
                <w:szCs w:val="20"/>
              </w:rPr>
              <w:t xml:space="preserve"> / Oliver’s Vegetables</w:t>
            </w:r>
          </w:p>
        </w:tc>
        <w:tc>
          <w:tcPr>
            <w:tcW w:w="2167" w:type="dxa"/>
          </w:tcPr>
          <w:p w14:paraId="3FCEA45F" w14:textId="77777777" w:rsidR="007E37EE" w:rsidRPr="007E37EE" w:rsidRDefault="00993F7E">
            <w:pPr>
              <w:rPr>
                <w:rFonts w:ascii="Comic Sans MS" w:hAnsi="Comic Sans MS"/>
                <w:sz w:val="20"/>
                <w:szCs w:val="20"/>
              </w:rPr>
            </w:pPr>
            <w:r>
              <w:rPr>
                <w:rFonts w:ascii="Comic Sans MS" w:hAnsi="Comic Sans MS"/>
                <w:sz w:val="20"/>
                <w:szCs w:val="20"/>
                <w:u w:val="single"/>
              </w:rPr>
              <w:t>Forces</w:t>
            </w:r>
            <w:r>
              <w:rPr>
                <w:rFonts w:ascii="Comic Sans MS" w:hAnsi="Comic Sans MS"/>
                <w:sz w:val="20"/>
                <w:szCs w:val="20"/>
              </w:rPr>
              <w:t xml:space="preserve"> – floating / sinking</w:t>
            </w:r>
          </w:p>
        </w:tc>
        <w:tc>
          <w:tcPr>
            <w:tcW w:w="2167" w:type="dxa"/>
          </w:tcPr>
          <w:p w14:paraId="7584A434" w14:textId="4E168EFF" w:rsidR="007E37EE" w:rsidRPr="007E4FB7" w:rsidRDefault="005457D7">
            <w:pPr>
              <w:rPr>
                <w:rFonts w:ascii="Comic Sans MS" w:hAnsi="Comic Sans MS"/>
                <w:color w:val="FF0000"/>
                <w:sz w:val="20"/>
                <w:szCs w:val="20"/>
              </w:rPr>
            </w:pPr>
            <w:r w:rsidRPr="005457D7">
              <w:rPr>
                <w:rFonts w:ascii="Comic Sans MS" w:hAnsi="Comic Sans MS"/>
                <w:sz w:val="20"/>
                <w:szCs w:val="20"/>
                <w:u w:val="single"/>
              </w:rPr>
              <w:t>Materials</w:t>
            </w:r>
            <w:r>
              <w:rPr>
                <w:rFonts w:ascii="Comic Sans MS" w:hAnsi="Comic Sans MS"/>
                <w:sz w:val="20"/>
                <w:szCs w:val="20"/>
              </w:rPr>
              <w:t xml:space="preserve"> – </w:t>
            </w:r>
            <w:r w:rsidR="00954CD2">
              <w:rPr>
                <w:rFonts w:ascii="Comic Sans MS" w:hAnsi="Comic Sans MS"/>
                <w:sz w:val="20"/>
                <w:szCs w:val="20"/>
              </w:rPr>
              <w:t xml:space="preserve">changing state - </w:t>
            </w:r>
            <w:r>
              <w:rPr>
                <w:rFonts w:ascii="Comic Sans MS" w:hAnsi="Comic Sans MS"/>
                <w:sz w:val="20"/>
                <w:szCs w:val="20"/>
              </w:rPr>
              <w:t>freezing &amp; melting</w:t>
            </w:r>
            <w:r w:rsidR="007E4FB7">
              <w:rPr>
                <w:rFonts w:ascii="Comic Sans MS" w:hAnsi="Comic Sans MS"/>
                <w:sz w:val="20"/>
                <w:szCs w:val="20"/>
              </w:rPr>
              <w:t xml:space="preserve"> </w:t>
            </w:r>
            <w:r w:rsidR="004F67E1">
              <w:rPr>
                <w:rFonts w:ascii="Comic Sans MS" w:hAnsi="Comic Sans MS"/>
                <w:sz w:val="20"/>
                <w:szCs w:val="20"/>
              </w:rPr>
              <w:t>(ice cubes); make hot chocolate;</w:t>
            </w:r>
          </w:p>
          <w:p w14:paraId="5B97A799" w14:textId="5278A427" w:rsidR="00881F40" w:rsidRDefault="00A53099">
            <w:pPr>
              <w:rPr>
                <w:rFonts w:ascii="Comic Sans MS" w:hAnsi="Comic Sans MS"/>
                <w:sz w:val="20"/>
                <w:szCs w:val="20"/>
              </w:rPr>
            </w:pPr>
            <w:r>
              <w:rPr>
                <w:rFonts w:ascii="Comic Sans MS" w:hAnsi="Comic Sans MS"/>
                <w:sz w:val="20"/>
                <w:szCs w:val="20"/>
              </w:rPr>
              <w:t>liquid to solid - make pancakes</w:t>
            </w:r>
            <w:r w:rsidR="007E4FB7">
              <w:rPr>
                <w:rFonts w:ascii="Comic Sans MS" w:hAnsi="Comic Sans MS"/>
                <w:sz w:val="20"/>
                <w:szCs w:val="20"/>
              </w:rPr>
              <w:t xml:space="preserve"> </w:t>
            </w:r>
          </w:p>
          <w:p w14:paraId="7C9C5AF8" w14:textId="20B211F0" w:rsidR="00A53099" w:rsidRDefault="007E4FB7">
            <w:pPr>
              <w:rPr>
                <w:rFonts w:ascii="Comic Sans MS" w:hAnsi="Comic Sans MS"/>
                <w:color w:val="FF0000"/>
                <w:sz w:val="20"/>
                <w:szCs w:val="20"/>
              </w:rPr>
            </w:pPr>
            <w:r w:rsidRPr="00881F40">
              <w:rPr>
                <w:rFonts w:ascii="Comic Sans MS" w:hAnsi="Comic Sans MS"/>
                <w:color w:val="FF0000"/>
                <w:sz w:val="20"/>
                <w:szCs w:val="20"/>
              </w:rPr>
              <w:t>Story</w:t>
            </w:r>
            <w:r>
              <w:rPr>
                <w:rFonts w:ascii="Comic Sans MS" w:hAnsi="Comic Sans MS"/>
                <w:color w:val="FF0000"/>
                <w:sz w:val="20"/>
                <w:szCs w:val="20"/>
              </w:rPr>
              <w:t xml:space="preserve"> – Mr Wolf’s Pancakes</w:t>
            </w:r>
          </w:p>
          <w:p w14:paraId="155AD482" w14:textId="383D33C8" w:rsidR="00954CD2" w:rsidRDefault="00954CD2">
            <w:pPr>
              <w:rPr>
                <w:rFonts w:ascii="Comic Sans MS" w:hAnsi="Comic Sans MS"/>
                <w:sz w:val="20"/>
                <w:szCs w:val="20"/>
              </w:rPr>
            </w:pPr>
            <w:r>
              <w:rPr>
                <w:rFonts w:ascii="Comic Sans MS" w:hAnsi="Comic Sans MS"/>
                <w:sz w:val="20"/>
                <w:szCs w:val="20"/>
                <w:u w:val="single"/>
              </w:rPr>
              <w:t>Animals</w:t>
            </w:r>
            <w:r w:rsidRPr="00954CD2">
              <w:rPr>
                <w:rFonts w:ascii="Comic Sans MS" w:hAnsi="Comic Sans MS"/>
                <w:sz w:val="20"/>
                <w:szCs w:val="20"/>
              </w:rPr>
              <w:t xml:space="preserve"> </w:t>
            </w:r>
            <w:r w:rsidR="00E96251">
              <w:rPr>
                <w:rFonts w:ascii="Comic Sans MS" w:hAnsi="Comic Sans MS"/>
                <w:sz w:val="20"/>
                <w:szCs w:val="20"/>
              </w:rPr>
              <w:t>–</w:t>
            </w:r>
            <w:r w:rsidRPr="00954CD2">
              <w:rPr>
                <w:rFonts w:ascii="Comic Sans MS" w:hAnsi="Comic Sans MS"/>
                <w:sz w:val="20"/>
                <w:szCs w:val="20"/>
              </w:rPr>
              <w:t xml:space="preserve"> </w:t>
            </w:r>
            <w:r w:rsidR="00E96251">
              <w:rPr>
                <w:rFonts w:ascii="Comic Sans MS" w:hAnsi="Comic Sans MS"/>
                <w:sz w:val="20"/>
                <w:szCs w:val="20"/>
              </w:rPr>
              <w:t>(</w:t>
            </w:r>
            <w:r w:rsidRPr="00954CD2">
              <w:rPr>
                <w:rFonts w:ascii="Comic Sans MS" w:hAnsi="Comic Sans MS"/>
                <w:sz w:val="20"/>
                <w:szCs w:val="20"/>
              </w:rPr>
              <w:t>cold</w:t>
            </w:r>
            <w:r w:rsidR="00E96251">
              <w:rPr>
                <w:rFonts w:ascii="Comic Sans MS" w:hAnsi="Comic Sans MS"/>
                <w:sz w:val="20"/>
                <w:szCs w:val="20"/>
              </w:rPr>
              <w:t>)</w:t>
            </w:r>
            <w:r w:rsidRPr="00954CD2">
              <w:rPr>
                <w:rFonts w:ascii="Comic Sans MS" w:hAnsi="Comic Sans MS"/>
                <w:sz w:val="20"/>
                <w:szCs w:val="20"/>
              </w:rPr>
              <w:t xml:space="preserve"> habitats</w:t>
            </w:r>
            <w:r w:rsidR="00A323D6">
              <w:rPr>
                <w:rFonts w:ascii="Comic Sans MS" w:hAnsi="Comic Sans MS"/>
                <w:sz w:val="20"/>
                <w:szCs w:val="20"/>
              </w:rPr>
              <w:t xml:space="preserve"> &amp; migration</w:t>
            </w:r>
          </w:p>
          <w:p w14:paraId="58972ECE" w14:textId="2C7DA331" w:rsidR="00954CD2" w:rsidRPr="00B665F8" w:rsidRDefault="00954CD2">
            <w:pPr>
              <w:rPr>
                <w:rFonts w:ascii="Comic Sans MS" w:hAnsi="Comic Sans MS"/>
                <w:sz w:val="20"/>
                <w:szCs w:val="20"/>
              </w:rPr>
            </w:pPr>
          </w:p>
        </w:tc>
        <w:tc>
          <w:tcPr>
            <w:tcW w:w="2166" w:type="dxa"/>
          </w:tcPr>
          <w:p w14:paraId="3533F584" w14:textId="77777777" w:rsidR="002F226B" w:rsidRDefault="002F226B" w:rsidP="002F226B">
            <w:pPr>
              <w:rPr>
                <w:rFonts w:ascii="Comic Sans MS" w:hAnsi="Comic Sans MS"/>
                <w:sz w:val="20"/>
                <w:szCs w:val="20"/>
              </w:rPr>
            </w:pPr>
            <w:r w:rsidRPr="005457D7">
              <w:rPr>
                <w:rFonts w:ascii="Comic Sans MS" w:hAnsi="Comic Sans MS"/>
                <w:sz w:val="20"/>
                <w:szCs w:val="20"/>
                <w:u w:val="single"/>
              </w:rPr>
              <w:t>Living Things &amp; Their Habitats</w:t>
            </w:r>
            <w:r w:rsidRPr="005457D7">
              <w:rPr>
                <w:rFonts w:ascii="Comic Sans MS" w:hAnsi="Comic Sans MS"/>
                <w:sz w:val="20"/>
                <w:szCs w:val="20"/>
              </w:rPr>
              <w:t xml:space="preserve"> </w:t>
            </w:r>
            <w:r>
              <w:rPr>
                <w:rFonts w:ascii="Comic Sans MS" w:hAnsi="Comic Sans MS"/>
                <w:sz w:val="20"/>
                <w:szCs w:val="20"/>
              </w:rPr>
              <w:t xml:space="preserve">– plants &amp; animals in school grounds and in contrasting environment (Countryside - Bring </w:t>
            </w:r>
            <w:proofErr w:type="spellStart"/>
            <w:r>
              <w:rPr>
                <w:rFonts w:ascii="Comic Sans MS" w:hAnsi="Comic Sans MS"/>
                <w:sz w:val="20"/>
                <w:szCs w:val="20"/>
              </w:rPr>
              <w:t>Yer</w:t>
            </w:r>
            <w:proofErr w:type="spellEnd"/>
            <w:r>
              <w:rPr>
                <w:rFonts w:ascii="Comic Sans MS" w:hAnsi="Comic Sans MS"/>
                <w:sz w:val="20"/>
                <w:szCs w:val="20"/>
              </w:rPr>
              <w:t xml:space="preserve"> Wellies trip)</w:t>
            </w:r>
          </w:p>
          <w:p w14:paraId="255E9395" w14:textId="77777777" w:rsidR="002F226B" w:rsidRDefault="002F226B" w:rsidP="002F226B">
            <w:pPr>
              <w:rPr>
                <w:rFonts w:ascii="Comic Sans MS" w:hAnsi="Comic Sans MS"/>
                <w:sz w:val="20"/>
                <w:szCs w:val="20"/>
              </w:rPr>
            </w:pPr>
            <w:r>
              <w:rPr>
                <w:rFonts w:ascii="Comic Sans MS" w:hAnsi="Comic Sans MS"/>
                <w:sz w:val="20"/>
                <w:szCs w:val="20"/>
              </w:rPr>
              <w:t>Make Bug Hotel</w:t>
            </w:r>
          </w:p>
          <w:p w14:paraId="76F8BDE2" w14:textId="6638E494" w:rsidR="00087AF8" w:rsidRPr="007E4FB7" w:rsidRDefault="00087AF8" w:rsidP="007E4FB7">
            <w:pPr>
              <w:rPr>
                <w:rFonts w:ascii="Comic Sans MS" w:hAnsi="Comic Sans MS"/>
                <w:color w:val="FF0000"/>
                <w:sz w:val="20"/>
                <w:szCs w:val="20"/>
              </w:rPr>
            </w:pPr>
          </w:p>
        </w:tc>
        <w:tc>
          <w:tcPr>
            <w:tcW w:w="2167" w:type="dxa"/>
          </w:tcPr>
          <w:p w14:paraId="036C262B" w14:textId="77777777" w:rsidR="002F226B" w:rsidRDefault="002F226B" w:rsidP="002F226B">
            <w:pPr>
              <w:rPr>
                <w:rFonts w:ascii="Comic Sans MS" w:hAnsi="Comic Sans MS"/>
                <w:sz w:val="20"/>
                <w:szCs w:val="20"/>
              </w:rPr>
            </w:pPr>
            <w:r w:rsidRPr="005457D7">
              <w:rPr>
                <w:rFonts w:ascii="Comic Sans MS" w:hAnsi="Comic Sans MS"/>
                <w:sz w:val="20"/>
                <w:szCs w:val="20"/>
                <w:u w:val="single"/>
              </w:rPr>
              <w:t>Living Things &amp; Their Habitats</w:t>
            </w:r>
            <w:r w:rsidRPr="005457D7">
              <w:rPr>
                <w:rFonts w:ascii="Comic Sans MS" w:hAnsi="Comic Sans MS"/>
                <w:sz w:val="20"/>
                <w:szCs w:val="20"/>
              </w:rPr>
              <w:t xml:space="preserve"> </w:t>
            </w:r>
            <w:r>
              <w:rPr>
                <w:rFonts w:ascii="Comic Sans MS" w:hAnsi="Comic Sans MS"/>
                <w:sz w:val="20"/>
                <w:szCs w:val="20"/>
              </w:rPr>
              <w:t xml:space="preserve">– plants &amp; animals in school grounds and local area </w:t>
            </w:r>
          </w:p>
          <w:p w14:paraId="00FF6078" w14:textId="6700F126" w:rsidR="00087AF8" w:rsidRPr="005457D7" w:rsidRDefault="002F226B" w:rsidP="002F226B">
            <w:pPr>
              <w:rPr>
                <w:rFonts w:ascii="Comic Sans MS" w:hAnsi="Comic Sans MS"/>
                <w:sz w:val="20"/>
                <w:szCs w:val="20"/>
              </w:rPr>
            </w:pPr>
            <w:r>
              <w:rPr>
                <w:rFonts w:ascii="Comic Sans MS" w:hAnsi="Comic Sans MS"/>
                <w:sz w:val="20"/>
                <w:szCs w:val="20"/>
              </w:rPr>
              <w:t xml:space="preserve">Draw plants and animals (beans, daffodils, caterpillars, butterflies, frog spawn, tadpoles). Hatch caterpillars </w:t>
            </w:r>
            <w:r>
              <w:rPr>
                <w:rFonts w:ascii="Comic Sans MS" w:hAnsi="Comic Sans MS"/>
                <w:color w:val="FF0000"/>
                <w:sz w:val="20"/>
                <w:szCs w:val="20"/>
              </w:rPr>
              <w:t xml:space="preserve">Story – The Hungry Caterpillar </w:t>
            </w:r>
            <w:r>
              <w:rPr>
                <w:rFonts w:ascii="Comic Sans MS" w:hAnsi="Comic Sans MS"/>
                <w:sz w:val="20"/>
                <w:szCs w:val="20"/>
              </w:rPr>
              <w:t xml:space="preserve">and grow bean plants </w:t>
            </w:r>
            <w:r>
              <w:rPr>
                <w:rFonts w:ascii="Comic Sans MS" w:hAnsi="Comic Sans MS"/>
                <w:color w:val="FF0000"/>
                <w:sz w:val="20"/>
                <w:szCs w:val="20"/>
              </w:rPr>
              <w:t>Story – Jack and the Beanstalk</w:t>
            </w:r>
          </w:p>
        </w:tc>
        <w:tc>
          <w:tcPr>
            <w:tcW w:w="2167" w:type="dxa"/>
          </w:tcPr>
          <w:p w14:paraId="60247E82" w14:textId="77777777" w:rsidR="00D51EFA" w:rsidRDefault="00D51EFA" w:rsidP="00D51EFA">
            <w:pPr>
              <w:rPr>
                <w:rFonts w:ascii="Comic Sans MS" w:hAnsi="Comic Sans MS"/>
                <w:color w:val="FF0000"/>
                <w:sz w:val="20"/>
                <w:szCs w:val="20"/>
              </w:rPr>
            </w:pPr>
            <w:r>
              <w:rPr>
                <w:rFonts w:ascii="Comic Sans MS" w:hAnsi="Comic Sans MS"/>
                <w:sz w:val="20"/>
                <w:szCs w:val="20"/>
                <w:u w:val="single"/>
              </w:rPr>
              <w:t>Animals</w:t>
            </w:r>
            <w:r w:rsidRPr="00954CD2">
              <w:rPr>
                <w:rFonts w:ascii="Comic Sans MS" w:hAnsi="Comic Sans MS"/>
                <w:sz w:val="20"/>
                <w:szCs w:val="20"/>
              </w:rPr>
              <w:t xml:space="preserve"> - </w:t>
            </w:r>
            <w:r>
              <w:rPr>
                <w:rFonts w:ascii="Comic Sans MS" w:hAnsi="Comic Sans MS"/>
                <w:sz w:val="20"/>
                <w:szCs w:val="20"/>
              </w:rPr>
              <w:t>hot</w:t>
            </w:r>
            <w:r w:rsidRPr="00954CD2">
              <w:rPr>
                <w:rFonts w:ascii="Comic Sans MS" w:hAnsi="Comic Sans MS"/>
                <w:sz w:val="20"/>
                <w:szCs w:val="20"/>
              </w:rPr>
              <w:t xml:space="preserve"> habitats</w:t>
            </w:r>
            <w:r w:rsidR="00724AA5">
              <w:rPr>
                <w:rFonts w:ascii="Comic Sans MS" w:hAnsi="Comic Sans MS"/>
                <w:sz w:val="20"/>
                <w:szCs w:val="20"/>
              </w:rPr>
              <w:t xml:space="preserve"> </w:t>
            </w:r>
            <w:r w:rsidR="00724AA5">
              <w:rPr>
                <w:rFonts w:ascii="Comic Sans MS" w:hAnsi="Comic Sans MS"/>
                <w:color w:val="FF0000"/>
                <w:sz w:val="20"/>
                <w:szCs w:val="20"/>
              </w:rPr>
              <w:t>Story – Handa’s Surprise</w:t>
            </w:r>
          </w:p>
          <w:p w14:paraId="7D6F8ED5" w14:textId="7862BA64" w:rsidR="001B3C1E" w:rsidRPr="001B3C1E" w:rsidRDefault="001B3C1E" w:rsidP="00D51EFA">
            <w:pPr>
              <w:rPr>
                <w:rFonts w:ascii="Comic Sans MS" w:hAnsi="Comic Sans MS"/>
                <w:sz w:val="20"/>
                <w:szCs w:val="20"/>
              </w:rPr>
            </w:pPr>
            <w:r>
              <w:rPr>
                <w:rFonts w:ascii="Comic Sans MS" w:hAnsi="Comic Sans MS"/>
                <w:sz w:val="20"/>
                <w:szCs w:val="20"/>
              </w:rPr>
              <w:t>Seaside (UK)</w:t>
            </w:r>
          </w:p>
          <w:p w14:paraId="3D8ABEC9" w14:textId="1555C5C8" w:rsidR="007E37EE" w:rsidRDefault="00752E6A">
            <w:pPr>
              <w:rPr>
                <w:rFonts w:ascii="Comic Sans MS" w:hAnsi="Comic Sans MS"/>
                <w:sz w:val="20"/>
                <w:szCs w:val="20"/>
              </w:rPr>
            </w:pPr>
            <w:r w:rsidRPr="00752E6A">
              <w:rPr>
                <w:rFonts w:ascii="Comic Sans MS" w:hAnsi="Comic Sans MS"/>
                <w:sz w:val="20"/>
                <w:szCs w:val="20"/>
                <w:u w:val="single"/>
              </w:rPr>
              <w:t>Forces</w:t>
            </w:r>
            <w:r>
              <w:rPr>
                <w:rFonts w:ascii="Comic Sans MS" w:hAnsi="Comic Sans MS"/>
                <w:sz w:val="20"/>
                <w:szCs w:val="20"/>
              </w:rPr>
              <w:t xml:space="preserve"> - </w:t>
            </w:r>
            <w:r w:rsidR="004F67E1">
              <w:rPr>
                <w:rFonts w:ascii="Comic Sans MS" w:hAnsi="Comic Sans MS"/>
                <w:sz w:val="20"/>
                <w:szCs w:val="20"/>
              </w:rPr>
              <w:t>f</w:t>
            </w:r>
            <w:r>
              <w:rPr>
                <w:rFonts w:ascii="Comic Sans MS" w:hAnsi="Comic Sans MS"/>
                <w:sz w:val="20"/>
                <w:szCs w:val="20"/>
              </w:rPr>
              <w:t>loating / sinking</w:t>
            </w:r>
          </w:p>
          <w:p w14:paraId="731633CA" w14:textId="2E97FE96" w:rsidR="008C5DBA" w:rsidRPr="00724AA5" w:rsidRDefault="008C5DBA">
            <w:pPr>
              <w:rPr>
                <w:rFonts w:ascii="Comic Sans MS" w:hAnsi="Comic Sans MS"/>
                <w:sz w:val="20"/>
                <w:szCs w:val="20"/>
              </w:rPr>
            </w:pPr>
            <w:r>
              <w:rPr>
                <w:rFonts w:ascii="Comic Sans MS" w:hAnsi="Comic Sans MS"/>
                <w:sz w:val="20"/>
                <w:szCs w:val="20"/>
              </w:rPr>
              <w:t>Shadows</w:t>
            </w:r>
          </w:p>
        </w:tc>
      </w:tr>
      <w:tr w:rsidR="008059B0" w:rsidRPr="007E37EE" w14:paraId="1E3B96FD" w14:textId="77777777" w:rsidTr="00EA7D58">
        <w:trPr>
          <w:trHeight w:val="292"/>
        </w:trPr>
        <w:tc>
          <w:tcPr>
            <w:tcW w:w="14844" w:type="dxa"/>
            <w:gridSpan w:val="7"/>
          </w:tcPr>
          <w:p w14:paraId="3356A66E" w14:textId="0D82E684" w:rsidR="008059B0" w:rsidRPr="00D248A6" w:rsidRDefault="008059B0" w:rsidP="005457D7">
            <w:pPr>
              <w:jc w:val="center"/>
              <w:rPr>
                <w:rFonts w:ascii="Comic Sans MS" w:hAnsi="Comic Sans MS"/>
                <w:b/>
                <w:sz w:val="20"/>
                <w:szCs w:val="20"/>
              </w:rPr>
            </w:pPr>
            <w:r w:rsidRPr="00D248A6">
              <w:rPr>
                <w:rFonts w:ascii="Comic Sans MS" w:hAnsi="Comic Sans MS"/>
                <w:b/>
                <w:sz w:val="20"/>
                <w:szCs w:val="20"/>
              </w:rPr>
              <w:lastRenderedPageBreak/>
              <w:t xml:space="preserve">Seasons – weather, seasonal changes in the natural world (e.g. trees, plants, animals, habitats, daylight) and human changes (clothing, habits) will be </w:t>
            </w:r>
            <w:r>
              <w:rPr>
                <w:rFonts w:ascii="Comic Sans MS" w:hAnsi="Comic Sans MS"/>
                <w:b/>
                <w:sz w:val="20"/>
                <w:szCs w:val="20"/>
              </w:rPr>
              <w:t xml:space="preserve">regularly </w:t>
            </w:r>
            <w:r w:rsidRPr="00D248A6">
              <w:rPr>
                <w:rFonts w:ascii="Comic Sans MS" w:hAnsi="Comic Sans MS"/>
                <w:b/>
                <w:sz w:val="20"/>
                <w:szCs w:val="20"/>
              </w:rPr>
              <w:t>observed and discussed, al</w:t>
            </w:r>
            <w:r>
              <w:rPr>
                <w:rFonts w:ascii="Comic Sans MS" w:hAnsi="Comic Sans MS"/>
                <w:b/>
                <w:sz w:val="20"/>
                <w:szCs w:val="20"/>
              </w:rPr>
              <w:t>ong with appropriate vocabulary</w:t>
            </w:r>
            <w:r w:rsidR="001B3C1E">
              <w:rPr>
                <w:rFonts w:ascii="Comic Sans MS" w:hAnsi="Comic Sans MS"/>
                <w:b/>
                <w:sz w:val="20"/>
                <w:szCs w:val="20"/>
              </w:rPr>
              <w:t>. Children walk to Victoria Park in every season to observe seasonal changes and name plants and animals they see in the local area.</w:t>
            </w:r>
            <w:r w:rsidR="008C5DBA">
              <w:rPr>
                <w:rFonts w:ascii="Comic Sans MS" w:hAnsi="Comic Sans MS"/>
                <w:b/>
                <w:sz w:val="20"/>
                <w:szCs w:val="20"/>
              </w:rPr>
              <w:t xml:space="preserve"> Throughout the year, children explore the world around them using all their senses.</w:t>
            </w:r>
          </w:p>
        </w:tc>
      </w:tr>
      <w:tr w:rsidR="007E37EE" w:rsidRPr="007E37EE" w14:paraId="74C122BD" w14:textId="77777777" w:rsidTr="00367196">
        <w:trPr>
          <w:trHeight w:val="309"/>
        </w:trPr>
        <w:tc>
          <w:tcPr>
            <w:tcW w:w="1844" w:type="dxa"/>
          </w:tcPr>
          <w:p w14:paraId="6F1C3742" w14:textId="77777777" w:rsidR="000D74BC" w:rsidRPr="000D74BC" w:rsidRDefault="000D74BC">
            <w:pPr>
              <w:rPr>
                <w:rFonts w:ascii="Comic Sans MS" w:hAnsi="Comic Sans MS"/>
                <w:b/>
                <w:sz w:val="20"/>
                <w:szCs w:val="20"/>
              </w:rPr>
            </w:pPr>
            <w:r w:rsidRPr="000D74BC">
              <w:rPr>
                <w:rFonts w:ascii="Comic Sans MS" w:hAnsi="Comic Sans MS"/>
                <w:b/>
                <w:sz w:val="20"/>
                <w:szCs w:val="20"/>
              </w:rPr>
              <w:t>The Natural World and People, Culture &amp; Communities</w:t>
            </w:r>
          </w:p>
          <w:p w14:paraId="2880C687" w14:textId="77777777" w:rsidR="007E37EE" w:rsidRPr="007E37EE" w:rsidRDefault="000D74BC">
            <w:pPr>
              <w:rPr>
                <w:rFonts w:ascii="Comic Sans MS" w:hAnsi="Comic Sans MS"/>
                <w:sz w:val="20"/>
                <w:szCs w:val="20"/>
              </w:rPr>
            </w:pPr>
            <w:r>
              <w:rPr>
                <w:rFonts w:ascii="Comic Sans MS" w:hAnsi="Comic Sans MS"/>
                <w:sz w:val="20"/>
                <w:szCs w:val="20"/>
              </w:rPr>
              <w:t>(</w:t>
            </w:r>
            <w:r w:rsidR="007E37EE">
              <w:rPr>
                <w:rFonts w:ascii="Comic Sans MS" w:hAnsi="Comic Sans MS"/>
                <w:sz w:val="20"/>
                <w:szCs w:val="20"/>
              </w:rPr>
              <w:t>Geography</w:t>
            </w:r>
            <w:r>
              <w:rPr>
                <w:rFonts w:ascii="Comic Sans MS" w:hAnsi="Comic Sans MS"/>
                <w:sz w:val="20"/>
                <w:szCs w:val="20"/>
              </w:rPr>
              <w:t>)</w:t>
            </w:r>
          </w:p>
        </w:tc>
        <w:tc>
          <w:tcPr>
            <w:tcW w:w="2166" w:type="dxa"/>
          </w:tcPr>
          <w:p w14:paraId="6F4D0414" w14:textId="20F0464B" w:rsidR="007E37EE" w:rsidRDefault="00867AD0">
            <w:pPr>
              <w:rPr>
                <w:rFonts w:ascii="Comic Sans MS" w:hAnsi="Comic Sans MS"/>
                <w:sz w:val="20"/>
                <w:szCs w:val="20"/>
              </w:rPr>
            </w:pPr>
            <w:r>
              <w:rPr>
                <w:rFonts w:ascii="Comic Sans MS" w:hAnsi="Comic Sans MS"/>
                <w:sz w:val="20"/>
                <w:szCs w:val="20"/>
                <w:u w:val="single"/>
              </w:rPr>
              <w:t>Local A</w:t>
            </w:r>
            <w:r w:rsidR="00954CD2" w:rsidRPr="00152104">
              <w:rPr>
                <w:rFonts w:ascii="Comic Sans MS" w:hAnsi="Comic Sans MS"/>
                <w:sz w:val="20"/>
                <w:szCs w:val="20"/>
                <w:u w:val="single"/>
              </w:rPr>
              <w:t>rea</w:t>
            </w:r>
            <w:r w:rsidR="00954CD2">
              <w:rPr>
                <w:rFonts w:ascii="Comic Sans MS" w:hAnsi="Comic Sans MS"/>
                <w:sz w:val="20"/>
                <w:szCs w:val="20"/>
              </w:rPr>
              <w:t xml:space="preserve"> – the school environment, where they live, journey to school</w:t>
            </w:r>
            <w:r w:rsidR="00463670">
              <w:rPr>
                <w:rFonts w:ascii="Comic Sans MS" w:hAnsi="Comic Sans MS"/>
                <w:sz w:val="20"/>
                <w:szCs w:val="20"/>
              </w:rPr>
              <w:t xml:space="preserve"> (map)</w:t>
            </w:r>
          </w:p>
          <w:p w14:paraId="0DE3954B" w14:textId="67381A31" w:rsidR="00463670" w:rsidRPr="00B30260" w:rsidRDefault="00B30260">
            <w:pPr>
              <w:rPr>
                <w:rFonts w:ascii="Comic Sans MS" w:hAnsi="Comic Sans MS"/>
                <w:sz w:val="20"/>
                <w:szCs w:val="20"/>
              </w:rPr>
            </w:pPr>
            <w:r>
              <w:rPr>
                <w:rFonts w:ascii="Comic Sans MS" w:hAnsi="Comic Sans MS"/>
                <w:sz w:val="20"/>
                <w:szCs w:val="20"/>
                <w:u w:val="single"/>
              </w:rPr>
              <w:t>Children’s Families Around the World</w:t>
            </w:r>
            <w:r>
              <w:rPr>
                <w:rFonts w:ascii="Comic Sans MS" w:hAnsi="Comic Sans MS"/>
                <w:sz w:val="20"/>
                <w:szCs w:val="20"/>
              </w:rPr>
              <w:t xml:space="preserve"> – discuss photos / videos of these countries (map)</w:t>
            </w:r>
          </w:p>
          <w:p w14:paraId="78A267B3" w14:textId="77777777" w:rsidR="00701806" w:rsidRPr="00867AD0" w:rsidRDefault="00701806">
            <w:pPr>
              <w:rPr>
                <w:rFonts w:ascii="Comic Sans MS" w:hAnsi="Comic Sans MS"/>
                <w:sz w:val="20"/>
                <w:szCs w:val="20"/>
              </w:rPr>
            </w:pPr>
            <w:r>
              <w:rPr>
                <w:rFonts w:ascii="Comic Sans MS" w:hAnsi="Comic Sans MS"/>
                <w:color w:val="FF0000"/>
                <w:sz w:val="20"/>
                <w:szCs w:val="20"/>
              </w:rPr>
              <w:t>Story – All Are Welcome</w:t>
            </w:r>
          </w:p>
        </w:tc>
        <w:tc>
          <w:tcPr>
            <w:tcW w:w="2167" w:type="dxa"/>
          </w:tcPr>
          <w:p w14:paraId="097148B9" w14:textId="77777777" w:rsidR="007E37EE" w:rsidRPr="007E37EE" w:rsidRDefault="007E37EE">
            <w:pPr>
              <w:rPr>
                <w:rFonts w:ascii="Comic Sans MS" w:hAnsi="Comic Sans MS"/>
                <w:sz w:val="20"/>
                <w:szCs w:val="20"/>
              </w:rPr>
            </w:pPr>
          </w:p>
        </w:tc>
        <w:tc>
          <w:tcPr>
            <w:tcW w:w="2167" w:type="dxa"/>
          </w:tcPr>
          <w:p w14:paraId="59FF9D13" w14:textId="3CC57F3E" w:rsidR="007E37EE" w:rsidRDefault="00867AD0">
            <w:pPr>
              <w:rPr>
                <w:rFonts w:ascii="Comic Sans MS" w:hAnsi="Comic Sans MS"/>
                <w:sz w:val="20"/>
                <w:szCs w:val="20"/>
              </w:rPr>
            </w:pPr>
            <w:r>
              <w:rPr>
                <w:rFonts w:ascii="Comic Sans MS" w:hAnsi="Comic Sans MS"/>
                <w:sz w:val="20"/>
                <w:szCs w:val="20"/>
                <w:u w:val="single"/>
              </w:rPr>
              <w:t>Cold P</w:t>
            </w:r>
            <w:r w:rsidR="001123AF" w:rsidRPr="00152104">
              <w:rPr>
                <w:rFonts w:ascii="Comic Sans MS" w:hAnsi="Comic Sans MS"/>
                <w:sz w:val="20"/>
                <w:szCs w:val="20"/>
                <w:u w:val="single"/>
              </w:rPr>
              <w:t>laces</w:t>
            </w:r>
            <w:r w:rsidR="004B1B26">
              <w:rPr>
                <w:rFonts w:ascii="Comic Sans MS" w:hAnsi="Comic Sans MS"/>
                <w:sz w:val="20"/>
                <w:szCs w:val="20"/>
              </w:rPr>
              <w:t xml:space="preserve"> – North / South pole habitat</w:t>
            </w:r>
            <w:r w:rsidR="00463670">
              <w:rPr>
                <w:rFonts w:ascii="Comic Sans MS" w:hAnsi="Comic Sans MS"/>
                <w:sz w:val="20"/>
                <w:szCs w:val="20"/>
              </w:rPr>
              <w:t>s</w:t>
            </w:r>
          </w:p>
          <w:p w14:paraId="3E39C0C3" w14:textId="77777777" w:rsidR="00B317E9" w:rsidRDefault="00B317E9">
            <w:pPr>
              <w:rPr>
                <w:rFonts w:ascii="Comic Sans MS" w:hAnsi="Comic Sans MS"/>
                <w:sz w:val="20"/>
                <w:szCs w:val="20"/>
              </w:rPr>
            </w:pPr>
          </w:p>
          <w:p w14:paraId="48A4D108" w14:textId="77777777" w:rsidR="00B317E9" w:rsidRDefault="00B317E9">
            <w:pPr>
              <w:rPr>
                <w:rFonts w:ascii="Comic Sans MS" w:hAnsi="Comic Sans MS"/>
                <w:sz w:val="20"/>
                <w:szCs w:val="20"/>
              </w:rPr>
            </w:pPr>
          </w:p>
          <w:p w14:paraId="75F3F1BA" w14:textId="77777777" w:rsidR="004B1B26" w:rsidRPr="004B1B26" w:rsidRDefault="004B1B26">
            <w:pPr>
              <w:rPr>
                <w:rFonts w:ascii="Comic Sans MS" w:hAnsi="Comic Sans MS"/>
                <w:color w:val="FF0000"/>
                <w:sz w:val="20"/>
                <w:szCs w:val="20"/>
              </w:rPr>
            </w:pPr>
          </w:p>
        </w:tc>
        <w:tc>
          <w:tcPr>
            <w:tcW w:w="2166" w:type="dxa"/>
          </w:tcPr>
          <w:p w14:paraId="0AD8649E" w14:textId="14026868" w:rsidR="007E37EE" w:rsidRPr="007E37EE" w:rsidRDefault="007E37EE">
            <w:pPr>
              <w:rPr>
                <w:rFonts w:ascii="Comic Sans MS" w:hAnsi="Comic Sans MS"/>
                <w:sz w:val="20"/>
                <w:szCs w:val="20"/>
              </w:rPr>
            </w:pPr>
          </w:p>
        </w:tc>
        <w:tc>
          <w:tcPr>
            <w:tcW w:w="2167" w:type="dxa"/>
          </w:tcPr>
          <w:p w14:paraId="3B6C1B86" w14:textId="77777777" w:rsidR="002F226B" w:rsidRPr="00D922AC" w:rsidRDefault="002F226B" w:rsidP="002F226B">
            <w:pPr>
              <w:rPr>
                <w:rFonts w:ascii="Comic Sans MS" w:hAnsi="Comic Sans MS"/>
                <w:color w:val="FF0000"/>
                <w:sz w:val="20"/>
                <w:szCs w:val="20"/>
              </w:rPr>
            </w:pPr>
            <w:r>
              <w:rPr>
                <w:rFonts w:ascii="Comic Sans MS" w:hAnsi="Comic Sans MS"/>
                <w:sz w:val="20"/>
                <w:szCs w:val="20"/>
                <w:u w:val="single"/>
              </w:rPr>
              <w:t>Migration</w:t>
            </w:r>
            <w:r>
              <w:rPr>
                <w:rFonts w:ascii="Comic Sans MS" w:hAnsi="Comic Sans MS"/>
                <w:sz w:val="20"/>
                <w:szCs w:val="20"/>
              </w:rPr>
              <w:t xml:space="preserve"> – where did children’s families come from? (Map) </w:t>
            </w:r>
            <w:r w:rsidRPr="00D922AC">
              <w:rPr>
                <w:rFonts w:ascii="Comic Sans MS" w:hAnsi="Comic Sans MS"/>
                <w:color w:val="FF0000"/>
                <w:sz w:val="20"/>
                <w:szCs w:val="20"/>
              </w:rPr>
              <w:t>Story – Welcome</w:t>
            </w:r>
          </w:p>
          <w:p w14:paraId="2A98AE82" w14:textId="3D68B0EE" w:rsidR="007E37EE" w:rsidRPr="007E37EE" w:rsidRDefault="002F226B" w:rsidP="002F226B">
            <w:pPr>
              <w:rPr>
                <w:rFonts w:ascii="Comic Sans MS" w:hAnsi="Comic Sans MS"/>
                <w:sz w:val="20"/>
                <w:szCs w:val="20"/>
              </w:rPr>
            </w:pPr>
            <w:r w:rsidRPr="00D922AC">
              <w:rPr>
                <w:rFonts w:ascii="Comic Sans MS" w:hAnsi="Comic Sans MS"/>
                <w:color w:val="FF0000"/>
                <w:sz w:val="20"/>
                <w:szCs w:val="20"/>
              </w:rPr>
              <w:t>Story - The Journey Home</w:t>
            </w:r>
          </w:p>
        </w:tc>
        <w:tc>
          <w:tcPr>
            <w:tcW w:w="2167" w:type="dxa"/>
          </w:tcPr>
          <w:p w14:paraId="3E6B720A" w14:textId="7FAF38BF" w:rsidR="007E37EE" w:rsidRDefault="00D51EFA" w:rsidP="00867AD0">
            <w:pPr>
              <w:rPr>
                <w:rFonts w:ascii="Comic Sans MS" w:hAnsi="Comic Sans MS"/>
                <w:sz w:val="20"/>
                <w:szCs w:val="20"/>
              </w:rPr>
            </w:pPr>
            <w:r w:rsidRPr="00152104">
              <w:rPr>
                <w:rFonts w:ascii="Comic Sans MS" w:hAnsi="Comic Sans MS"/>
                <w:sz w:val="20"/>
                <w:szCs w:val="20"/>
                <w:u w:val="single"/>
              </w:rPr>
              <w:t xml:space="preserve">Hot </w:t>
            </w:r>
            <w:r w:rsidR="00867AD0">
              <w:rPr>
                <w:rFonts w:ascii="Comic Sans MS" w:hAnsi="Comic Sans MS"/>
                <w:sz w:val="20"/>
                <w:szCs w:val="20"/>
                <w:u w:val="single"/>
              </w:rPr>
              <w:t>P</w:t>
            </w:r>
            <w:r w:rsidRPr="00152104">
              <w:rPr>
                <w:rFonts w:ascii="Comic Sans MS" w:hAnsi="Comic Sans MS"/>
                <w:sz w:val="20"/>
                <w:szCs w:val="20"/>
                <w:u w:val="single"/>
              </w:rPr>
              <w:t>laces</w:t>
            </w:r>
            <w:r w:rsidR="006B5BA2">
              <w:rPr>
                <w:rFonts w:ascii="Comic Sans MS" w:hAnsi="Comic Sans MS"/>
                <w:sz w:val="20"/>
                <w:szCs w:val="20"/>
              </w:rPr>
              <w:t xml:space="preserve"> – jungle / rainforest habitat</w:t>
            </w:r>
            <w:r w:rsidR="00463670">
              <w:rPr>
                <w:rFonts w:ascii="Comic Sans MS" w:hAnsi="Comic Sans MS"/>
                <w:sz w:val="20"/>
                <w:szCs w:val="20"/>
              </w:rPr>
              <w:t>s</w:t>
            </w:r>
          </w:p>
          <w:p w14:paraId="3B02C80B" w14:textId="77777777" w:rsidR="006B5BA2" w:rsidRPr="006B5BA2" w:rsidRDefault="006B5BA2" w:rsidP="00867AD0">
            <w:pPr>
              <w:rPr>
                <w:rFonts w:ascii="Comic Sans MS" w:hAnsi="Comic Sans MS"/>
                <w:color w:val="FF0000"/>
                <w:sz w:val="20"/>
                <w:szCs w:val="20"/>
              </w:rPr>
            </w:pPr>
            <w:r>
              <w:rPr>
                <w:rFonts w:ascii="Comic Sans MS" w:hAnsi="Comic Sans MS"/>
                <w:color w:val="FF0000"/>
                <w:sz w:val="20"/>
                <w:szCs w:val="20"/>
              </w:rPr>
              <w:t>Story – Handa’s Surprise</w:t>
            </w:r>
          </w:p>
        </w:tc>
      </w:tr>
      <w:tr w:rsidR="004B1B26" w:rsidRPr="007E37EE" w14:paraId="38A08D19" w14:textId="77777777" w:rsidTr="00EA7D58">
        <w:trPr>
          <w:trHeight w:val="309"/>
        </w:trPr>
        <w:tc>
          <w:tcPr>
            <w:tcW w:w="14844" w:type="dxa"/>
            <w:gridSpan w:val="7"/>
          </w:tcPr>
          <w:p w14:paraId="305E9736" w14:textId="77777777" w:rsidR="004B1B26" w:rsidRDefault="004B1B26" w:rsidP="004B1B26">
            <w:pPr>
              <w:jc w:val="center"/>
              <w:rPr>
                <w:rFonts w:ascii="Comic Sans MS" w:hAnsi="Comic Sans MS"/>
                <w:b/>
                <w:sz w:val="20"/>
                <w:szCs w:val="20"/>
              </w:rPr>
            </w:pPr>
            <w:r>
              <w:rPr>
                <w:rFonts w:ascii="Comic Sans MS" w:hAnsi="Comic Sans MS"/>
                <w:b/>
                <w:sz w:val="20"/>
                <w:szCs w:val="20"/>
              </w:rPr>
              <w:t xml:space="preserve">Stories chosen throughout the year to show the differences in the lives of people in this country and in other countries. </w:t>
            </w:r>
          </w:p>
          <w:p w14:paraId="0234A4BD" w14:textId="6E51BFCF" w:rsidR="004B1B26" w:rsidRPr="004B1B26" w:rsidRDefault="004B1B26" w:rsidP="00B30260">
            <w:pPr>
              <w:jc w:val="center"/>
              <w:rPr>
                <w:rFonts w:ascii="Comic Sans MS" w:hAnsi="Comic Sans MS"/>
                <w:b/>
                <w:sz w:val="20"/>
                <w:szCs w:val="20"/>
              </w:rPr>
            </w:pPr>
            <w:r>
              <w:rPr>
                <w:rFonts w:ascii="Comic Sans MS" w:hAnsi="Comic Sans MS"/>
                <w:b/>
                <w:sz w:val="20"/>
                <w:szCs w:val="20"/>
              </w:rPr>
              <w:t>Children encouraged to talk about their families in other countries and family members invited into school to talk about their lives in other countries</w:t>
            </w:r>
          </w:p>
        </w:tc>
      </w:tr>
      <w:tr w:rsidR="007E37EE" w:rsidRPr="007E37EE" w14:paraId="3A951CAB" w14:textId="77777777" w:rsidTr="00367196">
        <w:trPr>
          <w:trHeight w:val="292"/>
        </w:trPr>
        <w:tc>
          <w:tcPr>
            <w:tcW w:w="1844" w:type="dxa"/>
          </w:tcPr>
          <w:p w14:paraId="0251D8E5" w14:textId="77777777" w:rsidR="007E37EE" w:rsidRPr="000D74BC" w:rsidRDefault="007E37EE">
            <w:pPr>
              <w:rPr>
                <w:rFonts w:ascii="Comic Sans MS" w:hAnsi="Comic Sans MS"/>
                <w:b/>
                <w:sz w:val="20"/>
                <w:szCs w:val="20"/>
              </w:rPr>
            </w:pPr>
            <w:r w:rsidRPr="000D74BC">
              <w:rPr>
                <w:rFonts w:ascii="Comic Sans MS" w:hAnsi="Comic Sans MS"/>
                <w:b/>
                <w:sz w:val="20"/>
                <w:szCs w:val="20"/>
              </w:rPr>
              <w:t>Past &amp; Present</w:t>
            </w:r>
          </w:p>
          <w:p w14:paraId="18FA8762" w14:textId="77777777" w:rsidR="007E37EE" w:rsidRPr="007E37EE" w:rsidRDefault="007E37EE">
            <w:pPr>
              <w:rPr>
                <w:rFonts w:ascii="Comic Sans MS" w:hAnsi="Comic Sans MS"/>
                <w:sz w:val="20"/>
                <w:szCs w:val="20"/>
              </w:rPr>
            </w:pPr>
            <w:r>
              <w:rPr>
                <w:rFonts w:ascii="Comic Sans MS" w:hAnsi="Comic Sans MS"/>
                <w:sz w:val="20"/>
                <w:szCs w:val="20"/>
              </w:rPr>
              <w:t>(History)</w:t>
            </w:r>
          </w:p>
        </w:tc>
        <w:tc>
          <w:tcPr>
            <w:tcW w:w="2166" w:type="dxa"/>
          </w:tcPr>
          <w:p w14:paraId="5E288B4D" w14:textId="77777777" w:rsidR="007E37EE" w:rsidRPr="004C0652" w:rsidRDefault="00867AD0">
            <w:pPr>
              <w:rPr>
                <w:rFonts w:ascii="Comic Sans MS" w:hAnsi="Comic Sans MS"/>
                <w:color w:val="FF0000"/>
                <w:sz w:val="20"/>
                <w:szCs w:val="20"/>
              </w:rPr>
            </w:pPr>
            <w:r>
              <w:rPr>
                <w:rFonts w:ascii="Comic Sans MS" w:hAnsi="Comic Sans MS"/>
                <w:sz w:val="20"/>
                <w:szCs w:val="20"/>
                <w:u w:val="single"/>
              </w:rPr>
              <w:t>Significant People/</w:t>
            </w:r>
            <w:r w:rsidRPr="00867AD0">
              <w:rPr>
                <w:rFonts w:ascii="Comic Sans MS" w:hAnsi="Comic Sans MS"/>
                <w:sz w:val="20"/>
                <w:szCs w:val="20"/>
                <w:u w:val="single"/>
              </w:rPr>
              <w:t>Events</w:t>
            </w:r>
            <w:r w:rsidRPr="004C0652">
              <w:rPr>
                <w:rFonts w:ascii="Comic Sans MS" w:hAnsi="Comic Sans MS"/>
                <w:sz w:val="20"/>
                <w:szCs w:val="20"/>
                <w:u w:val="single"/>
              </w:rPr>
              <w:t xml:space="preserve"> </w:t>
            </w:r>
            <w:r w:rsidR="004C0652" w:rsidRPr="004C0652">
              <w:rPr>
                <w:rFonts w:ascii="Comic Sans MS" w:hAnsi="Comic Sans MS"/>
                <w:sz w:val="20"/>
                <w:szCs w:val="20"/>
                <w:u w:val="single"/>
              </w:rPr>
              <w:t>&amp; Childhood</w:t>
            </w:r>
            <w:r w:rsidR="004C0652">
              <w:rPr>
                <w:rFonts w:ascii="Comic Sans MS" w:hAnsi="Comic Sans MS"/>
                <w:sz w:val="20"/>
                <w:szCs w:val="20"/>
              </w:rPr>
              <w:t xml:space="preserve"> - </w:t>
            </w:r>
            <w:r w:rsidR="00593FF2" w:rsidRPr="00867AD0">
              <w:rPr>
                <w:rFonts w:ascii="Comic Sans MS" w:hAnsi="Comic Sans MS"/>
                <w:sz w:val="20"/>
                <w:szCs w:val="20"/>
              </w:rPr>
              <w:t>How</w:t>
            </w:r>
            <w:r w:rsidR="00593FF2">
              <w:rPr>
                <w:rFonts w:ascii="Comic Sans MS" w:hAnsi="Comic Sans MS"/>
                <w:sz w:val="20"/>
                <w:szCs w:val="20"/>
              </w:rPr>
              <w:t xml:space="preserve"> the children have changed over time – simple time line</w:t>
            </w:r>
            <w:r w:rsidR="004C0652">
              <w:rPr>
                <w:rFonts w:ascii="Comic Sans MS" w:hAnsi="Comic Sans MS"/>
                <w:sz w:val="20"/>
                <w:szCs w:val="20"/>
              </w:rPr>
              <w:t xml:space="preserve"> and family tree </w:t>
            </w:r>
            <w:r w:rsidR="004C0652">
              <w:rPr>
                <w:rFonts w:ascii="Comic Sans MS" w:hAnsi="Comic Sans MS"/>
                <w:color w:val="FF0000"/>
                <w:sz w:val="20"/>
                <w:szCs w:val="20"/>
              </w:rPr>
              <w:t>Story – My Two Grannies</w:t>
            </w:r>
          </w:p>
          <w:p w14:paraId="5474EB81" w14:textId="77777777" w:rsidR="00701806" w:rsidRPr="007E37EE" w:rsidRDefault="00701806">
            <w:pPr>
              <w:rPr>
                <w:rFonts w:ascii="Comic Sans MS" w:hAnsi="Comic Sans MS"/>
                <w:sz w:val="20"/>
                <w:szCs w:val="20"/>
              </w:rPr>
            </w:pPr>
          </w:p>
        </w:tc>
        <w:tc>
          <w:tcPr>
            <w:tcW w:w="2167" w:type="dxa"/>
          </w:tcPr>
          <w:p w14:paraId="247B883C" w14:textId="77777777" w:rsidR="00867AD0" w:rsidRPr="00867AD0" w:rsidRDefault="00867AD0">
            <w:pPr>
              <w:rPr>
                <w:rFonts w:ascii="Comic Sans MS" w:hAnsi="Comic Sans MS"/>
                <w:sz w:val="20"/>
                <w:szCs w:val="20"/>
              </w:rPr>
            </w:pPr>
            <w:r>
              <w:rPr>
                <w:rFonts w:ascii="Comic Sans MS" w:hAnsi="Comic Sans MS"/>
                <w:sz w:val="20"/>
                <w:szCs w:val="20"/>
                <w:u w:val="single"/>
              </w:rPr>
              <w:t>Significant People/</w:t>
            </w:r>
            <w:r w:rsidRPr="00867AD0">
              <w:rPr>
                <w:rFonts w:ascii="Comic Sans MS" w:hAnsi="Comic Sans MS"/>
                <w:sz w:val="20"/>
                <w:szCs w:val="20"/>
                <w:u w:val="single"/>
              </w:rPr>
              <w:t>Events</w:t>
            </w:r>
            <w:r>
              <w:rPr>
                <w:rFonts w:ascii="Comic Sans MS" w:hAnsi="Comic Sans MS"/>
                <w:sz w:val="20"/>
                <w:szCs w:val="20"/>
              </w:rPr>
              <w:t xml:space="preserve"> </w:t>
            </w:r>
          </w:p>
          <w:p w14:paraId="32262D81" w14:textId="42150788" w:rsidR="00152104" w:rsidRPr="00701806" w:rsidRDefault="00152104">
            <w:pPr>
              <w:rPr>
                <w:rFonts w:ascii="Comic Sans MS" w:hAnsi="Comic Sans MS"/>
                <w:color w:val="FF0000"/>
                <w:sz w:val="20"/>
                <w:szCs w:val="20"/>
              </w:rPr>
            </w:pPr>
            <w:r>
              <w:rPr>
                <w:rFonts w:ascii="Comic Sans MS" w:hAnsi="Comic Sans MS"/>
                <w:sz w:val="20"/>
                <w:szCs w:val="20"/>
              </w:rPr>
              <w:t xml:space="preserve">Remembrance </w:t>
            </w:r>
            <w:r w:rsidR="004F67E1">
              <w:rPr>
                <w:rFonts w:ascii="Comic Sans MS" w:hAnsi="Comic Sans MS"/>
                <w:sz w:val="20"/>
                <w:szCs w:val="20"/>
              </w:rPr>
              <w:t>(timeline)</w:t>
            </w:r>
          </w:p>
          <w:p w14:paraId="7DAC812E" w14:textId="55E17F63" w:rsidR="007E37EE" w:rsidRPr="007E37EE" w:rsidRDefault="00593FF2">
            <w:pPr>
              <w:rPr>
                <w:rFonts w:ascii="Comic Sans MS" w:hAnsi="Comic Sans MS"/>
                <w:sz w:val="20"/>
                <w:szCs w:val="20"/>
              </w:rPr>
            </w:pPr>
            <w:r>
              <w:rPr>
                <w:rFonts w:ascii="Comic Sans MS" w:hAnsi="Comic Sans MS"/>
                <w:sz w:val="20"/>
                <w:szCs w:val="20"/>
              </w:rPr>
              <w:t>The Nativity story</w:t>
            </w:r>
            <w:r w:rsidR="00B30260">
              <w:rPr>
                <w:rFonts w:ascii="Comic Sans MS" w:hAnsi="Comic Sans MS"/>
                <w:sz w:val="20"/>
                <w:szCs w:val="20"/>
              </w:rPr>
              <w:t xml:space="preserve"> (timeline)</w:t>
            </w:r>
          </w:p>
        </w:tc>
        <w:tc>
          <w:tcPr>
            <w:tcW w:w="2167" w:type="dxa"/>
          </w:tcPr>
          <w:p w14:paraId="5DE4C150" w14:textId="77777777" w:rsidR="007E37EE" w:rsidRPr="007E37EE" w:rsidRDefault="007E37EE" w:rsidP="00B317E9">
            <w:pPr>
              <w:rPr>
                <w:rFonts w:ascii="Comic Sans MS" w:hAnsi="Comic Sans MS"/>
                <w:sz w:val="20"/>
                <w:szCs w:val="20"/>
              </w:rPr>
            </w:pPr>
          </w:p>
        </w:tc>
        <w:tc>
          <w:tcPr>
            <w:tcW w:w="2166" w:type="dxa"/>
          </w:tcPr>
          <w:p w14:paraId="3F002059" w14:textId="78AD1529" w:rsidR="007E37EE" w:rsidRPr="007E37EE" w:rsidRDefault="002F226B">
            <w:pPr>
              <w:rPr>
                <w:rFonts w:ascii="Comic Sans MS" w:hAnsi="Comic Sans MS"/>
                <w:sz w:val="20"/>
                <w:szCs w:val="20"/>
              </w:rPr>
            </w:pPr>
            <w:r>
              <w:rPr>
                <w:rFonts w:ascii="Comic Sans MS" w:hAnsi="Comic Sans MS"/>
                <w:sz w:val="20"/>
                <w:szCs w:val="20"/>
                <w:u w:val="single"/>
              </w:rPr>
              <w:t>Significant People Who Help Us (Achievement &amp; Legacy)</w:t>
            </w:r>
            <w:r>
              <w:rPr>
                <w:rFonts w:ascii="Comic Sans MS" w:hAnsi="Comic Sans MS"/>
                <w:sz w:val="20"/>
                <w:szCs w:val="20"/>
              </w:rPr>
              <w:t xml:space="preserve"> People who help us in the local area – (their roles in society) – including photos and artefacts from when their teachers were children </w:t>
            </w:r>
            <w:r>
              <w:rPr>
                <w:rFonts w:ascii="Comic Sans MS" w:hAnsi="Comic Sans MS"/>
                <w:color w:val="FF0000"/>
                <w:sz w:val="20"/>
                <w:szCs w:val="20"/>
              </w:rPr>
              <w:t>Story – When I Grow Up</w:t>
            </w:r>
          </w:p>
        </w:tc>
        <w:tc>
          <w:tcPr>
            <w:tcW w:w="2167" w:type="dxa"/>
          </w:tcPr>
          <w:p w14:paraId="4851DCC7" w14:textId="77777777" w:rsidR="002F226B" w:rsidRDefault="002F226B" w:rsidP="002F226B">
            <w:pPr>
              <w:rPr>
                <w:rFonts w:ascii="Comic Sans MS" w:hAnsi="Comic Sans MS"/>
                <w:color w:val="FF0000"/>
                <w:sz w:val="20"/>
                <w:szCs w:val="20"/>
              </w:rPr>
            </w:pPr>
            <w:r>
              <w:rPr>
                <w:rFonts w:ascii="Comic Sans MS" w:hAnsi="Comic Sans MS"/>
                <w:sz w:val="20"/>
                <w:szCs w:val="20"/>
                <w:u w:val="single"/>
              </w:rPr>
              <w:t>Migration</w:t>
            </w:r>
            <w:r>
              <w:rPr>
                <w:rFonts w:ascii="Comic Sans MS" w:hAnsi="Comic Sans MS"/>
                <w:sz w:val="20"/>
                <w:szCs w:val="20"/>
              </w:rPr>
              <w:t xml:space="preserve"> – where did children’s families come from? (Map) </w:t>
            </w:r>
            <w:r w:rsidRPr="006C419D">
              <w:rPr>
                <w:rFonts w:ascii="Comic Sans MS" w:hAnsi="Comic Sans MS"/>
                <w:color w:val="FF0000"/>
                <w:sz w:val="20"/>
                <w:szCs w:val="20"/>
              </w:rPr>
              <w:t xml:space="preserve">Story </w:t>
            </w:r>
            <w:r>
              <w:rPr>
                <w:rFonts w:ascii="Comic Sans MS" w:hAnsi="Comic Sans MS"/>
                <w:color w:val="FF0000"/>
                <w:sz w:val="20"/>
                <w:szCs w:val="20"/>
              </w:rPr>
              <w:t>–</w:t>
            </w:r>
            <w:r w:rsidRPr="006C419D">
              <w:rPr>
                <w:rFonts w:ascii="Comic Sans MS" w:hAnsi="Comic Sans MS"/>
                <w:color w:val="FF0000"/>
                <w:sz w:val="20"/>
                <w:szCs w:val="20"/>
              </w:rPr>
              <w:t xml:space="preserve"> Welcome</w:t>
            </w:r>
          </w:p>
          <w:p w14:paraId="02E5BD71" w14:textId="23D33536" w:rsidR="007E37EE" w:rsidRPr="00487E7B" w:rsidRDefault="007E37EE" w:rsidP="004C0652">
            <w:pPr>
              <w:rPr>
                <w:rFonts w:ascii="Comic Sans MS" w:hAnsi="Comic Sans MS"/>
                <w:color w:val="FF0000"/>
                <w:sz w:val="20"/>
                <w:szCs w:val="20"/>
              </w:rPr>
            </w:pPr>
          </w:p>
        </w:tc>
        <w:tc>
          <w:tcPr>
            <w:tcW w:w="2167" w:type="dxa"/>
          </w:tcPr>
          <w:p w14:paraId="2A7C7685" w14:textId="77777777" w:rsidR="004F67E1" w:rsidRDefault="006C419D">
            <w:pPr>
              <w:rPr>
                <w:rFonts w:ascii="Comic Sans MS" w:hAnsi="Comic Sans MS"/>
                <w:sz w:val="20"/>
                <w:szCs w:val="20"/>
                <w:u w:val="single"/>
              </w:rPr>
            </w:pPr>
            <w:r>
              <w:rPr>
                <w:rFonts w:ascii="Comic Sans MS" w:hAnsi="Comic Sans MS"/>
                <w:sz w:val="20"/>
                <w:szCs w:val="20"/>
                <w:u w:val="single"/>
              </w:rPr>
              <w:t>Significant People/</w:t>
            </w:r>
            <w:r w:rsidRPr="00867AD0">
              <w:rPr>
                <w:rFonts w:ascii="Comic Sans MS" w:hAnsi="Comic Sans MS"/>
                <w:sz w:val="20"/>
                <w:szCs w:val="20"/>
                <w:u w:val="single"/>
              </w:rPr>
              <w:t>Events</w:t>
            </w:r>
          </w:p>
          <w:p w14:paraId="430612C2" w14:textId="67F48418" w:rsidR="006C419D" w:rsidRDefault="006C419D">
            <w:pPr>
              <w:rPr>
                <w:rFonts w:ascii="Comic Sans MS" w:hAnsi="Comic Sans MS"/>
                <w:sz w:val="20"/>
                <w:szCs w:val="20"/>
              </w:rPr>
            </w:pPr>
            <w:r>
              <w:rPr>
                <w:rFonts w:ascii="Comic Sans MS" w:hAnsi="Comic Sans MS"/>
                <w:sz w:val="20"/>
                <w:szCs w:val="20"/>
              </w:rPr>
              <w:t xml:space="preserve">Look back over the year and use the </w:t>
            </w:r>
            <w:proofErr w:type="spellStart"/>
            <w:r>
              <w:rPr>
                <w:rFonts w:ascii="Comic Sans MS" w:hAnsi="Comic Sans MS"/>
                <w:sz w:val="20"/>
                <w:szCs w:val="20"/>
              </w:rPr>
              <w:t>floorbook</w:t>
            </w:r>
            <w:proofErr w:type="spellEnd"/>
            <w:r>
              <w:rPr>
                <w:rFonts w:ascii="Comic Sans MS" w:hAnsi="Comic Sans MS"/>
                <w:sz w:val="20"/>
                <w:szCs w:val="20"/>
              </w:rPr>
              <w:t xml:space="preserve"> to help to</w:t>
            </w:r>
          </w:p>
          <w:p w14:paraId="5B0A70C5" w14:textId="77777777" w:rsidR="007E37EE" w:rsidRPr="007E37EE" w:rsidRDefault="006C419D">
            <w:pPr>
              <w:rPr>
                <w:rFonts w:ascii="Comic Sans MS" w:hAnsi="Comic Sans MS"/>
                <w:sz w:val="20"/>
                <w:szCs w:val="20"/>
              </w:rPr>
            </w:pPr>
            <w:r>
              <w:rPr>
                <w:rFonts w:ascii="Comic Sans MS" w:hAnsi="Comic Sans MS"/>
                <w:sz w:val="20"/>
                <w:szCs w:val="20"/>
              </w:rPr>
              <w:t>describe special events in their lives so far</w:t>
            </w:r>
          </w:p>
        </w:tc>
      </w:tr>
      <w:tr w:rsidR="004B1B26" w:rsidRPr="007E37EE" w14:paraId="2684A42E" w14:textId="77777777" w:rsidTr="00EA7D58">
        <w:trPr>
          <w:trHeight w:val="292"/>
        </w:trPr>
        <w:tc>
          <w:tcPr>
            <w:tcW w:w="14844" w:type="dxa"/>
            <w:gridSpan w:val="7"/>
          </w:tcPr>
          <w:p w14:paraId="0579A391" w14:textId="7B84538D" w:rsidR="004B1B26" w:rsidRPr="004B1B26" w:rsidRDefault="004B1B26" w:rsidP="004B1B26">
            <w:pPr>
              <w:jc w:val="center"/>
              <w:rPr>
                <w:rFonts w:ascii="Comic Sans MS" w:hAnsi="Comic Sans MS"/>
                <w:b/>
                <w:sz w:val="20"/>
                <w:szCs w:val="20"/>
              </w:rPr>
            </w:pPr>
            <w:r>
              <w:rPr>
                <w:rFonts w:ascii="Comic Sans MS" w:hAnsi="Comic Sans MS"/>
                <w:b/>
                <w:sz w:val="20"/>
                <w:szCs w:val="20"/>
              </w:rPr>
              <w:t>Stories</w:t>
            </w:r>
            <w:r w:rsidR="004F67E1">
              <w:rPr>
                <w:rFonts w:ascii="Comic Sans MS" w:hAnsi="Comic Sans MS"/>
                <w:b/>
                <w:sz w:val="20"/>
                <w:szCs w:val="20"/>
              </w:rPr>
              <w:t xml:space="preserve">, photos and artefacts </w:t>
            </w:r>
            <w:r>
              <w:rPr>
                <w:rFonts w:ascii="Comic Sans MS" w:hAnsi="Comic Sans MS"/>
                <w:b/>
                <w:sz w:val="20"/>
                <w:szCs w:val="20"/>
              </w:rPr>
              <w:t>chosen throughout the year to help children to develop an understanding of the past</w:t>
            </w:r>
          </w:p>
        </w:tc>
      </w:tr>
      <w:tr w:rsidR="004B1B26" w:rsidRPr="007E37EE" w14:paraId="1A1DD632" w14:textId="77777777" w:rsidTr="00367196">
        <w:trPr>
          <w:trHeight w:val="309"/>
        </w:trPr>
        <w:tc>
          <w:tcPr>
            <w:tcW w:w="1844" w:type="dxa"/>
          </w:tcPr>
          <w:p w14:paraId="499B3C85" w14:textId="77777777" w:rsidR="004B1B26" w:rsidRPr="000D74BC" w:rsidRDefault="004B1B26" w:rsidP="004B1B26">
            <w:pPr>
              <w:rPr>
                <w:rFonts w:ascii="Comic Sans MS" w:hAnsi="Comic Sans MS"/>
                <w:b/>
                <w:sz w:val="20"/>
                <w:szCs w:val="20"/>
              </w:rPr>
            </w:pPr>
            <w:r w:rsidRPr="000D74BC">
              <w:rPr>
                <w:rFonts w:ascii="Comic Sans MS" w:hAnsi="Comic Sans MS"/>
                <w:b/>
                <w:sz w:val="20"/>
                <w:szCs w:val="20"/>
              </w:rPr>
              <w:t>People, Culture &amp; Communities</w:t>
            </w:r>
          </w:p>
          <w:p w14:paraId="636DA2EA" w14:textId="77777777" w:rsidR="004B1B26" w:rsidRPr="007E37EE" w:rsidRDefault="004B1B26" w:rsidP="004B1B26">
            <w:pPr>
              <w:rPr>
                <w:rFonts w:ascii="Comic Sans MS" w:hAnsi="Comic Sans MS"/>
                <w:sz w:val="20"/>
                <w:szCs w:val="20"/>
              </w:rPr>
            </w:pPr>
            <w:r>
              <w:rPr>
                <w:rFonts w:ascii="Comic Sans MS" w:hAnsi="Comic Sans MS"/>
                <w:sz w:val="20"/>
                <w:szCs w:val="20"/>
              </w:rPr>
              <w:t>(RE)</w:t>
            </w:r>
          </w:p>
        </w:tc>
        <w:tc>
          <w:tcPr>
            <w:tcW w:w="2166" w:type="dxa"/>
          </w:tcPr>
          <w:p w14:paraId="416D7207" w14:textId="77777777" w:rsidR="004B1B26" w:rsidRDefault="004F67E1" w:rsidP="004B1B26">
            <w:pPr>
              <w:rPr>
                <w:rFonts w:ascii="Comic Sans MS" w:hAnsi="Comic Sans MS"/>
                <w:sz w:val="20"/>
                <w:szCs w:val="20"/>
              </w:rPr>
            </w:pPr>
            <w:r>
              <w:rPr>
                <w:rFonts w:ascii="Comic Sans MS" w:hAnsi="Comic Sans MS"/>
                <w:sz w:val="20"/>
                <w:szCs w:val="20"/>
              </w:rPr>
              <w:t>Our families</w:t>
            </w:r>
          </w:p>
          <w:p w14:paraId="37174BC9" w14:textId="77777777" w:rsidR="00EF2CF3" w:rsidRDefault="00EF2CF3" w:rsidP="004B1B26">
            <w:pPr>
              <w:rPr>
                <w:rFonts w:ascii="Comic Sans MS" w:hAnsi="Comic Sans MS"/>
                <w:sz w:val="20"/>
                <w:szCs w:val="20"/>
              </w:rPr>
            </w:pPr>
          </w:p>
          <w:p w14:paraId="13C3383C" w14:textId="77777777" w:rsidR="00EF2CF3" w:rsidRDefault="00EF2CF3" w:rsidP="00EF2CF3">
            <w:pPr>
              <w:rPr>
                <w:rFonts w:ascii="Comic Sans MS" w:hAnsi="Comic Sans MS"/>
                <w:sz w:val="20"/>
                <w:szCs w:val="20"/>
              </w:rPr>
            </w:pPr>
            <w:r>
              <w:rPr>
                <w:rFonts w:ascii="Comic Sans MS" w:hAnsi="Comic Sans MS"/>
                <w:sz w:val="20"/>
                <w:szCs w:val="20"/>
              </w:rPr>
              <w:t xml:space="preserve">Diwali </w:t>
            </w:r>
          </w:p>
          <w:p w14:paraId="000FDABB" w14:textId="1EBC4106" w:rsidR="00EF2CF3" w:rsidRPr="007E37EE" w:rsidRDefault="00EF2CF3" w:rsidP="004B1B26">
            <w:pPr>
              <w:rPr>
                <w:rFonts w:ascii="Comic Sans MS" w:hAnsi="Comic Sans MS"/>
                <w:sz w:val="20"/>
                <w:szCs w:val="20"/>
              </w:rPr>
            </w:pPr>
            <w:bookmarkStart w:id="0" w:name="_GoBack"/>
            <w:bookmarkEnd w:id="0"/>
          </w:p>
        </w:tc>
        <w:tc>
          <w:tcPr>
            <w:tcW w:w="2167" w:type="dxa"/>
          </w:tcPr>
          <w:p w14:paraId="7B46E4BD" w14:textId="388B0436" w:rsidR="004B1B26" w:rsidRDefault="003D102C" w:rsidP="004B1B26">
            <w:pPr>
              <w:rPr>
                <w:rFonts w:ascii="Comic Sans MS" w:hAnsi="Comic Sans MS"/>
                <w:sz w:val="20"/>
                <w:szCs w:val="20"/>
              </w:rPr>
            </w:pPr>
            <w:r>
              <w:rPr>
                <w:rFonts w:ascii="Comic Sans MS" w:hAnsi="Comic Sans MS"/>
                <w:sz w:val="20"/>
                <w:szCs w:val="20"/>
              </w:rPr>
              <w:t xml:space="preserve">How, </w:t>
            </w:r>
            <w:r w:rsidR="004B1B26">
              <w:rPr>
                <w:rFonts w:ascii="Comic Sans MS" w:hAnsi="Comic Sans MS"/>
                <w:sz w:val="20"/>
                <w:szCs w:val="20"/>
              </w:rPr>
              <w:t>what</w:t>
            </w:r>
            <w:r>
              <w:rPr>
                <w:rFonts w:ascii="Comic Sans MS" w:hAnsi="Comic Sans MS"/>
                <w:sz w:val="20"/>
                <w:szCs w:val="20"/>
              </w:rPr>
              <w:t xml:space="preserve"> and why</w:t>
            </w:r>
            <w:r w:rsidR="004B1B26">
              <w:rPr>
                <w:rFonts w:ascii="Comic Sans MS" w:hAnsi="Comic Sans MS"/>
                <w:sz w:val="20"/>
                <w:szCs w:val="20"/>
              </w:rPr>
              <w:t xml:space="preserve"> the children celebrate in their homes and communities</w:t>
            </w:r>
          </w:p>
          <w:p w14:paraId="69C21853" w14:textId="77777777" w:rsidR="007E4FB7" w:rsidRPr="007E4FB7" w:rsidRDefault="007E4FB7" w:rsidP="004B1B26">
            <w:pPr>
              <w:rPr>
                <w:rFonts w:ascii="Comic Sans MS" w:hAnsi="Comic Sans MS"/>
                <w:color w:val="FF0000"/>
                <w:sz w:val="20"/>
                <w:szCs w:val="20"/>
              </w:rPr>
            </w:pPr>
            <w:r>
              <w:rPr>
                <w:rFonts w:ascii="Comic Sans MS" w:hAnsi="Comic Sans MS"/>
                <w:sz w:val="20"/>
                <w:szCs w:val="20"/>
              </w:rPr>
              <w:t xml:space="preserve">Hallowe’en </w:t>
            </w:r>
            <w:r>
              <w:rPr>
                <w:rFonts w:ascii="Comic Sans MS" w:hAnsi="Comic Sans MS"/>
                <w:color w:val="FF0000"/>
                <w:sz w:val="20"/>
                <w:szCs w:val="20"/>
              </w:rPr>
              <w:t xml:space="preserve">Story - </w:t>
            </w:r>
            <w:r w:rsidRPr="007E4FB7">
              <w:rPr>
                <w:rFonts w:ascii="Comic Sans MS" w:hAnsi="Comic Sans MS"/>
                <w:color w:val="FF0000"/>
                <w:sz w:val="20"/>
                <w:szCs w:val="20"/>
              </w:rPr>
              <w:t>Room on the Broom</w:t>
            </w:r>
          </w:p>
          <w:p w14:paraId="768B02EF" w14:textId="77777777" w:rsidR="004B1B26" w:rsidRPr="007E37EE" w:rsidRDefault="004B1B26" w:rsidP="00993F7E">
            <w:pPr>
              <w:rPr>
                <w:rFonts w:ascii="Comic Sans MS" w:hAnsi="Comic Sans MS"/>
                <w:sz w:val="20"/>
                <w:szCs w:val="20"/>
              </w:rPr>
            </w:pPr>
            <w:r>
              <w:rPr>
                <w:rFonts w:ascii="Comic Sans MS" w:hAnsi="Comic Sans MS"/>
                <w:sz w:val="20"/>
                <w:szCs w:val="20"/>
              </w:rPr>
              <w:t>Christmas - Nativity</w:t>
            </w:r>
          </w:p>
        </w:tc>
        <w:tc>
          <w:tcPr>
            <w:tcW w:w="2167" w:type="dxa"/>
          </w:tcPr>
          <w:p w14:paraId="4DFC9092" w14:textId="77777777" w:rsidR="00B24179" w:rsidRDefault="00B24179" w:rsidP="00B24179">
            <w:pPr>
              <w:rPr>
                <w:rFonts w:ascii="Comic Sans MS" w:hAnsi="Comic Sans MS"/>
                <w:sz w:val="20"/>
                <w:szCs w:val="20"/>
              </w:rPr>
            </w:pPr>
            <w:r>
              <w:rPr>
                <w:rFonts w:ascii="Comic Sans MS" w:hAnsi="Comic Sans MS"/>
                <w:sz w:val="20"/>
                <w:szCs w:val="20"/>
              </w:rPr>
              <w:t>Chinese New Year</w:t>
            </w:r>
          </w:p>
          <w:p w14:paraId="6D4313B8" w14:textId="77777777" w:rsidR="00B24179" w:rsidRDefault="00B24179" w:rsidP="00B24179">
            <w:pPr>
              <w:rPr>
                <w:rFonts w:ascii="Comic Sans MS" w:hAnsi="Comic Sans MS"/>
                <w:sz w:val="20"/>
                <w:szCs w:val="20"/>
              </w:rPr>
            </w:pPr>
            <w:r>
              <w:rPr>
                <w:rFonts w:ascii="Comic Sans MS" w:hAnsi="Comic Sans MS"/>
                <w:sz w:val="20"/>
                <w:szCs w:val="20"/>
              </w:rPr>
              <w:t>Lent</w:t>
            </w:r>
          </w:p>
          <w:p w14:paraId="41585C26" w14:textId="559F58FC" w:rsidR="004B1B26" w:rsidRPr="007E37EE" w:rsidRDefault="003D102C" w:rsidP="004B1B26">
            <w:pPr>
              <w:rPr>
                <w:rFonts w:ascii="Comic Sans MS" w:hAnsi="Comic Sans MS"/>
                <w:sz w:val="20"/>
                <w:szCs w:val="20"/>
              </w:rPr>
            </w:pPr>
            <w:r>
              <w:rPr>
                <w:rFonts w:ascii="Comic Sans MS" w:hAnsi="Comic Sans MS"/>
                <w:sz w:val="20"/>
                <w:szCs w:val="20"/>
              </w:rPr>
              <w:t>Special stories and special messages we can learn from them</w:t>
            </w:r>
          </w:p>
        </w:tc>
        <w:tc>
          <w:tcPr>
            <w:tcW w:w="2166" w:type="dxa"/>
          </w:tcPr>
          <w:p w14:paraId="368DE4B5" w14:textId="7C8BCB7E" w:rsidR="002F226B" w:rsidRDefault="002F226B" w:rsidP="004B1B26">
            <w:pPr>
              <w:rPr>
                <w:rFonts w:ascii="Comic Sans MS" w:hAnsi="Comic Sans MS"/>
                <w:sz w:val="20"/>
                <w:szCs w:val="20"/>
              </w:rPr>
            </w:pPr>
            <w:r>
              <w:rPr>
                <w:rFonts w:ascii="Comic Sans MS" w:hAnsi="Comic Sans MS"/>
                <w:sz w:val="20"/>
                <w:szCs w:val="20"/>
              </w:rPr>
              <w:t>People in the local community</w:t>
            </w:r>
          </w:p>
          <w:p w14:paraId="75D403A1" w14:textId="60444813" w:rsidR="004B1B26" w:rsidRDefault="004B1B26" w:rsidP="004B1B26">
            <w:pPr>
              <w:rPr>
                <w:rFonts w:ascii="Comic Sans MS" w:hAnsi="Comic Sans MS"/>
                <w:sz w:val="20"/>
                <w:szCs w:val="20"/>
              </w:rPr>
            </w:pPr>
            <w:r>
              <w:rPr>
                <w:rFonts w:ascii="Comic Sans MS" w:hAnsi="Comic Sans MS"/>
                <w:sz w:val="20"/>
                <w:szCs w:val="20"/>
              </w:rPr>
              <w:t>Ramadan</w:t>
            </w:r>
          </w:p>
          <w:p w14:paraId="619C31EB" w14:textId="77777777" w:rsidR="00B24179" w:rsidRDefault="00B24179" w:rsidP="004B1B26">
            <w:pPr>
              <w:rPr>
                <w:rFonts w:ascii="Comic Sans MS" w:hAnsi="Comic Sans MS"/>
                <w:sz w:val="20"/>
                <w:szCs w:val="20"/>
              </w:rPr>
            </w:pPr>
            <w:r>
              <w:rPr>
                <w:rFonts w:ascii="Comic Sans MS" w:hAnsi="Comic Sans MS"/>
                <w:sz w:val="20"/>
                <w:szCs w:val="20"/>
              </w:rPr>
              <w:t>Eid al-Fitr</w:t>
            </w:r>
          </w:p>
          <w:p w14:paraId="4033FD15" w14:textId="77777777" w:rsidR="004B1B26" w:rsidRPr="007E37EE" w:rsidRDefault="004B1B26" w:rsidP="004B1B26">
            <w:pPr>
              <w:rPr>
                <w:rFonts w:ascii="Comic Sans MS" w:hAnsi="Comic Sans MS"/>
                <w:sz w:val="20"/>
                <w:szCs w:val="20"/>
              </w:rPr>
            </w:pPr>
            <w:r>
              <w:rPr>
                <w:rFonts w:ascii="Comic Sans MS" w:hAnsi="Comic Sans MS"/>
                <w:sz w:val="20"/>
                <w:szCs w:val="20"/>
              </w:rPr>
              <w:t>Easter</w:t>
            </w:r>
          </w:p>
        </w:tc>
        <w:tc>
          <w:tcPr>
            <w:tcW w:w="2167" w:type="dxa"/>
          </w:tcPr>
          <w:p w14:paraId="2BD00E0E" w14:textId="77777777" w:rsidR="004B1B26" w:rsidRDefault="003D102C" w:rsidP="004B1B26">
            <w:pPr>
              <w:rPr>
                <w:rFonts w:ascii="Comic Sans MS" w:hAnsi="Comic Sans MS"/>
                <w:sz w:val="20"/>
                <w:szCs w:val="20"/>
              </w:rPr>
            </w:pPr>
            <w:r>
              <w:rPr>
                <w:rFonts w:ascii="Comic Sans MS" w:hAnsi="Comic Sans MS"/>
                <w:sz w:val="20"/>
                <w:szCs w:val="20"/>
              </w:rPr>
              <w:t>What is special about our world?</w:t>
            </w:r>
          </w:p>
          <w:p w14:paraId="2580DA02" w14:textId="017E7F2F" w:rsidR="00D922AC" w:rsidRPr="007E37EE" w:rsidRDefault="00D922AC" w:rsidP="004B1B26">
            <w:pPr>
              <w:rPr>
                <w:rFonts w:ascii="Comic Sans MS" w:hAnsi="Comic Sans MS"/>
                <w:sz w:val="20"/>
                <w:szCs w:val="20"/>
              </w:rPr>
            </w:pPr>
            <w:r>
              <w:rPr>
                <w:rFonts w:ascii="Comic Sans MS" w:hAnsi="Comic Sans MS"/>
                <w:sz w:val="20"/>
                <w:szCs w:val="20"/>
              </w:rPr>
              <w:t>Eid al-</w:t>
            </w:r>
            <w:proofErr w:type="spellStart"/>
            <w:r>
              <w:rPr>
                <w:rFonts w:ascii="Comic Sans MS" w:hAnsi="Comic Sans MS"/>
                <w:sz w:val="20"/>
                <w:szCs w:val="20"/>
              </w:rPr>
              <w:t>Adha</w:t>
            </w:r>
            <w:proofErr w:type="spellEnd"/>
          </w:p>
        </w:tc>
        <w:tc>
          <w:tcPr>
            <w:tcW w:w="2167" w:type="dxa"/>
          </w:tcPr>
          <w:p w14:paraId="5B384E39" w14:textId="36E81BC7" w:rsidR="004B1B26" w:rsidRPr="007E37EE" w:rsidRDefault="004B1B26" w:rsidP="004B1B26">
            <w:pPr>
              <w:rPr>
                <w:rFonts w:ascii="Comic Sans MS" w:hAnsi="Comic Sans MS"/>
                <w:sz w:val="20"/>
                <w:szCs w:val="20"/>
              </w:rPr>
            </w:pPr>
          </w:p>
        </w:tc>
      </w:tr>
      <w:tr w:rsidR="004B1B26" w:rsidRPr="007E37EE" w14:paraId="27D80274" w14:textId="77777777" w:rsidTr="00EA7D58">
        <w:trPr>
          <w:trHeight w:val="309"/>
        </w:trPr>
        <w:tc>
          <w:tcPr>
            <w:tcW w:w="14844" w:type="dxa"/>
            <w:gridSpan w:val="7"/>
          </w:tcPr>
          <w:p w14:paraId="64DE7AE7" w14:textId="77777777" w:rsidR="00B30260" w:rsidRDefault="00B30260" w:rsidP="004B1B26">
            <w:pPr>
              <w:jc w:val="center"/>
              <w:rPr>
                <w:rFonts w:ascii="Comic Sans MS" w:hAnsi="Comic Sans MS"/>
                <w:b/>
                <w:sz w:val="20"/>
                <w:szCs w:val="20"/>
              </w:rPr>
            </w:pPr>
            <w:r>
              <w:rPr>
                <w:rFonts w:ascii="Comic Sans MS" w:hAnsi="Comic Sans MS"/>
                <w:b/>
                <w:sz w:val="20"/>
                <w:szCs w:val="20"/>
              </w:rPr>
              <w:t xml:space="preserve">Visits from people of different faiths. </w:t>
            </w:r>
          </w:p>
          <w:p w14:paraId="064DF6D0" w14:textId="70542B4D" w:rsidR="004F67E1" w:rsidRDefault="004F67E1" w:rsidP="004B1B26">
            <w:pPr>
              <w:jc w:val="center"/>
              <w:rPr>
                <w:rFonts w:ascii="Comic Sans MS" w:hAnsi="Comic Sans MS"/>
                <w:b/>
                <w:sz w:val="20"/>
                <w:szCs w:val="20"/>
              </w:rPr>
            </w:pPr>
            <w:r>
              <w:rPr>
                <w:rFonts w:ascii="Comic Sans MS" w:hAnsi="Comic Sans MS"/>
                <w:b/>
                <w:sz w:val="20"/>
                <w:szCs w:val="20"/>
              </w:rPr>
              <w:t>Stories chosen throughout the year to show the differences in families and faiths.</w:t>
            </w:r>
          </w:p>
          <w:p w14:paraId="05AF0ED0" w14:textId="1CE6FF57" w:rsidR="004B1B26" w:rsidRPr="004B1B26" w:rsidRDefault="004B1B26" w:rsidP="004B1B26">
            <w:pPr>
              <w:jc w:val="center"/>
              <w:rPr>
                <w:rFonts w:ascii="Comic Sans MS" w:hAnsi="Comic Sans MS"/>
                <w:b/>
                <w:sz w:val="20"/>
                <w:szCs w:val="20"/>
              </w:rPr>
            </w:pPr>
            <w:r>
              <w:rPr>
                <w:rFonts w:ascii="Comic Sans MS" w:hAnsi="Comic Sans MS"/>
                <w:b/>
                <w:sz w:val="20"/>
                <w:szCs w:val="20"/>
              </w:rPr>
              <w:t>Spirituality is</w:t>
            </w:r>
            <w:r w:rsidR="00B24179">
              <w:rPr>
                <w:rFonts w:ascii="Comic Sans MS" w:hAnsi="Comic Sans MS"/>
                <w:b/>
                <w:sz w:val="20"/>
                <w:szCs w:val="20"/>
              </w:rPr>
              <w:t xml:space="preserve"> nurtured throughout the year as children learn about nature, feelings, responses to music and art and their awe and wonder about the world around them</w:t>
            </w:r>
          </w:p>
        </w:tc>
      </w:tr>
      <w:tr w:rsidR="004B1B26" w:rsidRPr="007E37EE" w14:paraId="126EE918" w14:textId="77777777" w:rsidTr="00EA7D58">
        <w:trPr>
          <w:trHeight w:val="309"/>
        </w:trPr>
        <w:tc>
          <w:tcPr>
            <w:tcW w:w="14844" w:type="dxa"/>
            <w:gridSpan w:val="7"/>
          </w:tcPr>
          <w:p w14:paraId="24E2DB28" w14:textId="77777777" w:rsidR="004B1B26" w:rsidRDefault="004B1B26" w:rsidP="004B1B26">
            <w:pPr>
              <w:jc w:val="center"/>
              <w:rPr>
                <w:rFonts w:ascii="Comic Sans MS" w:hAnsi="Comic Sans MS"/>
                <w:b/>
                <w:sz w:val="20"/>
                <w:szCs w:val="20"/>
              </w:rPr>
            </w:pPr>
            <w:r w:rsidRPr="00701806">
              <w:rPr>
                <w:rFonts w:ascii="Comic Sans MS" w:hAnsi="Comic Sans MS"/>
                <w:b/>
                <w:sz w:val="20"/>
                <w:szCs w:val="20"/>
                <w:highlight w:val="cyan"/>
              </w:rPr>
              <w:t>Expressive Arts &amp; Design</w:t>
            </w:r>
          </w:p>
          <w:p w14:paraId="2DFE5E28" w14:textId="77777777" w:rsidR="004B1B26" w:rsidRPr="00367196" w:rsidRDefault="004B1B26" w:rsidP="004B1B26">
            <w:pPr>
              <w:jc w:val="center"/>
              <w:rPr>
                <w:rFonts w:ascii="Comic Sans MS" w:hAnsi="Comic Sans MS"/>
                <w:b/>
                <w:sz w:val="20"/>
                <w:szCs w:val="20"/>
              </w:rPr>
            </w:pPr>
            <w:r>
              <w:rPr>
                <w:rFonts w:ascii="Comic Sans MS" w:hAnsi="Comic Sans MS"/>
                <w:b/>
                <w:sz w:val="20"/>
                <w:szCs w:val="20"/>
              </w:rPr>
              <w:t>Children encouraged to regularly share their creations and explain the processes used</w:t>
            </w:r>
          </w:p>
        </w:tc>
      </w:tr>
      <w:tr w:rsidR="004B1B26" w:rsidRPr="007E37EE" w14:paraId="29D71A0C" w14:textId="77777777" w:rsidTr="00EA7D58">
        <w:trPr>
          <w:trHeight w:val="292"/>
        </w:trPr>
        <w:tc>
          <w:tcPr>
            <w:tcW w:w="1844" w:type="dxa"/>
          </w:tcPr>
          <w:p w14:paraId="43F0F8EA" w14:textId="77777777" w:rsidR="004B1B26" w:rsidRPr="000D74BC" w:rsidRDefault="004B1B26" w:rsidP="004B1B26">
            <w:pPr>
              <w:rPr>
                <w:rFonts w:ascii="Comic Sans MS" w:hAnsi="Comic Sans MS"/>
                <w:b/>
                <w:sz w:val="20"/>
                <w:szCs w:val="20"/>
              </w:rPr>
            </w:pPr>
            <w:r w:rsidRPr="000D74BC">
              <w:rPr>
                <w:rFonts w:ascii="Comic Sans MS" w:hAnsi="Comic Sans MS"/>
                <w:b/>
                <w:sz w:val="20"/>
                <w:szCs w:val="20"/>
              </w:rPr>
              <w:t>Creating with Materials</w:t>
            </w:r>
          </w:p>
          <w:p w14:paraId="0E89EF85" w14:textId="77777777" w:rsidR="004B1B26" w:rsidRPr="007E37EE" w:rsidRDefault="004B1B26" w:rsidP="004B1B26">
            <w:pPr>
              <w:rPr>
                <w:rFonts w:ascii="Comic Sans MS" w:hAnsi="Comic Sans MS"/>
                <w:sz w:val="20"/>
                <w:szCs w:val="20"/>
              </w:rPr>
            </w:pPr>
            <w:r>
              <w:rPr>
                <w:rFonts w:ascii="Comic Sans MS" w:hAnsi="Comic Sans MS"/>
                <w:sz w:val="20"/>
                <w:szCs w:val="20"/>
              </w:rPr>
              <w:t>(Art)</w:t>
            </w:r>
          </w:p>
        </w:tc>
        <w:tc>
          <w:tcPr>
            <w:tcW w:w="4333" w:type="dxa"/>
            <w:gridSpan w:val="2"/>
          </w:tcPr>
          <w:p w14:paraId="5CB671DE" w14:textId="3BEC1F22" w:rsidR="004B1B26" w:rsidRDefault="004B1B26" w:rsidP="004B1B26">
            <w:pPr>
              <w:rPr>
                <w:rFonts w:ascii="Comic Sans MS" w:hAnsi="Comic Sans MS"/>
                <w:sz w:val="20"/>
                <w:szCs w:val="20"/>
              </w:rPr>
            </w:pPr>
            <w:r w:rsidRPr="00152104">
              <w:rPr>
                <w:rFonts w:ascii="Comic Sans MS" w:hAnsi="Comic Sans MS"/>
                <w:sz w:val="20"/>
                <w:szCs w:val="20"/>
                <w:u w:val="single"/>
              </w:rPr>
              <w:t>Drawing</w:t>
            </w:r>
            <w:r>
              <w:rPr>
                <w:rFonts w:ascii="Comic Sans MS" w:hAnsi="Comic Sans MS"/>
                <w:sz w:val="20"/>
                <w:szCs w:val="20"/>
              </w:rPr>
              <w:t xml:space="preserve"> – </w:t>
            </w:r>
            <w:r w:rsidR="000305E2">
              <w:rPr>
                <w:rFonts w:ascii="Comic Sans MS" w:hAnsi="Comic Sans MS"/>
                <w:sz w:val="20"/>
                <w:szCs w:val="20"/>
              </w:rPr>
              <w:t>draw half of their face to match photo of one half</w:t>
            </w:r>
            <w:r>
              <w:rPr>
                <w:rFonts w:ascii="Comic Sans MS" w:hAnsi="Comic Sans MS"/>
                <w:sz w:val="20"/>
                <w:szCs w:val="20"/>
              </w:rPr>
              <w:t>; observational stick drawing</w:t>
            </w:r>
          </w:p>
          <w:p w14:paraId="5E3B4676" w14:textId="77777777" w:rsidR="004B1B26" w:rsidRDefault="004B1B26" w:rsidP="004B1B26">
            <w:pPr>
              <w:rPr>
                <w:rFonts w:ascii="Comic Sans MS" w:hAnsi="Comic Sans MS"/>
                <w:sz w:val="20"/>
                <w:szCs w:val="20"/>
              </w:rPr>
            </w:pPr>
            <w:r>
              <w:rPr>
                <w:rFonts w:ascii="Comic Sans MS" w:hAnsi="Comic Sans MS"/>
                <w:sz w:val="20"/>
                <w:szCs w:val="20"/>
              </w:rPr>
              <w:t>Artist study – Mackenzie Thorpe</w:t>
            </w:r>
          </w:p>
          <w:p w14:paraId="230AFD87" w14:textId="77777777" w:rsidR="004B1B26" w:rsidRPr="007E37EE" w:rsidRDefault="004B1B26" w:rsidP="004B1B26">
            <w:pPr>
              <w:rPr>
                <w:rFonts w:ascii="Comic Sans MS" w:hAnsi="Comic Sans MS"/>
                <w:sz w:val="20"/>
                <w:szCs w:val="20"/>
              </w:rPr>
            </w:pPr>
            <w:r>
              <w:rPr>
                <w:rFonts w:ascii="Comic Sans MS" w:hAnsi="Comic Sans MS"/>
                <w:sz w:val="20"/>
                <w:szCs w:val="20"/>
              </w:rPr>
              <w:t>Christmas cards</w:t>
            </w:r>
            <w:r w:rsidR="00993F7E">
              <w:rPr>
                <w:rFonts w:ascii="Comic Sans MS" w:hAnsi="Comic Sans MS"/>
                <w:sz w:val="20"/>
                <w:szCs w:val="20"/>
              </w:rPr>
              <w:t>, calendars, Christmas decoration (3d art)</w:t>
            </w:r>
          </w:p>
        </w:tc>
        <w:tc>
          <w:tcPr>
            <w:tcW w:w="4333" w:type="dxa"/>
            <w:gridSpan w:val="2"/>
          </w:tcPr>
          <w:p w14:paraId="2E5722B5" w14:textId="77777777" w:rsidR="004B1B26" w:rsidRDefault="004B1B26" w:rsidP="004B1B26">
            <w:pPr>
              <w:rPr>
                <w:rFonts w:ascii="Comic Sans MS" w:hAnsi="Comic Sans MS"/>
                <w:sz w:val="20"/>
                <w:szCs w:val="20"/>
              </w:rPr>
            </w:pPr>
            <w:r w:rsidRPr="00152104">
              <w:rPr>
                <w:rFonts w:ascii="Comic Sans MS" w:hAnsi="Comic Sans MS"/>
                <w:sz w:val="20"/>
                <w:szCs w:val="20"/>
                <w:u w:val="single"/>
              </w:rPr>
              <w:t>Plasticine Printmaking</w:t>
            </w:r>
            <w:r>
              <w:rPr>
                <w:rFonts w:ascii="Comic Sans MS" w:hAnsi="Comic Sans MS"/>
                <w:sz w:val="20"/>
                <w:szCs w:val="20"/>
              </w:rPr>
              <w:t xml:space="preserve"> – printing with various materials.</w:t>
            </w:r>
          </w:p>
          <w:p w14:paraId="4B7349CA" w14:textId="77777777" w:rsidR="00E95A15" w:rsidRDefault="00E95A15" w:rsidP="004B1B26">
            <w:pPr>
              <w:rPr>
                <w:rFonts w:ascii="Comic Sans MS" w:hAnsi="Comic Sans MS"/>
                <w:sz w:val="20"/>
                <w:szCs w:val="20"/>
              </w:rPr>
            </w:pPr>
            <w:r>
              <w:rPr>
                <w:rFonts w:ascii="Comic Sans MS" w:hAnsi="Comic Sans MS"/>
                <w:sz w:val="20"/>
                <w:szCs w:val="20"/>
              </w:rPr>
              <w:t>Observational drawings of plants and animals</w:t>
            </w:r>
          </w:p>
          <w:p w14:paraId="77ACE3A7" w14:textId="1E787984" w:rsidR="000305E2" w:rsidRPr="007E37EE" w:rsidRDefault="000305E2" w:rsidP="004B1B26">
            <w:pPr>
              <w:rPr>
                <w:rFonts w:ascii="Comic Sans MS" w:hAnsi="Comic Sans MS"/>
                <w:sz w:val="20"/>
                <w:szCs w:val="20"/>
              </w:rPr>
            </w:pPr>
            <w:r>
              <w:rPr>
                <w:rFonts w:ascii="Comic Sans MS" w:hAnsi="Comic Sans MS"/>
                <w:sz w:val="20"/>
                <w:szCs w:val="20"/>
              </w:rPr>
              <w:t>Colour mixing</w:t>
            </w:r>
          </w:p>
        </w:tc>
        <w:tc>
          <w:tcPr>
            <w:tcW w:w="4334" w:type="dxa"/>
            <w:gridSpan w:val="2"/>
          </w:tcPr>
          <w:p w14:paraId="3EA6860A" w14:textId="77777777" w:rsidR="004B1B26" w:rsidRDefault="004B1B26" w:rsidP="004B1B26">
            <w:pPr>
              <w:rPr>
                <w:rFonts w:ascii="Comic Sans MS" w:hAnsi="Comic Sans MS"/>
                <w:sz w:val="20"/>
                <w:szCs w:val="20"/>
              </w:rPr>
            </w:pPr>
            <w:r>
              <w:rPr>
                <w:rFonts w:ascii="Comic Sans MS" w:hAnsi="Comic Sans MS"/>
                <w:sz w:val="20"/>
                <w:szCs w:val="20"/>
                <w:u w:val="single"/>
              </w:rPr>
              <w:t>3d Art</w:t>
            </w:r>
            <w:r>
              <w:rPr>
                <w:rFonts w:ascii="Comic Sans MS" w:hAnsi="Comic Sans MS"/>
                <w:sz w:val="20"/>
                <w:szCs w:val="20"/>
              </w:rPr>
              <w:t xml:space="preserve"> – make 3d faces.</w:t>
            </w:r>
          </w:p>
          <w:p w14:paraId="1570F797" w14:textId="77777777" w:rsidR="004B1B26" w:rsidRPr="006B5BA2" w:rsidRDefault="004B1B26" w:rsidP="004B1B26">
            <w:pPr>
              <w:rPr>
                <w:rFonts w:ascii="Comic Sans MS" w:hAnsi="Comic Sans MS"/>
                <w:sz w:val="20"/>
                <w:szCs w:val="20"/>
              </w:rPr>
            </w:pPr>
            <w:r>
              <w:rPr>
                <w:rFonts w:ascii="Comic Sans MS" w:hAnsi="Comic Sans MS"/>
                <w:sz w:val="20"/>
                <w:szCs w:val="20"/>
              </w:rPr>
              <w:t>Artist study - Picasso</w:t>
            </w:r>
          </w:p>
        </w:tc>
      </w:tr>
      <w:tr w:rsidR="00A53099" w:rsidRPr="007E37EE" w14:paraId="28C17DFB" w14:textId="77777777" w:rsidTr="00EA7D58">
        <w:trPr>
          <w:trHeight w:val="292"/>
        </w:trPr>
        <w:tc>
          <w:tcPr>
            <w:tcW w:w="14844" w:type="dxa"/>
            <w:gridSpan w:val="7"/>
          </w:tcPr>
          <w:p w14:paraId="3C0F0F0F" w14:textId="0D001FE1" w:rsidR="00A53099" w:rsidRPr="006B5BA2" w:rsidRDefault="00A53099" w:rsidP="004B1B26">
            <w:pPr>
              <w:jc w:val="center"/>
              <w:rPr>
                <w:rFonts w:ascii="Comic Sans MS" w:hAnsi="Comic Sans MS"/>
                <w:b/>
                <w:sz w:val="20"/>
                <w:szCs w:val="20"/>
              </w:rPr>
            </w:pPr>
            <w:r w:rsidRPr="006B5BA2">
              <w:rPr>
                <w:rFonts w:ascii="Comic Sans MS" w:hAnsi="Comic Sans MS"/>
                <w:b/>
                <w:sz w:val="20"/>
                <w:szCs w:val="20"/>
              </w:rPr>
              <w:t>Throughout</w:t>
            </w:r>
            <w:r>
              <w:rPr>
                <w:rFonts w:ascii="Comic Sans MS" w:hAnsi="Comic Sans MS"/>
                <w:b/>
                <w:sz w:val="20"/>
                <w:szCs w:val="20"/>
              </w:rPr>
              <w:t xml:space="preserve"> the year, children are taught skills and given the opportunity to practise using different materials, tools and techniques</w:t>
            </w:r>
          </w:p>
        </w:tc>
      </w:tr>
      <w:tr w:rsidR="00A53099" w:rsidRPr="007E37EE" w14:paraId="21FE562B" w14:textId="77777777" w:rsidTr="00EA7D58">
        <w:trPr>
          <w:trHeight w:val="309"/>
        </w:trPr>
        <w:tc>
          <w:tcPr>
            <w:tcW w:w="1844" w:type="dxa"/>
          </w:tcPr>
          <w:p w14:paraId="220ABD42" w14:textId="77777777" w:rsidR="00A53099" w:rsidRPr="000D74BC" w:rsidRDefault="00A53099" w:rsidP="004B1B26">
            <w:pPr>
              <w:rPr>
                <w:rFonts w:ascii="Comic Sans MS" w:hAnsi="Comic Sans MS"/>
                <w:b/>
                <w:sz w:val="20"/>
                <w:szCs w:val="20"/>
              </w:rPr>
            </w:pPr>
            <w:r w:rsidRPr="000D74BC">
              <w:rPr>
                <w:rFonts w:ascii="Comic Sans MS" w:hAnsi="Comic Sans MS"/>
                <w:b/>
                <w:sz w:val="20"/>
                <w:szCs w:val="20"/>
              </w:rPr>
              <w:t>Creating with Materials</w:t>
            </w:r>
          </w:p>
          <w:p w14:paraId="110B53DD" w14:textId="77777777" w:rsidR="00A53099" w:rsidRPr="007E37EE" w:rsidRDefault="00A53099" w:rsidP="004B1B26">
            <w:pPr>
              <w:rPr>
                <w:rFonts w:ascii="Comic Sans MS" w:hAnsi="Comic Sans MS"/>
                <w:sz w:val="20"/>
                <w:szCs w:val="20"/>
              </w:rPr>
            </w:pPr>
            <w:r>
              <w:rPr>
                <w:rFonts w:ascii="Comic Sans MS" w:hAnsi="Comic Sans MS"/>
                <w:sz w:val="20"/>
                <w:szCs w:val="20"/>
              </w:rPr>
              <w:t>(D&amp;T)</w:t>
            </w:r>
          </w:p>
        </w:tc>
        <w:tc>
          <w:tcPr>
            <w:tcW w:w="4333" w:type="dxa"/>
            <w:gridSpan w:val="2"/>
          </w:tcPr>
          <w:p w14:paraId="690FF2E3" w14:textId="2CC25527" w:rsidR="00881F40" w:rsidRDefault="00881F40" w:rsidP="004B1B26">
            <w:pPr>
              <w:rPr>
                <w:rFonts w:ascii="Comic Sans MS" w:hAnsi="Comic Sans MS"/>
                <w:sz w:val="20"/>
                <w:szCs w:val="20"/>
              </w:rPr>
            </w:pPr>
            <w:r>
              <w:rPr>
                <w:rFonts w:ascii="Comic Sans MS" w:hAnsi="Comic Sans MS"/>
                <w:sz w:val="20"/>
                <w:szCs w:val="20"/>
              </w:rPr>
              <w:t>Cut wood to make decorations</w:t>
            </w:r>
          </w:p>
          <w:p w14:paraId="7208EDA2" w14:textId="77777777" w:rsidR="00A53099" w:rsidRDefault="00A53099" w:rsidP="004B1B26">
            <w:pPr>
              <w:rPr>
                <w:rFonts w:ascii="Comic Sans MS" w:hAnsi="Comic Sans MS"/>
                <w:sz w:val="20"/>
                <w:szCs w:val="20"/>
              </w:rPr>
            </w:pPr>
            <w:r>
              <w:rPr>
                <w:rFonts w:ascii="Comic Sans MS" w:hAnsi="Comic Sans MS"/>
                <w:sz w:val="20"/>
                <w:szCs w:val="20"/>
              </w:rPr>
              <w:t>Diwa Lamps out of clay</w:t>
            </w:r>
          </w:p>
          <w:p w14:paraId="5B914262" w14:textId="77777777" w:rsidR="00A53099" w:rsidRDefault="00A53099" w:rsidP="004B1B26">
            <w:pPr>
              <w:rPr>
                <w:rFonts w:ascii="Comic Sans MS" w:hAnsi="Comic Sans MS"/>
                <w:sz w:val="20"/>
                <w:szCs w:val="20"/>
              </w:rPr>
            </w:pPr>
            <w:r>
              <w:rPr>
                <w:rFonts w:ascii="Comic Sans MS" w:hAnsi="Comic Sans MS"/>
                <w:sz w:val="20"/>
                <w:szCs w:val="20"/>
              </w:rPr>
              <w:t>Christmas decorations</w:t>
            </w:r>
          </w:p>
          <w:p w14:paraId="6EAC7E0B" w14:textId="77777777" w:rsidR="00A53099" w:rsidRPr="007E37EE" w:rsidRDefault="00487E7B" w:rsidP="00487E7B">
            <w:pPr>
              <w:rPr>
                <w:rFonts w:ascii="Comic Sans MS" w:hAnsi="Comic Sans MS"/>
                <w:sz w:val="20"/>
                <w:szCs w:val="20"/>
              </w:rPr>
            </w:pPr>
            <w:r w:rsidRPr="00487E7B">
              <w:rPr>
                <w:rFonts w:ascii="Comic Sans MS" w:hAnsi="Comic Sans MS"/>
                <w:sz w:val="20"/>
                <w:szCs w:val="20"/>
                <w:u w:val="single"/>
              </w:rPr>
              <w:t>Food &amp; Nutrition</w:t>
            </w:r>
            <w:r>
              <w:rPr>
                <w:rFonts w:ascii="Comic Sans MS" w:hAnsi="Comic Sans MS"/>
                <w:b/>
                <w:sz w:val="20"/>
                <w:szCs w:val="20"/>
              </w:rPr>
              <w:t xml:space="preserve"> - </w:t>
            </w:r>
            <w:r>
              <w:rPr>
                <w:rFonts w:ascii="Comic Sans MS" w:hAnsi="Comic Sans MS"/>
                <w:sz w:val="20"/>
                <w:szCs w:val="20"/>
              </w:rPr>
              <w:t>m</w:t>
            </w:r>
            <w:r w:rsidR="00A53099">
              <w:rPr>
                <w:rFonts w:ascii="Comic Sans MS" w:hAnsi="Comic Sans MS"/>
                <w:sz w:val="20"/>
                <w:szCs w:val="20"/>
              </w:rPr>
              <w:t>ake fruit salad</w:t>
            </w:r>
          </w:p>
        </w:tc>
        <w:tc>
          <w:tcPr>
            <w:tcW w:w="4333" w:type="dxa"/>
            <w:gridSpan w:val="2"/>
          </w:tcPr>
          <w:p w14:paraId="6695F1F3" w14:textId="77777777" w:rsidR="00881F40" w:rsidRDefault="00881F40" w:rsidP="00881F40">
            <w:pPr>
              <w:rPr>
                <w:rFonts w:ascii="Comic Sans MS" w:hAnsi="Comic Sans MS"/>
                <w:sz w:val="20"/>
                <w:szCs w:val="20"/>
              </w:rPr>
            </w:pPr>
            <w:r>
              <w:rPr>
                <w:rFonts w:ascii="Comic Sans MS" w:hAnsi="Comic Sans MS"/>
                <w:sz w:val="20"/>
                <w:szCs w:val="20"/>
              </w:rPr>
              <w:t>Paper manipulation – fold, rip, scrunch, curl, cut</w:t>
            </w:r>
          </w:p>
          <w:p w14:paraId="6A6C6108" w14:textId="5622D06F" w:rsidR="00487E7B" w:rsidRPr="00881F40" w:rsidRDefault="00487E7B" w:rsidP="00487E7B">
            <w:pPr>
              <w:rPr>
                <w:rFonts w:ascii="Comic Sans MS" w:hAnsi="Comic Sans MS"/>
                <w:sz w:val="20"/>
                <w:szCs w:val="20"/>
              </w:rPr>
            </w:pPr>
            <w:r>
              <w:rPr>
                <w:rFonts w:ascii="Comic Sans MS" w:hAnsi="Comic Sans MS"/>
                <w:sz w:val="20"/>
                <w:szCs w:val="20"/>
                <w:u w:val="single"/>
              </w:rPr>
              <w:t xml:space="preserve">Food &amp; Nutrition </w:t>
            </w:r>
            <w:r>
              <w:rPr>
                <w:rFonts w:ascii="Comic Sans MS" w:hAnsi="Comic Sans MS"/>
                <w:sz w:val="20"/>
                <w:szCs w:val="20"/>
              </w:rPr>
              <w:t xml:space="preserve"> - make pancakes </w:t>
            </w:r>
            <w:r>
              <w:rPr>
                <w:rFonts w:ascii="Comic Sans MS" w:hAnsi="Comic Sans MS"/>
                <w:color w:val="FF0000"/>
                <w:sz w:val="20"/>
                <w:szCs w:val="20"/>
              </w:rPr>
              <w:t>Story – Mr Wolf’s Pancakes</w:t>
            </w:r>
          </w:p>
          <w:p w14:paraId="5AD3659E" w14:textId="77777777" w:rsidR="00A53099" w:rsidRPr="007E37EE" w:rsidRDefault="00A53099" w:rsidP="004B1B26">
            <w:pPr>
              <w:rPr>
                <w:rFonts w:ascii="Comic Sans MS" w:hAnsi="Comic Sans MS"/>
                <w:sz w:val="20"/>
                <w:szCs w:val="20"/>
              </w:rPr>
            </w:pPr>
          </w:p>
        </w:tc>
        <w:tc>
          <w:tcPr>
            <w:tcW w:w="4334" w:type="dxa"/>
            <w:gridSpan w:val="2"/>
          </w:tcPr>
          <w:p w14:paraId="5B6E09C8" w14:textId="77777777" w:rsidR="00A53099" w:rsidRDefault="00487E7B" w:rsidP="004B1B26">
            <w:pPr>
              <w:rPr>
                <w:rFonts w:ascii="Comic Sans MS" w:hAnsi="Comic Sans MS"/>
                <w:sz w:val="20"/>
                <w:szCs w:val="20"/>
              </w:rPr>
            </w:pPr>
            <w:r>
              <w:rPr>
                <w:rFonts w:ascii="Comic Sans MS" w:hAnsi="Comic Sans MS"/>
                <w:sz w:val="20"/>
                <w:szCs w:val="20"/>
                <w:u w:val="single"/>
              </w:rPr>
              <w:t xml:space="preserve">Food &amp; Nutrition </w:t>
            </w:r>
            <w:r>
              <w:rPr>
                <w:rFonts w:ascii="Comic Sans MS" w:hAnsi="Comic Sans MS"/>
                <w:sz w:val="20"/>
                <w:szCs w:val="20"/>
              </w:rPr>
              <w:t xml:space="preserve"> - make coconut sweets</w:t>
            </w:r>
            <w:r w:rsidR="00993F7E">
              <w:rPr>
                <w:rFonts w:ascii="Comic Sans MS" w:hAnsi="Comic Sans MS"/>
                <w:sz w:val="20"/>
                <w:szCs w:val="20"/>
              </w:rPr>
              <w:t xml:space="preserve"> for Eid</w:t>
            </w:r>
          </w:p>
          <w:p w14:paraId="7AEE45F2" w14:textId="414FD060" w:rsidR="00881F40" w:rsidRPr="007E37EE" w:rsidRDefault="00881F40" w:rsidP="004B1B26">
            <w:pPr>
              <w:rPr>
                <w:rFonts w:ascii="Comic Sans MS" w:hAnsi="Comic Sans MS"/>
                <w:sz w:val="20"/>
                <w:szCs w:val="20"/>
              </w:rPr>
            </w:pPr>
            <w:r>
              <w:rPr>
                <w:rFonts w:ascii="Comic Sans MS" w:hAnsi="Comic Sans MS"/>
                <w:sz w:val="20"/>
                <w:szCs w:val="20"/>
              </w:rPr>
              <w:t>Make a boat</w:t>
            </w:r>
          </w:p>
        </w:tc>
      </w:tr>
      <w:tr w:rsidR="00A53099" w:rsidRPr="007E37EE" w14:paraId="6A9B31C4" w14:textId="77777777" w:rsidTr="00EA7D58">
        <w:trPr>
          <w:trHeight w:val="309"/>
        </w:trPr>
        <w:tc>
          <w:tcPr>
            <w:tcW w:w="14844" w:type="dxa"/>
            <w:gridSpan w:val="7"/>
          </w:tcPr>
          <w:p w14:paraId="353C6FD6" w14:textId="77777777" w:rsidR="00A53099" w:rsidRPr="007E37EE" w:rsidRDefault="00A53099" w:rsidP="00A53099">
            <w:pPr>
              <w:jc w:val="center"/>
              <w:rPr>
                <w:rFonts w:ascii="Comic Sans MS" w:hAnsi="Comic Sans MS"/>
                <w:sz w:val="20"/>
                <w:szCs w:val="20"/>
              </w:rPr>
            </w:pPr>
            <w:r w:rsidRPr="006B5BA2">
              <w:rPr>
                <w:rFonts w:ascii="Comic Sans MS" w:hAnsi="Comic Sans MS"/>
                <w:b/>
                <w:sz w:val="20"/>
                <w:szCs w:val="20"/>
              </w:rPr>
              <w:t>Throughout</w:t>
            </w:r>
            <w:r>
              <w:rPr>
                <w:rFonts w:ascii="Comic Sans MS" w:hAnsi="Comic Sans MS"/>
                <w:b/>
                <w:sz w:val="20"/>
                <w:szCs w:val="20"/>
              </w:rPr>
              <w:t xml:space="preserve"> the year, children are taught skills and given the opportunity to practise using different materials, tools and techniques</w:t>
            </w:r>
          </w:p>
        </w:tc>
      </w:tr>
      <w:tr w:rsidR="004B1B26" w:rsidRPr="007E37EE" w14:paraId="46F07D3E" w14:textId="77777777" w:rsidTr="008059B0">
        <w:trPr>
          <w:trHeight w:val="292"/>
        </w:trPr>
        <w:tc>
          <w:tcPr>
            <w:tcW w:w="1844" w:type="dxa"/>
            <w:vMerge w:val="restart"/>
          </w:tcPr>
          <w:p w14:paraId="5ED121EA" w14:textId="77777777" w:rsidR="004B1B26" w:rsidRPr="000D74BC" w:rsidRDefault="004B1B26" w:rsidP="004B1B26">
            <w:pPr>
              <w:rPr>
                <w:rFonts w:ascii="Comic Sans MS" w:hAnsi="Comic Sans MS"/>
                <w:b/>
                <w:sz w:val="20"/>
                <w:szCs w:val="20"/>
              </w:rPr>
            </w:pPr>
            <w:r w:rsidRPr="000D74BC">
              <w:rPr>
                <w:rFonts w:ascii="Comic Sans MS" w:hAnsi="Comic Sans MS"/>
                <w:b/>
                <w:sz w:val="20"/>
                <w:szCs w:val="20"/>
              </w:rPr>
              <w:t>Being Imaginative &amp; Expressive</w:t>
            </w:r>
          </w:p>
          <w:p w14:paraId="180EF590" w14:textId="77777777" w:rsidR="004B1B26" w:rsidRPr="00DE0FA5" w:rsidRDefault="004B1B26" w:rsidP="004B1B26">
            <w:pPr>
              <w:rPr>
                <w:rFonts w:ascii="Comic Sans MS" w:hAnsi="Comic Sans MS"/>
                <w:b/>
                <w:sz w:val="20"/>
                <w:szCs w:val="20"/>
              </w:rPr>
            </w:pPr>
            <w:r>
              <w:rPr>
                <w:rFonts w:ascii="Comic Sans MS" w:hAnsi="Comic Sans MS"/>
                <w:sz w:val="20"/>
                <w:szCs w:val="20"/>
              </w:rPr>
              <w:t>(Music)</w:t>
            </w:r>
          </w:p>
        </w:tc>
        <w:tc>
          <w:tcPr>
            <w:tcW w:w="13000" w:type="dxa"/>
            <w:gridSpan w:val="6"/>
          </w:tcPr>
          <w:p w14:paraId="10EF49D7" w14:textId="6104659B" w:rsidR="004B1B26" w:rsidRPr="00DE0FA5" w:rsidRDefault="004B1B26" w:rsidP="004B1B26">
            <w:pPr>
              <w:jc w:val="center"/>
              <w:rPr>
                <w:rFonts w:ascii="Comic Sans MS" w:hAnsi="Comic Sans MS"/>
                <w:b/>
                <w:sz w:val="20"/>
                <w:szCs w:val="20"/>
              </w:rPr>
            </w:pPr>
            <w:r w:rsidRPr="00DE0FA5">
              <w:rPr>
                <w:rFonts w:ascii="Comic Sans MS" w:hAnsi="Comic Sans MS"/>
                <w:b/>
                <w:sz w:val="20"/>
                <w:szCs w:val="20"/>
              </w:rPr>
              <w:t>Wake and Shake provides opportunities to move in time with music</w:t>
            </w:r>
            <w:r>
              <w:rPr>
                <w:rFonts w:ascii="Comic Sans MS" w:hAnsi="Comic Sans MS"/>
                <w:b/>
                <w:sz w:val="20"/>
                <w:szCs w:val="20"/>
              </w:rPr>
              <w:t>;</w:t>
            </w:r>
            <w:r w:rsidRPr="00DE0FA5">
              <w:rPr>
                <w:rFonts w:ascii="Comic Sans MS" w:hAnsi="Comic Sans MS"/>
                <w:b/>
                <w:sz w:val="20"/>
                <w:szCs w:val="20"/>
              </w:rPr>
              <w:t xml:space="preserve"> children perform songs together during weekly music l</w:t>
            </w:r>
            <w:r>
              <w:rPr>
                <w:rFonts w:ascii="Comic Sans MS" w:hAnsi="Comic Sans MS"/>
                <w:b/>
                <w:sz w:val="20"/>
                <w:szCs w:val="20"/>
              </w:rPr>
              <w:t>essons and in the Nativity play. They join in with storytelling on a daily basis and perform rhymes and poems together.</w:t>
            </w:r>
            <w:r w:rsidR="00D179B4">
              <w:rPr>
                <w:rFonts w:ascii="Comic Sans MS" w:hAnsi="Comic Sans MS"/>
                <w:b/>
                <w:sz w:val="20"/>
                <w:szCs w:val="20"/>
              </w:rPr>
              <w:t xml:space="preserve"> Children make up their own stories and songs and use instruments independently in continuous provision.</w:t>
            </w:r>
          </w:p>
        </w:tc>
      </w:tr>
      <w:tr w:rsidR="004B1B26" w:rsidRPr="007E37EE" w14:paraId="36F0D1B8" w14:textId="77777777" w:rsidTr="00367196">
        <w:trPr>
          <w:trHeight w:val="292"/>
        </w:trPr>
        <w:tc>
          <w:tcPr>
            <w:tcW w:w="1844" w:type="dxa"/>
            <w:vMerge/>
          </w:tcPr>
          <w:p w14:paraId="13019FF3" w14:textId="77777777" w:rsidR="004B1B26" w:rsidRPr="007E37EE" w:rsidRDefault="004B1B26" w:rsidP="004B1B26">
            <w:pPr>
              <w:rPr>
                <w:rFonts w:ascii="Comic Sans MS" w:hAnsi="Comic Sans MS"/>
                <w:sz w:val="20"/>
                <w:szCs w:val="20"/>
              </w:rPr>
            </w:pPr>
          </w:p>
        </w:tc>
        <w:tc>
          <w:tcPr>
            <w:tcW w:w="2166" w:type="dxa"/>
          </w:tcPr>
          <w:p w14:paraId="4061DA62" w14:textId="77777777" w:rsidR="004B1B26" w:rsidRPr="007E37EE" w:rsidRDefault="004B1B26" w:rsidP="004B1B26">
            <w:pPr>
              <w:rPr>
                <w:rFonts w:ascii="Comic Sans MS" w:hAnsi="Comic Sans MS"/>
                <w:sz w:val="20"/>
                <w:szCs w:val="20"/>
              </w:rPr>
            </w:pPr>
            <w:r>
              <w:rPr>
                <w:rFonts w:ascii="Comic Sans MS" w:hAnsi="Comic Sans MS"/>
                <w:sz w:val="20"/>
                <w:szCs w:val="20"/>
              </w:rPr>
              <w:t>Charanga - Me</w:t>
            </w:r>
          </w:p>
        </w:tc>
        <w:tc>
          <w:tcPr>
            <w:tcW w:w="2167" w:type="dxa"/>
          </w:tcPr>
          <w:p w14:paraId="0503C8C8" w14:textId="77777777" w:rsidR="004B1B26" w:rsidRDefault="004B1B26" w:rsidP="004B1B26">
            <w:pPr>
              <w:rPr>
                <w:rFonts w:ascii="Comic Sans MS" w:hAnsi="Comic Sans MS"/>
                <w:sz w:val="20"/>
                <w:szCs w:val="20"/>
              </w:rPr>
            </w:pPr>
            <w:r>
              <w:rPr>
                <w:rFonts w:ascii="Comic Sans MS" w:hAnsi="Comic Sans MS"/>
                <w:sz w:val="20"/>
                <w:szCs w:val="20"/>
              </w:rPr>
              <w:t>Charanga – My Stories</w:t>
            </w:r>
          </w:p>
          <w:p w14:paraId="7D3A58B3" w14:textId="77777777" w:rsidR="004B1B26" w:rsidRPr="007E37EE" w:rsidRDefault="004B1B26" w:rsidP="004B1B26">
            <w:pPr>
              <w:rPr>
                <w:rFonts w:ascii="Comic Sans MS" w:hAnsi="Comic Sans MS"/>
                <w:sz w:val="20"/>
                <w:szCs w:val="20"/>
              </w:rPr>
            </w:pPr>
            <w:r>
              <w:rPr>
                <w:rFonts w:ascii="Comic Sans MS" w:hAnsi="Comic Sans MS"/>
                <w:sz w:val="20"/>
                <w:szCs w:val="20"/>
              </w:rPr>
              <w:t>Nativity songs</w:t>
            </w:r>
          </w:p>
        </w:tc>
        <w:tc>
          <w:tcPr>
            <w:tcW w:w="2167" w:type="dxa"/>
          </w:tcPr>
          <w:p w14:paraId="4269C622" w14:textId="77777777" w:rsidR="004B1B26" w:rsidRPr="007E37EE" w:rsidRDefault="004B1B26" w:rsidP="004B1B26">
            <w:pPr>
              <w:rPr>
                <w:rFonts w:ascii="Comic Sans MS" w:hAnsi="Comic Sans MS"/>
                <w:sz w:val="20"/>
                <w:szCs w:val="20"/>
              </w:rPr>
            </w:pPr>
            <w:r>
              <w:rPr>
                <w:rFonts w:ascii="Comic Sans MS" w:hAnsi="Comic Sans MS"/>
                <w:sz w:val="20"/>
                <w:szCs w:val="20"/>
              </w:rPr>
              <w:t>Charanga - Everyone</w:t>
            </w:r>
          </w:p>
        </w:tc>
        <w:tc>
          <w:tcPr>
            <w:tcW w:w="2166" w:type="dxa"/>
          </w:tcPr>
          <w:p w14:paraId="6EE2F0F9" w14:textId="77777777" w:rsidR="004B1B26" w:rsidRPr="007E37EE" w:rsidRDefault="004B1B26" w:rsidP="004B1B26">
            <w:pPr>
              <w:rPr>
                <w:rFonts w:ascii="Comic Sans MS" w:hAnsi="Comic Sans MS"/>
                <w:sz w:val="20"/>
                <w:szCs w:val="20"/>
              </w:rPr>
            </w:pPr>
            <w:r>
              <w:rPr>
                <w:rFonts w:ascii="Comic Sans MS" w:hAnsi="Comic Sans MS"/>
                <w:sz w:val="20"/>
                <w:szCs w:val="20"/>
              </w:rPr>
              <w:t>Charanga – Our World</w:t>
            </w:r>
          </w:p>
        </w:tc>
        <w:tc>
          <w:tcPr>
            <w:tcW w:w="2167" w:type="dxa"/>
          </w:tcPr>
          <w:p w14:paraId="13436C82" w14:textId="77777777" w:rsidR="004B1B26" w:rsidRPr="007E37EE" w:rsidRDefault="004B1B26" w:rsidP="004B1B26">
            <w:pPr>
              <w:rPr>
                <w:rFonts w:ascii="Comic Sans MS" w:hAnsi="Comic Sans MS"/>
                <w:sz w:val="20"/>
                <w:szCs w:val="20"/>
              </w:rPr>
            </w:pPr>
            <w:r>
              <w:rPr>
                <w:rFonts w:ascii="Comic Sans MS" w:hAnsi="Comic Sans MS"/>
                <w:sz w:val="20"/>
                <w:szCs w:val="20"/>
              </w:rPr>
              <w:t>Charanga – Big Bear Funk</w:t>
            </w:r>
          </w:p>
        </w:tc>
        <w:tc>
          <w:tcPr>
            <w:tcW w:w="2167" w:type="dxa"/>
          </w:tcPr>
          <w:p w14:paraId="1CA66802" w14:textId="77777777" w:rsidR="004B1B26" w:rsidRPr="007E37EE" w:rsidRDefault="004B1B26" w:rsidP="004B1B26">
            <w:pPr>
              <w:rPr>
                <w:rFonts w:ascii="Comic Sans MS" w:hAnsi="Comic Sans MS"/>
                <w:sz w:val="20"/>
                <w:szCs w:val="20"/>
              </w:rPr>
            </w:pPr>
            <w:r>
              <w:rPr>
                <w:rFonts w:ascii="Comic Sans MS" w:hAnsi="Comic Sans MS"/>
                <w:sz w:val="20"/>
                <w:szCs w:val="20"/>
              </w:rPr>
              <w:t>Charanga – Reflect, Rewind and Replay</w:t>
            </w:r>
          </w:p>
        </w:tc>
      </w:tr>
      <w:tr w:rsidR="004B1B26" w:rsidRPr="007E37EE" w14:paraId="546AA9D1" w14:textId="77777777" w:rsidTr="00EA7D58">
        <w:trPr>
          <w:trHeight w:val="309"/>
        </w:trPr>
        <w:tc>
          <w:tcPr>
            <w:tcW w:w="14844" w:type="dxa"/>
            <w:gridSpan w:val="7"/>
          </w:tcPr>
          <w:p w14:paraId="4FAA5423" w14:textId="77777777" w:rsidR="004B1B26" w:rsidRPr="00367196" w:rsidRDefault="004B1B26" w:rsidP="004B1B26">
            <w:pPr>
              <w:jc w:val="center"/>
              <w:rPr>
                <w:rFonts w:ascii="Comic Sans MS" w:hAnsi="Comic Sans MS"/>
                <w:b/>
                <w:sz w:val="20"/>
                <w:szCs w:val="20"/>
              </w:rPr>
            </w:pPr>
            <w:r w:rsidRPr="00701806">
              <w:rPr>
                <w:rFonts w:ascii="Comic Sans MS" w:hAnsi="Comic Sans MS"/>
                <w:b/>
                <w:sz w:val="20"/>
                <w:szCs w:val="20"/>
                <w:highlight w:val="cyan"/>
              </w:rPr>
              <w:t>Other Areas</w:t>
            </w:r>
          </w:p>
        </w:tc>
      </w:tr>
      <w:tr w:rsidR="004B1B26" w:rsidRPr="007E37EE" w14:paraId="2E5028F1" w14:textId="77777777" w:rsidTr="008059B0">
        <w:trPr>
          <w:trHeight w:val="292"/>
        </w:trPr>
        <w:tc>
          <w:tcPr>
            <w:tcW w:w="1844" w:type="dxa"/>
            <w:vMerge w:val="restart"/>
          </w:tcPr>
          <w:p w14:paraId="1B018E5F" w14:textId="77777777" w:rsidR="004B1B26" w:rsidRPr="008059B0" w:rsidRDefault="004B1B26" w:rsidP="004B1B26">
            <w:pPr>
              <w:rPr>
                <w:rFonts w:ascii="Comic Sans MS" w:hAnsi="Comic Sans MS"/>
                <w:b/>
                <w:sz w:val="20"/>
                <w:szCs w:val="20"/>
              </w:rPr>
            </w:pPr>
            <w:r w:rsidRPr="00367196">
              <w:rPr>
                <w:rFonts w:ascii="Comic Sans MS" w:hAnsi="Comic Sans MS"/>
                <w:b/>
                <w:sz w:val="20"/>
                <w:szCs w:val="20"/>
              </w:rPr>
              <w:t>Computing &amp; Online Safety</w:t>
            </w:r>
          </w:p>
        </w:tc>
        <w:tc>
          <w:tcPr>
            <w:tcW w:w="13000" w:type="dxa"/>
            <w:gridSpan w:val="6"/>
          </w:tcPr>
          <w:p w14:paraId="25BF8504" w14:textId="77777777" w:rsidR="004B1B26" w:rsidRDefault="004B1B26" w:rsidP="004B1B26">
            <w:pPr>
              <w:jc w:val="center"/>
              <w:rPr>
                <w:rFonts w:ascii="Comic Sans MS" w:hAnsi="Comic Sans MS"/>
                <w:b/>
                <w:sz w:val="20"/>
                <w:szCs w:val="20"/>
              </w:rPr>
            </w:pPr>
            <w:r w:rsidRPr="008059B0">
              <w:rPr>
                <w:rFonts w:ascii="Comic Sans MS" w:hAnsi="Comic Sans MS"/>
                <w:b/>
                <w:sz w:val="20"/>
                <w:szCs w:val="20"/>
              </w:rPr>
              <w:t>During weekly computing lessons, children learn about staying safe online</w:t>
            </w:r>
          </w:p>
          <w:p w14:paraId="3F5EAE43" w14:textId="77777777" w:rsidR="004B1B26" w:rsidRPr="007E37EE" w:rsidRDefault="004B1B26" w:rsidP="004B1B26">
            <w:pPr>
              <w:jc w:val="center"/>
              <w:rPr>
                <w:rFonts w:ascii="Comic Sans MS" w:hAnsi="Comic Sans MS"/>
                <w:sz w:val="20"/>
                <w:szCs w:val="20"/>
              </w:rPr>
            </w:pPr>
            <w:r w:rsidRPr="008059B0">
              <w:rPr>
                <w:rFonts w:ascii="Comic Sans MS" w:hAnsi="Comic Sans MS"/>
                <w:b/>
                <w:sz w:val="20"/>
                <w:szCs w:val="20"/>
              </w:rPr>
              <w:t>ICT is also used in other areas of the curriculum</w:t>
            </w:r>
          </w:p>
        </w:tc>
      </w:tr>
      <w:tr w:rsidR="004B1B26" w:rsidRPr="007E37EE" w14:paraId="7E434B6A" w14:textId="77777777" w:rsidTr="00367196">
        <w:trPr>
          <w:trHeight w:val="292"/>
        </w:trPr>
        <w:tc>
          <w:tcPr>
            <w:tcW w:w="1844" w:type="dxa"/>
            <w:vMerge/>
          </w:tcPr>
          <w:p w14:paraId="543F6EE8" w14:textId="77777777" w:rsidR="004B1B26" w:rsidRPr="00367196" w:rsidRDefault="004B1B26" w:rsidP="004B1B26">
            <w:pPr>
              <w:rPr>
                <w:rFonts w:ascii="Comic Sans MS" w:hAnsi="Comic Sans MS"/>
                <w:b/>
                <w:sz w:val="20"/>
                <w:szCs w:val="20"/>
              </w:rPr>
            </w:pPr>
          </w:p>
        </w:tc>
        <w:tc>
          <w:tcPr>
            <w:tcW w:w="2166" w:type="dxa"/>
          </w:tcPr>
          <w:p w14:paraId="208E8D74" w14:textId="77777777" w:rsidR="004B1B26" w:rsidRPr="007E37EE" w:rsidRDefault="004B1B26" w:rsidP="004B1B26">
            <w:pPr>
              <w:rPr>
                <w:rFonts w:ascii="Comic Sans MS" w:hAnsi="Comic Sans MS"/>
                <w:sz w:val="20"/>
                <w:szCs w:val="20"/>
              </w:rPr>
            </w:pPr>
            <w:r>
              <w:rPr>
                <w:rFonts w:ascii="Comic Sans MS" w:hAnsi="Comic Sans MS"/>
                <w:sz w:val="20"/>
                <w:szCs w:val="20"/>
              </w:rPr>
              <w:t>Using a mouse</w:t>
            </w:r>
          </w:p>
        </w:tc>
        <w:tc>
          <w:tcPr>
            <w:tcW w:w="2167" w:type="dxa"/>
          </w:tcPr>
          <w:p w14:paraId="17D56672" w14:textId="77777777" w:rsidR="004B1B26" w:rsidRPr="007E37EE" w:rsidRDefault="004B1B26" w:rsidP="004B1B26">
            <w:pPr>
              <w:rPr>
                <w:rFonts w:ascii="Comic Sans MS" w:hAnsi="Comic Sans MS"/>
                <w:sz w:val="20"/>
                <w:szCs w:val="20"/>
              </w:rPr>
            </w:pPr>
            <w:r>
              <w:rPr>
                <w:rFonts w:ascii="Comic Sans MS" w:hAnsi="Comic Sans MS"/>
                <w:sz w:val="20"/>
                <w:szCs w:val="20"/>
              </w:rPr>
              <w:t>Using a keyboard</w:t>
            </w:r>
          </w:p>
        </w:tc>
        <w:tc>
          <w:tcPr>
            <w:tcW w:w="2167" w:type="dxa"/>
          </w:tcPr>
          <w:p w14:paraId="70C7EBF1" w14:textId="77777777" w:rsidR="004B1B26" w:rsidRPr="007E37EE" w:rsidRDefault="004B1B26" w:rsidP="004B1B26">
            <w:pPr>
              <w:rPr>
                <w:rFonts w:ascii="Comic Sans MS" w:hAnsi="Comic Sans MS"/>
                <w:sz w:val="20"/>
                <w:szCs w:val="20"/>
              </w:rPr>
            </w:pPr>
            <w:r>
              <w:rPr>
                <w:rFonts w:ascii="Comic Sans MS" w:hAnsi="Comic Sans MS"/>
                <w:sz w:val="20"/>
                <w:szCs w:val="20"/>
              </w:rPr>
              <w:t>Sound</w:t>
            </w:r>
          </w:p>
        </w:tc>
        <w:tc>
          <w:tcPr>
            <w:tcW w:w="2166" w:type="dxa"/>
          </w:tcPr>
          <w:p w14:paraId="40B37629" w14:textId="77777777" w:rsidR="004B1B26" w:rsidRPr="007E37EE" w:rsidRDefault="004B1B26" w:rsidP="004B1B26">
            <w:pPr>
              <w:rPr>
                <w:rFonts w:ascii="Comic Sans MS" w:hAnsi="Comic Sans MS"/>
                <w:sz w:val="20"/>
                <w:szCs w:val="20"/>
              </w:rPr>
            </w:pPr>
            <w:r>
              <w:rPr>
                <w:rFonts w:ascii="Comic Sans MS" w:hAnsi="Comic Sans MS"/>
                <w:sz w:val="20"/>
                <w:szCs w:val="20"/>
              </w:rPr>
              <w:t>Images, Video &amp; Animation</w:t>
            </w:r>
          </w:p>
        </w:tc>
        <w:tc>
          <w:tcPr>
            <w:tcW w:w="2167" w:type="dxa"/>
          </w:tcPr>
          <w:p w14:paraId="3FC8D53E" w14:textId="77777777" w:rsidR="004B1B26" w:rsidRPr="007E37EE" w:rsidRDefault="00A53099" w:rsidP="004B1B26">
            <w:pPr>
              <w:rPr>
                <w:rFonts w:ascii="Comic Sans MS" w:hAnsi="Comic Sans MS"/>
                <w:sz w:val="20"/>
                <w:szCs w:val="20"/>
              </w:rPr>
            </w:pPr>
            <w:r>
              <w:rPr>
                <w:rFonts w:ascii="Comic Sans MS" w:hAnsi="Comic Sans MS"/>
                <w:sz w:val="20"/>
                <w:szCs w:val="20"/>
              </w:rPr>
              <w:t>Text &amp; Multimedia</w:t>
            </w:r>
          </w:p>
        </w:tc>
        <w:tc>
          <w:tcPr>
            <w:tcW w:w="2167" w:type="dxa"/>
          </w:tcPr>
          <w:p w14:paraId="16A976E7" w14:textId="77777777" w:rsidR="004B1B26" w:rsidRPr="007E37EE" w:rsidRDefault="00A53099" w:rsidP="004B1B26">
            <w:pPr>
              <w:rPr>
                <w:rFonts w:ascii="Comic Sans MS" w:hAnsi="Comic Sans MS"/>
                <w:sz w:val="20"/>
                <w:szCs w:val="20"/>
              </w:rPr>
            </w:pPr>
            <w:r>
              <w:rPr>
                <w:rFonts w:ascii="Comic Sans MS" w:hAnsi="Comic Sans MS"/>
                <w:sz w:val="20"/>
                <w:szCs w:val="20"/>
              </w:rPr>
              <w:t>Digital Research</w:t>
            </w:r>
          </w:p>
        </w:tc>
      </w:tr>
      <w:tr w:rsidR="004B1B26" w:rsidRPr="007E37EE" w14:paraId="1C3B313C" w14:textId="77777777" w:rsidTr="00367196">
        <w:trPr>
          <w:trHeight w:val="309"/>
        </w:trPr>
        <w:tc>
          <w:tcPr>
            <w:tcW w:w="1844" w:type="dxa"/>
          </w:tcPr>
          <w:p w14:paraId="76B116FE" w14:textId="77777777" w:rsidR="004B1B26" w:rsidRPr="000D74BC" w:rsidRDefault="004B1B26" w:rsidP="004B1B26">
            <w:pPr>
              <w:rPr>
                <w:rFonts w:ascii="Comic Sans MS" w:hAnsi="Comic Sans MS"/>
                <w:b/>
                <w:sz w:val="20"/>
                <w:szCs w:val="20"/>
              </w:rPr>
            </w:pPr>
            <w:r w:rsidRPr="000D74BC">
              <w:rPr>
                <w:rFonts w:ascii="Comic Sans MS" w:hAnsi="Comic Sans MS"/>
                <w:b/>
                <w:sz w:val="20"/>
                <w:szCs w:val="20"/>
              </w:rPr>
              <w:t>Physical Development</w:t>
            </w:r>
          </w:p>
          <w:p w14:paraId="02CC0749" w14:textId="77777777" w:rsidR="004B1B26" w:rsidRPr="007E37EE" w:rsidRDefault="004B1B26" w:rsidP="004B1B26">
            <w:pPr>
              <w:rPr>
                <w:rFonts w:ascii="Comic Sans MS" w:hAnsi="Comic Sans MS"/>
                <w:sz w:val="20"/>
                <w:szCs w:val="20"/>
              </w:rPr>
            </w:pPr>
            <w:r>
              <w:rPr>
                <w:rFonts w:ascii="Comic Sans MS" w:hAnsi="Comic Sans MS"/>
                <w:sz w:val="20"/>
                <w:szCs w:val="20"/>
              </w:rPr>
              <w:t>(PE)</w:t>
            </w:r>
          </w:p>
        </w:tc>
        <w:tc>
          <w:tcPr>
            <w:tcW w:w="2166" w:type="dxa"/>
          </w:tcPr>
          <w:p w14:paraId="68403C7B" w14:textId="77777777" w:rsidR="004B1B26" w:rsidRPr="007E37EE" w:rsidRDefault="004B1B26" w:rsidP="004B1B26">
            <w:pPr>
              <w:rPr>
                <w:rFonts w:ascii="Comic Sans MS" w:hAnsi="Comic Sans MS"/>
                <w:sz w:val="20"/>
                <w:szCs w:val="20"/>
              </w:rPr>
            </w:pPr>
            <w:r>
              <w:rPr>
                <w:rFonts w:ascii="Comic Sans MS" w:hAnsi="Comic Sans MS"/>
                <w:sz w:val="20"/>
                <w:szCs w:val="20"/>
              </w:rPr>
              <w:t>Fundamental Movement Skills</w:t>
            </w:r>
          </w:p>
        </w:tc>
        <w:tc>
          <w:tcPr>
            <w:tcW w:w="2167" w:type="dxa"/>
          </w:tcPr>
          <w:p w14:paraId="035D2709" w14:textId="77777777" w:rsidR="004B1B26" w:rsidRPr="007E37EE" w:rsidRDefault="004B1B26" w:rsidP="004B1B26">
            <w:pPr>
              <w:rPr>
                <w:rFonts w:ascii="Comic Sans MS" w:hAnsi="Comic Sans MS"/>
                <w:sz w:val="20"/>
                <w:szCs w:val="20"/>
              </w:rPr>
            </w:pPr>
            <w:r>
              <w:rPr>
                <w:rFonts w:ascii="Comic Sans MS" w:hAnsi="Comic Sans MS"/>
                <w:sz w:val="20"/>
                <w:szCs w:val="20"/>
              </w:rPr>
              <w:t>FMS - Castles</w:t>
            </w:r>
          </w:p>
        </w:tc>
        <w:tc>
          <w:tcPr>
            <w:tcW w:w="2167" w:type="dxa"/>
          </w:tcPr>
          <w:p w14:paraId="27AF416A" w14:textId="77777777" w:rsidR="004B1B26" w:rsidRPr="007E37EE" w:rsidRDefault="004B1B26" w:rsidP="004B1B26">
            <w:pPr>
              <w:rPr>
                <w:rFonts w:ascii="Comic Sans MS" w:hAnsi="Comic Sans MS"/>
                <w:sz w:val="20"/>
                <w:szCs w:val="20"/>
              </w:rPr>
            </w:pPr>
            <w:r>
              <w:rPr>
                <w:rFonts w:ascii="Comic Sans MS" w:hAnsi="Comic Sans MS"/>
                <w:sz w:val="20"/>
                <w:szCs w:val="20"/>
              </w:rPr>
              <w:t>FMS – How to Catch a Star</w:t>
            </w:r>
          </w:p>
        </w:tc>
        <w:tc>
          <w:tcPr>
            <w:tcW w:w="2166" w:type="dxa"/>
          </w:tcPr>
          <w:p w14:paraId="096D3B61" w14:textId="47F78CB1" w:rsidR="004B1B26" w:rsidRPr="007E37EE" w:rsidRDefault="002F226B" w:rsidP="004B1B26">
            <w:pPr>
              <w:rPr>
                <w:rFonts w:ascii="Comic Sans MS" w:hAnsi="Comic Sans MS"/>
                <w:sz w:val="20"/>
                <w:szCs w:val="20"/>
              </w:rPr>
            </w:pPr>
            <w:r>
              <w:rPr>
                <w:rFonts w:ascii="Comic Sans MS" w:hAnsi="Comic Sans MS"/>
                <w:sz w:val="20"/>
                <w:szCs w:val="20"/>
              </w:rPr>
              <w:t>FMS - Transport</w:t>
            </w:r>
          </w:p>
        </w:tc>
        <w:tc>
          <w:tcPr>
            <w:tcW w:w="2167" w:type="dxa"/>
          </w:tcPr>
          <w:p w14:paraId="467E39C0" w14:textId="6547AF23" w:rsidR="002F226B" w:rsidRDefault="002F226B" w:rsidP="004B1B26">
            <w:pPr>
              <w:rPr>
                <w:rFonts w:ascii="Comic Sans MS" w:hAnsi="Comic Sans MS"/>
                <w:sz w:val="20"/>
                <w:szCs w:val="20"/>
              </w:rPr>
            </w:pPr>
            <w:r>
              <w:rPr>
                <w:rFonts w:ascii="Comic Sans MS" w:hAnsi="Comic Sans MS"/>
                <w:sz w:val="20"/>
                <w:szCs w:val="20"/>
              </w:rPr>
              <w:t>FMS – Jack and the Beanstalk</w:t>
            </w:r>
          </w:p>
          <w:p w14:paraId="3E8BB0BC" w14:textId="4CDCA6CB" w:rsidR="004B1B26" w:rsidRPr="007E37EE" w:rsidRDefault="004B1B26" w:rsidP="004B1B26">
            <w:pPr>
              <w:rPr>
                <w:rFonts w:ascii="Comic Sans MS" w:hAnsi="Comic Sans MS"/>
                <w:sz w:val="20"/>
                <w:szCs w:val="20"/>
              </w:rPr>
            </w:pPr>
          </w:p>
        </w:tc>
        <w:tc>
          <w:tcPr>
            <w:tcW w:w="2167" w:type="dxa"/>
          </w:tcPr>
          <w:p w14:paraId="1007F47E" w14:textId="77777777" w:rsidR="004B1B26" w:rsidRPr="007E37EE" w:rsidRDefault="004B1B26" w:rsidP="004B1B26">
            <w:pPr>
              <w:rPr>
                <w:rFonts w:ascii="Comic Sans MS" w:hAnsi="Comic Sans MS"/>
                <w:sz w:val="20"/>
                <w:szCs w:val="20"/>
              </w:rPr>
            </w:pPr>
            <w:r>
              <w:rPr>
                <w:rFonts w:ascii="Comic Sans MS" w:hAnsi="Comic Sans MS"/>
                <w:sz w:val="20"/>
                <w:szCs w:val="20"/>
              </w:rPr>
              <w:t>FMS - Seaside</w:t>
            </w:r>
          </w:p>
        </w:tc>
      </w:tr>
      <w:tr w:rsidR="00AF7B9D" w:rsidRPr="007E37EE" w14:paraId="6B2E4FC9" w14:textId="77777777" w:rsidTr="00EA7D58">
        <w:trPr>
          <w:trHeight w:val="309"/>
        </w:trPr>
        <w:tc>
          <w:tcPr>
            <w:tcW w:w="14844" w:type="dxa"/>
            <w:gridSpan w:val="7"/>
          </w:tcPr>
          <w:p w14:paraId="432B321D" w14:textId="402B1AA2" w:rsidR="00AF7B9D" w:rsidRPr="00AF7B9D" w:rsidRDefault="00AF7B9D" w:rsidP="00AF7B9D">
            <w:pPr>
              <w:jc w:val="center"/>
              <w:rPr>
                <w:rFonts w:ascii="Comic Sans MS" w:hAnsi="Comic Sans MS"/>
                <w:b/>
                <w:bCs/>
                <w:sz w:val="20"/>
                <w:szCs w:val="20"/>
              </w:rPr>
            </w:pPr>
            <w:r>
              <w:rPr>
                <w:rFonts w:ascii="Comic Sans MS" w:hAnsi="Comic Sans MS"/>
                <w:b/>
                <w:bCs/>
                <w:sz w:val="20"/>
                <w:szCs w:val="20"/>
              </w:rPr>
              <w:t>Throughout the year, children’s gross motor skills are develope</w:t>
            </w:r>
            <w:r w:rsidR="00EA7D58">
              <w:rPr>
                <w:rFonts w:ascii="Comic Sans MS" w:hAnsi="Comic Sans MS"/>
                <w:b/>
                <w:bCs/>
                <w:sz w:val="20"/>
                <w:szCs w:val="20"/>
              </w:rPr>
              <w:t>d in our outdoor areas</w:t>
            </w:r>
          </w:p>
        </w:tc>
      </w:tr>
      <w:tr w:rsidR="004B1B26" w:rsidRPr="007E37EE" w14:paraId="64FCFE43" w14:textId="77777777" w:rsidTr="00EA7D58">
        <w:trPr>
          <w:trHeight w:val="309"/>
        </w:trPr>
        <w:tc>
          <w:tcPr>
            <w:tcW w:w="1844" w:type="dxa"/>
          </w:tcPr>
          <w:p w14:paraId="25DC8BC3" w14:textId="77777777" w:rsidR="004B1B26" w:rsidRPr="000D74BC" w:rsidRDefault="004B1B26" w:rsidP="004B1B26">
            <w:pPr>
              <w:rPr>
                <w:rFonts w:ascii="Comic Sans MS" w:hAnsi="Comic Sans MS"/>
                <w:b/>
                <w:sz w:val="20"/>
                <w:szCs w:val="20"/>
              </w:rPr>
            </w:pPr>
            <w:r w:rsidRPr="000D74BC">
              <w:rPr>
                <w:rFonts w:ascii="Comic Sans MS" w:hAnsi="Comic Sans MS"/>
                <w:b/>
                <w:sz w:val="20"/>
                <w:szCs w:val="20"/>
              </w:rPr>
              <w:t>PSED</w:t>
            </w:r>
          </w:p>
          <w:p w14:paraId="18EA7DD3" w14:textId="77777777" w:rsidR="004B1B26" w:rsidRDefault="004B1B26" w:rsidP="004B1B26">
            <w:pPr>
              <w:rPr>
                <w:rFonts w:ascii="Comic Sans MS" w:hAnsi="Comic Sans MS"/>
                <w:sz w:val="20"/>
                <w:szCs w:val="20"/>
              </w:rPr>
            </w:pPr>
            <w:r>
              <w:rPr>
                <w:rFonts w:ascii="Comic Sans MS" w:hAnsi="Comic Sans MS"/>
                <w:sz w:val="20"/>
                <w:szCs w:val="20"/>
              </w:rPr>
              <w:t>(PSHE)</w:t>
            </w:r>
          </w:p>
          <w:p w14:paraId="76E9D427" w14:textId="77777777" w:rsidR="004B1B26" w:rsidRPr="007E37EE" w:rsidRDefault="004B1B26" w:rsidP="004B1B26">
            <w:pPr>
              <w:rPr>
                <w:rFonts w:ascii="Comic Sans MS" w:hAnsi="Comic Sans MS"/>
                <w:sz w:val="20"/>
                <w:szCs w:val="20"/>
              </w:rPr>
            </w:pPr>
            <w:r w:rsidRPr="000D74BC">
              <w:rPr>
                <w:rFonts w:ascii="Comic Sans MS" w:hAnsi="Comic Sans MS"/>
                <w:b/>
                <w:sz w:val="20"/>
                <w:szCs w:val="20"/>
              </w:rPr>
              <w:t>British Values</w:t>
            </w:r>
          </w:p>
        </w:tc>
        <w:tc>
          <w:tcPr>
            <w:tcW w:w="13000" w:type="dxa"/>
            <w:gridSpan w:val="6"/>
          </w:tcPr>
          <w:p w14:paraId="037CC778" w14:textId="3913D035" w:rsidR="004B1B26" w:rsidRPr="007E37EE" w:rsidRDefault="004B1B26" w:rsidP="004B1B26">
            <w:pPr>
              <w:rPr>
                <w:rFonts w:ascii="Comic Sans MS" w:hAnsi="Comic Sans MS"/>
                <w:sz w:val="20"/>
                <w:szCs w:val="20"/>
              </w:rPr>
            </w:pPr>
            <w:r>
              <w:rPr>
                <w:rFonts w:ascii="Comic Sans MS" w:hAnsi="Comic Sans MS"/>
                <w:sz w:val="20"/>
                <w:szCs w:val="20"/>
              </w:rPr>
              <w:t>Our school values, EYFS curriculum, rules and classroom environment promote all aspects of PSED. Children are taught to share, take turns and follow the class rules.  They are taught to listen attentively and respond appropriately; how to understand their own and others feelings, make friendships and manage their own basic hygiene needs.  Class rules and our school values promote the British Values.</w:t>
            </w:r>
            <w:r w:rsidR="00D179B4">
              <w:rPr>
                <w:rFonts w:ascii="Comic Sans MS" w:hAnsi="Comic Sans MS"/>
                <w:sz w:val="20"/>
                <w:szCs w:val="20"/>
              </w:rPr>
              <w:t xml:space="preserve"> Books read to children </w:t>
            </w:r>
            <w:r w:rsidR="00AF7B9D">
              <w:rPr>
                <w:rFonts w:ascii="Comic Sans MS" w:hAnsi="Comic Sans MS"/>
                <w:sz w:val="20"/>
                <w:szCs w:val="20"/>
              </w:rPr>
              <w:t>promote diversity and inclusion and prompt discussions around Protected Characteristics.</w:t>
            </w:r>
          </w:p>
        </w:tc>
      </w:tr>
      <w:tr w:rsidR="004B1B26" w:rsidRPr="007E37EE" w14:paraId="5ED7E8B6" w14:textId="77777777" w:rsidTr="00367196">
        <w:trPr>
          <w:trHeight w:val="309"/>
        </w:trPr>
        <w:tc>
          <w:tcPr>
            <w:tcW w:w="1844" w:type="dxa"/>
          </w:tcPr>
          <w:p w14:paraId="58B34EF8" w14:textId="77777777" w:rsidR="004B1B26" w:rsidRPr="000D74BC" w:rsidRDefault="004B1B26" w:rsidP="004B1B26">
            <w:pPr>
              <w:rPr>
                <w:rFonts w:ascii="Comic Sans MS" w:hAnsi="Comic Sans MS"/>
                <w:b/>
                <w:sz w:val="20"/>
                <w:szCs w:val="20"/>
              </w:rPr>
            </w:pPr>
            <w:r w:rsidRPr="000D74BC">
              <w:rPr>
                <w:rFonts w:ascii="Comic Sans MS" w:hAnsi="Comic Sans MS"/>
                <w:b/>
                <w:sz w:val="20"/>
                <w:szCs w:val="20"/>
              </w:rPr>
              <w:t>Enhancements</w:t>
            </w:r>
          </w:p>
        </w:tc>
        <w:tc>
          <w:tcPr>
            <w:tcW w:w="2166" w:type="dxa"/>
          </w:tcPr>
          <w:p w14:paraId="71E958E2" w14:textId="77777777" w:rsidR="004B1B26" w:rsidRDefault="004B1B26" w:rsidP="004B1B26">
            <w:pPr>
              <w:rPr>
                <w:rFonts w:ascii="Comic Sans MS" w:hAnsi="Comic Sans MS"/>
                <w:sz w:val="20"/>
                <w:szCs w:val="20"/>
              </w:rPr>
            </w:pPr>
            <w:r>
              <w:rPr>
                <w:rFonts w:ascii="Comic Sans MS" w:hAnsi="Comic Sans MS"/>
                <w:sz w:val="20"/>
                <w:szCs w:val="20"/>
              </w:rPr>
              <w:t>Autumn Walk – Victoria Park</w:t>
            </w:r>
          </w:p>
          <w:p w14:paraId="2003B94F" w14:textId="0AE3B9BB" w:rsidR="007E4FB7" w:rsidRPr="007E37EE" w:rsidRDefault="00D922AC" w:rsidP="004B1B26">
            <w:pPr>
              <w:rPr>
                <w:rFonts w:ascii="Comic Sans MS" w:hAnsi="Comic Sans MS"/>
                <w:sz w:val="20"/>
                <w:szCs w:val="20"/>
              </w:rPr>
            </w:pPr>
            <w:r>
              <w:rPr>
                <w:rFonts w:ascii="Comic Sans MS" w:hAnsi="Comic Sans MS"/>
                <w:sz w:val="20"/>
                <w:szCs w:val="20"/>
              </w:rPr>
              <w:t>Trip to Outdoor Elements</w:t>
            </w:r>
          </w:p>
        </w:tc>
        <w:tc>
          <w:tcPr>
            <w:tcW w:w="2167" w:type="dxa"/>
          </w:tcPr>
          <w:p w14:paraId="49E8D20E" w14:textId="77777777" w:rsidR="004B1B26" w:rsidRDefault="004B1B26" w:rsidP="004B1B26">
            <w:pPr>
              <w:rPr>
                <w:rFonts w:ascii="Comic Sans MS" w:hAnsi="Comic Sans MS"/>
                <w:sz w:val="20"/>
                <w:szCs w:val="20"/>
              </w:rPr>
            </w:pPr>
            <w:r>
              <w:rPr>
                <w:rFonts w:ascii="Comic Sans MS" w:hAnsi="Comic Sans MS"/>
                <w:sz w:val="20"/>
                <w:szCs w:val="20"/>
              </w:rPr>
              <w:t>Hallowe’en Party</w:t>
            </w:r>
          </w:p>
          <w:p w14:paraId="03CF526F" w14:textId="77777777" w:rsidR="004B1B26" w:rsidRDefault="004B1B26" w:rsidP="004B1B26">
            <w:pPr>
              <w:rPr>
                <w:rFonts w:ascii="Comic Sans MS" w:hAnsi="Comic Sans MS"/>
                <w:sz w:val="20"/>
                <w:szCs w:val="20"/>
              </w:rPr>
            </w:pPr>
            <w:r>
              <w:rPr>
                <w:rFonts w:ascii="Comic Sans MS" w:hAnsi="Comic Sans MS"/>
                <w:sz w:val="20"/>
                <w:szCs w:val="20"/>
              </w:rPr>
              <w:t>Nativity Performance</w:t>
            </w:r>
          </w:p>
          <w:p w14:paraId="439A1CA7" w14:textId="77777777" w:rsidR="004B1B26" w:rsidRDefault="004B1B26" w:rsidP="004B1B26">
            <w:pPr>
              <w:rPr>
                <w:rFonts w:ascii="Comic Sans MS" w:hAnsi="Comic Sans MS"/>
                <w:sz w:val="20"/>
                <w:szCs w:val="20"/>
              </w:rPr>
            </w:pPr>
            <w:r>
              <w:rPr>
                <w:rFonts w:ascii="Comic Sans MS" w:hAnsi="Comic Sans MS"/>
                <w:sz w:val="20"/>
                <w:szCs w:val="20"/>
              </w:rPr>
              <w:t>MADD week</w:t>
            </w:r>
          </w:p>
          <w:p w14:paraId="0A4A1294" w14:textId="77777777" w:rsidR="004B1B26" w:rsidRPr="007E37EE" w:rsidRDefault="004B1B26" w:rsidP="004B1B26">
            <w:pPr>
              <w:rPr>
                <w:rFonts w:ascii="Comic Sans MS" w:hAnsi="Comic Sans MS"/>
                <w:sz w:val="20"/>
                <w:szCs w:val="20"/>
              </w:rPr>
            </w:pPr>
            <w:r>
              <w:rPr>
                <w:rFonts w:ascii="Comic Sans MS" w:hAnsi="Comic Sans MS"/>
                <w:sz w:val="20"/>
                <w:szCs w:val="20"/>
              </w:rPr>
              <w:t>Christmas Party</w:t>
            </w:r>
          </w:p>
        </w:tc>
        <w:tc>
          <w:tcPr>
            <w:tcW w:w="2167" w:type="dxa"/>
          </w:tcPr>
          <w:p w14:paraId="6722B059" w14:textId="77777777" w:rsidR="004B1B26" w:rsidRDefault="004B1B26" w:rsidP="004B1B26">
            <w:pPr>
              <w:rPr>
                <w:rFonts w:ascii="Comic Sans MS" w:hAnsi="Comic Sans MS"/>
                <w:sz w:val="20"/>
                <w:szCs w:val="20"/>
              </w:rPr>
            </w:pPr>
            <w:r>
              <w:rPr>
                <w:rFonts w:ascii="Comic Sans MS" w:hAnsi="Comic Sans MS"/>
                <w:sz w:val="20"/>
                <w:szCs w:val="20"/>
              </w:rPr>
              <w:t>Winter Walk – Victoria Park</w:t>
            </w:r>
          </w:p>
          <w:p w14:paraId="56B77E6C" w14:textId="0F032668" w:rsidR="00B30260" w:rsidRPr="007E37EE" w:rsidRDefault="00B30260" w:rsidP="004B1B26">
            <w:pPr>
              <w:rPr>
                <w:rFonts w:ascii="Comic Sans MS" w:hAnsi="Comic Sans MS"/>
                <w:sz w:val="20"/>
                <w:szCs w:val="20"/>
              </w:rPr>
            </w:pPr>
          </w:p>
        </w:tc>
        <w:tc>
          <w:tcPr>
            <w:tcW w:w="2166" w:type="dxa"/>
          </w:tcPr>
          <w:p w14:paraId="4DF314E7" w14:textId="75547EFC" w:rsidR="002F226B" w:rsidRDefault="00D922AC" w:rsidP="002F226B">
            <w:pPr>
              <w:rPr>
                <w:rFonts w:ascii="Comic Sans MS" w:hAnsi="Comic Sans MS"/>
                <w:sz w:val="20"/>
                <w:szCs w:val="20"/>
              </w:rPr>
            </w:pPr>
            <w:r>
              <w:rPr>
                <w:rFonts w:ascii="Comic Sans MS" w:hAnsi="Comic Sans MS"/>
                <w:sz w:val="20"/>
                <w:szCs w:val="20"/>
              </w:rPr>
              <w:t xml:space="preserve">Visits from </w:t>
            </w:r>
            <w:r w:rsidR="002F226B">
              <w:rPr>
                <w:rFonts w:ascii="Comic Sans MS" w:hAnsi="Comic Sans MS"/>
                <w:sz w:val="20"/>
                <w:szCs w:val="20"/>
              </w:rPr>
              <w:t>firefighter</w:t>
            </w:r>
            <w:r>
              <w:rPr>
                <w:rFonts w:ascii="Comic Sans MS" w:hAnsi="Comic Sans MS"/>
                <w:sz w:val="20"/>
                <w:szCs w:val="20"/>
              </w:rPr>
              <w:t>, police and paramedic</w:t>
            </w:r>
          </w:p>
          <w:p w14:paraId="1164A307" w14:textId="5B9D2A4D" w:rsidR="002F226B" w:rsidRDefault="002F226B" w:rsidP="002F226B">
            <w:pPr>
              <w:rPr>
                <w:rFonts w:ascii="Comic Sans MS" w:hAnsi="Comic Sans MS"/>
                <w:sz w:val="20"/>
                <w:szCs w:val="20"/>
              </w:rPr>
            </w:pPr>
            <w:r>
              <w:rPr>
                <w:rFonts w:ascii="Comic Sans MS" w:hAnsi="Comic Sans MS"/>
                <w:sz w:val="20"/>
                <w:szCs w:val="20"/>
              </w:rPr>
              <w:t>Eid party</w:t>
            </w:r>
          </w:p>
          <w:p w14:paraId="5879DA16" w14:textId="26857AF4" w:rsidR="004B1B26" w:rsidRPr="007E37EE" w:rsidRDefault="004B1B26" w:rsidP="002F226B">
            <w:pPr>
              <w:rPr>
                <w:rFonts w:ascii="Comic Sans MS" w:hAnsi="Comic Sans MS"/>
                <w:sz w:val="20"/>
                <w:szCs w:val="20"/>
              </w:rPr>
            </w:pPr>
          </w:p>
        </w:tc>
        <w:tc>
          <w:tcPr>
            <w:tcW w:w="2167" w:type="dxa"/>
          </w:tcPr>
          <w:p w14:paraId="1D6C1D5F" w14:textId="78298C6C" w:rsidR="002F226B" w:rsidRDefault="002F226B" w:rsidP="004B1B26">
            <w:pPr>
              <w:rPr>
                <w:rFonts w:ascii="Comic Sans MS" w:hAnsi="Comic Sans MS"/>
                <w:sz w:val="20"/>
                <w:szCs w:val="20"/>
              </w:rPr>
            </w:pPr>
            <w:r>
              <w:rPr>
                <w:rFonts w:ascii="Comic Sans MS" w:hAnsi="Comic Sans MS"/>
                <w:sz w:val="20"/>
                <w:szCs w:val="20"/>
              </w:rPr>
              <w:t>Caterpillars</w:t>
            </w:r>
          </w:p>
          <w:p w14:paraId="40C9AF29" w14:textId="77777777" w:rsidR="002F226B" w:rsidRDefault="002F226B" w:rsidP="002F226B">
            <w:pPr>
              <w:rPr>
                <w:rFonts w:ascii="Comic Sans MS" w:hAnsi="Comic Sans MS"/>
                <w:sz w:val="20"/>
                <w:szCs w:val="20"/>
              </w:rPr>
            </w:pPr>
            <w:r>
              <w:rPr>
                <w:rFonts w:ascii="Comic Sans MS" w:hAnsi="Comic Sans MS"/>
                <w:sz w:val="20"/>
                <w:szCs w:val="20"/>
              </w:rPr>
              <w:t>Spring Walk – Victoria Park</w:t>
            </w:r>
          </w:p>
          <w:p w14:paraId="6CFCFED9" w14:textId="77777777" w:rsidR="002F226B" w:rsidRDefault="002F226B" w:rsidP="004B1B26">
            <w:pPr>
              <w:rPr>
                <w:rFonts w:ascii="Comic Sans MS" w:hAnsi="Comic Sans MS"/>
                <w:sz w:val="20"/>
                <w:szCs w:val="20"/>
              </w:rPr>
            </w:pPr>
          </w:p>
          <w:p w14:paraId="2FD02CC7" w14:textId="19929C7D" w:rsidR="004B1B26" w:rsidRPr="007E37EE" w:rsidRDefault="004B1B26" w:rsidP="004B1B26">
            <w:pPr>
              <w:rPr>
                <w:rFonts w:ascii="Comic Sans MS" w:hAnsi="Comic Sans MS"/>
                <w:sz w:val="20"/>
                <w:szCs w:val="20"/>
              </w:rPr>
            </w:pPr>
          </w:p>
        </w:tc>
        <w:tc>
          <w:tcPr>
            <w:tcW w:w="2167" w:type="dxa"/>
          </w:tcPr>
          <w:p w14:paraId="1E414193" w14:textId="77777777" w:rsidR="004B1B26" w:rsidRDefault="004B1B26" w:rsidP="004B1B26">
            <w:pPr>
              <w:rPr>
                <w:rFonts w:ascii="Comic Sans MS" w:hAnsi="Comic Sans MS"/>
                <w:sz w:val="20"/>
                <w:szCs w:val="20"/>
              </w:rPr>
            </w:pPr>
            <w:r>
              <w:rPr>
                <w:rFonts w:ascii="Comic Sans MS" w:hAnsi="Comic Sans MS"/>
                <w:sz w:val="20"/>
                <w:szCs w:val="20"/>
              </w:rPr>
              <w:t>Summer Walk – Victoria Park</w:t>
            </w:r>
          </w:p>
          <w:p w14:paraId="5F302213" w14:textId="77777777" w:rsidR="002F226B" w:rsidRDefault="002F226B" w:rsidP="004B1B26">
            <w:pPr>
              <w:rPr>
                <w:rFonts w:ascii="Comic Sans MS" w:hAnsi="Comic Sans MS"/>
                <w:sz w:val="20"/>
                <w:szCs w:val="20"/>
              </w:rPr>
            </w:pPr>
            <w:r>
              <w:rPr>
                <w:rFonts w:ascii="Comic Sans MS" w:hAnsi="Comic Sans MS"/>
                <w:sz w:val="20"/>
                <w:szCs w:val="20"/>
              </w:rPr>
              <w:t xml:space="preserve">Trip to Bring </w:t>
            </w:r>
            <w:proofErr w:type="spellStart"/>
            <w:r>
              <w:rPr>
                <w:rFonts w:ascii="Comic Sans MS" w:hAnsi="Comic Sans MS"/>
                <w:sz w:val="20"/>
                <w:szCs w:val="20"/>
              </w:rPr>
              <w:t>Yer</w:t>
            </w:r>
            <w:proofErr w:type="spellEnd"/>
            <w:r>
              <w:rPr>
                <w:rFonts w:ascii="Comic Sans MS" w:hAnsi="Comic Sans MS"/>
                <w:sz w:val="20"/>
                <w:szCs w:val="20"/>
              </w:rPr>
              <w:t xml:space="preserve"> Wellies</w:t>
            </w:r>
          </w:p>
          <w:p w14:paraId="6052AD86" w14:textId="795C1A1C" w:rsidR="002F226B" w:rsidRPr="007E37EE" w:rsidRDefault="00D922AC" w:rsidP="004B1B26">
            <w:pPr>
              <w:rPr>
                <w:rFonts w:ascii="Comic Sans MS" w:hAnsi="Comic Sans MS"/>
                <w:sz w:val="20"/>
                <w:szCs w:val="20"/>
              </w:rPr>
            </w:pPr>
            <w:r>
              <w:rPr>
                <w:rFonts w:ascii="Comic Sans MS" w:hAnsi="Comic Sans MS"/>
                <w:sz w:val="20"/>
                <w:szCs w:val="20"/>
              </w:rPr>
              <w:t>Eid party</w:t>
            </w:r>
          </w:p>
        </w:tc>
      </w:tr>
    </w:tbl>
    <w:p w14:paraId="1C0771B3" w14:textId="77777777" w:rsidR="00EA7D58" w:rsidRDefault="00EA7D58"/>
    <w:sectPr w:rsidR="00EA7D58" w:rsidSect="007E37EE">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5CB18" w14:textId="77777777" w:rsidR="00CF4819" w:rsidRDefault="00CF4819" w:rsidP="00CF4819">
      <w:pPr>
        <w:spacing w:after="0" w:line="240" w:lineRule="auto"/>
      </w:pPr>
      <w:r>
        <w:separator/>
      </w:r>
    </w:p>
  </w:endnote>
  <w:endnote w:type="continuationSeparator" w:id="0">
    <w:p w14:paraId="116F1C0F" w14:textId="77777777" w:rsidR="00CF4819" w:rsidRDefault="00CF4819" w:rsidP="00CF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FBC30" w14:textId="77777777" w:rsidR="00CF4819" w:rsidRDefault="00CF4819" w:rsidP="00CF4819">
      <w:pPr>
        <w:spacing w:after="0" w:line="240" w:lineRule="auto"/>
      </w:pPr>
      <w:r>
        <w:separator/>
      </w:r>
    </w:p>
  </w:footnote>
  <w:footnote w:type="continuationSeparator" w:id="0">
    <w:p w14:paraId="02B4D2FA" w14:textId="77777777" w:rsidR="00CF4819" w:rsidRDefault="00CF4819" w:rsidP="00CF4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1FE1" w14:textId="6A71F2E9" w:rsidR="00CF4819" w:rsidRDefault="00CF4819">
    <w:pPr>
      <w:pStyle w:val="Header"/>
    </w:pPr>
    <w:r>
      <w:t>Br</w:t>
    </w:r>
    <w:r w:rsidR="00D922AC">
      <w:t>adley Primary EYFS Overview 2025-2026</w:t>
    </w:r>
  </w:p>
  <w:p w14:paraId="48683C6C" w14:textId="77777777" w:rsidR="00CF4819" w:rsidRDefault="00CF48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43A8"/>
    <w:multiLevelType w:val="hybridMultilevel"/>
    <w:tmpl w:val="9694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162599"/>
    <w:multiLevelType w:val="hybridMultilevel"/>
    <w:tmpl w:val="1B20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EE"/>
    <w:rsid w:val="000305E2"/>
    <w:rsid w:val="00087AF8"/>
    <w:rsid w:val="000D74BC"/>
    <w:rsid w:val="001123AF"/>
    <w:rsid w:val="00152104"/>
    <w:rsid w:val="00180234"/>
    <w:rsid w:val="001B3C1E"/>
    <w:rsid w:val="002F226B"/>
    <w:rsid w:val="00367196"/>
    <w:rsid w:val="003D102C"/>
    <w:rsid w:val="00445DE1"/>
    <w:rsid w:val="00463670"/>
    <w:rsid w:val="00487E7B"/>
    <w:rsid w:val="004B1B26"/>
    <w:rsid w:val="004C0652"/>
    <w:rsid w:val="004D22B4"/>
    <w:rsid w:val="004F67E1"/>
    <w:rsid w:val="005457D7"/>
    <w:rsid w:val="00551AB8"/>
    <w:rsid w:val="00593FF2"/>
    <w:rsid w:val="00660359"/>
    <w:rsid w:val="006B5BA2"/>
    <w:rsid w:val="006C419D"/>
    <w:rsid w:val="00701806"/>
    <w:rsid w:val="00724AA5"/>
    <w:rsid w:val="00745A28"/>
    <w:rsid w:val="00752E6A"/>
    <w:rsid w:val="007A5271"/>
    <w:rsid w:val="007E37EE"/>
    <w:rsid w:val="007E4FB7"/>
    <w:rsid w:val="008059B0"/>
    <w:rsid w:val="0085255A"/>
    <w:rsid w:val="00867AD0"/>
    <w:rsid w:val="00881F40"/>
    <w:rsid w:val="008C5DBA"/>
    <w:rsid w:val="008F6B19"/>
    <w:rsid w:val="00954CD2"/>
    <w:rsid w:val="00993F7E"/>
    <w:rsid w:val="00A323D6"/>
    <w:rsid w:val="00A53099"/>
    <w:rsid w:val="00AF7B9D"/>
    <w:rsid w:val="00B24179"/>
    <w:rsid w:val="00B30260"/>
    <w:rsid w:val="00B317E9"/>
    <w:rsid w:val="00B665F8"/>
    <w:rsid w:val="00B83945"/>
    <w:rsid w:val="00B92B55"/>
    <w:rsid w:val="00CF4819"/>
    <w:rsid w:val="00D179B4"/>
    <w:rsid w:val="00D248A6"/>
    <w:rsid w:val="00D51EFA"/>
    <w:rsid w:val="00D922AC"/>
    <w:rsid w:val="00D9740C"/>
    <w:rsid w:val="00DE0FA5"/>
    <w:rsid w:val="00E109C6"/>
    <w:rsid w:val="00E17F8C"/>
    <w:rsid w:val="00E95A15"/>
    <w:rsid w:val="00E96251"/>
    <w:rsid w:val="00EA7D58"/>
    <w:rsid w:val="00EF2CF3"/>
    <w:rsid w:val="00F30273"/>
    <w:rsid w:val="00F40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65C0"/>
  <w15:docId w15:val="{420EBDF1-3C25-49BB-BE99-015A12C3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273"/>
    <w:pPr>
      <w:ind w:left="720"/>
      <w:contextualSpacing/>
    </w:pPr>
  </w:style>
  <w:style w:type="paragraph" w:styleId="Header">
    <w:name w:val="header"/>
    <w:basedOn w:val="Normal"/>
    <w:link w:val="HeaderChar"/>
    <w:uiPriority w:val="99"/>
    <w:unhideWhenUsed/>
    <w:rsid w:val="00CF4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819"/>
  </w:style>
  <w:style w:type="paragraph" w:styleId="Footer">
    <w:name w:val="footer"/>
    <w:basedOn w:val="Normal"/>
    <w:link w:val="FooterChar"/>
    <w:uiPriority w:val="99"/>
    <w:unhideWhenUsed/>
    <w:rsid w:val="00CF4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819"/>
  </w:style>
  <w:style w:type="paragraph" w:styleId="BalloonText">
    <w:name w:val="Balloon Text"/>
    <w:basedOn w:val="Normal"/>
    <w:link w:val="BalloonTextChar"/>
    <w:uiPriority w:val="99"/>
    <w:semiHidden/>
    <w:unhideWhenUsed/>
    <w:rsid w:val="00CF4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Dowell, Catherine</dc:creator>
  <cp:keywords/>
  <dc:description/>
  <cp:lastModifiedBy>Catherine Dowell</cp:lastModifiedBy>
  <cp:revision>2</cp:revision>
  <cp:lastPrinted>2024-07-02T11:58:00Z</cp:lastPrinted>
  <dcterms:created xsi:type="dcterms:W3CDTF">2025-06-06T09:11:00Z</dcterms:created>
  <dcterms:modified xsi:type="dcterms:W3CDTF">2025-06-06T09:11:00Z</dcterms:modified>
</cp:coreProperties>
</file>