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  <w:sz w:val="12"/>
          <w:szCs w:val="1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8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25"/>
        <w:gridCol w:w="2145"/>
        <w:gridCol w:w="2145"/>
        <w:gridCol w:w="2145"/>
        <w:gridCol w:w="2145"/>
        <w:gridCol w:w="2145"/>
        <w:gridCol w:w="1350"/>
        <w:gridCol w:w="780"/>
        <w:tblGridChange w:id="0">
          <w:tblGrid>
            <w:gridCol w:w="1425"/>
            <w:gridCol w:w="2145"/>
            <w:gridCol w:w="2145"/>
            <w:gridCol w:w="2145"/>
            <w:gridCol w:w="2145"/>
            <w:gridCol w:w="2145"/>
            <w:gridCol w:w="1350"/>
            <w:gridCol w:w="780"/>
          </w:tblGrid>
        </w:tblGridChange>
      </w:tblGrid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Autumn 1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Autumn 2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Spring 1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Spring 2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Summer 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Summer 2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after="160" w:line="259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English 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160" w:line="25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Seal Surfer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(By Michael Foreman)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160" w:line="25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Winters Child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(By Angela McAllister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Stone Age Boy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(By Satoshi Kitamura)</w:t>
            </w:r>
          </w:p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Big Blue Whale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(Nicola Davies)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Journey (By Aaron Becker)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Zeraffa Giraffa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(By Diane Hoffmeyer)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Maths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Place Value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Addition &amp; Subtraction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Multiplication and division 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Multiplication and division B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Length and Perimeter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Fractions A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Mass and Capacity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Fractions B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Money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Time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Shape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Statistics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after="160" w:line="259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Science 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Skeletons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Movement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Nutrition and diet</w:t>
            </w:r>
          </w:p>
          <w:p w:rsidR="00000000" w:rsidDel="00000000" w:rsidP="00000000" w:rsidRDefault="00000000" w:rsidRPr="00000000" w14:paraId="0000002B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Food waste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Rocks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Fossils &amp; Soils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Light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Plants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Forces &amp; Magnets</w:t>
            </w:r>
          </w:p>
          <w:p w:rsidR="00000000" w:rsidDel="00000000" w:rsidP="00000000" w:rsidRDefault="00000000" w:rsidRPr="00000000" w14:paraId="0000003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Plan B Plants</w:t>
            </w:r>
          </w:p>
          <w:p w:rsidR="00000000" w:rsidDel="00000000" w:rsidP="00000000" w:rsidRDefault="00000000" w:rsidRPr="00000000" w14:paraId="0000003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Biodiversity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Computing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Esafety 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Online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Programming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Multi-Media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Data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after="160" w:line="259" w:lineRule="auto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History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Stone age, 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Stone Age (continued), Bronze age and Iron Age.</w:t>
            </w:r>
          </w:p>
          <w:p w:rsidR="00000000" w:rsidDel="00000000" w:rsidP="00000000" w:rsidRDefault="00000000" w:rsidRPr="00000000" w14:paraId="00000042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Ancient Egypt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spacing w:after="160" w:line="259" w:lineRule="auto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Geography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UK cities &amp; counties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UK cities &amp; counties continued)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UK regions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PE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Real PE Personal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Handball</w:t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Real PE Social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Dance </w:t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Real PE – Health &amp; Fitness</w:t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Rugby coaching from Warrington Wolves.</w:t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Real PE Creative</w:t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Gymnastics </w:t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Real PE Applying physical</w:t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Cricket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Real PE Cognitive</w:t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Athletics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Spanish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A new start</w:t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calendar and celebrations</w:t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Animals I like and don’t like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Carnival and playground games</w:t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Breakfast, fruit nouns, the hungry giant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Going on a picnic/ Aliens in Spanish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PSHE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Being Me in My World                          </w:t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Celebrating Difference                       </w:t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Dreams and Goals                                    </w:t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Healthy Me                                                   </w:t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Relationships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Changing Me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DT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Sewing - start with running stitch (move to cross stitch and applique if app)</w:t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Mechanical systems - Pneumatic toys</w:t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Structures - constructing a castle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ART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Gestural drawing with charcoal</w:t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Cloth, thread, paint.</w:t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Telling stories through drawing and making</w:t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MUSIC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Writing music down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Playing in a band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Composing using your imagination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More musical styles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Enjoying improvisation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Opening night</w:t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8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9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A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9B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Who should we follow?</w:t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Christianity (God)</w:t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How (and why) have some people served God?</w:t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Islam</w:t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Why is the Prophet Muhammad (pbuh) an example for Muslims?</w:t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Christianity (Jesus)</w:t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What does it mean to be a disciple of Jesus</w:t>
            </w:r>
          </w:p>
        </w:tc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Christianity (Church)</w:t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What do Christians mean by the ‘Holy Spirit’?</w:t>
            </w:r>
          </w:p>
        </w:tc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Sikhism</w:t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Why are the Gurus important to Sikhs?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Hindu dharma</w:t>
            </w:r>
          </w:p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Why is family an important part of Hindu life?</w:t>
            </w:r>
          </w:p>
        </w:tc>
      </w:tr>
    </w:tbl>
    <w:p w:rsidR="00000000" w:rsidDel="00000000" w:rsidP="00000000" w:rsidRDefault="00000000" w:rsidRPr="00000000" w14:paraId="000000AD">
      <w:pPr>
        <w:rPr/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1133.8582677165355" w:top="992.1259842519686" w:left="1440.0000000000002" w:right="1440.000000000000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jc w:val="center"/>
      <w:rPr/>
    </w:pPr>
    <w:r w:rsidDel="00000000" w:rsidR="00000000" w:rsidRPr="00000000">
      <w:rPr>
        <w:b w:val="1"/>
        <w:sz w:val="40"/>
        <w:szCs w:val="40"/>
        <w:u w:val="single"/>
        <w:rtl w:val="0"/>
      </w:rPr>
      <w:t xml:space="preserve">Year 3 Long Term Plan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8448675</wp:posOffset>
          </wp:positionH>
          <wp:positionV relativeFrom="paragraph">
            <wp:posOffset>-344844</wp:posOffset>
          </wp:positionV>
          <wp:extent cx="681038" cy="784225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1038" cy="7842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-76199</wp:posOffset>
          </wp:positionH>
          <wp:positionV relativeFrom="paragraph">
            <wp:posOffset>-190499</wp:posOffset>
          </wp:positionV>
          <wp:extent cx="1075980" cy="623888"/>
          <wp:effectExtent b="0" l="0" r="0" t="0"/>
          <wp:wrapNone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5980" cy="6238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bK7RUxf//+O/nf4L/DTmSRYPxg==">CgMxLjAyCWguMzBqMHpsbDgAciExWWljTzVDTktIN2lreG5nTGI5eHRqZFlFdDk5UFc2MEs=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