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AF5B" w14:textId="57EDBC77" w:rsidR="002F4923" w:rsidRDefault="002F4923"/>
    <w:p w14:paraId="26836679" w14:textId="77777777" w:rsidR="0066481C" w:rsidRDefault="0066481C"/>
    <w:tbl>
      <w:tblPr>
        <w:tblStyle w:val="TableGrid"/>
        <w:tblpPr w:leftFromText="180" w:rightFromText="180" w:tblpX="-436" w:tblpY="300"/>
        <w:tblW w:w="16307" w:type="dxa"/>
        <w:tblLayout w:type="fixed"/>
        <w:tblLook w:val="04A0" w:firstRow="1" w:lastRow="0" w:firstColumn="1" w:lastColumn="0" w:noHBand="0" w:noVBand="1"/>
      </w:tblPr>
      <w:tblGrid>
        <w:gridCol w:w="5240"/>
        <w:gridCol w:w="4111"/>
        <w:gridCol w:w="3260"/>
        <w:gridCol w:w="3696"/>
      </w:tblGrid>
      <w:tr w:rsidR="0035667A" w14:paraId="72640982" w14:textId="77777777" w:rsidTr="00752C3F">
        <w:trPr>
          <w:trHeight w:val="1126"/>
        </w:trPr>
        <w:tc>
          <w:tcPr>
            <w:tcW w:w="16307" w:type="dxa"/>
            <w:gridSpan w:val="4"/>
          </w:tcPr>
          <w:p w14:paraId="2894463F" w14:textId="479C2AE4" w:rsidR="002F4923" w:rsidRPr="002F4923" w:rsidRDefault="00CA25F1" w:rsidP="00752C3F">
            <w:pPr>
              <w:spacing w:line="276" w:lineRule="auto"/>
              <w:jc w:val="center"/>
              <w:rPr>
                <w:rFonts w:ascii="Arial" w:hAnsi="Arial" w:cs="Arial"/>
                <w:b/>
                <w:color w:val="0000FF"/>
                <w:sz w:val="40"/>
                <w:szCs w:val="40"/>
              </w:rPr>
            </w:pPr>
            <w:r w:rsidRPr="002F4923">
              <w:rPr>
                <w:noProof/>
                <w:color w:val="0070C0"/>
                <w:sz w:val="40"/>
                <w:szCs w:val="40"/>
              </w:rPr>
              <w:drawing>
                <wp:anchor distT="0" distB="0" distL="114300" distR="114300" simplePos="0" relativeHeight="251666432" behindDoc="1" locked="0" layoutInCell="1" allowOverlap="1" wp14:anchorId="45989749" wp14:editId="2DD243A6">
                  <wp:simplePos x="0" y="0"/>
                  <wp:positionH relativeFrom="column">
                    <wp:posOffset>-65405</wp:posOffset>
                  </wp:positionH>
                  <wp:positionV relativeFrom="paragraph">
                    <wp:posOffset>20320</wp:posOffset>
                  </wp:positionV>
                  <wp:extent cx="818515" cy="683895"/>
                  <wp:effectExtent l="0" t="0" r="635" b="1905"/>
                  <wp:wrapTight wrapText="bothSides">
                    <wp:wrapPolygon edited="0">
                      <wp:start x="0" y="0"/>
                      <wp:lineTo x="0" y="21058"/>
                      <wp:lineTo x="21114" y="21058"/>
                      <wp:lineTo x="2111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mham.jpg"/>
                          <pic:cNvPicPr/>
                        </pic:nvPicPr>
                        <pic:blipFill rotWithShape="1">
                          <a:blip r:embed="rId8" cstate="print">
                            <a:extLst>
                              <a:ext uri="{28A0092B-C50C-407E-A947-70E740481C1C}">
                                <a14:useLocalDpi xmlns:a14="http://schemas.microsoft.com/office/drawing/2010/main" val="0"/>
                              </a:ext>
                            </a:extLst>
                          </a:blip>
                          <a:srcRect l="8919" t="17829" r="12833" b="16767"/>
                          <a:stretch/>
                        </pic:blipFill>
                        <pic:spPr bwMode="auto">
                          <a:xfrm>
                            <a:off x="0" y="0"/>
                            <a:ext cx="818515"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2C3F" w:rsidRPr="002F4923">
              <w:rPr>
                <w:noProof/>
                <w:color w:val="0070C0"/>
                <w:sz w:val="40"/>
                <w:szCs w:val="40"/>
              </w:rPr>
              <w:drawing>
                <wp:anchor distT="0" distB="0" distL="114300" distR="114300" simplePos="0" relativeHeight="251668480" behindDoc="0" locked="0" layoutInCell="1" allowOverlap="1" wp14:anchorId="6FC82ECF" wp14:editId="7674D1CC">
                  <wp:simplePos x="0" y="0"/>
                  <wp:positionH relativeFrom="column">
                    <wp:posOffset>9464040</wp:posOffset>
                  </wp:positionH>
                  <wp:positionV relativeFrom="paragraph">
                    <wp:posOffset>13335</wp:posOffset>
                  </wp:positionV>
                  <wp:extent cx="744220" cy="683895"/>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hadwell.jpg"/>
                          <pic:cNvPicPr/>
                        </pic:nvPicPr>
                        <pic:blipFill rotWithShape="1">
                          <a:blip r:embed="rId9" cstate="print">
                            <a:extLst>
                              <a:ext uri="{28A0092B-C50C-407E-A947-70E740481C1C}">
                                <a14:useLocalDpi xmlns:a14="http://schemas.microsoft.com/office/drawing/2010/main" val="0"/>
                              </a:ext>
                            </a:extLst>
                          </a:blip>
                          <a:srcRect l="10010" t="11120" r="8830" b="14337"/>
                          <a:stretch/>
                        </pic:blipFill>
                        <pic:spPr bwMode="auto">
                          <a:xfrm>
                            <a:off x="0" y="0"/>
                            <a:ext cx="744220"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4923" w:rsidRPr="002F4923">
              <w:rPr>
                <w:rFonts w:ascii="Arial" w:hAnsi="Arial" w:cs="Arial"/>
                <w:b/>
                <w:color w:val="0000FF"/>
                <w:sz w:val="40"/>
                <w:szCs w:val="40"/>
              </w:rPr>
              <w:t>Bramham and Shadwell Federation</w:t>
            </w:r>
          </w:p>
          <w:p w14:paraId="06652C60" w14:textId="3A0B51B2" w:rsidR="0035667A" w:rsidRPr="002F4923" w:rsidRDefault="0035667A" w:rsidP="00752C3F">
            <w:pPr>
              <w:spacing w:line="276" w:lineRule="auto"/>
              <w:jc w:val="center"/>
              <w:rPr>
                <w:rFonts w:ascii="Arial" w:hAnsi="Arial" w:cs="Arial"/>
                <w:b/>
                <w:color w:val="0000FF"/>
                <w:sz w:val="52"/>
                <w:szCs w:val="80"/>
              </w:rPr>
            </w:pPr>
            <w:r w:rsidRPr="002F4923">
              <w:rPr>
                <w:rFonts w:ascii="Arial" w:hAnsi="Arial" w:cs="Arial"/>
                <w:b/>
                <w:color w:val="002060"/>
                <w:sz w:val="40"/>
                <w:szCs w:val="40"/>
              </w:rPr>
              <w:t>Curriculum Newsletter</w:t>
            </w:r>
            <w:r w:rsidR="002F4923" w:rsidRPr="002F4923">
              <w:rPr>
                <w:rFonts w:ascii="Arial" w:hAnsi="Arial" w:cs="Arial"/>
                <w:b/>
                <w:color w:val="002060"/>
                <w:sz w:val="40"/>
                <w:szCs w:val="40"/>
              </w:rPr>
              <w:t xml:space="preserve">: </w:t>
            </w:r>
            <w:r w:rsidR="0053249D" w:rsidRPr="002F4923">
              <w:rPr>
                <w:rFonts w:ascii="Arial" w:hAnsi="Arial" w:cs="Arial"/>
                <w:b/>
                <w:color w:val="002060"/>
                <w:sz w:val="40"/>
                <w:szCs w:val="40"/>
              </w:rPr>
              <w:t xml:space="preserve">Class </w:t>
            </w:r>
            <w:r w:rsidR="006E1F17">
              <w:rPr>
                <w:rFonts w:ascii="Arial" w:hAnsi="Arial" w:cs="Arial"/>
                <w:b/>
                <w:color w:val="002060"/>
                <w:sz w:val="40"/>
                <w:szCs w:val="40"/>
              </w:rPr>
              <w:t>2</w:t>
            </w:r>
            <w:r w:rsidR="006E1F17" w:rsidRPr="002F4923">
              <w:rPr>
                <w:rFonts w:ascii="Arial" w:hAnsi="Arial" w:cs="Arial"/>
                <w:b/>
                <w:color w:val="002060"/>
                <w:sz w:val="40"/>
                <w:szCs w:val="40"/>
              </w:rPr>
              <w:t xml:space="preserve"> </w:t>
            </w:r>
            <w:r w:rsidR="006E1F17">
              <w:rPr>
                <w:rFonts w:ascii="Arial" w:hAnsi="Arial" w:cs="Arial"/>
                <w:b/>
                <w:color w:val="002060"/>
                <w:sz w:val="40"/>
                <w:szCs w:val="40"/>
              </w:rPr>
              <w:t>November –</w:t>
            </w:r>
            <w:r w:rsidR="00C92531">
              <w:rPr>
                <w:rFonts w:ascii="Arial" w:hAnsi="Arial" w:cs="Arial"/>
                <w:b/>
                <w:color w:val="002060"/>
                <w:sz w:val="40"/>
                <w:szCs w:val="40"/>
              </w:rPr>
              <w:t xml:space="preserve"> December </w:t>
            </w:r>
            <w:r w:rsidR="00F313E7">
              <w:rPr>
                <w:rFonts w:ascii="Arial" w:hAnsi="Arial" w:cs="Arial"/>
                <w:b/>
                <w:color w:val="002060"/>
                <w:sz w:val="40"/>
                <w:szCs w:val="40"/>
              </w:rPr>
              <w:t>2025</w:t>
            </w:r>
          </w:p>
        </w:tc>
      </w:tr>
      <w:tr w:rsidR="00752C3F" w14:paraId="6A245D3D" w14:textId="77777777" w:rsidTr="00C218F1">
        <w:tc>
          <w:tcPr>
            <w:tcW w:w="5240" w:type="dxa"/>
            <w:shd w:val="clear" w:color="auto" w:fill="D9D9D9" w:themeFill="background1" w:themeFillShade="D9"/>
          </w:tcPr>
          <w:p w14:paraId="218651A3" w14:textId="77777777" w:rsidR="00752C3F" w:rsidRPr="00A9183F" w:rsidRDefault="00752C3F" w:rsidP="00752C3F">
            <w:pPr>
              <w:jc w:val="center"/>
              <w:rPr>
                <w:rFonts w:ascii="Arial" w:hAnsi="Arial" w:cs="Arial"/>
                <w:b/>
                <w:color w:val="0000FF"/>
              </w:rPr>
            </w:pPr>
            <w:r w:rsidRPr="00A9183F">
              <w:rPr>
                <w:rFonts w:ascii="Arial" w:hAnsi="Arial" w:cs="Arial"/>
                <w:b/>
                <w:color w:val="0000FF"/>
              </w:rPr>
              <w:t>English</w:t>
            </w:r>
          </w:p>
        </w:tc>
        <w:tc>
          <w:tcPr>
            <w:tcW w:w="4111" w:type="dxa"/>
            <w:shd w:val="clear" w:color="auto" w:fill="D9D9D9" w:themeFill="background1" w:themeFillShade="D9"/>
          </w:tcPr>
          <w:p w14:paraId="55C337BB" w14:textId="77777777" w:rsidR="00752C3F" w:rsidRPr="00A9183F" w:rsidRDefault="00752C3F" w:rsidP="00752C3F">
            <w:pPr>
              <w:jc w:val="center"/>
              <w:rPr>
                <w:rFonts w:ascii="Arial" w:hAnsi="Arial" w:cs="Arial"/>
                <w:b/>
                <w:color w:val="0000FF"/>
              </w:rPr>
            </w:pPr>
            <w:r w:rsidRPr="00B53582">
              <w:rPr>
                <w:rFonts w:ascii="Arial" w:hAnsi="Arial" w:cs="Arial"/>
                <w:b/>
                <w:color w:val="0000FF"/>
              </w:rPr>
              <w:t>Maths</w:t>
            </w:r>
          </w:p>
        </w:tc>
        <w:tc>
          <w:tcPr>
            <w:tcW w:w="3260" w:type="dxa"/>
            <w:shd w:val="clear" w:color="auto" w:fill="D9D9D9" w:themeFill="background1" w:themeFillShade="D9"/>
          </w:tcPr>
          <w:p w14:paraId="7825F3B1" w14:textId="77777777" w:rsidR="00752C3F" w:rsidRPr="00A9183F" w:rsidRDefault="00752C3F" w:rsidP="00752C3F">
            <w:pPr>
              <w:jc w:val="center"/>
              <w:rPr>
                <w:rFonts w:ascii="Arial" w:hAnsi="Arial" w:cs="Arial"/>
                <w:b/>
                <w:color w:val="0000FF"/>
              </w:rPr>
            </w:pPr>
            <w:r w:rsidRPr="002E7D52">
              <w:rPr>
                <w:rFonts w:ascii="Arial" w:hAnsi="Arial" w:cs="Arial"/>
                <w:b/>
                <w:color w:val="0000FF"/>
              </w:rPr>
              <w:t>Science</w:t>
            </w:r>
          </w:p>
        </w:tc>
        <w:tc>
          <w:tcPr>
            <w:tcW w:w="3696" w:type="dxa"/>
            <w:shd w:val="clear" w:color="auto" w:fill="D9D9D9" w:themeFill="background1" w:themeFillShade="D9"/>
          </w:tcPr>
          <w:p w14:paraId="38F6ABAA" w14:textId="36440D93" w:rsidR="00752C3F" w:rsidRPr="00A9183F" w:rsidRDefault="00C92531" w:rsidP="00752C3F">
            <w:pPr>
              <w:jc w:val="center"/>
              <w:rPr>
                <w:rFonts w:ascii="Arial" w:hAnsi="Arial" w:cs="Arial"/>
                <w:b/>
                <w:color w:val="0000FF"/>
              </w:rPr>
            </w:pPr>
            <w:r>
              <w:rPr>
                <w:rFonts w:ascii="Arial" w:hAnsi="Arial" w:cs="Arial"/>
                <w:b/>
                <w:color w:val="0000FF"/>
              </w:rPr>
              <w:t>History</w:t>
            </w:r>
          </w:p>
        </w:tc>
      </w:tr>
      <w:tr w:rsidR="00752C3F" w14:paraId="19E10A02" w14:textId="77777777" w:rsidTr="00C218F1">
        <w:trPr>
          <w:trHeight w:val="4165"/>
        </w:trPr>
        <w:tc>
          <w:tcPr>
            <w:tcW w:w="5240" w:type="dxa"/>
          </w:tcPr>
          <w:p w14:paraId="22A67D79" w14:textId="00AE38F3" w:rsidR="003373B6" w:rsidRPr="00CA25F1" w:rsidRDefault="00752C3F" w:rsidP="003373B6">
            <w:pPr>
              <w:jc w:val="both"/>
              <w:rPr>
                <w:rFonts w:ascii="Arial" w:hAnsi="Arial" w:cs="Arial"/>
                <w:color w:val="000000"/>
                <w:sz w:val="20"/>
                <w:szCs w:val="20"/>
              </w:rPr>
            </w:pPr>
            <w:r w:rsidRPr="00CA25F1">
              <w:rPr>
                <w:rFonts w:ascii="Arial" w:hAnsi="Arial" w:cs="Arial"/>
                <w:b/>
                <w:color w:val="000000"/>
                <w:sz w:val="20"/>
                <w:szCs w:val="20"/>
              </w:rPr>
              <w:t xml:space="preserve">Focus </w:t>
            </w:r>
            <w:r w:rsidR="003373B6">
              <w:rPr>
                <w:rFonts w:ascii="Arial" w:hAnsi="Arial" w:cs="Arial"/>
                <w:b/>
                <w:color w:val="000000"/>
                <w:sz w:val="20"/>
                <w:szCs w:val="20"/>
              </w:rPr>
              <w:t>Units</w:t>
            </w:r>
            <w:r w:rsidR="00EA0159">
              <w:rPr>
                <w:rFonts w:ascii="Arial" w:hAnsi="Arial" w:cs="Arial"/>
                <w:b/>
                <w:color w:val="000000"/>
                <w:sz w:val="20"/>
                <w:szCs w:val="20"/>
              </w:rPr>
              <w:t>:</w:t>
            </w:r>
          </w:p>
          <w:p w14:paraId="319AEFA8" w14:textId="49C94A76" w:rsidR="003373B6" w:rsidRPr="00CA104D" w:rsidRDefault="00A56460" w:rsidP="003373B6">
            <w:pPr>
              <w:jc w:val="both"/>
              <w:rPr>
                <w:rFonts w:ascii="Arial" w:hAnsi="Arial" w:cs="Arial"/>
                <w:color w:val="000000"/>
              </w:rPr>
            </w:pPr>
            <w:r w:rsidRPr="00CA104D">
              <w:rPr>
                <w:rFonts w:ascii="Arial" w:hAnsi="Arial" w:cs="Arial"/>
                <w:color w:val="000000"/>
                <w:sz w:val="20"/>
                <w:szCs w:val="20"/>
              </w:rPr>
              <w:t xml:space="preserve">We are </w:t>
            </w:r>
            <w:r w:rsidR="003373B6" w:rsidRPr="00CA104D">
              <w:rPr>
                <w:rFonts w:ascii="Arial" w:hAnsi="Arial" w:cs="Arial"/>
                <w:color w:val="000000"/>
                <w:sz w:val="20"/>
                <w:szCs w:val="20"/>
              </w:rPr>
              <w:t xml:space="preserve">continuing the Read Write Inc Scheme in Year </w:t>
            </w:r>
            <w:r w:rsidR="00F313E7" w:rsidRPr="00CA104D">
              <w:rPr>
                <w:rFonts w:ascii="Arial" w:hAnsi="Arial" w:cs="Arial"/>
                <w:color w:val="000000"/>
                <w:sz w:val="20"/>
                <w:szCs w:val="20"/>
              </w:rPr>
              <w:t>2</w:t>
            </w:r>
            <w:r w:rsidR="003373B6" w:rsidRPr="00CA104D">
              <w:rPr>
                <w:rFonts w:ascii="Arial" w:hAnsi="Arial" w:cs="Arial"/>
                <w:color w:val="000000"/>
                <w:sz w:val="20"/>
                <w:szCs w:val="20"/>
              </w:rPr>
              <w:t xml:space="preserve"> for phonics, reading and writing. </w:t>
            </w:r>
          </w:p>
          <w:p w14:paraId="56E950A6" w14:textId="6EFF4D6D" w:rsidR="003373B6" w:rsidRPr="00CA104D" w:rsidRDefault="003373B6" w:rsidP="003373B6">
            <w:pPr>
              <w:pStyle w:val="ListParagraph"/>
              <w:numPr>
                <w:ilvl w:val="0"/>
                <w:numId w:val="2"/>
              </w:numPr>
              <w:jc w:val="both"/>
              <w:rPr>
                <w:rFonts w:ascii="Arial" w:hAnsi="Arial" w:cs="Arial"/>
                <w:color w:val="000000"/>
              </w:rPr>
            </w:pPr>
            <w:r w:rsidRPr="00CA104D">
              <w:rPr>
                <w:rFonts w:ascii="Arial" w:hAnsi="Arial" w:cs="Arial"/>
                <w:color w:val="000000"/>
                <w:sz w:val="20"/>
                <w:szCs w:val="20"/>
              </w:rPr>
              <w:t>In phonics, the children will be consolidating the sounds they know already</w:t>
            </w:r>
            <w:r w:rsidR="00A56460" w:rsidRPr="00CA104D">
              <w:rPr>
                <w:rFonts w:ascii="Arial" w:hAnsi="Arial" w:cs="Arial"/>
                <w:color w:val="000000"/>
                <w:sz w:val="20"/>
                <w:szCs w:val="20"/>
              </w:rPr>
              <w:t xml:space="preserve"> and learning unusual spelling sounds</w:t>
            </w:r>
            <w:r w:rsidR="007D1984" w:rsidRPr="00CA104D">
              <w:rPr>
                <w:rFonts w:ascii="Arial" w:hAnsi="Arial" w:cs="Arial"/>
                <w:color w:val="000000"/>
                <w:sz w:val="20"/>
                <w:szCs w:val="20"/>
              </w:rPr>
              <w:t>.</w:t>
            </w:r>
          </w:p>
          <w:p w14:paraId="3903686F" w14:textId="45DC3013" w:rsidR="00752C3F" w:rsidRPr="00CA104D" w:rsidRDefault="003373B6" w:rsidP="003373B6">
            <w:pPr>
              <w:pStyle w:val="ListParagraph"/>
              <w:numPr>
                <w:ilvl w:val="0"/>
                <w:numId w:val="2"/>
              </w:numPr>
              <w:jc w:val="both"/>
              <w:rPr>
                <w:rFonts w:ascii="Arial" w:hAnsi="Arial" w:cs="Arial"/>
                <w:color w:val="000000"/>
                <w:sz w:val="20"/>
                <w:szCs w:val="20"/>
              </w:rPr>
            </w:pPr>
            <w:r w:rsidRPr="00CA104D">
              <w:rPr>
                <w:rFonts w:ascii="Arial" w:hAnsi="Arial" w:cs="Arial"/>
                <w:sz w:val="20"/>
                <w:szCs w:val="20"/>
              </w:rPr>
              <w:t xml:space="preserve">In reading, the groups will have a new focus book every </w:t>
            </w:r>
            <w:r w:rsidR="008A027D" w:rsidRPr="00CA104D">
              <w:rPr>
                <w:rFonts w:ascii="Arial" w:hAnsi="Arial" w:cs="Arial"/>
                <w:sz w:val="20"/>
                <w:szCs w:val="20"/>
              </w:rPr>
              <w:t>week</w:t>
            </w:r>
            <w:r w:rsidRPr="00CA104D">
              <w:rPr>
                <w:rFonts w:ascii="Arial" w:hAnsi="Arial" w:cs="Arial"/>
                <w:sz w:val="20"/>
                <w:szCs w:val="20"/>
              </w:rPr>
              <w:t>.</w:t>
            </w:r>
            <w:r w:rsidR="008A027D" w:rsidRPr="00CA104D">
              <w:rPr>
                <w:rFonts w:ascii="Arial" w:hAnsi="Arial" w:cs="Arial"/>
                <w:sz w:val="20"/>
                <w:szCs w:val="20"/>
              </w:rPr>
              <w:t xml:space="preserve"> </w:t>
            </w:r>
            <w:r w:rsidRPr="00CA104D">
              <w:rPr>
                <w:rFonts w:ascii="Arial" w:hAnsi="Arial" w:cs="Arial"/>
                <w:sz w:val="20"/>
                <w:szCs w:val="20"/>
              </w:rPr>
              <w:t xml:space="preserve">Each </w:t>
            </w:r>
            <w:r w:rsidRPr="00CA104D">
              <w:rPr>
                <w:rFonts w:ascii="Arial" w:hAnsi="Arial" w:cs="Arial"/>
                <w:color w:val="000000"/>
                <w:sz w:val="20"/>
                <w:szCs w:val="20"/>
              </w:rPr>
              <w:t>day, the children will read the books for fluency and expression, answer comprehension questions and write sentences relating to the story.</w:t>
            </w:r>
          </w:p>
          <w:p w14:paraId="55DE9D1E" w14:textId="4689E228" w:rsidR="003373B6" w:rsidRPr="00CA104D" w:rsidRDefault="003373B6" w:rsidP="00122107">
            <w:pPr>
              <w:pStyle w:val="ListParagraph"/>
              <w:numPr>
                <w:ilvl w:val="0"/>
                <w:numId w:val="2"/>
              </w:numPr>
              <w:jc w:val="both"/>
              <w:rPr>
                <w:rFonts w:ascii="Arial" w:hAnsi="Arial" w:cs="Arial"/>
                <w:color w:val="000000"/>
                <w:sz w:val="20"/>
                <w:szCs w:val="20"/>
              </w:rPr>
            </w:pPr>
            <w:r w:rsidRPr="00CA104D">
              <w:rPr>
                <w:rFonts w:ascii="Arial" w:hAnsi="Arial" w:cs="Arial"/>
                <w:color w:val="000000"/>
                <w:sz w:val="20"/>
                <w:szCs w:val="20"/>
              </w:rPr>
              <w:t>In writing, while we will continue to focus on handwriting accuracy and consistency, we are focusing on conjunctions</w:t>
            </w:r>
            <w:r w:rsidR="00223B7C" w:rsidRPr="00CA104D">
              <w:rPr>
                <w:rFonts w:ascii="Arial" w:hAnsi="Arial" w:cs="Arial"/>
                <w:color w:val="000000"/>
                <w:sz w:val="20"/>
                <w:szCs w:val="20"/>
              </w:rPr>
              <w:t>, noun phrases</w:t>
            </w:r>
            <w:r w:rsidR="00CA104D">
              <w:rPr>
                <w:rFonts w:ascii="Arial" w:hAnsi="Arial" w:cs="Arial"/>
                <w:color w:val="000000"/>
                <w:sz w:val="20"/>
                <w:szCs w:val="20"/>
              </w:rPr>
              <w:t>, prefixes and suffixes</w:t>
            </w:r>
            <w:r w:rsidR="00223B7C" w:rsidRPr="00CA104D">
              <w:rPr>
                <w:rFonts w:ascii="Arial" w:hAnsi="Arial" w:cs="Arial"/>
                <w:color w:val="000000"/>
                <w:sz w:val="20"/>
                <w:szCs w:val="20"/>
              </w:rPr>
              <w:t xml:space="preserve"> and consolidating the </w:t>
            </w:r>
            <w:r w:rsidR="00D34A1C" w:rsidRPr="00CA104D">
              <w:rPr>
                <w:rFonts w:ascii="Arial" w:hAnsi="Arial" w:cs="Arial"/>
                <w:color w:val="000000"/>
                <w:sz w:val="20"/>
                <w:szCs w:val="20"/>
              </w:rPr>
              <w:t>writing features from Year 1 (capital letters, full stops and finger spaces)</w:t>
            </w:r>
            <w:r w:rsidRPr="00CA104D">
              <w:rPr>
                <w:rFonts w:ascii="Arial" w:hAnsi="Arial" w:cs="Arial"/>
                <w:color w:val="000000"/>
                <w:sz w:val="20"/>
                <w:szCs w:val="20"/>
              </w:rPr>
              <w:t xml:space="preserve"> </w:t>
            </w:r>
          </w:p>
          <w:p w14:paraId="141A7C9C" w14:textId="15476904" w:rsidR="00A56460" w:rsidRPr="00CA104D" w:rsidRDefault="00A56460" w:rsidP="003373B6">
            <w:pPr>
              <w:pStyle w:val="ListParagraph"/>
              <w:numPr>
                <w:ilvl w:val="0"/>
                <w:numId w:val="2"/>
              </w:numPr>
              <w:jc w:val="both"/>
              <w:rPr>
                <w:rFonts w:ascii="Arial" w:hAnsi="Arial" w:cs="Arial"/>
                <w:color w:val="000000"/>
                <w:sz w:val="20"/>
                <w:szCs w:val="20"/>
              </w:rPr>
            </w:pPr>
            <w:r w:rsidRPr="00CA104D">
              <w:rPr>
                <w:rFonts w:ascii="Arial" w:hAnsi="Arial" w:cs="Arial"/>
                <w:color w:val="000000"/>
                <w:sz w:val="20"/>
                <w:szCs w:val="20"/>
              </w:rPr>
              <w:t xml:space="preserve">We will be practising the spelling of Year </w:t>
            </w:r>
            <w:r w:rsidR="000A3C4B" w:rsidRPr="00CA104D">
              <w:rPr>
                <w:rFonts w:ascii="Arial" w:hAnsi="Arial" w:cs="Arial"/>
                <w:color w:val="000000"/>
                <w:sz w:val="20"/>
                <w:szCs w:val="20"/>
              </w:rPr>
              <w:t>2</w:t>
            </w:r>
            <w:r w:rsidRPr="00CA104D">
              <w:rPr>
                <w:rFonts w:ascii="Arial" w:hAnsi="Arial" w:cs="Arial"/>
                <w:color w:val="000000"/>
                <w:sz w:val="20"/>
                <w:szCs w:val="20"/>
              </w:rPr>
              <w:t xml:space="preserve"> high frequency words. </w:t>
            </w:r>
          </w:p>
          <w:p w14:paraId="0B5747E0" w14:textId="6FAB86FC" w:rsidR="00122107" w:rsidRPr="00D34A1C" w:rsidRDefault="00122107" w:rsidP="00D34A1C">
            <w:pPr>
              <w:jc w:val="both"/>
              <w:rPr>
                <w:rFonts w:ascii="Arial" w:hAnsi="Arial" w:cs="Arial"/>
                <w:color w:val="000000"/>
                <w:sz w:val="20"/>
                <w:szCs w:val="20"/>
              </w:rPr>
            </w:pPr>
          </w:p>
        </w:tc>
        <w:tc>
          <w:tcPr>
            <w:tcW w:w="4111" w:type="dxa"/>
          </w:tcPr>
          <w:p w14:paraId="67168A2D" w14:textId="64A7BB95" w:rsidR="00010FCB" w:rsidRPr="003B7FFE" w:rsidRDefault="00010FCB" w:rsidP="00FA4F3F">
            <w:pPr>
              <w:jc w:val="both"/>
              <w:rPr>
                <w:rFonts w:ascii="Arial" w:hAnsi="Arial" w:cs="Arial"/>
                <w:bCs/>
                <w:sz w:val="20"/>
                <w:szCs w:val="20"/>
              </w:rPr>
            </w:pPr>
            <w:r w:rsidRPr="003B7FFE">
              <w:rPr>
                <w:rFonts w:ascii="Arial" w:hAnsi="Arial" w:cs="Arial"/>
                <w:bCs/>
                <w:sz w:val="20"/>
                <w:szCs w:val="20"/>
              </w:rPr>
              <w:t>Focus:</w:t>
            </w:r>
          </w:p>
          <w:p w14:paraId="6786ACF7" w14:textId="049EB4BF" w:rsidR="004421A3" w:rsidRDefault="006E1F17" w:rsidP="00FA4F3F">
            <w:pPr>
              <w:pStyle w:val="ListParagraph"/>
              <w:numPr>
                <w:ilvl w:val="0"/>
                <w:numId w:val="22"/>
              </w:numPr>
              <w:jc w:val="both"/>
              <w:rPr>
                <w:rFonts w:ascii="Arial" w:hAnsi="Arial" w:cs="Arial"/>
                <w:bCs/>
                <w:sz w:val="20"/>
                <w:szCs w:val="20"/>
              </w:rPr>
            </w:pPr>
            <w:r w:rsidRPr="003B7FFE">
              <w:rPr>
                <w:rFonts w:ascii="Arial" w:hAnsi="Arial" w:cs="Arial"/>
                <w:bCs/>
                <w:sz w:val="20"/>
                <w:szCs w:val="20"/>
              </w:rPr>
              <w:t>2, 5 and 10-times</w:t>
            </w:r>
            <w:r w:rsidR="00FA4F3F" w:rsidRPr="003B7FFE">
              <w:rPr>
                <w:rFonts w:ascii="Arial" w:hAnsi="Arial" w:cs="Arial"/>
                <w:bCs/>
                <w:sz w:val="20"/>
                <w:szCs w:val="20"/>
              </w:rPr>
              <w:t xml:space="preserve"> tables</w:t>
            </w:r>
            <w:r w:rsidR="004421A3" w:rsidRPr="003B7FFE">
              <w:rPr>
                <w:rFonts w:ascii="Arial" w:hAnsi="Arial" w:cs="Arial"/>
                <w:bCs/>
                <w:sz w:val="20"/>
                <w:szCs w:val="20"/>
              </w:rPr>
              <w:t xml:space="preserve">. They </w:t>
            </w:r>
            <w:r w:rsidR="00FA4F3F" w:rsidRPr="003B7FFE">
              <w:rPr>
                <w:rFonts w:ascii="Arial" w:hAnsi="Arial" w:cs="Arial"/>
                <w:bCs/>
                <w:sz w:val="20"/>
                <w:szCs w:val="20"/>
              </w:rPr>
              <w:t xml:space="preserve">will learn to recall and apply the multiplication and division facts related to these. </w:t>
            </w:r>
          </w:p>
          <w:p w14:paraId="7D2DF4B3" w14:textId="77777777" w:rsidR="00A95542" w:rsidRDefault="00F949A0" w:rsidP="00A95542">
            <w:pPr>
              <w:pStyle w:val="ListParagraph"/>
              <w:numPr>
                <w:ilvl w:val="0"/>
                <w:numId w:val="22"/>
              </w:numPr>
              <w:jc w:val="both"/>
              <w:rPr>
                <w:rFonts w:ascii="Arial" w:hAnsi="Arial" w:cs="Arial"/>
                <w:bCs/>
                <w:sz w:val="20"/>
                <w:szCs w:val="20"/>
              </w:rPr>
            </w:pPr>
            <w:r w:rsidRPr="003B7FFE">
              <w:rPr>
                <w:rFonts w:ascii="Arial" w:hAnsi="Arial" w:cs="Arial"/>
                <w:bCs/>
                <w:sz w:val="20"/>
                <w:szCs w:val="20"/>
              </w:rPr>
              <w:t xml:space="preserve">Strategies to support them in understanding of multiplication and division. </w:t>
            </w:r>
          </w:p>
          <w:p w14:paraId="2F84EC5A" w14:textId="73757C49" w:rsidR="00F949A0" w:rsidRPr="00A95542" w:rsidRDefault="00FA4F3F" w:rsidP="00A95542">
            <w:pPr>
              <w:pStyle w:val="ListParagraph"/>
              <w:numPr>
                <w:ilvl w:val="0"/>
                <w:numId w:val="22"/>
              </w:numPr>
              <w:jc w:val="both"/>
              <w:rPr>
                <w:rFonts w:ascii="Arial" w:hAnsi="Arial" w:cs="Arial"/>
                <w:bCs/>
                <w:sz w:val="20"/>
                <w:szCs w:val="20"/>
              </w:rPr>
            </w:pPr>
            <w:r w:rsidRPr="00A95542">
              <w:rPr>
                <w:rFonts w:ascii="Arial" w:hAnsi="Arial" w:cs="Arial"/>
                <w:bCs/>
                <w:sz w:val="20"/>
                <w:szCs w:val="20"/>
              </w:rPr>
              <w:t xml:space="preserve"> </w:t>
            </w:r>
            <w:r w:rsidR="00010FCB" w:rsidRPr="00A95542">
              <w:rPr>
                <w:rFonts w:ascii="Arial" w:hAnsi="Arial" w:cs="Arial"/>
                <w:bCs/>
                <w:sz w:val="20"/>
                <w:szCs w:val="20"/>
              </w:rPr>
              <w:t>M</w:t>
            </w:r>
            <w:r w:rsidRPr="00A95542">
              <w:rPr>
                <w:rFonts w:ascii="Arial" w:hAnsi="Arial" w:cs="Arial"/>
                <w:bCs/>
                <w:sz w:val="20"/>
                <w:szCs w:val="20"/>
              </w:rPr>
              <w:t xml:space="preserve">easuring length in cm and m including comparing the length of lines and objects. </w:t>
            </w:r>
          </w:p>
          <w:p w14:paraId="518DD61C" w14:textId="7F370B4F" w:rsidR="00F949A0" w:rsidRPr="00A95542" w:rsidRDefault="00B53582" w:rsidP="00F949A0">
            <w:pPr>
              <w:pStyle w:val="ListParagraph"/>
              <w:numPr>
                <w:ilvl w:val="0"/>
                <w:numId w:val="22"/>
              </w:numPr>
              <w:jc w:val="both"/>
              <w:rPr>
                <w:rFonts w:ascii="Arial" w:hAnsi="Arial" w:cs="Arial"/>
                <w:bCs/>
                <w:sz w:val="20"/>
                <w:szCs w:val="20"/>
              </w:rPr>
            </w:pPr>
            <w:r w:rsidRPr="00B53582">
              <w:rPr>
                <w:rFonts w:ascii="Arial" w:hAnsi="Arial" w:cs="Arial"/>
                <w:bCs/>
                <w:noProof/>
                <w:sz w:val="20"/>
                <w:szCs w:val="20"/>
              </w:rPr>
              <w:drawing>
                <wp:anchor distT="0" distB="0" distL="114300" distR="114300" simplePos="0" relativeHeight="251673600" behindDoc="0" locked="0" layoutInCell="1" allowOverlap="1" wp14:anchorId="27EB1AA9" wp14:editId="4EDB8F2E">
                  <wp:simplePos x="0" y="0"/>
                  <wp:positionH relativeFrom="column">
                    <wp:posOffset>1485900</wp:posOffset>
                  </wp:positionH>
                  <wp:positionV relativeFrom="paragraph">
                    <wp:posOffset>729615</wp:posOffset>
                  </wp:positionV>
                  <wp:extent cx="943610" cy="413385"/>
                  <wp:effectExtent l="0" t="0" r="8890" b="5715"/>
                  <wp:wrapSquare wrapText="bothSides"/>
                  <wp:docPr id="137255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5785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3610" cy="413385"/>
                          </a:xfrm>
                          <a:prstGeom prst="rect">
                            <a:avLst/>
                          </a:prstGeom>
                        </pic:spPr>
                      </pic:pic>
                    </a:graphicData>
                  </a:graphic>
                  <wp14:sizeRelH relativeFrom="page">
                    <wp14:pctWidth>0</wp14:pctWidth>
                  </wp14:sizeRelH>
                  <wp14:sizeRelV relativeFrom="page">
                    <wp14:pctHeight>0</wp14:pctHeight>
                  </wp14:sizeRelV>
                </wp:anchor>
              </w:drawing>
            </w:r>
            <w:r w:rsidR="00F949A0" w:rsidRPr="00F949A0">
              <w:rPr>
                <w:rFonts w:ascii="Arial" w:hAnsi="Arial" w:cs="Arial"/>
                <w:bCs/>
                <w:sz w:val="20"/>
                <w:szCs w:val="20"/>
              </w:rPr>
              <w:t xml:space="preserve">The children will solve problems and learn to explain, convince others and justify </w:t>
            </w:r>
            <w:r w:rsidR="00F949A0" w:rsidRPr="00A95542">
              <w:rPr>
                <w:rFonts w:ascii="Arial" w:hAnsi="Arial" w:cs="Arial"/>
                <w:bCs/>
                <w:sz w:val="20"/>
                <w:szCs w:val="20"/>
              </w:rPr>
              <w:t>their findings using mathematical vocabulary: I know that…, I think…. because</w:t>
            </w:r>
          </w:p>
          <w:p w14:paraId="0D05EDCE" w14:textId="0A7680C7" w:rsidR="008F4F5B" w:rsidRDefault="008F4F5B" w:rsidP="00F949A0">
            <w:pPr>
              <w:jc w:val="both"/>
              <w:rPr>
                <w:rFonts w:ascii="Arial" w:hAnsi="Arial" w:cs="Arial"/>
                <w:bCs/>
                <w:sz w:val="20"/>
                <w:szCs w:val="20"/>
              </w:rPr>
            </w:pPr>
          </w:p>
          <w:p w14:paraId="3E215B64" w14:textId="5BC675AA" w:rsidR="003373B6" w:rsidRPr="008F4F5B" w:rsidRDefault="009F746B" w:rsidP="00FA4F3F">
            <w:pPr>
              <w:pStyle w:val="NoSpacing"/>
              <w:rPr>
                <w:rFonts w:ascii="Arial" w:hAnsi="Arial" w:cs="Arial"/>
                <w:bCs/>
                <w:sz w:val="20"/>
                <w:szCs w:val="20"/>
              </w:rPr>
            </w:pPr>
            <w:r w:rsidRPr="008F4F5B">
              <w:rPr>
                <w:rFonts w:ascii="Arial" w:hAnsi="Arial" w:cs="Arial"/>
                <w:bCs/>
                <w:sz w:val="20"/>
                <w:szCs w:val="20"/>
              </w:rPr>
              <w:t>KIRF:</w:t>
            </w:r>
            <w:r w:rsidR="003373B6" w:rsidRPr="008F4F5B">
              <w:rPr>
                <w:rFonts w:ascii="Arial" w:hAnsi="Arial" w:cs="Arial"/>
                <w:bCs/>
                <w:sz w:val="20"/>
                <w:szCs w:val="20"/>
              </w:rPr>
              <w:t xml:space="preserve"> </w:t>
            </w:r>
          </w:p>
          <w:p w14:paraId="63703271" w14:textId="2759F68D" w:rsidR="009F746B" w:rsidRPr="008F4F5B" w:rsidRDefault="0062781B" w:rsidP="00C71CB6">
            <w:pPr>
              <w:pStyle w:val="ListParagraph"/>
              <w:numPr>
                <w:ilvl w:val="0"/>
                <w:numId w:val="19"/>
              </w:numPr>
              <w:rPr>
                <w:rFonts w:ascii="Arial" w:hAnsi="Arial" w:cs="Arial"/>
                <w:bCs/>
                <w:sz w:val="20"/>
                <w:szCs w:val="20"/>
              </w:rPr>
            </w:pPr>
            <w:r w:rsidRPr="008F4F5B">
              <w:rPr>
                <w:rFonts w:ascii="Arial" w:hAnsi="Arial" w:cs="Arial"/>
                <w:bCs/>
                <w:sz w:val="20"/>
              </w:rPr>
              <w:t xml:space="preserve">I know my number bonds to 20. </w:t>
            </w:r>
          </w:p>
          <w:p w14:paraId="15C8D143" w14:textId="250B4F3C" w:rsidR="00376442" w:rsidRPr="003B7FFE" w:rsidRDefault="00376442" w:rsidP="00376442">
            <w:pPr>
              <w:ind w:left="360"/>
              <w:rPr>
                <w:rFonts w:ascii="Arial" w:hAnsi="Arial" w:cs="Arial"/>
                <w:bCs/>
                <w:sz w:val="20"/>
                <w:szCs w:val="20"/>
              </w:rPr>
            </w:pPr>
            <w:r w:rsidRPr="008F4F5B">
              <w:rPr>
                <w:rFonts w:ascii="Arial" w:hAnsi="Arial" w:cs="Arial"/>
                <w:bCs/>
                <w:sz w:val="20"/>
                <w:szCs w:val="20"/>
              </w:rPr>
              <w:t xml:space="preserve">       e.g.  17+3      9+11      24 + 6</w:t>
            </w:r>
          </w:p>
        </w:tc>
        <w:tc>
          <w:tcPr>
            <w:tcW w:w="3260" w:type="dxa"/>
          </w:tcPr>
          <w:p w14:paraId="0E0D4424" w14:textId="25D6F212" w:rsidR="00B3138B" w:rsidRPr="002E7D52" w:rsidRDefault="00BD7809" w:rsidP="003373B6">
            <w:pPr>
              <w:rPr>
                <w:rFonts w:ascii="Arial" w:hAnsi="Arial" w:cs="Arial"/>
                <w:bCs/>
                <w:sz w:val="20"/>
                <w:szCs w:val="20"/>
              </w:rPr>
            </w:pPr>
            <w:r w:rsidRPr="00CA25F1">
              <w:rPr>
                <w:rFonts w:ascii="Arial" w:hAnsi="Arial" w:cs="Arial"/>
                <w:b/>
                <w:sz w:val="20"/>
                <w:szCs w:val="20"/>
              </w:rPr>
              <w:t>Focus:</w:t>
            </w:r>
            <w:r w:rsidRPr="002E7D52">
              <w:rPr>
                <w:rFonts w:ascii="Arial" w:hAnsi="Arial" w:cs="Arial"/>
                <w:bCs/>
                <w:sz w:val="20"/>
                <w:szCs w:val="20"/>
              </w:rPr>
              <w:t xml:space="preserve"> </w:t>
            </w:r>
            <w:r w:rsidR="002E7D52" w:rsidRPr="002E7D52">
              <w:rPr>
                <w:rFonts w:ascii="Arial" w:hAnsi="Arial" w:cs="Arial"/>
                <w:bCs/>
                <w:sz w:val="20"/>
                <w:szCs w:val="20"/>
              </w:rPr>
              <w:t>Living Things and their habitats</w:t>
            </w:r>
          </w:p>
          <w:p w14:paraId="1FE6E52F" w14:textId="1C851396" w:rsidR="00376442" w:rsidRPr="00AA2AA1" w:rsidRDefault="00376442" w:rsidP="00152754">
            <w:pPr>
              <w:suppressAutoHyphens/>
              <w:autoSpaceDE w:val="0"/>
              <w:autoSpaceDN w:val="0"/>
              <w:jc w:val="both"/>
              <w:textAlignment w:val="baseline"/>
              <w:rPr>
                <w:rFonts w:ascii="Arial" w:eastAsia="Calibri" w:hAnsi="Arial" w:cs="Arial"/>
                <w:color w:val="000000"/>
                <w:sz w:val="16"/>
                <w:lang w:eastAsia="en-US"/>
              </w:rPr>
            </w:pPr>
            <w:r w:rsidRPr="00AA2AA1">
              <w:rPr>
                <w:rFonts w:ascii="Arial" w:hAnsi="Arial" w:cs="Arial"/>
                <w:bCs/>
                <w:sz w:val="20"/>
                <w:szCs w:val="23"/>
              </w:rPr>
              <w:t>Children will</w:t>
            </w:r>
            <w:r w:rsidR="00152754">
              <w:rPr>
                <w:rFonts w:ascii="Arial" w:hAnsi="Arial" w:cs="Arial"/>
                <w:bCs/>
                <w:sz w:val="20"/>
                <w:szCs w:val="23"/>
              </w:rPr>
              <w:t xml:space="preserve"> continue to learn about habitats both locally and around the world.  They will</w:t>
            </w:r>
            <w:r w:rsidRPr="00AA2AA1">
              <w:rPr>
                <w:rFonts w:ascii="Arial" w:hAnsi="Arial" w:cs="Arial"/>
                <w:sz w:val="20"/>
                <w:szCs w:val="20"/>
              </w:rPr>
              <w:t xml:space="preserve"> learn </w:t>
            </w:r>
            <w:r w:rsidR="00152754">
              <w:rPr>
                <w:rFonts w:ascii="Arial" w:hAnsi="Arial" w:cs="Arial"/>
                <w:sz w:val="20"/>
                <w:szCs w:val="20"/>
              </w:rPr>
              <w:t>about</w:t>
            </w:r>
            <w:r w:rsidRPr="00AA2AA1">
              <w:rPr>
                <w:rFonts w:ascii="Arial" w:hAnsi="Arial" w:cs="Arial"/>
                <w:sz w:val="20"/>
                <w:szCs w:val="20"/>
              </w:rPr>
              <w:t xml:space="preserve"> </w:t>
            </w:r>
            <w:r w:rsidR="00152754">
              <w:rPr>
                <w:rFonts w:ascii="Arial" w:hAnsi="Arial" w:cs="Arial"/>
                <w:sz w:val="20"/>
                <w:szCs w:val="20"/>
              </w:rPr>
              <w:t xml:space="preserve">microhabitats and locate them in their school environment.  They will investigate food chains and design their own investigations to answer their </w:t>
            </w:r>
            <w:r w:rsidR="009639AE">
              <w:rPr>
                <w:rFonts w:ascii="Arial" w:hAnsi="Arial" w:cs="Arial"/>
                <w:sz w:val="20"/>
                <w:szCs w:val="20"/>
              </w:rPr>
              <w:t>own</w:t>
            </w:r>
            <w:r w:rsidR="00152754">
              <w:rPr>
                <w:rFonts w:ascii="Arial" w:hAnsi="Arial" w:cs="Arial"/>
                <w:sz w:val="20"/>
                <w:szCs w:val="20"/>
              </w:rPr>
              <w:t xml:space="preserve"> questions.</w:t>
            </w:r>
          </w:p>
          <w:p w14:paraId="77F3038D" w14:textId="77777777" w:rsidR="00376442" w:rsidRPr="00AA2AA1" w:rsidRDefault="00376442" w:rsidP="00376442">
            <w:pPr>
              <w:suppressAutoHyphens/>
              <w:autoSpaceDE w:val="0"/>
              <w:autoSpaceDN w:val="0"/>
              <w:textAlignment w:val="baseline"/>
              <w:rPr>
                <w:rFonts w:ascii="Arial" w:hAnsi="Arial" w:cs="Arial"/>
                <w:b/>
                <w:color w:val="0070C0"/>
                <w:sz w:val="20"/>
              </w:rPr>
            </w:pPr>
          </w:p>
          <w:p w14:paraId="7745F218" w14:textId="7A29DCD9" w:rsidR="003373B6" w:rsidRPr="00376442" w:rsidRDefault="00376442" w:rsidP="003373B6">
            <w:pPr>
              <w:rPr>
                <w:rFonts w:ascii="Arial" w:hAnsi="Arial" w:cs="Arial"/>
                <w:b/>
                <w:sz w:val="20"/>
                <w:szCs w:val="20"/>
              </w:rPr>
            </w:pPr>
            <w:r w:rsidRPr="00AA2AA1">
              <w:rPr>
                <w:noProof/>
              </w:rPr>
              <w:drawing>
                <wp:inline distT="0" distB="0" distL="0" distR="0" wp14:anchorId="2F448257" wp14:editId="549E1013">
                  <wp:extent cx="1924215" cy="947501"/>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31509" cy="1000334"/>
                          </a:xfrm>
                          <a:prstGeom prst="rect">
                            <a:avLst/>
                          </a:prstGeom>
                        </pic:spPr>
                      </pic:pic>
                    </a:graphicData>
                  </a:graphic>
                </wp:inline>
              </w:drawing>
            </w:r>
          </w:p>
        </w:tc>
        <w:tc>
          <w:tcPr>
            <w:tcW w:w="3696" w:type="dxa"/>
          </w:tcPr>
          <w:p w14:paraId="743E7D38" w14:textId="77777777" w:rsidR="00417E8B" w:rsidRDefault="00417E8B" w:rsidP="00D4571A">
            <w:pPr>
              <w:suppressAutoHyphens/>
              <w:autoSpaceDE w:val="0"/>
              <w:autoSpaceDN w:val="0"/>
              <w:textAlignment w:val="baseline"/>
              <w:rPr>
                <w:rFonts w:ascii="Arial" w:hAnsi="Arial" w:cs="Arial"/>
                <w:sz w:val="20"/>
                <w:szCs w:val="20"/>
              </w:rPr>
            </w:pPr>
            <w:r w:rsidRPr="00417E8B">
              <w:rPr>
                <w:rFonts w:ascii="Arial" w:hAnsi="Arial" w:cs="Arial"/>
                <w:b/>
                <w:bCs/>
                <w:sz w:val="20"/>
                <w:szCs w:val="20"/>
              </w:rPr>
              <w:t>Focus:</w:t>
            </w:r>
            <w:r>
              <w:rPr>
                <w:rFonts w:ascii="Arial" w:hAnsi="Arial" w:cs="Arial"/>
                <w:sz w:val="20"/>
                <w:szCs w:val="20"/>
              </w:rPr>
              <w:t xml:space="preserve"> What were the effects of the Great Fire of London?</w:t>
            </w:r>
          </w:p>
          <w:p w14:paraId="044502DF" w14:textId="49ACA8DB" w:rsidR="00417E8B" w:rsidRDefault="00417E8B" w:rsidP="00D4571A">
            <w:pPr>
              <w:suppressAutoHyphens/>
              <w:autoSpaceDE w:val="0"/>
              <w:autoSpaceDN w:val="0"/>
              <w:textAlignment w:val="baseline"/>
              <w:rPr>
                <w:rFonts w:ascii="Arial" w:hAnsi="Arial" w:cs="Arial"/>
                <w:sz w:val="20"/>
                <w:szCs w:val="20"/>
              </w:rPr>
            </w:pPr>
          </w:p>
          <w:p w14:paraId="6B903782" w14:textId="3903F730" w:rsidR="004706F4" w:rsidRDefault="004706F4" w:rsidP="00D4571A">
            <w:pPr>
              <w:suppressAutoHyphens/>
              <w:autoSpaceDE w:val="0"/>
              <w:autoSpaceDN w:val="0"/>
              <w:textAlignment w:val="baseline"/>
              <w:rPr>
                <w:rFonts w:ascii="Arial" w:hAnsi="Arial" w:cs="Arial"/>
                <w:sz w:val="20"/>
              </w:rPr>
            </w:pPr>
            <w:r w:rsidRPr="00417E8B">
              <w:rPr>
                <w:rFonts w:ascii="Arial" w:hAnsi="Arial" w:cs="Arial"/>
                <w:noProof/>
                <w:sz w:val="20"/>
                <w:szCs w:val="20"/>
              </w:rPr>
              <w:drawing>
                <wp:anchor distT="0" distB="0" distL="114300" distR="114300" simplePos="0" relativeHeight="251672576" behindDoc="0" locked="0" layoutInCell="1" allowOverlap="1" wp14:anchorId="0A7FAE25" wp14:editId="1AB55A4C">
                  <wp:simplePos x="0" y="0"/>
                  <wp:positionH relativeFrom="column">
                    <wp:posOffset>827405</wp:posOffset>
                  </wp:positionH>
                  <wp:positionV relativeFrom="paragraph">
                    <wp:posOffset>1259840</wp:posOffset>
                  </wp:positionV>
                  <wp:extent cx="1346200" cy="1227455"/>
                  <wp:effectExtent l="0" t="0" r="6350" b="0"/>
                  <wp:wrapSquare wrapText="bothSides"/>
                  <wp:docPr id="998215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1525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6200" cy="122745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For our first history topic of Year 2, we will be focussing on the Great Fire of London! </w:t>
            </w:r>
            <w:r w:rsidRPr="00AA2AA1">
              <w:rPr>
                <w:rFonts w:ascii="Arial" w:hAnsi="Arial" w:cs="Arial"/>
                <w:sz w:val="20"/>
              </w:rPr>
              <w:t xml:space="preserve"> The children will learn all there is to know about how it started, what caused it and the impact o</w:t>
            </w:r>
            <w:r>
              <w:rPr>
                <w:rFonts w:ascii="Arial" w:hAnsi="Arial" w:cs="Arial"/>
                <w:sz w:val="20"/>
              </w:rPr>
              <w:t>f</w:t>
            </w:r>
            <w:r w:rsidRPr="00AA2AA1">
              <w:rPr>
                <w:rFonts w:ascii="Arial" w:hAnsi="Arial" w:cs="Arial"/>
                <w:sz w:val="20"/>
              </w:rPr>
              <w:t xml:space="preserve"> the fire. They will do this through engaging practical activities, as well as comparing life in the present to life in the 1600s.</w:t>
            </w:r>
          </w:p>
          <w:p w14:paraId="3338C9DF" w14:textId="6E908324" w:rsidR="004706F4" w:rsidRDefault="004706F4" w:rsidP="00D4571A">
            <w:pPr>
              <w:suppressAutoHyphens/>
              <w:autoSpaceDE w:val="0"/>
              <w:autoSpaceDN w:val="0"/>
              <w:textAlignment w:val="baseline"/>
              <w:rPr>
                <w:rFonts w:ascii="Arial" w:hAnsi="Arial" w:cs="Arial"/>
                <w:sz w:val="20"/>
              </w:rPr>
            </w:pPr>
          </w:p>
          <w:p w14:paraId="69F3A2FE" w14:textId="73807157" w:rsidR="004706F4" w:rsidRPr="00AA2AA1" w:rsidRDefault="004706F4" w:rsidP="004706F4">
            <w:pPr>
              <w:suppressAutoHyphens/>
              <w:autoSpaceDE w:val="0"/>
              <w:autoSpaceDN w:val="0"/>
              <w:jc w:val="both"/>
              <w:textAlignment w:val="baseline"/>
              <w:rPr>
                <w:rFonts w:ascii="Arial" w:hAnsi="Arial" w:cs="Arial"/>
                <w:b/>
                <w:color w:val="002060"/>
                <w:sz w:val="8"/>
              </w:rPr>
            </w:pPr>
            <w:r w:rsidRPr="00AA2AA1">
              <w:rPr>
                <w:rFonts w:ascii="Arial" w:hAnsi="Arial" w:cs="Arial"/>
                <w:sz w:val="20"/>
                <w:szCs w:val="23"/>
              </w:rPr>
              <w:t xml:space="preserve"> </w:t>
            </w:r>
          </w:p>
          <w:p w14:paraId="7217F87F" w14:textId="36A4D83D" w:rsidR="004706F4" w:rsidRDefault="004706F4" w:rsidP="00D4571A">
            <w:pPr>
              <w:suppressAutoHyphens/>
              <w:autoSpaceDE w:val="0"/>
              <w:autoSpaceDN w:val="0"/>
              <w:textAlignment w:val="baseline"/>
              <w:rPr>
                <w:rFonts w:ascii="Arial" w:hAnsi="Arial" w:cs="Arial"/>
                <w:sz w:val="20"/>
                <w:szCs w:val="20"/>
              </w:rPr>
            </w:pPr>
          </w:p>
          <w:p w14:paraId="5FAA0DD2" w14:textId="0731A60B" w:rsidR="00D4571A" w:rsidRPr="00D4571A" w:rsidRDefault="004706F4" w:rsidP="004706F4">
            <w:pPr>
              <w:suppressAutoHyphens/>
              <w:autoSpaceDE w:val="0"/>
              <w:autoSpaceDN w:val="0"/>
              <w:textAlignment w:val="baseline"/>
              <w:rPr>
                <w:rFonts w:ascii="Arial" w:hAnsi="Arial" w:cs="Arial"/>
                <w:sz w:val="20"/>
                <w:szCs w:val="20"/>
              </w:rPr>
            </w:pPr>
            <w:r>
              <w:rPr>
                <w:rFonts w:ascii="Arial" w:hAnsi="Arial" w:cs="Arial"/>
                <w:sz w:val="20"/>
                <w:szCs w:val="20"/>
              </w:rPr>
              <w:t>We are also going on a school trip!</w:t>
            </w:r>
          </w:p>
        </w:tc>
      </w:tr>
    </w:tbl>
    <w:tbl>
      <w:tblPr>
        <w:tblStyle w:val="TableGrid"/>
        <w:tblW w:w="16302" w:type="dxa"/>
        <w:tblInd w:w="-431" w:type="dxa"/>
        <w:tblLayout w:type="fixed"/>
        <w:tblLook w:val="04A0" w:firstRow="1" w:lastRow="0" w:firstColumn="1" w:lastColumn="0" w:noHBand="0" w:noVBand="1"/>
      </w:tblPr>
      <w:tblGrid>
        <w:gridCol w:w="2978"/>
        <w:gridCol w:w="2977"/>
        <w:gridCol w:w="2409"/>
        <w:gridCol w:w="2977"/>
        <w:gridCol w:w="2126"/>
        <w:gridCol w:w="2835"/>
      </w:tblGrid>
      <w:tr w:rsidR="006A2C24" w14:paraId="51294577" w14:textId="115C6277" w:rsidTr="005B71BD">
        <w:trPr>
          <w:trHeight w:val="1214"/>
        </w:trPr>
        <w:tc>
          <w:tcPr>
            <w:tcW w:w="2978" w:type="dxa"/>
            <w:shd w:val="clear" w:color="auto" w:fill="D9D9D9" w:themeFill="background1" w:themeFillShade="D9"/>
          </w:tcPr>
          <w:p w14:paraId="76B0559B" w14:textId="6BD1285C" w:rsidR="00F830D9" w:rsidRDefault="000B05A3" w:rsidP="00B42756">
            <w:pPr>
              <w:jc w:val="center"/>
              <w:rPr>
                <w:rFonts w:ascii="Arial" w:hAnsi="Arial" w:cs="Arial"/>
                <w:b/>
                <w:color w:val="0000FF"/>
              </w:rPr>
            </w:pPr>
            <w:r>
              <w:rPr>
                <w:rFonts w:ascii="Arial" w:hAnsi="Arial" w:cs="Arial"/>
                <w:b/>
                <w:color w:val="0000FF"/>
              </w:rPr>
              <w:t>DT</w:t>
            </w:r>
            <w:r w:rsidR="002D7874" w:rsidRPr="00350F07">
              <w:rPr>
                <w:rFonts w:ascii="Arial" w:hAnsi="Arial" w:cs="Arial"/>
                <w:b/>
                <w:color w:val="0000FF"/>
              </w:rPr>
              <w:t>:</w:t>
            </w:r>
          </w:p>
          <w:p w14:paraId="68536709" w14:textId="28A7577D" w:rsidR="005C7117" w:rsidRDefault="00800CB9" w:rsidP="00E50526">
            <w:pPr>
              <w:jc w:val="center"/>
              <w:rPr>
                <w:rFonts w:ascii="Arial" w:hAnsi="Arial" w:cs="Arial"/>
                <w:b/>
              </w:rPr>
            </w:pPr>
            <w:r>
              <w:rPr>
                <w:rFonts w:ascii="Arial" w:hAnsi="Arial" w:cs="Arial"/>
                <w:b/>
              </w:rPr>
              <w:t>Cooking and Nutrition</w:t>
            </w:r>
            <w:r w:rsidR="000B05A3">
              <w:rPr>
                <w:rFonts w:ascii="Arial" w:hAnsi="Arial" w:cs="Arial"/>
                <w:b/>
              </w:rPr>
              <w:t>:</w:t>
            </w:r>
          </w:p>
          <w:p w14:paraId="543BBB91" w14:textId="77777777" w:rsidR="00BC3E7A" w:rsidRDefault="00BC3E7A" w:rsidP="00E50526">
            <w:pPr>
              <w:jc w:val="center"/>
              <w:rPr>
                <w:rFonts w:ascii="Arial" w:hAnsi="Arial" w:cs="Arial"/>
                <w:b/>
              </w:rPr>
            </w:pPr>
          </w:p>
          <w:p w14:paraId="25099A4E" w14:textId="529339BF" w:rsidR="000B05A3" w:rsidRPr="00E50526" w:rsidRDefault="00800CB9" w:rsidP="00E50526">
            <w:pPr>
              <w:jc w:val="center"/>
              <w:rPr>
                <w:rFonts w:ascii="Arial" w:hAnsi="Arial" w:cs="Arial"/>
                <w:b/>
              </w:rPr>
            </w:pPr>
            <w:r>
              <w:rPr>
                <w:rFonts w:ascii="Arial" w:hAnsi="Arial" w:cs="Arial"/>
                <w:b/>
              </w:rPr>
              <w:t>Breadmaking</w:t>
            </w:r>
          </w:p>
        </w:tc>
        <w:tc>
          <w:tcPr>
            <w:tcW w:w="2977" w:type="dxa"/>
            <w:shd w:val="clear" w:color="auto" w:fill="D9D9D9" w:themeFill="background1" w:themeFillShade="D9"/>
          </w:tcPr>
          <w:p w14:paraId="2E1BA287" w14:textId="77777777" w:rsidR="006A2C24" w:rsidRPr="00EC4BDF" w:rsidRDefault="006A2C24" w:rsidP="000152A8">
            <w:pPr>
              <w:jc w:val="center"/>
              <w:rPr>
                <w:rFonts w:ascii="Arial" w:hAnsi="Arial" w:cs="Arial"/>
                <w:b/>
                <w:color w:val="0000FF"/>
              </w:rPr>
            </w:pPr>
            <w:r w:rsidRPr="00EC4BDF">
              <w:rPr>
                <w:rFonts w:ascii="Arial" w:hAnsi="Arial" w:cs="Arial"/>
                <w:b/>
                <w:color w:val="0000FF"/>
              </w:rPr>
              <w:t xml:space="preserve">P.E: </w:t>
            </w:r>
          </w:p>
          <w:p w14:paraId="23C4D4ED" w14:textId="1EE7E55B" w:rsidR="004A4B53" w:rsidRPr="004A4B53" w:rsidRDefault="000B05A3" w:rsidP="000152A8">
            <w:pPr>
              <w:jc w:val="center"/>
              <w:rPr>
                <w:rFonts w:ascii="Arial" w:hAnsi="Arial" w:cs="Arial"/>
                <w:b/>
                <w:highlight w:val="yellow"/>
              </w:rPr>
            </w:pPr>
            <w:r>
              <w:rPr>
                <w:rFonts w:ascii="Arial" w:hAnsi="Arial" w:cs="Arial"/>
                <w:b/>
              </w:rPr>
              <w:t>Agility, Balance and Coordination</w:t>
            </w:r>
          </w:p>
        </w:tc>
        <w:tc>
          <w:tcPr>
            <w:tcW w:w="2409" w:type="dxa"/>
            <w:shd w:val="clear" w:color="auto" w:fill="D9D9D9" w:themeFill="background1" w:themeFillShade="D9"/>
          </w:tcPr>
          <w:p w14:paraId="4C223C19" w14:textId="77777777" w:rsidR="006A2C24" w:rsidRDefault="006A2C24" w:rsidP="00D61F3E">
            <w:pPr>
              <w:jc w:val="center"/>
              <w:rPr>
                <w:rFonts w:ascii="Arial" w:hAnsi="Arial" w:cs="Arial"/>
                <w:b/>
                <w:color w:val="0000FF"/>
              </w:rPr>
            </w:pPr>
            <w:r w:rsidRPr="00A959FF">
              <w:rPr>
                <w:rFonts w:ascii="Arial" w:hAnsi="Arial" w:cs="Arial"/>
                <w:b/>
                <w:color w:val="0000FF"/>
              </w:rPr>
              <w:t>Computing:</w:t>
            </w:r>
          </w:p>
          <w:p w14:paraId="6D20062F" w14:textId="77777777" w:rsidR="00A959FF" w:rsidRPr="00A959FF" w:rsidRDefault="00A959FF" w:rsidP="00D61F3E">
            <w:pPr>
              <w:jc w:val="center"/>
              <w:rPr>
                <w:rFonts w:ascii="Arial" w:hAnsi="Arial" w:cs="Arial"/>
                <w:b/>
                <w:color w:val="0000FF"/>
              </w:rPr>
            </w:pPr>
          </w:p>
          <w:p w14:paraId="023FBDD2" w14:textId="367E235C" w:rsidR="00C02F6D" w:rsidRPr="006F31BA" w:rsidRDefault="00A959FF" w:rsidP="00D61F3E">
            <w:pPr>
              <w:jc w:val="center"/>
              <w:rPr>
                <w:rFonts w:ascii="Arial" w:hAnsi="Arial" w:cs="Arial"/>
                <w:b/>
                <w:color w:val="0000FF"/>
                <w:highlight w:val="yellow"/>
              </w:rPr>
            </w:pPr>
            <w:r>
              <w:rPr>
                <w:rFonts w:ascii="Arial" w:hAnsi="Arial" w:cs="Arial"/>
                <w:b/>
              </w:rPr>
              <w:t>Digital Photography</w:t>
            </w:r>
          </w:p>
        </w:tc>
        <w:tc>
          <w:tcPr>
            <w:tcW w:w="2977" w:type="dxa"/>
            <w:shd w:val="clear" w:color="auto" w:fill="D9D9D9" w:themeFill="background1" w:themeFillShade="D9"/>
          </w:tcPr>
          <w:p w14:paraId="75DC394D" w14:textId="77777777" w:rsidR="00752AC1" w:rsidRDefault="006A2C24" w:rsidP="002D7874">
            <w:pPr>
              <w:jc w:val="center"/>
              <w:rPr>
                <w:rFonts w:ascii="Arial" w:hAnsi="Arial" w:cs="Arial"/>
                <w:b/>
              </w:rPr>
            </w:pPr>
            <w:r w:rsidRPr="00711DBB">
              <w:rPr>
                <w:rFonts w:ascii="Arial" w:hAnsi="Arial" w:cs="Arial"/>
                <w:b/>
                <w:color w:val="0000FF"/>
              </w:rPr>
              <w:t xml:space="preserve">PSHE: </w:t>
            </w:r>
            <w:r w:rsidRPr="00711DBB">
              <w:rPr>
                <w:rFonts w:ascii="Arial" w:hAnsi="Arial" w:cs="Arial"/>
                <w:b/>
                <w:color w:val="0000FF"/>
              </w:rPr>
              <w:br/>
            </w:r>
          </w:p>
          <w:p w14:paraId="182E3911" w14:textId="2E5DEBDE" w:rsidR="006A2C24" w:rsidRPr="00D128FF" w:rsidRDefault="00CE5318" w:rsidP="002D7874">
            <w:pPr>
              <w:jc w:val="center"/>
              <w:rPr>
                <w:rFonts w:ascii="Arial" w:hAnsi="Arial" w:cs="Arial"/>
                <w:b/>
                <w:color w:val="0000FF"/>
                <w:highlight w:val="yellow"/>
              </w:rPr>
            </w:pPr>
            <w:r>
              <w:rPr>
                <w:rFonts w:ascii="Arial" w:hAnsi="Arial" w:cs="Arial"/>
                <w:b/>
              </w:rPr>
              <w:t>Relationships</w:t>
            </w:r>
          </w:p>
        </w:tc>
        <w:tc>
          <w:tcPr>
            <w:tcW w:w="2126" w:type="dxa"/>
            <w:shd w:val="clear" w:color="auto" w:fill="D9D9D9" w:themeFill="background1" w:themeFillShade="D9"/>
          </w:tcPr>
          <w:p w14:paraId="75E39BE9" w14:textId="77777777" w:rsidR="006A2C24" w:rsidRPr="00BF6E1E" w:rsidRDefault="006A2C24" w:rsidP="002318D8">
            <w:pPr>
              <w:jc w:val="center"/>
              <w:rPr>
                <w:rFonts w:ascii="Arial" w:hAnsi="Arial" w:cs="Arial"/>
                <w:b/>
                <w:color w:val="0000FF"/>
              </w:rPr>
            </w:pPr>
            <w:r w:rsidRPr="00BF6E1E">
              <w:rPr>
                <w:rFonts w:ascii="Arial" w:hAnsi="Arial" w:cs="Arial"/>
                <w:b/>
                <w:color w:val="0000FF"/>
              </w:rPr>
              <w:t xml:space="preserve">Music: </w:t>
            </w:r>
          </w:p>
          <w:p w14:paraId="56635488" w14:textId="2058281C" w:rsidR="006A2C24" w:rsidRPr="00D128FF" w:rsidRDefault="00AA252F" w:rsidP="002318D8">
            <w:pPr>
              <w:jc w:val="center"/>
              <w:rPr>
                <w:rFonts w:ascii="Arial" w:hAnsi="Arial" w:cs="Arial"/>
                <w:b/>
                <w:color w:val="0000FF"/>
                <w:highlight w:val="yellow"/>
              </w:rPr>
            </w:pPr>
            <w:r w:rsidRPr="00BF6E1E">
              <w:rPr>
                <w:rFonts w:ascii="Arial" w:hAnsi="Arial" w:cs="Arial"/>
                <w:b/>
              </w:rPr>
              <w:t xml:space="preserve">Whole class </w:t>
            </w:r>
            <w:r w:rsidR="00152754" w:rsidRPr="00BF6E1E">
              <w:rPr>
                <w:rFonts w:ascii="Arial" w:hAnsi="Arial" w:cs="Arial"/>
                <w:b/>
              </w:rPr>
              <w:t>Singing and Performing</w:t>
            </w:r>
          </w:p>
        </w:tc>
        <w:tc>
          <w:tcPr>
            <w:tcW w:w="2835" w:type="dxa"/>
            <w:shd w:val="clear" w:color="auto" w:fill="D9D9D9" w:themeFill="background1" w:themeFillShade="D9"/>
          </w:tcPr>
          <w:p w14:paraId="731F005E" w14:textId="77777777" w:rsidR="00F4363A" w:rsidRDefault="006A2C24" w:rsidP="002318D8">
            <w:pPr>
              <w:jc w:val="center"/>
              <w:rPr>
                <w:rFonts w:ascii="Arial" w:hAnsi="Arial" w:cs="Arial"/>
                <w:b/>
                <w:color w:val="0000FF"/>
              </w:rPr>
            </w:pPr>
            <w:r w:rsidRPr="00B15C0A">
              <w:rPr>
                <w:rFonts w:ascii="Arial" w:hAnsi="Arial" w:cs="Arial"/>
                <w:b/>
                <w:color w:val="0000FF"/>
              </w:rPr>
              <w:t xml:space="preserve">RE: </w:t>
            </w:r>
          </w:p>
          <w:p w14:paraId="5152BE6B" w14:textId="77777777" w:rsidR="00B15C0A" w:rsidRPr="00B15C0A" w:rsidRDefault="00B15C0A" w:rsidP="002318D8">
            <w:pPr>
              <w:jc w:val="center"/>
              <w:rPr>
                <w:rFonts w:ascii="Arial" w:hAnsi="Arial" w:cs="Arial"/>
                <w:b/>
                <w:color w:val="0000FF"/>
              </w:rPr>
            </w:pPr>
          </w:p>
          <w:p w14:paraId="203A39F0" w14:textId="216B79B5" w:rsidR="006A2C24" w:rsidRPr="006F31BA" w:rsidRDefault="00B15C0A" w:rsidP="002318D8">
            <w:pPr>
              <w:jc w:val="center"/>
              <w:rPr>
                <w:rFonts w:ascii="Arial" w:hAnsi="Arial" w:cs="Arial"/>
                <w:b/>
                <w:color w:val="0000FF"/>
                <w:highlight w:val="yellow"/>
              </w:rPr>
            </w:pPr>
            <w:r w:rsidRPr="00B15C0A">
              <w:rPr>
                <w:rFonts w:ascii="Arial" w:hAnsi="Arial" w:cs="Arial"/>
                <w:b/>
              </w:rPr>
              <w:t>Light</w:t>
            </w:r>
          </w:p>
        </w:tc>
      </w:tr>
      <w:tr w:rsidR="006A2C24" w14:paraId="24DE0921" w14:textId="74CD6355" w:rsidTr="005B71BD">
        <w:trPr>
          <w:trHeight w:val="540"/>
        </w:trPr>
        <w:tc>
          <w:tcPr>
            <w:tcW w:w="2978" w:type="dxa"/>
          </w:tcPr>
          <w:p w14:paraId="5641A10E" w14:textId="560C39ED" w:rsidR="00C92531" w:rsidRPr="0013499E" w:rsidRDefault="00800CB9" w:rsidP="00C86984">
            <w:pPr>
              <w:jc w:val="both"/>
              <w:rPr>
                <w:rFonts w:ascii="Arial" w:eastAsia="Calibri" w:hAnsi="Arial" w:cs="Arial"/>
                <w:bCs/>
                <w:color w:val="000000"/>
                <w:sz w:val="20"/>
                <w:lang w:eastAsia="en-US"/>
              </w:rPr>
            </w:pPr>
            <w:r>
              <w:rPr>
                <w:rFonts w:ascii="Arial" w:eastAsia="Calibri" w:hAnsi="Arial" w:cs="Arial"/>
                <w:bCs/>
                <w:color w:val="000000"/>
                <w:sz w:val="20"/>
                <w:lang w:eastAsia="en-US"/>
              </w:rPr>
              <w:t xml:space="preserve">The children will be making their own bread roll. They will learn about the history, where bread comes from and the process of making bread. They will learn the cooking skills that are needed for making a simple bread recipe, such a kneading and the hygiene involved. At the end of our unit, the children will get making and baking! </w:t>
            </w:r>
          </w:p>
        </w:tc>
        <w:tc>
          <w:tcPr>
            <w:tcW w:w="2977" w:type="dxa"/>
          </w:tcPr>
          <w:p w14:paraId="3D208D6B" w14:textId="3AFAB7B2" w:rsidR="000B05A3" w:rsidRPr="005B71BD" w:rsidRDefault="00865972" w:rsidP="005B71BD">
            <w:pPr>
              <w:rPr>
                <w:rFonts w:ascii="Arial" w:hAnsi="Arial" w:cs="Arial"/>
                <w:sz w:val="20"/>
                <w:szCs w:val="20"/>
              </w:rPr>
            </w:pPr>
            <w:r w:rsidRPr="00865972">
              <w:rPr>
                <w:rFonts w:ascii="Arial" w:hAnsi="Arial" w:cs="Arial"/>
                <w:noProof/>
                <w:sz w:val="20"/>
                <w:szCs w:val="20"/>
              </w:rPr>
              <w:drawing>
                <wp:anchor distT="0" distB="0" distL="114300" distR="114300" simplePos="0" relativeHeight="251671552" behindDoc="0" locked="0" layoutInCell="1" allowOverlap="1" wp14:anchorId="7DB51861" wp14:editId="1DD1EC40">
                  <wp:simplePos x="0" y="0"/>
                  <wp:positionH relativeFrom="column">
                    <wp:posOffset>234950</wp:posOffset>
                  </wp:positionH>
                  <wp:positionV relativeFrom="paragraph">
                    <wp:posOffset>922020</wp:posOffset>
                  </wp:positionV>
                  <wp:extent cx="1323975" cy="732790"/>
                  <wp:effectExtent l="0" t="0" r="9525" b="0"/>
                  <wp:wrapSquare wrapText="bothSides"/>
                  <wp:docPr id="799335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35474"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3975" cy="732790"/>
                          </a:xfrm>
                          <a:prstGeom prst="rect">
                            <a:avLst/>
                          </a:prstGeom>
                        </pic:spPr>
                      </pic:pic>
                    </a:graphicData>
                  </a:graphic>
                  <wp14:sizeRelH relativeFrom="page">
                    <wp14:pctWidth>0</wp14:pctWidth>
                  </wp14:sizeRelH>
                  <wp14:sizeRelV relativeFrom="page">
                    <wp14:pctHeight>0</wp14:pctHeight>
                  </wp14:sizeRelV>
                </wp:anchor>
              </w:drawing>
            </w:r>
            <w:r w:rsidRPr="00865972">
              <w:rPr>
                <w:rFonts w:ascii="Arial" w:hAnsi="Arial" w:cs="Arial"/>
                <w:color w:val="000000"/>
                <w:sz w:val="20"/>
                <w:szCs w:val="20"/>
              </w:rPr>
              <w:t>T</w:t>
            </w:r>
            <w:r w:rsidR="000B05A3" w:rsidRPr="00865972">
              <w:rPr>
                <w:rFonts w:ascii="Arial" w:hAnsi="Arial" w:cs="Arial"/>
                <w:color w:val="000000"/>
                <w:sz w:val="20"/>
                <w:szCs w:val="20"/>
              </w:rPr>
              <w:t>his half term we will be using balls and other equipment to develop hand-eye coordination, accuracy, and spatial awareness</w:t>
            </w:r>
            <w:r w:rsidR="00C02A9F" w:rsidRPr="00865972">
              <w:rPr>
                <w:rFonts w:ascii="Arial" w:hAnsi="Arial" w:cs="Arial"/>
                <w:color w:val="000000"/>
                <w:sz w:val="20"/>
                <w:szCs w:val="20"/>
              </w:rPr>
              <w:t xml:space="preserve"> through games and working as a team</w:t>
            </w:r>
            <w:r>
              <w:rPr>
                <w:rFonts w:ascii="Arial" w:hAnsi="Arial" w:cs="Arial"/>
                <w:color w:val="000000"/>
                <w:sz w:val="20"/>
                <w:szCs w:val="20"/>
              </w:rPr>
              <w:t>.</w:t>
            </w:r>
          </w:p>
        </w:tc>
        <w:tc>
          <w:tcPr>
            <w:tcW w:w="2409" w:type="dxa"/>
          </w:tcPr>
          <w:p w14:paraId="5DDBB87F" w14:textId="0666E730" w:rsidR="006A2C24" w:rsidRPr="0013499E" w:rsidRDefault="00A959FF" w:rsidP="00C92531">
            <w:pPr>
              <w:jc w:val="both"/>
              <w:rPr>
                <w:rFonts w:ascii="Arial" w:hAnsi="Arial" w:cs="Arial"/>
                <w:bCs/>
                <w:color w:val="000000" w:themeColor="text1"/>
                <w:sz w:val="20"/>
                <w:szCs w:val="20"/>
              </w:rPr>
            </w:pPr>
            <w:r>
              <w:rPr>
                <w:rFonts w:ascii="Arial" w:hAnsi="Arial" w:cs="Arial"/>
                <w:bCs/>
                <w:color w:val="000000" w:themeColor="text1"/>
                <w:sz w:val="20"/>
                <w:szCs w:val="20"/>
              </w:rPr>
              <w:t>Children will learn that devices can be used to capture photographs and will experience capturing, editing and improving photographs. Finally, they will use this knowledge to recognise that images they see may not be real</w:t>
            </w:r>
          </w:p>
        </w:tc>
        <w:tc>
          <w:tcPr>
            <w:tcW w:w="2977" w:type="dxa"/>
          </w:tcPr>
          <w:p w14:paraId="5552A8E2" w14:textId="4D07EE03" w:rsidR="00AF14DF" w:rsidRPr="0013499E" w:rsidRDefault="00152754" w:rsidP="00152754">
            <w:pPr>
              <w:shd w:val="clear" w:color="auto" w:fill="FFFFFF"/>
              <w:jc w:val="both"/>
              <w:textAlignment w:val="baseline"/>
              <w:rPr>
                <w:rFonts w:ascii="Arial" w:hAnsi="Arial" w:cs="Arial"/>
                <w:bCs/>
                <w:color w:val="000000" w:themeColor="text1"/>
                <w:sz w:val="20"/>
                <w:szCs w:val="20"/>
              </w:rPr>
            </w:pPr>
            <w:r w:rsidRPr="00CE5318">
              <w:rPr>
                <w:rFonts w:ascii="Arial" w:hAnsi="Arial" w:cs="Arial"/>
                <w:sz w:val="20"/>
                <w:shd w:val="clear" w:color="auto" w:fill="FFFFFF"/>
              </w:rPr>
              <w:t xml:space="preserve">Children will develop </w:t>
            </w:r>
            <w:r w:rsidRPr="00D92005">
              <w:rPr>
                <w:rFonts w:ascii="Arial" w:hAnsi="Arial" w:cs="Arial"/>
                <w:color w:val="000000"/>
                <w:sz w:val="20"/>
                <w:shd w:val="clear" w:color="auto" w:fill="FFFFFF"/>
              </w:rPr>
              <w:t>the</w:t>
            </w:r>
            <w:r>
              <w:rPr>
                <w:rFonts w:ascii="Arial" w:hAnsi="Arial" w:cs="Arial"/>
                <w:color w:val="000000"/>
                <w:sz w:val="20"/>
                <w:shd w:val="clear" w:color="auto" w:fill="FFFFFF"/>
              </w:rPr>
              <w:t>ir</w:t>
            </w:r>
            <w:r w:rsidRPr="00D92005">
              <w:rPr>
                <w:rFonts w:ascii="Arial" w:hAnsi="Arial" w:cs="Arial"/>
                <w:color w:val="000000"/>
                <w:sz w:val="20"/>
                <w:shd w:val="clear" w:color="auto" w:fill="FFFFFF"/>
              </w:rPr>
              <w:t xml:space="preserve"> understanding of </w:t>
            </w:r>
            <w:r w:rsidR="00CE5318">
              <w:rPr>
                <w:rFonts w:ascii="Arial" w:hAnsi="Arial" w:cs="Arial"/>
                <w:color w:val="000000"/>
                <w:sz w:val="20"/>
                <w:shd w:val="clear" w:color="auto" w:fill="FFFFFF"/>
              </w:rPr>
              <w:t xml:space="preserve">the importance of respectful relationships and think about what family means. They will explore how </w:t>
            </w:r>
            <w:r w:rsidR="00442963">
              <w:rPr>
                <w:rFonts w:ascii="Arial" w:hAnsi="Arial" w:cs="Arial"/>
                <w:color w:val="000000"/>
                <w:sz w:val="20"/>
                <w:shd w:val="clear" w:color="auto" w:fill="FFFFFF"/>
              </w:rPr>
              <w:t>families</w:t>
            </w:r>
            <w:r w:rsidR="00CE5318">
              <w:rPr>
                <w:rFonts w:ascii="Arial" w:hAnsi="Arial" w:cs="Arial"/>
                <w:color w:val="000000"/>
                <w:sz w:val="20"/>
                <w:shd w:val="clear" w:color="auto" w:fill="FFFFFF"/>
              </w:rPr>
              <w:t xml:space="preserve"> can look different. </w:t>
            </w:r>
            <w:r w:rsidR="00442963">
              <w:rPr>
                <w:rFonts w:ascii="Arial" w:hAnsi="Arial" w:cs="Arial"/>
                <w:color w:val="000000"/>
                <w:sz w:val="20"/>
                <w:shd w:val="clear" w:color="auto" w:fill="FFFFFF"/>
              </w:rPr>
              <w:t>They will think about</w:t>
            </w:r>
            <w:r w:rsidR="00CE5318">
              <w:rPr>
                <w:rFonts w:ascii="Arial" w:hAnsi="Arial" w:cs="Arial"/>
                <w:color w:val="000000"/>
                <w:sz w:val="20"/>
                <w:shd w:val="clear" w:color="auto" w:fill="FFFFFF"/>
              </w:rPr>
              <w:t xml:space="preserve"> how to be respectful and empathetic towards differences and how speaking to trusted adults when we have a worry.</w:t>
            </w:r>
          </w:p>
        </w:tc>
        <w:tc>
          <w:tcPr>
            <w:tcW w:w="2126" w:type="dxa"/>
          </w:tcPr>
          <w:p w14:paraId="2057B9B6" w14:textId="77777777" w:rsidR="00AF14DF" w:rsidRDefault="00BF6E1E" w:rsidP="00C86984">
            <w:pPr>
              <w:pStyle w:val="elementtoproof"/>
              <w:shd w:val="clear" w:color="auto" w:fill="FFFFFF"/>
              <w:jc w:val="both"/>
              <w:rPr>
                <w:rFonts w:ascii="Arial" w:hAnsi="Arial" w:cs="Arial"/>
                <w:bCs/>
                <w:color w:val="000000" w:themeColor="text1"/>
                <w:sz w:val="20"/>
                <w:szCs w:val="20"/>
              </w:rPr>
            </w:pPr>
            <w:r>
              <w:rPr>
                <w:rFonts w:ascii="Arial" w:hAnsi="Arial" w:cs="Arial"/>
                <w:bCs/>
                <w:color w:val="000000" w:themeColor="text1"/>
                <w:sz w:val="20"/>
                <w:szCs w:val="20"/>
              </w:rPr>
              <w:t>Children will be learning to sing songs together, leading to a performance at the end of the half term.</w:t>
            </w:r>
          </w:p>
          <w:p w14:paraId="3C21EC15" w14:textId="59761857" w:rsidR="00BF6E1E" w:rsidRPr="0013499E" w:rsidRDefault="00BF6E1E" w:rsidP="00C86984">
            <w:pPr>
              <w:pStyle w:val="elementtoproof"/>
              <w:shd w:val="clear" w:color="auto" w:fill="FFFFFF"/>
              <w:jc w:val="both"/>
              <w:rPr>
                <w:rFonts w:ascii="Arial" w:hAnsi="Arial" w:cs="Arial"/>
                <w:bCs/>
                <w:color w:val="000000" w:themeColor="text1"/>
                <w:sz w:val="20"/>
                <w:szCs w:val="20"/>
              </w:rPr>
            </w:pPr>
          </w:p>
        </w:tc>
        <w:tc>
          <w:tcPr>
            <w:tcW w:w="2835" w:type="dxa"/>
          </w:tcPr>
          <w:p w14:paraId="5479AD6D" w14:textId="77777777" w:rsidR="00B15C0A" w:rsidRPr="002E6631" w:rsidRDefault="00B15C0A" w:rsidP="00B15C0A">
            <w:pPr>
              <w:jc w:val="both"/>
              <w:rPr>
                <w:rFonts w:ascii="Arial" w:hAnsi="Arial" w:cs="Arial"/>
              </w:rPr>
            </w:pPr>
            <w:r w:rsidRPr="000B2842">
              <w:rPr>
                <w:rFonts w:ascii="Arial" w:hAnsi="Arial" w:cs="Arial"/>
                <w:sz w:val="20"/>
              </w:rPr>
              <w:t xml:space="preserve">In R.E this half term we will explore </w:t>
            </w:r>
            <w:r>
              <w:rPr>
                <w:rFonts w:ascii="Arial" w:hAnsi="Arial" w:cs="Arial"/>
                <w:sz w:val="20"/>
              </w:rPr>
              <w:t xml:space="preserve">Light and how the Christians celebrate Christmas as a time for reflection. </w:t>
            </w:r>
          </w:p>
          <w:p w14:paraId="0668A819" w14:textId="08258E38" w:rsidR="00B95283" w:rsidRPr="00136980" w:rsidRDefault="00B15C0A" w:rsidP="00B15C0A">
            <w:pPr>
              <w:autoSpaceDE w:val="0"/>
              <w:autoSpaceDN w:val="0"/>
              <w:adjustRightInd w:val="0"/>
              <w:spacing w:afterLines="60" w:after="144"/>
              <w:jc w:val="both"/>
              <w:rPr>
                <w:rFonts w:ascii="Arial" w:hAnsi="Arial" w:cs="Arial"/>
                <w:color w:val="000000"/>
                <w:sz w:val="20"/>
                <w:szCs w:val="22"/>
                <w:shd w:val="clear" w:color="auto" w:fill="FFFFFF"/>
              </w:rPr>
            </w:pPr>
            <w:r>
              <w:rPr>
                <w:rFonts w:ascii="Arial" w:hAnsi="Arial" w:cs="Arial"/>
                <w:sz w:val="20"/>
                <w:szCs w:val="21"/>
              </w:rPr>
              <w:t xml:space="preserve">The children will learn the Christmas story through video clips and discussions around the Christmas story and how this impacts Christians around the world today. </w:t>
            </w:r>
          </w:p>
        </w:tc>
      </w:tr>
    </w:tbl>
    <w:tbl>
      <w:tblPr>
        <w:tblStyle w:val="TableGrid"/>
        <w:tblpPr w:leftFromText="180" w:rightFromText="180" w:vertAnchor="text" w:horzAnchor="margin" w:tblpX="-436" w:tblpY="-139"/>
        <w:tblW w:w="16155" w:type="dxa"/>
        <w:tblLook w:val="04A0" w:firstRow="1" w:lastRow="0" w:firstColumn="1" w:lastColumn="0" w:noHBand="0" w:noVBand="1"/>
      </w:tblPr>
      <w:tblGrid>
        <w:gridCol w:w="9220"/>
        <w:gridCol w:w="6935"/>
      </w:tblGrid>
      <w:tr w:rsidR="00054D56" w14:paraId="72702B4D" w14:textId="77777777" w:rsidTr="00CA25F1">
        <w:tc>
          <w:tcPr>
            <w:tcW w:w="9220" w:type="dxa"/>
            <w:shd w:val="clear" w:color="auto" w:fill="D9D9D9" w:themeFill="background1" w:themeFillShade="D9"/>
          </w:tcPr>
          <w:p w14:paraId="0700C59F" w14:textId="46C8E736" w:rsidR="00054D56" w:rsidRPr="00914C2F" w:rsidRDefault="00054D56" w:rsidP="00CA25F1">
            <w:pPr>
              <w:jc w:val="center"/>
              <w:rPr>
                <w:rFonts w:ascii="Arial" w:hAnsi="Arial" w:cs="Arial"/>
                <w:b/>
                <w:color w:val="0000FF"/>
                <w:sz w:val="20"/>
                <w:szCs w:val="20"/>
              </w:rPr>
            </w:pPr>
            <w:r>
              <w:rPr>
                <w:rFonts w:ascii="Arial" w:hAnsi="Arial" w:cs="Arial"/>
                <w:b/>
                <w:color w:val="0000FF"/>
                <w:sz w:val="20"/>
                <w:szCs w:val="20"/>
              </w:rPr>
              <w:lastRenderedPageBreak/>
              <w:t>Helping at Home</w:t>
            </w:r>
          </w:p>
        </w:tc>
        <w:tc>
          <w:tcPr>
            <w:tcW w:w="6935" w:type="dxa"/>
            <w:shd w:val="clear" w:color="auto" w:fill="D9D9D9" w:themeFill="background1" w:themeFillShade="D9"/>
          </w:tcPr>
          <w:p w14:paraId="43AA2C3E" w14:textId="63C2C9A3" w:rsidR="00054D56" w:rsidRPr="00914C2F" w:rsidRDefault="00054D56" w:rsidP="00CA25F1">
            <w:pPr>
              <w:jc w:val="center"/>
              <w:rPr>
                <w:rFonts w:ascii="Arial" w:hAnsi="Arial" w:cs="Arial"/>
                <w:b/>
                <w:color w:val="0000FF"/>
                <w:sz w:val="20"/>
                <w:szCs w:val="20"/>
              </w:rPr>
            </w:pPr>
            <w:r w:rsidRPr="00914C2F">
              <w:rPr>
                <w:rFonts w:ascii="Arial" w:hAnsi="Arial" w:cs="Arial"/>
                <w:b/>
                <w:color w:val="0000FF"/>
                <w:sz w:val="20"/>
                <w:szCs w:val="20"/>
              </w:rPr>
              <w:t>Dates for the Diary</w:t>
            </w:r>
            <w:r w:rsidR="00CA25F1">
              <w:rPr>
                <w:rFonts w:ascii="Arial" w:hAnsi="Arial" w:cs="Arial"/>
                <w:b/>
                <w:color w:val="0000FF"/>
                <w:sz w:val="20"/>
                <w:szCs w:val="20"/>
              </w:rPr>
              <w:t xml:space="preserve"> and any other information</w:t>
            </w:r>
          </w:p>
        </w:tc>
      </w:tr>
      <w:tr w:rsidR="00054D56" w14:paraId="15D34306" w14:textId="77777777" w:rsidTr="00CA25F1">
        <w:tc>
          <w:tcPr>
            <w:tcW w:w="9220" w:type="dxa"/>
          </w:tcPr>
          <w:p w14:paraId="71FD3B5B" w14:textId="76B59FC2" w:rsidR="00054D56" w:rsidRDefault="00054D56" w:rsidP="00CA25F1">
            <w:pPr>
              <w:autoSpaceDE w:val="0"/>
              <w:jc w:val="both"/>
              <w:rPr>
                <w:rFonts w:ascii="Arial" w:hAnsi="Arial" w:cs="Arial"/>
                <w:b/>
                <w:color w:val="002060"/>
                <w:sz w:val="20"/>
                <w:szCs w:val="20"/>
              </w:rPr>
            </w:pPr>
            <w:r>
              <w:rPr>
                <w:rFonts w:ascii="Arial" w:hAnsi="Arial" w:cs="Arial"/>
                <w:b/>
                <w:color w:val="002060"/>
                <w:sz w:val="20"/>
                <w:szCs w:val="20"/>
              </w:rPr>
              <w:t>Here ar</w:t>
            </w:r>
            <w:r w:rsidR="00397874">
              <w:rPr>
                <w:rFonts w:ascii="Arial" w:hAnsi="Arial" w:cs="Arial"/>
                <w:b/>
                <w:color w:val="002060"/>
                <w:sz w:val="20"/>
                <w:szCs w:val="20"/>
              </w:rPr>
              <w:t xml:space="preserve">e some helpful reminders of the resources you can access at home to support your child’s learning and key </w:t>
            </w:r>
            <w:r>
              <w:rPr>
                <w:rFonts w:ascii="Arial" w:hAnsi="Arial" w:cs="Arial"/>
                <w:b/>
                <w:color w:val="002060"/>
                <w:sz w:val="20"/>
                <w:szCs w:val="20"/>
              </w:rPr>
              <w:t>vo</w:t>
            </w:r>
            <w:r w:rsidR="00397874">
              <w:rPr>
                <w:rFonts w:ascii="Arial" w:hAnsi="Arial" w:cs="Arial"/>
                <w:b/>
                <w:color w:val="002060"/>
                <w:sz w:val="20"/>
                <w:szCs w:val="20"/>
              </w:rPr>
              <w:t xml:space="preserve">cabulary </w:t>
            </w:r>
            <w:r>
              <w:rPr>
                <w:rFonts w:ascii="Arial" w:hAnsi="Arial" w:cs="Arial"/>
                <w:b/>
                <w:color w:val="002060"/>
                <w:sz w:val="20"/>
                <w:szCs w:val="20"/>
              </w:rPr>
              <w:t xml:space="preserve">that we would encourage you to explore with your child to help them with their learning. </w:t>
            </w:r>
          </w:p>
          <w:p w14:paraId="2A3DF835" w14:textId="77777777" w:rsidR="00D36F93" w:rsidRDefault="00D36F93" w:rsidP="00CA25F1">
            <w:pPr>
              <w:autoSpaceDE w:val="0"/>
              <w:jc w:val="both"/>
              <w:rPr>
                <w:rFonts w:ascii="Arial" w:hAnsi="Arial" w:cs="Arial"/>
                <w:b/>
                <w:color w:val="002060"/>
                <w:sz w:val="20"/>
                <w:szCs w:val="20"/>
              </w:rPr>
            </w:pPr>
          </w:p>
          <w:tbl>
            <w:tblPr>
              <w:tblStyle w:val="TableGrid"/>
              <w:tblW w:w="0" w:type="auto"/>
              <w:jc w:val="center"/>
              <w:tblLook w:val="04A0" w:firstRow="1" w:lastRow="0" w:firstColumn="1" w:lastColumn="0" w:noHBand="0" w:noVBand="1"/>
            </w:tblPr>
            <w:tblGrid>
              <w:gridCol w:w="1417"/>
              <w:gridCol w:w="6633"/>
            </w:tblGrid>
            <w:tr w:rsidR="00054D56" w14:paraId="240DEAF5" w14:textId="77777777" w:rsidTr="00CA25F1">
              <w:trPr>
                <w:jc w:val="center"/>
              </w:trPr>
              <w:tc>
                <w:tcPr>
                  <w:tcW w:w="1417" w:type="dxa"/>
                </w:tcPr>
                <w:p w14:paraId="58985831" w14:textId="4A590050" w:rsidR="00054D56" w:rsidRDefault="00054D56" w:rsidP="00532754">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English</w:t>
                  </w:r>
                </w:p>
              </w:tc>
              <w:tc>
                <w:tcPr>
                  <w:tcW w:w="6633" w:type="dxa"/>
                </w:tcPr>
                <w:p w14:paraId="7B74C9BD" w14:textId="77777777" w:rsidR="0055022E" w:rsidRPr="007E33C1" w:rsidRDefault="002318D8" w:rsidP="00532754">
                  <w:pPr>
                    <w:framePr w:hSpace="180" w:wrap="around" w:vAnchor="text" w:hAnchor="margin" w:x="-436" w:y="-139"/>
                    <w:autoSpaceDE w:val="0"/>
                    <w:jc w:val="both"/>
                    <w:rPr>
                      <w:rFonts w:ascii="Arial" w:eastAsia="Calibri" w:hAnsi="Arial" w:cs="Arial"/>
                      <w:bCs/>
                      <w:color w:val="000000"/>
                      <w:sz w:val="18"/>
                      <w:szCs w:val="18"/>
                      <w:lang w:eastAsia="en-US"/>
                    </w:rPr>
                  </w:pPr>
                  <w:r w:rsidRPr="007E33C1">
                    <w:rPr>
                      <w:rFonts w:ascii="Arial" w:eastAsia="Calibri" w:hAnsi="Arial" w:cs="Arial"/>
                      <w:bCs/>
                      <w:color w:val="000000"/>
                      <w:sz w:val="18"/>
                      <w:szCs w:val="18"/>
                      <w:lang w:eastAsia="en-US"/>
                    </w:rPr>
                    <w:t>We would encourage all children to read for 15 minutes regularly.</w:t>
                  </w:r>
                </w:p>
                <w:p w14:paraId="6DD0237F" w14:textId="69CD1392" w:rsidR="002318D8" w:rsidRPr="007E33C1" w:rsidRDefault="002318D8" w:rsidP="00532754">
                  <w:pPr>
                    <w:framePr w:hSpace="180" w:wrap="around" w:vAnchor="text" w:hAnchor="margin" w:x="-436" w:y="-139"/>
                    <w:autoSpaceDE w:val="0"/>
                    <w:jc w:val="both"/>
                    <w:rPr>
                      <w:rFonts w:ascii="Arial" w:eastAsia="Calibri" w:hAnsi="Arial" w:cs="Arial"/>
                      <w:bCs/>
                      <w:color w:val="000000"/>
                      <w:sz w:val="18"/>
                      <w:szCs w:val="18"/>
                      <w:lang w:eastAsia="en-US"/>
                    </w:rPr>
                  </w:pPr>
                  <w:r w:rsidRPr="007E33C1">
                    <w:rPr>
                      <w:rFonts w:ascii="Arial" w:eastAsia="Calibri" w:hAnsi="Arial" w:cs="Arial"/>
                      <w:bCs/>
                      <w:color w:val="000000"/>
                      <w:sz w:val="18"/>
                      <w:szCs w:val="18"/>
                      <w:lang w:eastAsia="en-US"/>
                    </w:rPr>
                    <w:t xml:space="preserve"> </w:t>
                  </w:r>
                  <w:r w:rsidRPr="007E33C1">
                    <w:rPr>
                      <w:rFonts w:ascii="Arial" w:eastAsia="Calibri" w:hAnsi="Arial" w:cs="Arial"/>
                      <w:b/>
                      <w:bCs/>
                      <w:color w:val="000000"/>
                      <w:sz w:val="18"/>
                      <w:szCs w:val="18"/>
                      <w:lang w:eastAsia="en-US"/>
                    </w:rPr>
                    <w:t>(</w:t>
                  </w:r>
                  <w:r w:rsidRPr="007E33C1">
                    <w:rPr>
                      <w:rFonts w:ascii="Arial" w:eastAsia="Calibri" w:hAnsi="Arial" w:cs="Arial"/>
                      <w:b/>
                      <w:bCs/>
                      <w:color w:val="000000"/>
                      <w:sz w:val="18"/>
                      <w:szCs w:val="18"/>
                      <w:u w:val="single"/>
                      <w:lang w:eastAsia="en-US"/>
                    </w:rPr>
                    <w:t>Please log what they have read in their reading record</w:t>
                  </w:r>
                  <w:r w:rsidRPr="007E33C1">
                    <w:rPr>
                      <w:rFonts w:ascii="Arial" w:eastAsia="Calibri" w:hAnsi="Arial" w:cs="Arial"/>
                      <w:b/>
                      <w:bCs/>
                      <w:color w:val="000000"/>
                      <w:sz w:val="18"/>
                      <w:szCs w:val="18"/>
                      <w:lang w:eastAsia="en-US"/>
                    </w:rPr>
                    <w:t>)</w:t>
                  </w:r>
                  <w:r w:rsidRPr="007E33C1">
                    <w:rPr>
                      <w:rFonts w:ascii="Arial" w:eastAsia="Calibri" w:hAnsi="Arial" w:cs="Arial"/>
                      <w:bCs/>
                      <w:color w:val="000000"/>
                      <w:sz w:val="18"/>
                      <w:szCs w:val="18"/>
                      <w:lang w:eastAsia="en-US"/>
                    </w:rPr>
                    <w:t xml:space="preserve">  </w:t>
                  </w:r>
                </w:p>
                <w:p w14:paraId="7F97DB9F" w14:textId="77777777" w:rsidR="007E33C1" w:rsidRDefault="007E33C1" w:rsidP="00532754">
                  <w:pPr>
                    <w:framePr w:hSpace="180" w:wrap="around" w:vAnchor="text" w:hAnchor="margin" w:x="-436" w:y="-139"/>
                    <w:shd w:val="clear" w:color="auto" w:fill="FFFFFF"/>
                    <w:textAlignment w:val="baseline"/>
                    <w:rPr>
                      <w:rFonts w:ascii="Arial" w:hAnsi="Arial" w:cs="Arial"/>
                      <w:b/>
                      <w:bCs/>
                      <w:color w:val="000000"/>
                      <w:sz w:val="18"/>
                      <w:szCs w:val="18"/>
                    </w:rPr>
                  </w:pPr>
                  <w:r w:rsidRPr="007E33C1">
                    <w:rPr>
                      <w:rFonts w:ascii="Arial" w:hAnsi="Arial" w:cs="Arial"/>
                      <w:b/>
                      <w:bCs/>
                      <w:color w:val="000000"/>
                      <w:sz w:val="18"/>
                      <w:szCs w:val="18"/>
                    </w:rPr>
                    <w:t>Reading at Home</w:t>
                  </w:r>
                </w:p>
                <w:p w14:paraId="586CE26B" w14:textId="084FFC89" w:rsidR="007E33C1" w:rsidRDefault="007E33C1" w:rsidP="00532754">
                  <w:pPr>
                    <w:framePr w:hSpace="180" w:wrap="around" w:vAnchor="text" w:hAnchor="margin" w:x="-436" w:y="-139"/>
                    <w:shd w:val="clear" w:color="auto" w:fill="FFFFFF"/>
                    <w:textAlignment w:val="baseline"/>
                    <w:rPr>
                      <w:rFonts w:ascii="Arial" w:hAnsi="Arial" w:cs="Arial"/>
                      <w:color w:val="000000"/>
                      <w:sz w:val="18"/>
                      <w:szCs w:val="18"/>
                    </w:rPr>
                  </w:pPr>
                  <w:r w:rsidRPr="007E33C1">
                    <w:rPr>
                      <w:rFonts w:ascii="Arial" w:hAnsi="Arial" w:cs="Arial"/>
                      <w:color w:val="000000"/>
                      <w:sz w:val="18"/>
                      <w:szCs w:val="18"/>
                    </w:rPr>
                    <w:t>Children will bring home three types of books to support their reading:</w:t>
                  </w:r>
                </w:p>
                <w:p w14:paraId="30FBF094" w14:textId="77777777" w:rsidR="007E33C1" w:rsidRPr="007E33C1" w:rsidRDefault="007E33C1" w:rsidP="00532754">
                  <w:pPr>
                    <w:framePr w:hSpace="180" w:wrap="around" w:vAnchor="text" w:hAnchor="margin" w:x="-436" w:y="-139"/>
                    <w:shd w:val="clear" w:color="auto" w:fill="FFFFFF"/>
                    <w:textAlignment w:val="baseline"/>
                    <w:rPr>
                      <w:rFonts w:ascii="Arial" w:hAnsi="Arial" w:cs="Arial"/>
                      <w:b/>
                      <w:bCs/>
                      <w:color w:val="000000"/>
                      <w:sz w:val="8"/>
                      <w:szCs w:val="8"/>
                    </w:rPr>
                  </w:pPr>
                </w:p>
                <w:p w14:paraId="5372FF68" w14:textId="77777777" w:rsidR="007E33C1" w:rsidRDefault="007E33C1" w:rsidP="00532754">
                  <w:pPr>
                    <w:framePr w:hSpace="180" w:wrap="around" w:vAnchor="text" w:hAnchor="margin" w:x="-436" w:y="-139"/>
                    <w:shd w:val="clear" w:color="auto" w:fill="FFFFFF"/>
                    <w:textAlignment w:val="baseline"/>
                    <w:rPr>
                      <w:rFonts w:ascii="Arial" w:hAnsi="Arial" w:cs="Arial"/>
                      <w:color w:val="000000"/>
                      <w:sz w:val="18"/>
                      <w:szCs w:val="18"/>
                    </w:rPr>
                  </w:pPr>
                  <w:r w:rsidRPr="007E33C1">
                    <w:rPr>
                      <w:rFonts w:ascii="Arial" w:hAnsi="Arial" w:cs="Arial"/>
                      <w:b/>
                      <w:bCs/>
                      <w:color w:val="000000"/>
                      <w:sz w:val="18"/>
                      <w:szCs w:val="18"/>
                      <w:u w:val="single"/>
                    </w:rPr>
                    <w:t>Core Read Write Inc. books</w:t>
                  </w:r>
                  <w:r w:rsidRPr="007E33C1">
                    <w:rPr>
                      <w:rFonts w:ascii="Arial" w:hAnsi="Arial" w:cs="Arial"/>
                      <w:color w:val="000000"/>
                      <w:sz w:val="18"/>
                      <w:szCs w:val="18"/>
                    </w:rPr>
                    <w:t> – Practised at least three times in school before being sent home. Re-reading at home builds confidence and fluency while also giving them the chance to show off their reading success and celebrate with you.</w:t>
                  </w:r>
                </w:p>
                <w:p w14:paraId="27AE8FF6" w14:textId="77777777" w:rsidR="007E33C1" w:rsidRDefault="007E33C1" w:rsidP="00532754">
                  <w:pPr>
                    <w:framePr w:hSpace="180" w:wrap="around" w:vAnchor="text" w:hAnchor="margin" w:x="-436" w:y="-139"/>
                    <w:shd w:val="clear" w:color="auto" w:fill="FFFFFF"/>
                    <w:textAlignment w:val="baseline"/>
                    <w:rPr>
                      <w:rFonts w:ascii="Arial" w:hAnsi="Arial" w:cs="Arial"/>
                      <w:color w:val="000000"/>
                      <w:sz w:val="18"/>
                      <w:szCs w:val="18"/>
                    </w:rPr>
                  </w:pPr>
                  <w:r w:rsidRPr="007E33C1">
                    <w:rPr>
                      <w:rFonts w:ascii="Arial" w:hAnsi="Arial" w:cs="Arial"/>
                      <w:b/>
                      <w:bCs/>
                      <w:color w:val="000000"/>
                      <w:sz w:val="18"/>
                      <w:szCs w:val="18"/>
                      <w:u w:val="single"/>
                    </w:rPr>
                    <w:t>Book Bag books</w:t>
                  </w:r>
                  <w:r w:rsidRPr="007E33C1">
                    <w:rPr>
                      <w:rFonts w:ascii="Arial" w:hAnsi="Arial" w:cs="Arial"/>
                      <w:color w:val="000000"/>
                      <w:sz w:val="18"/>
                      <w:szCs w:val="18"/>
                    </w:rPr>
                    <w:t> – Matched to the Core Read Write Inc. book. They give children extra practice with the same sounds and themes.</w:t>
                  </w:r>
                </w:p>
                <w:p w14:paraId="139C7FB3" w14:textId="77777777" w:rsidR="007E33C1" w:rsidRPr="007E33C1" w:rsidRDefault="007E33C1" w:rsidP="00532754">
                  <w:pPr>
                    <w:framePr w:hSpace="180" w:wrap="around" w:vAnchor="text" w:hAnchor="margin" w:x="-436" w:y="-139"/>
                    <w:shd w:val="clear" w:color="auto" w:fill="FFFFFF"/>
                    <w:textAlignment w:val="baseline"/>
                    <w:rPr>
                      <w:rFonts w:ascii="Arial" w:hAnsi="Arial" w:cs="Arial"/>
                      <w:b/>
                      <w:bCs/>
                      <w:color w:val="000000"/>
                      <w:sz w:val="8"/>
                      <w:szCs w:val="8"/>
                    </w:rPr>
                  </w:pPr>
                </w:p>
                <w:p w14:paraId="4089CF2D" w14:textId="77777777" w:rsidR="007E33C1" w:rsidRDefault="007E33C1" w:rsidP="00532754">
                  <w:pPr>
                    <w:framePr w:hSpace="180" w:wrap="around" w:vAnchor="text" w:hAnchor="margin" w:x="-436" w:y="-139"/>
                    <w:shd w:val="clear" w:color="auto" w:fill="FFFFFF"/>
                    <w:textAlignment w:val="baseline"/>
                    <w:rPr>
                      <w:rFonts w:ascii="Arial" w:hAnsi="Arial" w:cs="Arial"/>
                      <w:color w:val="000000"/>
                      <w:sz w:val="18"/>
                      <w:szCs w:val="18"/>
                    </w:rPr>
                  </w:pPr>
                  <w:r w:rsidRPr="007E33C1">
                    <w:rPr>
                      <w:rFonts w:ascii="Arial" w:hAnsi="Arial" w:cs="Arial"/>
                      <w:b/>
                      <w:bCs/>
                      <w:color w:val="000000"/>
                      <w:sz w:val="18"/>
                      <w:szCs w:val="18"/>
                      <w:u w:val="single"/>
                    </w:rPr>
                    <w:t>Reading for Joy books</w:t>
                  </w:r>
                  <w:r w:rsidRPr="007E33C1">
                    <w:rPr>
                      <w:rFonts w:ascii="Arial" w:hAnsi="Arial" w:cs="Arial"/>
                      <w:color w:val="000000"/>
                      <w:sz w:val="18"/>
                      <w:szCs w:val="18"/>
                    </w:rPr>
                    <w:t> – Chosen by your child to share and enjoy with you. Your child may not be able to read all the words yet, but these books help develop a love of reading through talking about the story, pictures, and ideas together.</w:t>
                  </w:r>
                </w:p>
                <w:p w14:paraId="36750ED7" w14:textId="77777777" w:rsidR="007E33C1" w:rsidRPr="007E33C1" w:rsidRDefault="007E33C1" w:rsidP="00532754">
                  <w:pPr>
                    <w:framePr w:hSpace="180" w:wrap="around" w:vAnchor="text" w:hAnchor="margin" w:x="-436" w:y="-139"/>
                    <w:shd w:val="clear" w:color="auto" w:fill="FFFFFF"/>
                    <w:textAlignment w:val="baseline"/>
                    <w:rPr>
                      <w:rFonts w:ascii="Arial" w:hAnsi="Arial" w:cs="Arial"/>
                      <w:b/>
                      <w:bCs/>
                      <w:color w:val="000000"/>
                      <w:sz w:val="8"/>
                      <w:szCs w:val="8"/>
                    </w:rPr>
                  </w:pPr>
                </w:p>
                <w:p w14:paraId="677C3BC5" w14:textId="5110C16B" w:rsidR="00054D56" w:rsidRPr="007E33C1" w:rsidRDefault="007E33C1" w:rsidP="00532754">
                  <w:pPr>
                    <w:framePr w:hSpace="180" w:wrap="around" w:vAnchor="text" w:hAnchor="margin" w:x="-436" w:y="-139"/>
                    <w:shd w:val="clear" w:color="auto" w:fill="FFFFFF"/>
                    <w:textAlignment w:val="baseline"/>
                    <w:rPr>
                      <w:rFonts w:ascii="Arial" w:hAnsi="Arial" w:cs="Arial"/>
                      <w:color w:val="000000"/>
                      <w:sz w:val="18"/>
                      <w:szCs w:val="18"/>
                    </w:rPr>
                  </w:pPr>
                  <w:r w:rsidRPr="007E33C1">
                    <w:rPr>
                      <w:rFonts w:ascii="Arial" w:hAnsi="Arial" w:cs="Arial"/>
                      <w:b/>
                      <w:bCs/>
                      <w:color w:val="000000"/>
                      <w:sz w:val="18"/>
                      <w:szCs w:val="18"/>
                    </w:rPr>
                    <w:t>Please note:</w:t>
                  </w:r>
                  <w:r w:rsidRPr="007E33C1">
                    <w:rPr>
                      <w:rFonts w:ascii="Arial" w:hAnsi="Arial" w:cs="Arial"/>
                      <w:color w:val="000000"/>
                      <w:sz w:val="18"/>
                      <w:szCs w:val="18"/>
                    </w:rPr>
                    <w:t> </w:t>
                  </w:r>
                  <w:r w:rsidR="00A959FF" w:rsidRPr="00A959FF">
                    <w:rPr>
                      <w:rFonts w:ascii="Arial" w:hAnsi="Arial" w:cs="Arial"/>
                      <w:b/>
                      <w:color w:val="000000"/>
                      <w:sz w:val="18"/>
                      <w:szCs w:val="18"/>
                    </w:rPr>
                    <w:t>All Read Write Inc</w:t>
                  </w:r>
                  <w:r w:rsidRPr="00A959FF">
                    <w:rPr>
                      <w:rFonts w:ascii="Arial" w:hAnsi="Arial" w:cs="Arial"/>
                      <w:b/>
                      <w:color w:val="000000"/>
                      <w:sz w:val="18"/>
                      <w:szCs w:val="18"/>
                    </w:rPr>
                    <w:t xml:space="preserve"> books must be brought to school every day,</w:t>
                  </w:r>
                  <w:r w:rsidRPr="007E33C1">
                    <w:rPr>
                      <w:rFonts w:ascii="Arial" w:hAnsi="Arial" w:cs="Arial"/>
                      <w:color w:val="000000"/>
                      <w:sz w:val="18"/>
                      <w:szCs w:val="18"/>
                    </w:rPr>
                    <w:t xml:space="preserve"> as they are changed on </w:t>
                  </w:r>
                  <w:r w:rsidR="00B85D11">
                    <w:rPr>
                      <w:rFonts w:ascii="Arial" w:hAnsi="Arial" w:cs="Arial"/>
                      <w:color w:val="000000"/>
                      <w:sz w:val="18"/>
                      <w:szCs w:val="18"/>
                    </w:rPr>
                    <w:t>weekly</w:t>
                  </w:r>
                  <w:r w:rsidRPr="007E33C1">
                    <w:rPr>
                      <w:rFonts w:ascii="Arial" w:hAnsi="Arial" w:cs="Arial"/>
                      <w:color w:val="000000"/>
                      <w:sz w:val="18"/>
                      <w:szCs w:val="18"/>
                    </w:rPr>
                    <w:t xml:space="preserve"> depending on when your child is ready for a new one. </w:t>
                  </w:r>
                  <w:r w:rsidRPr="007E33C1">
                    <w:rPr>
                      <w:rFonts w:ascii="Arial" w:hAnsi="Arial" w:cs="Arial"/>
                      <w:i/>
                      <w:iCs/>
                      <w:color w:val="000000"/>
                      <w:sz w:val="18"/>
                      <w:szCs w:val="18"/>
                    </w:rPr>
                    <w:t>Reading for Joy</w:t>
                  </w:r>
                  <w:r w:rsidRPr="007E33C1">
                    <w:rPr>
                      <w:rFonts w:ascii="Arial" w:hAnsi="Arial" w:cs="Arial"/>
                      <w:color w:val="000000"/>
                      <w:sz w:val="18"/>
                      <w:szCs w:val="18"/>
                    </w:rPr>
                    <w:t> books can stay at home until your child is ready to swap them.</w:t>
                  </w:r>
                </w:p>
              </w:tc>
            </w:tr>
            <w:tr w:rsidR="00054D56" w14:paraId="3BFEE0E3" w14:textId="77777777" w:rsidTr="00CA25F1">
              <w:trPr>
                <w:jc w:val="center"/>
              </w:trPr>
              <w:tc>
                <w:tcPr>
                  <w:tcW w:w="1417" w:type="dxa"/>
                </w:tcPr>
                <w:p w14:paraId="44FB6C2E" w14:textId="536DE763" w:rsidR="00054D56" w:rsidRDefault="00054D56" w:rsidP="00532754">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Maths</w:t>
                  </w:r>
                </w:p>
              </w:tc>
              <w:tc>
                <w:tcPr>
                  <w:tcW w:w="6633" w:type="dxa"/>
                </w:tcPr>
                <w:p w14:paraId="60BD583E" w14:textId="5AEF274D" w:rsidR="00CE5318" w:rsidRDefault="00054D56" w:rsidP="00532754">
                  <w:pPr>
                    <w:framePr w:hSpace="180" w:wrap="around" w:vAnchor="text" w:hAnchor="margin" w:x="-436" w:y="-139"/>
                    <w:autoSpaceDE w:val="0"/>
                    <w:jc w:val="both"/>
                    <w:rPr>
                      <w:rFonts w:ascii="Arial" w:hAnsi="Arial" w:cs="Arial"/>
                      <w:sz w:val="20"/>
                      <w:szCs w:val="20"/>
                    </w:rPr>
                  </w:pPr>
                  <w:r w:rsidRPr="001A3C2A">
                    <w:rPr>
                      <w:rFonts w:ascii="Arial" w:hAnsi="Arial" w:cs="Arial"/>
                      <w:sz w:val="20"/>
                      <w:szCs w:val="20"/>
                    </w:rPr>
                    <w:t xml:space="preserve">Online access to </w:t>
                  </w:r>
                  <w:r w:rsidR="00C86984">
                    <w:rPr>
                      <w:rFonts w:ascii="Arial" w:hAnsi="Arial" w:cs="Arial"/>
                      <w:sz w:val="20"/>
                      <w:szCs w:val="20"/>
                    </w:rPr>
                    <w:t xml:space="preserve">Numbots &amp; </w:t>
                  </w:r>
                  <w:r w:rsidR="00964D75">
                    <w:rPr>
                      <w:rFonts w:ascii="Arial" w:hAnsi="Arial" w:cs="Arial"/>
                      <w:sz w:val="20"/>
                      <w:szCs w:val="20"/>
                    </w:rPr>
                    <w:t>Times Table Ro</w:t>
                  </w:r>
                  <w:r w:rsidR="00B35848">
                    <w:rPr>
                      <w:rFonts w:ascii="Arial" w:hAnsi="Arial" w:cs="Arial"/>
                      <w:sz w:val="20"/>
                      <w:szCs w:val="20"/>
                    </w:rPr>
                    <w:t xml:space="preserve">ck </w:t>
                  </w:r>
                </w:p>
                <w:p w14:paraId="7C71FCDF" w14:textId="23C39A94" w:rsidR="00D128FF" w:rsidRPr="00CE5318" w:rsidRDefault="00880B73" w:rsidP="00532754">
                  <w:pPr>
                    <w:framePr w:hSpace="180" w:wrap="around" w:vAnchor="text" w:hAnchor="margin" w:x="-436" w:y="-139"/>
                    <w:autoSpaceDE w:val="0"/>
                    <w:jc w:val="both"/>
                    <w:rPr>
                      <w:rFonts w:ascii="Arial" w:hAnsi="Arial" w:cs="Arial"/>
                      <w:sz w:val="20"/>
                      <w:szCs w:val="20"/>
                    </w:rPr>
                  </w:pPr>
                  <w:r>
                    <w:rPr>
                      <w:rFonts w:ascii="Arial" w:hAnsi="Arial" w:cs="Arial"/>
                      <w:sz w:val="20"/>
                      <w:szCs w:val="20"/>
                    </w:rPr>
                    <w:t xml:space="preserve">Practise KIRF (key instant recall facts) at home: see above. </w:t>
                  </w:r>
                </w:p>
              </w:tc>
            </w:tr>
            <w:tr w:rsidR="00054D56" w14:paraId="21111525" w14:textId="77777777" w:rsidTr="00CA25F1">
              <w:trPr>
                <w:trHeight w:val="123"/>
                <w:jc w:val="center"/>
              </w:trPr>
              <w:tc>
                <w:tcPr>
                  <w:tcW w:w="1417" w:type="dxa"/>
                </w:tcPr>
                <w:p w14:paraId="3C063144" w14:textId="1130D2B9" w:rsidR="00054D56" w:rsidRDefault="00054D56" w:rsidP="00532754">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Science</w:t>
                  </w:r>
                </w:p>
              </w:tc>
              <w:tc>
                <w:tcPr>
                  <w:tcW w:w="6633" w:type="dxa"/>
                </w:tcPr>
                <w:p w14:paraId="549CDE82" w14:textId="4512A47D" w:rsidR="00054D56" w:rsidRPr="008D473F" w:rsidRDefault="0056308D" w:rsidP="00532754">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Living, non-living, never lived, food chains, habitats, </w:t>
                  </w:r>
                  <w:r w:rsidR="00AB7448">
                    <w:rPr>
                      <w:rFonts w:ascii="Arial" w:hAnsi="Arial" w:cs="Arial"/>
                      <w:color w:val="000000" w:themeColor="text1"/>
                      <w:sz w:val="20"/>
                      <w:szCs w:val="20"/>
                    </w:rPr>
                    <w:t>shelter, alive, suitable.</w:t>
                  </w:r>
                </w:p>
              </w:tc>
            </w:tr>
            <w:tr w:rsidR="006628CC" w14:paraId="14D79DB9" w14:textId="77777777" w:rsidTr="00CA25F1">
              <w:trPr>
                <w:trHeight w:val="123"/>
                <w:jc w:val="center"/>
              </w:trPr>
              <w:tc>
                <w:tcPr>
                  <w:tcW w:w="1417" w:type="dxa"/>
                </w:tcPr>
                <w:p w14:paraId="3ABF1B97" w14:textId="7DF8B6F6" w:rsidR="006628CC" w:rsidRPr="00D252CA" w:rsidRDefault="006628CC" w:rsidP="00532754">
                  <w:pPr>
                    <w:framePr w:hSpace="180" w:wrap="around" w:vAnchor="text" w:hAnchor="margin" w:x="-436" w:y="-139"/>
                    <w:autoSpaceDE w:val="0"/>
                    <w:jc w:val="both"/>
                    <w:rPr>
                      <w:rFonts w:ascii="Arial" w:hAnsi="Arial" w:cs="Arial"/>
                      <w:b/>
                      <w:color w:val="002060"/>
                      <w:sz w:val="20"/>
                      <w:szCs w:val="20"/>
                      <w:highlight w:val="red"/>
                    </w:rPr>
                  </w:pPr>
                  <w:r w:rsidRPr="00A959FF">
                    <w:rPr>
                      <w:rFonts w:ascii="Arial" w:hAnsi="Arial" w:cs="Arial"/>
                      <w:b/>
                      <w:color w:val="002060"/>
                      <w:sz w:val="20"/>
                      <w:szCs w:val="20"/>
                    </w:rPr>
                    <w:t>Computing</w:t>
                  </w:r>
                </w:p>
              </w:tc>
              <w:tc>
                <w:tcPr>
                  <w:tcW w:w="6633" w:type="dxa"/>
                </w:tcPr>
                <w:p w14:paraId="50923A69" w14:textId="4E450618" w:rsidR="006628CC" w:rsidRDefault="00A959FF" w:rsidP="00532754">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Portrait, landscape, focus, flash, camera, </w:t>
                  </w:r>
                  <w:r w:rsidR="0062158F">
                    <w:rPr>
                      <w:rFonts w:ascii="Arial" w:hAnsi="Arial" w:cs="Arial"/>
                      <w:color w:val="000000" w:themeColor="text1"/>
                      <w:sz w:val="20"/>
                      <w:szCs w:val="20"/>
                    </w:rPr>
                    <w:t>capture edit</w:t>
                  </w:r>
                </w:p>
              </w:tc>
            </w:tr>
            <w:tr w:rsidR="00054D56" w14:paraId="7667717E" w14:textId="77777777" w:rsidTr="00CA25F1">
              <w:trPr>
                <w:jc w:val="center"/>
              </w:trPr>
              <w:tc>
                <w:tcPr>
                  <w:tcW w:w="1417" w:type="dxa"/>
                </w:tcPr>
                <w:p w14:paraId="2764DFD8" w14:textId="46718838" w:rsidR="00054D56" w:rsidRPr="00D128FF" w:rsidRDefault="007854F0" w:rsidP="00532754">
                  <w:pPr>
                    <w:framePr w:hSpace="180" w:wrap="around" w:vAnchor="text" w:hAnchor="margin" w:x="-436" w:y="-139"/>
                    <w:autoSpaceDE w:val="0"/>
                    <w:jc w:val="both"/>
                    <w:rPr>
                      <w:rFonts w:ascii="Arial" w:hAnsi="Arial" w:cs="Arial"/>
                      <w:b/>
                      <w:color w:val="002060"/>
                      <w:sz w:val="20"/>
                      <w:szCs w:val="20"/>
                      <w:highlight w:val="yellow"/>
                    </w:rPr>
                  </w:pPr>
                  <w:r>
                    <w:rPr>
                      <w:rFonts w:ascii="Arial" w:hAnsi="Arial" w:cs="Arial"/>
                      <w:b/>
                      <w:color w:val="002060"/>
                      <w:sz w:val="20"/>
                      <w:szCs w:val="20"/>
                    </w:rPr>
                    <w:t>History</w:t>
                  </w:r>
                </w:p>
              </w:tc>
              <w:tc>
                <w:tcPr>
                  <w:tcW w:w="6633" w:type="dxa"/>
                </w:tcPr>
                <w:p w14:paraId="63EC2C2C" w14:textId="1FB6BD5C" w:rsidR="00054D56" w:rsidRPr="008D473F" w:rsidRDefault="007854F0" w:rsidP="00532754">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Fire, event, timeline, century, past, present, diary, source, eyewitness, evidence, architect, public health, monument, legacy.</w:t>
                  </w:r>
                </w:p>
              </w:tc>
            </w:tr>
            <w:tr w:rsidR="00054D56" w:rsidRPr="006F31BA" w14:paraId="7E867299" w14:textId="77777777" w:rsidTr="00CA25F1">
              <w:trPr>
                <w:jc w:val="center"/>
              </w:trPr>
              <w:tc>
                <w:tcPr>
                  <w:tcW w:w="1417" w:type="dxa"/>
                </w:tcPr>
                <w:p w14:paraId="7979E2FC" w14:textId="76BB8ED2" w:rsidR="00054D56" w:rsidRPr="00672646" w:rsidRDefault="007854F0" w:rsidP="00532754">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DT</w:t>
                  </w:r>
                </w:p>
              </w:tc>
              <w:tc>
                <w:tcPr>
                  <w:tcW w:w="6633" w:type="dxa"/>
                </w:tcPr>
                <w:p w14:paraId="5405D342" w14:textId="37002C44" w:rsidR="00054D56" w:rsidRPr="00672646" w:rsidRDefault="007854F0" w:rsidP="00532754">
                  <w:pPr>
                    <w:framePr w:hSpace="180" w:wrap="around" w:vAnchor="text" w:hAnchor="margin" w:x="-436" w:y="-139"/>
                    <w:tabs>
                      <w:tab w:val="left" w:pos="2210"/>
                    </w:tabs>
                    <w:autoSpaceDE w:val="0"/>
                    <w:jc w:val="both"/>
                    <w:rPr>
                      <w:rFonts w:ascii="Arial" w:hAnsi="Arial" w:cs="Arial"/>
                      <w:color w:val="000000" w:themeColor="text1"/>
                      <w:sz w:val="20"/>
                      <w:szCs w:val="20"/>
                    </w:rPr>
                  </w:pPr>
                  <w:r>
                    <w:rPr>
                      <w:rFonts w:ascii="Arial" w:hAnsi="Arial" w:cs="Arial"/>
                      <w:color w:val="000000" w:themeColor="text1"/>
                      <w:sz w:val="20"/>
                      <w:szCs w:val="20"/>
                    </w:rPr>
                    <w:t>Wheat, seed, harvest, grain, flour, dough, yeast, proof, knead, product, taste, design, hygiene, recipe, prepare, mix, shape, measuring, flavour</w:t>
                  </w:r>
                </w:p>
              </w:tc>
            </w:tr>
            <w:tr w:rsidR="00054D56" w:rsidRPr="006F31BA" w14:paraId="10B2E0BC" w14:textId="77777777" w:rsidTr="00CA25F1">
              <w:trPr>
                <w:jc w:val="center"/>
              </w:trPr>
              <w:tc>
                <w:tcPr>
                  <w:tcW w:w="1417" w:type="dxa"/>
                </w:tcPr>
                <w:p w14:paraId="06E75FCE" w14:textId="7C4ABD4A" w:rsidR="00054D56" w:rsidRPr="00CE5318" w:rsidRDefault="008D473F" w:rsidP="00532754">
                  <w:pPr>
                    <w:framePr w:hSpace="180" w:wrap="around" w:vAnchor="text" w:hAnchor="margin" w:x="-436" w:y="-139"/>
                    <w:autoSpaceDE w:val="0"/>
                    <w:jc w:val="both"/>
                    <w:rPr>
                      <w:rFonts w:ascii="Arial" w:hAnsi="Arial" w:cs="Arial"/>
                      <w:b/>
                      <w:color w:val="002060"/>
                      <w:sz w:val="20"/>
                      <w:szCs w:val="20"/>
                    </w:rPr>
                  </w:pPr>
                  <w:r w:rsidRPr="00442963">
                    <w:rPr>
                      <w:rFonts w:ascii="Arial" w:hAnsi="Arial" w:cs="Arial"/>
                      <w:b/>
                      <w:color w:val="002060"/>
                      <w:sz w:val="20"/>
                      <w:szCs w:val="20"/>
                    </w:rPr>
                    <w:t>PE</w:t>
                  </w:r>
                </w:p>
              </w:tc>
              <w:tc>
                <w:tcPr>
                  <w:tcW w:w="6633" w:type="dxa"/>
                </w:tcPr>
                <w:p w14:paraId="75531E00" w14:textId="3453DFEC" w:rsidR="00054D56" w:rsidRPr="002D7874" w:rsidRDefault="00442963" w:rsidP="00532754">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Teamwork, balance, hand eye coordination, agility</w:t>
                  </w:r>
                </w:p>
              </w:tc>
            </w:tr>
            <w:tr w:rsidR="00261DFE" w:rsidRPr="006F31BA" w14:paraId="70F0DC8F" w14:textId="77777777" w:rsidTr="00CA25F1">
              <w:trPr>
                <w:jc w:val="center"/>
              </w:trPr>
              <w:tc>
                <w:tcPr>
                  <w:tcW w:w="1417" w:type="dxa"/>
                </w:tcPr>
                <w:p w14:paraId="57DC1462" w14:textId="7DEB7245" w:rsidR="00261DFE" w:rsidRPr="00CE5318" w:rsidRDefault="00261DFE" w:rsidP="00532754">
                  <w:pPr>
                    <w:framePr w:hSpace="180" w:wrap="around" w:vAnchor="text" w:hAnchor="margin" w:x="-436" w:y="-139"/>
                    <w:autoSpaceDE w:val="0"/>
                    <w:jc w:val="both"/>
                    <w:rPr>
                      <w:rFonts w:ascii="Arial" w:hAnsi="Arial" w:cs="Arial"/>
                      <w:b/>
                      <w:color w:val="002060"/>
                      <w:sz w:val="20"/>
                      <w:szCs w:val="20"/>
                    </w:rPr>
                  </w:pPr>
                  <w:r w:rsidRPr="00CE5318">
                    <w:rPr>
                      <w:rFonts w:ascii="Arial" w:hAnsi="Arial" w:cs="Arial"/>
                      <w:b/>
                      <w:color w:val="002060"/>
                      <w:sz w:val="20"/>
                      <w:szCs w:val="20"/>
                    </w:rPr>
                    <w:t>PSHE</w:t>
                  </w:r>
                </w:p>
              </w:tc>
              <w:tc>
                <w:tcPr>
                  <w:tcW w:w="6633" w:type="dxa"/>
                </w:tcPr>
                <w:p w14:paraId="3106E7A1" w14:textId="2FEB536A" w:rsidR="00261DFE" w:rsidRPr="002D7874" w:rsidRDefault="00CE5318" w:rsidP="00532754">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Resilience, empathy, differences, similarities, family</w:t>
                  </w:r>
                </w:p>
              </w:tc>
            </w:tr>
            <w:tr w:rsidR="00261DFE" w:rsidRPr="006F31BA" w14:paraId="2AFC98AE" w14:textId="77777777" w:rsidTr="00CA25F1">
              <w:trPr>
                <w:jc w:val="center"/>
              </w:trPr>
              <w:tc>
                <w:tcPr>
                  <w:tcW w:w="1417" w:type="dxa"/>
                </w:tcPr>
                <w:p w14:paraId="703BB1CB" w14:textId="0B3CB271" w:rsidR="00261DFE" w:rsidRPr="00CE5318" w:rsidRDefault="00261DFE" w:rsidP="00532754">
                  <w:pPr>
                    <w:framePr w:hSpace="180" w:wrap="around" w:vAnchor="text" w:hAnchor="margin" w:x="-436" w:y="-139"/>
                    <w:autoSpaceDE w:val="0"/>
                    <w:jc w:val="both"/>
                    <w:rPr>
                      <w:rFonts w:ascii="Arial" w:hAnsi="Arial" w:cs="Arial"/>
                      <w:b/>
                      <w:color w:val="002060"/>
                      <w:sz w:val="20"/>
                      <w:szCs w:val="20"/>
                    </w:rPr>
                  </w:pPr>
                  <w:r w:rsidRPr="00E832BF">
                    <w:rPr>
                      <w:rFonts w:ascii="Arial" w:hAnsi="Arial" w:cs="Arial"/>
                      <w:b/>
                      <w:color w:val="002060"/>
                      <w:sz w:val="20"/>
                      <w:szCs w:val="20"/>
                    </w:rPr>
                    <w:t>Music</w:t>
                  </w:r>
                </w:p>
              </w:tc>
              <w:tc>
                <w:tcPr>
                  <w:tcW w:w="6633" w:type="dxa"/>
                </w:tcPr>
                <w:p w14:paraId="3D20B640" w14:textId="10F5F4BF" w:rsidR="00261DFE" w:rsidRPr="002D7874" w:rsidRDefault="00090C60" w:rsidP="00532754">
                  <w:pPr>
                    <w:framePr w:hSpace="180" w:wrap="around" w:vAnchor="text" w:hAnchor="margin" w:x="-436" w:y="-139"/>
                    <w:autoSpaceDE w:val="0"/>
                    <w:rPr>
                      <w:rFonts w:ascii="Arial" w:hAnsi="Arial" w:cs="Arial"/>
                      <w:color w:val="000000" w:themeColor="text1"/>
                      <w:sz w:val="20"/>
                      <w:szCs w:val="20"/>
                    </w:rPr>
                  </w:pPr>
                  <w:r>
                    <w:rPr>
                      <w:rFonts w:ascii="Arial" w:hAnsi="Arial" w:cs="Arial"/>
                      <w:color w:val="000000" w:themeColor="text1"/>
                      <w:sz w:val="20"/>
                      <w:szCs w:val="20"/>
                    </w:rPr>
                    <w:t>Pulse, rhythm, pitch, tempo</w:t>
                  </w:r>
                </w:p>
              </w:tc>
            </w:tr>
            <w:tr w:rsidR="00261DFE" w:rsidRPr="001809CD" w14:paraId="491046A7" w14:textId="77777777" w:rsidTr="00CA25F1">
              <w:trPr>
                <w:jc w:val="center"/>
              </w:trPr>
              <w:tc>
                <w:tcPr>
                  <w:tcW w:w="1417" w:type="dxa"/>
                </w:tcPr>
                <w:p w14:paraId="12CF81A7" w14:textId="255825A9" w:rsidR="00261DFE" w:rsidRPr="00D252CA" w:rsidRDefault="00261DFE" w:rsidP="00532754">
                  <w:pPr>
                    <w:framePr w:hSpace="180" w:wrap="around" w:vAnchor="text" w:hAnchor="margin" w:x="-436" w:y="-139"/>
                    <w:autoSpaceDE w:val="0"/>
                    <w:jc w:val="both"/>
                    <w:rPr>
                      <w:rFonts w:ascii="Arial" w:hAnsi="Arial" w:cs="Arial"/>
                      <w:b/>
                      <w:color w:val="002060"/>
                      <w:sz w:val="20"/>
                      <w:szCs w:val="20"/>
                      <w:highlight w:val="red"/>
                    </w:rPr>
                  </w:pPr>
                  <w:r w:rsidRPr="00B15C0A">
                    <w:rPr>
                      <w:rFonts w:ascii="Arial" w:hAnsi="Arial" w:cs="Arial"/>
                      <w:b/>
                      <w:color w:val="002060"/>
                      <w:sz w:val="20"/>
                      <w:szCs w:val="20"/>
                    </w:rPr>
                    <w:t>RE</w:t>
                  </w:r>
                </w:p>
              </w:tc>
              <w:tc>
                <w:tcPr>
                  <w:tcW w:w="6633" w:type="dxa"/>
                </w:tcPr>
                <w:p w14:paraId="0D52B1CC" w14:textId="59F87F68" w:rsidR="00B15C0A" w:rsidRPr="00B15C0A" w:rsidRDefault="00B15C0A" w:rsidP="00532754">
                  <w:pPr>
                    <w:framePr w:hSpace="180" w:wrap="around" w:vAnchor="text" w:hAnchor="margin" w:x="-436" w:y="-139"/>
                    <w:autoSpaceDE w:val="0"/>
                    <w:jc w:val="both"/>
                    <w:rPr>
                      <w:rFonts w:ascii="Arial" w:hAnsi="Arial" w:cs="Arial"/>
                      <w:color w:val="000000" w:themeColor="text1"/>
                      <w:sz w:val="20"/>
                      <w:szCs w:val="20"/>
                    </w:rPr>
                  </w:pPr>
                  <w:r w:rsidRPr="00B15C0A">
                    <w:rPr>
                      <w:rFonts w:ascii="Arial" w:hAnsi="Arial" w:cs="Arial"/>
                      <w:color w:val="000000" w:themeColor="text1"/>
                      <w:sz w:val="20"/>
                      <w:szCs w:val="20"/>
                    </w:rPr>
                    <w:t>Light of the World</w:t>
                  </w:r>
                  <w:r>
                    <w:rPr>
                      <w:rFonts w:ascii="Arial" w:hAnsi="Arial" w:cs="Arial"/>
                      <w:color w:val="000000" w:themeColor="text1"/>
                      <w:sz w:val="20"/>
                      <w:szCs w:val="20"/>
                    </w:rPr>
                    <w:t xml:space="preserve">, </w:t>
                  </w:r>
                  <w:r w:rsidRPr="00B15C0A">
                    <w:rPr>
                      <w:rFonts w:ascii="Arial" w:hAnsi="Arial" w:cs="Arial"/>
                      <w:color w:val="000000" w:themeColor="text1"/>
                      <w:sz w:val="20"/>
                      <w:szCs w:val="20"/>
                    </w:rPr>
                    <w:t>Advent</w:t>
                  </w:r>
                  <w:r>
                    <w:rPr>
                      <w:rFonts w:ascii="Arial" w:hAnsi="Arial" w:cs="Arial"/>
                      <w:color w:val="000000" w:themeColor="text1"/>
                      <w:sz w:val="20"/>
                      <w:szCs w:val="20"/>
                    </w:rPr>
                    <w:t xml:space="preserve">, </w:t>
                  </w:r>
                  <w:r w:rsidRPr="00B15C0A">
                    <w:rPr>
                      <w:rFonts w:ascii="Arial" w:hAnsi="Arial" w:cs="Arial"/>
                      <w:color w:val="000000" w:themeColor="text1"/>
                      <w:sz w:val="20"/>
                      <w:szCs w:val="20"/>
                    </w:rPr>
                    <w:t>Advent Candles </w:t>
                  </w:r>
                </w:p>
                <w:p w14:paraId="3DADA142" w14:textId="0A5BA708" w:rsidR="00261DFE" w:rsidRPr="001809CD" w:rsidRDefault="00261DFE" w:rsidP="00532754">
                  <w:pPr>
                    <w:framePr w:hSpace="180" w:wrap="around" w:vAnchor="text" w:hAnchor="margin" w:x="-436" w:y="-139"/>
                    <w:autoSpaceDE w:val="0"/>
                    <w:jc w:val="both"/>
                    <w:rPr>
                      <w:rFonts w:ascii="Arial" w:hAnsi="Arial" w:cs="Arial"/>
                      <w:color w:val="000000" w:themeColor="text1"/>
                      <w:sz w:val="20"/>
                      <w:szCs w:val="20"/>
                    </w:rPr>
                  </w:pPr>
                </w:p>
              </w:tc>
            </w:tr>
          </w:tbl>
          <w:p w14:paraId="543A0E93" w14:textId="377CB8A8" w:rsidR="00F853F8" w:rsidRPr="00E50526" w:rsidRDefault="00F853F8" w:rsidP="007E33C1">
            <w:pPr>
              <w:suppressAutoHyphens/>
              <w:autoSpaceDE w:val="0"/>
              <w:autoSpaceDN w:val="0"/>
              <w:textAlignment w:val="baseline"/>
              <w:rPr>
                <w:rFonts w:ascii="Arial" w:eastAsia="Calibri" w:hAnsi="Arial" w:cs="Arial"/>
                <w:color w:val="000000"/>
                <w:sz w:val="20"/>
                <w:lang w:eastAsia="en-US"/>
              </w:rPr>
            </w:pPr>
          </w:p>
        </w:tc>
        <w:tc>
          <w:tcPr>
            <w:tcW w:w="6935" w:type="dxa"/>
          </w:tcPr>
          <w:p w14:paraId="21EA02A8" w14:textId="77777777" w:rsidR="005B71BD" w:rsidRDefault="005B71BD" w:rsidP="005B71BD">
            <w:pPr>
              <w:pStyle w:val="xmsonormal"/>
              <w:shd w:val="clear" w:color="auto" w:fill="FFFFFF"/>
              <w:rPr>
                <w:rFonts w:ascii="Arial" w:hAnsi="Arial" w:cs="Arial"/>
                <w:b/>
                <w:bCs/>
                <w:u w:val="single"/>
              </w:rPr>
            </w:pPr>
            <w:r>
              <w:rPr>
                <w:rFonts w:ascii="Arial" w:hAnsi="Arial" w:cs="Arial"/>
                <w:b/>
                <w:bCs/>
                <w:u w:val="single"/>
              </w:rPr>
              <w:t>Novembe</w:t>
            </w:r>
            <w:r w:rsidRPr="00297DC9">
              <w:rPr>
                <w:rFonts w:ascii="Arial" w:hAnsi="Arial" w:cs="Arial"/>
                <w:b/>
                <w:bCs/>
                <w:u w:val="single"/>
              </w:rPr>
              <w:t>r</w:t>
            </w:r>
          </w:p>
          <w:p w14:paraId="2974B209" w14:textId="7C1E97DE" w:rsidR="005B71BD" w:rsidRPr="005B71BD" w:rsidRDefault="005B71BD" w:rsidP="005B71BD">
            <w:pPr>
              <w:pStyle w:val="xmsonormal"/>
              <w:ind w:left="360"/>
              <w:rPr>
                <w:rFonts w:ascii="Arial" w:hAnsi="Arial" w:cs="Arial"/>
              </w:rPr>
            </w:pPr>
            <w:r w:rsidRPr="00935AC4">
              <w:rPr>
                <w:rFonts w:ascii="Arial" w:hAnsi="Arial" w:cs="Arial"/>
                <w:b/>
                <w:bCs/>
              </w:rPr>
              <w:t>Monday 10</w:t>
            </w:r>
            <w:r w:rsidRPr="00935AC4">
              <w:rPr>
                <w:rFonts w:ascii="Arial" w:hAnsi="Arial" w:cs="Arial"/>
                <w:b/>
                <w:bCs/>
                <w:vertAlign w:val="superscript"/>
              </w:rPr>
              <w:t>th</w:t>
            </w:r>
            <w:r w:rsidRPr="00935AC4">
              <w:rPr>
                <w:rFonts w:ascii="Arial" w:hAnsi="Arial" w:cs="Arial"/>
                <w:b/>
                <w:bCs/>
              </w:rPr>
              <w:t xml:space="preserve"> November – </w:t>
            </w:r>
            <w:r w:rsidRPr="005B71BD">
              <w:rPr>
                <w:rFonts w:ascii="Arial" w:hAnsi="Arial" w:cs="Arial"/>
              </w:rPr>
              <w:t>Odd Socks Day</w:t>
            </w:r>
          </w:p>
          <w:p w14:paraId="7CDED649" w14:textId="6C15DD26" w:rsidR="005B71BD" w:rsidRPr="00935AC4" w:rsidRDefault="005B71BD" w:rsidP="005B71BD">
            <w:pPr>
              <w:pStyle w:val="xmsonormal"/>
              <w:ind w:left="360"/>
              <w:rPr>
                <w:rFonts w:ascii="Arial" w:hAnsi="Arial" w:cs="Arial"/>
                <w:b/>
                <w:bCs/>
              </w:rPr>
            </w:pPr>
            <w:r w:rsidRPr="00935AC4">
              <w:rPr>
                <w:rFonts w:ascii="Arial" w:hAnsi="Arial" w:cs="Arial"/>
                <w:b/>
                <w:bCs/>
              </w:rPr>
              <w:t>Friday 14</w:t>
            </w:r>
            <w:r w:rsidRPr="00935AC4">
              <w:rPr>
                <w:rFonts w:ascii="Arial" w:hAnsi="Arial" w:cs="Arial"/>
                <w:b/>
                <w:bCs/>
                <w:vertAlign w:val="superscript"/>
              </w:rPr>
              <w:t>th</w:t>
            </w:r>
            <w:r w:rsidRPr="00935AC4">
              <w:rPr>
                <w:rFonts w:ascii="Arial" w:hAnsi="Arial" w:cs="Arial"/>
                <w:b/>
                <w:bCs/>
              </w:rPr>
              <w:t xml:space="preserve"> November – </w:t>
            </w:r>
            <w:r w:rsidRPr="00935AC4">
              <w:rPr>
                <w:rFonts w:ascii="Arial" w:hAnsi="Arial" w:cs="Arial"/>
              </w:rPr>
              <w:t>Children in Need</w:t>
            </w:r>
            <w:r>
              <w:rPr>
                <w:rFonts w:ascii="Arial" w:hAnsi="Arial" w:cs="Arial"/>
              </w:rPr>
              <w:t xml:space="preserve"> and World Diabetes Day</w:t>
            </w:r>
          </w:p>
          <w:p w14:paraId="0BCFB89E" w14:textId="77777777" w:rsidR="005B71BD" w:rsidRPr="00935AC4" w:rsidRDefault="005B71BD" w:rsidP="005B71BD">
            <w:pPr>
              <w:pStyle w:val="xmsonormal"/>
              <w:ind w:left="360"/>
              <w:rPr>
                <w:rFonts w:ascii="Arial" w:hAnsi="Arial" w:cs="Arial"/>
              </w:rPr>
            </w:pPr>
            <w:r w:rsidRPr="00935AC4">
              <w:rPr>
                <w:rFonts w:ascii="Arial" w:hAnsi="Arial" w:cs="Arial"/>
                <w:b/>
                <w:bCs/>
              </w:rPr>
              <w:t xml:space="preserve">Wednesday 12th November 9.15am - </w:t>
            </w:r>
            <w:r w:rsidRPr="00935AC4">
              <w:rPr>
                <w:rFonts w:ascii="Arial" w:hAnsi="Arial" w:cs="Arial"/>
              </w:rPr>
              <w:t>Coffee Morning drop in with local support services</w:t>
            </w:r>
          </w:p>
          <w:p w14:paraId="3AEA2FE2" w14:textId="77777777" w:rsidR="005B71BD" w:rsidRPr="00935AC4" w:rsidRDefault="005B71BD" w:rsidP="005B71BD">
            <w:pPr>
              <w:pStyle w:val="xmsonormal"/>
              <w:ind w:left="360"/>
              <w:rPr>
                <w:rFonts w:ascii="Arial" w:hAnsi="Arial" w:cs="Arial"/>
              </w:rPr>
            </w:pPr>
            <w:r w:rsidRPr="00935AC4">
              <w:rPr>
                <w:rFonts w:ascii="Arial" w:hAnsi="Arial" w:cs="Arial"/>
                <w:b/>
                <w:bCs/>
              </w:rPr>
              <w:t>Friday 21</w:t>
            </w:r>
            <w:r w:rsidRPr="00935AC4">
              <w:rPr>
                <w:rFonts w:ascii="Arial" w:hAnsi="Arial" w:cs="Arial"/>
                <w:b/>
                <w:bCs/>
                <w:vertAlign w:val="superscript"/>
              </w:rPr>
              <w:t>st</w:t>
            </w:r>
            <w:r w:rsidRPr="00935AC4">
              <w:rPr>
                <w:rFonts w:ascii="Arial" w:hAnsi="Arial" w:cs="Arial"/>
                <w:b/>
                <w:bCs/>
              </w:rPr>
              <w:t xml:space="preserve"> November – </w:t>
            </w:r>
            <w:r w:rsidRPr="00935AC4">
              <w:rPr>
                <w:rFonts w:ascii="Arial" w:hAnsi="Arial" w:cs="Arial"/>
              </w:rPr>
              <w:t>Bramham lights switch on choir</w:t>
            </w:r>
          </w:p>
          <w:p w14:paraId="453BCA91" w14:textId="77777777" w:rsidR="005B71BD" w:rsidRPr="00935AC4" w:rsidRDefault="005B71BD" w:rsidP="005B71BD">
            <w:pPr>
              <w:pStyle w:val="xmsonormal"/>
              <w:ind w:left="360"/>
              <w:rPr>
                <w:rFonts w:ascii="Arial" w:hAnsi="Arial" w:cs="Arial"/>
                <w:b/>
                <w:bCs/>
              </w:rPr>
            </w:pPr>
            <w:r w:rsidRPr="00935AC4">
              <w:rPr>
                <w:rFonts w:ascii="Arial" w:hAnsi="Arial" w:cs="Arial"/>
                <w:b/>
                <w:bCs/>
              </w:rPr>
              <w:t xml:space="preserve">Tuesday 25th November - </w:t>
            </w:r>
            <w:r w:rsidRPr="00935AC4">
              <w:rPr>
                <w:rFonts w:ascii="Arial" w:hAnsi="Arial" w:cs="Arial"/>
              </w:rPr>
              <w:t>Progress Cafes (Y1,2,3) AM</w:t>
            </w:r>
          </w:p>
          <w:p w14:paraId="21D6F1DF" w14:textId="77777777" w:rsidR="005B71BD" w:rsidRPr="00935AC4" w:rsidRDefault="005B71BD" w:rsidP="005B71BD">
            <w:pPr>
              <w:pStyle w:val="xmsonormal"/>
              <w:ind w:left="360"/>
              <w:rPr>
                <w:rFonts w:ascii="Arial" w:hAnsi="Arial" w:cs="Arial"/>
              </w:rPr>
            </w:pPr>
            <w:r w:rsidRPr="00935AC4">
              <w:rPr>
                <w:rFonts w:ascii="Arial" w:hAnsi="Arial" w:cs="Arial"/>
                <w:b/>
                <w:bCs/>
              </w:rPr>
              <w:t xml:space="preserve">Friday 28th November - </w:t>
            </w:r>
            <w:r w:rsidRPr="00935AC4">
              <w:rPr>
                <w:rFonts w:ascii="Arial" w:hAnsi="Arial" w:cs="Arial"/>
              </w:rPr>
              <w:t>INSET day - school closed to children.</w:t>
            </w:r>
          </w:p>
          <w:p w14:paraId="4E09BFA5" w14:textId="77777777" w:rsidR="005B71BD" w:rsidRDefault="005B71BD" w:rsidP="005B71BD">
            <w:pPr>
              <w:pStyle w:val="xmsonormal"/>
              <w:ind w:left="360"/>
              <w:rPr>
                <w:rFonts w:ascii="Arial" w:hAnsi="Arial" w:cs="Arial"/>
                <w:b/>
                <w:bCs/>
              </w:rPr>
            </w:pPr>
          </w:p>
          <w:p w14:paraId="6709E94B" w14:textId="77777777" w:rsidR="005B71BD" w:rsidRPr="00297DC9" w:rsidRDefault="005B71BD" w:rsidP="005B71BD">
            <w:pPr>
              <w:pStyle w:val="xmsonormal"/>
              <w:shd w:val="clear" w:color="auto" w:fill="FFFFFF"/>
              <w:rPr>
                <w:rFonts w:ascii="Arial" w:hAnsi="Arial" w:cs="Arial"/>
                <w:b/>
                <w:bCs/>
                <w:u w:val="single"/>
              </w:rPr>
            </w:pPr>
            <w:r>
              <w:rPr>
                <w:rFonts w:ascii="Arial" w:hAnsi="Arial" w:cs="Arial"/>
                <w:b/>
                <w:bCs/>
                <w:u w:val="single"/>
              </w:rPr>
              <w:t>December</w:t>
            </w:r>
          </w:p>
          <w:p w14:paraId="0247BF9C" w14:textId="77777777" w:rsidR="005B71BD" w:rsidRPr="00935AC4" w:rsidRDefault="005B71BD" w:rsidP="005B71BD">
            <w:pPr>
              <w:pStyle w:val="xmsonormal"/>
              <w:ind w:left="360"/>
              <w:rPr>
                <w:rFonts w:ascii="Arial" w:hAnsi="Arial" w:cs="Arial"/>
              </w:rPr>
            </w:pPr>
            <w:r>
              <w:rPr>
                <w:rFonts w:ascii="Arial" w:hAnsi="Arial" w:cs="Arial"/>
                <w:b/>
                <w:bCs/>
              </w:rPr>
              <w:t>Thursday 4</w:t>
            </w:r>
            <w:r w:rsidRPr="00935AC4">
              <w:rPr>
                <w:rFonts w:ascii="Arial" w:hAnsi="Arial" w:cs="Arial"/>
                <w:b/>
                <w:bCs/>
                <w:vertAlign w:val="superscript"/>
              </w:rPr>
              <w:t>th</w:t>
            </w:r>
            <w:r>
              <w:rPr>
                <w:rFonts w:ascii="Arial" w:hAnsi="Arial" w:cs="Arial"/>
                <w:b/>
                <w:bCs/>
              </w:rPr>
              <w:t xml:space="preserve"> </w:t>
            </w:r>
            <w:r w:rsidRPr="00935AC4">
              <w:rPr>
                <w:rFonts w:ascii="Arial" w:hAnsi="Arial" w:cs="Arial"/>
                <w:b/>
                <w:bCs/>
              </w:rPr>
              <w:t xml:space="preserve">December – </w:t>
            </w:r>
            <w:r w:rsidRPr="00935AC4">
              <w:rPr>
                <w:rFonts w:ascii="Arial" w:hAnsi="Arial" w:cs="Arial"/>
              </w:rPr>
              <w:t>Year 2 History School Trip to Temple Newsam</w:t>
            </w:r>
          </w:p>
          <w:p w14:paraId="158E8397" w14:textId="77777777" w:rsidR="005B71BD" w:rsidRPr="00935AC4" w:rsidRDefault="005B71BD" w:rsidP="005B71BD">
            <w:pPr>
              <w:pStyle w:val="xmsonormal"/>
              <w:ind w:left="360"/>
              <w:rPr>
                <w:rFonts w:ascii="Arial" w:hAnsi="Arial" w:cs="Arial"/>
              </w:rPr>
            </w:pPr>
            <w:r w:rsidRPr="00935AC4">
              <w:rPr>
                <w:rFonts w:ascii="Arial" w:hAnsi="Arial" w:cs="Arial"/>
                <w:b/>
                <w:bCs/>
              </w:rPr>
              <w:t>Monday 8</w:t>
            </w:r>
            <w:r w:rsidRPr="00935AC4">
              <w:rPr>
                <w:rFonts w:ascii="Arial" w:hAnsi="Arial" w:cs="Arial"/>
                <w:b/>
                <w:bCs/>
                <w:vertAlign w:val="superscript"/>
              </w:rPr>
              <w:t>th</w:t>
            </w:r>
            <w:r w:rsidRPr="00935AC4">
              <w:rPr>
                <w:rFonts w:ascii="Arial" w:hAnsi="Arial" w:cs="Arial"/>
                <w:b/>
                <w:bCs/>
              </w:rPr>
              <w:t xml:space="preserve"> December – </w:t>
            </w:r>
            <w:r w:rsidRPr="00935AC4">
              <w:rPr>
                <w:rFonts w:ascii="Arial" w:hAnsi="Arial" w:cs="Arial"/>
              </w:rPr>
              <w:t>KS1 dress rehearsals AM</w:t>
            </w:r>
          </w:p>
          <w:p w14:paraId="175AE903" w14:textId="77777777" w:rsidR="005B71BD" w:rsidRPr="00935AC4" w:rsidRDefault="005B71BD" w:rsidP="005B71BD">
            <w:pPr>
              <w:pStyle w:val="xmsonormal"/>
              <w:ind w:left="360"/>
              <w:rPr>
                <w:rFonts w:ascii="Arial" w:hAnsi="Arial" w:cs="Arial"/>
                <w:b/>
                <w:bCs/>
              </w:rPr>
            </w:pPr>
            <w:r w:rsidRPr="00935AC4">
              <w:rPr>
                <w:rFonts w:ascii="Arial" w:hAnsi="Arial" w:cs="Arial"/>
                <w:b/>
                <w:bCs/>
              </w:rPr>
              <w:t>Tuesday 9</w:t>
            </w:r>
            <w:r w:rsidRPr="00935AC4">
              <w:rPr>
                <w:rFonts w:ascii="Arial" w:hAnsi="Arial" w:cs="Arial"/>
                <w:b/>
                <w:bCs/>
                <w:vertAlign w:val="superscript"/>
              </w:rPr>
              <w:t>th</w:t>
            </w:r>
            <w:r w:rsidRPr="00935AC4">
              <w:rPr>
                <w:rFonts w:ascii="Arial" w:hAnsi="Arial" w:cs="Arial"/>
                <w:b/>
                <w:bCs/>
              </w:rPr>
              <w:t xml:space="preserve"> December –</w:t>
            </w:r>
            <w:r>
              <w:rPr>
                <w:rFonts w:ascii="Arial" w:hAnsi="Arial" w:cs="Arial"/>
                <w:b/>
                <w:bCs/>
              </w:rPr>
              <w:t xml:space="preserve"> </w:t>
            </w:r>
            <w:r w:rsidRPr="00935AC4">
              <w:rPr>
                <w:rFonts w:ascii="Arial" w:hAnsi="Arial" w:cs="Arial"/>
              </w:rPr>
              <w:t xml:space="preserve">KS1 </w:t>
            </w:r>
            <w:r>
              <w:rPr>
                <w:rFonts w:ascii="Arial" w:hAnsi="Arial" w:cs="Arial"/>
              </w:rPr>
              <w:t>P</w:t>
            </w:r>
            <w:r w:rsidRPr="00935AC4">
              <w:rPr>
                <w:rFonts w:ascii="Arial" w:hAnsi="Arial" w:cs="Arial"/>
              </w:rPr>
              <w:t>erformance PM</w:t>
            </w:r>
          </w:p>
          <w:p w14:paraId="15A9E891" w14:textId="77777777" w:rsidR="005B71BD" w:rsidRPr="00935AC4" w:rsidRDefault="005B71BD" w:rsidP="005B71BD">
            <w:pPr>
              <w:pStyle w:val="xmsonormal"/>
              <w:ind w:left="360"/>
              <w:rPr>
                <w:rFonts w:ascii="Arial" w:hAnsi="Arial" w:cs="Arial"/>
                <w:b/>
                <w:bCs/>
              </w:rPr>
            </w:pPr>
            <w:r w:rsidRPr="00935AC4">
              <w:rPr>
                <w:rFonts w:ascii="Arial" w:hAnsi="Arial" w:cs="Arial"/>
                <w:b/>
                <w:bCs/>
              </w:rPr>
              <w:t>Wednesday 10</w:t>
            </w:r>
            <w:r w:rsidRPr="00935AC4">
              <w:rPr>
                <w:rFonts w:ascii="Arial" w:hAnsi="Arial" w:cs="Arial"/>
                <w:b/>
                <w:bCs/>
                <w:vertAlign w:val="superscript"/>
              </w:rPr>
              <w:t>th</w:t>
            </w:r>
            <w:r w:rsidRPr="00935AC4">
              <w:rPr>
                <w:rFonts w:ascii="Arial" w:hAnsi="Arial" w:cs="Arial"/>
                <w:b/>
                <w:bCs/>
              </w:rPr>
              <w:t xml:space="preserve"> December – </w:t>
            </w:r>
            <w:r w:rsidRPr="00935AC4">
              <w:rPr>
                <w:rFonts w:ascii="Arial" w:hAnsi="Arial" w:cs="Arial"/>
              </w:rPr>
              <w:t>KS1 Performance AM</w:t>
            </w:r>
          </w:p>
          <w:p w14:paraId="324BB94D" w14:textId="77777777" w:rsidR="005B71BD" w:rsidRPr="00935AC4" w:rsidRDefault="005B71BD" w:rsidP="005B71BD">
            <w:pPr>
              <w:pStyle w:val="xmsonormal"/>
              <w:ind w:left="360"/>
              <w:rPr>
                <w:rFonts w:ascii="Arial" w:hAnsi="Arial" w:cs="Arial"/>
                <w:b/>
                <w:bCs/>
              </w:rPr>
            </w:pPr>
            <w:r w:rsidRPr="00935AC4">
              <w:rPr>
                <w:rFonts w:ascii="Arial" w:hAnsi="Arial" w:cs="Arial"/>
                <w:b/>
                <w:bCs/>
              </w:rPr>
              <w:t>Monday 15</w:t>
            </w:r>
            <w:r w:rsidRPr="00935AC4">
              <w:rPr>
                <w:rFonts w:ascii="Arial" w:hAnsi="Arial" w:cs="Arial"/>
                <w:b/>
                <w:bCs/>
                <w:vertAlign w:val="superscript"/>
              </w:rPr>
              <w:t>th</w:t>
            </w:r>
            <w:r w:rsidRPr="00935AC4">
              <w:rPr>
                <w:rFonts w:ascii="Arial" w:hAnsi="Arial" w:cs="Arial"/>
                <w:b/>
                <w:bCs/>
              </w:rPr>
              <w:t xml:space="preserve"> December – </w:t>
            </w:r>
            <w:r w:rsidRPr="00935AC4">
              <w:rPr>
                <w:rFonts w:ascii="Arial" w:hAnsi="Arial" w:cs="Arial"/>
              </w:rPr>
              <w:t>Y1&amp;2 Christmas party PM</w:t>
            </w:r>
          </w:p>
          <w:p w14:paraId="1E108269" w14:textId="77777777" w:rsidR="005B71BD" w:rsidRPr="00935AC4" w:rsidRDefault="005B71BD" w:rsidP="005B71BD">
            <w:pPr>
              <w:pStyle w:val="xmsonormal"/>
              <w:ind w:left="360"/>
              <w:rPr>
                <w:rFonts w:ascii="Arial" w:hAnsi="Arial" w:cs="Arial"/>
              </w:rPr>
            </w:pPr>
            <w:r w:rsidRPr="00935AC4">
              <w:rPr>
                <w:rFonts w:ascii="Arial" w:hAnsi="Arial" w:cs="Arial"/>
                <w:b/>
                <w:bCs/>
              </w:rPr>
              <w:t xml:space="preserve">Friday 19th December – </w:t>
            </w:r>
            <w:r w:rsidRPr="00935AC4">
              <w:rPr>
                <w:rFonts w:ascii="Arial" w:hAnsi="Arial" w:cs="Arial"/>
              </w:rPr>
              <w:t>last day of term - return Monday 5th January</w:t>
            </w:r>
          </w:p>
          <w:p w14:paraId="1A62AA19" w14:textId="538B0AB9" w:rsidR="0055022E" w:rsidRDefault="0055022E" w:rsidP="003A414E">
            <w:pPr>
              <w:suppressAutoHyphens/>
              <w:autoSpaceDE w:val="0"/>
              <w:autoSpaceDN w:val="0"/>
              <w:jc w:val="center"/>
              <w:textAlignment w:val="baseline"/>
              <w:rPr>
                <w:rFonts w:ascii="Arial" w:eastAsia="Calibri" w:hAnsi="Arial" w:cs="Arial"/>
                <w:b/>
                <w:bCs/>
                <w:color w:val="000000"/>
                <w:sz w:val="20"/>
                <w:szCs w:val="20"/>
                <w:lang w:eastAsia="en-US"/>
              </w:rPr>
            </w:pPr>
          </w:p>
          <w:p w14:paraId="5FA5F089" w14:textId="1F6CB8F4" w:rsidR="007E33C1" w:rsidRPr="00436615" w:rsidRDefault="007E33C1" w:rsidP="00436615">
            <w:pPr>
              <w:autoSpaceDE w:val="0"/>
              <w:jc w:val="both"/>
              <w:rPr>
                <w:rFonts w:ascii="Arial" w:hAnsi="Arial" w:cs="Arial"/>
                <w:b/>
                <w:color w:val="002060"/>
                <w:sz w:val="20"/>
                <w:szCs w:val="20"/>
              </w:rPr>
            </w:pPr>
            <w:r>
              <w:rPr>
                <w:rFonts w:ascii="Arial" w:hAnsi="Arial" w:cs="Arial"/>
                <w:b/>
                <w:color w:val="002060"/>
                <w:sz w:val="20"/>
                <w:szCs w:val="20"/>
              </w:rPr>
              <w:t xml:space="preserve">Other ways to support at home: </w:t>
            </w:r>
          </w:p>
          <w:p w14:paraId="7C09914E" w14:textId="77777777" w:rsidR="007E33C1" w:rsidRPr="00723C5B" w:rsidRDefault="007E33C1" w:rsidP="007E33C1">
            <w:pPr>
              <w:suppressAutoHyphens/>
              <w:autoSpaceDE w:val="0"/>
              <w:autoSpaceDN w:val="0"/>
              <w:textAlignment w:val="baseline"/>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Please help us by making sure that</w:t>
            </w:r>
            <w:r w:rsidRPr="00723C5B">
              <w:rPr>
                <w:rFonts w:ascii="Arial" w:eastAsia="Calibri" w:hAnsi="Arial" w:cs="Arial"/>
                <w:bCs/>
                <w:color w:val="000000"/>
                <w:sz w:val="20"/>
                <w:szCs w:val="20"/>
                <w:lang w:eastAsia="en-US"/>
              </w:rPr>
              <w:t xml:space="preserve"> all school jumpers and cardigans </w:t>
            </w:r>
            <w:r>
              <w:rPr>
                <w:rFonts w:ascii="Arial" w:eastAsia="Calibri" w:hAnsi="Arial" w:cs="Arial"/>
                <w:bCs/>
                <w:color w:val="000000"/>
                <w:sz w:val="20"/>
                <w:szCs w:val="20"/>
                <w:lang w:eastAsia="en-US"/>
              </w:rPr>
              <w:t xml:space="preserve">are </w:t>
            </w:r>
            <w:r w:rsidRPr="00723C5B">
              <w:rPr>
                <w:rFonts w:ascii="Arial" w:eastAsia="Calibri" w:hAnsi="Arial" w:cs="Arial"/>
                <w:bCs/>
                <w:color w:val="000000"/>
                <w:sz w:val="20"/>
                <w:szCs w:val="20"/>
                <w:lang w:eastAsia="en-US"/>
              </w:rPr>
              <w:t>named so that those we find can be reunited easily with their owners.</w:t>
            </w:r>
          </w:p>
          <w:p w14:paraId="3B46F170" w14:textId="77777777" w:rsidR="00297DC9" w:rsidRDefault="00297DC9" w:rsidP="00297DC9">
            <w:pPr>
              <w:autoSpaceDE w:val="0"/>
              <w:jc w:val="both"/>
              <w:rPr>
                <w:rFonts w:ascii="Arial" w:hAnsi="Arial" w:cs="Arial"/>
                <w:b/>
                <w:color w:val="002060"/>
                <w:sz w:val="20"/>
                <w:szCs w:val="20"/>
              </w:rPr>
            </w:pPr>
          </w:p>
          <w:p w14:paraId="2BA92B7B" w14:textId="77777777" w:rsidR="00297DC9" w:rsidRPr="00ED7F78" w:rsidRDefault="00297DC9" w:rsidP="00297DC9">
            <w:pPr>
              <w:rPr>
                <w:rFonts w:ascii="Arial" w:hAnsi="Arial" w:cs="Arial"/>
                <w:sz w:val="20"/>
                <w:u w:val="single"/>
              </w:rPr>
            </w:pPr>
            <w:r w:rsidRPr="00ED7F78">
              <w:rPr>
                <w:rFonts w:ascii="Arial" w:hAnsi="Arial" w:cs="Arial"/>
                <w:sz w:val="20"/>
                <w:u w:val="single"/>
              </w:rPr>
              <w:t>Water Bottles</w:t>
            </w:r>
          </w:p>
          <w:p w14:paraId="182745D5" w14:textId="13F5E6B4" w:rsidR="00E50526" w:rsidRDefault="00297DC9" w:rsidP="00297DC9">
            <w:pPr>
              <w:suppressAutoHyphens/>
              <w:autoSpaceDE w:val="0"/>
              <w:autoSpaceDN w:val="0"/>
              <w:textAlignment w:val="baseline"/>
              <w:rPr>
                <w:rFonts w:ascii="Arial" w:eastAsia="Calibri" w:hAnsi="Arial" w:cs="Arial"/>
                <w:b/>
                <w:bCs/>
                <w:color w:val="000000"/>
                <w:sz w:val="20"/>
                <w:szCs w:val="20"/>
                <w:lang w:eastAsia="en-US"/>
              </w:rPr>
            </w:pPr>
            <w:r w:rsidRPr="00950E59">
              <w:rPr>
                <w:rFonts w:ascii="Arial" w:eastAsia="Calibri" w:hAnsi="Arial" w:cs="Arial"/>
                <w:color w:val="000000"/>
                <w:sz w:val="20"/>
                <w:lang w:eastAsia="en-US"/>
              </w:rPr>
              <w:t xml:space="preserve">Please ensure that your child has a </w:t>
            </w:r>
            <w:r w:rsidRPr="00950E59">
              <w:rPr>
                <w:rFonts w:ascii="Arial" w:eastAsia="Calibri" w:hAnsi="Arial" w:cs="Arial"/>
                <w:color w:val="000000"/>
                <w:sz w:val="20"/>
                <w:u w:val="single"/>
                <w:lang w:eastAsia="en-US"/>
              </w:rPr>
              <w:t>named</w:t>
            </w:r>
            <w:r w:rsidRPr="00950E59">
              <w:rPr>
                <w:rFonts w:ascii="Arial" w:eastAsia="Calibri" w:hAnsi="Arial" w:cs="Arial"/>
                <w:color w:val="000000"/>
                <w:sz w:val="20"/>
                <w:lang w:eastAsia="en-US"/>
              </w:rPr>
              <w:t xml:space="preserve"> water bottle in school every day. They must remember to take it home every evening to wash the bottle and bring it in to school already full. This will ensure that the bottles are kept clean and germ-free for the children’s use each day</w:t>
            </w:r>
            <w:r>
              <w:rPr>
                <w:rFonts w:ascii="Arial" w:eastAsia="Calibri" w:hAnsi="Arial" w:cs="Arial"/>
                <w:color w:val="000000"/>
                <w:sz w:val="20"/>
                <w:lang w:eastAsia="en-US"/>
              </w:rPr>
              <w:t>.</w:t>
            </w:r>
          </w:p>
          <w:p w14:paraId="0C57B6CF" w14:textId="77777777" w:rsidR="00E50526" w:rsidRDefault="00E50526" w:rsidP="003A414E">
            <w:pPr>
              <w:suppressAutoHyphens/>
              <w:autoSpaceDE w:val="0"/>
              <w:autoSpaceDN w:val="0"/>
              <w:jc w:val="center"/>
              <w:textAlignment w:val="baseline"/>
              <w:rPr>
                <w:rFonts w:ascii="Arial" w:eastAsia="Calibri" w:hAnsi="Arial" w:cs="Arial"/>
                <w:b/>
                <w:bCs/>
                <w:color w:val="000000"/>
                <w:sz w:val="20"/>
                <w:szCs w:val="20"/>
                <w:lang w:eastAsia="en-US"/>
              </w:rPr>
            </w:pPr>
          </w:p>
          <w:p w14:paraId="1E5F3A2B" w14:textId="77777777" w:rsidR="0055022E" w:rsidRPr="00C36430" w:rsidRDefault="0055022E" w:rsidP="0055022E">
            <w:pPr>
              <w:rPr>
                <w:rFonts w:ascii="Arial" w:hAnsi="Arial" w:cs="Arial"/>
                <w:sz w:val="20"/>
                <w:u w:val="single"/>
              </w:rPr>
            </w:pPr>
            <w:r w:rsidRPr="00C36430">
              <w:rPr>
                <w:rFonts w:ascii="Arial" w:hAnsi="Arial" w:cs="Arial"/>
                <w:sz w:val="20"/>
                <w:u w:val="single"/>
              </w:rPr>
              <w:t>Fruit</w:t>
            </w:r>
          </w:p>
          <w:p w14:paraId="46474841" w14:textId="3BE8F408" w:rsidR="0055022E" w:rsidRDefault="0055022E" w:rsidP="0055022E">
            <w:pPr>
              <w:rPr>
                <w:rFonts w:ascii="Arial" w:hAnsi="Arial" w:cs="Arial"/>
                <w:sz w:val="20"/>
              </w:rPr>
            </w:pPr>
            <w:r>
              <w:rPr>
                <w:rFonts w:ascii="Arial" w:hAnsi="Arial" w:cs="Arial"/>
                <w:sz w:val="20"/>
              </w:rPr>
              <w:t xml:space="preserve">There is a fruit/vegetable snack for every child at school during break time. Children are of course welcome to bring their own fruit snack if they prefer, </w:t>
            </w:r>
            <w:r w:rsidRPr="005102AB">
              <w:rPr>
                <w:rFonts w:ascii="Arial" w:hAnsi="Arial" w:cs="Arial"/>
                <w:sz w:val="20"/>
              </w:rPr>
              <w:t>however this should just be fruit or vegetable</w:t>
            </w:r>
            <w:r w:rsidR="005102AB">
              <w:rPr>
                <w:rFonts w:ascii="Arial" w:hAnsi="Arial" w:cs="Arial"/>
                <w:sz w:val="20"/>
              </w:rPr>
              <w:t>.</w:t>
            </w:r>
          </w:p>
          <w:p w14:paraId="37ABCE24" w14:textId="77777777" w:rsidR="0055022E" w:rsidRPr="007203A8" w:rsidRDefault="0055022E" w:rsidP="0055022E">
            <w:pPr>
              <w:rPr>
                <w:rFonts w:ascii="Arial" w:hAnsi="Arial" w:cs="Arial"/>
                <w:sz w:val="12"/>
                <w:szCs w:val="12"/>
              </w:rPr>
            </w:pPr>
          </w:p>
          <w:p w14:paraId="550FFD77" w14:textId="77777777" w:rsidR="0055022E" w:rsidRPr="007203A8" w:rsidRDefault="0055022E" w:rsidP="0055022E">
            <w:pPr>
              <w:rPr>
                <w:rFonts w:ascii="Arial" w:hAnsi="Arial" w:cs="Arial"/>
                <w:b/>
                <w:sz w:val="12"/>
                <w:szCs w:val="12"/>
              </w:rPr>
            </w:pPr>
          </w:p>
          <w:p w14:paraId="6FE1FBC8" w14:textId="136FB6F1" w:rsidR="00747EB2" w:rsidRDefault="0055022E" w:rsidP="00436615">
            <w:pPr>
              <w:rPr>
                <w:rFonts w:ascii="Arial" w:hAnsi="Arial" w:cs="Arial"/>
                <w:sz w:val="20"/>
              </w:rPr>
            </w:pPr>
            <w:r w:rsidRPr="00346B13">
              <w:rPr>
                <w:rFonts w:ascii="Arial" w:hAnsi="Arial" w:cs="Arial"/>
                <w:sz w:val="20"/>
                <w:u w:val="single"/>
              </w:rPr>
              <w:t>PE</w:t>
            </w:r>
            <w:r w:rsidRPr="00723C5B">
              <w:rPr>
                <w:rFonts w:ascii="Arial" w:hAnsi="Arial" w:cs="Arial"/>
                <w:sz w:val="20"/>
              </w:rPr>
              <w:t xml:space="preserve"> </w:t>
            </w:r>
            <w:r w:rsidR="005B71BD">
              <w:rPr>
                <w:rFonts w:ascii="Arial" w:hAnsi="Arial" w:cs="Arial"/>
                <w:sz w:val="20"/>
              </w:rPr>
              <w:t>Wednesday afternoon</w:t>
            </w:r>
            <w:r w:rsidR="00436615">
              <w:rPr>
                <w:rFonts w:ascii="Arial" w:hAnsi="Arial" w:cs="Arial"/>
                <w:sz w:val="20"/>
              </w:rPr>
              <w:t xml:space="preserve">. </w:t>
            </w:r>
          </w:p>
          <w:p w14:paraId="524E02EE" w14:textId="401E925E" w:rsidR="003A414E" w:rsidRPr="007E33C1" w:rsidRDefault="00ED7F78" w:rsidP="00436615">
            <w:pPr>
              <w:rPr>
                <w:rFonts w:ascii="Arial" w:hAnsi="Arial" w:cs="Arial"/>
                <w:sz w:val="20"/>
              </w:rPr>
            </w:pPr>
            <w:r>
              <w:rPr>
                <w:rFonts w:ascii="Arial" w:hAnsi="Arial" w:cs="Arial"/>
                <w:sz w:val="20"/>
              </w:rPr>
              <w:t xml:space="preserve">PE </w:t>
            </w:r>
            <w:r w:rsidR="0055022E" w:rsidRPr="00723C5B">
              <w:rPr>
                <w:rFonts w:ascii="Arial" w:hAnsi="Arial" w:cs="Arial"/>
                <w:sz w:val="20"/>
              </w:rPr>
              <w:t>may take place outside</w:t>
            </w:r>
            <w:r w:rsidR="00723C5B" w:rsidRPr="00723C5B">
              <w:rPr>
                <w:rFonts w:ascii="Arial" w:hAnsi="Arial" w:cs="Arial"/>
                <w:sz w:val="20"/>
              </w:rPr>
              <w:t xml:space="preserve"> so </w:t>
            </w:r>
            <w:r w:rsidR="0055022E" w:rsidRPr="00723C5B">
              <w:rPr>
                <w:rFonts w:ascii="Arial" w:hAnsi="Arial" w:cs="Arial"/>
                <w:sz w:val="20"/>
              </w:rPr>
              <w:t xml:space="preserve">please ensure that you send your child </w:t>
            </w:r>
            <w:r w:rsidR="00723C5B" w:rsidRPr="00723C5B">
              <w:rPr>
                <w:rFonts w:ascii="Arial" w:hAnsi="Arial" w:cs="Arial"/>
                <w:sz w:val="20"/>
              </w:rPr>
              <w:t>with appropriate kit</w:t>
            </w:r>
            <w:r w:rsidR="0055022E" w:rsidRPr="00723C5B">
              <w:rPr>
                <w:rFonts w:ascii="Arial" w:hAnsi="Arial" w:cs="Arial"/>
                <w:sz w:val="20"/>
                <w:u w:val="single"/>
              </w:rPr>
              <w:t>,</w:t>
            </w:r>
            <w:r w:rsidR="0055022E" w:rsidRPr="00723C5B">
              <w:rPr>
                <w:rFonts w:ascii="Arial" w:hAnsi="Arial" w:cs="Arial"/>
                <w:sz w:val="20"/>
              </w:rPr>
              <w:t xml:space="preserve"> this needs to includ</w:t>
            </w:r>
            <w:r w:rsidR="00723C5B" w:rsidRPr="00723C5B">
              <w:rPr>
                <w:rFonts w:ascii="Arial" w:hAnsi="Arial" w:cs="Arial"/>
                <w:sz w:val="20"/>
              </w:rPr>
              <w:t xml:space="preserve">e a </w:t>
            </w:r>
            <w:r w:rsidR="00E50526" w:rsidRPr="00723C5B">
              <w:rPr>
                <w:rFonts w:ascii="Arial" w:hAnsi="Arial" w:cs="Arial"/>
                <w:sz w:val="20"/>
              </w:rPr>
              <w:t>plain</w:t>
            </w:r>
            <w:r w:rsidR="00E50526">
              <w:rPr>
                <w:rFonts w:ascii="Arial" w:hAnsi="Arial" w:cs="Arial"/>
                <w:sz w:val="20"/>
              </w:rPr>
              <w:t xml:space="preserve">, </w:t>
            </w:r>
            <w:r w:rsidR="00723C5B" w:rsidRPr="00723C5B">
              <w:rPr>
                <w:rFonts w:ascii="Arial" w:hAnsi="Arial" w:cs="Arial"/>
                <w:sz w:val="20"/>
              </w:rPr>
              <w:t xml:space="preserve">black hoodie, plain black </w:t>
            </w:r>
            <w:r w:rsidR="00F853F8">
              <w:rPr>
                <w:rFonts w:ascii="Arial" w:hAnsi="Arial" w:cs="Arial"/>
                <w:sz w:val="20"/>
              </w:rPr>
              <w:t xml:space="preserve">or grey </w:t>
            </w:r>
            <w:r w:rsidR="00723C5B" w:rsidRPr="00723C5B">
              <w:rPr>
                <w:rFonts w:ascii="Arial" w:hAnsi="Arial" w:cs="Arial"/>
                <w:sz w:val="20"/>
              </w:rPr>
              <w:t>shorts, leggings or joggers, coloured house T-shirt</w:t>
            </w:r>
            <w:r w:rsidR="0055022E" w:rsidRPr="00723C5B">
              <w:rPr>
                <w:rFonts w:ascii="Arial" w:hAnsi="Arial" w:cs="Arial"/>
                <w:sz w:val="20"/>
              </w:rPr>
              <w:t xml:space="preserve"> and trainers</w:t>
            </w:r>
            <w:r w:rsidR="00723C5B" w:rsidRPr="00723C5B">
              <w:rPr>
                <w:rFonts w:ascii="Arial" w:hAnsi="Arial" w:cs="Arial"/>
                <w:sz w:val="20"/>
              </w:rPr>
              <w:t>. Please refer to uniform policy if unsure.</w:t>
            </w:r>
          </w:p>
        </w:tc>
      </w:tr>
    </w:tbl>
    <w:p w14:paraId="6D0D8ACA" w14:textId="77777777" w:rsidR="00935AC4" w:rsidRDefault="00935AC4" w:rsidP="002D0F60">
      <w:pPr>
        <w:jc w:val="both"/>
        <w:rPr>
          <w:rFonts w:ascii="Arial" w:hAnsi="Arial" w:cs="Arial"/>
          <w:sz w:val="20"/>
          <w:szCs w:val="22"/>
          <w:highlight w:val="yellow"/>
        </w:rPr>
      </w:pPr>
      <w:r>
        <w:rPr>
          <w:rFonts w:ascii="Arial" w:hAnsi="Arial" w:cs="Arial"/>
          <w:sz w:val="20"/>
          <w:szCs w:val="22"/>
          <w:highlight w:val="yellow"/>
        </w:rPr>
        <w:t xml:space="preserve"> </w:t>
      </w:r>
    </w:p>
    <w:p w14:paraId="266143B2" w14:textId="053E6667" w:rsidR="00A00D20" w:rsidRPr="005102AB" w:rsidRDefault="00436615" w:rsidP="002D0F60">
      <w:pPr>
        <w:jc w:val="both"/>
        <w:rPr>
          <w:rFonts w:ascii="Arial" w:hAnsi="Arial" w:cs="Arial"/>
          <w:sz w:val="20"/>
          <w:szCs w:val="22"/>
        </w:rPr>
      </w:pPr>
      <w:r>
        <w:rPr>
          <w:rFonts w:ascii="Arial" w:hAnsi="Arial" w:cs="Arial"/>
          <w:sz w:val="20"/>
          <w:szCs w:val="22"/>
        </w:rPr>
        <w:t>M</w:t>
      </w:r>
      <w:r w:rsidR="005B71BD">
        <w:rPr>
          <w:rFonts w:ascii="Arial" w:hAnsi="Arial" w:cs="Arial"/>
          <w:sz w:val="20"/>
          <w:szCs w:val="22"/>
        </w:rPr>
        <w:t>iss Alexandra</w:t>
      </w:r>
      <w:r w:rsidR="000A58F1" w:rsidRPr="00935AC4">
        <w:rPr>
          <w:rFonts w:ascii="Arial" w:hAnsi="Arial" w:cs="Arial"/>
          <w:sz w:val="20"/>
          <w:szCs w:val="22"/>
        </w:rPr>
        <w:t xml:space="preserve"> </w:t>
      </w:r>
      <w:r w:rsidR="000A58F1" w:rsidRPr="00935AC4">
        <w:rPr>
          <w:rFonts w:ascii="Arial" w:hAnsi="Arial" w:cs="Arial"/>
          <w:sz w:val="20"/>
          <w:szCs w:val="22"/>
        </w:rPr>
        <w:sym w:font="Wingdings" w:char="F04A"/>
      </w:r>
    </w:p>
    <w:sectPr w:rsidR="00A00D20" w:rsidRPr="005102AB" w:rsidSect="00914C2F">
      <w:pgSz w:w="16838" w:h="11906" w:orient="landscape"/>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C2454"/>
    <w:multiLevelType w:val="hybridMultilevel"/>
    <w:tmpl w:val="AF2EF89C"/>
    <w:lvl w:ilvl="0" w:tplc="08090001">
      <w:start w:val="1"/>
      <w:numFmt w:val="bullet"/>
      <w:lvlText w:val=""/>
      <w:lvlJc w:val="left"/>
      <w:pPr>
        <w:ind w:left="-807"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633" w:hanging="360"/>
      </w:pPr>
      <w:rPr>
        <w:rFonts w:ascii="Wingdings" w:hAnsi="Wingdings" w:hint="default"/>
      </w:rPr>
    </w:lvl>
    <w:lvl w:ilvl="3" w:tplc="08090001" w:tentative="1">
      <w:start w:val="1"/>
      <w:numFmt w:val="bullet"/>
      <w:lvlText w:val=""/>
      <w:lvlJc w:val="left"/>
      <w:pPr>
        <w:ind w:left="1353" w:hanging="360"/>
      </w:pPr>
      <w:rPr>
        <w:rFonts w:ascii="Symbol" w:hAnsi="Symbol" w:hint="default"/>
      </w:rPr>
    </w:lvl>
    <w:lvl w:ilvl="4" w:tplc="08090003" w:tentative="1">
      <w:start w:val="1"/>
      <w:numFmt w:val="bullet"/>
      <w:lvlText w:val="o"/>
      <w:lvlJc w:val="left"/>
      <w:pPr>
        <w:ind w:left="2073" w:hanging="360"/>
      </w:pPr>
      <w:rPr>
        <w:rFonts w:ascii="Courier New" w:hAnsi="Courier New" w:cs="Courier New" w:hint="default"/>
      </w:rPr>
    </w:lvl>
    <w:lvl w:ilvl="5" w:tplc="08090005" w:tentative="1">
      <w:start w:val="1"/>
      <w:numFmt w:val="bullet"/>
      <w:lvlText w:val=""/>
      <w:lvlJc w:val="left"/>
      <w:pPr>
        <w:ind w:left="2793" w:hanging="360"/>
      </w:pPr>
      <w:rPr>
        <w:rFonts w:ascii="Wingdings" w:hAnsi="Wingdings" w:hint="default"/>
      </w:rPr>
    </w:lvl>
    <w:lvl w:ilvl="6" w:tplc="08090001" w:tentative="1">
      <w:start w:val="1"/>
      <w:numFmt w:val="bullet"/>
      <w:lvlText w:val=""/>
      <w:lvlJc w:val="left"/>
      <w:pPr>
        <w:ind w:left="3513" w:hanging="360"/>
      </w:pPr>
      <w:rPr>
        <w:rFonts w:ascii="Symbol" w:hAnsi="Symbol" w:hint="default"/>
      </w:rPr>
    </w:lvl>
    <w:lvl w:ilvl="7" w:tplc="08090003" w:tentative="1">
      <w:start w:val="1"/>
      <w:numFmt w:val="bullet"/>
      <w:lvlText w:val="o"/>
      <w:lvlJc w:val="left"/>
      <w:pPr>
        <w:ind w:left="4233" w:hanging="360"/>
      </w:pPr>
      <w:rPr>
        <w:rFonts w:ascii="Courier New" w:hAnsi="Courier New" w:cs="Courier New" w:hint="default"/>
      </w:rPr>
    </w:lvl>
    <w:lvl w:ilvl="8" w:tplc="08090005" w:tentative="1">
      <w:start w:val="1"/>
      <w:numFmt w:val="bullet"/>
      <w:lvlText w:val=""/>
      <w:lvlJc w:val="left"/>
      <w:pPr>
        <w:ind w:left="4953" w:hanging="360"/>
      </w:pPr>
      <w:rPr>
        <w:rFonts w:ascii="Wingdings" w:hAnsi="Wingdings" w:hint="default"/>
      </w:rPr>
    </w:lvl>
  </w:abstractNum>
  <w:abstractNum w:abstractNumId="1" w15:restartNumberingAfterBreak="0">
    <w:nsid w:val="18117D4C"/>
    <w:multiLevelType w:val="hybridMultilevel"/>
    <w:tmpl w:val="1C76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845A4"/>
    <w:multiLevelType w:val="hybridMultilevel"/>
    <w:tmpl w:val="C806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C3AFE"/>
    <w:multiLevelType w:val="hybridMultilevel"/>
    <w:tmpl w:val="00B0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25A36"/>
    <w:multiLevelType w:val="hybridMultilevel"/>
    <w:tmpl w:val="27F4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C400D"/>
    <w:multiLevelType w:val="hybridMultilevel"/>
    <w:tmpl w:val="865CFEB2"/>
    <w:lvl w:ilvl="0" w:tplc="E6887A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01DC4"/>
    <w:multiLevelType w:val="hybridMultilevel"/>
    <w:tmpl w:val="85463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C746B"/>
    <w:multiLevelType w:val="hybridMultilevel"/>
    <w:tmpl w:val="63BCB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161410"/>
    <w:multiLevelType w:val="multilevel"/>
    <w:tmpl w:val="BA6EA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BE55DA"/>
    <w:multiLevelType w:val="hybridMultilevel"/>
    <w:tmpl w:val="C28E7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8C05F3"/>
    <w:multiLevelType w:val="hybridMultilevel"/>
    <w:tmpl w:val="BDA2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5361D5"/>
    <w:multiLevelType w:val="hybridMultilevel"/>
    <w:tmpl w:val="FA3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530FDF"/>
    <w:multiLevelType w:val="hybridMultilevel"/>
    <w:tmpl w:val="0CC6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F21AE"/>
    <w:multiLevelType w:val="hybridMultilevel"/>
    <w:tmpl w:val="602868B0"/>
    <w:lvl w:ilvl="0" w:tplc="B1105C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A25F57"/>
    <w:multiLevelType w:val="hybridMultilevel"/>
    <w:tmpl w:val="A58EA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3E53C5"/>
    <w:multiLevelType w:val="hybridMultilevel"/>
    <w:tmpl w:val="C69278E4"/>
    <w:lvl w:ilvl="0" w:tplc="661CA1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990D3A"/>
    <w:multiLevelType w:val="hybridMultilevel"/>
    <w:tmpl w:val="5A16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F126AF"/>
    <w:multiLevelType w:val="hybridMultilevel"/>
    <w:tmpl w:val="8750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06C71"/>
    <w:multiLevelType w:val="multilevel"/>
    <w:tmpl w:val="D67A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A0D29"/>
    <w:multiLevelType w:val="hybridMultilevel"/>
    <w:tmpl w:val="63F64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BD3E18"/>
    <w:multiLevelType w:val="hybridMultilevel"/>
    <w:tmpl w:val="523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110CB0"/>
    <w:multiLevelType w:val="hybridMultilevel"/>
    <w:tmpl w:val="ED381C10"/>
    <w:lvl w:ilvl="0" w:tplc="E6887A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046190">
    <w:abstractNumId w:val="13"/>
  </w:num>
  <w:num w:numId="2" w16cid:durableId="594484914">
    <w:abstractNumId w:val="19"/>
  </w:num>
  <w:num w:numId="3" w16cid:durableId="1088690586">
    <w:abstractNumId w:val="15"/>
  </w:num>
  <w:num w:numId="4" w16cid:durableId="681592135">
    <w:abstractNumId w:val="14"/>
  </w:num>
  <w:num w:numId="5" w16cid:durableId="1885290668">
    <w:abstractNumId w:val="12"/>
  </w:num>
  <w:num w:numId="6" w16cid:durableId="1004743822">
    <w:abstractNumId w:val="5"/>
  </w:num>
  <w:num w:numId="7" w16cid:durableId="1302921457">
    <w:abstractNumId w:val="9"/>
  </w:num>
  <w:num w:numId="8" w16cid:durableId="221990331">
    <w:abstractNumId w:val="21"/>
  </w:num>
  <w:num w:numId="9" w16cid:durableId="1493983997">
    <w:abstractNumId w:val="10"/>
  </w:num>
  <w:num w:numId="10" w16cid:durableId="127091270">
    <w:abstractNumId w:val="2"/>
  </w:num>
  <w:num w:numId="11" w16cid:durableId="598031147">
    <w:abstractNumId w:val="17"/>
  </w:num>
  <w:num w:numId="12" w16cid:durableId="1794254559">
    <w:abstractNumId w:val="1"/>
  </w:num>
  <w:num w:numId="13" w16cid:durableId="495195060">
    <w:abstractNumId w:val="4"/>
  </w:num>
  <w:num w:numId="14" w16cid:durableId="1953366764">
    <w:abstractNumId w:val="3"/>
  </w:num>
  <w:num w:numId="15" w16cid:durableId="285309658">
    <w:abstractNumId w:val="11"/>
  </w:num>
  <w:num w:numId="16" w16cid:durableId="81610364">
    <w:abstractNumId w:val="6"/>
  </w:num>
  <w:num w:numId="17" w16cid:durableId="1116028249">
    <w:abstractNumId w:val="7"/>
  </w:num>
  <w:num w:numId="18" w16cid:durableId="1057895659">
    <w:abstractNumId w:val="0"/>
  </w:num>
  <w:num w:numId="19" w16cid:durableId="369959131">
    <w:abstractNumId w:val="20"/>
  </w:num>
  <w:num w:numId="20" w16cid:durableId="36466829">
    <w:abstractNumId w:val="18"/>
  </w:num>
  <w:num w:numId="21" w16cid:durableId="2063139034">
    <w:abstractNumId w:val="8"/>
  </w:num>
  <w:num w:numId="22" w16cid:durableId="21118549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C1"/>
    <w:rsid w:val="00010FCB"/>
    <w:rsid w:val="00012FB3"/>
    <w:rsid w:val="00014262"/>
    <w:rsid w:val="000152A8"/>
    <w:rsid w:val="00020C5B"/>
    <w:rsid w:val="000233BB"/>
    <w:rsid w:val="00054D56"/>
    <w:rsid w:val="000645CC"/>
    <w:rsid w:val="0006532C"/>
    <w:rsid w:val="00077A46"/>
    <w:rsid w:val="00084450"/>
    <w:rsid w:val="00090C60"/>
    <w:rsid w:val="0009205B"/>
    <w:rsid w:val="0009587B"/>
    <w:rsid w:val="000A3C4B"/>
    <w:rsid w:val="000A58F1"/>
    <w:rsid w:val="000A64E0"/>
    <w:rsid w:val="000B05A3"/>
    <w:rsid w:val="000C703A"/>
    <w:rsid w:val="000E3726"/>
    <w:rsid w:val="000F112E"/>
    <w:rsid w:val="000F28AA"/>
    <w:rsid w:val="001120ED"/>
    <w:rsid w:val="00122107"/>
    <w:rsid w:val="001312A0"/>
    <w:rsid w:val="00131447"/>
    <w:rsid w:val="00131F33"/>
    <w:rsid w:val="00132F23"/>
    <w:rsid w:val="0013499E"/>
    <w:rsid w:val="00136980"/>
    <w:rsid w:val="0014171F"/>
    <w:rsid w:val="00141C52"/>
    <w:rsid w:val="00142E70"/>
    <w:rsid w:val="00144B76"/>
    <w:rsid w:val="00152754"/>
    <w:rsid w:val="0016164A"/>
    <w:rsid w:val="001632B2"/>
    <w:rsid w:val="001809CD"/>
    <w:rsid w:val="00193337"/>
    <w:rsid w:val="00197008"/>
    <w:rsid w:val="001A0DF0"/>
    <w:rsid w:val="001A3C2A"/>
    <w:rsid w:val="001A56A6"/>
    <w:rsid w:val="001B576D"/>
    <w:rsid w:val="001C01DB"/>
    <w:rsid w:val="001D0545"/>
    <w:rsid w:val="001D17A7"/>
    <w:rsid w:val="001E5185"/>
    <w:rsid w:val="001E5485"/>
    <w:rsid w:val="001F1CDD"/>
    <w:rsid w:val="00212A3F"/>
    <w:rsid w:val="0021790F"/>
    <w:rsid w:val="00223B7C"/>
    <w:rsid w:val="0022436A"/>
    <w:rsid w:val="002249EA"/>
    <w:rsid w:val="00225BAC"/>
    <w:rsid w:val="002264AD"/>
    <w:rsid w:val="002318D8"/>
    <w:rsid w:val="00241451"/>
    <w:rsid w:val="00241E8E"/>
    <w:rsid w:val="002439E9"/>
    <w:rsid w:val="00246011"/>
    <w:rsid w:val="00261DFE"/>
    <w:rsid w:val="00266AB6"/>
    <w:rsid w:val="00270B28"/>
    <w:rsid w:val="00275BC1"/>
    <w:rsid w:val="00277F16"/>
    <w:rsid w:val="00280FD2"/>
    <w:rsid w:val="00283CD0"/>
    <w:rsid w:val="00284440"/>
    <w:rsid w:val="0028697A"/>
    <w:rsid w:val="002945A6"/>
    <w:rsid w:val="00297DC9"/>
    <w:rsid w:val="002A362C"/>
    <w:rsid w:val="002C1096"/>
    <w:rsid w:val="002D0F60"/>
    <w:rsid w:val="002D7874"/>
    <w:rsid w:val="002E2593"/>
    <w:rsid w:val="002E3E24"/>
    <w:rsid w:val="002E7D52"/>
    <w:rsid w:val="002F06B9"/>
    <w:rsid w:val="002F253B"/>
    <w:rsid w:val="002F4923"/>
    <w:rsid w:val="00306EF8"/>
    <w:rsid w:val="00321AAC"/>
    <w:rsid w:val="00336F95"/>
    <w:rsid w:val="003373B6"/>
    <w:rsid w:val="00337515"/>
    <w:rsid w:val="00346B13"/>
    <w:rsid w:val="003500FE"/>
    <w:rsid w:val="00350F07"/>
    <w:rsid w:val="00352337"/>
    <w:rsid w:val="0035667A"/>
    <w:rsid w:val="00362D61"/>
    <w:rsid w:val="00371F7B"/>
    <w:rsid w:val="00376442"/>
    <w:rsid w:val="00383FE2"/>
    <w:rsid w:val="0039083A"/>
    <w:rsid w:val="00397874"/>
    <w:rsid w:val="003A414E"/>
    <w:rsid w:val="003B7FFE"/>
    <w:rsid w:val="003C5728"/>
    <w:rsid w:val="003C57FC"/>
    <w:rsid w:val="003C7D32"/>
    <w:rsid w:val="003D00DC"/>
    <w:rsid w:val="003F0798"/>
    <w:rsid w:val="004005B9"/>
    <w:rsid w:val="0041388A"/>
    <w:rsid w:val="004176FB"/>
    <w:rsid w:val="00417E8B"/>
    <w:rsid w:val="00422AED"/>
    <w:rsid w:val="00436615"/>
    <w:rsid w:val="004421A3"/>
    <w:rsid w:val="00442963"/>
    <w:rsid w:val="0045394E"/>
    <w:rsid w:val="00463995"/>
    <w:rsid w:val="004706F4"/>
    <w:rsid w:val="00470CCA"/>
    <w:rsid w:val="004875BD"/>
    <w:rsid w:val="00487843"/>
    <w:rsid w:val="004A3A5B"/>
    <w:rsid w:val="004A4B53"/>
    <w:rsid w:val="004B1DF1"/>
    <w:rsid w:val="004B37B6"/>
    <w:rsid w:val="004C3EDE"/>
    <w:rsid w:val="004D3F86"/>
    <w:rsid w:val="004F7F92"/>
    <w:rsid w:val="00500848"/>
    <w:rsid w:val="00502B6C"/>
    <w:rsid w:val="005102AB"/>
    <w:rsid w:val="005227C0"/>
    <w:rsid w:val="0053249D"/>
    <w:rsid w:val="00532754"/>
    <w:rsid w:val="0055022E"/>
    <w:rsid w:val="00553F0A"/>
    <w:rsid w:val="0056308D"/>
    <w:rsid w:val="005728EF"/>
    <w:rsid w:val="00584933"/>
    <w:rsid w:val="00586A96"/>
    <w:rsid w:val="0058756D"/>
    <w:rsid w:val="005914B9"/>
    <w:rsid w:val="005A6146"/>
    <w:rsid w:val="005A736E"/>
    <w:rsid w:val="005B71BD"/>
    <w:rsid w:val="005C7117"/>
    <w:rsid w:val="005E12AE"/>
    <w:rsid w:val="005F31E6"/>
    <w:rsid w:val="005F3FA5"/>
    <w:rsid w:val="00610B28"/>
    <w:rsid w:val="00610CB7"/>
    <w:rsid w:val="0061345A"/>
    <w:rsid w:val="00617BDB"/>
    <w:rsid w:val="00620F05"/>
    <w:rsid w:val="0062158F"/>
    <w:rsid w:val="006241DF"/>
    <w:rsid w:val="0062781B"/>
    <w:rsid w:val="00653CAE"/>
    <w:rsid w:val="00654441"/>
    <w:rsid w:val="006628CC"/>
    <w:rsid w:val="0066481C"/>
    <w:rsid w:val="0066683B"/>
    <w:rsid w:val="00666FC1"/>
    <w:rsid w:val="00672646"/>
    <w:rsid w:val="0069254C"/>
    <w:rsid w:val="006A0AE2"/>
    <w:rsid w:val="006A2C24"/>
    <w:rsid w:val="006A6E84"/>
    <w:rsid w:val="006B366F"/>
    <w:rsid w:val="006B40CC"/>
    <w:rsid w:val="006B5DF9"/>
    <w:rsid w:val="006C6F7E"/>
    <w:rsid w:val="006D0746"/>
    <w:rsid w:val="006D2C0A"/>
    <w:rsid w:val="006E1F17"/>
    <w:rsid w:val="006F1EC8"/>
    <w:rsid w:val="006F31BA"/>
    <w:rsid w:val="006F4D40"/>
    <w:rsid w:val="00711DBB"/>
    <w:rsid w:val="007165D0"/>
    <w:rsid w:val="00720638"/>
    <w:rsid w:val="00722B8D"/>
    <w:rsid w:val="00723C5B"/>
    <w:rsid w:val="00731521"/>
    <w:rsid w:val="007319E6"/>
    <w:rsid w:val="00734EB4"/>
    <w:rsid w:val="00735457"/>
    <w:rsid w:val="00735C59"/>
    <w:rsid w:val="00741210"/>
    <w:rsid w:val="00747EB2"/>
    <w:rsid w:val="00752AC1"/>
    <w:rsid w:val="00752C3F"/>
    <w:rsid w:val="007712ED"/>
    <w:rsid w:val="00771821"/>
    <w:rsid w:val="00777EBA"/>
    <w:rsid w:val="00781D46"/>
    <w:rsid w:val="007854F0"/>
    <w:rsid w:val="007872EF"/>
    <w:rsid w:val="007A6787"/>
    <w:rsid w:val="007B0A6A"/>
    <w:rsid w:val="007D1984"/>
    <w:rsid w:val="007D7719"/>
    <w:rsid w:val="007E0C31"/>
    <w:rsid w:val="007E1B83"/>
    <w:rsid w:val="007E32F1"/>
    <w:rsid w:val="007E33C1"/>
    <w:rsid w:val="007E3DE6"/>
    <w:rsid w:val="00800CB9"/>
    <w:rsid w:val="00801D2F"/>
    <w:rsid w:val="008067BD"/>
    <w:rsid w:val="00814AE2"/>
    <w:rsid w:val="008240E7"/>
    <w:rsid w:val="008346C1"/>
    <w:rsid w:val="00834F93"/>
    <w:rsid w:val="00837E3C"/>
    <w:rsid w:val="00856CB9"/>
    <w:rsid w:val="00865972"/>
    <w:rsid w:val="00876F61"/>
    <w:rsid w:val="008806E6"/>
    <w:rsid w:val="00880B73"/>
    <w:rsid w:val="008876CE"/>
    <w:rsid w:val="008929E8"/>
    <w:rsid w:val="00895A11"/>
    <w:rsid w:val="00896887"/>
    <w:rsid w:val="008A027D"/>
    <w:rsid w:val="008A4992"/>
    <w:rsid w:val="008A6408"/>
    <w:rsid w:val="008B461A"/>
    <w:rsid w:val="008C5391"/>
    <w:rsid w:val="008C55D5"/>
    <w:rsid w:val="008C5B61"/>
    <w:rsid w:val="008D473F"/>
    <w:rsid w:val="008D7460"/>
    <w:rsid w:val="008E4FF4"/>
    <w:rsid w:val="008F4F5B"/>
    <w:rsid w:val="008F5B45"/>
    <w:rsid w:val="00914C2F"/>
    <w:rsid w:val="009311FA"/>
    <w:rsid w:val="00935AC4"/>
    <w:rsid w:val="00942FCF"/>
    <w:rsid w:val="0095021E"/>
    <w:rsid w:val="0095517A"/>
    <w:rsid w:val="009568CB"/>
    <w:rsid w:val="009639AE"/>
    <w:rsid w:val="00964D75"/>
    <w:rsid w:val="0096539B"/>
    <w:rsid w:val="00986E29"/>
    <w:rsid w:val="00987C8F"/>
    <w:rsid w:val="009A3595"/>
    <w:rsid w:val="009B0D4F"/>
    <w:rsid w:val="009B452D"/>
    <w:rsid w:val="009C7CBB"/>
    <w:rsid w:val="009D4C21"/>
    <w:rsid w:val="009F746B"/>
    <w:rsid w:val="00A00D20"/>
    <w:rsid w:val="00A00E20"/>
    <w:rsid w:val="00A14B46"/>
    <w:rsid w:val="00A21130"/>
    <w:rsid w:val="00A23DC6"/>
    <w:rsid w:val="00A25166"/>
    <w:rsid w:val="00A326C2"/>
    <w:rsid w:val="00A4443F"/>
    <w:rsid w:val="00A46EF4"/>
    <w:rsid w:val="00A5539A"/>
    <w:rsid w:val="00A56460"/>
    <w:rsid w:val="00A878BA"/>
    <w:rsid w:val="00A9183F"/>
    <w:rsid w:val="00A95542"/>
    <w:rsid w:val="00A959FF"/>
    <w:rsid w:val="00AA252F"/>
    <w:rsid w:val="00AB56C1"/>
    <w:rsid w:val="00AB64F1"/>
    <w:rsid w:val="00AB7448"/>
    <w:rsid w:val="00AC10E4"/>
    <w:rsid w:val="00AC24D7"/>
    <w:rsid w:val="00AC5EDA"/>
    <w:rsid w:val="00AD5357"/>
    <w:rsid w:val="00AE2EC7"/>
    <w:rsid w:val="00AF14DF"/>
    <w:rsid w:val="00AF187E"/>
    <w:rsid w:val="00B0002D"/>
    <w:rsid w:val="00B03A3D"/>
    <w:rsid w:val="00B05219"/>
    <w:rsid w:val="00B12F6F"/>
    <w:rsid w:val="00B13BD8"/>
    <w:rsid w:val="00B15C0A"/>
    <w:rsid w:val="00B215AC"/>
    <w:rsid w:val="00B23AC5"/>
    <w:rsid w:val="00B2718A"/>
    <w:rsid w:val="00B3138B"/>
    <w:rsid w:val="00B35848"/>
    <w:rsid w:val="00B42756"/>
    <w:rsid w:val="00B53550"/>
    <w:rsid w:val="00B53582"/>
    <w:rsid w:val="00B614BD"/>
    <w:rsid w:val="00B81AD6"/>
    <w:rsid w:val="00B82013"/>
    <w:rsid w:val="00B85D11"/>
    <w:rsid w:val="00B94DFE"/>
    <w:rsid w:val="00B95283"/>
    <w:rsid w:val="00B96995"/>
    <w:rsid w:val="00BA4723"/>
    <w:rsid w:val="00BA599C"/>
    <w:rsid w:val="00BC3E7A"/>
    <w:rsid w:val="00BC52BA"/>
    <w:rsid w:val="00BD005C"/>
    <w:rsid w:val="00BD7809"/>
    <w:rsid w:val="00BE0410"/>
    <w:rsid w:val="00BE5358"/>
    <w:rsid w:val="00BE6677"/>
    <w:rsid w:val="00BE6D2F"/>
    <w:rsid w:val="00BE7DD6"/>
    <w:rsid w:val="00BF519D"/>
    <w:rsid w:val="00BF6E1E"/>
    <w:rsid w:val="00BF7F74"/>
    <w:rsid w:val="00C02A9F"/>
    <w:rsid w:val="00C02F6D"/>
    <w:rsid w:val="00C218F1"/>
    <w:rsid w:val="00C5388B"/>
    <w:rsid w:val="00C60C76"/>
    <w:rsid w:val="00C6232C"/>
    <w:rsid w:val="00C66B9B"/>
    <w:rsid w:val="00C71CB6"/>
    <w:rsid w:val="00C77C18"/>
    <w:rsid w:val="00C81B6C"/>
    <w:rsid w:val="00C86984"/>
    <w:rsid w:val="00C92531"/>
    <w:rsid w:val="00CA104D"/>
    <w:rsid w:val="00CA25F1"/>
    <w:rsid w:val="00CC79B7"/>
    <w:rsid w:val="00CD4A25"/>
    <w:rsid w:val="00CE271C"/>
    <w:rsid w:val="00CE5318"/>
    <w:rsid w:val="00CF6F9E"/>
    <w:rsid w:val="00D05346"/>
    <w:rsid w:val="00D11A99"/>
    <w:rsid w:val="00D128FF"/>
    <w:rsid w:val="00D13FC7"/>
    <w:rsid w:val="00D1429D"/>
    <w:rsid w:val="00D252CA"/>
    <w:rsid w:val="00D34A1C"/>
    <w:rsid w:val="00D35B5A"/>
    <w:rsid w:val="00D36F93"/>
    <w:rsid w:val="00D4571A"/>
    <w:rsid w:val="00D46A23"/>
    <w:rsid w:val="00D46F44"/>
    <w:rsid w:val="00D52FFA"/>
    <w:rsid w:val="00D55856"/>
    <w:rsid w:val="00D61B15"/>
    <w:rsid w:val="00D61F3E"/>
    <w:rsid w:val="00D6224D"/>
    <w:rsid w:val="00D63AC8"/>
    <w:rsid w:val="00D72600"/>
    <w:rsid w:val="00D7426F"/>
    <w:rsid w:val="00D8498E"/>
    <w:rsid w:val="00D84E88"/>
    <w:rsid w:val="00D93C30"/>
    <w:rsid w:val="00D94BBE"/>
    <w:rsid w:val="00DA2E0E"/>
    <w:rsid w:val="00DB0959"/>
    <w:rsid w:val="00DB3FCB"/>
    <w:rsid w:val="00DD4563"/>
    <w:rsid w:val="00DE416A"/>
    <w:rsid w:val="00E23415"/>
    <w:rsid w:val="00E23DD4"/>
    <w:rsid w:val="00E50526"/>
    <w:rsid w:val="00E55078"/>
    <w:rsid w:val="00E61BCA"/>
    <w:rsid w:val="00E832BF"/>
    <w:rsid w:val="00E93B89"/>
    <w:rsid w:val="00E97364"/>
    <w:rsid w:val="00EA0159"/>
    <w:rsid w:val="00EA0969"/>
    <w:rsid w:val="00EA1693"/>
    <w:rsid w:val="00EA57CD"/>
    <w:rsid w:val="00EC4BDF"/>
    <w:rsid w:val="00ED7F78"/>
    <w:rsid w:val="00EF1377"/>
    <w:rsid w:val="00EF71A8"/>
    <w:rsid w:val="00F013E8"/>
    <w:rsid w:val="00F106FD"/>
    <w:rsid w:val="00F12CBD"/>
    <w:rsid w:val="00F30221"/>
    <w:rsid w:val="00F313E7"/>
    <w:rsid w:val="00F370EB"/>
    <w:rsid w:val="00F37E02"/>
    <w:rsid w:val="00F428C4"/>
    <w:rsid w:val="00F4363A"/>
    <w:rsid w:val="00F50FC4"/>
    <w:rsid w:val="00F52DD2"/>
    <w:rsid w:val="00F5419B"/>
    <w:rsid w:val="00F559AB"/>
    <w:rsid w:val="00F72A85"/>
    <w:rsid w:val="00F72C09"/>
    <w:rsid w:val="00F763D7"/>
    <w:rsid w:val="00F830D9"/>
    <w:rsid w:val="00F83522"/>
    <w:rsid w:val="00F853F8"/>
    <w:rsid w:val="00F949A0"/>
    <w:rsid w:val="00FA45C1"/>
    <w:rsid w:val="00FA4F3F"/>
    <w:rsid w:val="00FA51CB"/>
    <w:rsid w:val="00FA6DAA"/>
    <w:rsid w:val="00FB2A1F"/>
    <w:rsid w:val="00FB5049"/>
    <w:rsid w:val="00FD1B92"/>
    <w:rsid w:val="00FE403A"/>
    <w:rsid w:val="00FF147D"/>
    <w:rsid w:val="00FF25B1"/>
    <w:rsid w:val="00FF5595"/>
    <w:rsid w:val="00FF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282E"/>
  <w15:docId w15:val="{2CDFA5DE-EAE2-407A-9C1C-4ABD3590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6C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A00D20"/>
    <w:pPr>
      <w:keepNext/>
      <w:outlineLvl w:val="0"/>
    </w:pPr>
    <w:rPr>
      <w:rFonts w:ascii="Comic Sans MS" w:hAnsi="Comic Sans MS"/>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00D20"/>
    <w:rPr>
      <w:rFonts w:ascii="Comic Sans MS" w:eastAsia="Times New Roman" w:hAnsi="Comic Sans MS" w:cs="Times New Roman"/>
      <w:b/>
      <w:sz w:val="24"/>
      <w:szCs w:val="20"/>
      <w:u w:val="single"/>
    </w:rPr>
  </w:style>
  <w:style w:type="paragraph" w:styleId="BodyText">
    <w:name w:val="Body Text"/>
    <w:basedOn w:val="Normal"/>
    <w:link w:val="BodyTextChar"/>
    <w:rsid w:val="00A00D20"/>
    <w:rPr>
      <w:rFonts w:ascii="Comic Sans MS" w:hAnsi="Comic Sans MS"/>
      <w:szCs w:val="20"/>
      <w:lang w:eastAsia="en-US"/>
    </w:rPr>
  </w:style>
  <w:style w:type="character" w:customStyle="1" w:styleId="BodyTextChar">
    <w:name w:val="Body Text Char"/>
    <w:basedOn w:val="DefaultParagraphFont"/>
    <w:link w:val="BodyText"/>
    <w:rsid w:val="00A00D20"/>
    <w:rPr>
      <w:rFonts w:ascii="Comic Sans MS" w:eastAsia="Times New Roman" w:hAnsi="Comic Sans MS" w:cs="Times New Roman"/>
      <w:sz w:val="24"/>
      <w:szCs w:val="20"/>
    </w:rPr>
  </w:style>
  <w:style w:type="paragraph" w:styleId="ListParagraph">
    <w:name w:val="List Paragraph"/>
    <w:basedOn w:val="Normal"/>
    <w:uiPriority w:val="34"/>
    <w:qFormat/>
    <w:rsid w:val="00A00D20"/>
    <w:pPr>
      <w:ind w:left="720"/>
      <w:contextualSpacing/>
    </w:pPr>
  </w:style>
  <w:style w:type="paragraph" w:customStyle="1" w:styleId="Default">
    <w:name w:val="Default"/>
    <w:rsid w:val="008B461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1429D"/>
    <w:rPr>
      <w:rFonts w:eastAsia="Calibri"/>
    </w:rPr>
  </w:style>
  <w:style w:type="character" w:styleId="Strong">
    <w:name w:val="Strong"/>
    <w:basedOn w:val="DefaultParagraphFont"/>
    <w:uiPriority w:val="22"/>
    <w:qFormat/>
    <w:rsid w:val="00654441"/>
    <w:rPr>
      <w:b/>
      <w:bCs/>
    </w:rPr>
  </w:style>
  <w:style w:type="character" w:styleId="Hyperlink">
    <w:name w:val="Hyperlink"/>
    <w:basedOn w:val="DefaultParagraphFont"/>
    <w:uiPriority w:val="99"/>
    <w:unhideWhenUsed/>
    <w:rsid w:val="00654441"/>
    <w:rPr>
      <w:color w:val="0000FF"/>
      <w:u w:val="single"/>
    </w:rPr>
  </w:style>
  <w:style w:type="paragraph" w:styleId="BalloonText">
    <w:name w:val="Balloon Text"/>
    <w:basedOn w:val="Normal"/>
    <w:link w:val="BalloonTextChar"/>
    <w:uiPriority w:val="99"/>
    <w:semiHidden/>
    <w:unhideWhenUsed/>
    <w:rsid w:val="000F28AA"/>
    <w:rPr>
      <w:rFonts w:ascii="Tahoma" w:hAnsi="Tahoma" w:cs="Tahoma"/>
      <w:sz w:val="16"/>
      <w:szCs w:val="16"/>
    </w:rPr>
  </w:style>
  <w:style w:type="character" w:customStyle="1" w:styleId="BalloonTextChar">
    <w:name w:val="Balloon Text Char"/>
    <w:basedOn w:val="DefaultParagraphFont"/>
    <w:link w:val="BalloonText"/>
    <w:uiPriority w:val="99"/>
    <w:semiHidden/>
    <w:rsid w:val="000F28AA"/>
    <w:rPr>
      <w:rFonts w:ascii="Tahoma" w:eastAsia="Times New Roman" w:hAnsi="Tahoma" w:cs="Tahoma"/>
      <w:sz w:val="16"/>
      <w:szCs w:val="16"/>
      <w:lang w:eastAsia="en-GB"/>
    </w:rPr>
  </w:style>
  <w:style w:type="character" w:styleId="Emphasis">
    <w:name w:val="Emphasis"/>
    <w:basedOn w:val="DefaultParagraphFont"/>
    <w:uiPriority w:val="20"/>
    <w:qFormat/>
    <w:rsid w:val="004875BD"/>
    <w:rPr>
      <w:i/>
      <w:iCs/>
    </w:rPr>
  </w:style>
  <w:style w:type="paragraph" w:customStyle="1" w:styleId="elementtoproof">
    <w:name w:val="elementtoproof"/>
    <w:basedOn w:val="Normal"/>
    <w:uiPriority w:val="99"/>
    <w:semiHidden/>
    <w:rsid w:val="00735457"/>
    <w:rPr>
      <w:rFonts w:ascii="Calibri" w:eastAsiaTheme="minorEastAsia" w:hAnsi="Calibri" w:cs="Calibri"/>
      <w:sz w:val="22"/>
      <w:szCs w:val="22"/>
    </w:rPr>
  </w:style>
  <w:style w:type="character" w:customStyle="1" w:styleId="normaltextrun">
    <w:name w:val="normaltextrun"/>
    <w:basedOn w:val="DefaultParagraphFont"/>
    <w:rsid w:val="00752C3F"/>
  </w:style>
  <w:style w:type="paragraph" w:styleId="NoSpacing">
    <w:name w:val="No Spacing"/>
    <w:uiPriority w:val="1"/>
    <w:qFormat/>
    <w:rsid w:val="003373B6"/>
    <w:pPr>
      <w:spacing w:after="0" w:line="240" w:lineRule="auto"/>
    </w:pPr>
    <w:rPr>
      <w:rFonts w:ascii="Times New Roman" w:eastAsia="Times New Roman" w:hAnsi="Times New Roman" w:cs="Times New Roman"/>
      <w:sz w:val="24"/>
      <w:szCs w:val="24"/>
      <w:lang w:eastAsia="en-GB"/>
    </w:rPr>
  </w:style>
  <w:style w:type="paragraph" w:customStyle="1" w:styleId="xmsonormal">
    <w:name w:val="xmsonormal"/>
    <w:basedOn w:val="Normal"/>
    <w:rsid w:val="0055022E"/>
    <w:rPr>
      <w:rFonts w:ascii="Calibri" w:eastAsia="Calibri" w:hAnsi="Calibri" w:cs="Calibri"/>
      <w:sz w:val="22"/>
      <w:szCs w:val="22"/>
    </w:rPr>
  </w:style>
  <w:style w:type="paragraph" w:customStyle="1" w:styleId="xmsonormal0">
    <w:name w:val="x_msonormal"/>
    <w:basedOn w:val="Normal"/>
    <w:rsid w:val="00F541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4661">
      <w:bodyDiv w:val="1"/>
      <w:marLeft w:val="0"/>
      <w:marRight w:val="0"/>
      <w:marTop w:val="0"/>
      <w:marBottom w:val="0"/>
      <w:divBdr>
        <w:top w:val="none" w:sz="0" w:space="0" w:color="auto"/>
        <w:left w:val="none" w:sz="0" w:space="0" w:color="auto"/>
        <w:bottom w:val="none" w:sz="0" w:space="0" w:color="auto"/>
        <w:right w:val="none" w:sz="0" w:space="0" w:color="auto"/>
      </w:divBdr>
    </w:div>
    <w:div w:id="140732186">
      <w:bodyDiv w:val="1"/>
      <w:marLeft w:val="0"/>
      <w:marRight w:val="0"/>
      <w:marTop w:val="0"/>
      <w:marBottom w:val="0"/>
      <w:divBdr>
        <w:top w:val="none" w:sz="0" w:space="0" w:color="auto"/>
        <w:left w:val="none" w:sz="0" w:space="0" w:color="auto"/>
        <w:bottom w:val="none" w:sz="0" w:space="0" w:color="auto"/>
        <w:right w:val="none" w:sz="0" w:space="0" w:color="auto"/>
      </w:divBdr>
    </w:div>
    <w:div w:id="183062615">
      <w:bodyDiv w:val="1"/>
      <w:marLeft w:val="0"/>
      <w:marRight w:val="0"/>
      <w:marTop w:val="0"/>
      <w:marBottom w:val="0"/>
      <w:divBdr>
        <w:top w:val="none" w:sz="0" w:space="0" w:color="auto"/>
        <w:left w:val="none" w:sz="0" w:space="0" w:color="auto"/>
        <w:bottom w:val="none" w:sz="0" w:space="0" w:color="auto"/>
        <w:right w:val="none" w:sz="0" w:space="0" w:color="auto"/>
      </w:divBdr>
    </w:div>
    <w:div w:id="253562631">
      <w:bodyDiv w:val="1"/>
      <w:marLeft w:val="0"/>
      <w:marRight w:val="0"/>
      <w:marTop w:val="0"/>
      <w:marBottom w:val="0"/>
      <w:divBdr>
        <w:top w:val="none" w:sz="0" w:space="0" w:color="auto"/>
        <w:left w:val="none" w:sz="0" w:space="0" w:color="auto"/>
        <w:bottom w:val="none" w:sz="0" w:space="0" w:color="auto"/>
        <w:right w:val="none" w:sz="0" w:space="0" w:color="auto"/>
      </w:divBdr>
      <w:divsChild>
        <w:div w:id="2111200022">
          <w:marLeft w:val="0"/>
          <w:marRight w:val="0"/>
          <w:marTop w:val="0"/>
          <w:marBottom w:val="0"/>
          <w:divBdr>
            <w:top w:val="none" w:sz="0" w:space="0" w:color="auto"/>
            <w:left w:val="none" w:sz="0" w:space="0" w:color="auto"/>
            <w:bottom w:val="none" w:sz="0" w:space="0" w:color="auto"/>
            <w:right w:val="none" w:sz="0" w:space="0" w:color="auto"/>
          </w:divBdr>
          <w:divsChild>
            <w:div w:id="1226919501">
              <w:marLeft w:val="0"/>
              <w:marRight w:val="0"/>
              <w:marTop w:val="0"/>
              <w:marBottom w:val="0"/>
              <w:divBdr>
                <w:top w:val="none" w:sz="0" w:space="0" w:color="auto"/>
                <w:left w:val="none" w:sz="0" w:space="0" w:color="auto"/>
                <w:bottom w:val="none" w:sz="0" w:space="0" w:color="auto"/>
                <w:right w:val="none" w:sz="0" w:space="0" w:color="auto"/>
              </w:divBdr>
              <w:divsChild>
                <w:div w:id="1294211619">
                  <w:marLeft w:val="0"/>
                  <w:marRight w:val="0"/>
                  <w:marTop w:val="0"/>
                  <w:marBottom w:val="0"/>
                  <w:divBdr>
                    <w:top w:val="none" w:sz="0" w:space="0" w:color="auto"/>
                    <w:left w:val="none" w:sz="0" w:space="0" w:color="auto"/>
                    <w:bottom w:val="none" w:sz="0" w:space="0" w:color="auto"/>
                    <w:right w:val="none" w:sz="0" w:space="0" w:color="auto"/>
                  </w:divBdr>
                  <w:divsChild>
                    <w:div w:id="8821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11432">
      <w:bodyDiv w:val="1"/>
      <w:marLeft w:val="0"/>
      <w:marRight w:val="0"/>
      <w:marTop w:val="0"/>
      <w:marBottom w:val="0"/>
      <w:divBdr>
        <w:top w:val="none" w:sz="0" w:space="0" w:color="auto"/>
        <w:left w:val="none" w:sz="0" w:space="0" w:color="auto"/>
        <w:bottom w:val="none" w:sz="0" w:space="0" w:color="auto"/>
        <w:right w:val="none" w:sz="0" w:space="0" w:color="auto"/>
      </w:divBdr>
      <w:divsChild>
        <w:div w:id="938415733">
          <w:marLeft w:val="0"/>
          <w:marRight w:val="0"/>
          <w:marTop w:val="0"/>
          <w:marBottom w:val="0"/>
          <w:divBdr>
            <w:top w:val="none" w:sz="0" w:space="0" w:color="auto"/>
            <w:left w:val="none" w:sz="0" w:space="0" w:color="auto"/>
            <w:bottom w:val="none" w:sz="0" w:space="0" w:color="auto"/>
            <w:right w:val="none" w:sz="0" w:space="0" w:color="auto"/>
          </w:divBdr>
        </w:div>
        <w:div w:id="1370451623">
          <w:marLeft w:val="0"/>
          <w:marRight w:val="0"/>
          <w:marTop w:val="0"/>
          <w:marBottom w:val="0"/>
          <w:divBdr>
            <w:top w:val="none" w:sz="0" w:space="0" w:color="auto"/>
            <w:left w:val="none" w:sz="0" w:space="0" w:color="auto"/>
            <w:bottom w:val="none" w:sz="0" w:space="0" w:color="auto"/>
            <w:right w:val="none" w:sz="0" w:space="0" w:color="auto"/>
          </w:divBdr>
        </w:div>
      </w:divsChild>
    </w:div>
    <w:div w:id="668023349">
      <w:bodyDiv w:val="1"/>
      <w:marLeft w:val="0"/>
      <w:marRight w:val="0"/>
      <w:marTop w:val="0"/>
      <w:marBottom w:val="0"/>
      <w:divBdr>
        <w:top w:val="none" w:sz="0" w:space="0" w:color="auto"/>
        <w:left w:val="none" w:sz="0" w:space="0" w:color="auto"/>
        <w:bottom w:val="none" w:sz="0" w:space="0" w:color="auto"/>
        <w:right w:val="none" w:sz="0" w:space="0" w:color="auto"/>
      </w:divBdr>
      <w:divsChild>
        <w:div w:id="290983551">
          <w:marLeft w:val="0"/>
          <w:marRight w:val="0"/>
          <w:marTop w:val="240"/>
          <w:marBottom w:val="240"/>
          <w:divBdr>
            <w:top w:val="none" w:sz="0" w:space="0" w:color="auto"/>
            <w:left w:val="none" w:sz="0" w:space="0" w:color="auto"/>
            <w:bottom w:val="none" w:sz="0" w:space="0" w:color="auto"/>
            <w:right w:val="none" w:sz="0" w:space="0" w:color="auto"/>
          </w:divBdr>
        </w:div>
        <w:div w:id="375013079">
          <w:marLeft w:val="0"/>
          <w:marRight w:val="0"/>
          <w:marTop w:val="240"/>
          <w:marBottom w:val="240"/>
          <w:divBdr>
            <w:top w:val="none" w:sz="0" w:space="0" w:color="auto"/>
            <w:left w:val="none" w:sz="0" w:space="0" w:color="auto"/>
            <w:bottom w:val="none" w:sz="0" w:space="0" w:color="auto"/>
            <w:right w:val="none" w:sz="0" w:space="0" w:color="auto"/>
          </w:divBdr>
        </w:div>
        <w:div w:id="524559749">
          <w:marLeft w:val="0"/>
          <w:marRight w:val="0"/>
          <w:marTop w:val="240"/>
          <w:marBottom w:val="240"/>
          <w:divBdr>
            <w:top w:val="none" w:sz="0" w:space="0" w:color="auto"/>
            <w:left w:val="none" w:sz="0" w:space="0" w:color="auto"/>
            <w:bottom w:val="none" w:sz="0" w:space="0" w:color="auto"/>
            <w:right w:val="none" w:sz="0" w:space="0" w:color="auto"/>
          </w:divBdr>
        </w:div>
        <w:div w:id="550383777">
          <w:marLeft w:val="0"/>
          <w:marRight w:val="0"/>
          <w:marTop w:val="240"/>
          <w:marBottom w:val="240"/>
          <w:divBdr>
            <w:top w:val="none" w:sz="0" w:space="0" w:color="auto"/>
            <w:left w:val="none" w:sz="0" w:space="0" w:color="auto"/>
            <w:bottom w:val="none" w:sz="0" w:space="0" w:color="auto"/>
            <w:right w:val="none" w:sz="0" w:space="0" w:color="auto"/>
          </w:divBdr>
        </w:div>
        <w:div w:id="1123040114">
          <w:marLeft w:val="0"/>
          <w:marRight w:val="0"/>
          <w:marTop w:val="240"/>
          <w:marBottom w:val="240"/>
          <w:divBdr>
            <w:top w:val="none" w:sz="0" w:space="0" w:color="auto"/>
            <w:left w:val="none" w:sz="0" w:space="0" w:color="auto"/>
            <w:bottom w:val="none" w:sz="0" w:space="0" w:color="auto"/>
            <w:right w:val="none" w:sz="0" w:space="0" w:color="auto"/>
          </w:divBdr>
        </w:div>
        <w:div w:id="1643921753">
          <w:marLeft w:val="0"/>
          <w:marRight w:val="0"/>
          <w:marTop w:val="240"/>
          <w:marBottom w:val="240"/>
          <w:divBdr>
            <w:top w:val="none" w:sz="0" w:space="0" w:color="auto"/>
            <w:left w:val="none" w:sz="0" w:space="0" w:color="auto"/>
            <w:bottom w:val="none" w:sz="0" w:space="0" w:color="auto"/>
            <w:right w:val="none" w:sz="0" w:space="0" w:color="auto"/>
          </w:divBdr>
        </w:div>
      </w:divsChild>
    </w:div>
    <w:div w:id="686910462">
      <w:bodyDiv w:val="1"/>
      <w:marLeft w:val="0"/>
      <w:marRight w:val="0"/>
      <w:marTop w:val="0"/>
      <w:marBottom w:val="0"/>
      <w:divBdr>
        <w:top w:val="none" w:sz="0" w:space="0" w:color="auto"/>
        <w:left w:val="none" w:sz="0" w:space="0" w:color="auto"/>
        <w:bottom w:val="none" w:sz="0" w:space="0" w:color="auto"/>
        <w:right w:val="none" w:sz="0" w:space="0" w:color="auto"/>
      </w:divBdr>
    </w:div>
    <w:div w:id="878393601">
      <w:bodyDiv w:val="1"/>
      <w:marLeft w:val="0"/>
      <w:marRight w:val="0"/>
      <w:marTop w:val="0"/>
      <w:marBottom w:val="0"/>
      <w:divBdr>
        <w:top w:val="none" w:sz="0" w:space="0" w:color="auto"/>
        <w:left w:val="none" w:sz="0" w:space="0" w:color="auto"/>
        <w:bottom w:val="none" w:sz="0" w:space="0" w:color="auto"/>
        <w:right w:val="none" w:sz="0" w:space="0" w:color="auto"/>
      </w:divBdr>
    </w:div>
    <w:div w:id="925387379">
      <w:bodyDiv w:val="1"/>
      <w:marLeft w:val="0"/>
      <w:marRight w:val="0"/>
      <w:marTop w:val="0"/>
      <w:marBottom w:val="0"/>
      <w:divBdr>
        <w:top w:val="none" w:sz="0" w:space="0" w:color="auto"/>
        <w:left w:val="none" w:sz="0" w:space="0" w:color="auto"/>
        <w:bottom w:val="none" w:sz="0" w:space="0" w:color="auto"/>
        <w:right w:val="none" w:sz="0" w:space="0" w:color="auto"/>
      </w:divBdr>
      <w:divsChild>
        <w:div w:id="305355948">
          <w:marLeft w:val="0"/>
          <w:marRight w:val="0"/>
          <w:marTop w:val="0"/>
          <w:marBottom w:val="0"/>
          <w:divBdr>
            <w:top w:val="none" w:sz="0" w:space="0" w:color="auto"/>
            <w:left w:val="none" w:sz="0" w:space="0" w:color="auto"/>
            <w:bottom w:val="none" w:sz="0" w:space="0" w:color="auto"/>
            <w:right w:val="none" w:sz="0" w:space="0" w:color="auto"/>
          </w:divBdr>
        </w:div>
        <w:div w:id="1745564774">
          <w:marLeft w:val="0"/>
          <w:marRight w:val="0"/>
          <w:marTop w:val="0"/>
          <w:marBottom w:val="0"/>
          <w:divBdr>
            <w:top w:val="none" w:sz="0" w:space="0" w:color="auto"/>
            <w:left w:val="none" w:sz="0" w:space="0" w:color="auto"/>
            <w:bottom w:val="none" w:sz="0" w:space="0" w:color="auto"/>
            <w:right w:val="none" w:sz="0" w:space="0" w:color="auto"/>
          </w:divBdr>
        </w:div>
      </w:divsChild>
    </w:div>
    <w:div w:id="935017522">
      <w:bodyDiv w:val="1"/>
      <w:marLeft w:val="0"/>
      <w:marRight w:val="0"/>
      <w:marTop w:val="0"/>
      <w:marBottom w:val="0"/>
      <w:divBdr>
        <w:top w:val="none" w:sz="0" w:space="0" w:color="auto"/>
        <w:left w:val="none" w:sz="0" w:space="0" w:color="auto"/>
        <w:bottom w:val="none" w:sz="0" w:space="0" w:color="auto"/>
        <w:right w:val="none" w:sz="0" w:space="0" w:color="auto"/>
      </w:divBdr>
    </w:div>
    <w:div w:id="1011417300">
      <w:bodyDiv w:val="1"/>
      <w:marLeft w:val="0"/>
      <w:marRight w:val="0"/>
      <w:marTop w:val="0"/>
      <w:marBottom w:val="0"/>
      <w:divBdr>
        <w:top w:val="none" w:sz="0" w:space="0" w:color="auto"/>
        <w:left w:val="none" w:sz="0" w:space="0" w:color="auto"/>
        <w:bottom w:val="none" w:sz="0" w:space="0" w:color="auto"/>
        <w:right w:val="none" w:sz="0" w:space="0" w:color="auto"/>
      </w:divBdr>
    </w:div>
    <w:div w:id="1046949341">
      <w:bodyDiv w:val="1"/>
      <w:marLeft w:val="0"/>
      <w:marRight w:val="0"/>
      <w:marTop w:val="0"/>
      <w:marBottom w:val="0"/>
      <w:divBdr>
        <w:top w:val="none" w:sz="0" w:space="0" w:color="auto"/>
        <w:left w:val="none" w:sz="0" w:space="0" w:color="auto"/>
        <w:bottom w:val="none" w:sz="0" w:space="0" w:color="auto"/>
        <w:right w:val="none" w:sz="0" w:space="0" w:color="auto"/>
      </w:divBdr>
    </w:div>
    <w:div w:id="1172645111">
      <w:bodyDiv w:val="1"/>
      <w:marLeft w:val="0"/>
      <w:marRight w:val="0"/>
      <w:marTop w:val="0"/>
      <w:marBottom w:val="0"/>
      <w:divBdr>
        <w:top w:val="none" w:sz="0" w:space="0" w:color="auto"/>
        <w:left w:val="none" w:sz="0" w:space="0" w:color="auto"/>
        <w:bottom w:val="none" w:sz="0" w:space="0" w:color="auto"/>
        <w:right w:val="none" w:sz="0" w:space="0" w:color="auto"/>
      </w:divBdr>
    </w:div>
    <w:div w:id="1215696538">
      <w:bodyDiv w:val="1"/>
      <w:marLeft w:val="0"/>
      <w:marRight w:val="0"/>
      <w:marTop w:val="0"/>
      <w:marBottom w:val="0"/>
      <w:divBdr>
        <w:top w:val="none" w:sz="0" w:space="0" w:color="auto"/>
        <w:left w:val="none" w:sz="0" w:space="0" w:color="auto"/>
        <w:bottom w:val="none" w:sz="0" w:space="0" w:color="auto"/>
        <w:right w:val="none" w:sz="0" w:space="0" w:color="auto"/>
      </w:divBdr>
    </w:div>
    <w:div w:id="1314721817">
      <w:bodyDiv w:val="1"/>
      <w:marLeft w:val="0"/>
      <w:marRight w:val="0"/>
      <w:marTop w:val="0"/>
      <w:marBottom w:val="0"/>
      <w:divBdr>
        <w:top w:val="none" w:sz="0" w:space="0" w:color="auto"/>
        <w:left w:val="none" w:sz="0" w:space="0" w:color="auto"/>
        <w:bottom w:val="none" w:sz="0" w:space="0" w:color="auto"/>
        <w:right w:val="none" w:sz="0" w:space="0" w:color="auto"/>
      </w:divBdr>
    </w:div>
    <w:div w:id="1334869485">
      <w:bodyDiv w:val="1"/>
      <w:marLeft w:val="0"/>
      <w:marRight w:val="0"/>
      <w:marTop w:val="0"/>
      <w:marBottom w:val="0"/>
      <w:divBdr>
        <w:top w:val="none" w:sz="0" w:space="0" w:color="auto"/>
        <w:left w:val="none" w:sz="0" w:space="0" w:color="auto"/>
        <w:bottom w:val="none" w:sz="0" w:space="0" w:color="auto"/>
        <w:right w:val="none" w:sz="0" w:space="0" w:color="auto"/>
      </w:divBdr>
      <w:divsChild>
        <w:div w:id="160125342">
          <w:marLeft w:val="0"/>
          <w:marRight w:val="0"/>
          <w:marTop w:val="0"/>
          <w:marBottom w:val="0"/>
          <w:divBdr>
            <w:top w:val="none" w:sz="0" w:space="0" w:color="auto"/>
            <w:left w:val="none" w:sz="0" w:space="0" w:color="auto"/>
            <w:bottom w:val="none" w:sz="0" w:space="0" w:color="auto"/>
            <w:right w:val="none" w:sz="0" w:space="0" w:color="auto"/>
          </w:divBdr>
        </w:div>
        <w:div w:id="1049036335">
          <w:marLeft w:val="0"/>
          <w:marRight w:val="0"/>
          <w:marTop w:val="0"/>
          <w:marBottom w:val="0"/>
          <w:divBdr>
            <w:top w:val="none" w:sz="0" w:space="0" w:color="auto"/>
            <w:left w:val="none" w:sz="0" w:space="0" w:color="auto"/>
            <w:bottom w:val="none" w:sz="0" w:space="0" w:color="auto"/>
            <w:right w:val="none" w:sz="0" w:space="0" w:color="auto"/>
          </w:divBdr>
        </w:div>
      </w:divsChild>
    </w:div>
    <w:div w:id="1335297917">
      <w:bodyDiv w:val="1"/>
      <w:marLeft w:val="0"/>
      <w:marRight w:val="0"/>
      <w:marTop w:val="0"/>
      <w:marBottom w:val="0"/>
      <w:divBdr>
        <w:top w:val="none" w:sz="0" w:space="0" w:color="auto"/>
        <w:left w:val="none" w:sz="0" w:space="0" w:color="auto"/>
        <w:bottom w:val="none" w:sz="0" w:space="0" w:color="auto"/>
        <w:right w:val="none" w:sz="0" w:space="0" w:color="auto"/>
      </w:divBdr>
      <w:divsChild>
        <w:div w:id="156189346">
          <w:marLeft w:val="0"/>
          <w:marRight w:val="0"/>
          <w:marTop w:val="0"/>
          <w:marBottom w:val="0"/>
          <w:divBdr>
            <w:top w:val="none" w:sz="0" w:space="0" w:color="auto"/>
            <w:left w:val="none" w:sz="0" w:space="0" w:color="auto"/>
            <w:bottom w:val="none" w:sz="0" w:space="0" w:color="auto"/>
            <w:right w:val="none" w:sz="0" w:space="0" w:color="auto"/>
          </w:divBdr>
        </w:div>
        <w:div w:id="1413701726">
          <w:marLeft w:val="0"/>
          <w:marRight w:val="0"/>
          <w:marTop w:val="0"/>
          <w:marBottom w:val="0"/>
          <w:divBdr>
            <w:top w:val="none" w:sz="0" w:space="0" w:color="auto"/>
            <w:left w:val="none" w:sz="0" w:space="0" w:color="auto"/>
            <w:bottom w:val="none" w:sz="0" w:space="0" w:color="auto"/>
            <w:right w:val="none" w:sz="0" w:space="0" w:color="auto"/>
          </w:divBdr>
        </w:div>
        <w:div w:id="1679386700">
          <w:marLeft w:val="0"/>
          <w:marRight w:val="0"/>
          <w:marTop w:val="0"/>
          <w:marBottom w:val="0"/>
          <w:divBdr>
            <w:top w:val="none" w:sz="0" w:space="0" w:color="auto"/>
            <w:left w:val="none" w:sz="0" w:space="0" w:color="auto"/>
            <w:bottom w:val="none" w:sz="0" w:space="0" w:color="auto"/>
            <w:right w:val="none" w:sz="0" w:space="0" w:color="auto"/>
          </w:divBdr>
        </w:div>
      </w:divsChild>
    </w:div>
    <w:div w:id="1553809942">
      <w:bodyDiv w:val="1"/>
      <w:marLeft w:val="0"/>
      <w:marRight w:val="0"/>
      <w:marTop w:val="0"/>
      <w:marBottom w:val="0"/>
      <w:divBdr>
        <w:top w:val="none" w:sz="0" w:space="0" w:color="auto"/>
        <w:left w:val="none" w:sz="0" w:space="0" w:color="auto"/>
        <w:bottom w:val="none" w:sz="0" w:space="0" w:color="auto"/>
        <w:right w:val="none" w:sz="0" w:space="0" w:color="auto"/>
      </w:divBdr>
    </w:div>
    <w:div w:id="1615866485">
      <w:bodyDiv w:val="1"/>
      <w:marLeft w:val="0"/>
      <w:marRight w:val="0"/>
      <w:marTop w:val="0"/>
      <w:marBottom w:val="0"/>
      <w:divBdr>
        <w:top w:val="none" w:sz="0" w:space="0" w:color="auto"/>
        <w:left w:val="none" w:sz="0" w:space="0" w:color="auto"/>
        <w:bottom w:val="none" w:sz="0" w:space="0" w:color="auto"/>
        <w:right w:val="none" w:sz="0" w:space="0" w:color="auto"/>
      </w:divBdr>
      <w:divsChild>
        <w:div w:id="23871451">
          <w:marLeft w:val="0"/>
          <w:marRight w:val="0"/>
          <w:marTop w:val="0"/>
          <w:marBottom w:val="0"/>
          <w:divBdr>
            <w:top w:val="none" w:sz="0" w:space="0" w:color="auto"/>
            <w:left w:val="none" w:sz="0" w:space="0" w:color="auto"/>
            <w:bottom w:val="none" w:sz="0" w:space="0" w:color="auto"/>
            <w:right w:val="none" w:sz="0" w:space="0" w:color="auto"/>
          </w:divBdr>
        </w:div>
        <w:div w:id="747314972">
          <w:marLeft w:val="0"/>
          <w:marRight w:val="0"/>
          <w:marTop w:val="0"/>
          <w:marBottom w:val="0"/>
          <w:divBdr>
            <w:top w:val="none" w:sz="0" w:space="0" w:color="auto"/>
            <w:left w:val="none" w:sz="0" w:space="0" w:color="auto"/>
            <w:bottom w:val="none" w:sz="0" w:space="0" w:color="auto"/>
            <w:right w:val="none" w:sz="0" w:space="0" w:color="auto"/>
          </w:divBdr>
        </w:div>
        <w:div w:id="1611400518">
          <w:marLeft w:val="0"/>
          <w:marRight w:val="0"/>
          <w:marTop w:val="0"/>
          <w:marBottom w:val="0"/>
          <w:divBdr>
            <w:top w:val="none" w:sz="0" w:space="0" w:color="auto"/>
            <w:left w:val="none" w:sz="0" w:space="0" w:color="auto"/>
            <w:bottom w:val="none" w:sz="0" w:space="0" w:color="auto"/>
            <w:right w:val="none" w:sz="0" w:space="0" w:color="auto"/>
          </w:divBdr>
        </w:div>
      </w:divsChild>
    </w:div>
    <w:div w:id="1643271968">
      <w:bodyDiv w:val="1"/>
      <w:marLeft w:val="0"/>
      <w:marRight w:val="0"/>
      <w:marTop w:val="0"/>
      <w:marBottom w:val="0"/>
      <w:divBdr>
        <w:top w:val="none" w:sz="0" w:space="0" w:color="auto"/>
        <w:left w:val="none" w:sz="0" w:space="0" w:color="auto"/>
        <w:bottom w:val="none" w:sz="0" w:space="0" w:color="auto"/>
        <w:right w:val="none" w:sz="0" w:space="0" w:color="auto"/>
      </w:divBdr>
    </w:div>
    <w:div w:id="1924532688">
      <w:bodyDiv w:val="1"/>
      <w:marLeft w:val="0"/>
      <w:marRight w:val="0"/>
      <w:marTop w:val="0"/>
      <w:marBottom w:val="0"/>
      <w:divBdr>
        <w:top w:val="none" w:sz="0" w:space="0" w:color="auto"/>
        <w:left w:val="none" w:sz="0" w:space="0" w:color="auto"/>
        <w:bottom w:val="none" w:sz="0" w:space="0" w:color="auto"/>
        <w:right w:val="none" w:sz="0" w:space="0" w:color="auto"/>
      </w:divBdr>
    </w:div>
    <w:div w:id="1942255909">
      <w:bodyDiv w:val="1"/>
      <w:marLeft w:val="0"/>
      <w:marRight w:val="0"/>
      <w:marTop w:val="0"/>
      <w:marBottom w:val="0"/>
      <w:divBdr>
        <w:top w:val="none" w:sz="0" w:space="0" w:color="auto"/>
        <w:left w:val="none" w:sz="0" w:space="0" w:color="auto"/>
        <w:bottom w:val="none" w:sz="0" w:space="0" w:color="auto"/>
        <w:right w:val="none" w:sz="0" w:space="0" w:color="auto"/>
      </w:divBdr>
    </w:div>
    <w:div w:id="1943604425">
      <w:bodyDiv w:val="1"/>
      <w:marLeft w:val="0"/>
      <w:marRight w:val="0"/>
      <w:marTop w:val="0"/>
      <w:marBottom w:val="0"/>
      <w:divBdr>
        <w:top w:val="none" w:sz="0" w:space="0" w:color="auto"/>
        <w:left w:val="none" w:sz="0" w:space="0" w:color="auto"/>
        <w:bottom w:val="none" w:sz="0" w:space="0" w:color="auto"/>
        <w:right w:val="none" w:sz="0" w:space="0" w:color="auto"/>
      </w:divBdr>
      <w:divsChild>
        <w:div w:id="870918253">
          <w:marLeft w:val="0"/>
          <w:marRight w:val="0"/>
          <w:marTop w:val="0"/>
          <w:marBottom w:val="0"/>
          <w:divBdr>
            <w:top w:val="none" w:sz="0" w:space="0" w:color="auto"/>
            <w:left w:val="none" w:sz="0" w:space="0" w:color="auto"/>
            <w:bottom w:val="none" w:sz="0" w:space="0" w:color="auto"/>
            <w:right w:val="none" w:sz="0" w:space="0" w:color="auto"/>
          </w:divBdr>
          <w:divsChild>
            <w:div w:id="1912108245">
              <w:marLeft w:val="0"/>
              <w:marRight w:val="0"/>
              <w:marTop w:val="0"/>
              <w:marBottom w:val="0"/>
              <w:divBdr>
                <w:top w:val="none" w:sz="0" w:space="0" w:color="auto"/>
                <w:left w:val="none" w:sz="0" w:space="0" w:color="auto"/>
                <w:bottom w:val="none" w:sz="0" w:space="0" w:color="auto"/>
                <w:right w:val="none" w:sz="0" w:space="0" w:color="auto"/>
              </w:divBdr>
              <w:divsChild>
                <w:div w:id="986131048">
                  <w:marLeft w:val="0"/>
                  <w:marRight w:val="0"/>
                  <w:marTop w:val="0"/>
                  <w:marBottom w:val="0"/>
                  <w:divBdr>
                    <w:top w:val="none" w:sz="0" w:space="0" w:color="auto"/>
                    <w:left w:val="none" w:sz="0" w:space="0" w:color="auto"/>
                    <w:bottom w:val="none" w:sz="0" w:space="0" w:color="auto"/>
                    <w:right w:val="none" w:sz="0" w:space="0" w:color="auto"/>
                  </w:divBdr>
                  <w:divsChild>
                    <w:div w:id="9875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6335">
      <w:bodyDiv w:val="1"/>
      <w:marLeft w:val="0"/>
      <w:marRight w:val="0"/>
      <w:marTop w:val="0"/>
      <w:marBottom w:val="0"/>
      <w:divBdr>
        <w:top w:val="none" w:sz="0" w:space="0" w:color="auto"/>
        <w:left w:val="none" w:sz="0" w:space="0" w:color="auto"/>
        <w:bottom w:val="none" w:sz="0" w:space="0" w:color="auto"/>
        <w:right w:val="none" w:sz="0" w:space="0" w:color="auto"/>
      </w:divBdr>
    </w:div>
    <w:div w:id="212692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B083D5FB674488F2E3250AFBB4841" ma:contentTypeVersion="13" ma:contentTypeDescription="Create a new document." ma:contentTypeScope="" ma:versionID="9fdac5eaf983c311b6db76509975838e">
  <xsd:schema xmlns:xsd="http://www.w3.org/2001/XMLSchema" xmlns:xs="http://www.w3.org/2001/XMLSchema" xmlns:p="http://schemas.microsoft.com/office/2006/metadata/properties" xmlns:ns2="b3629298-6240-4909-aa44-d27a690217ad" xmlns:ns3="598737ed-7f0d-4171-a632-65708d737cb0" targetNamespace="http://schemas.microsoft.com/office/2006/metadata/properties" ma:root="true" ma:fieldsID="aa943f88f124d6e4d3f9768c14480e5c" ns2:_="" ns3:_="">
    <xsd:import namespace="b3629298-6240-4909-aa44-d27a690217ad"/>
    <xsd:import namespace="598737ed-7f0d-4171-a632-65708d737c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29298-6240-4909-aa44-d27a69021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58240e-ae58-48f4-8e5c-b8a911f119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737ed-7f0d-4171-a632-65708d737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c74acd-3742-48a0-84f9-3be8bb5c581f}" ma:internalName="TaxCatchAll" ma:showField="CatchAllData" ma:web="598737ed-7f0d-4171-a632-65708d737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8737ed-7f0d-4171-a632-65708d737cb0" xsi:nil="true"/>
    <lcf76f155ced4ddcb4097134ff3c332f xmlns="b3629298-6240-4909-aa44-d27a690217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67D5B-D374-4B8B-BD68-FB2B0CADDFE5}"/>
</file>

<file path=customXml/itemProps2.xml><?xml version="1.0" encoding="utf-8"?>
<ds:datastoreItem xmlns:ds="http://schemas.openxmlformats.org/officeDocument/2006/customXml" ds:itemID="{BEAF15C1-229F-4DFE-B922-9C311A3ADB7F}">
  <ds:schemaRefs>
    <ds:schemaRef ds:uri="http://schemas.microsoft.com/office/2006/metadata/properties"/>
    <ds:schemaRef ds:uri="http://schemas.microsoft.com/office/infopath/2007/PartnerControls"/>
    <ds:schemaRef ds:uri="88691528-d5e7-404f-9d67-1c2096d6cd2a"/>
    <ds:schemaRef ds:uri="3d4e8581-b1d7-4656-a8f9-ab76107b3967"/>
  </ds:schemaRefs>
</ds:datastoreItem>
</file>

<file path=customXml/itemProps3.xml><?xml version="1.0" encoding="utf-8"?>
<ds:datastoreItem xmlns:ds="http://schemas.openxmlformats.org/officeDocument/2006/customXml" ds:itemID="{0F219223-D297-4F69-8B86-A7330BDF4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1248</Words>
  <Characters>6256</Characters>
  <Application>Microsoft Office Word</Application>
  <DocSecurity>0</DocSecurity>
  <Lines>260</Lines>
  <Paragraphs>119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Manager</dc:creator>
  <cp:keywords/>
  <dc:description/>
  <cp:lastModifiedBy>Jennifer Alexandra</cp:lastModifiedBy>
  <cp:revision>3</cp:revision>
  <cp:lastPrinted>2022-01-06T17:02:00Z</cp:lastPrinted>
  <dcterms:created xsi:type="dcterms:W3CDTF">2025-11-03T07:48:00Z</dcterms:created>
  <dcterms:modified xsi:type="dcterms:W3CDTF">2025-11-03T07:52:00Z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0x01010020CB083D5FB674488F2E3250AFBB4841</vt:lpwstr>
  </property>
  <property fmtid="{D5CDD505-2E9C-101B-9397-08002B2CF9AE}" pid="3" name="MediaServiceImageTags">
    <vt:lpwstr/>
  </property>
</Properties>
</file>