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5D" w:rsidRDefault="00253514">
      <w:bookmarkStart w:id="0" w:name="_GoBack"/>
      <w:bookmarkEnd w:id="0"/>
      <w:r w:rsidRPr="003A4400">
        <w:rPr>
          <w:noProof/>
        </w:rPr>
        <w:drawing>
          <wp:anchor distT="0" distB="0" distL="114300" distR="114300" simplePos="0" relativeHeight="251660800" behindDoc="0" locked="0" layoutInCell="1" allowOverlap="1" wp14:anchorId="5927D483" wp14:editId="6810802D">
            <wp:simplePos x="0" y="0"/>
            <wp:positionH relativeFrom="margin">
              <wp:posOffset>-205740</wp:posOffset>
            </wp:positionH>
            <wp:positionV relativeFrom="paragraph">
              <wp:posOffset>-592455</wp:posOffset>
            </wp:positionV>
            <wp:extent cx="1770380" cy="162034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1620348"/>
                    </a:xfrm>
                    <a:prstGeom prst="rect">
                      <a:avLst/>
                    </a:prstGeom>
                    <a:noFill/>
                    <a:ln>
                      <a:noFill/>
                    </a:ln>
                  </pic:spPr>
                </pic:pic>
              </a:graphicData>
            </a:graphic>
            <wp14:sizeRelH relativeFrom="page">
              <wp14:pctWidth>0</wp14:pctWidth>
            </wp14:sizeRelH>
            <wp14:sizeRelV relativeFrom="page">
              <wp14:pctHeight>0</wp14:pctHeight>
            </wp14:sizeRelV>
          </wp:anchor>
        </w:drawing>
      </w:r>
      <w:r w:rsidR="00C37049">
        <w:rPr>
          <w:noProof/>
        </w:rPr>
        <mc:AlternateContent>
          <mc:Choice Requires="wps">
            <w:drawing>
              <wp:anchor distT="0" distB="0" distL="114300" distR="114300" simplePos="0" relativeHeight="251658752" behindDoc="1" locked="0" layoutInCell="1" allowOverlap="1">
                <wp:simplePos x="0" y="0"/>
                <wp:positionH relativeFrom="column">
                  <wp:posOffset>2628900</wp:posOffset>
                </wp:positionH>
                <wp:positionV relativeFrom="paragraph">
                  <wp:posOffset>-447675</wp:posOffset>
                </wp:positionV>
                <wp:extent cx="3822065" cy="1487805"/>
                <wp:effectExtent l="0" t="0" r="6985" b="0"/>
                <wp:wrapTight wrapText="bothSides">
                  <wp:wrapPolygon edited="0">
                    <wp:start x="0" y="0"/>
                    <wp:lineTo x="0" y="21296"/>
                    <wp:lineTo x="21532" y="21296"/>
                    <wp:lineTo x="215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487805"/>
                        </a:xfrm>
                        <a:prstGeom prst="rect">
                          <a:avLst/>
                        </a:prstGeom>
                        <a:solidFill>
                          <a:srgbClr val="FFFFFF"/>
                        </a:solidFill>
                        <a:ln w="9525">
                          <a:noFill/>
                          <a:miter lim="800000"/>
                          <a:headEnd/>
                          <a:tailEnd/>
                        </a:ln>
                      </wps:spPr>
                      <wps:txbx>
                        <w:txbxContent>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Clapgate, Romiley, Stockport SK6 3DG</w:t>
                            </w:r>
                          </w:p>
                          <w:p w:rsidR="005B3C5D" w:rsidRPr="00253514" w:rsidRDefault="005B3C5D">
                            <w:pPr>
                              <w:jc w:val="right"/>
                              <w:rPr>
                                <w:rFonts w:ascii="Gill Sans MT" w:eastAsia="Batang" w:hAnsi="Gill Sans MT" w:cs="David"/>
                                <w:b/>
                                <w:color w:val="23538D"/>
                                <w:sz w:val="22"/>
                                <w:szCs w:val="22"/>
                              </w:rPr>
                            </w:pPr>
                          </w:p>
                          <w:p w:rsidR="00C37049"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Head of School:  Mrs H Moorcroft  </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                                   </w:t>
                            </w:r>
                          </w:p>
                          <w:p w:rsidR="005B3C5D" w:rsidRPr="00253514" w:rsidRDefault="00C37049">
                            <w:pPr>
                              <w:spacing w:line="276" w:lineRule="auto"/>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Tel: 0161-430 3078     </w:t>
                            </w:r>
                          </w:p>
                          <w:p w:rsidR="005B3C5D" w:rsidRPr="00253514" w:rsidRDefault="007F2114">
                            <w:pPr>
                              <w:rPr>
                                <w:rFonts w:ascii="Gill Sans MT" w:eastAsia="Batang" w:hAnsi="Gill Sans MT" w:cs="David"/>
                                <w:b/>
                                <w:color w:val="23538D"/>
                                <w:sz w:val="24"/>
                                <w:szCs w:val="24"/>
                              </w:rPr>
                            </w:pPr>
                            <w:r>
                              <w:rPr>
                                <w:rFonts w:ascii="Gill Sans MT" w:eastAsia="Batang" w:hAnsi="Gill Sans MT" w:cs="David"/>
                                <w:b/>
                                <w:color w:val="23538D"/>
                                <w:sz w:val="24"/>
                                <w:szCs w:val="24"/>
                              </w:rPr>
                              <w:t>E-mail: admin</w:t>
                            </w:r>
                            <w:r w:rsidR="00C37049" w:rsidRPr="00253514">
                              <w:rPr>
                                <w:rFonts w:ascii="Gill Sans MT" w:eastAsia="Batang" w:hAnsi="Gill Sans MT" w:cs="David"/>
                                <w:b/>
                                <w:color w:val="23538D"/>
                                <w:sz w:val="24"/>
                                <w:szCs w:val="24"/>
                              </w:rPr>
                              <w:t>@</w:t>
                            </w:r>
                            <w:r w:rsidR="00365948" w:rsidRPr="00253514">
                              <w:rPr>
                                <w:rFonts w:ascii="Gill Sans MT" w:eastAsia="Batang" w:hAnsi="Gill Sans MT" w:cs="David"/>
                                <w:b/>
                                <w:color w:val="23538D"/>
                                <w:sz w:val="24"/>
                                <w:szCs w:val="24"/>
                              </w:rPr>
                              <w:t>bredburygreenprimary.com</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www.bredburygreenprimary.com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35.25pt;width:300.95pt;height:1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OIw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" stroked="f">
                <v:textbox>
                  <w:txbxContent>
                    <w:p w:rsidR="005B3C5D" w:rsidRPr="00253514" w:rsidRDefault="00C37049">
                      <w:pPr>
                        <w:rPr>
                          <w:rFonts w:ascii="Gill Sans MT" w:eastAsia="Batang" w:hAnsi="Gill Sans MT" w:cs="David"/>
                          <w:b/>
                          <w:color w:val="23538D"/>
                          <w:sz w:val="24"/>
                          <w:szCs w:val="24"/>
                        </w:rPr>
                      </w:pPr>
                      <w:proofErr w:type="spellStart"/>
                      <w:r w:rsidRPr="00253514">
                        <w:rPr>
                          <w:rFonts w:ascii="Gill Sans MT" w:eastAsia="Batang" w:hAnsi="Gill Sans MT" w:cs="David"/>
                          <w:b/>
                          <w:color w:val="23538D"/>
                          <w:sz w:val="24"/>
                          <w:szCs w:val="24"/>
                        </w:rPr>
                        <w:t>Clapgate</w:t>
                      </w:r>
                      <w:proofErr w:type="spellEnd"/>
                      <w:r w:rsidRPr="00253514">
                        <w:rPr>
                          <w:rFonts w:ascii="Gill Sans MT" w:eastAsia="Batang" w:hAnsi="Gill Sans MT" w:cs="David"/>
                          <w:b/>
                          <w:color w:val="23538D"/>
                          <w:sz w:val="24"/>
                          <w:szCs w:val="24"/>
                        </w:rPr>
                        <w:t xml:space="preserve">, </w:t>
                      </w:r>
                      <w:proofErr w:type="spellStart"/>
                      <w:r w:rsidRPr="00253514">
                        <w:rPr>
                          <w:rFonts w:ascii="Gill Sans MT" w:eastAsia="Batang" w:hAnsi="Gill Sans MT" w:cs="David"/>
                          <w:b/>
                          <w:color w:val="23538D"/>
                          <w:sz w:val="24"/>
                          <w:szCs w:val="24"/>
                        </w:rPr>
                        <w:t>Romiley</w:t>
                      </w:r>
                      <w:proofErr w:type="spellEnd"/>
                      <w:r w:rsidRPr="00253514">
                        <w:rPr>
                          <w:rFonts w:ascii="Gill Sans MT" w:eastAsia="Batang" w:hAnsi="Gill Sans MT" w:cs="David"/>
                          <w:b/>
                          <w:color w:val="23538D"/>
                          <w:sz w:val="24"/>
                          <w:szCs w:val="24"/>
                        </w:rPr>
                        <w:t>, Stockport SK6 3DG</w:t>
                      </w:r>
                    </w:p>
                    <w:p w:rsidR="005B3C5D" w:rsidRPr="00253514" w:rsidRDefault="005B3C5D">
                      <w:pPr>
                        <w:jc w:val="right"/>
                        <w:rPr>
                          <w:rFonts w:ascii="Gill Sans MT" w:eastAsia="Batang" w:hAnsi="Gill Sans MT" w:cs="David"/>
                          <w:b/>
                          <w:color w:val="23538D"/>
                          <w:sz w:val="22"/>
                          <w:szCs w:val="22"/>
                        </w:rPr>
                      </w:pPr>
                    </w:p>
                    <w:p w:rsidR="00C37049"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Head of School:  Mrs H Moorcroft  </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                                   </w:t>
                      </w:r>
                    </w:p>
                    <w:p w:rsidR="005B3C5D" w:rsidRPr="00253514" w:rsidRDefault="00C37049">
                      <w:pPr>
                        <w:spacing w:line="276" w:lineRule="auto"/>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Tel: 0161-430 3078     </w:t>
                      </w:r>
                    </w:p>
                    <w:p w:rsidR="005B3C5D" w:rsidRPr="00253514" w:rsidRDefault="007F2114">
                      <w:pPr>
                        <w:rPr>
                          <w:rFonts w:ascii="Gill Sans MT" w:eastAsia="Batang" w:hAnsi="Gill Sans MT" w:cs="David"/>
                          <w:b/>
                          <w:color w:val="23538D"/>
                          <w:sz w:val="24"/>
                          <w:szCs w:val="24"/>
                        </w:rPr>
                      </w:pPr>
                      <w:r>
                        <w:rPr>
                          <w:rFonts w:ascii="Gill Sans MT" w:eastAsia="Batang" w:hAnsi="Gill Sans MT" w:cs="David"/>
                          <w:b/>
                          <w:color w:val="23538D"/>
                          <w:sz w:val="24"/>
                          <w:szCs w:val="24"/>
                        </w:rPr>
                        <w:t>E-mail: admin</w:t>
                      </w:r>
                      <w:r w:rsidR="00C37049" w:rsidRPr="00253514">
                        <w:rPr>
                          <w:rFonts w:ascii="Gill Sans MT" w:eastAsia="Batang" w:hAnsi="Gill Sans MT" w:cs="David"/>
                          <w:b/>
                          <w:color w:val="23538D"/>
                          <w:sz w:val="24"/>
                          <w:szCs w:val="24"/>
                        </w:rPr>
                        <w:t>@</w:t>
                      </w:r>
                      <w:r w:rsidR="00365948" w:rsidRPr="00253514">
                        <w:rPr>
                          <w:rFonts w:ascii="Gill Sans MT" w:eastAsia="Batang" w:hAnsi="Gill Sans MT" w:cs="David"/>
                          <w:b/>
                          <w:color w:val="23538D"/>
                          <w:sz w:val="24"/>
                          <w:szCs w:val="24"/>
                        </w:rPr>
                        <w:t>bredburygreenprimary.com</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www.bredburygreenprimary.com</w:t>
                      </w:r>
                    </w:p>
                  </w:txbxContent>
                </v:textbox>
                <w10:wrap type="tight"/>
              </v:shape>
            </w:pict>
          </mc:Fallback>
        </mc:AlternateContent>
      </w:r>
    </w:p>
    <w:p w:rsidR="005B3C5D" w:rsidRDefault="005B3C5D"/>
    <w:p w:rsidR="005B3C5D" w:rsidRDefault="005B3C5D"/>
    <w:p w:rsidR="005B3C5D" w:rsidRDefault="005B3C5D"/>
    <w:p w:rsidR="005B3C5D" w:rsidRDefault="005B3C5D"/>
    <w:p w:rsidR="005B3C5D" w:rsidRDefault="005B3C5D"/>
    <w:p w:rsidR="005B3C5D" w:rsidRDefault="005B3C5D"/>
    <w:p w:rsidR="005B3C5D" w:rsidRDefault="009655AE">
      <w:pPr>
        <w:tabs>
          <w:tab w:val="left" w:pos="900"/>
        </w:tabs>
        <w:rPr>
          <w:rFonts w:asciiTheme="minorHAnsi" w:hAnsiTheme="minorHAnsi"/>
          <w:sz w:val="22"/>
          <w:szCs w:val="22"/>
        </w:rPr>
      </w:pPr>
      <w:r>
        <w:rPr>
          <w:color w:val="auto"/>
          <w:kern w:val="0"/>
          <w:sz w:val="24"/>
          <w:szCs w:val="24"/>
          <w14:ligatures w14:val="none"/>
          <w14:cntxtAlts w14: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3.55pt;margin-top:740.8pt;width:57.55pt;height:60.4pt;z-index:251646976">
            <v:imagedata r:id="rId9" o:title="International Schools Award"/>
          </v:shape>
          <o:OLEObject Type="Embed" ProgID="Word.Document.8" ShapeID="_x0000_s1029" DrawAspect="Content" ObjectID="_1755689330" r:id="rId10"/>
        </w:object>
      </w:r>
    </w:p>
    <w:p w:rsidR="005B3C5D" w:rsidRDefault="005B3C5D">
      <w:pPr>
        <w:tabs>
          <w:tab w:val="left" w:pos="2124"/>
        </w:tabs>
        <w:rPr>
          <w:rFonts w:asciiTheme="minorHAnsi" w:hAnsiTheme="minorHAnsi"/>
          <w:sz w:val="22"/>
          <w:szCs w:val="22"/>
        </w:rPr>
      </w:pPr>
    </w:p>
    <w:p w:rsidR="005B3C5D" w:rsidRDefault="005B3C5D">
      <w:pPr>
        <w:tabs>
          <w:tab w:val="left" w:pos="2124"/>
        </w:tabs>
        <w:rPr>
          <w:rFonts w:asciiTheme="minorHAnsi" w:hAnsiTheme="minorHAnsi"/>
          <w:sz w:val="22"/>
          <w:szCs w:val="22"/>
        </w:rPr>
      </w:pPr>
    </w:p>
    <w:p w:rsidR="007F2114" w:rsidRPr="0039029D" w:rsidRDefault="00F07D85" w:rsidP="007F2114">
      <w:pPr>
        <w:spacing w:after="200" w:line="276"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7</w:t>
      </w:r>
      <w:r w:rsidRPr="00F07D85">
        <w:rPr>
          <w:rFonts w:ascii="Arial" w:eastAsiaTheme="minorHAnsi" w:hAnsi="Arial" w:cs="Arial"/>
          <w:color w:val="auto"/>
          <w:kern w:val="0"/>
          <w:sz w:val="22"/>
          <w:szCs w:val="22"/>
          <w:vertAlign w:val="superscript"/>
          <w:lang w:eastAsia="en-US"/>
          <w14:ligatures w14:val="none"/>
          <w14:cntxtAlts w14:val="0"/>
        </w:rPr>
        <w:t>th</w:t>
      </w:r>
      <w:r>
        <w:rPr>
          <w:rFonts w:ascii="Arial" w:eastAsiaTheme="minorHAnsi" w:hAnsi="Arial" w:cs="Arial"/>
          <w:color w:val="auto"/>
          <w:kern w:val="0"/>
          <w:sz w:val="22"/>
          <w:szCs w:val="22"/>
          <w:lang w:eastAsia="en-US"/>
          <w14:ligatures w14:val="none"/>
          <w14:cntxtAlts w14:val="0"/>
        </w:rPr>
        <w:t xml:space="preserve"> September 2023</w:t>
      </w:r>
    </w:p>
    <w:p w:rsidR="007F2114" w:rsidRPr="0039029D" w:rsidRDefault="007F2114" w:rsidP="007F2114">
      <w:pPr>
        <w:spacing w:after="200" w:line="276" w:lineRule="auto"/>
        <w:rPr>
          <w:rFonts w:ascii="Arial" w:eastAsiaTheme="minorHAnsi" w:hAnsi="Arial" w:cs="Arial"/>
          <w:color w:val="auto"/>
          <w:kern w:val="0"/>
          <w:sz w:val="22"/>
          <w:szCs w:val="22"/>
          <w:lang w:eastAsia="en-US"/>
          <w14:ligatures w14:val="none"/>
          <w14:cntxtAlts w14:val="0"/>
        </w:rPr>
      </w:pPr>
      <w:r w:rsidRPr="0039029D">
        <w:rPr>
          <w:rFonts w:ascii="Arial" w:eastAsiaTheme="minorHAnsi" w:hAnsi="Arial" w:cs="Arial"/>
          <w:color w:val="auto"/>
          <w:kern w:val="0"/>
          <w:sz w:val="22"/>
          <w:szCs w:val="22"/>
          <w:lang w:eastAsia="en-US"/>
          <w14:ligatures w14:val="none"/>
          <w14:cntxtAlts w14:val="0"/>
        </w:rPr>
        <w:t>Dear Parents/Carers,</w:t>
      </w:r>
    </w:p>
    <w:p w:rsidR="00F07D85" w:rsidRDefault="00F07D85" w:rsidP="007F2114">
      <w:pPr>
        <w:spacing w:after="200" w:line="276"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Welcome back to school! It was lovely to see a lot of you at ‘drop off’ this week and catch up on your news. The children have been a credit to you all this week; they are all looking so smart and happy to be back. It has been a pleasure to welcome the new Reception and Nursery children who have been running into school excitedly.</w:t>
      </w:r>
    </w:p>
    <w:p w:rsidR="007F2114" w:rsidRPr="0039029D" w:rsidRDefault="007F2114" w:rsidP="007F2114">
      <w:pPr>
        <w:spacing w:after="200" w:line="276" w:lineRule="auto"/>
        <w:rPr>
          <w:rFonts w:ascii="Arial" w:eastAsiaTheme="minorHAnsi" w:hAnsi="Arial" w:cs="Arial"/>
          <w:color w:val="auto"/>
          <w:kern w:val="0"/>
          <w:sz w:val="22"/>
          <w:szCs w:val="22"/>
          <w:lang w:eastAsia="en-US"/>
          <w14:ligatures w14:val="none"/>
          <w14:cntxtAlts w14:val="0"/>
        </w:rPr>
      </w:pPr>
      <w:r w:rsidRPr="0039029D">
        <w:rPr>
          <w:rFonts w:ascii="Arial" w:eastAsiaTheme="minorHAnsi" w:hAnsi="Arial" w:cs="Arial"/>
          <w:color w:val="auto"/>
          <w:kern w:val="0"/>
          <w:sz w:val="22"/>
          <w:szCs w:val="22"/>
          <w:lang w:eastAsia="en-US"/>
          <w14:ligatures w14:val="none"/>
          <w14:cntxtAlts w14:val="0"/>
        </w:rPr>
        <w:t xml:space="preserve">Attached to my letter are the key dates for this term. </w:t>
      </w:r>
      <w:r>
        <w:rPr>
          <w:rFonts w:ascii="Arial" w:eastAsiaTheme="minorHAnsi" w:hAnsi="Arial" w:cs="Arial"/>
          <w:color w:val="auto"/>
          <w:kern w:val="0"/>
          <w:sz w:val="22"/>
          <w:szCs w:val="22"/>
          <w:lang w:eastAsia="en-US"/>
          <w14:ligatures w14:val="none"/>
          <w14:cntxtAlts w14:val="0"/>
        </w:rPr>
        <w:t xml:space="preserve">I know that the more notice you get of things the better so most of these are confirmed dates. </w:t>
      </w:r>
    </w:p>
    <w:p w:rsidR="007F2114" w:rsidRPr="0039029D" w:rsidRDefault="004D6955" w:rsidP="007F2114">
      <w:pPr>
        <w:spacing w:after="200" w:line="276" w:lineRule="auto"/>
        <w:rPr>
          <w:rFonts w:ascii="Arial" w:eastAsiaTheme="minorHAnsi" w:hAnsi="Arial" w:cs="Arial"/>
          <w:b/>
          <w:color w:val="auto"/>
          <w:kern w:val="0"/>
          <w:sz w:val="22"/>
          <w:szCs w:val="22"/>
          <w:u w:val="single"/>
          <w:lang w:eastAsia="en-US"/>
          <w14:ligatures w14:val="none"/>
          <w14:cntxtAlts w14:val="0"/>
        </w:rPr>
      </w:pPr>
      <w:r>
        <w:rPr>
          <w:rFonts w:ascii="Arial" w:eastAsiaTheme="minorHAnsi" w:hAnsi="Arial" w:cs="Arial"/>
          <w:b/>
          <w:color w:val="auto"/>
          <w:kern w:val="0"/>
          <w:sz w:val="22"/>
          <w:szCs w:val="22"/>
          <w:u w:val="single"/>
          <w:lang w:eastAsia="en-US"/>
          <w14:ligatures w14:val="none"/>
          <w14:cntxtAlts w14:val="0"/>
        </w:rPr>
        <w:t xml:space="preserve">‘Get To Know Your Teacher’ </w:t>
      </w:r>
      <w:r w:rsidR="007F2114" w:rsidRPr="0039029D">
        <w:rPr>
          <w:rFonts w:ascii="Arial" w:eastAsiaTheme="minorHAnsi" w:hAnsi="Arial" w:cs="Arial"/>
          <w:b/>
          <w:color w:val="auto"/>
          <w:kern w:val="0"/>
          <w:sz w:val="22"/>
          <w:szCs w:val="22"/>
          <w:u w:val="single"/>
          <w:lang w:eastAsia="en-US"/>
          <w14:ligatures w14:val="none"/>
          <w14:cntxtAlts w14:val="0"/>
        </w:rPr>
        <w:t>Meetings</w:t>
      </w:r>
      <w:r>
        <w:rPr>
          <w:rFonts w:ascii="Arial" w:eastAsiaTheme="minorHAnsi" w:hAnsi="Arial" w:cs="Arial"/>
          <w:b/>
          <w:color w:val="auto"/>
          <w:kern w:val="0"/>
          <w:sz w:val="22"/>
          <w:szCs w:val="22"/>
          <w:u w:val="single"/>
          <w:lang w:eastAsia="en-US"/>
          <w14:ligatures w14:val="none"/>
          <w14:cntxtAlts w14:val="0"/>
        </w:rPr>
        <w:t xml:space="preserve"> for all parents</w:t>
      </w:r>
    </w:p>
    <w:p w:rsidR="007F2114" w:rsidRDefault="007F2114" w:rsidP="007F2114">
      <w:pPr>
        <w:spacing w:after="200" w:line="276"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 xml:space="preserve">Our first event is the </w:t>
      </w:r>
      <w:r w:rsidR="004D6955">
        <w:rPr>
          <w:rFonts w:ascii="Arial" w:eastAsiaTheme="minorHAnsi" w:hAnsi="Arial" w:cs="Arial"/>
          <w:color w:val="auto"/>
          <w:kern w:val="0"/>
          <w:sz w:val="22"/>
          <w:szCs w:val="22"/>
          <w:lang w:eastAsia="en-US"/>
          <w14:ligatures w14:val="none"/>
          <w14:cntxtAlts w14:val="0"/>
        </w:rPr>
        <w:t>meet your child’</w:t>
      </w:r>
      <w:r w:rsidR="0078792D">
        <w:rPr>
          <w:rFonts w:ascii="Arial" w:eastAsiaTheme="minorHAnsi" w:hAnsi="Arial" w:cs="Arial"/>
          <w:color w:val="auto"/>
          <w:kern w:val="0"/>
          <w:sz w:val="22"/>
          <w:szCs w:val="22"/>
          <w:lang w:eastAsia="en-US"/>
          <w14:ligatures w14:val="none"/>
          <w14:cntxtAlts w14:val="0"/>
        </w:rPr>
        <w:t>s teacher meeting</w:t>
      </w:r>
      <w:r w:rsidR="004D6955">
        <w:rPr>
          <w:rFonts w:ascii="Arial" w:eastAsiaTheme="minorHAnsi" w:hAnsi="Arial" w:cs="Arial"/>
          <w:color w:val="auto"/>
          <w:kern w:val="0"/>
          <w:sz w:val="22"/>
          <w:szCs w:val="22"/>
          <w:lang w:eastAsia="en-US"/>
          <w14:ligatures w14:val="none"/>
          <w14:cntxtAlts w14:val="0"/>
        </w:rPr>
        <w:t xml:space="preserve"> </w:t>
      </w:r>
      <w:r w:rsidRPr="0039029D">
        <w:rPr>
          <w:rFonts w:ascii="Arial" w:eastAsiaTheme="minorHAnsi" w:hAnsi="Arial" w:cs="Arial"/>
          <w:color w:val="auto"/>
          <w:kern w:val="0"/>
          <w:sz w:val="22"/>
          <w:szCs w:val="22"/>
          <w:lang w:eastAsia="en-US"/>
          <w14:ligatures w14:val="none"/>
          <w14:cntxtAlts w14:val="0"/>
        </w:rPr>
        <w:t xml:space="preserve">for you all in the first two weeks of term. As well as an introduction to the staff for each class, they will provide you with useful information regarding timetables, homework, reading, curriculum etc. </w:t>
      </w:r>
      <w:r w:rsidR="0078792D">
        <w:rPr>
          <w:rFonts w:ascii="Arial" w:eastAsiaTheme="minorHAnsi" w:hAnsi="Arial" w:cs="Arial"/>
          <w:color w:val="auto"/>
          <w:kern w:val="0"/>
          <w:sz w:val="22"/>
          <w:szCs w:val="22"/>
          <w:lang w:eastAsia="en-US"/>
          <w14:ligatures w14:val="none"/>
          <w14:cntxtAlts w14:val="0"/>
        </w:rPr>
        <w:t xml:space="preserve">For Y6, this will include information about SATS and the residential. </w:t>
      </w:r>
      <w:r>
        <w:rPr>
          <w:rFonts w:ascii="Arial" w:eastAsiaTheme="minorHAnsi" w:hAnsi="Arial" w:cs="Arial"/>
          <w:color w:val="auto"/>
          <w:kern w:val="0"/>
          <w:sz w:val="22"/>
          <w:szCs w:val="22"/>
          <w:lang w:eastAsia="en-US"/>
          <w14:ligatures w14:val="none"/>
          <w14:cntxtAlts w14:val="0"/>
        </w:rPr>
        <w:t>Whilst the meetings are taking place, your child/children will go to a designated classro</w:t>
      </w:r>
      <w:r w:rsidR="004D6955">
        <w:rPr>
          <w:rFonts w:ascii="Arial" w:eastAsiaTheme="minorHAnsi" w:hAnsi="Arial" w:cs="Arial"/>
          <w:color w:val="auto"/>
          <w:kern w:val="0"/>
          <w:sz w:val="22"/>
          <w:szCs w:val="22"/>
          <w:lang w:eastAsia="en-US"/>
          <w14:ligatures w14:val="none"/>
          <w14:cntxtAlts w14:val="0"/>
        </w:rPr>
        <w:t>om to watch a suitable film</w:t>
      </w:r>
      <w:r>
        <w:rPr>
          <w:rFonts w:ascii="Arial" w:eastAsiaTheme="minorHAnsi" w:hAnsi="Arial" w:cs="Arial"/>
          <w:color w:val="auto"/>
          <w:kern w:val="0"/>
          <w:sz w:val="22"/>
          <w:szCs w:val="22"/>
          <w:lang w:eastAsia="en-US"/>
          <w14:ligatures w14:val="none"/>
          <w14:cntxtAlts w14:val="0"/>
        </w:rPr>
        <w:t xml:space="preserve"> supervised by school staff. </w:t>
      </w:r>
      <w:r w:rsidR="004D6955">
        <w:rPr>
          <w:rFonts w:ascii="Arial" w:eastAsiaTheme="minorHAnsi" w:hAnsi="Arial" w:cs="Arial"/>
          <w:color w:val="auto"/>
          <w:kern w:val="0"/>
          <w:sz w:val="22"/>
          <w:szCs w:val="22"/>
          <w:lang w:eastAsia="en-US"/>
          <w14:ligatures w14:val="none"/>
          <w14:cntxtAlts w14:val="0"/>
        </w:rPr>
        <w:t xml:space="preserve">They will all start at 3:40pm and last </w:t>
      </w:r>
      <w:r w:rsidR="00CA6721">
        <w:rPr>
          <w:rFonts w:ascii="Arial" w:eastAsiaTheme="minorHAnsi" w:hAnsi="Arial" w:cs="Arial"/>
          <w:color w:val="auto"/>
          <w:kern w:val="0"/>
          <w:sz w:val="22"/>
          <w:szCs w:val="22"/>
          <w:lang w:eastAsia="en-US"/>
          <w14:ligatures w14:val="none"/>
          <w14:cntxtAlts w14:val="0"/>
        </w:rPr>
        <w:t xml:space="preserve">for </w:t>
      </w:r>
      <w:r w:rsidR="00F07D85">
        <w:rPr>
          <w:rFonts w:ascii="Arial" w:eastAsiaTheme="minorHAnsi" w:hAnsi="Arial" w:cs="Arial"/>
          <w:color w:val="auto"/>
          <w:kern w:val="0"/>
          <w:sz w:val="22"/>
          <w:szCs w:val="22"/>
          <w:lang w:eastAsia="en-US"/>
          <w14:ligatures w14:val="none"/>
          <w14:cntxtAlts w14:val="0"/>
        </w:rPr>
        <w:t>approximate</w:t>
      </w:r>
      <w:r w:rsidR="00F20C8D">
        <w:rPr>
          <w:rFonts w:ascii="Arial" w:eastAsiaTheme="minorHAnsi" w:hAnsi="Arial" w:cs="Arial"/>
          <w:color w:val="auto"/>
          <w:kern w:val="0"/>
          <w:sz w:val="22"/>
          <w:szCs w:val="22"/>
          <w:lang w:eastAsia="en-US"/>
          <w14:ligatures w14:val="none"/>
          <w14:cntxtAlts w14:val="0"/>
        </w:rPr>
        <w:t xml:space="preserve">ly 20 minutes. </w:t>
      </w:r>
      <w:r w:rsidR="00F07D85">
        <w:rPr>
          <w:rFonts w:ascii="Arial" w:eastAsiaTheme="minorHAnsi" w:hAnsi="Arial" w:cs="Arial"/>
          <w:color w:val="auto"/>
          <w:kern w:val="0"/>
          <w:sz w:val="22"/>
          <w:szCs w:val="22"/>
          <w:lang w:eastAsia="en-US"/>
          <w14:ligatures w14:val="none"/>
          <w14:cntxtAlts w14:val="0"/>
        </w:rPr>
        <w:t>Y6 will be a little longer.</w:t>
      </w:r>
    </w:p>
    <w:p w:rsidR="00D534C0" w:rsidRDefault="00D534C0" w:rsidP="007F2114">
      <w:pPr>
        <w:spacing w:after="200" w:line="276" w:lineRule="auto"/>
        <w:rPr>
          <w:rFonts w:ascii="Arial" w:eastAsiaTheme="minorHAnsi" w:hAnsi="Arial" w:cs="Arial"/>
          <w:b/>
          <w:color w:val="auto"/>
          <w:kern w:val="0"/>
          <w:sz w:val="22"/>
          <w:szCs w:val="22"/>
          <w:u w:val="single"/>
          <w:lang w:eastAsia="en-US"/>
          <w14:ligatures w14:val="none"/>
          <w14:cntxtAlts w14:val="0"/>
        </w:rPr>
      </w:pPr>
      <w:r w:rsidRPr="00D534C0">
        <w:rPr>
          <w:rFonts w:ascii="Arial" w:eastAsiaTheme="minorHAnsi" w:hAnsi="Arial" w:cs="Arial"/>
          <w:b/>
          <w:color w:val="auto"/>
          <w:kern w:val="0"/>
          <w:sz w:val="22"/>
          <w:szCs w:val="22"/>
          <w:u w:val="single"/>
          <w:lang w:eastAsia="en-US"/>
          <w14:ligatures w14:val="none"/>
          <w14:cntxtAlts w14:val="0"/>
        </w:rPr>
        <w:t>New Staff</w:t>
      </w:r>
      <w:r>
        <w:rPr>
          <w:rFonts w:ascii="Arial" w:eastAsiaTheme="minorHAnsi" w:hAnsi="Arial" w:cs="Arial"/>
          <w:b/>
          <w:color w:val="auto"/>
          <w:kern w:val="0"/>
          <w:sz w:val="22"/>
          <w:szCs w:val="22"/>
          <w:u w:val="single"/>
          <w:lang w:eastAsia="en-US"/>
          <w14:ligatures w14:val="none"/>
          <w14:cntxtAlts w14:val="0"/>
        </w:rPr>
        <w:t xml:space="preserve"> Members</w:t>
      </w:r>
    </w:p>
    <w:p w:rsidR="00D534C0" w:rsidRPr="00914F39" w:rsidRDefault="00F20C8D" w:rsidP="007F2114">
      <w:pPr>
        <w:spacing w:after="200" w:line="276"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As well as four new teachers,</w:t>
      </w:r>
      <w:r w:rsidR="00D534C0" w:rsidRPr="00914F39">
        <w:rPr>
          <w:rFonts w:ascii="Arial" w:eastAsiaTheme="minorHAnsi" w:hAnsi="Arial" w:cs="Arial"/>
          <w:color w:val="auto"/>
          <w:kern w:val="0"/>
          <w:sz w:val="22"/>
          <w:szCs w:val="22"/>
          <w:lang w:eastAsia="en-US"/>
          <w14:ligatures w14:val="none"/>
          <w14:cntxtAlts w14:val="0"/>
        </w:rPr>
        <w:t xml:space="preserve"> Mrs Purslow (Reception), Miss Davis (Y1), Mrs McKinney (Y3) and Miss Haughton (Year 5)</w:t>
      </w:r>
      <w:r>
        <w:rPr>
          <w:rFonts w:ascii="Arial" w:eastAsiaTheme="minorHAnsi" w:hAnsi="Arial" w:cs="Arial"/>
          <w:color w:val="auto"/>
          <w:kern w:val="0"/>
          <w:sz w:val="22"/>
          <w:szCs w:val="22"/>
          <w:lang w:eastAsia="en-US"/>
          <w14:ligatures w14:val="none"/>
          <w14:cntxtAlts w14:val="0"/>
        </w:rPr>
        <w:t>,</w:t>
      </w:r>
      <w:r w:rsidR="00D534C0" w:rsidRPr="00914F39">
        <w:rPr>
          <w:rFonts w:ascii="Arial" w:eastAsiaTheme="minorHAnsi" w:hAnsi="Arial" w:cs="Arial"/>
          <w:color w:val="auto"/>
          <w:kern w:val="0"/>
          <w:sz w:val="22"/>
          <w:szCs w:val="22"/>
          <w:lang w:eastAsia="en-US"/>
          <w14:ligatures w14:val="none"/>
          <w14:cntxtAlts w14:val="0"/>
        </w:rPr>
        <w:t xml:space="preserve"> we also have two other new members of our team. Miss Johnson is working as a HLTA based in our Nursery and Miss Moss who is </w:t>
      </w:r>
      <w:r w:rsidR="00914F39" w:rsidRPr="00914F39">
        <w:rPr>
          <w:rFonts w:ascii="Arial" w:eastAsiaTheme="minorHAnsi" w:hAnsi="Arial" w:cs="Arial"/>
          <w:color w:val="auto"/>
          <w:kern w:val="0"/>
          <w:sz w:val="22"/>
          <w:szCs w:val="22"/>
          <w:lang w:eastAsia="en-US"/>
          <w14:ligatures w14:val="none"/>
          <w14:cntxtAlts w14:val="0"/>
        </w:rPr>
        <w:t>our School Partnership Lead.</w:t>
      </w:r>
      <w:r w:rsidR="00914F39">
        <w:rPr>
          <w:rFonts w:ascii="Arial" w:eastAsiaTheme="minorHAnsi" w:hAnsi="Arial" w:cs="Arial"/>
          <w:color w:val="auto"/>
          <w:kern w:val="0"/>
          <w:sz w:val="22"/>
          <w:szCs w:val="22"/>
          <w:lang w:eastAsia="en-US"/>
          <w14:ligatures w14:val="none"/>
          <w14:cntxtAlts w14:val="0"/>
        </w:rPr>
        <w:t xml:space="preserve"> </w:t>
      </w:r>
      <w:r w:rsidR="00172321">
        <w:rPr>
          <w:rFonts w:ascii="Arial" w:eastAsiaTheme="minorHAnsi" w:hAnsi="Arial" w:cs="Arial"/>
          <w:color w:val="auto"/>
          <w:kern w:val="0"/>
          <w:sz w:val="22"/>
          <w:szCs w:val="22"/>
          <w:lang w:eastAsia="en-US"/>
          <w14:ligatures w14:val="none"/>
          <w14:cntxtAlts w14:val="0"/>
        </w:rPr>
        <w:t xml:space="preserve">Miss Moss is developing a Transition Strategy to support the transition for our pupils as they go from Bredbury Green to Werneth School. She will be working mainly in upper Key Stage 2 this year and then will move to Werneth </w:t>
      </w:r>
      <w:r>
        <w:rPr>
          <w:rFonts w:ascii="Arial" w:eastAsiaTheme="minorHAnsi" w:hAnsi="Arial" w:cs="Arial"/>
          <w:color w:val="auto"/>
          <w:kern w:val="0"/>
          <w:sz w:val="22"/>
          <w:szCs w:val="22"/>
          <w:lang w:eastAsia="en-US"/>
          <w14:ligatures w14:val="none"/>
          <w14:cntxtAlts w14:val="0"/>
        </w:rPr>
        <w:t xml:space="preserve">with the children </w:t>
      </w:r>
      <w:r w:rsidR="00172321">
        <w:rPr>
          <w:rFonts w:ascii="Arial" w:eastAsiaTheme="minorHAnsi" w:hAnsi="Arial" w:cs="Arial"/>
          <w:color w:val="auto"/>
          <w:kern w:val="0"/>
          <w:sz w:val="22"/>
          <w:szCs w:val="22"/>
          <w:lang w:eastAsia="en-US"/>
          <w14:ligatures w14:val="none"/>
          <w14:cntxtAlts w14:val="0"/>
        </w:rPr>
        <w:t>next year. This is an exciting opportunity for us to lead the way and support our</w:t>
      </w:r>
      <w:r>
        <w:rPr>
          <w:rFonts w:ascii="Arial" w:eastAsiaTheme="minorHAnsi" w:hAnsi="Arial" w:cs="Arial"/>
          <w:color w:val="auto"/>
          <w:kern w:val="0"/>
          <w:sz w:val="22"/>
          <w:szCs w:val="22"/>
          <w:lang w:eastAsia="en-US"/>
          <w14:ligatures w14:val="none"/>
          <w14:cntxtAlts w14:val="0"/>
        </w:rPr>
        <w:t xml:space="preserve"> children as they move up to a high s</w:t>
      </w:r>
      <w:r w:rsidR="00172321">
        <w:rPr>
          <w:rFonts w:ascii="Arial" w:eastAsiaTheme="minorHAnsi" w:hAnsi="Arial" w:cs="Arial"/>
          <w:color w:val="auto"/>
          <w:kern w:val="0"/>
          <w:sz w:val="22"/>
          <w:szCs w:val="22"/>
          <w:lang w:eastAsia="en-US"/>
          <w14:ligatures w14:val="none"/>
          <w14:cntxtAlts w14:val="0"/>
        </w:rPr>
        <w:t>chool setting.</w:t>
      </w:r>
    </w:p>
    <w:p w:rsidR="00F07D85" w:rsidRDefault="00F07D85" w:rsidP="007F2114">
      <w:pPr>
        <w:spacing w:after="200" w:line="276" w:lineRule="auto"/>
        <w:rPr>
          <w:rFonts w:ascii="Arial" w:eastAsiaTheme="minorHAnsi" w:hAnsi="Arial" w:cs="Arial"/>
          <w:b/>
          <w:color w:val="auto"/>
          <w:kern w:val="0"/>
          <w:sz w:val="22"/>
          <w:szCs w:val="22"/>
          <w:u w:val="single"/>
          <w:lang w:eastAsia="en-US"/>
          <w14:ligatures w14:val="none"/>
          <w14:cntxtAlts w14:val="0"/>
        </w:rPr>
      </w:pPr>
      <w:r>
        <w:rPr>
          <w:rFonts w:ascii="Arial" w:eastAsiaTheme="minorHAnsi" w:hAnsi="Arial" w:cs="Arial"/>
          <w:b/>
          <w:color w:val="auto"/>
          <w:kern w:val="0"/>
          <w:sz w:val="22"/>
          <w:szCs w:val="22"/>
          <w:u w:val="single"/>
          <w:lang w:eastAsia="en-US"/>
          <w14:ligatures w14:val="none"/>
          <w14:cntxtAlts w14:val="0"/>
        </w:rPr>
        <w:t>Lost Property</w:t>
      </w:r>
    </w:p>
    <w:p w:rsidR="00F07D85" w:rsidRDefault="00F07D85" w:rsidP="007F2114">
      <w:pPr>
        <w:spacing w:after="200" w:line="276" w:lineRule="auto"/>
        <w:rPr>
          <w:rFonts w:ascii="Arial" w:eastAsiaTheme="minorHAnsi" w:hAnsi="Arial" w:cs="Arial"/>
          <w:color w:val="auto"/>
          <w:kern w:val="0"/>
          <w:sz w:val="22"/>
          <w:szCs w:val="22"/>
          <w:lang w:eastAsia="en-US"/>
          <w14:ligatures w14:val="none"/>
          <w14:cntxtAlts w14:val="0"/>
        </w:rPr>
      </w:pPr>
      <w:r w:rsidRPr="00F07D85">
        <w:rPr>
          <w:rFonts w:ascii="Arial" w:eastAsiaTheme="minorHAnsi" w:hAnsi="Arial" w:cs="Arial"/>
          <w:color w:val="auto"/>
          <w:kern w:val="0"/>
          <w:sz w:val="22"/>
          <w:szCs w:val="22"/>
          <w:lang w:eastAsia="en-US"/>
          <w14:ligatures w14:val="none"/>
          <w14:cntxtAlts w14:val="0"/>
        </w:rPr>
        <w:t xml:space="preserve">We </w:t>
      </w:r>
      <w:r>
        <w:rPr>
          <w:rFonts w:ascii="Arial" w:eastAsiaTheme="minorHAnsi" w:hAnsi="Arial" w:cs="Arial"/>
          <w:color w:val="auto"/>
          <w:kern w:val="0"/>
          <w:sz w:val="22"/>
          <w:szCs w:val="22"/>
          <w:lang w:eastAsia="en-US"/>
          <w14:ligatures w14:val="none"/>
          <w14:cntxtAlts w14:val="0"/>
        </w:rPr>
        <w:t xml:space="preserve">have collected many items that have been left from last term. Any with names have been returned but there is still a considerable amount. On </w:t>
      </w:r>
      <w:r w:rsidRPr="00F07D85">
        <w:rPr>
          <w:rFonts w:ascii="Arial" w:eastAsiaTheme="minorHAnsi" w:hAnsi="Arial" w:cs="Arial"/>
          <w:b/>
          <w:color w:val="auto"/>
          <w:kern w:val="0"/>
          <w:sz w:val="22"/>
          <w:szCs w:val="22"/>
          <w:lang w:eastAsia="en-US"/>
          <w14:ligatures w14:val="none"/>
          <w14:cntxtAlts w14:val="0"/>
        </w:rPr>
        <w:t>Friday</w:t>
      </w:r>
      <w:r>
        <w:rPr>
          <w:rFonts w:ascii="Arial" w:eastAsiaTheme="minorHAnsi" w:hAnsi="Arial" w:cs="Arial"/>
          <w:color w:val="auto"/>
          <w:kern w:val="0"/>
          <w:sz w:val="22"/>
          <w:szCs w:val="22"/>
          <w:lang w:eastAsia="en-US"/>
          <w14:ligatures w14:val="none"/>
          <w14:cntxtAlts w14:val="0"/>
        </w:rPr>
        <w:t xml:space="preserve"> we will put </w:t>
      </w:r>
      <w:r>
        <w:rPr>
          <w:rFonts w:ascii="Arial" w:eastAsiaTheme="minorHAnsi" w:hAnsi="Arial" w:cs="Arial"/>
          <w:color w:val="auto"/>
          <w:kern w:val="0"/>
          <w:sz w:val="22"/>
          <w:szCs w:val="22"/>
          <w:lang w:eastAsia="en-US"/>
          <w14:ligatures w14:val="none"/>
          <w14:cntxtAlts w14:val="0"/>
        </w:rPr>
        <w:lastRenderedPageBreak/>
        <w:t xml:space="preserve">the items out on tables at the front of school. Please come and claim any items that belong to your children and then any left I can send to a charity </w:t>
      </w:r>
      <w:r w:rsidR="00613190">
        <w:rPr>
          <w:rFonts w:ascii="Arial" w:eastAsiaTheme="minorHAnsi" w:hAnsi="Arial" w:cs="Arial"/>
          <w:color w:val="auto"/>
          <w:kern w:val="0"/>
          <w:sz w:val="22"/>
          <w:szCs w:val="22"/>
          <w:lang w:eastAsia="en-US"/>
          <w14:ligatures w14:val="none"/>
          <w14:cntxtAlts w14:val="0"/>
        </w:rPr>
        <w:t>shop,</w:t>
      </w:r>
      <w:r>
        <w:rPr>
          <w:rFonts w:ascii="Arial" w:eastAsiaTheme="minorHAnsi" w:hAnsi="Arial" w:cs="Arial"/>
          <w:color w:val="auto"/>
          <w:kern w:val="0"/>
          <w:sz w:val="22"/>
          <w:szCs w:val="22"/>
          <w:lang w:eastAsia="en-US"/>
          <w14:ligatures w14:val="none"/>
          <w14:cntxtAlts w14:val="0"/>
        </w:rPr>
        <w:t xml:space="preserve"> as we have nowhere to store them in school.</w:t>
      </w:r>
    </w:p>
    <w:p w:rsidR="00172321" w:rsidRDefault="00172321" w:rsidP="007F2114">
      <w:pPr>
        <w:spacing w:after="200" w:line="276" w:lineRule="auto"/>
        <w:rPr>
          <w:rFonts w:ascii="Arial" w:eastAsiaTheme="minorHAnsi" w:hAnsi="Arial" w:cs="Arial"/>
          <w:b/>
          <w:color w:val="auto"/>
          <w:kern w:val="0"/>
          <w:sz w:val="22"/>
          <w:szCs w:val="22"/>
          <w:u w:val="single"/>
          <w:lang w:eastAsia="en-US"/>
          <w14:ligatures w14:val="none"/>
          <w14:cntxtAlts w14:val="0"/>
        </w:rPr>
      </w:pPr>
      <w:r w:rsidRPr="00172321">
        <w:rPr>
          <w:rFonts w:ascii="Arial" w:eastAsiaTheme="minorHAnsi" w:hAnsi="Arial" w:cs="Arial"/>
          <w:b/>
          <w:color w:val="auto"/>
          <w:kern w:val="0"/>
          <w:sz w:val="22"/>
          <w:szCs w:val="22"/>
          <w:u w:val="single"/>
          <w:lang w:eastAsia="en-US"/>
          <w14:ligatures w14:val="none"/>
          <w14:cntxtAlts w14:val="0"/>
        </w:rPr>
        <w:t>Social Media and Internet Safety</w:t>
      </w:r>
    </w:p>
    <w:p w:rsidR="00172321" w:rsidRDefault="00172321" w:rsidP="00594F7E">
      <w:pPr>
        <w:rPr>
          <w:rFonts w:ascii="Arial" w:hAnsi="Arial" w:cs="Arial"/>
          <w:sz w:val="22"/>
          <w:szCs w:val="22"/>
          <w:shd w:val="clear" w:color="auto" w:fill="F5F4F2"/>
        </w:rPr>
      </w:pPr>
      <w:r w:rsidRPr="00594F7E">
        <w:rPr>
          <w:rFonts w:ascii="Arial" w:eastAsiaTheme="minorHAnsi" w:hAnsi="Arial" w:cs="Arial"/>
          <w:sz w:val="22"/>
          <w:szCs w:val="22"/>
        </w:rPr>
        <w:t>Teachers are going to discuss this in the meetings with you next week but I feel that this issue needs highlighting to you all. If you</w:t>
      </w:r>
      <w:r w:rsidR="00F20C8D">
        <w:rPr>
          <w:rFonts w:ascii="Arial" w:eastAsiaTheme="minorHAnsi" w:hAnsi="Arial" w:cs="Arial"/>
          <w:sz w:val="22"/>
          <w:szCs w:val="22"/>
        </w:rPr>
        <w:t>r child or children have mobile</w:t>
      </w:r>
      <w:r w:rsidRPr="00594F7E">
        <w:rPr>
          <w:rFonts w:ascii="Arial" w:eastAsiaTheme="minorHAnsi" w:hAnsi="Arial" w:cs="Arial"/>
          <w:sz w:val="22"/>
          <w:szCs w:val="22"/>
        </w:rPr>
        <w:t xml:space="preserve"> phones or are using the internet regularly, whether it be to watch videos, use apps</w:t>
      </w:r>
      <w:r w:rsidR="00F20C8D">
        <w:rPr>
          <w:rFonts w:ascii="Arial" w:eastAsiaTheme="minorHAnsi" w:hAnsi="Arial" w:cs="Arial"/>
          <w:sz w:val="22"/>
          <w:szCs w:val="22"/>
        </w:rPr>
        <w:t xml:space="preserve"> such as W</w:t>
      </w:r>
      <w:r w:rsidRPr="00594F7E">
        <w:rPr>
          <w:rFonts w:ascii="Arial" w:eastAsiaTheme="minorHAnsi" w:hAnsi="Arial" w:cs="Arial"/>
          <w:sz w:val="22"/>
          <w:szCs w:val="22"/>
        </w:rPr>
        <w:t>hats app</w:t>
      </w:r>
      <w:r w:rsidR="00F20C8D">
        <w:rPr>
          <w:rFonts w:ascii="Arial" w:eastAsiaTheme="minorHAnsi" w:hAnsi="Arial" w:cs="Arial"/>
          <w:sz w:val="22"/>
          <w:szCs w:val="22"/>
        </w:rPr>
        <w:t xml:space="preserve"> or </w:t>
      </w:r>
      <w:r w:rsidRPr="00594F7E">
        <w:rPr>
          <w:rFonts w:ascii="Arial" w:eastAsiaTheme="minorHAnsi" w:hAnsi="Arial" w:cs="Arial"/>
          <w:sz w:val="22"/>
          <w:szCs w:val="22"/>
        </w:rPr>
        <w:t xml:space="preserve">do homework please ensure that you are monitoring this closely. </w:t>
      </w:r>
      <w:r w:rsidR="00F20C8D">
        <w:rPr>
          <w:rFonts w:ascii="Arial" w:eastAsiaTheme="minorHAnsi" w:hAnsi="Arial" w:cs="Arial"/>
          <w:sz w:val="22"/>
          <w:szCs w:val="22"/>
        </w:rPr>
        <w:t>The minimum age to open an account on nearly every social media platform: TikTok, Instagram, Twitter, Pinterest, Kik, YouTube, Snapchat, Facebook, and more is 13 or in some cases older. Despite this requirement, displayed on each of these site’s ‘Terms of Use,’ a study conducted in the U.K. by Ofcom found that nearly 80% of 12-year-olds already ha</w:t>
      </w:r>
      <w:r w:rsidR="0064017B">
        <w:rPr>
          <w:rFonts w:ascii="Arial" w:eastAsiaTheme="minorHAnsi" w:hAnsi="Arial" w:cs="Arial"/>
          <w:sz w:val="22"/>
          <w:szCs w:val="22"/>
        </w:rPr>
        <w:t>ve social media accounts. Person</w:t>
      </w:r>
      <w:r w:rsidR="00F20C8D">
        <w:rPr>
          <w:rFonts w:ascii="Arial" w:eastAsiaTheme="minorHAnsi" w:hAnsi="Arial" w:cs="Arial"/>
          <w:sz w:val="22"/>
          <w:szCs w:val="22"/>
        </w:rPr>
        <w:t xml:space="preserve">ally and after speaking to many of our </w:t>
      </w:r>
      <w:r w:rsidR="0064017B">
        <w:rPr>
          <w:rFonts w:ascii="Arial" w:eastAsiaTheme="minorHAnsi" w:hAnsi="Arial" w:cs="Arial"/>
          <w:sz w:val="22"/>
          <w:szCs w:val="22"/>
        </w:rPr>
        <w:t>children,</w:t>
      </w:r>
      <w:r w:rsidR="00F20C8D">
        <w:rPr>
          <w:rFonts w:ascii="Arial" w:eastAsiaTheme="minorHAnsi" w:hAnsi="Arial" w:cs="Arial"/>
          <w:sz w:val="22"/>
          <w:szCs w:val="22"/>
        </w:rPr>
        <w:t xml:space="preserve"> I think this is much younger. We are having more issues with </w:t>
      </w:r>
      <w:r w:rsidR="0064017B">
        <w:rPr>
          <w:rFonts w:ascii="Arial" w:eastAsiaTheme="minorHAnsi" w:hAnsi="Arial" w:cs="Arial"/>
          <w:sz w:val="22"/>
          <w:szCs w:val="22"/>
        </w:rPr>
        <w:t xml:space="preserve">this and these platforms are not appropriate for primary aged children. </w:t>
      </w:r>
      <w:r w:rsidR="00F20C8D">
        <w:rPr>
          <w:rFonts w:ascii="Arial" w:eastAsiaTheme="minorHAnsi" w:hAnsi="Arial" w:cs="Arial"/>
          <w:sz w:val="22"/>
          <w:szCs w:val="22"/>
        </w:rPr>
        <w:t>If yo</w:t>
      </w:r>
      <w:r w:rsidR="0064017B">
        <w:rPr>
          <w:rFonts w:ascii="Arial" w:eastAsiaTheme="minorHAnsi" w:hAnsi="Arial" w:cs="Arial"/>
          <w:sz w:val="22"/>
          <w:szCs w:val="22"/>
        </w:rPr>
        <w:t>ur children are using these, I s</w:t>
      </w:r>
      <w:r w:rsidR="00F20C8D">
        <w:rPr>
          <w:rFonts w:ascii="Arial" w:eastAsiaTheme="minorHAnsi" w:hAnsi="Arial" w:cs="Arial"/>
          <w:sz w:val="22"/>
          <w:szCs w:val="22"/>
        </w:rPr>
        <w:t xml:space="preserve">trongly suggest that you </w:t>
      </w:r>
      <w:r w:rsidR="0064017B">
        <w:rPr>
          <w:rFonts w:ascii="Arial" w:eastAsiaTheme="minorHAnsi" w:hAnsi="Arial" w:cs="Arial"/>
          <w:sz w:val="22"/>
          <w:szCs w:val="22"/>
        </w:rPr>
        <w:t>delete</w:t>
      </w:r>
      <w:r w:rsidR="00F20C8D">
        <w:rPr>
          <w:rFonts w:ascii="Arial" w:eastAsiaTheme="minorHAnsi" w:hAnsi="Arial" w:cs="Arial"/>
          <w:sz w:val="22"/>
          <w:szCs w:val="22"/>
        </w:rPr>
        <w:t xml:space="preserve"> them from devices for their own safety and for the safety of others in our school community. </w:t>
      </w:r>
    </w:p>
    <w:p w:rsidR="00594F7E" w:rsidRPr="00594F7E" w:rsidRDefault="00594F7E" w:rsidP="00594F7E">
      <w:pPr>
        <w:rPr>
          <w:rFonts w:ascii="Arial" w:eastAsiaTheme="minorHAnsi" w:hAnsi="Arial" w:cs="Arial"/>
          <w:sz w:val="22"/>
          <w:szCs w:val="22"/>
        </w:rPr>
      </w:pPr>
    </w:p>
    <w:p w:rsidR="00F07D85" w:rsidRDefault="00F07D85" w:rsidP="007F2114">
      <w:pPr>
        <w:spacing w:after="200" w:line="276" w:lineRule="auto"/>
        <w:rPr>
          <w:rFonts w:ascii="Arial" w:eastAsiaTheme="minorHAnsi" w:hAnsi="Arial" w:cs="Arial"/>
          <w:b/>
          <w:color w:val="auto"/>
          <w:kern w:val="0"/>
          <w:sz w:val="22"/>
          <w:szCs w:val="22"/>
          <w:u w:val="single"/>
          <w:lang w:eastAsia="en-US"/>
          <w14:ligatures w14:val="none"/>
          <w14:cntxtAlts w14:val="0"/>
        </w:rPr>
      </w:pPr>
      <w:r w:rsidRPr="00F07D85">
        <w:rPr>
          <w:rFonts w:ascii="Arial" w:eastAsiaTheme="minorHAnsi" w:hAnsi="Arial" w:cs="Arial"/>
          <w:b/>
          <w:color w:val="auto"/>
          <w:kern w:val="0"/>
          <w:sz w:val="22"/>
          <w:szCs w:val="22"/>
          <w:u w:val="single"/>
          <w:lang w:eastAsia="en-US"/>
          <w14:ligatures w14:val="none"/>
          <w14:cntxtAlts w14:val="0"/>
        </w:rPr>
        <w:t>Friends of Bredbury Green (PTA)</w:t>
      </w:r>
    </w:p>
    <w:p w:rsidR="00D534C0" w:rsidRPr="00D534C0" w:rsidRDefault="00D534C0" w:rsidP="007F2114">
      <w:pPr>
        <w:spacing w:after="200" w:line="276" w:lineRule="auto"/>
        <w:rPr>
          <w:rFonts w:ascii="Arial" w:eastAsiaTheme="minorHAnsi" w:hAnsi="Arial" w:cs="Arial"/>
          <w:color w:val="auto"/>
          <w:kern w:val="0"/>
          <w:sz w:val="22"/>
          <w:szCs w:val="22"/>
          <w:lang w:eastAsia="en-US"/>
          <w14:ligatures w14:val="none"/>
          <w14:cntxtAlts w14:val="0"/>
        </w:rPr>
      </w:pPr>
      <w:r w:rsidRPr="00D534C0">
        <w:rPr>
          <w:rFonts w:ascii="Arial" w:eastAsiaTheme="minorHAnsi" w:hAnsi="Arial" w:cs="Arial"/>
          <w:color w:val="auto"/>
          <w:kern w:val="0"/>
          <w:sz w:val="22"/>
          <w:szCs w:val="22"/>
          <w:lang w:eastAsia="en-US"/>
          <w14:ligatures w14:val="none"/>
          <w14:cntxtAlts w14:val="0"/>
        </w:rPr>
        <w:t>Please note the date for the FOBG Annual General Meeting on Thursday 21</w:t>
      </w:r>
      <w:r w:rsidRPr="00D534C0">
        <w:rPr>
          <w:rFonts w:ascii="Arial" w:eastAsiaTheme="minorHAnsi" w:hAnsi="Arial" w:cs="Arial"/>
          <w:color w:val="auto"/>
          <w:kern w:val="0"/>
          <w:sz w:val="22"/>
          <w:szCs w:val="22"/>
          <w:vertAlign w:val="superscript"/>
          <w:lang w:eastAsia="en-US"/>
          <w14:ligatures w14:val="none"/>
          <w14:cntxtAlts w14:val="0"/>
        </w:rPr>
        <w:t>st</w:t>
      </w:r>
      <w:r w:rsidRPr="00D534C0">
        <w:rPr>
          <w:rFonts w:ascii="Arial" w:eastAsiaTheme="minorHAnsi" w:hAnsi="Arial" w:cs="Arial"/>
          <w:color w:val="auto"/>
          <w:kern w:val="0"/>
          <w:sz w:val="22"/>
          <w:szCs w:val="22"/>
          <w:lang w:eastAsia="en-US"/>
          <w14:ligatures w14:val="none"/>
          <w14:cntxtAlts w14:val="0"/>
        </w:rPr>
        <w:t xml:space="preserve"> September at 6:00pm.</w:t>
      </w:r>
      <w:r>
        <w:rPr>
          <w:rFonts w:ascii="Arial" w:eastAsiaTheme="minorHAnsi" w:hAnsi="Arial" w:cs="Arial"/>
          <w:color w:val="auto"/>
          <w:kern w:val="0"/>
          <w:sz w:val="22"/>
          <w:szCs w:val="22"/>
          <w:lang w:eastAsia="en-US"/>
          <w14:ligatures w14:val="none"/>
          <w14:cntxtAlts w14:val="0"/>
        </w:rPr>
        <w:t xml:space="preserve"> Kath Cooper, our Chair is stepping down after two years and we are looking for volunteers to be on the Committee but also to help with events so that these can continue for the children and families of Bredbury Green. I would like to thank Kath for all her hard work, we have held some fantastic events</w:t>
      </w:r>
      <w:r w:rsidR="00613190">
        <w:rPr>
          <w:rFonts w:ascii="Arial" w:eastAsiaTheme="minorHAnsi" w:hAnsi="Arial" w:cs="Arial"/>
          <w:color w:val="auto"/>
          <w:kern w:val="0"/>
          <w:sz w:val="22"/>
          <w:szCs w:val="22"/>
          <w:lang w:eastAsia="en-US"/>
          <w14:ligatures w14:val="none"/>
          <w14:cntxtAlts w14:val="0"/>
        </w:rPr>
        <w:t xml:space="preserve"> and raised a great deal of money which has been spent on the children</w:t>
      </w:r>
      <w:r>
        <w:rPr>
          <w:rFonts w:ascii="Arial" w:eastAsiaTheme="minorHAnsi" w:hAnsi="Arial" w:cs="Arial"/>
          <w:color w:val="auto"/>
          <w:kern w:val="0"/>
          <w:sz w:val="22"/>
          <w:szCs w:val="22"/>
          <w:lang w:eastAsia="en-US"/>
          <w14:ligatures w14:val="none"/>
          <w14:cntxtAlts w14:val="0"/>
        </w:rPr>
        <w:t>. Please come along and hear more about the PTA and help us to plan an exciting calendar for this school year. If you are new to the school it is also a great opportunity to get to know each other – tea/coffee a</w:t>
      </w:r>
      <w:r w:rsidR="0064017B">
        <w:rPr>
          <w:rFonts w:ascii="Arial" w:eastAsiaTheme="minorHAnsi" w:hAnsi="Arial" w:cs="Arial"/>
          <w:color w:val="auto"/>
          <w:kern w:val="0"/>
          <w:sz w:val="22"/>
          <w:szCs w:val="22"/>
          <w:lang w:eastAsia="en-US"/>
          <w14:ligatures w14:val="none"/>
          <w14:cntxtAlts w14:val="0"/>
        </w:rPr>
        <w:t>nd biscuits are always on offer!</w:t>
      </w:r>
    </w:p>
    <w:p w:rsidR="00613190" w:rsidRDefault="00613190" w:rsidP="007F2114">
      <w:pPr>
        <w:spacing w:after="200" w:line="276" w:lineRule="auto"/>
        <w:rPr>
          <w:rFonts w:ascii="Arial" w:eastAsiaTheme="minorHAnsi" w:hAnsi="Arial" w:cs="Arial"/>
          <w:color w:val="auto"/>
          <w:kern w:val="0"/>
          <w:sz w:val="22"/>
          <w:szCs w:val="22"/>
          <w:lang w:eastAsia="en-US"/>
          <w14:ligatures w14:val="none"/>
          <w14:cntxtAlts w14:val="0"/>
        </w:rPr>
      </w:pPr>
    </w:p>
    <w:p w:rsidR="007F2114" w:rsidRPr="0039029D" w:rsidRDefault="007F2114" w:rsidP="007F2114">
      <w:pPr>
        <w:spacing w:after="200" w:line="276"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I hope to catch up with more of you in the coming weeks.</w:t>
      </w:r>
    </w:p>
    <w:p w:rsidR="007F2114" w:rsidRDefault="007F2114" w:rsidP="007F2114">
      <w:pPr>
        <w:spacing w:after="200" w:line="276" w:lineRule="auto"/>
        <w:rPr>
          <w:rFonts w:ascii="Arial" w:eastAsiaTheme="minorHAnsi" w:hAnsi="Arial" w:cs="Arial"/>
          <w:color w:val="auto"/>
          <w:kern w:val="0"/>
          <w:sz w:val="22"/>
          <w:szCs w:val="22"/>
          <w:lang w:eastAsia="en-US"/>
          <w14:ligatures w14:val="none"/>
          <w14:cntxtAlts w14:val="0"/>
        </w:rPr>
      </w:pPr>
      <w:r w:rsidRPr="0039029D">
        <w:rPr>
          <w:rFonts w:ascii="Arial" w:eastAsiaTheme="minorHAnsi" w:hAnsi="Arial" w:cs="Arial"/>
          <w:color w:val="auto"/>
          <w:kern w:val="0"/>
          <w:sz w:val="22"/>
          <w:szCs w:val="22"/>
          <w:lang w:eastAsia="en-US"/>
          <w14:ligatures w14:val="none"/>
          <w14:cntxtAlts w14:val="0"/>
        </w:rPr>
        <w:t>Kind regards,</w:t>
      </w:r>
    </w:p>
    <w:p w:rsidR="0064017B" w:rsidRPr="0039029D" w:rsidRDefault="0064017B" w:rsidP="007F2114">
      <w:pPr>
        <w:spacing w:after="200" w:line="276" w:lineRule="auto"/>
        <w:rPr>
          <w:rFonts w:ascii="Arial" w:eastAsiaTheme="minorHAnsi" w:hAnsi="Arial" w:cs="Arial"/>
          <w:color w:val="auto"/>
          <w:kern w:val="0"/>
          <w:sz w:val="22"/>
          <w:szCs w:val="22"/>
          <w:lang w:eastAsia="en-US"/>
          <w14:ligatures w14:val="none"/>
          <w14:cntxtAlts w14:val="0"/>
        </w:rPr>
      </w:pPr>
    </w:p>
    <w:p w:rsidR="007F2114" w:rsidRDefault="007F2114" w:rsidP="007F2114">
      <w:pPr>
        <w:rPr>
          <w:rFonts w:ascii="Arial" w:eastAsiaTheme="minorHAnsi" w:hAnsi="Arial" w:cs="Arial"/>
          <w:color w:val="auto"/>
          <w:kern w:val="0"/>
          <w:sz w:val="22"/>
          <w:szCs w:val="22"/>
          <w:lang w:eastAsia="en-US"/>
          <w14:ligatures w14:val="none"/>
          <w14:cntxtAlts w14:val="0"/>
        </w:rPr>
      </w:pPr>
      <w:r w:rsidRPr="0039029D">
        <w:rPr>
          <w:rFonts w:ascii="Arial" w:eastAsiaTheme="minorHAnsi" w:hAnsi="Arial" w:cs="Arial"/>
          <w:color w:val="auto"/>
          <w:kern w:val="0"/>
          <w:sz w:val="22"/>
          <w:szCs w:val="22"/>
          <w:lang w:eastAsia="en-US"/>
          <w14:ligatures w14:val="none"/>
          <w14:cntxtAlts w14:val="0"/>
        </w:rPr>
        <w:t>Helen Moorcroft</w:t>
      </w:r>
    </w:p>
    <w:p w:rsidR="00CA6721" w:rsidRPr="0039029D" w:rsidRDefault="00CA6721" w:rsidP="007F2114">
      <w:pPr>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Headteacher</w:t>
      </w:r>
    </w:p>
    <w:p w:rsidR="007F2114" w:rsidRDefault="007F2114">
      <w:pPr>
        <w:tabs>
          <w:tab w:val="left" w:pos="2124"/>
        </w:tabs>
        <w:rPr>
          <w:rFonts w:asciiTheme="minorHAnsi" w:hAnsiTheme="minorHAnsi"/>
          <w:sz w:val="22"/>
          <w:szCs w:val="22"/>
        </w:rPr>
      </w:pPr>
    </w:p>
    <w:sectPr w:rsidR="007F2114">
      <w:footerReference w:type="default" r:id="rId11"/>
      <w:type w:val="continuous"/>
      <w:pgSz w:w="11906" w:h="16838"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5D" w:rsidRDefault="00C37049">
      <w:r>
        <w:separator/>
      </w:r>
    </w:p>
  </w:endnote>
  <w:endnote w:type="continuationSeparator" w:id="0">
    <w:p w:rsidR="005B3C5D" w:rsidRDefault="00C3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1" w:usb1="00000000" w:usb2="00000000" w:usb3="00000000" w:csb0="00000020" w:csb1="00000000"/>
  </w:font>
  <w:font w:name="SimSun-ExtB">
    <w:panose1 w:val="02010609060101010101"/>
    <w:charset w:val="86"/>
    <w:family w:val="modern"/>
    <w:pitch w:val="fixed"/>
    <w:sig w:usb0="00000003" w:usb1="0A0E0000" w:usb2="00000010" w:usb3="00000000" w:csb0="00040001" w:csb1="00000000"/>
  </w:font>
  <w:font w:name="Gilroy-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5D" w:rsidRDefault="00C37049" w:rsidP="005D0E32">
    <w:pPr>
      <w:pStyle w:val="Footer"/>
      <w:jc w:val="center"/>
      <w:rPr>
        <w:rFonts w:ascii="Calibri" w:eastAsia="SimSun-ExtB" w:hAnsi="Calibri"/>
        <w:color w:val="5F497A" w:themeColor="accent4" w:themeShade="BF"/>
      </w:rPr>
    </w:pPr>
    <w:r>
      <w:rPr>
        <w:rFonts w:ascii="Calibri" w:eastAsia="SimSun-ExtB" w:hAnsi="Calibri"/>
        <w:color w:val="5F497A" w:themeColor="accent4" w:themeShade="BF"/>
      </w:rPr>
      <w:tab/>
    </w:r>
    <w:r>
      <w:rPr>
        <w:rFonts w:ascii="Calibri" w:eastAsia="SimSun-ExtB" w:hAnsi="Calibri"/>
        <w:color w:val="5F497A" w:themeColor="accent4" w:themeShade="BF"/>
      </w:rPr>
      <w:tab/>
    </w:r>
    <w:r w:rsidR="005D0E32">
      <w:rPr>
        <w:noProof/>
        <w:color w:val="0070C0"/>
        <w:lang w:eastAsia="en-GB"/>
      </w:rPr>
      <w:drawing>
        <wp:anchor distT="0" distB="0" distL="114300" distR="114300" simplePos="0" relativeHeight="251660800" behindDoc="1" locked="0" layoutInCell="1" allowOverlap="1" wp14:anchorId="1BA18B5F" wp14:editId="1F6C70CA">
          <wp:simplePos x="0" y="0"/>
          <wp:positionH relativeFrom="margin">
            <wp:posOffset>-53340</wp:posOffset>
          </wp:positionH>
          <wp:positionV relativeFrom="paragraph">
            <wp:posOffset>116840</wp:posOffset>
          </wp:positionV>
          <wp:extent cx="2148840" cy="851535"/>
          <wp:effectExtent l="0" t="0" r="3810" b="5715"/>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8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C5D" w:rsidRDefault="005D0E32">
    <w:pPr>
      <w:pStyle w:val="Footer"/>
      <w:tabs>
        <w:tab w:val="left" w:pos="4049"/>
      </w:tabs>
      <w:rPr>
        <w:rFonts w:ascii="Calibri" w:eastAsia="SimSun-ExtB" w:hAnsi="Calibri"/>
        <w:color w:val="5F497A" w:themeColor="accent4" w:themeShade="BF"/>
      </w:rPr>
    </w:pPr>
    <w:r>
      <w:rPr>
        <w:noProof/>
        <w:sz w:val="24"/>
        <w:szCs w:val="24"/>
        <w:lang w:eastAsia="en-GB"/>
      </w:rPr>
      <w:drawing>
        <wp:anchor distT="0" distB="0" distL="114300" distR="114300" simplePos="0" relativeHeight="251655680" behindDoc="0" locked="0" layoutInCell="1" allowOverlap="1">
          <wp:simplePos x="0" y="0"/>
          <wp:positionH relativeFrom="column">
            <wp:posOffset>4942840</wp:posOffset>
          </wp:positionH>
          <wp:positionV relativeFrom="paragraph">
            <wp:posOffset>141605</wp:posOffset>
          </wp:positionV>
          <wp:extent cx="879002"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ies Fund Logo.jpg"/>
                  <pic:cNvPicPr/>
                </pic:nvPicPr>
                <pic:blipFill>
                  <a:blip r:embed="rId3">
                    <a:extLst>
                      <a:ext uri="{28A0092B-C50C-407E-A947-70E740481C1C}">
                        <a14:useLocalDpi xmlns:a14="http://schemas.microsoft.com/office/drawing/2010/main" val="0"/>
                      </a:ext>
                    </a:extLst>
                  </a:blip>
                  <a:stretch>
                    <a:fillRect/>
                  </a:stretch>
                </pic:blipFill>
                <pic:spPr>
                  <a:xfrm>
                    <a:off x="0" y="0"/>
                    <a:ext cx="879002" cy="594360"/>
                  </a:xfrm>
                  <a:prstGeom prst="rect">
                    <a:avLst/>
                  </a:prstGeom>
                </pic:spPr>
              </pic:pic>
            </a:graphicData>
          </a:graphic>
          <wp14:sizeRelH relativeFrom="margin">
            <wp14:pctWidth>0</wp14:pctWidth>
          </wp14:sizeRelH>
          <wp14:sizeRelV relativeFrom="margin">
            <wp14:pctHeight>0</wp14:pctHeight>
          </wp14:sizeRelV>
        </wp:anchor>
      </w:drawing>
    </w:r>
    <w:r w:rsidR="00C37049">
      <w:rPr>
        <w:rFonts w:ascii="Calibri" w:eastAsia="SimSun-ExtB" w:hAnsi="Calibri"/>
        <w:color w:val="5F497A" w:themeColor="accent4" w:themeShade="BF"/>
      </w:rPr>
      <w:t xml:space="preserve">                                 </w:t>
    </w:r>
  </w:p>
  <w:p w:rsidR="005B3C5D" w:rsidRDefault="005D0E32" w:rsidP="00417722">
    <w:pPr>
      <w:pStyle w:val="Footer"/>
      <w:ind w:firstLine="720"/>
      <w:rPr>
        <w:rFonts w:ascii="Calibri" w:eastAsia="SimSun-ExtB" w:hAnsi="Calibri"/>
        <w:color w:val="5F497A" w:themeColor="accent4" w:themeShade="BF"/>
      </w:rPr>
    </w:pPr>
    <w:r>
      <w:rPr>
        <w:noProof/>
        <w:lang w:eastAsia="en-GB"/>
      </w:rPr>
      <w:drawing>
        <wp:anchor distT="0" distB="0" distL="114300" distR="114300" simplePos="0" relativeHeight="251662848" behindDoc="0" locked="0" layoutInCell="1" allowOverlap="1">
          <wp:simplePos x="0" y="0"/>
          <wp:positionH relativeFrom="column">
            <wp:posOffset>2324100</wp:posOffset>
          </wp:positionH>
          <wp:positionV relativeFrom="paragraph">
            <wp:posOffset>9525</wp:posOffset>
          </wp:positionV>
          <wp:extent cx="1897380" cy="59175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PA logo_2021-2024 (1).jpg"/>
                  <pic:cNvPicPr/>
                </pic:nvPicPr>
                <pic:blipFill>
                  <a:blip r:embed="rId4">
                    <a:extLst>
                      <a:ext uri="{28A0092B-C50C-407E-A947-70E740481C1C}">
                        <a14:useLocalDpi xmlns:a14="http://schemas.microsoft.com/office/drawing/2010/main" val="0"/>
                      </a:ext>
                    </a:extLst>
                  </a:blip>
                  <a:stretch>
                    <a:fillRect/>
                  </a:stretch>
                </pic:blipFill>
                <pic:spPr>
                  <a:xfrm>
                    <a:off x="0" y="0"/>
                    <a:ext cx="1897380" cy="591751"/>
                  </a:xfrm>
                  <a:prstGeom prst="rect">
                    <a:avLst/>
                  </a:prstGeom>
                </pic:spPr>
              </pic:pic>
            </a:graphicData>
          </a:graphic>
          <wp14:sizeRelH relativeFrom="page">
            <wp14:pctWidth>0</wp14:pctWidth>
          </wp14:sizeRelH>
          <wp14:sizeRelV relativeFrom="page">
            <wp14:pctHeight>0</wp14:pctHeight>
          </wp14:sizeRelV>
        </wp:anchor>
      </w:drawing>
    </w:r>
  </w:p>
  <w:p w:rsidR="005B3C5D" w:rsidRDefault="005B3C5D">
    <w:pPr>
      <w:pStyle w:val="Footer"/>
      <w:jc w:val="center"/>
      <w:rPr>
        <w:rFonts w:ascii="Calibri" w:eastAsia="SimSun-ExtB" w:hAnsi="Calibri"/>
        <w:color w:val="5F497A" w:themeColor="accent4" w:themeShade="BF"/>
      </w:rPr>
    </w:pPr>
  </w:p>
  <w:p w:rsidR="005D0E32" w:rsidRDefault="005D0E32">
    <w:pPr>
      <w:pStyle w:val="Footer"/>
      <w:jc w:val="center"/>
      <w:rPr>
        <w:rFonts w:ascii="Calibri" w:eastAsia="SimSun-ExtB" w:hAnsi="Calibri"/>
        <w:color w:val="5F497A" w:themeColor="accent4" w:themeShade="BF"/>
      </w:rPr>
    </w:pPr>
  </w:p>
  <w:p w:rsidR="005D0E32" w:rsidRDefault="005D0E32">
    <w:pPr>
      <w:pStyle w:val="Footer"/>
      <w:jc w:val="center"/>
      <w:rPr>
        <w:rFonts w:ascii="Calibri" w:eastAsia="SimSun-ExtB" w:hAnsi="Calibri"/>
        <w:color w:val="5F497A" w:themeColor="accent4" w:themeShade="BF"/>
      </w:rPr>
    </w:pPr>
  </w:p>
  <w:p w:rsidR="005D0E32" w:rsidRDefault="005D0E32" w:rsidP="005D0E32">
    <w:pPr>
      <w:rPr>
        <w:rFonts w:ascii="Gilroy-Light" w:hAnsi="Gilroy-Light"/>
        <w:color w:val="1F3864"/>
        <w:kern w:val="0"/>
        <w:sz w:val="16"/>
        <w:szCs w:val="16"/>
        <w14:ligatures w14:val="none"/>
        <w14:cntxtAlts w14:val="0"/>
      </w:rPr>
    </w:pPr>
    <w:r>
      <w:rPr>
        <w:rFonts w:ascii="Gilroy-Light" w:hAnsi="Gilroy-Light"/>
        <w:b/>
        <w:bCs/>
        <w:color w:val="1F3864"/>
        <w:sz w:val="16"/>
        <w:szCs w:val="16"/>
      </w:rPr>
      <w:t>Education Learning Trust. Registered address: Hawthorn Road, Gatley, Cheadle, Cheshire, SK8 4NB.</w:t>
    </w:r>
    <w:r>
      <w:rPr>
        <w:rFonts w:ascii="Cambria" w:hAnsi="Cambria"/>
        <w:b/>
        <w:bCs/>
        <w:color w:val="1F3864"/>
        <w:sz w:val="16"/>
        <w:szCs w:val="16"/>
      </w:rPr>
      <w:t> </w:t>
    </w:r>
    <w:r>
      <w:rPr>
        <w:rFonts w:ascii="Gilroy-Light" w:hAnsi="Gilroy-Light"/>
        <w:b/>
        <w:bCs/>
        <w:color w:val="1F3864"/>
        <w:sz w:val="16"/>
        <w:szCs w:val="16"/>
      </w:rPr>
      <w:t xml:space="preserve"> A charitable company limited by guarantee registered in England and Wales (company number: 09142319)</w:t>
    </w:r>
  </w:p>
  <w:p w:rsidR="005B3C5D" w:rsidRDefault="005B3C5D">
    <w:pPr>
      <w:pStyle w:val="Footer"/>
      <w:jc w:val="center"/>
      <w:rPr>
        <w:rFonts w:ascii="Candara" w:eastAsia="SimSun-ExtB" w:hAnsi="Candara"/>
        <w:color w:val="5F497A" w:themeColor="accent4"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5D" w:rsidRDefault="00C37049">
      <w:r>
        <w:separator/>
      </w:r>
    </w:p>
  </w:footnote>
  <w:footnote w:type="continuationSeparator" w:id="0">
    <w:p w:rsidR="005B3C5D" w:rsidRDefault="00C3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0CC8"/>
    <w:multiLevelType w:val="hybridMultilevel"/>
    <w:tmpl w:val="14F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B32A0"/>
    <w:multiLevelType w:val="hybridMultilevel"/>
    <w:tmpl w:val="A656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00ED"/>
    <w:multiLevelType w:val="hybridMultilevel"/>
    <w:tmpl w:val="75641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5D"/>
    <w:rsid w:val="00172321"/>
    <w:rsid w:val="00253514"/>
    <w:rsid w:val="00351032"/>
    <w:rsid w:val="00365948"/>
    <w:rsid w:val="003C0C83"/>
    <w:rsid w:val="00417722"/>
    <w:rsid w:val="00435B61"/>
    <w:rsid w:val="00492770"/>
    <w:rsid w:val="004D6955"/>
    <w:rsid w:val="00582CC7"/>
    <w:rsid w:val="00594F7E"/>
    <w:rsid w:val="005B3C5D"/>
    <w:rsid w:val="005D0E32"/>
    <w:rsid w:val="00613190"/>
    <w:rsid w:val="0064017B"/>
    <w:rsid w:val="006C430B"/>
    <w:rsid w:val="0078792D"/>
    <w:rsid w:val="007B2D12"/>
    <w:rsid w:val="007F2114"/>
    <w:rsid w:val="00914F39"/>
    <w:rsid w:val="00946927"/>
    <w:rsid w:val="009655AE"/>
    <w:rsid w:val="009B0F20"/>
    <w:rsid w:val="00A23164"/>
    <w:rsid w:val="00B74F68"/>
    <w:rsid w:val="00B7563F"/>
    <w:rsid w:val="00C37049"/>
    <w:rsid w:val="00CA6721"/>
    <w:rsid w:val="00D534C0"/>
    <w:rsid w:val="00F07D85"/>
    <w:rsid w:val="00F20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FBD6D4B8-2879-4167-8A7F-6A76C0FD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C430B"/>
    <w:pPr>
      <w:keepNext/>
      <w:jc w:val="right"/>
      <w:outlineLvl w:val="0"/>
    </w:pPr>
    <w:rPr>
      <w:rFonts w:ascii="Arial" w:hAnsi="Arial"/>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C430B"/>
    <w:rPr>
      <w:rFonts w:ascii="Arial" w:eastAsia="Times New Roman" w:hAnsi="Arial" w:cs="Times New Roman"/>
      <w:b/>
      <w:sz w:val="20"/>
      <w:szCs w:val="20"/>
    </w:rPr>
  </w:style>
  <w:style w:type="paragraph" w:styleId="ListParagraph">
    <w:name w:val="List Paragraph"/>
    <w:basedOn w:val="Normal"/>
    <w:uiPriority w:val="34"/>
    <w:qFormat/>
    <w:rsid w:val="00351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1710">
      <w:bodyDiv w:val="1"/>
      <w:marLeft w:val="0"/>
      <w:marRight w:val="0"/>
      <w:marTop w:val="0"/>
      <w:marBottom w:val="0"/>
      <w:divBdr>
        <w:top w:val="none" w:sz="0" w:space="0" w:color="auto"/>
        <w:left w:val="none" w:sz="0" w:space="0" w:color="auto"/>
        <w:bottom w:val="none" w:sz="0" w:space="0" w:color="auto"/>
        <w:right w:val="none" w:sz="0" w:space="0" w:color="auto"/>
      </w:divBdr>
      <w:divsChild>
        <w:div w:id="1109350979">
          <w:marLeft w:val="0"/>
          <w:marRight w:val="0"/>
          <w:marTop w:val="45"/>
          <w:marBottom w:val="0"/>
          <w:divBdr>
            <w:top w:val="none" w:sz="0" w:space="0" w:color="auto"/>
            <w:left w:val="none" w:sz="0" w:space="0" w:color="auto"/>
            <w:bottom w:val="none" w:sz="0" w:space="0" w:color="auto"/>
            <w:right w:val="none" w:sz="0" w:space="0" w:color="auto"/>
          </w:divBdr>
        </w:div>
        <w:div w:id="1858929610">
          <w:marLeft w:val="0"/>
          <w:marRight w:val="0"/>
          <w:marTop w:val="45"/>
          <w:marBottom w:val="0"/>
          <w:divBdr>
            <w:top w:val="none" w:sz="0" w:space="0" w:color="auto"/>
            <w:left w:val="none" w:sz="0" w:space="0" w:color="auto"/>
            <w:bottom w:val="none" w:sz="0" w:space="0" w:color="auto"/>
            <w:right w:val="none" w:sz="0" w:space="0" w:color="auto"/>
          </w:divBdr>
        </w:div>
        <w:div w:id="1425566074">
          <w:marLeft w:val="0"/>
          <w:marRight w:val="0"/>
          <w:marTop w:val="45"/>
          <w:marBottom w:val="0"/>
          <w:divBdr>
            <w:top w:val="none" w:sz="0" w:space="0" w:color="auto"/>
            <w:left w:val="none" w:sz="0" w:space="0" w:color="auto"/>
            <w:bottom w:val="none" w:sz="0" w:space="0" w:color="auto"/>
            <w:right w:val="none" w:sz="0" w:space="0" w:color="auto"/>
          </w:divBdr>
        </w:div>
      </w:divsChild>
    </w:div>
    <w:div w:id="16035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74782.9AFFE0A0" TargetMode="External"/><Relationship Id="rId1" Type="http://schemas.openxmlformats.org/officeDocument/2006/relationships/image" Target="media/image3.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DC79-9555-4871-BDFA-72A2D285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Amy Stoddard</cp:lastModifiedBy>
  <cp:revision>2</cp:revision>
  <cp:lastPrinted>2023-09-07T09:43:00Z</cp:lastPrinted>
  <dcterms:created xsi:type="dcterms:W3CDTF">2023-09-08T13:42:00Z</dcterms:created>
  <dcterms:modified xsi:type="dcterms:W3CDTF">2023-09-08T13:42:00Z</dcterms:modified>
</cp:coreProperties>
</file>