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6DC1" w14:textId="77777777" w:rsidR="003D02A1" w:rsidRPr="004E0BB6" w:rsidRDefault="003D02A1">
      <w:pPr>
        <w:spacing w:after="0"/>
        <w:ind w:left="-1440" w:right="15398"/>
        <w:rPr>
          <w:sz w:val="28"/>
        </w:rPr>
      </w:pPr>
    </w:p>
    <w:tbl>
      <w:tblPr>
        <w:tblStyle w:val="TableGrid"/>
        <w:tblW w:w="15163" w:type="dxa"/>
        <w:jc w:val="center"/>
        <w:tblInd w:w="0" w:type="dxa"/>
        <w:tblCellMar>
          <w:top w:w="30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1801"/>
        <w:gridCol w:w="6132"/>
        <w:gridCol w:w="7230"/>
      </w:tblGrid>
      <w:tr w:rsidR="007E1615" w:rsidRPr="004E0BB6" w14:paraId="6D786DC5" w14:textId="77777777" w:rsidTr="000368EA">
        <w:trPr>
          <w:trHeight w:val="679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86DC2" w14:textId="77777777" w:rsidR="007E1615" w:rsidRPr="004E0BB6" w:rsidRDefault="007E1615">
            <w:pPr>
              <w:ind w:right="30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>Skills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D786DC3" w14:textId="77777777" w:rsidR="007E1615" w:rsidRPr="004E0BB6" w:rsidRDefault="007E1615">
            <w:pPr>
              <w:ind w:right="26"/>
              <w:jc w:val="center"/>
              <w:rPr>
                <w:sz w:val="40"/>
              </w:rPr>
            </w:pPr>
            <w:r w:rsidRPr="004E0BB6">
              <w:rPr>
                <w:b/>
                <w:color w:val="FFFFFF"/>
                <w:sz w:val="24"/>
              </w:rPr>
              <w:t xml:space="preserve">Year 3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D786DC4" w14:textId="77777777" w:rsidR="007E1615" w:rsidRPr="004E0BB6" w:rsidRDefault="007E1615">
            <w:pPr>
              <w:ind w:right="25"/>
              <w:jc w:val="center"/>
              <w:rPr>
                <w:sz w:val="40"/>
              </w:rPr>
            </w:pPr>
            <w:r w:rsidRPr="004E0BB6">
              <w:rPr>
                <w:b/>
                <w:color w:val="FFFFFF"/>
                <w:sz w:val="24"/>
              </w:rPr>
              <w:t xml:space="preserve">Year 4 </w:t>
            </w:r>
          </w:p>
        </w:tc>
      </w:tr>
      <w:tr w:rsidR="007E1615" w:rsidRPr="007E1615" w14:paraId="6D786DCE" w14:textId="77777777" w:rsidTr="00431745">
        <w:trPr>
          <w:trHeight w:val="1085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786DC6" w14:textId="77777777" w:rsidR="007E1615" w:rsidRPr="007E1615" w:rsidRDefault="007E1615">
            <w:pPr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Phonic &amp; Whole word spelling children should: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C7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spell further homophones  </w:t>
            </w:r>
          </w:p>
          <w:p w14:paraId="6D786DC8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 </w:t>
            </w:r>
          </w:p>
          <w:p w14:paraId="6D786DC9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spell words that are often misspelt </w:t>
            </w:r>
          </w:p>
          <w:p w14:paraId="6D786DCA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(Appendix 1)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CB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spell further homophones  </w:t>
            </w:r>
          </w:p>
          <w:p w14:paraId="6D786DC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 </w:t>
            </w:r>
          </w:p>
          <w:p w14:paraId="6D786DCD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spell words that are often misspelt (Appendix 1) </w:t>
            </w:r>
          </w:p>
        </w:tc>
      </w:tr>
      <w:tr w:rsidR="007E1615" w:rsidRPr="007E1615" w14:paraId="6D786DDE" w14:textId="77777777" w:rsidTr="007E1615">
        <w:trPr>
          <w:trHeight w:val="2648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DCF" w14:textId="77777777" w:rsidR="007E1615" w:rsidRPr="007E1615" w:rsidRDefault="007E1615">
            <w:pPr>
              <w:spacing w:line="244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Other word building spelling </w:t>
            </w:r>
          </w:p>
          <w:p w14:paraId="6D786DD0" w14:textId="77777777" w:rsidR="007E1615" w:rsidRPr="007E1615" w:rsidRDefault="007E1615">
            <w:pPr>
              <w:ind w:right="28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children should: </w:t>
            </w:r>
          </w:p>
          <w:p w14:paraId="6D786DD1" w14:textId="77777777" w:rsidR="007E1615" w:rsidRPr="007E1615" w:rsidRDefault="007E1615">
            <w:pPr>
              <w:ind w:left="4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D2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use further prefixes and suffixes and </w:t>
            </w:r>
          </w:p>
          <w:p w14:paraId="6D786DD3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understand how to add them  </w:t>
            </w:r>
          </w:p>
          <w:p w14:paraId="6D786DD4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 </w:t>
            </w:r>
          </w:p>
          <w:p w14:paraId="6D786DD5" w14:textId="77777777" w:rsidR="007E1615" w:rsidRPr="007E1615" w:rsidRDefault="007E1615">
            <w:pPr>
              <w:spacing w:line="241" w:lineRule="auto"/>
              <w:ind w:left="1" w:right="18"/>
              <w:rPr>
                <w:sz w:val="40"/>
              </w:rPr>
            </w:pPr>
            <w:r w:rsidRPr="007E1615">
              <w:t xml:space="preserve">place the possessive apostrophe accurately in words with regular plurals and in words with irregular plurals  </w:t>
            </w:r>
          </w:p>
          <w:p w14:paraId="6D786DD6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 </w:t>
            </w:r>
          </w:p>
          <w:p w14:paraId="6D786DD7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use the first 2 or 3 letters of a word to check its spelling in a dictionary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D8" w14:textId="77777777" w:rsidR="007E1615" w:rsidRPr="007E1615" w:rsidRDefault="007E1615">
            <w:pPr>
              <w:ind w:right="88"/>
              <w:jc w:val="both"/>
              <w:rPr>
                <w:sz w:val="40"/>
              </w:rPr>
            </w:pPr>
            <w:r w:rsidRPr="007E1615">
              <w:t xml:space="preserve">use further prefixes and suffixes and understand how to add them  </w:t>
            </w:r>
          </w:p>
          <w:p w14:paraId="6D786DD9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 </w:t>
            </w:r>
          </w:p>
          <w:p w14:paraId="6D786DDA" w14:textId="77777777" w:rsidR="007E1615" w:rsidRPr="007E1615" w:rsidRDefault="007E1615">
            <w:pPr>
              <w:spacing w:line="242" w:lineRule="auto"/>
              <w:rPr>
                <w:sz w:val="40"/>
              </w:rPr>
            </w:pPr>
            <w:r w:rsidRPr="007E1615">
              <w:t xml:space="preserve">place the possessive apostrophe accurately in words with regular plurals and in words with </w:t>
            </w:r>
          </w:p>
          <w:p w14:paraId="6D786DDB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irregular plurals  </w:t>
            </w:r>
          </w:p>
          <w:p w14:paraId="6D786DD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 </w:t>
            </w:r>
          </w:p>
          <w:p w14:paraId="6D786DDD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use the first 2 or 3 letters of a word to check its spelling in a dictionary </w:t>
            </w:r>
          </w:p>
        </w:tc>
      </w:tr>
      <w:tr w:rsidR="007E1615" w:rsidRPr="007E1615" w14:paraId="6D786DE3" w14:textId="77777777" w:rsidTr="00431745">
        <w:trPr>
          <w:trHeight w:val="370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DE0" w14:textId="45748E02" w:rsidR="007E1615" w:rsidRPr="007E1615" w:rsidRDefault="007E1615" w:rsidP="00431745">
            <w:pPr>
              <w:spacing w:after="3" w:line="241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Transcription children should: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E1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write from memory simple sentences, dictated by the teacher, that include words and punctuation taught so far.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E2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write from memory simple sentences, dictated by the teacher, that include words and punctuation taught so far. </w:t>
            </w:r>
          </w:p>
        </w:tc>
      </w:tr>
      <w:tr w:rsidR="007E1615" w:rsidRPr="007E1615" w14:paraId="6D786DF0" w14:textId="77777777" w:rsidTr="007E1615">
        <w:trPr>
          <w:trHeight w:val="1327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DE4" w14:textId="77777777" w:rsidR="007E1615" w:rsidRPr="007E1615" w:rsidRDefault="007E1615">
            <w:pPr>
              <w:spacing w:line="241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Handwriting children should: </w:t>
            </w:r>
          </w:p>
          <w:p w14:paraId="6D786DE5" w14:textId="77777777" w:rsidR="007E1615" w:rsidRPr="007E1615" w:rsidRDefault="007E1615">
            <w:pPr>
              <w:ind w:left="4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 </w:t>
            </w:r>
          </w:p>
          <w:p w14:paraId="6D786DE8" w14:textId="3F2D9D81" w:rsidR="007E1615" w:rsidRPr="007E1615" w:rsidRDefault="007E1615" w:rsidP="00431745">
            <w:pPr>
              <w:ind w:left="4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E9" w14:textId="77777777" w:rsidR="007E1615" w:rsidRPr="007E1615" w:rsidRDefault="007E1615">
            <w:pPr>
              <w:ind w:left="1" w:right="23"/>
              <w:rPr>
                <w:sz w:val="40"/>
              </w:rPr>
            </w:pPr>
            <w:r w:rsidRPr="007E1615"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7E1615">
              <w:t>unjoined</w:t>
            </w:r>
            <w:proofErr w:type="spellEnd"/>
            <w:r w:rsidRPr="007E1615">
              <w:t xml:space="preserve">  </w:t>
            </w:r>
          </w:p>
          <w:p w14:paraId="6D786DEA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 </w:t>
            </w:r>
          </w:p>
          <w:p w14:paraId="6D786DEB" w14:textId="77777777" w:rsidR="007E1615" w:rsidRPr="007E1615" w:rsidRDefault="007E1615">
            <w:pPr>
              <w:ind w:left="1"/>
              <w:rPr>
                <w:sz w:val="40"/>
              </w:rPr>
            </w:pPr>
            <w:r w:rsidRPr="007E1615">
              <w:t xml:space="preserve">increase the legibility, consistency and quality of their handwriting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E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use the diagonal and horizontal strokes that are needed to join letters and understand which letters, when adjacent to one </w:t>
            </w:r>
          </w:p>
          <w:p w14:paraId="6D786DED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another, are best left </w:t>
            </w:r>
            <w:proofErr w:type="spellStart"/>
            <w:r w:rsidRPr="007E1615">
              <w:t>unjoined</w:t>
            </w:r>
            <w:proofErr w:type="spellEnd"/>
            <w:r w:rsidRPr="007E1615">
              <w:t xml:space="preserve">  </w:t>
            </w:r>
          </w:p>
          <w:p w14:paraId="6D786DEE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 </w:t>
            </w:r>
          </w:p>
          <w:p w14:paraId="6D786DEF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increase the legibility, consistency and quality of their handwriting </w:t>
            </w:r>
          </w:p>
        </w:tc>
      </w:tr>
    </w:tbl>
    <w:p w14:paraId="6D786DF1" w14:textId="77777777" w:rsidR="003D02A1" w:rsidRPr="007E1615" w:rsidRDefault="003D02A1">
      <w:pPr>
        <w:spacing w:after="0"/>
        <w:ind w:left="-1440" w:right="15398"/>
        <w:rPr>
          <w:sz w:val="40"/>
        </w:rPr>
      </w:pPr>
    </w:p>
    <w:tbl>
      <w:tblPr>
        <w:tblStyle w:val="TableGrid"/>
        <w:tblW w:w="15309" w:type="dxa"/>
        <w:tblInd w:w="-572" w:type="dxa"/>
        <w:tblCellMar>
          <w:top w:w="29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1255"/>
        <w:gridCol w:w="6825"/>
        <w:gridCol w:w="7229"/>
      </w:tblGrid>
      <w:tr w:rsidR="007E1615" w:rsidRPr="007E1615" w14:paraId="6D786DF7" w14:textId="77777777" w:rsidTr="007E1615">
        <w:trPr>
          <w:trHeight w:val="195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DF3" w14:textId="1C1E9E19" w:rsidR="007E1615" w:rsidRPr="007E1615" w:rsidRDefault="007E1615" w:rsidP="00431745">
            <w:pPr>
              <w:spacing w:line="241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>Contexts for Writing children should: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F4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discuss writing </w:t>
            </w:r>
            <w:proofErr w:type="gramStart"/>
            <w:r w:rsidRPr="007E1615">
              <w:t>similar to</w:t>
            </w:r>
            <w:proofErr w:type="gramEnd"/>
            <w:r w:rsidRPr="007E1615">
              <w:t xml:space="preserve"> that which they are planning to write </w:t>
            </w:r>
            <w:proofErr w:type="gramStart"/>
            <w:r w:rsidRPr="007E1615">
              <w:t>in order to</w:t>
            </w:r>
            <w:proofErr w:type="gramEnd"/>
            <w:r w:rsidRPr="007E1615">
              <w:t xml:space="preserve"> understand and learn from its structure, vocabulary and grammar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F5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discuss writing similar to that which they are planning to write in order to understand and learn </w:t>
            </w:r>
          </w:p>
          <w:p w14:paraId="6D786DF6" w14:textId="77777777" w:rsidR="007E1615" w:rsidRPr="007E1615" w:rsidRDefault="007E1615">
            <w:pPr>
              <w:ind w:right="6"/>
              <w:jc w:val="both"/>
              <w:rPr>
                <w:sz w:val="40"/>
              </w:rPr>
            </w:pPr>
            <w:r w:rsidRPr="007E1615">
              <w:t xml:space="preserve">from its structure, vocabulary and grammar </w:t>
            </w:r>
          </w:p>
        </w:tc>
      </w:tr>
      <w:tr w:rsidR="007E1615" w:rsidRPr="007E1615" w14:paraId="6D786DFF" w14:textId="77777777" w:rsidTr="00431745">
        <w:trPr>
          <w:trHeight w:val="137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DF8" w14:textId="77777777" w:rsidR="007E1615" w:rsidRPr="007E1615" w:rsidRDefault="007E1615">
            <w:pPr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lastRenderedPageBreak/>
              <w:t xml:space="preserve">Planning Writing children should: 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F9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discuss and record ideas  </w:t>
            </w:r>
          </w:p>
          <w:p w14:paraId="6D786DFA" w14:textId="77777777" w:rsidR="007E1615" w:rsidRPr="00431745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DFB" w14:textId="77777777" w:rsidR="007E1615" w:rsidRPr="007E1615" w:rsidRDefault="007E1615">
            <w:pPr>
              <w:ind w:left="2" w:right="20"/>
              <w:rPr>
                <w:sz w:val="40"/>
              </w:rPr>
            </w:pPr>
            <w:r w:rsidRPr="007E1615">
              <w:t xml:space="preserve">compose and rehearse sentences orally (including dialogue), progressively building a varied and rich vocabulary and an increasing range of sentence structures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F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discus and record ideas  </w:t>
            </w:r>
          </w:p>
          <w:p w14:paraId="6D786DFD" w14:textId="77777777" w:rsidR="007E1615" w:rsidRPr="00431745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DFE" w14:textId="7252F0A2" w:rsidR="007E1615" w:rsidRPr="007E1615" w:rsidRDefault="007E1615">
            <w:pPr>
              <w:ind w:right="32"/>
              <w:rPr>
                <w:sz w:val="40"/>
              </w:rPr>
            </w:pPr>
            <w:r w:rsidRPr="007E1615">
              <w:t>compose and rehearse sentences orally (including dialogue), progressively building a varied and rich vocabulary and an increasing range of sentence st</w:t>
            </w:r>
            <w:r w:rsidR="00431745">
              <w:t>r</w:t>
            </w:r>
            <w:r w:rsidRPr="007E1615">
              <w:t xml:space="preserve">uctures </w:t>
            </w:r>
          </w:p>
        </w:tc>
      </w:tr>
      <w:tr w:rsidR="007E1615" w:rsidRPr="007E1615" w14:paraId="6D786E0C" w14:textId="77777777" w:rsidTr="00431745">
        <w:trPr>
          <w:trHeight w:val="166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00" w14:textId="77777777" w:rsidR="007E1615" w:rsidRPr="007E1615" w:rsidRDefault="007E1615">
            <w:pPr>
              <w:spacing w:after="2" w:line="241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Drafting Writing children should: </w:t>
            </w:r>
          </w:p>
          <w:p w14:paraId="6D786E01" w14:textId="1E9AAC74" w:rsidR="007E1615" w:rsidRPr="007E1615" w:rsidRDefault="007E1615" w:rsidP="00431745">
            <w:pPr>
              <w:rPr>
                <w:sz w:val="40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02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organise paragraphs around a theme  </w:t>
            </w:r>
          </w:p>
          <w:p w14:paraId="6D786E03" w14:textId="77777777" w:rsidR="007E1615" w:rsidRPr="00431745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04" w14:textId="77777777" w:rsidR="007E1615" w:rsidRPr="007E1615" w:rsidRDefault="007E1615">
            <w:pPr>
              <w:ind w:left="2"/>
              <w:jc w:val="both"/>
              <w:rPr>
                <w:sz w:val="40"/>
              </w:rPr>
            </w:pPr>
            <w:r w:rsidRPr="007E1615">
              <w:t xml:space="preserve">in narratives, create settings, characters and plot  </w:t>
            </w:r>
          </w:p>
          <w:p w14:paraId="6D786E05" w14:textId="77777777" w:rsidR="007E1615" w:rsidRPr="00431745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06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in non-narrative material, use simple organisational devices (headings &amp; subheadings)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07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organise paragraphs around a theme  </w:t>
            </w:r>
          </w:p>
          <w:p w14:paraId="6D786E08" w14:textId="77777777" w:rsidR="007E1615" w:rsidRPr="00431745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09" w14:textId="77777777" w:rsidR="007E1615" w:rsidRPr="007E1615" w:rsidRDefault="007E1615">
            <w:pPr>
              <w:jc w:val="both"/>
              <w:rPr>
                <w:sz w:val="40"/>
              </w:rPr>
            </w:pPr>
            <w:r w:rsidRPr="007E1615">
              <w:t xml:space="preserve">in narratives, create settings, characters and plot  </w:t>
            </w:r>
          </w:p>
          <w:p w14:paraId="6D786E0A" w14:textId="77777777" w:rsidR="007E1615" w:rsidRPr="00431745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0B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in non-narrative material, use simple organisational devices (headings &amp; subheadings) </w:t>
            </w:r>
          </w:p>
        </w:tc>
      </w:tr>
      <w:tr w:rsidR="007E1615" w:rsidRPr="007E1615" w14:paraId="6D786E16" w14:textId="77777777" w:rsidTr="007E1615">
        <w:trPr>
          <w:trHeight w:val="1033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0D" w14:textId="77777777" w:rsidR="007E1615" w:rsidRPr="007E1615" w:rsidRDefault="007E1615">
            <w:pPr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Editing Writing children should: 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0E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assess the effectiveness of their own and others’ writing and suggest </w:t>
            </w:r>
          </w:p>
          <w:p w14:paraId="6D786E0F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improvements </w:t>
            </w:r>
          </w:p>
          <w:p w14:paraId="6D786E10" w14:textId="77777777" w:rsidR="007E1615" w:rsidRPr="00431745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 </w:t>
            </w:r>
          </w:p>
          <w:p w14:paraId="6D786E11" w14:textId="715FA420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propose changes to grammar and vocabulary to improve consistency, including the accurate use of pronouns </w:t>
            </w:r>
            <w:r w:rsidR="00431745">
              <w:t>in sentences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12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assess the effectiveness of their own and others’ writing and </w:t>
            </w:r>
          </w:p>
          <w:p w14:paraId="6D786E13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suggest improvements </w:t>
            </w:r>
          </w:p>
          <w:p w14:paraId="6D786E14" w14:textId="77777777" w:rsidR="007E1615" w:rsidRPr="00431745" w:rsidRDefault="007E1615">
            <w:pPr>
              <w:rPr>
                <w:sz w:val="20"/>
                <w:szCs w:val="20"/>
              </w:rPr>
            </w:pPr>
            <w:r w:rsidRPr="007E1615">
              <w:t xml:space="preserve">  </w:t>
            </w:r>
          </w:p>
          <w:p w14:paraId="6D786E15" w14:textId="77777777" w:rsidR="007E1615" w:rsidRPr="007E1615" w:rsidRDefault="007E1615">
            <w:pPr>
              <w:ind w:right="20"/>
              <w:rPr>
                <w:sz w:val="40"/>
              </w:rPr>
            </w:pPr>
            <w:r w:rsidRPr="007E1615">
              <w:t xml:space="preserve">propose changes to grammar and vocabulary to improve consistency, including the </w:t>
            </w:r>
          </w:p>
        </w:tc>
      </w:tr>
    </w:tbl>
    <w:p w14:paraId="6D786E17" w14:textId="77777777" w:rsidR="003D02A1" w:rsidRPr="007E1615" w:rsidRDefault="003D02A1">
      <w:pPr>
        <w:spacing w:after="0"/>
        <w:ind w:left="-1440" w:right="15398"/>
        <w:rPr>
          <w:sz w:val="40"/>
        </w:rPr>
      </w:pPr>
    </w:p>
    <w:tbl>
      <w:tblPr>
        <w:tblStyle w:val="TableGrid"/>
        <w:tblW w:w="15451" w:type="dxa"/>
        <w:tblInd w:w="-714" w:type="dxa"/>
        <w:tblCellMar>
          <w:top w:w="29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464"/>
        <w:gridCol w:w="6758"/>
        <w:gridCol w:w="7229"/>
      </w:tblGrid>
      <w:tr w:rsidR="007E1615" w:rsidRPr="007E1615" w14:paraId="6D786E1F" w14:textId="77777777" w:rsidTr="00CB11D3">
        <w:trPr>
          <w:trHeight w:val="89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18" w14:textId="77777777" w:rsidR="007E1615" w:rsidRPr="007E1615" w:rsidRDefault="007E1615">
            <w:pPr>
              <w:rPr>
                <w:sz w:val="40"/>
              </w:rPr>
            </w:pP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1B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proofread for spelling and punctuation errors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1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accurate use of pronouns in sentences  </w:t>
            </w:r>
          </w:p>
          <w:p w14:paraId="6D786E1D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1E" w14:textId="77777777" w:rsidR="007E1615" w:rsidRPr="007E1615" w:rsidRDefault="007E1615">
            <w:pPr>
              <w:jc w:val="both"/>
              <w:rPr>
                <w:sz w:val="40"/>
              </w:rPr>
            </w:pPr>
            <w:r w:rsidRPr="007E1615">
              <w:t xml:space="preserve">proofread for spelling and punctuation errors </w:t>
            </w:r>
          </w:p>
        </w:tc>
      </w:tr>
      <w:tr w:rsidR="007E1615" w:rsidRPr="007E1615" w14:paraId="6D786E24" w14:textId="77777777" w:rsidTr="007E1615">
        <w:trPr>
          <w:trHeight w:val="791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21" w14:textId="57D51530" w:rsidR="007E1615" w:rsidRPr="007E1615" w:rsidRDefault="007E1615" w:rsidP="00CB11D3">
            <w:pPr>
              <w:spacing w:line="241" w:lineRule="auto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Performing Writing children should: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22" w14:textId="77777777" w:rsidR="007E1615" w:rsidRPr="007E1615" w:rsidRDefault="007E1615">
            <w:pPr>
              <w:ind w:left="2" w:right="9"/>
              <w:rPr>
                <w:sz w:val="40"/>
              </w:rPr>
            </w:pPr>
            <w:r w:rsidRPr="007E1615">
              <w:t xml:space="preserve">read their own writing aloud, to a group or the whole class, using appropriate intonation and controlling the tone and volume so that the meaning is clear.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23" w14:textId="77777777" w:rsidR="007E1615" w:rsidRPr="007E1615" w:rsidRDefault="007E1615">
            <w:pPr>
              <w:ind w:right="35"/>
              <w:rPr>
                <w:sz w:val="40"/>
              </w:rPr>
            </w:pPr>
            <w:r w:rsidRPr="007E1615">
              <w:t xml:space="preserve">read their own writing aloud, to a group or the whole class, using appropriate intonation and controlling the tone and volume so that the meaning is clear. </w:t>
            </w:r>
          </w:p>
        </w:tc>
      </w:tr>
      <w:tr w:rsidR="007E1615" w:rsidRPr="007E1615" w14:paraId="6D786E2D" w14:textId="77777777" w:rsidTr="007E1615">
        <w:trPr>
          <w:trHeight w:val="198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25" w14:textId="77777777" w:rsidR="007E1615" w:rsidRPr="007E1615" w:rsidRDefault="007E1615">
            <w:pPr>
              <w:ind w:left="30" w:right="38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Vocabulary children should: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26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extend the range of sentences with more than one clause by using a wider range of conjunctions, including when, if, because, although  </w:t>
            </w:r>
          </w:p>
          <w:p w14:paraId="6D786E27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28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choose nouns or pronouns </w:t>
            </w:r>
          </w:p>
          <w:p w14:paraId="6D786E29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appropriately for clarity and cohesion and to avoid repetition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2A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extend the range of sentences with more than one clause by using a wider range of conjunctions, including when, if, because, although  </w:t>
            </w:r>
          </w:p>
          <w:p w14:paraId="6D786E2B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2C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choose nouns or pronouns appropriately for clarity and cohesion and to avoid repetition </w:t>
            </w:r>
          </w:p>
        </w:tc>
      </w:tr>
      <w:tr w:rsidR="007E1615" w:rsidRPr="007E1615" w14:paraId="6D786E4B" w14:textId="77777777" w:rsidTr="007E1615">
        <w:trPr>
          <w:trHeight w:val="430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2E" w14:textId="77777777" w:rsidR="007E1615" w:rsidRPr="007E1615" w:rsidRDefault="007E1615">
            <w:pPr>
              <w:ind w:right="41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lastRenderedPageBreak/>
              <w:t xml:space="preserve">Grammar </w:t>
            </w:r>
          </w:p>
          <w:p w14:paraId="6D786E2F" w14:textId="77777777" w:rsidR="007E1615" w:rsidRPr="007E1615" w:rsidRDefault="007E1615">
            <w:pPr>
              <w:ind w:right="42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children should: </w:t>
            </w:r>
          </w:p>
          <w:p w14:paraId="6D786E30" w14:textId="77777777" w:rsidR="007E1615" w:rsidRPr="007E1615" w:rsidRDefault="007E1615">
            <w:pPr>
              <w:ind w:right="10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31" w14:textId="77777777" w:rsidR="007E1615" w:rsidRPr="007E1615" w:rsidRDefault="007E1615">
            <w:pPr>
              <w:ind w:left="2" w:right="15"/>
              <w:rPr>
                <w:sz w:val="40"/>
              </w:rPr>
            </w:pPr>
            <w:r w:rsidRPr="007E1615">
              <w:t xml:space="preserve">use the present perfect form of verbs in contrast to the past tense  </w:t>
            </w:r>
          </w:p>
          <w:p w14:paraId="6D786E32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33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form nouns using prefixes   </w:t>
            </w:r>
          </w:p>
          <w:p w14:paraId="6D786E34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35" w14:textId="77777777" w:rsidR="007E1615" w:rsidRPr="007E1615" w:rsidRDefault="007E1615">
            <w:pPr>
              <w:ind w:left="2" w:right="132"/>
              <w:rPr>
                <w:sz w:val="40"/>
              </w:rPr>
            </w:pPr>
            <w:r w:rsidRPr="007E1615">
              <w:t xml:space="preserve">use the correct form of 'a' or 'an'   use word families based on common words (solve, solution, dissolve, insoluble) </w:t>
            </w:r>
          </w:p>
          <w:p w14:paraId="6D786E36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37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use fronted adverbials </w:t>
            </w:r>
          </w:p>
          <w:p w14:paraId="6D786E38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39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use conjunctions, adverbs and </w:t>
            </w:r>
          </w:p>
          <w:p w14:paraId="6D786E3A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prepositions to express time and cause  </w:t>
            </w:r>
          </w:p>
          <w:p w14:paraId="6D786E3C" w14:textId="1AF5E622" w:rsidR="007E1615" w:rsidRPr="00CB11D3" w:rsidRDefault="007E1615" w:rsidP="00CB11D3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3D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learn, use and understand the grammatical terminology in English Appendix 2 accurately and appropriately when discussing their writing and reading.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3E" w14:textId="77777777" w:rsidR="007E1615" w:rsidRPr="007E1615" w:rsidRDefault="007E1615">
            <w:pPr>
              <w:ind w:right="2"/>
              <w:rPr>
                <w:sz w:val="40"/>
              </w:rPr>
            </w:pPr>
            <w:r w:rsidRPr="007E1615">
              <w:t xml:space="preserve">use the present perfect form of verbs in contrast to the past tense  </w:t>
            </w:r>
          </w:p>
          <w:p w14:paraId="6D786E3F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0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form nouns using prefixes   </w:t>
            </w:r>
          </w:p>
          <w:p w14:paraId="6D786E41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2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use the correct form of 'a' or 'an'   use word families based on common words (solve, solution, </w:t>
            </w:r>
          </w:p>
          <w:p w14:paraId="6D786E43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dissolve, insoluble) </w:t>
            </w:r>
          </w:p>
          <w:p w14:paraId="6D786E44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5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use a wide range of fronted </w:t>
            </w:r>
          </w:p>
          <w:p w14:paraId="6D786E46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adverbials correctly punctuated </w:t>
            </w:r>
          </w:p>
          <w:p w14:paraId="6D786E47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8" w14:textId="77777777" w:rsidR="007E1615" w:rsidRPr="007E1615" w:rsidRDefault="007E1615">
            <w:pPr>
              <w:ind w:right="43"/>
              <w:rPr>
                <w:sz w:val="40"/>
              </w:rPr>
            </w:pPr>
            <w:r w:rsidRPr="007E1615">
              <w:t xml:space="preserve">use a wide range of conjunctions, adverbs and prepositions to express time and cause.  </w:t>
            </w:r>
          </w:p>
          <w:p w14:paraId="6D786E49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A" w14:textId="77777777" w:rsidR="007E1615" w:rsidRPr="007E1615" w:rsidRDefault="007E1615">
            <w:pPr>
              <w:ind w:right="12"/>
              <w:rPr>
                <w:sz w:val="40"/>
              </w:rPr>
            </w:pPr>
            <w:r w:rsidRPr="007E1615">
              <w:t xml:space="preserve">learn, use and understand the grammatical terminology in English Appendix 2 accurately and appropriately when discussing their writing and reading. </w:t>
            </w:r>
          </w:p>
        </w:tc>
      </w:tr>
      <w:tr w:rsidR="007E1615" w:rsidRPr="007E1615" w14:paraId="6D786E59" w14:textId="77777777" w:rsidTr="007E1615">
        <w:trPr>
          <w:trHeight w:val="132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4C" w14:textId="77777777" w:rsidR="007E1615" w:rsidRPr="007E1615" w:rsidRDefault="007E1615">
            <w:pPr>
              <w:ind w:left="1" w:right="12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Punctuation children should: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4D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use commas after fronted adverbials  </w:t>
            </w:r>
          </w:p>
          <w:p w14:paraId="6D786E4E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4F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indicate possession by using the possessive apostrophe with singular and plural nouns  </w:t>
            </w:r>
          </w:p>
          <w:p w14:paraId="6D786E50" w14:textId="77777777" w:rsidR="007E1615" w:rsidRPr="00CB11D3" w:rsidRDefault="007E1615">
            <w:pPr>
              <w:ind w:left="2"/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51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use and punctuate direct speech (including punctuation within and surrounding inverted commas)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52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use commas after fronted </w:t>
            </w:r>
          </w:p>
          <w:p w14:paraId="6D786E53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adverbials  </w:t>
            </w:r>
          </w:p>
          <w:p w14:paraId="6D786E54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55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indicate possession by using the possessive apostrophe with </w:t>
            </w:r>
          </w:p>
          <w:p w14:paraId="6D786E56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singular and plural nouns  </w:t>
            </w:r>
          </w:p>
          <w:p w14:paraId="6D786E57" w14:textId="77777777" w:rsidR="007E1615" w:rsidRPr="00CB11D3" w:rsidRDefault="007E1615">
            <w:pPr>
              <w:rPr>
                <w:sz w:val="20"/>
                <w:szCs w:val="20"/>
              </w:rPr>
            </w:pPr>
            <w:r w:rsidRPr="007E1615">
              <w:t xml:space="preserve"> </w:t>
            </w:r>
          </w:p>
          <w:p w14:paraId="6D786E58" w14:textId="77777777" w:rsidR="007E1615" w:rsidRPr="007E1615" w:rsidRDefault="007E1615">
            <w:pPr>
              <w:jc w:val="both"/>
              <w:rPr>
                <w:sz w:val="40"/>
              </w:rPr>
            </w:pPr>
            <w:r w:rsidRPr="007E1615">
              <w:t xml:space="preserve">use and punctuate direct speech (including punctuation within </w:t>
            </w:r>
          </w:p>
        </w:tc>
      </w:tr>
      <w:tr w:rsidR="007E1615" w:rsidRPr="00390B05" w14:paraId="6D786E68" w14:textId="77777777" w:rsidTr="007E1615">
        <w:trPr>
          <w:trHeight w:val="1913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786E5E" w14:textId="77777777" w:rsidR="007E1615" w:rsidRPr="007E1615" w:rsidRDefault="007E1615">
            <w:pPr>
              <w:ind w:right="6"/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Grammatical </w:t>
            </w:r>
          </w:p>
          <w:p w14:paraId="6D786E5F" w14:textId="77777777" w:rsidR="007E1615" w:rsidRPr="007E1615" w:rsidRDefault="007E1615">
            <w:pPr>
              <w:jc w:val="center"/>
              <w:rPr>
                <w:sz w:val="40"/>
              </w:rPr>
            </w:pPr>
            <w:r w:rsidRPr="007E1615">
              <w:rPr>
                <w:b/>
                <w:sz w:val="24"/>
              </w:rPr>
              <w:t xml:space="preserve">Terminology children should: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60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adverb </w:t>
            </w:r>
          </w:p>
          <w:p w14:paraId="6D786E61" w14:textId="77777777" w:rsidR="007E1615" w:rsidRPr="007E1615" w:rsidRDefault="007E1615">
            <w:pPr>
              <w:ind w:left="2" w:right="757"/>
              <w:rPr>
                <w:sz w:val="40"/>
              </w:rPr>
            </w:pPr>
            <w:r w:rsidRPr="007E1615">
              <w:t xml:space="preserve">preposition conjunction word family prefix clause </w:t>
            </w:r>
          </w:p>
          <w:p w14:paraId="6D786E62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subordinate clause direct speech </w:t>
            </w:r>
          </w:p>
          <w:p w14:paraId="6D786E63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consonant </w:t>
            </w:r>
          </w:p>
          <w:p w14:paraId="6D786E64" w14:textId="77777777" w:rsidR="007E1615" w:rsidRPr="007E1615" w:rsidRDefault="007E1615">
            <w:pPr>
              <w:ind w:left="2" w:right="475"/>
              <w:jc w:val="both"/>
              <w:rPr>
                <w:sz w:val="40"/>
              </w:rPr>
            </w:pPr>
            <w:r w:rsidRPr="007E1615">
              <w:t xml:space="preserve">consonant letter vowel </w:t>
            </w:r>
            <w:proofErr w:type="spellStart"/>
            <w:r w:rsidRPr="007E1615">
              <w:t>vowel</w:t>
            </w:r>
            <w:proofErr w:type="spellEnd"/>
            <w:r w:rsidRPr="007E1615">
              <w:t xml:space="preserve"> letter </w:t>
            </w:r>
          </w:p>
          <w:p w14:paraId="6D786E65" w14:textId="77777777" w:rsidR="007E1615" w:rsidRPr="007E1615" w:rsidRDefault="007E1615">
            <w:pPr>
              <w:ind w:left="2"/>
              <w:rPr>
                <w:sz w:val="40"/>
              </w:rPr>
            </w:pPr>
            <w:r w:rsidRPr="007E1615">
              <w:t xml:space="preserve">inverted commas (or ‘speech marks’)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E66" w14:textId="77777777" w:rsidR="007E1615" w:rsidRPr="007E1615" w:rsidRDefault="007E1615">
            <w:pPr>
              <w:ind w:right="636"/>
              <w:rPr>
                <w:sz w:val="40"/>
              </w:rPr>
            </w:pPr>
            <w:r w:rsidRPr="007E1615">
              <w:t xml:space="preserve">determiner pronoun </w:t>
            </w:r>
          </w:p>
          <w:p w14:paraId="6D786E67" w14:textId="77777777" w:rsidR="007E1615" w:rsidRPr="007E1615" w:rsidRDefault="007E1615">
            <w:pPr>
              <w:rPr>
                <w:sz w:val="40"/>
              </w:rPr>
            </w:pPr>
            <w:r w:rsidRPr="007E1615">
              <w:t xml:space="preserve">possessive adverbial </w:t>
            </w:r>
          </w:p>
        </w:tc>
      </w:tr>
    </w:tbl>
    <w:p w14:paraId="6D786E69" w14:textId="77777777" w:rsidR="003D02A1" w:rsidRPr="00390B05" w:rsidRDefault="00390B05">
      <w:pPr>
        <w:spacing w:after="0"/>
        <w:ind w:left="-720"/>
        <w:jc w:val="both"/>
        <w:rPr>
          <w:sz w:val="40"/>
        </w:rPr>
      </w:pPr>
      <w:r w:rsidRPr="00390B05">
        <w:rPr>
          <w:sz w:val="40"/>
        </w:rPr>
        <w:t xml:space="preserve"> </w:t>
      </w:r>
    </w:p>
    <w:sectPr w:rsidR="003D02A1" w:rsidRPr="00390B05" w:rsidSect="00431745">
      <w:headerReference w:type="even" r:id="rId9"/>
      <w:headerReference w:type="default" r:id="rId10"/>
      <w:headerReference w:type="first" r:id="rId11"/>
      <w:pgSz w:w="16838" w:h="11906" w:orient="landscape"/>
      <w:pgMar w:top="983" w:right="1440" w:bottom="744" w:left="144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6E6C" w14:textId="77777777" w:rsidR="004D00ED" w:rsidRDefault="004D00ED">
      <w:pPr>
        <w:spacing w:after="0" w:line="240" w:lineRule="auto"/>
      </w:pPr>
      <w:r>
        <w:separator/>
      </w:r>
    </w:p>
  </w:endnote>
  <w:endnote w:type="continuationSeparator" w:id="0">
    <w:p w14:paraId="6D786E6D" w14:textId="77777777" w:rsidR="004D00ED" w:rsidRDefault="004D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6E6A" w14:textId="77777777" w:rsidR="004D00ED" w:rsidRDefault="004D00ED">
      <w:pPr>
        <w:spacing w:after="0" w:line="240" w:lineRule="auto"/>
      </w:pPr>
      <w:r>
        <w:separator/>
      </w:r>
    </w:p>
  </w:footnote>
  <w:footnote w:type="continuationSeparator" w:id="0">
    <w:p w14:paraId="6D786E6B" w14:textId="77777777" w:rsidR="004D00ED" w:rsidRDefault="004D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E6E" w14:textId="77777777" w:rsidR="004D00ED" w:rsidRDefault="004D00ED">
    <w:pPr>
      <w:spacing w:after="0"/>
      <w:ind w:left="1"/>
      <w:jc w:val="center"/>
    </w:pPr>
    <w:r>
      <w:rPr>
        <w:b/>
      </w:rPr>
      <w:t xml:space="preserve">Skills Progression: ENGLISH Writing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E6F" w14:textId="77777777" w:rsidR="004D00ED" w:rsidRDefault="004D00ED" w:rsidP="004E0BB6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86E72" wp14:editId="39038165">
          <wp:simplePos x="0" y="0"/>
          <wp:positionH relativeFrom="column">
            <wp:posOffset>6457950</wp:posOffset>
          </wp:positionH>
          <wp:positionV relativeFrom="paragraph">
            <wp:posOffset>-129540</wp:posOffset>
          </wp:positionV>
          <wp:extent cx="2619375" cy="528320"/>
          <wp:effectExtent l="0" t="0" r="9525" b="5080"/>
          <wp:wrapTight wrapText="bothSides">
            <wp:wrapPolygon edited="0">
              <wp:start x="0" y="0"/>
              <wp:lineTo x="0" y="21029"/>
              <wp:lineTo x="21521" y="21029"/>
              <wp:lineTo x="21521" y="0"/>
              <wp:lineTo x="0" y="0"/>
            </wp:wrapPolygon>
          </wp:wrapTight>
          <wp:docPr id="2" name="Picture 2" descr="C:\Users\rturner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turner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6E70" w14:textId="7952FB72" w:rsidR="004D00ED" w:rsidRPr="004E0BB6" w:rsidRDefault="004D00ED">
    <w:pPr>
      <w:spacing w:after="0"/>
      <w:ind w:left="1"/>
      <w:jc w:val="center"/>
      <w:rPr>
        <w:u w:val="single"/>
      </w:rPr>
    </w:pPr>
    <w:r w:rsidRPr="004E0BB6">
      <w:rPr>
        <w:b/>
        <w:u w:val="single"/>
      </w:rPr>
      <w:t xml:space="preserve">Skills Progression: ENGLISH Writing </w:t>
    </w:r>
    <w:r w:rsidR="00431745">
      <w:rPr>
        <w:b/>
        <w:u w:val="single"/>
      </w:rPr>
      <w:t>LKS2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E71" w14:textId="77777777" w:rsidR="004D00ED" w:rsidRDefault="004D00ED">
    <w:pPr>
      <w:spacing w:after="0"/>
      <w:ind w:left="1"/>
      <w:jc w:val="center"/>
    </w:pPr>
    <w:r>
      <w:rPr>
        <w:b/>
      </w:rPr>
      <w:t xml:space="preserve">Skills Progression: ENGLISH Writing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A1"/>
    <w:rsid w:val="000368EA"/>
    <w:rsid w:val="00043C15"/>
    <w:rsid w:val="000933CB"/>
    <w:rsid w:val="00112463"/>
    <w:rsid w:val="001450EA"/>
    <w:rsid w:val="00390B05"/>
    <w:rsid w:val="003D02A1"/>
    <w:rsid w:val="00400AC5"/>
    <w:rsid w:val="00431745"/>
    <w:rsid w:val="004D00ED"/>
    <w:rsid w:val="004E0BB6"/>
    <w:rsid w:val="00535EDE"/>
    <w:rsid w:val="005700F9"/>
    <w:rsid w:val="0057024A"/>
    <w:rsid w:val="007E1615"/>
    <w:rsid w:val="00C756B1"/>
    <w:rsid w:val="00CB11D3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D786DC1"/>
  <w15:docId w15:val="{28046C8F-92EF-4B5C-9ECC-73228DC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B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4E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6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31d7c-41dc-4822-a4c4-a0918f14bd95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0a1d5042dfac92c1feffa0cd15ee3339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9a338c5ca7e440747d8e5a844d6f06d6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3CE5-B22B-4117-B7B2-CD2E993E0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42801-FFB8-4FB8-9595-37B0D6507223}">
  <ds:schemaRefs>
    <ds:schemaRef ds:uri="http://schemas.microsoft.com/office/2006/metadata/properties"/>
    <ds:schemaRef ds:uri="http://schemas.microsoft.com/office/infopath/2007/PartnerControls"/>
    <ds:schemaRef ds:uri="86631d7c-41dc-4822-a4c4-a0918f14bd95"/>
    <ds:schemaRef ds:uri="9716ddad-917c-48be-8247-e2a57e237d5c"/>
  </ds:schemaRefs>
</ds:datastoreItem>
</file>

<file path=customXml/itemProps3.xml><?xml version="1.0" encoding="utf-8"?>
<ds:datastoreItem xmlns:ds="http://schemas.openxmlformats.org/officeDocument/2006/customXml" ds:itemID="{2D42DF2B-5D4A-4604-B0D6-1D50F6AC2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4999</Characters>
  <Application>Microsoft Office Word</Application>
  <DocSecurity>0</DocSecurity>
  <Lines>227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Kennedy</dc:creator>
  <cp:keywords/>
  <cp:lastModifiedBy>Charlie Jones</cp:lastModifiedBy>
  <cp:revision>4</cp:revision>
  <cp:lastPrinted>2024-03-01T15:42:00Z</cp:lastPrinted>
  <dcterms:created xsi:type="dcterms:W3CDTF">2025-11-19T12:59:00Z</dcterms:created>
  <dcterms:modified xsi:type="dcterms:W3CDTF">2025-11-19T14:39:00Z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0x010100C771A377A8B74A4B9FD3DDE903DB70C1</vt:lpwstr>
  </property>
  <property fmtid="{D5CDD505-2E9C-101B-9397-08002B2CF9AE}" pid="3" name="GrammarlyDocumentId">
    <vt:lpwstr>c988360a-9003-42fb-9338-3d46acecdd10</vt:lpwstr>
  </property>
</Properties>
</file>