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01" w:rsidRPr="00BE08D4" w:rsidRDefault="00DF7161" w:rsidP="00955FFC">
      <w:pPr>
        <w:pStyle w:val="NoSpacing"/>
        <w:rPr>
          <w:rFonts w:ascii="Calibri Light" w:hAnsi="Calibri Light"/>
          <w:sz w:val="58"/>
        </w:rPr>
      </w:pPr>
      <w:r w:rsidRPr="00BE08D4">
        <w:rPr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 wp14:anchorId="7E57FEAB" wp14:editId="10D1DD56">
            <wp:simplePos x="0" y="0"/>
            <wp:positionH relativeFrom="column">
              <wp:posOffset>978535</wp:posOffset>
            </wp:positionH>
            <wp:positionV relativeFrom="paragraph">
              <wp:posOffset>-561975</wp:posOffset>
            </wp:positionV>
            <wp:extent cx="5652770" cy="1378585"/>
            <wp:effectExtent l="0" t="0" r="5080" b="0"/>
            <wp:wrapSquare wrapText="bothSides"/>
            <wp:docPr id="7" name="Picture 7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161" w:rsidRPr="00BE08D4" w:rsidRDefault="00DF7161" w:rsidP="00955FFC">
      <w:pPr>
        <w:pStyle w:val="NoSpacing"/>
        <w:rPr>
          <w:rFonts w:ascii="Calibri Light" w:hAnsi="Calibri Light"/>
          <w:sz w:val="58"/>
        </w:rPr>
      </w:pPr>
    </w:p>
    <w:p w:rsidR="00035F1B" w:rsidRPr="00BE08D4" w:rsidRDefault="00655529" w:rsidP="00955FFC">
      <w:pPr>
        <w:pStyle w:val="NoSpacing"/>
        <w:rPr>
          <w:rFonts w:ascii="Calibri Light" w:hAnsi="Calibri Light"/>
          <w:sz w:val="58"/>
        </w:rPr>
      </w:pPr>
      <w:r w:rsidRPr="00BE08D4">
        <w:rPr>
          <w:rFonts w:ascii="Calibri Light" w:hAnsi="Calibri Light"/>
          <w:sz w:val="58"/>
        </w:rPr>
        <w:t xml:space="preserve"> </w:t>
      </w:r>
    </w:p>
    <w:p w:rsidR="00955FFC" w:rsidRPr="00BE08D4" w:rsidRDefault="00955FFC" w:rsidP="00955FFC">
      <w:pPr>
        <w:pStyle w:val="NoSpacing"/>
        <w:rPr>
          <w:rFonts w:ascii="Calibri Light" w:hAnsi="Calibri Light"/>
          <w:sz w:val="58"/>
        </w:rPr>
      </w:pPr>
    </w:p>
    <w:p w:rsidR="00655529" w:rsidRPr="00BE08D4" w:rsidRDefault="00035F1B" w:rsidP="00955FFC">
      <w:pPr>
        <w:pStyle w:val="NoSpacing"/>
        <w:rPr>
          <w:rFonts w:ascii="Calibri Light" w:hAnsi="Calibri Light"/>
          <w:sz w:val="58"/>
        </w:rPr>
      </w:pPr>
      <w:r w:rsidRPr="00BE08D4">
        <w:rPr>
          <w:rFonts w:ascii="Calibri Light" w:hAnsi="Calibri Light"/>
          <w:sz w:val="58"/>
        </w:rPr>
        <w:t xml:space="preserve">A </w:t>
      </w:r>
      <w:r w:rsidR="00DF7161" w:rsidRPr="00BE08D4">
        <w:rPr>
          <w:rFonts w:ascii="Calibri Light" w:hAnsi="Calibri Light"/>
          <w:sz w:val="58"/>
        </w:rPr>
        <w:t>Level Music</w:t>
      </w:r>
    </w:p>
    <w:p w:rsidR="00955FFC" w:rsidRPr="00BE08D4" w:rsidRDefault="00955FFC" w:rsidP="00955FFC">
      <w:pPr>
        <w:pStyle w:val="NoSpacing"/>
        <w:rPr>
          <w:sz w:val="28"/>
        </w:rPr>
      </w:pPr>
    </w:p>
    <w:p w:rsidR="00BE08D4" w:rsidRDefault="00BE08D4" w:rsidP="00955FFC">
      <w:pPr>
        <w:pStyle w:val="NoSpacing"/>
        <w:rPr>
          <w:b/>
          <w:sz w:val="38"/>
          <w:szCs w:val="32"/>
          <w:u w:val="single"/>
        </w:rPr>
      </w:pPr>
    </w:p>
    <w:p w:rsidR="00955FFC" w:rsidRPr="00BE08D4" w:rsidRDefault="00955FFC" w:rsidP="00955FFC">
      <w:pPr>
        <w:pStyle w:val="NoSpacing"/>
        <w:rPr>
          <w:b/>
          <w:sz w:val="38"/>
          <w:szCs w:val="32"/>
          <w:u w:val="single"/>
        </w:rPr>
      </w:pPr>
      <w:r w:rsidRPr="00BE08D4">
        <w:rPr>
          <w:b/>
          <w:sz w:val="38"/>
          <w:szCs w:val="32"/>
          <w:u w:val="single"/>
        </w:rPr>
        <w:t>Unit 1 - Performing</w:t>
      </w:r>
    </w:p>
    <w:p w:rsidR="00955FFC" w:rsidRPr="00BE08D4" w:rsidRDefault="00955FFC" w:rsidP="00955FFC">
      <w:pPr>
        <w:pStyle w:val="NoSpacing"/>
        <w:rPr>
          <w:sz w:val="28"/>
        </w:rPr>
      </w:pP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sz w:val="28"/>
        </w:rPr>
      </w:pPr>
      <w:r w:rsidRPr="00BE08D4">
        <w:rPr>
          <w:sz w:val="28"/>
        </w:rPr>
        <w:t>Instrumental or Vocal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sz w:val="28"/>
        </w:rPr>
      </w:pPr>
      <w:r w:rsidRPr="00BE08D4">
        <w:rPr>
          <w:sz w:val="28"/>
        </w:rPr>
        <w:t xml:space="preserve">Solo </w:t>
      </w:r>
      <w:r w:rsidRPr="00BE08D4">
        <w:rPr>
          <w:b/>
          <w:sz w:val="28"/>
        </w:rPr>
        <w:t>and/or</w:t>
      </w:r>
      <w:r w:rsidRPr="00BE08D4">
        <w:rPr>
          <w:sz w:val="28"/>
        </w:rPr>
        <w:t xml:space="preserve"> ensemble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sz w:val="28"/>
        </w:rPr>
      </w:pPr>
      <w:r w:rsidRPr="00BE08D4">
        <w:rPr>
          <w:sz w:val="28"/>
        </w:rPr>
        <w:t>10 minutes in total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sz w:val="28"/>
        </w:rPr>
      </w:pPr>
      <w:r w:rsidRPr="00BE08D4">
        <w:rPr>
          <w:sz w:val="28"/>
        </w:rPr>
        <w:t>Audio Recording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sz w:val="28"/>
        </w:rPr>
      </w:pPr>
      <w:r w:rsidRPr="00BE08D4">
        <w:rPr>
          <w:sz w:val="28"/>
        </w:rPr>
        <w:t>Recorded between 1</w:t>
      </w:r>
      <w:r w:rsidRPr="00BE08D4">
        <w:rPr>
          <w:sz w:val="28"/>
          <w:vertAlign w:val="superscript"/>
        </w:rPr>
        <w:t>st</w:t>
      </w:r>
      <w:r w:rsidRPr="00BE08D4">
        <w:rPr>
          <w:sz w:val="28"/>
        </w:rPr>
        <w:t xml:space="preserve"> March – May 15</w:t>
      </w:r>
      <w:r w:rsidRPr="00BE08D4">
        <w:rPr>
          <w:sz w:val="28"/>
          <w:vertAlign w:val="superscript"/>
        </w:rPr>
        <w:t>th</w:t>
      </w:r>
      <w:r w:rsidRPr="00BE08D4">
        <w:rPr>
          <w:sz w:val="28"/>
        </w:rPr>
        <w:t xml:space="preserve"> in year of qualification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sz w:val="28"/>
        </w:rPr>
      </w:pPr>
      <w:r w:rsidRPr="00BE08D4">
        <w:rPr>
          <w:sz w:val="28"/>
        </w:rPr>
        <w:t>Notated score or lead sheet or guide recording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sz w:val="28"/>
        </w:rPr>
      </w:pPr>
      <w:r w:rsidRPr="00BE08D4">
        <w:rPr>
          <w:sz w:val="28"/>
        </w:rPr>
        <w:t>Marked externally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sz w:val="28"/>
        </w:rPr>
      </w:pPr>
      <w:r w:rsidRPr="00BE08D4">
        <w:rPr>
          <w:sz w:val="28"/>
        </w:rPr>
        <w:t xml:space="preserve">Levels of Difficulty – min. Grade 5 </w:t>
      </w:r>
    </w:p>
    <w:p w:rsidR="00955FFC" w:rsidRPr="00BE08D4" w:rsidRDefault="00955FFC" w:rsidP="00955FFC">
      <w:pPr>
        <w:pStyle w:val="NoSpacing"/>
        <w:rPr>
          <w:b/>
          <w:sz w:val="38"/>
          <w:szCs w:val="32"/>
          <w:u w:val="single"/>
        </w:rPr>
      </w:pPr>
    </w:p>
    <w:p w:rsidR="00BE08D4" w:rsidRDefault="00BE08D4" w:rsidP="00955FFC">
      <w:pPr>
        <w:pStyle w:val="NoSpacing"/>
        <w:rPr>
          <w:b/>
          <w:sz w:val="38"/>
          <w:szCs w:val="32"/>
          <w:u w:val="single"/>
        </w:rPr>
      </w:pPr>
    </w:p>
    <w:p w:rsidR="00955FFC" w:rsidRPr="00BE08D4" w:rsidRDefault="00955FFC" w:rsidP="00955FFC">
      <w:pPr>
        <w:pStyle w:val="NoSpacing"/>
        <w:rPr>
          <w:b/>
          <w:sz w:val="38"/>
          <w:szCs w:val="32"/>
          <w:u w:val="single"/>
        </w:rPr>
      </w:pPr>
      <w:r w:rsidRPr="00BE08D4">
        <w:rPr>
          <w:b/>
          <w:sz w:val="38"/>
          <w:szCs w:val="32"/>
          <w:u w:val="single"/>
        </w:rPr>
        <w:t xml:space="preserve">Unit </w:t>
      </w:r>
      <w:r w:rsidR="00B05695">
        <w:rPr>
          <w:b/>
          <w:sz w:val="38"/>
          <w:szCs w:val="32"/>
          <w:u w:val="single"/>
        </w:rPr>
        <w:t xml:space="preserve">2 </w:t>
      </w:r>
      <w:r w:rsidRPr="00BE08D4">
        <w:rPr>
          <w:b/>
          <w:sz w:val="38"/>
          <w:szCs w:val="32"/>
          <w:u w:val="single"/>
        </w:rPr>
        <w:t>- Composition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b/>
          <w:sz w:val="38"/>
          <w:szCs w:val="32"/>
        </w:rPr>
      </w:pPr>
      <w:r w:rsidRPr="00BE08D4">
        <w:rPr>
          <w:sz w:val="28"/>
        </w:rPr>
        <w:t>Composition 1 (Brief – choice of 7, always one Bach-style chorale)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b/>
          <w:sz w:val="38"/>
          <w:szCs w:val="32"/>
        </w:rPr>
      </w:pPr>
      <w:r w:rsidRPr="00BE08D4">
        <w:rPr>
          <w:sz w:val="28"/>
        </w:rPr>
        <w:t>Composition 2 (Free)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b/>
          <w:sz w:val="38"/>
          <w:szCs w:val="32"/>
        </w:rPr>
      </w:pPr>
      <w:r w:rsidRPr="00BE08D4">
        <w:rPr>
          <w:sz w:val="28"/>
        </w:rPr>
        <w:t>4.5 minutes combined, no maximum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b/>
          <w:sz w:val="38"/>
          <w:szCs w:val="32"/>
        </w:rPr>
      </w:pPr>
      <w:r w:rsidRPr="00BE08D4">
        <w:rPr>
          <w:sz w:val="28"/>
        </w:rPr>
        <w:t>Programme notes of 100 words (explaining intentions, audience/occasion)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b/>
          <w:sz w:val="38"/>
          <w:szCs w:val="32"/>
        </w:rPr>
      </w:pPr>
      <w:r w:rsidRPr="00BE08D4">
        <w:rPr>
          <w:sz w:val="28"/>
        </w:rPr>
        <w:t>Notated score or lead sheet</w:t>
      </w:r>
    </w:p>
    <w:p w:rsidR="00955FFC" w:rsidRPr="00BE08D4" w:rsidRDefault="00955FFC" w:rsidP="00955FFC">
      <w:pPr>
        <w:pStyle w:val="NoSpacing"/>
        <w:numPr>
          <w:ilvl w:val="0"/>
          <w:numId w:val="5"/>
        </w:numPr>
        <w:rPr>
          <w:b/>
          <w:sz w:val="38"/>
          <w:szCs w:val="32"/>
        </w:rPr>
      </w:pPr>
      <w:r w:rsidRPr="00BE08D4">
        <w:rPr>
          <w:sz w:val="28"/>
        </w:rPr>
        <w:t>Externally Marked</w:t>
      </w:r>
    </w:p>
    <w:p w:rsidR="00955FFC" w:rsidRPr="00BE08D4" w:rsidRDefault="00955FFC" w:rsidP="00955FFC">
      <w:pPr>
        <w:pStyle w:val="NoSpacing"/>
        <w:rPr>
          <w:b/>
          <w:sz w:val="38"/>
          <w:szCs w:val="32"/>
          <w:u w:val="single"/>
        </w:rPr>
      </w:pPr>
    </w:p>
    <w:p w:rsidR="00BE08D4" w:rsidRDefault="00BE08D4" w:rsidP="00955FFC">
      <w:pPr>
        <w:pStyle w:val="NoSpacing"/>
        <w:rPr>
          <w:b/>
          <w:sz w:val="38"/>
          <w:szCs w:val="32"/>
          <w:u w:val="single"/>
        </w:rPr>
      </w:pPr>
    </w:p>
    <w:p w:rsidR="00BE08D4" w:rsidRDefault="00BE08D4" w:rsidP="00955FFC">
      <w:pPr>
        <w:pStyle w:val="NoSpacing"/>
        <w:rPr>
          <w:b/>
          <w:sz w:val="38"/>
          <w:szCs w:val="32"/>
          <w:u w:val="single"/>
        </w:rPr>
      </w:pPr>
    </w:p>
    <w:p w:rsidR="00955FFC" w:rsidRPr="00BE08D4" w:rsidRDefault="00955FFC" w:rsidP="00955FFC">
      <w:pPr>
        <w:pStyle w:val="NoSpacing"/>
        <w:rPr>
          <w:b/>
          <w:sz w:val="38"/>
          <w:szCs w:val="32"/>
          <w:u w:val="single"/>
        </w:rPr>
      </w:pPr>
      <w:r w:rsidRPr="00BE08D4">
        <w:rPr>
          <w:b/>
          <w:sz w:val="38"/>
          <w:szCs w:val="32"/>
          <w:u w:val="single"/>
        </w:rPr>
        <w:lastRenderedPageBreak/>
        <w:t>Unit 3 - Appraising – Written Exam</w:t>
      </w:r>
    </w:p>
    <w:p w:rsidR="00955FFC" w:rsidRPr="00BE08D4" w:rsidRDefault="00955FFC" w:rsidP="00955FFC">
      <w:pPr>
        <w:pStyle w:val="NoSpacing"/>
        <w:rPr>
          <w:sz w:val="28"/>
        </w:rPr>
      </w:pPr>
    </w:p>
    <w:p w:rsidR="00955FFC" w:rsidRPr="00BE08D4" w:rsidRDefault="00955FFC" w:rsidP="00955FFC">
      <w:pPr>
        <w:pStyle w:val="NoSpacing"/>
        <w:rPr>
          <w:sz w:val="28"/>
          <w:u w:val="single"/>
        </w:rPr>
      </w:pPr>
      <w:r w:rsidRPr="00BE08D4">
        <w:rPr>
          <w:b/>
          <w:sz w:val="28"/>
          <w:u w:val="single"/>
        </w:rPr>
        <w:t xml:space="preserve">Section </w:t>
      </w:r>
      <w:proofErr w:type="gramStart"/>
      <w:r w:rsidRPr="00BE08D4">
        <w:rPr>
          <w:b/>
          <w:sz w:val="28"/>
          <w:u w:val="single"/>
        </w:rPr>
        <w:t>A</w:t>
      </w:r>
      <w:proofErr w:type="gramEnd"/>
      <w:r w:rsidRPr="00BE08D4">
        <w:rPr>
          <w:b/>
          <w:sz w:val="28"/>
          <w:u w:val="single"/>
        </w:rPr>
        <w:t xml:space="preserve"> – Listening </w:t>
      </w:r>
      <w:r w:rsidRPr="00BE08D4">
        <w:rPr>
          <w:sz w:val="28"/>
          <w:u w:val="single"/>
        </w:rPr>
        <w:t xml:space="preserve"> </w:t>
      </w:r>
    </w:p>
    <w:p w:rsidR="00955FFC" w:rsidRPr="00BE08D4" w:rsidRDefault="00955FFC" w:rsidP="00955FFC">
      <w:pPr>
        <w:pStyle w:val="NoSpacing"/>
        <w:rPr>
          <w:i/>
          <w:sz w:val="28"/>
        </w:rPr>
      </w:pPr>
      <w:proofErr w:type="gramStart"/>
      <w:r w:rsidRPr="00BE08D4">
        <w:rPr>
          <w:i/>
          <w:sz w:val="28"/>
        </w:rPr>
        <w:t>3</w:t>
      </w:r>
      <w:proofErr w:type="gramEnd"/>
      <w:r w:rsidRPr="00BE08D4">
        <w:rPr>
          <w:i/>
          <w:sz w:val="28"/>
        </w:rPr>
        <w:t xml:space="preserve"> sets of questions (one of each area of study)</w:t>
      </w:r>
    </w:p>
    <w:p w:rsidR="00955FFC" w:rsidRPr="00BE08D4" w:rsidRDefault="00955FFC" w:rsidP="00955FFC">
      <w:pPr>
        <w:pStyle w:val="NoSpacing"/>
        <w:rPr>
          <w:sz w:val="28"/>
          <w:u w:val="single"/>
        </w:rPr>
      </w:pP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 xml:space="preserve">Area of Study - Classical (25 </w:t>
      </w:r>
      <w:proofErr w:type="spellStart"/>
      <w:r w:rsidRPr="00BE08D4">
        <w:rPr>
          <w:sz w:val="28"/>
        </w:rPr>
        <w:t>mins</w:t>
      </w:r>
      <w:proofErr w:type="spellEnd"/>
      <w:r w:rsidRPr="00BE08D4">
        <w:rPr>
          <w:sz w:val="28"/>
        </w:rPr>
        <w:t>) - 3 extracts (listening, dictation, extended writing)</w:t>
      </w:r>
    </w:p>
    <w:p w:rsidR="00955FFC" w:rsidRPr="00BE08D4" w:rsidRDefault="00B05695" w:rsidP="00955FFC">
      <w:pPr>
        <w:pStyle w:val="NoSpacing"/>
        <w:rPr>
          <w:sz w:val="28"/>
        </w:rPr>
      </w:pPr>
      <w:r>
        <w:rPr>
          <w:sz w:val="28"/>
        </w:rPr>
        <w:t>Area of Study – Media</w:t>
      </w:r>
      <w:r w:rsidR="00955FFC" w:rsidRPr="00BE08D4">
        <w:rPr>
          <w:sz w:val="28"/>
        </w:rPr>
        <w:t xml:space="preserve">/Jazz (20 </w:t>
      </w:r>
      <w:proofErr w:type="spellStart"/>
      <w:r w:rsidR="00955FFC" w:rsidRPr="00BE08D4">
        <w:rPr>
          <w:sz w:val="28"/>
        </w:rPr>
        <w:t>mins</w:t>
      </w:r>
      <w:proofErr w:type="spellEnd"/>
      <w:r w:rsidR="00955FFC" w:rsidRPr="00BE08D4">
        <w:rPr>
          <w:sz w:val="28"/>
        </w:rPr>
        <w:t>) - 3 extracts (listening, listening, extended writing)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 xml:space="preserve">Area of Study – Musical Theatre (20 </w:t>
      </w:r>
      <w:proofErr w:type="spellStart"/>
      <w:r w:rsidRPr="00BE08D4">
        <w:rPr>
          <w:sz w:val="28"/>
        </w:rPr>
        <w:t>mins</w:t>
      </w:r>
      <w:proofErr w:type="spellEnd"/>
      <w:r w:rsidRPr="00BE08D4">
        <w:rPr>
          <w:sz w:val="28"/>
        </w:rPr>
        <w:t>) - 3 extracts (listening, listening, extended writing)</w:t>
      </w:r>
    </w:p>
    <w:p w:rsidR="00955FFC" w:rsidRPr="00BE08D4" w:rsidRDefault="00955FFC" w:rsidP="00955FFC">
      <w:pPr>
        <w:pStyle w:val="NoSpacing"/>
        <w:rPr>
          <w:sz w:val="28"/>
        </w:rPr>
      </w:pPr>
    </w:p>
    <w:p w:rsidR="00955FFC" w:rsidRPr="00BE08D4" w:rsidRDefault="00955FFC" w:rsidP="00955FFC">
      <w:pPr>
        <w:pStyle w:val="NoSpacing"/>
        <w:rPr>
          <w:b/>
          <w:sz w:val="28"/>
          <w:u w:val="single"/>
        </w:rPr>
      </w:pPr>
      <w:r w:rsidRPr="00BE08D4">
        <w:rPr>
          <w:b/>
          <w:sz w:val="28"/>
          <w:u w:val="single"/>
        </w:rPr>
        <w:t>Section B – Analysis and Contextual Understanding</w:t>
      </w:r>
    </w:p>
    <w:p w:rsidR="00955FFC" w:rsidRPr="00BE08D4" w:rsidRDefault="00955FFC" w:rsidP="00955FFC">
      <w:pPr>
        <w:pStyle w:val="NoSpacing"/>
        <w:rPr>
          <w:sz w:val="28"/>
        </w:rPr>
      </w:pPr>
    </w:p>
    <w:p w:rsidR="00955FFC" w:rsidRPr="00BE08D4" w:rsidRDefault="00955FFC" w:rsidP="00955FFC">
      <w:pPr>
        <w:pStyle w:val="NoSpacing"/>
        <w:rPr>
          <w:sz w:val="28"/>
        </w:rPr>
      </w:pPr>
      <w:proofErr w:type="gramStart"/>
      <w:r w:rsidRPr="00BE08D4">
        <w:rPr>
          <w:sz w:val="28"/>
        </w:rPr>
        <w:t>2</w:t>
      </w:r>
      <w:proofErr w:type="gramEnd"/>
      <w:r w:rsidRPr="00BE08D4">
        <w:rPr>
          <w:sz w:val="28"/>
        </w:rPr>
        <w:t xml:space="preserve"> questions – Baroque Concerto and Romantic Piano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>Analysis, score reading, explain context/features</w:t>
      </w:r>
    </w:p>
    <w:p w:rsidR="00955FFC" w:rsidRPr="00BE08D4" w:rsidRDefault="00955FFC" w:rsidP="00955FFC">
      <w:pPr>
        <w:pStyle w:val="NoSpacing"/>
        <w:rPr>
          <w:sz w:val="28"/>
        </w:rPr>
      </w:pPr>
    </w:p>
    <w:p w:rsidR="00955FFC" w:rsidRPr="00BE08D4" w:rsidRDefault="00955FFC" w:rsidP="00955FFC">
      <w:pPr>
        <w:pStyle w:val="NoSpacing"/>
        <w:rPr>
          <w:b/>
          <w:sz w:val="28"/>
          <w:u w:val="single"/>
        </w:rPr>
      </w:pPr>
      <w:r w:rsidRPr="00BE08D4">
        <w:rPr>
          <w:b/>
          <w:sz w:val="28"/>
          <w:u w:val="single"/>
        </w:rPr>
        <w:t>Section C – Essay</w:t>
      </w:r>
    </w:p>
    <w:p w:rsidR="00955FFC" w:rsidRPr="00BE08D4" w:rsidRDefault="00955FFC" w:rsidP="00955FFC">
      <w:pPr>
        <w:pStyle w:val="NoSpacing"/>
        <w:rPr>
          <w:b/>
          <w:sz w:val="28"/>
          <w:u w:val="single"/>
        </w:rPr>
      </w:pP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>Choice of</w:t>
      </w:r>
      <w:r w:rsidRPr="00BE08D4">
        <w:rPr>
          <w:b/>
          <w:sz w:val="28"/>
        </w:rPr>
        <w:t xml:space="preserve"> One </w:t>
      </w:r>
      <w:r w:rsidR="00B05695">
        <w:rPr>
          <w:sz w:val="28"/>
        </w:rPr>
        <w:t>essay on either Media</w:t>
      </w:r>
      <w:r w:rsidRPr="00BE08D4">
        <w:rPr>
          <w:sz w:val="28"/>
        </w:rPr>
        <w:t>/Jazz or Music for Theatre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>Questions on two pieces from two artists (STUDY THREE ARTISTS)</w:t>
      </w:r>
    </w:p>
    <w:p w:rsidR="00955FFC" w:rsidRPr="00BE08D4" w:rsidRDefault="00955FFC" w:rsidP="00955FFC">
      <w:pPr>
        <w:pStyle w:val="NoSpacing"/>
        <w:rPr>
          <w:sz w:val="28"/>
        </w:rPr>
      </w:pPr>
    </w:p>
    <w:p w:rsidR="00955FFC" w:rsidRPr="00BE08D4" w:rsidRDefault="00955FFC" w:rsidP="00955FFC">
      <w:pPr>
        <w:pStyle w:val="NoSpacing"/>
        <w:rPr>
          <w:b/>
          <w:sz w:val="28"/>
          <w:u w:val="single"/>
        </w:rPr>
      </w:pPr>
      <w:r w:rsidRPr="00BE08D4">
        <w:rPr>
          <w:b/>
          <w:sz w:val="28"/>
          <w:u w:val="single"/>
        </w:rPr>
        <w:t>UNIT CONTENT</w:t>
      </w:r>
    </w:p>
    <w:p w:rsidR="00955FFC" w:rsidRPr="00BE08D4" w:rsidRDefault="00955FFC" w:rsidP="00955FFC">
      <w:pPr>
        <w:pStyle w:val="NoSpacing"/>
        <w:rPr>
          <w:b/>
          <w:sz w:val="28"/>
          <w:u w:val="single"/>
        </w:rPr>
      </w:pP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b/>
          <w:sz w:val="28"/>
        </w:rPr>
        <w:t>Unfamiliar listening</w:t>
      </w:r>
      <w:r w:rsidRPr="00BE08D4">
        <w:rPr>
          <w:sz w:val="28"/>
        </w:rPr>
        <w:t xml:space="preserve"> for:</w:t>
      </w:r>
      <w:r w:rsidRPr="00BE08D4">
        <w:rPr>
          <w:sz w:val="28"/>
        </w:rPr>
        <w:tab/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 xml:space="preserve">- </w:t>
      </w:r>
      <w:r w:rsidRPr="00BE08D4">
        <w:rPr>
          <w:sz w:val="28"/>
        </w:rPr>
        <w:tab/>
        <w:t>Baroque concertos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>-</w:t>
      </w:r>
      <w:r w:rsidRPr="00BE08D4">
        <w:rPr>
          <w:sz w:val="28"/>
        </w:rPr>
        <w:tab/>
        <w:t>Mozart opera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>-</w:t>
      </w:r>
      <w:r w:rsidRPr="00BE08D4">
        <w:rPr>
          <w:sz w:val="28"/>
        </w:rPr>
        <w:tab/>
        <w:t>Chopin, Grieg, Brahms romantic piano</w:t>
      </w:r>
      <w:r w:rsidRPr="00BE08D4">
        <w:rPr>
          <w:sz w:val="28"/>
        </w:rPr>
        <w:tab/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>-</w:t>
      </w:r>
      <w:r w:rsidRPr="00BE08D4">
        <w:rPr>
          <w:sz w:val="28"/>
        </w:rPr>
        <w:tab/>
        <w:t>Pop Music or Jazz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 xml:space="preserve">- </w:t>
      </w:r>
      <w:r w:rsidRPr="00BE08D4">
        <w:rPr>
          <w:sz w:val="28"/>
        </w:rPr>
        <w:tab/>
        <w:t xml:space="preserve">Music for Theatre </w:t>
      </w:r>
    </w:p>
    <w:p w:rsidR="00955FFC" w:rsidRPr="00BE08D4" w:rsidRDefault="00955FFC" w:rsidP="00955FFC">
      <w:pPr>
        <w:pStyle w:val="NoSpacing"/>
        <w:rPr>
          <w:sz w:val="28"/>
        </w:rPr>
      </w:pP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b/>
          <w:sz w:val="28"/>
        </w:rPr>
        <w:t>Analysis and contextual understanding</w:t>
      </w:r>
      <w:r w:rsidRPr="00BE08D4">
        <w:rPr>
          <w:sz w:val="28"/>
        </w:rPr>
        <w:t xml:space="preserve"> of </w:t>
      </w:r>
      <w:r w:rsidRPr="00BE08D4">
        <w:rPr>
          <w:b/>
          <w:sz w:val="28"/>
        </w:rPr>
        <w:t>set works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>-</w:t>
      </w:r>
      <w:r w:rsidRPr="00BE08D4">
        <w:rPr>
          <w:sz w:val="28"/>
        </w:rPr>
        <w:tab/>
        <w:t xml:space="preserve">Mozart opera (Act </w:t>
      </w:r>
      <w:proofErr w:type="gramStart"/>
      <w:r w:rsidRPr="00BE08D4">
        <w:rPr>
          <w:sz w:val="28"/>
        </w:rPr>
        <w:t>1</w:t>
      </w:r>
      <w:proofErr w:type="gramEnd"/>
      <w:r w:rsidRPr="00BE08D4">
        <w:rPr>
          <w:sz w:val="28"/>
        </w:rPr>
        <w:t xml:space="preserve"> Figaro)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>-</w:t>
      </w:r>
      <w:r w:rsidRPr="00BE08D4">
        <w:rPr>
          <w:sz w:val="28"/>
        </w:rPr>
        <w:tab/>
        <w:t>Chopin, Grieg, Brahms romantic piano (3 x 2 PIECES)</w:t>
      </w:r>
    </w:p>
    <w:p w:rsidR="00955FFC" w:rsidRPr="00BE08D4" w:rsidRDefault="00B05695" w:rsidP="00955FFC">
      <w:pPr>
        <w:pStyle w:val="NoSpacing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Music for Media</w:t>
      </w:r>
      <w:bookmarkStart w:id="0" w:name="_GoBack"/>
      <w:bookmarkEnd w:id="0"/>
      <w:r w:rsidR="00955FFC" w:rsidRPr="00BE08D4">
        <w:rPr>
          <w:sz w:val="28"/>
        </w:rPr>
        <w:t xml:space="preserve"> or Jazz (2 WORKS FROM 3 ARTISTS)</w:t>
      </w:r>
    </w:p>
    <w:p w:rsidR="00955FFC" w:rsidRPr="00BE08D4" w:rsidRDefault="00955FFC" w:rsidP="00955FFC">
      <w:pPr>
        <w:pStyle w:val="NoSpacing"/>
        <w:rPr>
          <w:sz w:val="28"/>
        </w:rPr>
      </w:pPr>
      <w:r w:rsidRPr="00BE08D4">
        <w:rPr>
          <w:sz w:val="28"/>
        </w:rPr>
        <w:t xml:space="preserve">- </w:t>
      </w:r>
      <w:r w:rsidRPr="00BE08D4">
        <w:rPr>
          <w:sz w:val="28"/>
        </w:rPr>
        <w:tab/>
        <w:t>Music for Theatre (2 WORKS FROM 3 ARTISTS)</w:t>
      </w:r>
    </w:p>
    <w:p w:rsidR="00BE08D4" w:rsidRPr="00BE08D4" w:rsidRDefault="00BE08D4" w:rsidP="00955FFC">
      <w:pPr>
        <w:pStyle w:val="NoSpacing"/>
        <w:rPr>
          <w:sz w:val="28"/>
        </w:rPr>
      </w:pPr>
    </w:p>
    <w:p w:rsidR="00955FFC" w:rsidRPr="00BE08D4" w:rsidRDefault="00955FFC" w:rsidP="00955FFC">
      <w:pPr>
        <w:pStyle w:val="NoSpacing"/>
        <w:rPr>
          <w:b/>
          <w:sz w:val="28"/>
        </w:rPr>
      </w:pPr>
      <w:r w:rsidRPr="00BE08D4">
        <w:rPr>
          <w:b/>
          <w:sz w:val="28"/>
        </w:rPr>
        <w:t>Theory (Equivalent of Grade 6-8 Music Theory)</w:t>
      </w:r>
    </w:p>
    <w:p w:rsidR="00655529" w:rsidRPr="00BE08D4" w:rsidRDefault="00655529" w:rsidP="00955FFC">
      <w:pPr>
        <w:pStyle w:val="NoSpacing"/>
        <w:rPr>
          <w:sz w:val="28"/>
        </w:rPr>
      </w:pPr>
    </w:p>
    <w:p w:rsidR="00263E84" w:rsidRPr="00BE08D4" w:rsidRDefault="00263E84" w:rsidP="00955FFC">
      <w:pPr>
        <w:pStyle w:val="NoSpacing"/>
        <w:rPr>
          <w:sz w:val="28"/>
        </w:rPr>
      </w:pPr>
    </w:p>
    <w:sectPr w:rsidR="00263E84" w:rsidRPr="00BE0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E9E"/>
    <w:multiLevelType w:val="hybridMultilevel"/>
    <w:tmpl w:val="B20E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42433"/>
    <w:multiLevelType w:val="hybridMultilevel"/>
    <w:tmpl w:val="6AF6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972D0"/>
    <w:multiLevelType w:val="hybridMultilevel"/>
    <w:tmpl w:val="C0E47A82"/>
    <w:lvl w:ilvl="0" w:tplc="BC22108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14BF7"/>
    <w:multiLevelType w:val="hybridMultilevel"/>
    <w:tmpl w:val="75CEF65E"/>
    <w:lvl w:ilvl="0" w:tplc="D9505A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E12AE"/>
    <w:multiLevelType w:val="hybridMultilevel"/>
    <w:tmpl w:val="1160D714"/>
    <w:lvl w:ilvl="0" w:tplc="D9505A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84"/>
    <w:rsid w:val="00035F1B"/>
    <w:rsid w:val="00263E84"/>
    <w:rsid w:val="00396301"/>
    <w:rsid w:val="00655529"/>
    <w:rsid w:val="00955FFC"/>
    <w:rsid w:val="009C3999"/>
    <w:rsid w:val="00B05695"/>
    <w:rsid w:val="00BE08D4"/>
    <w:rsid w:val="00D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41F2"/>
  <w15:docId w15:val="{DD6A52BB-3E58-43AF-841C-4038A8E8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555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955FFC"/>
    <w:pPr>
      <w:ind w:left="720"/>
      <w:contextualSpacing/>
    </w:pPr>
  </w:style>
  <w:style w:type="paragraph" w:styleId="NoSpacing">
    <w:name w:val="No Spacing"/>
    <w:uiPriority w:val="1"/>
    <w:qFormat/>
    <w:rsid w:val="00955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C81C484E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Bacup and Rawtenstall Grammar School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BRGS</dc:creator>
  <cp:lastModifiedBy>Tim Webber</cp:lastModifiedBy>
  <cp:revision>3</cp:revision>
  <dcterms:created xsi:type="dcterms:W3CDTF">2019-11-06T13:06:00Z</dcterms:created>
  <dcterms:modified xsi:type="dcterms:W3CDTF">2019-11-12T14:42:00Z</dcterms:modified>
</cp:coreProperties>
</file>