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42AE" w14:textId="77777777" w:rsidR="00A464F7" w:rsidRDefault="0092391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A6AD0E" wp14:editId="6C49C627">
            <wp:simplePos x="0" y="0"/>
            <wp:positionH relativeFrom="column">
              <wp:posOffset>819150</wp:posOffset>
            </wp:positionH>
            <wp:positionV relativeFrom="paragraph">
              <wp:posOffset>-762000</wp:posOffset>
            </wp:positionV>
            <wp:extent cx="3236595" cy="3310865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amine menu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33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F86CAA" wp14:editId="256D5E98">
            <wp:simplePos x="0" y="0"/>
            <wp:positionH relativeFrom="column">
              <wp:posOffset>819150</wp:posOffset>
            </wp:positionH>
            <wp:positionV relativeFrom="paragraph">
              <wp:posOffset>2676525</wp:posOffset>
            </wp:positionV>
            <wp:extent cx="3247630" cy="3180952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pamine menu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30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D2C6D5" wp14:editId="0422BC83">
            <wp:simplePos x="0" y="0"/>
            <wp:positionH relativeFrom="column">
              <wp:posOffset>771525</wp:posOffset>
            </wp:positionH>
            <wp:positionV relativeFrom="paragraph">
              <wp:posOffset>5958877</wp:posOffset>
            </wp:positionV>
            <wp:extent cx="3342972" cy="33025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pamine menu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53" cy="3310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1A"/>
    <w:rsid w:val="0092391A"/>
    <w:rsid w:val="00A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C972"/>
  <w15:chartTrackingRefBased/>
  <w15:docId w15:val="{99A6A066-D85E-4DD3-A8BF-7C723787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5" ma:contentTypeDescription="Create a new document." ma:contentTypeScope="" ma:versionID="47483c80b6785efb7c578531a56a0f07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9f5db4bec6d307ef36220a569653d660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6E3D790F-0413-42F9-A270-3E20DCD16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40D6F-8FBE-4F94-BE89-E8A15C0A5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98339-0645-4852-A082-A7B50E4E939D}">
  <ds:schemaRefs>
    <ds:schemaRef ds:uri="1e49a5bf-1f2c-4316-8a90-57f5670a1e31"/>
    <ds:schemaRef ds:uri="7a2abbd1-9d43-4300-8e9e-c48536c5c6e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2024-02-26T08:35:00Z</dcterms:created>
  <dcterms:modified xsi:type="dcterms:W3CDTF">2024-02-26T08:37:00Z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