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7C98CE5C" w14:textId="77777777" w:rsidTr="00EF46B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F46B5" w:rsidRPr="00EF46B5" w14:paraId="58AA02D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2A88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DE2A8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F46B5" w:rsidRPr="00EF46B5" w14:paraId="46BAD9A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2A88"/>
                        <w:tcMar>
                          <w:top w:w="300" w:type="dxa"/>
                          <w:left w:w="450" w:type="dxa"/>
                          <w:bottom w:w="300" w:type="dxa"/>
                          <w:right w:w="450" w:type="dxa"/>
                        </w:tcMar>
                        <w:hideMark/>
                      </w:tcPr>
                      <w:p w14:paraId="700B3E3E" w14:textId="77777777" w:rsidR="00EF46B5" w:rsidRPr="00EF46B5" w:rsidRDefault="00EF46B5" w:rsidP="00EF46B5">
                        <w:pPr>
                          <w:spacing w:after="0" w:line="825" w:lineRule="atLeast"/>
                          <w:rPr>
                            <w:rFonts w:ascii="Arial" w:eastAsia="Times New Roman" w:hAnsi="Arial" w:cs="Arial"/>
                            <w:color w:val="3A3A3A"/>
                            <w:sz w:val="36"/>
                            <w:szCs w:val="36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  <w:lang w:eastAsia="en-GB"/>
                          </w:rPr>
                          <w:t>Households into Work Newsletter </w:t>
                        </w:r>
                      </w:p>
                      <w:p w14:paraId="7A5FC2A3" w14:textId="77777777" w:rsidR="00EF46B5" w:rsidRPr="00EF46B5" w:rsidRDefault="00EF46B5" w:rsidP="00EF46B5">
                        <w:pPr>
                          <w:spacing w:after="0" w:line="555" w:lineRule="atLeast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  <w:lang w:eastAsia="en-GB"/>
                          </w:rPr>
                          <w:t>May 2024</w:t>
                        </w:r>
                      </w:p>
                    </w:tc>
                  </w:tr>
                </w:tbl>
                <w:p w14:paraId="093BDD6B" w14:textId="77777777" w:rsidR="00EF46B5" w:rsidRPr="00EF46B5" w:rsidRDefault="00EF46B5" w:rsidP="00EF46B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D3D1D46" w14:textId="77777777" w:rsidR="00EF46B5" w:rsidRPr="00EF46B5" w:rsidRDefault="00EF46B5" w:rsidP="00EF46B5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"/>
                <w:szCs w:val="2"/>
                <w:lang w:eastAsia="en-GB"/>
              </w:rPr>
            </w:pPr>
          </w:p>
        </w:tc>
      </w:tr>
    </w:tbl>
    <w:p w14:paraId="0D3187A7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shd w:val="clear" w:color="auto" w:fill="7AD6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3502845C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AD6EC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02DB842" w14:textId="77777777" w:rsidR="00EF46B5" w:rsidRPr="00EF46B5" w:rsidRDefault="00EF46B5" w:rsidP="00EF46B5">
            <w:pPr>
              <w:spacing w:after="0" w:line="510" w:lineRule="atLeast"/>
              <w:outlineLvl w:val="0"/>
              <w:divId w:val="350759352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  <w:t>Welcome...</w:t>
            </w:r>
          </w:p>
        </w:tc>
      </w:tr>
    </w:tbl>
    <w:p w14:paraId="3C9C82BB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0F9D9378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B501A72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A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 warm weather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welcome to Households into Work's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 May 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newsletter. This month, we wanted to share the journey of one of our clients to give you an idea of the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type of person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we can support on the programme - people you may work with - and how it has helped them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move forward.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</w:t>
            </w:r>
          </w:p>
          <w:p w14:paraId="2B137170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23F3B05A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There's also more information on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our mini summits 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which are taking place over the next month where you can meet our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 Race Equality Hub Team 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and find out more about what they do. </w:t>
            </w:r>
          </w:p>
          <w:p w14:paraId="56C13E4B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4E7F95AB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It's never been easier to refer someone to the </w:t>
            </w:r>
            <w:proofErr w:type="spellStart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HiW</w:t>
            </w:r>
            <w:proofErr w:type="spellEnd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 programme via our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easy referral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form our website. Just click on the button further down and it will take you straight there.</w:t>
            </w:r>
          </w:p>
        </w:tc>
      </w:tr>
    </w:tbl>
    <w:p w14:paraId="2B2F2DF9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shd w:val="clear" w:color="auto" w:fill="D5F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3C441E21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E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C0378F5" w14:textId="77777777" w:rsidR="00EF46B5" w:rsidRPr="00EF46B5" w:rsidRDefault="00EF46B5" w:rsidP="00EF46B5">
            <w:pPr>
              <w:spacing w:after="0" w:line="510" w:lineRule="atLeast"/>
              <w:outlineLvl w:val="0"/>
              <w:divId w:val="1832745541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  <w:t>Our Support...</w:t>
            </w:r>
          </w:p>
        </w:tc>
      </w:tr>
    </w:tbl>
    <w:p w14:paraId="1C44AAA3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6025055A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152F01B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Our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 Employment Advocates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support a number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Households into Work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clients across the Liverpool City Region on a daily basis but where do they come from and how do we help them move forward?</w:t>
            </w:r>
          </w:p>
          <w:p w14:paraId="35D1FAD3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53904146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Here's the story of one of our clients. If you know anyone like Megan who is eligible for Households into Work, then </w:t>
            </w:r>
            <w:hyperlink r:id="rId8" w:tgtFrame="_blank" w:history="1">
              <w:r w:rsidRPr="00EF46B5">
                <w:rPr>
                  <w:rFonts w:ascii="Arial" w:eastAsia="Times New Roman" w:hAnsi="Arial" w:cs="Arial"/>
                  <w:b/>
                  <w:bCs/>
                  <w:color w:val="3A3A3A"/>
                  <w:sz w:val="21"/>
                  <w:szCs w:val="21"/>
                  <w:u w:val="single"/>
                  <w:lang w:eastAsia="en-GB"/>
                </w:rPr>
                <w:t>please refer them to us.</w:t>
              </w:r>
            </w:hyperlink>
          </w:p>
        </w:tc>
      </w:tr>
    </w:tbl>
    <w:p w14:paraId="074B2F41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shd w:val="clear" w:color="auto" w:fill="FFD4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1692572E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4EB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A60971E" w14:textId="77777777" w:rsidR="00EF46B5" w:rsidRPr="00EF46B5" w:rsidRDefault="00EF46B5" w:rsidP="00EF46B5">
            <w:pPr>
              <w:spacing w:after="0" w:line="510" w:lineRule="atLeast"/>
              <w:outlineLvl w:val="0"/>
              <w:divId w:val="500630768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  <w:t>Megan's Story...</w:t>
            </w:r>
          </w:p>
        </w:tc>
      </w:tr>
    </w:tbl>
    <w:p w14:paraId="07274E2A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42022866" w14:textId="77777777" w:rsidTr="00EF46B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EF46B5" w:rsidRPr="00EF46B5" w14:paraId="0D1C45BA" w14:textId="77777777" w:rsidTr="00EF46B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F46B5" w:rsidRPr="00EF46B5" w14:paraId="183B16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9EE5B8E" w14:textId="77777777" w:rsidR="00EF46B5" w:rsidRPr="00EF46B5" w:rsidRDefault="00EF46B5" w:rsidP="00EF46B5">
                        <w:pPr>
                          <w:spacing w:after="0" w:line="15" w:lineRule="atLeast"/>
                          <w:rPr>
                            <w:rFonts w:ascii="Arial" w:eastAsia="Times New Roman" w:hAnsi="Arial" w:cs="Arial"/>
                            <w:sz w:val="2"/>
                            <w:szCs w:val="2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noProof/>
                            <w:sz w:val="2"/>
                            <w:szCs w:val="2"/>
                            <w:lang w:eastAsia="en-GB"/>
                          </w:rPr>
                          <w:lastRenderedPageBreak/>
                          <w:drawing>
                            <wp:inline distT="0" distB="0" distL="0" distR="0" wp14:anchorId="77B38B6B" wp14:editId="3DF8800E">
                              <wp:extent cx="2857500" cy="2609850"/>
                              <wp:effectExtent l="0" t="0" r="0" b="0"/>
                              <wp:docPr id="1" name="Picture 1" descr="https://i.emlfiles4.com/cmpimg/3/7/7/4/9/1/files/imagecache/2742033/w660_2585463_niccropp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i.emlfiles4.com/cmpimg/3/7/7/4/9/1/files/imagecache/2742033/w660_2585463_niccropp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609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DCF8489" w14:textId="77777777" w:rsidR="00EF46B5" w:rsidRPr="00EF46B5" w:rsidRDefault="00EF46B5" w:rsidP="00EF46B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F46B5" w:rsidRPr="00EF46B5" w14:paraId="16101DC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F46B5" w:rsidRPr="00EF46B5" w14:paraId="008FAF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0ABAEC4" w14:textId="77777777" w:rsidR="00EF46B5" w:rsidRPr="00EF46B5" w:rsidRDefault="00EF46B5" w:rsidP="00EF46B5">
                        <w:p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 xml:space="preserve">Megan is from </w:t>
                        </w:r>
                        <w:proofErr w:type="spellStart"/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Halton</w:t>
                        </w:r>
                        <w:proofErr w:type="spellEnd"/>
                        <w:r w:rsidRPr="00EF46B5"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  <w:t> and was referred to </w:t>
                        </w: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Households into Work</w:t>
                        </w:r>
                        <w:r w:rsidRPr="00EF46B5"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  <w:t> back in June last year by a health care professional. </w:t>
                        </w: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Megan needed support</w:t>
                        </w:r>
                        <w:r w:rsidRPr="00EF46B5"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  <w:t> with issues including:</w:t>
                        </w:r>
                      </w:p>
                      <w:p w14:paraId="255C3F8A" w14:textId="77777777" w:rsidR="00EF46B5" w:rsidRPr="00EF46B5" w:rsidRDefault="00EF46B5" w:rsidP="00EF46B5">
                        <w:p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  <w:t> </w:t>
                        </w:r>
                      </w:p>
                      <w:p w14:paraId="5EFE5CA9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Anxiety</w:t>
                        </w:r>
                      </w:p>
                      <w:p w14:paraId="5F359CD4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Confidence.</w:t>
                        </w:r>
                      </w:p>
                      <w:p w14:paraId="26CE5E43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Lack of skills.</w:t>
                        </w:r>
                      </w:p>
                      <w:p w14:paraId="560303BC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Barriers with her hearing.</w:t>
                        </w:r>
                      </w:p>
                      <w:p w14:paraId="4CB32381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Dependence on cannabis.</w:t>
                        </w:r>
                      </w:p>
                      <w:p w14:paraId="0F65EE66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Issues with weight management.</w:t>
                        </w:r>
                      </w:p>
                      <w:p w14:paraId="54776D0F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Isolation</w:t>
                        </w:r>
                      </w:p>
                      <w:p w14:paraId="049FC686" w14:textId="77777777" w:rsidR="00EF46B5" w:rsidRPr="00EF46B5" w:rsidRDefault="00EF46B5" w:rsidP="00EF46B5">
                        <w:pPr>
                          <w:numPr>
                            <w:ilvl w:val="0"/>
                            <w:numId w:val="1"/>
                          </w:numPr>
                          <w:spacing w:after="0" w:line="330" w:lineRule="atLeast"/>
                          <w:rPr>
                            <w:rFonts w:ascii="Arial" w:eastAsia="Times New Roman" w:hAnsi="Arial" w:cs="Arial"/>
                            <w:color w:val="3A3A3A"/>
                            <w:sz w:val="21"/>
                            <w:szCs w:val="21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b/>
                            <w:bCs/>
                            <w:color w:val="3A3A3A"/>
                            <w:sz w:val="21"/>
                            <w:szCs w:val="21"/>
                            <w:lang w:eastAsia="en-GB"/>
                          </w:rPr>
                          <w:t>Family issues</w:t>
                        </w:r>
                      </w:p>
                    </w:tc>
                  </w:tr>
                </w:tbl>
                <w:p w14:paraId="2351D975" w14:textId="77777777" w:rsidR="00EF46B5" w:rsidRPr="00EF46B5" w:rsidRDefault="00EF46B5" w:rsidP="00EF46B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353D43F" w14:textId="77777777" w:rsidR="00EF46B5" w:rsidRPr="00EF46B5" w:rsidRDefault="00EF46B5" w:rsidP="00EF46B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"/>
                <w:szCs w:val="2"/>
                <w:lang w:eastAsia="en-GB"/>
              </w:rPr>
            </w:pPr>
          </w:p>
        </w:tc>
      </w:tr>
    </w:tbl>
    <w:p w14:paraId="67D4B964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47978FF2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6D932CD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Megan was placed with Households into Work Advocate Nicola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, providing dedicated one-to-one support. She firstly ensured that there was frequent contact with Megan to build up a rapport meeting in local community locations to ensure she was getting out of the house. Then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Nicola worked proactively with Megan to:</w:t>
            </w:r>
          </w:p>
          <w:p w14:paraId="357EDDE1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5F12E0CB" w14:textId="77777777" w:rsidR="00EF46B5" w:rsidRPr="00EF46B5" w:rsidRDefault="00EF46B5" w:rsidP="00EF46B5">
            <w:pPr>
              <w:numPr>
                <w:ilvl w:val="0"/>
                <w:numId w:val="2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Refer her to CGL for support with cannabis use.</w:t>
            </w:r>
          </w:p>
          <w:p w14:paraId="7246C6B3" w14:textId="77777777" w:rsidR="00EF46B5" w:rsidRPr="00EF46B5" w:rsidRDefault="00EF46B5" w:rsidP="00EF46B5">
            <w:pPr>
              <w:numPr>
                <w:ilvl w:val="0"/>
                <w:numId w:val="2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Get support from the Health Improvement Team to help Megan maintain a healthy lifestyle.</w:t>
            </w:r>
          </w:p>
          <w:p w14:paraId="2041C401" w14:textId="77777777" w:rsidR="00EF46B5" w:rsidRPr="00EF46B5" w:rsidRDefault="00EF46B5" w:rsidP="00EF46B5">
            <w:pPr>
              <w:numPr>
                <w:ilvl w:val="0"/>
                <w:numId w:val="2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Followed up her referral to Audiology to get Megan an appointment about her hearing issues.</w:t>
            </w:r>
          </w:p>
          <w:p w14:paraId="16092153" w14:textId="77777777" w:rsidR="00EF46B5" w:rsidRPr="00EF46B5" w:rsidRDefault="00EF46B5" w:rsidP="00EF46B5">
            <w:pPr>
              <w:numPr>
                <w:ilvl w:val="0"/>
                <w:numId w:val="2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Linked Megan with the local adult learning team to discuss skill development.</w:t>
            </w:r>
          </w:p>
          <w:p w14:paraId="77502126" w14:textId="77777777" w:rsidR="00EF46B5" w:rsidRPr="00EF46B5" w:rsidRDefault="00EF46B5" w:rsidP="00EF46B5">
            <w:pPr>
              <w:numPr>
                <w:ilvl w:val="0"/>
                <w:numId w:val="2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Accompanied Megan to </w:t>
            </w:r>
            <w:proofErr w:type="spellStart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Halton</w:t>
            </w:r>
            <w:proofErr w:type="spellEnd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 Women’s Centre to build confidence and skills as well as develop positive relationships with others.</w:t>
            </w:r>
          </w:p>
          <w:p w14:paraId="5814B141" w14:textId="77777777" w:rsidR="00EF46B5" w:rsidRPr="00EF46B5" w:rsidRDefault="00EF46B5" w:rsidP="00EF46B5">
            <w:pPr>
              <w:numPr>
                <w:ilvl w:val="0"/>
                <w:numId w:val="2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Introduced Megan to the Grange for her to engage in work related activity.</w:t>
            </w:r>
          </w:p>
          <w:p w14:paraId="2CE0ED98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4C07B809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lastRenderedPageBreak/>
              <w:t>There have been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several positive outcomes for Megan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due to working with Households into Work. She has built a solid trustworthy relationship with her Advocate Nicola which has allowed her to:</w:t>
            </w:r>
          </w:p>
          <w:p w14:paraId="5F2C069C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37068A9B" w14:textId="77777777" w:rsidR="00EF46B5" w:rsidRPr="00EF46B5" w:rsidRDefault="00EF46B5" w:rsidP="00EF46B5">
            <w:pPr>
              <w:numPr>
                <w:ilvl w:val="0"/>
                <w:numId w:val="3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Significantly reduced her use of Cannabis.</w:t>
            </w:r>
          </w:p>
          <w:p w14:paraId="1100206C" w14:textId="77777777" w:rsidR="00EF46B5" w:rsidRPr="00EF46B5" w:rsidRDefault="00EF46B5" w:rsidP="00EF46B5">
            <w:pPr>
              <w:numPr>
                <w:ilvl w:val="0"/>
                <w:numId w:val="3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Adopt a healthier lifestyle.</w:t>
            </w:r>
          </w:p>
          <w:p w14:paraId="4CE886FB" w14:textId="77777777" w:rsidR="00EF46B5" w:rsidRPr="00EF46B5" w:rsidRDefault="00EF46B5" w:rsidP="00EF46B5">
            <w:pPr>
              <w:numPr>
                <w:ilvl w:val="0"/>
                <w:numId w:val="3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Have procedures performed for her hearing which has improved.</w:t>
            </w:r>
          </w:p>
          <w:p w14:paraId="0F8F2A6C" w14:textId="77777777" w:rsidR="00EF46B5" w:rsidRPr="00EF46B5" w:rsidRDefault="00EF46B5" w:rsidP="00EF46B5">
            <w:pPr>
              <w:numPr>
                <w:ilvl w:val="0"/>
                <w:numId w:val="3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Improve her relationship with family.</w:t>
            </w:r>
          </w:p>
          <w:p w14:paraId="025B1F8B" w14:textId="77777777" w:rsidR="00EF46B5" w:rsidRPr="00EF46B5" w:rsidRDefault="00EF46B5" w:rsidP="00EF46B5">
            <w:pPr>
              <w:numPr>
                <w:ilvl w:val="0"/>
                <w:numId w:val="3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Improve her emotional wellbeing by engaging with MIND to address her anxiety.</w:t>
            </w:r>
          </w:p>
          <w:p w14:paraId="7CD5D4B6" w14:textId="77777777" w:rsidR="00EF46B5" w:rsidRPr="00EF46B5" w:rsidRDefault="00EF46B5" w:rsidP="00EF46B5">
            <w:pPr>
              <w:numPr>
                <w:ilvl w:val="0"/>
                <w:numId w:val="3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Get out of the house and feel less isolated.</w:t>
            </w:r>
          </w:p>
          <w:p w14:paraId="324E3352" w14:textId="77777777" w:rsidR="00EF46B5" w:rsidRPr="00EF46B5" w:rsidRDefault="00EF46B5" w:rsidP="00EF46B5">
            <w:pPr>
              <w:numPr>
                <w:ilvl w:val="0"/>
                <w:numId w:val="3"/>
              </w:num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Boost her confidence.</w:t>
            </w:r>
          </w:p>
          <w:p w14:paraId="7D139C3D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745DCCFD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Life has improved for Megan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and she has been able to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move forward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in a way which may not have been possible without the specific support of Households into Work.</w:t>
            </w:r>
          </w:p>
          <w:p w14:paraId="4D8DF76D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5A59F1A1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Megan is now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engaged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in church debate groups in her local Parish. She has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attended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 creative writing sessions at </w:t>
            </w:r>
            <w:proofErr w:type="spellStart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Grangeway</w:t>
            </w:r>
            <w:proofErr w:type="spellEnd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 Community Centre,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completed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 an anxiety course through MIND, a British Sign Language course through </w:t>
            </w:r>
            <w:proofErr w:type="spellStart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Halton</w:t>
            </w:r>
            <w:proofErr w:type="spellEnd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 Women’s Centre, an Art for All course and a creative photography course through the Acorn Learning Centre, as well as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starting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a German course online through the Open University.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Megan is now studying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for a Level 1 accredited photography qualification and is also enjoying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 voluntary work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, litter picking within her local community, where she has made good friends.</w:t>
            </w:r>
          </w:p>
        </w:tc>
      </w:tr>
    </w:tbl>
    <w:p w14:paraId="1C7A0451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shd w:val="clear" w:color="auto" w:fill="FFD0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410DFC03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0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0046342" w14:textId="77777777" w:rsidR="00EF46B5" w:rsidRPr="00EF46B5" w:rsidRDefault="00EF46B5" w:rsidP="00EF46B5">
            <w:pPr>
              <w:spacing w:after="0" w:line="42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  <w:lang w:eastAsia="en-GB"/>
              </w:rPr>
              <w:t xml:space="preserve">“None of this would have been possible without you </w:t>
            </w:r>
            <w:proofErr w:type="spellStart"/>
            <w:r w:rsidRPr="00EF4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  <w:lang w:eastAsia="en-GB"/>
              </w:rPr>
              <w:t>Nic</w:t>
            </w:r>
            <w:proofErr w:type="spellEnd"/>
            <w:r w:rsidRPr="00EF4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  <w:lang w:eastAsia="en-GB"/>
              </w:rPr>
              <w:t>, you’ve changed my life and I am ever so grateful for all of your support”.</w:t>
            </w:r>
          </w:p>
          <w:p w14:paraId="13608790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793D55B5" w14:textId="77777777" w:rsidR="00EF46B5" w:rsidRPr="00EF46B5" w:rsidRDefault="00EF46B5" w:rsidP="00EF46B5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  <w:lang w:eastAsia="en-GB"/>
              </w:rPr>
              <w:t>- Megan</w:t>
            </w:r>
          </w:p>
        </w:tc>
      </w:tr>
    </w:tbl>
    <w:p w14:paraId="5089D149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shd w:val="clear" w:color="auto" w:fill="FEFE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66BB64E4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B9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22EC153" w14:textId="77777777" w:rsidR="00EF46B5" w:rsidRPr="00EF46B5" w:rsidRDefault="00EF46B5" w:rsidP="00EF46B5">
            <w:pPr>
              <w:spacing w:after="0" w:line="510" w:lineRule="atLeast"/>
              <w:outlineLvl w:val="0"/>
              <w:divId w:val="28581366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  <w:t>Meet the Race Equality Hub Team!</w:t>
            </w:r>
          </w:p>
        </w:tc>
      </w:tr>
    </w:tbl>
    <w:p w14:paraId="3E1A7391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2F4DE8E3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7D05B5E" w14:textId="77777777" w:rsidR="00EF46B5" w:rsidRPr="00EF46B5" w:rsidRDefault="00EF46B5" w:rsidP="00EF46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en-GB"/>
              </w:rPr>
            </w:pPr>
            <w:r w:rsidRPr="00EF46B5">
              <w:rPr>
                <w:rFonts w:ascii="Arial" w:eastAsia="Times New Roman" w:hAnsi="Arial" w:cs="Arial"/>
                <w:noProof/>
                <w:sz w:val="2"/>
                <w:szCs w:val="2"/>
                <w:lang w:eastAsia="en-GB"/>
              </w:rPr>
              <w:lastRenderedPageBreak/>
              <w:drawing>
                <wp:inline distT="0" distB="0" distL="0" distR="0" wp14:anchorId="0155806B" wp14:editId="482C287E">
                  <wp:extent cx="5905500" cy="3914775"/>
                  <wp:effectExtent l="0" t="0" r="0" b="9525"/>
                  <wp:docPr id="2" name="Picture 2" descr="https://i.emlfiles4.com/cmpimg/3/7/7/4/9/1/files/imagecache/2742033/w660_2546093_raceequalityh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emlfiles4.com/cmpimg/3/7/7/4/9/1/files/imagecache/2742033/w660_2546093_raceequalityh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C07BB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11B6BAE4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BF184C6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Want to find out more about the work of our Race Equality Hub?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We're holding a series of mini summits across the Liverpool City Region for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stakeholders and communities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to meet the team, hear about upcoming opportunities and events, influence the work we do, network, and connect.</w:t>
            </w:r>
          </w:p>
          <w:p w14:paraId="6B7F72B9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13611866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Drop in to meet our delivery partners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and find out more about the support they will be offering as well as the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Households into Work and Digital Inclusion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programmes.</w:t>
            </w:r>
          </w:p>
          <w:p w14:paraId="0EF1B7D5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6A261163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Here are the dates:</w:t>
            </w:r>
          </w:p>
          <w:p w14:paraId="5175E6D8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3325CB2E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• Wednesday 29th May 2024 at Kirkby Library - 11am-1pm</w:t>
            </w:r>
          </w:p>
          <w:p w14:paraId="4BF06DF7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• Wednesday 26th June 2024 at Culture Hub - 11am-1pm</w:t>
            </w:r>
          </w:p>
          <w:p w14:paraId="61B776CB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• Wednesday 31st July 2024 at St Helens Deafness Awareness Centre - 11am-1pm</w:t>
            </w:r>
          </w:p>
          <w:p w14:paraId="56553052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• Wednesday 28th August 2024 at Wirral </w:t>
            </w:r>
            <w:proofErr w:type="spellStart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Deen</w:t>
            </w:r>
            <w:proofErr w:type="spellEnd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 Centre - 11am-1pm</w:t>
            </w:r>
          </w:p>
          <w:p w14:paraId="1D2BAD2E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• Wednesday 25th September 2024 at </w:t>
            </w:r>
            <w:proofErr w:type="spellStart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Halton</w:t>
            </w:r>
            <w:proofErr w:type="spellEnd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Beechwood</w:t>
            </w:r>
            <w:proofErr w:type="spellEnd"/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 xml:space="preserve"> Community Centre - 11am-1pm</w:t>
            </w:r>
          </w:p>
          <w:p w14:paraId="2F9F8D10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</w:p>
          <w:p w14:paraId="16F36001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Click on the button below for further information or to enquire about attending.</w:t>
            </w:r>
          </w:p>
        </w:tc>
      </w:tr>
    </w:tbl>
    <w:p w14:paraId="2A2C7CF8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50B98DBD" w14:textId="77777777" w:rsidTr="00EF46B5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EF46B5" w:rsidRPr="00EF46B5" w14:paraId="5E5037A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C2FC28" w14:textId="77777777" w:rsidR="00EF46B5" w:rsidRPr="00EF46B5" w:rsidRDefault="00EF46B5" w:rsidP="00EF46B5">
                  <w:pPr>
                    <w:spacing w:after="0"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hyperlink r:id="rId11" w:history="1">
                    <w:r w:rsidRPr="00EF46B5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1"/>
                        <w:szCs w:val="21"/>
                        <w:bdr w:val="single" w:sz="12" w:space="8" w:color="000000" w:frame="1"/>
                        <w:lang w:eastAsia="en-GB"/>
                      </w:rPr>
                      <w:t>Email us...</w:t>
                    </w:r>
                  </w:hyperlink>
                </w:p>
              </w:tc>
            </w:tr>
          </w:tbl>
          <w:p w14:paraId="46734F64" w14:textId="77777777" w:rsidR="00EF46B5" w:rsidRPr="00EF46B5" w:rsidRDefault="00EF46B5" w:rsidP="00EF4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97F6067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shd w:val="clear" w:color="auto" w:fill="D19F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38969DF6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9FD6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6A239F8" w14:textId="77777777" w:rsidR="00EF46B5" w:rsidRPr="00EF46B5" w:rsidRDefault="00EF46B5" w:rsidP="00EF46B5">
            <w:pPr>
              <w:spacing w:after="0" w:line="510" w:lineRule="atLeast"/>
              <w:outlineLvl w:val="0"/>
              <w:divId w:val="539126259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</w:pPr>
            <w:r w:rsidRPr="00EF46B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eastAsia="en-GB"/>
              </w:rPr>
              <w:lastRenderedPageBreak/>
              <w:t>Referrals...</w:t>
            </w:r>
          </w:p>
        </w:tc>
      </w:tr>
    </w:tbl>
    <w:p w14:paraId="0536A90F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1BCA0FFC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D004AE4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Just a reminder that we've made it even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easier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to refer into the Households into Work programme.</w:t>
            </w:r>
          </w:p>
          <w:p w14:paraId="2F45C746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Instead of having to download a form - it's right there to fill in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directly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from the webpage. Fill it in, press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 submit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and the relevant person will get in touch with you for more details. </w:t>
            </w:r>
          </w:p>
          <w:p w14:paraId="22FA95FC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</w:t>
            </w:r>
          </w:p>
          <w:p w14:paraId="025897F4" w14:textId="77777777" w:rsidR="00EF46B5" w:rsidRPr="00EF46B5" w:rsidRDefault="00EF46B5" w:rsidP="00EF46B5">
            <w:pPr>
              <w:spacing w:after="0" w:line="330" w:lineRule="atLeast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People can also </w:t>
            </w:r>
            <w:proofErr w:type="spellStart"/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self refer</w:t>
            </w:r>
            <w:proofErr w:type="spellEnd"/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,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so if they have access to the internet, an individual can now get in touch with us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directly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if they're interested in finding out what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 benefits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the programme may have for them in taking their 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next step forward.</w:t>
            </w: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 </w:t>
            </w:r>
          </w:p>
        </w:tc>
      </w:tr>
    </w:tbl>
    <w:p w14:paraId="31D3EDB3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1E8C2EEE" w14:textId="77777777" w:rsidTr="00EF46B5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EF46B5" w:rsidRPr="00EF46B5" w14:paraId="4064768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52AA85" w14:textId="77777777" w:rsidR="00EF46B5" w:rsidRPr="00EF46B5" w:rsidRDefault="00EF46B5" w:rsidP="00EF46B5">
                  <w:pPr>
                    <w:spacing w:after="0"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hyperlink r:id="rId12" w:tgtFrame="_blank" w:history="1">
                    <w:r w:rsidRPr="00EF46B5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1"/>
                        <w:szCs w:val="21"/>
                        <w:bdr w:val="single" w:sz="12" w:space="8" w:color="000000" w:frame="1"/>
                        <w:lang w:eastAsia="en-GB"/>
                      </w:rPr>
                      <w:t>Refer via our webpage...</w:t>
                    </w:r>
                  </w:hyperlink>
                </w:p>
              </w:tc>
            </w:tr>
          </w:tbl>
          <w:p w14:paraId="6923D416" w14:textId="77777777" w:rsidR="00EF46B5" w:rsidRPr="00EF46B5" w:rsidRDefault="00EF46B5" w:rsidP="00EF4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2F11943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466CC28D" w14:textId="77777777" w:rsidTr="00EF46B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662C6AD" w14:textId="77777777" w:rsidR="00EF46B5" w:rsidRPr="00EF46B5" w:rsidRDefault="00EF46B5" w:rsidP="00EF46B5">
            <w:pPr>
              <w:spacing w:after="0" w:line="330" w:lineRule="atLeast"/>
              <w:divId w:val="4522664"/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</w:pPr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Don't forget to </w:t>
            </w:r>
            <w:hyperlink r:id="rId13" w:history="1">
              <w:r w:rsidRPr="00EF46B5">
                <w:rPr>
                  <w:rFonts w:ascii="Arial" w:eastAsia="Times New Roman" w:hAnsi="Arial" w:cs="Arial"/>
                  <w:b/>
                  <w:bCs/>
                  <w:color w:val="3A3A3A"/>
                  <w:sz w:val="21"/>
                  <w:szCs w:val="21"/>
                  <w:u w:val="single"/>
                  <w:lang w:eastAsia="en-GB"/>
                </w:rPr>
                <w:t>get in touch</w:t>
              </w:r>
            </w:hyperlink>
            <w:r w:rsidRPr="00EF46B5">
              <w:rPr>
                <w:rFonts w:ascii="Arial" w:eastAsia="Times New Roman" w:hAnsi="Arial" w:cs="Arial"/>
                <w:color w:val="3A3A3A"/>
                <w:sz w:val="21"/>
                <w:szCs w:val="21"/>
                <w:lang w:eastAsia="en-GB"/>
              </w:rPr>
              <w:t> if we can help. In the meantime, look out for our next newsletter at the beginning of June</w:t>
            </w:r>
            <w:r w:rsidRPr="00EF46B5">
              <w:rPr>
                <w:rFonts w:ascii="Arial" w:eastAsia="Times New Roman" w:hAnsi="Arial" w:cs="Arial"/>
                <w:b/>
                <w:bCs/>
                <w:color w:val="3A3A3A"/>
                <w:sz w:val="21"/>
                <w:szCs w:val="21"/>
                <w:lang w:eastAsia="en-GB"/>
              </w:rPr>
              <w:t>...</w:t>
            </w:r>
          </w:p>
        </w:tc>
      </w:tr>
    </w:tbl>
    <w:p w14:paraId="557074C3" w14:textId="77777777" w:rsidR="00EF46B5" w:rsidRPr="00EF46B5" w:rsidRDefault="00EF46B5" w:rsidP="00EF46B5">
      <w:pPr>
        <w:shd w:val="clear" w:color="auto" w:fill="E7E7E7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n-GB"/>
        </w:rPr>
      </w:pPr>
    </w:p>
    <w:tbl>
      <w:tblPr>
        <w:tblW w:w="5000" w:type="pct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46B5" w:rsidRPr="00EF46B5" w14:paraId="07E87632" w14:textId="77777777" w:rsidTr="00EF46B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EF46B5" w:rsidRPr="00EF46B5" w14:paraId="2FB9F349" w14:textId="77777777" w:rsidTr="00EF46B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EF46B5" w:rsidRPr="00EF46B5" w14:paraId="5F639E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63C3900" w14:textId="77777777" w:rsidR="00EF46B5" w:rsidRPr="00EF46B5" w:rsidRDefault="00EF46B5" w:rsidP="00EF46B5">
                        <w:pPr>
                          <w:spacing w:after="0" w:line="285" w:lineRule="atLeast"/>
                          <w:divId w:val="1881941118"/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en-GB"/>
                          </w:rPr>
                        </w:pPr>
                        <w:r w:rsidRPr="00EF46B5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en-GB"/>
                          </w:rPr>
                          <w:t>Copyright © 2020 Liverpool City Region Combined Authority</w:t>
                        </w:r>
                        <w:proofErr w:type="gramStart"/>
                        <w:r w:rsidRPr="00EF46B5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en-GB"/>
                          </w:rPr>
                          <w:t>,</w:t>
                        </w:r>
                        <w:proofErr w:type="gramEnd"/>
                        <w:r w:rsidRPr="00EF46B5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  <w:lang w:eastAsia="en-GB"/>
                          </w:rPr>
                          <w:br/>
                          <w:t>all rights reserved.</w:t>
                        </w:r>
                      </w:p>
                    </w:tc>
                  </w:tr>
                </w:tbl>
                <w:p w14:paraId="0BD2C41B" w14:textId="77777777" w:rsidR="00EF46B5" w:rsidRPr="00EF46B5" w:rsidRDefault="00EF46B5" w:rsidP="00EF46B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BB70932" w14:textId="77777777" w:rsidR="00EF46B5" w:rsidRPr="00EF46B5" w:rsidRDefault="00EF46B5" w:rsidP="00EF46B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"/>
                <w:szCs w:val="2"/>
                <w:lang w:eastAsia="en-GB"/>
              </w:rPr>
            </w:pPr>
          </w:p>
        </w:tc>
      </w:tr>
    </w:tbl>
    <w:p w14:paraId="7C0B0406" w14:textId="77777777" w:rsidR="00580819" w:rsidRDefault="00580819">
      <w:bookmarkStart w:id="0" w:name="_GoBack"/>
      <w:bookmarkEnd w:id="0"/>
    </w:p>
    <w:sectPr w:rsidR="00580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377"/>
    <w:multiLevelType w:val="multilevel"/>
    <w:tmpl w:val="20D0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7ACC"/>
    <w:multiLevelType w:val="multilevel"/>
    <w:tmpl w:val="6E70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F35D2"/>
    <w:multiLevelType w:val="multilevel"/>
    <w:tmpl w:val="019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B5"/>
    <w:rsid w:val="00580819"/>
    <w:rsid w:val="00E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1231"/>
  <w15:chartTrackingRefBased/>
  <w15:docId w15:val="{A88BD1E3-FB84-48F7-940B-EEE3C81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liverpoolcityregion-ca.gov.uk/c/AQjV8QsQka6nARidvdDzASC5ne4qe-XDwqDwB1kMKDvnoPB468P34XPIvdi80gbfPU5La40" TargetMode="External"/><Relationship Id="rId13" Type="http://schemas.openxmlformats.org/officeDocument/2006/relationships/hyperlink" Target="mailto:hiw@liverpoolcityregion-ca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s.liverpoolcityregion-ca.gov.uk/c/AQjV8QsQka6nARidvdDzASC5ne4qe-XDwqDwB1kMKDvnoPB468P34XPIvdi80gbfPU5La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ceequalityhub@liverpoolcityregion-ca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B1CC7CF29A94CA7FCA2E1CBCC840D" ma:contentTypeVersion="15" ma:contentTypeDescription="Create a new document." ma:contentTypeScope="" ma:versionID="47483c80b6785efb7c578531a56a0f07">
  <xsd:schema xmlns:xsd="http://www.w3.org/2001/XMLSchema" xmlns:xs="http://www.w3.org/2001/XMLSchema" xmlns:p="http://schemas.microsoft.com/office/2006/metadata/properties" xmlns:ns3="7a2abbd1-9d43-4300-8e9e-c48536c5c6e3" xmlns:ns4="1e49a5bf-1f2c-4316-8a90-57f5670a1e31" targetNamespace="http://schemas.microsoft.com/office/2006/metadata/properties" ma:root="true" ma:fieldsID="9f5db4bec6d307ef36220a569653d660" ns3:_="" ns4:_="">
    <xsd:import namespace="7a2abbd1-9d43-4300-8e9e-c48536c5c6e3"/>
    <xsd:import namespace="1e49a5bf-1f2c-4316-8a90-57f5670a1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bbd1-9d43-4300-8e9e-c48536c5c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a5bf-1f2c-4316-8a90-57f5670a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abbd1-9d43-4300-8e9e-c48536c5c6e3" xsi:nil="true"/>
  </documentManagement>
</p:properties>
</file>

<file path=customXml/itemProps1.xml><?xml version="1.0" encoding="utf-8"?>
<ds:datastoreItem xmlns:ds="http://schemas.openxmlformats.org/officeDocument/2006/customXml" ds:itemID="{FE000512-802B-4ABB-BC19-3FEB3DF72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bbd1-9d43-4300-8e9e-c48536c5c6e3"/>
    <ds:schemaRef ds:uri="1e49a5bf-1f2c-4316-8a90-57f5670a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403EC-EBC6-4955-A473-4B342791B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C138-DB50-4650-A614-89F95B06119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1e49a5bf-1f2c-4316-8a90-57f5670a1e31"/>
    <ds:schemaRef ds:uri="http://schemas.openxmlformats.org/package/2006/metadata/core-properties"/>
    <ds:schemaRef ds:uri="7a2abbd1-9d43-4300-8e9e-c48536c5c6e3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Green (Brookfields Staff)</dc:creator>
  <cp:keywords/>
  <dc:description/>
  <cp:lastModifiedBy>Louise Green (Brookfields Staff)</cp:lastModifiedBy>
  <cp:revision>1</cp:revision>
  <dcterms:created xsi:type="dcterms:W3CDTF">2024-05-13T07:28:00Z</dcterms:created>
  <dcterms:modified xsi:type="dcterms:W3CDTF">2024-05-13T07:29:00Z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0x010100F8AB1CC7CF29A94CA7FCA2E1CBCC840D</vt:lpwstr>
  </property>
</Properties>
</file>