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16BFA" w14:textId="77777777" w:rsidR="00C13D86" w:rsidRPr="00CB25E1" w:rsidRDefault="00C13D86" w:rsidP="00C13D86">
      <w:pPr>
        <w:pStyle w:val="BodyText"/>
        <w:rPr>
          <w:rFonts w:ascii="Comic Sans MS" w:hAnsi="Comic Sans MS"/>
          <w:sz w:val="20"/>
        </w:rPr>
      </w:pPr>
    </w:p>
    <w:p w14:paraId="67F83979" w14:textId="77777777" w:rsidR="00C13D86" w:rsidRPr="00CB25E1" w:rsidRDefault="00C13D86" w:rsidP="00C13D86">
      <w:pPr>
        <w:pStyle w:val="BodyText"/>
        <w:rPr>
          <w:rFonts w:ascii="Comic Sans MS" w:hAnsi="Comic Sans MS"/>
          <w:sz w:val="20"/>
        </w:rPr>
      </w:pPr>
    </w:p>
    <w:p w14:paraId="38C1C720" w14:textId="77777777" w:rsidR="00C13D86" w:rsidRPr="00CB25E1" w:rsidRDefault="00C13D86" w:rsidP="00C13D86">
      <w:pPr>
        <w:pStyle w:val="BodyText"/>
        <w:spacing w:before="3" w:after="1"/>
        <w:rPr>
          <w:rFonts w:ascii="Comic Sans MS" w:hAnsi="Comic Sans MS"/>
          <w:sz w:val="11"/>
        </w:rPr>
      </w:pPr>
    </w:p>
    <w:tbl>
      <w:tblPr>
        <w:tblW w:w="15377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3685"/>
        <w:gridCol w:w="709"/>
        <w:gridCol w:w="425"/>
        <w:gridCol w:w="993"/>
        <w:gridCol w:w="3685"/>
        <w:gridCol w:w="2924"/>
      </w:tblGrid>
      <w:tr w:rsidR="00C13D86" w:rsidRPr="00CB25E1" w14:paraId="527ABDE0" w14:textId="77777777" w:rsidTr="008D04DF">
        <w:trPr>
          <w:trHeight w:val="383"/>
        </w:trPr>
        <w:tc>
          <w:tcPr>
            <w:tcW w:w="2956" w:type="dxa"/>
          </w:tcPr>
          <w:p w14:paraId="7D00ED3D" w14:textId="52BA75CD" w:rsidR="00C13D86" w:rsidRPr="00CB25E1" w:rsidRDefault="00C13D86" w:rsidP="008C5869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 xml:space="preserve">Academic Year: </w:t>
            </w:r>
            <w:r w:rsidR="00E9020D">
              <w:rPr>
                <w:rFonts w:ascii="Comic Sans MS" w:hAnsi="Comic Sans MS"/>
                <w:color w:val="231F20"/>
                <w:sz w:val="24"/>
              </w:rPr>
              <w:t>202</w:t>
            </w:r>
            <w:r w:rsidR="00791CD7">
              <w:rPr>
                <w:rFonts w:ascii="Comic Sans MS" w:hAnsi="Comic Sans MS"/>
                <w:color w:val="231F20"/>
                <w:sz w:val="24"/>
              </w:rPr>
              <w:t>6</w:t>
            </w:r>
            <w:r w:rsidR="00E9020D">
              <w:rPr>
                <w:rFonts w:ascii="Comic Sans MS" w:hAnsi="Comic Sans MS"/>
                <w:color w:val="231F20"/>
                <w:sz w:val="24"/>
              </w:rPr>
              <w:t>-202</w:t>
            </w:r>
            <w:r w:rsidR="00791CD7">
              <w:rPr>
                <w:rFonts w:ascii="Comic Sans MS" w:hAnsi="Comic Sans MS"/>
                <w:color w:val="231F20"/>
                <w:sz w:val="24"/>
              </w:rPr>
              <w:t>7</w:t>
            </w:r>
          </w:p>
        </w:tc>
        <w:tc>
          <w:tcPr>
            <w:tcW w:w="3685" w:type="dxa"/>
          </w:tcPr>
          <w:p w14:paraId="279A3C77" w14:textId="45933F43" w:rsidR="00C13D86" w:rsidRPr="00CB25E1" w:rsidRDefault="00C13D86" w:rsidP="008C5869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 xml:space="preserve">Total fund allocated: </w:t>
            </w:r>
            <w:r w:rsidR="00E9020D">
              <w:rPr>
                <w:rFonts w:ascii="Comic Sans MS" w:hAnsi="Comic Sans MS"/>
                <w:color w:val="231F20"/>
                <w:sz w:val="24"/>
              </w:rPr>
              <w:t>£</w:t>
            </w:r>
            <w:r w:rsidR="00791CD7">
              <w:rPr>
                <w:rFonts w:ascii="Comic Sans MS" w:hAnsi="Comic Sans MS"/>
                <w:color w:val="231F20"/>
                <w:sz w:val="24"/>
              </w:rPr>
              <w:t>9,678</w:t>
            </w:r>
          </w:p>
        </w:tc>
        <w:tc>
          <w:tcPr>
            <w:tcW w:w="5812" w:type="dxa"/>
            <w:gridSpan w:val="4"/>
          </w:tcPr>
          <w:p w14:paraId="630E6C15" w14:textId="2FEBBAEB" w:rsidR="00C13D86" w:rsidRPr="00CB25E1" w:rsidRDefault="00C13D86" w:rsidP="008C5869">
            <w:pPr>
              <w:pStyle w:val="TableParagraph"/>
              <w:spacing w:before="21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Date Updated:</w:t>
            </w:r>
            <w:r>
              <w:rPr>
                <w:rFonts w:ascii="Comic Sans MS" w:hAnsi="Comic Sans MS"/>
                <w:b/>
                <w:color w:val="231F20"/>
                <w:sz w:val="24"/>
              </w:rPr>
              <w:t xml:space="preserve"> </w:t>
            </w:r>
            <w:r w:rsidR="00E9020D">
              <w:rPr>
                <w:rFonts w:ascii="Comic Sans MS" w:hAnsi="Comic Sans MS"/>
                <w:b/>
                <w:color w:val="231F20"/>
                <w:sz w:val="24"/>
              </w:rPr>
              <w:t>Sept 202</w:t>
            </w:r>
            <w:r w:rsidR="00791CD7">
              <w:rPr>
                <w:rFonts w:ascii="Comic Sans MS" w:hAnsi="Comic Sans MS"/>
                <w:b/>
                <w:color w:val="231F20"/>
                <w:sz w:val="24"/>
              </w:rPr>
              <w:t>6</w:t>
            </w:r>
          </w:p>
        </w:tc>
        <w:tc>
          <w:tcPr>
            <w:tcW w:w="2924" w:type="dxa"/>
            <w:tcBorders>
              <w:top w:val="nil"/>
              <w:right w:val="nil"/>
            </w:tcBorders>
          </w:tcPr>
          <w:p w14:paraId="3B554D14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7E724E" w:rsidRPr="00CB25E1" w14:paraId="5C7CD761" w14:textId="77777777" w:rsidTr="008D04DF">
        <w:trPr>
          <w:trHeight w:val="957"/>
        </w:trPr>
        <w:tc>
          <w:tcPr>
            <w:tcW w:w="15377" w:type="dxa"/>
            <w:gridSpan w:val="7"/>
          </w:tcPr>
          <w:p w14:paraId="49D30A66" w14:textId="77777777" w:rsidR="007E724E" w:rsidRPr="00CB25E1" w:rsidRDefault="007E724E" w:rsidP="008C5869">
            <w:pPr>
              <w:pStyle w:val="TableParagraph"/>
              <w:spacing w:before="26" w:line="235" w:lineRule="auto"/>
              <w:ind w:right="104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F26522"/>
                <w:sz w:val="24"/>
              </w:rPr>
              <w:t xml:space="preserve">Key indicator 1: 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 xml:space="preserve">The engagement of </w:t>
            </w:r>
            <w:r w:rsidRPr="00CB25E1">
              <w:rPr>
                <w:rFonts w:ascii="Comic Sans MS" w:hAnsi="Comic Sans MS"/>
                <w:color w:val="F26522"/>
                <w:sz w:val="24"/>
                <w:u w:val="single" w:color="F26522"/>
              </w:rPr>
              <w:t>all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 xml:space="preserve"> pupils in regular physical activity – Chief Medical Officer guidelines recommend that primary school pupils undertake at least 30 minutes of physical activity a day in school</w:t>
            </w:r>
          </w:p>
          <w:p w14:paraId="4042C498" w14:textId="77777777" w:rsidR="007E724E" w:rsidRPr="00CB25E1" w:rsidRDefault="007E724E" w:rsidP="007E724E">
            <w:pPr>
              <w:pStyle w:val="TableParagraph"/>
              <w:spacing w:before="21" w:line="292" w:lineRule="exact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0CF851FF" w14:textId="77777777" w:rsidTr="008D04DF">
        <w:trPr>
          <w:trHeight w:val="390"/>
        </w:trPr>
        <w:tc>
          <w:tcPr>
            <w:tcW w:w="2956" w:type="dxa"/>
          </w:tcPr>
          <w:p w14:paraId="3C5F8E1D" w14:textId="77777777" w:rsidR="00C13D86" w:rsidRPr="00CB25E1" w:rsidRDefault="00C13D86" w:rsidP="008C5869">
            <w:pPr>
              <w:pStyle w:val="TableParagraph"/>
              <w:spacing w:before="21"/>
              <w:ind w:left="0" w:right="1515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Intent</w:t>
            </w:r>
          </w:p>
        </w:tc>
        <w:tc>
          <w:tcPr>
            <w:tcW w:w="5812" w:type="dxa"/>
            <w:gridSpan w:val="4"/>
          </w:tcPr>
          <w:p w14:paraId="38DBBB43" w14:textId="77777777" w:rsidR="00C13D86" w:rsidRPr="00CB25E1" w:rsidRDefault="00C13D86" w:rsidP="008C5869">
            <w:pPr>
              <w:pStyle w:val="TableParagraph"/>
              <w:spacing w:before="21"/>
              <w:ind w:right="1760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Implementation</w:t>
            </w:r>
          </w:p>
        </w:tc>
        <w:tc>
          <w:tcPr>
            <w:tcW w:w="3685" w:type="dxa"/>
          </w:tcPr>
          <w:p w14:paraId="60ABD32D" w14:textId="77777777" w:rsidR="00C13D86" w:rsidRPr="00CB25E1" w:rsidRDefault="00C13D86" w:rsidP="008C5869">
            <w:pPr>
              <w:pStyle w:val="TableParagraph"/>
              <w:spacing w:before="21"/>
              <w:ind w:left="1288" w:right="1268"/>
              <w:jc w:val="center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</w:t>
            </w:r>
          </w:p>
        </w:tc>
        <w:tc>
          <w:tcPr>
            <w:tcW w:w="2924" w:type="dxa"/>
          </w:tcPr>
          <w:p w14:paraId="3AD15D62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0DD43824" w14:textId="77777777" w:rsidTr="008D04DF">
        <w:trPr>
          <w:trHeight w:val="963"/>
        </w:trPr>
        <w:tc>
          <w:tcPr>
            <w:tcW w:w="2956" w:type="dxa"/>
          </w:tcPr>
          <w:p w14:paraId="2D6E4B80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 xml:space="preserve">School focus with clarity on intended </w:t>
            </w:r>
            <w:r w:rsidRPr="00CB25E1">
              <w:rPr>
                <w:rFonts w:ascii="Comic Sans MS" w:hAnsi="Comic Sans MS"/>
                <w:b/>
              </w:rPr>
              <w:t>impact on pupils</w:t>
            </w:r>
            <w:r w:rsidRPr="00CB25E1">
              <w:rPr>
                <w:rFonts w:ascii="Comic Sans MS" w:hAnsi="Comic Sans MS"/>
              </w:rPr>
              <w:t>:</w:t>
            </w:r>
          </w:p>
        </w:tc>
        <w:tc>
          <w:tcPr>
            <w:tcW w:w="4394" w:type="dxa"/>
            <w:gridSpan w:val="2"/>
          </w:tcPr>
          <w:p w14:paraId="7B533940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Make sure your actions to achieve are linked to your intentions:</w:t>
            </w:r>
          </w:p>
        </w:tc>
        <w:tc>
          <w:tcPr>
            <w:tcW w:w="1418" w:type="dxa"/>
            <w:gridSpan w:val="2"/>
          </w:tcPr>
          <w:p w14:paraId="42C83E9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Funding allocated:</w:t>
            </w:r>
          </w:p>
        </w:tc>
        <w:tc>
          <w:tcPr>
            <w:tcW w:w="3685" w:type="dxa"/>
          </w:tcPr>
          <w:p w14:paraId="171607E4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Evidence of impact: what do pupils now know and what can they now do? What has changed?:</w:t>
            </w:r>
          </w:p>
        </w:tc>
        <w:tc>
          <w:tcPr>
            <w:tcW w:w="2924" w:type="dxa"/>
          </w:tcPr>
          <w:p w14:paraId="433971EC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Sustainability and suggested next steps:</w:t>
            </w:r>
          </w:p>
        </w:tc>
      </w:tr>
      <w:tr w:rsidR="00C13D86" w:rsidRPr="00CB25E1" w14:paraId="74827BC1" w14:textId="77777777" w:rsidTr="008D04DF">
        <w:trPr>
          <w:trHeight w:val="1705"/>
        </w:trPr>
        <w:tc>
          <w:tcPr>
            <w:tcW w:w="2956" w:type="dxa"/>
            <w:tcBorders>
              <w:bottom w:val="single" w:sz="12" w:space="0" w:color="231F20"/>
            </w:tcBorders>
          </w:tcPr>
          <w:p w14:paraId="49B21B41" w14:textId="77777777" w:rsidR="00C0208B" w:rsidRDefault="00C0208B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5738FF79" w14:textId="0688D077" w:rsidR="00C0208B" w:rsidRDefault="00C0208B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To increase opportunities for all pupils to participate in regular physical activity, with a particular focus on engaging less-active and less-confident pupils.</w:t>
            </w:r>
          </w:p>
          <w:p w14:paraId="22E4A733" w14:textId="77777777" w:rsidR="001C55DD" w:rsidRPr="00C0208B" w:rsidRDefault="001C55DD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40ADB56D" w14:textId="77777777" w:rsidR="00C0208B" w:rsidRDefault="00C0208B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Pupils will develop positive attitudes towards physical activity and understand how being active supports their physical and mental wellbeing.</w:t>
            </w:r>
          </w:p>
          <w:p w14:paraId="458C60F0" w14:textId="77777777" w:rsidR="001C55DD" w:rsidRPr="00C0208B" w:rsidRDefault="001C55DD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6315E2B9" w14:textId="77777777" w:rsidR="00C0208B" w:rsidRPr="00C0208B" w:rsidRDefault="00C0208B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The school will aim to provide opportunities for pupils to be active throughout the school day, including lessons, break and lunchtime, the Daily Mile and extra-curricular activities.</w:t>
            </w:r>
          </w:p>
          <w:p w14:paraId="50847650" w14:textId="77777777" w:rsidR="009D60AE" w:rsidRDefault="009D60AE" w:rsidP="009D60AE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3C949014" w14:textId="043985DA" w:rsidR="00C0208B" w:rsidRDefault="00C0208B" w:rsidP="009D60AE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39E4ABAD" w14:textId="77777777" w:rsidR="009D60AE" w:rsidRDefault="009D60AE" w:rsidP="009D60AE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09DBC25F" w14:textId="78473702" w:rsidR="00C13D86" w:rsidRPr="008D04DF" w:rsidRDefault="00C13D86" w:rsidP="001C55DD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/>
                <w:i/>
                <w:sz w:val="18"/>
                <w:szCs w:val="18"/>
              </w:rPr>
            </w:pPr>
          </w:p>
        </w:tc>
        <w:tc>
          <w:tcPr>
            <w:tcW w:w="4394" w:type="dxa"/>
            <w:gridSpan w:val="2"/>
            <w:tcBorders>
              <w:bottom w:val="single" w:sz="12" w:space="0" w:color="231F20"/>
            </w:tcBorders>
          </w:tcPr>
          <w:p w14:paraId="068D88F5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Review the current PE and physical activity offer to identify gaps in participation.</w:t>
            </w:r>
          </w:p>
          <w:p w14:paraId="1BA21265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Use pupil voice to identify activities that pupils would like to access.</w:t>
            </w:r>
          </w:p>
          <w:p w14:paraId="7E0F3066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Maintain and develop Daily Mile / regular active opportunities across the school.</w:t>
            </w:r>
          </w:p>
          <w:p w14:paraId="0D38DAEE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Develop structured and inclusive break and lunchtime activities.</w:t>
            </w:r>
          </w:p>
          <w:p w14:paraId="5F51966D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Train and support Year 5/6 Play Leaders to lead activities for younger pupils.</w:t>
            </w:r>
          </w:p>
          <w:p w14:paraId="1D6487FD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Provide a range of extra-curricular clubs, prioritising activities that encourage participation from less-active pupils.</w:t>
            </w:r>
          </w:p>
          <w:p w14:paraId="021EFBC7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Use Teach Active / active learning resources to increase physical activity across the curriculum where appropriate.</w:t>
            </w:r>
          </w:p>
          <w:p w14:paraId="1E71CBAB" w14:textId="77777777" w:rsidR="001C55DD" w:rsidRDefault="00C0208B" w:rsidP="001C55DD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Use existing school staff and resources to reduce reliance on external providers.</w:t>
            </w:r>
          </w:p>
          <w:p w14:paraId="01E20C7B" w14:textId="02AF2B33" w:rsidR="008712B6" w:rsidRPr="001C55DD" w:rsidRDefault="00C0208B" w:rsidP="00F563D9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Monitor participation, with particular attention to pupils who are less active, less confident or vulnerable</w:t>
            </w:r>
          </w:p>
        </w:tc>
        <w:tc>
          <w:tcPr>
            <w:tcW w:w="1418" w:type="dxa"/>
            <w:gridSpan w:val="2"/>
            <w:tcBorders>
              <w:bottom w:val="single" w:sz="12" w:space="0" w:color="231F20"/>
            </w:tcBorders>
          </w:tcPr>
          <w:p w14:paraId="58056F2C" w14:textId="37252030" w:rsidR="00C13D86" w:rsidRPr="00CB25E1" w:rsidRDefault="00F563D9" w:rsidP="00137C35">
            <w:pPr>
              <w:pStyle w:val="TableParagraph"/>
              <w:rPr>
                <w:rFonts w:ascii="Comic Sans MS" w:hAnsi="Comic Sans MS"/>
                <w:sz w:val="24"/>
              </w:rPr>
            </w:pPr>
            <w:r w:rsidRPr="00137C35">
              <w:rPr>
                <w:rFonts w:asciiTheme="minorHAnsi" w:hAnsiTheme="minorHAnsi" w:cstheme="minorHAnsi"/>
                <w:sz w:val="24"/>
              </w:rPr>
              <w:t>£</w:t>
            </w:r>
            <w:r w:rsidR="00C0208B">
              <w:rPr>
                <w:rFonts w:asciiTheme="minorHAnsi" w:hAnsiTheme="minorHAnsi" w:cstheme="minorHAnsi"/>
                <w:sz w:val="24"/>
              </w:rPr>
              <w:t>2,500</w:t>
            </w:r>
          </w:p>
        </w:tc>
        <w:tc>
          <w:tcPr>
            <w:tcW w:w="3685" w:type="dxa"/>
            <w:tcBorders>
              <w:bottom w:val="single" w:sz="12" w:space="0" w:color="231F20"/>
            </w:tcBorders>
          </w:tcPr>
          <w:p w14:paraId="19C6530D" w14:textId="0F81AEBB" w:rsidR="006769D6" w:rsidRPr="005324BE" w:rsidRDefault="006769D6" w:rsidP="005324BE">
            <w:pPr>
              <w:pStyle w:val="TableParagraph"/>
              <w:ind w:left="0"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</w:p>
        </w:tc>
        <w:tc>
          <w:tcPr>
            <w:tcW w:w="2924" w:type="dxa"/>
            <w:tcBorders>
              <w:bottom w:val="single" w:sz="12" w:space="0" w:color="231F20"/>
            </w:tcBorders>
          </w:tcPr>
          <w:p w14:paraId="686CE459" w14:textId="076C20A2" w:rsidR="00C0208B" w:rsidRPr="005324BE" w:rsidRDefault="006769D6" w:rsidP="00C0208B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sz w:val="18"/>
                <w:szCs w:val="18"/>
              </w:rPr>
            </w:pPr>
            <w:r w:rsidRPr="005324BE">
              <w:rPr>
                <w:rFonts w:asciiTheme="minorHAnsi" w:hAnsiTheme="minorHAnsi" w:cstheme="minorHAnsi"/>
                <w:i/>
                <w:sz w:val="18"/>
                <w:szCs w:val="18"/>
              </w:rPr>
              <w:t xml:space="preserve"> </w:t>
            </w:r>
          </w:p>
          <w:p w14:paraId="144D4CA8" w14:textId="1EE5DA74" w:rsidR="00662180" w:rsidRPr="005324BE" w:rsidRDefault="00662180" w:rsidP="005324BE">
            <w:pPr>
              <w:pStyle w:val="TableParagraph"/>
              <w:ind w:left="0"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</w:tr>
      <w:tr w:rsidR="007E724E" w:rsidRPr="00CB25E1" w14:paraId="242A181D" w14:textId="77777777" w:rsidTr="008D04DF">
        <w:trPr>
          <w:trHeight w:val="924"/>
        </w:trPr>
        <w:tc>
          <w:tcPr>
            <w:tcW w:w="15377" w:type="dxa"/>
            <w:gridSpan w:val="7"/>
            <w:tcBorders>
              <w:top w:val="single" w:sz="12" w:space="0" w:color="231F20"/>
            </w:tcBorders>
          </w:tcPr>
          <w:p w14:paraId="4CD29A31" w14:textId="77777777" w:rsidR="007E724E" w:rsidRPr="00CB25E1" w:rsidRDefault="00D663BD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D663BD">
              <w:rPr>
                <w:rFonts w:ascii="Comic Sans MS" w:hAnsi="Comic Sans MS"/>
                <w:b/>
                <w:color w:val="F26522"/>
                <w:sz w:val="24"/>
              </w:rPr>
              <w:lastRenderedPageBreak/>
              <w:t>Key indicator 2: The profile of PESSPA</w:t>
            </w:r>
            <w:r w:rsidR="00E64A78">
              <w:rPr>
                <w:rFonts w:ascii="Arial" w:hAnsi="Arial" w:cs="Arial"/>
                <w:color w:val="040C28"/>
                <w:sz w:val="30"/>
                <w:szCs w:val="30"/>
              </w:rPr>
              <w:t xml:space="preserve"> </w:t>
            </w:r>
            <w:r w:rsidR="00E64A78" w:rsidRPr="00E64A78">
              <w:rPr>
                <w:rFonts w:ascii="Comic Sans MS" w:hAnsi="Comic Sans MS" w:cs="Arial"/>
                <w:color w:val="040C28"/>
              </w:rPr>
              <w:t>(Physical Education, School Sport and Physical Activity)</w:t>
            </w:r>
            <w:r w:rsidR="00E64A78">
              <w:rPr>
                <w:rFonts w:ascii="Arial" w:hAnsi="Arial" w:cs="Arial"/>
                <w:color w:val="040C28"/>
                <w:sz w:val="30"/>
                <w:szCs w:val="30"/>
              </w:rPr>
              <w:t xml:space="preserve"> </w:t>
            </w:r>
            <w:r w:rsidRPr="00D663BD">
              <w:rPr>
                <w:rFonts w:ascii="Comic Sans MS" w:hAnsi="Comic Sans MS"/>
                <w:b/>
                <w:color w:val="F26522"/>
                <w:sz w:val="24"/>
              </w:rPr>
              <w:t xml:space="preserve">being raised across the school as a tool for whole school </w:t>
            </w:r>
            <w:r>
              <w:rPr>
                <w:rFonts w:ascii="Comic Sans MS" w:hAnsi="Comic Sans MS"/>
                <w:b/>
                <w:color w:val="F26522"/>
                <w:sz w:val="24"/>
              </w:rPr>
              <w:t>improvement</w:t>
            </w:r>
          </w:p>
          <w:p w14:paraId="4672260A" w14:textId="77777777" w:rsidR="007E724E" w:rsidRPr="00CB25E1" w:rsidRDefault="007E724E" w:rsidP="008C5869">
            <w:pPr>
              <w:pStyle w:val="TableParagraph"/>
              <w:spacing w:before="21" w:line="279" w:lineRule="exact"/>
              <w:ind w:left="21"/>
              <w:jc w:val="center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60B9C834" w14:textId="77777777" w:rsidTr="008D04DF">
        <w:trPr>
          <w:trHeight w:val="405"/>
        </w:trPr>
        <w:tc>
          <w:tcPr>
            <w:tcW w:w="2956" w:type="dxa"/>
          </w:tcPr>
          <w:p w14:paraId="7DEBD923" w14:textId="77777777" w:rsidR="00C13D86" w:rsidRPr="00CB25E1" w:rsidRDefault="00C13D86" w:rsidP="008C5869">
            <w:pPr>
              <w:pStyle w:val="TableParagraph"/>
              <w:spacing w:before="21"/>
              <w:ind w:right="1515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Intent</w:t>
            </w:r>
          </w:p>
        </w:tc>
        <w:tc>
          <w:tcPr>
            <w:tcW w:w="4819" w:type="dxa"/>
            <w:gridSpan w:val="3"/>
          </w:tcPr>
          <w:p w14:paraId="5BF6144A" w14:textId="77777777" w:rsidR="00C13D86" w:rsidRPr="00CB25E1" w:rsidRDefault="00C13D86" w:rsidP="008C5869">
            <w:pPr>
              <w:pStyle w:val="TableParagraph"/>
              <w:spacing w:before="21"/>
              <w:ind w:right="1760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Implementation</w:t>
            </w:r>
          </w:p>
        </w:tc>
        <w:tc>
          <w:tcPr>
            <w:tcW w:w="4678" w:type="dxa"/>
            <w:gridSpan w:val="2"/>
          </w:tcPr>
          <w:p w14:paraId="0A754F66" w14:textId="77777777" w:rsidR="00C13D86" w:rsidRPr="00CB25E1" w:rsidRDefault="00C13D86" w:rsidP="008C5869">
            <w:pPr>
              <w:pStyle w:val="TableParagraph"/>
              <w:spacing w:before="21"/>
              <w:ind w:left="1288" w:right="1268"/>
              <w:jc w:val="center"/>
              <w:rPr>
                <w:rFonts w:ascii="Comic Sans MS" w:hAnsi="Comic Sans MS"/>
                <w:b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</w:t>
            </w:r>
          </w:p>
        </w:tc>
        <w:tc>
          <w:tcPr>
            <w:tcW w:w="2924" w:type="dxa"/>
          </w:tcPr>
          <w:p w14:paraId="5173C0D7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02BD94CE" w14:textId="77777777" w:rsidTr="008D04DF">
        <w:trPr>
          <w:trHeight w:val="736"/>
        </w:trPr>
        <w:tc>
          <w:tcPr>
            <w:tcW w:w="2956" w:type="dxa"/>
          </w:tcPr>
          <w:p w14:paraId="52425366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 xml:space="preserve">School focus with clarity on intended </w:t>
            </w:r>
            <w:r w:rsidRPr="00CB25E1">
              <w:rPr>
                <w:rFonts w:ascii="Comic Sans MS" w:hAnsi="Comic Sans MS"/>
                <w:b/>
              </w:rPr>
              <w:t>impact on pupils</w:t>
            </w:r>
            <w:r w:rsidRPr="00CB25E1">
              <w:rPr>
                <w:rFonts w:ascii="Comic Sans MS" w:hAnsi="Comic Sans MS"/>
              </w:rPr>
              <w:t>:</w:t>
            </w:r>
          </w:p>
        </w:tc>
        <w:tc>
          <w:tcPr>
            <w:tcW w:w="3685" w:type="dxa"/>
          </w:tcPr>
          <w:p w14:paraId="55864818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Actions to achieve:</w:t>
            </w:r>
          </w:p>
        </w:tc>
        <w:tc>
          <w:tcPr>
            <w:tcW w:w="1134" w:type="dxa"/>
            <w:gridSpan w:val="2"/>
          </w:tcPr>
          <w:p w14:paraId="1B88AAF8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Funding allocated:</w:t>
            </w:r>
          </w:p>
        </w:tc>
        <w:tc>
          <w:tcPr>
            <w:tcW w:w="4678" w:type="dxa"/>
            <w:gridSpan w:val="2"/>
          </w:tcPr>
          <w:p w14:paraId="6513B54C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Evidence and impact:</w:t>
            </w:r>
          </w:p>
        </w:tc>
        <w:tc>
          <w:tcPr>
            <w:tcW w:w="2924" w:type="dxa"/>
          </w:tcPr>
          <w:p w14:paraId="401F1035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</w:rPr>
            </w:pPr>
            <w:r w:rsidRPr="00CB25E1">
              <w:rPr>
                <w:rFonts w:ascii="Comic Sans MS" w:hAnsi="Comic Sans MS"/>
              </w:rPr>
              <w:t>Sustainability and suggested next steps:</w:t>
            </w:r>
          </w:p>
        </w:tc>
      </w:tr>
      <w:tr w:rsidR="00C13D86" w:rsidRPr="00CB25E1" w14:paraId="0FC9AA0C" w14:textId="77777777" w:rsidTr="008D04DF">
        <w:trPr>
          <w:trHeight w:val="1690"/>
        </w:trPr>
        <w:tc>
          <w:tcPr>
            <w:tcW w:w="2956" w:type="dxa"/>
          </w:tcPr>
          <w:p w14:paraId="3E024441" w14:textId="77777777" w:rsidR="00E7146D" w:rsidRDefault="00E7146D" w:rsidP="00E7146D">
            <w:pPr>
              <w:pStyle w:val="TableParagraph"/>
              <w:rPr>
                <w:rFonts w:ascii="Comic Sans MS" w:hAnsi="Comic Sans MS" w:cs="Arial"/>
                <w:i/>
                <w:color w:val="000000" w:themeColor="text1"/>
                <w:sz w:val="18"/>
                <w:szCs w:val="18"/>
              </w:rPr>
            </w:pPr>
          </w:p>
          <w:p w14:paraId="38663912" w14:textId="77777777" w:rsidR="009D60AE" w:rsidRPr="00C0208B" w:rsidRDefault="009D60AE" w:rsidP="009D60AE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To raise the profile of PE, sport and physical activity across the school and use it to support pupils' personal development, wellbeing and wider achievement.</w:t>
            </w:r>
          </w:p>
          <w:p w14:paraId="44A843ED" w14:textId="77777777" w:rsidR="009D60AE" w:rsidRPr="00C0208B" w:rsidRDefault="009D60AE" w:rsidP="009D60AE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Pupils will develop resilience, teamwork, leadership, confidence and a positive attitude towards physical activity.</w:t>
            </w:r>
          </w:p>
          <w:p w14:paraId="78014BE7" w14:textId="77777777" w:rsidR="00C13D86" w:rsidRDefault="00C13D86" w:rsidP="00E7146D">
            <w:pPr>
              <w:ind w:firstLine="720"/>
            </w:pPr>
          </w:p>
          <w:p w14:paraId="2C3262AB" w14:textId="0A35F91D" w:rsidR="00E7146D" w:rsidRPr="00E7146D" w:rsidRDefault="00E7146D" w:rsidP="00E7146D">
            <w:r>
              <w:t>.</w:t>
            </w:r>
          </w:p>
        </w:tc>
        <w:tc>
          <w:tcPr>
            <w:tcW w:w="3685" w:type="dxa"/>
          </w:tcPr>
          <w:p w14:paraId="71DE542B" w14:textId="77777777" w:rsidR="009D60AE" w:rsidRPr="001C55DD" w:rsidRDefault="009D60AE" w:rsidP="001C55DD">
            <w:pPr>
              <w:pStyle w:val="ListParagraph"/>
              <w:widowControl/>
              <w:numPr>
                <w:ilvl w:val="0"/>
                <w:numId w:val="4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1C55DD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Continue to provide an annual Sports Day that enables all pupils to participate.</w:t>
            </w:r>
          </w:p>
          <w:p w14:paraId="794FD873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Celebrate pupils' effort, improvement, resilience, teamwork and participation as well as sporting achievement.</w:t>
            </w:r>
          </w:p>
          <w:p w14:paraId="072FA419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Develop opportunities for pupils to take on sports leadership roles.</w:t>
            </w:r>
          </w:p>
          <w:p w14:paraId="49B71159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Provide leadership opportunities for Year 5/6 pupils through Play Leaders and sporting activities.</w:t>
            </w:r>
          </w:p>
          <w:p w14:paraId="0F215B00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Promote sporting achievements through assemblies, newsletters and school communication.</w:t>
            </w:r>
          </w:p>
          <w:p w14:paraId="0DACD669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Provide opportunities for pupils to experience a range of sports and activities.</w:t>
            </w:r>
          </w:p>
          <w:p w14:paraId="3AAA3198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Use physical activity to support pupils' mental health and wellbeing.</w:t>
            </w:r>
          </w:p>
          <w:p w14:paraId="2E3D5795" w14:textId="77777777" w:rsidR="009D60AE" w:rsidRPr="00C0208B" w:rsidRDefault="009D60AE" w:rsidP="009D60AE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Continue to provide specialist coaching where this provides significant added value to pupils' experiences.</w:t>
            </w:r>
          </w:p>
          <w:p w14:paraId="4F642751" w14:textId="27571E1B" w:rsidR="00D663BD" w:rsidRPr="00B140FC" w:rsidRDefault="009D60AE" w:rsidP="00B140FC">
            <w:pPr>
              <w:widowControl/>
              <w:numPr>
                <w:ilvl w:val="0"/>
                <w:numId w:val="37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Develop staff confidence in delivering high-quality PE and using physical activity across the curriculum.</w:t>
            </w:r>
          </w:p>
        </w:tc>
        <w:tc>
          <w:tcPr>
            <w:tcW w:w="1134" w:type="dxa"/>
            <w:gridSpan w:val="2"/>
          </w:tcPr>
          <w:p w14:paraId="55BCB22C" w14:textId="77777777" w:rsidR="009D60AE" w:rsidRPr="00C0208B" w:rsidRDefault="009D60AE" w:rsidP="009D60AE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£5,500</w:t>
            </w:r>
          </w:p>
          <w:p w14:paraId="50453B25" w14:textId="2A2B389F" w:rsidR="00137C35" w:rsidRPr="00137C35" w:rsidRDefault="00137C35" w:rsidP="00137C35">
            <w:pPr>
              <w:pStyle w:val="TableParagraph"/>
              <w:jc w:val="center"/>
              <w:rPr>
                <w:rFonts w:asciiTheme="minorHAnsi" w:hAnsiTheme="minorHAnsi" w:cstheme="minorHAnsi"/>
                <w:color w:val="000000" w:themeColor="text1"/>
              </w:rPr>
            </w:pPr>
          </w:p>
          <w:p w14:paraId="0AFAE9CA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56E79AB6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E271807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CD18B34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5DD60861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770C5DCE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3077AF9B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7A98AC3D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4E14A5AF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924F86E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6A5B3CDF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493B1798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7B050139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0A0CF434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color w:val="000000" w:themeColor="text1"/>
                <w:sz w:val="18"/>
                <w:szCs w:val="18"/>
                <w:highlight w:val="cyan"/>
              </w:rPr>
            </w:pPr>
          </w:p>
          <w:p w14:paraId="2E01122F" w14:textId="77777777" w:rsidR="00C13D86" w:rsidRPr="00CB25E1" w:rsidRDefault="00C13D86" w:rsidP="008C5869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</w:p>
        </w:tc>
        <w:tc>
          <w:tcPr>
            <w:tcW w:w="4678" w:type="dxa"/>
            <w:gridSpan w:val="2"/>
          </w:tcPr>
          <w:p w14:paraId="4546A02A" w14:textId="7CB27D3E" w:rsidR="00960DB8" w:rsidRPr="005865BC" w:rsidRDefault="00960DB8" w:rsidP="005865BC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20"/>
                <w:szCs w:val="20"/>
                <w:lang w:bidi="ar-SA"/>
              </w:rPr>
            </w:pPr>
            <w:r w:rsidRPr="005324BE">
              <w:rPr>
                <w:rFonts w:asciiTheme="minorHAnsi" w:hAnsiTheme="minorHAnsi" w:cstheme="minorHAnsi"/>
                <w:i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2924" w:type="dxa"/>
          </w:tcPr>
          <w:p w14:paraId="1663DAB2" w14:textId="77777777" w:rsidR="00C13D86" w:rsidRPr="005324BE" w:rsidRDefault="00C13D86" w:rsidP="005865BC">
            <w:pPr>
              <w:pStyle w:val="TableParagrap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68D377F" w14:textId="77777777" w:rsidR="00C13D86" w:rsidRPr="00CB25E1" w:rsidRDefault="00C13D86" w:rsidP="00C13D86">
      <w:pPr>
        <w:rPr>
          <w:rFonts w:ascii="Comic Sans MS" w:hAnsi="Comic Sans MS"/>
          <w:sz w:val="24"/>
        </w:rPr>
        <w:sectPr w:rsidR="00C13D86" w:rsidRPr="00CB25E1" w:rsidSect="0092616B">
          <w:pgSz w:w="16840" w:h="11910" w:orient="landscape"/>
          <w:pgMar w:top="720" w:right="720" w:bottom="720" w:left="720" w:header="0" w:footer="438" w:gutter="0"/>
          <w:cols w:space="720"/>
          <w:docGrid w:linePitch="299"/>
        </w:sectPr>
      </w:pPr>
    </w:p>
    <w:tbl>
      <w:tblPr>
        <w:tblW w:w="0" w:type="auto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3685"/>
        <w:gridCol w:w="1134"/>
        <w:gridCol w:w="4527"/>
        <w:gridCol w:w="3076"/>
      </w:tblGrid>
      <w:tr w:rsidR="007E724E" w:rsidRPr="00CB25E1" w14:paraId="169D78CD" w14:textId="77777777" w:rsidTr="00172433">
        <w:trPr>
          <w:trHeight w:val="839"/>
        </w:trPr>
        <w:tc>
          <w:tcPr>
            <w:tcW w:w="15378" w:type="dxa"/>
            <w:gridSpan w:val="5"/>
          </w:tcPr>
          <w:p w14:paraId="225F973D" w14:textId="6AA0DC1C" w:rsidR="00084FC1" w:rsidRPr="00CB25E1" w:rsidRDefault="007E724E" w:rsidP="00084FC1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>
              <w:rPr>
                <w:rFonts w:ascii="Comic Sans MS" w:hAnsi="Comic Sans MS"/>
                <w:b/>
                <w:color w:val="F26522"/>
                <w:sz w:val="24"/>
              </w:rPr>
              <w:lastRenderedPageBreak/>
              <w:t xml:space="preserve">Key </w:t>
            </w:r>
            <w:r w:rsidRPr="00B140FC">
              <w:rPr>
                <w:rFonts w:ascii="Comic Sans MS" w:hAnsi="Comic Sans MS"/>
                <w:b/>
                <w:color w:val="E36C0A" w:themeColor="accent6" w:themeShade="BF"/>
                <w:sz w:val="24"/>
                <w:szCs w:val="24"/>
              </w:rPr>
              <w:t xml:space="preserve">indicator 3: </w:t>
            </w:r>
            <w:r w:rsidR="00084FC1" w:rsidRPr="00B140FC">
              <w:rPr>
                <w:rFonts w:ascii="Comic Sans MS" w:hAnsi="Comic Sans MS" w:cs="Arial"/>
                <w:b/>
                <w:bCs/>
                <w:iCs/>
                <w:color w:val="E36C0A" w:themeColor="accent6" w:themeShade="BF"/>
                <w:sz w:val="24"/>
                <w:szCs w:val="24"/>
              </w:rPr>
              <w:t>Increased confidence, knowledge and skills of all staff in teaching PE and sport</w:t>
            </w:r>
          </w:p>
          <w:p w14:paraId="3296D243" w14:textId="4839C511" w:rsidR="007E724E" w:rsidRPr="00CB25E1" w:rsidRDefault="007E724E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</w:p>
          <w:p w14:paraId="5F0D26FC" w14:textId="77777777" w:rsidR="007E724E" w:rsidRPr="00CB25E1" w:rsidRDefault="007E724E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</w:p>
        </w:tc>
      </w:tr>
      <w:tr w:rsidR="00C13D86" w:rsidRPr="00CB25E1" w14:paraId="27C2BBC8" w14:textId="77777777" w:rsidTr="008C5869">
        <w:trPr>
          <w:trHeight w:val="397"/>
        </w:trPr>
        <w:tc>
          <w:tcPr>
            <w:tcW w:w="2956" w:type="dxa"/>
          </w:tcPr>
          <w:p w14:paraId="32300F7D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Intent</w:t>
            </w:r>
          </w:p>
        </w:tc>
        <w:tc>
          <w:tcPr>
            <w:tcW w:w="4819" w:type="dxa"/>
            <w:gridSpan w:val="2"/>
          </w:tcPr>
          <w:p w14:paraId="78CEFF08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Implementation</w:t>
            </w:r>
          </w:p>
        </w:tc>
        <w:tc>
          <w:tcPr>
            <w:tcW w:w="4527" w:type="dxa"/>
          </w:tcPr>
          <w:p w14:paraId="381AC0D4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Impact</w:t>
            </w:r>
          </w:p>
        </w:tc>
        <w:tc>
          <w:tcPr>
            <w:tcW w:w="3076" w:type="dxa"/>
          </w:tcPr>
          <w:p w14:paraId="756466A5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</w:p>
        </w:tc>
      </w:tr>
      <w:tr w:rsidR="00C13D86" w:rsidRPr="00CB25E1" w14:paraId="3B9F8834" w14:textId="77777777" w:rsidTr="008C5869">
        <w:trPr>
          <w:trHeight w:val="333"/>
        </w:trPr>
        <w:tc>
          <w:tcPr>
            <w:tcW w:w="2956" w:type="dxa"/>
            <w:tcBorders>
              <w:bottom w:val="nil"/>
            </w:tcBorders>
          </w:tcPr>
          <w:p w14:paraId="74AABA99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School focus with clarity on intended</w:t>
            </w:r>
          </w:p>
          <w:p w14:paraId="54C582B5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 on pupils:</w:t>
            </w:r>
          </w:p>
        </w:tc>
        <w:tc>
          <w:tcPr>
            <w:tcW w:w="3685" w:type="dxa"/>
            <w:tcBorders>
              <w:bottom w:val="nil"/>
            </w:tcBorders>
          </w:tcPr>
          <w:p w14:paraId="38342ECC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Actions to achieve:</w:t>
            </w:r>
          </w:p>
        </w:tc>
        <w:tc>
          <w:tcPr>
            <w:tcW w:w="1134" w:type="dxa"/>
            <w:tcBorders>
              <w:bottom w:val="nil"/>
            </w:tcBorders>
          </w:tcPr>
          <w:p w14:paraId="44F4282B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Funding</w:t>
            </w:r>
          </w:p>
          <w:p w14:paraId="65B5CE37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allocated:</w:t>
            </w:r>
          </w:p>
        </w:tc>
        <w:tc>
          <w:tcPr>
            <w:tcW w:w="4527" w:type="dxa"/>
            <w:tcBorders>
              <w:bottom w:val="nil"/>
            </w:tcBorders>
          </w:tcPr>
          <w:p w14:paraId="0AB4F098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Evidence and impact:</w:t>
            </w:r>
          </w:p>
        </w:tc>
        <w:tc>
          <w:tcPr>
            <w:tcW w:w="3076" w:type="dxa"/>
            <w:tcBorders>
              <w:bottom w:val="nil"/>
            </w:tcBorders>
          </w:tcPr>
          <w:p w14:paraId="5A7EBE2D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Sustainability and suggested</w:t>
            </w:r>
          </w:p>
          <w:p w14:paraId="4B529EB6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next steps:</w:t>
            </w:r>
          </w:p>
        </w:tc>
      </w:tr>
      <w:tr w:rsidR="00C13D86" w:rsidRPr="00CB25E1" w14:paraId="73CB7BAF" w14:textId="77777777" w:rsidTr="008C5869">
        <w:trPr>
          <w:trHeight w:val="2172"/>
        </w:trPr>
        <w:tc>
          <w:tcPr>
            <w:tcW w:w="2956" w:type="dxa"/>
          </w:tcPr>
          <w:p w14:paraId="156652BF" w14:textId="77777777" w:rsidR="00C0208B" w:rsidRDefault="00C0208B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To improve staff confidence and subject knowledge so that high-quality PE provision can be sustained without reliance on SSP membership.</w:t>
            </w:r>
          </w:p>
          <w:p w14:paraId="6A3CF1E8" w14:textId="77777777" w:rsidR="00084FC1" w:rsidRPr="00C0208B" w:rsidRDefault="00084FC1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1181202A" w14:textId="77777777" w:rsidR="00C0208B" w:rsidRDefault="00C0208B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Pupils will experience consistently high-quality PE teaching and develop their physical skills, knowledge and confidence.</w:t>
            </w:r>
          </w:p>
          <w:p w14:paraId="467AD4B2" w14:textId="77777777" w:rsidR="00084FC1" w:rsidRPr="00C0208B" w:rsidRDefault="00084FC1" w:rsidP="00C0208B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</w:p>
          <w:p w14:paraId="68D2A78B" w14:textId="259B4A3A" w:rsidR="00C13D86" w:rsidRPr="00CB25E1" w:rsidRDefault="00C13D86" w:rsidP="00C0208B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</w:p>
        </w:tc>
        <w:tc>
          <w:tcPr>
            <w:tcW w:w="3685" w:type="dxa"/>
          </w:tcPr>
          <w:p w14:paraId="1C68B087" w14:textId="77777777" w:rsidR="00084FC1" w:rsidRPr="00084FC1" w:rsidRDefault="00084FC1" w:rsidP="00084FC1">
            <w:pPr>
              <w:pStyle w:val="ListParagraph"/>
              <w:widowControl/>
              <w:numPr>
                <w:ilvl w:val="0"/>
                <w:numId w:val="46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084FC1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Audit staff confidence and identify areas where further PE support is required.</w:t>
            </w:r>
          </w:p>
          <w:p w14:paraId="7748F6F1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Provide targeted CPD for teachers based on identified needs.</w:t>
            </w:r>
          </w:p>
          <w:p w14:paraId="45367BD4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Share good practice within school.</w:t>
            </w:r>
          </w:p>
          <w:p w14:paraId="56394CA8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Use Complete PE and existing school resources to support planning and progression.</w:t>
            </w:r>
          </w:p>
          <w:p w14:paraId="6F3E9E4C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Develop clear expectations for PE assessment and progression.</w:t>
            </w:r>
          </w:p>
          <w:p w14:paraId="504BBE92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Provide opportunities for staff to observe or team-teach PE where appropriate.</w:t>
            </w:r>
          </w:p>
          <w:p w14:paraId="04DAD5B6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Develop a bank of resources and activities that staff can use independently.</w:t>
            </w:r>
          </w:p>
          <w:p w14:paraId="5A456575" w14:textId="77777777" w:rsidR="00084FC1" w:rsidRPr="00C0208B" w:rsidRDefault="00084FC1" w:rsidP="00084FC1">
            <w:pPr>
              <w:widowControl/>
              <w:numPr>
                <w:ilvl w:val="0"/>
                <w:numId w:val="41"/>
              </w:numPr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 xml:space="preserve">PE </w:t>
            </w:r>
            <w:proofErr w:type="gramStart"/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lead</w:t>
            </w:r>
            <w:proofErr w:type="gramEnd"/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 xml:space="preserve"> to monitor teaching and provide feedback and support.</w:t>
            </w:r>
          </w:p>
          <w:p w14:paraId="623325E7" w14:textId="7674BBFD" w:rsidR="00C13D86" w:rsidRPr="00CB25E1" w:rsidRDefault="00C13D86" w:rsidP="00E7146D">
            <w:pPr>
              <w:pStyle w:val="TableParagraph"/>
              <w:rPr>
                <w:rFonts w:ascii="Comic Sans MS" w:hAnsi="Comic Sans MS" w:cs="Arial"/>
                <w:i/>
                <w:sz w:val="18"/>
                <w:szCs w:val="18"/>
              </w:rPr>
            </w:pPr>
          </w:p>
        </w:tc>
        <w:tc>
          <w:tcPr>
            <w:tcW w:w="1134" w:type="dxa"/>
          </w:tcPr>
          <w:p w14:paraId="66EB1F62" w14:textId="77777777" w:rsidR="00084FC1" w:rsidRPr="00C0208B" w:rsidRDefault="00084FC1" w:rsidP="00084FC1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jc w:val="center"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Funding allocated</w:t>
            </w:r>
          </w:p>
          <w:p w14:paraId="651FF008" w14:textId="77777777" w:rsidR="00084FC1" w:rsidRPr="00C0208B" w:rsidRDefault="00084FC1" w:rsidP="00084FC1">
            <w:pPr>
              <w:widowControl/>
              <w:shd w:val="clear" w:color="auto" w:fill="FFFFFF"/>
              <w:autoSpaceDE/>
              <w:autoSpaceDN/>
              <w:spacing w:before="100" w:beforeAutospacing="1" w:after="75"/>
              <w:contextualSpacing/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</w:pPr>
            <w:r w:rsidRPr="00C0208B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£1,178</w:t>
            </w:r>
          </w:p>
          <w:p w14:paraId="0256C071" w14:textId="77777777" w:rsidR="00BF0E5F" w:rsidRPr="00137C35" w:rsidRDefault="00BF0E5F" w:rsidP="00137C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527" w:type="dxa"/>
          </w:tcPr>
          <w:p w14:paraId="0C1C824B" w14:textId="44AFCCD0" w:rsidR="008E0F0D" w:rsidRPr="005324BE" w:rsidRDefault="008E0F0D" w:rsidP="005324BE">
            <w:pPr>
              <w:pStyle w:val="TableParagraph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076" w:type="dxa"/>
          </w:tcPr>
          <w:p w14:paraId="52ED470C" w14:textId="4489D2DF" w:rsidR="00C13D86" w:rsidRPr="005324BE" w:rsidRDefault="00C13D86" w:rsidP="00C0208B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6054F118" w14:textId="77777777" w:rsidR="00C13D86" w:rsidRPr="00CB25E1" w:rsidRDefault="00C13D86" w:rsidP="00C13D86">
      <w:pPr>
        <w:rPr>
          <w:rFonts w:ascii="Comic Sans MS" w:hAnsi="Comic Sans MS"/>
          <w:sz w:val="24"/>
        </w:rPr>
        <w:sectPr w:rsidR="00C13D86" w:rsidRPr="00CB25E1">
          <w:pgSz w:w="16840" w:h="11910" w:orient="landscape"/>
          <w:pgMar w:top="720" w:right="0" w:bottom="620" w:left="0" w:header="0" w:footer="438" w:gutter="0"/>
          <w:cols w:space="720"/>
        </w:sectPr>
      </w:pPr>
    </w:p>
    <w:tbl>
      <w:tblPr>
        <w:tblW w:w="15146" w:type="dxa"/>
        <w:tblInd w:w="740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56"/>
        <w:gridCol w:w="3827"/>
        <w:gridCol w:w="1134"/>
        <w:gridCol w:w="4385"/>
        <w:gridCol w:w="2844"/>
      </w:tblGrid>
      <w:tr w:rsidR="00E9020D" w:rsidRPr="00CB25E1" w14:paraId="0860E5BB" w14:textId="77777777" w:rsidTr="007442CB">
        <w:trPr>
          <w:trHeight w:val="668"/>
        </w:trPr>
        <w:tc>
          <w:tcPr>
            <w:tcW w:w="15146" w:type="dxa"/>
            <w:gridSpan w:val="5"/>
          </w:tcPr>
          <w:p w14:paraId="35B1FDC3" w14:textId="77777777" w:rsidR="00E9020D" w:rsidRPr="00CB25E1" w:rsidRDefault="00E9020D" w:rsidP="008C5869">
            <w:pPr>
              <w:pStyle w:val="TableParagraph"/>
              <w:spacing w:line="257" w:lineRule="exact"/>
              <w:ind w:left="28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b/>
                <w:color w:val="F26522"/>
                <w:sz w:val="24"/>
              </w:rPr>
              <w:lastRenderedPageBreak/>
              <w:t>Key indicator 4</w:t>
            </w:r>
            <w:r w:rsidRPr="00CB25E1">
              <w:rPr>
                <w:rFonts w:ascii="Comic Sans MS" w:hAnsi="Comic Sans MS"/>
                <w:b/>
                <w:color w:val="F26522"/>
                <w:sz w:val="24"/>
              </w:rPr>
              <w:t xml:space="preserve">: </w:t>
            </w:r>
            <w:r w:rsidRPr="00CB25E1">
              <w:rPr>
                <w:rFonts w:ascii="Comic Sans MS" w:hAnsi="Comic Sans MS"/>
                <w:color w:val="F26522"/>
                <w:sz w:val="24"/>
              </w:rPr>
              <w:t>Increased participation in competitive sport</w:t>
            </w:r>
          </w:p>
        </w:tc>
      </w:tr>
      <w:tr w:rsidR="00C13D86" w:rsidRPr="00CB25E1" w14:paraId="39350960" w14:textId="77777777" w:rsidTr="0092616B">
        <w:trPr>
          <w:trHeight w:val="402"/>
        </w:trPr>
        <w:tc>
          <w:tcPr>
            <w:tcW w:w="2956" w:type="dxa"/>
          </w:tcPr>
          <w:p w14:paraId="0859D9C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Intent</w:t>
            </w:r>
          </w:p>
        </w:tc>
        <w:tc>
          <w:tcPr>
            <w:tcW w:w="4961" w:type="dxa"/>
            <w:gridSpan w:val="2"/>
          </w:tcPr>
          <w:p w14:paraId="7A046C86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Implementation</w:t>
            </w:r>
          </w:p>
        </w:tc>
        <w:tc>
          <w:tcPr>
            <w:tcW w:w="4385" w:type="dxa"/>
          </w:tcPr>
          <w:p w14:paraId="16C44A9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  <w:r w:rsidRPr="00CB25E1">
              <w:rPr>
                <w:rFonts w:ascii="Comic Sans MS" w:hAnsi="Comic Sans MS"/>
                <w:b/>
                <w:bCs/>
              </w:rPr>
              <w:t>Impact</w:t>
            </w:r>
          </w:p>
        </w:tc>
        <w:tc>
          <w:tcPr>
            <w:tcW w:w="2844" w:type="dxa"/>
          </w:tcPr>
          <w:p w14:paraId="036E4AB7" w14:textId="77777777" w:rsidR="00C13D86" w:rsidRPr="00CB25E1" w:rsidRDefault="00C13D86" w:rsidP="008C5869">
            <w:pPr>
              <w:pStyle w:val="BodyText"/>
              <w:rPr>
                <w:rFonts w:ascii="Comic Sans MS" w:hAnsi="Comic Sans MS"/>
                <w:b/>
                <w:bCs/>
              </w:rPr>
            </w:pPr>
          </w:p>
        </w:tc>
      </w:tr>
      <w:tr w:rsidR="00C13D86" w:rsidRPr="00CB25E1" w14:paraId="0E70D460" w14:textId="77777777" w:rsidTr="0092616B">
        <w:trPr>
          <w:trHeight w:val="334"/>
        </w:trPr>
        <w:tc>
          <w:tcPr>
            <w:tcW w:w="2956" w:type="dxa"/>
            <w:tcBorders>
              <w:bottom w:val="nil"/>
            </w:tcBorders>
          </w:tcPr>
          <w:p w14:paraId="42B578DF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School focus with clarity on intended</w:t>
            </w:r>
          </w:p>
          <w:p w14:paraId="46EAEA6A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b/>
                <w:color w:val="231F20"/>
                <w:sz w:val="24"/>
              </w:rPr>
              <w:t>impact on pupils</w:t>
            </w:r>
            <w:r w:rsidRPr="00CB25E1">
              <w:rPr>
                <w:rFonts w:ascii="Comic Sans MS" w:hAnsi="Comic Sans MS"/>
                <w:color w:val="231F20"/>
                <w:sz w:val="24"/>
              </w:rPr>
              <w:t>:</w:t>
            </w:r>
          </w:p>
        </w:tc>
        <w:tc>
          <w:tcPr>
            <w:tcW w:w="3827" w:type="dxa"/>
            <w:tcBorders>
              <w:bottom w:val="nil"/>
            </w:tcBorders>
          </w:tcPr>
          <w:p w14:paraId="3D2FB176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Actions to achieve:</w:t>
            </w:r>
          </w:p>
        </w:tc>
        <w:tc>
          <w:tcPr>
            <w:tcW w:w="1134" w:type="dxa"/>
            <w:tcBorders>
              <w:bottom w:val="nil"/>
            </w:tcBorders>
          </w:tcPr>
          <w:p w14:paraId="69B7C43F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Funding</w:t>
            </w:r>
          </w:p>
          <w:p w14:paraId="49F0908F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allocated:</w:t>
            </w:r>
          </w:p>
        </w:tc>
        <w:tc>
          <w:tcPr>
            <w:tcW w:w="4385" w:type="dxa"/>
            <w:tcBorders>
              <w:bottom w:val="nil"/>
            </w:tcBorders>
          </w:tcPr>
          <w:p w14:paraId="2CE69877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Evidence and impact:</w:t>
            </w:r>
          </w:p>
        </w:tc>
        <w:tc>
          <w:tcPr>
            <w:tcW w:w="2844" w:type="dxa"/>
            <w:tcBorders>
              <w:bottom w:val="nil"/>
            </w:tcBorders>
          </w:tcPr>
          <w:p w14:paraId="2573D0E5" w14:textId="77777777" w:rsidR="00C13D86" w:rsidRPr="00CB25E1" w:rsidRDefault="00C13D86" w:rsidP="008C5869">
            <w:pPr>
              <w:pStyle w:val="TableParagraph"/>
              <w:spacing w:line="255" w:lineRule="exact"/>
              <w:ind w:left="18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Sustainability and suggested</w:t>
            </w:r>
          </w:p>
          <w:p w14:paraId="6721957D" w14:textId="77777777" w:rsidR="00C13D86" w:rsidRPr="00CB25E1" w:rsidRDefault="00C13D86" w:rsidP="008C5869">
            <w:pPr>
              <w:pStyle w:val="TableParagraph"/>
              <w:spacing w:before="16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next steps:</w:t>
            </w:r>
          </w:p>
        </w:tc>
      </w:tr>
      <w:tr w:rsidR="00C13D86" w:rsidRPr="00CB25E1" w14:paraId="45ED0AB1" w14:textId="77777777" w:rsidTr="0092616B">
        <w:trPr>
          <w:trHeight w:val="2134"/>
        </w:trPr>
        <w:tc>
          <w:tcPr>
            <w:tcW w:w="2956" w:type="dxa"/>
          </w:tcPr>
          <w:p w14:paraId="199012EF" w14:textId="77777777" w:rsidR="00C13D86" w:rsidRPr="00CB25E1" w:rsidRDefault="00C13D86" w:rsidP="008C5869">
            <w:pPr>
              <w:pStyle w:val="TableParagraph"/>
              <w:rPr>
                <w:rFonts w:ascii="Comic Sans MS" w:hAnsi="Comic Sans MS" w:cs="Arial"/>
                <w:i/>
                <w:sz w:val="24"/>
              </w:rPr>
            </w:pPr>
            <w:r w:rsidRPr="00CB25E1">
              <w:rPr>
                <w:rFonts w:ascii="Comic Sans MS" w:hAnsi="Comic Sans MS" w:cs="Arial"/>
                <w:b/>
                <w:bCs/>
                <w:iCs/>
                <w:sz w:val="18"/>
                <w:szCs w:val="18"/>
              </w:rPr>
              <w:t>Increase the number of pupils participating in an increased range of competitive opportunities Supporting the target for all pupils to be active on average 60 minutes a day, 7 days a week</w:t>
            </w:r>
          </w:p>
          <w:p w14:paraId="47332D2C" w14:textId="77777777" w:rsidR="00C13D86" w:rsidRDefault="00C13D86" w:rsidP="00E7146D">
            <w:pPr>
              <w:pStyle w:val="TableParagraph"/>
              <w:ind w:left="0"/>
              <w:rPr>
                <w:rFonts w:ascii="Comic Sans MS" w:hAnsi="Comic Sans MS" w:cs="Arial"/>
                <w:i/>
                <w:sz w:val="18"/>
                <w:szCs w:val="18"/>
              </w:rPr>
            </w:pPr>
            <w:r w:rsidRPr="00CB25E1">
              <w:rPr>
                <w:rFonts w:ascii="Comic Sans MS" w:hAnsi="Comic Sans MS" w:cs="Arial"/>
                <w:i/>
                <w:sz w:val="18"/>
                <w:szCs w:val="18"/>
              </w:rPr>
              <w:t xml:space="preserve"> </w:t>
            </w:r>
          </w:p>
          <w:p w14:paraId="1158BC5E" w14:textId="77777777" w:rsidR="000B059B" w:rsidRDefault="000B059B" w:rsidP="00E7146D">
            <w:pPr>
              <w:pStyle w:val="TableParagraph"/>
              <w:ind w:left="0"/>
              <w:rPr>
                <w:rFonts w:ascii="Comic Sans MS" w:hAnsi="Comic Sans MS" w:cs="Arial"/>
                <w:i/>
                <w:sz w:val="18"/>
                <w:szCs w:val="18"/>
              </w:rPr>
            </w:pPr>
          </w:p>
          <w:p w14:paraId="143F0B49" w14:textId="77777777" w:rsidR="000B059B" w:rsidRPr="00CB25E1" w:rsidRDefault="000B059B" w:rsidP="00E7146D">
            <w:pPr>
              <w:pStyle w:val="TableParagraph"/>
              <w:ind w:left="0"/>
              <w:rPr>
                <w:rFonts w:ascii="Comic Sans MS" w:hAnsi="Comic Sans MS" w:cs="Arial"/>
                <w:i/>
                <w:sz w:val="24"/>
              </w:rPr>
            </w:pPr>
          </w:p>
        </w:tc>
        <w:tc>
          <w:tcPr>
            <w:tcW w:w="3827" w:type="dxa"/>
          </w:tcPr>
          <w:p w14:paraId="51A0BEA5" w14:textId="35166C9A" w:rsidR="00C13D86" w:rsidRPr="008C5869" w:rsidRDefault="00E7146D" w:rsidP="008C5869">
            <w:pPr>
              <w:pStyle w:val="NoSpacing"/>
              <w:numPr>
                <w:ilvl w:val="0"/>
                <w:numId w:val="5"/>
              </w:numPr>
              <w:rPr>
                <w:rFonts w:ascii="Comic Sans MS" w:hAnsi="Comic Sans MS" w:cs="Arial"/>
                <w:i/>
                <w:sz w:val="18"/>
                <w:szCs w:val="18"/>
              </w:rPr>
            </w:pPr>
            <w:r>
              <w:t>• Run intra-school competitions at the end of each PE unit.</w:t>
            </w:r>
            <w:r>
              <w:br/>
              <w:t>• Enter inter-school competitions via EPSSP/local authority.</w:t>
            </w:r>
            <w:r>
              <w:br/>
              <w:t>• Inclusive approach so pupils of all abilities can compete.</w:t>
            </w:r>
          </w:p>
        </w:tc>
        <w:tc>
          <w:tcPr>
            <w:tcW w:w="1134" w:type="dxa"/>
          </w:tcPr>
          <w:p w14:paraId="1EBE9297" w14:textId="57DDA846" w:rsidR="00C13D86" w:rsidRPr="00137C35" w:rsidRDefault="00C13D86" w:rsidP="00137C35">
            <w:pPr>
              <w:pStyle w:val="TableParagraph"/>
              <w:ind w:left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385" w:type="dxa"/>
          </w:tcPr>
          <w:p w14:paraId="7B94257A" w14:textId="77777777" w:rsidR="005324BE" w:rsidRDefault="005324BE" w:rsidP="005324BE">
            <w:pPr>
              <w:widowControl/>
              <w:autoSpaceDE/>
              <w:autoSpaceDN/>
              <w:rPr>
                <w:rFonts w:asciiTheme="minorHAnsi" w:eastAsia="Times New Roman" w:hAnsiTheme="minorHAnsi" w:cstheme="minorHAnsi"/>
                <w:sz w:val="18"/>
                <w:szCs w:val="18"/>
                <w:lang w:bidi="ar-SA"/>
              </w:rPr>
            </w:pPr>
          </w:p>
          <w:p w14:paraId="1C825369" w14:textId="77777777" w:rsidR="00C13D86" w:rsidRPr="005324BE" w:rsidRDefault="00C13D86" w:rsidP="009D60AE">
            <w:pPr>
              <w:widowControl/>
              <w:autoSpaceDE/>
              <w:autoSpaceDN/>
              <w:rPr>
                <w:rFonts w:asciiTheme="minorHAnsi" w:hAnsiTheme="minorHAnsi" w:cstheme="minorHAnsi"/>
                <w:i/>
                <w:sz w:val="18"/>
                <w:szCs w:val="18"/>
              </w:rPr>
            </w:pPr>
          </w:p>
        </w:tc>
        <w:tc>
          <w:tcPr>
            <w:tcW w:w="2844" w:type="dxa"/>
          </w:tcPr>
          <w:p w14:paraId="1E6538F8" w14:textId="46ED2C6D" w:rsidR="00C13D86" w:rsidRDefault="005324BE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  <w:r w:rsidRPr="005324BE"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  <w:t>.</w:t>
            </w:r>
          </w:p>
          <w:p w14:paraId="2C47448F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451DD9D9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253B20A4" w14:textId="77777777" w:rsidR="000B059B" w:rsidRDefault="000B059B" w:rsidP="005324BE">
            <w:pPr>
              <w:pStyle w:val="TableParagraph"/>
              <w:ind w:left="0"/>
              <w:rPr>
                <w:rFonts w:asciiTheme="majorHAnsi" w:eastAsia="Times New Roman" w:hAnsiTheme="majorHAnsi" w:cs="Times New Roman"/>
                <w:sz w:val="18"/>
                <w:szCs w:val="18"/>
                <w:lang w:bidi="ar-SA"/>
              </w:rPr>
            </w:pPr>
          </w:p>
          <w:p w14:paraId="68600001" w14:textId="77777777" w:rsidR="000B059B" w:rsidRPr="005324BE" w:rsidRDefault="000B059B" w:rsidP="005324BE">
            <w:pPr>
              <w:pStyle w:val="TableParagraph"/>
              <w:ind w:left="0"/>
              <w:rPr>
                <w:rFonts w:asciiTheme="majorHAnsi" w:hAnsiTheme="majorHAnsi" w:cstheme="minorHAnsi"/>
                <w:sz w:val="18"/>
                <w:szCs w:val="18"/>
              </w:rPr>
            </w:pPr>
          </w:p>
        </w:tc>
      </w:tr>
    </w:tbl>
    <w:tbl>
      <w:tblPr>
        <w:tblpPr w:leftFromText="180" w:rightFromText="180" w:vertAnchor="text" w:horzAnchor="margin" w:tblpXSpec="center" w:tblpY="165"/>
        <w:tblW w:w="14154" w:type="dxa"/>
        <w:tblBorders>
          <w:top w:val="single" w:sz="8" w:space="0" w:color="231F20"/>
          <w:left w:val="single" w:sz="8" w:space="0" w:color="231F20"/>
          <w:bottom w:val="single" w:sz="8" w:space="0" w:color="231F20"/>
          <w:right w:val="single" w:sz="8" w:space="0" w:color="231F20"/>
          <w:insideH w:val="single" w:sz="8" w:space="0" w:color="231F20"/>
          <w:insideV w:val="single" w:sz="8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55"/>
        <w:gridCol w:w="3260"/>
        <w:gridCol w:w="1134"/>
        <w:gridCol w:w="3969"/>
        <w:gridCol w:w="1134"/>
        <w:gridCol w:w="3402"/>
      </w:tblGrid>
      <w:tr w:rsidR="0092616B" w:rsidRPr="00CB25E1" w14:paraId="2F5E0265" w14:textId="77777777" w:rsidTr="0092616B">
        <w:trPr>
          <w:trHeight w:val="463"/>
        </w:trPr>
        <w:tc>
          <w:tcPr>
            <w:tcW w:w="14154" w:type="dxa"/>
            <w:gridSpan w:val="6"/>
          </w:tcPr>
          <w:p w14:paraId="31C00A75" w14:textId="77777777" w:rsidR="0092616B" w:rsidRPr="00CB25E1" w:rsidRDefault="0092616B" w:rsidP="0092616B">
            <w:pPr>
              <w:pStyle w:val="TableParagraph"/>
              <w:spacing w:before="21"/>
              <w:rPr>
                <w:rFonts w:ascii="Comic Sans MS" w:hAnsi="Comic Sans MS"/>
                <w:color w:val="231F20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Signed off by</w:t>
            </w:r>
          </w:p>
        </w:tc>
      </w:tr>
      <w:tr w:rsidR="0092616B" w:rsidRPr="00CB25E1" w14:paraId="6466209F" w14:textId="77777777" w:rsidTr="0092616B">
        <w:trPr>
          <w:trHeight w:val="452"/>
        </w:trPr>
        <w:tc>
          <w:tcPr>
            <w:tcW w:w="1255" w:type="dxa"/>
          </w:tcPr>
          <w:p w14:paraId="448EB901" w14:textId="77777777" w:rsidR="0092616B" w:rsidRPr="00CB25E1" w:rsidRDefault="0092616B" w:rsidP="0092616B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Head Teacher:</w:t>
            </w:r>
          </w:p>
        </w:tc>
        <w:tc>
          <w:tcPr>
            <w:tcW w:w="3260" w:type="dxa"/>
          </w:tcPr>
          <w:p w14:paraId="325C2CD0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 xml:space="preserve"> </w:t>
            </w:r>
            <w:r w:rsidR="006C1588">
              <w:rPr>
                <w:rFonts w:ascii="Comic Sans MS" w:hAnsi="Comic Sans MS"/>
                <w:sz w:val="24"/>
              </w:rPr>
              <w:t>Mr D Orme</w:t>
            </w:r>
          </w:p>
        </w:tc>
        <w:tc>
          <w:tcPr>
            <w:tcW w:w="1134" w:type="dxa"/>
          </w:tcPr>
          <w:p w14:paraId="152FEC0D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Subject Leader:</w:t>
            </w:r>
          </w:p>
        </w:tc>
        <w:tc>
          <w:tcPr>
            <w:tcW w:w="3969" w:type="dxa"/>
          </w:tcPr>
          <w:p w14:paraId="6A7F62F2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>Miss Loney</w:t>
            </w:r>
          </w:p>
        </w:tc>
        <w:tc>
          <w:tcPr>
            <w:tcW w:w="1134" w:type="dxa"/>
          </w:tcPr>
          <w:p w14:paraId="3403CEE8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Governor:</w:t>
            </w:r>
          </w:p>
        </w:tc>
        <w:tc>
          <w:tcPr>
            <w:tcW w:w="3402" w:type="dxa"/>
          </w:tcPr>
          <w:p w14:paraId="112570D4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 xml:space="preserve"> </w:t>
            </w:r>
          </w:p>
        </w:tc>
      </w:tr>
      <w:tr w:rsidR="0092616B" w:rsidRPr="00CB25E1" w14:paraId="406274D1" w14:textId="77777777" w:rsidTr="0092616B">
        <w:trPr>
          <w:trHeight w:val="432"/>
        </w:trPr>
        <w:tc>
          <w:tcPr>
            <w:tcW w:w="1255" w:type="dxa"/>
          </w:tcPr>
          <w:p w14:paraId="3CFE6906" w14:textId="77777777" w:rsidR="0092616B" w:rsidRPr="00CB25E1" w:rsidRDefault="0092616B" w:rsidP="0092616B">
            <w:pPr>
              <w:pStyle w:val="TableParagraph"/>
              <w:spacing w:before="21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Date:</w:t>
            </w:r>
          </w:p>
        </w:tc>
        <w:tc>
          <w:tcPr>
            <w:tcW w:w="3260" w:type="dxa"/>
          </w:tcPr>
          <w:p w14:paraId="070FEF4A" w14:textId="1A02955D" w:rsidR="0092616B" w:rsidRPr="00CB25E1" w:rsidRDefault="006C1588" w:rsidP="00E7146D">
            <w:pPr>
              <w:pStyle w:val="TableParagraph"/>
              <w:tabs>
                <w:tab w:val="center" w:pos="1620"/>
              </w:tabs>
              <w:ind w:left="0"/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sz w:val="24"/>
              </w:rPr>
              <w:t>Sept 2</w:t>
            </w:r>
            <w:r w:rsidR="00791CD7">
              <w:rPr>
                <w:rFonts w:ascii="Comic Sans MS" w:hAnsi="Comic Sans MS"/>
                <w:sz w:val="24"/>
              </w:rPr>
              <w:t>6</w:t>
            </w:r>
          </w:p>
        </w:tc>
        <w:tc>
          <w:tcPr>
            <w:tcW w:w="1134" w:type="dxa"/>
          </w:tcPr>
          <w:p w14:paraId="095B90C6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Date:</w:t>
            </w:r>
          </w:p>
        </w:tc>
        <w:tc>
          <w:tcPr>
            <w:tcW w:w="3969" w:type="dxa"/>
          </w:tcPr>
          <w:p w14:paraId="18CDB9D3" w14:textId="678AE9AC" w:rsidR="0092616B" w:rsidRPr="00CB25E1" w:rsidRDefault="006C1588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>Sept 2</w:t>
            </w:r>
            <w:r w:rsidR="00791CD7">
              <w:rPr>
                <w:rFonts w:ascii="Comic Sans MS" w:hAnsi="Comic Sans MS"/>
                <w:color w:val="231F20"/>
                <w:sz w:val="24"/>
              </w:rPr>
              <w:t>6</w:t>
            </w:r>
          </w:p>
        </w:tc>
        <w:tc>
          <w:tcPr>
            <w:tcW w:w="1134" w:type="dxa"/>
          </w:tcPr>
          <w:p w14:paraId="275E887B" w14:textId="77777777" w:rsidR="0092616B" w:rsidRPr="00CB25E1" w:rsidRDefault="0092616B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 w:rsidRPr="00CB25E1">
              <w:rPr>
                <w:rFonts w:ascii="Comic Sans MS" w:hAnsi="Comic Sans MS"/>
                <w:color w:val="231F20"/>
                <w:sz w:val="24"/>
              </w:rPr>
              <w:t>Date:</w:t>
            </w:r>
          </w:p>
        </w:tc>
        <w:tc>
          <w:tcPr>
            <w:tcW w:w="3402" w:type="dxa"/>
          </w:tcPr>
          <w:p w14:paraId="70A68C54" w14:textId="6924A2B6" w:rsidR="0092616B" w:rsidRPr="00CB25E1" w:rsidRDefault="006C1588" w:rsidP="0092616B">
            <w:pPr>
              <w:pStyle w:val="TableParagraph"/>
              <w:ind w:left="0"/>
              <w:rPr>
                <w:rFonts w:ascii="Comic Sans MS" w:hAnsi="Comic Sans MS"/>
                <w:color w:val="231F20"/>
                <w:sz w:val="24"/>
              </w:rPr>
            </w:pPr>
            <w:r>
              <w:rPr>
                <w:rFonts w:ascii="Comic Sans MS" w:hAnsi="Comic Sans MS"/>
                <w:color w:val="231F20"/>
                <w:sz w:val="24"/>
              </w:rPr>
              <w:t>Sept 2</w:t>
            </w:r>
            <w:r w:rsidR="00791CD7">
              <w:rPr>
                <w:rFonts w:ascii="Comic Sans MS" w:hAnsi="Comic Sans MS"/>
                <w:color w:val="231F20"/>
                <w:sz w:val="24"/>
              </w:rPr>
              <w:t>6</w:t>
            </w:r>
          </w:p>
        </w:tc>
      </w:tr>
    </w:tbl>
    <w:p w14:paraId="1C284AF9" w14:textId="77777777" w:rsidR="00C13D86" w:rsidRPr="00CB25E1" w:rsidRDefault="00C13D86" w:rsidP="00C13D86">
      <w:pPr>
        <w:pStyle w:val="BodyText"/>
        <w:rPr>
          <w:rFonts w:ascii="Comic Sans MS" w:hAnsi="Comic Sans MS"/>
          <w:sz w:val="20"/>
        </w:rPr>
      </w:pPr>
    </w:p>
    <w:p w14:paraId="50D0EC27" w14:textId="77777777" w:rsidR="00C13D86" w:rsidRPr="00CB25E1" w:rsidRDefault="00C13D86" w:rsidP="00C13D86">
      <w:pPr>
        <w:pStyle w:val="BodyText"/>
        <w:rPr>
          <w:rFonts w:ascii="Comic Sans MS" w:hAnsi="Comic Sans MS"/>
          <w:sz w:val="19"/>
        </w:rPr>
      </w:pPr>
    </w:p>
    <w:p w14:paraId="7A0068C2" w14:textId="77777777" w:rsidR="00C13D86" w:rsidRPr="00CB25E1" w:rsidRDefault="00C13D86" w:rsidP="00C13D86">
      <w:pPr>
        <w:rPr>
          <w:rFonts w:ascii="Comic Sans MS" w:hAnsi="Comic Sans MS"/>
        </w:rPr>
      </w:pPr>
    </w:p>
    <w:p w14:paraId="7CBFDD73" w14:textId="77777777" w:rsidR="00AC099D" w:rsidRDefault="00AC099D"/>
    <w:p w14:paraId="679F7218" w14:textId="77777777" w:rsidR="003C3BF9" w:rsidRDefault="003C3BF9"/>
    <w:p w14:paraId="6AE90385" w14:textId="77777777" w:rsidR="003C3BF9" w:rsidRDefault="003C3BF9"/>
    <w:p w14:paraId="0838E860" w14:textId="77777777" w:rsidR="003C3BF9" w:rsidRDefault="003C3BF9"/>
    <w:p w14:paraId="0A376373" w14:textId="77777777" w:rsidR="003C3BF9" w:rsidRDefault="003C3BF9"/>
    <w:p w14:paraId="09EEEB94" w14:textId="77777777" w:rsidR="003C3BF9" w:rsidRDefault="003C3BF9"/>
    <w:tbl>
      <w:tblPr>
        <w:tblW w:w="71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"/>
        <w:gridCol w:w="1614"/>
        <w:gridCol w:w="1240"/>
        <w:gridCol w:w="222"/>
        <w:gridCol w:w="744"/>
        <w:gridCol w:w="1614"/>
        <w:gridCol w:w="1462"/>
      </w:tblGrid>
      <w:tr w:rsidR="00BF0E5F" w:rsidRPr="003C3BF9" w14:paraId="6977C144" w14:textId="77777777" w:rsidTr="00791CD7">
        <w:trPr>
          <w:gridAfter w:val="2"/>
          <w:wAfter w:w="3076" w:type="dxa"/>
          <w:trHeight w:val="39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D0341B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6BB126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4DC29F8F" w14:textId="77777777" w:rsidTr="00791CD7">
        <w:trPr>
          <w:gridAfter w:val="2"/>
          <w:wAfter w:w="3076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3E2BF7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29698A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60FC102B" w14:textId="77777777" w:rsidTr="00791CD7">
        <w:trPr>
          <w:gridAfter w:val="2"/>
          <w:wAfter w:w="3076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701547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ED26F2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18814ACF" w14:textId="77777777" w:rsidTr="00791CD7">
        <w:trPr>
          <w:gridAfter w:val="2"/>
          <w:wAfter w:w="3076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1051E02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  <w:bookmarkStart w:id="0" w:name="_Hlk209118022"/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5D0B23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7B5055F4" w14:textId="77777777" w:rsidTr="00791CD7">
        <w:trPr>
          <w:gridAfter w:val="2"/>
          <w:wAfter w:w="3076" w:type="dxa"/>
          <w:trHeight w:val="300"/>
        </w:trPr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1F9BE0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ABAE73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bookmarkEnd w:id="0"/>
      <w:tr w:rsidR="00BF0E5F" w:rsidRPr="003C3BF9" w14:paraId="08BE0F72" w14:textId="77777777" w:rsidTr="00791CD7">
        <w:trPr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FE6C39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28AA6D7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2F61AA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C2B59D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5883F049" w14:textId="77777777" w:rsidTr="00791CD7">
        <w:trPr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633FDC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095C4A5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A5D32B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A301AC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4984B4DD" w14:textId="77777777" w:rsidTr="00791CD7">
        <w:trPr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A60153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38DC110" w14:textId="77777777" w:rsidR="00BF0E5F" w:rsidRPr="003C3BF9" w:rsidRDefault="00BF0E5F" w:rsidP="00BF0E5F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03482F1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902268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0739746C" w14:textId="77777777" w:rsidTr="00791CD7">
        <w:trPr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1B6E43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4E61AA00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C39B8B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232F04C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1E370AC5" w14:textId="77777777" w:rsidTr="00791CD7">
        <w:trPr>
          <w:trHeight w:val="300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33FA6C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124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1ADAFF" w14:textId="77777777" w:rsidR="00BF0E5F" w:rsidRPr="003C3BF9" w:rsidRDefault="00BF0E5F" w:rsidP="003C3BF9">
            <w:pPr>
              <w:widowControl/>
              <w:autoSpaceDE/>
              <w:autoSpaceDN/>
              <w:jc w:val="center"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222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5059B5" w14:textId="77777777" w:rsidR="00BF0E5F" w:rsidRPr="003C3BF9" w:rsidRDefault="00BF0E5F" w:rsidP="003C3BF9">
            <w:pPr>
              <w:widowControl/>
              <w:autoSpaceDE/>
              <w:autoSpaceDN/>
              <w:rPr>
                <w:rFonts w:eastAsia="Times New Roman"/>
                <w:color w:val="242424"/>
                <w:lang w:bidi="ar-SA"/>
              </w:rPr>
            </w:pPr>
          </w:p>
        </w:tc>
        <w:tc>
          <w:tcPr>
            <w:tcW w:w="3820" w:type="dxa"/>
            <w:gridSpan w:val="3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98E2BE7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  <w:tr w:rsidR="00BF0E5F" w:rsidRPr="003C3BF9" w14:paraId="413C1CF2" w14:textId="77777777" w:rsidTr="00791CD7">
        <w:trPr>
          <w:gridAfter w:val="1"/>
          <w:wAfter w:w="1462" w:type="dxa"/>
          <w:trHeight w:val="315"/>
        </w:trPr>
        <w:tc>
          <w:tcPr>
            <w:tcW w:w="1836" w:type="dxa"/>
            <w:gridSpan w:val="2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A4F6D7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  <w:tc>
          <w:tcPr>
            <w:tcW w:w="3820" w:type="dxa"/>
            <w:gridSpan w:val="4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E76B1" w14:textId="77777777" w:rsidR="00BF0E5F" w:rsidRPr="003C3BF9" w:rsidRDefault="00BF0E5F" w:rsidP="003C3BF9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bidi="ar-SA"/>
              </w:rPr>
            </w:pPr>
          </w:p>
        </w:tc>
      </w:tr>
    </w:tbl>
    <w:p w14:paraId="3CEE256D" w14:textId="77777777" w:rsidR="003C3BF9" w:rsidRDefault="003C3BF9"/>
    <w:sectPr w:rsidR="003C3BF9" w:rsidSect="00C13D86">
      <w:pgSz w:w="16840" w:h="11910" w:orient="landscape"/>
      <w:pgMar w:top="720" w:right="720" w:bottom="720" w:left="720" w:header="0" w:footer="438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B3D64"/>
    <w:multiLevelType w:val="multilevel"/>
    <w:tmpl w:val="EB920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479E4"/>
    <w:multiLevelType w:val="multilevel"/>
    <w:tmpl w:val="09BE1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454C24"/>
    <w:multiLevelType w:val="multilevel"/>
    <w:tmpl w:val="9E326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092144"/>
    <w:multiLevelType w:val="multilevel"/>
    <w:tmpl w:val="C898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1B6673"/>
    <w:multiLevelType w:val="hybridMultilevel"/>
    <w:tmpl w:val="1C64A0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AB4991"/>
    <w:multiLevelType w:val="multilevel"/>
    <w:tmpl w:val="2324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3C69D8"/>
    <w:multiLevelType w:val="hybridMultilevel"/>
    <w:tmpl w:val="DF08D8E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4D718B"/>
    <w:multiLevelType w:val="multilevel"/>
    <w:tmpl w:val="5936C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631491"/>
    <w:multiLevelType w:val="multilevel"/>
    <w:tmpl w:val="62085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2F370B"/>
    <w:multiLevelType w:val="multilevel"/>
    <w:tmpl w:val="9A16A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CD30A18"/>
    <w:multiLevelType w:val="multilevel"/>
    <w:tmpl w:val="BB4AA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6033EF"/>
    <w:multiLevelType w:val="hybridMultilevel"/>
    <w:tmpl w:val="3FC48E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9C5FB3"/>
    <w:multiLevelType w:val="hybridMultilevel"/>
    <w:tmpl w:val="5AAA9B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AF3A86"/>
    <w:multiLevelType w:val="multilevel"/>
    <w:tmpl w:val="CE4CF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3D84689"/>
    <w:multiLevelType w:val="multilevel"/>
    <w:tmpl w:val="679C5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F41438"/>
    <w:multiLevelType w:val="multilevel"/>
    <w:tmpl w:val="B8ECA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5B1936"/>
    <w:multiLevelType w:val="multilevel"/>
    <w:tmpl w:val="B8485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BB15F5E"/>
    <w:multiLevelType w:val="multilevel"/>
    <w:tmpl w:val="AA400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EA115C7"/>
    <w:multiLevelType w:val="multilevel"/>
    <w:tmpl w:val="65B8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3561DE4"/>
    <w:multiLevelType w:val="multilevel"/>
    <w:tmpl w:val="C2B2C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C121E9"/>
    <w:multiLevelType w:val="multilevel"/>
    <w:tmpl w:val="51F47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A9537B"/>
    <w:multiLevelType w:val="multilevel"/>
    <w:tmpl w:val="A5007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AE19F6"/>
    <w:multiLevelType w:val="hybridMultilevel"/>
    <w:tmpl w:val="0FD23A82"/>
    <w:lvl w:ilvl="0" w:tplc="08090001">
      <w:start w:val="1"/>
      <w:numFmt w:val="bullet"/>
      <w:lvlText w:val=""/>
      <w:lvlJc w:val="left"/>
      <w:pPr>
        <w:ind w:left="69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1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3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5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7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9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1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3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51" w:hanging="360"/>
      </w:pPr>
      <w:rPr>
        <w:rFonts w:ascii="Wingdings" w:hAnsi="Wingdings" w:hint="default"/>
      </w:rPr>
    </w:lvl>
  </w:abstractNum>
  <w:abstractNum w:abstractNumId="23" w15:restartNumberingAfterBreak="0">
    <w:nsid w:val="492A0FC0"/>
    <w:multiLevelType w:val="multilevel"/>
    <w:tmpl w:val="B706D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F342CA"/>
    <w:multiLevelType w:val="multilevel"/>
    <w:tmpl w:val="F5E4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FF19D1"/>
    <w:multiLevelType w:val="multilevel"/>
    <w:tmpl w:val="5472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0E5AE0"/>
    <w:multiLevelType w:val="multilevel"/>
    <w:tmpl w:val="FAC63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B72664"/>
    <w:multiLevelType w:val="multilevel"/>
    <w:tmpl w:val="061A8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68E5257"/>
    <w:multiLevelType w:val="multilevel"/>
    <w:tmpl w:val="2A824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3E29A9"/>
    <w:multiLevelType w:val="multilevel"/>
    <w:tmpl w:val="0792B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795DAA"/>
    <w:multiLevelType w:val="multilevel"/>
    <w:tmpl w:val="159A2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B305E5"/>
    <w:multiLevelType w:val="multilevel"/>
    <w:tmpl w:val="8362C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B543A5"/>
    <w:multiLevelType w:val="hybridMultilevel"/>
    <w:tmpl w:val="A4EA5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2A59D6"/>
    <w:multiLevelType w:val="multilevel"/>
    <w:tmpl w:val="43244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30C1A62"/>
    <w:multiLevelType w:val="multilevel"/>
    <w:tmpl w:val="A0625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55D7559"/>
    <w:multiLevelType w:val="multilevel"/>
    <w:tmpl w:val="384C1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6E353A5"/>
    <w:multiLevelType w:val="multilevel"/>
    <w:tmpl w:val="4470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F862DC8"/>
    <w:multiLevelType w:val="multilevel"/>
    <w:tmpl w:val="06D22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4A1835"/>
    <w:multiLevelType w:val="multilevel"/>
    <w:tmpl w:val="AC4C5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D53719"/>
    <w:multiLevelType w:val="multilevel"/>
    <w:tmpl w:val="EC1EE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282DDC"/>
    <w:multiLevelType w:val="multilevel"/>
    <w:tmpl w:val="2D3A8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AC7849"/>
    <w:multiLevelType w:val="multilevel"/>
    <w:tmpl w:val="CB04F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52522A"/>
    <w:multiLevelType w:val="hybridMultilevel"/>
    <w:tmpl w:val="7070FE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547E21"/>
    <w:multiLevelType w:val="multilevel"/>
    <w:tmpl w:val="20C45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8B32B16"/>
    <w:multiLevelType w:val="hybridMultilevel"/>
    <w:tmpl w:val="6E341D8A"/>
    <w:lvl w:ilvl="0" w:tplc="08090001">
      <w:start w:val="1"/>
      <w:numFmt w:val="bullet"/>
      <w:lvlText w:val=""/>
      <w:lvlJc w:val="left"/>
      <w:pPr>
        <w:ind w:left="3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38" w:hanging="360"/>
      </w:pPr>
      <w:rPr>
        <w:rFonts w:ascii="Wingdings" w:hAnsi="Wingdings" w:hint="default"/>
      </w:rPr>
    </w:lvl>
  </w:abstractNum>
  <w:abstractNum w:abstractNumId="45" w15:restartNumberingAfterBreak="0">
    <w:nsid w:val="78E42742"/>
    <w:multiLevelType w:val="multilevel"/>
    <w:tmpl w:val="8ABCC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CE3B7A"/>
    <w:multiLevelType w:val="multilevel"/>
    <w:tmpl w:val="0FDE2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0354689">
    <w:abstractNumId w:val="22"/>
  </w:num>
  <w:num w:numId="2" w16cid:durableId="770972526">
    <w:abstractNumId w:val="12"/>
  </w:num>
  <w:num w:numId="3" w16cid:durableId="1045565033">
    <w:abstractNumId w:val="6"/>
  </w:num>
  <w:num w:numId="4" w16cid:durableId="781532037">
    <w:abstractNumId w:val="44"/>
  </w:num>
  <w:num w:numId="5" w16cid:durableId="1017660907">
    <w:abstractNumId w:val="4"/>
  </w:num>
  <w:num w:numId="6" w16cid:durableId="1628971000">
    <w:abstractNumId w:val="32"/>
  </w:num>
  <w:num w:numId="7" w16cid:durableId="1269384411">
    <w:abstractNumId w:val="39"/>
  </w:num>
  <w:num w:numId="8" w16cid:durableId="781612789">
    <w:abstractNumId w:val="28"/>
  </w:num>
  <w:num w:numId="9" w16cid:durableId="757022097">
    <w:abstractNumId w:val="31"/>
  </w:num>
  <w:num w:numId="10" w16cid:durableId="465318484">
    <w:abstractNumId w:val="7"/>
  </w:num>
  <w:num w:numId="11" w16cid:durableId="46537072">
    <w:abstractNumId w:val="5"/>
  </w:num>
  <w:num w:numId="12" w16cid:durableId="1028484615">
    <w:abstractNumId w:val="1"/>
  </w:num>
  <w:num w:numId="13" w16cid:durableId="1480687393">
    <w:abstractNumId w:val="25"/>
  </w:num>
  <w:num w:numId="14" w16cid:durableId="655384022">
    <w:abstractNumId w:val="35"/>
  </w:num>
  <w:num w:numId="15" w16cid:durableId="55393922">
    <w:abstractNumId w:val="10"/>
  </w:num>
  <w:num w:numId="16" w16cid:durableId="1575817435">
    <w:abstractNumId w:val="26"/>
  </w:num>
  <w:num w:numId="17" w16cid:durableId="125902963">
    <w:abstractNumId w:val="21"/>
  </w:num>
  <w:num w:numId="18" w16cid:durableId="1508980323">
    <w:abstractNumId w:val="8"/>
  </w:num>
  <w:num w:numId="19" w16cid:durableId="139540834">
    <w:abstractNumId w:val="37"/>
  </w:num>
  <w:num w:numId="20" w16cid:durableId="153566615">
    <w:abstractNumId w:val="38"/>
  </w:num>
  <w:num w:numId="21" w16cid:durableId="557516856">
    <w:abstractNumId w:val="43"/>
  </w:num>
  <w:num w:numId="22" w16cid:durableId="1785221854">
    <w:abstractNumId w:val="46"/>
  </w:num>
  <w:num w:numId="23" w16cid:durableId="661813898">
    <w:abstractNumId w:val="27"/>
  </w:num>
  <w:num w:numId="24" w16cid:durableId="1965842062">
    <w:abstractNumId w:val="33"/>
  </w:num>
  <w:num w:numId="25" w16cid:durableId="584845591">
    <w:abstractNumId w:val="18"/>
  </w:num>
  <w:num w:numId="26" w16cid:durableId="787240172">
    <w:abstractNumId w:val="40"/>
  </w:num>
  <w:num w:numId="27" w16cid:durableId="921450961">
    <w:abstractNumId w:val="19"/>
  </w:num>
  <w:num w:numId="28" w16cid:durableId="1563372675">
    <w:abstractNumId w:val="30"/>
  </w:num>
  <w:num w:numId="29" w16cid:durableId="941491899">
    <w:abstractNumId w:val="34"/>
  </w:num>
  <w:num w:numId="30" w16cid:durableId="1294022256">
    <w:abstractNumId w:val="29"/>
  </w:num>
  <w:num w:numId="31" w16cid:durableId="1640332794">
    <w:abstractNumId w:val="9"/>
  </w:num>
  <w:num w:numId="32" w16cid:durableId="1808930696">
    <w:abstractNumId w:val="3"/>
  </w:num>
  <w:num w:numId="33" w16cid:durableId="1248923445">
    <w:abstractNumId w:val="45"/>
  </w:num>
  <w:num w:numId="34" w16cid:durableId="1095252385">
    <w:abstractNumId w:val="14"/>
  </w:num>
  <w:num w:numId="35" w16cid:durableId="1069302003">
    <w:abstractNumId w:val="13"/>
  </w:num>
  <w:num w:numId="36" w16cid:durableId="799540188">
    <w:abstractNumId w:val="36"/>
  </w:num>
  <w:num w:numId="37" w16cid:durableId="1019744014">
    <w:abstractNumId w:val="20"/>
  </w:num>
  <w:num w:numId="38" w16cid:durableId="1680887412">
    <w:abstractNumId w:val="24"/>
  </w:num>
  <w:num w:numId="39" w16cid:durableId="2033070627">
    <w:abstractNumId w:val="41"/>
  </w:num>
  <w:num w:numId="40" w16cid:durableId="56171031">
    <w:abstractNumId w:val="15"/>
  </w:num>
  <w:num w:numId="41" w16cid:durableId="771978224">
    <w:abstractNumId w:val="17"/>
  </w:num>
  <w:num w:numId="42" w16cid:durableId="9453239">
    <w:abstractNumId w:val="2"/>
  </w:num>
  <w:num w:numId="43" w16cid:durableId="1522091374">
    <w:abstractNumId w:val="16"/>
  </w:num>
  <w:num w:numId="44" w16cid:durableId="1043746199">
    <w:abstractNumId w:val="23"/>
  </w:num>
  <w:num w:numId="45" w16cid:durableId="2105033856">
    <w:abstractNumId w:val="0"/>
  </w:num>
  <w:num w:numId="46" w16cid:durableId="1040007785">
    <w:abstractNumId w:val="42"/>
  </w:num>
  <w:num w:numId="47" w16cid:durableId="8659461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D86"/>
    <w:rsid w:val="00084FC1"/>
    <w:rsid w:val="000B059B"/>
    <w:rsid w:val="00137C35"/>
    <w:rsid w:val="001C2005"/>
    <w:rsid w:val="001C55DD"/>
    <w:rsid w:val="00331DB9"/>
    <w:rsid w:val="00376493"/>
    <w:rsid w:val="003C3BF9"/>
    <w:rsid w:val="0050608E"/>
    <w:rsid w:val="005324BE"/>
    <w:rsid w:val="005865BC"/>
    <w:rsid w:val="005B7DCB"/>
    <w:rsid w:val="006072BF"/>
    <w:rsid w:val="00662180"/>
    <w:rsid w:val="006769D6"/>
    <w:rsid w:val="006B7373"/>
    <w:rsid w:val="006C1588"/>
    <w:rsid w:val="00791CD7"/>
    <w:rsid w:val="007E724E"/>
    <w:rsid w:val="00803FCF"/>
    <w:rsid w:val="008712B6"/>
    <w:rsid w:val="008C5869"/>
    <w:rsid w:val="008D04DF"/>
    <w:rsid w:val="008E0F0D"/>
    <w:rsid w:val="0092616B"/>
    <w:rsid w:val="00960DB8"/>
    <w:rsid w:val="009A31DB"/>
    <w:rsid w:val="009A3D7B"/>
    <w:rsid w:val="009C14AC"/>
    <w:rsid w:val="009D1DE4"/>
    <w:rsid w:val="009D60AE"/>
    <w:rsid w:val="00A1130C"/>
    <w:rsid w:val="00AC099D"/>
    <w:rsid w:val="00B140FC"/>
    <w:rsid w:val="00B73281"/>
    <w:rsid w:val="00B87A7E"/>
    <w:rsid w:val="00BF0E5F"/>
    <w:rsid w:val="00C01B15"/>
    <w:rsid w:val="00C0208B"/>
    <w:rsid w:val="00C13D86"/>
    <w:rsid w:val="00CE7216"/>
    <w:rsid w:val="00D51894"/>
    <w:rsid w:val="00D663BD"/>
    <w:rsid w:val="00E0726F"/>
    <w:rsid w:val="00E64A78"/>
    <w:rsid w:val="00E7146D"/>
    <w:rsid w:val="00E9020D"/>
    <w:rsid w:val="00F54376"/>
    <w:rsid w:val="00F5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5DA6A"/>
  <w15:docId w15:val="{734027CC-6D5D-4390-BAD1-9ED86906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13D8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en-GB" w:bidi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C020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208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208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13D86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13D86"/>
    <w:rPr>
      <w:rFonts w:ascii="Calibri" w:eastAsia="Calibri" w:hAnsi="Calibri" w:cs="Calibri"/>
      <w:sz w:val="24"/>
      <w:szCs w:val="24"/>
      <w:lang w:eastAsia="en-GB" w:bidi="en-GB"/>
    </w:rPr>
  </w:style>
  <w:style w:type="paragraph" w:styleId="ListParagraph">
    <w:name w:val="List Paragraph"/>
    <w:basedOn w:val="Normal"/>
    <w:uiPriority w:val="34"/>
    <w:qFormat/>
    <w:rsid w:val="00C13D86"/>
    <w:pPr>
      <w:ind w:left="7214" w:hanging="574"/>
    </w:pPr>
  </w:style>
  <w:style w:type="paragraph" w:customStyle="1" w:styleId="TableParagraph">
    <w:name w:val="Table Paragraph"/>
    <w:basedOn w:val="Normal"/>
    <w:uiPriority w:val="1"/>
    <w:qFormat/>
    <w:rsid w:val="00C13D86"/>
    <w:pPr>
      <w:ind w:left="80"/>
    </w:pPr>
  </w:style>
  <w:style w:type="paragraph" w:styleId="NoSpacing">
    <w:name w:val="No Spacing"/>
    <w:uiPriority w:val="1"/>
    <w:qFormat/>
    <w:rsid w:val="00C13D86"/>
    <w:pPr>
      <w:spacing w:after="0" w:line="240" w:lineRule="auto"/>
    </w:pPr>
    <w:rPr>
      <w:rFonts w:eastAsiaTheme="minorEastAsia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C0208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GB" w:bidi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208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GB" w:bidi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208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 w:bidi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5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8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795</Words>
  <Characters>4536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 Loney</dc:creator>
  <cp:lastModifiedBy>Alexandra Loney</cp:lastModifiedBy>
  <cp:revision>2</cp:revision>
  <dcterms:created xsi:type="dcterms:W3CDTF">2026-09-20T07:46:00Z</dcterms:created>
  <dcterms:modified xsi:type="dcterms:W3CDTF">2026-09-20T07:46:00Z</dcterms:modified>
</cp:coreProperties>
</file>