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D131" w14:textId="65772B3C" w:rsidR="002F7563" w:rsidRPr="004F41B3" w:rsidRDefault="002F7563" w:rsidP="00C62C50">
      <w:pPr>
        <w:spacing w:after="200" w:line="276" w:lineRule="auto"/>
        <w:jc w:val="center"/>
        <w:rPr>
          <w:rFonts w:ascii="Calibri" w:hAnsi="Calibri"/>
          <w:i/>
          <w:color w:val="000000" w:themeColor="text1"/>
          <w:sz w:val="28"/>
          <w:szCs w:val="28"/>
        </w:rPr>
      </w:pPr>
    </w:p>
    <w:p w14:paraId="5E7E1F3D" w14:textId="77777777" w:rsidR="002F7563" w:rsidRPr="004F41B3" w:rsidRDefault="002F7563" w:rsidP="002F7563">
      <w:pPr>
        <w:pStyle w:val="Title"/>
        <w:rPr>
          <w:rFonts w:ascii="Calibri" w:hAnsi="Calibri"/>
          <w:sz w:val="36"/>
          <w:szCs w:val="36"/>
        </w:rPr>
      </w:pPr>
    </w:p>
    <w:p w14:paraId="52E3477F" w14:textId="500453AA" w:rsidR="002F7563" w:rsidRPr="00473E61" w:rsidRDefault="00106D2B" w:rsidP="00106D2B">
      <w:pPr>
        <w:pStyle w:val="Title"/>
        <w:rPr>
          <w:rFonts w:ascii="Calibri" w:hAnsi="Calibri"/>
          <w:color w:val="000000"/>
          <w:sz w:val="36"/>
          <w:szCs w:val="36"/>
        </w:rPr>
      </w:pPr>
      <w:r w:rsidRPr="00473E61">
        <w:rPr>
          <w:noProof/>
        </w:rPr>
        <w:drawing>
          <wp:inline distT="0" distB="0" distL="0" distR="0" wp14:anchorId="480AFDA2" wp14:editId="358525B5">
            <wp:extent cx="2105025" cy="2105025"/>
            <wp:effectExtent l="0" t="0" r="0" b="0"/>
            <wp:docPr id="1" name="Picture 1" descr="Broughto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ughton Primary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5834" cy="2125834"/>
                    </a:xfrm>
                    <a:prstGeom prst="rect">
                      <a:avLst/>
                    </a:prstGeom>
                    <a:noFill/>
                    <a:ln>
                      <a:noFill/>
                    </a:ln>
                  </pic:spPr>
                </pic:pic>
              </a:graphicData>
            </a:graphic>
          </wp:inline>
        </w:drawing>
      </w:r>
    </w:p>
    <w:p w14:paraId="743AB43E" w14:textId="6699C193" w:rsidR="002F7563" w:rsidRPr="00473E61" w:rsidRDefault="00106D2B" w:rsidP="002F7563">
      <w:pPr>
        <w:pStyle w:val="Title"/>
        <w:rPr>
          <w:rFonts w:ascii="Calibri" w:hAnsi="Calibri"/>
          <w:sz w:val="56"/>
          <w:szCs w:val="56"/>
        </w:rPr>
      </w:pPr>
      <w:r w:rsidRPr="00473E61">
        <w:rPr>
          <w:rFonts w:ascii="Calibri" w:hAnsi="Calibri"/>
          <w:sz w:val="56"/>
          <w:szCs w:val="56"/>
        </w:rPr>
        <w:t>BROUGHTON PRIMARY</w:t>
      </w:r>
      <w:r w:rsidR="002F7563" w:rsidRPr="00473E61">
        <w:rPr>
          <w:rFonts w:ascii="Calibri" w:hAnsi="Calibri"/>
          <w:sz w:val="56"/>
          <w:szCs w:val="56"/>
        </w:rPr>
        <w:t xml:space="preserve"> SCHOOL</w:t>
      </w:r>
    </w:p>
    <w:p w14:paraId="0B2197F3" w14:textId="77777777" w:rsidR="002F7563" w:rsidRPr="00473E61" w:rsidRDefault="002F7563" w:rsidP="002F7563">
      <w:pPr>
        <w:pStyle w:val="Title"/>
        <w:rPr>
          <w:rFonts w:ascii="Calibri" w:hAnsi="Calibri"/>
          <w:sz w:val="36"/>
        </w:rPr>
      </w:pPr>
    </w:p>
    <w:p w14:paraId="22CF0EA2" w14:textId="77777777" w:rsidR="002F7563" w:rsidRPr="00473E61" w:rsidRDefault="0083087F" w:rsidP="002F7563">
      <w:pPr>
        <w:pStyle w:val="Title"/>
        <w:rPr>
          <w:rFonts w:ascii="Calibri" w:hAnsi="Calibri"/>
          <w:sz w:val="72"/>
          <w:szCs w:val="72"/>
        </w:rPr>
      </w:pPr>
      <w:r w:rsidRPr="00473E61">
        <w:rPr>
          <w:rFonts w:ascii="Calibri" w:hAnsi="Calibri"/>
          <w:sz w:val="72"/>
          <w:szCs w:val="72"/>
        </w:rPr>
        <w:t xml:space="preserve">ONLINE </w:t>
      </w:r>
      <w:r w:rsidR="00DE3A54" w:rsidRPr="00473E61">
        <w:rPr>
          <w:rFonts w:ascii="Calibri" w:hAnsi="Calibri"/>
          <w:sz w:val="72"/>
          <w:szCs w:val="72"/>
        </w:rPr>
        <w:t>SAFETY</w:t>
      </w:r>
      <w:r w:rsidR="00E36A93" w:rsidRPr="00473E61">
        <w:rPr>
          <w:rFonts w:ascii="Calibri" w:hAnsi="Calibri"/>
          <w:sz w:val="72"/>
          <w:szCs w:val="72"/>
        </w:rPr>
        <w:t xml:space="preserve"> </w:t>
      </w:r>
      <w:r w:rsidR="002F7563" w:rsidRPr="00473E61">
        <w:rPr>
          <w:rFonts w:ascii="Calibri" w:hAnsi="Calibri"/>
          <w:sz w:val="72"/>
          <w:szCs w:val="72"/>
        </w:rPr>
        <w:t>POLICY</w:t>
      </w:r>
      <w:r w:rsidR="00952D01" w:rsidRPr="00473E61">
        <w:rPr>
          <w:rFonts w:ascii="Calibri" w:hAnsi="Calibri"/>
          <w:sz w:val="72"/>
          <w:szCs w:val="72"/>
        </w:rPr>
        <w:t xml:space="preserve"> &amp; PROCEDURES</w:t>
      </w:r>
    </w:p>
    <w:p w14:paraId="4A35ECA3" w14:textId="77777777" w:rsidR="00C62C50" w:rsidRPr="00473E61" w:rsidRDefault="00C62C50" w:rsidP="00AA3022">
      <w:pPr>
        <w:pStyle w:val="Title"/>
        <w:rPr>
          <w:rFonts w:ascii="Calibri" w:hAnsi="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7"/>
      </w:tblGrid>
      <w:tr w:rsidR="00AE25FD" w:rsidRPr="00473E61" w14:paraId="41451CCF" w14:textId="77777777" w:rsidTr="00FE45BA">
        <w:trPr>
          <w:trHeight w:val="387"/>
        </w:trPr>
        <w:tc>
          <w:tcPr>
            <w:tcW w:w="4957" w:type="dxa"/>
            <w:tcBorders>
              <w:top w:val="single" w:sz="4" w:space="0" w:color="auto"/>
              <w:left w:val="single" w:sz="4" w:space="0" w:color="auto"/>
              <w:bottom w:val="single" w:sz="4" w:space="0" w:color="auto"/>
              <w:right w:val="single" w:sz="4" w:space="0" w:color="auto"/>
            </w:tcBorders>
            <w:vAlign w:val="center"/>
          </w:tcPr>
          <w:p w14:paraId="261BB1C8" w14:textId="60D39B09" w:rsidR="00AE25FD" w:rsidRPr="00473E61" w:rsidRDefault="00AE25FD" w:rsidP="00C62C50">
            <w:pPr>
              <w:pStyle w:val="Table"/>
              <w:spacing w:after="0"/>
              <w:jc w:val="left"/>
              <w:rPr>
                <w:b/>
                <w:bCs/>
                <w:szCs w:val="24"/>
              </w:rPr>
            </w:pPr>
            <w:r w:rsidRPr="00473E61">
              <w:rPr>
                <w:b/>
                <w:bCs/>
                <w:szCs w:val="24"/>
              </w:rPr>
              <w:t>Head teacher</w:t>
            </w:r>
          </w:p>
        </w:tc>
        <w:tc>
          <w:tcPr>
            <w:tcW w:w="4677" w:type="dxa"/>
            <w:tcBorders>
              <w:top w:val="single" w:sz="4" w:space="0" w:color="auto"/>
              <w:left w:val="single" w:sz="4" w:space="0" w:color="auto"/>
              <w:bottom w:val="single" w:sz="4" w:space="0" w:color="auto"/>
              <w:right w:val="single" w:sz="4" w:space="0" w:color="auto"/>
            </w:tcBorders>
            <w:vAlign w:val="center"/>
          </w:tcPr>
          <w:p w14:paraId="0F801F80" w14:textId="71E69EB6" w:rsidR="00AE25FD" w:rsidRPr="00473E61" w:rsidRDefault="00106D2B" w:rsidP="00C62C50">
            <w:pPr>
              <w:pStyle w:val="Table"/>
              <w:spacing w:after="0"/>
              <w:jc w:val="left"/>
              <w:rPr>
                <w:b/>
                <w:bCs/>
                <w:szCs w:val="24"/>
              </w:rPr>
            </w:pPr>
            <w:r w:rsidRPr="00473E61">
              <w:rPr>
                <w:b/>
                <w:bCs/>
                <w:szCs w:val="24"/>
              </w:rPr>
              <w:t>Anna Bewsher</w:t>
            </w:r>
          </w:p>
        </w:tc>
      </w:tr>
      <w:tr w:rsidR="00C56226" w:rsidRPr="00473E61" w14:paraId="717B92E1" w14:textId="77777777" w:rsidTr="00FE45BA">
        <w:trPr>
          <w:trHeight w:val="387"/>
        </w:trPr>
        <w:tc>
          <w:tcPr>
            <w:tcW w:w="4957" w:type="dxa"/>
            <w:tcBorders>
              <w:top w:val="single" w:sz="4" w:space="0" w:color="auto"/>
              <w:left w:val="single" w:sz="4" w:space="0" w:color="auto"/>
              <w:bottom w:val="single" w:sz="4" w:space="0" w:color="auto"/>
              <w:right w:val="single" w:sz="4" w:space="0" w:color="auto"/>
            </w:tcBorders>
            <w:vAlign w:val="center"/>
          </w:tcPr>
          <w:p w14:paraId="1D4C217C" w14:textId="33268A64" w:rsidR="00C56226" w:rsidRPr="00473E61" w:rsidRDefault="00C56226" w:rsidP="00C62C50">
            <w:pPr>
              <w:pStyle w:val="Table"/>
              <w:spacing w:after="0"/>
              <w:jc w:val="left"/>
              <w:rPr>
                <w:b/>
                <w:bCs/>
                <w:szCs w:val="24"/>
              </w:rPr>
            </w:pPr>
            <w:r w:rsidRPr="00473E61">
              <w:rPr>
                <w:b/>
                <w:bCs/>
                <w:szCs w:val="24"/>
              </w:rPr>
              <w:t>Designated Safeguarding Lead (DSL)</w:t>
            </w:r>
          </w:p>
        </w:tc>
        <w:tc>
          <w:tcPr>
            <w:tcW w:w="4677" w:type="dxa"/>
            <w:tcBorders>
              <w:top w:val="single" w:sz="4" w:space="0" w:color="auto"/>
              <w:left w:val="single" w:sz="4" w:space="0" w:color="auto"/>
              <w:bottom w:val="single" w:sz="4" w:space="0" w:color="auto"/>
              <w:right w:val="single" w:sz="4" w:space="0" w:color="auto"/>
            </w:tcBorders>
            <w:vAlign w:val="center"/>
          </w:tcPr>
          <w:p w14:paraId="0CAD5AA8" w14:textId="7DD0601C" w:rsidR="00C56226" w:rsidRPr="00473E61" w:rsidRDefault="00106D2B" w:rsidP="00C62C50">
            <w:pPr>
              <w:pStyle w:val="Table"/>
              <w:spacing w:after="0"/>
              <w:jc w:val="left"/>
              <w:rPr>
                <w:szCs w:val="24"/>
              </w:rPr>
            </w:pPr>
            <w:r w:rsidRPr="00473E61">
              <w:rPr>
                <w:szCs w:val="24"/>
              </w:rPr>
              <w:t>Anna Bewsher</w:t>
            </w:r>
          </w:p>
        </w:tc>
      </w:tr>
      <w:tr w:rsidR="000E1CF7" w:rsidRPr="00473E61" w14:paraId="01B31907" w14:textId="77777777" w:rsidTr="00FE45BA">
        <w:trPr>
          <w:trHeight w:val="394"/>
        </w:trPr>
        <w:tc>
          <w:tcPr>
            <w:tcW w:w="4957" w:type="dxa"/>
            <w:tcBorders>
              <w:top w:val="single" w:sz="4" w:space="0" w:color="auto"/>
              <w:left w:val="single" w:sz="4" w:space="0" w:color="auto"/>
              <w:bottom w:val="single" w:sz="4" w:space="0" w:color="auto"/>
              <w:right w:val="single" w:sz="4" w:space="0" w:color="auto"/>
            </w:tcBorders>
            <w:vAlign w:val="center"/>
          </w:tcPr>
          <w:p w14:paraId="2CBEB641" w14:textId="4E8F8744" w:rsidR="000E1CF7" w:rsidRPr="00473E61" w:rsidRDefault="00AE25FD" w:rsidP="000E1CF7">
            <w:pPr>
              <w:pStyle w:val="Table"/>
              <w:spacing w:after="0"/>
              <w:jc w:val="left"/>
              <w:rPr>
                <w:b/>
                <w:bCs/>
                <w:szCs w:val="24"/>
              </w:rPr>
            </w:pPr>
            <w:r w:rsidRPr="00473E61">
              <w:rPr>
                <w:b/>
                <w:bCs/>
                <w:szCs w:val="24"/>
              </w:rPr>
              <w:t>Digital Technology</w:t>
            </w:r>
            <w:r w:rsidRPr="00473E61">
              <w:rPr>
                <w:b/>
              </w:rPr>
              <w:t xml:space="preserve"> Lead</w:t>
            </w:r>
            <w:r w:rsidR="000E1CF7" w:rsidRPr="00473E61">
              <w:rPr>
                <w:b/>
              </w:rPr>
              <w:t xml:space="preserve"> (</w:t>
            </w:r>
            <w:r w:rsidRPr="00473E61">
              <w:rPr>
                <w:b/>
                <w:bCs/>
                <w:szCs w:val="24"/>
              </w:rPr>
              <w:t>DTL</w:t>
            </w:r>
            <w:r w:rsidR="006612E2" w:rsidRPr="00473E61">
              <w:rPr>
                <w:b/>
                <w:bCs/>
                <w:szCs w:val="24"/>
              </w:rPr>
              <w:t>)</w:t>
            </w:r>
            <w:r w:rsidR="000E1CF7" w:rsidRPr="00473E61">
              <w:rPr>
                <w:b/>
                <w:bCs/>
                <w:szCs w:val="24"/>
              </w:rPr>
              <w:t xml:space="preserve"> if </w:t>
            </w:r>
            <w:r w:rsidR="00BC0821" w:rsidRPr="00473E61">
              <w:rPr>
                <w:b/>
                <w:bCs/>
                <w:szCs w:val="24"/>
              </w:rPr>
              <w:t>different from DSL</w:t>
            </w:r>
            <w:r w:rsidR="000E1CF7" w:rsidRPr="00473E61">
              <w:rPr>
                <w:b/>
                <w:bCs/>
                <w:szCs w:val="24"/>
              </w:rPr>
              <w:t>)</w:t>
            </w:r>
          </w:p>
        </w:tc>
        <w:tc>
          <w:tcPr>
            <w:tcW w:w="4677" w:type="dxa"/>
            <w:tcBorders>
              <w:top w:val="single" w:sz="4" w:space="0" w:color="auto"/>
              <w:left w:val="single" w:sz="4" w:space="0" w:color="auto"/>
              <w:bottom w:val="single" w:sz="4" w:space="0" w:color="auto"/>
              <w:right w:val="single" w:sz="4" w:space="0" w:color="auto"/>
            </w:tcBorders>
            <w:vAlign w:val="center"/>
          </w:tcPr>
          <w:p w14:paraId="2B62A079" w14:textId="79885673" w:rsidR="000E1CF7" w:rsidRPr="00473E61" w:rsidRDefault="00106D2B" w:rsidP="000E1CF7">
            <w:pPr>
              <w:rPr>
                <w:rFonts w:cstheme="minorHAnsi"/>
                <w:sz w:val="24"/>
                <w:szCs w:val="24"/>
              </w:rPr>
            </w:pPr>
            <w:r w:rsidRPr="00473E61">
              <w:rPr>
                <w:rFonts w:cstheme="minorHAnsi"/>
                <w:sz w:val="24"/>
                <w:szCs w:val="24"/>
              </w:rPr>
              <w:t>Anna Bewsher</w:t>
            </w:r>
          </w:p>
        </w:tc>
      </w:tr>
      <w:tr w:rsidR="000E1CF7" w:rsidRPr="00473E61" w14:paraId="2770B7EA" w14:textId="77777777" w:rsidTr="00FE45BA">
        <w:trPr>
          <w:trHeight w:val="399"/>
        </w:trPr>
        <w:tc>
          <w:tcPr>
            <w:tcW w:w="4957" w:type="dxa"/>
            <w:tcBorders>
              <w:top w:val="single" w:sz="4" w:space="0" w:color="auto"/>
              <w:left w:val="single" w:sz="4" w:space="0" w:color="auto"/>
              <w:bottom w:val="single" w:sz="4" w:space="0" w:color="auto"/>
              <w:right w:val="single" w:sz="4" w:space="0" w:color="auto"/>
            </w:tcBorders>
            <w:vAlign w:val="center"/>
          </w:tcPr>
          <w:p w14:paraId="1B8233F7" w14:textId="7024ACEA" w:rsidR="000E1CF7" w:rsidRPr="00473E61" w:rsidRDefault="000E1CF7" w:rsidP="000E1CF7">
            <w:pPr>
              <w:pStyle w:val="Table"/>
              <w:spacing w:after="0"/>
              <w:jc w:val="left"/>
              <w:rPr>
                <w:b/>
                <w:bCs/>
                <w:szCs w:val="24"/>
              </w:rPr>
            </w:pPr>
            <w:r w:rsidRPr="00473E61">
              <w:rPr>
                <w:b/>
                <w:bCs/>
                <w:szCs w:val="24"/>
              </w:rPr>
              <w:t>Remote Education Lead (if different</w:t>
            </w:r>
            <w:r w:rsidR="00845188" w:rsidRPr="00473E61">
              <w:rPr>
                <w:b/>
                <w:bCs/>
                <w:szCs w:val="24"/>
              </w:rPr>
              <w:t xml:space="preserve"> from DSL</w:t>
            </w:r>
            <w:r w:rsidR="00AE25FD" w:rsidRPr="00473E61">
              <w:rPr>
                <w:b/>
                <w:bCs/>
                <w:szCs w:val="24"/>
              </w:rPr>
              <w:t>/DTL</w:t>
            </w:r>
            <w:r w:rsidRPr="00473E61">
              <w:rPr>
                <w:b/>
                <w:bCs/>
                <w:szCs w:val="24"/>
              </w:rPr>
              <w:t>)</w:t>
            </w:r>
          </w:p>
        </w:tc>
        <w:tc>
          <w:tcPr>
            <w:tcW w:w="4677" w:type="dxa"/>
            <w:tcBorders>
              <w:top w:val="single" w:sz="4" w:space="0" w:color="auto"/>
              <w:left w:val="single" w:sz="4" w:space="0" w:color="auto"/>
              <w:bottom w:val="single" w:sz="4" w:space="0" w:color="auto"/>
              <w:right w:val="single" w:sz="4" w:space="0" w:color="auto"/>
            </w:tcBorders>
            <w:vAlign w:val="center"/>
          </w:tcPr>
          <w:p w14:paraId="6D105A9A" w14:textId="2E034E4D" w:rsidR="000E1CF7" w:rsidRPr="00473E61" w:rsidRDefault="00106D2B" w:rsidP="000E1CF7">
            <w:pPr>
              <w:rPr>
                <w:rFonts w:cstheme="minorHAnsi"/>
                <w:sz w:val="24"/>
                <w:szCs w:val="24"/>
              </w:rPr>
            </w:pPr>
            <w:r w:rsidRPr="00473E61">
              <w:rPr>
                <w:rFonts w:cstheme="minorHAnsi"/>
                <w:sz w:val="24"/>
                <w:szCs w:val="24"/>
              </w:rPr>
              <w:t>Anna Bewsher</w:t>
            </w:r>
          </w:p>
        </w:tc>
      </w:tr>
      <w:tr w:rsidR="000E1CF7" w:rsidRPr="00473E61" w14:paraId="4B80A616" w14:textId="77777777" w:rsidTr="00FE45BA">
        <w:trPr>
          <w:trHeight w:val="399"/>
        </w:trPr>
        <w:tc>
          <w:tcPr>
            <w:tcW w:w="4957" w:type="dxa"/>
            <w:tcBorders>
              <w:top w:val="single" w:sz="4" w:space="0" w:color="auto"/>
              <w:left w:val="single" w:sz="4" w:space="0" w:color="auto"/>
              <w:bottom w:val="single" w:sz="4" w:space="0" w:color="auto"/>
              <w:right w:val="single" w:sz="4" w:space="0" w:color="auto"/>
            </w:tcBorders>
            <w:vAlign w:val="center"/>
          </w:tcPr>
          <w:p w14:paraId="4ED3D791" w14:textId="77777777" w:rsidR="000E1CF7" w:rsidRPr="00473E61" w:rsidRDefault="000E1CF7" w:rsidP="000E1CF7">
            <w:pPr>
              <w:pStyle w:val="Table"/>
              <w:spacing w:after="0"/>
              <w:jc w:val="left"/>
              <w:rPr>
                <w:b/>
                <w:bCs/>
                <w:szCs w:val="24"/>
              </w:rPr>
            </w:pPr>
            <w:r w:rsidRPr="00473E61">
              <w:rPr>
                <w:b/>
                <w:bCs/>
                <w:szCs w:val="24"/>
              </w:rPr>
              <w:t>Online Safety / Safeguarding Link Governor</w:t>
            </w:r>
          </w:p>
        </w:tc>
        <w:tc>
          <w:tcPr>
            <w:tcW w:w="4677" w:type="dxa"/>
            <w:tcBorders>
              <w:top w:val="single" w:sz="4" w:space="0" w:color="auto"/>
              <w:left w:val="single" w:sz="4" w:space="0" w:color="auto"/>
              <w:bottom w:val="single" w:sz="4" w:space="0" w:color="auto"/>
              <w:right w:val="single" w:sz="4" w:space="0" w:color="auto"/>
            </w:tcBorders>
            <w:vAlign w:val="center"/>
          </w:tcPr>
          <w:p w14:paraId="3001AE18" w14:textId="082B4C7C" w:rsidR="000E1CF7" w:rsidRPr="00473E61" w:rsidRDefault="00106D2B" w:rsidP="000E1CF7">
            <w:pPr>
              <w:rPr>
                <w:rFonts w:cstheme="minorHAnsi"/>
                <w:sz w:val="24"/>
                <w:szCs w:val="24"/>
              </w:rPr>
            </w:pPr>
            <w:r w:rsidRPr="00473E61">
              <w:rPr>
                <w:rFonts w:cstheme="minorHAnsi"/>
                <w:sz w:val="24"/>
                <w:szCs w:val="24"/>
              </w:rPr>
              <w:t>Peta Leigh</w:t>
            </w:r>
          </w:p>
        </w:tc>
      </w:tr>
      <w:tr w:rsidR="000E1CF7" w:rsidRPr="00473E61" w14:paraId="0866E7B5" w14:textId="77777777" w:rsidTr="00FE45BA">
        <w:trPr>
          <w:trHeight w:val="391"/>
        </w:trPr>
        <w:tc>
          <w:tcPr>
            <w:tcW w:w="4957" w:type="dxa"/>
            <w:tcBorders>
              <w:top w:val="single" w:sz="4" w:space="0" w:color="auto"/>
              <w:left w:val="single" w:sz="4" w:space="0" w:color="auto"/>
              <w:bottom w:val="single" w:sz="4" w:space="0" w:color="auto"/>
              <w:right w:val="single" w:sz="4" w:space="0" w:color="auto"/>
            </w:tcBorders>
            <w:vAlign w:val="center"/>
          </w:tcPr>
          <w:p w14:paraId="21706BE4" w14:textId="1E86DB72" w:rsidR="000E1CF7" w:rsidRPr="00473E61" w:rsidRDefault="000E1CF7" w:rsidP="000E1CF7">
            <w:pPr>
              <w:pStyle w:val="Table"/>
              <w:spacing w:after="0"/>
              <w:jc w:val="left"/>
              <w:rPr>
                <w:b/>
                <w:bCs/>
                <w:szCs w:val="24"/>
              </w:rPr>
            </w:pPr>
            <w:r w:rsidRPr="00473E61">
              <w:rPr>
                <w:b/>
                <w:bCs/>
                <w:szCs w:val="24"/>
              </w:rPr>
              <w:t>PSHE / RSHE lead</w:t>
            </w:r>
          </w:p>
        </w:tc>
        <w:tc>
          <w:tcPr>
            <w:tcW w:w="4677" w:type="dxa"/>
            <w:tcBorders>
              <w:top w:val="single" w:sz="4" w:space="0" w:color="auto"/>
              <w:left w:val="single" w:sz="4" w:space="0" w:color="auto"/>
              <w:bottom w:val="single" w:sz="4" w:space="0" w:color="auto"/>
              <w:right w:val="single" w:sz="4" w:space="0" w:color="auto"/>
            </w:tcBorders>
            <w:vAlign w:val="center"/>
          </w:tcPr>
          <w:p w14:paraId="70E7D1C2" w14:textId="166B77E5" w:rsidR="000E1CF7" w:rsidRPr="00473E61" w:rsidRDefault="00106D2B" w:rsidP="000E1CF7">
            <w:pPr>
              <w:rPr>
                <w:rFonts w:cstheme="minorHAnsi"/>
                <w:sz w:val="24"/>
                <w:szCs w:val="24"/>
              </w:rPr>
            </w:pPr>
            <w:r w:rsidRPr="00473E61">
              <w:rPr>
                <w:rFonts w:cstheme="minorHAnsi"/>
                <w:sz w:val="24"/>
                <w:szCs w:val="24"/>
              </w:rPr>
              <w:t>Kelly Lightfoot</w:t>
            </w:r>
          </w:p>
        </w:tc>
      </w:tr>
      <w:tr w:rsidR="000E1CF7" w:rsidRPr="00473E61" w14:paraId="2B3C5328" w14:textId="77777777" w:rsidTr="00FE45BA">
        <w:trPr>
          <w:trHeight w:val="397"/>
        </w:trPr>
        <w:tc>
          <w:tcPr>
            <w:tcW w:w="4957" w:type="dxa"/>
            <w:tcBorders>
              <w:top w:val="single" w:sz="4" w:space="0" w:color="auto"/>
              <w:left w:val="single" w:sz="4" w:space="0" w:color="auto"/>
              <w:bottom w:val="single" w:sz="4" w:space="0" w:color="auto"/>
              <w:right w:val="single" w:sz="4" w:space="0" w:color="auto"/>
            </w:tcBorders>
            <w:vAlign w:val="center"/>
          </w:tcPr>
          <w:p w14:paraId="6ED3B157" w14:textId="52159FE4" w:rsidR="000E1CF7" w:rsidRPr="00473E61" w:rsidRDefault="000E1CF7" w:rsidP="000E1CF7">
            <w:pPr>
              <w:pStyle w:val="Table"/>
              <w:spacing w:after="0"/>
              <w:jc w:val="left"/>
              <w:rPr>
                <w:b/>
                <w:bCs/>
                <w:szCs w:val="24"/>
              </w:rPr>
            </w:pPr>
            <w:r w:rsidRPr="00473E61">
              <w:rPr>
                <w:b/>
                <w:bCs/>
                <w:szCs w:val="24"/>
              </w:rPr>
              <w:t>Network Manager / other technical support</w:t>
            </w:r>
          </w:p>
        </w:tc>
        <w:tc>
          <w:tcPr>
            <w:tcW w:w="4677" w:type="dxa"/>
            <w:tcBorders>
              <w:top w:val="single" w:sz="4" w:space="0" w:color="auto"/>
              <w:left w:val="single" w:sz="4" w:space="0" w:color="auto"/>
              <w:bottom w:val="single" w:sz="4" w:space="0" w:color="auto"/>
              <w:right w:val="single" w:sz="4" w:space="0" w:color="auto"/>
            </w:tcBorders>
            <w:vAlign w:val="center"/>
          </w:tcPr>
          <w:p w14:paraId="4A474559" w14:textId="2042F4D7" w:rsidR="000E1CF7" w:rsidRPr="00473E61" w:rsidRDefault="00106D2B" w:rsidP="000E1CF7">
            <w:pPr>
              <w:rPr>
                <w:rFonts w:cstheme="minorHAnsi"/>
                <w:sz w:val="24"/>
                <w:szCs w:val="24"/>
              </w:rPr>
            </w:pPr>
            <w:r w:rsidRPr="00473E61">
              <w:rPr>
                <w:rFonts w:cstheme="minorHAnsi"/>
                <w:sz w:val="24"/>
                <w:szCs w:val="24"/>
              </w:rPr>
              <w:t>Focus IT</w:t>
            </w:r>
          </w:p>
        </w:tc>
      </w:tr>
    </w:tbl>
    <w:p w14:paraId="3B405CCC" w14:textId="77777777" w:rsidR="000E1CF7" w:rsidRPr="00473E61" w:rsidRDefault="000E1CF7" w:rsidP="002F7563">
      <w:pPr>
        <w:pStyle w:val="Title"/>
        <w:jc w:val="left"/>
        <w:rPr>
          <w:rFonts w:ascii="Calibri" w:hAnsi="Calibri"/>
        </w:rPr>
      </w:pPr>
    </w:p>
    <w:p w14:paraId="1951CFE9" w14:textId="77777777" w:rsidR="00AE25FD" w:rsidRPr="00473E61" w:rsidRDefault="00AE25FD" w:rsidP="002F7563">
      <w:pPr>
        <w:pStyle w:val="Title"/>
        <w:jc w:val="lef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49"/>
        <w:gridCol w:w="2549"/>
        <w:gridCol w:w="2550"/>
      </w:tblGrid>
      <w:tr w:rsidR="00BC63B3" w:rsidRPr="00473E61" w14:paraId="3D08202E" w14:textId="77777777" w:rsidTr="000E1CF7">
        <w:trPr>
          <w:trHeight w:val="454"/>
        </w:trPr>
        <w:tc>
          <w:tcPr>
            <w:tcW w:w="962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0141220" w14:textId="77777777" w:rsidR="00BC63B3" w:rsidRPr="00473E61" w:rsidRDefault="00BC63B3" w:rsidP="000E1CF7">
            <w:pPr>
              <w:pStyle w:val="Title"/>
              <w:jc w:val="left"/>
              <w:rPr>
                <w:rFonts w:ascii="Calibri" w:hAnsi="Calibri"/>
                <w:sz w:val="26"/>
                <w:szCs w:val="26"/>
                <w:vertAlign w:val="superscript"/>
              </w:rPr>
            </w:pPr>
            <w:r w:rsidRPr="00473E61">
              <w:rPr>
                <w:rFonts w:ascii="Calibri" w:hAnsi="Calibri"/>
                <w:sz w:val="26"/>
                <w:szCs w:val="26"/>
              </w:rPr>
              <w:t>Approved by</w:t>
            </w:r>
            <w:r w:rsidR="004602FC" w:rsidRPr="00473E61">
              <w:rPr>
                <w:rFonts w:ascii="Calibri" w:hAnsi="Calibri"/>
                <w:sz w:val="26"/>
                <w:szCs w:val="26"/>
                <w:vertAlign w:val="superscript"/>
              </w:rPr>
              <w:t>1</w:t>
            </w:r>
          </w:p>
        </w:tc>
      </w:tr>
      <w:tr w:rsidR="00BC63B3" w:rsidRPr="00473E61" w14:paraId="7EB037A2" w14:textId="77777777" w:rsidTr="000E1CF7">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C75448" w14:textId="77777777" w:rsidR="00BC63B3" w:rsidRPr="00473E61" w:rsidRDefault="00BC63B3" w:rsidP="000E1CF7">
            <w:pPr>
              <w:pStyle w:val="Title"/>
              <w:jc w:val="left"/>
              <w:rPr>
                <w:rFonts w:ascii="Calibri" w:hAnsi="Calibri"/>
                <w:szCs w:val="32"/>
              </w:rPr>
            </w:pPr>
            <w:r w:rsidRPr="00473E61">
              <w:rPr>
                <w:rFonts w:ascii="Calibri" w:hAnsi="Calibri"/>
                <w:szCs w:val="32"/>
              </w:rPr>
              <w:t>Name:</w:t>
            </w:r>
          </w:p>
        </w:tc>
        <w:tc>
          <w:tcPr>
            <w:tcW w:w="7648" w:type="dxa"/>
            <w:gridSpan w:val="3"/>
            <w:tcBorders>
              <w:top w:val="single" w:sz="4" w:space="0" w:color="auto"/>
              <w:left w:val="single" w:sz="4" w:space="0" w:color="auto"/>
              <w:bottom w:val="single" w:sz="4" w:space="0" w:color="auto"/>
              <w:right w:val="single" w:sz="4" w:space="0" w:color="auto"/>
            </w:tcBorders>
            <w:vAlign w:val="center"/>
          </w:tcPr>
          <w:p w14:paraId="28F94A9D" w14:textId="4A3B53A9" w:rsidR="00BC63B3" w:rsidRPr="00473E61" w:rsidRDefault="00106D2B" w:rsidP="000E1CF7">
            <w:pPr>
              <w:pStyle w:val="Title"/>
              <w:jc w:val="left"/>
              <w:rPr>
                <w:rFonts w:ascii="Calibri" w:hAnsi="Calibri"/>
                <w:b w:val="0"/>
                <w:szCs w:val="32"/>
              </w:rPr>
            </w:pPr>
            <w:r w:rsidRPr="00473E61">
              <w:rPr>
                <w:rFonts w:ascii="Calibri" w:hAnsi="Calibri"/>
                <w:b w:val="0"/>
                <w:szCs w:val="32"/>
              </w:rPr>
              <w:t>Gilda Wells</w:t>
            </w:r>
          </w:p>
        </w:tc>
      </w:tr>
      <w:tr w:rsidR="00BC63B3" w:rsidRPr="00473E61" w14:paraId="33C68B90" w14:textId="77777777" w:rsidTr="000E1CF7">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533072" w14:textId="77777777" w:rsidR="00BC63B3" w:rsidRPr="00473E61" w:rsidRDefault="00BC63B3" w:rsidP="000E1CF7">
            <w:pPr>
              <w:pStyle w:val="Title"/>
              <w:jc w:val="left"/>
              <w:rPr>
                <w:rFonts w:ascii="Calibri" w:hAnsi="Calibri"/>
                <w:szCs w:val="32"/>
              </w:rPr>
            </w:pPr>
            <w:r w:rsidRPr="00473E61">
              <w:rPr>
                <w:rFonts w:ascii="Calibri" w:hAnsi="Calibri"/>
                <w:szCs w:val="32"/>
              </w:rPr>
              <w:t>Position:</w:t>
            </w:r>
          </w:p>
        </w:tc>
        <w:tc>
          <w:tcPr>
            <w:tcW w:w="7648" w:type="dxa"/>
            <w:gridSpan w:val="3"/>
            <w:tcBorders>
              <w:top w:val="single" w:sz="4" w:space="0" w:color="auto"/>
              <w:left w:val="single" w:sz="4" w:space="0" w:color="auto"/>
              <w:bottom w:val="single" w:sz="4" w:space="0" w:color="auto"/>
              <w:right w:val="single" w:sz="4" w:space="0" w:color="auto"/>
            </w:tcBorders>
            <w:vAlign w:val="center"/>
          </w:tcPr>
          <w:p w14:paraId="17766327" w14:textId="132B3C89" w:rsidR="00BC63B3" w:rsidRPr="00473E61" w:rsidRDefault="00106D2B" w:rsidP="000E1CF7">
            <w:pPr>
              <w:pStyle w:val="Title"/>
              <w:jc w:val="left"/>
              <w:rPr>
                <w:rFonts w:ascii="Calibri" w:hAnsi="Calibri"/>
                <w:b w:val="0"/>
                <w:szCs w:val="32"/>
              </w:rPr>
            </w:pPr>
            <w:r w:rsidRPr="00473E61">
              <w:rPr>
                <w:rFonts w:ascii="Calibri" w:hAnsi="Calibri"/>
                <w:b w:val="0"/>
                <w:szCs w:val="32"/>
              </w:rPr>
              <w:t>Chair of Governors</w:t>
            </w:r>
          </w:p>
        </w:tc>
      </w:tr>
      <w:tr w:rsidR="00BC63B3" w:rsidRPr="00473E61" w14:paraId="6196F8F3" w14:textId="77777777" w:rsidTr="000E1CF7">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E4D639" w14:textId="77777777" w:rsidR="00BC63B3" w:rsidRPr="00473E61" w:rsidRDefault="00BC63B3" w:rsidP="000E1CF7">
            <w:pPr>
              <w:pStyle w:val="Title"/>
              <w:jc w:val="left"/>
              <w:rPr>
                <w:rFonts w:ascii="Calibri" w:hAnsi="Calibri"/>
                <w:szCs w:val="32"/>
              </w:rPr>
            </w:pPr>
            <w:r w:rsidRPr="00473E61">
              <w:rPr>
                <w:rFonts w:ascii="Calibri" w:hAnsi="Calibri"/>
                <w:szCs w:val="32"/>
              </w:rPr>
              <w:t>Signed:</w:t>
            </w:r>
          </w:p>
        </w:tc>
        <w:tc>
          <w:tcPr>
            <w:tcW w:w="7648" w:type="dxa"/>
            <w:gridSpan w:val="3"/>
            <w:tcBorders>
              <w:top w:val="single" w:sz="4" w:space="0" w:color="auto"/>
              <w:left w:val="single" w:sz="4" w:space="0" w:color="auto"/>
              <w:bottom w:val="single" w:sz="4" w:space="0" w:color="auto"/>
              <w:right w:val="single" w:sz="4" w:space="0" w:color="auto"/>
            </w:tcBorders>
            <w:vAlign w:val="center"/>
          </w:tcPr>
          <w:p w14:paraId="7FFB2A69" w14:textId="5B391B4B" w:rsidR="00BC63B3" w:rsidRPr="00473E61" w:rsidRDefault="00473E61" w:rsidP="000E1CF7">
            <w:pPr>
              <w:pStyle w:val="Title"/>
              <w:jc w:val="left"/>
              <w:rPr>
                <w:rFonts w:ascii="Calibri" w:hAnsi="Calibri"/>
                <w:b w:val="0"/>
                <w:szCs w:val="32"/>
              </w:rPr>
            </w:pPr>
            <w:r>
              <w:rPr>
                <w:noProof/>
              </w:rPr>
              <w:drawing>
                <wp:inline distT="0" distB="0" distL="0" distR="0" wp14:anchorId="26DC5CD1" wp14:editId="145F9A54">
                  <wp:extent cx="656672" cy="371475"/>
                  <wp:effectExtent l="0" t="0" r="0" b="0"/>
                  <wp:docPr id="21351620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233" cy="376884"/>
                          </a:xfrm>
                          <a:prstGeom prst="rect">
                            <a:avLst/>
                          </a:prstGeom>
                          <a:noFill/>
                          <a:ln>
                            <a:noFill/>
                          </a:ln>
                        </pic:spPr>
                      </pic:pic>
                    </a:graphicData>
                  </a:graphic>
                </wp:inline>
              </w:drawing>
            </w:r>
          </w:p>
        </w:tc>
      </w:tr>
      <w:tr w:rsidR="00FA6325" w:rsidRPr="00473E61" w14:paraId="050096C9" w14:textId="77777777" w:rsidTr="00457F30">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D97763" w14:textId="50843E39" w:rsidR="00457F30" w:rsidRPr="00473E61" w:rsidRDefault="00457F30" w:rsidP="000E1CF7">
            <w:pPr>
              <w:pStyle w:val="Title"/>
              <w:jc w:val="left"/>
              <w:rPr>
                <w:rFonts w:ascii="Calibri" w:hAnsi="Calibri"/>
                <w:szCs w:val="32"/>
              </w:rPr>
            </w:pPr>
            <w:r w:rsidRPr="00473E61">
              <w:rPr>
                <w:rFonts w:ascii="Calibri" w:hAnsi="Calibri"/>
                <w:szCs w:val="32"/>
              </w:rPr>
              <w:t>Version Date:</w:t>
            </w:r>
          </w:p>
        </w:tc>
        <w:tc>
          <w:tcPr>
            <w:tcW w:w="2549" w:type="dxa"/>
            <w:tcBorders>
              <w:top w:val="single" w:sz="4" w:space="0" w:color="auto"/>
              <w:left w:val="single" w:sz="4" w:space="0" w:color="auto"/>
              <w:bottom w:val="single" w:sz="4" w:space="0" w:color="auto"/>
              <w:right w:val="single" w:sz="4" w:space="0" w:color="auto"/>
            </w:tcBorders>
            <w:vAlign w:val="center"/>
          </w:tcPr>
          <w:p w14:paraId="14A171D0" w14:textId="7C57B9CB" w:rsidR="00457F30" w:rsidRPr="00473E61" w:rsidRDefault="00106D2B" w:rsidP="000E1CF7">
            <w:pPr>
              <w:pStyle w:val="Title"/>
              <w:jc w:val="left"/>
              <w:rPr>
                <w:rFonts w:ascii="Calibri" w:hAnsi="Calibri"/>
                <w:b w:val="0"/>
                <w:szCs w:val="32"/>
              </w:rPr>
            </w:pPr>
            <w:r w:rsidRPr="00473E61">
              <w:rPr>
                <w:rFonts w:ascii="Calibri" w:hAnsi="Calibri"/>
                <w:b w:val="0"/>
                <w:szCs w:val="32"/>
              </w:rPr>
              <w:t>September 2025</w:t>
            </w:r>
          </w:p>
        </w:tc>
        <w:tc>
          <w:tcPr>
            <w:tcW w:w="2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97E72C" w14:textId="33E6292D" w:rsidR="00457F30" w:rsidRPr="00473E61" w:rsidRDefault="00457F30" w:rsidP="000E1CF7">
            <w:pPr>
              <w:pStyle w:val="Title"/>
              <w:jc w:val="left"/>
              <w:rPr>
                <w:rFonts w:ascii="Calibri" w:hAnsi="Calibri"/>
                <w:bCs w:val="0"/>
                <w:szCs w:val="32"/>
              </w:rPr>
            </w:pPr>
            <w:r w:rsidRPr="00473E61">
              <w:rPr>
                <w:rFonts w:ascii="Calibri" w:hAnsi="Calibri"/>
                <w:bCs w:val="0"/>
                <w:szCs w:val="32"/>
              </w:rPr>
              <w:t>Version No:</w:t>
            </w:r>
          </w:p>
        </w:tc>
        <w:tc>
          <w:tcPr>
            <w:tcW w:w="2550" w:type="dxa"/>
            <w:tcBorders>
              <w:top w:val="single" w:sz="4" w:space="0" w:color="auto"/>
              <w:left w:val="single" w:sz="4" w:space="0" w:color="auto"/>
              <w:bottom w:val="single" w:sz="4" w:space="0" w:color="auto"/>
              <w:right w:val="single" w:sz="4" w:space="0" w:color="auto"/>
            </w:tcBorders>
            <w:vAlign w:val="center"/>
          </w:tcPr>
          <w:p w14:paraId="6CC60D7E" w14:textId="54435EFF" w:rsidR="00457F30" w:rsidRPr="00473E61" w:rsidRDefault="00106D2B" w:rsidP="00AA3022">
            <w:pPr>
              <w:pStyle w:val="Title"/>
              <w:jc w:val="left"/>
              <w:rPr>
                <w:rFonts w:ascii="Calibri" w:hAnsi="Calibri"/>
                <w:b w:val="0"/>
              </w:rPr>
            </w:pPr>
            <w:r w:rsidRPr="00473E61">
              <w:rPr>
                <w:rFonts w:ascii="Calibri" w:hAnsi="Calibri"/>
                <w:b w:val="0"/>
              </w:rPr>
              <w:t>10</w:t>
            </w:r>
          </w:p>
        </w:tc>
      </w:tr>
      <w:tr w:rsidR="00BC63B3" w:rsidRPr="00473E61" w14:paraId="11E67106" w14:textId="77777777" w:rsidTr="000E1CF7">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A541D0" w14:textId="77777777" w:rsidR="00BC63B3" w:rsidRPr="00473E61" w:rsidRDefault="00BC63B3" w:rsidP="000E1CF7">
            <w:pPr>
              <w:pStyle w:val="Title"/>
              <w:jc w:val="left"/>
              <w:rPr>
                <w:rFonts w:ascii="Calibri" w:hAnsi="Calibri"/>
                <w:szCs w:val="32"/>
              </w:rPr>
            </w:pPr>
            <w:r w:rsidRPr="00473E61">
              <w:rPr>
                <w:rFonts w:ascii="Calibri" w:hAnsi="Calibri"/>
                <w:szCs w:val="32"/>
              </w:rPr>
              <w:t>Review date</w:t>
            </w:r>
            <w:r w:rsidR="004602FC" w:rsidRPr="00473E61">
              <w:rPr>
                <w:rFonts w:ascii="Calibri" w:hAnsi="Calibri"/>
                <w:szCs w:val="32"/>
                <w:vertAlign w:val="superscript"/>
              </w:rPr>
              <w:t>2</w:t>
            </w:r>
            <w:r w:rsidRPr="00473E61">
              <w:rPr>
                <w:rFonts w:ascii="Calibri" w:hAnsi="Calibri"/>
                <w:szCs w:val="32"/>
              </w:rPr>
              <w:t>:</w:t>
            </w:r>
          </w:p>
        </w:tc>
        <w:tc>
          <w:tcPr>
            <w:tcW w:w="7648" w:type="dxa"/>
            <w:gridSpan w:val="3"/>
            <w:tcBorders>
              <w:top w:val="single" w:sz="4" w:space="0" w:color="auto"/>
              <w:left w:val="single" w:sz="4" w:space="0" w:color="auto"/>
              <w:bottom w:val="single" w:sz="4" w:space="0" w:color="auto"/>
              <w:right w:val="single" w:sz="4" w:space="0" w:color="auto"/>
            </w:tcBorders>
            <w:vAlign w:val="center"/>
          </w:tcPr>
          <w:p w14:paraId="18DA8329" w14:textId="192FD3D1" w:rsidR="00BC63B3" w:rsidRPr="00473E61" w:rsidRDefault="00106D2B" w:rsidP="000E1CF7">
            <w:pPr>
              <w:pStyle w:val="Title"/>
              <w:jc w:val="left"/>
              <w:rPr>
                <w:rFonts w:ascii="Calibri" w:hAnsi="Calibri"/>
                <w:b w:val="0"/>
                <w:szCs w:val="32"/>
              </w:rPr>
            </w:pPr>
            <w:r w:rsidRPr="00473E61">
              <w:rPr>
                <w:rFonts w:ascii="Calibri" w:hAnsi="Calibri"/>
                <w:b w:val="0"/>
                <w:szCs w:val="32"/>
              </w:rPr>
              <w:t>September 2026</w:t>
            </w:r>
          </w:p>
        </w:tc>
      </w:tr>
    </w:tbl>
    <w:p w14:paraId="508AB557" w14:textId="77777777" w:rsidR="00FB18D9" w:rsidRPr="00473E61" w:rsidRDefault="00FB18D9" w:rsidP="00AA3022">
      <w:pPr>
        <w:spacing w:after="200" w:line="276" w:lineRule="auto"/>
        <w:rPr>
          <w:rFonts w:ascii="Calibri" w:eastAsia="Calibri" w:hAnsi="Calibri"/>
          <w:szCs w:val="22"/>
        </w:rPr>
        <w:sectPr w:rsidR="00FB18D9" w:rsidRPr="00473E61" w:rsidSect="00FB18D9">
          <w:footerReference w:type="default" r:id="rId10"/>
          <w:pgSz w:w="11906" w:h="16838"/>
          <w:pgMar w:top="1134" w:right="1134" w:bottom="1134" w:left="1134" w:header="709" w:footer="397" w:gutter="0"/>
          <w:cols w:space="708"/>
          <w:docGrid w:linePitch="360"/>
        </w:sectPr>
      </w:pPr>
    </w:p>
    <w:p w14:paraId="745BB35A" w14:textId="77777777" w:rsidR="00472848" w:rsidRPr="00473E61" w:rsidRDefault="00472848" w:rsidP="008D56F9">
      <w:pPr>
        <w:spacing w:after="200"/>
        <w:rPr>
          <w:rFonts w:ascii="Calibri" w:hAnsi="Calibri"/>
          <w:b/>
          <w:color w:val="7C2529"/>
          <w:sz w:val="32"/>
          <w:szCs w:val="32"/>
        </w:rPr>
      </w:pPr>
      <w:r w:rsidRPr="00473E61">
        <w:rPr>
          <w:rFonts w:ascii="Calibri" w:hAnsi="Calibri"/>
          <w:b/>
          <w:color w:val="7C2529"/>
          <w:sz w:val="32"/>
          <w:szCs w:val="32"/>
        </w:rPr>
        <w:lastRenderedPageBreak/>
        <w:t>REVIEW SHEET</w:t>
      </w:r>
    </w:p>
    <w:p w14:paraId="12517975" w14:textId="672ABE74" w:rsidR="008D56F9" w:rsidRPr="00473E61" w:rsidRDefault="008D56F9" w:rsidP="008D56F9">
      <w:pPr>
        <w:spacing w:after="120"/>
        <w:rPr>
          <w:color w:val="000000" w:themeColor="text1"/>
        </w:rPr>
      </w:pPr>
      <w:r w:rsidRPr="00473E61">
        <w:rPr>
          <w:b/>
          <w:bCs/>
        </w:rPr>
        <w:t>Each entry in the table below summarises the changes to this Policy and procedures made since the last review (if any).</w:t>
      </w:r>
    </w:p>
    <w:p w14:paraId="2909C7A2" w14:textId="77777777" w:rsidR="004D3ADC" w:rsidRPr="00473E61" w:rsidRDefault="004D3ADC" w:rsidP="00AA3022">
      <w:pPr>
        <w:rPr>
          <w:color w:val="000000" w:themeColor="text1"/>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1"/>
        <w:gridCol w:w="7466"/>
        <w:gridCol w:w="1749"/>
      </w:tblGrid>
      <w:tr w:rsidR="00472848" w:rsidRPr="00473E61" w14:paraId="53B6AEEF" w14:textId="77777777" w:rsidTr="00A43CDC">
        <w:trPr>
          <w:trHeight w:val="20"/>
        </w:trPr>
        <w:tc>
          <w:tcPr>
            <w:tcW w:w="991" w:type="dxa"/>
            <w:shd w:val="clear" w:color="auto" w:fill="D9D9D9"/>
            <w:vAlign w:val="center"/>
          </w:tcPr>
          <w:p w14:paraId="0AE0220A" w14:textId="77777777" w:rsidR="00472848" w:rsidRPr="00473E61" w:rsidRDefault="00472848" w:rsidP="008746AC">
            <w:pPr>
              <w:jc w:val="center"/>
              <w:rPr>
                <w:rFonts w:ascii="Calibri" w:eastAsia="Gill Sans MT" w:hAnsi="Calibri"/>
                <w:b/>
                <w:szCs w:val="22"/>
              </w:rPr>
            </w:pPr>
            <w:r w:rsidRPr="00473E61">
              <w:rPr>
                <w:rFonts w:ascii="Calibri" w:eastAsia="Gill Sans MT" w:hAnsi="Calibri"/>
                <w:b/>
                <w:szCs w:val="22"/>
              </w:rPr>
              <w:t>Version Number</w:t>
            </w:r>
          </w:p>
        </w:tc>
        <w:tc>
          <w:tcPr>
            <w:tcW w:w="7466" w:type="dxa"/>
            <w:shd w:val="clear" w:color="auto" w:fill="D9D9D9"/>
            <w:vAlign w:val="center"/>
          </w:tcPr>
          <w:p w14:paraId="538686E3" w14:textId="653BA4A3" w:rsidR="00472848" w:rsidRPr="00473E61" w:rsidRDefault="008D56F9" w:rsidP="008746AC">
            <w:pPr>
              <w:jc w:val="center"/>
              <w:rPr>
                <w:rFonts w:ascii="Calibri" w:eastAsia="Gill Sans MT" w:hAnsi="Calibri"/>
                <w:b/>
                <w:szCs w:val="22"/>
              </w:rPr>
            </w:pPr>
            <w:r w:rsidRPr="00473E61">
              <w:rPr>
                <w:rFonts w:ascii="Calibri" w:eastAsia="Gill Sans MT" w:hAnsi="Calibri"/>
                <w:b/>
                <w:szCs w:val="22"/>
              </w:rPr>
              <w:t xml:space="preserve">KAHSC </w:t>
            </w:r>
            <w:r w:rsidR="00472848" w:rsidRPr="00473E61">
              <w:rPr>
                <w:rFonts w:ascii="Calibri" w:eastAsia="Gill Sans MT" w:hAnsi="Calibri"/>
                <w:b/>
                <w:szCs w:val="22"/>
              </w:rPr>
              <w:t>Version Description</w:t>
            </w:r>
          </w:p>
        </w:tc>
        <w:tc>
          <w:tcPr>
            <w:tcW w:w="1749" w:type="dxa"/>
            <w:shd w:val="clear" w:color="auto" w:fill="D9D9D9"/>
            <w:vAlign w:val="center"/>
          </w:tcPr>
          <w:p w14:paraId="6AF1A793" w14:textId="2D12057D" w:rsidR="00472848" w:rsidRPr="00473E61" w:rsidRDefault="00472848" w:rsidP="008746AC">
            <w:pPr>
              <w:jc w:val="center"/>
              <w:rPr>
                <w:rFonts w:ascii="Calibri" w:eastAsia="Gill Sans MT" w:hAnsi="Calibri"/>
                <w:b/>
                <w:szCs w:val="22"/>
              </w:rPr>
            </w:pPr>
            <w:r w:rsidRPr="00473E61">
              <w:rPr>
                <w:rFonts w:ascii="Calibri" w:eastAsia="Gill Sans MT" w:hAnsi="Calibri"/>
                <w:b/>
                <w:szCs w:val="22"/>
              </w:rPr>
              <w:t>Date of Revision</w:t>
            </w:r>
            <w:r w:rsidR="00785527" w:rsidRPr="00473E61">
              <w:rPr>
                <w:rFonts w:ascii="Calibri" w:eastAsia="Gill Sans MT" w:hAnsi="Calibri"/>
                <w:b/>
                <w:szCs w:val="22"/>
              </w:rPr>
              <w:t>/Review</w:t>
            </w:r>
          </w:p>
        </w:tc>
      </w:tr>
      <w:tr w:rsidR="00472848" w:rsidRPr="00473E61" w14:paraId="6507E390" w14:textId="77777777" w:rsidTr="00A43CDC">
        <w:trPr>
          <w:trHeight w:val="340"/>
        </w:trPr>
        <w:tc>
          <w:tcPr>
            <w:tcW w:w="991" w:type="dxa"/>
            <w:vAlign w:val="center"/>
          </w:tcPr>
          <w:p w14:paraId="2261DC78" w14:textId="77777777" w:rsidR="00472848" w:rsidRPr="00473E61" w:rsidRDefault="00537B88" w:rsidP="00C62C50">
            <w:pPr>
              <w:jc w:val="center"/>
              <w:rPr>
                <w:rFonts w:ascii="Calibri" w:eastAsia="Gill Sans MT" w:hAnsi="Calibri"/>
                <w:sz w:val="20"/>
              </w:rPr>
            </w:pPr>
            <w:r w:rsidRPr="00473E61">
              <w:rPr>
                <w:rFonts w:ascii="Calibri" w:eastAsia="Gill Sans MT" w:hAnsi="Calibri"/>
                <w:sz w:val="20"/>
              </w:rPr>
              <w:t>1</w:t>
            </w:r>
          </w:p>
        </w:tc>
        <w:tc>
          <w:tcPr>
            <w:tcW w:w="7466" w:type="dxa"/>
          </w:tcPr>
          <w:p w14:paraId="1F53B2AD" w14:textId="77777777" w:rsidR="00472848" w:rsidRPr="00473E61" w:rsidRDefault="00472848" w:rsidP="00C62C50">
            <w:pPr>
              <w:rPr>
                <w:rFonts w:ascii="Calibri" w:eastAsia="Gill Sans MT" w:hAnsi="Calibri"/>
                <w:sz w:val="20"/>
              </w:rPr>
            </w:pPr>
            <w:r w:rsidRPr="00473E61">
              <w:rPr>
                <w:rFonts w:ascii="Calibri" w:eastAsia="Gill Sans MT" w:hAnsi="Calibri"/>
                <w:sz w:val="20"/>
              </w:rPr>
              <w:t>Original</w:t>
            </w:r>
            <w:r w:rsidR="00113C25" w:rsidRPr="00473E61">
              <w:rPr>
                <w:rFonts w:ascii="Calibri" w:eastAsia="Gill Sans MT" w:hAnsi="Calibri"/>
                <w:sz w:val="20"/>
              </w:rPr>
              <w:t>.  Complete rewrite to take into account current national guidance on Online Safety</w:t>
            </w:r>
          </w:p>
        </w:tc>
        <w:tc>
          <w:tcPr>
            <w:tcW w:w="1749" w:type="dxa"/>
            <w:vAlign w:val="center"/>
          </w:tcPr>
          <w:p w14:paraId="68FA4A79" w14:textId="59FC3F6A" w:rsidR="00472848" w:rsidRPr="00473E61" w:rsidRDefault="00113C25" w:rsidP="00C62C50">
            <w:pPr>
              <w:jc w:val="center"/>
              <w:rPr>
                <w:rFonts w:ascii="Calibri" w:eastAsia="Gill Sans MT" w:hAnsi="Calibri"/>
                <w:sz w:val="20"/>
              </w:rPr>
            </w:pPr>
            <w:r w:rsidRPr="00473E61">
              <w:rPr>
                <w:rFonts w:ascii="Calibri" w:eastAsia="Gill Sans MT" w:hAnsi="Calibri"/>
                <w:sz w:val="20"/>
              </w:rPr>
              <w:t>Nov 2019</w:t>
            </w:r>
          </w:p>
        </w:tc>
      </w:tr>
      <w:tr w:rsidR="008D2A45" w:rsidRPr="00473E61" w14:paraId="1E72C994" w14:textId="77777777" w:rsidTr="00A43CDC">
        <w:trPr>
          <w:trHeight w:val="20"/>
        </w:trPr>
        <w:tc>
          <w:tcPr>
            <w:tcW w:w="991" w:type="dxa"/>
            <w:vAlign w:val="center"/>
          </w:tcPr>
          <w:p w14:paraId="3AB0C234" w14:textId="68930125" w:rsidR="008D2A45" w:rsidRPr="00473E61" w:rsidRDefault="00F63709" w:rsidP="00C62C50">
            <w:pPr>
              <w:jc w:val="center"/>
              <w:rPr>
                <w:rFonts w:ascii="Calibri" w:eastAsia="Gill Sans MT" w:hAnsi="Calibri"/>
                <w:sz w:val="20"/>
              </w:rPr>
            </w:pPr>
            <w:r w:rsidRPr="00473E61">
              <w:rPr>
                <w:rFonts w:ascii="Calibri" w:eastAsia="Gill Sans MT" w:hAnsi="Calibri"/>
                <w:sz w:val="20"/>
              </w:rPr>
              <w:t>2</w:t>
            </w:r>
          </w:p>
        </w:tc>
        <w:tc>
          <w:tcPr>
            <w:tcW w:w="7466" w:type="dxa"/>
            <w:vAlign w:val="center"/>
          </w:tcPr>
          <w:p w14:paraId="7870A8AC" w14:textId="77777777" w:rsidR="00E13CBB" w:rsidRPr="00473E61" w:rsidRDefault="00F63709" w:rsidP="00C62C50">
            <w:pPr>
              <w:rPr>
                <w:rFonts w:ascii="Calibri" w:eastAsia="Gill Sans MT" w:hAnsi="Calibri"/>
                <w:sz w:val="20"/>
              </w:rPr>
            </w:pPr>
            <w:r w:rsidRPr="00473E61">
              <w:rPr>
                <w:rFonts w:ascii="Calibri" w:eastAsia="Gill Sans MT" w:hAnsi="Calibri"/>
                <w:sz w:val="20"/>
              </w:rPr>
              <w:t xml:space="preserve">Updated </w:t>
            </w:r>
            <w:r w:rsidR="008B677F" w:rsidRPr="00473E61">
              <w:rPr>
                <w:rFonts w:ascii="Calibri" w:eastAsia="Gill Sans MT" w:hAnsi="Calibri"/>
                <w:sz w:val="20"/>
              </w:rPr>
              <w:t>in line with</w:t>
            </w:r>
            <w:r w:rsidRPr="00473E61">
              <w:rPr>
                <w:rFonts w:ascii="Calibri" w:eastAsia="Gill Sans MT" w:hAnsi="Calibri"/>
                <w:sz w:val="20"/>
              </w:rPr>
              <w:t xml:space="preserve"> Keeping Children Safe in Education 2020</w:t>
            </w:r>
            <w:r w:rsidR="000C3F90" w:rsidRPr="00473E61">
              <w:rPr>
                <w:rFonts w:ascii="Calibri" w:eastAsia="Gill Sans MT" w:hAnsi="Calibri"/>
                <w:sz w:val="20"/>
              </w:rPr>
              <w:t xml:space="preserve">.  </w:t>
            </w:r>
          </w:p>
          <w:p w14:paraId="02E48068" w14:textId="5A293046" w:rsidR="008B677F" w:rsidRPr="00473E61" w:rsidRDefault="008B677F" w:rsidP="00C62C50">
            <w:pPr>
              <w:rPr>
                <w:rFonts w:ascii="Calibri" w:eastAsia="Gill Sans MT" w:hAnsi="Calibri"/>
                <w:sz w:val="20"/>
              </w:rPr>
            </w:pPr>
            <w:r w:rsidRPr="00473E61">
              <w:rPr>
                <w:rFonts w:ascii="Calibri" w:eastAsia="Gill Sans MT" w:hAnsi="Calibri"/>
                <w:sz w:val="20"/>
              </w:rPr>
              <w:t>No legal or significant policy changes</w:t>
            </w:r>
            <w:r w:rsidR="00DC5F72" w:rsidRPr="00473E61">
              <w:rPr>
                <w:rFonts w:ascii="Calibri" w:eastAsia="Gill Sans MT" w:hAnsi="Calibri"/>
                <w:sz w:val="20"/>
              </w:rPr>
              <w:t xml:space="preserve"> just updates to link document mentions to the latest </w:t>
            </w:r>
            <w:r w:rsidR="00F35B6F" w:rsidRPr="00473E61">
              <w:rPr>
                <w:rFonts w:ascii="Calibri" w:eastAsia="Gill Sans MT" w:hAnsi="Calibri"/>
                <w:sz w:val="20"/>
              </w:rPr>
              <w:t xml:space="preserve">versions </w:t>
            </w:r>
            <w:r w:rsidR="00F13772" w:rsidRPr="00473E61">
              <w:rPr>
                <w:rFonts w:ascii="Calibri" w:eastAsia="Gill Sans MT" w:hAnsi="Calibri"/>
                <w:sz w:val="20"/>
              </w:rPr>
              <w:t>of them</w:t>
            </w:r>
            <w:r w:rsidR="000760BE" w:rsidRPr="00473E61">
              <w:rPr>
                <w:rFonts w:ascii="Calibri" w:eastAsia="Gill Sans MT" w:hAnsi="Calibri"/>
                <w:sz w:val="20"/>
              </w:rPr>
              <w:t xml:space="preserve"> </w:t>
            </w:r>
            <w:r w:rsidR="00E13CBB" w:rsidRPr="00473E61">
              <w:rPr>
                <w:rFonts w:ascii="Calibri" w:eastAsia="Gill Sans MT" w:hAnsi="Calibri"/>
                <w:sz w:val="20"/>
              </w:rPr>
              <w:t xml:space="preserve">online </w:t>
            </w:r>
            <w:r w:rsidR="000760BE" w:rsidRPr="00473E61">
              <w:rPr>
                <w:rFonts w:ascii="Calibri" w:eastAsia="Gill Sans MT" w:hAnsi="Calibri"/>
                <w:sz w:val="20"/>
              </w:rPr>
              <w:t>(not highlighted)</w:t>
            </w:r>
            <w:r w:rsidRPr="00473E61">
              <w:rPr>
                <w:rFonts w:ascii="Calibri" w:eastAsia="Gill Sans MT" w:hAnsi="Calibri"/>
                <w:sz w:val="20"/>
              </w:rPr>
              <w:t>.</w:t>
            </w:r>
          </w:p>
          <w:p w14:paraId="2A1706D4" w14:textId="7DAC2188" w:rsidR="008D2A45" w:rsidRPr="00473E61" w:rsidRDefault="000C3F90" w:rsidP="00C62C50">
            <w:pPr>
              <w:rPr>
                <w:rFonts w:ascii="Calibri" w:eastAsia="Gill Sans MT" w:hAnsi="Calibri"/>
                <w:sz w:val="20"/>
              </w:rPr>
            </w:pPr>
            <w:r w:rsidRPr="00473E61">
              <w:rPr>
                <w:rFonts w:ascii="Calibri" w:eastAsia="Gill Sans MT" w:hAnsi="Calibri"/>
                <w:sz w:val="20"/>
              </w:rPr>
              <w:t xml:space="preserve">Minor policy </w:t>
            </w:r>
            <w:r w:rsidR="000760BE" w:rsidRPr="00473E61">
              <w:rPr>
                <w:rFonts w:ascii="Calibri" w:eastAsia="Gill Sans MT" w:hAnsi="Calibri"/>
                <w:sz w:val="20"/>
              </w:rPr>
              <w:t xml:space="preserve">addition </w:t>
            </w:r>
            <w:r w:rsidR="001B6038" w:rsidRPr="00473E61">
              <w:rPr>
                <w:rFonts w:ascii="Calibri" w:eastAsia="Gill Sans MT" w:hAnsi="Calibri"/>
                <w:sz w:val="20"/>
              </w:rPr>
              <w:t xml:space="preserve">in Section 3 </w:t>
            </w:r>
            <w:r w:rsidR="000760BE" w:rsidRPr="00473E61">
              <w:rPr>
                <w:rFonts w:ascii="Calibri" w:eastAsia="Gill Sans MT" w:hAnsi="Calibri"/>
                <w:sz w:val="20"/>
              </w:rPr>
              <w:t xml:space="preserve">to </w:t>
            </w:r>
            <w:r w:rsidR="009B79C3" w:rsidRPr="00473E61">
              <w:rPr>
                <w:rFonts w:ascii="Calibri" w:eastAsia="Gill Sans MT" w:hAnsi="Calibri"/>
                <w:sz w:val="20"/>
              </w:rPr>
              <w:t xml:space="preserve">draw attention to </w:t>
            </w:r>
            <w:r w:rsidR="000760BE" w:rsidRPr="00473E61">
              <w:rPr>
                <w:rFonts w:ascii="Calibri" w:eastAsia="Gill Sans MT" w:hAnsi="Calibri"/>
                <w:sz w:val="20"/>
              </w:rPr>
              <w:t xml:space="preserve">policy or procedure addendums </w:t>
            </w:r>
            <w:r w:rsidR="009B79C3" w:rsidRPr="00473E61">
              <w:rPr>
                <w:rFonts w:ascii="Calibri" w:eastAsia="Gill Sans MT" w:hAnsi="Calibri"/>
                <w:sz w:val="20"/>
              </w:rPr>
              <w:t xml:space="preserve">staff </w:t>
            </w:r>
            <w:r w:rsidR="008046B4" w:rsidRPr="00473E61">
              <w:rPr>
                <w:rFonts w:ascii="Calibri" w:eastAsia="Gill Sans MT" w:hAnsi="Calibri"/>
                <w:sz w:val="20"/>
              </w:rPr>
              <w:t xml:space="preserve">and others </w:t>
            </w:r>
            <w:r w:rsidR="009B79C3" w:rsidRPr="00473E61">
              <w:rPr>
                <w:rFonts w:ascii="Calibri" w:eastAsia="Gill Sans MT" w:hAnsi="Calibri"/>
                <w:sz w:val="20"/>
              </w:rPr>
              <w:t xml:space="preserve">must be aware of </w:t>
            </w:r>
            <w:r w:rsidR="000760BE" w:rsidRPr="00473E61">
              <w:rPr>
                <w:rFonts w:ascii="Calibri" w:eastAsia="Gill Sans MT" w:hAnsi="Calibri"/>
                <w:sz w:val="20"/>
              </w:rPr>
              <w:t>(</w:t>
            </w:r>
            <w:r w:rsidR="009B79C3" w:rsidRPr="00473E61">
              <w:rPr>
                <w:rFonts w:ascii="Calibri" w:eastAsia="Gill Sans MT" w:hAnsi="Calibri"/>
                <w:sz w:val="20"/>
              </w:rPr>
              <w:t>usually</w:t>
            </w:r>
            <w:r w:rsidR="000760BE" w:rsidRPr="00473E61">
              <w:rPr>
                <w:rFonts w:ascii="Calibri" w:eastAsia="Gill Sans MT" w:hAnsi="Calibri"/>
                <w:sz w:val="20"/>
              </w:rPr>
              <w:t xml:space="preserve"> Covid-19</w:t>
            </w:r>
            <w:r w:rsidR="009B79C3" w:rsidRPr="00473E61">
              <w:rPr>
                <w:rFonts w:ascii="Calibri" w:eastAsia="Gill Sans MT" w:hAnsi="Calibri"/>
                <w:sz w:val="20"/>
              </w:rPr>
              <w:t xml:space="preserve"> related</w:t>
            </w:r>
            <w:r w:rsidR="000760BE" w:rsidRPr="00473E61">
              <w:rPr>
                <w:rFonts w:ascii="Calibri" w:eastAsia="Gill Sans MT" w:hAnsi="Calibri"/>
                <w:sz w:val="20"/>
              </w:rPr>
              <w:t>)</w:t>
            </w:r>
            <w:r w:rsidR="009B79C3" w:rsidRPr="00473E61">
              <w:rPr>
                <w:rFonts w:ascii="Calibri" w:eastAsia="Gill Sans MT" w:hAnsi="Calibri"/>
                <w:sz w:val="20"/>
              </w:rPr>
              <w:t>.  Minor policy</w:t>
            </w:r>
            <w:r w:rsidR="000760BE" w:rsidRPr="00473E61">
              <w:rPr>
                <w:rFonts w:ascii="Calibri" w:eastAsia="Gill Sans MT" w:hAnsi="Calibri"/>
                <w:sz w:val="20"/>
              </w:rPr>
              <w:t xml:space="preserve"> </w:t>
            </w:r>
            <w:r w:rsidRPr="00473E61">
              <w:rPr>
                <w:rFonts w:ascii="Calibri" w:eastAsia="Gill Sans MT" w:hAnsi="Calibri"/>
                <w:sz w:val="20"/>
              </w:rPr>
              <w:t xml:space="preserve">clarification </w:t>
            </w:r>
            <w:r w:rsidR="00767B36" w:rsidRPr="00473E61">
              <w:rPr>
                <w:rFonts w:ascii="Calibri" w:eastAsia="Gill Sans MT" w:hAnsi="Calibri"/>
                <w:sz w:val="20"/>
              </w:rPr>
              <w:t xml:space="preserve">in Section 9.1 (BYOD procedures) </w:t>
            </w:r>
            <w:r w:rsidR="00F13772" w:rsidRPr="00473E61">
              <w:rPr>
                <w:rFonts w:ascii="Calibri" w:eastAsia="Gill Sans MT" w:hAnsi="Calibri"/>
                <w:sz w:val="20"/>
              </w:rPr>
              <w:t>just to specifically reference</w:t>
            </w:r>
            <w:r w:rsidR="008B677F" w:rsidRPr="00473E61">
              <w:rPr>
                <w:rFonts w:ascii="Calibri" w:eastAsia="Gill Sans MT" w:hAnsi="Calibri"/>
                <w:sz w:val="20"/>
              </w:rPr>
              <w:t xml:space="preserve"> wearable technologies</w:t>
            </w:r>
            <w:r w:rsidR="003F3BCD" w:rsidRPr="00473E61">
              <w:rPr>
                <w:rFonts w:ascii="Calibri" w:eastAsia="Gill Sans MT" w:hAnsi="Calibri"/>
                <w:sz w:val="20"/>
              </w:rPr>
              <w:t xml:space="preserve"> and </w:t>
            </w:r>
            <w:r w:rsidR="000F739E" w:rsidRPr="00473E61">
              <w:rPr>
                <w:rFonts w:ascii="Calibri" w:eastAsia="Gill Sans MT" w:hAnsi="Calibri"/>
                <w:sz w:val="20"/>
              </w:rPr>
              <w:t xml:space="preserve">the </w:t>
            </w:r>
            <w:r w:rsidR="003F3BCD" w:rsidRPr="00473E61">
              <w:rPr>
                <w:rFonts w:ascii="Calibri" w:eastAsia="Gill Sans MT" w:hAnsi="Calibri"/>
                <w:sz w:val="20"/>
              </w:rPr>
              <w:t>broadcast</w:t>
            </w:r>
            <w:r w:rsidR="000F739E" w:rsidRPr="00473E61">
              <w:rPr>
                <w:rFonts w:ascii="Calibri" w:eastAsia="Gill Sans MT" w:hAnsi="Calibri"/>
                <w:sz w:val="20"/>
              </w:rPr>
              <w:t>ing</w:t>
            </w:r>
            <w:r w:rsidR="003F3BCD" w:rsidRPr="00473E61">
              <w:rPr>
                <w:rFonts w:ascii="Calibri" w:eastAsia="Gill Sans MT" w:hAnsi="Calibri"/>
                <w:sz w:val="20"/>
              </w:rPr>
              <w:t xml:space="preserve"> of location data</w:t>
            </w:r>
            <w:r w:rsidR="000760BE" w:rsidRPr="00473E61">
              <w:rPr>
                <w:rFonts w:ascii="Calibri" w:eastAsia="Gill Sans MT" w:hAnsi="Calibri"/>
                <w:sz w:val="20"/>
              </w:rPr>
              <w:t xml:space="preserve"> (highlighted)</w:t>
            </w:r>
            <w:r w:rsidR="00F13772" w:rsidRPr="00473E61">
              <w:rPr>
                <w:rFonts w:ascii="Calibri" w:eastAsia="Gill Sans MT" w:hAnsi="Calibri"/>
                <w:sz w:val="20"/>
              </w:rPr>
              <w:t>.</w:t>
            </w:r>
          </w:p>
        </w:tc>
        <w:tc>
          <w:tcPr>
            <w:tcW w:w="1749" w:type="dxa"/>
            <w:vAlign w:val="center"/>
          </w:tcPr>
          <w:p w14:paraId="506DC6DC" w14:textId="1EA99354" w:rsidR="008D2A45" w:rsidRPr="00473E61" w:rsidRDefault="00F63709" w:rsidP="00C62C50">
            <w:pPr>
              <w:jc w:val="center"/>
              <w:rPr>
                <w:rFonts w:ascii="Calibri" w:eastAsia="Gill Sans MT" w:hAnsi="Calibri"/>
                <w:sz w:val="20"/>
              </w:rPr>
            </w:pPr>
            <w:r w:rsidRPr="00473E61">
              <w:rPr>
                <w:rFonts w:ascii="Calibri" w:eastAsia="Gill Sans MT" w:hAnsi="Calibri"/>
                <w:sz w:val="20"/>
              </w:rPr>
              <w:t>Sept 2020</w:t>
            </w:r>
          </w:p>
        </w:tc>
      </w:tr>
      <w:tr w:rsidR="00472848" w:rsidRPr="00473E61" w14:paraId="2D58873D" w14:textId="77777777" w:rsidTr="00A43CDC">
        <w:trPr>
          <w:trHeight w:val="20"/>
        </w:trPr>
        <w:tc>
          <w:tcPr>
            <w:tcW w:w="991" w:type="dxa"/>
            <w:vAlign w:val="center"/>
          </w:tcPr>
          <w:p w14:paraId="34ABFC92" w14:textId="4BFA3224" w:rsidR="00472848" w:rsidRPr="00473E61" w:rsidRDefault="00FA11D0" w:rsidP="00C62C50">
            <w:pPr>
              <w:jc w:val="center"/>
              <w:rPr>
                <w:rFonts w:ascii="Calibri" w:eastAsia="Gill Sans MT" w:hAnsi="Calibri"/>
                <w:sz w:val="20"/>
              </w:rPr>
            </w:pPr>
            <w:r w:rsidRPr="00473E61">
              <w:rPr>
                <w:rFonts w:ascii="Calibri" w:eastAsia="Gill Sans MT" w:hAnsi="Calibri"/>
                <w:sz w:val="20"/>
              </w:rPr>
              <w:t>3</w:t>
            </w:r>
          </w:p>
        </w:tc>
        <w:tc>
          <w:tcPr>
            <w:tcW w:w="7466" w:type="dxa"/>
            <w:vAlign w:val="center"/>
          </w:tcPr>
          <w:p w14:paraId="450543A8" w14:textId="1D21B051" w:rsidR="00472848" w:rsidRPr="00473E61" w:rsidRDefault="00FA11D0" w:rsidP="00C62C50">
            <w:pPr>
              <w:rPr>
                <w:rFonts w:ascii="Calibri" w:eastAsia="Gill Sans MT" w:hAnsi="Calibri"/>
                <w:sz w:val="20"/>
              </w:rPr>
            </w:pPr>
            <w:r w:rsidRPr="00473E61">
              <w:rPr>
                <w:rFonts w:ascii="Calibri" w:eastAsia="Gill Sans MT" w:hAnsi="Calibri"/>
                <w:sz w:val="20"/>
              </w:rPr>
              <w:t xml:space="preserve">Updated to include additional information on sharing nude and semi-nude images and online </w:t>
            </w:r>
            <w:r w:rsidR="009E4017" w:rsidRPr="00473E61">
              <w:rPr>
                <w:rFonts w:ascii="Calibri" w:eastAsia="Gill Sans MT" w:hAnsi="Calibri"/>
                <w:sz w:val="20"/>
              </w:rPr>
              <w:t xml:space="preserve">challenges and </w:t>
            </w:r>
            <w:r w:rsidRPr="00473E61">
              <w:rPr>
                <w:rFonts w:ascii="Calibri" w:eastAsia="Gill Sans MT" w:hAnsi="Calibri"/>
                <w:sz w:val="20"/>
              </w:rPr>
              <w:t>hoaxes.</w:t>
            </w:r>
          </w:p>
        </w:tc>
        <w:tc>
          <w:tcPr>
            <w:tcW w:w="1749" w:type="dxa"/>
            <w:vAlign w:val="center"/>
          </w:tcPr>
          <w:p w14:paraId="76015CF8" w14:textId="2A927C05" w:rsidR="00472848" w:rsidRPr="00473E61" w:rsidRDefault="001B6583" w:rsidP="00C62C50">
            <w:pPr>
              <w:jc w:val="center"/>
              <w:rPr>
                <w:rFonts w:ascii="Calibri" w:eastAsia="Gill Sans MT" w:hAnsi="Calibri"/>
                <w:sz w:val="20"/>
              </w:rPr>
            </w:pPr>
            <w:r w:rsidRPr="00473E61">
              <w:rPr>
                <w:rFonts w:ascii="Calibri" w:eastAsia="Gill Sans MT" w:hAnsi="Calibri"/>
                <w:sz w:val="20"/>
              </w:rPr>
              <w:t>Mar</w:t>
            </w:r>
            <w:r w:rsidR="00FA11D0" w:rsidRPr="00473E61">
              <w:rPr>
                <w:rFonts w:ascii="Calibri" w:eastAsia="Gill Sans MT" w:hAnsi="Calibri"/>
                <w:sz w:val="20"/>
              </w:rPr>
              <w:t xml:space="preserve"> 2021</w:t>
            </w:r>
          </w:p>
        </w:tc>
      </w:tr>
      <w:tr w:rsidR="00472848" w:rsidRPr="00473E61" w14:paraId="2BEF1DFC" w14:textId="77777777" w:rsidTr="00A43CDC">
        <w:trPr>
          <w:trHeight w:val="20"/>
        </w:trPr>
        <w:tc>
          <w:tcPr>
            <w:tcW w:w="991" w:type="dxa"/>
            <w:vAlign w:val="center"/>
          </w:tcPr>
          <w:p w14:paraId="3848ED6D" w14:textId="74D5AA61" w:rsidR="00472848" w:rsidRPr="00473E61" w:rsidRDefault="000E1CF7" w:rsidP="00C62C50">
            <w:pPr>
              <w:jc w:val="center"/>
              <w:rPr>
                <w:rFonts w:ascii="Calibri" w:eastAsia="Gill Sans MT" w:hAnsi="Calibri"/>
                <w:sz w:val="20"/>
              </w:rPr>
            </w:pPr>
            <w:r w:rsidRPr="00473E61">
              <w:rPr>
                <w:rFonts w:ascii="Calibri" w:eastAsia="Gill Sans MT" w:hAnsi="Calibri"/>
                <w:sz w:val="20"/>
              </w:rPr>
              <w:t>4</w:t>
            </w:r>
          </w:p>
        </w:tc>
        <w:tc>
          <w:tcPr>
            <w:tcW w:w="7466" w:type="dxa"/>
            <w:vAlign w:val="center"/>
          </w:tcPr>
          <w:p w14:paraId="60C94643" w14:textId="23E3C8AB" w:rsidR="00472848" w:rsidRPr="00473E61" w:rsidRDefault="000E1CF7" w:rsidP="00C62C50">
            <w:pPr>
              <w:rPr>
                <w:rFonts w:ascii="Calibri" w:eastAsia="Gill Sans MT" w:hAnsi="Calibri"/>
                <w:sz w:val="20"/>
              </w:rPr>
            </w:pPr>
            <w:r w:rsidRPr="00473E61">
              <w:rPr>
                <w:rFonts w:ascii="Calibri" w:eastAsia="Gill Sans MT" w:hAnsi="Calibri"/>
                <w:sz w:val="20"/>
              </w:rPr>
              <w:t xml:space="preserve">Updated </w:t>
            </w:r>
            <w:r w:rsidR="00AD3AFF" w:rsidRPr="00473E61">
              <w:rPr>
                <w:rFonts w:ascii="Calibri" w:eastAsia="Gill Sans MT" w:hAnsi="Calibri"/>
                <w:sz w:val="20"/>
              </w:rPr>
              <w:t>in light of statutory DfE guidance ‘Keeping Children Safe in Education’ Sept 2021</w:t>
            </w:r>
            <w:r w:rsidR="004229DF" w:rsidRPr="00473E61">
              <w:rPr>
                <w:rFonts w:ascii="Calibri" w:eastAsia="Gill Sans MT" w:hAnsi="Calibri"/>
                <w:sz w:val="20"/>
              </w:rPr>
              <w:t xml:space="preserve"> which newly references schools having an online safety policy and what it should contain, </w:t>
            </w:r>
            <w:r w:rsidR="00AD3AFF" w:rsidRPr="00473E61">
              <w:rPr>
                <w:rFonts w:ascii="Calibri" w:eastAsia="Gill Sans MT" w:hAnsi="Calibri"/>
                <w:sz w:val="20"/>
              </w:rPr>
              <w:t>the 4Cs</w:t>
            </w:r>
            <w:r w:rsidR="004229DF" w:rsidRPr="00473E61">
              <w:rPr>
                <w:rFonts w:ascii="Calibri" w:eastAsia="Gill Sans MT" w:hAnsi="Calibri"/>
                <w:sz w:val="20"/>
              </w:rPr>
              <w:t xml:space="preserve">, and </w:t>
            </w:r>
            <w:r w:rsidR="00AD3AFF" w:rsidRPr="00473E61">
              <w:rPr>
                <w:rFonts w:ascii="Calibri" w:eastAsia="Gill Sans MT" w:hAnsi="Calibri"/>
                <w:sz w:val="20"/>
              </w:rPr>
              <w:t xml:space="preserve">the continuing DfE expectation that all schools responsible for the provision of compulsory schooling </w:t>
            </w:r>
            <w:r w:rsidR="004229DF" w:rsidRPr="00473E61">
              <w:rPr>
                <w:rFonts w:ascii="Calibri" w:eastAsia="Gill Sans MT" w:hAnsi="Calibri"/>
                <w:sz w:val="20"/>
              </w:rPr>
              <w:t>(</w:t>
            </w:r>
            <w:r w:rsidR="00AD3AFF" w:rsidRPr="00473E61">
              <w:rPr>
                <w:rFonts w:ascii="Calibri" w:eastAsia="Gill Sans MT" w:hAnsi="Calibri"/>
                <w:sz w:val="20"/>
              </w:rPr>
              <w:t xml:space="preserve">including independent schools with pupils funded by the taxpayer </w:t>
            </w:r>
            <w:r w:rsidR="00890E79" w:rsidRPr="00473E61">
              <w:rPr>
                <w:rFonts w:ascii="Calibri" w:eastAsia="Gill Sans MT" w:hAnsi="Calibri"/>
                <w:sz w:val="20"/>
              </w:rPr>
              <w:t>i.e.</w:t>
            </w:r>
            <w:r w:rsidR="004229DF" w:rsidRPr="00473E61">
              <w:rPr>
                <w:rFonts w:ascii="Calibri" w:eastAsia="Gill Sans MT" w:hAnsi="Calibri"/>
                <w:sz w:val="20"/>
              </w:rPr>
              <w:t xml:space="preserve"> children looked after</w:t>
            </w:r>
            <w:r w:rsidR="00EB1FAC" w:rsidRPr="00473E61">
              <w:rPr>
                <w:rFonts w:ascii="Calibri" w:eastAsia="Gill Sans MT" w:hAnsi="Calibri"/>
                <w:sz w:val="20"/>
              </w:rPr>
              <w:t xml:space="preserve"> or </w:t>
            </w:r>
            <w:r w:rsidR="004229DF" w:rsidRPr="00473E61">
              <w:rPr>
                <w:rFonts w:ascii="Calibri" w:eastAsia="Gill Sans MT" w:hAnsi="Calibri"/>
                <w:sz w:val="20"/>
              </w:rPr>
              <w:t xml:space="preserve">children from military families attending boarding schools) will provide remote education </w:t>
            </w:r>
            <w:r w:rsidR="00EB1FAC" w:rsidRPr="00473E61">
              <w:rPr>
                <w:rFonts w:ascii="Calibri" w:eastAsia="Gill Sans MT" w:hAnsi="Calibri"/>
                <w:sz w:val="20"/>
              </w:rPr>
              <w:t xml:space="preserve">and do it </w:t>
            </w:r>
            <w:r w:rsidR="004229DF" w:rsidRPr="00473E61">
              <w:rPr>
                <w:rFonts w:ascii="Calibri" w:eastAsia="Gill Sans MT" w:hAnsi="Calibri"/>
                <w:sz w:val="20"/>
              </w:rPr>
              <w:t>safely.</w:t>
            </w:r>
            <w:r w:rsidR="00EB6969" w:rsidRPr="00473E61">
              <w:rPr>
                <w:rFonts w:ascii="Calibri" w:eastAsia="Gill Sans MT" w:hAnsi="Calibri"/>
                <w:sz w:val="20"/>
              </w:rPr>
              <w:t xml:space="preserve"> Minor updates to appendices to reflect language/KCSiE updates.</w:t>
            </w:r>
          </w:p>
        </w:tc>
        <w:tc>
          <w:tcPr>
            <w:tcW w:w="1749" w:type="dxa"/>
            <w:vAlign w:val="center"/>
          </w:tcPr>
          <w:p w14:paraId="2499661D" w14:textId="0B72B176" w:rsidR="00472848" w:rsidRPr="00473E61" w:rsidRDefault="004229DF" w:rsidP="00C62C50">
            <w:pPr>
              <w:jc w:val="center"/>
              <w:rPr>
                <w:rFonts w:ascii="Calibri" w:eastAsia="Gill Sans MT" w:hAnsi="Calibri"/>
                <w:sz w:val="20"/>
              </w:rPr>
            </w:pPr>
            <w:r w:rsidRPr="00473E61">
              <w:rPr>
                <w:rFonts w:ascii="Calibri" w:eastAsia="Gill Sans MT" w:hAnsi="Calibri"/>
                <w:sz w:val="20"/>
              </w:rPr>
              <w:t>Sept 2021</w:t>
            </w:r>
          </w:p>
        </w:tc>
      </w:tr>
      <w:tr w:rsidR="00472848" w:rsidRPr="00473E61" w14:paraId="1B2C56B5" w14:textId="77777777" w:rsidTr="00A43CDC">
        <w:trPr>
          <w:trHeight w:val="20"/>
        </w:trPr>
        <w:tc>
          <w:tcPr>
            <w:tcW w:w="991" w:type="dxa"/>
            <w:vAlign w:val="center"/>
          </w:tcPr>
          <w:p w14:paraId="0F5E0FE9" w14:textId="372CD60C" w:rsidR="00472848" w:rsidRPr="00473E61" w:rsidRDefault="000941BA" w:rsidP="00C62C50">
            <w:pPr>
              <w:jc w:val="center"/>
              <w:rPr>
                <w:rFonts w:ascii="Calibri" w:eastAsia="Gill Sans MT" w:hAnsi="Calibri"/>
                <w:sz w:val="20"/>
              </w:rPr>
            </w:pPr>
            <w:r w:rsidRPr="00473E61">
              <w:rPr>
                <w:rFonts w:ascii="Calibri" w:eastAsia="Gill Sans MT" w:hAnsi="Calibri"/>
                <w:sz w:val="20"/>
              </w:rPr>
              <w:t>5</w:t>
            </w:r>
          </w:p>
        </w:tc>
        <w:tc>
          <w:tcPr>
            <w:tcW w:w="7466" w:type="dxa"/>
            <w:vAlign w:val="center"/>
          </w:tcPr>
          <w:p w14:paraId="26951C70" w14:textId="7F4EE967" w:rsidR="00472848" w:rsidRPr="00473E61" w:rsidRDefault="000941BA" w:rsidP="00C62C50">
            <w:pPr>
              <w:rPr>
                <w:rFonts w:ascii="Calibri" w:eastAsia="Gill Sans MT" w:hAnsi="Calibri"/>
                <w:sz w:val="20"/>
              </w:rPr>
            </w:pPr>
            <w:r w:rsidRPr="00473E61">
              <w:rPr>
                <w:rFonts w:ascii="Calibri" w:eastAsia="Gill Sans MT" w:hAnsi="Calibri"/>
                <w:sz w:val="20"/>
              </w:rPr>
              <w:t xml:space="preserve">Updated in </w:t>
            </w:r>
            <w:r w:rsidR="0042776F" w:rsidRPr="00473E61">
              <w:rPr>
                <w:rFonts w:ascii="Calibri" w:eastAsia="Gill Sans MT" w:hAnsi="Calibri"/>
                <w:sz w:val="20"/>
              </w:rPr>
              <w:t>line with</w:t>
            </w:r>
            <w:r w:rsidRPr="00473E61">
              <w:rPr>
                <w:rFonts w:ascii="Calibri" w:eastAsia="Gill Sans MT" w:hAnsi="Calibri"/>
                <w:sz w:val="20"/>
              </w:rPr>
              <w:t xml:space="preserve"> statutory DfE guidance ‘Keeping Children Safe in Education’ Sept 2022.  </w:t>
            </w:r>
            <w:r w:rsidR="0042776F" w:rsidRPr="00473E61">
              <w:rPr>
                <w:rFonts w:ascii="Calibri" w:eastAsia="Gill Sans MT" w:hAnsi="Calibri"/>
                <w:sz w:val="20"/>
              </w:rPr>
              <w:t xml:space="preserve">Changed BYOD into section 9.2 to make it easier to find and reference (no content changes). Significant chunks of the Remote Learning section removed and replaced with links to government guides.  Appendices removed and replaced with links to separate documents that are easier to use, update and distribute.  </w:t>
            </w:r>
            <w:r w:rsidR="00333190" w:rsidRPr="00473E61">
              <w:rPr>
                <w:rFonts w:ascii="Calibri" w:eastAsia="Gill Sans MT" w:hAnsi="Calibri"/>
                <w:sz w:val="20"/>
              </w:rPr>
              <w:t>Other l</w:t>
            </w:r>
            <w:r w:rsidR="0042776F" w:rsidRPr="00473E61">
              <w:rPr>
                <w:rFonts w:ascii="Calibri" w:eastAsia="Gill Sans MT" w:hAnsi="Calibri"/>
                <w:sz w:val="20"/>
              </w:rPr>
              <w:t>ink</w:t>
            </w:r>
            <w:r w:rsidR="00333190" w:rsidRPr="00473E61">
              <w:rPr>
                <w:rFonts w:ascii="Calibri" w:eastAsia="Gill Sans MT" w:hAnsi="Calibri"/>
                <w:sz w:val="20"/>
              </w:rPr>
              <w:t>s</w:t>
            </w:r>
            <w:r w:rsidR="0042776F" w:rsidRPr="00473E61">
              <w:rPr>
                <w:rFonts w:ascii="Calibri" w:eastAsia="Gill Sans MT" w:hAnsi="Calibri"/>
                <w:sz w:val="20"/>
              </w:rPr>
              <w:t xml:space="preserve"> all checked as correct.</w:t>
            </w:r>
          </w:p>
        </w:tc>
        <w:tc>
          <w:tcPr>
            <w:tcW w:w="1749" w:type="dxa"/>
            <w:vAlign w:val="center"/>
          </w:tcPr>
          <w:p w14:paraId="4170B068" w14:textId="7F66175C" w:rsidR="00472848" w:rsidRPr="00473E61" w:rsidRDefault="000941BA" w:rsidP="00C62C50">
            <w:pPr>
              <w:jc w:val="center"/>
              <w:rPr>
                <w:rFonts w:ascii="Calibri" w:eastAsia="Gill Sans MT" w:hAnsi="Calibri"/>
                <w:sz w:val="20"/>
              </w:rPr>
            </w:pPr>
            <w:r w:rsidRPr="00473E61">
              <w:rPr>
                <w:rFonts w:ascii="Calibri" w:eastAsia="Gill Sans MT" w:hAnsi="Calibri"/>
                <w:sz w:val="20"/>
              </w:rPr>
              <w:t>Sept 2022</w:t>
            </w:r>
          </w:p>
        </w:tc>
      </w:tr>
      <w:tr w:rsidR="00472848" w:rsidRPr="00473E61" w14:paraId="40A33B99" w14:textId="77777777" w:rsidTr="00A43CDC">
        <w:trPr>
          <w:trHeight w:val="20"/>
        </w:trPr>
        <w:tc>
          <w:tcPr>
            <w:tcW w:w="991" w:type="dxa"/>
            <w:vAlign w:val="center"/>
          </w:tcPr>
          <w:p w14:paraId="0F0717D4" w14:textId="78CF706D" w:rsidR="00472848" w:rsidRPr="00473E61" w:rsidRDefault="00264E2C" w:rsidP="00C62C50">
            <w:pPr>
              <w:jc w:val="center"/>
              <w:rPr>
                <w:rFonts w:ascii="Calibri" w:eastAsia="Gill Sans MT" w:hAnsi="Calibri"/>
                <w:sz w:val="20"/>
              </w:rPr>
            </w:pPr>
            <w:r w:rsidRPr="00473E61">
              <w:rPr>
                <w:rFonts w:ascii="Calibri" w:eastAsia="Gill Sans MT" w:hAnsi="Calibri"/>
                <w:sz w:val="20"/>
              </w:rPr>
              <w:t>6</w:t>
            </w:r>
          </w:p>
        </w:tc>
        <w:tc>
          <w:tcPr>
            <w:tcW w:w="7466" w:type="dxa"/>
            <w:vAlign w:val="center"/>
          </w:tcPr>
          <w:p w14:paraId="1E29CABA" w14:textId="366DC5EA" w:rsidR="00472848" w:rsidRPr="00473E61" w:rsidRDefault="000034F9" w:rsidP="00C62C50">
            <w:pPr>
              <w:rPr>
                <w:rFonts w:ascii="Calibri" w:eastAsia="Gill Sans MT" w:hAnsi="Calibri"/>
                <w:sz w:val="20"/>
              </w:rPr>
            </w:pPr>
            <w:r w:rsidRPr="00473E61">
              <w:rPr>
                <w:rFonts w:ascii="Calibri" w:eastAsia="Gill Sans MT" w:hAnsi="Calibri"/>
                <w:sz w:val="20"/>
              </w:rPr>
              <w:t>Updated in line with KCSiE 2023 (filtering and monitoring) and to various links</w:t>
            </w:r>
          </w:p>
        </w:tc>
        <w:tc>
          <w:tcPr>
            <w:tcW w:w="1749" w:type="dxa"/>
            <w:vAlign w:val="center"/>
          </w:tcPr>
          <w:p w14:paraId="44530994" w14:textId="12737371" w:rsidR="00472848" w:rsidRPr="00473E61" w:rsidRDefault="00264E2C" w:rsidP="00C62C50">
            <w:pPr>
              <w:jc w:val="center"/>
              <w:rPr>
                <w:rFonts w:ascii="Calibri" w:eastAsia="Gill Sans MT" w:hAnsi="Calibri"/>
                <w:sz w:val="20"/>
              </w:rPr>
            </w:pPr>
            <w:r w:rsidRPr="00473E61">
              <w:rPr>
                <w:rFonts w:ascii="Calibri" w:eastAsia="Gill Sans MT" w:hAnsi="Calibri"/>
                <w:sz w:val="20"/>
              </w:rPr>
              <w:t>Sept 2023</w:t>
            </w:r>
          </w:p>
        </w:tc>
      </w:tr>
      <w:tr w:rsidR="00482E70" w:rsidRPr="00473E61" w14:paraId="18FD57C0" w14:textId="77777777" w:rsidTr="00A43CDC">
        <w:trPr>
          <w:trHeight w:val="20"/>
        </w:trPr>
        <w:tc>
          <w:tcPr>
            <w:tcW w:w="991" w:type="dxa"/>
            <w:vAlign w:val="center"/>
          </w:tcPr>
          <w:p w14:paraId="6E68C2A7" w14:textId="4A1C2742" w:rsidR="00482E70" w:rsidRPr="00473E61" w:rsidRDefault="00482E70" w:rsidP="00C62C50">
            <w:pPr>
              <w:jc w:val="center"/>
              <w:rPr>
                <w:rFonts w:ascii="Calibri" w:eastAsia="Gill Sans MT" w:hAnsi="Calibri"/>
                <w:sz w:val="20"/>
              </w:rPr>
            </w:pPr>
            <w:r w:rsidRPr="00473E61">
              <w:rPr>
                <w:rFonts w:ascii="Calibri" w:eastAsia="Gill Sans MT" w:hAnsi="Calibri"/>
                <w:sz w:val="20"/>
              </w:rPr>
              <w:t>7</w:t>
            </w:r>
          </w:p>
        </w:tc>
        <w:tc>
          <w:tcPr>
            <w:tcW w:w="7466" w:type="dxa"/>
            <w:vAlign w:val="center"/>
          </w:tcPr>
          <w:p w14:paraId="4400794D" w14:textId="58203B92" w:rsidR="00482E70" w:rsidRPr="00473E61" w:rsidRDefault="00482E70" w:rsidP="00C62C50">
            <w:pPr>
              <w:rPr>
                <w:rFonts w:ascii="Calibri" w:eastAsia="Gill Sans MT" w:hAnsi="Calibri"/>
                <w:sz w:val="20"/>
              </w:rPr>
            </w:pPr>
            <w:r w:rsidRPr="00473E61">
              <w:rPr>
                <w:rFonts w:ascii="Calibri" w:eastAsia="Gill Sans MT" w:hAnsi="Calibri"/>
                <w:sz w:val="20"/>
              </w:rPr>
              <w:t xml:space="preserve">Removed the link to the KAHSC filtering and monitoring guidance which </w:t>
            </w:r>
            <w:r w:rsidR="005B0934" w:rsidRPr="00473E61">
              <w:rPr>
                <w:rFonts w:ascii="Calibri" w:eastAsia="Gill Sans MT" w:hAnsi="Calibri"/>
                <w:sz w:val="20"/>
              </w:rPr>
              <w:t xml:space="preserve">now forms </w:t>
            </w:r>
            <w:r w:rsidRPr="00473E61">
              <w:rPr>
                <w:rFonts w:ascii="Calibri" w:eastAsia="Gill Sans MT" w:hAnsi="Calibri"/>
                <w:sz w:val="20"/>
              </w:rPr>
              <w:t xml:space="preserve">Appendix A as an additional document and provides specific detail on how the school will manage filtering and monitoring of the technology used and of school-owned devices.  </w:t>
            </w:r>
            <w:r w:rsidR="005B0934" w:rsidRPr="00473E61">
              <w:rPr>
                <w:rFonts w:ascii="Calibri" w:eastAsia="Gill Sans MT" w:hAnsi="Calibri"/>
                <w:sz w:val="20"/>
              </w:rPr>
              <w:t>Schools should complete the Appendix and publish with the Policy and procedures.</w:t>
            </w:r>
          </w:p>
        </w:tc>
        <w:tc>
          <w:tcPr>
            <w:tcW w:w="1749" w:type="dxa"/>
            <w:vAlign w:val="center"/>
          </w:tcPr>
          <w:p w14:paraId="613A69E5" w14:textId="396382CE" w:rsidR="00482E70" w:rsidRPr="00473E61" w:rsidRDefault="00482E70" w:rsidP="00C62C50">
            <w:pPr>
              <w:jc w:val="center"/>
              <w:rPr>
                <w:rFonts w:ascii="Calibri" w:eastAsia="Gill Sans MT" w:hAnsi="Calibri"/>
                <w:sz w:val="20"/>
              </w:rPr>
            </w:pPr>
            <w:r w:rsidRPr="00473E61">
              <w:rPr>
                <w:rFonts w:ascii="Calibri" w:eastAsia="Gill Sans MT" w:hAnsi="Calibri"/>
                <w:sz w:val="20"/>
              </w:rPr>
              <w:t>Nov 2023</w:t>
            </w:r>
          </w:p>
        </w:tc>
      </w:tr>
      <w:tr w:rsidR="006F6E2C" w:rsidRPr="00473E61" w14:paraId="1FB27D62" w14:textId="77777777" w:rsidTr="00A43CDC">
        <w:trPr>
          <w:trHeight w:val="20"/>
        </w:trPr>
        <w:tc>
          <w:tcPr>
            <w:tcW w:w="991" w:type="dxa"/>
            <w:vAlign w:val="center"/>
          </w:tcPr>
          <w:p w14:paraId="198EF23B" w14:textId="1D80D9F1" w:rsidR="006F6E2C" w:rsidRPr="00473E61" w:rsidRDefault="006F6E2C" w:rsidP="00C62C50">
            <w:pPr>
              <w:jc w:val="center"/>
              <w:rPr>
                <w:rFonts w:ascii="Calibri" w:eastAsia="Gill Sans MT" w:hAnsi="Calibri"/>
                <w:sz w:val="20"/>
              </w:rPr>
            </w:pPr>
            <w:r w:rsidRPr="00473E61">
              <w:rPr>
                <w:rFonts w:ascii="Calibri" w:eastAsia="Gill Sans MT" w:hAnsi="Calibri"/>
                <w:sz w:val="20"/>
              </w:rPr>
              <w:t>8</w:t>
            </w:r>
          </w:p>
        </w:tc>
        <w:tc>
          <w:tcPr>
            <w:tcW w:w="7466" w:type="dxa"/>
            <w:vAlign w:val="center"/>
          </w:tcPr>
          <w:p w14:paraId="1BEF7A02" w14:textId="2AA871F7" w:rsidR="006F6E2C" w:rsidRPr="00473E61" w:rsidRDefault="006F6E2C" w:rsidP="00C62C50">
            <w:pPr>
              <w:rPr>
                <w:rFonts w:ascii="Calibri" w:eastAsia="Gill Sans MT" w:hAnsi="Calibri"/>
                <w:sz w:val="20"/>
              </w:rPr>
            </w:pPr>
            <w:r w:rsidRPr="00473E61">
              <w:rPr>
                <w:rFonts w:ascii="Calibri" w:eastAsia="Gill Sans MT" w:hAnsi="Calibri"/>
                <w:sz w:val="20"/>
              </w:rPr>
              <w:t>Minor updates with links to DfE guidance for schools on creating a Mobile Phone Policy/procedure for pupils</w:t>
            </w:r>
            <w:r w:rsidR="00CF475B" w:rsidRPr="00473E61">
              <w:rPr>
                <w:rFonts w:ascii="Calibri" w:eastAsia="Gill Sans MT" w:hAnsi="Calibri"/>
                <w:sz w:val="20"/>
              </w:rPr>
              <w:t>.</w:t>
            </w:r>
          </w:p>
        </w:tc>
        <w:tc>
          <w:tcPr>
            <w:tcW w:w="1749" w:type="dxa"/>
            <w:vAlign w:val="center"/>
          </w:tcPr>
          <w:p w14:paraId="4D285786" w14:textId="33E8238B" w:rsidR="006F6E2C" w:rsidRPr="00473E61" w:rsidRDefault="006F6E2C" w:rsidP="00C62C50">
            <w:pPr>
              <w:jc w:val="center"/>
              <w:rPr>
                <w:rFonts w:ascii="Calibri" w:eastAsia="Gill Sans MT" w:hAnsi="Calibri"/>
                <w:sz w:val="20"/>
              </w:rPr>
            </w:pPr>
            <w:r w:rsidRPr="00473E61">
              <w:rPr>
                <w:rFonts w:ascii="Calibri" w:eastAsia="Gill Sans MT" w:hAnsi="Calibri"/>
                <w:sz w:val="20"/>
              </w:rPr>
              <w:t>Feb 2024</w:t>
            </w:r>
          </w:p>
        </w:tc>
      </w:tr>
      <w:tr w:rsidR="00435FCD" w:rsidRPr="00473E61" w14:paraId="4B87B85E" w14:textId="77777777" w:rsidTr="00A43CDC">
        <w:trPr>
          <w:trHeight w:val="20"/>
        </w:trPr>
        <w:tc>
          <w:tcPr>
            <w:tcW w:w="991" w:type="dxa"/>
            <w:vAlign w:val="center"/>
          </w:tcPr>
          <w:p w14:paraId="04C3637A" w14:textId="30B8CB23" w:rsidR="00435FCD" w:rsidRPr="00473E61" w:rsidRDefault="00435FCD" w:rsidP="00C62C50">
            <w:pPr>
              <w:jc w:val="center"/>
              <w:rPr>
                <w:rFonts w:ascii="Calibri" w:eastAsia="Gill Sans MT" w:hAnsi="Calibri"/>
                <w:sz w:val="20"/>
              </w:rPr>
            </w:pPr>
            <w:r w:rsidRPr="00473E61">
              <w:rPr>
                <w:rFonts w:ascii="Calibri" w:eastAsia="Gill Sans MT" w:hAnsi="Calibri"/>
                <w:sz w:val="20"/>
              </w:rPr>
              <w:t>9</w:t>
            </w:r>
          </w:p>
        </w:tc>
        <w:tc>
          <w:tcPr>
            <w:tcW w:w="7466" w:type="dxa"/>
            <w:vAlign w:val="center"/>
          </w:tcPr>
          <w:p w14:paraId="56CC0514" w14:textId="03E2B846" w:rsidR="00435FCD" w:rsidRPr="00473E61" w:rsidRDefault="00AE25FD" w:rsidP="00C62C50">
            <w:pPr>
              <w:rPr>
                <w:rFonts w:ascii="Calibri" w:eastAsia="Gill Sans MT" w:hAnsi="Calibri"/>
                <w:sz w:val="20"/>
              </w:rPr>
            </w:pPr>
            <w:r w:rsidRPr="00473E61">
              <w:rPr>
                <w:rFonts w:ascii="Calibri" w:eastAsia="Gill Sans MT" w:hAnsi="Calibri"/>
                <w:sz w:val="20"/>
              </w:rPr>
              <w:t>Updated in line with revised DfE Digital and technology standards in schools</w:t>
            </w:r>
            <w:r w:rsidR="005A5BF2" w:rsidRPr="00473E61">
              <w:rPr>
                <w:rFonts w:ascii="Calibri" w:eastAsia="Gill Sans MT" w:hAnsi="Calibri"/>
                <w:sz w:val="20"/>
              </w:rPr>
              <w:t xml:space="preserve"> and Generative artificial intelligence (AI) in education.</w:t>
            </w:r>
          </w:p>
        </w:tc>
        <w:tc>
          <w:tcPr>
            <w:tcW w:w="1749" w:type="dxa"/>
            <w:vAlign w:val="center"/>
          </w:tcPr>
          <w:p w14:paraId="6BEBAE39" w14:textId="069C1643" w:rsidR="00435FCD" w:rsidRPr="00473E61" w:rsidRDefault="00AE25FD" w:rsidP="00C62C50">
            <w:pPr>
              <w:jc w:val="center"/>
              <w:rPr>
                <w:rFonts w:ascii="Calibri" w:eastAsia="Gill Sans MT" w:hAnsi="Calibri"/>
                <w:sz w:val="20"/>
              </w:rPr>
            </w:pPr>
            <w:r w:rsidRPr="00473E61">
              <w:rPr>
                <w:rFonts w:ascii="Calibri" w:eastAsia="Gill Sans MT" w:hAnsi="Calibri"/>
                <w:sz w:val="20"/>
              </w:rPr>
              <w:t>Sept 2024</w:t>
            </w:r>
          </w:p>
        </w:tc>
      </w:tr>
      <w:tr w:rsidR="00A43CDC" w:rsidRPr="00473E61" w14:paraId="37EB857E" w14:textId="77777777" w:rsidTr="00A43CDC">
        <w:trPr>
          <w:trHeight w:val="20"/>
        </w:trPr>
        <w:tc>
          <w:tcPr>
            <w:tcW w:w="991" w:type="dxa"/>
            <w:vAlign w:val="center"/>
          </w:tcPr>
          <w:p w14:paraId="473BBBF9" w14:textId="2EA97ECC" w:rsidR="00A43CDC" w:rsidRPr="00473E61" w:rsidRDefault="00A43CDC" w:rsidP="00C62C50">
            <w:pPr>
              <w:jc w:val="center"/>
              <w:rPr>
                <w:rFonts w:ascii="Calibri" w:eastAsia="Gill Sans MT" w:hAnsi="Calibri"/>
                <w:sz w:val="20"/>
              </w:rPr>
            </w:pPr>
            <w:r w:rsidRPr="00473E61">
              <w:rPr>
                <w:rFonts w:ascii="Calibri" w:eastAsia="Gill Sans MT" w:hAnsi="Calibri"/>
                <w:sz w:val="20"/>
              </w:rPr>
              <w:t>10</w:t>
            </w:r>
          </w:p>
        </w:tc>
        <w:tc>
          <w:tcPr>
            <w:tcW w:w="7466" w:type="dxa"/>
            <w:vAlign w:val="center"/>
          </w:tcPr>
          <w:p w14:paraId="59A729C7" w14:textId="2F681E61" w:rsidR="00A43CDC" w:rsidRPr="00473E61" w:rsidRDefault="00292B52" w:rsidP="00C62C50">
            <w:pPr>
              <w:rPr>
                <w:rFonts w:ascii="Calibri" w:eastAsia="Gill Sans MT" w:hAnsi="Calibri"/>
                <w:sz w:val="20"/>
              </w:rPr>
            </w:pPr>
            <w:r w:rsidRPr="00473E61">
              <w:rPr>
                <w:rFonts w:ascii="Calibri" w:eastAsia="Gill Sans MT" w:hAnsi="Calibri"/>
                <w:sz w:val="20"/>
              </w:rPr>
              <w:t>Minor changes in line with KCSiE 2025</w:t>
            </w:r>
            <w:r w:rsidR="00DD30DC" w:rsidRPr="00473E61">
              <w:rPr>
                <w:rFonts w:ascii="Calibri" w:eastAsia="Gill Sans MT" w:hAnsi="Calibri"/>
                <w:sz w:val="20"/>
              </w:rPr>
              <w:t xml:space="preserve"> and </w:t>
            </w:r>
            <w:r w:rsidR="00871348" w:rsidRPr="00473E61">
              <w:rPr>
                <w:rFonts w:ascii="Calibri" w:eastAsia="Gill Sans MT" w:hAnsi="Calibri"/>
                <w:sz w:val="20"/>
              </w:rPr>
              <w:t>for clarity.  U</w:t>
            </w:r>
            <w:r w:rsidR="00DD30DC" w:rsidRPr="00473E61">
              <w:rPr>
                <w:rFonts w:ascii="Calibri" w:eastAsia="Gill Sans MT" w:hAnsi="Calibri"/>
                <w:sz w:val="20"/>
              </w:rPr>
              <w:t>pdated with references to DFE guidance on Artificial Intelligence (AI)</w:t>
            </w:r>
            <w:r w:rsidR="00871348" w:rsidRPr="00473E61">
              <w:rPr>
                <w:rFonts w:ascii="Calibri" w:eastAsia="Gill Sans MT" w:hAnsi="Calibri"/>
                <w:sz w:val="20"/>
              </w:rPr>
              <w:t xml:space="preserve"> and updated broken links</w:t>
            </w:r>
            <w:r w:rsidR="00DD30DC" w:rsidRPr="00473E61">
              <w:rPr>
                <w:rFonts w:ascii="Calibri" w:eastAsia="Gill Sans MT" w:hAnsi="Calibri"/>
                <w:sz w:val="20"/>
              </w:rPr>
              <w:t>.</w:t>
            </w:r>
            <w:r w:rsidR="00143B77" w:rsidRPr="00473E61">
              <w:rPr>
                <w:rFonts w:ascii="Calibri" w:eastAsia="Gill Sans MT" w:hAnsi="Calibri"/>
                <w:sz w:val="20"/>
              </w:rPr>
              <w:t xml:space="preserve">  Updated links to LA Safeguarding Children Partnership websites</w:t>
            </w:r>
            <w:r w:rsidR="00EB4414" w:rsidRPr="00473E61">
              <w:rPr>
                <w:rFonts w:ascii="Calibri" w:eastAsia="Gill Sans MT" w:hAnsi="Calibri"/>
                <w:sz w:val="20"/>
              </w:rPr>
              <w:t xml:space="preserve"> and change of name of the former Cumberland Safeguarding Hub</w:t>
            </w:r>
            <w:r w:rsidR="00143B77" w:rsidRPr="00473E61">
              <w:rPr>
                <w:rFonts w:ascii="Calibri" w:eastAsia="Gill Sans MT" w:hAnsi="Calibri"/>
                <w:sz w:val="20"/>
              </w:rPr>
              <w:t xml:space="preserve"> (09/09).</w:t>
            </w:r>
          </w:p>
        </w:tc>
        <w:tc>
          <w:tcPr>
            <w:tcW w:w="1749" w:type="dxa"/>
            <w:vAlign w:val="center"/>
          </w:tcPr>
          <w:p w14:paraId="7CFAADD3" w14:textId="4B9EE8F9" w:rsidR="00A43CDC" w:rsidRPr="00473E61" w:rsidRDefault="00292B52" w:rsidP="00C62C50">
            <w:pPr>
              <w:jc w:val="center"/>
              <w:rPr>
                <w:rFonts w:ascii="Calibri" w:eastAsia="Gill Sans MT" w:hAnsi="Calibri"/>
                <w:sz w:val="20"/>
              </w:rPr>
            </w:pPr>
            <w:r w:rsidRPr="00473E61">
              <w:rPr>
                <w:rFonts w:ascii="Calibri" w:eastAsia="Gill Sans MT" w:hAnsi="Calibri"/>
                <w:sz w:val="20"/>
              </w:rPr>
              <w:t>Sept 2025</w:t>
            </w:r>
          </w:p>
        </w:tc>
      </w:tr>
    </w:tbl>
    <w:p w14:paraId="3278AB07" w14:textId="67F967A2" w:rsidR="00931187" w:rsidRPr="00473E61" w:rsidRDefault="00931187" w:rsidP="00106D2B">
      <w:pPr>
        <w:rPr>
          <w:rFonts w:ascii="Calibri" w:hAnsi="Calibri"/>
          <w:b/>
          <w:bCs/>
          <w:sz w:val="28"/>
          <w:szCs w:val="28"/>
        </w:rPr>
        <w:sectPr w:rsidR="00931187" w:rsidRPr="00473E61" w:rsidSect="00472848">
          <w:headerReference w:type="default" r:id="rId11"/>
          <w:footerReference w:type="default" r:id="rId12"/>
          <w:pgSz w:w="11906" w:h="16838"/>
          <w:pgMar w:top="851" w:right="851" w:bottom="851" w:left="851" w:header="567" w:footer="510" w:gutter="0"/>
          <w:cols w:space="708"/>
          <w:docGrid w:linePitch="360"/>
        </w:sectPr>
      </w:pPr>
    </w:p>
    <w:p w14:paraId="487436DD" w14:textId="77777777" w:rsidR="002F7563" w:rsidRPr="00473E61" w:rsidRDefault="002F7563" w:rsidP="00161F2D">
      <w:pPr>
        <w:spacing w:after="200" w:line="276" w:lineRule="auto"/>
        <w:rPr>
          <w:rFonts w:ascii="Calibri" w:hAnsi="Calibri"/>
          <w:b/>
          <w:sz w:val="28"/>
          <w:szCs w:val="28"/>
        </w:rPr>
        <w:sectPr w:rsidR="002F7563" w:rsidRPr="00473E61" w:rsidSect="00472848">
          <w:pgSz w:w="11906" w:h="16838"/>
          <w:pgMar w:top="851" w:right="851" w:bottom="851" w:left="851" w:header="708" w:footer="510" w:gutter="0"/>
          <w:cols w:space="708"/>
          <w:docGrid w:linePitch="360"/>
        </w:sectPr>
      </w:pPr>
    </w:p>
    <w:p w14:paraId="2D69A8A2" w14:textId="7AFF2C50" w:rsidR="00161F2D" w:rsidRPr="00473E61" w:rsidRDefault="00161F2D" w:rsidP="00161F2D">
      <w:pPr>
        <w:spacing w:after="200" w:line="276" w:lineRule="auto"/>
        <w:rPr>
          <w:rFonts w:ascii="Calibri" w:hAnsi="Calibri"/>
          <w:b/>
          <w:sz w:val="28"/>
          <w:szCs w:val="28"/>
        </w:rPr>
      </w:pPr>
      <w:r w:rsidRPr="00473E61">
        <w:rPr>
          <w:rFonts w:ascii="Calibri" w:hAnsi="Calibri"/>
          <w:b/>
          <w:color w:val="7C2529"/>
          <w:sz w:val="28"/>
          <w:szCs w:val="28"/>
        </w:rPr>
        <w:lastRenderedPageBreak/>
        <w:t>C</w:t>
      </w:r>
      <w:r w:rsidR="00AE25FD" w:rsidRPr="00473E61">
        <w:rPr>
          <w:rFonts w:ascii="Calibri" w:hAnsi="Calibri"/>
          <w:b/>
          <w:color w:val="7C2529"/>
          <w:sz w:val="28"/>
          <w:szCs w:val="28"/>
        </w:rPr>
        <w:t>ONTENTS</w:t>
      </w:r>
    </w:p>
    <w:p w14:paraId="46A19EE2" w14:textId="7EF5A3FB" w:rsidR="00871348" w:rsidRPr="00473E61" w:rsidRDefault="00120310">
      <w:pPr>
        <w:pStyle w:val="TOC1"/>
        <w:rPr>
          <w:rFonts w:asciiTheme="minorHAnsi" w:eastAsiaTheme="minorEastAsia" w:hAnsiTheme="minorHAnsi" w:cstheme="minorBidi"/>
          <w:b w:val="0"/>
          <w:noProof/>
          <w:kern w:val="2"/>
          <w:sz w:val="24"/>
          <w:szCs w:val="24"/>
          <w:lang w:eastAsia="en-GB"/>
          <w14:ligatures w14:val="standardContextual"/>
        </w:rPr>
      </w:pPr>
      <w:r w:rsidRPr="00473E61">
        <w:rPr>
          <w:b w:val="0"/>
        </w:rPr>
        <w:fldChar w:fldCharType="begin"/>
      </w:r>
      <w:r w:rsidRPr="00473E61">
        <w:rPr>
          <w:b w:val="0"/>
        </w:rPr>
        <w:instrText xml:space="preserve"> TOC \o "1-3" \h \z \u </w:instrText>
      </w:r>
      <w:r w:rsidRPr="00473E61">
        <w:rPr>
          <w:b w:val="0"/>
        </w:rPr>
        <w:fldChar w:fldCharType="separate"/>
      </w:r>
      <w:hyperlink w:anchor="_Toc206774334" w:history="1">
        <w:r w:rsidR="00871348" w:rsidRPr="00473E61">
          <w:rPr>
            <w:rStyle w:val="Hyperlink"/>
            <w:noProof/>
          </w:rPr>
          <w:t>POLICY</w:t>
        </w:r>
        <w:r w:rsidR="00871348" w:rsidRPr="00473E61">
          <w:rPr>
            <w:noProof/>
            <w:webHidden/>
          </w:rPr>
          <w:tab/>
        </w:r>
        <w:r w:rsidR="00871348" w:rsidRPr="00473E61">
          <w:rPr>
            <w:noProof/>
            <w:webHidden/>
          </w:rPr>
          <w:fldChar w:fldCharType="begin"/>
        </w:r>
        <w:r w:rsidR="00871348" w:rsidRPr="00473E61">
          <w:rPr>
            <w:noProof/>
            <w:webHidden/>
          </w:rPr>
          <w:instrText xml:space="preserve"> PAGEREF _Toc206774334 \h </w:instrText>
        </w:r>
        <w:r w:rsidR="00871348" w:rsidRPr="00473E61">
          <w:rPr>
            <w:noProof/>
            <w:webHidden/>
          </w:rPr>
        </w:r>
        <w:r w:rsidR="00871348" w:rsidRPr="00473E61">
          <w:rPr>
            <w:noProof/>
            <w:webHidden/>
          </w:rPr>
          <w:fldChar w:fldCharType="separate"/>
        </w:r>
        <w:r w:rsidR="00871348" w:rsidRPr="00473E61">
          <w:rPr>
            <w:noProof/>
            <w:webHidden/>
          </w:rPr>
          <w:t>1</w:t>
        </w:r>
        <w:r w:rsidR="00871348" w:rsidRPr="00473E61">
          <w:rPr>
            <w:noProof/>
            <w:webHidden/>
          </w:rPr>
          <w:fldChar w:fldCharType="end"/>
        </w:r>
      </w:hyperlink>
    </w:p>
    <w:p w14:paraId="41591373" w14:textId="2334C068"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35" w:history="1">
        <w:r w:rsidRPr="00473E61">
          <w:rPr>
            <w:rStyle w:val="Hyperlink"/>
            <w:noProof/>
          </w:rPr>
          <w:t>1.</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Background/Rationale</w:t>
        </w:r>
        <w:r w:rsidRPr="00473E61">
          <w:rPr>
            <w:noProof/>
            <w:webHidden/>
          </w:rPr>
          <w:tab/>
        </w:r>
        <w:r w:rsidRPr="00473E61">
          <w:rPr>
            <w:noProof/>
            <w:webHidden/>
          </w:rPr>
          <w:fldChar w:fldCharType="begin"/>
        </w:r>
        <w:r w:rsidRPr="00473E61">
          <w:rPr>
            <w:noProof/>
            <w:webHidden/>
          </w:rPr>
          <w:instrText xml:space="preserve"> PAGEREF _Toc206774335 \h </w:instrText>
        </w:r>
        <w:r w:rsidRPr="00473E61">
          <w:rPr>
            <w:noProof/>
            <w:webHidden/>
          </w:rPr>
        </w:r>
        <w:r w:rsidRPr="00473E61">
          <w:rPr>
            <w:noProof/>
            <w:webHidden/>
          </w:rPr>
          <w:fldChar w:fldCharType="separate"/>
        </w:r>
        <w:r w:rsidRPr="00473E61">
          <w:rPr>
            <w:noProof/>
            <w:webHidden/>
          </w:rPr>
          <w:t>1</w:t>
        </w:r>
        <w:r w:rsidRPr="00473E61">
          <w:rPr>
            <w:noProof/>
            <w:webHidden/>
          </w:rPr>
          <w:fldChar w:fldCharType="end"/>
        </w:r>
      </w:hyperlink>
    </w:p>
    <w:p w14:paraId="114C0A55" w14:textId="7F6C02FA"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36" w:history="1">
        <w:r w:rsidRPr="00473E61">
          <w:rPr>
            <w:rStyle w:val="Hyperlink"/>
            <w:noProof/>
          </w:rPr>
          <w:t>2.</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Definitions</w:t>
        </w:r>
        <w:r w:rsidRPr="00473E61">
          <w:rPr>
            <w:noProof/>
            <w:webHidden/>
          </w:rPr>
          <w:tab/>
        </w:r>
        <w:r w:rsidRPr="00473E61">
          <w:rPr>
            <w:noProof/>
            <w:webHidden/>
          </w:rPr>
          <w:fldChar w:fldCharType="begin"/>
        </w:r>
        <w:r w:rsidRPr="00473E61">
          <w:rPr>
            <w:noProof/>
            <w:webHidden/>
          </w:rPr>
          <w:instrText xml:space="preserve"> PAGEREF _Toc206774336 \h </w:instrText>
        </w:r>
        <w:r w:rsidRPr="00473E61">
          <w:rPr>
            <w:noProof/>
            <w:webHidden/>
          </w:rPr>
        </w:r>
        <w:r w:rsidRPr="00473E61">
          <w:rPr>
            <w:noProof/>
            <w:webHidden/>
          </w:rPr>
          <w:fldChar w:fldCharType="separate"/>
        </w:r>
        <w:r w:rsidRPr="00473E61">
          <w:rPr>
            <w:noProof/>
            <w:webHidden/>
          </w:rPr>
          <w:t>1</w:t>
        </w:r>
        <w:r w:rsidRPr="00473E61">
          <w:rPr>
            <w:noProof/>
            <w:webHidden/>
          </w:rPr>
          <w:fldChar w:fldCharType="end"/>
        </w:r>
      </w:hyperlink>
    </w:p>
    <w:p w14:paraId="2D351368" w14:textId="433A4EFF"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37" w:history="1">
        <w:r w:rsidRPr="00473E61">
          <w:rPr>
            <w:rStyle w:val="Hyperlink"/>
            <w:noProof/>
          </w:rPr>
          <w:t>3.</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Associated School Policies and procedures</w:t>
        </w:r>
        <w:r w:rsidRPr="00473E61">
          <w:rPr>
            <w:noProof/>
            <w:webHidden/>
          </w:rPr>
          <w:tab/>
        </w:r>
        <w:r w:rsidRPr="00473E61">
          <w:rPr>
            <w:noProof/>
            <w:webHidden/>
          </w:rPr>
          <w:fldChar w:fldCharType="begin"/>
        </w:r>
        <w:r w:rsidRPr="00473E61">
          <w:rPr>
            <w:noProof/>
            <w:webHidden/>
          </w:rPr>
          <w:instrText xml:space="preserve"> PAGEREF _Toc206774337 \h </w:instrText>
        </w:r>
        <w:r w:rsidRPr="00473E61">
          <w:rPr>
            <w:noProof/>
            <w:webHidden/>
          </w:rPr>
        </w:r>
        <w:r w:rsidRPr="00473E61">
          <w:rPr>
            <w:noProof/>
            <w:webHidden/>
          </w:rPr>
          <w:fldChar w:fldCharType="separate"/>
        </w:r>
        <w:r w:rsidRPr="00473E61">
          <w:rPr>
            <w:noProof/>
            <w:webHidden/>
          </w:rPr>
          <w:t>2</w:t>
        </w:r>
        <w:r w:rsidRPr="00473E61">
          <w:rPr>
            <w:noProof/>
            <w:webHidden/>
          </w:rPr>
          <w:fldChar w:fldCharType="end"/>
        </w:r>
      </w:hyperlink>
    </w:p>
    <w:p w14:paraId="68363CEB" w14:textId="1677B2DC"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38" w:history="1">
        <w:r w:rsidRPr="00473E61">
          <w:rPr>
            <w:rStyle w:val="Hyperlink"/>
            <w:noProof/>
          </w:rPr>
          <w:t>4.</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Communication/Monitoring/Review of this Policy and procedures</w:t>
        </w:r>
        <w:r w:rsidRPr="00473E61">
          <w:rPr>
            <w:noProof/>
            <w:webHidden/>
          </w:rPr>
          <w:tab/>
        </w:r>
        <w:r w:rsidRPr="00473E61">
          <w:rPr>
            <w:noProof/>
            <w:webHidden/>
          </w:rPr>
          <w:fldChar w:fldCharType="begin"/>
        </w:r>
        <w:r w:rsidRPr="00473E61">
          <w:rPr>
            <w:noProof/>
            <w:webHidden/>
          </w:rPr>
          <w:instrText xml:space="preserve"> PAGEREF _Toc206774338 \h </w:instrText>
        </w:r>
        <w:r w:rsidRPr="00473E61">
          <w:rPr>
            <w:noProof/>
            <w:webHidden/>
          </w:rPr>
        </w:r>
        <w:r w:rsidRPr="00473E61">
          <w:rPr>
            <w:noProof/>
            <w:webHidden/>
          </w:rPr>
          <w:fldChar w:fldCharType="separate"/>
        </w:r>
        <w:r w:rsidRPr="00473E61">
          <w:rPr>
            <w:noProof/>
            <w:webHidden/>
          </w:rPr>
          <w:t>2</w:t>
        </w:r>
        <w:r w:rsidRPr="00473E61">
          <w:rPr>
            <w:noProof/>
            <w:webHidden/>
          </w:rPr>
          <w:fldChar w:fldCharType="end"/>
        </w:r>
      </w:hyperlink>
    </w:p>
    <w:p w14:paraId="03CBEFCC" w14:textId="128B3AF4"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39" w:history="1">
        <w:r w:rsidRPr="00473E61">
          <w:rPr>
            <w:rStyle w:val="Hyperlink"/>
            <w:noProof/>
          </w:rPr>
          <w:t>5.</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Scope of the Policy</w:t>
        </w:r>
        <w:r w:rsidRPr="00473E61">
          <w:rPr>
            <w:noProof/>
            <w:webHidden/>
          </w:rPr>
          <w:tab/>
        </w:r>
        <w:r w:rsidRPr="00473E61">
          <w:rPr>
            <w:noProof/>
            <w:webHidden/>
          </w:rPr>
          <w:fldChar w:fldCharType="begin"/>
        </w:r>
        <w:r w:rsidRPr="00473E61">
          <w:rPr>
            <w:noProof/>
            <w:webHidden/>
          </w:rPr>
          <w:instrText xml:space="preserve"> PAGEREF _Toc206774339 \h </w:instrText>
        </w:r>
        <w:r w:rsidRPr="00473E61">
          <w:rPr>
            <w:noProof/>
            <w:webHidden/>
          </w:rPr>
        </w:r>
        <w:r w:rsidRPr="00473E61">
          <w:rPr>
            <w:noProof/>
            <w:webHidden/>
          </w:rPr>
          <w:fldChar w:fldCharType="separate"/>
        </w:r>
        <w:r w:rsidRPr="00473E61">
          <w:rPr>
            <w:noProof/>
            <w:webHidden/>
          </w:rPr>
          <w:t>2</w:t>
        </w:r>
        <w:r w:rsidRPr="00473E61">
          <w:rPr>
            <w:noProof/>
            <w:webHidden/>
          </w:rPr>
          <w:fldChar w:fldCharType="end"/>
        </w:r>
      </w:hyperlink>
    </w:p>
    <w:p w14:paraId="41BB1237" w14:textId="6D2B77CE" w:rsidR="00871348" w:rsidRPr="00473E61" w:rsidRDefault="00871348">
      <w:pPr>
        <w:pStyle w:val="TOC1"/>
        <w:rPr>
          <w:rFonts w:asciiTheme="minorHAnsi" w:eastAsiaTheme="minorEastAsia" w:hAnsiTheme="minorHAnsi" w:cstheme="minorBidi"/>
          <w:b w:val="0"/>
          <w:noProof/>
          <w:kern w:val="2"/>
          <w:sz w:val="24"/>
          <w:szCs w:val="24"/>
          <w:lang w:eastAsia="en-GB"/>
          <w14:ligatures w14:val="standardContextual"/>
        </w:rPr>
      </w:pPr>
      <w:hyperlink w:anchor="_Toc206774340" w:history="1">
        <w:r w:rsidRPr="00473E61">
          <w:rPr>
            <w:rStyle w:val="Hyperlink"/>
            <w:noProof/>
          </w:rPr>
          <w:t>PROCEDURES</w:t>
        </w:r>
        <w:r w:rsidRPr="00473E61">
          <w:rPr>
            <w:noProof/>
            <w:webHidden/>
          </w:rPr>
          <w:tab/>
        </w:r>
        <w:r w:rsidRPr="00473E61">
          <w:rPr>
            <w:noProof/>
            <w:webHidden/>
          </w:rPr>
          <w:fldChar w:fldCharType="begin"/>
        </w:r>
        <w:r w:rsidRPr="00473E61">
          <w:rPr>
            <w:noProof/>
            <w:webHidden/>
          </w:rPr>
          <w:instrText xml:space="preserve"> PAGEREF _Toc206774340 \h </w:instrText>
        </w:r>
        <w:r w:rsidRPr="00473E61">
          <w:rPr>
            <w:noProof/>
            <w:webHidden/>
          </w:rPr>
        </w:r>
        <w:r w:rsidRPr="00473E61">
          <w:rPr>
            <w:noProof/>
            <w:webHidden/>
          </w:rPr>
          <w:fldChar w:fldCharType="separate"/>
        </w:r>
        <w:r w:rsidRPr="00473E61">
          <w:rPr>
            <w:noProof/>
            <w:webHidden/>
          </w:rPr>
          <w:t>1</w:t>
        </w:r>
        <w:r w:rsidRPr="00473E61">
          <w:rPr>
            <w:noProof/>
            <w:webHidden/>
          </w:rPr>
          <w:fldChar w:fldCharType="end"/>
        </w:r>
      </w:hyperlink>
    </w:p>
    <w:p w14:paraId="40B6AF28" w14:textId="148C94E1"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41" w:history="1">
        <w:r w:rsidRPr="00473E61">
          <w:rPr>
            <w:rStyle w:val="Hyperlink"/>
            <w:noProof/>
          </w:rPr>
          <w:t>1.</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Roles and Responsibilities</w:t>
        </w:r>
        <w:r w:rsidRPr="00473E61">
          <w:rPr>
            <w:noProof/>
            <w:webHidden/>
          </w:rPr>
          <w:tab/>
        </w:r>
        <w:r w:rsidRPr="00473E61">
          <w:rPr>
            <w:noProof/>
            <w:webHidden/>
          </w:rPr>
          <w:fldChar w:fldCharType="begin"/>
        </w:r>
        <w:r w:rsidRPr="00473E61">
          <w:rPr>
            <w:noProof/>
            <w:webHidden/>
          </w:rPr>
          <w:instrText xml:space="preserve"> PAGEREF _Toc206774341 \h </w:instrText>
        </w:r>
        <w:r w:rsidRPr="00473E61">
          <w:rPr>
            <w:noProof/>
            <w:webHidden/>
          </w:rPr>
        </w:r>
        <w:r w:rsidRPr="00473E61">
          <w:rPr>
            <w:noProof/>
            <w:webHidden/>
          </w:rPr>
          <w:fldChar w:fldCharType="separate"/>
        </w:r>
        <w:r w:rsidRPr="00473E61">
          <w:rPr>
            <w:noProof/>
            <w:webHidden/>
          </w:rPr>
          <w:t>1</w:t>
        </w:r>
        <w:r w:rsidRPr="00473E61">
          <w:rPr>
            <w:noProof/>
            <w:webHidden/>
          </w:rPr>
          <w:fldChar w:fldCharType="end"/>
        </w:r>
      </w:hyperlink>
    </w:p>
    <w:p w14:paraId="3B6A6FF1" w14:textId="37D9B2BF"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42" w:history="1">
        <w:r w:rsidRPr="00473E61">
          <w:rPr>
            <w:rStyle w:val="Hyperlink"/>
            <w:noProof/>
          </w:rPr>
          <w:t>1.1</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Governors</w:t>
        </w:r>
        <w:r w:rsidRPr="00473E61">
          <w:rPr>
            <w:noProof/>
            <w:webHidden/>
          </w:rPr>
          <w:tab/>
        </w:r>
        <w:r w:rsidRPr="00473E61">
          <w:rPr>
            <w:noProof/>
            <w:webHidden/>
          </w:rPr>
          <w:fldChar w:fldCharType="begin"/>
        </w:r>
        <w:r w:rsidRPr="00473E61">
          <w:rPr>
            <w:noProof/>
            <w:webHidden/>
          </w:rPr>
          <w:instrText xml:space="preserve"> PAGEREF _Toc206774342 \h </w:instrText>
        </w:r>
        <w:r w:rsidRPr="00473E61">
          <w:rPr>
            <w:noProof/>
            <w:webHidden/>
          </w:rPr>
        </w:r>
        <w:r w:rsidRPr="00473E61">
          <w:rPr>
            <w:noProof/>
            <w:webHidden/>
          </w:rPr>
          <w:fldChar w:fldCharType="separate"/>
        </w:r>
        <w:r w:rsidRPr="00473E61">
          <w:rPr>
            <w:noProof/>
            <w:webHidden/>
          </w:rPr>
          <w:t>1</w:t>
        </w:r>
        <w:r w:rsidRPr="00473E61">
          <w:rPr>
            <w:noProof/>
            <w:webHidden/>
          </w:rPr>
          <w:fldChar w:fldCharType="end"/>
        </w:r>
      </w:hyperlink>
    </w:p>
    <w:p w14:paraId="7D55454B" w14:textId="002B887D"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43" w:history="1">
        <w:r w:rsidRPr="00473E61">
          <w:rPr>
            <w:rStyle w:val="Hyperlink"/>
            <w:noProof/>
          </w:rPr>
          <w:t>1.2</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Head teacher</w:t>
        </w:r>
        <w:r w:rsidRPr="00473E61">
          <w:rPr>
            <w:noProof/>
            <w:webHidden/>
          </w:rPr>
          <w:tab/>
        </w:r>
        <w:r w:rsidRPr="00473E61">
          <w:rPr>
            <w:noProof/>
            <w:webHidden/>
          </w:rPr>
          <w:fldChar w:fldCharType="begin"/>
        </w:r>
        <w:r w:rsidRPr="00473E61">
          <w:rPr>
            <w:noProof/>
            <w:webHidden/>
          </w:rPr>
          <w:instrText xml:space="preserve"> PAGEREF _Toc206774343 \h </w:instrText>
        </w:r>
        <w:r w:rsidRPr="00473E61">
          <w:rPr>
            <w:noProof/>
            <w:webHidden/>
          </w:rPr>
        </w:r>
        <w:r w:rsidRPr="00473E61">
          <w:rPr>
            <w:noProof/>
            <w:webHidden/>
          </w:rPr>
          <w:fldChar w:fldCharType="separate"/>
        </w:r>
        <w:r w:rsidRPr="00473E61">
          <w:rPr>
            <w:noProof/>
            <w:webHidden/>
          </w:rPr>
          <w:t>2</w:t>
        </w:r>
        <w:r w:rsidRPr="00473E61">
          <w:rPr>
            <w:noProof/>
            <w:webHidden/>
          </w:rPr>
          <w:fldChar w:fldCharType="end"/>
        </w:r>
      </w:hyperlink>
    </w:p>
    <w:p w14:paraId="4B5038CB" w14:textId="5EDC849E"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44" w:history="1">
        <w:r w:rsidRPr="00473E61">
          <w:rPr>
            <w:rStyle w:val="Hyperlink"/>
            <w:noProof/>
          </w:rPr>
          <w:t>1.3</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Designated Safeguarding Lead (DSL)/Digital Technology Lead (DTL)</w:t>
        </w:r>
        <w:r w:rsidRPr="00473E61">
          <w:rPr>
            <w:noProof/>
            <w:webHidden/>
          </w:rPr>
          <w:tab/>
        </w:r>
        <w:r w:rsidRPr="00473E61">
          <w:rPr>
            <w:noProof/>
            <w:webHidden/>
          </w:rPr>
          <w:fldChar w:fldCharType="begin"/>
        </w:r>
        <w:r w:rsidRPr="00473E61">
          <w:rPr>
            <w:noProof/>
            <w:webHidden/>
          </w:rPr>
          <w:instrText xml:space="preserve"> PAGEREF _Toc206774344 \h </w:instrText>
        </w:r>
        <w:r w:rsidRPr="00473E61">
          <w:rPr>
            <w:noProof/>
            <w:webHidden/>
          </w:rPr>
        </w:r>
        <w:r w:rsidRPr="00473E61">
          <w:rPr>
            <w:noProof/>
            <w:webHidden/>
          </w:rPr>
          <w:fldChar w:fldCharType="separate"/>
        </w:r>
        <w:r w:rsidRPr="00473E61">
          <w:rPr>
            <w:noProof/>
            <w:webHidden/>
          </w:rPr>
          <w:t>3</w:t>
        </w:r>
        <w:r w:rsidRPr="00473E61">
          <w:rPr>
            <w:noProof/>
            <w:webHidden/>
          </w:rPr>
          <w:fldChar w:fldCharType="end"/>
        </w:r>
      </w:hyperlink>
    </w:p>
    <w:p w14:paraId="5F9FA8F9" w14:textId="2AB44589"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45" w:history="1">
        <w:r w:rsidRPr="00473E61">
          <w:rPr>
            <w:rStyle w:val="Hyperlink"/>
            <w:noProof/>
          </w:rPr>
          <w:t>1.4</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All Staff</w:t>
        </w:r>
        <w:r w:rsidRPr="00473E61">
          <w:rPr>
            <w:noProof/>
            <w:webHidden/>
          </w:rPr>
          <w:tab/>
        </w:r>
        <w:r w:rsidRPr="00473E61">
          <w:rPr>
            <w:noProof/>
            <w:webHidden/>
          </w:rPr>
          <w:fldChar w:fldCharType="begin"/>
        </w:r>
        <w:r w:rsidRPr="00473E61">
          <w:rPr>
            <w:noProof/>
            <w:webHidden/>
          </w:rPr>
          <w:instrText xml:space="preserve"> PAGEREF _Toc206774345 \h </w:instrText>
        </w:r>
        <w:r w:rsidRPr="00473E61">
          <w:rPr>
            <w:noProof/>
            <w:webHidden/>
          </w:rPr>
        </w:r>
        <w:r w:rsidRPr="00473E61">
          <w:rPr>
            <w:noProof/>
            <w:webHidden/>
          </w:rPr>
          <w:fldChar w:fldCharType="separate"/>
        </w:r>
        <w:r w:rsidRPr="00473E61">
          <w:rPr>
            <w:noProof/>
            <w:webHidden/>
          </w:rPr>
          <w:t>4</w:t>
        </w:r>
        <w:r w:rsidRPr="00473E61">
          <w:rPr>
            <w:noProof/>
            <w:webHidden/>
          </w:rPr>
          <w:fldChar w:fldCharType="end"/>
        </w:r>
      </w:hyperlink>
    </w:p>
    <w:p w14:paraId="0B224183" w14:textId="041A1CDD"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46" w:history="1">
        <w:r w:rsidRPr="00473E61">
          <w:rPr>
            <w:rStyle w:val="Hyperlink"/>
            <w:noProof/>
          </w:rPr>
          <w:t>1.5</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PSHE/RSHE Lead(s)</w:t>
        </w:r>
        <w:r w:rsidRPr="00473E61">
          <w:rPr>
            <w:noProof/>
            <w:webHidden/>
          </w:rPr>
          <w:tab/>
        </w:r>
        <w:r w:rsidRPr="00473E61">
          <w:rPr>
            <w:noProof/>
            <w:webHidden/>
          </w:rPr>
          <w:fldChar w:fldCharType="begin"/>
        </w:r>
        <w:r w:rsidRPr="00473E61">
          <w:rPr>
            <w:noProof/>
            <w:webHidden/>
          </w:rPr>
          <w:instrText xml:space="preserve"> PAGEREF _Toc206774346 \h </w:instrText>
        </w:r>
        <w:r w:rsidRPr="00473E61">
          <w:rPr>
            <w:noProof/>
            <w:webHidden/>
          </w:rPr>
        </w:r>
        <w:r w:rsidRPr="00473E61">
          <w:rPr>
            <w:noProof/>
            <w:webHidden/>
          </w:rPr>
          <w:fldChar w:fldCharType="separate"/>
        </w:r>
        <w:r w:rsidRPr="00473E61">
          <w:rPr>
            <w:noProof/>
            <w:webHidden/>
          </w:rPr>
          <w:t>5</w:t>
        </w:r>
        <w:r w:rsidRPr="00473E61">
          <w:rPr>
            <w:noProof/>
            <w:webHidden/>
          </w:rPr>
          <w:fldChar w:fldCharType="end"/>
        </w:r>
      </w:hyperlink>
    </w:p>
    <w:p w14:paraId="3C37E507" w14:textId="2D6817D6"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47" w:history="1">
        <w:r w:rsidRPr="00473E61">
          <w:rPr>
            <w:rStyle w:val="Hyperlink"/>
            <w:noProof/>
          </w:rPr>
          <w:t>1.6</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Computing/Subject Lead(s)</w:t>
        </w:r>
        <w:r w:rsidRPr="00473E61">
          <w:rPr>
            <w:noProof/>
            <w:webHidden/>
          </w:rPr>
          <w:tab/>
        </w:r>
        <w:r w:rsidRPr="00473E61">
          <w:rPr>
            <w:noProof/>
            <w:webHidden/>
          </w:rPr>
          <w:fldChar w:fldCharType="begin"/>
        </w:r>
        <w:r w:rsidRPr="00473E61">
          <w:rPr>
            <w:noProof/>
            <w:webHidden/>
          </w:rPr>
          <w:instrText xml:space="preserve"> PAGEREF _Toc206774347 \h </w:instrText>
        </w:r>
        <w:r w:rsidRPr="00473E61">
          <w:rPr>
            <w:noProof/>
            <w:webHidden/>
          </w:rPr>
        </w:r>
        <w:r w:rsidRPr="00473E61">
          <w:rPr>
            <w:noProof/>
            <w:webHidden/>
          </w:rPr>
          <w:fldChar w:fldCharType="separate"/>
        </w:r>
        <w:r w:rsidRPr="00473E61">
          <w:rPr>
            <w:noProof/>
            <w:webHidden/>
          </w:rPr>
          <w:t>5</w:t>
        </w:r>
        <w:r w:rsidRPr="00473E61">
          <w:rPr>
            <w:noProof/>
            <w:webHidden/>
          </w:rPr>
          <w:fldChar w:fldCharType="end"/>
        </w:r>
      </w:hyperlink>
    </w:p>
    <w:p w14:paraId="475A1E5A" w14:textId="4E0B93CD"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48" w:history="1">
        <w:r w:rsidRPr="00473E61">
          <w:rPr>
            <w:rStyle w:val="Hyperlink"/>
            <w:noProof/>
          </w:rPr>
          <w:t>1.7</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Network Manager/Technical staff</w:t>
        </w:r>
        <w:r w:rsidRPr="00473E61">
          <w:rPr>
            <w:noProof/>
            <w:webHidden/>
          </w:rPr>
          <w:tab/>
        </w:r>
        <w:r w:rsidRPr="00473E61">
          <w:rPr>
            <w:noProof/>
            <w:webHidden/>
          </w:rPr>
          <w:fldChar w:fldCharType="begin"/>
        </w:r>
        <w:r w:rsidRPr="00473E61">
          <w:rPr>
            <w:noProof/>
            <w:webHidden/>
          </w:rPr>
          <w:instrText xml:space="preserve"> PAGEREF _Toc206774348 \h </w:instrText>
        </w:r>
        <w:r w:rsidRPr="00473E61">
          <w:rPr>
            <w:noProof/>
            <w:webHidden/>
          </w:rPr>
        </w:r>
        <w:r w:rsidRPr="00473E61">
          <w:rPr>
            <w:noProof/>
            <w:webHidden/>
          </w:rPr>
          <w:fldChar w:fldCharType="separate"/>
        </w:r>
        <w:r w:rsidRPr="00473E61">
          <w:rPr>
            <w:noProof/>
            <w:webHidden/>
          </w:rPr>
          <w:t>5</w:t>
        </w:r>
        <w:r w:rsidRPr="00473E61">
          <w:rPr>
            <w:noProof/>
            <w:webHidden/>
          </w:rPr>
          <w:fldChar w:fldCharType="end"/>
        </w:r>
      </w:hyperlink>
    </w:p>
    <w:p w14:paraId="674B303E" w14:textId="71250482"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49" w:history="1">
        <w:r w:rsidRPr="00473E61">
          <w:rPr>
            <w:rStyle w:val="Hyperlink"/>
            <w:noProof/>
          </w:rPr>
          <w:t>1.8</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Data Protection Officer (DPO)</w:t>
        </w:r>
        <w:r w:rsidRPr="00473E61">
          <w:rPr>
            <w:noProof/>
            <w:webHidden/>
          </w:rPr>
          <w:tab/>
        </w:r>
        <w:r w:rsidRPr="00473E61">
          <w:rPr>
            <w:noProof/>
            <w:webHidden/>
          </w:rPr>
          <w:fldChar w:fldCharType="begin"/>
        </w:r>
        <w:r w:rsidRPr="00473E61">
          <w:rPr>
            <w:noProof/>
            <w:webHidden/>
          </w:rPr>
          <w:instrText xml:space="preserve"> PAGEREF _Toc206774349 \h </w:instrText>
        </w:r>
        <w:r w:rsidRPr="00473E61">
          <w:rPr>
            <w:noProof/>
            <w:webHidden/>
          </w:rPr>
        </w:r>
        <w:r w:rsidRPr="00473E61">
          <w:rPr>
            <w:noProof/>
            <w:webHidden/>
          </w:rPr>
          <w:fldChar w:fldCharType="separate"/>
        </w:r>
        <w:r w:rsidRPr="00473E61">
          <w:rPr>
            <w:noProof/>
            <w:webHidden/>
          </w:rPr>
          <w:t>6</w:t>
        </w:r>
        <w:r w:rsidRPr="00473E61">
          <w:rPr>
            <w:noProof/>
            <w:webHidden/>
          </w:rPr>
          <w:fldChar w:fldCharType="end"/>
        </w:r>
      </w:hyperlink>
    </w:p>
    <w:p w14:paraId="4A86BAA7" w14:textId="6C13B905"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50" w:history="1">
        <w:r w:rsidRPr="00473E61">
          <w:rPr>
            <w:rStyle w:val="Hyperlink"/>
            <w:noProof/>
          </w:rPr>
          <w:t>1.9</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Volunteers and contractors</w:t>
        </w:r>
        <w:r w:rsidRPr="00473E61">
          <w:rPr>
            <w:noProof/>
            <w:webHidden/>
          </w:rPr>
          <w:tab/>
        </w:r>
        <w:r w:rsidRPr="00473E61">
          <w:rPr>
            <w:noProof/>
            <w:webHidden/>
          </w:rPr>
          <w:fldChar w:fldCharType="begin"/>
        </w:r>
        <w:r w:rsidRPr="00473E61">
          <w:rPr>
            <w:noProof/>
            <w:webHidden/>
          </w:rPr>
          <w:instrText xml:space="preserve"> PAGEREF _Toc206774350 \h </w:instrText>
        </w:r>
        <w:r w:rsidRPr="00473E61">
          <w:rPr>
            <w:noProof/>
            <w:webHidden/>
          </w:rPr>
        </w:r>
        <w:r w:rsidRPr="00473E61">
          <w:rPr>
            <w:noProof/>
            <w:webHidden/>
          </w:rPr>
          <w:fldChar w:fldCharType="separate"/>
        </w:r>
        <w:r w:rsidRPr="00473E61">
          <w:rPr>
            <w:noProof/>
            <w:webHidden/>
          </w:rPr>
          <w:t>6</w:t>
        </w:r>
        <w:r w:rsidRPr="00473E61">
          <w:rPr>
            <w:noProof/>
            <w:webHidden/>
          </w:rPr>
          <w:fldChar w:fldCharType="end"/>
        </w:r>
      </w:hyperlink>
    </w:p>
    <w:p w14:paraId="2DB3635F" w14:textId="67F75CAB"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51" w:history="1">
        <w:r w:rsidRPr="00473E61">
          <w:rPr>
            <w:rStyle w:val="Hyperlink"/>
            <w:noProof/>
          </w:rPr>
          <w:t>1.10</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Pupils</w:t>
        </w:r>
        <w:r w:rsidRPr="00473E61">
          <w:rPr>
            <w:noProof/>
            <w:webHidden/>
          </w:rPr>
          <w:tab/>
        </w:r>
        <w:r w:rsidRPr="00473E61">
          <w:rPr>
            <w:noProof/>
            <w:webHidden/>
          </w:rPr>
          <w:fldChar w:fldCharType="begin"/>
        </w:r>
        <w:r w:rsidRPr="00473E61">
          <w:rPr>
            <w:noProof/>
            <w:webHidden/>
          </w:rPr>
          <w:instrText xml:space="preserve"> PAGEREF _Toc206774351 \h </w:instrText>
        </w:r>
        <w:r w:rsidRPr="00473E61">
          <w:rPr>
            <w:noProof/>
            <w:webHidden/>
          </w:rPr>
        </w:r>
        <w:r w:rsidRPr="00473E61">
          <w:rPr>
            <w:noProof/>
            <w:webHidden/>
          </w:rPr>
          <w:fldChar w:fldCharType="separate"/>
        </w:r>
        <w:r w:rsidRPr="00473E61">
          <w:rPr>
            <w:noProof/>
            <w:webHidden/>
          </w:rPr>
          <w:t>7</w:t>
        </w:r>
        <w:r w:rsidRPr="00473E61">
          <w:rPr>
            <w:noProof/>
            <w:webHidden/>
          </w:rPr>
          <w:fldChar w:fldCharType="end"/>
        </w:r>
      </w:hyperlink>
    </w:p>
    <w:p w14:paraId="55F81105" w14:textId="13C8EE95"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52" w:history="1">
        <w:r w:rsidRPr="00473E61">
          <w:rPr>
            <w:rStyle w:val="Hyperlink"/>
            <w:noProof/>
          </w:rPr>
          <w:t>1.11</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Parents</w:t>
        </w:r>
        <w:r w:rsidRPr="00473E61">
          <w:rPr>
            <w:noProof/>
            <w:webHidden/>
          </w:rPr>
          <w:tab/>
        </w:r>
        <w:r w:rsidRPr="00473E61">
          <w:rPr>
            <w:noProof/>
            <w:webHidden/>
          </w:rPr>
          <w:fldChar w:fldCharType="begin"/>
        </w:r>
        <w:r w:rsidRPr="00473E61">
          <w:rPr>
            <w:noProof/>
            <w:webHidden/>
          </w:rPr>
          <w:instrText xml:space="preserve"> PAGEREF _Toc206774352 \h </w:instrText>
        </w:r>
        <w:r w:rsidRPr="00473E61">
          <w:rPr>
            <w:noProof/>
            <w:webHidden/>
          </w:rPr>
        </w:r>
        <w:r w:rsidRPr="00473E61">
          <w:rPr>
            <w:noProof/>
            <w:webHidden/>
          </w:rPr>
          <w:fldChar w:fldCharType="separate"/>
        </w:r>
        <w:r w:rsidRPr="00473E61">
          <w:rPr>
            <w:noProof/>
            <w:webHidden/>
          </w:rPr>
          <w:t>7</w:t>
        </w:r>
        <w:r w:rsidRPr="00473E61">
          <w:rPr>
            <w:noProof/>
            <w:webHidden/>
          </w:rPr>
          <w:fldChar w:fldCharType="end"/>
        </w:r>
      </w:hyperlink>
    </w:p>
    <w:p w14:paraId="28B1E108" w14:textId="1F2C34C8"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53" w:history="1">
        <w:r w:rsidRPr="00473E61">
          <w:rPr>
            <w:rStyle w:val="Hyperlink"/>
            <w:noProof/>
          </w:rPr>
          <w:t>2.</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Teaching and Learning</w:t>
        </w:r>
        <w:r w:rsidRPr="00473E61">
          <w:rPr>
            <w:noProof/>
            <w:webHidden/>
          </w:rPr>
          <w:tab/>
        </w:r>
        <w:r w:rsidRPr="00473E61">
          <w:rPr>
            <w:noProof/>
            <w:webHidden/>
          </w:rPr>
          <w:fldChar w:fldCharType="begin"/>
        </w:r>
        <w:r w:rsidRPr="00473E61">
          <w:rPr>
            <w:noProof/>
            <w:webHidden/>
          </w:rPr>
          <w:instrText xml:space="preserve"> PAGEREF _Toc206774353 \h </w:instrText>
        </w:r>
        <w:r w:rsidRPr="00473E61">
          <w:rPr>
            <w:noProof/>
            <w:webHidden/>
          </w:rPr>
        </w:r>
        <w:r w:rsidRPr="00473E61">
          <w:rPr>
            <w:noProof/>
            <w:webHidden/>
          </w:rPr>
          <w:fldChar w:fldCharType="separate"/>
        </w:r>
        <w:r w:rsidRPr="00473E61">
          <w:rPr>
            <w:noProof/>
            <w:webHidden/>
          </w:rPr>
          <w:t>7</w:t>
        </w:r>
        <w:r w:rsidRPr="00473E61">
          <w:rPr>
            <w:noProof/>
            <w:webHidden/>
          </w:rPr>
          <w:fldChar w:fldCharType="end"/>
        </w:r>
      </w:hyperlink>
    </w:p>
    <w:p w14:paraId="4B12BF2E" w14:textId="3894CA1E"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54" w:history="1">
        <w:r w:rsidRPr="00473E61">
          <w:rPr>
            <w:rStyle w:val="Hyperlink"/>
            <w:noProof/>
          </w:rPr>
          <w:t>2.1</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How internet use enhances learning</w:t>
        </w:r>
        <w:r w:rsidRPr="00473E61">
          <w:rPr>
            <w:noProof/>
            <w:webHidden/>
          </w:rPr>
          <w:tab/>
        </w:r>
        <w:r w:rsidRPr="00473E61">
          <w:rPr>
            <w:noProof/>
            <w:webHidden/>
          </w:rPr>
          <w:fldChar w:fldCharType="begin"/>
        </w:r>
        <w:r w:rsidRPr="00473E61">
          <w:rPr>
            <w:noProof/>
            <w:webHidden/>
          </w:rPr>
          <w:instrText xml:space="preserve"> PAGEREF _Toc206774354 \h </w:instrText>
        </w:r>
        <w:r w:rsidRPr="00473E61">
          <w:rPr>
            <w:noProof/>
            <w:webHidden/>
          </w:rPr>
        </w:r>
        <w:r w:rsidRPr="00473E61">
          <w:rPr>
            <w:noProof/>
            <w:webHidden/>
          </w:rPr>
          <w:fldChar w:fldCharType="separate"/>
        </w:r>
        <w:r w:rsidRPr="00473E61">
          <w:rPr>
            <w:noProof/>
            <w:webHidden/>
          </w:rPr>
          <w:t>8</w:t>
        </w:r>
        <w:r w:rsidRPr="00473E61">
          <w:rPr>
            <w:noProof/>
            <w:webHidden/>
          </w:rPr>
          <w:fldChar w:fldCharType="end"/>
        </w:r>
      </w:hyperlink>
    </w:p>
    <w:p w14:paraId="293D284C" w14:textId="7E330512"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55" w:history="1">
        <w:r w:rsidRPr="00473E61">
          <w:rPr>
            <w:rStyle w:val="Hyperlink"/>
            <w:noProof/>
          </w:rPr>
          <w:t>2.2</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Pupils with additional needs</w:t>
        </w:r>
        <w:r w:rsidRPr="00473E61">
          <w:rPr>
            <w:noProof/>
            <w:webHidden/>
          </w:rPr>
          <w:tab/>
        </w:r>
        <w:r w:rsidRPr="00473E61">
          <w:rPr>
            <w:noProof/>
            <w:webHidden/>
          </w:rPr>
          <w:fldChar w:fldCharType="begin"/>
        </w:r>
        <w:r w:rsidRPr="00473E61">
          <w:rPr>
            <w:noProof/>
            <w:webHidden/>
          </w:rPr>
          <w:instrText xml:space="preserve"> PAGEREF _Toc206774355 \h </w:instrText>
        </w:r>
        <w:r w:rsidRPr="00473E61">
          <w:rPr>
            <w:noProof/>
            <w:webHidden/>
          </w:rPr>
        </w:r>
        <w:r w:rsidRPr="00473E61">
          <w:rPr>
            <w:noProof/>
            <w:webHidden/>
          </w:rPr>
          <w:fldChar w:fldCharType="separate"/>
        </w:r>
        <w:r w:rsidRPr="00473E61">
          <w:rPr>
            <w:noProof/>
            <w:webHidden/>
          </w:rPr>
          <w:t>9</w:t>
        </w:r>
        <w:r w:rsidRPr="00473E61">
          <w:rPr>
            <w:noProof/>
            <w:webHidden/>
          </w:rPr>
          <w:fldChar w:fldCharType="end"/>
        </w:r>
      </w:hyperlink>
    </w:p>
    <w:p w14:paraId="2A3FA442" w14:textId="4161D240"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56" w:history="1">
        <w:r w:rsidRPr="00473E61">
          <w:rPr>
            <w:rStyle w:val="Hyperlink"/>
            <w:noProof/>
          </w:rPr>
          <w:t>2.3</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Remote Education</w:t>
        </w:r>
        <w:r w:rsidRPr="00473E61">
          <w:rPr>
            <w:noProof/>
            <w:webHidden/>
          </w:rPr>
          <w:tab/>
        </w:r>
        <w:r w:rsidRPr="00473E61">
          <w:rPr>
            <w:noProof/>
            <w:webHidden/>
          </w:rPr>
          <w:fldChar w:fldCharType="begin"/>
        </w:r>
        <w:r w:rsidRPr="00473E61">
          <w:rPr>
            <w:noProof/>
            <w:webHidden/>
          </w:rPr>
          <w:instrText xml:space="preserve"> PAGEREF _Toc206774356 \h </w:instrText>
        </w:r>
        <w:r w:rsidRPr="00473E61">
          <w:rPr>
            <w:noProof/>
            <w:webHidden/>
          </w:rPr>
        </w:r>
        <w:r w:rsidRPr="00473E61">
          <w:rPr>
            <w:noProof/>
            <w:webHidden/>
          </w:rPr>
          <w:fldChar w:fldCharType="separate"/>
        </w:r>
        <w:r w:rsidRPr="00473E61">
          <w:rPr>
            <w:noProof/>
            <w:webHidden/>
          </w:rPr>
          <w:t>9</w:t>
        </w:r>
        <w:r w:rsidRPr="00473E61">
          <w:rPr>
            <w:noProof/>
            <w:webHidden/>
          </w:rPr>
          <w:fldChar w:fldCharType="end"/>
        </w:r>
      </w:hyperlink>
    </w:p>
    <w:p w14:paraId="668D37BD" w14:textId="0470408A"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57" w:history="1">
        <w:r w:rsidRPr="00473E61">
          <w:rPr>
            <w:rStyle w:val="Hyperlink"/>
            <w:noProof/>
          </w:rPr>
          <w:t>3.</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Handling online safety concerns and incidents</w:t>
        </w:r>
        <w:r w:rsidRPr="00473E61">
          <w:rPr>
            <w:noProof/>
            <w:webHidden/>
          </w:rPr>
          <w:tab/>
        </w:r>
        <w:r w:rsidRPr="00473E61">
          <w:rPr>
            <w:noProof/>
            <w:webHidden/>
          </w:rPr>
          <w:fldChar w:fldCharType="begin"/>
        </w:r>
        <w:r w:rsidRPr="00473E61">
          <w:rPr>
            <w:noProof/>
            <w:webHidden/>
          </w:rPr>
          <w:instrText xml:space="preserve"> PAGEREF _Toc206774357 \h </w:instrText>
        </w:r>
        <w:r w:rsidRPr="00473E61">
          <w:rPr>
            <w:noProof/>
            <w:webHidden/>
          </w:rPr>
        </w:r>
        <w:r w:rsidRPr="00473E61">
          <w:rPr>
            <w:noProof/>
            <w:webHidden/>
          </w:rPr>
          <w:fldChar w:fldCharType="separate"/>
        </w:r>
        <w:r w:rsidRPr="00473E61">
          <w:rPr>
            <w:noProof/>
            <w:webHidden/>
          </w:rPr>
          <w:t>12</w:t>
        </w:r>
        <w:r w:rsidRPr="00473E61">
          <w:rPr>
            <w:noProof/>
            <w:webHidden/>
          </w:rPr>
          <w:fldChar w:fldCharType="end"/>
        </w:r>
      </w:hyperlink>
    </w:p>
    <w:p w14:paraId="52A03D9A" w14:textId="03E7A80D"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58" w:history="1">
        <w:r w:rsidRPr="00473E61">
          <w:rPr>
            <w:rStyle w:val="Hyperlink"/>
            <w:noProof/>
            <w:lang w:eastAsia="en-GB"/>
          </w:rPr>
          <w:t>3.1</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lang w:eastAsia="en-GB"/>
          </w:rPr>
          <w:t>Sharing nude and/or semi-nude images and/or videos</w:t>
        </w:r>
        <w:r w:rsidRPr="00473E61">
          <w:rPr>
            <w:noProof/>
            <w:webHidden/>
          </w:rPr>
          <w:tab/>
        </w:r>
        <w:r w:rsidRPr="00473E61">
          <w:rPr>
            <w:noProof/>
            <w:webHidden/>
          </w:rPr>
          <w:fldChar w:fldCharType="begin"/>
        </w:r>
        <w:r w:rsidRPr="00473E61">
          <w:rPr>
            <w:noProof/>
            <w:webHidden/>
          </w:rPr>
          <w:instrText xml:space="preserve"> PAGEREF _Toc206774358 \h </w:instrText>
        </w:r>
        <w:r w:rsidRPr="00473E61">
          <w:rPr>
            <w:noProof/>
            <w:webHidden/>
          </w:rPr>
        </w:r>
        <w:r w:rsidRPr="00473E61">
          <w:rPr>
            <w:noProof/>
            <w:webHidden/>
          </w:rPr>
          <w:fldChar w:fldCharType="separate"/>
        </w:r>
        <w:r w:rsidRPr="00473E61">
          <w:rPr>
            <w:noProof/>
            <w:webHidden/>
          </w:rPr>
          <w:t>13</w:t>
        </w:r>
        <w:r w:rsidRPr="00473E61">
          <w:rPr>
            <w:noProof/>
            <w:webHidden/>
          </w:rPr>
          <w:fldChar w:fldCharType="end"/>
        </w:r>
      </w:hyperlink>
    </w:p>
    <w:p w14:paraId="68682505" w14:textId="091E6CEC"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59" w:history="1">
        <w:r w:rsidRPr="00473E61">
          <w:rPr>
            <w:rStyle w:val="Hyperlink"/>
            <w:noProof/>
            <w:lang w:eastAsia="en-GB"/>
          </w:rPr>
          <w:t>3.2</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lang w:eastAsia="en-GB"/>
          </w:rPr>
          <w:t>Upskirting</w:t>
        </w:r>
        <w:r w:rsidRPr="00473E61">
          <w:rPr>
            <w:noProof/>
            <w:webHidden/>
          </w:rPr>
          <w:tab/>
        </w:r>
        <w:r w:rsidRPr="00473E61">
          <w:rPr>
            <w:noProof/>
            <w:webHidden/>
          </w:rPr>
          <w:fldChar w:fldCharType="begin"/>
        </w:r>
        <w:r w:rsidRPr="00473E61">
          <w:rPr>
            <w:noProof/>
            <w:webHidden/>
          </w:rPr>
          <w:instrText xml:space="preserve"> PAGEREF _Toc206774359 \h </w:instrText>
        </w:r>
        <w:r w:rsidRPr="00473E61">
          <w:rPr>
            <w:noProof/>
            <w:webHidden/>
          </w:rPr>
        </w:r>
        <w:r w:rsidRPr="00473E61">
          <w:rPr>
            <w:noProof/>
            <w:webHidden/>
          </w:rPr>
          <w:fldChar w:fldCharType="separate"/>
        </w:r>
        <w:r w:rsidRPr="00473E61">
          <w:rPr>
            <w:noProof/>
            <w:webHidden/>
          </w:rPr>
          <w:t>13</w:t>
        </w:r>
        <w:r w:rsidRPr="00473E61">
          <w:rPr>
            <w:noProof/>
            <w:webHidden/>
          </w:rPr>
          <w:fldChar w:fldCharType="end"/>
        </w:r>
      </w:hyperlink>
    </w:p>
    <w:p w14:paraId="7E61161E" w14:textId="51A4374C"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60" w:history="1">
        <w:r w:rsidRPr="00473E61">
          <w:rPr>
            <w:rStyle w:val="Hyperlink"/>
            <w:noProof/>
            <w:lang w:eastAsia="en-GB"/>
          </w:rPr>
          <w:t>3.3</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lang w:eastAsia="en-GB"/>
          </w:rPr>
          <w:t>Cyberbullying</w:t>
        </w:r>
        <w:r w:rsidRPr="00473E61">
          <w:rPr>
            <w:noProof/>
            <w:webHidden/>
          </w:rPr>
          <w:tab/>
        </w:r>
        <w:r w:rsidRPr="00473E61">
          <w:rPr>
            <w:noProof/>
            <w:webHidden/>
          </w:rPr>
          <w:fldChar w:fldCharType="begin"/>
        </w:r>
        <w:r w:rsidRPr="00473E61">
          <w:rPr>
            <w:noProof/>
            <w:webHidden/>
          </w:rPr>
          <w:instrText xml:space="preserve"> PAGEREF _Toc206774360 \h </w:instrText>
        </w:r>
        <w:r w:rsidRPr="00473E61">
          <w:rPr>
            <w:noProof/>
            <w:webHidden/>
          </w:rPr>
        </w:r>
        <w:r w:rsidRPr="00473E61">
          <w:rPr>
            <w:noProof/>
            <w:webHidden/>
          </w:rPr>
          <w:fldChar w:fldCharType="separate"/>
        </w:r>
        <w:r w:rsidRPr="00473E61">
          <w:rPr>
            <w:noProof/>
            <w:webHidden/>
          </w:rPr>
          <w:t>14</w:t>
        </w:r>
        <w:r w:rsidRPr="00473E61">
          <w:rPr>
            <w:noProof/>
            <w:webHidden/>
          </w:rPr>
          <w:fldChar w:fldCharType="end"/>
        </w:r>
      </w:hyperlink>
    </w:p>
    <w:p w14:paraId="6D9A6CEA" w14:textId="6AB56EC2"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61" w:history="1">
        <w:r w:rsidRPr="00473E61">
          <w:rPr>
            <w:rStyle w:val="Hyperlink"/>
            <w:rFonts w:eastAsia="Calibri"/>
            <w:noProof/>
          </w:rPr>
          <w:t>3.4</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rFonts w:eastAsia="Calibri"/>
            <w:noProof/>
          </w:rPr>
          <w:t>Harmful online challenges or hoaxes</w:t>
        </w:r>
        <w:r w:rsidRPr="00473E61">
          <w:rPr>
            <w:noProof/>
            <w:webHidden/>
          </w:rPr>
          <w:tab/>
        </w:r>
        <w:r w:rsidRPr="00473E61">
          <w:rPr>
            <w:noProof/>
            <w:webHidden/>
          </w:rPr>
          <w:fldChar w:fldCharType="begin"/>
        </w:r>
        <w:r w:rsidRPr="00473E61">
          <w:rPr>
            <w:noProof/>
            <w:webHidden/>
          </w:rPr>
          <w:instrText xml:space="preserve"> PAGEREF _Toc206774361 \h </w:instrText>
        </w:r>
        <w:r w:rsidRPr="00473E61">
          <w:rPr>
            <w:noProof/>
            <w:webHidden/>
          </w:rPr>
        </w:r>
        <w:r w:rsidRPr="00473E61">
          <w:rPr>
            <w:noProof/>
            <w:webHidden/>
          </w:rPr>
          <w:fldChar w:fldCharType="separate"/>
        </w:r>
        <w:r w:rsidRPr="00473E61">
          <w:rPr>
            <w:noProof/>
            <w:webHidden/>
          </w:rPr>
          <w:t>15</w:t>
        </w:r>
        <w:r w:rsidRPr="00473E61">
          <w:rPr>
            <w:noProof/>
            <w:webHidden/>
          </w:rPr>
          <w:fldChar w:fldCharType="end"/>
        </w:r>
      </w:hyperlink>
    </w:p>
    <w:p w14:paraId="58513C20" w14:textId="032C9F40"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62" w:history="1">
        <w:r w:rsidRPr="00473E61">
          <w:rPr>
            <w:rStyle w:val="Hyperlink"/>
            <w:noProof/>
            <w:lang w:eastAsia="en-GB"/>
          </w:rPr>
          <w:t>3.5</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lang w:eastAsia="en-GB"/>
          </w:rPr>
          <w:t>Sexual violence and harassment</w:t>
        </w:r>
        <w:r w:rsidRPr="00473E61">
          <w:rPr>
            <w:noProof/>
            <w:webHidden/>
          </w:rPr>
          <w:tab/>
        </w:r>
        <w:r w:rsidRPr="00473E61">
          <w:rPr>
            <w:noProof/>
            <w:webHidden/>
          </w:rPr>
          <w:fldChar w:fldCharType="begin"/>
        </w:r>
        <w:r w:rsidRPr="00473E61">
          <w:rPr>
            <w:noProof/>
            <w:webHidden/>
          </w:rPr>
          <w:instrText xml:space="preserve"> PAGEREF _Toc206774362 \h </w:instrText>
        </w:r>
        <w:r w:rsidRPr="00473E61">
          <w:rPr>
            <w:noProof/>
            <w:webHidden/>
          </w:rPr>
        </w:r>
        <w:r w:rsidRPr="00473E61">
          <w:rPr>
            <w:noProof/>
            <w:webHidden/>
          </w:rPr>
          <w:fldChar w:fldCharType="separate"/>
        </w:r>
        <w:r w:rsidRPr="00473E61">
          <w:rPr>
            <w:noProof/>
            <w:webHidden/>
          </w:rPr>
          <w:t>15</w:t>
        </w:r>
        <w:r w:rsidRPr="00473E61">
          <w:rPr>
            <w:noProof/>
            <w:webHidden/>
          </w:rPr>
          <w:fldChar w:fldCharType="end"/>
        </w:r>
      </w:hyperlink>
    </w:p>
    <w:p w14:paraId="3F7C7FDA" w14:textId="530DDA35"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63" w:history="1">
        <w:r w:rsidRPr="00473E61">
          <w:rPr>
            <w:rStyle w:val="Hyperlink"/>
            <w:noProof/>
            <w:lang w:eastAsia="en-GB"/>
          </w:rPr>
          <w:t>3.6</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lang w:eastAsia="en-GB"/>
          </w:rPr>
          <w:t>Misuse of school technology (devices, systems, networks, or platforms)</w:t>
        </w:r>
        <w:r w:rsidRPr="00473E61">
          <w:rPr>
            <w:noProof/>
            <w:webHidden/>
          </w:rPr>
          <w:tab/>
        </w:r>
        <w:r w:rsidRPr="00473E61">
          <w:rPr>
            <w:noProof/>
            <w:webHidden/>
          </w:rPr>
          <w:fldChar w:fldCharType="begin"/>
        </w:r>
        <w:r w:rsidRPr="00473E61">
          <w:rPr>
            <w:noProof/>
            <w:webHidden/>
          </w:rPr>
          <w:instrText xml:space="preserve"> PAGEREF _Toc206774363 \h </w:instrText>
        </w:r>
        <w:r w:rsidRPr="00473E61">
          <w:rPr>
            <w:noProof/>
            <w:webHidden/>
          </w:rPr>
        </w:r>
        <w:r w:rsidRPr="00473E61">
          <w:rPr>
            <w:noProof/>
            <w:webHidden/>
          </w:rPr>
          <w:fldChar w:fldCharType="separate"/>
        </w:r>
        <w:r w:rsidRPr="00473E61">
          <w:rPr>
            <w:noProof/>
            <w:webHidden/>
          </w:rPr>
          <w:t>16</w:t>
        </w:r>
        <w:r w:rsidRPr="00473E61">
          <w:rPr>
            <w:noProof/>
            <w:webHidden/>
          </w:rPr>
          <w:fldChar w:fldCharType="end"/>
        </w:r>
      </w:hyperlink>
    </w:p>
    <w:p w14:paraId="26419B13" w14:textId="1F1C21AD"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64" w:history="1">
        <w:r w:rsidRPr="00473E61">
          <w:rPr>
            <w:rStyle w:val="Hyperlink"/>
            <w:noProof/>
            <w:lang w:eastAsia="en-GB"/>
          </w:rPr>
          <w:t>3.7</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lang w:eastAsia="en-GB"/>
          </w:rPr>
          <w:t>Social media incidents</w:t>
        </w:r>
        <w:r w:rsidRPr="00473E61">
          <w:rPr>
            <w:noProof/>
            <w:webHidden/>
          </w:rPr>
          <w:tab/>
        </w:r>
        <w:r w:rsidRPr="00473E61">
          <w:rPr>
            <w:noProof/>
            <w:webHidden/>
          </w:rPr>
          <w:fldChar w:fldCharType="begin"/>
        </w:r>
        <w:r w:rsidRPr="00473E61">
          <w:rPr>
            <w:noProof/>
            <w:webHidden/>
          </w:rPr>
          <w:instrText xml:space="preserve"> PAGEREF _Toc206774364 \h </w:instrText>
        </w:r>
        <w:r w:rsidRPr="00473E61">
          <w:rPr>
            <w:noProof/>
            <w:webHidden/>
          </w:rPr>
        </w:r>
        <w:r w:rsidRPr="00473E61">
          <w:rPr>
            <w:noProof/>
            <w:webHidden/>
          </w:rPr>
          <w:fldChar w:fldCharType="separate"/>
        </w:r>
        <w:r w:rsidRPr="00473E61">
          <w:rPr>
            <w:noProof/>
            <w:webHidden/>
          </w:rPr>
          <w:t>16</w:t>
        </w:r>
        <w:r w:rsidRPr="00473E61">
          <w:rPr>
            <w:noProof/>
            <w:webHidden/>
          </w:rPr>
          <w:fldChar w:fldCharType="end"/>
        </w:r>
      </w:hyperlink>
    </w:p>
    <w:p w14:paraId="3DE6E951" w14:textId="05E3D8DA"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65" w:history="1">
        <w:r w:rsidRPr="00473E61">
          <w:rPr>
            <w:rStyle w:val="Hyperlink"/>
            <w:noProof/>
          </w:rPr>
          <w:t>4.</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Data protection and data security</w:t>
        </w:r>
        <w:r w:rsidRPr="00473E61">
          <w:rPr>
            <w:noProof/>
            <w:webHidden/>
          </w:rPr>
          <w:tab/>
        </w:r>
        <w:r w:rsidRPr="00473E61">
          <w:rPr>
            <w:noProof/>
            <w:webHidden/>
          </w:rPr>
          <w:fldChar w:fldCharType="begin"/>
        </w:r>
        <w:r w:rsidRPr="00473E61">
          <w:rPr>
            <w:noProof/>
            <w:webHidden/>
          </w:rPr>
          <w:instrText xml:space="preserve"> PAGEREF _Toc206774365 \h </w:instrText>
        </w:r>
        <w:r w:rsidRPr="00473E61">
          <w:rPr>
            <w:noProof/>
            <w:webHidden/>
          </w:rPr>
        </w:r>
        <w:r w:rsidRPr="00473E61">
          <w:rPr>
            <w:noProof/>
            <w:webHidden/>
          </w:rPr>
          <w:fldChar w:fldCharType="separate"/>
        </w:r>
        <w:r w:rsidRPr="00473E61">
          <w:rPr>
            <w:noProof/>
            <w:webHidden/>
          </w:rPr>
          <w:t>16</w:t>
        </w:r>
        <w:r w:rsidRPr="00473E61">
          <w:rPr>
            <w:noProof/>
            <w:webHidden/>
          </w:rPr>
          <w:fldChar w:fldCharType="end"/>
        </w:r>
      </w:hyperlink>
    </w:p>
    <w:p w14:paraId="5E9191DB" w14:textId="3545B268"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66" w:history="1">
        <w:r w:rsidRPr="00473E61">
          <w:rPr>
            <w:rStyle w:val="Hyperlink"/>
            <w:noProof/>
          </w:rPr>
          <w:t>4.1</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Maintaining Information Systems Security</w:t>
        </w:r>
        <w:r w:rsidRPr="00473E61">
          <w:rPr>
            <w:noProof/>
            <w:webHidden/>
          </w:rPr>
          <w:tab/>
        </w:r>
        <w:r w:rsidRPr="00473E61">
          <w:rPr>
            <w:noProof/>
            <w:webHidden/>
          </w:rPr>
          <w:fldChar w:fldCharType="begin"/>
        </w:r>
        <w:r w:rsidRPr="00473E61">
          <w:rPr>
            <w:noProof/>
            <w:webHidden/>
          </w:rPr>
          <w:instrText xml:space="preserve"> PAGEREF _Toc206774366 \h </w:instrText>
        </w:r>
        <w:r w:rsidRPr="00473E61">
          <w:rPr>
            <w:noProof/>
            <w:webHidden/>
          </w:rPr>
        </w:r>
        <w:r w:rsidRPr="00473E61">
          <w:rPr>
            <w:noProof/>
            <w:webHidden/>
          </w:rPr>
          <w:fldChar w:fldCharType="separate"/>
        </w:r>
        <w:r w:rsidRPr="00473E61">
          <w:rPr>
            <w:noProof/>
            <w:webHidden/>
          </w:rPr>
          <w:t>16</w:t>
        </w:r>
        <w:r w:rsidRPr="00473E61">
          <w:rPr>
            <w:noProof/>
            <w:webHidden/>
          </w:rPr>
          <w:fldChar w:fldCharType="end"/>
        </w:r>
      </w:hyperlink>
    </w:p>
    <w:p w14:paraId="119558B3" w14:textId="425AE2D7"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67" w:history="1">
        <w:r w:rsidRPr="00473E61">
          <w:rPr>
            <w:rStyle w:val="Hyperlink"/>
            <w:noProof/>
          </w:rPr>
          <w:t>4.2</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Password Security</w:t>
        </w:r>
        <w:r w:rsidRPr="00473E61">
          <w:rPr>
            <w:noProof/>
            <w:webHidden/>
          </w:rPr>
          <w:tab/>
        </w:r>
        <w:r w:rsidRPr="00473E61">
          <w:rPr>
            <w:noProof/>
            <w:webHidden/>
          </w:rPr>
          <w:fldChar w:fldCharType="begin"/>
        </w:r>
        <w:r w:rsidRPr="00473E61">
          <w:rPr>
            <w:noProof/>
            <w:webHidden/>
          </w:rPr>
          <w:instrText xml:space="preserve"> PAGEREF _Toc206774367 \h </w:instrText>
        </w:r>
        <w:r w:rsidRPr="00473E61">
          <w:rPr>
            <w:noProof/>
            <w:webHidden/>
          </w:rPr>
        </w:r>
        <w:r w:rsidRPr="00473E61">
          <w:rPr>
            <w:noProof/>
            <w:webHidden/>
          </w:rPr>
          <w:fldChar w:fldCharType="separate"/>
        </w:r>
        <w:r w:rsidRPr="00473E61">
          <w:rPr>
            <w:noProof/>
            <w:webHidden/>
          </w:rPr>
          <w:t>17</w:t>
        </w:r>
        <w:r w:rsidRPr="00473E61">
          <w:rPr>
            <w:noProof/>
            <w:webHidden/>
          </w:rPr>
          <w:fldChar w:fldCharType="end"/>
        </w:r>
      </w:hyperlink>
    </w:p>
    <w:p w14:paraId="29789236" w14:textId="7B209686"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68" w:history="1">
        <w:r w:rsidRPr="00473E61">
          <w:rPr>
            <w:rStyle w:val="Hyperlink"/>
            <w:noProof/>
          </w:rPr>
          <w:t>5.</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Electronic Communications</w:t>
        </w:r>
        <w:r w:rsidRPr="00473E61">
          <w:rPr>
            <w:noProof/>
            <w:webHidden/>
          </w:rPr>
          <w:tab/>
        </w:r>
        <w:r w:rsidRPr="00473E61">
          <w:rPr>
            <w:noProof/>
            <w:webHidden/>
          </w:rPr>
          <w:fldChar w:fldCharType="begin"/>
        </w:r>
        <w:r w:rsidRPr="00473E61">
          <w:rPr>
            <w:noProof/>
            <w:webHidden/>
          </w:rPr>
          <w:instrText xml:space="preserve"> PAGEREF _Toc206774368 \h </w:instrText>
        </w:r>
        <w:r w:rsidRPr="00473E61">
          <w:rPr>
            <w:noProof/>
            <w:webHidden/>
          </w:rPr>
        </w:r>
        <w:r w:rsidRPr="00473E61">
          <w:rPr>
            <w:noProof/>
            <w:webHidden/>
          </w:rPr>
          <w:fldChar w:fldCharType="separate"/>
        </w:r>
        <w:r w:rsidRPr="00473E61">
          <w:rPr>
            <w:noProof/>
            <w:webHidden/>
          </w:rPr>
          <w:t>18</w:t>
        </w:r>
        <w:r w:rsidRPr="00473E61">
          <w:rPr>
            <w:noProof/>
            <w:webHidden/>
          </w:rPr>
          <w:fldChar w:fldCharType="end"/>
        </w:r>
      </w:hyperlink>
    </w:p>
    <w:p w14:paraId="118DEA87" w14:textId="02317470"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69" w:history="1">
        <w:r w:rsidRPr="00473E61">
          <w:rPr>
            <w:rStyle w:val="Hyperlink"/>
            <w:noProof/>
          </w:rPr>
          <w:t>5.1</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Managing Email</w:t>
        </w:r>
        <w:r w:rsidRPr="00473E61">
          <w:rPr>
            <w:noProof/>
            <w:webHidden/>
          </w:rPr>
          <w:tab/>
        </w:r>
        <w:r w:rsidRPr="00473E61">
          <w:rPr>
            <w:noProof/>
            <w:webHidden/>
          </w:rPr>
          <w:fldChar w:fldCharType="begin"/>
        </w:r>
        <w:r w:rsidRPr="00473E61">
          <w:rPr>
            <w:noProof/>
            <w:webHidden/>
          </w:rPr>
          <w:instrText xml:space="preserve"> PAGEREF _Toc206774369 \h </w:instrText>
        </w:r>
        <w:r w:rsidRPr="00473E61">
          <w:rPr>
            <w:noProof/>
            <w:webHidden/>
          </w:rPr>
        </w:r>
        <w:r w:rsidRPr="00473E61">
          <w:rPr>
            <w:noProof/>
            <w:webHidden/>
          </w:rPr>
          <w:fldChar w:fldCharType="separate"/>
        </w:r>
        <w:r w:rsidRPr="00473E61">
          <w:rPr>
            <w:noProof/>
            <w:webHidden/>
          </w:rPr>
          <w:t>18</w:t>
        </w:r>
        <w:r w:rsidRPr="00473E61">
          <w:rPr>
            <w:noProof/>
            <w:webHidden/>
          </w:rPr>
          <w:fldChar w:fldCharType="end"/>
        </w:r>
      </w:hyperlink>
    </w:p>
    <w:p w14:paraId="0C6AE668" w14:textId="1ECE443C"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70" w:history="1">
        <w:r w:rsidRPr="00473E61">
          <w:rPr>
            <w:rStyle w:val="Hyperlink"/>
            <w:noProof/>
          </w:rPr>
          <w:t>5.2</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Emailing personal, sensitive, confidential, or classified information</w:t>
        </w:r>
        <w:r w:rsidRPr="00473E61">
          <w:rPr>
            <w:noProof/>
            <w:webHidden/>
          </w:rPr>
          <w:tab/>
        </w:r>
        <w:r w:rsidRPr="00473E61">
          <w:rPr>
            <w:noProof/>
            <w:webHidden/>
          </w:rPr>
          <w:fldChar w:fldCharType="begin"/>
        </w:r>
        <w:r w:rsidRPr="00473E61">
          <w:rPr>
            <w:noProof/>
            <w:webHidden/>
          </w:rPr>
          <w:instrText xml:space="preserve"> PAGEREF _Toc206774370 \h </w:instrText>
        </w:r>
        <w:r w:rsidRPr="00473E61">
          <w:rPr>
            <w:noProof/>
            <w:webHidden/>
          </w:rPr>
        </w:r>
        <w:r w:rsidRPr="00473E61">
          <w:rPr>
            <w:noProof/>
            <w:webHidden/>
          </w:rPr>
          <w:fldChar w:fldCharType="separate"/>
        </w:r>
        <w:r w:rsidRPr="00473E61">
          <w:rPr>
            <w:noProof/>
            <w:webHidden/>
          </w:rPr>
          <w:t>19</w:t>
        </w:r>
        <w:r w:rsidRPr="00473E61">
          <w:rPr>
            <w:noProof/>
            <w:webHidden/>
          </w:rPr>
          <w:fldChar w:fldCharType="end"/>
        </w:r>
      </w:hyperlink>
    </w:p>
    <w:p w14:paraId="7C15E172" w14:textId="5ECD7B72"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71" w:history="1">
        <w:r w:rsidRPr="00473E61">
          <w:rPr>
            <w:rStyle w:val="Hyperlink"/>
            <w:noProof/>
          </w:rPr>
          <w:t>5.3</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Zombie accounts</w:t>
        </w:r>
        <w:r w:rsidRPr="00473E61">
          <w:rPr>
            <w:noProof/>
            <w:webHidden/>
          </w:rPr>
          <w:tab/>
        </w:r>
        <w:r w:rsidRPr="00473E61">
          <w:rPr>
            <w:noProof/>
            <w:webHidden/>
          </w:rPr>
          <w:fldChar w:fldCharType="begin"/>
        </w:r>
        <w:r w:rsidRPr="00473E61">
          <w:rPr>
            <w:noProof/>
            <w:webHidden/>
          </w:rPr>
          <w:instrText xml:space="preserve"> PAGEREF _Toc206774371 \h </w:instrText>
        </w:r>
        <w:r w:rsidRPr="00473E61">
          <w:rPr>
            <w:noProof/>
            <w:webHidden/>
          </w:rPr>
        </w:r>
        <w:r w:rsidRPr="00473E61">
          <w:rPr>
            <w:noProof/>
            <w:webHidden/>
          </w:rPr>
          <w:fldChar w:fldCharType="separate"/>
        </w:r>
        <w:r w:rsidRPr="00473E61">
          <w:rPr>
            <w:noProof/>
            <w:webHidden/>
          </w:rPr>
          <w:t>20</w:t>
        </w:r>
        <w:r w:rsidRPr="00473E61">
          <w:rPr>
            <w:noProof/>
            <w:webHidden/>
          </w:rPr>
          <w:fldChar w:fldCharType="end"/>
        </w:r>
      </w:hyperlink>
    </w:p>
    <w:p w14:paraId="6E76BF0F" w14:textId="4F472D44"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72" w:history="1">
        <w:r w:rsidRPr="00473E61">
          <w:rPr>
            <w:rStyle w:val="Hyperlink"/>
            <w:noProof/>
          </w:rPr>
          <w:t>6.</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School Website</w:t>
        </w:r>
        <w:r w:rsidRPr="00473E61">
          <w:rPr>
            <w:noProof/>
            <w:webHidden/>
          </w:rPr>
          <w:tab/>
        </w:r>
        <w:r w:rsidRPr="00473E61">
          <w:rPr>
            <w:noProof/>
            <w:webHidden/>
          </w:rPr>
          <w:fldChar w:fldCharType="begin"/>
        </w:r>
        <w:r w:rsidRPr="00473E61">
          <w:rPr>
            <w:noProof/>
            <w:webHidden/>
          </w:rPr>
          <w:instrText xml:space="preserve"> PAGEREF _Toc206774372 \h </w:instrText>
        </w:r>
        <w:r w:rsidRPr="00473E61">
          <w:rPr>
            <w:noProof/>
            <w:webHidden/>
          </w:rPr>
        </w:r>
        <w:r w:rsidRPr="00473E61">
          <w:rPr>
            <w:noProof/>
            <w:webHidden/>
          </w:rPr>
          <w:fldChar w:fldCharType="separate"/>
        </w:r>
        <w:r w:rsidRPr="00473E61">
          <w:rPr>
            <w:noProof/>
            <w:webHidden/>
          </w:rPr>
          <w:t>20</w:t>
        </w:r>
        <w:r w:rsidRPr="00473E61">
          <w:rPr>
            <w:noProof/>
            <w:webHidden/>
          </w:rPr>
          <w:fldChar w:fldCharType="end"/>
        </w:r>
      </w:hyperlink>
    </w:p>
    <w:p w14:paraId="5C8C8AF9" w14:textId="3DFA8771"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73" w:history="1">
        <w:r w:rsidRPr="00473E61">
          <w:rPr>
            <w:rStyle w:val="Hyperlink"/>
            <w:noProof/>
          </w:rPr>
          <w:t>7.</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Use of digital and video images</w:t>
        </w:r>
        <w:r w:rsidRPr="00473E61">
          <w:rPr>
            <w:noProof/>
            <w:webHidden/>
          </w:rPr>
          <w:tab/>
        </w:r>
        <w:r w:rsidRPr="00473E61">
          <w:rPr>
            <w:noProof/>
            <w:webHidden/>
          </w:rPr>
          <w:fldChar w:fldCharType="begin"/>
        </w:r>
        <w:r w:rsidRPr="00473E61">
          <w:rPr>
            <w:noProof/>
            <w:webHidden/>
          </w:rPr>
          <w:instrText xml:space="preserve"> PAGEREF _Toc206774373 \h </w:instrText>
        </w:r>
        <w:r w:rsidRPr="00473E61">
          <w:rPr>
            <w:noProof/>
            <w:webHidden/>
          </w:rPr>
        </w:r>
        <w:r w:rsidRPr="00473E61">
          <w:rPr>
            <w:noProof/>
            <w:webHidden/>
          </w:rPr>
          <w:fldChar w:fldCharType="separate"/>
        </w:r>
        <w:r w:rsidRPr="00473E61">
          <w:rPr>
            <w:noProof/>
            <w:webHidden/>
          </w:rPr>
          <w:t>20</w:t>
        </w:r>
        <w:r w:rsidRPr="00473E61">
          <w:rPr>
            <w:noProof/>
            <w:webHidden/>
          </w:rPr>
          <w:fldChar w:fldCharType="end"/>
        </w:r>
      </w:hyperlink>
    </w:p>
    <w:p w14:paraId="16BC5B49" w14:textId="38BF271F"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74" w:history="1">
        <w:r w:rsidRPr="00473E61">
          <w:rPr>
            <w:rStyle w:val="Hyperlink"/>
            <w:noProof/>
          </w:rPr>
          <w:t>8.</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Cloud Platforms</w:t>
        </w:r>
        <w:r w:rsidRPr="00473E61">
          <w:rPr>
            <w:noProof/>
            <w:webHidden/>
          </w:rPr>
          <w:tab/>
        </w:r>
        <w:r w:rsidRPr="00473E61">
          <w:rPr>
            <w:noProof/>
            <w:webHidden/>
          </w:rPr>
          <w:fldChar w:fldCharType="begin"/>
        </w:r>
        <w:r w:rsidRPr="00473E61">
          <w:rPr>
            <w:noProof/>
            <w:webHidden/>
          </w:rPr>
          <w:instrText xml:space="preserve"> PAGEREF _Toc206774374 \h </w:instrText>
        </w:r>
        <w:r w:rsidRPr="00473E61">
          <w:rPr>
            <w:noProof/>
            <w:webHidden/>
          </w:rPr>
        </w:r>
        <w:r w:rsidRPr="00473E61">
          <w:rPr>
            <w:noProof/>
            <w:webHidden/>
          </w:rPr>
          <w:fldChar w:fldCharType="separate"/>
        </w:r>
        <w:r w:rsidRPr="00473E61">
          <w:rPr>
            <w:noProof/>
            <w:webHidden/>
          </w:rPr>
          <w:t>21</w:t>
        </w:r>
        <w:r w:rsidRPr="00473E61">
          <w:rPr>
            <w:noProof/>
            <w:webHidden/>
          </w:rPr>
          <w:fldChar w:fldCharType="end"/>
        </w:r>
      </w:hyperlink>
    </w:p>
    <w:p w14:paraId="5306B76A" w14:textId="5020B960"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75" w:history="1">
        <w:r w:rsidRPr="00473E61">
          <w:rPr>
            <w:rStyle w:val="Hyperlink"/>
            <w:noProof/>
          </w:rPr>
          <w:t>9.</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Social Media</w:t>
        </w:r>
        <w:r w:rsidRPr="00473E61">
          <w:rPr>
            <w:noProof/>
            <w:webHidden/>
          </w:rPr>
          <w:tab/>
        </w:r>
        <w:r w:rsidRPr="00473E61">
          <w:rPr>
            <w:noProof/>
            <w:webHidden/>
          </w:rPr>
          <w:fldChar w:fldCharType="begin"/>
        </w:r>
        <w:r w:rsidRPr="00473E61">
          <w:rPr>
            <w:noProof/>
            <w:webHidden/>
          </w:rPr>
          <w:instrText xml:space="preserve"> PAGEREF _Toc206774375 \h </w:instrText>
        </w:r>
        <w:r w:rsidRPr="00473E61">
          <w:rPr>
            <w:noProof/>
            <w:webHidden/>
          </w:rPr>
        </w:r>
        <w:r w:rsidRPr="00473E61">
          <w:rPr>
            <w:noProof/>
            <w:webHidden/>
          </w:rPr>
          <w:fldChar w:fldCharType="separate"/>
        </w:r>
        <w:r w:rsidRPr="00473E61">
          <w:rPr>
            <w:noProof/>
            <w:webHidden/>
          </w:rPr>
          <w:t>22</w:t>
        </w:r>
        <w:r w:rsidRPr="00473E61">
          <w:rPr>
            <w:noProof/>
            <w:webHidden/>
          </w:rPr>
          <w:fldChar w:fldCharType="end"/>
        </w:r>
      </w:hyperlink>
    </w:p>
    <w:p w14:paraId="43B74AAE" w14:textId="19663DB5"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76" w:history="1">
        <w:r w:rsidRPr="00473E61">
          <w:rPr>
            <w:rStyle w:val="Hyperlink"/>
            <w:noProof/>
          </w:rPr>
          <w:t>9.1</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Managing social networking, social media, and personal publishing sites</w:t>
        </w:r>
        <w:r w:rsidRPr="00473E61">
          <w:rPr>
            <w:noProof/>
            <w:webHidden/>
          </w:rPr>
          <w:tab/>
        </w:r>
        <w:r w:rsidRPr="00473E61">
          <w:rPr>
            <w:noProof/>
            <w:webHidden/>
          </w:rPr>
          <w:fldChar w:fldCharType="begin"/>
        </w:r>
        <w:r w:rsidRPr="00473E61">
          <w:rPr>
            <w:noProof/>
            <w:webHidden/>
          </w:rPr>
          <w:instrText xml:space="preserve"> PAGEREF _Toc206774376 \h </w:instrText>
        </w:r>
        <w:r w:rsidRPr="00473E61">
          <w:rPr>
            <w:noProof/>
            <w:webHidden/>
          </w:rPr>
        </w:r>
        <w:r w:rsidRPr="00473E61">
          <w:rPr>
            <w:noProof/>
            <w:webHidden/>
          </w:rPr>
          <w:fldChar w:fldCharType="separate"/>
        </w:r>
        <w:r w:rsidRPr="00473E61">
          <w:rPr>
            <w:noProof/>
            <w:webHidden/>
          </w:rPr>
          <w:t>22</w:t>
        </w:r>
        <w:r w:rsidRPr="00473E61">
          <w:rPr>
            <w:noProof/>
            <w:webHidden/>
          </w:rPr>
          <w:fldChar w:fldCharType="end"/>
        </w:r>
      </w:hyperlink>
    </w:p>
    <w:p w14:paraId="69B8C1A3" w14:textId="50200143"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77" w:history="1">
        <w:r w:rsidRPr="00473E61">
          <w:rPr>
            <w:rStyle w:val="Hyperlink"/>
            <w:iCs/>
            <w:noProof/>
          </w:rPr>
          <w:t>9.2</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Personal devices and bring your own device (BYOD) procedures:</w:t>
        </w:r>
        <w:r w:rsidRPr="00473E61">
          <w:rPr>
            <w:noProof/>
            <w:webHidden/>
          </w:rPr>
          <w:tab/>
        </w:r>
        <w:r w:rsidRPr="00473E61">
          <w:rPr>
            <w:noProof/>
            <w:webHidden/>
          </w:rPr>
          <w:fldChar w:fldCharType="begin"/>
        </w:r>
        <w:r w:rsidRPr="00473E61">
          <w:rPr>
            <w:noProof/>
            <w:webHidden/>
          </w:rPr>
          <w:instrText xml:space="preserve"> PAGEREF _Toc206774377 \h </w:instrText>
        </w:r>
        <w:r w:rsidRPr="00473E61">
          <w:rPr>
            <w:noProof/>
            <w:webHidden/>
          </w:rPr>
        </w:r>
        <w:r w:rsidRPr="00473E61">
          <w:rPr>
            <w:noProof/>
            <w:webHidden/>
          </w:rPr>
          <w:fldChar w:fldCharType="separate"/>
        </w:r>
        <w:r w:rsidRPr="00473E61">
          <w:rPr>
            <w:noProof/>
            <w:webHidden/>
          </w:rPr>
          <w:t>23</w:t>
        </w:r>
        <w:r w:rsidRPr="00473E61">
          <w:rPr>
            <w:noProof/>
            <w:webHidden/>
          </w:rPr>
          <w:fldChar w:fldCharType="end"/>
        </w:r>
      </w:hyperlink>
    </w:p>
    <w:p w14:paraId="6FE96E8B" w14:textId="2198E4B3"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78" w:history="1">
        <w:r w:rsidRPr="00473E61">
          <w:rPr>
            <w:rStyle w:val="Hyperlink"/>
            <w:noProof/>
          </w:rPr>
          <w:t>10.</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Generative Artificial Intelligence</w:t>
        </w:r>
        <w:r w:rsidRPr="00473E61">
          <w:rPr>
            <w:noProof/>
            <w:webHidden/>
          </w:rPr>
          <w:tab/>
        </w:r>
        <w:r w:rsidRPr="00473E61">
          <w:rPr>
            <w:noProof/>
            <w:webHidden/>
          </w:rPr>
          <w:fldChar w:fldCharType="begin"/>
        </w:r>
        <w:r w:rsidRPr="00473E61">
          <w:rPr>
            <w:noProof/>
            <w:webHidden/>
          </w:rPr>
          <w:instrText xml:space="preserve"> PAGEREF _Toc206774378 \h </w:instrText>
        </w:r>
        <w:r w:rsidRPr="00473E61">
          <w:rPr>
            <w:noProof/>
            <w:webHidden/>
          </w:rPr>
        </w:r>
        <w:r w:rsidRPr="00473E61">
          <w:rPr>
            <w:noProof/>
            <w:webHidden/>
          </w:rPr>
          <w:fldChar w:fldCharType="separate"/>
        </w:r>
        <w:r w:rsidRPr="00473E61">
          <w:rPr>
            <w:noProof/>
            <w:webHidden/>
          </w:rPr>
          <w:t>26</w:t>
        </w:r>
        <w:r w:rsidRPr="00473E61">
          <w:rPr>
            <w:noProof/>
            <w:webHidden/>
          </w:rPr>
          <w:fldChar w:fldCharType="end"/>
        </w:r>
      </w:hyperlink>
    </w:p>
    <w:p w14:paraId="6942ACA6" w14:textId="33E716BA"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79" w:history="1">
        <w:r w:rsidRPr="00473E61">
          <w:rPr>
            <w:rStyle w:val="Hyperlink"/>
            <w:noProof/>
          </w:rPr>
          <w:t>11.</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Managing filtering and monitoring</w:t>
        </w:r>
        <w:r w:rsidRPr="00473E61">
          <w:rPr>
            <w:noProof/>
            <w:webHidden/>
          </w:rPr>
          <w:tab/>
        </w:r>
        <w:r w:rsidRPr="00473E61">
          <w:rPr>
            <w:noProof/>
            <w:webHidden/>
          </w:rPr>
          <w:fldChar w:fldCharType="begin"/>
        </w:r>
        <w:r w:rsidRPr="00473E61">
          <w:rPr>
            <w:noProof/>
            <w:webHidden/>
          </w:rPr>
          <w:instrText xml:space="preserve"> PAGEREF _Toc206774379 \h </w:instrText>
        </w:r>
        <w:r w:rsidRPr="00473E61">
          <w:rPr>
            <w:noProof/>
            <w:webHidden/>
          </w:rPr>
        </w:r>
        <w:r w:rsidRPr="00473E61">
          <w:rPr>
            <w:noProof/>
            <w:webHidden/>
          </w:rPr>
          <w:fldChar w:fldCharType="separate"/>
        </w:r>
        <w:r w:rsidRPr="00473E61">
          <w:rPr>
            <w:noProof/>
            <w:webHidden/>
          </w:rPr>
          <w:t>2</w:t>
        </w:r>
        <w:r w:rsidRPr="00473E61">
          <w:rPr>
            <w:noProof/>
            <w:webHidden/>
          </w:rPr>
          <w:fldChar w:fldCharType="end"/>
        </w:r>
      </w:hyperlink>
    </w:p>
    <w:p w14:paraId="3DE65AB6" w14:textId="47153676"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80" w:history="1">
        <w:r w:rsidRPr="00473E61">
          <w:rPr>
            <w:rStyle w:val="Hyperlink"/>
            <w:noProof/>
          </w:rPr>
          <w:t>12.</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Webcams and Surveillance Camera Systems (incl. CCTV)</w:t>
        </w:r>
        <w:r w:rsidRPr="00473E61">
          <w:rPr>
            <w:noProof/>
            <w:webHidden/>
          </w:rPr>
          <w:tab/>
        </w:r>
        <w:r w:rsidRPr="00473E61">
          <w:rPr>
            <w:noProof/>
            <w:webHidden/>
          </w:rPr>
          <w:fldChar w:fldCharType="begin"/>
        </w:r>
        <w:r w:rsidRPr="00473E61">
          <w:rPr>
            <w:noProof/>
            <w:webHidden/>
          </w:rPr>
          <w:instrText xml:space="preserve"> PAGEREF _Toc206774380 \h </w:instrText>
        </w:r>
        <w:r w:rsidRPr="00473E61">
          <w:rPr>
            <w:noProof/>
            <w:webHidden/>
          </w:rPr>
        </w:r>
        <w:r w:rsidRPr="00473E61">
          <w:rPr>
            <w:noProof/>
            <w:webHidden/>
          </w:rPr>
          <w:fldChar w:fldCharType="separate"/>
        </w:r>
        <w:r w:rsidRPr="00473E61">
          <w:rPr>
            <w:noProof/>
            <w:webHidden/>
          </w:rPr>
          <w:t>3</w:t>
        </w:r>
        <w:r w:rsidRPr="00473E61">
          <w:rPr>
            <w:noProof/>
            <w:webHidden/>
          </w:rPr>
          <w:fldChar w:fldCharType="end"/>
        </w:r>
      </w:hyperlink>
    </w:p>
    <w:p w14:paraId="4932BC01" w14:textId="3E653167"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81" w:history="1">
        <w:r w:rsidRPr="00473E61">
          <w:rPr>
            <w:rStyle w:val="Hyperlink"/>
            <w:noProof/>
          </w:rPr>
          <w:t>13.</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Managing emerging technologies</w:t>
        </w:r>
        <w:r w:rsidRPr="00473E61">
          <w:rPr>
            <w:noProof/>
            <w:webHidden/>
          </w:rPr>
          <w:tab/>
        </w:r>
        <w:r w:rsidRPr="00473E61">
          <w:rPr>
            <w:noProof/>
            <w:webHidden/>
          </w:rPr>
          <w:fldChar w:fldCharType="begin"/>
        </w:r>
        <w:r w:rsidRPr="00473E61">
          <w:rPr>
            <w:noProof/>
            <w:webHidden/>
          </w:rPr>
          <w:instrText xml:space="preserve"> PAGEREF _Toc206774381 \h </w:instrText>
        </w:r>
        <w:r w:rsidRPr="00473E61">
          <w:rPr>
            <w:noProof/>
            <w:webHidden/>
          </w:rPr>
        </w:r>
        <w:r w:rsidRPr="00473E61">
          <w:rPr>
            <w:noProof/>
            <w:webHidden/>
          </w:rPr>
          <w:fldChar w:fldCharType="separate"/>
        </w:r>
        <w:r w:rsidRPr="00473E61">
          <w:rPr>
            <w:noProof/>
            <w:webHidden/>
          </w:rPr>
          <w:t>3</w:t>
        </w:r>
        <w:r w:rsidRPr="00473E61">
          <w:rPr>
            <w:noProof/>
            <w:webHidden/>
          </w:rPr>
          <w:fldChar w:fldCharType="end"/>
        </w:r>
      </w:hyperlink>
    </w:p>
    <w:p w14:paraId="3A633B92" w14:textId="685DD8F3"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82" w:history="1">
        <w:r w:rsidRPr="00473E61">
          <w:rPr>
            <w:rStyle w:val="Hyperlink"/>
            <w:rFonts w:eastAsia="Calibri"/>
            <w:noProof/>
          </w:rPr>
          <w:t>14.</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rFonts w:eastAsia="Calibri"/>
            <w:noProof/>
          </w:rPr>
          <w:t>Cyber security and resilience</w:t>
        </w:r>
        <w:r w:rsidRPr="00473E61">
          <w:rPr>
            <w:noProof/>
            <w:webHidden/>
          </w:rPr>
          <w:tab/>
        </w:r>
        <w:r w:rsidRPr="00473E61">
          <w:rPr>
            <w:noProof/>
            <w:webHidden/>
          </w:rPr>
          <w:fldChar w:fldCharType="begin"/>
        </w:r>
        <w:r w:rsidRPr="00473E61">
          <w:rPr>
            <w:noProof/>
            <w:webHidden/>
          </w:rPr>
          <w:instrText xml:space="preserve"> PAGEREF _Toc206774382 \h </w:instrText>
        </w:r>
        <w:r w:rsidRPr="00473E61">
          <w:rPr>
            <w:noProof/>
            <w:webHidden/>
          </w:rPr>
        </w:r>
        <w:r w:rsidRPr="00473E61">
          <w:rPr>
            <w:noProof/>
            <w:webHidden/>
          </w:rPr>
          <w:fldChar w:fldCharType="separate"/>
        </w:r>
        <w:r w:rsidRPr="00473E61">
          <w:rPr>
            <w:noProof/>
            <w:webHidden/>
          </w:rPr>
          <w:t>4</w:t>
        </w:r>
        <w:r w:rsidRPr="00473E61">
          <w:rPr>
            <w:noProof/>
            <w:webHidden/>
          </w:rPr>
          <w:fldChar w:fldCharType="end"/>
        </w:r>
      </w:hyperlink>
    </w:p>
    <w:p w14:paraId="0BF11547" w14:textId="30776294"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83" w:history="1">
        <w:r w:rsidRPr="00473E61">
          <w:rPr>
            <w:rStyle w:val="Hyperlink"/>
            <w:noProof/>
          </w:rPr>
          <w:t>15.</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Policy Decisions</w:t>
        </w:r>
        <w:r w:rsidRPr="00473E61">
          <w:rPr>
            <w:noProof/>
            <w:webHidden/>
          </w:rPr>
          <w:tab/>
        </w:r>
        <w:r w:rsidRPr="00473E61">
          <w:rPr>
            <w:noProof/>
            <w:webHidden/>
          </w:rPr>
          <w:fldChar w:fldCharType="begin"/>
        </w:r>
        <w:r w:rsidRPr="00473E61">
          <w:rPr>
            <w:noProof/>
            <w:webHidden/>
          </w:rPr>
          <w:instrText xml:space="preserve"> PAGEREF _Toc206774383 \h </w:instrText>
        </w:r>
        <w:r w:rsidRPr="00473E61">
          <w:rPr>
            <w:noProof/>
            <w:webHidden/>
          </w:rPr>
        </w:r>
        <w:r w:rsidRPr="00473E61">
          <w:rPr>
            <w:noProof/>
            <w:webHidden/>
          </w:rPr>
          <w:fldChar w:fldCharType="separate"/>
        </w:r>
        <w:r w:rsidRPr="00473E61">
          <w:rPr>
            <w:noProof/>
            <w:webHidden/>
          </w:rPr>
          <w:t>4</w:t>
        </w:r>
        <w:r w:rsidRPr="00473E61">
          <w:rPr>
            <w:noProof/>
            <w:webHidden/>
          </w:rPr>
          <w:fldChar w:fldCharType="end"/>
        </w:r>
      </w:hyperlink>
    </w:p>
    <w:p w14:paraId="3AC9F1FA" w14:textId="758830CF"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84" w:history="1">
        <w:r w:rsidRPr="00473E61">
          <w:rPr>
            <w:rStyle w:val="Hyperlink"/>
            <w:noProof/>
          </w:rPr>
          <w:t>15.1</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noProof/>
          </w:rPr>
          <w:t>Authorising internet access</w:t>
        </w:r>
        <w:r w:rsidRPr="00473E61">
          <w:rPr>
            <w:noProof/>
            <w:webHidden/>
          </w:rPr>
          <w:tab/>
        </w:r>
        <w:r w:rsidRPr="00473E61">
          <w:rPr>
            <w:noProof/>
            <w:webHidden/>
          </w:rPr>
          <w:fldChar w:fldCharType="begin"/>
        </w:r>
        <w:r w:rsidRPr="00473E61">
          <w:rPr>
            <w:noProof/>
            <w:webHidden/>
          </w:rPr>
          <w:instrText xml:space="preserve"> PAGEREF _Toc206774384 \h </w:instrText>
        </w:r>
        <w:r w:rsidRPr="00473E61">
          <w:rPr>
            <w:noProof/>
            <w:webHidden/>
          </w:rPr>
        </w:r>
        <w:r w:rsidRPr="00473E61">
          <w:rPr>
            <w:noProof/>
            <w:webHidden/>
          </w:rPr>
          <w:fldChar w:fldCharType="separate"/>
        </w:r>
        <w:r w:rsidRPr="00473E61">
          <w:rPr>
            <w:noProof/>
            <w:webHidden/>
          </w:rPr>
          <w:t>4</w:t>
        </w:r>
        <w:r w:rsidRPr="00473E61">
          <w:rPr>
            <w:noProof/>
            <w:webHidden/>
          </w:rPr>
          <w:fldChar w:fldCharType="end"/>
        </w:r>
      </w:hyperlink>
    </w:p>
    <w:p w14:paraId="7054CB99" w14:textId="26A8BCFE"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85" w:history="1">
        <w:r w:rsidRPr="00473E61">
          <w:rPr>
            <w:rStyle w:val="Hyperlink"/>
            <w:rFonts w:eastAsia="Calibri"/>
            <w:noProof/>
          </w:rPr>
          <w:t>15.2</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rFonts w:eastAsia="Calibri"/>
            <w:noProof/>
          </w:rPr>
          <w:t>Assessing risks</w:t>
        </w:r>
        <w:r w:rsidRPr="00473E61">
          <w:rPr>
            <w:noProof/>
            <w:webHidden/>
          </w:rPr>
          <w:tab/>
        </w:r>
        <w:r w:rsidRPr="00473E61">
          <w:rPr>
            <w:noProof/>
            <w:webHidden/>
          </w:rPr>
          <w:fldChar w:fldCharType="begin"/>
        </w:r>
        <w:r w:rsidRPr="00473E61">
          <w:rPr>
            <w:noProof/>
            <w:webHidden/>
          </w:rPr>
          <w:instrText xml:space="preserve"> PAGEREF _Toc206774385 \h </w:instrText>
        </w:r>
        <w:r w:rsidRPr="00473E61">
          <w:rPr>
            <w:noProof/>
            <w:webHidden/>
          </w:rPr>
        </w:r>
        <w:r w:rsidRPr="00473E61">
          <w:rPr>
            <w:noProof/>
            <w:webHidden/>
          </w:rPr>
          <w:fldChar w:fldCharType="separate"/>
        </w:r>
        <w:r w:rsidRPr="00473E61">
          <w:rPr>
            <w:noProof/>
            <w:webHidden/>
          </w:rPr>
          <w:t>5</w:t>
        </w:r>
        <w:r w:rsidRPr="00473E61">
          <w:rPr>
            <w:noProof/>
            <w:webHidden/>
          </w:rPr>
          <w:fldChar w:fldCharType="end"/>
        </w:r>
      </w:hyperlink>
    </w:p>
    <w:p w14:paraId="0013AD3D" w14:textId="3BD8F09D"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86" w:history="1">
        <w:r w:rsidRPr="00473E61">
          <w:rPr>
            <w:rStyle w:val="Hyperlink"/>
            <w:rFonts w:eastAsia="Calibri"/>
            <w:noProof/>
          </w:rPr>
          <w:t>15.3</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rFonts w:eastAsia="Calibri"/>
            <w:noProof/>
          </w:rPr>
          <w:t>Responding to incidents of concern</w:t>
        </w:r>
        <w:r w:rsidRPr="00473E61">
          <w:rPr>
            <w:noProof/>
            <w:webHidden/>
          </w:rPr>
          <w:tab/>
        </w:r>
        <w:r w:rsidRPr="00473E61">
          <w:rPr>
            <w:noProof/>
            <w:webHidden/>
          </w:rPr>
          <w:fldChar w:fldCharType="begin"/>
        </w:r>
        <w:r w:rsidRPr="00473E61">
          <w:rPr>
            <w:noProof/>
            <w:webHidden/>
          </w:rPr>
          <w:instrText xml:space="preserve"> PAGEREF _Toc206774386 \h </w:instrText>
        </w:r>
        <w:r w:rsidRPr="00473E61">
          <w:rPr>
            <w:noProof/>
            <w:webHidden/>
          </w:rPr>
        </w:r>
        <w:r w:rsidRPr="00473E61">
          <w:rPr>
            <w:noProof/>
            <w:webHidden/>
          </w:rPr>
          <w:fldChar w:fldCharType="separate"/>
        </w:r>
        <w:r w:rsidRPr="00473E61">
          <w:rPr>
            <w:noProof/>
            <w:webHidden/>
          </w:rPr>
          <w:t>5</w:t>
        </w:r>
        <w:r w:rsidRPr="00473E61">
          <w:rPr>
            <w:noProof/>
            <w:webHidden/>
          </w:rPr>
          <w:fldChar w:fldCharType="end"/>
        </w:r>
      </w:hyperlink>
    </w:p>
    <w:p w14:paraId="0DE9ABFE" w14:textId="13FE94FD"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87" w:history="1">
        <w:r w:rsidRPr="00473E61">
          <w:rPr>
            <w:rStyle w:val="Hyperlink"/>
            <w:rFonts w:eastAsia="Calibri"/>
            <w:noProof/>
          </w:rPr>
          <w:t>16.</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rFonts w:eastAsia="Calibri"/>
            <w:noProof/>
          </w:rPr>
          <w:t>Communicating Policy and procedures</w:t>
        </w:r>
        <w:r w:rsidRPr="00473E61">
          <w:rPr>
            <w:noProof/>
            <w:webHidden/>
          </w:rPr>
          <w:tab/>
        </w:r>
        <w:r w:rsidRPr="00473E61">
          <w:rPr>
            <w:noProof/>
            <w:webHidden/>
          </w:rPr>
          <w:fldChar w:fldCharType="begin"/>
        </w:r>
        <w:r w:rsidRPr="00473E61">
          <w:rPr>
            <w:noProof/>
            <w:webHidden/>
          </w:rPr>
          <w:instrText xml:space="preserve"> PAGEREF _Toc206774387 \h </w:instrText>
        </w:r>
        <w:r w:rsidRPr="00473E61">
          <w:rPr>
            <w:noProof/>
            <w:webHidden/>
          </w:rPr>
        </w:r>
        <w:r w:rsidRPr="00473E61">
          <w:rPr>
            <w:noProof/>
            <w:webHidden/>
          </w:rPr>
          <w:fldChar w:fldCharType="separate"/>
        </w:r>
        <w:r w:rsidRPr="00473E61">
          <w:rPr>
            <w:noProof/>
            <w:webHidden/>
          </w:rPr>
          <w:t>5</w:t>
        </w:r>
        <w:r w:rsidRPr="00473E61">
          <w:rPr>
            <w:noProof/>
            <w:webHidden/>
          </w:rPr>
          <w:fldChar w:fldCharType="end"/>
        </w:r>
      </w:hyperlink>
    </w:p>
    <w:p w14:paraId="5877F6E8" w14:textId="15655CF0"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88" w:history="1">
        <w:r w:rsidRPr="00473E61">
          <w:rPr>
            <w:rStyle w:val="Hyperlink"/>
            <w:rFonts w:eastAsia="Calibri"/>
            <w:noProof/>
          </w:rPr>
          <w:t>16.1</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rFonts w:eastAsia="Calibri"/>
            <w:noProof/>
          </w:rPr>
          <w:t>Introducing the Policy and procedures to Pupils</w:t>
        </w:r>
        <w:r w:rsidRPr="00473E61">
          <w:rPr>
            <w:noProof/>
            <w:webHidden/>
          </w:rPr>
          <w:tab/>
        </w:r>
        <w:r w:rsidRPr="00473E61">
          <w:rPr>
            <w:noProof/>
            <w:webHidden/>
          </w:rPr>
          <w:fldChar w:fldCharType="begin"/>
        </w:r>
        <w:r w:rsidRPr="00473E61">
          <w:rPr>
            <w:noProof/>
            <w:webHidden/>
          </w:rPr>
          <w:instrText xml:space="preserve"> PAGEREF _Toc206774388 \h </w:instrText>
        </w:r>
        <w:r w:rsidRPr="00473E61">
          <w:rPr>
            <w:noProof/>
            <w:webHidden/>
          </w:rPr>
        </w:r>
        <w:r w:rsidRPr="00473E61">
          <w:rPr>
            <w:noProof/>
            <w:webHidden/>
          </w:rPr>
          <w:fldChar w:fldCharType="separate"/>
        </w:r>
        <w:r w:rsidRPr="00473E61">
          <w:rPr>
            <w:noProof/>
            <w:webHidden/>
          </w:rPr>
          <w:t>5</w:t>
        </w:r>
        <w:r w:rsidRPr="00473E61">
          <w:rPr>
            <w:noProof/>
            <w:webHidden/>
          </w:rPr>
          <w:fldChar w:fldCharType="end"/>
        </w:r>
      </w:hyperlink>
    </w:p>
    <w:p w14:paraId="0D47FC4B" w14:textId="7A9FA8C8"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89" w:history="1">
        <w:r w:rsidRPr="00473E61">
          <w:rPr>
            <w:rStyle w:val="Hyperlink"/>
            <w:rFonts w:eastAsia="Calibri"/>
            <w:noProof/>
          </w:rPr>
          <w:t>16.2</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rFonts w:eastAsia="Calibri"/>
            <w:noProof/>
          </w:rPr>
          <w:t>Discussing the Policy and procedures with Staff</w:t>
        </w:r>
        <w:r w:rsidRPr="00473E61">
          <w:rPr>
            <w:noProof/>
            <w:webHidden/>
          </w:rPr>
          <w:tab/>
        </w:r>
        <w:r w:rsidRPr="00473E61">
          <w:rPr>
            <w:noProof/>
            <w:webHidden/>
          </w:rPr>
          <w:fldChar w:fldCharType="begin"/>
        </w:r>
        <w:r w:rsidRPr="00473E61">
          <w:rPr>
            <w:noProof/>
            <w:webHidden/>
          </w:rPr>
          <w:instrText xml:space="preserve"> PAGEREF _Toc206774389 \h </w:instrText>
        </w:r>
        <w:r w:rsidRPr="00473E61">
          <w:rPr>
            <w:noProof/>
            <w:webHidden/>
          </w:rPr>
        </w:r>
        <w:r w:rsidRPr="00473E61">
          <w:rPr>
            <w:noProof/>
            <w:webHidden/>
          </w:rPr>
          <w:fldChar w:fldCharType="separate"/>
        </w:r>
        <w:r w:rsidRPr="00473E61">
          <w:rPr>
            <w:noProof/>
            <w:webHidden/>
          </w:rPr>
          <w:t>6</w:t>
        </w:r>
        <w:r w:rsidRPr="00473E61">
          <w:rPr>
            <w:noProof/>
            <w:webHidden/>
          </w:rPr>
          <w:fldChar w:fldCharType="end"/>
        </w:r>
      </w:hyperlink>
    </w:p>
    <w:p w14:paraId="1DA67AA0" w14:textId="55D7EDE1" w:rsidR="00871348" w:rsidRPr="00473E61"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90" w:history="1">
        <w:r w:rsidRPr="00473E61">
          <w:rPr>
            <w:rStyle w:val="Hyperlink"/>
            <w:rFonts w:eastAsia="Calibri"/>
            <w:noProof/>
          </w:rPr>
          <w:t>16.3</w:t>
        </w:r>
        <w:r w:rsidRPr="00473E61">
          <w:rPr>
            <w:rFonts w:asciiTheme="minorHAnsi" w:eastAsiaTheme="minorEastAsia" w:hAnsiTheme="minorHAnsi" w:cstheme="minorBidi"/>
            <w:noProof/>
            <w:kern w:val="2"/>
            <w:sz w:val="24"/>
            <w:szCs w:val="24"/>
            <w:lang w:eastAsia="en-GB"/>
            <w14:ligatures w14:val="standardContextual"/>
          </w:rPr>
          <w:tab/>
        </w:r>
        <w:r w:rsidRPr="00473E61">
          <w:rPr>
            <w:rStyle w:val="Hyperlink"/>
            <w:rFonts w:eastAsia="Calibri"/>
            <w:noProof/>
          </w:rPr>
          <w:t>Enlisting Parents’ Support</w:t>
        </w:r>
        <w:r w:rsidRPr="00473E61">
          <w:rPr>
            <w:noProof/>
            <w:webHidden/>
          </w:rPr>
          <w:tab/>
        </w:r>
        <w:r w:rsidRPr="00473E61">
          <w:rPr>
            <w:noProof/>
            <w:webHidden/>
          </w:rPr>
          <w:fldChar w:fldCharType="begin"/>
        </w:r>
        <w:r w:rsidRPr="00473E61">
          <w:rPr>
            <w:noProof/>
            <w:webHidden/>
          </w:rPr>
          <w:instrText xml:space="preserve"> PAGEREF _Toc206774390 \h </w:instrText>
        </w:r>
        <w:r w:rsidRPr="00473E61">
          <w:rPr>
            <w:noProof/>
            <w:webHidden/>
          </w:rPr>
        </w:r>
        <w:r w:rsidRPr="00473E61">
          <w:rPr>
            <w:noProof/>
            <w:webHidden/>
          </w:rPr>
          <w:fldChar w:fldCharType="separate"/>
        </w:r>
        <w:r w:rsidRPr="00473E61">
          <w:rPr>
            <w:noProof/>
            <w:webHidden/>
          </w:rPr>
          <w:t>6</w:t>
        </w:r>
        <w:r w:rsidRPr="00473E61">
          <w:rPr>
            <w:noProof/>
            <w:webHidden/>
          </w:rPr>
          <w:fldChar w:fldCharType="end"/>
        </w:r>
      </w:hyperlink>
    </w:p>
    <w:p w14:paraId="16BB1A81" w14:textId="0982D104"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91" w:history="1">
        <w:r w:rsidRPr="00473E61">
          <w:rPr>
            <w:rStyle w:val="Hyperlink"/>
            <w:noProof/>
          </w:rPr>
          <w:t>17.</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Complaints</w:t>
        </w:r>
        <w:r w:rsidRPr="00473E61">
          <w:rPr>
            <w:noProof/>
            <w:webHidden/>
          </w:rPr>
          <w:tab/>
        </w:r>
        <w:r w:rsidRPr="00473E61">
          <w:rPr>
            <w:noProof/>
            <w:webHidden/>
          </w:rPr>
          <w:fldChar w:fldCharType="begin"/>
        </w:r>
        <w:r w:rsidRPr="00473E61">
          <w:rPr>
            <w:noProof/>
            <w:webHidden/>
          </w:rPr>
          <w:instrText xml:space="preserve"> PAGEREF _Toc206774391 \h </w:instrText>
        </w:r>
        <w:r w:rsidRPr="00473E61">
          <w:rPr>
            <w:noProof/>
            <w:webHidden/>
          </w:rPr>
        </w:r>
        <w:r w:rsidRPr="00473E61">
          <w:rPr>
            <w:noProof/>
            <w:webHidden/>
          </w:rPr>
          <w:fldChar w:fldCharType="separate"/>
        </w:r>
        <w:r w:rsidRPr="00473E61">
          <w:rPr>
            <w:noProof/>
            <w:webHidden/>
          </w:rPr>
          <w:t>7</w:t>
        </w:r>
        <w:r w:rsidRPr="00473E61">
          <w:rPr>
            <w:noProof/>
            <w:webHidden/>
          </w:rPr>
          <w:fldChar w:fldCharType="end"/>
        </w:r>
      </w:hyperlink>
    </w:p>
    <w:p w14:paraId="22F47A31" w14:textId="654CFA3D" w:rsidR="00871348" w:rsidRPr="00473E61" w:rsidRDefault="00871348">
      <w:pPr>
        <w:pStyle w:val="TOC1"/>
        <w:rPr>
          <w:rFonts w:asciiTheme="minorHAnsi" w:eastAsiaTheme="minorEastAsia" w:hAnsiTheme="minorHAnsi" w:cstheme="minorBidi"/>
          <w:b w:val="0"/>
          <w:noProof/>
          <w:kern w:val="2"/>
          <w:sz w:val="24"/>
          <w:szCs w:val="24"/>
          <w:lang w:eastAsia="en-GB"/>
          <w14:ligatures w14:val="standardContextual"/>
        </w:rPr>
      </w:pPr>
      <w:hyperlink w:anchor="_Toc206774392" w:history="1">
        <w:r w:rsidRPr="00473E61">
          <w:rPr>
            <w:rStyle w:val="Hyperlink"/>
            <w:noProof/>
          </w:rPr>
          <w:t>XXXX School - Online Safety - Filtering and Monitoring Arrangements</w:t>
        </w:r>
        <w:r w:rsidRPr="00473E61">
          <w:rPr>
            <w:noProof/>
            <w:webHidden/>
          </w:rPr>
          <w:tab/>
        </w:r>
        <w:r w:rsidRPr="00473E61">
          <w:rPr>
            <w:noProof/>
            <w:webHidden/>
          </w:rPr>
          <w:fldChar w:fldCharType="begin"/>
        </w:r>
        <w:r w:rsidRPr="00473E61">
          <w:rPr>
            <w:noProof/>
            <w:webHidden/>
          </w:rPr>
          <w:instrText xml:space="preserve"> PAGEREF _Toc206774392 \h </w:instrText>
        </w:r>
        <w:r w:rsidRPr="00473E61">
          <w:rPr>
            <w:noProof/>
            <w:webHidden/>
          </w:rPr>
        </w:r>
        <w:r w:rsidRPr="00473E61">
          <w:rPr>
            <w:noProof/>
            <w:webHidden/>
          </w:rPr>
          <w:fldChar w:fldCharType="separate"/>
        </w:r>
        <w:r w:rsidRPr="00473E61">
          <w:rPr>
            <w:noProof/>
            <w:webHidden/>
          </w:rPr>
          <w:t>1</w:t>
        </w:r>
        <w:r w:rsidRPr="00473E61">
          <w:rPr>
            <w:noProof/>
            <w:webHidden/>
          </w:rPr>
          <w:fldChar w:fldCharType="end"/>
        </w:r>
      </w:hyperlink>
    </w:p>
    <w:p w14:paraId="18006D8A" w14:textId="1F5DA103"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93" w:history="1">
        <w:r w:rsidRPr="00473E61">
          <w:rPr>
            <w:rStyle w:val="Hyperlink"/>
            <w:rFonts w:eastAsia="Calibri"/>
            <w:noProof/>
          </w:rPr>
          <w:t>1.</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rFonts w:eastAsia="Calibri"/>
            <w:noProof/>
          </w:rPr>
          <w:t>Introduction</w:t>
        </w:r>
        <w:r w:rsidRPr="00473E61">
          <w:rPr>
            <w:noProof/>
            <w:webHidden/>
          </w:rPr>
          <w:tab/>
        </w:r>
        <w:r w:rsidRPr="00473E61">
          <w:rPr>
            <w:noProof/>
            <w:webHidden/>
          </w:rPr>
          <w:fldChar w:fldCharType="begin"/>
        </w:r>
        <w:r w:rsidRPr="00473E61">
          <w:rPr>
            <w:noProof/>
            <w:webHidden/>
          </w:rPr>
          <w:instrText xml:space="preserve"> PAGEREF _Toc206774393 \h </w:instrText>
        </w:r>
        <w:r w:rsidRPr="00473E61">
          <w:rPr>
            <w:noProof/>
            <w:webHidden/>
          </w:rPr>
        </w:r>
        <w:r w:rsidRPr="00473E61">
          <w:rPr>
            <w:noProof/>
            <w:webHidden/>
          </w:rPr>
          <w:fldChar w:fldCharType="separate"/>
        </w:r>
        <w:r w:rsidRPr="00473E61">
          <w:rPr>
            <w:noProof/>
            <w:webHidden/>
          </w:rPr>
          <w:t>1</w:t>
        </w:r>
        <w:r w:rsidRPr="00473E61">
          <w:rPr>
            <w:noProof/>
            <w:webHidden/>
          </w:rPr>
          <w:fldChar w:fldCharType="end"/>
        </w:r>
      </w:hyperlink>
    </w:p>
    <w:p w14:paraId="63770266" w14:textId="4385F0FC"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94" w:history="1">
        <w:r w:rsidRPr="00473E61">
          <w:rPr>
            <w:rStyle w:val="Hyperlink"/>
            <w:rFonts w:eastAsia="Calibri"/>
            <w:noProof/>
          </w:rPr>
          <w:t>2.</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rFonts w:eastAsia="Calibri"/>
            <w:noProof/>
          </w:rPr>
          <w:t>DfE Filtering and monitoring standards</w:t>
        </w:r>
        <w:r w:rsidRPr="00473E61">
          <w:rPr>
            <w:noProof/>
            <w:webHidden/>
          </w:rPr>
          <w:tab/>
        </w:r>
        <w:r w:rsidRPr="00473E61">
          <w:rPr>
            <w:noProof/>
            <w:webHidden/>
          </w:rPr>
          <w:fldChar w:fldCharType="begin"/>
        </w:r>
        <w:r w:rsidRPr="00473E61">
          <w:rPr>
            <w:noProof/>
            <w:webHidden/>
          </w:rPr>
          <w:instrText xml:space="preserve"> PAGEREF _Toc206774394 \h </w:instrText>
        </w:r>
        <w:r w:rsidRPr="00473E61">
          <w:rPr>
            <w:noProof/>
            <w:webHidden/>
          </w:rPr>
        </w:r>
        <w:r w:rsidRPr="00473E61">
          <w:rPr>
            <w:noProof/>
            <w:webHidden/>
          </w:rPr>
          <w:fldChar w:fldCharType="separate"/>
        </w:r>
        <w:r w:rsidRPr="00473E61">
          <w:rPr>
            <w:noProof/>
            <w:webHidden/>
          </w:rPr>
          <w:t>2</w:t>
        </w:r>
        <w:r w:rsidRPr="00473E61">
          <w:rPr>
            <w:noProof/>
            <w:webHidden/>
          </w:rPr>
          <w:fldChar w:fldCharType="end"/>
        </w:r>
      </w:hyperlink>
    </w:p>
    <w:p w14:paraId="67A3F6E4" w14:textId="749F3239"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95" w:history="1">
        <w:r w:rsidRPr="00473E61">
          <w:rPr>
            <w:rStyle w:val="Hyperlink"/>
            <w:rFonts w:eastAsia="Calibri"/>
            <w:noProof/>
          </w:rPr>
          <w:t>3.</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rFonts w:eastAsia="Calibri"/>
            <w:noProof/>
          </w:rPr>
          <w:t>Blocking harmful and inappropriate content</w:t>
        </w:r>
        <w:r w:rsidRPr="00473E61">
          <w:rPr>
            <w:noProof/>
            <w:webHidden/>
          </w:rPr>
          <w:tab/>
        </w:r>
        <w:r w:rsidRPr="00473E61">
          <w:rPr>
            <w:noProof/>
            <w:webHidden/>
          </w:rPr>
          <w:fldChar w:fldCharType="begin"/>
        </w:r>
        <w:r w:rsidRPr="00473E61">
          <w:rPr>
            <w:noProof/>
            <w:webHidden/>
          </w:rPr>
          <w:instrText xml:space="preserve"> PAGEREF _Toc206774395 \h </w:instrText>
        </w:r>
        <w:r w:rsidRPr="00473E61">
          <w:rPr>
            <w:noProof/>
            <w:webHidden/>
          </w:rPr>
        </w:r>
        <w:r w:rsidRPr="00473E61">
          <w:rPr>
            <w:noProof/>
            <w:webHidden/>
          </w:rPr>
          <w:fldChar w:fldCharType="separate"/>
        </w:r>
        <w:r w:rsidRPr="00473E61">
          <w:rPr>
            <w:noProof/>
            <w:webHidden/>
          </w:rPr>
          <w:t>3</w:t>
        </w:r>
        <w:r w:rsidRPr="00473E61">
          <w:rPr>
            <w:noProof/>
            <w:webHidden/>
          </w:rPr>
          <w:fldChar w:fldCharType="end"/>
        </w:r>
      </w:hyperlink>
    </w:p>
    <w:p w14:paraId="184381FD" w14:textId="0916FB09"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96" w:history="1">
        <w:r w:rsidRPr="00473E61">
          <w:rPr>
            <w:rStyle w:val="Hyperlink"/>
            <w:rFonts w:eastAsia="Calibri"/>
            <w:noProof/>
          </w:rPr>
          <w:t>4.</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rFonts w:eastAsia="Calibri"/>
            <w:noProof/>
          </w:rPr>
          <w:t>Filtering</w:t>
        </w:r>
        <w:r w:rsidRPr="00473E61">
          <w:rPr>
            <w:noProof/>
            <w:webHidden/>
          </w:rPr>
          <w:tab/>
        </w:r>
        <w:r w:rsidRPr="00473E61">
          <w:rPr>
            <w:noProof/>
            <w:webHidden/>
          </w:rPr>
          <w:fldChar w:fldCharType="begin"/>
        </w:r>
        <w:r w:rsidRPr="00473E61">
          <w:rPr>
            <w:noProof/>
            <w:webHidden/>
          </w:rPr>
          <w:instrText xml:space="preserve"> PAGEREF _Toc206774396 \h </w:instrText>
        </w:r>
        <w:r w:rsidRPr="00473E61">
          <w:rPr>
            <w:noProof/>
            <w:webHidden/>
          </w:rPr>
        </w:r>
        <w:r w:rsidRPr="00473E61">
          <w:rPr>
            <w:noProof/>
            <w:webHidden/>
          </w:rPr>
          <w:fldChar w:fldCharType="separate"/>
        </w:r>
        <w:r w:rsidRPr="00473E61">
          <w:rPr>
            <w:noProof/>
            <w:webHidden/>
          </w:rPr>
          <w:t>4</w:t>
        </w:r>
        <w:r w:rsidRPr="00473E61">
          <w:rPr>
            <w:noProof/>
            <w:webHidden/>
          </w:rPr>
          <w:fldChar w:fldCharType="end"/>
        </w:r>
      </w:hyperlink>
    </w:p>
    <w:p w14:paraId="70DE95BB" w14:textId="661DAC45"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97" w:history="1">
        <w:r w:rsidRPr="00473E61">
          <w:rPr>
            <w:rStyle w:val="Hyperlink"/>
            <w:rFonts w:eastAsia="Calibri"/>
            <w:noProof/>
          </w:rPr>
          <w:t>5.</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rFonts w:eastAsia="Calibri"/>
            <w:noProof/>
          </w:rPr>
          <w:t>Monitoring</w:t>
        </w:r>
        <w:r w:rsidRPr="00473E61">
          <w:rPr>
            <w:noProof/>
            <w:webHidden/>
          </w:rPr>
          <w:tab/>
        </w:r>
        <w:r w:rsidRPr="00473E61">
          <w:rPr>
            <w:noProof/>
            <w:webHidden/>
          </w:rPr>
          <w:fldChar w:fldCharType="begin"/>
        </w:r>
        <w:r w:rsidRPr="00473E61">
          <w:rPr>
            <w:noProof/>
            <w:webHidden/>
          </w:rPr>
          <w:instrText xml:space="preserve"> PAGEREF _Toc206774397 \h </w:instrText>
        </w:r>
        <w:r w:rsidRPr="00473E61">
          <w:rPr>
            <w:noProof/>
            <w:webHidden/>
          </w:rPr>
        </w:r>
        <w:r w:rsidRPr="00473E61">
          <w:rPr>
            <w:noProof/>
            <w:webHidden/>
          </w:rPr>
          <w:fldChar w:fldCharType="separate"/>
        </w:r>
        <w:r w:rsidRPr="00473E61">
          <w:rPr>
            <w:noProof/>
            <w:webHidden/>
          </w:rPr>
          <w:t>5</w:t>
        </w:r>
        <w:r w:rsidRPr="00473E61">
          <w:rPr>
            <w:noProof/>
            <w:webHidden/>
          </w:rPr>
          <w:fldChar w:fldCharType="end"/>
        </w:r>
      </w:hyperlink>
    </w:p>
    <w:p w14:paraId="26232A6F" w14:textId="50318D5A"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98" w:history="1">
        <w:r w:rsidRPr="00473E61">
          <w:rPr>
            <w:rStyle w:val="Hyperlink"/>
            <w:rFonts w:eastAsia="Calibri"/>
            <w:noProof/>
          </w:rPr>
          <w:t>6.</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rFonts w:eastAsia="Calibri"/>
            <w:noProof/>
          </w:rPr>
          <w:t>Review of filtering and monitoring</w:t>
        </w:r>
        <w:r w:rsidRPr="00473E61">
          <w:rPr>
            <w:noProof/>
            <w:webHidden/>
          </w:rPr>
          <w:tab/>
        </w:r>
        <w:r w:rsidRPr="00473E61">
          <w:rPr>
            <w:noProof/>
            <w:webHidden/>
          </w:rPr>
          <w:fldChar w:fldCharType="begin"/>
        </w:r>
        <w:r w:rsidRPr="00473E61">
          <w:rPr>
            <w:noProof/>
            <w:webHidden/>
          </w:rPr>
          <w:instrText xml:space="preserve"> PAGEREF _Toc206774398 \h </w:instrText>
        </w:r>
        <w:r w:rsidRPr="00473E61">
          <w:rPr>
            <w:noProof/>
            <w:webHidden/>
          </w:rPr>
        </w:r>
        <w:r w:rsidRPr="00473E61">
          <w:rPr>
            <w:noProof/>
            <w:webHidden/>
          </w:rPr>
          <w:fldChar w:fldCharType="separate"/>
        </w:r>
        <w:r w:rsidRPr="00473E61">
          <w:rPr>
            <w:noProof/>
            <w:webHidden/>
          </w:rPr>
          <w:t>6</w:t>
        </w:r>
        <w:r w:rsidRPr="00473E61">
          <w:rPr>
            <w:noProof/>
            <w:webHidden/>
          </w:rPr>
          <w:fldChar w:fldCharType="end"/>
        </w:r>
      </w:hyperlink>
    </w:p>
    <w:p w14:paraId="2E1FB5C6" w14:textId="1ED88584"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99" w:history="1">
        <w:r w:rsidRPr="00473E61">
          <w:rPr>
            <w:rStyle w:val="Hyperlink"/>
            <w:noProof/>
          </w:rPr>
          <w:t>7.</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Reporting safeguarding and technical concerns</w:t>
        </w:r>
        <w:r w:rsidRPr="00473E61">
          <w:rPr>
            <w:noProof/>
            <w:webHidden/>
          </w:rPr>
          <w:tab/>
        </w:r>
        <w:r w:rsidRPr="00473E61">
          <w:rPr>
            <w:noProof/>
            <w:webHidden/>
          </w:rPr>
          <w:fldChar w:fldCharType="begin"/>
        </w:r>
        <w:r w:rsidRPr="00473E61">
          <w:rPr>
            <w:noProof/>
            <w:webHidden/>
          </w:rPr>
          <w:instrText xml:space="preserve"> PAGEREF _Toc206774399 \h </w:instrText>
        </w:r>
        <w:r w:rsidRPr="00473E61">
          <w:rPr>
            <w:noProof/>
            <w:webHidden/>
          </w:rPr>
        </w:r>
        <w:r w:rsidRPr="00473E61">
          <w:rPr>
            <w:noProof/>
            <w:webHidden/>
          </w:rPr>
          <w:fldChar w:fldCharType="separate"/>
        </w:r>
        <w:r w:rsidRPr="00473E61">
          <w:rPr>
            <w:noProof/>
            <w:webHidden/>
          </w:rPr>
          <w:t>8</w:t>
        </w:r>
        <w:r w:rsidRPr="00473E61">
          <w:rPr>
            <w:noProof/>
            <w:webHidden/>
          </w:rPr>
          <w:fldChar w:fldCharType="end"/>
        </w:r>
      </w:hyperlink>
    </w:p>
    <w:p w14:paraId="118D316B" w14:textId="19205E50" w:rsidR="00871348" w:rsidRPr="00473E61"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400" w:history="1">
        <w:r w:rsidRPr="00473E61">
          <w:rPr>
            <w:rStyle w:val="Hyperlink"/>
            <w:noProof/>
          </w:rPr>
          <w:t>8.</w:t>
        </w:r>
        <w:r w:rsidRPr="00473E61">
          <w:rPr>
            <w:rFonts w:asciiTheme="minorHAnsi" w:eastAsiaTheme="minorEastAsia" w:hAnsiTheme="minorHAnsi" w:cstheme="minorBidi"/>
            <w:b w:val="0"/>
            <w:noProof/>
            <w:kern w:val="2"/>
            <w:sz w:val="24"/>
            <w:szCs w:val="24"/>
            <w:lang w:eastAsia="en-GB"/>
            <w14:ligatures w14:val="standardContextual"/>
          </w:rPr>
          <w:tab/>
        </w:r>
        <w:r w:rsidRPr="00473E61">
          <w:rPr>
            <w:rStyle w:val="Hyperlink"/>
            <w:noProof/>
          </w:rPr>
          <w:t>Filtering and monitoring resource list / sources of further information</w:t>
        </w:r>
        <w:r w:rsidRPr="00473E61">
          <w:rPr>
            <w:noProof/>
            <w:webHidden/>
          </w:rPr>
          <w:tab/>
        </w:r>
        <w:r w:rsidRPr="00473E61">
          <w:rPr>
            <w:noProof/>
            <w:webHidden/>
          </w:rPr>
          <w:fldChar w:fldCharType="begin"/>
        </w:r>
        <w:r w:rsidRPr="00473E61">
          <w:rPr>
            <w:noProof/>
            <w:webHidden/>
          </w:rPr>
          <w:instrText xml:space="preserve"> PAGEREF _Toc206774400 \h </w:instrText>
        </w:r>
        <w:r w:rsidRPr="00473E61">
          <w:rPr>
            <w:noProof/>
            <w:webHidden/>
          </w:rPr>
        </w:r>
        <w:r w:rsidRPr="00473E61">
          <w:rPr>
            <w:noProof/>
            <w:webHidden/>
          </w:rPr>
          <w:fldChar w:fldCharType="separate"/>
        </w:r>
        <w:r w:rsidRPr="00473E61">
          <w:rPr>
            <w:noProof/>
            <w:webHidden/>
          </w:rPr>
          <w:t>8</w:t>
        </w:r>
        <w:r w:rsidRPr="00473E61">
          <w:rPr>
            <w:noProof/>
            <w:webHidden/>
          </w:rPr>
          <w:fldChar w:fldCharType="end"/>
        </w:r>
      </w:hyperlink>
    </w:p>
    <w:p w14:paraId="14808976" w14:textId="70AD8A18" w:rsidR="00482E70" w:rsidRPr="00473E61" w:rsidRDefault="00120310" w:rsidP="00931187">
      <w:pPr>
        <w:tabs>
          <w:tab w:val="right" w:leader="dot" w:pos="10206"/>
        </w:tabs>
        <w:spacing w:before="240" w:after="200"/>
        <w:rPr>
          <w:rFonts w:ascii="Calibri" w:hAnsi="Calibri"/>
          <w:b/>
        </w:rPr>
      </w:pPr>
      <w:r w:rsidRPr="00473E61">
        <w:rPr>
          <w:rFonts w:ascii="Calibri" w:hAnsi="Calibri"/>
          <w:b/>
          <w:sz w:val="28"/>
        </w:rPr>
        <w:fldChar w:fldCharType="end"/>
      </w:r>
      <w:hyperlink w:anchor="AA" w:history="1">
        <w:r w:rsidR="00482E70" w:rsidRPr="00473E61">
          <w:rPr>
            <w:rStyle w:val="Hyperlink"/>
            <w:rFonts w:ascii="Calibri" w:hAnsi="Calibri"/>
            <w:b/>
          </w:rPr>
          <w:t>Appendix A</w:t>
        </w:r>
      </w:hyperlink>
      <w:r w:rsidR="00482E70" w:rsidRPr="00473E61">
        <w:rPr>
          <w:rFonts w:ascii="Calibri" w:hAnsi="Calibri"/>
          <w:b/>
        </w:rPr>
        <w:t xml:space="preserve"> – School specific information on managing filtering and monitoring</w:t>
      </w:r>
      <w:r w:rsidR="00E806D7" w:rsidRPr="00473E61">
        <w:rPr>
          <w:rFonts w:ascii="Calibri" w:hAnsi="Calibri"/>
          <w:b/>
        </w:rPr>
        <w:t xml:space="preserve"> of school-owned devices</w:t>
      </w:r>
    </w:p>
    <w:p w14:paraId="375DDAE4" w14:textId="131129E2" w:rsidR="00931187" w:rsidRPr="00473E61" w:rsidRDefault="00C548C8" w:rsidP="00AA3022">
      <w:pPr>
        <w:tabs>
          <w:tab w:val="right" w:leader="dot" w:pos="10206"/>
        </w:tabs>
        <w:spacing w:after="200"/>
        <w:rPr>
          <w:b/>
          <w:i/>
          <w:color w:val="000000" w:themeColor="text1"/>
        </w:rPr>
      </w:pPr>
      <w:hyperlink w:anchor="Links" w:history="1">
        <w:r w:rsidRPr="00473E61">
          <w:rPr>
            <w:rStyle w:val="Hyperlink"/>
            <w:rFonts w:ascii="Calibri" w:hAnsi="Calibri"/>
            <w:b/>
          </w:rPr>
          <w:t>Online Safety – links to various useful websites</w:t>
        </w:r>
      </w:hyperlink>
    </w:p>
    <w:p w14:paraId="2AD58704" w14:textId="78836A0E" w:rsidR="00EA36C6" w:rsidRPr="00473E61" w:rsidRDefault="00EA36C6" w:rsidP="00931187">
      <w:pPr>
        <w:tabs>
          <w:tab w:val="right" w:leader="dot" w:pos="10206"/>
        </w:tabs>
        <w:spacing w:line="276" w:lineRule="auto"/>
        <w:rPr>
          <w:rStyle w:val="Hyperlink"/>
          <w:rFonts w:eastAsia="Calibri"/>
          <w:b/>
        </w:rPr>
      </w:pPr>
      <w:r w:rsidRPr="00473E61">
        <w:rPr>
          <w:rFonts w:eastAsia="Calibri"/>
          <w:b/>
        </w:rPr>
        <w:fldChar w:fldCharType="begin"/>
      </w:r>
      <w:r w:rsidRPr="00473E61">
        <w:rPr>
          <w:rFonts w:eastAsia="Calibri"/>
          <w:b/>
        </w:rPr>
        <w:instrText>HYPERLINK "https://360safe.org.uk/"</w:instrText>
      </w:r>
      <w:r w:rsidRPr="00473E61">
        <w:rPr>
          <w:rFonts w:eastAsia="Calibri"/>
          <w:b/>
        </w:rPr>
      </w:r>
      <w:r w:rsidRPr="00473E61">
        <w:rPr>
          <w:rFonts w:eastAsia="Calibri"/>
          <w:b/>
        </w:rPr>
        <w:fldChar w:fldCharType="separate"/>
      </w:r>
      <w:r w:rsidRPr="00473E61">
        <w:rPr>
          <w:rStyle w:val="Hyperlink"/>
          <w:rFonts w:eastAsia="Calibri"/>
          <w:b/>
        </w:rPr>
        <w:t>360</w:t>
      </w:r>
      <w:r w:rsidR="00A4547E" w:rsidRPr="00473E61">
        <w:rPr>
          <w:rStyle w:val="Hyperlink"/>
          <w:rFonts w:eastAsia="Calibri"/>
          <w:b/>
          <w:vertAlign w:val="superscript"/>
        </w:rPr>
        <w:t>o</w:t>
      </w:r>
      <w:r w:rsidRPr="00473E61">
        <w:rPr>
          <w:rStyle w:val="Hyperlink"/>
          <w:rFonts w:eastAsia="Calibri"/>
          <w:b/>
        </w:rPr>
        <w:t xml:space="preserve"> safe - Online </w:t>
      </w:r>
      <w:r w:rsidR="00A4547E" w:rsidRPr="00473E61">
        <w:rPr>
          <w:rStyle w:val="Hyperlink"/>
          <w:rFonts w:eastAsia="Calibri"/>
          <w:b/>
        </w:rPr>
        <w:t>s</w:t>
      </w:r>
      <w:r w:rsidRPr="00473E61">
        <w:rPr>
          <w:rStyle w:val="Hyperlink"/>
          <w:rFonts w:eastAsia="Calibri"/>
          <w:b/>
        </w:rPr>
        <w:t xml:space="preserve">afety </w:t>
      </w:r>
      <w:r w:rsidR="00A4547E" w:rsidRPr="00473E61">
        <w:rPr>
          <w:rStyle w:val="Hyperlink"/>
          <w:rFonts w:eastAsia="Calibri"/>
          <w:b/>
        </w:rPr>
        <w:t>s</w:t>
      </w:r>
      <w:r w:rsidRPr="00473E61">
        <w:rPr>
          <w:rStyle w:val="Hyperlink"/>
          <w:rFonts w:eastAsia="Calibri"/>
          <w:b/>
        </w:rPr>
        <w:t>elf-</w:t>
      </w:r>
      <w:r w:rsidR="00A4547E" w:rsidRPr="00473E61">
        <w:rPr>
          <w:rStyle w:val="Hyperlink"/>
          <w:rFonts w:eastAsia="Calibri"/>
          <w:b/>
        </w:rPr>
        <w:t>r</w:t>
      </w:r>
      <w:r w:rsidRPr="00473E61">
        <w:rPr>
          <w:rStyle w:val="Hyperlink"/>
          <w:rFonts w:eastAsia="Calibri"/>
          <w:b/>
        </w:rPr>
        <w:t xml:space="preserve">eview </w:t>
      </w:r>
      <w:r w:rsidR="00A4547E" w:rsidRPr="00473E61">
        <w:rPr>
          <w:rStyle w:val="Hyperlink"/>
          <w:rFonts w:eastAsia="Calibri"/>
          <w:b/>
        </w:rPr>
        <w:t>t</w:t>
      </w:r>
      <w:r w:rsidRPr="00473E61">
        <w:rPr>
          <w:rStyle w:val="Hyperlink"/>
          <w:rFonts w:eastAsia="Calibri"/>
          <w:b/>
        </w:rPr>
        <w:t xml:space="preserve">ool for </w:t>
      </w:r>
      <w:r w:rsidR="00A4547E" w:rsidRPr="00473E61">
        <w:rPr>
          <w:rStyle w:val="Hyperlink"/>
          <w:rFonts w:eastAsia="Calibri"/>
          <w:b/>
        </w:rPr>
        <w:t>s</w:t>
      </w:r>
      <w:r w:rsidRPr="00473E61">
        <w:rPr>
          <w:rStyle w:val="Hyperlink"/>
          <w:rFonts w:eastAsia="Calibri"/>
          <w:b/>
        </w:rPr>
        <w:t>chools</w:t>
      </w:r>
    </w:p>
    <w:p w14:paraId="721205EC" w14:textId="1064FC2B" w:rsidR="00931187" w:rsidRPr="00473E61" w:rsidRDefault="00EA36C6" w:rsidP="00931187">
      <w:pPr>
        <w:tabs>
          <w:tab w:val="right" w:leader="dot" w:pos="10206"/>
        </w:tabs>
        <w:spacing w:line="276" w:lineRule="auto"/>
        <w:rPr>
          <w:b/>
          <w:color w:val="000000"/>
        </w:rPr>
      </w:pPr>
      <w:r w:rsidRPr="00473E61">
        <w:rPr>
          <w:rFonts w:eastAsia="Calibri"/>
          <w:b/>
        </w:rPr>
        <w:fldChar w:fldCharType="end"/>
      </w:r>
      <w:r w:rsidR="00931187" w:rsidRPr="00473E61">
        <w:rPr>
          <w:b/>
          <w:color w:val="000000"/>
        </w:rPr>
        <w:t xml:space="preserve">Sample </w:t>
      </w:r>
      <w:r w:rsidR="00D21BBA" w:rsidRPr="00473E61">
        <w:rPr>
          <w:b/>
          <w:color w:val="000000"/>
        </w:rPr>
        <w:t xml:space="preserve">UKSIC </w:t>
      </w:r>
      <w:r w:rsidR="00931187" w:rsidRPr="00473E61">
        <w:rPr>
          <w:b/>
          <w:color w:val="000000"/>
        </w:rPr>
        <w:t>EYFS, Primary and Special School Online Safety Posters</w:t>
      </w:r>
      <w:r w:rsidR="00D21BBA" w:rsidRPr="00473E61">
        <w:rPr>
          <w:b/>
          <w:color w:val="000000"/>
        </w:rPr>
        <w:t xml:space="preserve"> (</w:t>
      </w:r>
      <w:hyperlink r:id="rId13" w:history="1">
        <w:r w:rsidR="00D21BBA" w:rsidRPr="00473E61">
          <w:rPr>
            <w:rStyle w:val="Hyperlink"/>
            <w:b/>
          </w:rPr>
          <w:t>ages 3-6</w:t>
        </w:r>
      </w:hyperlink>
      <w:r w:rsidR="00D21BBA" w:rsidRPr="00473E61">
        <w:rPr>
          <w:b/>
          <w:color w:val="000000"/>
        </w:rPr>
        <w:t>) (</w:t>
      </w:r>
      <w:hyperlink r:id="rId14" w:history="1">
        <w:r w:rsidR="00D21BBA" w:rsidRPr="00473E61">
          <w:rPr>
            <w:rStyle w:val="Hyperlink"/>
            <w:b/>
          </w:rPr>
          <w:t>ages 7-11</w:t>
        </w:r>
      </w:hyperlink>
      <w:r w:rsidR="00D21BBA" w:rsidRPr="00473E61">
        <w:rPr>
          <w:b/>
          <w:color w:val="000000"/>
        </w:rPr>
        <w:t>)</w:t>
      </w:r>
    </w:p>
    <w:p w14:paraId="7BD0B4DB" w14:textId="1EBE424E" w:rsidR="0079625B" w:rsidRPr="00473E61" w:rsidRDefault="0079625B" w:rsidP="00931187">
      <w:pPr>
        <w:tabs>
          <w:tab w:val="right" w:leader="dot" w:pos="10206"/>
        </w:tabs>
        <w:spacing w:line="276" w:lineRule="auto"/>
        <w:rPr>
          <w:b/>
          <w:color w:val="000000"/>
        </w:rPr>
      </w:pPr>
      <w:r w:rsidRPr="00473E61">
        <w:rPr>
          <w:b/>
          <w:color w:val="000000"/>
        </w:rPr>
        <w:t xml:space="preserve">Sample </w:t>
      </w:r>
      <w:r w:rsidR="00D21BBA" w:rsidRPr="00473E61">
        <w:rPr>
          <w:b/>
          <w:color w:val="000000"/>
        </w:rPr>
        <w:t xml:space="preserve">UKSIC </w:t>
      </w:r>
      <w:r w:rsidRPr="00473E61">
        <w:rPr>
          <w:b/>
          <w:color w:val="000000"/>
        </w:rPr>
        <w:t>Secondary School Online Safety Poster</w:t>
      </w:r>
      <w:r w:rsidR="00D21BBA" w:rsidRPr="00473E61">
        <w:rPr>
          <w:b/>
          <w:color w:val="000000"/>
        </w:rPr>
        <w:t xml:space="preserve"> (</w:t>
      </w:r>
      <w:hyperlink r:id="rId15" w:history="1">
        <w:r w:rsidR="00D21BBA" w:rsidRPr="00473E61">
          <w:rPr>
            <w:rStyle w:val="Hyperlink"/>
            <w:b/>
          </w:rPr>
          <w:t>11 years and over</w:t>
        </w:r>
      </w:hyperlink>
      <w:r w:rsidR="00D21BBA" w:rsidRPr="00473E61">
        <w:rPr>
          <w:b/>
          <w:color w:val="000000"/>
        </w:rPr>
        <w:t>)</w:t>
      </w:r>
    </w:p>
    <w:p w14:paraId="55EDFACD" w14:textId="2ED1B4AD" w:rsidR="0079625B" w:rsidRPr="00473E61" w:rsidRDefault="00D01FF1" w:rsidP="00931187">
      <w:pPr>
        <w:tabs>
          <w:tab w:val="right" w:leader="dot" w:pos="10206"/>
        </w:tabs>
        <w:spacing w:line="276" w:lineRule="auto"/>
        <w:rPr>
          <w:b/>
          <w:color w:val="000000"/>
        </w:rPr>
      </w:pPr>
      <w:hyperlink r:id="rId16" w:history="1">
        <w:r w:rsidRPr="00473E61">
          <w:rPr>
            <w:rStyle w:val="Hyperlink"/>
            <w:b/>
          </w:rPr>
          <w:t>KAHSC Model EYFS, Primary &amp; Special School pupil/parent Acceptable Use Agreement</w:t>
        </w:r>
      </w:hyperlink>
    </w:p>
    <w:p w14:paraId="4510B72E" w14:textId="615F7725" w:rsidR="0079625B" w:rsidRPr="00473E61" w:rsidRDefault="009252C9" w:rsidP="00931187">
      <w:pPr>
        <w:tabs>
          <w:tab w:val="right" w:leader="dot" w:pos="10206"/>
        </w:tabs>
        <w:spacing w:line="276" w:lineRule="auto"/>
        <w:rPr>
          <w:b/>
          <w:color w:val="000000"/>
        </w:rPr>
      </w:pPr>
      <w:hyperlink r:id="rId17" w:history="1">
        <w:r w:rsidRPr="00473E61">
          <w:rPr>
            <w:rStyle w:val="Hyperlink"/>
            <w:b/>
          </w:rPr>
          <w:t>KAHSC Model Secondary School pupil/parent Acceptable Use Agreement</w:t>
        </w:r>
      </w:hyperlink>
    </w:p>
    <w:p w14:paraId="70F06D18" w14:textId="7867C376" w:rsidR="0079625B" w:rsidRPr="00473E61" w:rsidRDefault="00D12A2D" w:rsidP="00931187">
      <w:pPr>
        <w:tabs>
          <w:tab w:val="right" w:leader="dot" w:pos="10206"/>
        </w:tabs>
        <w:spacing w:line="276" w:lineRule="auto"/>
        <w:rPr>
          <w:b/>
          <w:color w:val="000000"/>
        </w:rPr>
      </w:pPr>
      <w:hyperlink r:id="rId18" w:history="1">
        <w:r w:rsidRPr="00473E61">
          <w:rPr>
            <w:rStyle w:val="Hyperlink"/>
            <w:b/>
          </w:rPr>
          <w:t xml:space="preserve">KAHSC Model </w:t>
        </w:r>
        <w:r w:rsidR="0079625B" w:rsidRPr="00473E61">
          <w:rPr>
            <w:rStyle w:val="Hyperlink"/>
            <w:b/>
          </w:rPr>
          <w:t>Staff/Volunteer Acceptable Use Agreement</w:t>
        </w:r>
      </w:hyperlink>
    </w:p>
    <w:p w14:paraId="668999D8" w14:textId="3FB9258E" w:rsidR="0079625B" w:rsidRPr="00473E61" w:rsidRDefault="00C933FB" w:rsidP="00931187">
      <w:pPr>
        <w:tabs>
          <w:tab w:val="right" w:leader="dot" w:pos="10206"/>
        </w:tabs>
        <w:spacing w:line="276" w:lineRule="auto"/>
        <w:rPr>
          <w:b/>
          <w:color w:val="000000"/>
        </w:rPr>
      </w:pPr>
      <w:hyperlink r:id="rId19" w:history="1">
        <w:r w:rsidRPr="00473E61">
          <w:rPr>
            <w:rStyle w:val="Hyperlink"/>
            <w:b/>
          </w:rPr>
          <w:t xml:space="preserve">KAHSC Model </w:t>
        </w:r>
        <w:r w:rsidR="0079625B" w:rsidRPr="00473E61">
          <w:rPr>
            <w:rStyle w:val="Hyperlink"/>
            <w:b/>
          </w:rPr>
          <w:t>Governor Acceptable Use Agreement</w:t>
        </w:r>
      </w:hyperlink>
    </w:p>
    <w:p w14:paraId="5FACD34F" w14:textId="1B7E339C" w:rsidR="0079625B" w:rsidRPr="00473E61" w:rsidRDefault="009252C9" w:rsidP="00931187">
      <w:pPr>
        <w:tabs>
          <w:tab w:val="right" w:leader="dot" w:pos="10206"/>
        </w:tabs>
        <w:spacing w:line="276" w:lineRule="auto"/>
        <w:rPr>
          <w:rStyle w:val="Hyperlink"/>
          <w:b/>
        </w:rPr>
      </w:pPr>
      <w:hyperlink r:id="rId20" w:history="1">
        <w:r w:rsidRPr="00473E61">
          <w:rPr>
            <w:rStyle w:val="Hyperlink"/>
            <w:b/>
          </w:rPr>
          <w:t>KAHSC Response to an online safety incident or concern flowchart</w:t>
        </w:r>
      </w:hyperlink>
    </w:p>
    <w:p w14:paraId="369DEE5B" w14:textId="1BC6D08A" w:rsidR="00C7081A" w:rsidRPr="00473E61" w:rsidRDefault="00E806D7" w:rsidP="009B5453">
      <w:pPr>
        <w:tabs>
          <w:tab w:val="right" w:leader="dot" w:pos="10206"/>
        </w:tabs>
        <w:spacing w:line="276" w:lineRule="auto"/>
        <w:rPr>
          <w:sz w:val="28"/>
          <w:szCs w:val="28"/>
        </w:rPr>
        <w:sectPr w:rsidR="00C7081A" w:rsidRPr="00473E61" w:rsidSect="00472848">
          <w:headerReference w:type="default" r:id="rId21"/>
          <w:pgSz w:w="11906" w:h="16838"/>
          <w:pgMar w:top="851" w:right="851" w:bottom="851" w:left="851" w:header="567" w:footer="510" w:gutter="0"/>
          <w:cols w:space="708"/>
          <w:docGrid w:linePitch="360"/>
        </w:sectPr>
      </w:pPr>
      <w:hyperlink r:id="rId22" w:history="1">
        <w:r w:rsidRPr="00473E61">
          <w:rPr>
            <w:rStyle w:val="Hyperlink"/>
            <w:b/>
          </w:rPr>
          <w:t>KAHSC School specific filtering and monitoring checks record/log</w:t>
        </w:r>
      </w:hyperlink>
    </w:p>
    <w:p w14:paraId="63CDDAB2" w14:textId="77777777" w:rsidR="00072DF4" w:rsidRPr="00473E61" w:rsidRDefault="00072DF4" w:rsidP="00A311CC">
      <w:pPr>
        <w:pStyle w:val="Heading1"/>
        <w:numPr>
          <w:ilvl w:val="0"/>
          <w:numId w:val="0"/>
        </w:numPr>
        <w:rPr>
          <w:lang w:val="en-GB"/>
        </w:rPr>
      </w:pPr>
      <w:bookmarkStart w:id="0" w:name="_Toc445738058"/>
      <w:bookmarkStart w:id="1" w:name="_Toc445738259"/>
      <w:bookmarkStart w:id="2" w:name="_Toc445738448"/>
      <w:bookmarkStart w:id="3" w:name="_Toc175920756"/>
      <w:bookmarkStart w:id="4" w:name="_Toc206774334"/>
      <w:bookmarkStart w:id="5" w:name="_Toc317432957"/>
      <w:bookmarkStart w:id="6" w:name="_Toc429408871"/>
      <w:r w:rsidRPr="00473E61">
        <w:rPr>
          <w:lang w:val="en-GB"/>
        </w:rPr>
        <w:lastRenderedPageBreak/>
        <w:t>POLICY</w:t>
      </w:r>
      <w:bookmarkEnd w:id="0"/>
      <w:bookmarkEnd w:id="1"/>
      <w:bookmarkEnd w:id="2"/>
      <w:bookmarkEnd w:id="3"/>
      <w:bookmarkEnd w:id="4"/>
    </w:p>
    <w:p w14:paraId="6B4BBCFF" w14:textId="77777777" w:rsidR="00247FA5" w:rsidRPr="00473E61" w:rsidRDefault="00247FA5" w:rsidP="00072DF4">
      <w:pPr>
        <w:pStyle w:val="Heading2"/>
      </w:pPr>
      <w:bookmarkStart w:id="7" w:name="_Toc445738059"/>
      <w:bookmarkStart w:id="8" w:name="_Toc445738260"/>
      <w:bookmarkStart w:id="9" w:name="_Toc445738449"/>
      <w:bookmarkStart w:id="10" w:name="_Toc175920757"/>
      <w:bookmarkStart w:id="11" w:name="_Toc206774335"/>
      <w:r w:rsidRPr="00473E61">
        <w:t>Background/Rationale</w:t>
      </w:r>
      <w:bookmarkEnd w:id="5"/>
      <w:bookmarkEnd w:id="6"/>
      <w:bookmarkEnd w:id="7"/>
      <w:bookmarkEnd w:id="8"/>
      <w:bookmarkEnd w:id="9"/>
      <w:bookmarkEnd w:id="10"/>
      <w:bookmarkEnd w:id="11"/>
    </w:p>
    <w:p w14:paraId="539E76C6" w14:textId="3568023C" w:rsidR="00247FA5" w:rsidRPr="00473E61" w:rsidRDefault="00247FA5" w:rsidP="00072DF4">
      <w:pPr>
        <w:pStyle w:val="body"/>
        <w:spacing w:after="120" w:line="240" w:lineRule="auto"/>
        <w:ind w:left="567"/>
        <w:rPr>
          <w:rFonts w:ascii="Calibri" w:hAnsi="Calibri"/>
          <w:color w:val="000000"/>
          <w:sz w:val="22"/>
          <w:szCs w:val="22"/>
        </w:rPr>
      </w:pPr>
      <w:r w:rsidRPr="00473E61">
        <w:rPr>
          <w:rFonts w:asciiTheme="minorHAnsi" w:hAnsiTheme="minorHAnsi"/>
          <w:color w:val="000000"/>
          <w:sz w:val="22"/>
          <w:szCs w:val="22"/>
        </w:rPr>
        <w:t xml:space="preserve">New technologies have become integral to the lives of children and young people in society, both </w:t>
      </w:r>
      <w:r w:rsidR="005C2068" w:rsidRPr="00473E61">
        <w:rPr>
          <w:rFonts w:asciiTheme="minorHAnsi" w:hAnsiTheme="minorHAnsi"/>
          <w:color w:val="000000"/>
          <w:sz w:val="22"/>
          <w:szCs w:val="22"/>
        </w:rPr>
        <w:t>in</w:t>
      </w:r>
      <w:r w:rsidRPr="00473E61">
        <w:rPr>
          <w:rFonts w:asciiTheme="minorHAnsi" w:hAnsiTheme="minorHAnsi"/>
          <w:color w:val="000000"/>
          <w:sz w:val="22"/>
          <w:szCs w:val="22"/>
        </w:rPr>
        <w:t xml:space="preserve"> </w:t>
      </w:r>
      <w:r w:rsidRPr="00473E61">
        <w:rPr>
          <w:rFonts w:ascii="Calibri" w:hAnsi="Calibri"/>
          <w:color w:val="000000"/>
          <w:sz w:val="22"/>
          <w:szCs w:val="22"/>
        </w:rPr>
        <w:t xml:space="preserve">school and in their lives outside school. </w:t>
      </w:r>
    </w:p>
    <w:p w14:paraId="013F78C1" w14:textId="3EDAE35F" w:rsidR="00247FA5" w:rsidRPr="00473E61" w:rsidRDefault="00247FA5" w:rsidP="00072DF4">
      <w:pPr>
        <w:pStyle w:val="body"/>
        <w:spacing w:after="120" w:line="240" w:lineRule="auto"/>
        <w:ind w:left="567"/>
        <w:rPr>
          <w:rFonts w:ascii="Calibri" w:hAnsi="Calibri"/>
          <w:color w:val="000000"/>
          <w:sz w:val="22"/>
          <w:szCs w:val="22"/>
        </w:rPr>
      </w:pPr>
      <w:r w:rsidRPr="00473E61">
        <w:rPr>
          <w:rFonts w:ascii="Calibri" w:hAnsi="Calibri"/>
          <w:color w:val="000000"/>
          <w:sz w:val="22"/>
          <w:szCs w:val="22"/>
        </w:rPr>
        <w:t xml:space="preserve">The </w:t>
      </w:r>
      <w:r w:rsidR="00805236" w:rsidRPr="00473E61">
        <w:rPr>
          <w:rFonts w:ascii="Calibri" w:hAnsi="Calibri"/>
          <w:color w:val="000000"/>
          <w:sz w:val="22"/>
          <w:szCs w:val="22"/>
        </w:rPr>
        <w:t>I</w:t>
      </w:r>
      <w:r w:rsidRPr="00473E61">
        <w:rPr>
          <w:rFonts w:ascii="Calibri" w:hAnsi="Calibri"/>
          <w:color w:val="000000"/>
          <w:sz w:val="22"/>
          <w:szCs w:val="22"/>
        </w:rPr>
        <w:t xml:space="preserve">nternet and other digital and information technologies are powerful tools, which </w:t>
      </w:r>
      <w:r w:rsidR="001F553B" w:rsidRPr="00473E61">
        <w:rPr>
          <w:rFonts w:ascii="Calibri" w:hAnsi="Calibri"/>
          <w:color w:val="000000"/>
          <w:sz w:val="22"/>
          <w:szCs w:val="22"/>
        </w:rPr>
        <w:t>open</w:t>
      </w:r>
      <w:r w:rsidRPr="00473E61">
        <w:rPr>
          <w:rFonts w:ascii="Calibri" w:hAnsi="Calibri"/>
          <w:color w:val="000000"/>
          <w:sz w:val="22"/>
          <w:szCs w:val="22"/>
        </w:rPr>
        <w:t xml:space="preserve"> new opportunities for everyone.  Electronic communication helps teachers and pupils learn from each other.  These technologies can stimulate discussion, promote </w:t>
      </w:r>
      <w:r w:rsidR="00056992" w:rsidRPr="00473E61">
        <w:rPr>
          <w:rFonts w:ascii="Calibri" w:hAnsi="Calibri"/>
          <w:color w:val="000000"/>
          <w:sz w:val="22"/>
          <w:szCs w:val="22"/>
        </w:rPr>
        <w:t>creativity,</w:t>
      </w:r>
      <w:r w:rsidRPr="00473E61">
        <w:rPr>
          <w:rFonts w:ascii="Calibri" w:hAnsi="Calibri"/>
          <w:color w:val="000000"/>
          <w:sz w:val="22"/>
          <w:szCs w:val="22"/>
        </w:rPr>
        <w:t xml:space="preserve"> and increase awareness of context to promote effective learning.  Children and young people have an entitlement to safe internet access. </w:t>
      </w:r>
    </w:p>
    <w:p w14:paraId="7B082A06" w14:textId="240B56F1" w:rsidR="00247FA5" w:rsidRPr="00473E61" w:rsidRDefault="00247FA5" w:rsidP="00072DF4">
      <w:pPr>
        <w:pStyle w:val="body"/>
        <w:spacing w:after="120" w:line="240" w:lineRule="auto"/>
        <w:ind w:left="567"/>
        <w:rPr>
          <w:rFonts w:ascii="Calibri" w:hAnsi="Calibri"/>
          <w:color w:val="000000"/>
          <w:sz w:val="22"/>
          <w:szCs w:val="22"/>
        </w:rPr>
      </w:pPr>
      <w:r w:rsidRPr="00473E61">
        <w:rPr>
          <w:rFonts w:ascii="Calibri" w:hAnsi="Calibri"/>
          <w:color w:val="000000"/>
          <w:sz w:val="22"/>
          <w:szCs w:val="22"/>
        </w:rPr>
        <w:t xml:space="preserve">The requirement to ensure that children and young people </w:t>
      </w:r>
      <w:r w:rsidR="00BD126C" w:rsidRPr="00473E61">
        <w:rPr>
          <w:rFonts w:ascii="Calibri" w:hAnsi="Calibri"/>
          <w:color w:val="000000"/>
          <w:sz w:val="22"/>
          <w:szCs w:val="22"/>
        </w:rPr>
        <w:t>can</w:t>
      </w:r>
      <w:r w:rsidRPr="00473E61">
        <w:rPr>
          <w:rFonts w:ascii="Calibri" w:hAnsi="Calibri"/>
          <w:color w:val="000000"/>
          <w:sz w:val="22"/>
          <w:szCs w:val="22"/>
        </w:rPr>
        <w:t xml:space="preserve"> use </w:t>
      </w:r>
      <w:r w:rsidR="00420788" w:rsidRPr="00473E61">
        <w:rPr>
          <w:rFonts w:ascii="Calibri" w:hAnsi="Calibri"/>
          <w:color w:val="000000"/>
          <w:sz w:val="22"/>
          <w:szCs w:val="22"/>
        </w:rPr>
        <w:t xml:space="preserve">online </w:t>
      </w:r>
      <w:r w:rsidRPr="00473E61">
        <w:rPr>
          <w:rFonts w:ascii="Calibri" w:hAnsi="Calibri"/>
          <w:color w:val="000000"/>
          <w:sz w:val="22"/>
          <w:szCs w:val="22"/>
        </w:rPr>
        <w:t xml:space="preserve">and related communications technologies appropriately and safely is part of the wider duty of care to which all who work in schools are bound.  </w:t>
      </w:r>
      <w:r w:rsidR="00DE4629" w:rsidRPr="00473E61">
        <w:rPr>
          <w:rFonts w:ascii="Calibri" w:hAnsi="Calibri"/>
          <w:color w:val="000000"/>
          <w:sz w:val="22"/>
          <w:szCs w:val="22"/>
        </w:rPr>
        <w:t>The</w:t>
      </w:r>
      <w:r w:rsidRPr="00473E61">
        <w:rPr>
          <w:rFonts w:ascii="Calibri" w:hAnsi="Calibri"/>
          <w:color w:val="000000"/>
          <w:sz w:val="22"/>
          <w:szCs w:val="22"/>
        </w:rPr>
        <w:t xml:space="preserve"> school </w:t>
      </w:r>
      <w:r w:rsidR="00D8726A" w:rsidRPr="00473E61">
        <w:rPr>
          <w:rFonts w:ascii="Calibri" w:hAnsi="Calibri"/>
          <w:color w:val="000000"/>
          <w:sz w:val="22"/>
          <w:szCs w:val="22"/>
        </w:rPr>
        <w:t xml:space="preserve">Online </w:t>
      </w:r>
      <w:r w:rsidR="00DE3A54" w:rsidRPr="00473E61">
        <w:rPr>
          <w:rFonts w:ascii="Calibri" w:hAnsi="Calibri"/>
          <w:color w:val="000000"/>
          <w:sz w:val="22"/>
          <w:szCs w:val="22"/>
        </w:rPr>
        <w:t>Safety</w:t>
      </w:r>
      <w:r w:rsidRPr="00473E61">
        <w:rPr>
          <w:rFonts w:ascii="Calibri" w:hAnsi="Calibri"/>
          <w:color w:val="000000"/>
          <w:sz w:val="22"/>
          <w:szCs w:val="22"/>
        </w:rPr>
        <w:t xml:space="preserve"> </w:t>
      </w:r>
      <w:r w:rsidR="00D8726A" w:rsidRPr="00473E61">
        <w:rPr>
          <w:rFonts w:ascii="Calibri" w:hAnsi="Calibri"/>
          <w:color w:val="000000"/>
          <w:sz w:val="22"/>
          <w:szCs w:val="22"/>
        </w:rPr>
        <w:t>P</w:t>
      </w:r>
      <w:r w:rsidRPr="00473E61">
        <w:rPr>
          <w:rFonts w:ascii="Calibri" w:hAnsi="Calibri"/>
          <w:color w:val="000000"/>
          <w:sz w:val="22"/>
          <w:szCs w:val="22"/>
        </w:rPr>
        <w:t>olicy</w:t>
      </w:r>
      <w:r w:rsidR="00B1054E" w:rsidRPr="00473E61">
        <w:rPr>
          <w:rFonts w:ascii="Calibri" w:hAnsi="Calibri"/>
          <w:color w:val="000000"/>
          <w:sz w:val="22"/>
          <w:szCs w:val="22"/>
        </w:rPr>
        <w:t xml:space="preserve"> and procedures</w:t>
      </w:r>
      <w:r w:rsidRPr="00473E61">
        <w:rPr>
          <w:rFonts w:ascii="Calibri" w:hAnsi="Calibri"/>
          <w:color w:val="000000"/>
          <w:sz w:val="22"/>
          <w:szCs w:val="22"/>
        </w:rPr>
        <w:t xml:space="preserve"> </w:t>
      </w:r>
      <w:r w:rsidR="00A53EC6" w:rsidRPr="00473E61">
        <w:rPr>
          <w:rFonts w:ascii="Calibri" w:hAnsi="Calibri"/>
          <w:color w:val="000000"/>
          <w:sz w:val="22"/>
          <w:szCs w:val="22"/>
        </w:rPr>
        <w:t>will</w:t>
      </w:r>
      <w:r w:rsidRPr="00473E61">
        <w:rPr>
          <w:rFonts w:ascii="Calibri" w:hAnsi="Calibri"/>
          <w:color w:val="000000"/>
          <w:sz w:val="22"/>
          <w:szCs w:val="22"/>
        </w:rPr>
        <w:t xml:space="preserve"> help to ensure safe and appropriate use</w:t>
      </w:r>
      <w:r w:rsidR="003258B4" w:rsidRPr="00473E61">
        <w:rPr>
          <w:rFonts w:ascii="Calibri" w:hAnsi="Calibri"/>
          <w:color w:val="000000"/>
          <w:sz w:val="22"/>
          <w:szCs w:val="22"/>
        </w:rPr>
        <w:t xml:space="preserve">, and the </w:t>
      </w:r>
      <w:r w:rsidRPr="00473E61">
        <w:rPr>
          <w:rFonts w:ascii="Calibri" w:hAnsi="Calibri"/>
          <w:color w:val="000000"/>
          <w:sz w:val="22"/>
          <w:szCs w:val="22"/>
        </w:rPr>
        <w:t xml:space="preserve">development and implementation </w:t>
      </w:r>
      <w:r w:rsidR="00A53EC6" w:rsidRPr="00473E61">
        <w:rPr>
          <w:rFonts w:ascii="Calibri" w:hAnsi="Calibri"/>
          <w:color w:val="000000"/>
          <w:sz w:val="22"/>
          <w:szCs w:val="22"/>
        </w:rPr>
        <w:t>will</w:t>
      </w:r>
      <w:r w:rsidRPr="00473E61">
        <w:rPr>
          <w:rFonts w:ascii="Calibri" w:hAnsi="Calibri"/>
          <w:color w:val="000000"/>
          <w:sz w:val="22"/>
          <w:szCs w:val="22"/>
        </w:rPr>
        <w:t xml:space="preserve"> involve all stakeholders in a child’s education from the </w:t>
      </w:r>
      <w:r w:rsidR="00A53EC6" w:rsidRPr="00473E61">
        <w:rPr>
          <w:rFonts w:ascii="Calibri" w:hAnsi="Calibri"/>
          <w:color w:val="000000"/>
          <w:sz w:val="22"/>
          <w:szCs w:val="22"/>
        </w:rPr>
        <w:t>H</w:t>
      </w:r>
      <w:r w:rsidRPr="00473E61">
        <w:rPr>
          <w:rFonts w:ascii="Calibri" w:hAnsi="Calibri"/>
          <w:color w:val="000000"/>
          <w:sz w:val="22"/>
          <w:szCs w:val="22"/>
        </w:rPr>
        <w:t xml:space="preserve">ead teacher and </w:t>
      </w:r>
      <w:r w:rsidR="00A53EC6" w:rsidRPr="00473E61">
        <w:rPr>
          <w:rFonts w:ascii="Calibri" w:hAnsi="Calibri"/>
          <w:color w:val="000000"/>
          <w:sz w:val="22"/>
          <w:szCs w:val="22"/>
        </w:rPr>
        <w:t>G</w:t>
      </w:r>
      <w:r w:rsidRPr="00473E61">
        <w:rPr>
          <w:rFonts w:ascii="Calibri" w:hAnsi="Calibri"/>
          <w:color w:val="000000"/>
          <w:sz w:val="22"/>
          <w:szCs w:val="22"/>
        </w:rPr>
        <w:t xml:space="preserve">overnors to the senior leaders and classroom teachers, support staff, parents, </w:t>
      </w:r>
      <w:r w:rsidR="001F0E7D" w:rsidRPr="00473E61">
        <w:rPr>
          <w:rFonts w:ascii="Calibri" w:hAnsi="Calibri"/>
          <w:color w:val="000000"/>
          <w:sz w:val="22"/>
          <w:szCs w:val="22"/>
        </w:rPr>
        <w:t xml:space="preserve">carers, </w:t>
      </w:r>
      <w:r w:rsidRPr="00473E61">
        <w:rPr>
          <w:rFonts w:ascii="Calibri" w:hAnsi="Calibri"/>
          <w:color w:val="000000"/>
          <w:sz w:val="22"/>
          <w:szCs w:val="22"/>
        </w:rPr>
        <w:t>members of the community and the pupils themselves.</w:t>
      </w:r>
    </w:p>
    <w:p w14:paraId="034124F1" w14:textId="570D1014" w:rsidR="00247FA5" w:rsidRPr="00473E61" w:rsidRDefault="00247FA5" w:rsidP="00072DF4">
      <w:pPr>
        <w:pStyle w:val="body"/>
        <w:spacing w:after="120" w:line="240" w:lineRule="auto"/>
        <w:ind w:left="567"/>
        <w:rPr>
          <w:rFonts w:ascii="Calibri" w:hAnsi="Calibri"/>
          <w:color w:val="000000"/>
          <w:sz w:val="22"/>
          <w:szCs w:val="22"/>
        </w:rPr>
      </w:pPr>
      <w:bookmarkStart w:id="12" w:name="_Hlk115186860"/>
      <w:r w:rsidRPr="00473E61">
        <w:rPr>
          <w:rFonts w:ascii="Calibri" w:hAnsi="Calibri"/>
          <w:color w:val="000000"/>
          <w:sz w:val="22"/>
          <w:szCs w:val="22"/>
        </w:rPr>
        <w:t xml:space="preserve">The use of these exciting and innovative tools in school and at home has been shown to raise educational standards and promote pupil achievement. </w:t>
      </w:r>
      <w:r w:rsidR="00060B7F" w:rsidRPr="00473E61">
        <w:rPr>
          <w:rFonts w:ascii="Calibri" w:hAnsi="Calibri"/>
          <w:color w:val="000000"/>
          <w:sz w:val="22"/>
          <w:szCs w:val="22"/>
        </w:rPr>
        <w:t xml:space="preserve"> </w:t>
      </w:r>
      <w:r w:rsidRPr="00473E61">
        <w:rPr>
          <w:rFonts w:ascii="Calibri" w:hAnsi="Calibri"/>
          <w:color w:val="000000"/>
          <w:sz w:val="22"/>
          <w:szCs w:val="22"/>
        </w:rPr>
        <w:t xml:space="preserve">However, the use of these new technologies can put young people at risk </w:t>
      </w:r>
      <w:r w:rsidR="003258B4" w:rsidRPr="00473E61">
        <w:rPr>
          <w:rFonts w:ascii="Calibri" w:hAnsi="Calibri"/>
          <w:color w:val="000000"/>
          <w:sz w:val="22"/>
          <w:szCs w:val="22"/>
        </w:rPr>
        <w:t>in</w:t>
      </w:r>
      <w:r w:rsidRPr="00473E61">
        <w:rPr>
          <w:rFonts w:ascii="Calibri" w:hAnsi="Calibri"/>
          <w:color w:val="000000"/>
          <w:sz w:val="22"/>
          <w:szCs w:val="22"/>
        </w:rPr>
        <w:t xml:space="preserve"> and outside </w:t>
      </w:r>
      <w:r w:rsidR="003258B4" w:rsidRPr="00473E61">
        <w:rPr>
          <w:rFonts w:ascii="Calibri" w:hAnsi="Calibri"/>
          <w:color w:val="000000"/>
          <w:sz w:val="22"/>
          <w:szCs w:val="22"/>
        </w:rPr>
        <w:t>of</w:t>
      </w:r>
      <w:r w:rsidRPr="00473E61">
        <w:rPr>
          <w:rFonts w:ascii="Calibri" w:hAnsi="Calibri"/>
          <w:color w:val="000000"/>
          <w:sz w:val="22"/>
          <w:szCs w:val="22"/>
        </w:rPr>
        <w:t xml:space="preserve"> school.  Some of the dangers they may face include:</w:t>
      </w:r>
    </w:p>
    <w:p w14:paraId="7532DAD5" w14:textId="34D8D885" w:rsidR="00247FA5" w:rsidRPr="00473E61" w:rsidRDefault="004E208E" w:rsidP="00F3202B">
      <w:pPr>
        <w:pStyle w:val="Noparagraphstyle"/>
        <w:numPr>
          <w:ilvl w:val="0"/>
          <w:numId w:val="6"/>
        </w:numPr>
        <w:spacing w:line="240" w:lineRule="auto"/>
        <w:ind w:left="924" w:hanging="357"/>
        <w:rPr>
          <w:rFonts w:ascii="Calibri" w:hAnsi="Calibri"/>
          <w:sz w:val="22"/>
          <w:szCs w:val="22"/>
          <w:lang w:val="en-GB"/>
        </w:rPr>
      </w:pPr>
      <w:r w:rsidRPr="00473E61">
        <w:rPr>
          <w:rFonts w:ascii="Calibri" w:hAnsi="Calibri"/>
          <w:sz w:val="22"/>
          <w:szCs w:val="22"/>
          <w:lang w:val="en-GB"/>
        </w:rPr>
        <w:t>a</w:t>
      </w:r>
      <w:r w:rsidR="00247FA5" w:rsidRPr="00473E61">
        <w:rPr>
          <w:rFonts w:ascii="Calibri" w:hAnsi="Calibri"/>
          <w:sz w:val="22"/>
          <w:szCs w:val="22"/>
          <w:lang w:val="en-GB"/>
        </w:rPr>
        <w:t xml:space="preserve">ccess to illegal, </w:t>
      </w:r>
      <w:r w:rsidR="00DD5FC2" w:rsidRPr="00473E61">
        <w:rPr>
          <w:rFonts w:ascii="Calibri" w:hAnsi="Calibri"/>
          <w:sz w:val="22"/>
          <w:szCs w:val="22"/>
          <w:lang w:val="en-GB"/>
        </w:rPr>
        <w:t>harmful,</w:t>
      </w:r>
      <w:r w:rsidR="00247FA5" w:rsidRPr="00473E61">
        <w:rPr>
          <w:rFonts w:ascii="Calibri" w:hAnsi="Calibri"/>
          <w:sz w:val="22"/>
          <w:szCs w:val="22"/>
          <w:lang w:val="en-GB"/>
        </w:rPr>
        <w:t xml:space="preserve"> or inappropriate images or other content;</w:t>
      </w:r>
    </w:p>
    <w:p w14:paraId="3B0220CE" w14:textId="0F9924E6" w:rsidR="00247FA5" w:rsidRPr="00473E61" w:rsidRDefault="004E208E" w:rsidP="00F3202B">
      <w:pPr>
        <w:pStyle w:val="Noparagraphstyle"/>
        <w:numPr>
          <w:ilvl w:val="0"/>
          <w:numId w:val="6"/>
        </w:numPr>
        <w:spacing w:line="240" w:lineRule="auto"/>
        <w:ind w:left="924" w:hanging="357"/>
        <w:rPr>
          <w:rFonts w:ascii="Calibri" w:hAnsi="Calibri"/>
          <w:sz w:val="22"/>
          <w:szCs w:val="22"/>
          <w:lang w:val="en-GB"/>
        </w:rPr>
      </w:pPr>
      <w:r w:rsidRPr="00473E61">
        <w:rPr>
          <w:rFonts w:ascii="Calibri" w:hAnsi="Calibri"/>
          <w:sz w:val="22"/>
          <w:szCs w:val="22"/>
          <w:lang w:val="en-GB"/>
        </w:rPr>
        <w:t>u</w:t>
      </w:r>
      <w:r w:rsidR="00247FA5" w:rsidRPr="00473E61">
        <w:rPr>
          <w:rFonts w:ascii="Calibri" w:hAnsi="Calibri"/>
          <w:sz w:val="22"/>
          <w:szCs w:val="22"/>
          <w:lang w:val="en-GB"/>
        </w:rPr>
        <w:t>nauthorised access to/loss of/</w:t>
      </w:r>
      <w:r w:rsidR="00DE4629" w:rsidRPr="00473E61">
        <w:rPr>
          <w:rFonts w:ascii="Calibri" w:hAnsi="Calibri"/>
          <w:sz w:val="22"/>
          <w:szCs w:val="22"/>
          <w:lang w:val="en-GB"/>
        </w:rPr>
        <w:t xml:space="preserve">sharing of </w:t>
      </w:r>
      <w:r w:rsidR="00247FA5" w:rsidRPr="00473E61">
        <w:rPr>
          <w:rFonts w:ascii="Calibri" w:hAnsi="Calibri"/>
          <w:sz w:val="22"/>
          <w:szCs w:val="22"/>
          <w:lang w:val="en-GB"/>
        </w:rPr>
        <w:t>personal information;</w:t>
      </w:r>
    </w:p>
    <w:p w14:paraId="5BB16051" w14:textId="276C5BAF" w:rsidR="00247FA5" w:rsidRPr="00473E61" w:rsidRDefault="004E208E" w:rsidP="00F3202B">
      <w:pPr>
        <w:pStyle w:val="Noparagraphstyle"/>
        <w:numPr>
          <w:ilvl w:val="0"/>
          <w:numId w:val="6"/>
        </w:numPr>
        <w:spacing w:line="240" w:lineRule="auto"/>
        <w:ind w:left="924" w:hanging="357"/>
        <w:rPr>
          <w:rFonts w:ascii="Calibri" w:hAnsi="Calibri"/>
          <w:sz w:val="22"/>
          <w:szCs w:val="22"/>
          <w:lang w:val="en-GB"/>
        </w:rPr>
      </w:pPr>
      <w:r w:rsidRPr="00473E61">
        <w:rPr>
          <w:rFonts w:ascii="Calibri" w:hAnsi="Calibri"/>
          <w:sz w:val="22"/>
          <w:szCs w:val="22"/>
          <w:lang w:val="en-GB"/>
        </w:rPr>
        <w:t>t</w:t>
      </w:r>
      <w:r w:rsidR="00247FA5" w:rsidRPr="00473E61">
        <w:rPr>
          <w:rFonts w:ascii="Calibri" w:hAnsi="Calibri"/>
          <w:sz w:val="22"/>
          <w:szCs w:val="22"/>
          <w:lang w:val="en-GB"/>
        </w:rPr>
        <w:t>he risk of being subject to grooming by those with whom they make contact on the internet;</w:t>
      </w:r>
    </w:p>
    <w:p w14:paraId="3EC8E954" w14:textId="183E94EA" w:rsidR="00AA47F3" w:rsidRPr="00473E61" w:rsidRDefault="004E208E" w:rsidP="00F3202B">
      <w:pPr>
        <w:pStyle w:val="Noparagraphstyle"/>
        <w:numPr>
          <w:ilvl w:val="0"/>
          <w:numId w:val="6"/>
        </w:numPr>
        <w:spacing w:line="240" w:lineRule="auto"/>
        <w:ind w:left="924" w:hanging="357"/>
        <w:rPr>
          <w:rFonts w:ascii="Calibri" w:hAnsi="Calibri"/>
          <w:sz w:val="22"/>
          <w:szCs w:val="22"/>
          <w:lang w:val="en-GB"/>
        </w:rPr>
      </w:pPr>
      <w:r w:rsidRPr="00473E61">
        <w:rPr>
          <w:rFonts w:ascii="Calibri" w:hAnsi="Calibri"/>
          <w:sz w:val="22"/>
          <w:szCs w:val="22"/>
          <w:lang w:val="en-GB"/>
        </w:rPr>
        <w:t>t</w:t>
      </w:r>
      <w:r w:rsidR="00AA47F3" w:rsidRPr="00473E61">
        <w:rPr>
          <w:rFonts w:ascii="Calibri" w:hAnsi="Calibri"/>
          <w:sz w:val="22"/>
          <w:szCs w:val="22"/>
          <w:lang w:val="en-GB"/>
        </w:rPr>
        <w:t>he risk of being targeted by extremists in order to promote and encourage radicalisation;</w:t>
      </w:r>
    </w:p>
    <w:p w14:paraId="3CAC168E" w14:textId="3E3DD006" w:rsidR="00AA47F3" w:rsidRPr="00473E61" w:rsidRDefault="004E208E" w:rsidP="00F3202B">
      <w:pPr>
        <w:pStyle w:val="Noparagraphstyle"/>
        <w:numPr>
          <w:ilvl w:val="0"/>
          <w:numId w:val="6"/>
        </w:numPr>
        <w:spacing w:line="240" w:lineRule="auto"/>
        <w:ind w:left="924" w:hanging="357"/>
        <w:rPr>
          <w:rFonts w:ascii="Calibri" w:hAnsi="Calibri"/>
          <w:sz w:val="22"/>
          <w:szCs w:val="22"/>
          <w:lang w:val="en-GB"/>
        </w:rPr>
      </w:pPr>
      <w:r w:rsidRPr="00473E61">
        <w:rPr>
          <w:rFonts w:ascii="Calibri" w:hAnsi="Calibri"/>
          <w:sz w:val="22"/>
          <w:szCs w:val="22"/>
          <w:lang w:val="en-GB"/>
        </w:rPr>
        <w:t>t</w:t>
      </w:r>
      <w:r w:rsidR="00AA47F3" w:rsidRPr="00473E61">
        <w:rPr>
          <w:rFonts w:ascii="Calibri" w:hAnsi="Calibri"/>
          <w:sz w:val="22"/>
          <w:szCs w:val="22"/>
          <w:lang w:val="en-GB"/>
        </w:rPr>
        <w:t>he risk of being targeted by those involved in child sexual exploitation;</w:t>
      </w:r>
    </w:p>
    <w:p w14:paraId="30EA13AA" w14:textId="2A4A1587" w:rsidR="00247FA5" w:rsidRPr="00473E61" w:rsidRDefault="004E208E" w:rsidP="00F3202B">
      <w:pPr>
        <w:pStyle w:val="Noparagraphstyle"/>
        <w:numPr>
          <w:ilvl w:val="0"/>
          <w:numId w:val="6"/>
        </w:numPr>
        <w:spacing w:line="240" w:lineRule="auto"/>
        <w:ind w:left="924" w:hanging="357"/>
        <w:rPr>
          <w:rFonts w:ascii="Calibri" w:hAnsi="Calibri"/>
          <w:sz w:val="22"/>
          <w:szCs w:val="22"/>
          <w:lang w:val="en-GB"/>
        </w:rPr>
      </w:pPr>
      <w:r w:rsidRPr="00473E61">
        <w:rPr>
          <w:rFonts w:ascii="Calibri" w:hAnsi="Calibri"/>
          <w:sz w:val="22"/>
          <w:szCs w:val="22"/>
          <w:lang w:val="en-GB"/>
        </w:rPr>
        <w:t>t</w:t>
      </w:r>
      <w:r w:rsidR="00247FA5" w:rsidRPr="00473E61">
        <w:rPr>
          <w:rFonts w:ascii="Calibri" w:hAnsi="Calibri"/>
          <w:sz w:val="22"/>
          <w:szCs w:val="22"/>
          <w:lang w:val="en-GB"/>
        </w:rPr>
        <w:t>he sharing/distribution of personal images without an individual’s consent or knowledge;</w:t>
      </w:r>
    </w:p>
    <w:p w14:paraId="36169E26" w14:textId="6BB4A05D" w:rsidR="009E4017" w:rsidRPr="00473E61" w:rsidRDefault="004E208E" w:rsidP="00F3202B">
      <w:pPr>
        <w:pStyle w:val="Noparagraphstyle"/>
        <w:numPr>
          <w:ilvl w:val="0"/>
          <w:numId w:val="6"/>
        </w:numPr>
        <w:spacing w:line="240" w:lineRule="auto"/>
        <w:ind w:left="924" w:hanging="357"/>
        <w:rPr>
          <w:rFonts w:ascii="Calibri" w:hAnsi="Calibri"/>
          <w:sz w:val="22"/>
          <w:szCs w:val="22"/>
          <w:lang w:val="en-GB"/>
        </w:rPr>
      </w:pPr>
      <w:r w:rsidRPr="00473E61">
        <w:rPr>
          <w:rFonts w:ascii="Calibri" w:hAnsi="Calibri"/>
          <w:sz w:val="22"/>
          <w:szCs w:val="22"/>
          <w:lang w:val="en-GB"/>
        </w:rPr>
        <w:t>b</w:t>
      </w:r>
      <w:r w:rsidR="009E4017" w:rsidRPr="00473E61">
        <w:rPr>
          <w:rFonts w:ascii="Calibri" w:hAnsi="Calibri"/>
          <w:sz w:val="22"/>
          <w:szCs w:val="22"/>
          <w:lang w:val="en-GB"/>
        </w:rPr>
        <w:t>eing drawn into taking part in unsuitable online challenges and/or hoaxes;</w:t>
      </w:r>
    </w:p>
    <w:p w14:paraId="1F011E93" w14:textId="3BA9CE37" w:rsidR="00247FA5" w:rsidRPr="00473E61" w:rsidRDefault="004E208E" w:rsidP="00F3202B">
      <w:pPr>
        <w:pStyle w:val="Noparagraphstyle"/>
        <w:numPr>
          <w:ilvl w:val="0"/>
          <w:numId w:val="6"/>
        </w:numPr>
        <w:spacing w:line="240" w:lineRule="auto"/>
        <w:ind w:left="924" w:hanging="357"/>
        <w:rPr>
          <w:rFonts w:ascii="Calibri" w:hAnsi="Calibri"/>
          <w:sz w:val="22"/>
          <w:szCs w:val="22"/>
          <w:lang w:val="en-GB"/>
        </w:rPr>
      </w:pPr>
      <w:r w:rsidRPr="00473E61">
        <w:rPr>
          <w:rFonts w:ascii="Calibri" w:hAnsi="Calibri"/>
          <w:sz w:val="22"/>
          <w:szCs w:val="22"/>
          <w:lang w:val="en-GB"/>
        </w:rPr>
        <w:t>i</w:t>
      </w:r>
      <w:r w:rsidR="00247FA5" w:rsidRPr="00473E61">
        <w:rPr>
          <w:rFonts w:ascii="Calibri" w:hAnsi="Calibri"/>
          <w:sz w:val="22"/>
          <w:szCs w:val="22"/>
          <w:lang w:val="en-GB"/>
        </w:rPr>
        <w:t>nappropriate communication/contact with others, including strangers;</w:t>
      </w:r>
    </w:p>
    <w:p w14:paraId="08FEC1A0" w14:textId="77192BF4" w:rsidR="00247FA5" w:rsidRPr="00473E61" w:rsidRDefault="004E208E" w:rsidP="00F3202B">
      <w:pPr>
        <w:pStyle w:val="Noparagraphstyle"/>
        <w:numPr>
          <w:ilvl w:val="0"/>
          <w:numId w:val="6"/>
        </w:numPr>
        <w:spacing w:line="240" w:lineRule="auto"/>
        <w:ind w:left="924" w:hanging="357"/>
        <w:rPr>
          <w:rFonts w:ascii="Calibri" w:hAnsi="Calibri"/>
          <w:sz w:val="22"/>
          <w:szCs w:val="22"/>
          <w:lang w:val="en-GB"/>
        </w:rPr>
      </w:pPr>
      <w:r w:rsidRPr="00473E61">
        <w:rPr>
          <w:rFonts w:ascii="Calibri" w:hAnsi="Calibri"/>
          <w:sz w:val="22"/>
          <w:szCs w:val="22"/>
          <w:lang w:val="en-GB"/>
        </w:rPr>
        <w:t>c</w:t>
      </w:r>
      <w:r w:rsidR="00DE4629" w:rsidRPr="00473E61">
        <w:rPr>
          <w:rFonts w:ascii="Calibri" w:hAnsi="Calibri"/>
          <w:sz w:val="22"/>
          <w:szCs w:val="22"/>
          <w:lang w:val="en-GB"/>
        </w:rPr>
        <w:t>yber</w:t>
      </w:r>
      <w:r w:rsidR="00247FA5" w:rsidRPr="00473E61">
        <w:rPr>
          <w:rFonts w:ascii="Calibri" w:hAnsi="Calibri"/>
          <w:sz w:val="22"/>
          <w:szCs w:val="22"/>
          <w:lang w:val="en-GB"/>
        </w:rPr>
        <w:t>bullying</w:t>
      </w:r>
      <w:r w:rsidR="00E94D5C" w:rsidRPr="00473E61">
        <w:rPr>
          <w:rFonts w:ascii="Calibri" w:hAnsi="Calibri"/>
          <w:sz w:val="22"/>
          <w:szCs w:val="22"/>
          <w:lang w:val="en-GB"/>
        </w:rPr>
        <w:t xml:space="preserve"> </w:t>
      </w:r>
      <w:bookmarkStart w:id="13" w:name="_Hlk115187365"/>
      <w:r w:rsidR="00E94D5C" w:rsidRPr="00473E61">
        <w:rPr>
          <w:rFonts w:ascii="Calibri" w:hAnsi="Calibri"/>
          <w:sz w:val="22"/>
          <w:szCs w:val="22"/>
          <w:lang w:val="en-GB"/>
        </w:rPr>
        <w:t>(including prejudiced-based and discriminatory bullying)</w:t>
      </w:r>
      <w:bookmarkEnd w:id="13"/>
      <w:r w:rsidR="00247FA5" w:rsidRPr="00473E61">
        <w:rPr>
          <w:rFonts w:ascii="Calibri" w:hAnsi="Calibri"/>
          <w:sz w:val="22"/>
          <w:szCs w:val="22"/>
          <w:lang w:val="en-GB"/>
        </w:rPr>
        <w:t>;</w:t>
      </w:r>
    </w:p>
    <w:p w14:paraId="22F2165B" w14:textId="3F43E709" w:rsidR="008014F8" w:rsidRPr="00473E61" w:rsidRDefault="008014F8" w:rsidP="00F3202B">
      <w:pPr>
        <w:pStyle w:val="Noparagraphstyle"/>
        <w:numPr>
          <w:ilvl w:val="0"/>
          <w:numId w:val="6"/>
        </w:numPr>
        <w:spacing w:line="240" w:lineRule="auto"/>
        <w:ind w:left="924" w:hanging="357"/>
        <w:rPr>
          <w:rFonts w:ascii="Calibri" w:hAnsi="Calibri"/>
          <w:sz w:val="22"/>
          <w:szCs w:val="22"/>
          <w:lang w:val="en-GB"/>
        </w:rPr>
      </w:pPr>
      <w:r w:rsidRPr="00473E61">
        <w:rPr>
          <w:rFonts w:ascii="Calibri" w:hAnsi="Calibri"/>
          <w:sz w:val="22"/>
          <w:szCs w:val="22"/>
          <w:lang w:val="en-GB"/>
        </w:rPr>
        <w:t>access to gambling/gaming sites;</w:t>
      </w:r>
    </w:p>
    <w:p w14:paraId="3056D0E5" w14:textId="044F8060" w:rsidR="00247FA5" w:rsidRPr="00473E61" w:rsidRDefault="004E208E" w:rsidP="00F3202B">
      <w:pPr>
        <w:pStyle w:val="Noparagraphstyle"/>
        <w:numPr>
          <w:ilvl w:val="0"/>
          <w:numId w:val="6"/>
        </w:numPr>
        <w:spacing w:line="240" w:lineRule="auto"/>
        <w:ind w:left="924" w:hanging="357"/>
        <w:rPr>
          <w:rFonts w:ascii="Calibri" w:hAnsi="Calibri"/>
          <w:sz w:val="22"/>
          <w:szCs w:val="22"/>
          <w:lang w:val="en-GB"/>
        </w:rPr>
      </w:pPr>
      <w:r w:rsidRPr="00473E61">
        <w:rPr>
          <w:rFonts w:ascii="Calibri" w:hAnsi="Calibri"/>
          <w:sz w:val="22"/>
          <w:szCs w:val="22"/>
          <w:lang w:val="en-GB"/>
        </w:rPr>
        <w:t>a</w:t>
      </w:r>
      <w:r w:rsidR="00247FA5" w:rsidRPr="00473E61">
        <w:rPr>
          <w:rFonts w:ascii="Calibri" w:hAnsi="Calibri"/>
          <w:sz w:val="22"/>
          <w:szCs w:val="22"/>
          <w:lang w:val="en-GB"/>
        </w:rPr>
        <w:t>ccess to unsuitable video/internet games;</w:t>
      </w:r>
    </w:p>
    <w:p w14:paraId="0D98BCC2" w14:textId="0C04392D" w:rsidR="00247FA5" w:rsidRPr="00473E61" w:rsidRDefault="004E208E" w:rsidP="00F3202B">
      <w:pPr>
        <w:pStyle w:val="Noparagraphstyle"/>
        <w:numPr>
          <w:ilvl w:val="0"/>
          <w:numId w:val="6"/>
        </w:numPr>
        <w:spacing w:line="240" w:lineRule="auto"/>
        <w:ind w:left="924" w:hanging="357"/>
        <w:rPr>
          <w:rFonts w:ascii="Calibri" w:hAnsi="Calibri"/>
          <w:sz w:val="22"/>
          <w:szCs w:val="22"/>
          <w:lang w:val="en-GB"/>
        </w:rPr>
      </w:pPr>
      <w:r w:rsidRPr="00473E61">
        <w:rPr>
          <w:rFonts w:ascii="Calibri" w:hAnsi="Calibri"/>
          <w:sz w:val="22"/>
          <w:szCs w:val="22"/>
          <w:lang w:val="en-GB"/>
        </w:rPr>
        <w:t>a</w:t>
      </w:r>
      <w:r w:rsidR="00247FA5" w:rsidRPr="00473E61">
        <w:rPr>
          <w:rFonts w:ascii="Calibri" w:hAnsi="Calibri"/>
          <w:sz w:val="22"/>
          <w:szCs w:val="22"/>
          <w:lang w:val="en-GB"/>
        </w:rPr>
        <w:t xml:space="preserve">n inability to evaluate the quality, </w:t>
      </w:r>
      <w:r w:rsidR="00056992" w:rsidRPr="00473E61">
        <w:rPr>
          <w:rFonts w:ascii="Calibri" w:hAnsi="Calibri"/>
          <w:sz w:val="22"/>
          <w:szCs w:val="22"/>
          <w:lang w:val="en-GB"/>
        </w:rPr>
        <w:t>accuracy,</w:t>
      </w:r>
      <w:r w:rsidR="00247FA5" w:rsidRPr="00473E61">
        <w:rPr>
          <w:rFonts w:ascii="Calibri" w:hAnsi="Calibri"/>
          <w:sz w:val="22"/>
          <w:szCs w:val="22"/>
          <w:lang w:val="en-GB"/>
        </w:rPr>
        <w:t xml:space="preserve"> and relevance of information on the </w:t>
      </w:r>
      <w:r w:rsidR="00805236" w:rsidRPr="00473E61">
        <w:rPr>
          <w:rFonts w:ascii="Calibri" w:hAnsi="Calibri"/>
          <w:sz w:val="22"/>
          <w:szCs w:val="22"/>
          <w:lang w:val="en-GB"/>
        </w:rPr>
        <w:t>I</w:t>
      </w:r>
      <w:r w:rsidR="00247FA5" w:rsidRPr="00473E61">
        <w:rPr>
          <w:rFonts w:ascii="Calibri" w:hAnsi="Calibri"/>
          <w:sz w:val="22"/>
          <w:szCs w:val="22"/>
          <w:lang w:val="en-GB"/>
        </w:rPr>
        <w:t>nternet;</w:t>
      </w:r>
    </w:p>
    <w:p w14:paraId="378E109B" w14:textId="66405727" w:rsidR="00247FA5" w:rsidRPr="00473E61" w:rsidRDefault="004E208E" w:rsidP="00F3202B">
      <w:pPr>
        <w:pStyle w:val="Noparagraphstyle"/>
        <w:numPr>
          <w:ilvl w:val="0"/>
          <w:numId w:val="6"/>
        </w:numPr>
        <w:spacing w:line="240" w:lineRule="auto"/>
        <w:ind w:left="924" w:hanging="357"/>
        <w:rPr>
          <w:rFonts w:ascii="Calibri" w:hAnsi="Calibri"/>
          <w:sz w:val="22"/>
          <w:szCs w:val="22"/>
          <w:lang w:val="en-GB"/>
        </w:rPr>
      </w:pPr>
      <w:r w:rsidRPr="00473E61">
        <w:rPr>
          <w:rFonts w:ascii="Calibri" w:hAnsi="Calibri"/>
          <w:sz w:val="22"/>
          <w:szCs w:val="22"/>
          <w:lang w:val="en-GB"/>
        </w:rPr>
        <w:t>p</w:t>
      </w:r>
      <w:r w:rsidR="00247FA5" w:rsidRPr="00473E61">
        <w:rPr>
          <w:rFonts w:ascii="Calibri" w:hAnsi="Calibri"/>
          <w:sz w:val="22"/>
          <w:szCs w:val="22"/>
          <w:lang w:val="en-GB"/>
        </w:rPr>
        <w:t>lagiarism and copyright infringement;</w:t>
      </w:r>
    </w:p>
    <w:p w14:paraId="601FD1A4" w14:textId="6C89AECA" w:rsidR="00247FA5" w:rsidRPr="00473E61" w:rsidRDefault="004E208E" w:rsidP="00F3202B">
      <w:pPr>
        <w:pStyle w:val="Noparagraphstyle"/>
        <w:numPr>
          <w:ilvl w:val="0"/>
          <w:numId w:val="6"/>
        </w:numPr>
        <w:spacing w:line="240" w:lineRule="auto"/>
        <w:ind w:left="924" w:hanging="357"/>
        <w:rPr>
          <w:rFonts w:ascii="Calibri" w:hAnsi="Calibri"/>
          <w:sz w:val="22"/>
          <w:szCs w:val="22"/>
          <w:lang w:val="en-GB"/>
        </w:rPr>
      </w:pPr>
      <w:r w:rsidRPr="00473E61">
        <w:rPr>
          <w:rFonts w:ascii="Calibri" w:hAnsi="Calibri"/>
          <w:sz w:val="22"/>
          <w:szCs w:val="22"/>
          <w:lang w:val="en-GB"/>
        </w:rPr>
        <w:t>i</w:t>
      </w:r>
      <w:r w:rsidR="00247FA5" w:rsidRPr="00473E61">
        <w:rPr>
          <w:rFonts w:ascii="Calibri" w:hAnsi="Calibri"/>
          <w:sz w:val="22"/>
          <w:szCs w:val="22"/>
          <w:lang w:val="en-GB"/>
        </w:rPr>
        <w:t>llegal downloading of music or video files;</w:t>
      </w:r>
    </w:p>
    <w:p w14:paraId="3FBA576C" w14:textId="1164AC63" w:rsidR="00247FA5" w:rsidRPr="00473E61" w:rsidRDefault="004E208E" w:rsidP="00F3202B">
      <w:pPr>
        <w:pStyle w:val="Noparagraphstyle"/>
        <w:numPr>
          <w:ilvl w:val="0"/>
          <w:numId w:val="6"/>
        </w:numPr>
        <w:spacing w:after="120" w:line="240" w:lineRule="auto"/>
        <w:ind w:left="924" w:hanging="357"/>
        <w:rPr>
          <w:rFonts w:ascii="Calibri" w:hAnsi="Calibri"/>
          <w:sz w:val="22"/>
          <w:szCs w:val="22"/>
          <w:lang w:val="en-GB"/>
        </w:rPr>
      </w:pPr>
      <w:r w:rsidRPr="00473E61">
        <w:rPr>
          <w:rFonts w:ascii="Calibri" w:hAnsi="Calibri"/>
          <w:sz w:val="22"/>
          <w:szCs w:val="22"/>
          <w:lang w:val="en-GB"/>
        </w:rPr>
        <w:t>t</w:t>
      </w:r>
      <w:r w:rsidR="00247FA5" w:rsidRPr="00473E61">
        <w:rPr>
          <w:rFonts w:ascii="Calibri" w:hAnsi="Calibri"/>
          <w:sz w:val="22"/>
          <w:szCs w:val="22"/>
          <w:lang w:val="en-GB"/>
        </w:rPr>
        <w:t>he potential for excessive use which may impact on the social and emotional development and learning of the young person.</w:t>
      </w:r>
      <w:bookmarkEnd w:id="12"/>
    </w:p>
    <w:p w14:paraId="6AB891B7" w14:textId="648B6EF2" w:rsidR="00247FA5" w:rsidRPr="00473E61" w:rsidRDefault="00247FA5" w:rsidP="00072DF4">
      <w:pPr>
        <w:pStyle w:val="body"/>
        <w:spacing w:after="120" w:line="240" w:lineRule="auto"/>
        <w:ind w:left="567"/>
        <w:rPr>
          <w:rFonts w:ascii="Calibri" w:hAnsi="Calibri"/>
          <w:color w:val="000000"/>
          <w:sz w:val="22"/>
          <w:szCs w:val="22"/>
        </w:rPr>
      </w:pPr>
      <w:r w:rsidRPr="00473E61">
        <w:rPr>
          <w:rFonts w:ascii="Calibri" w:hAnsi="Calibri"/>
          <w:color w:val="000000"/>
          <w:sz w:val="22"/>
          <w:szCs w:val="22"/>
        </w:rPr>
        <w:t xml:space="preserve">Many of these risks reflect situations in the off-line world and it is essential that this </w:t>
      </w:r>
      <w:r w:rsidR="00D8726A" w:rsidRPr="00473E61">
        <w:rPr>
          <w:rFonts w:ascii="Calibri" w:hAnsi="Calibri"/>
          <w:color w:val="000000"/>
          <w:sz w:val="22"/>
          <w:szCs w:val="22"/>
        </w:rPr>
        <w:t xml:space="preserve">Online </w:t>
      </w:r>
      <w:r w:rsidR="00DE3A54" w:rsidRPr="00473E61">
        <w:rPr>
          <w:rFonts w:ascii="Calibri" w:hAnsi="Calibri"/>
          <w:color w:val="000000"/>
          <w:sz w:val="22"/>
          <w:szCs w:val="22"/>
        </w:rPr>
        <w:t>Safety</w:t>
      </w:r>
      <w:r w:rsidRPr="00473E61">
        <w:rPr>
          <w:rFonts w:ascii="Calibri" w:hAnsi="Calibri"/>
          <w:color w:val="000000"/>
          <w:sz w:val="22"/>
          <w:szCs w:val="22"/>
        </w:rPr>
        <w:t xml:space="preserve"> </w:t>
      </w:r>
      <w:r w:rsidR="00D8726A" w:rsidRPr="00473E61">
        <w:rPr>
          <w:rFonts w:ascii="Calibri" w:hAnsi="Calibri"/>
          <w:color w:val="000000"/>
          <w:sz w:val="22"/>
          <w:szCs w:val="22"/>
        </w:rPr>
        <w:t>P</w:t>
      </w:r>
      <w:r w:rsidRPr="00473E61">
        <w:rPr>
          <w:rFonts w:ascii="Calibri" w:hAnsi="Calibri"/>
          <w:color w:val="000000"/>
          <w:sz w:val="22"/>
          <w:szCs w:val="22"/>
        </w:rPr>
        <w:t>olicy</w:t>
      </w:r>
      <w:r w:rsidR="00B1054E" w:rsidRPr="00473E61">
        <w:rPr>
          <w:rFonts w:ascii="Calibri" w:hAnsi="Calibri"/>
          <w:color w:val="000000"/>
          <w:sz w:val="22"/>
          <w:szCs w:val="22"/>
        </w:rPr>
        <w:t xml:space="preserve"> and procedures</w:t>
      </w:r>
      <w:r w:rsidRPr="00473E61">
        <w:rPr>
          <w:rFonts w:ascii="Calibri" w:hAnsi="Calibri"/>
          <w:color w:val="000000"/>
          <w:sz w:val="22"/>
          <w:szCs w:val="22"/>
        </w:rPr>
        <w:t xml:space="preserve"> is used in conjunction with other school </w:t>
      </w:r>
      <w:r w:rsidR="000D14A0" w:rsidRPr="00473E61">
        <w:rPr>
          <w:rFonts w:ascii="Calibri" w:hAnsi="Calibri"/>
          <w:color w:val="000000"/>
          <w:sz w:val="22"/>
          <w:szCs w:val="22"/>
        </w:rPr>
        <w:t>P</w:t>
      </w:r>
      <w:r w:rsidRPr="00473E61">
        <w:rPr>
          <w:rFonts w:ascii="Calibri" w:hAnsi="Calibri"/>
          <w:color w:val="000000"/>
          <w:sz w:val="22"/>
          <w:szCs w:val="22"/>
        </w:rPr>
        <w:t>olicies</w:t>
      </w:r>
      <w:r w:rsidR="008014F8" w:rsidRPr="00473E61">
        <w:rPr>
          <w:rFonts w:ascii="Calibri" w:hAnsi="Calibri"/>
          <w:color w:val="000000"/>
          <w:sz w:val="22"/>
          <w:szCs w:val="22"/>
        </w:rPr>
        <w:t xml:space="preserve"> and procedures</w:t>
      </w:r>
      <w:r w:rsidRPr="00473E61">
        <w:rPr>
          <w:rFonts w:ascii="Calibri" w:hAnsi="Calibri"/>
          <w:color w:val="000000"/>
          <w:sz w:val="22"/>
          <w:szCs w:val="22"/>
        </w:rPr>
        <w:t xml:space="preserve"> including the </w:t>
      </w:r>
      <w:r w:rsidR="000D14A0" w:rsidRPr="00473E61">
        <w:rPr>
          <w:rFonts w:ascii="Calibri" w:hAnsi="Calibri"/>
          <w:color w:val="000000"/>
          <w:sz w:val="22"/>
          <w:szCs w:val="22"/>
        </w:rPr>
        <w:t>O</w:t>
      </w:r>
      <w:r w:rsidRPr="00473E61">
        <w:rPr>
          <w:rFonts w:ascii="Calibri" w:hAnsi="Calibri"/>
          <w:color w:val="000000"/>
          <w:sz w:val="22"/>
          <w:szCs w:val="22"/>
        </w:rPr>
        <w:t>verarching Safeguarding Statement, Child Protection</w:t>
      </w:r>
      <w:r w:rsidR="002321D2" w:rsidRPr="00473E61">
        <w:rPr>
          <w:rFonts w:ascii="Calibri" w:hAnsi="Calibri"/>
          <w:color w:val="000000"/>
          <w:sz w:val="22"/>
          <w:szCs w:val="22"/>
        </w:rPr>
        <w:t>, Data Protection</w:t>
      </w:r>
      <w:r w:rsidR="000D14A0" w:rsidRPr="00473E61">
        <w:rPr>
          <w:rFonts w:ascii="Calibri" w:hAnsi="Calibri"/>
          <w:color w:val="000000"/>
          <w:sz w:val="22"/>
          <w:szCs w:val="22"/>
        </w:rPr>
        <w:t xml:space="preserve"> and Behaviour</w:t>
      </w:r>
      <w:r w:rsidRPr="00473E61">
        <w:rPr>
          <w:rFonts w:ascii="Calibri" w:hAnsi="Calibri"/>
          <w:color w:val="000000"/>
          <w:sz w:val="22"/>
          <w:szCs w:val="22"/>
        </w:rPr>
        <w:t>.</w:t>
      </w:r>
    </w:p>
    <w:p w14:paraId="45BAFE42" w14:textId="58B8D296" w:rsidR="00247FA5" w:rsidRPr="00473E61" w:rsidRDefault="00247FA5" w:rsidP="00072DF4">
      <w:pPr>
        <w:pStyle w:val="body"/>
        <w:spacing w:after="120" w:line="240" w:lineRule="auto"/>
        <w:ind w:left="567"/>
        <w:rPr>
          <w:rFonts w:ascii="Calibri" w:hAnsi="Calibri"/>
          <w:color w:val="000000"/>
          <w:sz w:val="22"/>
          <w:szCs w:val="22"/>
        </w:rPr>
      </w:pPr>
      <w:r w:rsidRPr="00473E61">
        <w:rPr>
          <w:rFonts w:ascii="Calibri" w:hAnsi="Calibri"/>
          <w:color w:val="000000"/>
          <w:sz w:val="22"/>
          <w:szCs w:val="22"/>
        </w:rPr>
        <w:t xml:space="preserve">As with all other risks, it is impossible to eliminate </w:t>
      </w:r>
      <w:r w:rsidR="003258B4" w:rsidRPr="00473E61">
        <w:rPr>
          <w:rFonts w:ascii="Calibri" w:hAnsi="Calibri"/>
          <w:color w:val="000000"/>
          <w:sz w:val="22"/>
          <w:szCs w:val="22"/>
        </w:rPr>
        <w:t>online</w:t>
      </w:r>
      <w:r w:rsidRPr="00473E61">
        <w:rPr>
          <w:rFonts w:ascii="Calibri" w:hAnsi="Calibri"/>
          <w:color w:val="000000"/>
          <w:sz w:val="22"/>
          <w:szCs w:val="22"/>
        </w:rPr>
        <w:t xml:space="preserve"> risks completely.  It is therefore essential, through good educational provision to build pupils’ resilience to the risks to which they may be exposed, so that they have the confidence and skills to face and deal with these risks. </w:t>
      </w:r>
    </w:p>
    <w:p w14:paraId="31B90F95" w14:textId="790C54FA" w:rsidR="00247FA5" w:rsidRPr="00473E61" w:rsidRDefault="00ED244A" w:rsidP="00072DF4">
      <w:pPr>
        <w:pStyle w:val="Noparagraphstyle"/>
        <w:spacing w:after="120" w:line="240" w:lineRule="auto"/>
        <w:ind w:left="567"/>
        <w:rPr>
          <w:rFonts w:ascii="Calibri" w:hAnsi="Calibri"/>
          <w:sz w:val="22"/>
          <w:szCs w:val="22"/>
          <w:lang w:val="en-GB"/>
        </w:rPr>
      </w:pPr>
      <w:r w:rsidRPr="00473E61">
        <w:rPr>
          <w:rFonts w:ascii="Calibri" w:hAnsi="Calibri"/>
          <w:noProof/>
          <w:lang w:val="en-GB"/>
        </w:rPr>
        <mc:AlternateContent>
          <mc:Choice Requires="wps">
            <w:drawing>
              <wp:anchor distT="0" distB="0" distL="114300" distR="114300" simplePos="0" relativeHeight="251648000" behindDoc="0" locked="0" layoutInCell="1" allowOverlap="1" wp14:anchorId="12083A8B" wp14:editId="60BAAC7A">
                <wp:simplePos x="0" y="0"/>
                <wp:positionH relativeFrom="column">
                  <wp:posOffset>-1784985</wp:posOffset>
                </wp:positionH>
                <wp:positionV relativeFrom="paragraph">
                  <wp:posOffset>884555</wp:posOffset>
                </wp:positionV>
                <wp:extent cx="800100" cy="5715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4F6BD" w14:textId="77777777" w:rsidR="00F070D6" w:rsidRDefault="00F070D6" w:rsidP="00247FA5">
                            <w:pPr>
                              <w:jc w:val="center"/>
                              <w:rPr>
                                <w:rFonts w:ascii="Arial" w:hAnsi="Arial"/>
                              </w:rPr>
                            </w:pPr>
                            <w:r>
                              <w:rPr>
                                <w:rFonts w:ascii="Arial" w:hAnsi="Arial"/>
                                <w:color w:val="FFFFFF"/>
                                <w:sz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83A8B" id="_x0000_t202" coordsize="21600,21600" o:spt="202" path="m,l,21600r21600,l21600,xe">
                <v:stroke joinstyle="miter"/>
                <v:path gradientshapeok="t" o:connecttype="rect"/>
              </v:shapetype>
              <v:shape id="Text Box 24" o:spid="_x0000_s1026" type="#_x0000_t202" style="position:absolute;left:0;text-align:left;margin-left:-140.55pt;margin-top:69.65pt;width:63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ZdHo498AAAANAQAADwAAAGRycy9kb3ducmV2LnhtbEyPwU7DMBBE70j8g7VI3FI7&#10;KUFtiFMhEFcQBSr15sbbJCJeR7HbhL9nOdHjzjzNzpSb2fXijGPoPGlIFwoEUu1tR42Gz4+XZAUi&#10;REPW9J5Qww8G2FTXV6UprJ/oHc/b2AgOoVAYDW2MQyFlqFt0Jiz8gMTe0Y/ORD7HRtrRTBzuepkp&#10;dS+d6Yg/tGbApxbr7+3Jafh6Pe53d+qteXb5MPlZSXJrqfXtzfz4ACLiHP9h+KvP1aHiTgd/IhtE&#10;ryHJVmnKLDvL9RIEI0ma5ywdNGQZS7Iq5eWK6hcAAP//AwBQSwECLQAUAAYACAAAACEAtoM4kv4A&#10;AADhAQAAEwAAAAAAAAAAAAAAAAAAAAAAW0NvbnRlbnRfVHlwZXNdLnhtbFBLAQItABQABgAIAAAA&#10;IQA4/SH/1gAAAJQBAAALAAAAAAAAAAAAAAAAAC8BAABfcmVscy8ucmVsc1BLAQItABQABgAIAAAA&#10;IQCz6qV63AEAAKADAAAOAAAAAAAAAAAAAAAAAC4CAABkcnMvZTJvRG9jLnhtbFBLAQItABQABgAI&#10;AAAAIQBl0ejj3wAAAA0BAAAPAAAAAAAAAAAAAAAAADYEAABkcnMvZG93bnJldi54bWxQSwUGAAAA&#10;AAQABADzAAAAQgUAAAAA&#10;" filled="f" stroked="f">
                <v:textbox>
                  <w:txbxContent>
                    <w:p w14:paraId="5784F6BD" w14:textId="77777777" w:rsidR="00F070D6" w:rsidRDefault="00F070D6" w:rsidP="00247FA5">
                      <w:pPr>
                        <w:jc w:val="center"/>
                        <w:rPr>
                          <w:rFonts w:ascii="Arial" w:hAnsi="Arial"/>
                        </w:rPr>
                      </w:pPr>
                      <w:r>
                        <w:rPr>
                          <w:rFonts w:ascii="Arial" w:hAnsi="Arial"/>
                          <w:color w:val="FFFFFF"/>
                          <w:sz w:val="60"/>
                        </w:rPr>
                        <w:t>3</w:t>
                      </w:r>
                    </w:p>
                  </w:txbxContent>
                </v:textbox>
              </v:shape>
            </w:pict>
          </mc:Fallback>
        </mc:AlternateContent>
      </w:r>
      <w:r w:rsidR="00247FA5" w:rsidRPr="00473E61">
        <w:rPr>
          <w:rFonts w:ascii="Calibri" w:hAnsi="Calibri"/>
          <w:sz w:val="22"/>
          <w:szCs w:val="22"/>
          <w:lang w:val="en-GB"/>
        </w:rPr>
        <w:t>Th</w:t>
      </w:r>
      <w:r w:rsidR="003258B4" w:rsidRPr="00473E61">
        <w:rPr>
          <w:rFonts w:ascii="Calibri" w:hAnsi="Calibri"/>
          <w:sz w:val="22"/>
          <w:szCs w:val="22"/>
          <w:lang w:val="en-GB"/>
        </w:rPr>
        <w:t>is</w:t>
      </w:r>
      <w:r w:rsidR="00247FA5" w:rsidRPr="00473E61">
        <w:rPr>
          <w:rFonts w:ascii="Calibri" w:hAnsi="Calibri"/>
          <w:sz w:val="22"/>
          <w:szCs w:val="22"/>
          <w:lang w:val="en-GB"/>
        </w:rPr>
        <w:t xml:space="preserve"> school must demonstrate that it has provided the necessary safeguards to help ensure that </w:t>
      </w:r>
      <w:r w:rsidR="001F0E7D" w:rsidRPr="00473E61">
        <w:rPr>
          <w:rFonts w:ascii="Calibri" w:hAnsi="Calibri"/>
          <w:sz w:val="22"/>
          <w:szCs w:val="22"/>
          <w:lang w:val="en-GB"/>
        </w:rPr>
        <w:t>we</w:t>
      </w:r>
      <w:r w:rsidR="00247FA5" w:rsidRPr="00473E61">
        <w:rPr>
          <w:rFonts w:ascii="Calibri" w:hAnsi="Calibri"/>
          <w:sz w:val="22"/>
          <w:szCs w:val="22"/>
          <w:lang w:val="en-GB"/>
        </w:rPr>
        <w:t xml:space="preserve"> have done everything that could reasonably be expected of </w:t>
      </w:r>
      <w:r w:rsidR="001F0E7D" w:rsidRPr="00473E61">
        <w:rPr>
          <w:rFonts w:ascii="Calibri" w:hAnsi="Calibri"/>
          <w:sz w:val="22"/>
          <w:szCs w:val="22"/>
          <w:lang w:val="en-GB"/>
        </w:rPr>
        <w:t>us</w:t>
      </w:r>
      <w:r w:rsidR="00247FA5" w:rsidRPr="00473E61">
        <w:rPr>
          <w:rFonts w:ascii="Calibri" w:hAnsi="Calibri"/>
          <w:sz w:val="22"/>
          <w:szCs w:val="22"/>
          <w:lang w:val="en-GB"/>
        </w:rPr>
        <w:t xml:space="preserve"> to manage and reduce these risks.  The </w:t>
      </w:r>
      <w:r w:rsidR="000D14A0" w:rsidRPr="00473E61">
        <w:rPr>
          <w:rFonts w:ascii="Calibri" w:hAnsi="Calibri"/>
          <w:sz w:val="22"/>
          <w:szCs w:val="22"/>
          <w:lang w:val="en-GB"/>
        </w:rPr>
        <w:t>Online Safety P</w:t>
      </w:r>
      <w:r w:rsidR="00247FA5" w:rsidRPr="00473E61">
        <w:rPr>
          <w:rFonts w:ascii="Calibri" w:hAnsi="Calibri"/>
          <w:sz w:val="22"/>
          <w:szCs w:val="22"/>
          <w:lang w:val="en-GB"/>
        </w:rPr>
        <w:t xml:space="preserve">olicy </w:t>
      </w:r>
      <w:r w:rsidR="00B1054E" w:rsidRPr="00473E61">
        <w:rPr>
          <w:rFonts w:ascii="Calibri" w:hAnsi="Calibri"/>
          <w:sz w:val="22"/>
          <w:szCs w:val="22"/>
          <w:lang w:val="en-GB"/>
        </w:rPr>
        <w:t xml:space="preserve">and procedures </w:t>
      </w:r>
      <w:r w:rsidR="00247FA5" w:rsidRPr="00473E61">
        <w:rPr>
          <w:rFonts w:ascii="Calibri" w:hAnsi="Calibri"/>
          <w:sz w:val="22"/>
          <w:szCs w:val="22"/>
          <w:lang w:val="en-GB"/>
        </w:rPr>
        <w:t xml:space="preserve">that follows explains how we intend to do this, while also addressing wider educational issues to help young people (and their </w:t>
      </w:r>
      <w:r w:rsidR="001F0E7D" w:rsidRPr="00473E61">
        <w:rPr>
          <w:rFonts w:ascii="Calibri" w:hAnsi="Calibri"/>
          <w:sz w:val="22"/>
          <w:szCs w:val="22"/>
          <w:lang w:val="en-GB"/>
        </w:rPr>
        <w:t>families</w:t>
      </w:r>
      <w:r w:rsidR="00247FA5" w:rsidRPr="00473E61">
        <w:rPr>
          <w:rFonts w:ascii="Calibri" w:hAnsi="Calibri"/>
          <w:sz w:val="22"/>
          <w:szCs w:val="22"/>
          <w:lang w:val="en-GB"/>
        </w:rPr>
        <w:t xml:space="preserve">) to be responsible users and stay safe while using the </w:t>
      </w:r>
      <w:r w:rsidR="00805236" w:rsidRPr="00473E61">
        <w:rPr>
          <w:rFonts w:ascii="Calibri" w:hAnsi="Calibri"/>
          <w:sz w:val="22"/>
          <w:szCs w:val="22"/>
          <w:lang w:val="en-GB"/>
        </w:rPr>
        <w:t>I</w:t>
      </w:r>
      <w:r w:rsidR="00247FA5" w:rsidRPr="00473E61">
        <w:rPr>
          <w:rFonts w:ascii="Calibri" w:hAnsi="Calibri"/>
          <w:sz w:val="22"/>
          <w:szCs w:val="22"/>
          <w:lang w:val="en-GB"/>
        </w:rPr>
        <w:t xml:space="preserve">nternet and other communications technologies for educational, </w:t>
      </w:r>
      <w:r w:rsidR="00056992" w:rsidRPr="00473E61">
        <w:rPr>
          <w:rFonts w:ascii="Calibri" w:hAnsi="Calibri"/>
          <w:sz w:val="22"/>
          <w:szCs w:val="22"/>
          <w:lang w:val="en-GB"/>
        </w:rPr>
        <w:t>personal,</w:t>
      </w:r>
      <w:r w:rsidR="00247FA5" w:rsidRPr="00473E61">
        <w:rPr>
          <w:rFonts w:ascii="Calibri" w:hAnsi="Calibri"/>
          <w:sz w:val="22"/>
          <w:szCs w:val="22"/>
          <w:lang w:val="en-GB"/>
        </w:rPr>
        <w:t xml:space="preserve"> and recreational use.</w:t>
      </w:r>
    </w:p>
    <w:p w14:paraId="2397864C" w14:textId="77777777" w:rsidR="00B84383" w:rsidRPr="00473E61" w:rsidRDefault="00B84383" w:rsidP="00072DF4">
      <w:pPr>
        <w:pStyle w:val="Heading2"/>
      </w:pPr>
      <w:bookmarkStart w:id="14" w:name="_Toc371067680"/>
      <w:bookmarkStart w:id="15" w:name="_Toc384371767"/>
      <w:bookmarkStart w:id="16" w:name="_Toc426124606"/>
      <w:bookmarkStart w:id="17" w:name="_Toc426444110"/>
      <w:bookmarkStart w:id="18" w:name="_Toc429408872"/>
      <w:bookmarkStart w:id="19" w:name="_Toc445738060"/>
      <w:bookmarkStart w:id="20" w:name="_Toc445738261"/>
      <w:bookmarkStart w:id="21" w:name="_Toc445738450"/>
      <w:bookmarkStart w:id="22" w:name="_Toc175920758"/>
      <w:bookmarkStart w:id="23" w:name="_Toc206774336"/>
      <w:bookmarkStart w:id="24" w:name="_Toc317760143"/>
      <w:r w:rsidRPr="00473E61">
        <w:t>D</w:t>
      </w:r>
      <w:bookmarkEnd w:id="14"/>
      <w:bookmarkEnd w:id="15"/>
      <w:r w:rsidRPr="00473E61">
        <w:t>efinitions</w:t>
      </w:r>
      <w:bookmarkEnd w:id="16"/>
      <w:bookmarkEnd w:id="17"/>
      <w:bookmarkEnd w:id="18"/>
      <w:bookmarkEnd w:id="19"/>
      <w:bookmarkEnd w:id="20"/>
      <w:bookmarkEnd w:id="21"/>
      <w:bookmarkEnd w:id="22"/>
      <w:bookmarkEnd w:id="23"/>
    </w:p>
    <w:p w14:paraId="0707C9CF" w14:textId="1E849BA1" w:rsidR="00B84383" w:rsidRPr="00473E61" w:rsidRDefault="00B84383" w:rsidP="00B84383">
      <w:pPr>
        <w:spacing w:after="120"/>
        <w:ind w:left="567"/>
        <w:rPr>
          <w:rFonts w:ascii="Calibri" w:hAnsi="Calibri"/>
        </w:rPr>
      </w:pPr>
      <w:r w:rsidRPr="00473E61">
        <w:rPr>
          <w:rFonts w:ascii="Calibri" w:hAnsi="Calibri"/>
        </w:rPr>
        <w:t xml:space="preserve">For the purposes of this document a child, young person, </w:t>
      </w:r>
      <w:r w:rsidR="00056992" w:rsidRPr="00473E61">
        <w:rPr>
          <w:rFonts w:ascii="Calibri" w:hAnsi="Calibri"/>
        </w:rPr>
        <w:t>pupil,</w:t>
      </w:r>
      <w:r w:rsidRPr="00473E61">
        <w:rPr>
          <w:rFonts w:ascii="Calibri" w:hAnsi="Calibri"/>
        </w:rPr>
        <w:t xml:space="preserve"> or student is referred to as a ‘child’ or a ‘pupil’ and they are normally under 18 years of age.</w:t>
      </w:r>
    </w:p>
    <w:p w14:paraId="50D5C684" w14:textId="03E04D43" w:rsidR="00B84383" w:rsidRPr="00473E61" w:rsidRDefault="00B84383" w:rsidP="00B84383">
      <w:pPr>
        <w:spacing w:after="120"/>
        <w:ind w:left="567"/>
        <w:rPr>
          <w:rFonts w:ascii="Calibri" w:hAnsi="Calibri"/>
        </w:rPr>
      </w:pPr>
      <w:r w:rsidRPr="00473E61">
        <w:rPr>
          <w:rFonts w:ascii="Calibri" w:hAnsi="Calibri"/>
        </w:rPr>
        <w:lastRenderedPageBreak/>
        <w:t xml:space="preserve">Wherever the term ‘parent’ is used this includes any person with parental authority over the child concerned </w:t>
      </w:r>
      <w:r w:rsidR="00890E79" w:rsidRPr="00473E61">
        <w:rPr>
          <w:rFonts w:ascii="Calibri" w:hAnsi="Calibri"/>
        </w:rPr>
        <w:t>e.g.</w:t>
      </w:r>
      <w:r w:rsidRPr="00473E61">
        <w:rPr>
          <w:rFonts w:ascii="Calibri" w:hAnsi="Calibri"/>
        </w:rPr>
        <w:t xml:space="preserve"> carers, legal guardians etc.</w:t>
      </w:r>
    </w:p>
    <w:p w14:paraId="342D9843" w14:textId="77777777" w:rsidR="00B84383" w:rsidRPr="00473E61" w:rsidRDefault="00B84383" w:rsidP="00B84383">
      <w:pPr>
        <w:spacing w:after="120"/>
        <w:ind w:left="567"/>
        <w:rPr>
          <w:rFonts w:ascii="Calibri" w:hAnsi="Calibri"/>
        </w:rPr>
      </w:pPr>
      <w:r w:rsidRPr="00473E61">
        <w:rPr>
          <w:rFonts w:ascii="Calibri" w:hAnsi="Calibri"/>
        </w:rPr>
        <w:t xml:space="preserve">Wherever the term ‘Head teacher’ is used this also refers to any Manager with the equivalent responsibility for children.  </w:t>
      </w:r>
    </w:p>
    <w:p w14:paraId="543701CE" w14:textId="0F5294FD" w:rsidR="00B84383" w:rsidRPr="00473E61" w:rsidRDefault="00B84383" w:rsidP="00B84383">
      <w:pPr>
        <w:ind w:left="567"/>
      </w:pPr>
      <w:bookmarkStart w:id="25" w:name="_Hlk115187015"/>
      <w:r w:rsidRPr="00473E61">
        <w:rPr>
          <w:rFonts w:ascii="Calibri" w:hAnsi="Calibri"/>
        </w:rPr>
        <w:t xml:space="preserve">Wherever the term ‘school’ is used this also refers to academies and Pupil Referral Units (PRU) and references to Governing Bodies include Proprietors in </w:t>
      </w:r>
      <w:r w:rsidR="00DB3FC2" w:rsidRPr="00473E61">
        <w:rPr>
          <w:rFonts w:ascii="Calibri" w:hAnsi="Calibri"/>
        </w:rPr>
        <w:t>Independent Schools and A</w:t>
      </w:r>
      <w:r w:rsidRPr="00473E61">
        <w:rPr>
          <w:rFonts w:ascii="Calibri" w:hAnsi="Calibri"/>
        </w:rPr>
        <w:t xml:space="preserve">cademies and the Management Committees of PRUs and will usually include wraparound care provided by a setting such as After School </w:t>
      </w:r>
      <w:r w:rsidR="00FB232A" w:rsidRPr="00473E61">
        <w:rPr>
          <w:rFonts w:ascii="Calibri" w:hAnsi="Calibri"/>
        </w:rPr>
        <w:t>c</w:t>
      </w:r>
      <w:r w:rsidRPr="00473E61">
        <w:rPr>
          <w:rFonts w:ascii="Calibri" w:hAnsi="Calibri"/>
        </w:rPr>
        <w:t xml:space="preserve">lubs and Breakfast </w:t>
      </w:r>
      <w:r w:rsidR="00FB232A" w:rsidRPr="00473E61">
        <w:rPr>
          <w:rFonts w:ascii="Calibri" w:hAnsi="Calibri"/>
        </w:rPr>
        <w:t>c</w:t>
      </w:r>
      <w:r w:rsidRPr="00473E61">
        <w:rPr>
          <w:rFonts w:ascii="Calibri" w:hAnsi="Calibri"/>
        </w:rPr>
        <w:t>lub.</w:t>
      </w:r>
      <w:bookmarkEnd w:id="25"/>
      <w:r w:rsidRPr="00473E61">
        <w:rPr>
          <w:rFonts w:ascii="Calibri" w:hAnsi="Calibri"/>
        </w:rPr>
        <w:t xml:space="preserve"> </w:t>
      </w:r>
    </w:p>
    <w:p w14:paraId="5D4D0FE7" w14:textId="77777777" w:rsidR="004B66CA" w:rsidRPr="00473E61" w:rsidRDefault="004B66CA" w:rsidP="00072DF4">
      <w:pPr>
        <w:pStyle w:val="Heading2"/>
      </w:pPr>
      <w:bookmarkStart w:id="26" w:name="_Toc429408873"/>
      <w:bookmarkStart w:id="27" w:name="_Toc445738061"/>
      <w:bookmarkStart w:id="28" w:name="_Toc445738262"/>
      <w:bookmarkStart w:id="29" w:name="_Toc445738451"/>
      <w:bookmarkStart w:id="30" w:name="_Toc175920759"/>
      <w:bookmarkStart w:id="31" w:name="_Toc206774337"/>
      <w:r w:rsidRPr="00473E61">
        <w:t>Associated School Policies</w:t>
      </w:r>
      <w:bookmarkEnd w:id="24"/>
      <w:bookmarkEnd w:id="26"/>
      <w:r w:rsidR="003C3D5F" w:rsidRPr="00473E61">
        <w:t xml:space="preserve"> and procedures</w:t>
      </w:r>
      <w:bookmarkEnd w:id="27"/>
      <w:bookmarkEnd w:id="28"/>
      <w:bookmarkEnd w:id="29"/>
      <w:bookmarkEnd w:id="30"/>
      <w:bookmarkEnd w:id="31"/>
    </w:p>
    <w:p w14:paraId="7068097A" w14:textId="69BE9084" w:rsidR="00D750BF" w:rsidRPr="00473E61" w:rsidRDefault="00D750BF" w:rsidP="0090788B">
      <w:pPr>
        <w:spacing w:after="120"/>
        <w:ind w:left="567"/>
        <w:rPr>
          <w:rFonts w:ascii="Calibri" w:hAnsi="Calibri"/>
          <w:szCs w:val="22"/>
        </w:rPr>
      </w:pPr>
      <w:r w:rsidRPr="00473E61">
        <w:rPr>
          <w:rFonts w:ascii="Calibri" w:hAnsi="Calibri"/>
          <w:szCs w:val="22"/>
        </w:rPr>
        <w:t xml:space="preserve">This Policy should be read in conjunction with the following school </w:t>
      </w:r>
      <w:r w:rsidR="00A021FD" w:rsidRPr="00473E61">
        <w:rPr>
          <w:rFonts w:ascii="Calibri" w:hAnsi="Calibri"/>
          <w:szCs w:val="22"/>
        </w:rPr>
        <w:t>P</w:t>
      </w:r>
      <w:r w:rsidRPr="00473E61">
        <w:rPr>
          <w:rFonts w:ascii="Calibri" w:hAnsi="Calibri"/>
          <w:szCs w:val="22"/>
        </w:rPr>
        <w:t>olicies</w:t>
      </w:r>
      <w:r w:rsidR="00F9381E" w:rsidRPr="00473E61">
        <w:rPr>
          <w:rFonts w:ascii="Calibri" w:hAnsi="Calibri"/>
          <w:szCs w:val="22"/>
        </w:rPr>
        <w:t>/procedures</w:t>
      </w:r>
      <w:r w:rsidR="00C20EA2" w:rsidRPr="00473E61">
        <w:rPr>
          <w:rFonts w:ascii="Calibri" w:hAnsi="Calibri"/>
          <w:szCs w:val="22"/>
        </w:rPr>
        <w:t xml:space="preserve"> and, where they exist, addendums to those Policies and procedures</w:t>
      </w:r>
      <w:r w:rsidRPr="00473E61">
        <w:rPr>
          <w:rFonts w:ascii="Calibri" w:hAnsi="Calibri"/>
          <w:szCs w:val="22"/>
        </w:rPr>
        <w:t>:</w:t>
      </w:r>
    </w:p>
    <w:p w14:paraId="6240711F" w14:textId="77777777" w:rsidR="004B66CA" w:rsidRPr="00473E61" w:rsidRDefault="004B66CA" w:rsidP="00F3202B">
      <w:pPr>
        <w:numPr>
          <w:ilvl w:val="0"/>
          <w:numId w:val="8"/>
        </w:numPr>
        <w:tabs>
          <w:tab w:val="left" w:pos="993"/>
        </w:tabs>
        <w:ind w:left="924" w:hanging="357"/>
        <w:rPr>
          <w:rFonts w:ascii="Calibri" w:hAnsi="Calibri" w:cs="Arial"/>
          <w:color w:val="000000"/>
          <w:szCs w:val="22"/>
        </w:rPr>
      </w:pPr>
      <w:r w:rsidRPr="00473E61">
        <w:rPr>
          <w:rFonts w:ascii="Calibri" w:hAnsi="Calibri" w:cs="Arial"/>
          <w:color w:val="000000"/>
          <w:szCs w:val="22"/>
        </w:rPr>
        <w:t>Overarching Safeguarding Statement</w:t>
      </w:r>
    </w:p>
    <w:p w14:paraId="5D40B05D" w14:textId="77777777" w:rsidR="004B66CA" w:rsidRPr="00473E61" w:rsidRDefault="004B66CA" w:rsidP="00F3202B">
      <w:pPr>
        <w:numPr>
          <w:ilvl w:val="0"/>
          <w:numId w:val="8"/>
        </w:numPr>
        <w:tabs>
          <w:tab w:val="left" w:pos="993"/>
        </w:tabs>
        <w:ind w:left="924" w:hanging="357"/>
        <w:rPr>
          <w:rFonts w:ascii="Calibri" w:hAnsi="Calibri" w:cs="Arial"/>
          <w:color w:val="000000"/>
          <w:szCs w:val="22"/>
        </w:rPr>
      </w:pPr>
      <w:r w:rsidRPr="00473E61">
        <w:rPr>
          <w:rFonts w:ascii="Calibri" w:hAnsi="Calibri" w:cs="Arial"/>
          <w:color w:val="000000"/>
          <w:szCs w:val="22"/>
        </w:rPr>
        <w:t>Child Protection Policy</w:t>
      </w:r>
      <w:r w:rsidR="00374A1E" w:rsidRPr="00473E61">
        <w:rPr>
          <w:rFonts w:ascii="Calibri" w:hAnsi="Calibri" w:cs="Arial"/>
          <w:color w:val="000000"/>
          <w:szCs w:val="22"/>
        </w:rPr>
        <w:t xml:space="preserve"> and procedures</w:t>
      </w:r>
    </w:p>
    <w:p w14:paraId="15BAD487" w14:textId="77777777" w:rsidR="004B66CA" w:rsidRPr="00473E61" w:rsidRDefault="004B66CA" w:rsidP="00F3202B">
      <w:pPr>
        <w:numPr>
          <w:ilvl w:val="0"/>
          <w:numId w:val="8"/>
        </w:numPr>
        <w:tabs>
          <w:tab w:val="left" w:pos="993"/>
        </w:tabs>
        <w:ind w:left="924" w:hanging="357"/>
        <w:rPr>
          <w:rFonts w:ascii="Calibri" w:hAnsi="Calibri" w:cs="Arial"/>
          <w:color w:val="000000"/>
          <w:szCs w:val="22"/>
        </w:rPr>
      </w:pPr>
      <w:r w:rsidRPr="00473E61">
        <w:rPr>
          <w:rFonts w:ascii="Calibri" w:hAnsi="Calibri" w:cs="Arial"/>
          <w:color w:val="000000"/>
          <w:szCs w:val="22"/>
        </w:rPr>
        <w:t>Data Protection Policy</w:t>
      </w:r>
      <w:r w:rsidR="00137739" w:rsidRPr="00473E61">
        <w:rPr>
          <w:rFonts w:ascii="Calibri" w:hAnsi="Calibri" w:cs="Arial"/>
          <w:color w:val="000000"/>
          <w:szCs w:val="22"/>
        </w:rPr>
        <w:t xml:space="preserve"> including procedures for CCTV</w:t>
      </w:r>
    </w:p>
    <w:p w14:paraId="3B77F25F" w14:textId="77777777" w:rsidR="004B66CA" w:rsidRPr="00473E61" w:rsidRDefault="004B66CA" w:rsidP="00F3202B">
      <w:pPr>
        <w:numPr>
          <w:ilvl w:val="0"/>
          <w:numId w:val="8"/>
        </w:numPr>
        <w:tabs>
          <w:tab w:val="left" w:pos="993"/>
        </w:tabs>
        <w:ind w:left="924" w:hanging="357"/>
        <w:rPr>
          <w:rFonts w:ascii="Calibri" w:hAnsi="Calibri" w:cs="Arial"/>
          <w:color w:val="000000"/>
          <w:szCs w:val="22"/>
        </w:rPr>
      </w:pPr>
      <w:r w:rsidRPr="00473E61">
        <w:rPr>
          <w:rFonts w:ascii="Calibri" w:hAnsi="Calibri" w:cs="Arial"/>
          <w:color w:val="000000"/>
          <w:szCs w:val="22"/>
        </w:rPr>
        <w:t>Health and Safety Policy</w:t>
      </w:r>
      <w:r w:rsidR="00374A1E" w:rsidRPr="00473E61">
        <w:rPr>
          <w:rFonts w:ascii="Calibri" w:hAnsi="Calibri" w:cs="Arial"/>
          <w:color w:val="000000"/>
          <w:szCs w:val="22"/>
        </w:rPr>
        <w:t xml:space="preserve"> and procedures</w:t>
      </w:r>
    </w:p>
    <w:p w14:paraId="0399EA40" w14:textId="044BF0F8" w:rsidR="00374A1E" w:rsidRPr="00473E61" w:rsidRDefault="00374A1E" w:rsidP="00F3202B">
      <w:pPr>
        <w:numPr>
          <w:ilvl w:val="0"/>
          <w:numId w:val="8"/>
        </w:numPr>
        <w:tabs>
          <w:tab w:val="left" w:pos="993"/>
        </w:tabs>
        <w:ind w:left="924" w:hanging="357"/>
        <w:rPr>
          <w:rFonts w:ascii="Calibri" w:hAnsi="Calibri" w:cs="Arial"/>
          <w:color w:val="000000"/>
          <w:szCs w:val="22"/>
        </w:rPr>
      </w:pPr>
      <w:r w:rsidRPr="00473E61">
        <w:rPr>
          <w:rFonts w:ascii="Calibri" w:hAnsi="Calibri" w:cs="Arial"/>
          <w:color w:val="000000"/>
          <w:szCs w:val="22"/>
        </w:rPr>
        <w:t>Behaviour Policy</w:t>
      </w:r>
      <w:r w:rsidR="009252C9" w:rsidRPr="00473E61">
        <w:rPr>
          <w:rFonts w:ascii="Calibri" w:hAnsi="Calibri" w:cs="Arial"/>
          <w:color w:val="000000"/>
          <w:szCs w:val="22"/>
        </w:rPr>
        <w:t xml:space="preserve"> and procedures</w:t>
      </w:r>
    </w:p>
    <w:p w14:paraId="42BC5485" w14:textId="77777777" w:rsidR="004B66CA" w:rsidRPr="00473E61" w:rsidRDefault="004B66CA" w:rsidP="00F3202B">
      <w:pPr>
        <w:numPr>
          <w:ilvl w:val="0"/>
          <w:numId w:val="8"/>
        </w:numPr>
        <w:tabs>
          <w:tab w:val="left" w:pos="993"/>
        </w:tabs>
        <w:ind w:left="924" w:hanging="357"/>
        <w:rPr>
          <w:rFonts w:ascii="Calibri" w:hAnsi="Calibri" w:cs="Arial"/>
          <w:color w:val="000000"/>
          <w:szCs w:val="22"/>
        </w:rPr>
      </w:pPr>
      <w:r w:rsidRPr="00473E61">
        <w:rPr>
          <w:rFonts w:ascii="Calibri" w:hAnsi="Calibri" w:cs="Arial"/>
          <w:color w:val="000000"/>
          <w:szCs w:val="22"/>
        </w:rPr>
        <w:t>Procedures for Using Pupils Images</w:t>
      </w:r>
    </w:p>
    <w:p w14:paraId="4E033FCB" w14:textId="77777777" w:rsidR="00487C38" w:rsidRPr="00473E61" w:rsidRDefault="00487C38" w:rsidP="00F3202B">
      <w:pPr>
        <w:numPr>
          <w:ilvl w:val="0"/>
          <w:numId w:val="8"/>
        </w:numPr>
        <w:tabs>
          <w:tab w:val="left" w:pos="993"/>
        </w:tabs>
        <w:ind w:left="924" w:hanging="357"/>
        <w:rPr>
          <w:rFonts w:ascii="Calibri" w:hAnsi="Calibri" w:cs="Arial"/>
          <w:color w:val="000000"/>
          <w:szCs w:val="22"/>
        </w:rPr>
      </w:pPr>
      <w:r w:rsidRPr="00473E61">
        <w:rPr>
          <w:rFonts w:ascii="Calibri" w:hAnsi="Calibri" w:cs="Arial"/>
          <w:color w:val="000000"/>
          <w:szCs w:val="22"/>
        </w:rPr>
        <w:t>Whistleblowing procedures</w:t>
      </w:r>
    </w:p>
    <w:p w14:paraId="6DB3218A" w14:textId="77777777" w:rsidR="00374A1E" w:rsidRPr="00473E61" w:rsidRDefault="00374A1E" w:rsidP="00F3202B">
      <w:pPr>
        <w:numPr>
          <w:ilvl w:val="0"/>
          <w:numId w:val="8"/>
        </w:numPr>
        <w:tabs>
          <w:tab w:val="left" w:pos="993"/>
        </w:tabs>
        <w:ind w:left="924" w:hanging="357"/>
        <w:rPr>
          <w:rFonts w:ascii="Calibri" w:hAnsi="Calibri" w:cs="Arial"/>
          <w:color w:val="000000"/>
          <w:szCs w:val="22"/>
        </w:rPr>
      </w:pPr>
      <w:r w:rsidRPr="00473E61">
        <w:rPr>
          <w:rFonts w:ascii="Calibri" w:hAnsi="Calibri" w:cs="Arial"/>
          <w:color w:val="000000"/>
          <w:szCs w:val="22"/>
        </w:rPr>
        <w:t>Code of Conduct for staff and other adults</w:t>
      </w:r>
    </w:p>
    <w:p w14:paraId="37FEC378" w14:textId="77777777" w:rsidR="00591037" w:rsidRPr="00473E61" w:rsidRDefault="00ED244A" w:rsidP="00072DF4">
      <w:pPr>
        <w:pStyle w:val="Heading2"/>
      </w:pPr>
      <w:bookmarkStart w:id="32" w:name="_Toc317432958"/>
      <w:bookmarkStart w:id="33" w:name="_Toc429408874"/>
      <w:bookmarkStart w:id="34" w:name="_Toc445738062"/>
      <w:bookmarkStart w:id="35" w:name="_Toc445738263"/>
      <w:bookmarkStart w:id="36" w:name="_Toc445738452"/>
      <w:bookmarkStart w:id="37" w:name="_Toc175920760"/>
      <w:bookmarkStart w:id="38" w:name="_Toc206774338"/>
      <w:r w:rsidRPr="00473E61">
        <mc:AlternateContent>
          <mc:Choice Requires="wps">
            <w:drawing>
              <wp:anchor distT="0" distB="0" distL="114300" distR="114300" simplePos="0" relativeHeight="251649024" behindDoc="0" locked="0" layoutInCell="1" allowOverlap="1" wp14:anchorId="7477B72F" wp14:editId="2FBB715F">
                <wp:simplePos x="0" y="0"/>
                <wp:positionH relativeFrom="column">
                  <wp:posOffset>-1784985</wp:posOffset>
                </wp:positionH>
                <wp:positionV relativeFrom="paragraph">
                  <wp:posOffset>7903845</wp:posOffset>
                </wp:positionV>
                <wp:extent cx="800100" cy="5715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FF084" w14:textId="77777777" w:rsidR="00F070D6" w:rsidRDefault="00F070D6" w:rsidP="00591037">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7B72F" id="Text Box 23" o:spid="_x0000_s1027" type="#_x0000_t202" style="position:absolute;left:0;text-align:left;margin-left:-140.55pt;margin-top:622.35pt;width:63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9g8vJuEAAAAPAQAADwAAAGRycy9kb3ducmV2LnhtbEyPzU7DMBCE70i8g7VI&#10;3FI7aQIlxKkQiCuI8iNxc+NtEhGvo9htwtuznOC434xmZ6rt4gZxwin0njSkKwUCqfG2p1bD2+tj&#10;sgERoiFrBk+o4RsDbOvzs8qU1s/0gqddbAWHUCiNhi7GsZQyNB06E1Z+RGLt4CdnIp9TK+1kZg53&#10;g8yUupLO9MQfOjPifYfN1+7oNLw/HT4/cvXcPrhinP2iJLkbqfXlxXJ3CyLiEv/M8Fufq0PNnfb+&#10;SDaIQUOSbdKUvaxkeX4Ngj1JWhTM9szWa2ayruT/HfUPAAAA//8DAFBLAQItABQABgAIAAAAIQC2&#10;gziS/gAAAOEBAAATAAAAAAAAAAAAAAAAAAAAAABbQ29udGVudF9UeXBlc10ueG1sUEsBAi0AFAAG&#10;AAgAAAAhADj9If/WAAAAlAEAAAsAAAAAAAAAAAAAAAAALwEAAF9yZWxzLy5yZWxzUEsBAi0AFAAG&#10;AAgAAAAhAPri+PXfAQAApwMAAA4AAAAAAAAAAAAAAAAALgIAAGRycy9lMm9Eb2MueG1sUEsBAi0A&#10;FAAGAAgAAAAhAPYPLybhAAAADwEAAA8AAAAAAAAAAAAAAAAAOQQAAGRycy9kb3ducmV2LnhtbFBL&#10;BQYAAAAABAAEAPMAAABHBQAAAAA=&#10;" filled="f" stroked="f">
                <v:textbox>
                  <w:txbxContent>
                    <w:p w14:paraId="04EFF084" w14:textId="77777777" w:rsidR="00F070D6" w:rsidRDefault="00F070D6" w:rsidP="00591037">
                      <w:pPr>
                        <w:jc w:val="center"/>
                        <w:rPr>
                          <w:rFonts w:ascii="Arial" w:hAnsi="Arial"/>
                        </w:rPr>
                      </w:pPr>
                      <w:r>
                        <w:rPr>
                          <w:rFonts w:ascii="Arial" w:hAnsi="Arial"/>
                          <w:color w:val="FFFFFF"/>
                          <w:sz w:val="60"/>
                        </w:rPr>
                        <w:t>4</w:t>
                      </w:r>
                    </w:p>
                  </w:txbxContent>
                </v:textbox>
              </v:shape>
            </w:pict>
          </mc:Fallback>
        </mc:AlternateContent>
      </w:r>
      <w:r w:rsidR="002277EC" w:rsidRPr="00473E61">
        <w:t>Communication</w:t>
      </w:r>
      <w:r w:rsidR="00591037" w:rsidRPr="00473E61">
        <w:t>/Monitoring/Review of this Policy</w:t>
      </w:r>
      <w:bookmarkEnd w:id="32"/>
      <w:bookmarkEnd w:id="33"/>
      <w:r w:rsidR="00B1054E" w:rsidRPr="00473E61">
        <w:t xml:space="preserve"> and procedures</w:t>
      </w:r>
      <w:bookmarkEnd w:id="34"/>
      <w:bookmarkEnd w:id="35"/>
      <w:bookmarkEnd w:id="36"/>
      <w:bookmarkEnd w:id="37"/>
      <w:bookmarkEnd w:id="38"/>
    </w:p>
    <w:p w14:paraId="439DB6A0" w14:textId="3773AD46" w:rsidR="002277EC" w:rsidRPr="00473E61" w:rsidRDefault="002277EC" w:rsidP="0090788B">
      <w:pPr>
        <w:pStyle w:val="Noparagraphstyle"/>
        <w:spacing w:after="120"/>
        <w:ind w:left="567"/>
        <w:rPr>
          <w:rFonts w:ascii="Calibri" w:hAnsi="Calibri"/>
          <w:sz w:val="22"/>
          <w:szCs w:val="22"/>
          <w:lang w:val="en-GB"/>
        </w:rPr>
      </w:pPr>
      <w:r w:rsidRPr="00473E61">
        <w:rPr>
          <w:rFonts w:ascii="Calibri" w:hAnsi="Calibri"/>
          <w:sz w:val="22"/>
          <w:szCs w:val="22"/>
          <w:lang w:val="en-GB"/>
        </w:rPr>
        <w:t xml:space="preserve">This Policy </w:t>
      </w:r>
      <w:r w:rsidR="00B1054E" w:rsidRPr="00473E61">
        <w:rPr>
          <w:rFonts w:ascii="Calibri" w:hAnsi="Calibri"/>
          <w:sz w:val="22"/>
          <w:szCs w:val="22"/>
          <w:lang w:val="en-GB"/>
        </w:rPr>
        <w:t xml:space="preserve">and procedures </w:t>
      </w:r>
      <w:r w:rsidRPr="00473E61">
        <w:rPr>
          <w:rFonts w:ascii="Calibri" w:hAnsi="Calibri"/>
          <w:sz w:val="22"/>
          <w:szCs w:val="22"/>
          <w:lang w:val="en-GB"/>
        </w:rPr>
        <w:t xml:space="preserve">will be communicated to staff, </w:t>
      </w:r>
      <w:r w:rsidR="00056992" w:rsidRPr="00473E61">
        <w:rPr>
          <w:rFonts w:ascii="Calibri" w:hAnsi="Calibri"/>
          <w:sz w:val="22"/>
          <w:szCs w:val="22"/>
          <w:lang w:val="en-GB"/>
        </w:rPr>
        <w:t>pupils,</w:t>
      </w:r>
      <w:r w:rsidRPr="00473E61">
        <w:rPr>
          <w:rFonts w:ascii="Calibri" w:hAnsi="Calibri"/>
          <w:sz w:val="22"/>
          <w:szCs w:val="22"/>
          <w:lang w:val="en-GB"/>
        </w:rPr>
        <w:t xml:space="preserve"> and the wider community </w:t>
      </w:r>
      <w:r w:rsidR="007C2EF9" w:rsidRPr="00473E61">
        <w:rPr>
          <w:rFonts w:ascii="Calibri" w:hAnsi="Calibri"/>
          <w:sz w:val="22"/>
          <w:szCs w:val="22"/>
          <w:lang w:val="en-GB"/>
        </w:rPr>
        <w:t>by</w:t>
      </w:r>
      <w:r w:rsidRPr="00473E61">
        <w:rPr>
          <w:rFonts w:ascii="Calibri" w:hAnsi="Calibri"/>
          <w:sz w:val="22"/>
          <w:szCs w:val="22"/>
          <w:lang w:val="en-GB"/>
        </w:rPr>
        <w:t>:</w:t>
      </w:r>
    </w:p>
    <w:p w14:paraId="40C40889" w14:textId="1B924A1B" w:rsidR="00A311CC" w:rsidRPr="00473E61" w:rsidRDefault="00980E92" w:rsidP="00F3202B">
      <w:pPr>
        <w:pStyle w:val="Noparagraphstyle"/>
        <w:numPr>
          <w:ilvl w:val="0"/>
          <w:numId w:val="15"/>
        </w:numPr>
        <w:spacing w:line="240" w:lineRule="auto"/>
        <w:ind w:left="924" w:hanging="357"/>
        <w:rPr>
          <w:rFonts w:ascii="Calibri" w:hAnsi="Calibri"/>
          <w:sz w:val="22"/>
          <w:szCs w:val="22"/>
          <w:lang w:val="en-GB"/>
        </w:rPr>
      </w:pPr>
      <w:r w:rsidRPr="00473E61">
        <w:rPr>
          <w:rFonts w:ascii="Calibri" w:hAnsi="Calibri"/>
          <w:sz w:val="22"/>
          <w:szCs w:val="22"/>
          <w:lang w:val="en-GB"/>
        </w:rPr>
        <w:t>p</w:t>
      </w:r>
      <w:r w:rsidR="007C2EF9" w:rsidRPr="00473E61">
        <w:rPr>
          <w:rFonts w:ascii="Calibri" w:hAnsi="Calibri"/>
          <w:sz w:val="22"/>
          <w:szCs w:val="22"/>
          <w:lang w:val="en-GB"/>
        </w:rPr>
        <w:t>osting</w:t>
      </w:r>
      <w:r w:rsidR="002277EC" w:rsidRPr="00473E61">
        <w:rPr>
          <w:rFonts w:ascii="Calibri" w:hAnsi="Calibri"/>
          <w:sz w:val="22"/>
          <w:szCs w:val="22"/>
          <w:lang w:val="en-GB"/>
        </w:rPr>
        <w:t xml:space="preserve"> </w:t>
      </w:r>
      <w:r w:rsidR="007C2EF9" w:rsidRPr="00473E61">
        <w:rPr>
          <w:rFonts w:ascii="Calibri" w:hAnsi="Calibri"/>
          <w:sz w:val="22"/>
          <w:szCs w:val="22"/>
          <w:lang w:val="en-GB"/>
        </w:rPr>
        <w:t xml:space="preserve">it </w:t>
      </w:r>
      <w:r w:rsidR="002277EC" w:rsidRPr="00473E61">
        <w:rPr>
          <w:rFonts w:ascii="Calibri" w:hAnsi="Calibri"/>
          <w:sz w:val="22"/>
          <w:szCs w:val="22"/>
          <w:lang w:val="en-GB"/>
        </w:rPr>
        <w:t>on the school website/Learning Platform/shared staff drive</w:t>
      </w:r>
    </w:p>
    <w:p w14:paraId="3C282428" w14:textId="7D462F60" w:rsidR="00AD1B17" w:rsidRPr="00473E61" w:rsidRDefault="00980E92" w:rsidP="00F3202B">
      <w:pPr>
        <w:pStyle w:val="Noparagraphstyle"/>
        <w:numPr>
          <w:ilvl w:val="0"/>
          <w:numId w:val="15"/>
        </w:numPr>
        <w:spacing w:line="240" w:lineRule="auto"/>
        <w:ind w:left="924" w:hanging="357"/>
        <w:rPr>
          <w:rFonts w:ascii="Calibri" w:hAnsi="Calibri"/>
          <w:sz w:val="22"/>
          <w:szCs w:val="22"/>
          <w:lang w:val="en-GB"/>
        </w:rPr>
      </w:pPr>
      <w:r w:rsidRPr="00473E61">
        <w:rPr>
          <w:rFonts w:ascii="Calibri" w:hAnsi="Calibri"/>
          <w:sz w:val="22"/>
          <w:szCs w:val="22"/>
          <w:lang w:val="en-GB"/>
        </w:rPr>
        <w:t>m</w:t>
      </w:r>
      <w:r w:rsidR="007C2EF9" w:rsidRPr="00473E61">
        <w:rPr>
          <w:rFonts w:ascii="Calibri" w:hAnsi="Calibri"/>
          <w:sz w:val="22"/>
          <w:szCs w:val="22"/>
          <w:lang w:val="en-GB"/>
        </w:rPr>
        <w:t>aking a paper copy</w:t>
      </w:r>
      <w:r w:rsidR="00AD1B17" w:rsidRPr="00473E61">
        <w:rPr>
          <w:rFonts w:ascii="Calibri" w:hAnsi="Calibri"/>
          <w:sz w:val="22"/>
          <w:szCs w:val="22"/>
          <w:lang w:val="en-GB"/>
        </w:rPr>
        <w:t xml:space="preserve"> </w:t>
      </w:r>
      <w:r w:rsidR="007C2EF9" w:rsidRPr="00473E61">
        <w:rPr>
          <w:rFonts w:ascii="Calibri" w:hAnsi="Calibri"/>
          <w:sz w:val="22"/>
          <w:szCs w:val="22"/>
          <w:lang w:val="en-GB"/>
        </w:rPr>
        <w:t xml:space="preserve">available on request from the school office </w:t>
      </w:r>
    </w:p>
    <w:p w14:paraId="6AFFED58" w14:textId="677C3D82" w:rsidR="002277EC" w:rsidRPr="00473E61" w:rsidRDefault="00980E92" w:rsidP="00F3202B">
      <w:pPr>
        <w:pStyle w:val="Noparagraphstyle"/>
        <w:numPr>
          <w:ilvl w:val="0"/>
          <w:numId w:val="15"/>
        </w:numPr>
        <w:spacing w:line="240" w:lineRule="auto"/>
        <w:ind w:left="924" w:hanging="357"/>
        <w:rPr>
          <w:rFonts w:ascii="Calibri" w:hAnsi="Calibri"/>
          <w:sz w:val="22"/>
          <w:szCs w:val="22"/>
          <w:lang w:val="en-GB"/>
        </w:rPr>
      </w:pPr>
      <w:r w:rsidRPr="00473E61">
        <w:rPr>
          <w:rFonts w:ascii="Calibri" w:hAnsi="Calibri"/>
          <w:sz w:val="22"/>
          <w:szCs w:val="22"/>
          <w:lang w:val="en-GB"/>
        </w:rPr>
        <w:t>d</w:t>
      </w:r>
      <w:r w:rsidR="00DD5FC2" w:rsidRPr="00473E61">
        <w:rPr>
          <w:rFonts w:ascii="Calibri" w:hAnsi="Calibri"/>
          <w:sz w:val="22"/>
          <w:szCs w:val="22"/>
          <w:lang w:val="en-GB"/>
        </w:rPr>
        <w:t>iscussing school p</w:t>
      </w:r>
      <w:r w:rsidR="002277EC" w:rsidRPr="00473E61">
        <w:rPr>
          <w:rFonts w:ascii="Calibri" w:hAnsi="Calibri"/>
          <w:sz w:val="22"/>
          <w:szCs w:val="22"/>
          <w:lang w:val="en-GB"/>
        </w:rPr>
        <w:t xml:space="preserve">olicy </w:t>
      </w:r>
      <w:r w:rsidR="00B1054E" w:rsidRPr="00473E61">
        <w:rPr>
          <w:rFonts w:ascii="Calibri" w:hAnsi="Calibri"/>
          <w:sz w:val="22"/>
          <w:szCs w:val="22"/>
          <w:lang w:val="en-GB"/>
        </w:rPr>
        <w:t xml:space="preserve">and procedures </w:t>
      </w:r>
      <w:r w:rsidR="00DD5FC2" w:rsidRPr="00473E61">
        <w:rPr>
          <w:rFonts w:ascii="Calibri" w:hAnsi="Calibri"/>
          <w:sz w:val="22"/>
          <w:szCs w:val="22"/>
          <w:lang w:val="en-GB"/>
        </w:rPr>
        <w:t>during</w:t>
      </w:r>
      <w:r w:rsidR="002277EC" w:rsidRPr="00473E61">
        <w:rPr>
          <w:rFonts w:ascii="Calibri" w:hAnsi="Calibri"/>
          <w:sz w:val="22"/>
          <w:szCs w:val="22"/>
          <w:lang w:val="en-GB"/>
        </w:rPr>
        <w:t xml:space="preserve"> induction </w:t>
      </w:r>
      <w:r w:rsidR="00DD5FC2" w:rsidRPr="00473E61">
        <w:rPr>
          <w:rFonts w:ascii="Calibri" w:hAnsi="Calibri"/>
          <w:sz w:val="22"/>
          <w:szCs w:val="22"/>
          <w:lang w:val="en-GB"/>
        </w:rPr>
        <w:t>with</w:t>
      </w:r>
      <w:r w:rsidR="002277EC" w:rsidRPr="00473E61">
        <w:rPr>
          <w:rFonts w:ascii="Calibri" w:hAnsi="Calibri"/>
          <w:sz w:val="22"/>
          <w:szCs w:val="22"/>
          <w:lang w:val="en-GB"/>
        </w:rPr>
        <w:t xml:space="preserve"> new staff</w:t>
      </w:r>
      <w:r w:rsidR="00374A1E" w:rsidRPr="00473E61">
        <w:rPr>
          <w:rFonts w:ascii="Calibri" w:hAnsi="Calibri"/>
          <w:sz w:val="22"/>
          <w:szCs w:val="22"/>
          <w:lang w:val="en-GB"/>
        </w:rPr>
        <w:t xml:space="preserve"> and other relevant adults</w:t>
      </w:r>
      <w:r w:rsidR="003C3D5F" w:rsidRPr="00473E61">
        <w:rPr>
          <w:rFonts w:ascii="Calibri" w:hAnsi="Calibri"/>
          <w:sz w:val="22"/>
          <w:szCs w:val="22"/>
          <w:lang w:val="en-GB"/>
        </w:rPr>
        <w:t xml:space="preserve"> includ</w:t>
      </w:r>
      <w:r w:rsidR="00B1054E" w:rsidRPr="00473E61">
        <w:rPr>
          <w:rFonts w:ascii="Calibri" w:hAnsi="Calibri"/>
          <w:sz w:val="22"/>
          <w:szCs w:val="22"/>
          <w:lang w:val="en-GB"/>
        </w:rPr>
        <w:t xml:space="preserve">ing (where relevant) </w:t>
      </w:r>
      <w:r w:rsidR="003C3D5F" w:rsidRPr="00473E61">
        <w:rPr>
          <w:rFonts w:ascii="Calibri" w:hAnsi="Calibri"/>
          <w:sz w:val="22"/>
          <w:szCs w:val="22"/>
          <w:lang w:val="en-GB"/>
        </w:rPr>
        <w:t>the staff Acceptable Use Agreement</w:t>
      </w:r>
    </w:p>
    <w:p w14:paraId="77412880" w14:textId="42459E37" w:rsidR="002277EC" w:rsidRPr="00473E61" w:rsidRDefault="00980E92" w:rsidP="00F3202B">
      <w:pPr>
        <w:pStyle w:val="Noparagraphstyle"/>
        <w:numPr>
          <w:ilvl w:val="0"/>
          <w:numId w:val="15"/>
        </w:numPr>
        <w:spacing w:line="240" w:lineRule="auto"/>
        <w:ind w:left="924" w:hanging="357"/>
        <w:rPr>
          <w:rFonts w:ascii="Calibri" w:hAnsi="Calibri"/>
          <w:sz w:val="22"/>
          <w:szCs w:val="22"/>
          <w:lang w:val="en-GB"/>
        </w:rPr>
      </w:pPr>
      <w:r w:rsidRPr="00473E61">
        <w:rPr>
          <w:rFonts w:ascii="Calibri" w:hAnsi="Calibri"/>
          <w:sz w:val="22"/>
          <w:szCs w:val="22"/>
          <w:lang w:val="en-GB"/>
        </w:rPr>
        <w:t>d</w:t>
      </w:r>
      <w:r w:rsidR="00DD5FC2" w:rsidRPr="00473E61">
        <w:rPr>
          <w:rFonts w:ascii="Calibri" w:hAnsi="Calibri"/>
          <w:sz w:val="22"/>
          <w:szCs w:val="22"/>
          <w:lang w:val="en-GB"/>
        </w:rPr>
        <w:t>iscussing A</w:t>
      </w:r>
      <w:r w:rsidR="002277EC" w:rsidRPr="00473E61">
        <w:rPr>
          <w:rFonts w:ascii="Calibri" w:hAnsi="Calibri"/>
          <w:sz w:val="22"/>
          <w:szCs w:val="22"/>
          <w:lang w:val="en-GB"/>
        </w:rPr>
        <w:t>cceptable Use Agreements with pupils at the start of each year</w:t>
      </w:r>
    </w:p>
    <w:p w14:paraId="19BBA71F" w14:textId="61FF24EF" w:rsidR="002277EC" w:rsidRPr="00473E61" w:rsidRDefault="00980E92" w:rsidP="00F3202B">
      <w:pPr>
        <w:pStyle w:val="Noparagraphstyle"/>
        <w:numPr>
          <w:ilvl w:val="0"/>
          <w:numId w:val="15"/>
        </w:numPr>
        <w:spacing w:line="240" w:lineRule="auto"/>
        <w:ind w:left="924" w:hanging="357"/>
        <w:rPr>
          <w:rFonts w:ascii="Calibri" w:hAnsi="Calibri"/>
          <w:sz w:val="22"/>
          <w:szCs w:val="22"/>
          <w:lang w:val="en-GB"/>
        </w:rPr>
      </w:pPr>
      <w:r w:rsidRPr="00473E61">
        <w:rPr>
          <w:rFonts w:ascii="Calibri" w:hAnsi="Calibri"/>
          <w:sz w:val="22"/>
          <w:szCs w:val="22"/>
          <w:lang w:val="en-GB"/>
        </w:rPr>
        <w:t>i</w:t>
      </w:r>
      <w:r w:rsidR="00DD5FC2" w:rsidRPr="00473E61">
        <w:rPr>
          <w:rFonts w:ascii="Calibri" w:hAnsi="Calibri"/>
          <w:sz w:val="22"/>
          <w:szCs w:val="22"/>
          <w:lang w:val="en-GB"/>
        </w:rPr>
        <w:t>ssuing A</w:t>
      </w:r>
      <w:r w:rsidR="002277EC" w:rsidRPr="00473E61">
        <w:rPr>
          <w:rFonts w:ascii="Calibri" w:hAnsi="Calibri"/>
          <w:sz w:val="22"/>
          <w:szCs w:val="22"/>
          <w:lang w:val="en-GB"/>
        </w:rPr>
        <w:t xml:space="preserve">cceptable Use Agreements to external users of school systems </w:t>
      </w:r>
      <w:r w:rsidR="003C3D5F" w:rsidRPr="00473E61">
        <w:rPr>
          <w:rFonts w:ascii="Calibri" w:hAnsi="Calibri"/>
          <w:sz w:val="22"/>
          <w:szCs w:val="22"/>
          <w:lang w:val="en-GB"/>
        </w:rPr>
        <w:t>(</w:t>
      </w:r>
      <w:r w:rsidR="00890E79" w:rsidRPr="00473E61">
        <w:rPr>
          <w:rFonts w:ascii="Calibri" w:hAnsi="Calibri"/>
          <w:sz w:val="22"/>
          <w:szCs w:val="22"/>
          <w:lang w:val="en-GB"/>
        </w:rPr>
        <w:t>e.g.</w:t>
      </w:r>
      <w:r w:rsidR="003C3D5F" w:rsidRPr="00473E61">
        <w:rPr>
          <w:rFonts w:ascii="Calibri" w:hAnsi="Calibri"/>
          <w:sz w:val="22"/>
          <w:szCs w:val="22"/>
          <w:lang w:val="en-GB"/>
        </w:rPr>
        <w:t xml:space="preserve"> Governors) </w:t>
      </w:r>
      <w:r w:rsidR="002277EC" w:rsidRPr="00473E61">
        <w:rPr>
          <w:rFonts w:ascii="Calibri" w:hAnsi="Calibri"/>
          <w:sz w:val="22"/>
          <w:szCs w:val="22"/>
          <w:lang w:val="en-GB"/>
        </w:rPr>
        <w:t>usually on entry to the school</w:t>
      </w:r>
    </w:p>
    <w:p w14:paraId="4F070409" w14:textId="65413484" w:rsidR="002277EC" w:rsidRPr="00473E61" w:rsidRDefault="00980E92" w:rsidP="00F3202B">
      <w:pPr>
        <w:pStyle w:val="Noparagraphstyle"/>
        <w:numPr>
          <w:ilvl w:val="0"/>
          <w:numId w:val="15"/>
        </w:numPr>
        <w:spacing w:after="120" w:line="240" w:lineRule="auto"/>
        <w:ind w:left="924" w:hanging="357"/>
        <w:rPr>
          <w:rFonts w:ascii="Calibri" w:hAnsi="Calibri"/>
          <w:sz w:val="22"/>
          <w:szCs w:val="22"/>
          <w:lang w:val="en-GB"/>
        </w:rPr>
      </w:pPr>
      <w:r w:rsidRPr="00473E61">
        <w:rPr>
          <w:rFonts w:ascii="Calibri" w:hAnsi="Calibri"/>
          <w:sz w:val="22"/>
          <w:szCs w:val="22"/>
          <w:lang w:val="en-GB"/>
        </w:rPr>
        <w:t>h</w:t>
      </w:r>
      <w:r w:rsidR="00DD5FC2" w:rsidRPr="00473E61">
        <w:rPr>
          <w:rFonts w:ascii="Calibri" w:hAnsi="Calibri"/>
          <w:sz w:val="22"/>
          <w:szCs w:val="22"/>
          <w:lang w:val="en-GB"/>
        </w:rPr>
        <w:t xml:space="preserve">olding </w:t>
      </w:r>
      <w:r w:rsidR="002277EC" w:rsidRPr="00473E61">
        <w:rPr>
          <w:rFonts w:ascii="Calibri" w:hAnsi="Calibri"/>
          <w:sz w:val="22"/>
          <w:szCs w:val="22"/>
          <w:lang w:val="en-GB"/>
        </w:rPr>
        <w:t>Acceptable Use Agreements in pupil and personnel files</w:t>
      </w:r>
    </w:p>
    <w:p w14:paraId="5B32BAD0" w14:textId="05A59CBC" w:rsidR="005C173E" w:rsidRPr="00473E61" w:rsidRDefault="00823F3E" w:rsidP="00032660">
      <w:pPr>
        <w:pStyle w:val="Noparagraphstyle"/>
        <w:spacing w:after="120" w:line="240" w:lineRule="auto"/>
        <w:ind w:left="567"/>
        <w:rPr>
          <w:rFonts w:ascii="Calibri" w:hAnsi="Calibri"/>
          <w:sz w:val="22"/>
          <w:szCs w:val="22"/>
          <w:lang w:val="en-GB"/>
        </w:rPr>
      </w:pPr>
      <w:r w:rsidRPr="00473E61">
        <w:rPr>
          <w:rFonts w:ascii="Calibri" w:hAnsi="Calibri"/>
          <w:sz w:val="22"/>
          <w:szCs w:val="22"/>
          <w:lang w:val="en-GB"/>
        </w:rPr>
        <w:t xml:space="preserve">The </w:t>
      </w:r>
      <w:r w:rsidR="00B1054E" w:rsidRPr="00473E61">
        <w:rPr>
          <w:rFonts w:ascii="Calibri" w:hAnsi="Calibri"/>
          <w:sz w:val="22"/>
          <w:szCs w:val="22"/>
          <w:lang w:val="en-GB"/>
        </w:rPr>
        <w:t>Online S</w:t>
      </w:r>
      <w:r w:rsidRPr="00473E61">
        <w:rPr>
          <w:rFonts w:ascii="Calibri" w:hAnsi="Calibri"/>
          <w:sz w:val="22"/>
          <w:szCs w:val="22"/>
          <w:lang w:val="en-GB"/>
        </w:rPr>
        <w:t xml:space="preserve">afety Policy is </w:t>
      </w:r>
      <w:r w:rsidR="00DD5FC2" w:rsidRPr="00473E61">
        <w:rPr>
          <w:rFonts w:ascii="Calibri" w:hAnsi="Calibri"/>
          <w:sz w:val="22"/>
          <w:szCs w:val="22"/>
          <w:lang w:val="en-GB"/>
        </w:rPr>
        <w:t xml:space="preserve">also </w:t>
      </w:r>
      <w:r w:rsidRPr="00473E61">
        <w:rPr>
          <w:rFonts w:ascii="Calibri" w:hAnsi="Calibri"/>
          <w:sz w:val="22"/>
          <w:szCs w:val="22"/>
          <w:lang w:val="en-GB"/>
        </w:rPr>
        <w:t xml:space="preserve">referenced </w:t>
      </w:r>
      <w:r w:rsidR="00DD5FC2" w:rsidRPr="00473E61">
        <w:rPr>
          <w:rFonts w:ascii="Calibri" w:hAnsi="Calibri"/>
          <w:sz w:val="22"/>
          <w:szCs w:val="22"/>
          <w:lang w:val="en-GB"/>
        </w:rPr>
        <w:t>in</w:t>
      </w:r>
      <w:r w:rsidRPr="00473E61">
        <w:rPr>
          <w:rFonts w:ascii="Calibri" w:hAnsi="Calibri"/>
          <w:sz w:val="22"/>
          <w:szCs w:val="22"/>
          <w:lang w:val="en-GB"/>
        </w:rPr>
        <w:t xml:space="preserve"> other</w:t>
      </w:r>
      <w:r w:rsidR="003C3D5F" w:rsidRPr="00473E61">
        <w:rPr>
          <w:rFonts w:ascii="Calibri" w:hAnsi="Calibri"/>
          <w:sz w:val="22"/>
          <w:szCs w:val="22"/>
          <w:lang w:val="en-GB"/>
        </w:rPr>
        <w:t xml:space="preserve"> school Policies </w:t>
      </w:r>
      <w:r w:rsidR="00A53EC6" w:rsidRPr="00473E61">
        <w:rPr>
          <w:rFonts w:ascii="Calibri" w:hAnsi="Calibri"/>
          <w:sz w:val="22"/>
          <w:szCs w:val="22"/>
          <w:lang w:val="en-GB"/>
        </w:rPr>
        <w:t xml:space="preserve">and procedures </w:t>
      </w:r>
      <w:r w:rsidR="003C3D5F" w:rsidRPr="00473E61">
        <w:rPr>
          <w:rFonts w:ascii="Calibri" w:hAnsi="Calibri"/>
          <w:sz w:val="22"/>
          <w:szCs w:val="22"/>
          <w:lang w:val="en-GB"/>
        </w:rPr>
        <w:t xml:space="preserve">as outlined </w:t>
      </w:r>
      <w:r w:rsidRPr="00473E61">
        <w:rPr>
          <w:rFonts w:ascii="Calibri" w:hAnsi="Calibri"/>
          <w:sz w:val="22"/>
          <w:szCs w:val="22"/>
          <w:lang w:val="en-GB"/>
        </w:rPr>
        <w:t>above.</w:t>
      </w:r>
    </w:p>
    <w:p w14:paraId="4435ACD5" w14:textId="3D7A9E95" w:rsidR="00032660" w:rsidRPr="00473E61" w:rsidRDefault="00032660" w:rsidP="00823F3E">
      <w:pPr>
        <w:pStyle w:val="Noparagraphstyle"/>
        <w:spacing w:line="240" w:lineRule="auto"/>
        <w:ind w:left="567"/>
        <w:rPr>
          <w:rFonts w:ascii="Calibri" w:hAnsi="Calibri"/>
          <w:sz w:val="22"/>
          <w:szCs w:val="22"/>
          <w:lang w:val="en-GB"/>
        </w:rPr>
      </w:pPr>
      <w:r w:rsidRPr="00473E61">
        <w:rPr>
          <w:rFonts w:ascii="Calibri" w:hAnsi="Calibri"/>
          <w:sz w:val="22"/>
          <w:szCs w:val="22"/>
          <w:lang w:val="en-GB"/>
        </w:rPr>
        <w:t>The review period for this Policy and procedures is determined by the Governing Body/Proprietors and indicated on the front cover.</w:t>
      </w:r>
    </w:p>
    <w:p w14:paraId="5A34371A" w14:textId="77777777" w:rsidR="00591037" w:rsidRPr="00473E61" w:rsidRDefault="00ED244A" w:rsidP="00072DF4">
      <w:pPr>
        <w:pStyle w:val="Heading2"/>
      </w:pPr>
      <w:bookmarkStart w:id="39" w:name="_Toc317432960"/>
      <w:bookmarkStart w:id="40" w:name="_Toc429408876"/>
      <w:bookmarkStart w:id="41" w:name="_Toc445738064"/>
      <w:bookmarkStart w:id="42" w:name="_Toc445738265"/>
      <w:bookmarkStart w:id="43" w:name="_Toc445738454"/>
      <w:bookmarkStart w:id="44" w:name="_Toc175920761"/>
      <w:bookmarkStart w:id="45" w:name="_Toc206774339"/>
      <w:r w:rsidRPr="00473E61">
        <mc:AlternateContent>
          <mc:Choice Requires="wps">
            <w:drawing>
              <wp:anchor distT="0" distB="0" distL="114300" distR="114300" simplePos="0" relativeHeight="251651072" behindDoc="0" locked="0" layoutInCell="1" allowOverlap="1" wp14:anchorId="44F9278C" wp14:editId="256EFE20">
                <wp:simplePos x="0" y="0"/>
                <wp:positionH relativeFrom="column">
                  <wp:posOffset>-1784985</wp:posOffset>
                </wp:positionH>
                <wp:positionV relativeFrom="paragraph">
                  <wp:posOffset>668020</wp:posOffset>
                </wp:positionV>
                <wp:extent cx="800100" cy="5715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E3DF6" w14:textId="77777777" w:rsidR="00F070D6" w:rsidRDefault="00F070D6" w:rsidP="00591037">
                            <w:pPr>
                              <w:jc w:val="center"/>
                              <w:rPr>
                                <w:rFonts w:ascii="Arial" w:hAnsi="Arial"/>
                              </w:rPr>
                            </w:pPr>
                            <w:r>
                              <w:rPr>
                                <w:rFonts w:ascii="Arial" w:hAnsi="Arial"/>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9278C" id="Text Box 21" o:spid="_x0000_s1028" type="#_x0000_t202" style="position:absolute;left:0;text-align:left;margin-left:-140.55pt;margin-top:52.6pt;width:63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b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r5RSw3NgdQgzNtC201BB/ibs5E2peL+106g4qz/bMmRD8VqFVcrXVbriyVd8LxS&#10;n1eElQRV8cDZHN6EeR13Dk3bUad5BhauyUVtksJnVkf6tA3Jo+PmxnU7v6dXz//X9g8AAAD//wMA&#10;UEsDBBQABgAIAAAAIQAHeBLf3gAAAA0BAAAPAAAAZHJzL2Rvd25yZXYueG1sTI/BTsMwEETvSPyD&#10;tUi9pXaiBrUhTlUVcQXRAhI3N94mEfE6it0m/D3LCY77ZjQ7U25n14srjqHzpCFdKhBItbcdNRre&#10;jk/JGkSIhqzpPaGGbwywrW5vSlNYP9ErXg+xERxCoTAa2hiHQspQt+hMWPoBibWzH52JfI6NtKOZ&#10;ONz1MlPqXjrTEX9ozYD7Fuuvw8VpeH8+f36s1Evz6PJh8rOS5DZS68XdvHsAEXGOf2b4rc/VoeJO&#10;J38hG0SvIcnWacpeVlSegWBLkuY5oxOjDSNZlfL/iuoHAAD//wMAUEsBAi0AFAAGAAgAAAAhALaD&#10;OJL+AAAA4QEAABMAAAAAAAAAAAAAAAAAAAAAAFtDb250ZW50X1R5cGVzXS54bWxQSwECLQAUAAYA&#10;CAAAACEAOP0h/9YAAACUAQAACwAAAAAAAAAAAAAAAAAvAQAAX3JlbHMvLnJlbHNQSwECLQAUAAYA&#10;CAAAACEAWzeWG+EBAACnAwAADgAAAAAAAAAAAAAAAAAuAgAAZHJzL2Uyb0RvYy54bWxQSwECLQAU&#10;AAYACAAAACEAB3gS394AAAANAQAADwAAAAAAAAAAAAAAAAA7BAAAZHJzL2Rvd25yZXYueG1sUEsF&#10;BgAAAAAEAAQA8wAAAEYFAAAAAA==&#10;" filled="f" stroked="f">
                <v:textbox>
                  <w:txbxContent>
                    <w:p w14:paraId="5B3E3DF6" w14:textId="77777777" w:rsidR="00F070D6" w:rsidRDefault="00F070D6" w:rsidP="00591037">
                      <w:pPr>
                        <w:jc w:val="center"/>
                        <w:rPr>
                          <w:rFonts w:ascii="Arial" w:hAnsi="Arial"/>
                        </w:rPr>
                      </w:pPr>
                      <w:r>
                        <w:rPr>
                          <w:rFonts w:ascii="Arial" w:hAnsi="Arial"/>
                          <w:color w:val="FFFFFF"/>
                          <w:sz w:val="60"/>
                        </w:rPr>
                        <w:t>6</w:t>
                      </w:r>
                    </w:p>
                  </w:txbxContent>
                </v:textbox>
              </v:shape>
            </w:pict>
          </mc:Fallback>
        </mc:AlternateContent>
      </w:r>
      <w:r w:rsidR="00591037" w:rsidRPr="00473E61">
        <w:t>Scope of the Policy</w:t>
      </w:r>
      <w:bookmarkEnd w:id="39"/>
      <w:bookmarkEnd w:id="40"/>
      <w:bookmarkEnd w:id="41"/>
      <w:bookmarkEnd w:id="42"/>
      <w:bookmarkEnd w:id="43"/>
      <w:bookmarkEnd w:id="44"/>
      <w:bookmarkEnd w:id="45"/>
    </w:p>
    <w:p w14:paraId="2032C47A" w14:textId="77777777" w:rsidR="00591037" w:rsidRPr="00473E61" w:rsidRDefault="00591037" w:rsidP="0090788B">
      <w:pPr>
        <w:pStyle w:val="body"/>
        <w:spacing w:after="120" w:line="240" w:lineRule="auto"/>
        <w:ind w:left="567"/>
        <w:rPr>
          <w:rFonts w:ascii="Calibri" w:hAnsi="Calibri"/>
          <w:color w:val="000000"/>
          <w:sz w:val="22"/>
          <w:szCs w:val="22"/>
        </w:rPr>
      </w:pPr>
      <w:r w:rsidRPr="00473E61">
        <w:rPr>
          <w:rFonts w:ascii="Calibri" w:hAnsi="Calibri"/>
          <w:color w:val="000000"/>
          <w:sz w:val="22"/>
          <w:szCs w:val="22"/>
        </w:rPr>
        <w:t xml:space="preserve">This </w:t>
      </w:r>
      <w:r w:rsidR="00950DBA" w:rsidRPr="00473E61">
        <w:rPr>
          <w:rFonts w:ascii="Calibri" w:hAnsi="Calibri"/>
          <w:color w:val="000000"/>
          <w:sz w:val="22"/>
          <w:szCs w:val="22"/>
        </w:rPr>
        <w:t>P</w:t>
      </w:r>
      <w:r w:rsidRPr="00473E61">
        <w:rPr>
          <w:rFonts w:ascii="Calibri" w:hAnsi="Calibri"/>
          <w:color w:val="000000"/>
          <w:sz w:val="22"/>
          <w:szCs w:val="22"/>
        </w:rPr>
        <w:t>olicy</w:t>
      </w:r>
      <w:r w:rsidR="001D10EE" w:rsidRPr="00473E61">
        <w:rPr>
          <w:rFonts w:ascii="Calibri" w:hAnsi="Calibri"/>
          <w:color w:val="000000"/>
          <w:sz w:val="22"/>
          <w:szCs w:val="22"/>
        </w:rPr>
        <w:t xml:space="preserve"> and procedures</w:t>
      </w:r>
      <w:r w:rsidRPr="00473E61">
        <w:rPr>
          <w:rFonts w:ascii="Calibri" w:hAnsi="Calibri"/>
          <w:color w:val="000000"/>
          <w:sz w:val="22"/>
          <w:szCs w:val="22"/>
        </w:rPr>
        <w:t xml:space="preserve"> applies </w:t>
      </w:r>
      <w:r w:rsidR="00950DBA" w:rsidRPr="00473E61">
        <w:rPr>
          <w:rFonts w:ascii="Calibri" w:hAnsi="Calibri"/>
          <w:color w:val="000000"/>
          <w:sz w:val="22"/>
          <w:szCs w:val="22"/>
        </w:rPr>
        <w:t>t</w:t>
      </w:r>
      <w:r w:rsidRPr="00473E61">
        <w:rPr>
          <w:rFonts w:ascii="Calibri" w:hAnsi="Calibri"/>
          <w:color w:val="000000"/>
          <w:sz w:val="22"/>
          <w:szCs w:val="22"/>
        </w:rPr>
        <w:t xml:space="preserve">o all members of </w:t>
      </w:r>
      <w:r w:rsidR="00552510" w:rsidRPr="00473E61">
        <w:rPr>
          <w:rFonts w:ascii="Calibri" w:hAnsi="Calibri"/>
          <w:color w:val="000000"/>
          <w:sz w:val="22"/>
          <w:szCs w:val="22"/>
        </w:rPr>
        <w:t xml:space="preserve">the </w:t>
      </w:r>
      <w:r w:rsidR="0050109D" w:rsidRPr="00473E61">
        <w:rPr>
          <w:rFonts w:ascii="Calibri" w:hAnsi="Calibri"/>
          <w:color w:val="000000"/>
          <w:sz w:val="22"/>
          <w:szCs w:val="22"/>
        </w:rPr>
        <w:t>S</w:t>
      </w:r>
      <w:r w:rsidRPr="00473E61">
        <w:rPr>
          <w:rFonts w:ascii="Calibri" w:hAnsi="Calibri"/>
          <w:color w:val="000000"/>
          <w:sz w:val="22"/>
          <w:szCs w:val="22"/>
        </w:rPr>
        <w:t>chool</w:t>
      </w:r>
      <w:r w:rsidR="0050109D" w:rsidRPr="00473E61">
        <w:rPr>
          <w:rFonts w:ascii="Calibri" w:hAnsi="Calibri"/>
          <w:color w:val="000000"/>
          <w:sz w:val="22"/>
          <w:szCs w:val="22"/>
        </w:rPr>
        <w:t>/Academy</w:t>
      </w:r>
      <w:r w:rsidRPr="00473E61">
        <w:rPr>
          <w:rFonts w:ascii="Calibri" w:hAnsi="Calibri"/>
          <w:color w:val="000000"/>
          <w:sz w:val="22"/>
          <w:szCs w:val="22"/>
        </w:rPr>
        <w:t xml:space="preserve"> community (including staff, pupils, volunteers, parents, visitors, community users) who h</w:t>
      </w:r>
      <w:r w:rsidR="0050109D" w:rsidRPr="00473E61">
        <w:rPr>
          <w:rFonts w:ascii="Calibri" w:hAnsi="Calibri"/>
          <w:color w:val="000000"/>
          <w:sz w:val="22"/>
          <w:szCs w:val="22"/>
        </w:rPr>
        <w:t xml:space="preserve">ave access to and are users of </w:t>
      </w:r>
      <w:r w:rsidR="00552510" w:rsidRPr="00473E61">
        <w:rPr>
          <w:rFonts w:ascii="Calibri" w:hAnsi="Calibri"/>
          <w:color w:val="000000"/>
          <w:sz w:val="22"/>
          <w:szCs w:val="22"/>
        </w:rPr>
        <w:t>our</w:t>
      </w:r>
      <w:r w:rsidRPr="00473E61">
        <w:rPr>
          <w:rFonts w:ascii="Calibri" w:hAnsi="Calibri"/>
          <w:color w:val="000000"/>
          <w:sz w:val="22"/>
          <w:szCs w:val="22"/>
        </w:rPr>
        <w:t xml:space="preserve"> ICT systems, both in and out of </w:t>
      </w:r>
      <w:r w:rsidR="00552510" w:rsidRPr="00473E61">
        <w:rPr>
          <w:rFonts w:ascii="Calibri" w:hAnsi="Calibri"/>
          <w:color w:val="000000"/>
          <w:sz w:val="22"/>
          <w:szCs w:val="22"/>
        </w:rPr>
        <w:t>school.</w:t>
      </w:r>
    </w:p>
    <w:p w14:paraId="56A8429A" w14:textId="09B58911" w:rsidR="00591037" w:rsidRPr="00473E61" w:rsidRDefault="00591037" w:rsidP="0090788B">
      <w:pPr>
        <w:pStyle w:val="body"/>
        <w:spacing w:after="120" w:line="240" w:lineRule="auto"/>
        <w:ind w:left="567"/>
        <w:rPr>
          <w:rFonts w:ascii="Calibri" w:hAnsi="Calibri"/>
          <w:color w:val="000000"/>
          <w:sz w:val="22"/>
          <w:szCs w:val="22"/>
        </w:rPr>
      </w:pPr>
      <w:r w:rsidRPr="00473E61">
        <w:rPr>
          <w:rFonts w:ascii="Calibri" w:hAnsi="Calibri"/>
          <w:color w:val="000000"/>
          <w:sz w:val="22"/>
          <w:szCs w:val="22"/>
        </w:rPr>
        <w:t xml:space="preserve">The Education and Inspections Act 2006 empowers Head teachers, to such extent as is reasonable, to regulate the behaviour of pupils when they are off the </w:t>
      </w:r>
      <w:r w:rsidR="00056992" w:rsidRPr="00473E61">
        <w:rPr>
          <w:rFonts w:ascii="Calibri" w:hAnsi="Calibri"/>
          <w:color w:val="000000"/>
          <w:sz w:val="22"/>
          <w:szCs w:val="22"/>
        </w:rPr>
        <w:t>school</w:t>
      </w:r>
      <w:r w:rsidR="001F553B" w:rsidRPr="00473E61">
        <w:rPr>
          <w:rFonts w:ascii="Calibri" w:hAnsi="Calibri"/>
          <w:color w:val="000000"/>
          <w:sz w:val="22"/>
          <w:szCs w:val="22"/>
        </w:rPr>
        <w:t xml:space="preserve"> </w:t>
      </w:r>
      <w:r w:rsidRPr="00473E61">
        <w:rPr>
          <w:rFonts w:ascii="Calibri" w:hAnsi="Calibri"/>
          <w:color w:val="000000"/>
          <w:sz w:val="22"/>
          <w:szCs w:val="22"/>
        </w:rPr>
        <w:t xml:space="preserve">site and empowers members of staff to impose disciplinary penalties for inappropriate behaviour.  This </w:t>
      </w:r>
      <w:r w:rsidR="00DD5FC2" w:rsidRPr="00473E61">
        <w:rPr>
          <w:rFonts w:ascii="Calibri" w:hAnsi="Calibri"/>
          <w:color w:val="000000"/>
          <w:sz w:val="22"/>
          <w:szCs w:val="22"/>
        </w:rPr>
        <w:t>includes</w:t>
      </w:r>
      <w:r w:rsidR="002A6800" w:rsidRPr="00473E61">
        <w:rPr>
          <w:rFonts w:ascii="Calibri" w:hAnsi="Calibri"/>
          <w:color w:val="000000"/>
          <w:sz w:val="22"/>
          <w:szCs w:val="22"/>
        </w:rPr>
        <w:t xml:space="preserve"> incidents of cyber</w:t>
      </w:r>
      <w:r w:rsidRPr="00473E61">
        <w:rPr>
          <w:rFonts w:ascii="Calibri" w:hAnsi="Calibri"/>
          <w:color w:val="000000"/>
          <w:sz w:val="22"/>
          <w:szCs w:val="22"/>
        </w:rPr>
        <w:t>bullying</w:t>
      </w:r>
      <w:r w:rsidR="00F72AA7" w:rsidRPr="00473E61">
        <w:rPr>
          <w:rFonts w:ascii="Calibri" w:hAnsi="Calibri"/>
          <w:color w:val="000000"/>
          <w:sz w:val="22"/>
          <w:szCs w:val="22"/>
        </w:rPr>
        <w:t xml:space="preserve"> </w:t>
      </w:r>
      <w:r w:rsidR="00F72AA7" w:rsidRPr="00473E61">
        <w:rPr>
          <w:rFonts w:ascii="Calibri" w:hAnsi="Calibri"/>
          <w:color w:val="auto"/>
          <w:sz w:val="22"/>
          <w:szCs w:val="22"/>
        </w:rPr>
        <w:t>(including prejudiced-based and discriminatory bullying)</w:t>
      </w:r>
      <w:r w:rsidRPr="00473E61">
        <w:rPr>
          <w:rFonts w:ascii="Calibri" w:hAnsi="Calibri"/>
          <w:color w:val="auto"/>
          <w:sz w:val="22"/>
          <w:szCs w:val="22"/>
        </w:rPr>
        <w:t xml:space="preserve">, or other </w:t>
      </w:r>
      <w:r w:rsidR="00E9237C" w:rsidRPr="00473E61">
        <w:rPr>
          <w:rFonts w:ascii="Calibri" w:hAnsi="Calibri"/>
          <w:color w:val="000000"/>
          <w:sz w:val="22"/>
          <w:szCs w:val="22"/>
        </w:rPr>
        <w:t>online safety</w:t>
      </w:r>
      <w:r w:rsidRPr="00473E61">
        <w:rPr>
          <w:rFonts w:ascii="Calibri" w:hAnsi="Calibri"/>
          <w:color w:val="000000"/>
          <w:sz w:val="22"/>
          <w:szCs w:val="22"/>
        </w:rPr>
        <w:t xml:space="preserve"> </w:t>
      </w:r>
      <w:r w:rsidR="00830A1F" w:rsidRPr="00473E61">
        <w:rPr>
          <w:rFonts w:ascii="Calibri" w:hAnsi="Calibri"/>
          <w:color w:val="000000"/>
          <w:sz w:val="22"/>
          <w:szCs w:val="22"/>
        </w:rPr>
        <w:t xml:space="preserve">related </w:t>
      </w:r>
      <w:r w:rsidR="0050109D" w:rsidRPr="00473E61">
        <w:rPr>
          <w:rFonts w:ascii="Calibri" w:hAnsi="Calibri"/>
          <w:color w:val="000000"/>
          <w:sz w:val="22"/>
          <w:szCs w:val="22"/>
        </w:rPr>
        <w:t>incidents covered by this P</w:t>
      </w:r>
      <w:r w:rsidRPr="00473E61">
        <w:rPr>
          <w:rFonts w:ascii="Calibri" w:hAnsi="Calibri"/>
          <w:color w:val="000000"/>
          <w:sz w:val="22"/>
          <w:szCs w:val="22"/>
        </w:rPr>
        <w:t>olicy</w:t>
      </w:r>
      <w:r w:rsidR="001D10EE" w:rsidRPr="00473E61">
        <w:rPr>
          <w:rFonts w:ascii="Calibri" w:hAnsi="Calibri"/>
          <w:color w:val="000000"/>
          <w:sz w:val="22"/>
          <w:szCs w:val="22"/>
        </w:rPr>
        <w:t xml:space="preserve"> and procedures</w:t>
      </w:r>
      <w:r w:rsidRPr="00473E61">
        <w:rPr>
          <w:rFonts w:ascii="Calibri" w:hAnsi="Calibri"/>
          <w:color w:val="000000"/>
          <w:sz w:val="22"/>
          <w:szCs w:val="22"/>
        </w:rPr>
        <w:t xml:space="preserve">, which may take place out of school, but </w:t>
      </w:r>
      <w:r w:rsidR="0050109D" w:rsidRPr="00473E61">
        <w:rPr>
          <w:rFonts w:ascii="Calibri" w:hAnsi="Calibri"/>
          <w:color w:val="000000"/>
          <w:sz w:val="22"/>
          <w:szCs w:val="22"/>
        </w:rPr>
        <w:t xml:space="preserve">is linked to membership of the </w:t>
      </w:r>
      <w:r w:rsidR="00056992" w:rsidRPr="00473E61">
        <w:rPr>
          <w:rFonts w:ascii="Calibri" w:hAnsi="Calibri"/>
          <w:color w:val="000000"/>
          <w:sz w:val="22"/>
          <w:szCs w:val="22"/>
        </w:rPr>
        <w:t>school</w:t>
      </w:r>
      <w:r w:rsidRPr="00473E61">
        <w:rPr>
          <w:rFonts w:ascii="Calibri" w:hAnsi="Calibri"/>
          <w:color w:val="000000"/>
          <w:sz w:val="22"/>
          <w:szCs w:val="22"/>
        </w:rPr>
        <w:t xml:space="preserve">.  </w:t>
      </w:r>
      <w:r w:rsidR="0050109D" w:rsidRPr="00473E61">
        <w:rPr>
          <w:rFonts w:ascii="Calibri" w:hAnsi="Calibri"/>
          <w:color w:val="000000"/>
          <w:sz w:val="22"/>
          <w:szCs w:val="22"/>
        </w:rPr>
        <w:t xml:space="preserve">The 2011 Education Act increased these powers </w:t>
      </w:r>
      <w:r w:rsidR="001F553B" w:rsidRPr="00473E61">
        <w:rPr>
          <w:rFonts w:ascii="Calibri" w:hAnsi="Calibri"/>
          <w:color w:val="000000"/>
          <w:sz w:val="22"/>
          <w:szCs w:val="22"/>
        </w:rPr>
        <w:t xml:space="preserve">in relation </w:t>
      </w:r>
      <w:r w:rsidR="0050109D" w:rsidRPr="00473E61">
        <w:rPr>
          <w:rFonts w:ascii="Calibri" w:hAnsi="Calibri"/>
          <w:color w:val="000000"/>
          <w:sz w:val="22"/>
          <w:szCs w:val="22"/>
        </w:rPr>
        <w:t>to the searching for</w:t>
      </w:r>
      <w:r w:rsidR="003C3D5F" w:rsidRPr="00473E61">
        <w:rPr>
          <w:rFonts w:ascii="Calibri" w:hAnsi="Calibri"/>
          <w:color w:val="000000"/>
          <w:sz w:val="22"/>
          <w:szCs w:val="22"/>
        </w:rPr>
        <w:t>,</w:t>
      </w:r>
      <w:r w:rsidR="0050109D" w:rsidRPr="00473E61">
        <w:rPr>
          <w:rFonts w:ascii="Calibri" w:hAnsi="Calibri"/>
          <w:color w:val="000000"/>
          <w:sz w:val="22"/>
          <w:szCs w:val="22"/>
        </w:rPr>
        <w:t xml:space="preserve"> and of</w:t>
      </w:r>
      <w:r w:rsidR="003C3D5F" w:rsidRPr="00473E61">
        <w:rPr>
          <w:rFonts w:ascii="Calibri" w:hAnsi="Calibri"/>
          <w:color w:val="000000"/>
          <w:sz w:val="22"/>
          <w:szCs w:val="22"/>
        </w:rPr>
        <w:t>,</w:t>
      </w:r>
      <w:r w:rsidR="0050109D" w:rsidRPr="00473E61">
        <w:rPr>
          <w:rFonts w:ascii="Calibri" w:hAnsi="Calibri"/>
          <w:color w:val="000000"/>
          <w:sz w:val="22"/>
          <w:szCs w:val="22"/>
        </w:rPr>
        <w:t xml:space="preserve"> electronic d</w:t>
      </w:r>
      <w:r w:rsidR="00A3453D" w:rsidRPr="00473E61">
        <w:rPr>
          <w:rFonts w:ascii="Calibri" w:hAnsi="Calibri"/>
          <w:color w:val="000000"/>
          <w:sz w:val="22"/>
          <w:szCs w:val="22"/>
        </w:rPr>
        <w:t>evices and the deletion of data</w:t>
      </w:r>
      <w:r w:rsidR="00CD71A6" w:rsidRPr="00473E61">
        <w:rPr>
          <w:rFonts w:ascii="Calibri" w:hAnsi="Calibri"/>
          <w:color w:val="000000"/>
          <w:sz w:val="22"/>
          <w:szCs w:val="22"/>
        </w:rPr>
        <w:t xml:space="preserve">.  In the case of both acts, action can only be taken </w:t>
      </w:r>
      <w:r w:rsidR="001F553B" w:rsidRPr="00473E61">
        <w:rPr>
          <w:rFonts w:ascii="Calibri" w:hAnsi="Calibri"/>
          <w:color w:val="000000"/>
          <w:sz w:val="22"/>
          <w:szCs w:val="22"/>
        </w:rPr>
        <w:t xml:space="preserve">in relation </w:t>
      </w:r>
      <w:r w:rsidR="00126C92" w:rsidRPr="00473E61">
        <w:rPr>
          <w:rFonts w:ascii="Calibri" w:hAnsi="Calibri"/>
          <w:color w:val="000000"/>
          <w:sz w:val="22"/>
          <w:szCs w:val="22"/>
        </w:rPr>
        <w:t>to</w:t>
      </w:r>
      <w:r w:rsidR="00CD71A6" w:rsidRPr="00473E61">
        <w:rPr>
          <w:rFonts w:ascii="Calibri" w:hAnsi="Calibri"/>
          <w:color w:val="000000"/>
          <w:sz w:val="22"/>
          <w:szCs w:val="22"/>
        </w:rPr>
        <w:t xml:space="preserve"> issues covered by the published Behaviour Policy</w:t>
      </w:r>
      <w:r w:rsidR="00E9646E" w:rsidRPr="00473E61">
        <w:rPr>
          <w:rFonts w:ascii="Calibri" w:hAnsi="Calibri"/>
          <w:color w:val="000000"/>
          <w:sz w:val="22"/>
          <w:szCs w:val="22"/>
        </w:rPr>
        <w:t xml:space="preserve"> and procedures.</w:t>
      </w:r>
    </w:p>
    <w:p w14:paraId="100FF653" w14:textId="4CE6FFB0" w:rsidR="00591037" w:rsidRPr="00473E61" w:rsidRDefault="00591037" w:rsidP="0090788B">
      <w:pPr>
        <w:pStyle w:val="body"/>
        <w:spacing w:after="120" w:line="240" w:lineRule="auto"/>
        <w:ind w:left="567"/>
        <w:rPr>
          <w:rFonts w:ascii="Calibri" w:hAnsi="Calibri"/>
          <w:color w:val="000000"/>
          <w:sz w:val="22"/>
          <w:szCs w:val="22"/>
        </w:rPr>
      </w:pPr>
      <w:r w:rsidRPr="00473E61">
        <w:rPr>
          <w:rFonts w:ascii="Calibri" w:hAnsi="Calibri"/>
          <w:color w:val="000000"/>
          <w:sz w:val="22"/>
          <w:szCs w:val="22"/>
        </w:rPr>
        <w:t xml:space="preserve">The </w:t>
      </w:r>
      <w:r w:rsidR="00056992" w:rsidRPr="00473E61">
        <w:rPr>
          <w:rFonts w:ascii="Calibri" w:hAnsi="Calibri"/>
          <w:color w:val="000000"/>
          <w:sz w:val="22"/>
          <w:szCs w:val="22"/>
        </w:rPr>
        <w:t>school</w:t>
      </w:r>
      <w:r w:rsidRPr="00473E61">
        <w:rPr>
          <w:rFonts w:ascii="Calibri" w:hAnsi="Calibri"/>
          <w:color w:val="000000"/>
          <w:sz w:val="22"/>
          <w:szCs w:val="22"/>
        </w:rPr>
        <w:t xml:space="preserve"> will deal w</w:t>
      </w:r>
      <w:r w:rsidR="00CD71A6" w:rsidRPr="00473E61">
        <w:rPr>
          <w:rFonts w:ascii="Calibri" w:hAnsi="Calibri"/>
          <w:color w:val="000000"/>
          <w:sz w:val="22"/>
          <w:szCs w:val="22"/>
        </w:rPr>
        <w:t>ith such incidents within this P</w:t>
      </w:r>
      <w:r w:rsidRPr="00473E61">
        <w:rPr>
          <w:rFonts w:ascii="Calibri" w:hAnsi="Calibri"/>
          <w:color w:val="000000"/>
          <w:sz w:val="22"/>
          <w:szCs w:val="22"/>
        </w:rPr>
        <w:t>olicy</w:t>
      </w:r>
      <w:r w:rsidR="001D10EE" w:rsidRPr="00473E61">
        <w:rPr>
          <w:rFonts w:ascii="Calibri" w:hAnsi="Calibri"/>
          <w:color w:val="000000"/>
          <w:sz w:val="22"/>
          <w:szCs w:val="22"/>
        </w:rPr>
        <w:t xml:space="preserve"> and procedures </w:t>
      </w:r>
      <w:r w:rsidRPr="00473E61">
        <w:rPr>
          <w:rFonts w:ascii="Calibri" w:hAnsi="Calibri"/>
          <w:color w:val="000000"/>
          <w:sz w:val="22"/>
          <w:szCs w:val="22"/>
        </w:rPr>
        <w:t xml:space="preserve">and the Behaviour Policy </w:t>
      </w:r>
      <w:r w:rsidR="006E5A4C" w:rsidRPr="00473E61">
        <w:rPr>
          <w:rFonts w:ascii="Calibri" w:hAnsi="Calibri"/>
          <w:color w:val="000000"/>
          <w:sz w:val="22"/>
          <w:szCs w:val="22"/>
        </w:rPr>
        <w:t xml:space="preserve">and procedures </w:t>
      </w:r>
      <w:r w:rsidRPr="00473E61">
        <w:rPr>
          <w:rFonts w:ascii="Calibri" w:hAnsi="Calibri"/>
          <w:color w:val="000000"/>
          <w:sz w:val="22"/>
          <w:szCs w:val="22"/>
        </w:rPr>
        <w:t xml:space="preserve">which includes anti-bullying </w:t>
      </w:r>
      <w:r w:rsidR="00CD71A6" w:rsidRPr="00473E61">
        <w:rPr>
          <w:rFonts w:ascii="Calibri" w:hAnsi="Calibri"/>
          <w:color w:val="000000"/>
          <w:sz w:val="22"/>
          <w:szCs w:val="22"/>
        </w:rPr>
        <w:t xml:space="preserve">procedures </w:t>
      </w:r>
      <w:r w:rsidRPr="00473E61">
        <w:rPr>
          <w:rFonts w:ascii="Calibri" w:hAnsi="Calibri"/>
          <w:color w:val="000000"/>
          <w:sz w:val="22"/>
          <w:szCs w:val="22"/>
        </w:rPr>
        <w:t xml:space="preserve">and will, where known, inform parents of incidents of inappropriate </w:t>
      </w:r>
      <w:r w:rsidR="00126C92" w:rsidRPr="00473E61">
        <w:rPr>
          <w:rFonts w:ascii="Calibri" w:hAnsi="Calibri"/>
          <w:color w:val="000000"/>
          <w:sz w:val="22"/>
          <w:szCs w:val="22"/>
        </w:rPr>
        <w:t>online s</w:t>
      </w:r>
      <w:r w:rsidR="00DE3A54" w:rsidRPr="00473E61">
        <w:rPr>
          <w:rFonts w:ascii="Calibri" w:hAnsi="Calibri"/>
          <w:color w:val="000000"/>
          <w:sz w:val="22"/>
          <w:szCs w:val="22"/>
        </w:rPr>
        <w:t>afety</w:t>
      </w:r>
      <w:r w:rsidRPr="00473E61">
        <w:rPr>
          <w:rFonts w:ascii="Calibri" w:hAnsi="Calibri"/>
          <w:color w:val="000000"/>
          <w:sz w:val="22"/>
          <w:szCs w:val="22"/>
        </w:rPr>
        <w:t xml:space="preserve"> behaviour that take place out of school.</w:t>
      </w:r>
    </w:p>
    <w:p w14:paraId="4F69829A" w14:textId="77777777" w:rsidR="002B6DC3" w:rsidRPr="00473E61" w:rsidRDefault="002B6DC3" w:rsidP="00072DF4">
      <w:pPr>
        <w:rPr>
          <w:b/>
          <w:color w:val="1F497D" w:themeColor="text2"/>
          <w:sz w:val="28"/>
        </w:rPr>
        <w:sectPr w:rsidR="002B6DC3" w:rsidRPr="00473E61" w:rsidSect="0018198F">
          <w:headerReference w:type="default" r:id="rId23"/>
          <w:pgSz w:w="11906" w:h="16838" w:code="9"/>
          <w:pgMar w:top="851" w:right="851" w:bottom="680" w:left="851" w:header="510" w:footer="510" w:gutter="0"/>
          <w:pgNumType w:start="1"/>
          <w:cols w:space="720"/>
          <w:docGrid w:linePitch="360"/>
        </w:sectPr>
      </w:pPr>
      <w:bookmarkStart w:id="46" w:name="_Toc317432961"/>
    </w:p>
    <w:p w14:paraId="1DC42D7B" w14:textId="77777777" w:rsidR="00F2702E" w:rsidRPr="00473E61" w:rsidRDefault="002B6DC3" w:rsidP="002B6DC3">
      <w:pPr>
        <w:pStyle w:val="Heading1"/>
        <w:rPr>
          <w:lang w:val="en-GB"/>
        </w:rPr>
      </w:pPr>
      <w:bookmarkStart w:id="47" w:name="_Toc445738065"/>
      <w:bookmarkStart w:id="48" w:name="_Toc445738266"/>
      <w:bookmarkStart w:id="49" w:name="_Toc445738455"/>
      <w:bookmarkStart w:id="50" w:name="_Toc175920762"/>
      <w:bookmarkStart w:id="51" w:name="_Toc206774340"/>
      <w:r w:rsidRPr="00473E61">
        <w:rPr>
          <w:lang w:val="en-GB"/>
        </w:rPr>
        <w:lastRenderedPageBreak/>
        <w:t>PROCEDURES</w:t>
      </w:r>
      <w:bookmarkEnd w:id="47"/>
      <w:bookmarkEnd w:id="48"/>
      <w:bookmarkEnd w:id="49"/>
      <w:bookmarkEnd w:id="50"/>
      <w:bookmarkEnd w:id="51"/>
    </w:p>
    <w:p w14:paraId="0A1191DE" w14:textId="435F1DCE" w:rsidR="00E65564" w:rsidRPr="00473E61" w:rsidRDefault="00ED244A" w:rsidP="002B6DC3">
      <w:pPr>
        <w:pStyle w:val="Heading2"/>
      </w:pPr>
      <w:bookmarkStart w:id="52" w:name="_Toc175920763"/>
      <w:bookmarkStart w:id="53" w:name="_Toc429408878"/>
      <w:bookmarkStart w:id="54" w:name="_Toc445738066"/>
      <w:bookmarkStart w:id="55" w:name="_Toc445738267"/>
      <w:bookmarkStart w:id="56" w:name="_Toc445738456"/>
      <w:bookmarkStart w:id="57" w:name="_Toc206774341"/>
      <w:r w:rsidRPr="00473E61">
        <mc:AlternateContent>
          <mc:Choice Requires="wps">
            <w:drawing>
              <wp:anchor distT="0" distB="0" distL="114300" distR="114300" simplePos="0" relativeHeight="251652096" behindDoc="0" locked="0" layoutInCell="1" allowOverlap="1" wp14:anchorId="2E17EA6B" wp14:editId="6688C7B6">
                <wp:simplePos x="0" y="0"/>
                <wp:positionH relativeFrom="column">
                  <wp:posOffset>-1784985</wp:posOffset>
                </wp:positionH>
                <wp:positionV relativeFrom="paragraph">
                  <wp:posOffset>5894705</wp:posOffset>
                </wp:positionV>
                <wp:extent cx="800100" cy="5715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88993" w14:textId="77777777" w:rsidR="00F070D6" w:rsidRDefault="00F070D6" w:rsidP="00E65564">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7EA6B" id="Text Box 20" o:spid="_x0000_s1029" type="#_x0000_t202" style="position:absolute;left:0;text-align:left;margin-left:-140.55pt;margin-top:464.15pt;width:63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P34QEAAKc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qn429g3aqmhOZAahHlbaLsp6AB/cTbSplTc/9wJVJz1nyw58r5YreJqpctqfbGkC55X&#10;6vOKsJKgKh44m8ObMK/jzqFpO+o0z8DCNbmoTVL4zOpIn7YheXTc3Lhu5/f06vn/2v4GAAD//wMA&#10;UEsDBBQABgAIAAAAIQDPXc+H4AAAAA4BAAAPAAAAZHJzL2Rvd25yZXYueG1sTI9NT8MwDIbvSPyH&#10;yEjcuiSFoq5rOiEQVxDjQ9ota722onGqJlvLv8ec4OjXj14/LreLG8QZp9B7MqBXCgRS7ZueWgPv&#10;b09JDiJES40dPKGBbwywrS4vSls0fqZXPO9iK7iEQmENdDGOhZSh7tDZsPIjEu+OfnI28ji1spns&#10;zOVukKlSd9LZnvhCZ0d86LD+2p2cgY/n4/7zVr20jy4bZ78oSW4tjbm+Wu43ICIu8Q+GX31Wh4qd&#10;Dv5ETRCDgSTNtWbWwDrNb0Awkugs4+jAsNKcyaqU/9+ofgAAAP//AwBQSwECLQAUAAYACAAAACEA&#10;toM4kv4AAADhAQAAEwAAAAAAAAAAAAAAAAAAAAAAW0NvbnRlbnRfVHlwZXNdLnhtbFBLAQItABQA&#10;BgAIAAAAIQA4/SH/1gAAAJQBAAALAAAAAAAAAAAAAAAAAC8BAABfcmVscy8ucmVsc1BLAQItABQA&#10;BgAIAAAAIQD7eWP34QEAAKcDAAAOAAAAAAAAAAAAAAAAAC4CAABkcnMvZTJvRG9jLnhtbFBLAQIt&#10;ABQABgAIAAAAIQDPXc+H4AAAAA4BAAAPAAAAAAAAAAAAAAAAADsEAABkcnMvZG93bnJldi54bWxQ&#10;SwUGAAAAAAQABADzAAAASAUAAAAA&#10;" filled="f" stroked="f">
                <v:textbox>
                  <w:txbxContent>
                    <w:p w14:paraId="79688993" w14:textId="77777777" w:rsidR="00F070D6" w:rsidRDefault="00F070D6" w:rsidP="00E65564">
                      <w:pPr>
                        <w:jc w:val="center"/>
                        <w:rPr>
                          <w:rFonts w:ascii="Arial" w:hAnsi="Arial"/>
                        </w:rPr>
                      </w:pPr>
                      <w:r>
                        <w:rPr>
                          <w:rFonts w:ascii="Arial" w:hAnsi="Arial"/>
                          <w:color w:val="FFFFFF"/>
                          <w:sz w:val="60"/>
                        </w:rPr>
                        <w:t>7</w:t>
                      </w:r>
                    </w:p>
                  </w:txbxContent>
                </v:textbox>
              </v:shape>
            </w:pict>
          </mc:Fallback>
        </mc:AlternateContent>
      </w:r>
      <w:r w:rsidR="00E65564" w:rsidRPr="00473E61">
        <w:t xml:space="preserve">Roles and </w:t>
      </w:r>
      <w:bookmarkEnd w:id="52"/>
      <w:r w:rsidR="00E65564" w:rsidRPr="00473E61">
        <w:t>Responsibilities</w:t>
      </w:r>
      <w:bookmarkEnd w:id="46"/>
      <w:bookmarkEnd w:id="53"/>
      <w:bookmarkEnd w:id="54"/>
      <w:bookmarkEnd w:id="55"/>
      <w:bookmarkEnd w:id="56"/>
      <w:bookmarkEnd w:id="57"/>
    </w:p>
    <w:p w14:paraId="73F8600B" w14:textId="77777777" w:rsidR="00106D2B" w:rsidRPr="00473E61" w:rsidRDefault="00E65564" w:rsidP="00106D2B">
      <w:pPr>
        <w:pStyle w:val="body"/>
        <w:spacing w:after="120" w:line="240" w:lineRule="auto"/>
        <w:ind w:left="567"/>
        <w:rPr>
          <w:rFonts w:ascii="Calibri" w:hAnsi="Calibri"/>
          <w:color w:val="FF0000"/>
          <w:sz w:val="22"/>
          <w:szCs w:val="22"/>
        </w:rPr>
      </w:pPr>
      <w:r w:rsidRPr="00473E61">
        <w:rPr>
          <w:rFonts w:ascii="Calibri" w:hAnsi="Calibri"/>
          <w:color w:val="000000"/>
          <w:sz w:val="22"/>
          <w:szCs w:val="22"/>
        </w:rPr>
        <w:t xml:space="preserve">The following section outlines the roles and responsibilities for </w:t>
      </w:r>
      <w:r w:rsidR="002F0B81" w:rsidRPr="00473E61">
        <w:rPr>
          <w:rFonts w:ascii="Calibri" w:hAnsi="Calibri"/>
          <w:color w:val="000000"/>
          <w:sz w:val="22"/>
          <w:szCs w:val="22"/>
        </w:rPr>
        <w:t>online s</w:t>
      </w:r>
      <w:r w:rsidR="00DE3A54" w:rsidRPr="00473E61">
        <w:rPr>
          <w:rFonts w:ascii="Calibri" w:hAnsi="Calibri"/>
          <w:color w:val="000000"/>
          <w:sz w:val="22"/>
          <w:szCs w:val="22"/>
        </w:rPr>
        <w:t>afety</w:t>
      </w:r>
      <w:r w:rsidRPr="00473E61">
        <w:rPr>
          <w:rFonts w:ascii="Calibri" w:hAnsi="Calibri"/>
          <w:color w:val="000000"/>
          <w:sz w:val="22"/>
          <w:szCs w:val="22"/>
        </w:rPr>
        <w:t xml:space="preserve"> of individuals and groups within the school</w:t>
      </w:r>
      <w:r w:rsidR="00B655B5" w:rsidRPr="00473E61">
        <w:rPr>
          <w:rFonts w:ascii="Calibri" w:hAnsi="Calibri"/>
          <w:color w:val="000000"/>
          <w:sz w:val="22"/>
          <w:szCs w:val="22"/>
        </w:rPr>
        <w:t xml:space="preserve">: </w:t>
      </w:r>
      <w:bookmarkStart w:id="58" w:name="_Toc317432962"/>
      <w:bookmarkStart w:id="59" w:name="_Toc429408879"/>
      <w:bookmarkStart w:id="60" w:name="_Toc445738067"/>
      <w:bookmarkStart w:id="61" w:name="_Toc445738268"/>
      <w:bookmarkStart w:id="62" w:name="_Toc445738457"/>
      <w:bookmarkStart w:id="63" w:name="_Toc175920764"/>
      <w:bookmarkStart w:id="64" w:name="_Toc206774342"/>
    </w:p>
    <w:p w14:paraId="5B69D9EF" w14:textId="0301B7E4" w:rsidR="00E65564" w:rsidRPr="00473E61" w:rsidRDefault="00E65564" w:rsidP="00106D2B">
      <w:pPr>
        <w:pStyle w:val="body"/>
        <w:spacing w:after="120" w:line="240" w:lineRule="auto"/>
        <w:ind w:left="567"/>
      </w:pPr>
      <w:r w:rsidRPr="00473E61">
        <w:t>Governors</w:t>
      </w:r>
      <w:bookmarkEnd w:id="58"/>
      <w:bookmarkEnd w:id="59"/>
      <w:bookmarkEnd w:id="60"/>
      <w:bookmarkEnd w:id="61"/>
      <w:bookmarkEnd w:id="62"/>
      <w:bookmarkEnd w:id="63"/>
      <w:bookmarkEnd w:id="64"/>
    </w:p>
    <w:p w14:paraId="06DA98D8" w14:textId="74005E9C" w:rsidR="002429D7" w:rsidRPr="00473E61" w:rsidRDefault="00E65564" w:rsidP="002429D7">
      <w:pPr>
        <w:pStyle w:val="body"/>
        <w:spacing w:after="120" w:line="240" w:lineRule="auto"/>
        <w:ind w:left="567"/>
        <w:rPr>
          <w:rFonts w:ascii="Calibri" w:hAnsi="Calibri"/>
          <w:color w:val="000000"/>
          <w:sz w:val="22"/>
          <w:szCs w:val="22"/>
        </w:rPr>
      </w:pPr>
      <w:r w:rsidRPr="00473E61">
        <w:rPr>
          <w:rFonts w:ascii="Calibri" w:hAnsi="Calibri"/>
          <w:color w:val="000000"/>
          <w:sz w:val="22"/>
          <w:szCs w:val="22"/>
        </w:rPr>
        <w:t xml:space="preserve">The role of the </w:t>
      </w:r>
      <w:r w:rsidR="00CD71A6" w:rsidRPr="00473E61">
        <w:rPr>
          <w:rFonts w:ascii="Calibri" w:hAnsi="Calibri"/>
          <w:color w:val="000000"/>
          <w:sz w:val="22"/>
          <w:szCs w:val="22"/>
        </w:rPr>
        <w:t>Governors</w:t>
      </w:r>
      <w:r w:rsidR="00B67C0F" w:rsidRPr="00473E61">
        <w:rPr>
          <w:rFonts w:ascii="Calibri" w:hAnsi="Calibri"/>
          <w:color w:val="000000"/>
          <w:sz w:val="22"/>
          <w:szCs w:val="22"/>
        </w:rPr>
        <w:t xml:space="preserve"> (O</w:t>
      </w:r>
      <w:r w:rsidR="002F0B81" w:rsidRPr="00473E61">
        <w:rPr>
          <w:rFonts w:ascii="Calibri" w:hAnsi="Calibri"/>
          <w:color w:val="000000"/>
          <w:sz w:val="22"/>
          <w:szCs w:val="22"/>
        </w:rPr>
        <w:t>nline</w:t>
      </w:r>
      <w:r w:rsidR="002F0B81" w:rsidRPr="00473E61">
        <w:rPr>
          <w:rFonts w:ascii="Calibri" w:hAnsi="Calibri"/>
          <w:color w:val="000000"/>
          <w:sz w:val="22"/>
        </w:rPr>
        <w:t xml:space="preserve"> s</w:t>
      </w:r>
      <w:r w:rsidR="00DE3A54" w:rsidRPr="00473E61">
        <w:rPr>
          <w:rFonts w:ascii="Calibri" w:hAnsi="Calibri"/>
          <w:color w:val="000000"/>
          <w:sz w:val="22"/>
        </w:rPr>
        <w:t>afety</w:t>
      </w:r>
      <w:r w:rsidRPr="00473E61">
        <w:rPr>
          <w:rFonts w:ascii="Calibri" w:hAnsi="Calibri"/>
          <w:color w:val="000000"/>
          <w:sz w:val="22"/>
        </w:rPr>
        <w:t xml:space="preserve"> Governor</w:t>
      </w:r>
      <w:r w:rsidR="00B67C0F" w:rsidRPr="00473E61">
        <w:rPr>
          <w:rFonts w:ascii="Calibri" w:hAnsi="Calibri"/>
          <w:color w:val="000000"/>
          <w:sz w:val="22"/>
          <w:szCs w:val="22"/>
        </w:rPr>
        <w:t>/Digital link Governor)</w:t>
      </w:r>
      <w:r w:rsidRPr="00473E61">
        <w:rPr>
          <w:rFonts w:ascii="Calibri" w:hAnsi="Calibri"/>
          <w:color w:val="000000"/>
          <w:sz w:val="22"/>
          <w:szCs w:val="22"/>
        </w:rPr>
        <w:t xml:space="preserve"> </w:t>
      </w:r>
      <w:r w:rsidR="00CD71A6" w:rsidRPr="00473E61">
        <w:rPr>
          <w:rFonts w:ascii="Calibri" w:hAnsi="Calibri"/>
          <w:color w:val="000000"/>
          <w:sz w:val="22"/>
          <w:szCs w:val="22"/>
        </w:rPr>
        <w:t>is to</w:t>
      </w:r>
      <w:r w:rsidR="00552510" w:rsidRPr="00473E61">
        <w:rPr>
          <w:rFonts w:ascii="Calibri" w:hAnsi="Calibri"/>
          <w:color w:val="000000"/>
          <w:sz w:val="22"/>
          <w:szCs w:val="22"/>
        </w:rPr>
        <w:t>:</w:t>
      </w:r>
    </w:p>
    <w:p w14:paraId="0B2642FB" w14:textId="210DD9F1" w:rsidR="00DA41A4" w:rsidRPr="00473E61" w:rsidRDefault="00DA41A4" w:rsidP="00F3202B">
      <w:pPr>
        <w:pStyle w:val="body"/>
        <w:numPr>
          <w:ilvl w:val="0"/>
          <w:numId w:val="7"/>
        </w:numPr>
        <w:spacing w:line="240" w:lineRule="auto"/>
        <w:ind w:left="924" w:hanging="357"/>
        <w:rPr>
          <w:rFonts w:ascii="Calibri" w:hAnsi="Calibri"/>
          <w:color w:val="000000"/>
          <w:sz w:val="22"/>
          <w:szCs w:val="22"/>
        </w:rPr>
      </w:pPr>
      <w:r w:rsidRPr="00473E61">
        <w:rPr>
          <w:rFonts w:ascii="Calibri" w:hAnsi="Calibri"/>
          <w:color w:val="000000"/>
          <w:sz w:val="22"/>
          <w:szCs w:val="22"/>
        </w:rPr>
        <w:t>ensure a member of the Governing Body is elected to the role of Online Safety</w:t>
      </w:r>
      <w:r w:rsidR="00B67C0F" w:rsidRPr="00473E61">
        <w:rPr>
          <w:rFonts w:ascii="Calibri" w:hAnsi="Calibri"/>
          <w:color w:val="000000"/>
          <w:sz w:val="22"/>
          <w:szCs w:val="22"/>
        </w:rPr>
        <w:t>/Digital link</w:t>
      </w:r>
      <w:r w:rsidRPr="00473E61">
        <w:rPr>
          <w:rFonts w:ascii="Calibri" w:hAnsi="Calibri"/>
          <w:color w:val="000000"/>
          <w:sz w:val="22"/>
          <w:szCs w:val="22"/>
        </w:rPr>
        <w:t xml:space="preserve"> Governor</w:t>
      </w:r>
      <w:r w:rsidR="006458A7" w:rsidRPr="00473E61">
        <w:rPr>
          <w:rFonts w:ascii="Calibri" w:hAnsi="Calibri"/>
          <w:color w:val="000000"/>
          <w:sz w:val="22"/>
          <w:szCs w:val="22"/>
        </w:rPr>
        <w:t xml:space="preserve"> who should then lead on relevant governance requirements below</w:t>
      </w:r>
      <w:r w:rsidRPr="00473E61">
        <w:rPr>
          <w:rFonts w:ascii="Calibri" w:hAnsi="Calibri"/>
          <w:color w:val="000000"/>
          <w:sz w:val="22"/>
          <w:szCs w:val="22"/>
        </w:rPr>
        <w:t>;</w:t>
      </w:r>
    </w:p>
    <w:p w14:paraId="55E4469D" w14:textId="34557DA9" w:rsidR="00DA41A4" w:rsidRPr="00473E61" w:rsidRDefault="00DA41A4" w:rsidP="00F3202B">
      <w:pPr>
        <w:pStyle w:val="body"/>
        <w:numPr>
          <w:ilvl w:val="0"/>
          <w:numId w:val="7"/>
        </w:numPr>
        <w:spacing w:line="240" w:lineRule="auto"/>
        <w:ind w:left="924" w:hanging="357"/>
        <w:rPr>
          <w:rFonts w:ascii="Calibri" w:hAnsi="Calibri"/>
          <w:color w:val="000000"/>
          <w:sz w:val="22"/>
          <w:szCs w:val="22"/>
        </w:rPr>
      </w:pPr>
      <w:r w:rsidRPr="00473E61">
        <w:rPr>
          <w:rFonts w:ascii="Calibri" w:hAnsi="Calibri"/>
          <w:color w:val="000000"/>
          <w:sz w:val="22"/>
          <w:szCs w:val="22"/>
        </w:rPr>
        <w:t xml:space="preserve">ensure an appropriate senior member of staff from the </w:t>
      </w:r>
      <w:r w:rsidR="007457C4" w:rsidRPr="00473E61">
        <w:rPr>
          <w:rFonts w:ascii="Calibri" w:hAnsi="Calibri"/>
          <w:color w:val="000000"/>
          <w:sz w:val="22"/>
          <w:szCs w:val="22"/>
        </w:rPr>
        <w:t>S</w:t>
      </w:r>
      <w:r w:rsidRPr="00473E61">
        <w:rPr>
          <w:rFonts w:ascii="Calibri" w:hAnsi="Calibri"/>
          <w:color w:val="000000"/>
          <w:sz w:val="22"/>
          <w:szCs w:val="22"/>
        </w:rPr>
        <w:t xml:space="preserve">chool </w:t>
      </w:r>
      <w:r w:rsidR="007457C4" w:rsidRPr="00473E61">
        <w:rPr>
          <w:rFonts w:ascii="Calibri" w:hAnsi="Calibri"/>
          <w:color w:val="000000"/>
          <w:sz w:val="22"/>
          <w:szCs w:val="22"/>
        </w:rPr>
        <w:t>L</w:t>
      </w:r>
      <w:r w:rsidRPr="00473E61">
        <w:rPr>
          <w:rFonts w:ascii="Calibri" w:hAnsi="Calibri"/>
          <w:color w:val="000000"/>
          <w:sz w:val="22"/>
          <w:szCs w:val="22"/>
        </w:rPr>
        <w:t xml:space="preserve">eadership </w:t>
      </w:r>
      <w:r w:rsidR="007457C4" w:rsidRPr="00473E61">
        <w:rPr>
          <w:rFonts w:ascii="Calibri" w:hAnsi="Calibri"/>
          <w:color w:val="000000"/>
          <w:sz w:val="22"/>
          <w:szCs w:val="22"/>
        </w:rPr>
        <w:t>T</w:t>
      </w:r>
      <w:r w:rsidRPr="00473E61">
        <w:rPr>
          <w:rFonts w:ascii="Calibri" w:hAnsi="Calibri"/>
          <w:color w:val="000000"/>
          <w:sz w:val="22"/>
          <w:szCs w:val="22"/>
        </w:rPr>
        <w:t xml:space="preserve">eam </w:t>
      </w:r>
      <w:r w:rsidR="007457C4" w:rsidRPr="00473E61">
        <w:rPr>
          <w:rFonts w:ascii="Calibri" w:hAnsi="Calibri"/>
          <w:color w:val="000000"/>
          <w:sz w:val="22"/>
          <w:szCs w:val="22"/>
        </w:rPr>
        <w:t xml:space="preserve">(SLT) </w:t>
      </w:r>
      <w:r w:rsidRPr="00473E61">
        <w:rPr>
          <w:rFonts w:ascii="Calibri" w:hAnsi="Calibri"/>
          <w:color w:val="000000"/>
          <w:sz w:val="22"/>
          <w:szCs w:val="22"/>
        </w:rPr>
        <w:t xml:space="preserve">is appointed to the role of DSL with lead responsibility for safeguarding and child protection (including online safety </w:t>
      </w:r>
      <w:r w:rsidR="007546FA" w:rsidRPr="00473E61">
        <w:rPr>
          <w:rFonts w:ascii="Calibri" w:hAnsi="Calibri"/>
          <w:color w:val="000000"/>
          <w:sz w:val="22"/>
          <w:szCs w:val="22"/>
        </w:rPr>
        <w:t xml:space="preserve">and an understanding of the filtering and monitoring systems and processes in place) </w:t>
      </w:r>
      <w:r w:rsidRPr="00473E61">
        <w:rPr>
          <w:rFonts w:ascii="Calibri" w:hAnsi="Calibri"/>
          <w:color w:val="000000"/>
          <w:sz w:val="22"/>
          <w:szCs w:val="22"/>
        </w:rPr>
        <w:t xml:space="preserve">with the appropriate status, authority, time, funding, training, </w:t>
      </w:r>
      <w:r w:rsidR="00056992" w:rsidRPr="00473E61">
        <w:rPr>
          <w:rFonts w:ascii="Calibri" w:hAnsi="Calibri"/>
          <w:color w:val="000000"/>
          <w:sz w:val="22"/>
          <w:szCs w:val="22"/>
        </w:rPr>
        <w:t>resources,</w:t>
      </w:r>
      <w:r w:rsidRPr="00473E61">
        <w:rPr>
          <w:rFonts w:ascii="Calibri" w:hAnsi="Calibri"/>
          <w:color w:val="000000"/>
          <w:sz w:val="22"/>
          <w:szCs w:val="22"/>
        </w:rPr>
        <w:t xml:space="preserve"> and support</w:t>
      </w:r>
      <w:r w:rsidR="00B67C0F" w:rsidRPr="00473E61">
        <w:rPr>
          <w:rFonts w:ascii="Calibri" w:hAnsi="Calibri"/>
          <w:color w:val="000000"/>
          <w:sz w:val="22"/>
          <w:szCs w:val="22"/>
        </w:rPr>
        <w:t>.  The DSL or an alternative member of SLT should be given the role of Digital technology lead</w:t>
      </w:r>
      <w:r w:rsidRPr="00473E61">
        <w:rPr>
          <w:rFonts w:ascii="Calibri" w:hAnsi="Calibri"/>
          <w:color w:val="000000"/>
          <w:sz w:val="22"/>
        </w:rPr>
        <w:t>;</w:t>
      </w:r>
    </w:p>
    <w:p w14:paraId="43B7DED1" w14:textId="281E2F3C" w:rsidR="007F0BAE" w:rsidRPr="00473E61" w:rsidRDefault="007F0BAE" w:rsidP="00F3202B">
      <w:pPr>
        <w:pStyle w:val="body"/>
        <w:numPr>
          <w:ilvl w:val="0"/>
          <w:numId w:val="7"/>
        </w:numPr>
        <w:spacing w:line="240" w:lineRule="auto"/>
        <w:ind w:left="924" w:hanging="357"/>
        <w:rPr>
          <w:rFonts w:ascii="Calibri" w:hAnsi="Calibri"/>
          <w:color w:val="000000"/>
          <w:sz w:val="22"/>
          <w:szCs w:val="22"/>
        </w:rPr>
      </w:pPr>
      <w:r w:rsidRPr="00473E61">
        <w:rPr>
          <w:rFonts w:ascii="Calibri" w:hAnsi="Calibri"/>
          <w:color w:val="000000"/>
          <w:sz w:val="22"/>
          <w:szCs w:val="22"/>
        </w:rPr>
        <w:t xml:space="preserve">ensure an effective digital technology strategy is in place which is monitored and reviewed annually (see DfE </w:t>
      </w:r>
      <w:hyperlink r:id="rId24" w:history="1">
        <w:r w:rsidRPr="00473E61">
          <w:rPr>
            <w:rStyle w:val="Hyperlink"/>
            <w:rFonts w:ascii="Calibri" w:hAnsi="Calibri"/>
            <w:sz w:val="22"/>
            <w:szCs w:val="22"/>
          </w:rPr>
          <w:t>Digital leadership and governance standards</w:t>
        </w:r>
      </w:hyperlink>
      <w:r w:rsidRPr="00473E61">
        <w:rPr>
          <w:rFonts w:ascii="Calibri" w:hAnsi="Calibri"/>
          <w:color w:val="000000"/>
          <w:sz w:val="22"/>
          <w:szCs w:val="22"/>
        </w:rPr>
        <w:t>);</w:t>
      </w:r>
    </w:p>
    <w:p w14:paraId="76A14DAD" w14:textId="64A3095C" w:rsidR="003C1762" w:rsidRPr="00473E61" w:rsidRDefault="003C1762" w:rsidP="00F3202B">
      <w:pPr>
        <w:pStyle w:val="body"/>
        <w:numPr>
          <w:ilvl w:val="0"/>
          <w:numId w:val="7"/>
        </w:numPr>
        <w:spacing w:line="240" w:lineRule="auto"/>
        <w:ind w:left="924" w:hanging="357"/>
        <w:rPr>
          <w:rFonts w:asciiTheme="minorHAnsi" w:hAnsiTheme="minorHAnsi" w:cstheme="minorHAnsi"/>
          <w:color w:val="000000"/>
          <w:sz w:val="22"/>
          <w:szCs w:val="22"/>
        </w:rPr>
      </w:pPr>
      <w:r w:rsidRPr="00473E61">
        <w:rPr>
          <w:rFonts w:ascii="Calibri" w:hAnsi="Calibri"/>
          <w:color w:val="000000"/>
          <w:sz w:val="22"/>
          <w:szCs w:val="22"/>
        </w:rPr>
        <w:t xml:space="preserve">ensure other roles and responsibilities are appropriately allocated to staff and third parties, e.g. external service providers in order to meet the DfE </w:t>
      </w:r>
      <w:hyperlink r:id="rId25" w:history="1">
        <w:r w:rsidRPr="00473E61">
          <w:rPr>
            <w:rStyle w:val="Hyperlink"/>
            <w:rFonts w:asciiTheme="minorHAnsi" w:hAnsiTheme="minorHAnsi" w:cstheme="minorHAnsi"/>
            <w:sz w:val="22"/>
            <w:szCs w:val="22"/>
          </w:rPr>
          <w:t>Digital and technology standards</w:t>
        </w:r>
      </w:hyperlink>
      <w:r w:rsidR="00DD30DC" w:rsidRPr="00473E61">
        <w:rPr>
          <w:rFonts w:asciiTheme="minorHAnsi" w:hAnsiTheme="minorHAnsi" w:cstheme="minorHAnsi"/>
          <w:sz w:val="22"/>
          <w:szCs w:val="22"/>
        </w:rPr>
        <w:t>;</w:t>
      </w:r>
    </w:p>
    <w:p w14:paraId="716644C0" w14:textId="237B19BF" w:rsidR="003A2546" w:rsidRPr="00473E61" w:rsidRDefault="003A2546" w:rsidP="00F3202B">
      <w:pPr>
        <w:pStyle w:val="body"/>
        <w:numPr>
          <w:ilvl w:val="0"/>
          <w:numId w:val="7"/>
        </w:numPr>
        <w:spacing w:line="240" w:lineRule="auto"/>
        <w:ind w:left="924" w:hanging="357"/>
        <w:rPr>
          <w:rFonts w:ascii="Calibri" w:hAnsi="Calibri"/>
          <w:color w:val="000000"/>
          <w:sz w:val="22"/>
          <w:szCs w:val="22"/>
        </w:rPr>
      </w:pPr>
      <w:r w:rsidRPr="00473E61">
        <w:rPr>
          <w:rFonts w:ascii="Calibri" w:hAnsi="Calibri"/>
          <w:color w:val="000000"/>
          <w:sz w:val="22"/>
          <w:szCs w:val="22"/>
        </w:rPr>
        <w:t xml:space="preserve">ensure that systems are in place to meet the requirements of the DfE </w:t>
      </w:r>
      <w:hyperlink r:id="rId26" w:history="1">
        <w:r w:rsidRPr="00473E61">
          <w:rPr>
            <w:rStyle w:val="Hyperlink"/>
            <w:rFonts w:ascii="Calibri" w:hAnsi="Calibri"/>
            <w:sz w:val="22"/>
            <w:szCs w:val="22"/>
          </w:rPr>
          <w:t>Cyber security standards</w:t>
        </w:r>
      </w:hyperlink>
      <w:r w:rsidRPr="00473E61">
        <w:rPr>
          <w:rFonts w:ascii="Calibri" w:hAnsi="Calibri"/>
          <w:color w:val="000000"/>
          <w:sz w:val="22"/>
          <w:szCs w:val="22"/>
        </w:rPr>
        <w:t>.  Schools must have a Cyber security and resilience strategy in place which is supported by an appropriate Cyber Response Plan;</w:t>
      </w:r>
    </w:p>
    <w:p w14:paraId="24DE4FDA" w14:textId="77777777" w:rsidR="00895BD6" w:rsidRPr="00473E61" w:rsidRDefault="00BE3AD8" w:rsidP="00F3202B">
      <w:pPr>
        <w:pStyle w:val="body"/>
        <w:numPr>
          <w:ilvl w:val="0"/>
          <w:numId w:val="7"/>
        </w:numPr>
        <w:spacing w:line="240" w:lineRule="auto"/>
        <w:ind w:left="924" w:hanging="357"/>
        <w:rPr>
          <w:rFonts w:ascii="Calibri" w:hAnsi="Calibri"/>
          <w:color w:val="000000"/>
          <w:sz w:val="22"/>
          <w:szCs w:val="22"/>
        </w:rPr>
      </w:pPr>
      <w:bookmarkStart w:id="65" w:name="_Hlk115187564"/>
      <w:r w:rsidRPr="00473E61">
        <w:rPr>
          <w:rFonts w:ascii="Calibri" w:hAnsi="Calibri"/>
          <w:color w:val="000000"/>
          <w:sz w:val="22"/>
          <w:szCs w:val="22"/>
        </w:rPr>
        <w:t>ensure online safety is a running and interrelated theme whilst devising and implementing policies and procedures</w:t>
      </w:r>
      <w:r w:rsidR="00895BD6" w:rsidRPr="00473E61">
        <w:rPr>
          <w:rFonts w:ascii="Calibri" w:hAnsi="Calibri"/>
          <w:color w:val="000000"/>
          <w:sz w:val="22"/>
          <w:szCs w:val="22"/>
        </w:rPr>
        <w:t>;</w:t>
      </w:r>
      <w:bookmarkEnd w:id="65"/>
    </w:p>
    <w:p w14:paraId="0F6E9A79" w14:textId="49B31912" w:rsidR="00AC431E" w:rsidRPr="00473E61" w:rsidRDefault="00CD71A6" w:rsidP="00F3202B">
      <w:pPr>
        <w:pStyle w:val="body"/>
        <w:numPr>
          <w:ilvl w:val="0"/>
          <w:numId w:val="7"/>
        </w:numPr>
        <w:spacing w:line="240" w:lineRule="auto"/>
        <w:ind w:left="924" w:hanging="357"/>
        <w:rPr>
          <w:rFonts w:ascii="Calibri" w:hAnsi="Calibri"/>
          <w:color w:val="000000"/>
          <w:sz w:val="22"/>
          <w:szCs w:val="22"/>
        </w:rPr>
      </w:pPr>
      <w:r w:rsidRPr="00473E61">
        <w:rPr>
          <w:rFonts w:ascii="Calibri" w:hAnsi="Calibri"/>
          <w:color w:val="000000"/>
          <w:sz w:val="22"/>
          <w:szCs w:val="22"/>
        </w:rPr>
        <w:t xml:space="preserve">approve the </w:t>
      </w:r>
      <w:r w:rsidR="002F0B81" w:rsidRPr="00473E61">
        <w:rPr>
          <w:rFonts w:ascii="Calibri" w:hAnsi="Calibri"/>
          <w:color w:val="000000"/>
          <w:sz w:val="22"/>
          <w:szCs w:val="22"/>
        </w:rPr>
        <w:t>Online Sa</w:t>
      </w:r>
      <w:r w:rsidRPr="00473E61">
        <w:rPr>
          <w:rFonts w:ascii="Calibri" w:hAnsi="Calibri"/>
          <w:color w:val="000000"/>
          <w:sz w:val="22"/>
          <w:szCs w:val="22"/>
        </w:rPr>
        <w:t xml:space="preserve">fety Policy </w:t>
      </w:r>
      <w:r w:rsidR="00853459" w:rsidRPr="00473E61">
        <w:rPr>
          <w:rFonts w:ascii="Calibri" w:hAnsi="Calibri"/>
          <w:color w:val="000000"/>
          <w:sz w:val="22"/>
          <w:szCs w:val="22"/>
        </w:rPr>
        <w:t>and procedures</w:t>
      </w:r>
      <w:r w:rsidR="00775F57" w:rsidRPr="00473E61">
        <w:rPr>
          <w:rFonts w:ascii="Calibri" w:hAnsi="Calibri"/>
          <w:color w:val="000000"/>
          <w:sz w:val="22"/>
          <w:szCs w:val="22"/>
        </w:rPr>
        <w:t xml:space="preserve">, </w:t>
      </w:r>
      <w:r w:rsidRPr="00473E61">
        <w:rPr>
          <w:rFonts w:ascii="Calibri" w:hAnsi="Calibri"/>
          <w:color w:val="000000"/>
          <w:sz w:val="22"/>
          <w:szCs w:val="22"/>
        </w:rPr>
        <w:t>review</w:t>
      </w:r>
      <w:r w:rsidR="00775F57" w:rsidRPr="00473E61">
        <w:rPr>
          <w:rFonts w:ascii="Calibri" w:hAnsi="Calibri"/>
          <w:color w:val="000000"/>
          <w:sz w:val="22"/>
          <w:szCs w:val="22"/>
        </w:rPr>
        <w:t>ing</w:t>
      </w:r>
      <w:r w:rsidRPr="00473E61">
        <w:rPr>
          <w:rFonts w:ascii="Calibri" w:hAnsi="Calibri"/>
          <w:color w:val="000000"/>
          <w:sz w:val="22"/>
          <w:szCs w:val="22"/>
        </w:rPr>
        <w:t xml:space="preserve"> </w:t>
      </w:r>
      <w:r w:rsidR="00853459" w:rsidRPr="00473E61">
        <w:rPr>
          <w:rFonts w:ascii="Calibri" w:hAnsi="Calibri"/>
          <w:color w:val="000000"/>
          <w:sz w:val="22"/>
          <w:szCs w:val="22"/>
        </w:rPr>
        <w:t xml:space="preserve">its </w:t>
      </w:r>
      <w:r w:rsidRPr="00473E61">
        <w:rPr>
          <w:rFonts w:ascii="Calibri" w:hAnsi="Calibri"/>
          <w:color w:val="000000"/>
          <w:sz w:val="22"/>
          <w:szCs w:val="22"/>
        </w:rPr>
        <w:t>effectiveness</w:t>
      </w:r>
      <w:r w:rsidR="00DD5FC2" w:rsidRPr="00473E61">
        <w:rPr>
          <w:rFonts w:ascii="Calibri" w:hAnsi="Calibri"/>
          <w:color w:val="000000"/>
          <w:sz w:val="22"/>
          <w:szCs w:val="22"/>
        </w:rPr>
        <w:t xml:space="preserve"> </w:t>
      </w:r>
      <w:r w:rsidR="00890E79" w:rsidRPr="00473E61">
        <w:rPr>
          <w:rFonts w:ascii="Calibri" w:hAnsi="Calibri"/>
          <w:color w:val="000000"/>
          <w:sz w:val="22"/>
          <w:szCs w:val="22"/>
        </w:rPr>
        <w:t>e.g.</w:t>
      </w:r>
      <w:r w:rsidR="00DD5FC2" w:rsidRPr="00473E61">
        <w:rPr>
          <w:rFonts w:ascii="Calibri" w:hAnsi="Calibri"/>
          <w:color w:val="000000"/>
          <w:sz w:val="22"/>
          <w:szCs w:val="22"/>
        </w:rPr>
        <w:t xml:space="preserve"> through</w:t>
      </w:r>
      <w:r w:rsidR="009E1D5C" w:rsidRPr="00473E61">
        <w:rPr>
          <w:rFonts w:ascii="Calibri" w:hAnsi="Calibri"/>
          <w:color w:val="000000"/>
          <w:sz w:val="22"/>
          <w:szCs w:val="22"/>
        </w:rPr>
        <w:t xml:space="preserve"> Governors</w:t>
      </w:r>
      <w:r w:rsidR="00DD5FC2" w:rsidRPr="00473E61">
        <w:rPr>
          <w:rFonts w:ascii="Calibri" w:hAnsi="Calibri"/>
          <w:color w:val="000000"/>
          <w:sz w:val="22"/>
          <w:szCs w:val="22"/>
        </w:rPr>
        <w:t xml:space="preserve"> or a </w:t>
      </w:r>
      <w:r w:rsidR="009E1D5C" w:rsidRPr="00473E61">
        <w:rPr>
          <w:rFonts w:ascii="Calibri" w:hAnsi="Calibri"/>
          <w:color w:val="000000"/>
          <w:sz w:val="22"/>
          <w:szCs w:val="22"/>
        </w:rPr>
        <w:t xml:space="preserve">Governor Sub-committee receiving regular information about </w:t>
      </w:r>
      <w:r w:rsidR="00853459" w:rsidRPr="00473E61">
        <w:rPr>
          <w:rFonts w:ascii="Calibri" w:hAnsi="Calibri"/>
          <w:color w:val="000000"/>
          <w:sz w:val="22"/>
          <w:szCs w:val="22"/>
        </w:rPr>
        <w:t>online sa</w:t>
      </w:r>
      <w:r w:rsidR="009E1D5C" w:rsidRPr="00473E61">
        <w:rPr>
          <w:rFonts w:ascii="Calibri" w:hAnsi="Calibri"/>
          <w:color w:val="000000"/>
          <w:sz w:val="22"/>
          <w:szCs w:val="22"/>
        </w:rPr>
        <w:t>fety incidents and monitoring reports</w:t>
      </w:r>
      <w:r w:rsidR="002429D7" w:rsidRPr="00473E61">
        <w:rPr>
          <w:rFonts w:ascii="Calibri" w:hAnsi="Calibri"/>
          <w:color w:val="000000"/>
          <w:sz w:val="22"/>
          <w:szCs w:val="22"/>
        </w:rPr>
        <w:t xml:space="preserve"> and making use of the UK Council for Internet Safety (UK</w:t>
      </w:r>
      <w:r w:rsidR="00F45CFC" w:rsidRPr="00473E61">
        <w:rPr>
          <w:rFonts w:ascii="Calibri" w:hAnsi="Calibri"/>
          <w:color w:val="000000"/>
          <w:sz w:val="22"/>
          <w:szCs w:val="22"/>
        </w:rPr>
        <w:t>C</w:t>
      </w:r>
      <w:r w:rsidR="002429D7" w:rsidRPr="00473E61">
        <w:rPr>
          <w:rFonts w:ascii="Calibri" w:hAnsi="Calibri"/>
          <w:color w:val="000000"/>
          <w:sz w:val="22"/>
          <w:szCs w:val="22"/>
        </w:rPr>
        <w:t xml:space="preserve">IS) </w:t>
      </w:r>
      <w:r w:rsidR="003F464C" w:rsidRPr="00473E61">
        <w:rPr>
          <w:rFonts w:ascii="Calibri" w:hAnsi="Calibri"/>
          <w:color w:val="000000"/>
          <w:sz w:val="22"/>
          <w:szCs w:val="22"/>
        </w:rPr>
        <w:t xml:space="preserve">guide </w:t>
      </w:r>
      <w:hyperlink r:id="rId27" w:history="1">
        <w:r w:rsidR="002429D7" w:rsidRPr="00473E61">
          <w:rPr>
            <w:rStyle w:val="Hyperlink"/>
            <w:rFonts w:ascii="Calibri" w:hAnsi="Calibri"/>
            <w:sz w:val="22"/>
            <w:szCs w:val="22"/>
          </w:rPr>
          <w:t>Online safety in schools and colleges: Questions from the Governing Board</w:t>
        </w:r>
      </w:hyperlink>
      <w:r w:rsidR="00085215" w:rsidRPr="00473E61">
        <w:rPr>
          <w:rFonts w:ascii="Calibri" w:hAnsi="Calibri"/>
          <w:color w:val="000000"/>
          <w:sz w:val="22"/>
          <w:szCs w:val="22"/>
        </w:rPr>
        <w:t>;</w:t>
      </w:r>
    </w:p>
    <w:p w14:paraId="58B67981" w14:textId="6B603D53" w:rsidR="00A71519" w:rsidRPr="00473E61" w:rsidRDefault="00A71519" w:rsidP="00F3202B">
      <w:pPr>
        <w:pStyle w:val="body"/>
        <w:numPr>
          <w:ilvl w:val="0"/>
          <w:numId w:val="7"/>
        </w:numPr>
        <w:spacing w:line="240" w:lineRule="auto"/>
        <w:ind w:left="924" w:hanging="357"/>
        <w:rPr>
          <w:rFonts w:ascii="Calibri" w:hAnsi="Calibri"/>
          <w:color w:val="000000"/>
          <w:sz w:val="22"/>
          <w:szCs w:val="22"/>
        </w:rPr>
      </w:pPr>
      <w:r w:rsidRPr="00473E61">
        <w:rPr>
          <w:rFonts w:ascii="Calibri" w:hAnsi="Calibri"/>
          <w:color w:val="000000"/>
          <w:sz w:val="22"/>
          <w:szCs w:val="22"/>
        </w:rPr>
        <w:t>ensure that appropriate filters and appropriate monitoring systems are in place, but also consider how ‘over-blocking’ may lead to unreasonable restrictions on what pupils can be taught in relation to online teaching and safeguarding;</w:t>
      </w:r>
    </w:p>
    <w:p w14:paraId="3FF33AF3" w14:textId="3320F1A9" w:rsidR="00A71519" w:rsidRPr="00473E61" w:rsidRDefault="00A71519" w:rsidP="00F3202B">
      <w:pPr>
        <w:pStyle w:val="body"/>
        <w:numPr>
          <w:ilvl w:val="0"/>
          <w:numId w:val="7"/>
        </w:numPr>
        <w:spacing w:line="240" w:lineRule="auto"/>
        <w:ind w:left="924" w:hanging="357"/>
        <w:rPr>
          <w:rFonts w:ascii="Calibri" w:hAnsi="Calibri"/>
          <w:color w:val="000000"/>
          <w:sz w:val="22"/>
          <w:szCs w:val="22"/>
        </w:rPr>
      </w:pPr>
      <w:r w:rsidRPr="00473E61">
        <w:rPr>
          <w:rFonts w:ascii="Calibri" w:hAnsi="Calibri"/>
          <w:color w:val="000000"/>
          <w:sz w:val="22"/>
          <w:szCs w:val="22"/>
        </w:rPr>
        <w:t xml:space="preserve">ensure that the SLT and </w:t>
      </w:r>
      <w:r w:rsidRPr="00473E61">
        <w:rPr>
          <w:rFonts w:ascii="Calibri" w:hAnsi="Calibri"/>
          <w:b/>
          <w:bCs/>
          <w:color w:val="000000"/>
          <w:sz w:val="22"/>
          <w:szCs w:val="22"/>
        </w:rPr>
        <w:t xml:space="preserve">all </w:t>
      </w:r>
      <w:r w:rsidRPr="00473E61">
        <w:rPr>
          <w:rFonts w:ascii="Calibri" w:hAnsi="Calibri"/>
          <w:color w:val="000000"/>
          <w:sz w:val="22"/>
          <w:szCs w:val="22"/>
        </w:rPr>
        <w:t>staff have an awareness and understanding of the pro</w:t>
      </w:r>
      <w:r w:rsidR="001B26A4" w:rsidRPr="00473E61">
        <w:rPr>
          <w:rFonts w:ascii="Calibri" w:hAnsi="Calibri"/>
          <w:color w:val="000000"/>
          <w:sz w:val="22"/>
          <w:szCs w:val="22"/>
        </w:rPr>
        <w:t>cedures</w:t>
      </w:r>
      <w:r w:rsidRPr="00473E61">
        <w:rPr>
          <w:rFonts w:ascii="Calibri" w:hAnsi="Calibri"/>
          <w:color w:val="000000"/>
          <w:sz w:val="22"/>
          <w:szCs w:val="22"/>
        </w:rPr>
        <w:t xml:space="preserve"> and processes in place to manage filtering and monitoring and how to escalate concerns when identified;</w:t>
      </w:r>
    </w:p>
    <w:p w14:paraId="19238A77" w14:textId="70234602" w:rsidR="007546FA" w:rsidRPr="00473E61" w:rsidRDefault="007546FA" w:rsidP="00F3202B">
      <w:pPr>
        <w:pStyle w:val="body"/>
        <w:numPr>
          <w:ilvl w:val="0"/>
          <w:numId w:val="7"/>
        </w:numPr>
        <w:spacing w:line="240" w:lineRule="auto"/>
        <w:ind w:left="924" w:hanging="357"/>
        <w:rPr>
          <w:rFonts w:ascii="Calibri" w:hAnsi="Calibri"/>
          <w:color w:val="000000"/>
          <w:sz w:val="22"/>
          <w:szCs w:val="22"/>
        </w:rPr>
      </w:pPr>
      <w:r w:rsidRPr="00473E61">
        <w:rPr>
          <w:rFonts w:ascii="Calibri" w:hAnsi="Calibri"/>
          <w:color w:val="000000"/>
          <w:sz w:val="22"/>
          <w:szCs w:val="22"/>
        </w:rPr>
        <w:t>ensure all governors and trustees receive appropriate training on online safety which, amongst other things, includes an understanding of the expectations, applicable roles and responsibilities in relation to filtering and monitoring in relation to school owned IT devices;</w:t>
      </w:r>
    </w:p>
    <w:p w14:paraId="7644BFA6" w14:textId="47F4B9D4" w:rsidR="00226223" w:rsidRPr="00473E61" w:rsidRDefault="00226223" w:rsidP="00F3202B">
      <w:pPr>
        <w:pStyle w:val="body"/>
        <w:numPr>
          <w:ilvl w:val="0"/>
          <w:numId w:val="7"/>
        </w:numPr>
        <w:spacing w:line="240" w:lineRule="auto"/>
        <w:ind w:left="924" w:hanging="357"/>
        <w:rPr>
          <w:rFonts w:ascii="Calibri" w:hAnsi="Calibri"/>
          <w:color w:val="000000"/>
          <w:sz w:val="22"/>
          <w:szCs w:val="22"/>
        </w:rPr>
      </w:pPr>
      <w:r w:rsidRPr="00473E61">
        <w:rPr>
          <w:rFonts w:ascii="Calibri" w:hAnsi="Calibri"/>
          <w:color w:val="000000"/>
          <w:sz w:val="22"/>
          <w:szCs w:val="22"/>
        </w:rPr>
        <w:t xml:space="preserve">ensure that the school follows all current online safety advice </w:t>
      </w:r>
      <w:r w:rsidR="00A71519" w:rsidRPr="00473E61">
        <w:rPr>
          <w:rFonts w:ascii="Calibri" w:hAnsi="Calibri"/>
          <w:color w:val="000000"/>
          <w:sz w:val="22"/>
          <w:szCs w:val="22"/>
        </w:rPr>
        <w:t xml:space="preserve">(including that for online filtering and monitoring) </w:t>
      </w:r>
      <w:r w:rsidRPr="00473E61">
        <w:rPr>
          <w:rFonts w:ascii="Calibri" w:hAnsi="Calibri"/>
          <w:color w:val="000000"/>
          <w:sz w:val="22"/>
          <w:szCs w:val="22"/>
        </w:rPr>
        <w:t>to keep both pupils and staff safe;</w:t>
      </w:r>
    </w:p>
    <w:p w14:paraId="2128CDF4" w14:textId="77777777" w:rsidR="00CD71A6" w:rsidRPr="00473E61" w:rsidRDefault="00CD71A6" w:rsidP="00F3202B">
      <w:pPr>
        <w:pStyle w:val="body"/>
        <w:numPr>
          <w:ilvl w:val="0"/>
          <w:numId w:val="7"/>
        </w:numPr>
        <w:spacing w:line="240" w:lineRule="auto"/>
        <w:ind w:left="924" w:hanging="357"/>
        <w:rPr>
          <w:rFonts w:ascii="Calibri" w:hAnsi="Calibri"/>
          <w:color w:val="000000"/>
          <w:sz w:val="22"/>
          <w:szCs w:val="22"/>
        </w:rPr>
      </w:pPr>
      <w:r w:rsidRPr="00473E61">
        <w:rPr>
          <w:rFonts w:ascii="Calibri" w:hAnsi="Calibri"/>
          <w:color w:val="000000"/>
          <w:sz w:val="22"/>
          <w:szCs w:val="22"/>
        </w:rPr>
        <w:t xml:space="preserve">support </w:t>
      </w:r>
      <w:r w:rsidR="009E1D5C" w:rsidRPr="00473E61">
        <w:rPr>
          <w:rFonts w:ascii="Calibri" w:hAnsi="Calibri"/>
          <w:color w:val="000000"/>
          <w:sz w:val="22"/>
          <w:szCs w:val="22"/>
        </w:rPr>
        <w:t xml:space="preserve">the school in encouraging parents and the wider community to become engaged in </w:t>
      </w:r>
      <w:r w:rsidR="00853459" w:rsidRPr="00473E61">
        <w:rPr>
          <w:rFonts w:ascii="Calibri" w:hAnsi="Calibri"/>
          <w:color w:val="000000"/>
          <w:sz w:val="22"/>
          <w:szCs w:val="22"/>
        </w:rPr>
        <w:t xml:space="preserve">online </w:t>
      </w:r>
      <w:r w:rsidR="009E1D5C" w:rsidRPr="00473E61">
        <w:rPr>
          <w:rFonts w:ascii="Calibri" w:hAnsi="Calibri"/>
          <w:color w:val="000000"/>
          <w:sz w:val="22"/>
          <w:szCs w:val="22"/>
        </w:rPr>
        <w:t>safety activities;</w:t>
      </w:r>
    </w:p>
    <w:p w14:paraId="0E86F031" w14:textId="0303D52F" w:rsidR="006B47D6" w:rsidRPr="00473E61" w:rsidRDefault="002D1478" w:rsidP="00F3202B">
      <w:pPr>
        <w:pStyle w:val="body"/>
        <w:numPr>
          <w:ilvl w:val="0"/>
          <w:numId w:val="7"/>
        </w:numPr>
        <w:spacing w:line="240" w:lineRule="auto"/>
        <w:ind w:left="924" w:hanging="357"/>
        <w:rPr>
          <w:rFonts w:ascii="Calibri" w:hAnsi="Calibri"/>
          <w:color w:val="000000"/>
          <w:sz w:val="22"/>
          <w:szCs w:val="22"/>
        </w:rPr>
      </w:pPr>
      <w:r w:rsidRPr="00473E61">
        <w:rPr>
          <w:rFonts w:ascii="Calibri" w:hAnsi="Calibri"/>
          <w:color w:val="000000"/>
          <w:sz w:val="22"/>
          <w:szCs w:val="22"/>
        </w:rPr>
        <w:t xml:space="preserve">have regular reviews </w:t>
      </w:r>
      <w:r w:rsidR="009E1D5C" w:rsidRPr="00473E61">
        <w:rPr>
          <w:rFonts w:ascii="Calibri" w:hAnsi="Calibri"/>
          <w:color w:val="000000"/>
          <w:sz w:val="22"/>
          <w:szCs w:val="22"/>
        </w:rPr>
        <w:t xml:space="preserve">with the </w:t>
      </w:r>
      <w:r w:rsidR="00085215" w:rsidRPr="00473E61">
        <w:rPr>
          <w:rFonts w:ascii="Calibri" w:hAnsi="Calibri"/>
          <w:color w:val="000000"/>
          <w:sz w:val="22"/>
          <w:szCs w:val="22"/>
        </w:rPr>
        <w:t>D</w:t>
      </w:r>
      <w:r w:rsidR="00FC2D94" w:rsidRPr="00473E61">
        <w:rPr>
          <w:rFonts w:ascii="Calibri" w:hAnsi="Calibri"/>
          <w:color w:val="000000"/>
          <w:sz w:val="22"/>
          <w:szCs w:val="22"/>
        </w:rPr>
        <w:t>esignated Safeguarding Lead (D</w:t>
      </w:r>
      <w:r w:rsidR="00085215" w:rsidRPr="00473E61">
        <w:rPr>
          <w:rFonts w:ascii="Calibri" w:hAnsi="Calibri"/>
          <w:color w:val="000000"/>
          <w:sz w:val="22"/>
          <w:szCs w:val="22"/>
        </w:rPr>
        <w:t>SL</w:t>
      </w:r>
      <w:r w:rsidR="00FC2D94" w:rsidRPr="00473E61">
        <w:rPr>
          <w:rFonts w:ascii="Calibri" w:hAnsi="Calibri"/>
          <w:color w:val="000000"/>
          <w:sz w:val="22"/>
          <w:szCs w:val="22"/>
        </w:rPr>
        <w:t>)</w:t>
      </w:r>
      <w:r w:rsidR="00B67C0F" w:rsidRPr="00473E61">
        <w:rPr>
          <w:rFonts w:ascii="Calibri" w:hAnsi="Calibri"/>
          <w:color w:val="000000"/>
          <w:sz w:val="22"/>
          <w:szCs w:val="22"/>
        </w:rPr>
        <w:t>/Digital technology lead (DTL</w:t>
      </w:r>
      <w:r w:rsidR="00B67C0F" w:rsidRPr="00473E61">
        <w:rPr>
          <w:rFonts w:ascii="Calibri" w:hAnsi="Calibri"/>
          <w:color w:val="000000"/>
          <w:sz w:val="22"/>
        </w:rPr>
        <w:t>)</w:t>
      </w:r>
      <w:r w:rsidR="009E1D5C" w:rsidRPr="00473E61">
        <w:rPr>
          <w:rFonts w:ascii="Calibri" w:hAnsi="Calibri"/>
          <w:color w:val="000000"/>
          <w:sz w:val="22"/>
          <w:szCs w:val="22"/>
        </w:rPr>
        <w:t xml:space="preserve"> </w:t>
      </w:r>
      <w:r w:rsidRPr="00473E61">
        <w:rPr>
          <w:rFonts w:ascii="Calibri" w:hAnsi="Calibri"/>
          <w:color w:val="000000"/>
          <w:sz w:val="22"/>
          <w:szCs w:val="22"/>
        </w:rPr>
        <w:t xml:space="preserve">and incorporate online safety into standing discussions of safeguarding at Governors meetings </w:t>
      </w:r>
      <w:r w:rsidR="009E1D5C" w:rsidRPr="00473E61">
        <w:rPr>
          <w:rFonts w:ascii="Calibri" w:hAnsi="Calibri"/>
          <w:color w:val="000000"/>
          <w:sz w:val="22"/>
          <w:szCs w:val="22"/>
        </w:rPr>
        <w:t xml:space="preserve">(including incident logs, </w:t>
      </w:r>
      <w:r w:rsidR="00A71519" w:rsidRPr="00473E61">
        <w:rPr>
          <w:rFonts w:ascii="Calibri" w:hAnsi="Calibri"/>
          <w:color w:val="000000"/>
          <w:sz w:val="22"/>
          <w:szCs w:val="22"/>
        </w:rPr>
        <w:t xml:space="preserve">adverse monitoring reports, </w:t>
      </w:r>
      <w:r w:rsidR="009E1D5C" w:rsidRPr="00473E61">
        <w:rPr>
          <w:rFonts w:ascii="Calibri" w:hAnsi="Calibri"/>
          <w:color w:val="000000"/>
          <w:sz w:val="22"/>
          <w:szCs w:val="22"/>
        </w:rPr>
        <w:t>change control logs etc.)</w:t>
      </w:r>
    </w:p>
    <w:p w14:paraId="6AD51283" w14:textId="4516180F" w:rsidR="002D1478" w:rsidRPr="00473E61" w:rsidRDefault="00835D1C" w:rsidP="00F3202B">
      <w:pPr>
        <w:pStyle w:val="body"/>
        <w:numPr>
          <w:ilvl w:val="0"/>
          <w:numId w:val="7"/>
        </w:numPr>
        <w:spacing w:line="240" w:lineRule="auto"/>
        <w:ind w:left="924" w:hanging="357"/>
        <w:rPr>
          <w:rFonts w:ascii="Calibri" w:hAnsi="Calibri"/>
          <w:color w:val="000000"/>
          <w:sz w:val="22"/>
          <w:szCs w:val="22"/>
        </w:rPr>
      </w:pPr>
      <w:r w:rsidRPr="00473E61">
        <w:rPr>
          <w:rFonts w:ascii="Calibri" w:hAnsi="Calibri"/>
          <w:color w:val="000000"/>
          <w:sz w:val="22"/>
          <w:szCs w:val="22"/>
        </w:rPr>
        <w:t xml:space="preserve">ensure that where the </w:t>
      </w:r>
      <w:r w:rsidR="00B67C0F" w:rsidRPr="00473E61">
        <w:rPr>
          <w:rFonts w:ascii="Calibri" w:hAnsi="Calibri"/>
          <w:color w:val="000000"/>
          <w:sz w:val="22"/>
          <w:szCs w:val="22"/>
        </w:rPr>
        <w:t>Digital technology lead</w:t>
      </w:r>
      <w:r w:rsidRPr="00473E61">
        <w:rPr>
          <w:rFonts w:ascii="Calibri" w:hAnsi="Calibri"/>
          <w:color w:val="000000"/>
          <w:sz w:val="22"/>
          <w:szCs w:val="22"/>
        </w:rPr>
        <w:t xml:space="preserve"> is not the named DSL or deputy DSL, there is regular review and open communication between these roles and that the DSL’s clear overarching responsibility for online safety</w:t>
      </w:r>
      <w:r w:rsidR="00A71519" w:rsidRPr="00473E61">
        <w:rPr>
          <w:rFonts w:ascii="Calibri" w:hAnsi="Calibri"/>
          <w:color w:val="000000"/>
          <w:sz w:val="22"/>
          <w:szCs w:val="22"/>
        </w:rPr>
        <w:t xml:space="preserve"> as a whole</w:t>
      </w:r>
      <w:r w:rsidRPr="00473E61">
        <w:rPr>
          <w:rFonts w:ascii="Calibri" w:hAnsi="Calibri"/>
          <w:color w:val="000000"/>
          <w:sz w:val="22"/>
          <w:szCs w:val="22"/>
        </w:rPr>
        <w:t xml:space="preserve"> is not compromised;</w:t>
      </w:r>
    </w:p>
    <w:p w14:paraId="0B341A6A" w14:textId="7FEC3361" w:rsidR="0015152E" w:rsidRPr="00473E61" w:rsidRDefault="0015152E" w:rsidP="00F3202B">
      <w:pPr>
        <w:pStyle w:val="body"/>
        <w:numPr>
          <w:ilvl w:val="0"/>
          <w:numId w:val="7"/>
        </w:numPr>
        <w:spacing w:line="240" w:lineRule="auto"/>
        <w:ind w:left="924" w:hanging="357"/>
        <w:rPr>
          <w:rFonts w:ascii="Calibri" w:hAnsi="Calibri"/>
          <w:color w:val="000000"/>
          <w:sz w:val="22"/>
          <w:szCs w:val="22"/>
        </w:rPr>
      </w:pPr>
      <w:r w:rsidRPr="00473E61">
        <w:rPr>
          <w:rFonts w:ascii="Calibri" w:hAnsi="Calibri"/>
          <w:color w:val="000000"/>
          <w:sz w:val="22"/>
          <w:szCs w:val="22"/>
        </w:rPr>
        <w:t>work with the Data Protection Officer</w:t>
      </w:r>
      <w:r w:rsidR="00FC2D94" w:rsidRPr="00473E61">
        <w:rPr>
          <w:rFonts w:ascii="Calibri" w:hAnsi="Calibri"/>
          <w:color w:val="000000"/>
          <w:sz w:val="22"/>
          <w:szCs w:val="22"/>
        </w:rPr>
        <w:t xml:space="preserve"> (DPO)</w:t>
      </w:r>
      <w:r w:rsidRPr="00473E61">
        <w:rPr>
          <w:rFonts w:ascii="Calibri" w:hAnsi="Calibri"/>
          <w:color w:val="000000"/>
          <w:sz w:val="22"/>
          <w:szCs w:val="22"/>
        </w:rPr>
        <w:t xml:space="preserve">, DSL and Head teacher to ensure a </w:t>
      </w:r>
      <w:r w:rsidR="00E468B4" w:rsidRPr="00473E61">
        <w:rPr>
          <w:rFonts w:ascii="Calibri" w:hAnsi="Calibri"/>
          <w:color w:val="000000"/>
          <w:sz w:val="22"/>
          <w:szCs w:val="22"/>
        </w:rPr>
        <w:t>UK GDPR</w:t>
      </w:r>
      <w:r w:rsidRPr="00473E61">
        <w:rPr>
          <w:rFonts w:ascii="Calibri" w:hAnsi="Calibri"/>
          <w:color w:val="000000"/>
          <w:sz w:val="22"/>
          <w:szCs w:val="22"/>
        </w:rPr>
        <w:t xml:space="preserve"> compliant framework for storing data</w:t>
      </w:r>
      <w:r w:rsidR="00FC2D94" w:rsidRPr="00473E61">
        <w:rPr>
          <w:rFonts w:ascii="Calibri" w:hAnsi="Calibri"/>
          <w:color w:val="000000"/>
          <w:sz w:val="22"/>
          <w:szCs w:val="22"/>
        </w:rPr>
        <w:t>, helping to ensure that child protection is always at the forefront and data protection processes support careful and legal sharing of information;</w:t>
      </w:r>
    </w:p>
    <w:p w14:paraId="68E5FA7F" w14:textId="3A046F02" w:rsidR="006E3F61" w:rsidRPr="00473E61" w:rsidRDefault="006E3F61" w:rsidP="00F3202B">
      <w:pPr>
        <w:pStyle w:val="body"/>
        <w:numPr>
          <w:ilvl w:val="0"/>
          <w:numId w:val="7"/>
        </w:numPr>
        <w:spacing w:line="240" w:lineRule="auto"/>
        <w:ind w:left="924" w:hanging="357"/>
        <w:rPr>
          <w:rFonts w:ascii="Calibri" w:hAnsi="Calibri"/>
          <w:color w:val="000000"/>
          <w:sz w:val="22"/>
          <w:szCs w:val="22"/>
        </w:rPr>
      </w:pPr>
      <w:r w:rsidRPr="00473E61">
        <w:rPr>
          <w:rFonts w:ascii="Calibri" w:hAnsi="Calibri"/>
          <w:color w:val="000000"/>
          <w:sz w:val="22"/>
          <w:szCs w:val="22"/>
        </w:rPr>
        <w:t xml:space="preserve">check that </w:t>
      </w:r>
      <w:r w:rsidR="00DA3C7C" w:rsidRPr="00473E61">
        <w:rPr>
          <w:rFonts w:ascii="Calibri" w:hAnsi="Calibri"/>
          <w:color w:val="000000"/>
          <w:sz w:val="22"/>
          <w:szCs w:val="22"/>
        </w:rPr>
        <w:t xml:space="preserve">school is making good use of information and </w:t>
      </w:r>
      <w:r w:rsidR="00ED31CB" w:rsidRPr="00473E61">
        <w:rPr>
          <w:rFonts w:ascii="Calibri" w:hAnsi="Calibri"/>
          <w:color w:val="000000"/>
          <w:sz w:val="22"/>
          <w:szCs w:val="22"/>
        </w:rPr>
        <w:t xml:space="preserve">support </w:t>
      </w:r>
      <w:r w:rsidR="00BF074A" w:rsidRPr="00473E61">
        <w:rPr>
          <w:rFonts w:ascii="Calibri" w:hAnsi="Calibri"/>
          <w:color w:val="000000"/>
          <w:sz w:val="22"/>
          <w:szCs w:val="22"/>
        </w:rPr>
        <w:t>(</w:t>
      </w:r>
      <w:r w:rsidRPr="00473E61">
        <w:rPr>
          <w:rFonts w:ascii="Calibri" w:hAnsi="Calibri"/>
          <w:color w:val="auto"/>
          <w:sz w:val="22"/>
          <w:szCs w:val="22"/>
        </w:rPr>
        <w:t xml:space="preserve">Annex </w:t>
      </w:r>
      <w:r w:rsidR="00495DEA" w:rsidRPr="00473E61">
        <w:rPr>
          <w:rFonts w:ascii="Calibri" w:hAnsi="Calibri"/>
          <w:color w:val="auto"/>
          <w:sz w:val="22"/>
          <w:szCs w:val="22"/>
        </w:rPr>
        <w:t>B</w:t>
      </w:r>
      <w:r w:rsidRPr="00473E61">
        <w:rPr>
          <w:rFonts w:ascii="Calibri" w:hAnsi="Calibri"/>
          <w:color w:val="auto"/>
          <w:sz w:val="22"/>
          <w:szCs w:val="22"/>
        </w:rPr>
        <w:t xml:space="preserve"> </w:t>
      </w:r>
      <w:r w:rsidR="00495DEA" w:rsidRPr="00473E61">
        <w:rPr>
          <w:rFonts w:ascii="Calibri" w:hAnsi="Calibri"/>
          <w:color w:val="auto"/>
          <w:sz w:val="22"/>
          <w:szCs w:val="22"/>
        </w:rPr>
        <w:t>–</w:t>
      </w:r>
      <w:r w:rsidR="00190604" w:rsidRPr="00473E61">
        <w:rPr>
          <w:rFonts w:ascii="Calibri" w:hAnsi="Calibri"/>
          <w:color w:val="auto"/>
          <w:sz w:val="22"/>
          <w:szCs w:val="22"/>
        </w:rPr>
        <w:t xml:space="preserve"> </w:t>
      </w:r>
      <w:r w:rsidR="00495DEA" w:rsidRPr="00473E61">
        <w:rPr>
          <w:rFonts w:ascii="Calibri" w:hAnsi="Calibri"/>
          <w:color w:val="auto"/>
          <w:sz w:val="22"/>
          <w:szCs w:val="22"/>
        </w:rPr>
        <w:t>Further information</w:t>
      </w:r>
      <w:r w:rsidR="00190604" w:rsidRPr="00473E61">
        <w:rPr>
          <w:rFonts w:ascii="Calibri" w:hAnsi="Calibri"/>
          <w:color w:val="auto"/>
          <w:sz w:val="22"/>
          <w:szCs w:val="22"/>
        </w:rPr>
        <w:t xml:space="preserve"> </w:t>
      </w:r>
      <w:r w:rsidR="00190604" w:rsidRPr="00473E61">
        <w:rPr>
          <w:rFonts w:ascii="Calibri" w:hAnsi="Calibri"/>
          <w:color w:val="000000"/>
          <w:sz w:val="22"/>
          <w:szCs w:val="22"/>
        </w:rPr>
        <w:t>which forms part of</w:t>
      </w:r>
      <w:r w:rsidRPr="00473E61">
        <w:rPr>
          <w:rFonts w:ascii="Calibri" w:hAnsi="Calibri"/>
          <w:color w:val="000000"/>
          <w:sz w:val="22"/>
          <w:szCs w:val="22"/>
        </w:rPr>
        <w:t xml:space="preserve"> </w:t>
      </w:r>
      <w:hyperlink r:id="rId28" w:history="1">
        <w:r w:rsidRPr="00473E61">
          <w:rPr>
            <w:rStyle w:val="Hyperlink"/>
            <w:rFonts w:ascii="Calibri" w:hAnsi="Calibri"/>
            <w:sz w:val="22"/>
            <w:szCs w:val="22"/>
          </w:rPr>
          <w:t>Keeping Children Safe in Education</w:t>
        </w:r>
      </w:hyperlink>
      <w:r w:rsidR="00BF074A" w:rsidRPr="00473E61">
        <w:rPr>
          <w:rFonts w:ascii="Calibri" w:hAnsi="Calibri"/>
          <w:color w:val="000000"/>
          <w:sz w:val="22"/>
          <w:szCs w:val="22"/>
        </w:rPr>
        <w:t>)</w:t>
      </w:r>
      <w:r w:rsidR="00190604" w:rsidRPr="00473E61">
        <w:rPr>
          <w:rFonts w:ascii="Calibri" w:hAnsi="Calibri"/>
          <w:color w:val="000000"/>
          <w:sz w:val="22"/>
          <w:szCs w:val="22"/>
        </w:rPr>
        <w:t>;</w:t>
      </w:r>
    </w:p>
    <w:p w14:paraId="010B65F9" w14:textId="1A898B60" w:rsidR="00895BD6" w:rsidRPr="00473E61" w:rsidRDefault="00190604" w:rsidP="00F3202B">
      <w:pPr>
        <w:pStyle w:val="body"/>
        <w:numPr>
          <w:ilvl w:val="0"/>
          <w:numId w:val="7"/>
        </w:numPr>
        <w:spacing w:line="240" w:lineRule="auto"/>
        <w:ind w:left="924" w:hanging="357"/>
        <w:rPr>
          <w:rFonts w:ascii="Calibri" w:hAnsi="Calibri"/>
          <w:color w:val="000000"/>
          <w:sz w:val="22"/>
          <w:szCs w:val="22"/>
        </w:rPr>
      </w:pPr>
      <w:bookmarkStart w:id="66" w:name="_Hlk115188266"/>
      <w:r w:rsidRPr="00473E61">
        <w:rPr>
          <w:rFonts w:ascii="Calibri" w:hAnsi="Calibri"/>
          <w:color w:val="000000"/>
          <w:sz w:val="22"/>
          <w:szCs w:val="22"/>
        </w:rPr>
        <w:t xml:space="preserve">ensure that all staff undertake </w:t>
      </w:r>
      <w:r w:rsidR="00117433" w:rsidRPr="00473E61">
        <w:rPr>
          <w:rFonts w:ascii="Calibri" w:hAnsi="Calibri"/>
          <w:color w:val="000000"/>
          <w:sz w:val="22"/>
          <w:szCs w:val="22"/>
        </w:rPr>
        <w:t>regular updated safeguarding training, including online safety training</w:t>
      </w:r>
      <w:r w:rsidR="00A71519" w:rsidRPr="00473E61">
        <w:rPr>
          <w:rFonts w:ascii="Calibri" w:hAnsi="Calibri"/>
          <w:color w:val="000000"/>
          <w:sz w:val="22"/>
          <w:szCs w:val="22"/>
        </w:rPr>
        <w:t xml:space="preserve">, </w:t>
      </w:r>
      <w:r w:rsidR="00DA3C7C" w:rsidRPr="00473E61">
        <w:rPr>
          <w:rFonts w:ascii="Calibri" w:hAnsi="Calibri"/>
          <w:color w:val="000000"/>
          <w:sz w:val="22"/>
          <w:szCs w:val="22"/>
        </w:rPr>
        <w:t xml:space="preserve">in line with advice from the </w:t>
      </w:r>
      <w:r w:rsidR="00EA529A" w:rsidRPr="00473E61">
        <w:rPr>
          <w:rFonts w:ascii="Calibri" w:hAnsi="Calibri"/>
          <w:color w:val="auto"/>
          <w:sz w:val="22"/>
          <w:szCs w:val="22"/>
        </w:rPr>
        <w:t xml:space="preserve">Cumberland </w:t>
      </w:r>
      <w:r w:rsidR="00DA3C7C" w:rsidRPr="00473E61">
        <w:rPr>
          <w:rFonts w:ascii="Calibri" w:hAnsi="Calibri"/>
          <w:color w:val="000000"/>
          <w:sz w:val="22"/>
          <w:szCs w:val="22"/>
        </w:rPr>
        <w:t>Safeguarding Children’s Partnership</w:t>
      </w:r>
      <w:r w:rsidR="00EA529A" w:rsidRPr="00473E61">
        <w:rPr>
          <w:rFonts w:ascii="Calibri" w:hAnsi="Calibri"/>
          <w:color w:val="000000"/>
          <w:sz w:val="22"/>
          <w:szCs w:val="22"/>
        </w:rPr>
        <w:t xml:space="preserve"> (</w:t>
      </w:r>
      <w:r w:rsidR="00DA3C7C" w:rsidRPr="00473E61">
        <w:rPr>
          <w:rFonts w:ascii="Calibri" w:hAnsi="Calibri"/>
          <w:color w:val="000000"/>
          <w:sz w:val="22"/>
          <w:szCs w:val="22"/>
        </w:rPr>
        <w:t>SCP)</w:t>
      </w:r>
      <w:r w:rsidR="00117433" w:rsidRPr="00473E61">
        <w:rPr>
          <w:rFonts w:ascii="Calibri" w:hAnsi="Calibri"/>
          <w:color w:val="000000"/>
          <w:sz w:val="22"/>
          <w:szCs w:val="22"/>
        </w:rPr>
        <w:t xml:space="preserve">, and that it is </w:t>
      </w:r>
      <w:r w:rsidR="00117433" w:rsidRPr="00473E61">
        <w:rPr>
          <w:rFonts w:ascii="Calibri" w:hAnsi="Calibri"/>
          <w:color w:val="000000"/>
          <w:sz w:val="22"/>
          <w:szCs w:val="22"/>
        </w:rPr>
        <w:lastRenderedPageBreak/>
        <w:t xml:space="preserve">integrated, aligned, and considered as part of the whole school safeguarding approach and wider staff training and curriculum </w:t>
      </w:r>
      <w:proofErr w:type="gramStart"/>
      <w:r w:rsidR="00117433" w:rsidRPr="00473E61">
        <w:rPr>
          <w:rFonts w:ascii="Calibri" w:hAnsi="Calibri"/>
          <w:color w:val="000000"/>
          <w:sz w:val="22"/>
          <w:szCs w:val="22"/>
        </w:rPr>
        <w:t>planning</w:t>
      </w:r>
      <w:r w:rsidR="000A652E" w:rsidRPr="00473E61">
        <w:rPr>
          <w:rFonts w:ascii="Calibri" w:hAnsi="Calibri"/>
          <w:color w:val="000000"/>
          <w:sz w:val="22"/>
          <w:szCs w:val="22"/>
        </w:rPr>
        <w:t>;</w:t>
      </w:r>
      <w:proofErr w:type="gramEnd"/>
    </w:p>
    <w:p w14:paraId="6FE869B9" w14:textId="7823182A" w:rsidR="00874A73" w:rsidRPr="00473E61" w:rsidRDefault="00ED31CB" w:rsidP="00F3202B">
      <w:pPr>
        <w:pStyle w:val="body"/>
        <w:numPr>
          <w:ilvl w:val="0"/>
          <w:numId w:val="7"/>
        </w:numPr>
        <w:spacing w:line="240" w:lineRule="auto"/>
        <w:ind w:left="924" w:hanging="357"/>
        <w:rPr>
          <w:rFonts w:ascii="Calibri" w:hAnsi="Calibri"/>
          <w:color w:val="000000"/>
          <w:sz w:val="22"/>
          <w:szCs w:val="22"/>
        </w:rPr>
      </w:pPr>
      <w:r w:rsidRPr="00473E61">
        <w:rPr>
          <w:rFonts w:ascii="Calibri" w:hAnsi="Calibri"/>
          <w:color w:val="000000"/>
          <w:sz w:val="22"/>
          <w:szCs w:val="22"/>
        </w:rPr>
        <w:t xml:space="preserve">recognise that a one size fits all </w:t>
      </w:r>
      <w:r w:rsidR="00874A73" w:rsidRPr="00473E61">
        <w:rPr>
          <w:rFonts w:ascii="Calibri" w:hAnsi="Calibri"/>
          <w:color w:val="000000"/>
          <w:sz w:val="22"/>
          <w:szCs w:val="22"/>
        </w:rPr>
        <w:t xml:space="preserve">educational </w:t>
      </w:r>
      <w:r w:rsidRPr="00473E61">
        <w:rPr>
          <w:rFonts w:ascii="Calibri" w:hAnsi="Calibri"/>
          <w:color w:val="000000"/>
          <w:sz w:val="22"/>
          <w:szCs w:val="22"/>
        </w:rPr>
        <w:t xml:space="preserve">approach </w:t>
      </w:r>
      <w:r w:rsidR="00874A73" w:rsidRPr="00473E61">
        <w:rPr>
          <w:rFonts w:ascii="Calibri" w:hAnsi="Calibri"/>
          <w:color w:val="000000"/>
          <w:sz w:val="22"/>
          <w:szCs w:val="22"/>
        </w:rPr>
        <w:t>may not be appropriate for all children, and a more personalised or contextualised approach for more vulnerable children, victims of abuse and some SEND children might be needed</w:t>
      </w:r>
      <w:r w:rsidR="003A2546" w:rsidRPr="00473E61">
        <w:rPr>
          <w:rFonts w:ascii="Calibri" w:hAnsi="Calibri"/>
          <w:color w:val="000000"/>
          <w:sz w:val="22"/>
          <w:szCs w:val="22"/>
        </w:rPr>
        <w:t>;</w:t>
      </w:r>
    </w:p>
    <w:p w14:paraId="2BF3DF07" w14:textId="0CE36EA6" w:rsidR="000A652E" w:rsidRPr="00473E61" w:rsidRDefault="000A652E" w:rsidP="00F3202B">
      <w:pPr>
        <w:pStyle w:val="body"/>
        <w:numPr>
          <w:ilvl w:val="0"/>
          <w:numId w:val="7"/>
        </w:numPr>
        <w:spacing w:line="240" w:lineRule="auto"/>
        <w:ind w:left="924" w:hanging="357"/>
        <w:rPr>
          <w:rFonts w:ascii="Calibri" w:hAnsi="Calibri"/>
          <w:color w:val="000000"/>
          <w:sz w:val="22"/>
          <w:szCs w:val="22"/>
        </w:rPr>
      </w:pPr>
      <w:r w:rsidRPr="00473E61">
        <w:rPr>
          <w:rFonts w:ascii="Calibri" w:hAnsi="Calibri"/>
          <w:color w:val="000000"/>
          <w:sz w:val="22"/>
          <w:szCs w:val="22"/>
        </w:rPr>
        <w:t xml:space="preserve">ensure pupils are taught </w:t>
      </w:r>
      <w:r w:rsidR="00DB3FC2" w:rsidRPr="00473E61">
        <w:rPr>
          <w:rFonts w:ascii="Calibri" w:hAnsi="Calibri"/>
          <w:color w:val="000000"/>
          <w:sz w:val="22"/>
          <w:szCs w:val="22"/>
        </w:rPr>
        <w:t xml:space="preserve">how to keep themselves safe, </w:t>
      </w:r>
      <w:r w:rsidRPr="00473E61">
        <w:rPr>
          <w:rFonts w:ascii="Calibri" w:hAnsi="Calibri"/>
          <w:color w:val="000000"/>
          <w:sz w:val="22"/>
          <w:szCs w:val="22"/>
        </w:rPr>
        <w:t>including online as part of providing a broad and balanced curriculum with clear procedures on the use of mobile technology.</w:t>
      </w:r>
      <w:bookmarkEnd w:id="66"/>
    </w:p>
    <w:p w14:paraId="45BFC903" w14:textId="77777777" w:rsidR="00E65564" w:rsidRPr="00473E61" w:rsidRDefault="00E65564" w:rsidP="002B6DC3">
      <w:pPr>
        <w:pStyle w:val="Heading3"/>
      </w:pPr>
      <w:bookmarkStart w:id="67" w:name="_Toc429408880"/>
      <w:bookmarkStart w:id="68" w:name="_Toc445738068"/>
      <w:bookmarkStart w:id="69" w:name="_Toc445738269"/>
      <w:bookmarkStart w:id="70" w:name="_Toc445738458"/>
      <w:bookmarkStart w:id="71" w:name="_Toc317432963"/>
      <w:bookmarkStart w:id="72" w:name="_Toc175920765"/>
      <w:bookmarkStart w:id="73" w:name="_Toc206774343"/>
      <w:r w:rsidRPr="00473E61">
        <w:t>Head teacher</w:t>
      </w:r>
      <w:bookmarkEnd w:id="67"/>
      <w:bookmarkEnd w:id="68"/>
      <w:bookmarkEnd w:id="69"/>
      <w:bookmarkEnd w:id="70"/>
      <w:bookmarkEnd w:id="71"/>
      <w:bookmarkEnd w:id="72"/>
      <w:bookmarkEnd w:id="73"/>
    </w:p>
    <w:p w14:paraId="698F5E24" w14:textId="13F7CC6B" w:rsidR="00E65564" w:rsidRPr="00473E61" w:rsidRDefault="00E65564" w:rsidP="0090788B">
      <w:pPr>
        <w:pStyle w:val="body"/>
        <w:tabs>
          <w:tab w:val="left" w:pos="-284"/>
        </w:tabs>
        <w:spacing w:after="120" w:line="240" w:lineRule="auto"/>
        <w:ind w:left="567"/>
        <w:rPr>
          <w:rFonts w:ascii="Calibri" w:hAnsi="Calibri"/>
          <w:color w:val="EE0000"/>
          <w:sz w:val="22"/>
          <w:szCs w:val="22"/>
        </w:rPr>
      </w:pPr>
      <w:r w:rsidRPr="00473E61">
        <w:rPr>
          <w:rFonts w:ascii="Calibri" w:hAnsi="Calibri"/>
          <w:b/>
          <w:color w:val="auto"/>
          <w:sz w:val="22"/>
          <w:szCs w:val="22"/>
        </w:rPr>
        <w:t xml:space="preserve">The Head teacher </w:t>
      </w:r>
      <w:r w:rsidR="0056094B" w:rsidRPr="00473E61">
        <w:rPr>
          <w:rFonts w:ascii="Calibri" w:hAnsi="Calibri"/>
          <w:b/>
          <w:color w:val="auto"/>
          <w:sz w:val="22"/>
          <w:szCs w:val="22"/>
        </w:rPr>
        <w:t>has overall responsibility for online safety</w:t>
      </w:r>
      <w:r w:rsidR="009E1D5C" w:rsidRPr="00473E61">
        <w:rPr>
          <w:rFonts w:ascii="Calibri" w:hAnsi="Calibri"/>
          <w:b/>
          <w:color w:val="auto"/>
          <w:sz w:val="22"/>
          <w:szCs w:val="22"/>
        </w:rPr>
        <w:t xml:space="preserve"> provision.</w:t>
      </w:r>
    </w:p>
    <w:p w14:paraId="3C1B740E" w14:textId="77777777" w:rsidR="00407718" w:rsidRPr="00473E61" w:rsidRDefault="00407718" w:rsidP="0090788B">
      <w:pPr>
        <w:pStyle w:val="body"/>
        <w:tabs>
          <w:tab w:val="left" w:pos="-284"/>
        </w:tabs>
        <w:spacing w:after="120" w:line="240" w:lineRule="auto"/>
        <w:ind w:left="567"/>
        <w:rPr>
          <w:rFonts w:ascii="Calibri" w:hAnsi="Calibri"/>
          <w:color w:val="auto"/>
          <w:sz w:val="22"/>
          <w:szCs w:val="22"/>
        </w:rPr>
      </w:pPr>
      <w:r w:rsidRPr="00473E61">
        <w:rPr>
          <w:rFonts w:ascii="Calibri" w:hAnsi="Calibri"/>
          <w:color w:val="auto"/>
          <w:sz w:val="22"/>
          <w:szCs w:val="22"/>
        </w:rPr>
        <w:t>The Head teacher will:</w:t>
      </w:r>
    </w:p>
    <w:p w14:paraId="044002EC" w14:textId="77777777" w:rsidR="00407718" w:rsidRPr="00473E61" w:rsidRDefault="00407718" w:rsidP="00F3202B">
      <w:pPr>
        <w:pStyle w:val="ListParagraph"/>
        <w:numPr>
          <w:ilvl w:val="0"/>
          <w:numId w:val="52"/>
        </w:numPr>
      </w:pPr>
      <w:r w:rsidRPr="00473E61">
        <w:t>take overall responsibility for data and data security</w:t>
      </w:r>
      <w:r w:rsidR="00E362EF" w:rsidRPr="00473E61">
        <w:t>;</w:t>
      </w:r>
    </w:p>
    <w:p w14:paraId="26BCD64D" w14:textId="77777777" w:rsidR="009227B1" w:rsidRPr="00473E61" w:rsidRDefault="00AC38F4" w:rsidP="00F3202B">
      <w:pPr>
        <w:pStyle w:val="ListParagraph"/>
        <w:numPr>
          <w:ilvl w:val="0"/>
          <w:numId w:val="52"/>
        </w:numPr>
      </w:pPr>
      <w:r w:rsidRPr="00473E61">
        <w:t>f</w:t>
      </w:r>
      <w:r w:rsidR="009227B1" w:rsidRPr="00473E61">
        <w:t>oster a culture of safeguarding where online safety is fully integrated into whole school safeguarding;</w:t>
      </w:r>
    </w:p>
    <w:p w14:paraId="35761526" w14:textId="4B9ED095" w:rsidR="009227B1" w:rsidRPr="00473E61" w:rsidRDefault="00AC38F4" w:rsidP="00F3202B">
      <w:pPr>
        <w:pStyle w:val="ListParagraph"/>
        <w:numPr>
          <w:ilvl w:val="0"/>
          <w:numId w:val="52"/>
        </w:numPr>
      </w:pPr>
      <w:r w:rsidRPr="00473E61">
        <w:t xml:space="preserve">oversee the activities of the DSL and ensure that the responsibilities listed in the section below are being followed and fully </w:t>
      </w:r>
      <w:proofErr w:type="gramStart"/>
      <w:r w:rsidRPr="00473E61">
        <w:t>supported</w:t>
      </w:r>
      <w:bookmarkStart w:id="74" w:name="_Hlk203139275"/>
      <w:r w:rsidRPr="00473E61">
        <w:t>;</w:t>
      </w:r>
      <w:bookmarkEnd w:id="74"/>
      <w:proofErr w:type="gramEnd"/>
    </w:p>
    <w:p w14:paraId="0E163018" w14:textId="7EEA142C" w:rsidR="00AC38F4" w:rsidRPr="00473E61" w:rsidRDefault="00AC38F4" w:rsidP="00F3202B">
      <w:pPr>
        <w:pStyle w:val="ListParagraph"/>
        <w:numPr>
          <w:ilvl w:val="0"/>
          <w:numId w:val="52"/>
        </w:numPr>
      </w:pPr>
      <w:r w:rsidRPr="00473E61">
        <w:t>ensure that Policies and procedures are followed by all staff</w:t>
      </w:r>
      <w:r w:rsidR="002F0759" w:rsidRPr="00473E61">
        <w:t xml:space="preserve"> and other adults working paid or unpaid in the school</w:t>
      </w:r>
      <w:r w:rsidRPr="00473E61">
        <w:t>;</w:t>
      </w:r>
    </w:p>
    <w:p w14:paraId="043FC1AB" w14:textId="77777777" w:rsidR="00DA2CD3" w:rsidRPr="00473E61" w:rsidRDefault="00DA2CD3" w:rsidP="00F3202B">
      <w:pPr>
        <w:pStyle w:val="ListParagraph"/>
        <w:numPr>
          <w:ilvl w:val="0"/>
          <w:numId w:val="52"/>
        </w:numPr>
      </w:pPr>
      <w:bookmarkStart w:id="75" w:name="_Hlk71721626"/>
      <w:r w:rsidRPr="00473E61">
        <w:t>undertake training in offline and online safety, in accordance with statutory guidance and relevant Local Safeguarding Partnership recommendations;</w:t>
      </w:r>
    </w:p>
    <w:p w14:paraId="678D5F3E" w14:textId="26B4C8AF" w:rsidR="003C1762" w:rsidRPr="00473E61" w:rsidRDefault="003C1762" w:rsidP="00F3202B">
      <w:pPr>
        <w:pStyle w:val="ListParagraph"/>
        <w:numPr>
          <w:ilvl w:val="0"/>
          <w:numId w:val="52"/>
        </w:numPr>
      </w:pPr>
      <w:r w:rsidRPr="00473E61">
        <w:t xml:space="preserve">take responsibility for </w:t>
      </w:r>
      <w:r w:rsidR="00567125" w:rsidRPr="00473E61">
        <w:t>liaising</w:t>
      </w:r>
      <w:r w:rsidRPr="00473E61">
        <w:t xml:space="preserve"> with the Governors in order to </w:t>
      </w:r>
      <w:r w:rsidR="00567125" w:rsidRPr="00473E61">
        <w:t>achieve</w:t>
      </w:r>
      <w:r w:rsidRPr="00473E61">
        <w:t xml:space="preserve"> the</w:t>
      </w:r>
      <w:r w:rsidR="00567125" w:rsidRPr="00473E61">
        <w:t>ir obligations</w:t>
      </w:r>
      <w:r w:rsidRPr="00473E61">
        <w:t xml:space="preserve"> </w:t>
      </w:r>
      <w:r w:rsidR="00567125" w:rsidRPr="00473E61">
        <w:t xml:space="preserve">in meeting the </w:t>
      </w:r>
      <w:r w:rsidRPr="00473E61">
        <w:t xml:space="preserve">DfE </w:t>
      </w:r>
      <w:hyperlink r:id="rId29" w:history="1">
        <w:r w:rsidRPr="00473E61">
          <w:rPr>
            <w:rStyle w:val="Hyperlink"/>
          </w:rPr>
          <w:t>digital and technology standards</w:t>
        </w:r>
      </w:hyperlink>
      <w:r w:rsidRPr="00473E61">
        <w:t xml:space="preserve">, particularly as they relate to </w:t>
      </w:r>
      <w:hyperlink r:id="rId30" w:history="1">
        <w:r w:rsidR="00567125" w:rsidRPr="00473E61">
          <w:rPr>
            <w:rStyle w:val="Hyperlink"/>
          </w:rPr>
          <w:t>cyber security</w:t>
        </w:r>
      </w:hyperlink>
      <w:r w:rsidR="00567125" w:rsidRPr="00473E61">
        <w:t xml:space="preserve"> and </w:t>
      </w:r>
      <w:hyperlink r:id="rId31" w:history="1">
        <w:r w:rsidR="00567125" w:rsidRPr="00473E61">
          <w:rPr>
            <w:rStyle w:val="Hyperlink"/>
          </w:rPr>
          <w:t>filtering and monitoring</w:t>
        </w:r>
      </w:hyperlink>
      <w:r w:rsidR="00567125" w:rsidRPr="00473E61">
        <w:t xml:space="preserve"> and ensuring the Governors are regularly updated on progress towards the standards;</w:t>
      </w:r>
    </w:p>
    <w:p w14:paraId="2DA832D6" w14:textId="28B30F5D" w:rsidR="00464F19" w:rsidRPr="00473E61" w:rsidRDefault="00464F19" w:rsidP="00F3202B">
      <w:pPr>
        <w:pStyle w:val="ListParagraph"/>
        <w:numPr>
          <w:ilvl w:val="0"/>
          <w:numId w:val="52"/>
        </w:numPr>
      </w:pPr>
      <w:r w:rsidRPr="00473E61">
        <w:rPr>
          <w:rFonts w:cstheme="minorHAnsi"/>
          <w:szCs w:val="22"/>
        </w:rPr>
        <w:t xml:space="preserve">ensure that online safety is appropriately monitored and reviewed by undertaking an annual review of the school’s approach to online safety, supported by an annual review of the </w:t>
      </w:r>
      <w:hyperlink r:id="rId32" w:history="1">
        <w:r w:rsidRPr="00473E61">
          <w:rPr>
            <w:rStyle w:val="Hyperlink"/>
            <w:rFonts w:cstheme="minorHAnsi"/>
            <w:szCs w:val="22"/>
          </w:rPr>
          <w:t>risk assessment</w:t>
        </w:r>
      </w:hyperlink>
      <w:r w:rsidRPr="00473E61">
        <w:rPr>
          <w:rFonts w:cstheme="minorHAnsi"/>
          <w:szCs w:val="22"/>
        </w:rPr>
        <w:t xml:space="preserve"> that considers and reflects the risks the children face.  We will use appropriate tools for this purpose such as the self-review tool </w:t>
      </w:r>
      <w:bookmarkStart w:id="76" w:name="_Hlk141447789"/>
      <w:r w:rsidRPr="00473E61">
        <w:fldChar w:fldCharType="begin"/>
      </w:r>
      <w:r w:rsidRPr="00473E61">
        <w:instrText>HYPERLINK "https://360safe.org.uk"</w:instrText>
      </w:r>
      <w:r w:rsidRPr="00473E61">
        <w:fldChar w:fldCharType="separate"/>
      </w:r>
      <w:r w:rsidRPr="00473E61">
        <w:rPr>
          <w:rStyle w:val="Hyperlink"/>
          <w:rFonts w:cstheme="minorHAnsi"/>
          <w:szCs w:val="22"/>
        </w:rPr>
        <w:t>360</w:t>
      </w:r>
      <w:r w:rsidRPr="00473E61">
        <w:rPr>
          <w:rStyle w:val="Hyperlink"/>
          <w:rFonts w:cstheme="minorHAnsi"/>
          <w:szCs w:val="22"/>
          <w:vertAlign w:val="superscript"/>
        </w:rPr>
        <w:t>o</w:t>
      </w:r>
      <w:r w:rsidRPr="00473E61">
        <w:rPr>
          <w:rStyle w:val="Hyperlink"/>
          <w:rFonts w:cstheme="minorHAnsi"/>
          <w:szCs w:val="22"/>
        </w:rPr>
        <w:t xml:space="preserve"> safe</w:t>
      </w:r>
      <w:r w:rsidRPr="00473E61">
        <w:rPr>
          <w:rStyle w:val="Hyperlink"/>
          <w:rFonts w:cstheme="minorHAnsi"/>
          <w:szCs w:val="22"/>
        </w:rPr>
        <w:fldChar w:fldCharType="end"/>
      </w:r>
      <w:bookmarkEnd w:id="76"/>
      <w:r w:rsidRPr="00473E61">
        <w:rPr>
          <w:rFonts w:cstheme="minorHAnsi"/>
          <w:szCs w:val="22"/>
        </w:rPr>
        <w:t xml:space="preserve"> or </w:t>
      </w:r>
      <w:proofErr w:type="spellStart"/>
      <w:r w:rsidRPr="00473E61">
        <w:rPr>
          <w:rFonts w:cstheme="minorHAnsi"/>
          <w:szCs w:val="22"/>
        </w:rPr>
        <w:t>LGfL</w:t>
      </w:r>
      <w:proofErr w:type="spellEnd"/>
      <w:r w:rsidRPr="00473E61">
        <w:rPr>
          <w:rFonts w:cstheme="minorHAnsi"/>
          <w:szCs w:val="22"/>
        </w:rPr>
        <w:t xml:space="preserve"> </w:t>
      </w:r>
      <w:hyperlink r:id="rId33" w:history="1">
        <w:r w:rsidRPr="00473E61">
          <w:rPr>
            <w:rStyle w:val="Hyperlink"/>
            <w:rFonts w:cstheme="minorHAnsi"/>
            <w:szCs w:val="22"/>
          </w:rPr>
          <w:t>online safety audit</w:t>
        </w:r>
      </w:hyperlink>
      <w:r w:rsidRPr="00473E61">
        <w:rPr>
          <w:rFonts w:cstheme="minorHAnsi"/>
          <w:szCs w:val="22"/>
        </w:rPr>
        <w:t>.</w:t>
      </w:r>
    </w:p>
    <w:p w14:paraId="1CF57266" w14:textId="382B8CB7" w:rsidR="00DA2CD3" w:rsidRPr="00473E61" w:rsidRDefault="002D7CF8" w:rsidP="00F3202B">
      <w:pPr>
        <w:pStyle w:val="List1"/>
        <w:numPr>
          <w:ilvl w:val="0"/>
          <w:numId w:val="52"/>
        </w:numPr>
        <w:spacing w:after="0" w:line="240" w:lineRule="auto"/>
        <w:ind w:left="924" w:hanging="357"/>
        <w:jc w:val="left"/>
        <w:rPr>
          <w:sz w:val="22"/>
          <w:lang w:eastAsia="en-GB"/>
        </w:rPr>
      </w:pPr>
      <w:r w:rsidRPr="00473E61">
        <w:rPr>
          <w:sz w:val="22"/>
          <w:lang w:eastAsia="en-GB"/>
        </w:rPr>
        <w:t>l</w:t>
      </w:r>
      <w:r w:rsidR="00DA2CD3" w:rsidRPr="00473E61">
        <w:rPr>
          <w:sz w:val="22"/>
          <w:lang w:eastAsia="en-GB"/>
        </w:rPr>
        <w:t xml:space="preserve">iaise with the </w:t>
      </w:r>
      <w:r w:rsidR="00F070D6" w:rsidRPr="00473E61">
        <w:rPr>
          <w:sz w:val="22"/>
          <w:lang w:eastAsia="en-GB"/>
        </w:rPr>
        <w:t>DSL</w:t>
      </w:r>
      <w:r w:rsidR="00DA2CD3" w:rsidRPr="00473E61">
        <w:rPr>
          <w:sz w:val="22"/>
          <w:lang w:eastAsia="en-GB"/>
        </w:rPr>
        <w:t xml:space="preserve"> on all online-safety issues which might arise and receive regular updates on school issues and broader policy and practice information</w:t>
      </w:r>
      <w:r w:rsidRPr="00473E61">
        <w:rPr>
          <w:sz w:val="22"/>
          <w:lang w:eastAsia="en-GB"/>
        </w:rPr>
        <w:t>;</w:t>
      </w:r>
    </w:p>
    <w:p w14:paraId="0F326C27" w14:textId="0BD4AAF5" w:rsidR="00DA2CD3" w:rsidRPr="00473E61" w:rsidRDefault="002D7CF8" w:rsidP="00F3202B">
      <w:pPr>
        <w:pStyle w:val="List1"/>
        <w:numPr>
          <w:ilvl w:val="0"/>
          <w:numId w:val="52"/>
        </w:numPr>
        <w:spacing w:after="0" w:line="240" w:lineRule="auto"/>
        <w:ind w:left="924" w:hanging="357"/>
        <w:jc w:val="left"/>
        <w:rPr>
          <w:sz w:val="22"/>
          <w:lang w:eastAsia="en-GB"/>
        </w:rPr>
      </w:pPr>
      <w:r w:rsidRPr="00473E61">
        <w:rPr>
          <w:sz w:val="22"/>
          <w:lang w:eastAsia="en-GB"/>
        </w:rPr>
        <w:t>t</w:t>
      </w:r>
      <w:r w:rsidR="00DA2CD3" w:rsidRPr="00473E61">
        <w:rPr>
          <w:sz w:val="22"/>
          <w:lang w:eastAsia="en-GB"/>
        </w:rPr>
        <w:t xml:space="preserve">ake overall responsibility for data management and information security ensuring the school’s provision follows best practice in information handling; work with the DPO, DSL and </w:t>
      </w:r>
      <w:r w:rsidR="00283D2E" w:rsidRPr="00473E61">
        <w:rPr>
          <w:sz w:val="22"/>
          <w:lang w:eastAsia="en-GB"/>
        </w:rPr>
        <w:t>G</w:t>
      </w:r>
      <w:r w:rsidR="00DA2CD3" w:rsidRPr="00473E61">
        <w:rPr>
          <w:sz w:val="22"/>
          <w:lang w:eastAsia="en-GB"/>
        </w:rPr>
        <w:t xml:space="preserve">overnors to ensure a </w:t>
      </w:r>
      <w:r w:rsidR="00DB3FC2" w:rsidRPr="00473E61">
        <w:rPr>
          <w:sz w:val="22"/>
          <w:lang w:eastAsia="en-GB"/>
        </w:rPr>
        <w:t xml:space="preserve">Data Protection Act 2018 (DPA) </w:t>
      </w:r>
      <w:r w:rsidR="00DA2CD3" w:rsidRPr="00473E61">
        <w:rPr>
          <w:sz w:val="22"/>
          <w:lang w:eastAsia="en-GB"/>
        </w:rPr>
        <w:t xml:space="preserve">compliant framework for storing data, but helping to ensure that child protection is always put </w:t>
      </w:r>
      <w:r w:rsidR="0011622C" w:rsidRPr="00473E61">
        <w:rPr>
          <w:sz w:val="22"/>
          <w:lang w:eastAsia="en-GB"/>
        </w:rPr>
        <w:t>first,</w:t>
      </w:r>
      <w:r w:rsidR="00DA2CD3" w:rsidRPr="00473E61">
        <w:rPr>
          <w:sz w:val="22"/>
          <w:lang w:eastAsia="en-GB"/>
        </w:rPr>
        <w:t xml:space="preserve"> and data-protection processes support careful and legal sharing of information</w:t>
      </w:r>
      <w:r w:rsidRPr="00473E61">
        <w:rPr>
          <w:sz w:val="22"/>
          <w:lang w:eastAsia="en-GB"/>
        </w:rPr>
        <w:t>;</w:t>
      </w:r>
    </w:p>
    <w:p w14:paraId="1C6BD762" w14:textId="50E31FB3" w:rsidR="00DA2CD3" w:rsidRPr="00473E61" w:rsidRDefault="002D7CF8" w:rsidP="00F3202B">
      <w:pPr>
        <w:pStyle w:val="List1"/>
        <w:numPr>
          <w:ilvl w:val="0"/>
          <w:numId w:val="52"/>
        </w:numPr>
        <w:spacing w:after="0" w:line="240" w:lineRule="auto"/>
        <w:ind w:left="924" w:hanging="357"/>
        <w:jc w:val="left"/>
        <w:rPr>
          <w:sz w:val="22"/>
          <w:lang w:eastAsia="en-GB"/>
        </w:rPr>
      </w:pPr>
      <w:r w:rsidRPr="00473E61">
        <w:rPr>
          <w:sz w:val="22"/>
          <w:lang w:eastAsia="en-GB"/>
        </w:rPr>
        <w:t>e</w:t>
      </w:r>
      <w:r w:rsidR="00DA2CD3" w:rsidRPr="00473E61">
        <w:rPr>
          <w:sz w:val="22"/>
          <w:lang w:eastAsia="en-GB"/>
        </w:rPr>
        <w:t xml:space="preserve">nsure the school implements and makes effective use of appropriate ICT systems and services including school-safe filtering and monitoring, protected email systems and that all technology including </w:t>
      </w:r>
      <w:hyperlink r:id="rId34" w:history="1">
        <w:r w:rsidR="00DA2CD3" w:rsidRPr="00473E61">
          <w:rPr>
            <w:rStyle w:val="Hyperlink"/>
            <w:sz w:val="22"/>
            <w:lang w:eastAsia="en-GB"/>
          </w:rPr>
          <w:t>cloud systems</w:t>
        </w:r>
      </w:hyperlink>
      <w:r w:rsidR="00DA2CD3" w:rsidRPr="00473E61">
        <w:rPr>
          <w:sz w:val="22"/>
          <w:lang w:eastAsia="en-GB"/>
        </w:rPr>
        <w:t xml:space="preserve"> are implemented according to child-safety first principles</w:t>
      </w:r>
      <w:r w:rsidRPr="00473E61">
        <w:rPr>
          <w:sz w:val="22"/>
          <w:lang w:eastAsia="en-GB"/>
        </w:rPr>
        <w:t>;</w:t>
      </w:r>
    </w:p>
    <w:p w14:paraId="70327B74" w14:textId="5814448A" w:rsidR="00DA2CD3" w:rsidRPr="00473E61" w:rsidRDefault="002D7CF8" w:rsidP="00F3202B">
      <w:pPr>
        <w:pStyle w:val="List1"/>
        <w:numPr>
          <w:ilvl w:val="0"/>
          <w:numId w:val="52"/>
        </w:numPr>
        <w:spacing w:after="0" w:line="240" w:lineRule="auto"/>
        <w:ind w:left="924" w:hanging="357"/>
        <w:jc w:val="left"/>
        <w:rPr>
          <w:sz w:val="22"/>
          <w:lang w:eastAsia="en-GB"/>
        </w:rPr>
      </w:pPr>
      <w:r w:rsidRPr="00473E61">
        <w:rPr>
          <w:sz w:val="22"/>
          <w:lang w:eastAsia="en-GB"/>
        </w:rPr>
        <w:t>b</w:t>
      </w:r>
      <w:r w:rsidR="00973430" w:rsidRPr="00473E61">
        <w:rPr>
          <w:sz w:val="22"/>
          <w:lang w:eastAsia="en-GB"/>
        </w:rPr>
        <w:t xml:space="preserve">e responsible for ensuring that </w:t>
      </w:r>
      <w:r w:rsidR="00973430" w:rsidRPr="00473E61">
        <w:rPr>
          <w:b/>
          <w:bCs/>
          <w:sz w:val="22"/>
          <w:lang w:eastAsia="en-GB"/>
        </w:rPr>
        <w:t>all</w:t>
      </w:r>
      <w:r w:rsidR="00973430" w:rsidRPr="00473E61">
        <w:rPr>
          <w:sz w:val="22"/>
          <w:lang w:eastAsia="en-GB"/>
        </w:rPr>
        <w:t xml:space="preserve"> staff receive suitable training </w:t>
      </w:r>
      <w:r w:rsidR="00464F19" w:rsidRPr="00473E61">
        <w:rPr>
          <w:sz w:val="22"/>
          <w:lang w:eastAsia="en-GB"/>
        </w:rPr>
        <w:t xml:space="preserve">on induction </w:t>
      </w:r>
      <w:r w:rsidR="00973430" w:rsidRPr="00473E61">
        <w:rPr>
          <w:sz w:val="22"/>
          <w:lang w:eastAsia="en-GB"/>
        </w:rPr>
        <w:t>to carry out their child protection and online safety roles</w:t>
      </w:r>
      <w:r w:rsidR="001B26A4" w:rsidRPr="00473E61">
        <w:rPr>
          <w:sz w:val="22"/>
          <w:lang w:eastAsia="en-GB"/>
        </w:rPr>
        <w:t xml:space="preserve"> (which should include the procedures and </w:t>
      </w:r>
      <w:r w:rsidR="001B26A4" w:rsidRPr="00473E61">
        <w:rPr>
          <w:rFonts w:ascii="Calibri" w:hAnsi="Calibri"/>
          <w:color w:val="000000"/>
          <w:sz w:val="22"/>
        </w:rPr>
        <w:t>processes in place to manage filtering and monitoring and how to escalate concerns when identified)</w:t>
      </w:r>
      <w:r w:rsidR="00464F19" w:rsidRPr="00473E61">
        <w:rPr>
          <w:rFonts w:ascii="Calibri" w:hAnsi="Calibri"/>
          <w:color w:val="000000"/>
          <w:sz w:val="22"/>
        </w:rPr>
        <w:t xml:space="preserve">.  </w:t>
      </w:r>
      <w:r w:rsidR="00464F19" w:rsidRPr="00473E61">
        <w:rPr>
          <w:sz w:val="22"/>
        </w:rPr>
        <w:t xml:space="preserve">UKCIS have published an </w:t>
      </w:r>
      <w:hyperlink r:id="rId35" w:history="1">
        <w:r w:rsidR="00464F19" w:rsidRPr="00473E61">
          <w:rPr>
            <w:rStyle w:val="Hyperlink"/>
            <w:sz w:val="22"/>
          </w:rPr>
          <w:t>Online Safety Audit Tool</w:t>
        </w:r>
      </w:hyperlink>
      <w:r w:rsidR="00464F19" w:rsidRPr="00473E61">
        <w:rPr>
          <w:sz w:val="22"/>
        </w:rPr>
        <w:t xml:space="preserve"> which helps mentors of trainee teachers and early career teachers induct mentees and provide ongoing support, development and monitoring;</w:t>
      </w:r>
    </w:p>
    <w:p w14:paraId="5BB6FB76" w14:textId="2DD8D731" w:rsidR="002D7CF8" w:rsidRPr="00473E61" w:rsidRDefault="00447F5D" w:rsidP="00F3202B">
      <w:pPr>
        <w:pStyle w:val="List1"/>
        <w:numPr>
          <w:ilvl w:val="0"/>
          <w:numId w:val="52"/>
        </w:numPr>
        <w:spacing w:after="0" w:line="240" w:lineRule="auto"/>
        <w:ind w:left="924" w:hanging="357"/>
        <w:jc w:val="left"/>
        <w:rPr>
          <w:sz w:val="22"/>
          <w:lang w:eastAsia="en-GB"/>
        </w:rPr>
      </w:pPr>
      <w:r w:rsidRPr="00473E61">
        <w:rPr>
          <w:sz w:val="22"/>
          <w:lang w:eastAsia="en-GB"/>
        </w:rPr>
        <w:t>u</w:t>
      </w:r>
      <w:r w:rsidR="002D7CF8" w:rsidRPr="00473E61">
        <w:rPr>
          <w:sz w:val="22"/>
          <w:lang w:eastAsia="en-GB"/>
        </w:rPr>
        <w:t xml:space="preserve">nderstand and make all staff aware of procedures to be followed in the event of a serious online </w:t>
      </w:r>
      <w:bookmarkStart w:id="77" w:name="_Hlk115188518"/>
      <w:r w:rsidR="002D7CF8" w:rsidRPr="00473E61">
        <w:rPr>
          <w:sz w:val="22"/>
          <w:lang w:eastAsia="en-GB"/>
        </w:rPr>
        <w:t>safeguarding incident</w:t>
      </w:r>
      <w:r w:rsidRPr="00473E61">
        <w:rPr>
          <w:sz w:val="22"/>
          <w:lang w:eastAsia="en-GB"/>
        </w:rPr>
        <w:t xml:space="preserve"> </w:t>
      </w:r>
      <w:r w:rsidR="001B26A4" w:rsidRPr="00473E61">
        <w:rPr>
          <w:sz w:val="22"/>
          <w:lang w:eastAsia="en-GB"/>
        </w:rPr>
        <w:t xml:space="preserve">involving a pupil </w:t>
      </w:r>
      <w:r w:rsidR="00F37629" w:rsidRPr="00473E61">
        <w:rPr>
          <w:sz w:val="22"/>
          <w:lang w:eastAsia="en-GB"/>
        </w:rPr>
        <w:t>or</w:t>
      </w:r>
      <w:r w:rsidR="001B26A4" w:rsidRPr="00473E61">
        <w:rPr>
          <w:sz w:val="22"/>
          <w:lang w:eastAsia="en-GB"/>
        </w:rPr>
        <w:t xml:space="preserve"> an incident which results in an</w:t>
      </w:r>
      <w:r w:rsidR="00F37629" w:rsidRPr="00473E61">
        <w:rPr>
          <w:sz w:val="22"/>
          <w:lang w:eastAsia="en-GB"/>
        </w:rPr>
        <w:t xml:space="preserve"> allegation against a member of staff or other adult </w:t>
      </w:r>
      <w:r w:rsidRPr="00473E61">
        <w:rPr>
          <w:sz w:val="22"/>
          <w:lang w:eastAsia="en-GB"/>
        </w:rPr>
        <w:t xml:space="preserve">(see </w:t>
      </w:r>
      <w:hyperlink r:id="rId36" w:history="1">
        <w:r w:rsidR="00464F19" w:rsidRPr="00473E61">
          <w:rPr>
            <w:rStyle w:val="Hyperlink"/>
            <w:sz w:val="22"/>
            <w:lang w:eastAsia="en-GB"/>
          </w:rPr>
          <w:t>flowchart for dealing with online safety incidents</w:t>
        </w:r>
      </w:hyperlink>
      <w:r w:rsidR="0031542C" w:rsidRPr="00473E61">
        <w:rPr>
          <w:sz w:val="22"/>
          <w:lang w:eastAsia="en-GB"/>
        </w:rPr>
        <w:t>)</w:t>
      </w:r>
      <w:r w:rsidRPr="00473E61">
        <w:rPr>
          <w:sz w:val="22"/>
          <w:lang w:eastAsia="en-GB"/>
        </w:rPr>
        <w:t>;</w:t>
      </w:r>
    </w:p>
    <w:p w14:paraId="088BE94F" w14:textId="6047AE29" w:rsidR="00B055F3" w:rsidRPr="00473E61" w:rsidRDefault="00B055F3" w:rsidP="00F3202B">
      <w:pPr>
        <w:pStyle w:val="List1"/>
        <w:numPr>
          <w:ilvl w:val="0"/>
          <w:numId w:val="52"/>
        </w:numPr>
        <w:spacing w:after="0" w:line="240" w:lineRule="auto"/>
        <w:ind w:left="924" w:hanging="357"/>
        <w:jc w:val="left"/>
        <w:rPr>
          <w:sz w:val="22"/>
          <w:lang w:eastAsia="en-GB"/>
        </w:rPr>
      </w:pPr>
      <w:r w:rsidRPr="00473E61">
        <w:rPr>
          <w:sz w:val="22"/>
          <w:lang w:eastAsia="en-GB"/>
        </w:rPr>
        <w:t>encourage parents/carers to provide age-appropriate supervision for children in their care using the internet including by the use of internet filters which should be used to block malicious websites (usually free but often need turned on.  Information for parents/carers will be regularly updated and published on the school website and via newsletters and other publications.</w:t>
      </w:r>
    </w:p>
    <w:p w14:paraId="2BDCBAF4" w14:textId="77777777" w:rsidR="00A2008A" w:rsidRPr="00473E61" w:rsidRDefault="00F37629" w:rsidP="00F3202B">
      <w:pPr>
        <w:pStyle w:val="List1"/>
        <w:numPr>
          <w:ilvl w:val="0"/>
          <w:numId w:val="52"/>
        </w:numPr>
        <w:spacing w:after="0" w:line="240" w:lineRule="auto"/>
        <w:ind w:left="924" w:hanging="357"/>
        <w:jc w:val="left"/>
        <w:rPr>
          <w:sz w:val="22"/>
        </w:rPr>
      </w:pPr>
      <w:r w:rsidRPr="00473E61">
        <w:rPr>
          <w:sz w:val="22"/>
        </w:rPr>
        <w:t>e</w:t>
      </w:r>
      <w:r w:rsidR="002D7CF8" w:rsidRPr="00473E61">
        <w:rPr>
          <w:sz w:val="22"/>
        </w:rPr>
        <w:t xml:space="preserve">nsure suitable risk assessments are undertaken so the curriculum meets needs of pupils, including </w:t>
      </w:r>
      <w:r w:rsidR="007031A5" w:rsidRPr="00473E61">
        <w:rPr>
          <w:sz w:val="22"/>
        </w:rPr>
        <w:t xml:space="preserve">the </w:t>
      </w:r>
      <w:r w:rsidR="002D7CF8" w:rsidRPr="00473E61">
        <w:rPr>
          <w:sz w:val="22"/>
        </w:rPr>
        <w:t>risk of children being radicalised</w:t>
      </w:r>
      <w:r w:rsidR="00447F5D" w:rsidRPr="00473E61">
        <w:rPr>
          <w:sz w:val="22"/>
        </w:rPr>
        <w:t>;</w:t>
      </w:r>
    </w:p>
    <w:p w14:paraId="15D9D47B" w14:textId="052E6C80" w:rsidR="002D7CF8" w:rsidRPr="00473E61" w:rsidRDefault="00A2008A" w:rsidP="00F3202B">
      <w:pPr>
        <w:pStyle w:val="List1"/>
        <w:numPr>
          <w:ilvl w:val="0"/>
          <w:numId w:val="52"/>
        </w:numPr>
        <w:spacing w:after="0" w:line="240" w:lineRule="auto"/>
        <w:ind w:left="924" w:hanging="357"/>
        <w:jc w:val="left"/>
        <w:rPr>
          <w:sz w:val="22"/>
        </w:rPr>
      </w:pPr>
      <w:r w:rsidRPr="00473E61">
        <w:rPr>
          <w:sz w:val="22"/>
        </w:rPr>
        <w:t xml:space="preserve">take responsibility for formulating the school’s Cyber security resilience strategy and Cyber response plan in liaison with the Online Safety Governor and other third party providers.  </w:t>
      </w:r>
    </w:p>
    <w:p w14:paraId="4F2CEDFC" w14:textId="77777777" w:rsidR="00264E2C" w:rsidRPr="00473E61" w:rsidRDefault="00264E2C" w:rsidP="00F3202B">
      <w:pPr>
        <w:pStyle w:val="List1"/>
        <w:numPr>
          <w:ilvl w:val="0"/>
          <w:numId w:val="52"/>
        </w:numPr>
        <w:spacing w:after="0" w:line="240" w:lineRule="auto"/>
        <w:ind w:left="924" w:hanging="357"/>
        <w:jc w:val="left"/>
        <w:rPr>
          <w:sz w:val="22"/>
        </w:rPr>
      </w:pPr>
      <w:bookmarkStart w:id="78" w:name="_Hlk71721844"/>
      <w:bookmarkStart w:id="79" w:name="_Toc317432964"/>
      <w:bookmarkStart w:id="80" w:name="_Toc429408881"/>
      <w:bookmarkStart w:id="81" w:name="_Toc445738069"/>
      <w:bookmarkStart w:id="82" w:name="_Toc445738270"/>
      <w:bookmarkStart w:id="83" w:name="_Toc445738459"/>
      <w:bookmarkEnd w:id="75"/>
      <w:bookmarkEnd w:id="77"/>
      <w:r w:rsidRPr="00473E61">
        <w:rPr>
          <w:sz w:val="22"/>
        </w:rPr>
        <w:lastRenderedPageBreak/>
        <w:t xml:space="preserve">ensure the school website meets statutory requirements (see KAHSC guidance on statutory and desirable website features and content for </w:t>
      </w:r>
      <w:hyperlink r:id="rId37" w:history="1">
        <w:r w:rsidRPr="00473E61">
          <w:rPr>
            <w:rStyle w:val="Hyperlink"/>
            <w:sz w:val="22"/>
          </w:rPr>
          <w:t>maintained</w:t>
        </w:r>
      </w:hyperlink>
      <w:r w:rsidRPr="00473E61">
        <w:rPr>
          <w:sz w:val="22"/>
        </w:rPr>
        <w:t xml:space="preserve"> or </w:t>
      </w:r>
      <w:hyperlink r:id="rId38" w:history="1">
        <w:r w:rsidRPr="00473E61">
          <w:rPr>
            <w:rStyle w:val="Hyperlink"/>
            <w:sz w:val="22"/>
          </w:rPr>
          <w:t>academy</w:t>
        </w:r>
      </w:hyperlink>
      <w:r w:rsidRPr="00473E61">
        <w:rPr>
          <w:sz w:val="22"/>
        </w:rPr>
        <w:t xml:space="preserve"> schools).</w:t>
      </w:r>
    </w:p>
    <w:p w14:paraId="4A602A29" w14:textId="2C8CB260" w:rsidR="00E65564" w:rsidRPr="00473E61" w:rsidRDefault="00ED244A" w:rsidP="002B6DC3">
      <w:pPr>
        <w:pStyle w:val="Heading3"/>
      </w:pPr>
      <w:bookmarkStart w:id="84" w:name="_Toc175920766"/>
      <w:bookmarkStart w:id="85" w:name="_Toc206774344"/>
      <w:r w:rsidRPr="00473E61">
        <w:rPr>
          <w:noProof/>
          <w:lang w:eastAsia="en-GB"/>
        </w:rPr>
        <mc:AlternateContent>
          <mc:Choice Requires="wps">
            <w:drawing>
              <wp:anchor distT="0" distB="0" distL="114300" distR="114300" simplePos="0" relativeHeight="251663360" behindDoc="0" locked="0" layoutInCell="1" allowOverlap="1" wp14:anchorId="28627DD7" wp14:editId="65826A15">
                <wp:simplePos x="0" y="0"/>
                <wp:positionH relativeFrom="column">
                  <wp:posOffset>-1784985</wp:posOffset>
                </wp:positionH>
                <wp:positionV relativeFrom="paragraph">
                  <wp:posOffset>1000760</wp:posOffset>
                </wp:positionV>
                <wp:extent cx="800100" cy="5715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42C31" w14:textId="77777777" w:rsidR="00F070D6" w:rsidRDefault="00F070D6" w:rsidP="00E65564">
                            <w:pPr>
                              <w:jc w:val="center"/>
                              <w:rPr>
                                <w:rFonts w:ascii="Arial" w:hAnsi="Arial"/>
                              </w:rPr>
                            </w:pPr>
                            <w:r>
                              <w:rPr>
                                <w:rFonts w:ascii="Arial" w:hAnsi="Arial"/>
                                <w:color w:val="FFFFFF"/>
                                <w:sz w:val="6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27DD7" id="Text Box 19" o:spid="_x0000_s1030" type="#_x0000_t202" style="position:absolute;left:0;text-align:left;margin-left:-140.55pt;margin-top:78.8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oc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b5RSw3NgdQgzNtC201BB/ibs5E2peL+106g4qz/bMmRD8VqFVcrXVbriyVd8LxS&#10;n1eElQRV8cDZHN6EeR13Dk3bUad5BhauyUVtksJnVkf6tA3Jo+PmxnU7v6dXz//X9g8AAAD//wMA&#10;UEsDBBQABgAIAAAAIQD7G3rU3wAAAA0BAAAPAAAAZHJzL2Rvd25yZXYueG1sTI/BTsMwEETvSPyD&#10;tUjcUjtRU0qIUyEQVxAFKvXmxtskIl5HsduEv2c50ePOPM3OlJvZ9eKMY+g8aUgXCgRS7W1HjYbP&#10;j5dkDSJEQ9b0nlDDDwbYVNdXpSmsn+gdz9vYCA6hUBgNbYxDIWWoW3QmLPyAxN7Rj85EPsdG2tFM&#10;HO56mSm1ks50xB9aM+BTi/X39uQ0fL0e97ulemueXT5MflaS3L3U+vZmfnwAEXGO/zD81efqUHGn&#10;gz+RDaLXkGTrNGWWnfxuBYKRJM1zlg4asiVLsirl5YrqFwAA//8DAFBLAQItABQABgAIAAAAIQC2&#10;gziS/gAAAOEBAAATAAAAAAAAAAAAAAAAAAAAAABbQ29udGVudF9UeXBlc10ueG1sUEsBAi0AFAAG&#10;AAgAAAAhADj9If/WAAAAlAEAAAsAAAAAAAAAAAAAAAAALwEAAF9yZWxzLy5yZWxzUEsBAi0AFAAG&#10;AAgAAAAhAFiaOhzhAQAApwMAAA4AAAAAAAAAAAAAAAAALgIAAGRycy9lMm9Eb2MueG1sUEsBAi0A&#10;FAAGAAgAAAAhAPsbetTfAAAADQEAAA8AAAAAAAAAAAAAAAAAOwQAAGRycy9kb3ducmV2LnhtbFBL&#10;BQYAAAAABAAEAPMAAABHBQAAAAA=&#10;" filled="f" stroked="f">
                <v:textbox>
                  <w:txbxContent>
                    <w:p w14:paraId="60C42C31" w14:textId="77777777" w:rsidR="00F070D6" w:rsidRDefault="00F070D6" w:rsidP="00E65564">
                      <w:pPr>
                        <w:jc w:val="center"/>
                        <w:rPr>
                          <w:rFonts w:ascii="Arial" w:hAnsi="Arial"/>
                        </w:rPr>
                      </w:pPr>
                      <w:r>
                        <w:rPr>
                          <w:rFonts w:ascii="Arial" w:hAnsi="Arial"/>
                          <w:color w:val="FFFFFF"/>
                          <w:sz w:val="60"/>
                        </w:rPr>
                        <w:t>8</w:t>
                      </w:r>
                    </w:p>
                  </w:txbxContent>
                </v:textbox>
              </v:shape>
            </w:pict>
          </mc:Fallback>
        </mc:AlternateContent>
      </w:r>
      <w:bookmarkEnd w:id="79"/>
      <w:r w:rsidR="00407718" w:rsidRPr="00473E61">
        <w:t>Designated Safeguarding Lead</w:t>
      </w:r>
      <w:bookmarkEnd w:id="80"/>
      <w:bookmarkEnd w:id="81"/>
      <w:bookmarkEnd w:id="82"/>
      <w:bookmarkEnd w:id="83"/>
      <w:r w:rsidR="003E093A" w:rsidRPr="00473E61">
        <w:t xml:space="preserve"> (DSL)</w:t>
      </w:r>
      <w:r w:rsidR="00D87A67" w:rsidRPr="00473E61">
        <w:t>/</w:t>
      </w:r>
      <w:r w:rsidR="006A1317" w:rsidRPr="00473E61">
        <w:t>Digital Technology Lead (DTL</w:t>
      </w:r>
      <w:r w:rsidR="003E093A" w:rsidRPr="00473E61">
        <w:t>)</w:t>
      </w:r>
      <w:bookmarkEnd w:id="84"/>
      <w:bookmarkEnd w:id="85"/>
    </w:p>
    <w:p w14:paraId="663E4FA4" w14:textId="113F1401" w:rsidR="00E65564" w:rsidRPr="00473E61" w:rsidRDefault="00987C2A" w:rsidP="0090788B">
      <w:pPr>
        <w:pStyle w:val="body"/>
        <w:spacing w:after="120" w:line="240" w:lineRule="auto"/>
        <w:ind w:left="567"/>
        <w:rPr>
          <w:rFonts w:ascii="Calibri" w:hAnsi="Calibri"/>
          <w:color w:val="000000" w:themeColor="text1"/>
          <w:sz w:val="22"/>
          <w:szCs w:val="22"/>
        </w:rPr>
      </w:pPr>
      <w:r w:rsidRPr="00473E61">
        <w:rPr>
          <w:rFonts w:ascii="Calibri" w:hAnsi="Calibri"/>
          <w:color w:val="auto"/>
          <w:sz w:val="22"/>
          <w:szCs w:val="22"/>
        </w:rPr>
        <w:t xml:space="preserve">The DSL may delegate certain online safety duties e.g. to the </w:t>
      </w:r>
      <w:r w:rsidR="006A1317" w:rsidRPr="00473E61">
        <w:rPr>
          <w:rFonts w:ascii="Calibri" w:hAnsi="Calibri"/>
          <w:color w:val="auto"/>
          <w:sz w:val="22"/>
          <w:szCs w:val="22"/>
        </w:rPr>
        <w:t>DTL</w:t>
      </w:r>
      <w:r w:rsidRPr="00473E61">
        <w:rPr>
          <w:rFonts w:ascii="Calibri" w:hAnsi="Calibri"/>
          <w:color w:val="auto"/>
          <w:sz w:val="22"/>
          <w:szCs w:val="22"/>
        </w:rPr>
        <w:t xml:space="preserve">, but not the </w:t>
      </w:r>
      <w:r w:rsidR="007031A5" w:rsidRPr="00473E61">
        <w:rPr>
          <w:rFonts w:ascii="Calibri" w:hAnsi="Calibri"/>
          <w:color w:val="auto"/>
          <w:sz w:val="22"/>
          <w:szCs w:val="22"/>
        </w:rPr>
        <w:t>day-to-day</w:t>
      </w:r>
      <w:r w:rsidRPr="00473E61">
        <w:rPr>
          <w:rFonts w:ascii="Calibri" w:hAnsi="Calibri"/>
          <w:color w:val="auto"/>
          <w:sz w:val="22"/>
          <w:szCs w:val="22"/>
        </w:rPr>
        <w:t xml:space="preserve"> responsibility; this assertion and all </w:t>
      </w:r>
      <w:r w:rsidR="00D87A67" w:rsidRPr="00473E61">
        <w:rPr>
          <w:rFonts w:ascii="Calibri" w:hAnsi="Calibri"/>
          <w:color w:val="auto"/>
          <w:sz w:val="22"/>
          <w:szCs w:val="22"/>
        </w:rPr>
        <w:t xml:space="preserve">quotes below are taken from </w:t>
      </w:r>
      <w:hyperlink r:id="rId39" w:history="1">
        <w:r w:rsidR="00D87A67" w:rsidRPr="00473E61">
          <w:rPr>
            <w:rStyle w:val="Hyperlink"/>
            <w:rFonts w:ascii="Calibri" w:hAnsi="Calibri"/>
            <w:sz w:val="22"/>
            <w:szCs w:val="22"/>
          </w:rPr>
          <w:t>Keeping Children Safe in Education</w:t>
        </w:r>
      </w:hyperlink>
      <w:r w:rsidR="00D87A67" w:rsidRPr="00473E61">
        <w:rPr>
          <w:rFonts w:ascii="Calibri" w:hAnsi="Calibri"/>
          <w:color w:val="auto"/>
          <w:sz w:val="22"/>
          <w:szCs w:val="22"/>
        </w:rPr>
        <w:t>.</w:t>
      </w:r>
      <w:r w:rsidR="00E65564" w:rsidRPr="00473E61">
        <w:rPr>
          <w:rFonts w:ascii="Calibri" w:hAnsi="Calibri"/>
          <w:color w:val="auto"/>
          <w:sz w:val="22"/>
          <w:szCs w:val="22"/>
        </w:rPr>
        <w:t xml:space="preserve"> </w:t>
      </w:r>
      <w:r w:rsidR="00B7404F" w:rsidRPr="00473E61">
        <w:rPr>
          <w:rFonts w:ascii="Calibri" w:hAnsi="Calibri"/>
          <w:color w:val="auto"/>
          <w:sz w:val="22"/>
          <w:szCs w:val="22"/>
        </w:rPr>
        <w:t xml:space="preserve"> </w:t>
      </w:r>
      <w:r w:rsidR="00960977" w:rsidRPr="00473E61">
        <w:rPr>
          <w:rFonts w:ascii="Calibri" w:hAnsi="Calibri"/>
          <w:color w:val="auto"/>
          <w:sz w:val="22"/>
          <w:szCs w:val="22"/>
        </w:rPr>
        <w:t xml:space="preserve">Where the </w:t>
      </w:r>
      <w:r w:rsidR="006A1317" w:rsidRPr="00473E61">
        <w:rPr>
          <w:rFonts w:ascii="Calibri" w:hAnsi="Calibri"/>
          <w:color w:val="auto"/>
          <w:sz w:val="22"/>
          <w:szCs w:val="22"/>
        </w:rPr>
        <w:t>Digital technology lead</w:t>
      </w:r>
      <w:r w:rsidR="00960977" w:rsidRPr="00473E61">
        <w:rPr>
          <w:rFonts w:ascii="Calibri" w:hAnsi="Calibri"/>
          <w:color w:val="auto"/>
          <w:sz w:val="22"/>
          <w:szCs w:val="22"/>
        </w:rPr>
        <w:t xml:space="preserve"> is not the named DSL or deputy DSL, </w:t>
      </w:r>
      <w:r w:rsidR="006A1317" w:rsidRPr="00473E61">
        <w:rPr>
          <w:rFonts w:ascii="Calibri" w:hAnsi="Calibri"/>
          <w:color w:val="auto"/>
          <w:sz w:val="22"/>
          <w:szCs w:val="22"/>
        </w:rPr>
        <w:t xml:space="preserve">he/she must be a member of the Senior Leadership team and </w:t>
      </w:r>
      <w:r w:rsidR="00960977" w:rsidRPr="00473E61">
        <w:rPr>
          <w:rFonts w:ascii="Calibri" w:hAnsi="Calibri"/>
          <w:color w:val="auto"/>
          <w:sz w:val="22"/>
          <w:szCs w:val="22"/>
        </w:rPr>
        <w:t>there must be a regular review and open communication between these roles to ensure that the DSL’s clear overarching responsibility for online safety is not compromised</w:t>
      </w:r>
      <w:r w:rsidR="0005791F" w:rsidRPr="00473E61">
        <w:rPr>
          <w:rFonts w:ascii="Calibri" w:hAnsi="Calibri"/>
          <w:color w:val="auto"/>
          <w:sz w:val="22"/>
          <w:szCs w:val="22"/>
        </w:rPr>
        <w:t>.</w:t>
      </w:r>
      <w:r w:rsidR="00734668" w:rsidRPr="00473E61">
        <w:rPr>
          <w:rFonts w:ascii="Calibri" w:hAnsi="Calibri"/>
          <w:color w:val="auto"/>
          <w:sz w:val="22"/>
          <w:szCs w:val="22"/>
        </w:rPr>
        <w:t xml:space="preserve">  </w:t>
      </w:r>
    </w:p>
    <w:p w14:paraId="7F82443B" w14:textId="3BEF1932" w:rsidR="00407718" w:rsidRPr="00473E61" w:rsidRDefault="005A4D72" w:rsidP="0090788B">
      <w:pPr>
        <w:pStyle w:val="body"/>
        <w:spacing w:after="120" w:line="240" w:lineRule="auto"/>
        <w:ind w:left="567"/>
        <w:rPr>
          <w:rFonts w:ascii="Calibri" w:hAnsi="Calibri"/>
          <w:color w:val="000000" w:themeColor="text1"/>
          <w:sz w:val="22"/>
          <w:szCs w:val="22"/>
        </w:rPr>
      </w:pPr>
      <w:r w:rsidRPr="00473E61">
        <w:rPr>
          <w:rFonts w:ascii="Calibri" w:hAnsi="Calibri"/>
          <w:color w:val="000000" w:themeColor="text1"/>
          <w:sz w:val="22"/>
          <w:szCs w:val="22"/>
        </w:rPr>
        <w:t>The Designated Safeguarding Lead</w:t>
      </w:r>
      <w:r w:rsidR="00D87A67" w:rsidRPr="00473E61">
        <w:rPr>
          <w:rFonts w:ascii="Calibri" w:hAnsi="Calibri"/>
          <w:color w:val="000000" w:themeColor="text1"/>
          <w:sz w:val="22"/>
          <w:szCs w:val="22"/>
        </w:rPr>
        <w:t>/</w:t>
      </w:r>
      <w:r w:rsidR="006A1317" w:rsidRPr="00473E61">
        <w:rPr>
          <w:rFonts w:ascii="Calibri" w:hAnsi="Calibri"/>
          <w:color w:val="000000" w:themeColor="text1"/>
          <w:sz w:val="22"/>
          <w:szCs w:val="22"/>
        </w:rPr>
        <w:t>Digital technology</w:t>
      </w:r>
      <w:r w:rsidR="00D87A67" w:rsidRPr="00473E61">
        <w:rPr>
          <w:rFonts w:ascii="Calibri" w:hAnsi="Calibri"/>
          <w:color w:val="000000" w:themeColor="text1"/>
          <w:sz w:val="22"/>
        </w:rPr>
        <w:t xml:space="preserve"> Lead</w:t>
      </w:r>
      <w:r w:rsidRPr="00473E61">
        <w:rPr>
          <w:rFonts w:ascii="Calibri" w:hAnsi="Calibri"/>
          <w:color w:val="000000" w:themeColor="text1"/>
          <w:sz w:val="22"/>
          <w:szCs w:val="22"/>
        </w:rPr>
        <w:t xml:space="preserve"> will:</w:t>
      </w:r>
    </w:p>
    <w:p w14:paraId="1853B5B5" w14:textId="3FEDA4CD" w:rsidR="008B0535" w:rsidRPr="00473E61" w:rsidRDefault="008B0535"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Calibri" w:hAnsi="Calibri"/>
          <w:color w:val="000000" w:themeColor="text1"/>
          <w:sz w:val="22"/>
          <w:szCs w:val="22"/>
          <w:lang w:val="en-GB"/>
        </w:rPr>
        <w:t>have strategic oversight of all digital technology and how it fits with the school development plan;</w:t>
      </w:r>
    </w:p>
    <w:p w14:paraId="6E5FDDF8" w14:textId="4D5AF47B" w:rsidR="008B0535" w:rsidRPr="00473E61" w:rsidRDefault="008B0535"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Calibri" w:hAnsi="Calibri"/>
          <w:color w:val="000000" w:themeColor="text1"/>
          <w:sz w:val="22"/>
          <w:szCs w:val="22"/>
          <w:lang w:val="en-GB"/>
        </w:rPr>
        <w:t>create and manage the digital technology strategy led by the needs of staff and pupils, not the technology itself;</w:t>
      </w:r>
    </w:p>
    <w:p w14:paraId="0B50C49C" w14:textId="2F39D0A4" w:rsidR="008B0535" w:rsidRPr="00473E61" w:rsidRDefault="008B0535"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Calibri" w:hAnsi="Calibri"/>
          <w:color w:val="000000" w:themeColor="text1"/>
          <w:sz w:val="22"/>
          <w:szCs w:val="22"/>
          <w:lang w:val="en-GB"/>
        </w:rPr>
        <w:t>help all staff to embed digital technology that meets staff and pupil needs;</w:t>
      </w:r>
    </w:p>
    <w:p w14:paraId="43807CBA" w14:textId="7F9BD552" w:rsidR="00345105" w:rsidRPr="00473E61"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Calibri" w:hAnsi="Calibri"/>
          <w:color w:val="000000" w:themeColor="text1"/>
          <w:sz w:val="22"/>
          <w:szCs w:val="22"/>
          <w:lang w:val="en-GB"/>
        </w:rPr>
        <w:t xml:space="preserve">take </w:t>
      </w:r>
      <w:r w:rsidR="00D87A67" w:rsidRPr="00473E61">
        <w:rPr>
          <w:rFonts w:ascii="Calibri" w:hAnsi="Calibri"/>
          <w:color w:val="000000" w:themeColor="text1"/>
          <w:sz w:val="22"/>
          <w:szCs w:val="22"/>
          <w:lang w:val="en-GB"/>
        </w:rPr>
        <w:t xml:space="preserve">lead </w:t>
      </w:r>
      <w:r w:rsidRPr="00473E61">
        <w:rPr>
          <w:rFonts w:ascii="Calibri" w:hAnsi="Calibri"/>
          <w:color w:val="000000" w:themeColor="text1"/>
          <w:sz w:val="22"/>
          <w:szCs w:val="22"/>
          <w:lang w:val="en-GB"/>
        </w:rPr>
        <w:t xml:space="preserve">responsibility for </w:t>
      </w:r>
      <w:r w:rsidR="00D87A67" w:rsidRPr="00473E61">
        <w:rPr>
          <w:rFonts w:ascii="Calibri" w:hAnsi="Calibri"/>
          <w:color w:val="000000" w:themeColor="text1"/>
          <w:sz w:val="22"/>
          <w:szCs w:val="22"/>
          <w:lang w:val="en-GB"/>
        </w:rPr>
        <w:t xml:space="preserve">safeguarding and child protection (including </w:t>
      </w:r>
      <w:r w:rsidR="007F56BA" w:rsidRPr="00473E61">
        <w:rPr>
          <w:rFonts w:ascii="Calibri" w:hAnsi="Calibri"/>
          <w:color w:val="000000" w:themeColor="text1"/>
          <w:sz w:val="22"/>
          <w:szCs w:val="22"/>
          <w:lang w:val="en-GB"/>
        </w:rPr>
        <w:t xml:space="preserve">online </w:t>
      </w:r>
      <w:r w:rsidRPr="00473E61">
        <w:rPr>
          <w:rFonts w:ascii="Calibri" w:hAnsi="Calibri"/>
          <w:color w:val="000000" w:themeColor="text1"/>
          <w:sz w:val="22"/>
          <w:szCs w:val="22"/>
          <w:lang w:val="en-GB"/>
        </w:rPr>
        <w:t>safety</w:t>
      </w:r>
      <w:r w:rsidR="00B10D0E" w:rsidRPr="00473E61">
        <w:rPr>
          <w:rFonts w:ascii="Calibri" w:hAnsi="Calibri"/>
          <w:color w:val="000000" w:themeColor="text1"/>
          <w:sz w:val="22"/>
          <w:szCs w:val="22"/>
          <w:lang w:val="en-GB"/>
        </w:rPr>
        <w:t xml:space="preserve"> and understanding the filtering and monitoring systems and processes in place</w:t>
      </w:r>
      <w:r w:rsidR="00960977" w:rsidRPr="00473E61">
        <w:rPr>
          <w:rFonts w:ascii="Calibri" w:hAnsi="Calibri"/>
          <w:color w:val="000000" w:themeColor="text1"/>
          <w:sz w:val="22"/>
          <w:szCs w:val="22"/>
          <w:lang w:val="en-GB"/>
        </w:rPr>
        <w:t>);</w:t>
      </w:r>
    </w:p>
    <w:p w14:paraId="23A73E71" w14:textId="3A05A76E" w:rsidR="009E4017" w:rsidRPr="00473E61" w:rsidRDefault="009E4017" w:rsidP="00F3202B">
      <w:pPr>
        <w:pStyle w:val="Noparagraphstyle"/>
        <w:numPr>
          <w:ilvl w:val="0"/>
          <w:numId w:val="9"/>
        </w:numPr>
        <w:spacing w:line="240" w:lineRule="auto"/>
        <w:ind w:left="924" w:hanging="357"/>
        <w:rPr>
          <w:rFonts w:ascii="Calibri" w:hAnsi="Calibri"/>
          <w:color w:val="000000" w:themeColor="text1"/>
          <w:sz w:val="22"/>
          <w:szCs w:val="22"/>
          <w:lang w:val="en-GB"/>
        </w:rPr>
      </w:pPr>
      <w:bookmarkStart w:id="86" w:name="_Hlk115188701"/>
      <w:r w:rsidRPr="00473E61">
        <w:rPr>
          <w:rFonts w:ascii="Calibri" w:hAnsi="Calibri"/>
          <w:color w:val="000000" w:themeColor="text1"/>
          <w:sz w:val="22"/>
          <w:szCs w:val="22"/>
          <w:lang w:val="en-GB"/>
        </w:rPr>
        <w:t xml:space="preserve">be the first point of contact for any concerns the wider staff and other adults working in the school may have in relation to child protection and online safety harmful behaviour </w:t>
      </w:r>
      <w:r w:rsidR="00890E79" w:rsidRPr="00473E61">
        <w:rPr>
          <w:rFonts w:ascii="Calibri" w:hAnsi="Calibri"/>
          <w:color w:val="000000" w:themeColor="text1"/>
          <w:sz w:val="22"/>
          <w:szCs w:val="22"/>
          <w:lang w:val="en-GB"/>
        </w:rPr>
        <w:t>e.g.</w:t>
      </w:r>
      <w:r w:rsidRPr="00473E61">
        <w:rPr>
          <w:rFonts w:ascii="Calibri" w:hAnsi="Calibri"/>
          <w:color w:val="000000" w:themeColor="text1"/>
          <w:sz w:val="22"/>
          <w:szCs w:val="22"/>
          <w:lang w:val="en-GB"/>
        </w:rPr>
        <w:t xml:space="preserve"> </w:t>
      </w:r>
      <w:r w:rsidR="00B2096B" w:rsidRPr="00473E61">
        <w:rPr>
          <w:rFonts w:ascii="Calibri" w:hAnsi="Calibri"/>
          <w:color w:val="000000" w:themeColor="text1"/>
          <w:sz w:val="22"/>
          <w:szCs w:val="22"/>
          <w:lang w:val="en-GB"/>
        </w:rPr>
        <w:t xml:space="preserve">sharing nude </w:t>
      </w:r>
      <w:r w:rsidR="00495DEA" w:rsidRPr="00473E61">
        <w:rPr>
          <w:rFonts w:ascii="Calibri" w:hAnsi="Calibri"/>
          <w:color w:val="000000" w:themeColor="text1"/>
          <w:sz w:val="22"/>
          <w:szCs w:val="22"/>
          <w:lang w:val="en-GB"/>
        </w:rPr>
        <w:t>and/</w:t>
      </w:r>
      <w:r w:rsidR="00B2096B" w:rsidRPr="00473E61">
        <w:rPr>
          <w:rFonts w:ascii="Calibri" w:hAnsi="Calibri"/>
          <w:color w:val="000000" w:themeColor="text1"/>
          <w:sz w:val="22"/>
          <w:szCs w:val="22"/>
          <w:lang w:val="en-GB"/>
        </w:rPr>
        <w:t>or semi-nude images</w:t>
      </w:r>
      <w:r w:rsidR="00495DEA" w:rsidRPr="00473E61">
        <w:rPr>
          <w:rFonts w:ascii="Calibri" w:hAnsi="Calibri"/>
          <w:color w:val="000000" w:themeColor="text1"/>
          <w:sz w:val="22"/>
          <w:szCs w:val="22"/>
          <w:lang w:val="en-GB"/>
        </w:rPr>
        <w:t xml:space="preserve"> and/or videos</w:t>
      </w:r>
      <w:r w:rsidRPr="00473E61">
        <w:rPr>
          <w:rFonts w:ascii="Calibri" w:hAnsi="Calibri"/>
          <w:color w:val="000000" w:themeColor="text1"/>
          <w:sz w:val="22"/>
          <w:szCs w:val="22"/>
          <w:lang w:val="en-GB"/>
        </w:rPr>
        <w:t>/online challenges or hoaxes</w:t>
      </w:r>
      <w:r w:rsidR="00916E5D" w:rsidRPr="00473E61">
        <w:rPr>
          <w:rFonts w:ascii="Calibri" w:hAnsi="Calibri"/>
          <w:color w:val="000000" w:themeColor="text1"/>
          <w:sz w:val="22"/>
          <w:szCs w:val="22"/>
          <w:lang w:val="en-GB"/>
        </w:rPr>
        <w:t xml:space="preserve"> and refer to the</w:t>
      </w:r>
      <w:r w:rsidR="00B10D0E" w:rsidRPr="00473E61">
        <w:rPr>
          <w:rFonts w:ascii="Calibri" w:hAnsi="Calibri"/>
          <w:color w:val="000000" w:themeColor="text1"/>
          <w:sz w:val="22"/>
          <w:szCs w:val="22"/>
          <w:lang w:val="en-GB"/>
        </w:rPr>
        <w:t xml:space="preserve"> UKCIS guidance</w:t>
      </w:r>
      <w:r w:rsidR="00916E5D" w:rsidRPr="00473E61">
        <w:rPr>
          <w:rFonts w:ascii="Calibri" w:hAnsi="Calibri"/>
          <w:color w:val="000000" w:themeColor="text1"/>
          <w:sz w:val="22"/>
          <w:szCs w:val="22"/>
          <w:lang w:val="en-GB"/>
        </w:rPr>
        <w:t xml:space="preserve"> </w:t>
      </w:r>
      <w:hyperlink r:id="rId40" w:history="1">
        <w:r w:rsidR="00B10D0E" w:rsidRPr="00473E61">
          <w:rPr>
            <w:rStyle w:val="Hyperlink"/>
            <w:rFonts w:ascii="Calibri" w:hAnsi="Calibri"/>
            <w:sz w:val="22"/>
            <w:szCs w:val="22"/>
            <w:lang w:val="en-GB"/>
          </w:rPr>
          <w:t>Sharing nudes and semi-nudes: how to respond to an incident</w:t>
        </w:r>
      </w:hyperlink>
      <w:r w:rsidR="00916E5D" w:rsidRPr="00473E61">
        <w:rPr>
          <w:rFonts w:ascii="Calibri" w:hAnsi="Calibri"/>
          <w:color w:val="000000" w:themeColor="text1"/>
          <w:sz w:val="22"/>
          <w:szCs w:val="22"/>
          <w:lang w:val="en-GB"/>
        </w:rPr>
        <w:t xml:space="preserve"> and</w:t>
      </w:r>
      <w:r w:rsidR="00B10D0E" w:rsidRPr="00473E61">
        <w:rPr>
          <w:rFonts w:ascii="Calibri" w:hAnsi="Calibri"/>
          <w:color w:val="000000" w:themeColor="text1"/>
          <w:sz w:val="22"/>
          <w:szCs w:val="22"/>
          <w:lang w:val="en-GB"/>
        </w:rPr>
        <w:t xml:space="preserve"> the DfE Guidance</w:t>
      </w:r>
      <w:r w:rsidR="00916E5D" w:rsidRPr="00473E61">
        <w:rPr>
          <w:rFonts w:ascii="Calibri" w:hAnsi="Calibri"/>
          <w:color w:val="000000" w:themeColor="text1"/>
          <w:sz w:val="22"/>
          <w:szCs w:val="22"/>
          <w:lang w:val="en-GB"/>
        </w:rPr>
        <w:t xml:space="preserve"> </w:t>
      </w:r>
      <w:hyperlink r:id="rId41" w:history="1">
        <w:r w:rsidR="00B10D0E" w:rsidRPr="00473E61">
          <w:rPr>
            <w:rStyle w:val="Hyperlink"/>
            <w:rFonts w:ascii="Calibri" w:hAnsi="Calibri"/>
            <w:sz w:val="22"/>
            <w:szCs w:val="22"/>
            <w:lang w:val="en-GB"/>
          </w:rPr>
          <w:t>Harmful online challenges and online hoaxes</w:t>
        </w:r>
      </w:hyperlink>
      <w:r w:rsidRPr="00473E61">
        <w:rPr>
          <w:rFonts w:ascii="Calibri" w:hAnsi="Calibri"/>
          <w:color w:val="000000" w:themeColor="text1"/>
          <w:sz w:val="22"/>
          <w:szCs w:val="22"/>
          <w:lang w:val="en-GB"/>
        </w:rPr>
        <w:t>;</w:t>
      </w:r>
      <w:bookmarkEnd w:id="86"/>
    </w:p>
    <w:p w14:paraId="333DB7A0" w14:textId="5EA65ACB" w:rsidR="00960977" w:rsidRPr="00473E61" w:rsidRDefault="0005791F"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Calibri" w:hAnsi="Calibri"/>
          <w:color w:val="000000" w:themeColor="text1"/>
          <w:sz w:val="22"/>
          <w:szCs w:val="22"/>
          <w:lang w:val="en-GB"/>
        </w:rPr>
        <w:t xml:space="preserve">ensure an effective </w:t>
      </w:r>
      <w:r w:rsidR="00FC4ABC" w:rsidRPr="00473E61">
        <w:rPr>
          <w:rFonts w:ascii="Calibri" w:hAnsi="Calibri"/>
          <w:color w:val="000000" w:themeColor="text1"/>
          <w:sz w:val="22"/>
          <w:szCs w:val="22"/>
          <w:lang w:val="en-GB"/>
        </w:rPr>
        <w:t>digital technology strategy</w:t>
      </w:r>
      <w:r w:rsidRPr="00473E61">
        <w:rPr>
          <w:rFonts w:ascii="Calibri" w:hAnsi="Calibri"/>
          <w:color w:val="000000" w:themeColor="text1"/>
          <w:sz w:val="22"/>
          <w:szCs w:val="22"/>
          <w:lang w:val="en-GB"/>
        </w:rPr>
        <w:t xml:space="preserve"> is in place that empowers the school to protect and educate the whole school community in their use of technology and establish mechanisms to identify, intervene in and escalate any incident where appropriate</w:t>
      </w:r>
      <w:r w:rsidR="000C7FBF" w:rsidRPr="00473E61">
        <w:rPr>
          <w:rFonts w:ascii="Calibri" w:hAnsi="Calibri"/>
          <w:color w:val="000000" w:themeColor="text1"/>
          <w:sz w:val="22"/>
          <w:szCs w:val="22"/>
          <w:lang w:val="en-GB"/>
        </w:rPr>
        <w:t>;</w:t>
      </w:r>
    </w:p>
    <w:p w14:paraId="61BA369C" w14:textId="6531E8D1" w:rsidR="00980E5A" w:rsidRPr="00473E61" w:rsidRDefault="00567125"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Calibri" w:hAnsi="Calibri"/>
          <w:color w:val="000000" w:themeColor="text1"/>
          <w:sz w:val="22"/>
          <w:szCs w:val="22"/>
          <w:lang w:val="en-GB"/>
        </w:rPr>
        <w:t>source</w:t>
      </w:r>
      <w:r w:rsidR="00920707" w:rsidRPr="00473E61">
        <w:rPr>
          <w:rFonts w:ascii="Calibri" w:hAnsi="Calibri"/>
          <w:color w:val="000000" w:themeColor="text1"/>
          <w:sz w:val="22"/>
          <w:szCs w:val="22"/>
          <w:lang w:val="en-GB"/>
        </w:rPr>
        <w:t xml:space="preserve"> innovative ways to </w:t>
      </w:r>
      <w:r w:rsidR="00980E5A" w:rsidRPr="00473E61">
        <w:rPr>
          <w:rFonts w:ascii="Calibri" w:hAnsi="Calibri"/>
          <w:color w:val="000000" w:themeColor="text1"/>
          <w:sz w:val="22"/>
          <w:szCs w:val="22"/>
          <w:lang w:val="en-GB"/>
        </w:rPr>
        <w:t xml:space="preserve">promote an awareness and commitment to </w:t>
      </w:r>
      <w:r w:rsidR="0024157E" w:rsidRPr="00473E61">
        <w:rPr>
          <w:rFonts w:ascii="Calibri" w:hAnsi="Calibri"/>
          <w:color w:val="000000" w:themeColor="text1"/>
          <w:sz w:val="22"/>
          <w:szCs w:val="22"/>
          <w:lang w:val="en-GB"/>
        </w:rPr>
        <w:t>online safety</w:t>
      </w:r>
      <w:r w:rsidR="00980E5A" w:rsidRPr="00473E61">
        <w:rPr>
          <w:rFonts w:ascii="Calibri" w:hAnsi="Calibri"/>
          <w:color w:val="000000" w:themeColor="text1"/>
          <w:sz w:val="22"/>
          <w:szCs w:val="22"/>
          <w:lang w:val="en-GB"/>
        </w:rPr>
        <w:t xml:space="preserve"> throughout the school community</w:t>
      </w:r>
      <w:r w:rsidR="0024157E" w:rsidRPr="00473E61">
        <w:rPr>
          <w:rFonts w:ascii="Calibri" w:hAnsi="Calibri"/>
          <w:color w:val="000000" w:themeColor="text1"/>
          <w:sz w:val="22"/>
          <w:szCs w:val="22"/>
          <w:lang w:val="en-GB"/>
        </w:rPr>
        <w:t xml:space="preserve"> with strong focus on parents, who are often appreciative of school support in this area, but also including </w:t>
      </w:r>
      <w:r w:rsidR="00665783" w:rsidRPr="00473E61">
        <w:rPr>
          <w:rFonts w:ascii="Calibri" w:hAnsi="Calibri"/>
          <w:color w:val="000000" w:themeColor="text1"/>
          <w:sz w:val="22"/>
          <w:szCs w:val="22"/>
          <w:lang w:val="en-GB"/>
        </w:rPr>
        <w:t>‘</w:t>
      </w:r>
      <w:r w:rsidR="0024157E" w:rsidRPr="00473E61">
        <w:rPr>
          <w:rFonts w:ascii="Calibri" w:hAnsi="Calibri"/>
          <w:color w:val="000000" w:themeColor="text1"/>
          <w:sz w:val="22"/>
          <w:szCs w:val="22"/>
          <w:lang w:val="en-GB"/>
        </w:rPr>
        <w:t>hard-to</w:t>
      </w:r>
      <w:r w:rsidR="00665783" w:rsidRPr="00473E61">
        <w:rPr>
          <w:rFonts w:ascii="Calibri" w:hAnsi="Calibri"/>
          <w:color w:val="000000" w:themeColor="text1"/>
          <w:sz w:val="22"/>
          <w:szCs w:val="22"/>
          <w:lang w:val="en-GB"/>
        </w:rPr>
        <w:t>-</w:t>
      </w:r>
      <w:r w:rsidR="0024157E" w:rsidRPr="00473E61">
        <w:rPr>
          <w:rFonts w:ascii="Calibri" w:hAnsi="Calibri"/>
          <w:color w:val="000000" w:themeColor="text1"/>
          <w:sz w:val="22"/>
          <w:szCs w:val="22"/>
          <w:lang w:val="en-GB"/>
        </w:rPr>
        <w:t>reach</w:t>
      </w:r>
      <w:r w:rsidR="00665783" w:rsidRPr="00473E61">
        <w:rPr>
          <w:rFonts w:ascii="Calibri" w:hAnsi="Calibri"/>
          <w:color w:val="000000" w:themeColor="text1"/>
          <w:sz w:val="22"/>
          <w:szCs w:val="22"/>
          <w:lang w:val="en-GB"/>
        </w:rPr>
        <w:t>’ parents</w:t>
      </w:r>
      <w:r w:rsidR="00980E5A" w:rsidRPr="00473E61">
        <w:rPr>
          <w:rFonts w:ascii="Calibri" w:hAnsi="Calibri"/>
          <w:color w:val="000000" w:themeColor="text1"/>
          <w:sz w:val="22"/>
          <w:szCs w:val="22"/>
          <w:lang w:val="en-GB"/>
        </w:rPr>
        <w:t>;</w:t>
      </w:r>
    </w:p>
    <w:p w14:paraId="3FCDF56F" w14:textId="47C3FF94" w:rsidR="00023F16" w:rsidRPr="00473E61" w:rsidRDefault="00023F16"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Calibri" w:hAnsi="Calibri"/>
          <w:color w:val="000000" w:themeColor="text1"/>
          <w:sz w:val="22"/>
          <w:szCs w:val="22"/>
          <w:lang w:val="en-GB"/>
        </w:rPr>
        <w:t xml:space="preserve">liaise with other agencies in line with </w:t>
      </w:r>
      <w:hyperlink r:id="rId42" w:history="1">
        <w:r w:rsidRPr="00473E61">
          <w:rPr>
            <w:rStyle w:val="Hyperlink"/>
            <w:rFonts w:ascii="Calibri" w:hAnsi="Calibri"/>
            <w:sz w:val="22"/>
            <w:szCs w:val="22"/>
            <w:lang w:val="en-GB"/>
          </w:rPr>
          <w:t>Working together to Safeguard Children</w:t>
        </w:r>
      </w:hyperlink>
      <w:r w:rsidR="00DF2D87" w:rsidRPr="00473E61">
        <w:rPr>
          <w:rFonts w:ascii="Calibri" w:hAnsi="Calibri"/>
          <w:color w:val="000000" w:themeColor="text1"/>
          <w:sz w:val="22"/>
          <w:szCs w:val="22"/>
          <w:lang w:val="en-GB"/>
        </w:rPr>
        <w:t xml:space="preserve"> </w:t>
      </w:r>
      <w:r w:rsidRPr="00473E61">
        <w:rPr>
          <w:rFonts w:ascii="Calibri" w:hAnsi="Calibri"/>
          <w:color w:val="000000" w:themeColor="text1"/>
          <w:sz w:val="22"/>
          <w:szCs w:val="22"/>
          <w:lang w:val="en-GB"/>
        </w:rPr>
        <w:t>statutory guidance;</w:t>
      </w:r>
    </w:p>
    <w:p w14:paraId="5B4D7957" w14:textId="4C40B4C7" w:rsidR="00023F16" w:rsidRPr="00473E61" w:rsidRDefault="00920707"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Calibri" w:hAnsi="Calibri"/>
          <w:color w:val="000000" w:themeColor="text1"/>
          <w:sz w:val="22"/>
          <w:szCs w:val="22"/>
          <w:lang w:val="en-GB"/>
        </w:rPr>
        <w:t>have an understanding of</w:t>
      </w:r>
      <w:r w:rsidR="00023F16" w:rsidRPr="00473E61">
        <w:rPr>
          <w:rFonts w:ascii="Calibri" w:hAnsi="Calibri"/>
          <w:color w:val="000000" w:themeColor="text1"/>
          <w:sz w:val="22"/>
          <w:szCs w:val="22"/>
          <w:lang w:val="en-GB"/>
        </w:rPr>
        <w:t xml:space="preserve"> </w:t>
      </w:r>
      <w:r w:rsidRPr="00473E61">
        <w:rPr>
          <w:rFonts w:asciiTheme="minorHAnsi" w:eastAsiaTheme="minorHAnsi" w:hAnsiTheme="minorHAnsi" w:cs="Arial"/>
          <w:sz w:val="22"/>
          <w:szCs w:val="22"/>
        </w:rPr>
        <w:t>the unique risks associated with online safety (including an understanding of the filtering and monitoring systems and processes in place in the school) and be confident that they have the relevant knowledge and up to date capability required to keep children safe whilst they are online at school and to support other adults in doing so;</w:t>
      </w:r>
    </w:p>
    <w:p w14:paraId="4634EC86" w14:textId="26CBE717" w:rsidR="00980E5A" w:rsidRPr="00473E61"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Calibri" w:hAnsi="Calibri"/>
          <w:color w:val="000000" w:themeColor="text1"/>
          <w:sz w:val="22"/>
          <w:szCs w:val="22"/>
          <w:lang w:val="en-GB"/>
        </w:rPr>
        <w:t xml:space="preserve">ensure that </w:t>
      </w:r>
      <w:r w:rsidR="007F56BA" w:rsidRPr="00473E61">
        <w:rPr>
          <w:rFonts w:ascii="Calibri" w:hAnsi="Calibri"/>
          <w:color w:val="000000" w:themeColor="text1"/>
          <w:sz w:val="22"/>
          <w:szCs w:val="22"/>
          <w:lang w:val="en-GB"/>
        </w:rPr>
        <w:t xml:space="preserve">online </w:t>
      </w:r>
      <w:r w:rsidRPr="00473E61">
        <w:rPr>
          <w:rFonts w:ascii="Calibri" w:hAnsi="Calibri"/>
          <w:color w:val="000000" w:themeColor="text1"/>
          <w:sz w:val="22"/>
          <w:szCs w:val="22"/>
          <w:lang w:val="en-GB"/>
        </w:rPr>
        <w:t xml:space="preserve">safety education is embedded </w:t>
      </w:r>
      <w:r w:rsidR="00D037A8" w:rsidRPr="00473E61">
        <w:rPr>
          <w:rFonts w:ascii="Calibri" w:hAnsi="Calibri"/>
          <w:color w:val="000000" w:themeColor="text1"/>
          <w:sz w:val="22"/>
          <w:szCs w:val="22"/>
          <w:lang w:val="en-GB"/>
        </w:rPr>
        <w:t xml:space="preserve">in line with DfE guidance </w:t>
      </w:r>
      <w:hyperlink r:id="rId43" w:history="1">
        <w:r w:rsidR="00D037A8" w:rsidRPr="00473E61">
          <w:rPr>
            <w:rStyle w:val="Hyperlink"/>
            <w:rFonts w:ascii="Calibri" w:hAnsi="Calibri"/>
            <w:sz w:val="22"/>
            <w:szCs w:val="22"/>
            <w:lang w:val="en-GB"/>
          </w:rPr>
          <w:t>Teaching Online Safety in schools</w:t>
        </w:r>
      </w:hyperlink>
      <w:r w:rsidR="00D037A8" w:rsidRPr="00473E61">
        <w:rPr>
          <w:rFonts w:ascii="Calibri" w:hAnsi="Calibri"/>
          <w:color w:val="000000" w:themeColor="text1"/>
          <w:sz w:val="22"/>
          <w:szCs w:val="22"/>
          <w:lang w:val="en-GB"/>
        </w:rPr>
        <w:t xml:space="preserve"> </w:t>
      </w:r>
      <w:r w:rsidRPr="00473E61">
        <w:rPr>
          <w:rFonts w:ascii="Calibri" w:hAnsi="Calibri"/>
          <w:color w:val="000000" w:themeColor="text1"/>
          <w:sz w:val="22"/>
          <w:szCs w:val="22"/>
          <w:lang w:val="en-GB"/>
        </w:rPr>
        <w:t xml:space="preserve">across the </w:t>
      </w:r>
      <w:r w:rsidR="00264E2C" w:rsidRPr="00473E61">
        <w:rPr>
          <w:rFonts w:ascii="Calibri" w:hAnsi="Calibri"/>
          <w:color w:val="000000" w:themeColor="text1"/>
          <w:sz w:val="22"/>
          <w:szCs w:val="22"/>
          <w:lang w:val="en-GB"/>
        </w:rPr>
        <w:t>curriculum (e.g. by use of the UKCIS framework ‘</w:t>
      </w:r>
      <w:hyperlink r:id="rId44" w:history="1">
        <w:r w:rsidR="00264E2C" w:rsidRPr="00473E61">
          <w:rPr>
            <w:rStyle w:val="Hyperlink"/>
            <w:rFonts w:ascii="Calibri" w:hAnsi="Calibri"/>
            <w:sz w:val="22"/>
            <w:szCs w:val="22"/>
            <w:lang w:val="en-GB"/>
          </w:rPr>
          <w:t>Education for a Connected World</w:t>
        </w:r>
      </w:hyperlink>
      <w:r w:rsidR="00264E2C" w:rsidRPr="00473E61">
        <w:rPr>
          <w:rFonts w:ascii="Calibri" w:hAnsi="Calibri"/>
          <w:color w:val="000000" w:themeColor="text1"/>
          <w:sz w:val="22"/>
          <w:szCs w:val="22"/>
          <w:lang w:val="en-GB"/>
        </w:rPr>
        <w:t xml:space="preserve">’ and the </w:t>
      </w:r>
      <w:hyperlink r:id="rId45" w:history="1">
        <w:proofErr w:type="spellStart"/>
        <w:r w:rsidR="00264E2C" w:rsidRPr="00473E61">
          <w:rPr>
            <w:rStyle w:val="Hyperlink"/>
            <w:rFonts w:ascii="Calibri" w:hAnsi="Calibri"/>
            <w:sz w:val="22"/>
            <w:szCs w:val="22"/>
            <w:lang w:val="en-GB"/>
          </w:rPr>
          <w:t>ProjectEVOLVE</w:t>
        </w:r>
        <w:proofErr w:type="spellEnd"/>
        <w:r w:rsidR="00264E2C" w:rsidRPr="00473E61">
          <w:rPr>
            <w:rStyle w:val="Hyperlink"/>
            <w:rFonts w:ascii="Calibri" w:hAnsi="Calibri"/>
            <w:sz w:val="22"/>
            <w:szCs w:val="22"/>
            <w:lang w:val="en-GB"/>
          </w:rPr>
          <w:t xml:space="preserve"> - Education for a Connected World Resources</w:t>
        </w:r>
      </w:hyperlink>
      <w:r w:rsidR="00264E2C" w:rsidRPr="00473E61">
        <w:rPr>
          <w:rFonts w:ascii="Calibri" w:hAnsi="Calibri"/>
          <w:color w:val="000000" w:themeColor="text1"/>
          <w:sz w:val="22"/>
          <w:szCs w:val="22"/>
          <w:lang w:val="en-GB"/>
        </w:rPr>
        <w:t>) and beyond, in the wider school community;</w:t>
      </w:r>
    </w:p>
    <w:p w14:paraId="7762BC6C" w14:textId="471A4590" w:rsidR="00980E5A" w:rsidRPr="00473E61" w:rsidRDefault="00023F16"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Calibri" w:hAnsi="Calibri"/>
          <w:color w:val="000000" w:themeColor="text1"/>
          <w:sz w:val="22"/>
          <w:szCs w:val="22"/>
          <w:lang w:val="en-GB"/>
        </w:rPr>
        <w:t>work with the Head teacher, Data Protection Officer</w:t>
      </w:r>
      <w:r w:rsidR="00847A1D" w:rsidRPr="00473E61">
        <w:rPr>
          <w:rFonts w:ascii="Calibri" w:hAnsi="Calibri"/>
          <w:color w:val="000000" w:themeColor="text1"/>
          <w:sz w:val="22"/>
          <w:szCs w:val="22"/>
          <w:lang w:val="en-GB"/>
        </w:rPr>
        <w:t xml:space="preserve">, </w:t>
      </w:r>
      <w:r w:rsidR="00A3155B" w:rsidRPr="00473E61">
        <w:rPr>
          <w:rFonts w:ascii="Calibri" w:hAnsi="Calibri"/>
          <w:color w:val="000000" w:themeColor="text1"/>
          <w:sz w:val="22"/>
          <w:szCs w:val="22"/>
          <w:lang w:val="en-GB"/>
        </w:rPr>
        <w:t>Governors,</w:t>
      </w:r>
      <w:r w:rsidR="00847A1D" w:rsidRPr="00473E61">
        <w:rPr>
          <w:rFonts w:ascii="Calibri" w:hAnsi="Calibri"/>
          <w:color w:val="000000" w:themeColor="text1"/>
          <w:sz w:val="22"/>
          <w:szCs w:val="22"/>
          <w:lang w:val="en-GB"/>
        </w:rPr>
        <w:t xml:space="preserve"> and </w:t>
      </w:r>
      <w:r w:rsidR="00980E5A" w:rsidRPr="00473E61">
        <w:rPr>
          <w:rFonts w:ascii="Calibri" w:hAnsi="Calibri"/>
          <w:color w:val="000000" w:themeColor="text1"/>
          <w:sz w:val="22"/>
          <w:szCs w:val="22"/>
          <w:lang w:val="en-GB"/>
        </w:rPr>
        <w:t>the school ICT technical staff</w:t>
      </w:r>
      <w:r w:rsidR="00847A1D" w:rsidRPr="00473E61">
        <w:rPr>
          <w:rFonts w:ascii="Calibri" w:hAnsi="Calibri"/>
          <w:color w:val="000000" w:themeColor="text1"/>
          <w:sz w:val="22"/>
          <w:szCs w:val="22"/>
          <w:lang w:val="en-GB"/>
        </w:rPr>
        <w:t xml:space="preserve"> to ensure a </w:t>
      </w:r>
      <w:r w:rsidR="00D037A8" w:rsidRPr="00473E61">
        <w:rPr>
          <w:rFonts w:ascii="Calibri" w:hAnsi="Calibri"/>
          <w:color w:val="000000" w:themeColor="text1"/>
          <w:sz w:val="22"/>
          <w:szCs w:val="22"/>
          <w:lang w:val="en-GB"/>
        </w:rPr>
        <w:t>DPA</w:t>
      </w:r>
      <w:r w:rsidR="00847A1D" w:rsidRPr="00473E61">
        <w:rPr>
          <w:rFonts w:ascii="Calibri" w:hAnsi="Calibri"/>
          <w:color w:val="000000" w:themeColor="text1"/>
          <w:sz w:val="22"/>
          <w:szCs w:val="22"/>
          <w:lang w:val="en-GB"/>
        </w:rPr>
        <w:t xml:space="preserve"> compliant framework for s</w:t>
      </w:r>
      <w:r w:rsidR="0018692E" w:rsidRPr="00473E61">
        <w:rPr>
          <w:rFonts w:ascii="Calibri" w:hAnsi="Calibri"/>
          <w:color w:val="000000" w:themeColor="text1"/>
          <w:sz w:val="22"/>
          <w:szCs w:val="22"/>
          <w:lang w:val="en-GB"/>
        </w:rPr>
        <w:t>t</w:t>
      </w:r>
      <w:r w:rsidR="00847A1D" w:rsidRPr="00473E61">
        <w:rPr>
          <w:rFonts w:ascii="Calibri" w:hAnsi="Calibri"/>
          <w:color w:val="000000" w:themeColor="text1"/>
          <w:sz w:val="22"/>
          <w:szCs w:val="22"/>
          <w:lang w:val="en-GB"/>
        </w:rPr>
        <w:t>oring data, helping to ensure that child protection is always at the fore and data protection processes support careful and legal sharing of information;</w:t>
      </w:r>
    </w:p>
    <w:p w14:paraId="21E38315" w14:textId="77777777" w:rsidR="00847A1D" w:rsidRPr="00473E61" w:rsidRDefault="00847A1D"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Calibri" w:hAnsi="Calibri"/>
          <w:color w:val="000000" w:themeColor="text1"/>
          <w:sz w:val="22"/>
          <w:szCs w:val="22"/>
          <w:lang w:val="en-GB"/>
        </w:rPr>
        <w:t xml:space="preserve">keep up to date with the latest </w:t>
      </w:r>
      <w:r w:rsidR="00B0677E" w:rsidRPr="00473E61">
        <w:rPr>
          <w:rFonts w:ascii="Calibri" w:hAnsi="Calibri"/>
          <w:color w:val="000000" w:themeColor="text1"/>
          <w:sz w:val="22"/>
          <w:szCs w:val="22"/>
          <w:lang w:val="en-GB"/>
        </w:rPr>
        <w:t xml:space="preserve">local and national </w:t>
      </w:r>
      <w:r w:rsidRPr="00473E61">
        <w:rPr>
          <w:rFonts w:ascii="Calibri" w:hAnsi="Calibri"/>
          <w:color w:val="000000" w:themeColor="text1"/>
          <w:sz w:val="22"/>
          <w:szCs w:val="22"/>
          <w:lang w:val="en-GB"/>
        </w:rPr>
        <w:t>trends in online safety</w:t>
      </w:r>
      <w:r w:rsidR="00B0677E" w:rsidRPr="00473E61">
        <w:rPr>
          <w:rFonts w:ascii="Calibri" w:hAnsi="Calibri"/>
          <w:color w:val="000000" w:themeColor="text1"/>
          <w:sz w:val="22"/>
          <w:szCs w:val="22"/>
          <w:lang w:val="en-GB"/>
        </w:rPr>
        <w:t>;</w:t>
      </w:r>
    </w:p>
    <w:p w14:paraId="30287C3F" w14:textId="77059E66" w:rsidR="00B0677E" w:rsidRPr="00473E61" w:rsidRDefault="00B0677E"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Calibri" w:hAnsi="Calibri"/>
          <w:color w:val="000000" w:themeColor="text1"/>
          <w:sz w:val="22"/>
          <w:szCs w:val="22"/>
          <w:lang w:val="en-GB"/>
        </w:rPr>
        <w:t>review and update this Policy</w:t>
      </w:r>
      <w:r w:rsidR="001D620C" w:rsidRPr="00473E61">
        <w:rPr>
          <w:rFonts w:ascii="Calibri" w:hAnsi="Calibri"/>
          <w:color w:val="000000" w:themeColor="text1"/>
          <w:sz w:val="22"/>
          <w:szCs w:val="22"/>
          <w:lang w:val="en-GB"/>
        </w:rPr>
        <w:t xml:space="preserve"> and procedures</w:t>
      </w:r>
      <w:r w:rsidRPr="00473E61">
        <w:rPr>
          <w:rFonts w:ascii="Calibri" w:hAnsi="Calibri"/>
          <w:color w:val="000000" w:themeColor="text1"/>
          <w:sz w:val="22"/>
          <w:szCs w:val="22"/>
          <w:lang w:val="en-GB"/>
        </w:rPr>
        <w:t>, other online safety documents (</w:t>
      </w:r>
      <w:r w:rsidR="00890E79" w:rsidRPr="00473E61">
        <w:rPr>
          <w:rFonts w:ascii="Calibri" w:hAnsi="Calibri"/>
          <w:color w:val="000000" w:themeColor="text1"/>
          <w:sz w:val="22"/>
          <w:szCs w:val="22"/>
          <w:lang w:val="en-GB"/>
        </w:rPr>
        <w:t>e.g.</w:t>
      </w:r>
      <w:r w:rsidRPr="00473E61">
        <w:rPr>
          <w:rFonts w:ascii="Calibri" w:hAnsi="Calibri"/>
          <w:color w:val="000000" w:themeColor="text1"/>
          <w:sz w:val="22"/>
          <w:szCs w:val="22"/>
          <w:lang w:val="en-GB"/>
        </w:rPr>
        <w:t xml:space="preserve"> Acceptable Use Agreements) and the strategy on which they are based (in line with Policies and procedures for behaviour</w:t>
      </w:r>
      <w:r w:rsidR="001D620C" w:rsidRPr="00473E61">
        <w:rPr>
          <w:rFonts w:ascii="Calibri" w:hAnsi="Calibri"/>
          <w:color w:val="000000" w:themeColor="text1"/>
          <w:sz w:val="22"/>
          <w:szCs w:val="22"/>
          <w:lang w:val="en-GB"/>
        </w:rPr>
        <w:t xml:space="preserve"> and </w:t>
      </w:r>
      <w:r w:rsidRPr="00473E61">
        <w:rPr>
          <w:rFonts w:ascii="Calibri" w:hAnsi="Calibri"/>
          <w:color w:val="000000" w:themeColor="text1"/>
          <w:sz w:val="22"/>
          <w:szCs w:val="22"/>
          <w:lang w:val="en-GB"/>
        </w:rPr>
        <w:t>child protection</w:t>
      </w:r>
      <w:r w:rsidR="001D620C" w:rsidRPr="00473E61">
        <w:rPr>
          <w:rFonts w:ascii="Calibri" w:hAnsi="Calibri"/>
          <w:color w:val="000000" w:themeColor="text1"/>
          <w:sz w:val="22"/>
          <w:szCs w:val="22"/>
          <w:lang w:val="en-GB"/>
        </w:rPr>
        <w:t>) and submit for review on a regular basis to the Governors/Trustees;</w:t>
      </w:r>
    </w:p>
    <w:p w14:paraId="1C333888" w14:textId="77777777" w:rsidR="00665783" w:rsidRPr="00473E61" w:rsidRDefault="00665783"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Calibri" w:hAnsi="Calibri"/>
          <w:color w:val="000000" w:themeColor="text1"/>
          <w:sz w:val="22"/>
          <w:szCs w:val="22"/>
          <w:lang w:val="en-GB"/>
        </w:rPr>
        <w:t>liaise with school technical, pastoral, and support staff as appropriate;</w:t>
      </w:r>
    </w:p>
    <w:p w14:paraId="740C835C" w14:textId="77777777" w:rsidR="00980E5A" w:rsidRPr="00473E61"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Calibri" w:hAnsi="Calibri"/>
          <w:color w:val="000000" w:themeColor="text1"/>
          <w:sz w:val="22"/>
          <w:szCs w:val="22"/>
          <w:lang w:val="en-GB"/>
        </w:rPr>
        <w:t xml:space="preserve">communicate regularly with SLT and the designated </w:t>
      </w:r>
      <w:r w:rsidR="007F56BA" w:rsidRPr="00473E61">
        <w:rPr>
          <w:rFonts w:ascii="Calibri" w:hAnsi="Calibri"/>
          <w:color w:val="000000" w:themeColor="text1"/>
          <w:sz w:val="22"/>
          <w:szCs w:val="22"/>
          <w:lang w:val="en-GB"/>
        </w:rPr>
        <w:t xml:space="preserve">online </w:t>
      </w:r>
      <w:r w:rsidRPr="00473E61">
        <w:rPr>
          <w:rFonts w:ascii="Calibri" w:hAnsi="Calibri"/>
          <w:color w:val="000000" w:themeColor="text1"/>
          <w:sz w:val="22"/>
          <w:szCs w:val="22"/>
          <w:lang w:val="en-GB"/>
        </w:rPr>
        <w:t xml:space="preserve">safety </w:t>
      </w:r>
      <w:r w:rsidR="00A6685D" w:rsidRPr="00473E61">
        <w:rPr>
          <w:rFonts w:ascii="Calibri" w:hAnsi="Calibri"/>
          <w:color w:val="000000" w:themeColor="text1"/>
          <w:sz w:val="22"/>
          <w:szCs w:val="22"/>
          <w:lang w:val="en-GB"/>
        </w:rPr>
        <w:t>G</w:t>
      </w:r>
      <w:r w:rsidRPr="00473E61">
        <w:rPr>
          <w:rFonts w:ascii="Calibri" w:hAnsi="Calibri"/>
          <w:color w:val="000000" w:themeColor="text1"/>
          <w:sz w:val="22"/>
          <w:szCs w:val="22"/>
          <w:lang w:val="en-GB"/>
        </w:rPr>
        <w:t>overnor/committee to discuss current issues</w:t>
      </w:r>
      <w:r w:rsidR="00665783" w:rsidRPr="00473E61">
        <w:rPr>
          <w:rFonts w:ascii="Calibri" w:hAnsi="Calibri"/>
          <w:color w:val="000000" w:themeColor="text1"/>
          <w:sz w:val="22"/>
          <w:szCs w:val="22"/>
          <w:lang w:val="en-GB"/>
        </w:rPr>
        <w:t xml:space="preserve"> (an</w:t>
      </w:r>
      <w:r w:rsidR="00606FD5" w:rsidRPr="00473E61">
        <w:rPr>
          <w:rFonts w:ascii="Calibri" w:hAnsi="Calibri"/>
          <w:color w:val="000000" w:themeColor="text1"/>
          <w:sz w:val="22"/>
          <w:szCs w:val="22"/>
          <w:lang w:val="en-GB"/>
        </w:rPr>
        <w:t>o</w:t>
      </w:r>
      <w:r w:rsidR="00665783" w:rsidRPr="00473E61">
        <w:rPr>
          <w:rFonts w:ascii="Calibri" w:hAnsi="Calibri"/>
          <w:color w:val="000000" w:themeColor="text1"/>
          <w:sz w:val="22"/>
          <w:szCs w:val="22"/>
          <w:lang w:val="en-GB"/>
        </w:rPr>
        <w:t>n</w:t>
      </w:r>
      <w:r w:rsidR="00606FD5" w:rsidRPr="00473E61">
        <w:rPr>
          <w:rFonts w:ascii="Calibri" w:hAnsi="Calibri"/>
          <w:color w:val="000000" w:themeColor="text1"/>
          <w:sz w:val="22"/>
          <w:szCs w:val="22"/>
          <w:lang w:val="en-GB"/>
        </w:rPr>
        <w:t>y</w:t>
      </w:r>
      <w:r w:rsidR="00665783" w:rsidRPr="00473E61">
        <w:rPr>
          <w:rFonts w:ascii="Calibri" w:hAnsi="Calibri"/>
          <w:color w:val="000000" w:themeColor="text1"/>
          <w:sz w:val="22"/>
          <w:szCs w:val="22"/>
          <w:lang w:val="en-GB"/>
        </w:rPr>
        <w:t>mised</w:t>
      </w:r>
      <w:r w:rsidR="00606FD5" w:rsidRPr="00473E61">
        <w:rPr>
          <w:rFonts w:ascii="Calibri" w:hAnsi="Calibri"/>
          <w:color w:val="000000" w:themeColor="text1"/>
          <w:sz w:val="22"/>
          <w:szCs w:val="22"/>
          <w:lang w:val="en-GB"/>
        </w:rPr>
        <w:t>)</w:t>
      </w:r>
      <w:r w:rsidRPr="00473E61">
        <w:rPr>
          <w:rFonts w:ascii="Calibri" w:hAnsi="Calibri"/>
          <w:color w:val="000000" w:themeColor="text1"/>
          <w:sz w:val="22"/>
          <w:szCs w:val="22"/>
          <w:lang w:val="en-GB"/>
        </w:rPr>
        <w:t>, review incident logs and filtering/change control logs;</w:t>
      </w:r>
    </w:p>
    <w:p w14:paraId="1F1844FA" w14:textId="77777777" w:rsidR="00980E5A" w:rsidRPr="00473E61"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Calibri" w:hAnsi="Calibri"/>
          <w:color w:val="000000" w:themeColor="text1"/>
          <w:sz w:val="22"/>
          <w:szCs w:val="22"/>
          <w:lang w:val="en-GB"/>
        </w:rPr>
        <w:t xml:space="preserve">ensure that all staff are aware of the procedures that need to be followed in the event of an </w:t>
      </w:r>
      <w:r w:rsidR="007F56BA" w:rsidRPr="00473E61">
        <w:rPr>
          <w:rFonts w:ascii="Calibri" w:hAnsi="Calibri"/>
          <w:color w:val="000000" w:themeColor="text1"/>
          <w:sz w:val="22"/>
          <w:szCs w:val="22"/>
          <w:lang w:val="en-GB"/>
        </w:rPr>
        <w:t xml:space="preserve">online </w:t>
      </w:r>
      <w:r w:rsidRPr="00473E61">
        <w:rPr>
          <w:rFonts w:ascii="Calibri" w:hAnsi="Calibri"/>
          <w:color w:val="000000" w:themeColor="text1"/>
          <w:sz w:val="22"/>
          <w:szCs w:val="22"/>
          <w:lang w:val="en-GB"/>
        </w:rPr>
        <w:t xml:space="preserve">safety incident </w:t>
      </w:r>
      <w:r w:rsidR="00606FD5" w:rsidRPr="00473E61">
        <w:rPr>
          <w:rFonts w:ascii="Calibri" w:hAnsi="Calibri"/>
          <w:color w:val="000000" w:themeColor="text1"/>
          <w:sz w:val="22"/>
          <w:szCs w:val="22"/>
          <w:lang w:val="en-GB"/>
        </w:rPr>
        <w:t xml:space="preserve">and that these are logged in the same way as any other </w:t>
      </w:r>
      <w:r w:rsidR="00FE35BD" w:rsidRPr="00473E61">
        <w:rPr>
          <w:rFonts w:ascii="Calibri" w:hAnsi="Calibri"/>
          <w:color w:val="000000" w:themeColor="text1"/>
          <w:sz w:val="22"/>
          <w:szCs w:val="22"/>
          <w:lang w:val="en-GB"/>
        </w:rPr>
        <w:t>child protection</w:t>
      </w:r>
      <w:r w:rsidR="00606FD5" w:rsidRPr="00473E61">
        <w:rPr>
          <w:rFonts w:ascii="Calibri" w:hAnsi="Calibri"/>
          <w:color w:val="000000" w:themeColor="text1"/>
          <w:sz w:val="22"/>
          <w:szCs w:val="22"/>
          <w:lang w:val="en-GB"/>
        </w:rPr>
        <w:t xml:space="preserve"> incident</w:t>
      </w:r>
      <w:r w:rsidRPr="00473E61">
        <w:rPr>
          <w:rFonts w:ascii="Calibri" w:hAnsi="Calibri"/>
          <w:color w:val="000000" w:themeColor="text1"/>
          <w:sz w:val="22"/>
          <w:szCs w:val="22"/>
          <w:lang w:val="en-GB"/>
        </w:rPr>
        <w:t>;</w:t>
      </w:r>
    </w:p>
    <w:p w14:paraId="011AFBAC" w14:textId="2ACD5D70" w:rsidR="007C6426" w:rsidRPr="00473E61" w:rsidRDefault="007C6426"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Calibri" w:hAnsi="Calibri"/>
          <w:color w:val="000000" w:themeColor="text1"/>
          <w:sz w:val="22"/>
          <w:szCs w:val="22"/>
          <w:lang w:val="en-GB"/>
        </w:rPr>
        <w:t>oversee and discuss ‘appropriate filtering and monitoring'</w:t>
      </w:r>
      <w:r w:rsidR="004274E5" w:rsidRPr="00473E61">
        <w:rPr>
          <w:rFonts w:ascii="Calibri" w:hAnsi="Calibri"/>
          <w:color w:val="000000" w:themeColor="text1"/>
          <w:sz w:val="22"/>
          <w:szCs w:val="22"/>
          <w:lang w:val="en-GB"/>
        </w:rPr>
        <w:t xml:space="preserve"> with Govern</w:t>
      </w:r>
      <w:r w:rsidR="00920707" w:rsidRPr="00473E61">
        <w:rPr>
          <w:rFonts w:ascii="Calibri" w:hAnsi="Calibri"/>
          <w:color w:val="000000" w:themeColor="text1"/>
          <w:sz w:val="22"/>
          <w:szCs w:val="22"/>
          <w:lang w:val="en-GB"/>
        </w:rPr>
        <w:t xml:space="preserve">ors in order to meet the DfE </w:t>
      </w:r>
      <w:hyperlink r:id="rId46" w:history="1">
        <w:r w:rsidR="00920707" w:rsidRPr="00473E61">
          <w:rPr>
            <w:rStyle w:val="Hyperlink"/>
            <w:rFonts w:ascii="Calibri" w:hAnsi="Calibri"/>
            <w:sz w:val="22"/>
            <w:szCs w:val="22"/>
            <w:lang w:val="en-GB"/>
          </w:rPr>
          <w:t>Filtering and monitoring standards</w:t>
        </w:r>
      </w:hyperlink>
      <w:r w:rsidR="004274E5" w:rsidRPr="00473E61">
        <w:rPr>
          <w:rFonts w:ascii="Calibri" w:hAnsi="Calibri"/>
          <w:color w:val="000000" w:themeColor="text1"/>
          <w:sz w:val="22"/>
          <w:szCs w:val="22"/>
          <w:lang w:val="en-GB"/>
        </w:rPr>
        <w:t xml:space="preserve"> (both physical and technical) and ensure staff are aware of its necessity;</w:t>
      </w:r>
    </w:p>
    <w:p w14:paraId="0335A897" w14:textId="04F01E84" w:rsidR="004274E5" w:rsidRPr="00473E61" w:rsidRDefault="004274E5" w:rsidP="00F3202B">
      <w:pPr>
        <w:pStyle w:val="Noparagraphstyle"/>
        <w:numPr>
          <w:ilvl w:val="0"/>
          <w:numId w:val="9"/>
        </w:numPr>
        <w:spacing w:line="240" w:lineRule="auto"/>
        <w:ind w:left="924" w:hanging="357"/>
        <w:rPr>
          <w:rFonts w:ascii="Calibri" w:hAnsi="Calibri"/>
          <w:color w:val="000000" w:themeColor="text1"/>
          <w:sz w:val="22"/>
          <w:szCs w:val="22"/>
          <w:lang w:val="en-GB"/>
        </w:rPr>
      </w:pPr>
      <w:bookmarkStart w:id="87" w:name="_Hlk115188797"/>
      <w:r w:rsidRPr="00473E61">
        <w:rPr>
          <w:rFonts w:ascii="Calibri" w:hAnsi="Calibri"/>
          <w:color w:val="000000" w:themeColor="text1"/>
          <w:sz w:val="22"/>
          <w:szCs w:val="22"/>
          <w:lang w:val="en-GB"/>
        </w:rPr>
        <w:t>ensure the DfE guidance on</w:t>
      </w:r>
      <w:r w:rsidR="00734668" w:rsidRPr="00473E61">
        <w:rPr>
          <w:rFonts w:ascii="Calibri" w:hAnsi="Calibri"/>
          <w:color w:val="000000" w:themeColor="text1"/>
          <w:sz w:val="22"/>
          <w:szCs w:val="22"/>
          <w:lang w:val="en-GB"/>
        </w:rPr>
        <w:t xml:space="preserve"> sexual violence and </w:t>
      </w:r>
      <w:r w:rsidR="00495DEA" w:rsidRPr="00473E61">
        <w:rPr>
          <w:rFonts w:ascii="Calibri" w:hAnsi="Calibri"/>
          <w:color w:val="000000" w:themeColor="text1"/>
          <w:sz w:val="22"/>
          <w:szCs w:val="22"/>
          <w:lang w:val="en-GB"/>
        </w:rPr>
        <w:t xml:space="preserve">sexual </w:t>
      </w:r>
      <w:r w:rsidR="00734668" w:rsidRPr="00473E61">
        <w:rPr>
          <w:rFonts w:ascii="Calibri" w:hAnsi="Calibri"/>
          <w:color w:val="000000" w:themeColor="text1"/>
          <w:sz w:val="22"/>
          <w:szCs w:val="22"/>
          <w:lang w:val="en-GB"/>
        </w:rPr>
        <w:t xml:space="preserve">harassment </w:t>
      </w:r>
      <w:r w:rsidR="00EB6938" w:rsidRPr="00473E61">
        <w:rPr>
          <w:rFonts w:ascii="Calibri" w:hAnsi="Calibri"/>
          <w:color w:val="000000" w:themeColor="text1"/>
          <w:sz w:val="22"/>
          <w:szCs w:val="22"/>
          <w:lang w:val="en-GB"/>
        </w:rPr>
        <w:t>(</w:t>
      </w:r>
      <w:r w:rsidR="005233E8" w:rsidRPr="00473E61">
        <w:rPr>
          <w:rFonts w:ascii="Calibri" w:hAnsi="Calibri"/>
          <w:color w:val="000000" w:themeColor="text1"/>
          <w:sz w:val="22"/>
          <w:szCs w:val="22"/>
          <w:lang w:val="en-GB"/>
        </w:rPr>
        <w:t>particularly online)</w:t>
      </w:r>
      <w:r w:rsidR="00734668" w:rsidRPr="00473E61">
        <w:rPr>
          <w:rFonts w:ascii="Calibri" w:hAnsi="Calibri"/>
          <w:color w:val="000000" w:themeColor="text1"/>
          <w:sz w:val="22"/>
          <w:szCs w:val="22"/>
          <w:lang w:val="en-GB"/>
        </w:rPr>
        <w:t xml:space="preserve"> </w:t>
      </w:r>
      <w:r w:rsidR="00EB6938" w:rsidRPr="00473E61">
        <w:rPr>
          <w:rFonts w:ascii="Calibri" w:hAnsi="Calibri"/>
          <w:color w:val="000000" w:themeColor="text1"/>
          <w:sz w:val="22"/>
          <w:szCs w:val="22"/>
          <w:lang w:val="en-GB"/>
        </w:rPr>
        <w:t>(</w:t>
      </w:r>
      <w:r w:rsidR="00C84368" w:rsidRPr="00473E61">
        <w:rPr>
          <w:rFonts w:ascii="Calibri" w:hAnsi="Calibri"/>
          <w:color w:val="000000" w:themeColor="text1"/>
          <w:sz w:val="22"/>
          <w:szCs w:val="22"/>
          <w:lang w:val="en-GB"/>
        </w:rPr>
        <w:t xml:space="preserve">Part five - </w:t>
      </w:r>
      <w:hyperlink r:id="rId47" w:history="1">
        <w:r w:rsidR="00EB6938" w:rsidRPr="00473E61">
          <w:rPr>
            <w:rStyle w:val="Hyperlink"/>
            <w:rFonts w:ascii="Calibri" w:hAnsi="Calibri"/>
            <w:sz w:val="22"/>
            <w:szCs w:val="22"/>
            <w:lang w:val="en-GB"/>
          </w:rPr>
          <w:t>Keeping Children Safe in Education</w:t>
        </w:r>
      </w:hyperlink>
      <w:r w:rsidR="00EB6938" w:rsidRPr="00473E61">
        <w:rPr>
          <w:rFonts w:ascii="Calibri" w:hAnsi="Calibri"/>
          <w:color w:val="000000" w:themeColor="text1"/>
          <w:sz w:val="22"/>
          <w:szCs w:val="22"/>
          <w:lang w:val="en-GB"/>
        </w:rPr>
        <w:t>)</w:t>
      </w:r>
      <w:r w:rsidR="00C84368" w:rsidRPr="00473E61">
        <w:rPr>
          <w:rFonts w:ascii="Calibri" w:hAnsi="Calibri"/>
          <w:color w:val="000000" w:themeColor="text1"/>
          <w:sz w:val="22"/>
          <w:szCs w:val="22"/>
          <w:lang w:val="en-GB"/>
        </w:rPr>
        <w:t xml:space="preserve"> </w:t>
      </w:r>
      <w:r w:rsidRPr="00473E61">
        <w:rPr>
          <w:rFonts w:ascii="Calibri" w:hAnsi="Calibri"/>
          <w:color w:val="000000" w:themeColor="text1"/>
          <w:sz w:val="22"/>
          <w:szCs w:val="22"/>
          <w:lang w:val="en-GB"/>
        </w:rPr>
        <w:t xml:space="preserve">is followed throughout the school and that staff adopt a zero-tolerance approach to this </w:t>
      </w:r>
      <w:r w:rsidR="00A063BE" w:rsidRPr="00473E61">
        <w:rPr>
          <w:rFonts w:ascii="Calibri" w:hAnsi="Calibri"/>
          <w:color w:val="000000" w:themeColor="text1"/>
          <w:sz w:val="22"/>
          <w:szCs w:val="22"/>
          <w:lang w:val="en-GB"/>
        </w:rPr>
        <w:t>as well as to bullying</w:t>
      </w:r>
      <w:r w:rsidR="00CC4202" w:rsidRPr="00473E61">
        <w:rPr>
          <w:rFonts w:ascii="Calibri" w:hAnsi="Calibri"/>
          <w:color w:val="000000" w:themeColor="text1"/>
          <w:sz w:val="22"/>
          <w:szCs w:val="22"/>
          <w:lang w:val="en-GB"/>
        </w:rPr>
        <w:t xml:space="preserve"> </w:t>
      </w:r>
      <w:r w:rsidR="00C84368" w:rsidRPr="00473E61">
        <w:rPr>
          <w:rFonts w:ascii="Calibri" w:hAnsi="Calibri"/>
          <w:color w:val="000000" w:themeColor="text1"/>
          <w:sz w:val="22"/>
          <w:szCs w:val="22"/>
          <w:lang w:val="en-GB"/>
        </w:rPr>
        <w:t xml:space="preserve">(in all its forms) </w:t>
      </w:r>
      <w:r w:rsidR="00CC4202" w:rsidRPr="00473E61">
        <w:rPr>
          <w:rFonts w:ascii="Calibri" w:hAnsi="Calibri"/>
          <w:color w:val="000000" w:themeColor="text1"/>
          <w:sz w:val="22"/>
          <w:szCs w:val="22"/>
          <w:lang w:val="en-GB"/>
        </w:rPr>
        <w:t>generally</w:t>
      </w:r>
      <w:r w:rsidR="00A063BE" w:rsidRPr="00473E61">
        <w:rPr>
          <w:rFonts w:ascii="Calibri" w:hAnsi="Calibri"/>
          <w:color w:val="000000" w:themeColor="text1"/>
          <w:sz w:val="22"/>
          <w:szCs w:val="22"/>
          <w:lang w:val="en-GB"/>
        </w:rPr>
        <w:t>;</w:t>
      </w:r>
      <w:bookmarkEnd w:id="87"/>
    </w:p>
    <w:p w14:paraId="3C9157B0" w14:textId="62582678" w:rsidR="00A063BE" w:rsidRPr="00473E61"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Calibri" w:hAnsi="Calibri"/>
          <w:color w:val="000000" w:themeColor="text1"/>
          <w:sz w:val="22"/>
          <w:szCs w:val="22"/>
          <w:lang w:val="en-GB"/>
        </w:rPr>
        <w:lastRenderedPageBreak/>
        <w:t>facilitate training and advice for staff and others working in the school</w:t>
      </w:r>
      <w:r w:rsidR="006A06E9" w:rsidRPr="00473E61">
        <w:rPr>
          <w:rFonts w:ascii="Calibri" w:hAnsi="Calibri"/>
          <w:color w:val="000000" w:themeColor="text1"/>
          <w:sz w:val="22"/>
          <w:szCs w:val="22"/>
          <w:lang w:val="en-GB"/>
        </w:rPr>
        <w:t xml:space="preserve"> to ensure that</w:t>
      </w:r>
      <w:r w:rsidR="00A063BE" w:rsidRPr="00473E61">
        <w:rPr>
          <w:rFonts w:ascii="Calibri" w:hAnsi="Calibri"/>
          <w:color w:val="000000" w:themeColor="text1"/>
          <w:sz w:val="22"/>
          <w:szCs w:val="22"/>
          <w:lang w:val="en-GB"/>
        </w:rPr>
        <w:t>:</w:t>
      </w:r>
    </w:p>
    <w:p w14:paraId="149CBE05" w14:textId="77777777" w:rsidR="00C62C50" w:rsidRPr="00473E61" w:rsidRDefault="00C62C50" w:rsidP="00C62C50">
      <w:pPr>
        <w:pStyle w:val="Noparagraphstyle"/>
        <w:spacing w:line="240" w:lineRule="auto"/>
        <w:ind w:left="924"/>
        <w:rPr>
          <w:rFonts w:ascii="Calibri" w:hAnsi="Calibri"/>
          <w:color w:val="000000" w:themeColor="text1"/>
          <w:sz w:val="8"/>
          <w:szCs w:val="8"/>
          <w:lang w:val="en-GB"/>
        </w:rPr>
      </w:pPr>
    </w:p>
    <w:p w14:paraId="2EDDCE12" w14:textId="0ACF6DCC" w:rsidR="00A063BE" w:rsidRPr="00473E61" w:rsidRDefault="00A063BE" w:rsidP="00F3202B">
      <w:pPr>
        <w:pStyle w:val="ListParagraph"/>
        <w:numPr>
          <w:ilvl w:val="0"/>
          <w:numId w:val="61"/>
        </w:numPr>
        <w:rPr>
          <w:rFonts w:cstheme="minorHAnsi"/>
        </w:rPr>
      </w:pPr>
      <w:bookmarkStart w:id="88" w:name="_Hlk84341501"/>
      <w:bookmarkStart w:id="89" w:name="_Hlk115188904"/>
      <w:r w:rsidRPr="00473E61">
        <w:rPr>
          <w:rFonts w:cstheme="minorHAnsi"/>
        </w:rPr>
        <w:t xml:space="preserve">all staff </w:t>
      </w:r>
      <w:r w:rsidR="00F301DB" w:rsidRPr="00473E61">
        <w:rPr>
          <w:rFonts w:cstheme="minorHAnsi"/>
        </w:rPr>
        <w:t xml:space="preserve">who work directly with children must read </w:t>
      </w:r>
      <w:r w:rsidRPr="00473E61">
        <w:rPr>
          <w:rFonts w:cstheme="minorHAnsi"/>
        </w:rPr>
        <w:t>and understand</w:t>
      </w:r>
      <w:r w:rsidR="006A06E9" w:rsidRPr="00473E61">
        <w:rPr>
          <w:rFonts w:cstheme="minorHAnsi"/>
        </w:rPr>
        <w:t xml:space="preserve"> </w:t>
      </w:r>
      <w:hyperlink r:id="rId48" w:history="1">
        <w:r w:rsidR="00F301DB" w:rsidRPr="00473E61">
          <w:rPr>
            <w:rStyle w:val="Hyperlink"/>
            <w:rFonts w:cstheme="minorHAnsi"/>
          </w:rPr>
          <w:t>KCSiE Part one</w:t>
        </w:r>
      </w:hyperlink>
      <w:r w:rsidR="00F301DB" w:rsidRPr="00473E61">
        <w:rPr>
          <w:rStyle w:val="Hyperlink"/>
          <w:rFonts w:cstheme="minorHAnsi"/>
        </w:rPr>
        <w:t xml:space="preserve"> </w:t>
      </w:r>
      <w:r w:rsidR="00F301DB" w:rsidRPr="00473E61">
        <w:rPr>
          <w:rStyle w:val="Hyperlink"/>
          <w:rFonts w:cstheme="minorHAnsi"/>
          <w:color w:val="auto"/>
          <w:u w:val="none"/>
        </w:rPr>
        <w:t>(which includes Annex B)</w:t>
      </w:r>
      <w:r w:rsidR="00396B74" w:rsidRPr="00473E61">
        <w:rPr>
          <w:rFonts w:cstheme="minorHAnsi"/>
        </w:rPr>
        <w:t>.  The DSL, Head teacher</w:t>
      </w:r>
      <w:r w:rsidR="005233E8" w:rsidRPr="00473E61">
        <w:rPr>
          <w:rFonts w:cstheme="minorHAnsi"/>
        </w:rPr>
        <w:t>, Safeguarding Governor</w:t>
      </w:r>
      <w:r w:rsidR="00396B74" w:rsidRPr="00473E61">
        <w:rPr>
          <w:rFonts w:cstheme="minorHAnsi"/>
        </w:rPr>
        <w:t xml:space="preserve"> and other members of the </w:t>
      </w:r>
      <w:r w:rsidR="008D76B9" w:rsidRPr="00473E61">
        <w:rPr>
          <w:rFonts w:cstheme="minorHAnsi"/>
        </w:rPr>
        <w:t xml:space="preserve">SLT </w:t>
      </w:r>
      <w:r w:rsidR="00396B74" w:rsidRPr="00473E61">
        <w:rPr>
          <w:rFonts w:cstheme="minorHAnsi"/>
        </w:rPr>
        <w:t xml:space="preserve">must read and understand the whole of </w:t>
      </w:r>
      <w:hyperlink r:id="rId49" w:history="1">
        <w:r w:rsidR="00396B74" w:rsidRPr="00473E61">
          <w:rPr>
            <w:rStyle w:val="Hyperlink"/>
            <w:rFonts w:ascii="Calibri" w:hAnsi="Calibri"/>
            <w:szCs w:val="22"/>
          </w:rPr>
          <w:t>Keeping Children Safe in Education</w:t>
        </w:r>
      </w:hyperlink>
    </w:p>
    <w:bookmarkEnd w:id="88"/>
    <w:bookmarkEnd w:id="89"/>
    <w:p w14:paraId="7A817A8A" w14:textId="56A92654" w:rsidR="00CD5A25" w:rsidRPr="00473E61" w:rsidRDefault="00CD5A25" w:rsidP="00F3202B">
      <w:pPr>
        <w:pStyle w:val="ListParagraph"/>
        <w:numPr>
          <w:ilvl w:val="0"/>
          <w:numId w:val="61"/>
        </w:numPr>
        <w:rPr>
          <w:rFonts w:cstheme="minorHAnsi"/>
        </w:rPr>
      </w:pPr>
      <w:r w:rsidRPr="00473E61">
        <w:rPr>
          <w:rFonts w:cstheme="minorHAnsi"/>
        </w:rPr>
        <w:t xml:space="preserve">knowledge of risks and opportunities </w:t>
      </w:r>
      <w:r w:rsidR="00F52482" w:rsidRPr="00473E61">
        <w:rPr>
          <w:rFonts w:cstheme="minorHAnsi"/>
        </w:rPr>
        <w:t xml:space="preserve">is cascaded </w:t>
      </w:r>
      <w:r w:rsidRPr="00473E61">
        <w:rPr>
          <w:rFonts w:cstheme="minorHAnsi"/>
        </w:rPr>
        <w:t>throughout the organisation</w:t>
      </w:r>
      <w:r w:rsidR="00DF2D87" w:rsidRPr="00473E61">
        <w:rPr>
          <w:rFonts w:cstheme="minorHAnsi"/>
        </w:rPr>
        <w:t>;</w:t>
      </w:r>
    </w:p>
    <w:p w14:paraId="18F80D2F" w14:textId="77777777" w:rsidR="00C62C50" w:rsidRPr="00473E61" w:rsidRDefault="00C62C50" w:rsidP="00C62C50">
      <w:pPr>
        <w:pStyle w:val="Noparagraphstyle"/>
        <w:spacing w:line="240" w:lineRule="auto"/>
        <w:ind w:left="1418"/>
        <w:rPr>
          <w:rFonts w:asciiTheme="minorHAnsi" w:hAnsiTheme="minorHAnsi" w:cstheme="minorHAnsi"/>
          <w:color w:val="000000" w:themeColor="text1"/>
          <w:sz w:val="8"/>
          <w:szCs w:val="8"/>
          <w:lang w:val="en-GB"/>
        </w:rPr>
      </w:pPr>
    </w:p>
    <w:p w14:paraId="544709DA" w14:textId="3C8DD421" w:rsidR="00980E5A" w:rsidRPr="00473E61"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73E61">
        <w:rPr>
          <w:rFonts w:asciiTheme="minorHAnsi" w:hAnsiTheme="minorHAnsi" w:cstheme="minorHAnsi"/>
          <w:color w:val="000000" w:themeColor="text1"/>
          <w:sz w:val="22"/>
          <w:szCs w:val="22"/>
          <w:lang w:val="en-GB"/>
        </w:rPr>
        <w:t xml:space="preserve">be aware of emerging </w:t>
      </w:r>
      <w:r w:rsidR="007F56BA" w:rsidRPr="00473E61">
        <w:rPr>
          <w:rFonts w:asciiTheme="minorHAnsi" w:hAnsiTheme="minorHAnsi" w:cstheme="minorHAnsi"/>
          <w:color w:val="000000" w:themeColor="text1"/>
          <w:sz w:val="22"/>
          <w:szCs w:val="22"/>
          <w:lang w:val="en-GB"/>
        </w:rPr>
        <w:t>online safety</w:t>
      </w:r>
      <w:r w:rsidRPr="00473E61">
        <w:rPr>
          <w:rFonts w:asciiTheme="minorHAnsi" w:hAnsiTheme="minorHAnsi" w:cstheme="minorHAnsi"/>
          <w:color w:val="000000" w:themeColor="text1"/>
          <w:sz w:val="22"/>
          <w:szCs w:val="22"/>
          <w:lang w:val="en-GB"/>
        </w:rPr>
        <w:t xml:space="preserve"> issues and legislation, and of the potential for serious child</w:t>
      </w:r>
      <w:r w:rsidRPr="00473E61">
        <w:rPr>
          <w:rFonts w:ascii="Calibri" w:hAnsi="Calibri"/>
          <w:color w:val="000000" w:themeColor="text1"/>
          <w:sz w:val="22"/>
          <w:szCs w:val="22"/>
          <w:lang w:val="en-GB"/>
        </w:rPr>
        <w:t xml:space="preserve"> protection issues to arise from:</w:t>
      </w:r>
    </w:p>
    <w:p w14:paraId="280FBBE6" w14:textId="77777777" w:rsidR="00C62C50" w:rsidRPr="00473E61" w:rsidRDefault="00C62C50" w:rsidP="00C62C50">
      <w:pPr>
        <w:pStyle w:val="Noparagraphstyle"/>
        <w:spacing w:line="240" w:lineRule="auto"/>
        <w:ind w:left="924"/>
        <w:rPr>
          <w:rFonts w:ascii="Calibri" w:hAnsi="Calibri"/>
          <w:color w:val="000000" w:themeColor="text1"/>
          <w:sz w:val="8"/>
          <w:szCs w:val="8"/>
          <w:lang w:val="en-GB"/>
        </w:rPr>
      </w:pPr>
    </w:p>
    <w:p w14:paraId="4451C4A4" w14:textId="77777777" w:rsidR="00980E5A" w:rsidRPr="00473E61" w:rsidRDefault="00980E5A" w:rsidP="00F3202B">
      <w:pPr>
        <w:pStyle w:val="ListParagraph"/>
        <w:numPr>
          <w:ilvl w:val="0"/>
          <w:numId w:val="62"/>
        </w:numPr>
        <w:rPr>
          <w:rFonts w:cstheme="minorHAnsi"/>
        </w:rPr>
      </w:pPr>
      <w:r w:rsidRPr="00473E61">
        <w:rPr>
          <w:rFonts w:cstheme="minorHAnsi"/>
        </w:rPr>
        <w:t>sharing of personal data</w:t>
      </w:r>
      <w:r w:rsidR="00DF2D87" w:rsidRPr="00473E61">
        <w:rPr>
          <w:rFonts w:cstheme="minorHAnsi"/>
        </w:rPr>
        <w:t>;</w:t>
      </w:r>
    </w:p>
    <w:p w14:paraId="0FF19642" w14:textId="77777777" w:rsidR="00980E5A" w:rsidRPr="00473E61" w:rsidRDefault="00980E5A" w:rsidP="00F3202B">
      <w:pPr>
        <w:pStyle w:val="ListParagraph"/>
        <w:numPr>
          <w:ilvl w:val="0"/>
          <w:numId w:val="62"/>
        </w:numPr>
        <w:rPr>
          <w:rFonts w:cstheme="minorHAnsi"/>
        </w:rPr>
      </w:pPr>
      <w:r w:rsidRPr="00473E61">
        <w:rPr>
          <w:rFonts w:cstheme="minorHAnsi"/>
        </w:rPr>
        <w:t>access to illegal/inappropriate materials</w:t>
      </w:r>
      <w:r w:rsidR="00DF2D87" w:rsidRPr="00473E61">
        <w:rPr>
          <w:rFonts w:cstheme="minorHAnsi"/>
        </w:rPr>
        <w:t>;</w:t>
      </w:r>
    </w:p>
    <w:p w14:paraId="421E0AD0" w14:textId="77777777" w:rsidR="00980E5A" w:rsidRPr="00473E61" w:rsidRDefault="00500664" w:rsidP="00F3202B">
      <w:pPr>
        <w:pStyle w:val="ListParagraph"/>
        <w:numPr>
          <w:ilvl w:val="0"/>
          <w:numId w:val="62"/>
        </w:numPr>
        <w:rPr>
          <w:rFonts w:cstheme="minorHAnsi"/>
        </w:rPr>
      </w:pPr>
      <w:r w:rsidRPr="00473E61">
        <w:rPr>
          <w:rFonts w:cstheme="minorHAnsi"/>
        </w:rPr>
        <w:t>inappropriate on</w:t>
      </w:r>
      <w:r w:rsidR="00980E5A" w:rsidRPr="00473E61">
        <w:rPr>
          <w:rFonts w:cstheme="minorHAnsi"/>
        </w:rPr>
        <w:t>line contact with adults/strangers</w:t>
      </w:r>
      <w:r w:rsidR="00DF2D87" w:rsidRPr="00473E61">
        <w:rPr>
          <w:rFonts w:cstheme="minorHAnsi"/>
        </w:rPr>
        <w:t>;</w:t>
      </w:r>
    </w:p>
    <w:p w14:paraId="1591A72E" w14:textId="77777777" w:rsidR="00980E5A" w:rsidRPr="00473E61" w:rsidRDefault="00980E5A" w:rsidP="00F3202B">
      <w:pPr>
        <w:pStyle w:val="ListParagraph"/>
        <w:numPr>
          <w:ilvl w:val="0"/>
          <w:numId w:val="62"/>
        </w:numPr>
        <w:rPr>
          <w:rFonts w:cstheme="minorHAnsi"/>
        </w:rPr>
      </w:pPr>
      <w:r w:rsidRPr="00473E61">
        <w:rPr>
          <w:rFonts w:cstheme="minorHAnsi"/>
        </w:rPr>
        <w:t>potential or actual incidents of grooming</w:t>
      </w:r>
      <w:r w:rsidR="00DF2D87" w:rsidRPr="00473E61">
        <w:rPr>
          <w:rFonts w:cstheme="minorHAnsi"/>
        </w:rPr>
        <w:t>;</w:t>
      </w:r>
    </w:p>
    <w:p w14:paraId="0FC74C7B" w14:textId="77777777" w:rsidR="00980E5A" w:rsidRPr="00473E61" w:rsidRDefault="00980E5A" w:rsidP="00F3202B">
      <w:pPr>
        <w:pStyle w:val="ListParagraph"/>
        <w:numPr>
          <w:ilvl w:val="0"/>
          <w:numId w:val="62"/>
        </w:numPr>
        <w:rPr>
          <w:rFonts w:cstheme="minorHAnsi"/>
        </w:rPr>
      </w:pPr>
      <w:r w:rsidRPr="00473E61">
        <w:rPr>
          <w:rFonts w:cstheme="minorHAnsi"/>
        </w:rPr>
        <w:t>cyberbullying and the use of social media</w:t>
      </w:r>
      <w:r w:rsidR="00DF2D87" w:rsidRPr="00473E61">
        <w:rPr>
          <w:rFonts w:cstheme="minorHAnsi"/>
        </w:rPr>
        <w:t>.</w:t>
      </w:r>
      <w:bookmarkEnd w:id="78"/>
    </w:p>
    <w:p w14:paraId="6BCDCA12" w14:textId="77777777" w:rsidR="00014568" w:rsidRPr="00473E61" w:rsidRDefault="00014568" w:rsidP="00014568">
      <w:pPr>
        <w:pStyle w:val="Heading3"/>
      </w:pPr>
      <w:bookmarkStart w:id="90" w:name="_Toc317432966"/>
      <w:bookmarkStart w:id="91" w:name="_Toc429408885"/>
      <w:bookmarkStart w:id="92" w:name="_Toc445738073"/>
      <w:bookmarkStart w:id="93" w:name="_Toc445738274"/>
      <w:bookmarkStart w:id="94" w:name="_Toc445738463"/>
      <w:bookmarkStart w:id="95" w:name="_Toc175920767"/>
      <w:bookmarkStart w:id="96" w:name="_Toc206774345"/>
      <w:bookmarkStart w:id="97" w:name="_Toc317432965"/>
      <w:bookmarkStart w:id="98" w:name="_Toc429408882"/>
      <w:bookmarkStart w:id="99" w:name="_Toc445738070"/>
      <w:bookmarkStart w:id="100" w:name="_Toc445738271"/>
      <w:bookmarkStart w:id="101" w:name="_Toc445738460"/>
      <w:r w:rsidRPr="00473E61">
        <w:t>All Staff</w:t>
      </w:r>
      <w:bookmarkEnd w:id="90"/>
      <w:bookmarkEnd w:id="91"/>
      <w:bookmarkEnd w:id="92"/>
      <w:bookmarkEnd w:id="93"/>
      <w:bookmarkEnd w:id="94"/>
      <w:bookmarkEnd w:id="95"/>
      <w:bookmarkEnd w:id="96"/>
    </w:p>
    <w:p w14:paraId="50CE0801" w14:textId="77777777" w:rsidR="00014568" w:rsidRPr="00473E61" w:rsidRDefault="00014568" w:rsidP="00014568">
      <w:pPr>
        <w:pStyle w:val="body"/>
        <w:spacing w:before="120" w:after="120" w:line="240" w:lineRule="auto"/>
        <w:ind w:left="567"/>
        <w:rPr>
          <w:rFonts w:ascii="Calibri" w:hAnsi="Calibri"/>
          <w:color w:val="000000"/>
          <w:sz w:val="22"/>
          <w:szCs w:val="22"/>
        </w:rPr>
      </w:pPr>
      <w:bookmarkStart w:id="102" w:name="_Hlk71721935"/>
      <w:r w:rsidRPr="00473E61">
        <w:rPr>
          <w:rFonts w:ascii="Calibri" w:hAnsi="Calibri"/>
          <w:color w:val="000000"/>
          <w:sz w:val="22"/>
          <w:szCs w:val="22"/>
        </w:rPr>
        <w:t>It is the responsibility of all staff to:</w:t>
      </w:r>
    </w:p>
    <w:p w14:paraId="0B15E4C2" w14:textId="77777777" w:rsidR="00014568" w:rsidRPr="00473E61" w:rsidRDefault="00014568" w:rsidP="00F3202B">
      <w:pPr>
        <w:pStyle w:val="body"/>
        <w:numPr>
          <w:ilvl w:val="0"/>
          <w:numId w:val="11"/>
        </w:numPr>
        <w:tabs>
          <w:tab w:val="left" w:pos="993"/>
        </w:tabs>
        <w:spacing w:line="240" w:lineRule="auto"/>
        <w:ind w:left="924" w:hanging="357"/>
        <w:rPr>
          <w:rFonts w:ascii="Calibri" w:hAnsi="Calibri"/>
          <w:bCs/>
          <w:color w:val="000000"/>
          <w:sz w:val="22"/>
          <w:szCs w:val="22"/>
        </w:rPr>
      </w:pPr>
      <w:r w:rsidRPr="00473E61">
        <w:rPr>
          <w:rFonts w:ascii="Calibri" w:hAnsi="Calibri"/>
          <w:bCs/>
          <w:color w:val="000000"/>
          <w:sz w:val="22"/>
          <w:szCs w:val="22"/>
        </w:rPr>
        <w:t>understand that online safety is a core part of safeguarding; as such it is part of everyone’s role.  Never think that ‘someone else will pick it up’;</w:t>
      </w:r>
    </w:p>
    <w:p w14:paraId="2223A0F4" w14:textId="4E4F2847" w:rsidR="00106D2B" w:rsidRPr="00473E61" w:rsidRDefault="00DC46B9" w:rsidP="00106D2B">
      <w:pPr>
        <w:pStyle w:val="body"/>
        <w:numPr>
          <w:ilvl w:val="0"/>
          <w:numId w:val="11"/>
        </w:numPr>
        <w:tabs>
          <w:tab w:val="left" w:pos="993"/>
        </w:tabs>
        <w:spacing w:line="240" w:lineRule="auto"/>
        <w:ind w:left="924" w:hanging="357"/>
        <w:rPr>
          <w:rFonts w:ascii="Calibri" w:hAnsi="Calibri"/>
          <w:bCs/>
          <w:color w:val="000000"/>
          <w:sz w:val="22"/>
          <w:szCs w:val="22"/>
        </w:rPr>
      </w:pPr>
      <w:r w:rsidRPr="00473E61">
        <w:rPr>
          <w:rFonts w:ascii="Calibri" w:hAnsi="Calibri"/>
          <w:bCs/>
          <w:color w:val="000000"/>
          <w:sz w:val="22"/>
          <w:szCs w:val="22"/>
        </w:rPr>
        <w:t xml:space="preserve">know who the Designated Safeguarding Lead </w:t>
      </w:r>
      <w:proofErr w:type="gramStart"/>
      <w:r w:rsidR="00106D2B" w:rsidRPr="00473E61">
        <w:rPr>
          <w:rFonts w:ascii="Calibri" w:hAnsi="Calibri"/>
          <w:bCs/>
          <w:color w:val="000000"/>
          <w:sz w:val="22"/>
          <w:szCs w:val="22"/>
        </w:rPr>
        <w:t>is</w:t>
      </w:r>
      <w:r w:rsidRPr="00473E61">
        <w:rPr>
          <w:rFonts w:ascii="Calibri" w:hAnsi="Calibri"/>
          <w:bCs/>
          <w:color w:val="000000"/>
          <w:sz w:val="22"/>
          <w:szCs w:val="22"/>
        </w:rPr>
        <w:t>;</w:t>
      </w:r>
      <w:proofErr w:type="gramEnd"/>
    </w:p>
    <w:p w14:paraId="289B3ABC" w14:textId="7457278E" w:rsidR="00DC46B9" w:rsidRPr="00473E61" w:rsidRDefault="00DC46B9" w:rsidP="00F3202B">
      <w:pPr>
        <w:pStyle w:val="body"/>
        <w:numPr>
          <w:ilvl w:val="0"/>
          <w:numId w:val="11"/>
        </w:numPr>
        <w:tabs>
          <w:tab w:val="left" w:pos="993"/>
        </w:tabs>
        <w:spacing w:line="240" w:lineRule="auto"/>
        <w:ind w:left="924" w:hanging="357"/>
        <w:rPr>
          <w:rFonts w:ascii="Calibri" w:hAnsi="Calibri"/>
          <w:b/>
          <w:color w:val="000000"/>
          <w:sz w:val="22"/>
          <w:szCs w:val="22"/>
        </w:rPr>
      </w:pPr>
      <w:bookmarkStart w:id="103" w:name="_Hlk84407791"/>
      <w:r w:rsidRPr="00473E61">
        <w:rPr>
          <w:rFonts w:ascii="Calibri" w:hAnsi="Calibri"/>
          <w:color w:val="000000"/>
          <w:sz w:val="22"/>
          <w:szCs w:val="22"/>
        </w:rPr>
        <w:t xml:space="preserve">read and understand </w:t>
      </w:r>
      <w:hyperlink r:id="rId50" w:history="1">
        <w:r w:rsidR="00186A25" w:rsidRPr="00473E61">
          <w:rPr>
            <w:rStyle w:val="Hyperlink"/>
            <w:rFonts w:ascii="Calibri" w:hAnsi="Calibri"/>
            <w:sz w:val="22"/>
            <w:szCs w:val="22"/>
          </w:rPr>
          <w:t>Part one (which includes Annex B)</w:t>
        </w:r>
      </w:hyperlink>
      <w:r w:rsidR="00436B1B" w:rsidRPr="00473E61">
        <w:rPr>
          <w:rFonts w:ascii="Calibri" w:hAnsi="Calibri"/>
          <w:color w:val="000000"/>
          <w:sz w:val="22"/>
          <w:szCs w:val="22"/>
        </w:rPr>
        <w:t xml:space="preserve"> of </w:t>
      </w:r>
      <w:hyperlink r:id="rId51" w:history="1">
        <w:r w:rsidR="00436B1B" w:rsidRPr="00473E61">
          <w:rPr>
            <w:rStyle w:val="Hyperlink"/>
            <w:rFonts w:ascii="Calibri" w:hAnsi="Calibri"/>
            <w:sz w:val="22"/>
            <w:szCs w:val="22"/>
          </w:rPr>
          <w:t>Keeping Children Safe in Education</w:t>
        </w:r>
      </w:hyperlink>
      <w:r w:rsidR="00436B1B" w:rsidRPr="00473E61">
        <w:rPr>
          <w:rFonts w:ascii="Calibri" w:hAnsi="Calibri"/>
          <w:color w:val="000000"/>
          <w:sz w:val="22"/>
          <w:szCs w:val="22"/>
        </w:rPr>
        <w:t xml:space="preserve"> unless they </w:t>
      </w:r>
      <w:r w:rsidR="00186A25" w:rsidRPr="00473E61">
        <w:rPr>
          <w:rFonts w:ascii="Calibri" w:hAnsi="Calibri"/>
          <w:b/>
          <w:bCs/>
          <w:color w:val="000000"/>
          <w:sz w:val="22"/>
          <w:szCs w:val="22"/>
        </w:rPr>
        <w:t>do not</w:t>
      </w:r>
      <w:r w:rsidR="00186A25" w:rsidRPr="00473E61">
        <w:rPr>
          <w:rFonts w:ascii="Calibri" w:hAnsi="Calibri"/>
          <w:color w:val="000000"/>
          <w:sz w:val="22"/>
          <w:szCs w:val="22"/>
        </w:rPr>
        <w:t xml:space="preserve"> work directly with children when they must read and understand Annex A instead</w:t>
      </w:r>
      <w:r w:rsidR="00114CE9" w:rsidRPr="00473E61">
        <w:rPr>
          <w:rFonts w:ascii="Calibri" w:hAnsi="Calibri"/>
          <w:color w:val="000000"/>
          <w:sz w:val="22"/>
          <w:szCs w:val="22"/>
        </w:rPr>
        <w:t>;</w:t>
      </w:r>
      <w:bookmarkEnd w:id="103"/>
    </w:p>
    <w:p w14:paraId="6628FB49" w14:textId="6988800B" w:rsidR="00114CE9" w:rsidRPr="00473E61" w:rsidRDefault="00114CE9" w:rsidP="00F3202B">
      <w:pPr>
        <w:pStyle w:val="body"/>
        <w:numPr>
          <w:ilvl w:val="0"/>
          <w:numId w:val="11"/>
        </w:numPr>
        <w:tabs>
          <w:tab w:val="left" w:pos="993"/>
        </w:tabs>
        <w:spacing w:line="240" w:lineRule="auto"/>
        <w:ind w:left="924" w:hanging="357"/>
        <w:rPr>
          <w:rFonts w:ascii="Calibri" w:hAnsi="Calibri"/>
          <w:b/>
          <w:color w:val="000000"/>
          <w:sz w:val="22"/>
          <w:szCs w:val="22"/>
        </w:rPr>
      </w:pPr>
      <w:r w:rsidRPr="00473E61">
        <w:rPr>
          <w:rFonts w:ascii="Calibri" w:hAnsi="Calibri"/>
          <w:color w:val="000000"/>
          <w:sz w:val="22"/>
          <w:szCs w:val="22"/>
        </w:rPr>
        <w:t xml:space="preserve">read, </w:t>
      </w:r>
      <w:r w:rsidR="00A3155B" w:rsidRPr="00473E61">
        <w:rPr>
          <w:rFonts w:ascii="Calibri" w:hAnsi="Calibri"/>
          <w:color w:val="000000"/>
          <w:sz w:val="22"/>
          <w:szCs w:val="22"/>
        </w:rPr>
        <w:t>understand,</w:t>
      </w:r>
      <w:r w:rsidRPr="00473E61">
        <w:rPr>
          <w:rFonts w:ascii="Calibri" w:hAnsi="Calibri"/>
          <w:color w:val="000000"/>
          <w:sz w:val="22"/>
          <w:szCs w:val="22"/>
        </w:rPr>
        <w:t xml:space="preserve"> and help promote the school’s Online Safety Policy and procedures in conjunction with the Child Protection and other related school Policies and procedures;</w:t>
      </w:r>
    </w:p>
    <w:p w14:paraId="4D3D1A2D" w14:textId="3B90B575" w:rsidR="00014568" w:rsidRPr="00473E61" w:rsidRDefault="00014568" w:rsidP="00F3202B">
      <w:pPr>
        <w:pStyle w:val="body"/>
        <w:numPr>
          <w:ilvl w:val="0"/>
          <w:numId w:val="11"/>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 xml:space="preserve">read, </w:t>
      </w:r>
      <w:r w:rsidR="00A3155B" w:rsidRPr="00473E61">
        <w:rPr>
          <w:rFonts w:ascii="Calibri" w:hAnsi="Calibri"/>
          <w:color w:val="000000"/>
          <w:sz w:val="22"/>
          <w:szCs w:val="22"/>
        </w:rPr>
        <w:t>sign,</w:t>
      </w:r>
      <w:r w:rsidR="00CF4BBB" w:rsidRPr="00473E61">
        <w:rPr>
          <w:rFonts w:ascii="Calibri" w:hAnsi="Calibri"/>
          <w:color w:val="000000"/>
          <w:sz w:val="22"/>
          <w:szCs w:val="22"/>
        </w:rPr>
        <w:t xml:space="preserve"> </w:t>
      </w:r>
      <w:r w:rsidRPr="00473E61">
        <w:rPr>
          <w:rFonts w:ascii="Calibri" w:hAnsi="Calibri"/>
          <w:color w:val="000000"/>
          <w:sz w:val="22"/>
          <w:szCs w:val="22"/>
        </w:rPr>
        <w:t xml:space="preserve">and </w:t>
      </w:r>
      <w:r w:rsidR="00CF4BBB" w:rsidRPr="00473E61">
        <w:rPr>
          <w:rFonts w:ascii="Calibri" w:hAnsi="Calibri"/>
          <w:color w:val="000000"/>
          <w:sz w:val="22"/>
          <w:szCs w:val="22"/>
        </w:rPr>
        <w:t>follow</w:t>
      </w:r>
      <w:r w:rsidRPr="00473E61">
        <w:rPr>
          <w:rFonts w:ascii="Calibri" w:hAnsi="Calibri"/>
          <w:color w:val="000000"/>
          <w:sz w:val="22"/>
          <w:szCs w:val="22"/>
        </w:rPr>
        <w:t xml:space="preserve"> the school Staff Acceptable Use Agreement</w:t>
      </w:r>
      <w:r w:rsidR="005F4FC6" w:rsidRPr="00473E61">
        <w:rPr>
          <w:rFonts w:ascii="Calibri" w:hAnsi="Calibri"/>
          <w:color w:val="000000"/>
          <w:sz w:val="22"/>
          <w:szCs w:val="22"/>
        </w:rPr>
        <w:t xml:space="preserve"> and staff Code of Conduct</w:t>
      </w:r>
      <w:r w:rsidRPr="00473E61">
        <w:rPr>
          <w:rFonts w:ascii="Calibri" w:hAnsi="Calibri"/>
          <w:color w:val="000000"/>
          <w:sz w:val="22"/>
          <w:szCs w:val="22"/>
        </w:rPr>
        <w:t>;</w:t>
      </w:r>
    </w:p>
    <w:p w14:paraId="3C221773" w14:textId="42018008" w:rsidR="00014568" w:rsidRPr="00473E61" w:rsidRDefault="00014568" w:rsidP="00F3202B">
      <w:pPr>
        <w:pStyle w:val="body"/>
        <w:numPr>
          <w:ilvl w:val="0"/>
          <w:numId w:val="11"/>
        </w:numPr>
        <w:tabs>
          <w:tab w:val="left" w:pos="993"/>
        </w:tabs>
        <w:spacing w:line="240" w:lineRule="auto"/>
        <w:ind w:left="924" w:hanging="357"/>
        <w:rPr>
          <w:rFonts w:ascii="Calibri" w:hAnsi="Calibri"/>
          <w:color w:val="000000"/>
          <w:sz w:val="22"/>
          <w:szCs w:val="22"/>
        </w:rPr>
      </w:pPr>
      <w:bookmarkStart w:id="104" w:name="_Hlk156396820"/>
      <w:r w:rsidRPr="00473E61">
        <w:rPr>
          <w:rFonts w:ascii="Calibri" w:hAnsi="Calibri"/>
          <w:color w:val="000000"/>
          <w:sz w:val="22"/>
          <w:szCs w:val="22"/>
        </w:rPr>
        <w:t xml:space="preserve">be aware of online safety issues related to the use of mobile </w:t>
      </w:r>
      <w:r w:rsidR="005F4FC6" w:rsidRPr="00473E61">
        <w:rPr>
          <w:rFonts w:ascii="Calibri" w:hAnsi="Calibri"/>
          <w:color w:val="000000"/>
          <w:sz w:val="22"/>
          <w:szCs w:val="22"/>
        </w:rPr>
        <w:t xml:space="preserve">technology </w:t>
      </w:r>
      <w:r w:rsidR="00890E79" w:rsidRPr="00473E61">
        <w:rPr>
          <w:rFonts w:ascii="Calibri" w:hAnsi="Calibri"/>
          <w:color w:val="000000"/>
          <w:sz w:val="22"/>
          <w:szCs w:val="22"/>
        </w:rPr>
        <w:t>e.g.</w:t>
      </w:r>
      <w:r w:rsidR="005F4FC6" w:rsidRPr="00473E61">
        <w:rPr>
          <w:rFonts w:ascii="Calibri" w:hAnsi="Calibri"/>
          <w:color w:val="000000"/>
          <w:sz w:val="22"/>
          <w:szCs w:val="22"/>
        </w:rPr>
        <w:t xml:space="preserve"> </w:t>
      </w:r>
      <w:r w:rsidRPr="00473E61">
        <w:rPr>
          <w:rFonts w:ascii="Calibri" w:hAnsi="Calibri"/>
          <w:color w:val="000000"/>
          <w:sz w:val="22"/>
          <w:szCs w:val="22"/>
        </w:rPr>
        <w:t>phones, cameras</w:t>
      </w:r>
      <w:r w:rsidR="00EB61C1" w:rsidRPr="00473E61">
        <w:rPr>
          <w:rFonts w:ascii="Calibri" w:hAnsi="Calibri"/>
          <w:color w:val="000000"/>
          <w:sz w:val="22"/>
          <w:szCs w:val="22"/>
        </w:rPr>
        <w:t>, smart watches</w:t>
      </w:r>
      <w:r w:rsidRPr="00473E61">
        <w:rPr>
          <w:rFonts w:ascii="Calibri" w:hAnsi="Calibri"/>
          <w:color w:val="000000"/>
          <w:sz w:val="22"/>
          <w:szCs w:val="22"/>
        </w:rPr>
        <w:t xml:space="preserve"> and </w:t>
      </w:r>
      <w:r w:rsidR="005F4FC6" w:rsidRPr="00473E61">
        <w:rPr>
          <w:rFonts w:ascii="Calibri" w:hAnsi="Calibri"/>
          <w:color w:val="000000"/>
          <w:sz w:val="22"/>
          <w:szCs w:val="22"/>
        </w:rPr>
        <w:t xml:space="preserve">other </w:t>
      </w:r>
      <w:r w:rsidRPr="00473E61">
        <w:rPr>
          <w:rFonts w:ascii="Calibri" w:hAnsi="Calibri"/>
          <w:color w:val="000000"/>
          <w:sz w:val="22"/>
          <w:szCs w:val="22"/>
        </w:rPr>
        <w:t xml:space="preserve">hand-held devices and </w:t>
      </w:r>
      <w:r w:rsidR="005F4FC6" w:rsidRPr="00473E61">
        <w:rPr>
          <w:rFonts w:ascii="Calibri" w:hAnsi="Calibri"/>
          <w:color w:val="000000"/>
          <w:sz w:val="22"/>
          <w:szCs w:val="22"/>
        </w:rPr>
        <w:t xml:space="preserve">follow </w:t>
      </w:r>
      <w:r w:rsidRPr="00473E61">
        <w:rPr>
          <w:rFonts w:ascii="Calibri" w:hAnsi="Calibri"/>
          <w:color w:val="000000"/>
          <w:sz w:val="22"/>
          <w:szCs w:val="22"/>
        </w:rPr>
        <w:t xml:space="preserve">school procedures </w:t>
      </w:r>
      <w:r w:rsidR="002F4D09" w:rsidRPr="00473E61">
        <w:rPr>
          <w:rFonts w:ascii="Calibri" w:hAnsi="Calibri"/>
          <w:color w:val="000000"/>
          <w:sz w:val="22"/>
          <w:szCs w:val="22"/>
        </w:rPr>
        <w:t>in relation to</w:t>
      </w:r>
      <w:r w:rsidRPr="00473E61">
        <w:rPr>
          <w:rFonts w:ascii="Calibri" w:hAnsi="Calibri"/>
          <w:color w:val="000000"/>
          <w:sz w:val="22"/>
          <w:szCs w:val="22"/>
        </w:rPr>
        <w:t xml:space="preserve"> these devices</w:t>
      </w:r>
      <w:r w:rsidR="001223DD" w:rsidRPr="00473E61">
        <w:rPr>
          <w:rFonts w:ascii="Calibri" w:hAnsi="Calibri"/>
          <w:color w:val="000000"/>
          <w:sz w:val="22"/>
          <w:szCs w:val="22"/>
        </w:rPr>
        <w:t>.</w:t>
      </w:r>
      <w:r w:rsidR="00106D2B" w:rsidRPr="00473E61">
        <w:rPr>
          <w:rFonts w:ascii="Calibri" w:hAnsi="Calibri"/>
          <w:color w:val="000000"/>
          <w:sz w:val="22"/>
          <w:szCs w:val="22"/>
        </w:rPr>
        <w:t xml:space="preserve"> Smartwatches and mobile phones are not allowed in school.</w:t>
      </w:r>
    </w:p>
    <w:bookmarkEnd w:id="104"/>
    <w:p w14:paraId="02EA6E39" w14:textId="7C144A97" w:rsidR="00D96196" w:rsidRPr="00473E61" w:rsidRDefault="00D96196" w:rsidP="00F3202B">
      <w:pPr>
        <w:pStyle w:val="body"/>
        <w:numPr>
          <w:ilvl w:val="0"/>
          <w:numId w:val="11"/>
        </w:numPr>
        <w:tabs>
          <w:tab w:val="left" w:pos="993"/>
        </w:tabs>
        <w:spacing w:line="240" w:lineRule="auto"/>
        <w:ind w:left="924" w:hanging="357"/>
        <w:rPr>
          <w:rFonts w:ascii="Calibri" w:hAnsi="Calibri"/>
          <w:iCs/>
          <w:color w:val="000000"/>
          <w:sz w:val="22"/>
          <w:szCs w:val="22"/>
        </w:rPr>
      </w:pPr>
      <w:r w:rsidRPr="00473E61">
        <w:rPr>
          <w:rFonts w:ascii="Calibri" w:hAnsi="Calibri"/>
          <w:iCs/>
          <w:color w:val="auto"/>
          <w:sz w:val="22"/>
          <w:szCs w:val="22"/>
        </w:rPr>
        <w:t>ensure the</w:t>
      </w:r>
      <w:r w:rsidR="00853D82" w:rsidRPr="00473E61">
        <w:rPr>
          <w:rFonts w:ascii="Calibri" w:hAnsi="Calibri"/>
          <w:iCs/>
          <w:color w:val="auto"/>
          <w:sz w:val="22"/>
          <w:szCs w:val="22"/>
        </w:rPr>
        <w:t xml:space="preserve"> </w:t>
      </w:r>
      <w:r w:rsidRPr="00473E61">
        <w:rPr>
          <w:rFonts w:ascii="Calibri" w:hAnsi="Calibri"/>
          <w:iCs/>
          <w:color w:val="auto"/>
          <w:sz w:val="22"/>
          <w:szCs w:val="22"/>
        </w:rPr>
        <w:t>security of their username and password</w:t>
      </w:r>
      <w:r w:rsidR="00853D82" w:rsidRPr="00473E61">
        <w:rPr>
          <w:rFonts w:ascii="Calibri" w:hAnsi="Calibri"/>
          <w:iCs/>
          <w:color w:val="auto"/>
          <w:sz w:val="22"/>
          <w:szCs w:val="22"/>
        </w:rPr>
        <w:t xml:space="preserve"> for the school system, </w:t>
      </w:r>
      <w:r w:rsidRPr="00473E61">
        <w:rPr>
          <w:rFonts w:ascii="Calibri" w:hAnsi="Calibri"/>
          <w:iCs/>
          <w:color w:val="auto"/>
          <w:sz w:val="22"/>
          <w:szCs w:val="22"/>
        </w:rPr>
        <w:t>not allow other users to access the systems using their log on details and immediately report any suspicion or evidence that there has been a breach of security.</w:t>
      </w:r>
      <w:r w:rsidR="00223CD8" w:rsidRPr="00473E61">
        <w:rPr>
          <w:rFonts w:ascii="Calibri" w:hAnsi="Calibri"/>
          <w:iCs/>
          <w:color w:val="auto"/>
          <w:sz w:val="22"/>
          <w:szCs w:val="22"/>
        </w:rPr>
        <w:t xml:space="preserve">  Passwords will be changed on a regular basis and at least every 6 </w:t>
      </w:r>
      <w:proofErr w:type="gramStart"/>
      <w:r w:rsidR="00223CD8" w:rsidRPr="00473E61">
        <w:rPr>
          <w:rFonts w:ascii="Calibri" w:hAnsi="Calibri"/>
          <w:iCs/>
          <w:color w:val="auto"/>
          <w:sz w:val="22"/>
          <w:szCs w:val="22"/>
        </w:rPr>
        <w:t>months;</w:t>
      </w:r>
      <w:proofErr w:type="gramEnd"/>
      <w:r w:rsidR="00223CD8" w:rsidRPr="00473E61">
        <w:rPr>
          <w:rFonts w:ascii="Calibri" w:hAnsi="Calibri"/>
          <w:iCs/>
          <w:color w:val="auto"/>
          <w:sz w:val="22"/>
          <w:szCs w:val="22"/>
        </w:rPr>
        <w:t xml:space="preserve"> </w:t>
      </w:r>
    </w:p>
    <w:p w14:paraId="1EB1B698" w14:textId="3E311EB3" w:rsidR="00A2008A" w:rsidRPr="00473E61" w:rsidRDefault="00A2008A" w:rsidP="00F3202B">
      <w:pPr>
        <w:pStyle w:val="body"/>
        <w:numPr>
          <w:ilvl w:val="0"/>
          <w:numId w:val="11"/>
        </w:numPr>
        <w:tabs>
          <w:tab w:val="left" w:pos="993"/>
        </w:tabs>
        <w:spacing w:line="240" w:lineRule="auto"/>
        <w:ind w:left="924" w:hanging="357"/>
        <w:rPr>
          <w:rFonts w:ascii="Calibri" w:hAnsi="Calibri"/>
          <w:iCs/>
          <w:color w:val="000000"/>
          <w:sz w:val="22"/>
          <w:szCs w:val="22"/>
        </w:rPr>
      </w:pPr>
      <w:r w:rsidRPr="00473E61">
        <w:rPr>
          <w:rFonts w:ascii="Calibri" w:hAnsi="Calibri"/>
          <w:iCs/>
          <w:color w:val="auto"/>
          <w:sz w:val="22"/>
          <w:szCs w:val="22"/>
        </w:rPr>
        <w:t xml:space="preserve">should </w:t>
      </w:r>
      <w:r w:rsidR="00B46A6D" w:rsidRPr="00473E61">
        <w:rPr>
          <w:rFonts w:ascii="Calibri" w:hAnsi="Calibri"/>
          <w:iCs/>
          <w:color w:val="auto"/>
          <w:sz w:val="22"/>
          <w:szCs w:val="22"/>
        </w:rPr>
        <w:t xml:space="preserve">understand (via training and other means) the different roles and responsibilities for the filtering and monitoring of online systems and expectations of them in their role, including for their own online activities on any device using the school network or on school-owned devices using any </w:t>
      </w:r>
      <w:proofErr w:type="gramStart"/>
      <w:r w:rsidR="00B46A6D" w:rsidRPr="00473E61">
        <w:rPr>
          <w:rFonts w:ascii="Calibri" w:hAnsi="Calibri"/>
          <w:iCs/>
          <w:color w:val="auto"/>
          <w:sz w:val="22"/>
          <w:szCs w:val="22"/>
        </w:rPr>
        <w:t>network;</w:t>
      </w:r>
      <w:proofErr w:type="gramEnd"/>
    </w:p>
    <w:p w14:paraId="76933335" w14:textId="28871CA1" w:rsidR="00014568" w:rsidRPr="00473E61" w:rsidRDefault="00CF4BBB" w:rsidP="00F3202B">
      <w:pPr>
        <w:pStyle w:val="body"/>
        <w:numPr>
          <w:ilvl w:val="0"/>
          <w:numId w:val="11"/>
        </w:numPr>
        <w:tabs>
          <w:tab w:val="left" w:pos="993"/>
        </w:tabs>
        <w:spacing w:line="240" w:lineRule="auto"/>
        <w:ind w:left="924" w:hanging="357"/>
        <w:rPr>
          <w:rFonts w:ascii="Calibri" w:hAnsi="Calibri"/>
          <w:color w:val="000000"/>
          <w:sz w:val="22"/>
          <w:szCs w:val="22"/>
        </w:rPr>
      </w:pPr>
      <w:bookmarkStart w:id="105" w:name="_Hlk203139776"/>
      <w:r w:rsidRPr="00473E61">
        <w:rPr>
          <w:rFonts w:ascii="Calibri" w:hAnsi="Calibri"/>
          <w:color w:val="000000"/>
          <w:sz w:val="22"/>
          <w:szCs w:val="22"/>
        </w:rPr>
        <w:t>record online safety incidents in the same way as any child protection incident and report incidents to the DSL</w:t>
      </w:r>
      <w:r w:rsidR="003E093A" w:rsidRPr="00473E61">
        <w:rPr>
          <w:rFonts w:ascii="Calibri" w:hAnsi="Calibri"/>
          <w:color w:val="000000"/>
          <w:sz w:val="22"/>
          <w:szCs w:val="22"/>
        </w:rPr>
        <w:t>/</w:t>
      </w:r>
      <w:r w:rsidR="00A14294" w:rsidRPr="00473E61">
        <w:rPr>
          <w:rFonts w:ascii="Calibri" w:hAnsi="Calibri"/>
          <w:color w:val="000000"/>
          <w:sz w:val="22"/>
          <w:szCs w:val="22"/>
        </w:rPr>
        <w:t>DTL</w:t>
      </w:r>
      <w:r w:rsidRPr="00473E61">
        <w:rPr>
          <w:rFonts w:ascii="Calibri" w:hAnsi="Calibri"/>
          <w:color w:val="000000"/>
          <w:sz w:val="22"/>
          <w:szCs w:val="22"/>
        </w:rPr>
        <w:t xml:space="preserve"> in accordance with school procedures</w:t>
      </w:r>
      <w:r w:rsidR="005F4FC6" w:rsidRPr="00473E61">
        <w:rPr>
          <w:rFonts w:ascii="Calibri" w:hAnsi="Calibri"/>
          <w:color w:val="000000"/>
          <w:sz w:val="22"/>
          <w:szCs w:val="22"/>
        </w:rPr>
        <w:t xml:space="preserve">; </w:t>
      </w:r>
    </w:p>
    <w:p w14:paraId="0820626F" w14:textId="5DD9C2DA" w:rsidR="0090738B" w:rsidRPr="00473E61" w:rsidRDefault="0090738B" w:rsidP="00F3202B">
      <w:pPr>
        <w:pStyle w:val="body"/>
        <w:numPr>
          <w:ilvl w:val="0"/>
          <w:numId w:val="11"/>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notify the DSL/</w:t>
      </w:r>
      <w:r w:rsidR="00A14294" w:rsidRPr="00473E61">
        <w:rPr>
          <w:rFonts w:ascii="Calibri" w:hAnsi="Calibri"/>
          <w:color w:val="000000"/>
          <w:sz w:val="22"/>
          <w:szCs w:val="22"/>
        </w:rPr>
        <w:t>DTL</w:t>
      </w:r>
      <w:r w:rsidRPr="00473E61">
        <w:rPr>
          <w:rFonts w:ascii="Calibri" w:hAnsi="Calibri"/>
          <w:color w:val="000000"/>
          <w:sz w:val="22"/>
          <w:szCs w:val="22"/>
        </w:rPr>
        <w:t xml:space="preserve"> if policy does not reflect practice in the school and follow escalation procedures if concerns are not promptly acted upon;</w:t>
      </w:r>
      <w:bookmarkEnd w:id="105"/>
    </w:p>
    <w:p w14:paraId="5D6CEF33" w14:textId="77777777" w:rsidR="00BB11C2" w:rsidRPr="00473E61" w:rsidRDefault="00BB11C2" w:rsidP="00F3202B">
      <w:pPr>
        <w:pStyle w:val="body"/>
        <w:numPr>
          <w:ilvl w:val="0"/>
          <w:numId w:val="11"/>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identify opportunities to thread online safety through all school activities, both outside the classroom and within the curriculum, supporting curriculum/stage/subject leads, and making the most of unexpected learning opportunities as they arise;</w:t>
      </w:r>
    </w:p>
    <w:p w14:paraId="37215E2E" w14:textId="77777777" w:rsidR="00BB11C2" w:rsidRPr="00473E61" w:rsidRDefault="00BB11C2" w:rsidP="00F3202B">
      <w:pPr>
        <w:pStyle w:val="body"/>
        <w:numPr>
          <w:ilvl w:val="0"/>
          <w:numId w:val="11"/>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 xml:space="preserve">whenever overseeing the use of technology (devices, the </w:t>
      </w:r>
      <w:r w:rsidR="00805236" w:rsidRPr="00473E61">
        <w:rPr>
          <w:rFonts w:ascii="Calibri" w:hAnsi="Calibri"/>
          <w:color w:val="000000"/>
          <w:sz w:val="22"/>
          <w:szCs w:val="22"/>
        </w:rPr>
        <w:t>I</w:t>
      </w:r>
      <w:r w:rsidRPr="00473E61">
        <w:rPr>
          <w:rFonts w:ascii="Calibri" w:hAnsi="Calibri"/>
          <w:color w:val="000000"/>
          <w:sz w:val="22"/>
          <w:szCs w:val="22"/>
        </w:rPr>
        <w:t>nternet, new technology such as augmented reality, etc.) in school or setting as homework tasks, encourage sensible use, monitor what pupils are doing and consider potential dangers and the age appropriateness of websites</w:t>
      </w:r>
      <w:r w:rsidR="00A44B3D" w:rsidRPr="00473E61">
        <w:rPr>
          <w:rFonts w:ascii="Calibri" w:hAnsi="Calibri"/>
          <w:color w:val="000000"/>
          <w:sz w:val="22"/>
          <w:szCs w:val="22"/>
        </w:rPr>
        <w:t xml:space="preserve"> (check what appropriate filtering and monitoring processes are in place);</w:t>
      </w:r>
    </w:p>
    <w:p w14:paraId="1626DEB5" w14:textId="5FF2216B" w:rsidR="00A44B3D" w:rsidRPr="00473E61" w:rsidRDefault="00A44B3D" w:rsidP="00F3202B">
      <w:pPr>
        <w:pStyle w:val="body"/>
        <w:numPr>
          <w:ilvl w:val="0"/>
          <w:numId w:val="11"/>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carefully supervise and guide pupils when engaged in learning activities involving online technology, supporting them with search skills, critical thinking (</w:t>
      </w:r>
      <w:r w:rsidR="00890E79" w:rsidRPr="00473E61">
        <w:rPr>
          <w:rFonts w:ascii="Calibri" w:hAnsi="Calibri"/>
          <w:color w:val="000000"/>
          <w:sz w:val="22"/>
          <w:szCs w:val="22"/>
        </w:rPr>
        <w:t>e.g.</w:t>
      </w:r>
      <w:r w:rsidRPr="00473E61">
        <w:rPr>
          <w:rFonts w:ascii="Calibri" w:hAnsi="Calibri"/>
          <w:color w:val="000000"/>
          <w:sz w:val="22"/>
          <w:szCs w:val="22"/>
        </w:rPr>
        <w:t xml:space="preserve"> fake news),</w:t>
      </w:r>
      <w:r w:rsidR="00C72A7D" w:rsidRPr="00473E61">
        <w:rPr>
          <w:rFonts w:ascii="Calibri" w:hAnsi="Calibri"/>
          <w:color w:val="000000"/>
          <w:sz w:val="22"/>
          <w:szCs w:val="22"/>
        </w:rPr>
        <w:t xml:space="preserve"> </w:t>
      </w:r>
      <w:r w:rsidR="00B655B5" w:rsidRPr="00473E61">
        <w:rPr>
          <w:rFonts w:ascii="Calibri" w:hAnsi="Calibri"/>
          <w:color w:val="000000"/>
          <w:sz w:val="22"/>
          <w:szCs w:val="22"/>
        </w:rPr>
        <w:t>age-appropriate</w:t>
      </w:r>
      <w:r w:rsidR="00C72A7D" w:rsidRPr="00473E61">
        <w:rPr>
          <w:rFonts w:ascii="Calibri" w:hAnsi="Calibri"/>
          <w:color w:val="000000"/>
          <w:sz w:val="22"/>
          <w:szCs w:val="22"/>
        </w:rPr>
        <w:t xml:space="preserve"> materials and signposting, and legal issues such as copyright and data law;</w:t>
      </w:r>
      <w:r w:rsidRPr="00473E61">
        <w:rPr>
          <w:rFonts w:ascii="Calibri" w:hAnsi="Calibri"/>
          <w:color w:val="000000"/>
          <w:sz w:val="22"/>
          <w:szCs w:val="22"/>
        </w:rPr>
        <w:t xml:space="preserve"> </w:t>
      </w:r>
    </w:p>
    <w:p w14:paraId="6C3A90FB" w14:textId="77777777" w:rsidR="00F45CFC" w:rsidRPr="00473E61" w:rsidRDefault="00F45CFC" w:rsidP="00F3202B">
      <w:pPr>
        <w:pStyle w:val="body"/>
        <w:numPr>
          <w:ilvl w:val="0"/>
          <w:numId w:val="11"/>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 xml:space="preserve">prepare and check all online source and resources </w:t>
      </w:r>
      <w:r w:rsidR="00E72E4E" w:rsidRPr="00473E61">
        <w:rPr>
          <w:rFonts w:ascii="Calibri" w:hAnsi="Calibri"/>
          <w:color w:val="000000"/>
          <w:sz w:val="22"/>
          <w:szCs w:val="22"/>
        </w:rPr>
        <w:t>before using in the classroom;</w:t>
      </w:r>
    </w:p>
    <w:p w14:paraId="1DD8D51D" w14:textId="77777777" w:rsidR="00E72E4E" w:rsidRPr="00473E61" w:rsidRDefault="00E72E4E" w:rsidP="00F3202B">
      <w:pPr>
        <w:pStyle w:val="body"/>
        <w:numPr>
          <w:ilvl w:val="0"/>
          <w:numId w:val="11"/>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encourage pupils to follow their Acceptable Use Agreement, regularly remind them about it and enforce school sanctions where there is a breach of the Agreement;</w:t>
      </w:r>
    </w:p>
    <w:p w14:paraId="22746A9E" w14:textId="2A416907" w:rsidR="00E72E4E" w:rsidRPr="00473E61" w:rsidRDefault="00E72E4E" w:rsidP="00F3202B">
      <w:pPr>
        <w:pStyle w:val="body"/>
        <w:numPr>
          <w:ilvl w:val="0"/>
          <w:numId w:val="11"/>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notify the DSL/</w:t>
      </w:r>
      <w:r w:rsidR="00A14294" w:rsidRPr="00473E61">
        <w:rPr>
          <w:rFonts w:ascii="Calibri" w:hAnsi="Calibri"/>
          <w:color w:val="000000"/>
          <w:sz w:val="22"/>
          <w:szCs w:val="22"/>
        </w:rPr>
        <w:t>DTL</w:t>
      </w:r>
      <w:r w:rsidRPr="00473E61">
        <w:rPr>
          <w:rFonts w:ascii="Calibri" w:hAnsi="Calibri"/>
          <w:color w:val="000000"/>
          <w:sz w:val="22"/>
          <w:szCs w:val="22"/>
        </w:rPr>
        <w:t xml:space="preserve"> of new trends</w:t>
      </w:r>
      <w:r w:rsidR="00C914DA" w:rsidRPr="00473E61">
        <w:rPr>
          <w:rFonts w:ascii="Calibri" w:hAnsi="Calibri"/>
          <w:color w:val="000000"/>
          <w:sz w:val="22"/>
          <w:szCs w:val="22"/>
        </w:rPr>
        <w:t xml:space="preserve"> and issues before they become a problem;</w:t>
      </w:r>
    </w:p>
    <w:p w14:paraId="672AE1E6" w14:textId="77777777" w:rsidR="00C914DA" w:rsidRPr="00473E61" w:rsidRDefault="00C914DA" w:rsidP="00F3202B">
      <w:pPr>
        <w:pStyle w:val="body"/>
        <w:numPr>
          <w:ilvl w:val="0"/>
          <w:numId w:val="11"/>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take a zero-tolerance approach to bullying and low-level sexual harassment either offline or online;</w:t>
      </w:r>
    </w:p>
    <w:p w14:paraId="73291EBA" w14:textId="789A2E1C" w:rsidR="00C914DA" w:rsidRPr="00473E61" w:rsidRDefault="00C914DA" w:rsidP="00F3202B">
      <w:pPr>
        <w:pStyle w:val="body"/>
        <w:numPr>
          <w:ilvl w:val="0"/>
          <w:numId w:val="11"/>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lastRenderedPageBreak/>
        <w:t>receive and act upon regular updates from the DSL/</w:t>
      </w:r>
      <w:r w:rsidR="00A14294" w:rsidRPr="00473E61">
        <w:rPr>
          <w:rFonts w:ascii="Calibri" w:hAnsi="Calibri"/>
          <w:color w:val="000000"/>
          <w:sz w:val="22"/>
          <w:szCs w:val="22"/>
        </w:rPr>
        <w:t>DTL</w:t>
      </w:r>
      <w:r w:rsidRPr="00473E61">
        <w:rPr>
          <w:rFonts w:ascii="Calibri" w:hAnsi="Calibri"/>
          <w:color w:val="000000"/>
          <w:sz w:val="22"/>
          <w:szCs w:val="22"/>
        </w:rPr>
        <w:t xml:space="preserve"> and have a healthy curiosity for online safety issues</w:t>
      </w:r>
      <w:r w:rsidR="00DF2D87" w:rsidRPr="00473E61">
        <w:rPr>
          <w:rFonts w:ascii="Calibri" w:hAnsi="Calibri"/>
          <w:color w:val="000000"/>
          <w:sz w:val="22"/>
          <w:szCs w:val="22"/>
        </w:rPr>
        <w:t>;</w:t>
      </w:r>
    </w:p>
    <w:p w14:paraId="0B8CAE2C" w14:textId="417A126B" w:rsidR="00014568" w:rsidRPr="00473E61" w:rsidRDefault="00014568" w:rsidP="00F3202B">
      <w:pPr>
        <w:pStyle w:val="body"/>
        <w:numPr>
          <w:ilvl w:val="0"/>
          <w:numId w:val="11"/>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 xml:space="preserve">model safe, </w:t>
      </w:r>
      <w:r w:rsidR="00117433" w:rsidRPr="00473E61">
        <w:rPr>
          <w:rFonts w:ascii="Calibri" w:hAnsi="Calibri"/>
          <w:color w:val="000000"/>
          <w:sz w:val="22"/>
          <w:szCs w:val="22"/>
        </w:rPr>
        <w:t>responsible,</w:t>
      </w:r>
      <w:r w:rsidRPr="00473E61">
        <w:rPr>
          <w:rFonts w:ascii="Calibri" w:hAnsi="Calibri"/>
          <w:color w:val="000000"/>
          <w:sz w:val="22"/>
          <w:szCs w:val="22"/>
        </w:rPr>
        <w:t xml:space="preserve"> and professional behaviours in their own use of technology</w:t>
      </w:r>
      <w:r w:rsidR="004521CF" w:rsidRPr="00473E61">
        <w:rPr>
          <w:rFonts w:ascii="Calibri" w:hAnsi="Calibri"/>
          <w:color w:val="000000"/>
          <w:sz w:val="22"/>
          <w:szCs w:val="22"/>
        </w:rPr>
        <w:t>.  This includes outside the school hours and site, and on social media, in all aspects upholding the reputation of the school and the professional reputation of all staff</w:t>
      </w:r>
      <w:r w:rsidRPr="00473E61">
        <w:rPr>
          <w:rFonts w:ascii="Calibri" w:hAnsi="Calibri"/>
          <w:color w:val="000000"/>
          <w:sz w:val="22"/>
          <w:szCs w:val="22"/>
        </w:rPr>
        <w:t>;</w:t>
      </w:r>
    </w:p>
    <w:p w14:paraId="2F029757" w14:textId="74E1B854" w:rsidR="00014568" w:rsidRPr="00473E61" w:rsidRDefault="00014568" w:rsidP="00F3202B">
      <w:pPr>
        <w:pStyle w:val="body"/>
        <w:numPr>
          <w:ilvl w:val="0"/>
          <w:numId w:val="11"/>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 xml:space="preserve">ensure that any digital communications with pupils are on a professional level and only through school-based systems, never through personal mechanisms, </w:t>
      </w:r>
      <w:r w:rsidR="00890E79" w:rsidRPr="00473E61">
        <w:rPr>
          <w:rFonts w:ascii="Calibri" w:hAnsi="Calibri"/>
          <w:color w:val="000000"/>
          <w:sz w:val="22"/>
          <w:szCs w:val="22"/>
        </w:rPr>
        <w:t>e.g.</w:t>
      </w:r>
      <w:r w:rsidRPr="00473E61">
        <w:rPr>
          <w:rFonts w:ascii="Calibri" w:hAnsi="Calibri"/>
          <w:color w:val="000000"/>
          <w:sz w:val="22"/>
          <w:szCs w:val="22"/>
        </w:rPr>
        <w:t xml:space="preserve"> email, text, mobile phones or social media messaging or posts.</w:t>
      </w:r>
      <w:bookmarkEnd w:id="102"/>
    </w:p>
    <w:p w14:paraId="1174B7C7" w14:textId="77777777" w:rsidR="00014568" w:rsidRPr="00473E61" w:rsidRDefault="00743ACA" w:rsidP="002B6DC3">
      <w:pPr>
        <w:pStyle w:val="Heading3"/>
      </w:pPr>
      <w:bookmarkStart w:id="106" w:name="_Toc175920768"/>
      <w:bookmarkStart w:id="107" w:name="_Toc206774346"/>
      <w:bookmarkStart w:id="108" w:name="_Hlk71721975"/>
      <w:r w:rsidRPr="00473E61">
        <w:t>PSHE/RSHE Lead(s)</w:t>
      </w:r>
      <w:bookmarkEnd w:id="106"/>
      <w:bookmarkEnd w:id="107"/>
    </w:p>
    <w:p w14:paraId="45BB1899" w14:textId="77777777" w:rsidR="00743ACA" w:rsidRPr="00473E61" w:rsidRDefault="00743ACA" w:rsidP="003B46E2">
      <w:pPr>
        <w:spacing w:after="120"/>
        <w:ind w:left="567"/>
      </w:pPr>
      <w:r w:rsidRPr="00473E61">
        <w:t>Responsibilities of PSHE/RSHE Leads include:</w:t>
      </w:r>
    </w:p>
    <w:p w14:paraId="35AB6E1D" w14:textId="77777777" w:rsidR="00743ACA" w:rsidRPr="00473E61" w:rsidRDefault="003B46E2" w:rsidP="00F3202B">
      <w:pPr>
        <w:numPr>
          <w:ilvl w:val="0"/>
          <w:numId w:val="54"/>
        </w:numPr>
        <w:ind w:left="924" w:hanging="357"/>
      </w:pPr>
      <w:r w:rsidRPr="00473E61">
        <w:t>all as listed in the ‘all staff’ section above;</w:t>
      </w:r>
    </w:p>
    <w:p w14:paraId="0CAC21C9" w14:textId="7CB0ACDF" w:rsidR="003B46E2" w:rsidRPr="00473E61" w:rsidRDefault="003B46E2" w:rsidP="00F3202B">
      <w:pPr>
        <w:numPr>
          <w:ilvl w:val="0"/>
          <w:numId w:val="54"/>
        </w:numPr>
        <w:ind w:left="924" w:hanging="357"/>
      </w:pPr>
      <w:r w:rsidRPr="00473E61">
        <w:t>ensuring that consent, mental wellbeing, healthy relationships and staying safe online is embedded into the PSHE</w:t>
      </w:r>
      <w:r w:rsidR="0081749F" w:rsidRPr="00473E61">
        <w:t xml:space="preserve">/Relationships education, </w:t>
      </w:r>
      <w:r w:rsidR="00436B1B" w:rsidRPr="00473E61">
        <w:t>relationships,</w:t>
      </w:r>
      <w:r w:rsidR="0081749F" w:rsidRPr="00473E61">
        <w:t xml:space="preserve"> and sex education (RSE) and health education curriculum.  This will include being taught what positive, healthy and respectful online relationships look like, the effects of the pupils’ online actions on others and knowing how to reco</w:t>
      </w:r>
      <w:r w:rsidR="00B66BDA" w:rsidRPr="00473E61">
        <w:t>g</w:t>
      </w:r>
      <w:r w:rsidR="0081749F" w:rsidRPr="00473E61">
        <w:t xml:space="preserve">nise and display respectful behaviour online.  Throughout these subjects, teachers will address online safety and appropriate behaviour in an </w:t>
      </w:r>
      <w:r w:rsidR="00B655B5" w:rsidRPr="00473E61">
        <w:t>age-appropriate</w:t>
      </w:r>
      <w:r w:rsidR="0081749F" w:rsidRPr="00473E61">
        <w:t xml:space="preserve"> way that is relevant to their pupils’ lives</w:t>
      </w:r>
      <w:r w:rsidR="00B66BDA" w:rsidRPr="00473E61">
        <w:t xml:space="preserve"> (KCS</w:t>
      </w:r>
      <w:r w:rsidR="00E20F1B" w:rsidRPr="00473E61">
        <w:t>i</w:t>
      </w:r>
      <w:r w:rsidR="00B7404F" w:rsidRPr="00473E61">
        <w:t>E</w:t>
      </w:r>
      <w:r w:rsidR="00B66BDA" w:rsidRPr="00473E61">
        <w:t>);</w:t>
      </w:r>
    </w:p>
    <w:p w14:paraId="4298C7ED" w14:textId="33D39514" w:rsidR="00B66BDA" w:rsidRPr="00473E61" w:rsidRDefault="00B66BDA" w:rsidP="00F3202B">
      <w:pPr>
        <w:numPr>
          <w:ilvl w:val="0"/>
          <w:numId w:val="54"/>
        </w:numPr>
        <w:ind w:left="924" w:hanging="357"/>
      </w:pPr>
      <w:r w:rsidRPr="00473E61">
        <w:t xml:space="preserve">complementing the computing curriculum which covers the principles of online safety at all key stages, with progression in the content to reflect the different and escalating risks that pupils face.  This includes how to use technology safely, responsibly, </w:t>
      </w:r>
      <w:r w:rsidR="00056992" w:rsidRPr="00473E61">
        <w:t>respectfully,</w:t>
      </w:r>
      <w:r w:rsidRPr="00473E61">
        <w:t xml:space="preserve"> and securely, and where to go for help and support when the pupil has concerns about content or contact on the </w:t>
      </w:r>
      <w:r w:rsidR="00805236" w:rsidRPr="00473E61">
        <w:t>I</w:t>
      </w:r>
      <w:r w:rsidRPr="00473E61">
        <w:t>nternet or other online technologies</w:t>
      </w:r>
      <w:r w:rsidR="00587ACF" w:rsidRPr="00473E61">
        <w:t>;</w:t>
      </w:r>
    </w:p>
    <w:p w14:paraId="7A3AB9DE" w14:textId="541818AA" w:rsidR="00587ACF" w:rsidRPr="00473E61" w:rsidRDefault="00DA2559" w:rsidP="00F3202B">
      <w:pPr>
        <w:numPr>
          <w:ilvl w:val="0"/>
          <w:numId w:val="54"/>
        </w:numPr>
        <w:ind w:left="924" w:hanging="357"/>
      </w:pPr>
      <w:r w:rsidRPr="00473E61">
        <w:t>w</w:t>
      </w:r>
      <w:r w:rsidR="00587ACF" w:rsidRPr="00473E61">
        <w:t>orking closely with the DSL/</w:t>
      </w:r>
      <w:r w:rsidR="00963CF8" w:rsidRPr="00473E61">
        <w:t>DTL</w:t>
      </w:r>
      <w:r w:rsidR="00587ACF" w:rsidRPr="00473E61">
        <w:t xml:space="preserve"> and all other staff to ensure an understanding of the issues, </w:t>
      </w:r>
      <w:r w:rsidR="00056992" w:rsidRPr="00473E61">
        <w:t>approaches,</w:t>
      </w:r>
      <w:r w:rsidR="00587ACF" w:rsidRPr="00473E61">
        <w:t xml:space="preserve"> and messages within PSHE/RSHE.</w:t>
      </w:r>
    </w:p>
    <w:p w14:paraId="39F973A2" w14:textId="77777777" w:rsidR="00DA2559" w:rsidRPr="00473E61" w:rsidRDefault="00DA2559" w:rsidP="002B6DC3">
      <w:pPr>
        <w:pStyle w:val="Heading3"/>
      </w:pPr>
      <w:bookmarkStart w:id="109" w:name="_Toc175920769"/>
      <w:bookmarkStart w:id="110" w:name="_Toc206774347"/>
      <w:r w:rsidRPr="00473E61">
        <w:t>Computing</w:t>
      </w:r>
      <w:r w:rsidR="00C11E81" w:rsidRPr="00473E61">
        <w:t>/Subject</w:t>
      </w:r>
      <w:r w:rsidRPr="00473E61">
        <w:t xml:space="preserve"> Lead</w:t>
      </w:r>
      <w:r w:rsidR="00C11E81" w:rsidRPr="00473E61">
        <w:t>(s)</w:t>
      </w:r>
      <w:bookmarkEnd w:id="109"/>
      <w:bookmarkEnd w:id="110"/>
    </w:p>
    <w:p w14:paraId="31D5DC9A" w14:textId="77777777" w:rsidR="00DA2559" w:rsidRPr="00473E61" w:rsidRDefault="00DA2559" w:rsidP="00DA2559">
      <w:pPr>
        <w:spacing w:after="120"/>
        <w:ind w:left="567"/>
      </w:pPr>
      <w:r w:rsidRPr="00473E61">
        <w:t>Responsibilities of the Computing Lead include:</w:t>
      </w:r>
    </w:p>
    <w:p w14:paraId="747CD61C" w14:textId="77777777" w:rsidR="00DA2559" w:rsidRPr="00473E61" w:rsidRDefault="00DA2559" w:rsidP="00F3202B">
      <w:pPr>
        <w:numPr>
          <w:ilvl w:val="0"/>
          <w:numId w:val="55"/>
        </w:numPr>
        <w:ind w:left="924" w:hanging="357"/>
      </w:pPr>
      <w:r w:rsidRPr="00473E61">
        <w:t>all as listed in the ‘all staff’ section above;</w:t>
      </w:r>
    </w:p>
    <w:p w14:paraId="742EEC07" w14:textId="77777777" w:rsidR="00DA2559" w:rsidRPr="00473E61" w:rsidRDefault="009F4764" w:rsidP="00F3202B">
      <w:pPr>
        <w:numPr>
          <w:ilvl w:val="0"/>
          <w:numId w:val="55"/>
        </w:numPr>
        <w:ind w:left="924" w:hanging="357"/>
      </w:pPr>
      <w:r w:rsidRPr="00473E61">
        <w:t>the overseeing delivery of the online safety element of the Computing curriculum in accordance with the national curriculum</w:t>
      </w:r>
      <w:r w:rsidR="00DF2D87" w:rsidRPr="00473E61">
        <w:t>;</w:t>
      </w:r>
    </w:p>
    <w:p w14:paraId="4721AC1F" w14:textId="3B7717D0" w:rsidR="009F4764" w:rsidRPr="00473E61" w:rsidRDefault="009F4764" w:rsidP="00F3202B">
      <w:pPr>
        <w:numPr>
          <w:ilvl w:val="0"/>
          <w:numId w:val="55"/>
        </w:numPr>
        <w:ind w:left="924" w:hanging="357"/>
      </w:pPr>
      <w:r w:rsidRPr="00473E61">
        <w:t>working closely with the DSL/</w:t>
      </w:r>
      <w:r w:rsidR="00150C44" w:rsidRPr="00473E61">
        <w:t>DTL</w:t>
      </w:r>
      <w:r w:rsidRPr="00473E61">
        <w:t xml:space="preserve"> and all other staff to ensure an understanding of the issues, </w:t>
      </w:r>
      <w:r w:rsidR="00056992" w:rsidRPr="00473E61">
        <w:t>approaches,</w:t>
      </w:r>
      <w:r w:rsidRPr="00473E61">
        <w:t xml:space="preserve"> and messages within Computing;</w:t>
      </w:r>
    </w:p>
    <w:p w14:paraId="71D50A89" w14:textId="77777777" w:rsidR="009F4764" w:rsidRPr="00473E61" w:rsidRDefault="009F4764" w:rsidP="00F3202B">
      <w:pPr>
        <w:numPr>
          <w:ilvl w:val="0"/>
          <w:numId w:val="55"/>
        </w:numPr>
        <w:ind w:left="924" w:hanging="357"/>
      </w:pPr>
      <w:r w:rsidRPr="00473E61">
        <w:t>collaboration with technical staff and others responsible for ICT use in school to ensure a common and consistent app</w:t>
      </w:r>
      <w:r w:rsidR="00C11E81" w:rsidRPr="00473E61">
        <w:t>r</w:t>
      </w:r>
      <w:r w:rsidRPr="00473E61">
        <w:t xml:space="preserve">oach, in line with </w:t>
      </w:r>
      <w:r w:rsidR="00C11E81" w:rsidRPr="00473E61">
        <w:t>Acceptable Use Agreements</w:t>
      </w:r>
      <w:r w:rsidR="00DF2D87" w:rsidRPr="00473E61">
        <w:t>.</w:t>
      </w:r>
    </w:p>
    <w:p w14:paraId="15020B7B" w14:textId="77777777" w:rsidR="00E65564" w:rsidRPr="00473E61" w:rsidRDefault="00E65564" w:rsidP="002B6DC3">
      <w:pPr>
        <w:pStyle w:val="Heading3"/>
      </w:pPr>
      <w:bookmarkStart w:id="111" w:name="_Toc175920770"/>
      <w:bookmarkStart w:id="112" w:name="_Toc206774348"/>
      <w:bookmarkStart w:id="113" w:name="_Hlk71722632"/>
      <w:bookmarkEnd w:id="108"/>
      <w:r w:rsidRPr="00473E61">
        <w:t>Network Manager/Technical staff</w:t>
      </w:r>
      <w:bookmarkEnd w:id="97"/>
      <w:bookmarkEnd w:id="98"/>
      <w:bookmarkEnd w:id="99"/>
      <w:bookmarkEnd w:id="100"/>
      <w:bookmarkEnd w:id="101"/>
      <w:bookmarkEnd w:id="111"/>
      <w:bookmarkEnd w:id="112"/>
    </w:p>
    <w:p w14:paraId="4958FCE1" w14:textId="77777777" w:rsidR="00E65564" w:rsidRPr="00473E61" w:rsidRDefault="001B0AAB" w:rsidP="0090788B">
      <w:pPr>
        <w:pStyle w:val="body"/>
        <w:spacing w:after="120" w:line="240" w:lineRule="auto"/>
        <w:ind w:left="567"/>
        <w:rPr>
          <w:rFonts w:ascii="Calibri" w:hAnsi="Calibri"/>
          <w:color w:val="000000"/>
          <w:sz w:val="22"/>
          <w:szCs w:val="22"/>
        </w:rPr>
      </w:pPr>
      <w:r w:rsidRPr="00473E61">
        <w:rPr>
          <w:rFonts w:ascii="Calibri" w:hAnsi="Calibri"/>
          <w:color w:val="000000"/>
          <w:sz w:val="22"/>
          <w:szCs w:val="22"/>
        </w:rPr>
        <w:t>R</w:t>
      </w:r>
      <w:r w:rsidR="00FC1AB3" w:rsidRPr="00473E61">
        <w:rPr>
          <w:rFonts w:ascii="Calibri" w:hAnsi="Calibri"/>
          <w:color w:val="000000"/>
          <w:sz w:val="22"/>
          <w:szCs w:val="22"/>
        </w:rPr>
        <w:t xml:space="preserve">esponsibilities of the </w:t>
      </w:r>
      <w:r w:rsidR="00E65564" w:rsidRPr="00473E61">
        <w:rPr>
          <w:rFonts w:ascii="Calibri" w:hAnsi="Calibri"/>
          <w:color w:val="000000"/>
          <w:sz w:val="22"/>
          <w:szCs w:val="22"/>
        </w:rPr>
        <w:t>Network Manager/</w:t>
      </w:r>
      <w:r w:rsidR="004F22F3" w:rsidRPr="00473E61">
        <w:rPr>
          <w:rFonts w:ascii="Calibri" w:hAnsi="Calibri"/>
          <w:color w:val="000000"/>
          <w:sz w:val="22"/>
          <w:szCs w:val="22"/>
        </w:rPr>
        <w:t>ICT Technician</w:t>
      </w:r>
      <w:r w:rsidR="00E65564" w:rsidRPr="00473E61">
        <w:rPr>
          <w:rFonts w:ascii="Calibri" w:hAnsi="Calibri"/>
          <w:color w:val="000000"/>
          <w:sz w:val="22"/>
          <w:szCs w:val="22"/>
        </w:rPr>
        <w:t xml:space="preserve"> </w:t>
      </w:r>
      <w:r w:rsidR="00FC1AB3" w:rsidRPr="00473E61">
        <w:rPr>
          <w:rFonts w:ascii="Calibri" w:hAnsi="Calibri"/>
          <w:color w:val="000000"/>
          <w:sz w:val="22"/>
          <w:szCs w:val="22"/>
        </w:rPr>
        <w:t>include</w:t>
      </w:r>
      <w:r w:rsidR="00E65564" w:rsidRPr="00473E61">
        <w:rPr>
          <w:rFonts w:ascii="Calibri" w:hAnsi="Calibri"/>
          <w:color w:val="000000"/>
          <w:sz w:val="22"/>
          <w:szCs w:val="22"/>
        </w:rPr>
        <w:t xml:space="preserve">: </w:t>
      </w:r>
    </w:p>
    <w:p w14:paraId="75EA12EF" w14:textId="77777777" w:rsidR="00FC1AB3" w:rsidRPr="00473E61" w:rsidRDefault="00FC1AB3" w:rsidP="00F3202B">
      <w:pPr>
        <w:numPr>
          <w:ilvl w:val="0"/>
          <w:numId w:val="10"/>
        </w:numPr>
        <w:ind w:left="924" w:hanging="357"/>
      </w:pPr>
      <w:r w:rsidRPr="00473E61">
        <w:t>all as listed in the ‘all staff’ section above;</w:t>
      </w:r>
    </w:p>
    <w:p w14:paraId="0EAC6998" w14:textId="35483F83" w:rsidR="003D4263" w:rsidRPr="00473E61" w:rsidRDefault="003D4263" w:rsidP="00F3202B">
      <w:pPr>
        <w:numPr>
          <w:ilvl w:val="0"/>
          <w:numId w:val="10"/>
        </w:numPr>
        <w:ind w:left="924" w:hanging="357"/>
      </w:pPr>
      <w:r w:rsidRPr="00473E61">
        <w:t xml:space="preserve">supporting Governors and SLT in achieving the DfE </w:t>
      </w:r>
      <w:hyperlink r:id="rId52" w:history="1">
        <w:r w:rsidR="0090755F" w:rsidRPr="00473E61">
          <w:rPr>
            <w:rStyle w:val="Hyperlink"/>
          </w:rPr>
          <w:t>digital and technology standards</w:t>
        </w:r>
      </w:hyperlink>
      <w:r w:rsidRPr="00473E61">
        <w:t>;</w:t>
      </w:r>
    </w:p>
    <w:p w14:paraId="70E8F213" w14:textId="7B769D38" w:rsidR="003D4263" w:rsidRPr="00473E61" w:rsidRDefault="00B319F4" w:rsidP="00F3202B">
      <w:pPr>
        <w:numPr>
          <w:ilvl w:val="0"/>
          <w:numId w:val="10"/>
        </w:numPr>
        <w:ind w:left="924" w:hanging="357"/>
      </w:pPr>
      <w:r w:rsidRPr="00473E61">
        <w:t>s</w:t>
      </w:r>
      <w:r w:rsidR="003D4263" w:rsidRPr="00473E61">
        <w:t>upporting SLT in the formulation of a Cyber Security resilience strategy and appropriate Cyber response plan</w:t>
      </w:r>
      <w:r w:rsidRPr="00473E61">
        <w:t xml:space="preserve"> as outlined in the DfE </w:t>
      </w:r>
      <w:hyperlink r:id="rId53" w:history="1">
        <w:r w:rsidRPr="00473E61">
          <w:rPr>
            <w:rStyle w:val="Hyperlink"/>
          </w:rPr>
          <w:t>Cyber security standards</w:t>
        </w:r>
      </w:hyperlink>
      <w:r w:rsidR="003D4263" w:rsidRPr="00473E61">
        <w:t xml:space="preserve">; </w:t>
      </w:r>
    </w:p>
    <w:p w14:paraId="2FE55ACE" w14:textId="44D9092E" w:rsidR="00101EEE" w:rsidRPr="00473E61" w:rsidRDefault="00101EEE" w:rsidP="00F3202B">
      <w:pPr>
        <w:pStyle w:val="body"/>
        <w:numPr>
          <w:ilvl w:val="0"/>
          <w:numId w:val="10"/>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report</w:t>
      </w:r>
      <w:r w:rsidR="00FC1AB3" w:rsidRPr="00473E61">
        <w:rPr>
          <w:rFonts w:ascii="Calibri" w:hAnsi="Calibri"/>
          <w:color w:val="000000"/>
          <w:sz w:val="22"/>
          <w:szCs w:val="22"/>
        </w:rPr>
        <w:t>ing</w:t>
      </w:r>
      <w:r w:rsidRPr="00473E61">
        <w:rPr>
          <w:rFonts w:ascii="Calibri" w:hAnsi="Calibri"/>
          <w:color w:val="000000"/>
          <w:sz w:val="22"/>
          <w:szCs w:val="22"/>
        </w:rPr>
        <w:t xml:space="preserve"> any </w:t>
      </w:r>
      <w:r w:rsidR="007F56BA" w:rsidRPr="00473E61">
        <w:rPr>
          <w:rFonts w:ascii="Calibri" w:hAnsi="Calibri"/>
          <w:color w:val="000000"/>
          <w:sz w:val="22"/>
          <w:szCs w:val="22"/>
        </w:rPr>
        <w:t xml:space="preserve">online </w:t>
      </w:r>
      <w:r w:rsidRPr="00473E61">
        <w:rPr>
          <w:rFonts w:ascii="Calibri" w:hAnsi="Calibri"/>
          <w:color w:val="000000"/>
          <w:sz w:val="22"/>
          <w:szCs w:val="22"/>
        </w:rPr>
        <w:t>safety related issues that arise</w:t>
      </w:r>
      <w:r w:rsidR="003D4263" w:rsidRPr="00473E61">
        <w:rPr>
          <w:rFonts w:ascii="Calibri" w:hAnsi="Calibri"/>
          <w:color w:val="000000"/>
          <w:sz w:val="22"/>
          <w:szCs w:val="22"/>
        </w:rPr>
        <w:t xml:space="preserve"> through external monitoring reports</w:t>
      </w:r>
      <w:r w:rsidRPr="00473E61">
        <w:rPr>
          <w:rFonts w:ascii="Calibri" w:hAnsi="Calibri"/>
          <w:color w:val="000000"/>
          <w:sz w:val="22"/>
          <w:szCs w:val="22"/>
        </w:rPr>
        <w:t xml:space="preserve">, to the </w:t>
      </w:r>
      <w:r w:rsidR="00FC1AB3" w:rsidRPr="00473E61">
        <w:rPr>
          <w:rFonts w:ascii="Calibri" w:hAnsi="Calibri"/>
          <w:color w:val="000000"/>
          <w:sz w:val="22"/>
          <w:szCs w:val="22"/>
        </w:rPr>
        <w:t>DSL/</w:t>
      </w:r>
      <w:r w:rsidR="00150C44" w:rsidRPr="00473E61">
        <w:rPr>
          <w:rFonts w:ascii="Calibri" w:hAnsi="Calibri"/>
          <w:color w:val="000000"/>
          <w:sz w:val="22"/>
          <w:szCs w:val="22"/>
        </w:rPr>
        <w:t>DTL</w:t>
      </w:r>
      <w:r w:rsidR="00FC1AB3" w:rsidRPr="00473E61">
        <w:rPr>
          <w:rFonts w:ascii="Calibri" w:hAnsi="Calibri"/>
          <w:color w:val="000000"/>
          <w:sz w:val="22"/>
          <w:szCs w:val="22"/>
        </w:rPr>
        <w:t xml:space="preserve"> in the first instance</w:t>
      </w:r>
      <w:r w:rsidR="004B42BE" w:rsidRPr="00473E61">
        <w:rPr>
          <w:rFonts w:ascii="Calibri" w:hAnsi="Calibri"/>
          <w:color w:val="000000"/>
          <w:sz w:val="22"/>
          <w:szCs w:val="22"/>
        </w:rPr>
        <w:t>;</w:t>
      </w:r>
    </w:p>
    <w:p w14:paraId="0CD94D9B" w14:textId="77777777" w:rsidR="002A4F6C" w:rsidRPr="00473E61" w:rsidRDefault="002A4F6C" w:rsidP="00F3202B">
      <w:pPr>
        <w:pStyle w:val="body"/>
        <w:numPr>
          <w:ilvl w:val="0"/>
          <w:numId w:val="10"/>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keeping up to date with the school’s Online safety Policy and technical information to effectively carryout their online safety role and to inform and update others as relevant;</w:t>
      </w:r>
    </w:p>
    <w:p w14:paraId="0782F2B4" w14:textId="55420EA3" w:rsidR="002A4F6C" w:rsidRPr="00473E61" w:rsidRDefault="002A4F6C" w:rsidP="00F3202B">
      <w:pPr>
        <w:pStyle w:val="body"/>
        <w:numPr>
          <w:ilvl w:val="0"/>
          <w:numId w:val="10"/>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working closely with the DSL/</w:t>
      </w:r>
      <w:r w:rsidR="00150C44" w:rsidRPr="00473E61">
        <w:rPr>
          <w:rFonts w:ascii="Calibri" w:hAnsi="Calibri"/>
          <w:color w:val="000000"/>
          <w:sz w:val="22"/>
          <w:szCs w:val="22"/>
        </w:rPr>
        <w:t>DTL</w:t>
      </w:r>
      <w:r w:rsidRPr="00473E61">
        <w:rPr>
          <w:rFonts w:ascii="Calibri" w:hAnsi="Calibri"/>
          <w:color w:val="000000"/>
          <w:sz w:val="22"/>
          <w:szCs w:val="22"/>
        </w:rPr>
        <w:t>/DPO to ensure that school systems and networks reflect school Policy;</w:t>
      </w:r>
    </w:p>
    <w:p w14:paraId="45A58A21" w14:textId="77777777" w:rsidR="00AF2703" w:rsidRPr="00473E61" w:rsidRDefault="00AF2703" w:rsidP="00F3202B">
      <w:pPr>
        <w:pStyle w:val="body"/>
        <w:numPr>
          <w:ilvl w:val="0"/>
          <w:numId w:val="10"/>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 xml:space="preserve">ensuring that the above stakeholders understand the </w:t>
      </w:r>
      <w:r w:rsidR="00FE35BD" w:rsidRPr="00473E61">
        <w:rPr>
          <w:rFonts w:ascii="Calibri" w:hAnsi="Calibri"/>
          <w:color w:val="000000"/>
          <w:sz w:val="22"/>
          <w:szCs w:val="22"/>
        </w:rPr>
        <w:t>terms</w:t>
      </w:r>
      <w:r w:rsidRPr="00473E61">
        <w:rPr>
          <w:rFonts w:ascii="Calibri" w:hAnsi="Calibri"/>
          <w:color w:val="000000"/>
          <w:sz w:val="22"/>
          <w:szCs w:val="22"/>
        </w:rPr>
        <w:t xml:space="preserve"> of existing services and </w:t>
      </w:r>
      <w:r w:rsidR="00FE35BD" w:rsidRPr="00473E61">
        <w:rPr>
          <w:rFonts w:ascii="Calibri" w:hAnsi="Calibri"/>
          <w:color w:val="000000"/>
          <w:sz w:val="22"/>
          <w:szCs w:val="22"/>
        </w:rPr>
        <w:t xml:space="preserve">how </w:t>
      </w:r>
      <w:r w:rsidRPr="00473E61">
        <w:rPr>
          <w:rFonts w:ascii="Calibri" w:hAnsi="Calibri"/>
          <w:color w:val="000000"/>
          <w:sz w:val="22"/>
          <w:szCs w:val="22"/>
        </w:rPr>
        <w:t>any changes to these systems (especially in terms of access to personal and sensitive records/data and to systems such as YouTube mode, web filtering settings, sharing permissions for files on cloud platforms etc</w:t>
      </w:r>
      <w:r w:rsidR="00FE35BD" w:rsidRPr="00473E61">
        <w:rPr>
          <w:rFonts w:ascii="Calibri" w:hAnsi="Calibri"/>
          <w:color w:val="000000"/>
          <w:sz w:val="22"/>
          <w:szCs w:val="22"/>
        </w:rPr>
        <w:t>.) might affect the system functions and safety online;</w:t>
      </w:r>
    </w:p>
    <w:p w14:paraId="7AB0EA4D" w14:textId="1686D09F" w:rsidR="00602225" w:rsidRPr="00473E61" w:rsidRDefault="00602225" w:rsidP="00F3202B">
      <w:pPr>
        <w:pStyle w:val="body"/>
        <w:numPr>
          <w:ilvl w:val="0"/>
          <w:numId w:val="10"/>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lastRenderedPageBreak/>
        <w:t>supporting and providing advice on the implementation of ‘appropriate filtering and monitoring’</w:t>
      </w:r>
      <w:r w:rsidR="003D4263" w:rsidRPr="00473E61">
        <w:rPr>
          <w:rFonts w:ascii="Calibri" w:hAnsi="Calibri"/>
          <w:color w:val="000000"/>
          <w:sz w:val="22"/>
          <w:szCs w:val="22"/>
        </w:rPr>
        <w:t xml:space="preserve"> in order to meet the school’s obligations outlined in the DfE </w:t>
      </w:r>
      <w:hyperlink r:id="rId54" w:history="1">
        <w:r w:rsidR="003D4263" w:rsidRPr="00473E61">
          <w:rPr>
            <w:rStyle w:val="Hyperlink"/>
            <w:rFonts w:ascii="Calibri" w:hAnsi="Calibri"/>
            <w:sz w:val="22"/>
            <w:szCs w:val="22"/>
          </w:rPr>
          <w:t>Filtering and Monitoring standards</w:t>
        </w:r>
      </w:hyperlink>
      <w:r w:rsidRPr="00473E61">
        <w:rPr>
          <w:rFonts w:ascii="Calibri" w:hAnsi="Calibri"/>
          <w:color w:val="000000"/>
          <w:sz w:val="22"/>
          <w:szCs w:val="22"/>
        </w:rPr>
        <w:t>;</w:t>
      </w:r>
    </w:p>
    <w:p w14:paraId="701995C3" w14:textId="77777777" w:rsidR="00101EEE" w:rsidRPr="00473E61" w:rsidRDefault="00101EEE" w:rsidP="00F3202B">
      <w:pPr>
        <w:pStyle w:val="body"/>
        <w:numPr>
          <w:ilvl w:val="0"/>
          <w:numId w:val="10"/>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ensur</w:t>
      </w:r>
      <w:r w:rsidR="00D46CEF" w:rsidRPr="00473E61">
        <w:rPr>
          <w:rFonts w:ascii="Calibri" w:hAnsi="Calibri"/>
          <w:color w:val="000000"/>
          <w:sz w:val="22"/>
          <w:szCs w:val="22"/>
        </w:rPr>
        <w:t>ing</w:t>
      </w:r>
      <w:r w:rsidRPr="00473E61">
        <w:rPr>
          <w:rFonts w:ascii="Calibri" w:hAnsi="Calibri"/>
          <w:color w:val="000000"/>
          <w:sz w:val="22"/>
          <w:szCs w:val="22"/>
        </w:rPr>
        <w:t xml:space="preserve"> that users may only access the school’s networks through an authorised and properly enforced password protection p</w:t>
      </w:r>
      <w:r w:rsidR="001D10EE" w:rsidRPr="00473E61">
        <w:rPr>
          <w:rFonts w:ascii="Calibri" w:hAnsi="Calibri"/>
          <w:color w:val="000000"/>
          <w:sz w:val="22"/>
          <w:szCs w:val="22"/>
        </w:rPr>
        <w:t>rocedures</w:t>
      </w:r>
      <w:r w:rsidRPr="00473E61">
        <w:rPr>
          <w:rFonts w:ascii="Calibri" w:hAnsi="Calibri"/>
          <w:color w:val="000000"/>
          <w:sz w:val="22"/>
          <w:szCs w:val="22"/>
        </w:rPr>
        <w:t>, in which passwords are regularly changed</w:t>
      </w:r>
      <w:r w:rsidR="004B42BE" w:rsidRPr="00473E61">
        <w:rPr>
          <w:rFonts w:ascii="Calibri" w:hAnsi="Calibri"/>
          <w:color w:val="000000"/>
          <w:sz w:val="22"/>
          <w:szCs w:val="22"/>
        </w:rPr>
        <w:t>;</w:t>
      </w:r>
    </w:p>
    <w:p w14:paraId="20935B8B" w14:textId="717BBE01" w:rsidR="00E65564" w:rsidRPr="00473E61" w:rsidRDefault="004B42BE" w:rsidP="00F3202B">
      <w:pPr>
        <w:pStyle w:val="body"/>
        <w:numPr>
          <w:ilvl w:val="0"/>
          <w:numId w:val="10"/>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ensur</w:t>
      </w:r>
      <w:r w:rsidR="00D46CEF" w:rsidRPr="00473E61">
        <w:rPr>
          <w:rFonts w:ascii="Calibri" w:hAnsi="Calibri"/>
          <w:color w:val="000000"/>
          <w:sz w:val="22"/>
          <w:szCs w:val="22"/>
        </w:rPr>
        <w:t>ing</w:t>
      </w:r>
      <w:r w:rsidRPr="00473E61">
        <w:rPr>
          <w:rFonts w:ascii="Calibri" w:hAnsi="Calibri"/>
          <w:color w:val="000000"/>
          <w:sz w:val="22"/>
          <w:szCs w:val="22"/>
        </w:rPr>
        <w:t xml:space="preserve"> </w:t>
      </w:r>
      <w:r w:rsidR="00E65564" w:rsidRPr="00473E61">
        <w:rPr>
          <w:rFonts w:ascii="Calibri" w:hAnsi="Calibri"/>
          <w:color w:val="000000"/>
          <w:sz w:val="22"/>
          <w:szCs w:val="22"/>
        </w:rPr>
        <w:t>that the school’s ICT infrastructure is secure and is not open to misuse or malicious attack</w:t>
      </w:r>
      <w:r w:rsidRPr="00473E61">
        <w:rPr>
          <w:rFonts w:ascii="Calibri" w:hAnsi="Calibri"/>
          <w:color w:val="000000"/>
          <w:sz w:val="22"/>
          <w:szCs w:val="22"/>
        </w:rPr>
        <w:t xml:space="preserve"> </w:t>
      </w:r>
      <w:r w:rsidR="00890E79" w:rsidRPr="00473E61">
        <w:rPr>
          <w:rFonts w:ascii="Calibri" w:hAnsi="Calibri"/>
          <w:color w:val="000000"/>
          <w:sz w:val="22"/>
          <w:szCs w:val="22"/>
        </w:rPr>
        <w:t>e.g.</w:t>
      </w:r>
      <w:r w:rsidRPr="00473E61">
        <w:rPr>
          <w:rFonts w:ascii="Calibri" w:hAnsi="Calibri"/>
          <w:color w:val="000000"/>
          <w:sz w:val="22"/>
          <w:szCs w:val="22"/>
        </w:rPr>
        <w:t xml:space="preserve"> keeping virus protection up to date</w:t>
      </w:r>
      <w:r w:rsidR="00E65564" w:rsidRPr="00473E61">
        <w:rPr>
          <w:rFonts w:ascii="Calibri" w:hAnsi="Calibri"/>
          <w:color w:val="000000"/>
          <w:sz w:val="22"/>
          <w:szCs w:val="22"/>
        </w:rPr>
        <w:t>;</w:t>
      </w:r>
    </w:p>
    <w:p w14:paraId="502BA728" w14:textId="77777777" w:rsidR="004B42BE" w:rsidRPr="00473E61" w:rsidRDefault="004B42BE" w:rsidP="00F3202B">
      <w:pPr>
        <w:pStyle w:val="body"/>
        <w:numPr>
          <w:ilvl w:val="0"/>
          <w:numId w:val="10"/>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ensur</w:t>
      </w:r>
      <w:r w:rsidR="00D46CEF" w:rsidRPr="00473E61">
        <w:rPr>
          <w:rFonts w:ascii="Calibri" w:hAnsi="Calibri"/>
          <w:color w:val="000000"/>
          <w:sz w:val="22"/>
          <w:szCs w:val="22"/>
        </w:rPr>
        <w:t>ing</w:t>
      </w:r>
      <w:r w:rsidRPr="00473E61">
        <w:rPr>
          <w:rFonts w:ascii="Calibri" w:hAnsi="Calibri"/>
          <w:color w:val="000000"/>
          <w:sz w:val="22"/>
          <w:szCs w:val="22"/>
        </w:rPr>
        <w:t xml:space="preserve"> that access controls/encryption exist to protect personal and sensitive information held on school-owned devices;</w:t>
      </w:r>
    </w:p>
    <w:p w14:paraId="35B88432" w14:textId="623876C1" w:rsidR="00E65564" w:rsidRPr="00473E61" w:rsidRDefault="00ED244A" w:rsidP="00F3202B">
      <w:pPr>
        <w:pStyle w:val="body"/>
        <w:numPr>
          <w:ilvl w:val="0"/>
          <w:numId w:val="10"/>
        </w:numPr>
        <w:tabs>
          <w:tab w:val="left" w:pos="993"/>
        </w:tabs>
        <w:spacing w:line="240" w:lineRule="auto"/>
        <w:ind w:left="924" w:hanging="357"/>
        <w:rPr>
          <w:rFonts w:ascii="Calibri" w:hAnsi="Calibri"/>
          <w:color w:val="000000"/>
          <w:sz w:val="22"/>
          <w:szCs w:val="22"/>
        </w:rPr>
      </w:pPr>
      <w:r w:rsidRPr="00473E61">
        <w:rPr>
          <w:rFonts w:ascii="Calibri" w:hAnsi="Calibri"/>
          <w:noProof/>
        </w:rPr>
        <mc:AlternateContent>
          <mc:Choice Requires="wps">
            <w:drawing>
              <wp:anchor distT="0" distB="0" distL="114300" distR="114300" simplePos="0" relativeHeight="251654144" behindDoc="0" locked="0" layoutInCell="1" allowOverlap="1" wp14:anchorId="572CA4AF" wp14:editId="66B6AD7B">
                <wp:simplePos x="0" y="0"/>
                <wp:positionH relativeFrom="column">
                  <wp:posOffset>-1784985</wp:posOffset>
                </wp:positionH>
                <wp:positionV relativeFrom="paragraph">
                  <wp:posOffset>809625</wp:posOffset>
                </wp:positionV>
                <wp:extent cx="800100" cy="5715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1B608" w14:textId="77777777" w:rsidR="00F070D6" w:rsidRDefault="00F070D6" w:rsidP="00E65564">
                            <w:pPr>
                              <w:jc w:val="center"/>
                              <w:rPr>
                                <w:rFonts w:ascii="Arial" w:hAnsi="Arial"/>
                              </w:rPr>
                            </w:pPr>
                            <w:r>
                              <w:rPr>
                                <w:rFonts w:ascii="Arial" w:hAnsi="Arial"/>
                                <w:color w:val="FFFFFF"/>
                                <w:sz w:val="6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CA4AF" id="Text Box 25" o:spid="_x0000_s1031" type="#_x0000_t202" style="position:absolute;left:0;text-align:left;margin-left:-140.55pt;margin-top:63.75pt;width:63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M/w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NQ89o1aamgOpAZh3hbabgo6wN+cjbQpFfe/dgIVZ/1nS458KFaruFrpslpfLOmC55X6&#10;vCKsJKiKB87m8CbM67hzaNqOOs0zsHBNLmqTFD6zOtKnbUgeHTc3rtv5Pb16/r+2fwAAAP//AwBQ&#10;SwMEFAAGAAgAAAAhAEfp2k3fAAAADQEAAA8AAABkcnMvZG93bnJldi54bWxMj81OwzAQhO9IvIO1&#10;SNxS2xGBEuJUCMQVRPmRuLnxNomI11HsNuHtWU70uDOfZmeqzeIHccQp9oEM6JUCgdQE11Nr4P3t&#10;KVuDiMmSs0MgNPCDETb1+VllSxdmesXjNrWCQyiW1kCX0lhKGZsOvY2rMCKxtw+Tt4nPqZVusjOH&#10;+0HmSl1Lb3viD50d8aHD5nt78AY+nvdfn1fqpX30xTiHRUnyt9KYy4vl/g5EwiX9w/BXn6tDzZ12&#10;4UAuisFAlq+1Zpad/KYAwUimi4KlnYFcsyTrSp6uqH8BAAD//wMAUEsBAi0AFAAGAAgAAAAhALaD&#10;OJL+AAAA4QEAABMAAAAAAAAAAAAAAAAAAAAAAFtDb250ZW50X1R5cGVzXS54bWxQSwECLQAUAAYA&#10;CAAAACEAOP0h/9YAAACUAQAACwAAAAAAAAAAAAAAAAAvAQAAX3JlbHMvLnJlbHNQSwECLQAUAAYA&#10;CAAAACEA+NTP8OABAACnAwAADgAAAAAAAAAAAAAAAAAuAgAAZHJzL2Uyb0RvYy54bWxQSwECLQAU&#10;AAYACAAAACEAR+naTd8AAAANAQAADwAAAAAAAAAAAAAAAAA6BAAAZHJzL2Rvd25yZXYueG1sUEsF&#10;BgAAAAAEAAQA8wAAAEYFAAAAAA==&#10;" filled="f" stroked="f">
                <v:textbox>
                  <w:txbxContent>
                    <w:p w14:paraId="16C1B608" w14:textId="77777777" w:rsidR="00F070D6" w:rsidRDefault="00F070D6" w:rsidP="00E65564">
                      <w:pPr>
                        <w:jc w:val="center"/>
                        <w:rPr>
                          <w:rFonts w:ascii="Arial" w:hAnsi="Arial"/>
                        </w:rPr>
                      </w:pPr>
                      <w:r>
                        <w:rPr>
                          <w:rFonts w:ascii="Arial" w:hAnsi="Arial"/>
                          <w:color w:val="FFFFFF"/>
                          <w:sz w:val="60"/>
                        </w:rPr>
                        <w:t>9</w:t>
                      </w:r>
                    </w:p>
                  </w:txbxContent>
                </v:textbox>
              </v:shape>
            </w:pict>
          </mc:Fallback>
        </mc:AlternateContent>
      </w:r>
      <w:r w:rsidR="00764DF7" w:rsidRPr="00473E61">
        <w:rPr>
          <w:rFonts w:ascii="Calibri" w:hAnsi="Calibri"/>
          <w:color w:val="000000"/>
          <w:sz w:val="22"/>
          <w:szCs w:val="22"/>
        </w:rPr>
        <w:t>monitoring the use</w:t>
      </w:r>
      <w:r w:rsidR="00E65564" w:rsidRPr="00473E61">
        <w:rPr>
          <w:rFonts w:ascii="Calibri" w:hAnsi="Calibri"/>
          <w:color w:val="000000"/>
          <w:sz w:val="22"/>
          <w:szCs w:val="22"/>
        </w:rPr>
        <w:t xml:space="preserve"> of the network/Virtual Learning Environment (VLE)/remote access/email</w:t>
      </w:r>
      <w:r w:rsidR="00D46CEF" w:rsidRPr="00473E61">
        <w:rPr>
          <w:rFonts w:ascii="Calibri" w:hAnsi="Calibri"/>
          <w:color w:val="000000"/>
          <w:sz w:val="22"/>
          <w:szCs w:val="22"/>
        </w:rPr>
        <w:t xml:space="preserve"> and social media presence</w:t>
      </w:r>
      <w:r w:rsidR="00764DF7" w:rsidRPr="00473E61">
        <w:rPr>
          <w:rFonts w:ascii="Calibri" w:hAnsi="Calibri"/>
          <w:color w:val="000000"/>
          <w:sz w:val="22"/>
          <w:szCs w:val="22"/>
        </w:rPr>
        <w:t xml:space="preserve"> and </w:t>
      </w:r>
      <w:r w:rsidR="00E65564" w:rsidRPr="00473E61">
        <w:rPr>
          <w:rFonts w:ascii="Calibri" w:hAnsi="Calibri"/>
          <w:color w:val="000000"/>
          <w:sz w:val="22"/>
          <w:szCs w:val="22"/>
        </w:rPr>
        <w:t xml:space="preserve">that any misuse/attempted misuse </w:t>
      </w:r>
      <w:r w:rsidR="00764DF7" w:rsidRPr="00473E61">
        <w:rPr>
          <w:rFonts w:ascii="Calibri" w:hAnsi="Calibri"/>
          <w:color w:val="000000"/>
          <w:sz w:val="22"/>
          <w:szCs w:val="22"/>
        </w:rPr>
        <w:t xml:space="preserve">is </w:t>
      </w:r>
      <w:r w:rsidR="00E65564" w:rsidRPr="00473E61">
        <w:rPr>
          <w:rFonts w:ascii="Calibri" w:hAnsi="Calibri"/>
          <w:color w:val="000000"/>
          <w:sz w:val="22"/>
          <w:szCs w:val="22"/>
        </w:rPr>
        <w:t xml:space="preserve">reported to the </w:t>
      </w:r>
      <w:r w:rsidR="007E3AB0" w:rsidRPr="00473E61">
        <w:rPr>
          <w:rFonts w:ascii="Calibri" w:hAnsi="Calibri"/>
          <w:color w:val="000000"/>
          <w:sz w:val="22"/>
          <w:szCs w:val="22"/>
        </w:rPr>
        <w:t>DSL/</w:t>
      </w:r>
      <w:r w:rsidR="00150C44" w:rsidRPr="00473E61">
        <w:rPr>
          <w:rFonts w:ascii="Calibri" w:hAnsi="Calibri"/>
          <w:color w:val="000000"/>
          <w:sz w:val="22"/>
          <w:szCs w:val="22"/>
        </w:rPr>
        <w:t>DTL</w:t>
      </w:r>
      <w:r w:rsidR="007E3AB0" w:rsidRPr="00473E61">
        <w:rPr>
          <w:rFonts w:ascii="Calibri" w:hAnsi="Calibri"/>
          <w:color w:val="000000"/>
          <w:sz w:val="22"/>
          <w:szCs w:val="22"/>
        </w:rPr>
        <w:t xml:space="preserve"> </w:t>
      </w:r>
      <w:r w:rsidR="00764DF7" w:rsidRPr="00473E61">
        <w:rPr>
          <w:rFonts w:ascii="Calibri" w:hAnsi="Calibri"/>
          <w:color w:val="000000"/>
          <w:sz w:val="22"/>
          <w:szCs w:val="22"/>
        </w:rPr>
        <w:t>in line with school Policy;</w:t>
      </w:r>
    </w:p>
    <w:p w14:paraId="02B443C4" w14:textId="227E8798" w:rsidR="004B42BE" w:rsidRPr="00473E61" w:rsidRDefault="004B42BE" w:rsidP="00F3202B">
      <w:pPr>
        <w:pStyle w:val="body"/>
        <w:numPr>
          <w:ilvl w:val="0"/>
          <w:numId w:val="10"/>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ensur</w:t>
      </w:r>
      <w:r w:rsidR="00D46CEF" w:rsidRPr="00473E61">
        <w:rPr>
          <w:rFonts w:ascii="Calibri" w:hAnsi="Calibri"/>
          <w:color w:val="000000"/>
          <w:sz w:val="22"/>
          <w:szCs w:val="22"/>
        </w:rPr>
        <w:t>ing</w:t>
      </w:r>
      <w:r w:rsidRPr="00473E61">
        <w:rPr>
          <w:rFonts w:ascii="Calibri" w:hAnsi="Calibri"/>
          <w:color w:val="000000"/>
          <w:sz w:val="22"/>
          <w:szCs w:val="22"/>
        </w:rPr>
        <w:t xml:space="preserve"> that appropriate backup procedures exist so that critical information and systems can be recovered in the event of </w:t>
      </w:r>
      <w:r w:rsidR="00B319F4" w:rsidRPr="00473E61">
        <w:rPr>
          <w:rFonts w:ascii="Calibri" w:hAnsi="Calibri"/>
          <w:color w:val="000000"/>
          <w:sz w:val="22"/>
          <w:szCs w:val="22"/>
        </w:rPr>
        <w:t xml:space="preserve">a cyber-attack or other disaster </w:t>
      </w:r>
      <w:r w:rsidRPr="00473E61">
        <w:rPr>
          <w:rFonts w:ascii="Calibri" w:hAnsi="Calibri"/>
          <w:color w:val="000000"/>
          <w:sz w:val="22"/>
          <w:szCs w:val="22"/>
        </w:rPr>
        <w:t>and to complement the business continuity process</w:t>
      </w:r>
      <w:r w:rsidR="00B319F4" w:rsidRPr="00473E61">
        <w:rPr>
          <w:rFonts w:ascii="Calibri" w:hAnsi="Calibri"/>
          <w:color w:val="000000"/>
          <w:sz w:val="22"/>
          <w:szCs w:val="22"/>
        </w:rPr>
        <w:t xml:space="preserve"> and cyber response plan</w:t>
      </w:r>
      <w:r w:rsidRPr="00473E61">
        <w:rPr>
          <w:rFonts w:ascii="Calibri" w:hAnsi="Calibri"/>
          <w:color w:val="000000"/>
          <w:sz w:val="22"/>
          <w:szCs w:val="22"/>
        </w:rPr>
        <w:t xml:space="preserve">; </w:t>
      </w:r>
    </w:p>
    <w:p w14:paraId="58986243" w14:textId="77777777" w:rsidR="00E65564" w:rsidRPr="00473E61" w:rsidRDefault="007E3AB0" w:rsidP="00F3202B">
      <w:pPr>
        <w:pStyle w:val="body"/>
        <w:numPr>
          <w:ilvl w:val="0"/>
          <w:numId w:val="10"/>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maintain</w:t>
      </w:r>
      <w:r w:rsidR="00D46CEF" w:rsidRPr="00473E61">
        <w:rPr>
          <w:rFonts w:ascii="Calibri" w:hAnsi="Calibri"/>
          <w:color w:val="000000"/>
          <w:sz w:val="22"/>
          <w:szCs w:val="22"/>
        </w:rPr>
        <w:t>ing</w:t>
      </w:r>
      <w:r w:rsidR="004B42BE" w:rsidRPr="00473E61">
        <w:rPr>
          <w:rFonts w:ascii="Calibri" w:hAnsi="Calibri"/>
          <w:color w:val="000000"/>
          <w:sz w:val="22"/>
          <w:szCs w:val="22"/>
        </w:rPr>
        <w:t xml:space="preserve"> up-to-date documentation of the school’s </w:t>
      </w:r>
      <w:r w:rsidRPr="00473E61">
        <w:rPr>
          <w:rFonts w:ascii="Calibri" w:hAnsi="Calibri"/>
          <w:color w:val="000000"/>
          <w:sz w:val="22"/>
          <w:szCs w:val="22"/>
        </w:rPr>
        <w:t xml:space="preserve">online </w:t>
      </w:r>
      <w:r w:rsidR="004B42BE" w:rsidRPr="00473E61">
        <w:rPr>
          <w:rFonts w:ascii="Calibri" w:hAnsi="Calibri"/>
          <w:color w:val="000000"/>
          <w:sz w:val="22"/>
          <w:szCs w:val="22"/>
        </w:rPr>
        <w:t>security and technical procedures</w:t>
      </w:r>
      <w:r w:rsidRPr="00473E61">
        <w:rPr>
          <w:rFonts w:ascii="Calibri" w:hAnsi="Calibri"/>
          <w:color w:val="000000"/>
          <w:sz w:val="22"/>
          <w:szCs w:val="22"/>
        </w:rPr>
        <w:t>;</w:t>
      </w:r>
    </w:p>
    <w:p w14:paraId="68FE76B0" w14:textId="77777777" w:rsidR="00764DF7" w:rsidRPr="00473E61" w:rsidRDefault="00764DF7" w:rsidP="00F3202B">
      <w:pPr>
        <w:pStyle w:val="body"/>
        <w:numPr>
          <w:ilvl w:val="0"/>
          <w:numId w:val="10"/>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working with the Head teacher to ensure the school website meets statutory DfE requirements</w:t>
      </w:r>
      <w:r w:rsidR="001B0AAB" w:rsidRPr="00473E61">
        <w:rPr>
          <w:rFonts w:ascii="Calibri" w:hAnsi="Calibri"/>
          <w:color w:val="000000"/>
          <w:sz w:val="22"/>
          <w:szCs w:val="22"/>
        </w:rPr>
        <w:t>;</w:t>
      </w:r>
    </w:p>
    <w:p w14:paraId="051C2053" w14:textId="77777777" w:rsidR="007E3AB0" w:rsidRPr="00473E61" w:rsidRDefault="007E3AB0" w:rsidP="00F3202B">
      <w:pPr>
        <w:pStyle w:val="body"/>
        <w:numPr>
          <w:ilvl w:val="0"/>
          <w:numId w:val="10"/>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 xml:space="preserve">reporting online safety issues that come to </w:t>
      </w:r>
      <w:r w:rsidR="00D46CEF" w:rsidRPr="00473E61">
        <w:rPr>
          <w:rFonts w:ascii="Calibri" w:hAnsi="Calibri"/>
          <w:color w:val="000000"/>
          <w:sz w:val="22"/>
          <w:szCs w:val="22"/>
        </w:rPr>
        <w:t>their attention in line with school Policy</w:t>
      </w:r>
      <w:r w:rsidR="00DF2D87" w:rsidRPr="00473E61">
        <w:rPr>
          <w:rFonts w:ascii="Calibri" w:hAnsi="Calibri"/>
          <w:color w:val="000000"/>
          <w:sz w:val="22"/>
          <w:szCs w:val="22"/>
        </w:rPr>
        <w:t>.</w:t>
      </w:r>
      <w:bookmarkEnd w:id="113"/>
    </w:p>
    <w:p w14:paraId="2310B039" w14:textId="77777777" w:rsidR="001B0AAB" w:rsidRPr="00473E61" w:rsidRDefault="001B0AAB" w:rsidP="002B6DC3">
      <w:pPr>
        <w:pStyle w:val="Heading3"/>
      </w:pPr>
      <w:bookmarkStart w:id="114" w:name="_Toc175920771"/>
      <w:bookmarkStart w:id="115" w:name="_Toc206774349"/>
      <w:bookmarkStart w:id="116" w:name="_Toc429408883"/>
      <w:bookmarkStart w:id="117" w:name="_Toc445738071"/>
      <w:bookmarkStart w:id="118" w:name="_Toc445738272"/>
      <w:bookmarkStart w:id="119" w:name="_Toc445738461"/>
      <w:bookmarkStart w:id="120" w:name="_Hlk71722704"/>
      <w:r w:rsidRPr="00473E61">
        <w:t>Data Protection Officer</w:t>
      </w:r>
      <w:r w:rsidR="00803905" w:rsidRPr="00473E61">
        <w:t xml:space="preserve"> (DPO)</w:t>
      </w:r>
      <w:bookmarkEnd w:id="114"/>
      <w:bookmarkEnd w:id="115"/>
    </w:p>
    <w:p w14:paraId="52454AA8" w14:textId="4D5B089C" w:rsidR="00803905" w:rsidRPr="00473E61" w:rsidRDefault="00803905" w:rsidP="00643784">
      <w:pPr>
        <w:spacing w:after="120"/>
        <w:ind w:left="567"/>
      </w:pPr>
      <w:r w:rsidRPr="00473E61">
        <w:t>The DPO will be familiar with references to the relationship between data protection and safeguarding in key DfE documents ‘</w:t>
      </w:r>
      <w:hyperlink r:id="rId55" w:history="1">
        <w:r w:rsidRPr="00473E61">
          <w:rPr>
            <w:rStyle w:val="Hyperlink"/>
          </w:rPr>
          <w:t>Keeping Children Safe in Education</w:t>
        </w:r>
      </w:hyperlink>
      <w:r w:rsidRPr="00473E61">
        <w:t xml:space="preserve">’ </w:t>
      </w:r>
      <w:r w:rsidR="00643784" w:rsidRPr="00473E61">
        <w:t>and ‘</w:t>
      </w:r>
      <w:hyperlink r:id="rId56" w:history="1">
        <w:r w:rsidR="00643784" w:rsidRPr="00473E61">
          <w:rPr>
            <w:rStyle w:val="Hyperlink"/>
          </w:rPr>
          <w:t>Data protection: a toolkit for schools</w:t>
        </w:r>
      </w:hyperlink>
      <w:r w:rsidR="00B7404F" w:rsidRPr="00473E61">
        <w:t>’</w:t>
      </w:r>
      <w:r w:rsidR="00D370A4" w:rsidRPr="00473E61">
        <w:t>.</w:t>
      </w:r>
    </w:p>
    <w:p w14:paraId="474DE19A" w14:textId="5B44038C" w:rsidR="00643784" w:rsidRPr="00473E61" w:rsidRDefault="00B319F4" w:rsidP="006E0F53">
      <w:pPr>
        <w:spacing w:after="120"/>
        <w:ind w:left="567"/>
      </w:pPr>
      <w:r w:rsidRPr="00473E61">
        <w:t>T</w:t>
      </w:r>
      <w:r w:rsidR="00D370A4" w:rsidRPr="00473E61">
        <w:t xml:space="preserve">he Data Protection Act 2018 </w:t>
      </w:r>
      <w:r w:rsidRPr="00473E61">
        <w:t>and</w:t>
      </w:r>
      <w:r w:rsidR="00D370A4" w:rsidRPr="00473E61">
        <w:t xml:space="preserve"> </w:t>
      </w:r>
      <w:r w:rsidR="00E468B4" w:rsidRPr="00473E61">
        <w:t>UK GDPR</w:t>
      </w:r>
      <w:r w:rsidR="00D370A4" w:rsidRPr="00473E61">
        <w:t xml:space="preserve"> </w:t>
      </w:r>
      <w:r w:rsidRPr="00473E61">
        <w:rPr>
          <w:b/>
          <w:bCs/>
          <w:u w:val="single"/>
        </w:rPr>
        <w:t>do not</w:t>
      </w:r>
      <w:r w:rsidRPr="00473E61">
        <w:t xml:space="preserve"> </w:t>
      </w:r>
      <w:r w:rsidR="00D370A4" w:rsidRPr="00473E61">
        <w:t>prevent, or limit, the sharing of information for the purposes of keeping children safe</w:t>
      </w:r>
      <w:r w:rsidRPr="00473E61">
        <w:t xml:space="preserve"> and promoting their welfare</w:t>
      </w:r>
      <w:r w:rsidR="00D370A4" w:rsidRPr="00473E61">
        <w:t xml:space="preserve">.  Information which is sensitive and personal will be treated as ‘special category personal data’ for the purposes of compliance with </w:t>
      </w:r>
      <w:r w:rsidR="00D037A8" w:rsidRPr="00473E61">
        <w:t>DPA 2018</w:t>
      </w:r>
      <w:r w:rsidR="00D370A4" w:rsidRPr="00473E61">
        <w:t xml:space="preserve">.  Legal and secure information sharing between schools, Children’s Social Care and other local agencies is essential for keeping children safe and ensuring they get the support they need.  Information can be shared without consent if to gain consent would place a child at risk.  Fears about sharing information </w:t>
      </w:r>
      <w:r w:rsidR="00D370A4" w:rsidRPr="00473E61">
        <w:rPr>
          <w:b/>
          <w:bCs/>
          <w:u w:val="single"/>
        </w:rPr>
        <w:t>must not</w:t>
      </w:r>
      <w:r w:rsidR="00D370A4" w:rsidRPr="00473E61">
        <w:t xml:space="preserve"> be allowed to stand in the way of </w:t>
      </w:r>
      <w:r w:rsidRPr="00473E61">
        <w:t xml:space="preserve">the need to safeguard and promote the welfare of children.  </w:t>
      </w:r>
      <w:r w:rsidR="00D370A4" w:rsidRPr="00473E61">
        <w:t>As with all data sharing, appropriate organisational and technical safeguards will be in place.</w:t>
      </w:r>
    </w:p>
    <w:p w14:paraId="11D4B13B" w14:textId="77777777" w:rsidR="006E0F53" w:rsidRPr="00473E61" w:rsidRDefault="006E0F53" w:rsidP="006E0F53">
      <w:pPr>
        <w:spacing w:after="120"/>
        <w:ind w:left="567"/>
      </w:pPr>
      <w:r w:rsidRPr="00473E61">
        <w:t>Other responsibilities</w:t>
      </w:r>
      <w:r w:rsidR="005C26E6" w:rsidRPr="00473E61">
        <w:t xml:space="preserve"> of the DPO</w:t>
      </w:r>
      <w:r w:rsidRPr="00473E61">
        <w:t xml:space="preserve"> include:</w:t>
      </w:r>
    </w:p>
    <w:p w14:paraId="279FE792" w14:textId="77777777" w:rsidR="006E0F53" w:rsidRPr="00473E61" w:rsidRDefault="005C26E6" w:rsidP="00F3202B">
      <w:pPr>
        <w:numPr>
          <w:ilvl w:val="0"/>
          <w:numId w:val="56"/>
        </w:numPr>
        <w:ind w:left="924" w:hanging="357"/>
      </w:pPr>
      <w:r w:rsidRPr="00473E61">
        <w:t>w</w:t>
      </w:r>
      <w:r w:rsidR="006E0F53" w:rsidRPr="00473E61">
        <w:t>orking with the DSL, Head teacher and Governors to ensure frameworks are in place for the protection of data and of safeguarding information sharing as outlined above</w:t>
      </w:r>
      <w:r w:rsidRPr="00473E61">
        <w:t>;</w:t>
      </w:r>
    </w:p>
    <w:p w14:paraId="3C839C4A" w14:textId="2874D17E" w:rsidR="005C26E6" w:rsidRPr="00473E61" w:rsidRDefault="005C26E6" w:rsidP="00F3202B">
      <w:pPr>
        <w:numPr>
          <w:ilvl w:val="0"/>
          <w:numId w:val="56"/>
        </w:numPr>
        <w:spacing w:after="120"/>
        <w:ind w:left="924" w:hanging="357"/>
      </w:pPr>
      <w:r w:rsidRPr="00473E61">
        <w:t xml:space="preserve">ensuring that all access to safeguarding data is limited as appropriate, </w:t>
      </w:r>
      <w:r w:rsidR="00056992" w:rsidRPr="00473E61">
        <w:t>monitored,</w:t>
      </w:r>
      <w:r w:rsidRPr="00473E61">
        <w:t xml:space="preserve"> and audited.</w:t>
      </w:r>
    </w:p>
    <w:p w14:paraId="200F8AF7" w14:textId="77777777" w:rsidR="005C26E6" w:rsidRPr="00473E61" w:rsidRDefault="005C26E6" w:rsidP="002B6DC3">
      <w:pPr>
        <w:pStyle w:val="Heading3"/>
      </w:pPr>
      <w:bookmarkStart w:id="121" w:name="_Toc175920772"/>
      <w:bookmarkStart w:id="122" w:name="_Toc206774350"/>
      <w:bookmarkStart w:id="123" w:name="_Toc317432969"/>
      <w:bookmarkStart w:id="124" w:name="_Toc429408886"/>
      <w:bookmarkStart w:id="125" w:name="_Toc445738074"/>
      <w:bookmarkStart w:id="126" w:name="_Toc445738275"/>
      <w:bookmarkStart w:id="127" w:name="_Toc445738464"/>
      <w:bookmarkEnd w:id="116"/>
      <w:bookmarkEnd w:id="117"/>
      <w:bookmarkEnd w:id="118"/>
      <w:bookmarkEnd w:id="119"/>
      <w:r w:rsidRPr="00473E61">
        <w:t>Volunteers and contractors</w:t>
      </w:r>
      <w:bookmarkEnd w:id="121"/>
      <w:bookmarkEnd w:id="122"/>
    </w:p>
    <w:p w14:paraId="0F52F588" w14:textId="77777777" w:rsidR="00312382" w:rsidRPr="00473E61" w:rsidRDefault="00312382" w:rsidP="00312382">
      <w:pPr>
        <w:spacing w:after="120"/>
        <w:ind w:left="567"/>
      </w:pPr>
      <w:r w:rsidRPr="00473E61">
        <w:t>The key responsibilities of volunteers and contractors are to:</w:t>
      </w:r>
    </w:p>
    <w:p w14:paraId="7CA2270A" w14:textId="048839BA" w:rsidR="00312382" w:rsidRPr="00473E61" w:rsidRDefault="00312382" w:rsidP="00F3202B">
      <w:pPr>
        <w:numPr>
          <w:ilvl w:val="0"/>
          <w:numId w:val="57"/>
        </w:numPr>
        <w:ind w:left="924" w:hanging="357"/>
      </w:pPr>
      <w:r w:rsidRPr="00473E61">
        <w:t xml:space="preserve">read, understand, </w:t>
      </w:r>
      <w:r w:rsidR="00056992" w:rsidRPr="00473E61">
        <w:t>sign,</w:t>
      </w:r>
      <w:r w:rsidRPr="00473E61">
        <w:t xml:space="preserve"> and adhere to any Acceptable Use Agreement issued by the school;</w:t>
      </w:r>
    </w:p>
    <w:p w14:paraId="73C09328" w14:textId="2B30A767" w:rsidR="00312382" w:rsidRPr="00473E61" w:rsidRDefault="00312382" w:rsidP="00F3202B">
      <w:pPr>
        <w:numPr>
          <w:ilvl w:val="0"/>
          <w:numId w:val="57"/>
        </w:numPr>
        <w:ind w:left="924" w:hanging="357"/>
      </w:pPr>
      <w:r w:rsidRPr="00473E61">
        <w:t>report any concerns, no matter how small, to the DSL/</w:t>
      </w:r>
      <w:r w:rsidR="00150C44" w:rsidRPr="00473E61">
        <w:t>DTL</w:t>
      </w:r>
      <w:r w:rsidR="000B1DF7" w:rsidRPr="00473E61">
        <w:t xml:space="preserve"> without delay;</w:t>
      </w:r>
    </w:p>
    <w:p w14:paraId="3DDA4E5B" w14:textId="77777777" w:rsidR="000B1DF7" w:rsidRPr="00473E61" w:rsidRDefault="000B1DF7" w:rsidP="00F3202B">
      <w:pPr>
        <w:numPr>
          <w:ilvl w:val="0"/>
          <w:numId w:val="57"/>
        </w:numPr>
        <w:ind w:left="924" w:hanging="357"/>
      </w:pPr>
      <w:r w:rsidRPr="00473E61">
        <w:t>maintain an awareness of current online safety issues and guidance;</w:t>
      </w:r>
    </w:p>
    <w:p w14:paraId="7AFCD764" w14:textId="48A3C023" w:rsidR="000B1DF7" w:rsidRPr="00473E61" w:rsidRDefault="000B1DF7" w:rsidP="00F3202B">
      <w:pPr>
        <w:numPr>
          <w:ilvl w:val="0"/>
          <w:numId w:val="57"/>
        </w:numPr>
        <w:ind w:left="924" w:hanging="357"/>
      </w:pPr>
      <w:r w:rsidRPr="00473E61">
        <w:t xml:space="preserve">model safe, </w:t>
      </w:r>
      <w:r w:rsidR="00056992" w:rsidRPr="00473E61">
        <w:t>responsible,</w:t>
      </w:r>
      <w:r w:rsidRPr="00473E61">
        <w:t xml:space="preserve"> and professional behaviours in their own use of technology.</w:t>
      </w:r>
    </w:p>
    <w:p w14:paraId="50E00B77" w14:textId="77777777" w:rsidR="00E65564" w:rsidRPr="00473E61" w:rsidRDefault="0038194D" w:rsidP="002B6DC3">
      <w:pPr>
        <w:pStyle w:val="Heading3"/>
      </w:pPr>
      <w:bookmarkStart w:id="128" w:name="_Toc175920773"/>
      <w:bookmarkStart w:id="129" w:name="_Toc206774351"/>
      <w:r w:rsidRPr="00473E61">
        <w:t>P</w:t>
      </w:r>
      <w:r w:rsidR="00E65564" w:rsidRPr="00473E61">
        <w:t>upils</w:t>
      </w:r>
      <w:bookmarkEnd w:id="123"/>
      <w:bookmarkEnd w:id="124"/>
      <w:bookmarkEnd w:id="125"/>
      <w:bookmarkEnd w:id="126"/>
      <w:bookmarkEnd w:id="127"/>
      <w:bookmarkEnd w:id="128"/>
      <w:bookmarkEnd w:id="129"/>
    </w:p>
    <w:p w14:paraId="3E24C30D" w14:textId="00C70E47" w:rsidR="00765854" w:rsidRPr="00473E61" w:rsidRDefault="00765854" w:rsidP="0090788B">
      <w:pPr>
        <w:spacing w:after="120"/>
        <w:ind w:left="567"/>
        <w:rPr>
          <w:rFonts w:ascii="Calibri" w:hAnsi="Calibri"/>
        </w:rPr>
      </w:pPr>
      <w:r w:rsidRPr="00473E61">
        <w:rPr>
          <w:rFonts w:ascii="Calibri" w:hAnsi="Calibri"/>
        </w:rPr>
        <w:t>Taking into account the</w:t>
      </w:r>
      <w:r w:rsidR="00ED31CB" w:rsidRPr="00473E61">
        <w:rPr>
          <w:rFonts w:ascii="Calibri" w:hAnsi="Calibri"/>
        </w:rPr>
        <w:t>ir</w:t>
      </w:r>
      <w:r w:rsidRPr="00473E61">
        <w:rPr>
          <w:rFonts w:ascii="Calibri" w:hAnsi="Calibri"/>
        </w:rPr>
        <w:t xml:space="preserve"> age and level of understanding, </w:t>
      </w:r>
      <w:r w:rsidR="002F5220" w:rsidRPr="00473E61">
        <w:rPr>
          <w:rFonts w:ascii="Calibri" w:hAnsi="Calibri"/>
        </w:rPr>
        <w:t xml:space="preserve">the key responsibilities of </w:t>
      </w:r>
      <w:r w:rsidRPr="00473E61">
        <w:rPr>
          <w:rFonts w:ascii="Calibri" w:hAnsi="Calibri"/>
        </w:rPr>
        <w:t>pupils</w:t>
      </w:r>
      <w:r w:rsidR="002F5220" w:rsidRPr="00473E61">
        <w:rPr>
          <w:rFonts w:ascii="Calibri" w:hAnsi="Calibri"/>
        </w:rPr>
        <w:t xml:space="preserve"> are to:</w:t>
      </w:r>
    </w:p>
    <w:p w14:paraId="235B9600" w14:textId="7B8410CF" w:rsidR="00E65564" w:rsidRPr="00473E61" w:rsidRDefault="00E65564" w:rsidP="00F3202B">
      <w:pPr>
        <w:pStyle w:val="body"/>
        <w:numPr>
          <w:ilvl w:val="0"/>
          <w:numId w:val="12"/>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us</w:t>
      </w:r>
      <w:r w:rsidR="002F5220" w:rsidRPr="00473E61">
        <w:rPr>
          <w:rFonts w:ascii="Calibri" w:hAnsi="Calibri"/>
          <w:color w:val="000000"/>
          <w:sz w:val="22"/>
          <w:szCs w:val="22"/>
        </w:rPr>
        <w:t>e</w:t>
      </w:r>
      <w:r w:rsidRPr="00473E61">
        <w:rPr>
          <w:rFonts w:ascii="Calibri" w:hAnsi="Calibri"/>
          <w:color w:val="000000"/>
          <w:sz w:val="22"/>
          <w:szCs w:val="22"/>
        </w:rPr>
        <w:t xml:space="preserve"> the school ICT systems i</w:t>
      </w:r>
      <w:r w:rsidR="00935AC4" w:rsidRPr="00473E61">
        <w:rPr>
          <w:rFonts w:ascii="Calibri" w:hAnsi="Calibri"/>
          <w:color w:val="000000"/>
          <w:sz w:val="22"/>
          <w:szCs w:val="22"/>
        </w:rPr>
        <w:t xml:space="preserve">n accordance with the </w:t>
      </w:r>
      <w:r w:rsidR="000B1DF7" w:rsidRPr="00473E61">
        <w:rPr>
          <w:rFonts w:ascii="Calibri" w:hAnsi="Calibri"/>
          <w:color w:val="000000"/>
          <w:sz w:val="22"/>
          <w:szCs w:val="22"/>
        </w:rPr>
        <w:t xml:space="preserve">age-appropriate </w:t>
      </w:r>
      <w:r w:rsidRPr="00473E61">
        <w:rPr>
          <w:rFonts w:ascii="Calibri" w:hAnsi="Calibri"/>
          <w:color w:val="000000"/>
          <w:sz w:val="22"/>
          <w:szCs w:val="22"/>
        </w:rPr>
        <w:t xml:space="preserve">Pupil Acceptable Use </w:t>
      </w:r>
      <w:r w:rsidR="001D10EE" w:rsidRPr="00473E61">
        <w:rPr>
          <w:rFonts w:ascii="Calibri" w:hAnsi="Calibri"/>
          <w:color w:val="000000"/>
          <w:sz w:val="22"/>
          <w:szCs w:val="22"/>
        </w:rPr>
        <w:t xml:space="preserve">Agreement </w:t>
      </w:r>
      <w:r w:rsidR="00F40C6B" w:rsidRPr="00473E61">
        <w:rPr>
          <w:rFonts w:ascii="Calibri" w:hAnsi="Calibri"/>
          <w:color w:val="000000"/>
          <w:sz w:val="22"/>
          <w:szCs w:val="22"/>
        </w:rPr>
        <w:t xml:space="preserve">– see </w:t>
      </w:r>
      <w:r w:rsidR="000442A1" w:rsidRPr="00473E61">
        <w:rPr>
          <w:rFonts w:ascii="Calibri" w:hAnsi="Calibri"/>
          <w:color w:val="000000"/>
          <w:sz w:val="22"/>
          <w:szCs w:val="22"/>
        </w:rPr>
        <w:t>links on contents page</w:t>
      </w:r>
      <w:r w:rsidRPr="00473E61">
        <w:rPr>
          <w:rFonts w:ascii="Calibri" w:hAnsi="Calibri"/>
          <w:color w:val="000000"/>
          <w:sz w:val="22"/>
          <w:szCs w:val="22"/>
        </w:rPr>
        <w:t>, which they</w:t>
      </w:r>
      <w:r w:rsidR="00066EC7" w:rsidRPr="00473E61">
        <w:rPr>
          <w:rFonts w:ascii="Calibri" w:hAnsi="Calibri"/>
          <w:color w:val="000000"/>
          <w:sz w:val="22"/>
          <w:szCs w:val="22"/>
        </w:rPr>
        <w:t xml:space="preserve"> and/or their parents</w:t>
      </w:r>
      <w:r w:rsidRPr="00473E61">
        <w:rPr>
          <w:rFonts w:ascii="Calibri" w:hAnsi="Calibri"/>
          <w:color w:val="000000"/>
          <w:sz w:val="22"/>
          <w:szCs w:val="22"/>
        </w:rPr>
        <w:t xml:space="preserve"> will be expected to sign before being given access to school systems</w:t>
      </w:r>
      <w:r w:rsidR="004161B4" w:rsidRPr="00473E61">
        <w:rPr>
          <w:rFonts w:ascii="Calibri" w:hAnsi="Calibri"/>
          <w:color w:val="000000"/>
          <w:sz w:val="22"/>
          <w:szCs w:val="22"/>
        </w:rPr>
        <w:t>.  As with consent on data (privacy notices) Agreements must be written in terms the EYFS/KS1 child can understand</w:t>
      </w:r>
      <w:r w:rsidRPr="00473E61">
        <w:rPr>
          <w:rFonts w:ascii="Calibri" w:hAnsi="Calibri"/>
          <w:color w:val="auto"/>
          <w:sz w:val="22"/>
          <w:szCs w:val="22"/>
        </w:rPr>
        <w:t xml:space="preserve">; (NB. at </w:t>
      </w:r>
      <w:r w:rsidR="00F40C6B" w:rsidRPr="00473E61">
        <w:rPr>
          <w:rFonts w:ascii="Calibri" w:hAnsi="Calibri"/>
          <w:color w:val="auto"/>
          <w:sz w:val="22"/>
          <w:szCs w:val="22"/>
        </w:rPr>
        <w:t xml:space="preserve">EYFS and </w:t>
      </w:r>
      <w:r w:rsidRPr="00473E61">
        <w:rPr>
          <w:rFonts w:ascii="Calibri" w:hAnsi="Calibri"/>
          <w:color w:val="auto"/>
          <w:sz w:val="22"/>
          <w:szCs w:val="22"/>
        </w:rPr>
        <w:t xml:space="preserve">KS1 </w:t>
      </w:r>
      <w:r w:rsidR="004161B4" w:rsidRPr="00473E61">
        <w:rPr>
          <w:rFonts w:ascii="Calibri" w:hAnsi="Calibri"/>
          <w:color w:val="auto"/>
          <w:sz w:val="22"/>
          <w:szCs w:val="22"/>
        </w:rPr>
        <w:t xml:space="preserve">parents can </w:t>
      </w:r>
      <w:r w:rsidRPr="00473E61">
        <w:rPr>
          <w:rFonts w:ascii="Calibri" w:hAnsi="Calibri"/>
          <w:color w:val="auto"/>
          <w:sz w:val="22"/>
          <w:szCs w:val="22"/>
        </w:rPr>
        <w:t>sign on behalf of the pupils</w:t>
      </w:r>
      <w:r w:rsidR="004161B4" w:rsidRPr="00473E61">
        <w:rPr>
          <w:rFonts w:ascii="Calibri" w:hAnsi="Calibri"/>
          <w:color w:val="auto"/>
          <w:sz w:val="22"/>
          <w:szCs w:val="22"/>
        </w:rPr>
        <w:t xml:space="preserve"> but pupils must understand the Agreement</w:t>
      </w:r>
      <w:r w:rsidRPr="00473E61">
        <w:rPr>
          <w:rFonts w:ascii="Calibri" w:hAnsi="Calibri"/>
          <w:color w:val="auto"/>
          <w:sz w:val="22"/>
          <w:szCs w:val="22"/>
        </w:rPr>
        <w:t>)</w:t>
      </w:r>
    </w:p>
    <w:p w14:paraId="0B965465" w14:textId="77777777" w:rsidR="00853D82" w:rsidRPr="00473E61" w:rsidRDefault="00853D82" w:rsidP="00F3202B">
      <w:pPr>
        <w:pStyle w:val="body"/>
        <w:numPr>
          <w:ilvl w:val="0"/>
          <w:numId w:val="12"/>
        </w:numPr>
        <w:tabs>
          <w:tab w:val="left" w:pos="993"/>
        </w:tabs>
        <w:spacing w:line="240" w:lineRule="auto"/>
        <w:ind w:left="924" w:hanging="357"/>
        <w:rPr>
          <w:rFonts w:ascii="Calibri" w:hAnsi="Calibri"/>
          <w:color w:val="000000"/>
          <w:sz w:val="22"/>
          <w:szCs w:val="22"/>
        </w:rPr>
      </w:pPr>
      <w:r w:rsidRPr="00473E61">
        <w:rPr>
          <w:rFonts w:ascii="Calibri" w:hAnsi="Calibri"/>
          <w:iCs/>
          <w:color w:val="auto"/>
          <w:sz w:val="22"/>
          <w:szCs w:val="22"/>
        </w:rPr>
        <w:t>ensure the security of their username and password for the school system, not allow other users to access the systems using their log on details and must immediately report any suspicion or evidence that there has been a breach of security;</w:t>
      </w:r>
    </w:p>
    <w:p w14:paraId="21306ABA" w14:textId="355BA0F2" w:rsidR="00E65564" w:rsidRPr="00473E61" w:rsidRDefault="00E65564" w:rsidP="00F3202B">
      <w:pPr>
        <w:pStyle w:val="body"/>
        <w:numPr>
          <w:ilvl w:val="0"/>
          <w:numId w:val="12"/>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lastRenderedPageBreak/>
        <w:t xml:space="preserve">understand the importance of reporting abuse, misuse or access to inappropriate materials </w:t>
      </w:r>
      <w:r w:rsidR="00764CB4" w:rsidRPr="00473E61">
        <w:rPr>
          <w:rFonts w:ascii="Calibri" w:hAnsi="Calibri"/>
          <w:color w:val="000000"/>
          <w:sz w:val="22"/>
          <w:szCs w:val="22"/>
        </w:rPr>
        <w:t xml:space="preserve">including those involving hoaxes and on-line challenges </w:t>
      </w:r>
      <w:r w:rsidRPr="00473E61">
        <w:rPr>
          <w:rFonts w:ascii="Calibri" w:hAnsi="Calibri"/>
          <w:color w:val="000000"/>
          <w:sz w:val="22"/>
          <w:szCs w:val="22"/>
        </w:rPr>
        <w:t>and know how to do so;</w:t>
      </w:r>
    </w:p>
    <w:p w14:paraId="597B38B6" w14:textId="77777777" w:rsidR="002F5220" w:rsidRPr="00473E61" w:rsidRDefault="002F5220" w:rsidP="00F3202B">
      <w:pPr>
        <w:pStyle w:val="body"/>
        <w:numPr>
          <w:ilvl w:val="0"/>
          <w:numId w:val="12"/>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know what action to take if they or someone they know feels worried or vulnerable when using online technology;</w:t>
      </w:r>
    </w:p>
    <w:p w14:paraId="673B8178" w14:textId="77777777" w:rsidR="00AE57A3" w:rsidRPr="00473E61" w:rsidRDefault="00AE57A3" w:rsidP="00F3202B">
      <w:pPr>
        <w:pStyle w:val="body"/>
        <w:numPr>
          <w:ilvl w:val="0"/>
          <w:numId w:val="12"/>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 xml:space="preserve">understand the importance of adopting safe and responsible behaviours and good online safety practice when using digital technologies outside of school and realise that the school’s acceptable use agreements cover their actions out of school, </w:t>
      </w:r>
      <w:r w:rsidR="00AF1DF9" w:rsidRPr="00473E61">
        <w:rPr>
          <w:rFonts w:ascii="Calibri" w:hAnsi="Calibri"/>
          <w:color w:val="000000"/>
          <w:sz w:val="22"/>
          <w:szCs w:val="22"/>
        </w:rPr>
        <w:t>including on social media;</w:t>
      </w:r>
    </w:p>
    <w:p w14:paraId="70E2D340" w14:textId="3AD72A4E" w:rsidR="002F5220" w:rsidRPr="00473E61" w:rsidRDefault="00E65564" w:rsidP="00F3202B">
      <w:pPr>
        <w:pStyle w:val="body"/>
        <w:numPr>
          <w:ilvl w:val="0"/>
          <w:numId w:val="12"/>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 xml:space="preserve">know and understand school </w:t>
      </w:r>
      <w:r w:rsidR="001D10EE" w:rsidRPr="00473E61">
        <w:rPr>
          <w:rFonts w:ascii="Calibri" w:hAnsi="Calibri"/>
          <w:color w:val="000000"/>
          <w:sz w:val="22"/>
          <w:szCs w:val="22"/>
        </w:rPr>
        <w:t xml:space="preserve">procedures </w:t>
      </w:r>
      <w:r w:rsidRPr="00473E61">
        <w:rPr>
          <w:rFonts w:ascii="Calibri" w:hAnsi="Calibri"/>
          <w:color w:val="000000"/>
          <w:sz w:val="22"/>
          <w:szCs w:val="22"/>
        </w:rPr>
        <w:t xml:space="preserve">on the use of mobile phones, digital </w:t>
      </w:r>
      <w:r w:rsidR="00056992" w:rsidRPr="00473E61">
        <w:rPr>
          <w:rFonts w:ascii="Calibri" w:hAnsi="Calibri"/>
          <w:color w:val="000000"/>
          <w:sz w:val="22"/>
          <w:szCs w:val="22"/>
        </w:rPr>
        <w:t>cameras,</w:t>
      </w:r>
      <w:r w:rsidRPr="00473E61">
        <w:rPr>
          <w:rFonts w:ascii="Calibri" w:hAnsi="Calibri"/>
          <w:color w:val="000000"/>
          <w:sz w:val="22"/>
          <w:szCs w:val="22"/>
        </w:rPr>
        <w:t xml:space="preserve"> and </w:t>
      </w:r>
      <w:r w:rsidR="00B319F4" w:rsidRPr="00473E61">
        <w:rPr>
          <w:rFonts w:ascii="Calibri" w:hAnsi="Calibri"/>
          <w:color w:val="000000"/>
          <w:sz w:val="22"/>
          <w:szCs w:val="22"/>
        </w:rPr>
        <w:t xml:space="preserve">other </w:t>
      </w:r>
      <w:r w:rsidR="00E9646E" w:rsidRPr="00473E61">
        <w:rPr>
          <w:rFonts w:ascii="Calibri" w:hAnsi="Calibri"/>
          <w:color w:val="000000"/>
          <w:sz w:val="22"/>
          <w:szCs w:val="22"/>
        </w:rPr>
        <w:t xml:space="preserve">digital </w:t>
      </w:r>
      <w:r w:rsidRPr="00473E61">
        <w:rPr>
          <w:rFonts w:ascii="Calibri" w:hAnsi="Calibri"/>
          <w:color w:val="000000"/>
          <w:sz w:val="22"/>
          <w:szCs w:val="22"/>
        </w:rPr>
        <w:t>devices</w:t>
      </w:r>
      <w:r w:rsidR="006F6E2C" w:rsidRPr="00473E61">
        <w:rPr>
          <w:rFonts w:ascii="Calibri" w:hAnsi="Calibri"/>
          <w:color w:val="000000"/>
          <w:sz w:val="22"/>
          <w:szCs w:val="22"/>
        </w:rPr>
        <w:t xml:space="preserve"> (see 9.2 below)</w:t>
      </w:r>
      <w:r w:rsidR="00AF1DF9" w:rsidRPr="00473E61">
        <w:rPr>
          <w:rFonts w:ascii="Calibri" w:hAnsi="Calibri"/>
          <w:color w:val="000000"/>
          <w:sz w:val="22"/>
          <w:szCs w:val="22"/>
        </w:rPr>
        <w:t>;</w:t>
      </w:r>
      <w:r w:rsidRPr="00473E61">
        <w:rPr>
          <w:rFonts w:ascii="Calibri" w:hAnsi="Calibri"/>
          <w:color w:val="000000"/>
          <w:sz w:val="22"/>
          <w:szCs w:val="22"/>
        </w:rPr>
        <w:t xml:space="preserve">  </w:t>
      </w:r>
    </w:p>
    <w:p w14:paraId="48CF255A" w14:textId="1E782E36" w:rsidR="00E65564" w:rsidRPr="00473E61" w:rsidRDefault="00E65564" w:rsidP="00F3202B">
      <w:pPr>
        <w:pStyle w:val="body"/>
        <w:numPr>
          <w:ilvl w:val="0"/>
          <w:numId w:val="12"/>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 xml:space="preserve">know and understand school </w:t>
      </w:r>
      <w:r w:rsidR="001D10EE" w:rsidRPr="00473E61">
        <w:rPr>
          <w:rFonts w:ascii="Calibri" w:hAnsi="Calibri"/>
          <w:color w:val="000000"/>
          <w:sz w:val="22"/>
          <w:szCs w:val="22"/>
        </w:rPr>
        <w:t xml:space="preserve">procedures </w:t>
      </w:r>
      <w:r w:rsidRPr="00473E61">
        <w:rPr>
          <w:rFonts w:ascii="Calibri" w:hAnsi="Calibri"/>
          <w:color w:val="000000"/>
          <w:sz w:val="22"/>
          <w:szCs w:val="22"/>
        </w:rPr>
        <w:t xml:space="preserve">on the taking/use of images and on </w:t>
      </w:r>
      <w:r w:rsidR="009659BB" w:rsidRPr="00473E61">
        <w:rPr>
          <w:rFonts w:ascii="Calibri" w:hAnsi="Calibri"/>
          <w:color w:val="000000"/>
          <w:sz w:val="22"/>
          <w:szCs w:val="22"/>
        </w:rPr>
        <w:t>cyberbullying</w:t>
      </w:r>
      <w:r w:rsidR="00305F50" w:rsidRPr="00473E61">
        <w:rPr>
          <w:rFonts w:ascii="Calibri" w:hAnsi="Calibri"/>
          <w:color w:val="000000"/>
          <w:sz w:val="22"/>
          <w:szCs w:val="22"/>
        </w:rPr>
        <w:t>/</w:t>
      </w:r>
      <w:r w:rsidR="00764CB4" w:rsidRPr="00473E61">
        <w:rPr>
          <w:rFonts w:ascii="Calibri" w:hAnsi="Calibri"/>
          <w:color w:val="000000"/>
          <w:sz w:val="22"/>
          <w:szCs w:val="22"/>
        </w:rPr>
        <w:t>sharing nude and</w:t>
      </w:r>
      <w:r w:rsidR="00B50E65" w:rsidRPr="00473E61">
        <w:rPr>
          <w:rFonts w:ascii="Calibri" w:hAnsi="Calibri"/>
          <w:color w:val="000000"/>
          <w:sz w:val="22"/>
          <w:szCs w:val="22"/>
        </w:rPr>
        <w:t>/or</w:t>
      </w:r>
      <w:r w:rsidR="00764CB4" w:rsidRPr="00473E61">
        <w:rPr>
          <w:rFonts w:ascii="Calibri" w:hAnsi="Calibri"/>
          <w:color w:val="000000"/>
          <w:sz w:val="22"/>
          <w:szCs w:val="22"/>
        </w:rPr>
        <w:t xml:space="preserve"> semi-nude images</w:t>
      </w:r>
      <w:r w:rsidR="00B50E65" w:rsidRPr="00473E61">
        <w:rPr>
          <w:rFonts w:ascii="Calibri" w:hAnsi="Calibri"/>
          <w:color w:val="000000"/>
          <w:sz w:val="22"/>
          <w:szCs w:val="22"/>
        </w:rPr>
        <w:t xml:space="preserve"> and/or </w:t>
      </w:r>
      <w:r w:rsidR="00B219F4" w:rsidRPr="00473E61">
        <w:rPr>
          <w:rFonts w:ascii="Calibri" w:hAnsi="Calibri"/>
          <w:color w:val="000000"/>
          <w:sz w:val="22"/>
          <w:szCs w:val="22"/>
        </w:rPr>
        <w:t>videos</w:t>
      </w:r>
      <w:r w:rsidRPr="00473E61">
        <w:rPr>
          <w:rFonts w:ascii="Calibri" w:hAnsi="Calibri"/>
          <w:color w:val="000000"/>
          <w:sz w:val="22"/>
          <w:szCs w:val="22"/>
        </w:rPr>
        <w:t>;</w:t>
      </w:r>
    </w:p>
    <w:p w14:paraId="74A26161" w14:textId="49E556CE" w:rsidR="00CF0AC8" w:rsidRPr="00473E61" w:rsidRDefault="00CF0AC8" w:rsidP="00F3202B">
      <w:pPr>
        <w:pStyle w:val="body"/>
        <w:numPr>
          <w:ilvl w:val="0"/>
          <w:numId w:val="12"/>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understand that the school is able to, and will, impose filtering rules and will monitor the use of school owned digital devices for inappropriate access to, or downloads from, websites.  Beaches may lead to sanctions as described in the School Behaviour Policy and procedures and, in some cases, may involve the Police;</w:t>
      </w:r>
    </w:p>
    <w:p w14:paraId="4DD8C523" w14:textId="77777777" w:rsidR="00AF1DF9" w:rsidRPr="00473E61" w:rsidRDefault="00AF1DF9" w:rsidP="00F3202B">
      <w:pPr>
        <w:pStyle w:val="body"/>
        <w:numPr>
          <w:ilvl w:val="0"/>
          <w:numId w:val="12"/>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understand the benefits/opportunities and risks/dangers of the online world and know who to talk to at school if there are problems</w:t>
      </w:r>
      <w:r w:rsidR="008E56B7" w:rsidRPr="00473E61">
        <w:rPr>
          <w:rFonts w:ascii="Calibri" w:hAnsi="Calibri"/>
          <w:color w:val="000000"/>
          <w:sz w:val="22"/>
          <w:szCs w:val="22"/>
        </w:rPr>
        <w:t>.</w:t>
      </w:r>
    </w:p>
    <w:p w14:paraId="100FA895" w14:textId="77777777" w:rsidR="00E65564" w:rsidRPr="00473E61" w:rsidRDefault="00E65564" w:rsidP="002B6DC3">
      <w:pPr>
        <w:pStyle w:val="Heading3"/>
      </w:pPr>
      <w:bookmarkStart w:id="130" w:name="_Toc317432970"/>
      <w:bookmarkStart w:id="131" w:name="_Toc429408887"/>
      <w:bookmarkStart w:id="132" w:name="_Toc445738075"/>
      <w:bookmarkStart w:id="133" w:name="_Toc445738276"/>
      <w:bookmarkStart w:id="134" w:name="_Toc445738465"/>
      <w:bookmarkStart w:id="135" w:name="_Toc175920774"/>
      <w:bookmarkStart w:id="136" w:name="_Toc206774352"/>
      <w:r w:rsidRPr="00473E61">
        <w:t>Parents</w:t>
      </w:r>
      <w:bookmarkEnd w:id="130"/>
      <w:bookmarkEnd w:id="131"/>
      <w:bookmarkEnd w:id="132"/>
      <w:bookmarkEnd w:id="133"/>
      <w:bookmarkEnd w:id="134"/>
      <w:bookmarkEnd w:id="135"/>
      <w:bookmarkEnd w:id="136"/>
    </w:p>
    <w:p w14:paraId="43C31FF0" w14:textId="722FE2C8" w:rsidR="002F5220" w:rsidRPr="00473E61" w:rsidRDefault="00F40C6B" w:rsidP="0090788B">
      <w:pPr>
        <w:pStyle w:val="body"/>
        <w:spacing w:after="120" w:line="240" w:lineRule="auto"/>
        <w:ind w:left="567"/>
        <w:rPr>
          <w:rFonts w:ascii="Calibri" w:hAnsi="Calibri"/>
          <w:color w:val="000000"/>
          <w:sz w:val="22"/>
          <w:szCs w:val="22"/>
        </w:rPr>
      </w:pPr>
      <w:r w:rsidRPr="00473E61">
        <w:rPr>
          <w:rFonts w:ascii="Calibri" w:hAnsi="Calibri"/>
          <w:color w:val="000000"/>
          <w:sz w:val="22"/>
          <w:szCs w:val="22"/>
        </w:rPr>
        <w:t>Parents</w:t>
      </w:r>
      <w:r w:rsidR="00E65564" w:rsidRPr="00473E61">
        <w:rPr>
          <w:rFonts w:ascii="Calibri" w:hAnsi="Calibri"/>
          <w:color w:val="000000"/>
          <w:sz w:val="22"/>
          <w:szCs w:val="22"/>
        </w:rPr>
        <w:t xml:space="preserve"> play a crucial role in ensuring that their children understand the need to use the </w:t>
      </w:r>
      <w:r w:rsidR="00805236" w:rsidRPr="00473E61">
        <w:rPr>
          <w:rFonts w:ascii="Calibri" w:hAnsi="Calibri"/>
          <w:color w:val="000000"/>
          <w:sz w:val="22"/>
          <w:szCs w:val="22"/>
        </w:rPr>
        <w:t>I</w:t>
      </w:r>
      <w:r w:rsidR="00E65564" w:rsidRPr="00473E61">
        <w:rPr>
          <w:rFonts w:ascii="Calibri" w:hAnsi="Calibri"/>
          <w:color w:val="000000"/>
          <w:sz w:val="22"/>
          <w:szCs w:val="22"/>
        </w:rPr>
        <w:t xml:space="preserve">nternet/mobile devices in an appropriate way. </w:t>
      </w:r>
      <w:r w:rsidR="003A5224" w:rsidRPr="00473E61">
        <w:rPr>
          <w:rFonts w:ascii="Calibri" w:hAnsi="Calibri"/>
          <w:color w:val="000000"/>
          <w:sz w:val="22"/>
          <w:szCs w:val="22"/>
        </w:rPr>
        <w:t xml:space="preserve"> </w:t>
      </w:r>
      <w:r w:rsidR="00E65564" w:rsidRPr="00473E61">
        <w:rPr>
          <w:rFonts w:ascii="Calibri" w:hAnsi="Calibri"/>
          <w:color w:val="000000"/>
          <w:sz w:val="22"/>
          <w:szCs w:val="22"/>
        </w:rPr>
        <w:t xml:space="preserve">Research shows that many parents do not fully understand the issues and are less experienced in the use of ICT than their children. </w:t>
      </w:r>
      <w:r w:rsidR="003A5224" w:rsidRPr="00473E61">
        <w:rPr>
          <w:rFonts w:ascii="Calibri" w:hAnsi="Calibri"/>
          <w:color w:val="000000"/>
          <w:sz w:val="22"/>
          <w:szCs w:val="22"/>
        </w:rPr>
        <w:t xml:space="preserve"> </w:t>
      </w:r>
      <w:r w:rsidR="00E65564" w:rsidRPr="00473E61">
        <w:rPr>
          <w:rFonts w:ascii="Calibri" w:hAnsi="Calibri"/>
          <w:color w:val="000000"/>
          <w:sz w:val="22"/>
          <w:szCs w:val="22"/>
        </w:rPr>
        <w:t xml:space="preserve">The school will therefore take every opportunity to help parents understand these issues through </w:t>
      </w:r>
      <w:r w:rsidR="00E65564" w:rsidRPr="00473E61">
        <w:rPr>
          <w:rFonts w:ascii="Calibri" w:hAnsi="Calibri"/>
          <w:iCs/>
          <w:color w:val="000000"/>
          <w:sz w:val="22"/>
          <w:szCs w:val="22"/>
        </w:rPr>
        <w:t>parents’ evenings, newsletters, letters, webs</w:t>
      </w:r>
      <w:r w:rsidR="003A5224" w:rsidRPr="00473E61">
        <w:rPr>
          <w:rFonts w:ascii="Calibri" w:hAnsi="Calibri"/>
          <w:iCs/>
          <w:color w:val="000000"/>
          <w:sz w:val="22"/>
          <w:szCs w:val="22"/>
        </w:rPr>
        <w:t>ite/</w:t>
      </w:r>
      <w:r w:rsidR="00E65564" w:rsidRPr="00473E61">
        <w:rPr>
          <w:rFonts w:ascii="Calibri" w:hAnsi="Calibri"/>
          <w:iCs/>
          <w:color w:val="000000"/>
          <w:sz w:val="22"/>
          <w:szCs w:val="22"/>
        </w:rPr>
        <w:t>VLE</w:t>
      </w:r>
      <w:r w:rsidR="003A5224" w:rsidRPr="00473E61">
        <w:rPr>
          <w:rFonts w:ascii="Calibri" w:hAnsi="Calibri"/>
          <w:iCs/>
          <w:color w:val="000000"/>
          <w:sz w:val="22"/>
          <w:szCs w:val="22"/>
        </w:rPr>
        <w:t xml:space="preserve"> and information about national</w:t>
      </w:r>
      <w:r w:rsidR="00E65564" w:rsidRPr="00473E61">
        <w:rPr>
          <w:rFonts w:ascii="Calibri" w:hAnsi="Calibri"/>
          <w:iCs/>
          <w:color w:val="000000"/>
          <w:sz w:val="22"/>
          <w:szCs w:val="22"/>
        </w:rPr>
        <w:t xml:space="preserve">/local </w:t>
      </w:r>
      <w:r w:rsidR="007F56BA" w:rsidRPr="00473E61">
        <w:rPr>
          <w:rFonts w:ascii="Calibri" w:hAnsi="Calibri"/>
          <w:iCs/>
          <w:color w:val="000000"/>
          <w:sz w:val="22"/>
          <w:szCs w:val="22"/>
        </w:rPr>
        <w:t>online s</w:t>
      </w:r>
      <w:r w:rsidR="00DE3A54" w:rsidRPr="00473E61">
        <w:rPr>
          <w:rFonts w:ascii="Calibri" w:hAnsi="Calibri"/>
          <w:iCs/>
          <w:color w:val="000000"/>
          <w:sz w:val="22"/>
          <w:szCs w:val="22"/>
        </w:rPr>
        <w:t>afety</w:t>
      </w:r>
      <w:r w:rsidR="00E65564" w:rsidRPr="00473E61">
        <w:rPr>
          <w:rFonts w:ascii="Calibri" w:hAnsi="Calibri"/>
          <w:iCs/>
          <w:color w:val="000000"/>
          <w:sz w:val="22"/>
          <w:szCs w:val="22"/>
        </w:rPr>
        <w:t xml:space="preserve"> campaigns/literature.</w:t>
      </w:r>
    </w:p>
    <w:p w14:paraId="2FAD22CA" w14:textId="77777777" w:rsidR="00E65564" w:rsidRPr="00473E61" w:rsidRDefault="002F5220" w:rsidP="0090788B">
      <w:pPr>
        <w:pStyle w:val="body"/>
        <w:spacing w:after="120" w:line="240" w:lineRule="auto"/>
        <w:ind w:left="567"/>
        <w:rPr>
          <w:rFonts w:ascii="Calibri" w:hAnsi="Calibri"/>
          <w:color w:val="000000"/>
          <w:sz w:val="22"/>
          <w:szCs w:val="22"/>
        </w:rPr>
      </w:pPr>
      <w:r w:rsidRPr="00473E61">
        <w:rPr>
          <w:rFonts w:ascii="Calibri" w:hAnsi="Calibri"/>
          <w:color w:val="000000"/>
          <w:sz w:val="22"/>
          <w:szCs w:val="22"/>
        </w:rPr>
        <w:t>The key responsibilities for p</w:t>
      </w:r>
      <w:r w:rsidR="00E65564" w:rsidRPr="00473E61">
        <w:rPr>
          <w:rFonts w:ascii="Calibri" w:hAnsi="Calibri"/>
          <w:color w:val="000000"/>
          <w:sz w:val="22"/>
          <w:szCs w:val="22"/>
        </w:rPr>
        <w:t xml:space="preserve">arents </w:t>
      </w:r>
      <w:r w:rsidRPr="00473E61">
        <w:rPr>
          <w:rFonts w:ascii="Calibri" w:hAnsi="Calibri"/>
          <w:color w:val="000000"/>
          <w:sz w:val="22"/>
          <w:szCs w:val="22"/>
        </w:rPr>
        <w:t>are to</w:t>
      </w:r>
      <w:r w:rsidR="00E65564" w:rsidRPr="00473E61">
        <w:rPr>
          <w:rFonts w:ascii="Calibri" w:hAnsi="Calibri"/>
          <w:color w:val="000000"/>
          <w:sz w:val="22"/>
          <w:szCs w:val="22"/>
        </w:rPr>
        <w:t>:</w:t>
      </w:r>
    </w:p>
    <w:p w14:paraId="201C68BD" w14:textId="77777777" w:rsidR="002F5220" w:rsidRPr="00473E61" w:rsidRDefault="002277EC" w:rsidP="00F3202B">
      <w:pPr>
        <w:pStyle w:val="body"/>
        <w:numPr>
          <w:ilvl w:val="0"/>
          <w:numId w:val="13"/>
        </w:numPr>
        <w:spacing w:line="240" w:lineRule="auto"/>
        <w:ind w:left="924" w:hanging="357"/>
        <w:rPr>
          <w:rFonts w:ascii="Calibri" w:hAnsi="Calibri"/>
          <w:color w:val="000000"/>
          <w:sz w:val="22"/>
          <w:szCs w:val="22"/>
        </w:rPr>
      </w:pPr>
      <w:r w:rsidRPr="00473E61">
        <w:rPr>
          <w:rFonts w:ascii="Calibri" w:hAnsi="Calibri"/>
          <w:color w:val="000000"/>
          <w:sz w:val="22"/>
          <w:szCs w:val="22"/>
        </w:rPr>
        <w:t>s</w:t>
      </w:r>
      <w:r w:rsidR="002F5220" w:rsidRPr="00473E61">
        <w:rPr>
          <w:rFonts w:ascii="Calibri" w:hAnsi="Calibri"/>
          <w:color w:val="000000"/>
          <w:sz w:val="22"/>
          <w:szCs w:val="22"/>
        </w:rPr>
        <w:t xml:space="preserve">upport the school in promoting </w:t>
      </w:r>
      <w:r w:rsidR="007F56BA" w:rsidRPr="00473E61">
        <w:rPr>
          <w:rFonts w:ascii="Calibri" w:hAnsi="Calibri"/>
          <w:color w:val="000000"/>
          <w:sz w:val="22"/>
          <w:szCs w:val="22"/>
        </w:rPr>
        <w:t xml:space="preserve">online </w:t>
      </w:r>
      <w:r w:rsidR="002F5220" w:rsidRPr="00473E61">
        <w:rPr>
          <w:rFonts w:ascii="Calibri" w:hAnsi="Calibri"/>
          <w:color w:val="000000"/>
          <w:sz w:val="22"/>
          <w:szCs w:val="22"/>
        </w:rPr>
        <w:t>safety which includes the pupils’ use of the Internet and the school’s use of photographic and video images</w:t>
      </w:r>
      <w:r w:rsidRPr="00473E61">
        <w:rPr>
          <w:rFonts w:ascii="Calibri" w:hAnsi="Calibri"/>
          <w:color w:val="000000"/>
          <w:sz w:val="22"/>
          <w:szCs w:val="22"/>
        </w:rPr>
        <w:t>;</w:t>
      </w:r>
    </w:p>
    <w:p w14:paraId="572D231B" w14:textId="6C797650" w:rsidR="00E54DB1" w:rsidRPr="00473E61" w:rsidRDefault="00E54DB1" w:rsidP="00F3202B">
      <w:pPr>
        <w:pStyle w:val="body"/>
        <w:numPr>
          <w:ilvl w:val="0"/>
          <w:numId w:val="13"/>
        </w:numPr>
        <w:spacing w:line="240" w:lineRule="auto"/>
        <w:ind w:left="924" w:hanging="357"/>
        <w:rPr>
          <w:rFonts w:ascii="Calibri" w:hAnsi="Calibri"/>
          <w:color w:val="000000"/>
          <w:sz w:val="22"/>
          <w:szCs w:val="22"/>
        </w:rPr>
      </w:pPr>
      <w:r w:rsidRPr="00473E61">
        <w:rPr>
          <w:rFonts w:ascii="Calibri" w:hAnsi="Calibri"/>
          <w:color w:val="000000"/>
          <w:sz w:val="22"/>
          <w:szCs w:val="22"/>
        </w:rPr>
        <w:t>work with and support the school when issues or concerns are identified which are as a result of the school’s filtering and monitoring procedures and processes;</w:t>
      </w:r>
    </w:p>
    <w:p w14:paraId="7CEAEDD4" w14:textId="17CB1083" w:rsidR="00E65564" w:rsidRPr="00473E61" w:rsidRDefault="008E56B7" w:rsidP="00F3202B">
      <w:pPr>
        <w:pStyle w:val="body"/>
        <w:numPr>
          <w:ilvl w:val="0"/>
          <w:numId w:val="14"/>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 xml:space="preserve">read, </w:t>
      </w:r>
      <w:r w:rsidR="00056992" w:rsidRPr="00473E61">
        <w:rPr>
          <w:rFonts w:ascii="Calibri" w:hAnsi="Calibri"/>
          <w:color w:val="000000"/>
          <w:sz w:val="22"/>
          <w:szCs w:val="22"/>
        </w:rPr>
        <w:t>sign,</w:t>
      </w:r>
      <w:r w:rsidRPr="00473E61">
        <w:rPr>
          <w:rFonts w:ascii="Calibri" w:hAnsi="Calibri"/>
          <w:color w:val="000000"/>
          <w:sz w:val="22"/>
          <w:szCs w:val="22"/>
        </w:rPr>
        <w:t xml:space="preserve"> and promote </w:t>
      </w:r>
      <w:r w:rsidR="00E65564" w:rsidRPr="00473E61">
        <w:rPr>
          <w:rFonts w:ascii="Calibri" w:hAnsi="Calibri"/>
          <w:color w:val="000000"/>
          <w:sz w:val="22"/>
          <w:szCs w:val="22"/>
        </w:rPr>
        <w:t xml:space="preserve">the Pupil Acceptable Use </w:t>
      </w:r>
      <w:r w:rsidR="001D10EE" w:rsidRPr="00473E61">
        <w:rPr>
          <w:rFonts w:ascii="Calibri" w:hAnsi="Calibri"/>
          <w:color w:val="000000"/>
          <w:sz w:val="22"/>
          <w:szCs w:val="22"/>
        </w:rPr>
        <w:t>Agreement</w:t>
      </w:r>
      <w:r w:rsidRPr="00473E61">
        <w:rPr>
          <w:rFonts w:ascii="Calibri" w:hAnsi="Calibri"/>
          <w:color w:val="000000"/>
          <w:sz w:val="22"/>
          <w:szCs w:val="22"/>
        </w:rPr>
        <w:t xml:space="preserve"> and encourage their child to follow it</w:t>
      </w:r>
      <w:r w:rsidR="00020368" w:rsidRPr="00473E61">
        <w:rPr>
          <w:rFonts w:ascii="Calibri" w:hAnsi="Calibri"/>
          <w:color w:val="000000"/>
          <w:sz w:val="22"/>
          <w:szCs w:val="22"/>
        </w:rPr>
        <w:t>;</w:t>
      </w:r>
    </w:p>
    <w:p w14:paraId="5BB2CFAE" w14:textId="77777777" w:rsidR="002277EC" w:rsidRPr="00473E61" w:rsidRDefault="002277EC" w:rsidP="00F3202B">
      <w:pPr>
        <w:pStyle w:val="body"/>
        <w:numPr>
          <w:ilvl w:val="0"/>
          <w:numId w:val="14"/>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 xml:space="preserve">consult with the school if they have any concerns about their child’s </w:t>
      </w:r>
      <w:r w:rsidR="00020368" w:rsidRPr="00473E61">
        <w:rPr>
          <w:rFonts w:ascii="Calibri" w:hAnsi="Calibri"/>
          <w:color w:val="000000"/>
          <w:sz w:val="22"/>
          <w:szCs w:val="22"/>
        </w:rPr>
        <w:t xml:space="preserve">and others’ </w:t>
      </w:r>
      <w:r w:rsidRPr="00473E61">
        <w:rPr>
          <w:rFonts w:ascii="Calibri" w:hAnsi="Calibri"/>
          <w:color w:val="000000"/>
          <w:sz w:val="22"/>
          <w:szCs w:val="22"/>
        </w:rPr>
        <w:t>use of technology;</w:t>
      </w:r>
    </w:p>
    <w:p w14:paraId="75D6352D" w14:textId="465F0EF9" w:rsidR="003B40DA" w:rsidRPr="00473E61" w:rsidRDefault="00020368" w:rsidP="00F3202B">
      <w:pPr>
        <w:pStyle w:val="body"/>
        <w:numPr>
          <w:ilvl w:val="0"/>
          <w:numId w:val="14"/>
        </w:numPr>
        <w:tabs>
          <w:tab w:val="left" w:pos="993"/>
        </w:tabs>
        <w:spacing w:line="240" w:lineRule="auto"/>
        <w:ind w:left="924" w:hanging="357"/>
        <w:rPr>
          <w:rFonts w:ascii="Calibri" w:hAnsi="Calibri"/>
          <w:color w:val="000000"/>
          <w:sz w:val="22"/>
          <w:szCs w:val="22"/>
        </w:rPr>
      </w:pPr>
      <w:r w:rsidRPr="00473E61">
        <w:rPr>
          <w:rFonts w:ascii="Calibri" w:hAnsi="Calibri"/>
          <w:color w:val="000000"/>
          <w:sz w:val="22"/>
          <w:szCs w:val="22"/>
        </w:rPr>
        <w:t xml:space="preserve">promote positive online safety and model safe, </w:t>
      </w:r>
      <w:r w:rsidR="00056992" w:rsidRPr="00473E61">
        <w:rPr>
          <w:rFonts w:ascii="Calibri" w:hAnsi="Calibri"/>
          <w:color w:val="000000"/>
          <w:sz w:val="22"/>
          <w:szCs w:val="22"/>
        </w:rPr>
        <w:t>responsible,</w:t>
      </w:r>
      <w:r w:rsidRPr="00473E61">
        <w:rPr>
          <w:rFonts w:ascii="Calibri" w:hAnsi="Calibri"/>
          <w:color w:val="000000"/>
          <w:sz w:val="22"/>
          <w:szCs w:val="22"/>
        </w:rPr>
        <w:t xml:space="preserve"> and positive behaviours in their own use of technology </w:t>
      </w:r>
      <w:r w:rsidR="005E46C3" w:rsidRPr="00473E61">
        <w:rPr>
          <w:rFonts w:ascii="Calibri" w:hAnsi="Calibri"/>
          <w:color w:val="000000"/>
          <w:sz w:val="22"/>
          <w:szCs w:val="22"/>
        </w:rPr>
        <w:t xml:space="preserve">(including on social media) by </w:t>
      </w:r>
      <w:r w:rsidR="00924AF9" w:rsidRPr="00473E61">
        <w:rPr>
          <w:rFonts w:ascii="Calibri" w:hAnsi="Calibri"/>
          <w:color w:val="000000"/>
          <w:sz w:val="22"/>
          <w:szCs w:val="22"/>
        </w:rPr>
        <w:t>e</w:t>
      </w:r>
      <w:r w:rsidR="003B40DA" w:rsidRPr="00473E61">
        <w:rPr>
          <w:rFonts w:ascii="Calibri" w:hAnsi="Calibri"/>
          <w:color w:val="000000"/>
          <w:sz w:val="22"/>
          <w:szCs w:val="22"/>
        </w:rPr>
        <w:t>nsur</w:t>
      </w:r>
      <w:r w:rsidR="005E46C3" w:rsidRPr="00473E61">
        <w:rPr>
          <w:rFonts w:ascii="Calibri" w:hAnsi="Calibri"/>
          <w:color w:val="000000"/>
          <w:sz w:val="22"/>
          <w:szCs w:val="22"/>
        </w:rPr>
        <w:t>ing</w:t>
      </w:r>
      <w:r w:rsidR="003B40DA" w:rsidRPr="00473E61">
        <w:rPr>
          <w:rFonts w:ascii="Calibri" w:hAnsi="Calibri"/>
          <w:color w:val="000000"/>
          <w:sz w:val="22"/>
          <w:szCs w:val="22"/>
        </w:rPr>
        <w:t xml:space="preserve"> that they themselves do not use the </w:t>
      </w:r>
      <w:r w:rsidR="00805236" w:rsidRPr="00473E61">
        <w:rPr>
          <w:rFonts w:ascii="Calibri" w:hAnsi="Calibri"/>
          <w:color w:val="000000"/>
          <w:sz w:val="22"/>
          <w:szCs w:val="22"/>
        </w:rPr>
        <w:t>I</w:t>
      </w:r>
      <w:r w:rsidR="003B40DA" w:rsidRPr="00473E61">
        <w:rPr>
          <w:rFonts w:ascii="Calibri" w:hAnsi="Calibri"/>
          <w:color w:val="000000"/>
          <w:sz w:val="22"/>
          <w:szCs w:val="22"/>
        </w:rPr>
        <w:t>nternet/social network sites</w:t>
      </w:r>
      <w:r w:rsidR="00924AF9" w:rsidRPr="00473E61">
        <w:rPr>
          <w:rFonts w:ascii="Calibri" w:hAnsi="Calibri"/>
          <w:color w:val="000000"/>
          <w:sz w:val="22"/>
          <w:szCs w:val="22"/>
        </w:rPr>
        <w:t>/other forms of technical communication</w:t>
      </w:r>
      <w:r w:rsidR="003B40DA" w:rsidRPr="00473E61">
        <w:rPr>
          <w:rFonts w:ascii="Calibri" w:hAnsi="Calibri"/>
          <w:color w:val="000000"/>
          <w:sz w:val="22"/>
          <w:szCs w:val="22"/>
        </w:rPr>
        <w:t xml:space="preserve"> in an inappropriate or defamatory way</w:t>
      </w:r>
      <w:r w:rsidR="002277EC" w:rsidRPr="00473E61">
        <w:rPr>
          <w:rFonts w:ascii="Calibri" w:hAnsi="Calibri"/>
          <w:color w:val="000000"/>
          <w:sz w:val="22"/>
          <w:szCs w:val="22"/>
        </w:rPr>
        <w:t>;</w:t>
      </w:r>
    </w:p>
    <w:p w14:paraId="35C2FFED" w14:textId="0E524D41" w:rsidR="00345105" w:rsidRPr="00473E61" w:rsidRDefault="002A1E3F" w:rsidP="00F3202B">
      <w:pPr>
        <w:pStyle w:val="body"/>
        <w:numPr>
          <w:ilvl w:val="0"/>
          <w:numId w:val="14"/>
        </w:numPr>
        <w:tabs>
          <w:tab w:val="left" w:pos="993"/>
        </w:tabs>
        <w:spacing w:line="240" w:lineRule="auto"/>
        <w:ind w:left="924" w:hanging="357"/>
        <w:rPr>
          <w:rFonts w:ascii="Calibri" w:hAnsi="Calibri"/>
          <w:sz w:val="18"/>
          <w:szCs w:val="18"/>
        </w:rPr>
      </w:pPr>
      <w:r w:rsidRPr="00473E61">
        <w:rPr>
          <w:rFonts w:ascii="Calibri" w:hAnsi="Calibri"/>
          <w:bCs/>
          <w:color w:val="auto"/>
          <w:sz w:val="22"/>
          <w:szCs w:val="22"/>
        </w:rPr>
        <w:t xml:space="preserve">support the school's approach to </w:t>
      </w:r>
      <w:r w:rsidR="007F56BA" w:rsidRPr="00473E61">
        <w:rPr>
          <w:rFonts w:ascii="Calibri" w:hAnsi="Calibri"/>
          <w:bCs/>
          <w:color w:val="auto"/>
          <w:sz w:val="22"/>
          <w:szCs w:val="22"/>
        </w:rPr>
        <w:t xml:space="preserve">online safety </w:t>
      </w:r>
      <w:r w:rsidRPr="00473E61">
        <w:rPr>
          <w:rFonts w:ascii="Calibri" w:hAnsi="Calibri"/>
          <w:bCs/>
          <w:color w:val="auto"/>
          <w:sz w:val="22"/>
          <w:szCs w:val="22"/>
        </w:rPr>
        <w:t xml:space="preserve">by not uploading or posting to the Internet any </w:t>
      </w:r>
      <w:r w:rsidR="009A4B99" w:rsidRPr="00473E61">
        <w:rPr>
          <w:rFonts w:ascii="Calibri" w:hAnsi="Calibri"/>
          <w:bCs/>
          <w:color w:val="auto"/>
          <w:sz w:val="22"/>
          <w:szCs w:val="22"/>
        </w:rPr>
        <w:t xml:space="preserve">images or details of others without permission and refraining from posting pictures, </w:t>
      </w:r>
      <w:r w:rsidRPr="00473E61">
        <w:rPr>
          <w:rFonts w:ascii="Calibri" w:hAnsi="Calibri"/>
          <w:bCs/>
          <w:color w:val="auto"/>
          <w:sz w:val="22"/>
          <w:szCs w:val="22"/>
        </w:rPr>
        <w:t xml:space="preserve">video or text that could upset, </w:t>
      </w:r>
      <w:r w:rsidR="00056992" w:rsidRPr="00473E61">
        <w:rPr>
          <w:rFonts w:ascii="Calibri" w:hAnsi="Calibri"/>
          <w:bCs/>
          <w:color w:val="auto"/>
          <w:sz w:val="22"/>
          <w:szCs w:val="22"/>
        </w:rPr>
        <w:t>offend,</w:t>
      </w:r>
      <w:r w:rsidRPr="00473E61">
        <w:rPr>
          <w:rFonts w:ascii="Calibri" w:hAnsi="Calibri"/>
          <w:bCs/>
          <w:color w:val="auto"/>
          <w:sz w:val="22"/>
          <w:szCs w:val="22"/>
        </w:rPr>
        <w:t xml:space="preserve"> or threaten the safety of any member of the school community or </w:t>
      </w:r>
      <w:r w:rsidR="00ED4A3C" w:rsidRPr="00473E61">
        <w:rPr>
          <w:rFonts w:ascii="Calibri" w:hAnsi="Calibri"/>
          <w:bCs/>
          <w:color w:val="auto"/>
          <w:sz w:val="22"/>
          <w:szCs w:val="22"/>
        </w:rPr>
        <w:t>bring the school into disrepute</w:t>
      </w:r>
      <w:r w:rsidRPr="00473E61">
        <w:rPr>
          <w:rFonts w:ascii="Calibri" w:hAnsi="Calibri"/>
          <w:bCs/>
          <w:color w:val="auto"/>
          <w:sz w:val="22"/>
          <w:szCs w:val="22"/>
        </w:rPr>
        <w:t>.</w:t>
      </w:r>
      <w:bookmarkEnd w:id="120"/>
    </w:p>
    <w:p w14:paraId="14E0F540" w14:textId="77777777" w:rsidR="00085FDB" w:rsidRPr="00473E61" w:rsidRDefault="00066C95" w:rsidP="00085FDB">
      <w:pPr>
        <w:pStyle w:val="Heading2"/>
      </w:pPr>
      <w:bookmarkStart w:id="137" w:name="_Toc429408891"/>
      <w:bookmarkStart w:id="138" w:name="_Toc445738079"/>
      <w:bookmarkStart w:id="139" w:name="_Toc445738280"/>
      <w:bookmarkStart w:id="140" w:name="_Toc445738469"/>
      <w:bookmarkStart w:id="141" w:name="_Toc175920775"/>
      <w:bookmarkStart w:id="142" w:name="_Toc206774353"/>
      <w:bookmarkStart w:id="143" w:name="_Hlk71722814"/>
      <w:r w:rsidRPr="00473E61">
        <w:t>Teaching and Learning</w:t>
      </w:r>
      <w:bookmarkStart w:id="144" w:name="_Toc429408894"/>
      <w:bookmarkStart w:id="145" w:name="_Toc445738082"/>
      <w:bookmarkStart w:id="146" w:name="_Toc445738283"/>
      <w:bookmarkStart w:id="147" w:name="_Toc445738472"/>
      <w:bookmarkEnd w:id="137"/>
      <w:bookmarkEnd w:id="138"/>
      <w:bookmarkEnd w:id="139"/>
      <w:bookmarkEnd w:id="140"/>
      <w:bookmarkEnd w:id="141"/>
      <w:bookmarkEnd w:id="142"/>
    </w:p>
    <w:p w14:paraId="46D77554" w14:textId="2C49768D" w:rsidR="00BC0821" w:rsidRPr="00473E61" w:rsidRDefault="00BC0821" w:rsidP="00085FDB">
      <w:pPr>
        <w:spacing w:after="120"/>
        <w:ind w:left="567"/>
        <w:rPr>
          <w:lang w:eastAsia="en-GB"/>
        </w:rPr>
      </w:pPr>
      <w:bookmarkStart w:id="148" w:name="_Hlk84415266"/>
      <w:r w:rsidRPr="00473E61">
        <w:rPr>
          <w:lang w:eastAsia="en-GB"/>
        </w:rPr>
        <w:t xml:space="preserve">The breadth of issues classified within online safety is considerable, but can be categorised into four areas of risk known as the 4Cs: </w:t>
      </w:r>
    </w:p>
    <w:p w14:paraId="352805DF" w14:textId="4D75342D" w:rsidR="00BC0821" w:rsidRPr="00473E61" w:rsidRDefault="00BC0821" w:rsidP="00F3202B">
      <w:pPr>
        <w:pStyle w:val="ListParagraph"/>
        <w:numPr>
          <w:ilvl w:val="0"/>
          <w:numId w:val="57"/>
        </w:numPr>
        <w:spacing w:after="120"/>
        <w:ind w:left="924" w:hanging="357"/>
        <w:rPr>
          <w:lang w:eastAsia="en-GB"/>
        </w:rPr>
      </w:pPr>
      <w:r w:rsidRPr="00473E61">
        <w:rPr>
          <w:b/>
          <w:bCs/>
          <w:lang w:eastAsia="en-GB"/>
        </w:rPr>
        <w:t>Content:</w:t>
      </w:r>
      <w:r w:rsidRPr="00473E61">
        <w:rPr>
          <w:lang w:eastAsia="en-GB"/>
        </w:rPr>
        <w:t xml:space="preserve"> being exposed to illegal, </w:t>
      </w:r>
      <w:r w:rsidR="00085241" w:rsidRPr="00473E61">
        <w:rPr>
          <w:lang w:eastAsia="en-GB"/>
        </w:rPr>
        <w:t>inappropriate,</w:t>
      </w:r>
      <w:r w:rsidRPr="00473E61">
        <w:rPr>
          <w:lang w:eastAsia="en-GB"/>
        </w:rPr>
        <w:t xml:space="preserve"> or harmful content, for example: pornography, racism, misogyny, self-harm, suicide, anti-Semitism, </w:t>
      </w:r>
      <w:r w:rsidR="008B24A5" w:rsidRPr="00473E61">
        <w:rPr>
          <w:lang w:eastAsia="en-GB"/>
        </w:rPr>
        <w:t>radicalisation,</w:t>
      </w:r>
      <w:r w:rsidRPr="00473E61">
        <w:rPr>
          <w:lang w:eastAsia="en-GB"/>
        </w:rPr>
        <w:t xml:space="preserve"> extremism</w:t>
      </w:r>
      <w:r w:rsidR="00A43CDC" w:rsidRPr="00473E61">
        <w:rPr>
          <w:lang w:eastAsia="en-GB"/>
        </w:rPr>
        <w:t xml:space="preserve">, </w:t>
      </w:r>
      <w:bookmarkStart w:id="149" w:name="_Hlk203139949"/>
      <w:r w:rsidR="00A43CDC" w:rsidRPr="00473E61">
        <w:rPr>
          <w:lang w:eastAsia="en-GB"/>
        </w:rPr>
        <w:t>misinformation, disinformation (including fake news) and conspiracy theories.</w:t>
      </w:r>
      <w:bookmarkEnd w:id="149"/>
      <w:r w:rsidRPr="00473E61">
        <w:rPr>
          <w:lang w:eastAsia="en-GB"/>
        </w:rPr>
        <w:t xml:space="preserve"> </w:t>
      </w:r>
    </w:p>
    <w:p w14:paraId="58E403E3" w14:textId="32B590A2" w:rsidR="00BC0821" w:rsidRPr="00473E61" w:rsidRDefault="00BC0821" w:rsidP="00F3202B">
      <w:pPr>
        <w:pStyle w:val="ListParagraph"/>
        <w:numPr>
          <w:ilvl w:val="0"/>
          <w:numId w:val="57"/>
        </w:numPr>
        <w:spacing w:after="120"/>
        <w:ind w:left="924" w:hanging="357"/>
        <w:rPr>
          <w:lang w:eastAsia="en-GB"/>
        </w:rPr>
      </w:pPr>
      <w:r w:rsidRPr="00473E61">
        <w:rPr>
          <w:b/>
          <w:bCs/>
          <w:lang w:eastAsia="en-GB"/>
        </w:rPr>
        <w:t>Contact:</w:t>
      </w:r>
      <w:r w:rsidRPr="00473E61">
        <w:rPr>
          <w:lang w:eastAsia="en-GB"/>
        </w:rPr>
        <w:t xml:space="preserve"> being subjected to harmful online interaction with other users; for example: peer to peer pressure, commercial advertising and adults posing as children or young adults with the intention to groom or exploit them for sexual, criminal, financial</w:t>
      </w:r>
      <w:r w:rsidR="00085241" w:rsidRPr="00473E61">
        <w:rPr>
          <w:lang w:eastAsia="en-GB"/>
        </w:rPr>
        <w:t>,</w:t>
      </w:r>
      <w:r w:rsidRPr="00473E61">
        <w:rPr>
          <w:lang w:eastAsia="en-GB"/>
        </w:rPr>
        <w:t xml:space="preserve"> or other purposes. </w:t>
      </w:r>
    </w:p>
    <w:p w14:paraId="5197DD3E" w14:textId="373993FE" w:rsidR="00BC0821" w:rsidRPr="00473E61" w:rsidRDefault="00BC0821" w:rsidP="00F3202B">
      <w:pPr>
        <w:pStyle w:val="ListParagraph"/>
        <w:numPr>
          <w:ilvl w:val="0"/>
          <w:numId w:val="57"/>
        </w:numPr>
        <w:spacing w:after="120"/>
        <w:ind w:left="924" w:hanging="357"/>
        <w:rPr>
          <w:lang w:eastAsia="en-GB"/>
        </w:rPr>
      </w:pPr>
      <w:r w:rsidRPr="00473E61">
        <w:rPr>
          <w:b/>
          <w:bCs/>
          <w:lang w:eastAsia="en-GB"/>
        </w:rPr>
        <w:t>Conduct:</w:t>
      </w:r>
      <w:r w:rsidRPr="00473E61">
        <w:rPr>
          <w:lang w:eastAsia="en-GB"/>
        </w:rPr>
        <w:t xml:space="preserve"> personal online behaviour that increases the likelihood of, or causes, harm; for example, making, </w:t>
      </w:r>
      <w:r w:rsidR="00085241" w:rsidRPr="00473E61">
        <w:rPr>
          <w:lang w:eastAsia="en-GB"/>
        </w:rPr>
        <w:t>sending,</w:t>
      </w:r>
      <w:r w:rsidRPr="00473E61">
        <w:rPr>
          <w:lang w:eastAsia="en-GB"/>
        </w:rPr>
        <w:t xml:space="preserve"> and receiving explicit images (</w:t>
      </w:r>
      <w:r w:rsidR="00890E79" w:rsidRPr="00473E61">
        <w:rPr>
          <w:lang w:eastAsia="en-GB"/>
        </w:rPr>
        <w:t>e.g.</w:t>
      </w:r>
      <w:r w:rsidRPr="00473E61">
        <w:rPr>
          <w:lang w:eastAsia="en-GB"/>
        </w:rPr>
        <w:t xml:space="preserve"> </w:t>
      </w:r>
      <w:r w:rsidR="00085241" w:rsidRPr="00473E61">
        <w:rPr>
          <w:lang w:eastAsia="en-GB"/>
        </w:rPr>
        <w:t xml:space="preserve">consensual </w:t>
      </w:r>
      <w:r w:rsidRPr="00473E61">
        <w:rPr>
          <w:lang w:eastAsia="en-GB"/>
        </w:rPr>
        <w:t xml:space="preserve">and non-consensual sharing of nudes and semi-nudes and/or pornography, sharing other explicit images and online bullying; and </w:t>
      </w:r>
    </w:p>
    <w:p w14:paraId="1FB9BABC" w14:textId="61178205" w:rsidR="00BC0821" w:rsidRPr="00473E61" w:rsidRDefault="00BC0821" w:rsidP="00F3202B">
      <w:pPr>
        <w:pStyle w:val="ListParagraph"/>
        <w:numPr>
          <w:ilvl w:val="0"/>
          <w:numId w:val="57"/>
        </w:numPr>
        <w:spacing w:after="120"/>
        <w:ind w:left="924" w:hanging="357"/>
        <w:rPr>
          <w:lang w:eastAsia="en-GB"/>
        </w:rPr>
      </w:pPr>
      <w:r w:rsidRPr="00473E61">
        <w:rPr>
          <w:b/>
          <w:bCs/>
          <w:lang w:eastAsia="en-GB"/>
        </w:rPr>
        <w:t>Commerce:</w:t>
      </w:r>
      <w:r w:rsidRPr="00473E61">
        <w:rPr>
          <w:lang w:eastAsia="en-GB"/>
        </w:rPr>
        <w:t xml:space="preserve"> risks such as online gambling, inappropriate advertising, phishing and</w:t>
      </w:r>
      <w:r w:rsidR="00085241" w:rsidRPr="00473E61">
        <w:rPr>
          <w:lang w:eastAsia="en-GB"/>
        </w:rPr>
        <w:t>/</w:t>
      </w:r>
      <w:r w:rsidRPr="00473E61">
        <w:rPr>
          <w:lang w:eastAsia="en-GB"/>
        </w:rPr>
        <w:t xml:space="preserve">or financial scams. </w:t>
      </w:r>
    </w:p>
    <w:p w14:paraId="152D5D0A" w14:textId="39690D46" w:rsidR="00085FDB" w:rsidRPr="00473E61" w:rsidRDefault="00085241" w:rsidP="00085FDB">
      <w:pPr>
        <w:spacing w:after="120"/>
        <w:ind w:left="567"/>
        <w:rPr>
          <w:lang w:eastAsia="en-GB"/>
        </w:rPr>
      </w:pPr>
      <w:r w:rsidRPr="00473E61">
        <w:rPr>
          <w:lang w:eastAsia="en-GB"/>
        </w:rPr>
        <w:lastRenderedPageBreak/>
        <w:t>Strong links between teaching online safety and the curriculum (see also Roles above) are the clearest in</w:t>
      </w:r>
      <w:r w:rsidR="00085FDB" w:rsidRPr="00473E61">
        <w:rPr>
          <w:lang w:eastAsia="en-GB"/>
        </w:rPr>
        <w:t>:</w:t>
      </w:r>
      <w:bookmarkEnd w:id="148"/>
    </w:p>
    <w:p w14:paraId="0856F25F" w14:textId="77777777" w:rsidR="00B47CF1" w:rsidRPr="00473E61" w:rsidRDefault="00B47CF1" w:rsidP="00F3202B">
      <w:pPr>
        <w:numPr>
          <w:ilvl w:val="0"/>
          <w:numId w:val="58"/>
        </w:numPr>
        <w:ind w:left="924" w:hanging="357"/>
        <w:rPr>
          <w:rFonts w:cstheme="minorHAnsi"/>
          <w:lang w:eastAsia="en-GB"/>
        </w:rPr>
      </w:pPr>
      <w:r w:rsidRPr="00473E61">
        <w:rPr>
          <w:rFonts w:cstheme="minorHAnsi"/>
          <w:shd w:val="clear" w:color="auto" w:fill="FFFFFF"/>
        </w:rPr>
        <w:t>Personal, Social and Health Education (PSHE)</w:t>
      </w:r>
    </w:p>
    <w:p w14:paraId="0A9CE0A9" w14:textId="58218269" w:rsidR="00714EC5" w:rsidRPr="00473E61" w:rsidRDefault="00714EC5" w:rsidP="00F3202B">
      <w:pPr>
        <w:numPr>
          <w:ilvl w:val="0"/>
          <w:numId w:val="58"/>
        </w:numPr>
        <w:ind w:left="924" w:hanging="357"/>
        <w:rPr>
          <w:lang w:eastAsia="en-GB"/>
        </w:rPr>
      </w:pPr>
      <w:r w:rsidRPr="00473E61">
        <w:rPr>
          <w:lang w:eastAsia="en-GB"/>
        </w:rPr>
        <w:t xml:space="preserve">Relationships education, </w:t>
      </w:r>
      <w:r w:rsidR="00056992" w:rsidRPr="00473E61">
        <w:rPr>
          <w:lang w:eastAsia="en-GB"/>
        </w:rPr>
        <w:t>relationships,</w:t>
      </w:r>
      <w:r w:rsidRPr="00473E61">
        <w:rPr>
          <w:lang w:eastAsia="en-GB"/>
        </w:rPr>
        <w:t xml:space="preserve"> and sex education (RSE) and health</w:t>
      </w:r>
    </w:p>
    <w:p w14:paraId="3F636513" w14:textId="77777777" w:rsidR="00714EC5" w:rsidRPr="00473E61" w:rsidRDefault="00714EC5" w:rsidP="00F3202B">
      <w:pPr>
        <w:numPr>
          <w:ilvl w:val="0"/>
          <w:numId w:val="58"/>
        </w:numPr>
        <w:ind w:left="924" w:hanging="357"/>
        <w:rPr>
          <w:lang w:eastAsia="en-GB"/>
        </w:rPr>
      </w:pPr>
      <w:r w:rsidRPr="00473E61">
        <w:rPr>
          <w:lang w:eastAsia="en-GB"/>
        </w:rPr>
        <w:t>Computing</w:t>
      </w:r>
    </w:p>
    <w:p w14:paraId="63294DC9" w14:textId="77777777" w:rsidR="00714EC5" w:rsidRPr="00473E61" w:rsidRDefault="00714EC5" w:rsidP="00F3202B">
      <w:pPr>
        <w:numPr>
          <w:ilvl w:val="0"/>
          <w:numId w:val="58"/>
        </w:numPr>
        <w:spacing w:after="120"/>
        <w:ind w:left="924" w:hanging="357"/>
        <w:rPr>
          <w:lang w:eastAsia="en-GB"/>
        </w:rPr>
      </w:pPr>
      <w:r w:rsidRPr="00473E61">
        <w:rPr>
          <w:lang w:eastAsia="en-GB"/>
        </w:rPr>
        <w:t>Citizenship</w:t>
      </w:r>
    </w:p>
    <w:p w14:paraId="429A0797" w14:textId="78E5A342" w:rsidR="00714EC5" w:rsidRPr="00473E61" w:rsidRDefault="00714EC5" w:rsidP="00714EC5">
      <w:pPr>
        <w:spacing w:after="120"/>
        <w:ind w:left="567"/>
        <w:rPr>
          <w:lang w:eastAsia="en-GB"/>
        </w:rPr>
      </w:pPr>
      <w:r w:rsidRPr="00473E61">
        <w:rPr>
          <w:lang w:eastAsia="en-GB"/>
        </w:rPr>
        <w:t>It is the role of all staff to identify opportunities to thread online safety through all school activities, both outside the classroom and within the curriculu</w:t>
      </w:r>
      <w:r w:rsidR="00866770" w:rsidRPr="00473E61">
        <w:rPr>
          <w:lang w:eastAsia="en-GB"/>
        </w:rPr>
        <w:t>m, supporting subject lead staff and making the most of unexpected learning opportunities as they arise.</w:t>
      </w:r>
      <w:r w:rsidR="00E866A5" w:rsidRPr="00473E61">
        <w:rPr>
          <w:lang w:eastAsia="en-GB"/>
        </w:rPr>
        <w:t xml:space="preserve">  We will make reference to the DfE guidance ‘</w:t>
      </w:r>
      <w:hyperlink r:id="rId57" w:history="1">
        <w:r w:rsidR="00E866A5" w:rsidRPr="00473E61">
          <w:rPr>
            <w:rStyle w:val="Hyperlink"/>
            <w:lang w:eastAsia="en-GB"/>
          </w:rPr>
          <w:t>Teaching online safety in schools</w:t>
        </w:r>
      </w:hyperlink>
      <w:r w:rsidR="00E866A5" w:rsidRPr="00473E61">
        <w:rPr>
          <w:lang w:eastAsia="en-GB"/>
        </w:rPr>
        <w:t>’ and the UKCIS guidance ‘</w:t>
      </w:r>
      <w:hyperlink r:id="rId58" w:history="1">
        <w:r w:rsidR="00E866A5" w:rsidRPr="00473E61">
          <w:rPr>
            <w:rStyle w:val="Hyperlink"/>
            <w:lang w:eastAsia="en-GB"/>
          </w:rPr>
          <w:t>Education for a Connected World</w:t>
        </w:r>
      </w:hyperlink>
      <w:r w:rsidR="00E866A5" w:rsidRPr="00473E61">
        <w:rPr>
          <w:lang w:eastAsia="en-GB"/>
        </w:rPr>
        <w:t>’.</w:t>
      </w:r>
    </w:p>
    <w:p w14:paraId="2A21F117" w14:textId="56453F1E" w:rsidR="00866770" w:rsidRPr="00473E61" w:rsidRDefault="00866770" w:rsidP="00D93283">
      <w:pPr>
        <w:spacing w:after="120"/>
        <w:ind w:left="567"/>
      </w:pPr>
      <w:r w:rsidRPr="00473E61">
        <w:t xml:space="preserve">Whenever overseeing the use of technology (devices, the </w:t>
      </w:r>
      <w:r w:rsidR="00805236" w:rsidRPr="00473E61">
        <w:t>I</w:t>
      </w:r>
      <w:r w:rsidRPr="00473E61">
        <w:t xml:space="preserve">nternet, new technology such as augmented reality, etc) in school or setting as homework tasks, all staff </w:t>
      </w:r>
      <w:r w:rsidR="00D93283" w:rsidRPr="00473E61">
        <w:t>will</w:t>
      </w:r>
      <w:r w:rsidRPr="00473E61">
        <w:t xml:space="preserve"> encourage sensible use, monitor </w:t>
      </w:r>
      <w:r w:rsidR="00AA2732" w:rsidRPr="00473E61">
        <w:t>(either physically</w:t>
      </w:r>
      <w:r w:rsidR="0039210A" w:rsidRPr="00473E61">
        <w:t>;</w:t>
      </w:r>
      <w:r w:rsidR="00AA2732" w:rsidRPr="00473E61">
        <w:t xml:space="preserve"> by the use of internet and web access software or via the use of active/proactive technology monitoring services) </w:t>
      </w:r>
      <w:r w:rsidRPr="00473E61">
        <w:t>what pupils are doing and consider potential dangers and the age appropriateness of websites</w:t>
      </w:r>
      <w:r w:rsidR="00D93283" w:rsidRPr="00473E61">
        <w:t xml:space="preserve">.  </w:t>
      </w:r>
    </w:p>
    <w:p w14:paraId="732AD2E6" w14:textId="164F73FA" w:rsidR="00866770" w:rsidRPr="00473E61" w:rsidRDefault="00866770" w:rsidP="00D93283">
      <w:pPr>
        <w:spacing w:after="120"/>
        <w:ind w:left="567"/>
      </w:pPr>
      <w:r w:rsidRPr="00473E61">
        <w:t>Equally, all staff should carefully supervise and guide pupils when engaged in learning activities involving online technology (including, extra-curricular and extended school activities if relevant), supporting them with search skills, critical thinking (</w:t>
      </w:r>
      <w:r w:rsidR="00890E79" w:rsidRPr="00473E61">
        <w:t>e.g.</w:t>
      </w:r>
      <w:r w:rsidRPr="00473E61">
        <w:t xml:space="preserve"> fake news), </w:t>
      </w:r>
      <w:r w:rsidR="00B655B5" w:rsidRPr="00473E61">
        <w:t>age-appropriate</w:t>
      </w:r>
      <w:r w:rsidRPr="00473E61">
        <w:t xml:space="preserve"> materials and signposting, and legal issues such as copyright</w:t>
      </w:r>
      <w:r w:rsidR="00D93283" w:rsidRPr="00473E61">
        <w:t xml:space="preserve">, </w:t>
      </w:r>
      <w:r w:rsidR="00056992" w:rsidRPr="00473E61">
        <w:t>plagiarism,</w:t>
      </w:r>
      <w:r w:rsidR="00D93283" w:rsidRPr="00473E61">
        <w:t xml:space="preserve"> </w:t>
      </w:r>
      <w:r w:rsidRPr="00473E61">
        <w:t xml:space="preserve">and data law. </w:t>
      </w:r>
    </w:p>
    <w:p w14:paraId="4CE9AFB3" w14:textId="77777777" w:rsidR="00866770" w:rsidRPr="00473E61" w:rsidRDefault="00D93283" w:rsidP="00DB64A7">
      <w:pPr>
        <w:spacing w:after="120"/>
        <w:ind w:firstLine="567"/>
      </w:pPr>
      <w:r w:rsidRPr="00473E61">
        <w:t>W</w:t>
      </w:r>
      <w:r w:rsidR="00866770" w:rsidRPr="00473E61">
        <w:t xml:space="preserve">e recognise that online safety and broader digital resilience must be </w:t>
      </w:r>
      <w:r w:rsidR="001F4F03" w:rsidRPr="00473E61">
        <w:t>included</w:t>
      </w:r>
      <w:r w:rsidR="00866770" w:rsidRPr="00473E61">
        <w:t xml:space="preserve"> throughout the curriculum</w:t>
      </w:r>
      <w:r w:rsidR="00DB64A7" w:rsidRPr="00473E61">
        <w:t xml:space="preserve">.  </w:t>
      </w:r>
    </w:p>
    <w:p w14:paraId="3C064077" w14:textId="77777777" w:rsidR="00866770" w:rsidRPr="00473E61" w:rsidRDefault="00866770" w:rsidP="001F4F03">
      <w:pPr>
        <w:spacing w:after="120"/>
        <w:ind w:left="567"/>
      </w:pPr>
      <w:r w:rsidRPr="00473E61">
        <w:t xml:space="preserve">Annual reviews of curriculum plans / schemes of work (including for SEND pupils) are used as an opportunity to </w:t>
      </w:r>
      <w:r w:rsidR="001F4F03" w:rsidRPr="00473E61">
        <w:t xml:space="preserve">assess the key areas of </w:t>
      </w:r>
      <w:r w:rsidRPr="00473E61">
        <w:t>Self-image and Identity, Online relationships, Online reputation, Online bullying, Managing online information, Health, Wellbeing and lifestyle, Privacy and security, and Copyright and ownership.</w:t>
      </w:r>
    </w:p>
    <w:p w14:paraId="56E3F849" w14:textId="77777777" w:rsidR="00816C28" w:rsidRPr="00473E61" w:rsidRDefault="00816C28" w:rsidP="002B6DC3">
      <w:pPr>
        <w:pStyle w:val="Heading3"/>
      </w:pPr>
      <w:bookmarkStart w:id="150" w:name="_Toc175920776"/>
      <w:bookmarkStart w:id="151" w:name="_Toc206774354"/>
      <w:r w:rsidRPr="00473E61">
        <w:t xml:space="preserve">How </w:t>
      </w:r>
      <w:r w:rsidR="00B44934" w:rsidRPr="00473E61">
        <w:t>i</w:t>
      </w:r>
      <w:r w:rsidR="00CB080D" w:rsidRPr="00473E61">
        <w:t xml:space="preserve">nternet </w:t>
      </w:r>
      <w:r w:rsidR="00B44934" w:rsidRPr="00473E61">
        <w:t>u</w:t>
      </w:r>
      <w:r w:rsidR="001D38CD" w:rsidRPr="00473E61">
        <w:t xml:space="preserve">se </w:t>
      </w:r>
      <w:r w:rsidR="00B44934" w:rsidRPr="00473E61">
        <w:t>e</w:t>
      </w:r>
      <w:r w:rsidRPr="00473E61">
        <w:t>nhance</w:t>
      </w:r>
      <w:r w:rsidR="001D38CD" w:rsidRPr="00473E61">
        <w:t>s</w:t>
      </w:r>
      <w:r w:rsidRPr="00473E61">
        <w:t xml:space="preserve"> </w:t>
      </w:r>
      <w:r w:rsidR="00B44934" w:rsidRPr="00473E61">
        <w:t>l</w:t>
      </w:r>
      <w:r w:rsidRPr="00473E61">
        <w:t>earning</w:t>
      </w:r>
      <w:bookmarkEnd w:id="144"/>
      <w:bookmarkEnd w:id="145"/>
      <w:bookmarkEnd w:id="146"/>
      <w:bookmarkEnd w:id="147"/>
      <w:bookmarkEnd w:id="150"/>
      <w:bookmarkEnd w:id="151"/>
    </w:p>
    <w:p w14:paraId="02B8E74F" w14:textId="77777777" w:rsidR="00F2702E" w:rsidRPr="00473E61" w:rsidRDefault="00F2702E" w:rsidP="002522D0">
      <w:pPr>
        <w:spacing w:after="120"/>
        <w:ind w:left="567"/>
        <w:rPr>
          <w:rFonts w:ascii="Calibri" w:hAnsi="Calibri"/>
          <w:color w:val="000000" w:themeColor="text1"/>
        </w:rPr>
      </w:pPr>
      <w:r w:rsidRPr="00473E61">
        <w:rPr>
          <w:rFonts w:ascii="Calibri" w:hAnsi="Calibri"/>
          <w:color w:val="000000" w:themeColor="text1"/>
        </w:rPr>
        <w:t>This school:</w:t>
      </w:r>
    </w:p>
    <w:p w14:paraId="0A8E6C90" w14:textId="77777777" w:rsidR="00F2702E" w:rsidRPr="00473E61" w:rsidRDefault="00E61DE0" w:rsidP="00F3202B">
      <w:pPr>
        <w:pStyle w:val="ListParagraph"/>
        <w:numPr>
          <w:ilvl w:val="0"/>
          <w:numId w:val="18"/>
        </w:numPr>
        <w:spacing w:after="120"/>
        <w:ind w:left="924" w:hanging="357"/>
        <w:contextualSpacing w:val="0"/>
        <w:rPr>
          <w:rFonts w:ascii="Calibri" w:hAnsi="Calibri"/>
          <w:color w:val="000000" w:themeColor="text1"/>
        </w:rPr>
      </w:pPr>
      <w:r w:rsidRPr="00473E61">
        <w:rPr>
          <w:rFonts w:ascii="Calibri" w:hAnsi="Calibri"/>
          <w:color w:val="000000" w:themeColor="text1"/>
        </w:rPr>
        <w:t>h</w:t>
      </w:r>
      <w:r w:rsidR="00F2702E" w:rsidRPr="00473E61">
        <w:rPr>
          <w:rFonts w:ascii="Calibri" w:hAnsi="Calibri"/>
          <w:color w:val="000000" w:themeColor="text1"/>
        </w:rPr>
        <w:t xml:space="preserve">as a clear, progressive </w:t>
      </w:r>
      <w:r w:rsidR="007F56BA" w:rsidRPr="00473E61">
        <w:rPr>
          <w:rFonts w:ascii="Calibri" w:hAnsi="Calibri"/>
          <w:color w:val="000000" w:themeColor="text1"/>
        </w:rPr>
        <w:t>online safety</w:t>
      </w:r>
      <w:r w:rsidR="00F2702E" w:rsidRPr="00473E61">
        <w:rPr>
          <w:rFonts w:ascii="Calibri" w:hAnsi="Calibri"/>
          <w:color w:val="000000" w:themeColor="text1"/>
        </w:rPr>
        <w:t xml:space="preserve"> education programme as part of the Computing</w:t>
      </w:r>
      <w:r w:rsidR="001B3A9B" w:rsidRPr="00473E61">
        <w:rPr>
          <w:rFonts w:ascii="Calibri" w:hAnsi="Calibri"/>
          <w:color w:val="000000" w:themeColor="text1"/>
        </w:rPr>
        <w:t>/</w:t>
      </w:r>
      <w:r w:rsidR="00F2702E" w:rsidRPr="00473E61">
        <w:rPr>
          <w:rFonts w:ascii="Calibri" w:hAnsi="Calibri"/>
          <w:color w:val="000000" w:themeColor="text1"/>
        </w:rPr>
        <w:t xml:space="preserve">PSHE curriculum.  This covers </w:t>
      </w:r>
      <w:r w:rsidR="00EC0D93" w:rsidRPr="00473E61">
        <w:rPr>
          <w:rFonts w:ascii="Calibri" w:hAnsi="Calibri"/>
          <w:color w:val="000000" w:themeColor="text1"/>
        </w:rPr>
        <w:t xml:space="preserve">the teaching of </w:t>
      </w:r>
      <w:r w:rsidR="00F2702E" w:rsidRPr="00473E61">
        <w:rPr>
          <w:rFonts w:ascii="Calibri" w:hAnsi="Calibri"/>
          <w:color w:val="000000" w:themeColor="text1"/>
        </w:rPr>
        <w:t xml:space="preserve">a range of skills and behaviours which are appropriate to the age and experience of the pupils concerned </w:t>
      </w:r>
      <w:r w:rsidR="00EC0D93" w:rsidRPr="00473E61">
        <w:rPr>
          <w:rFonts w:ascii="Calibri" w:hAnsi="Calibri"/>
          <w:color w:val="000000" w:themeColor="text1"/>
        </w:rPr>
        <w:t>and include those to</w:t>
      </w:r>
      <w:r w:rsidR="00F2702E" w:rsidRPr="00473E61">
        <w:rPr>
          <w:rFonts w:ascii="Calibri" w:hAnsi="Calibri"/>
          <w:color w:val="000000" w:themeColor="text1"/>
        </w:rPr>
        <w:t>:</w:t>
      </w:r>
    </w:p>
    <w:p w14:paraId="14E77FE6" w14:textId="77777777" w:rsidR="00EC0D93" w:rsidRPr="00473E61" w:rsidRDefault="00EC0D93" w:rsidP="00F3202B">
      <w:pPr>
        <w:pStyle w:val="ListParagraph"/>
        <w:numPr>
          <w:ilvl w:val="0"/>
          <w:numId w:val="50"/>
        </w:numPr>
        <w:rPr>
          <w:rFonts w:ascii="Calibri" w:hAnsi="Calibri"/>
          <w:color w:val="000000" w:themeColor="text1"/>
        </w:rPr>
      </w:pPr>
      <w:r w:rsidRPr="00473E61">
        <w:rPr>
          <w:rFonts w:ascii="Calibri" w:hAnsi="Calibri"/>
          <w:color w:val="000000" w:themeColor="text1"/>
        </w:rPr>
        <w:t>STOP and THINK before they CLICK;</w:t>
      </w:r>
    </w:p>
    <w:p w14:paraId="10224BC7" w14:textId="77777777" w:rsidR="00EC0D93" w:rsidRPr="00473E61" w:rsidRDefault="00EC0D93" w:rsidP="00F3202B">
      <w:pPr>
        <w:pStyle w:val="ListParagraph"/>
        <w:numPr>
          <w:ilvl w:val="0"/>
          <w:numId w:val="50"/>
        </w:numPr>
        <w:rPr>
          <w:rFonts w:ascii="Calibri" w:hAnsi="Calibri"/>
          <w:color w:val="000000" w:themeColor="text1"/>
        </w:rPr>
      </w:pPr>
      <w:r w:rsidRPr="00473E61">
        <w:rPr>
          <w:rFonts w:ascii="Calibri" w:hAnsi="Calibri"/>
          <w:color w:val="000000" w:themeColor="text1"/>
        </w:rPr>
        <w:t>develop a range of strategies to evaluate and verify information before accepting its accuracy;</w:t>
      </w:r>
    </w:p>
    <w:p w14:paraId="0EC1C27D" w14:textId="77777777" w:rsidR="00EC0D93" w:rsidRPr="00473E61" w:rsidRDefault="00EC0D93" w:rsidP="00F3202B">
      <w:pPr>
        <w:pStyle w:val="ListParagraph"/>
        <w:numPr>
          <w:ilvl w:val="0"/>
          <w:numId w:val="50"/>
        </w:numPr>
        <w:rPr>
          <w:rFonts w:ascii="Calibri" w:hAnsi="Calibri"/>
          <w:color w:val="000000" w:themeColor="text1"/>
        </w:rPr>
      </w:pPr>
      <w:r w:rsidRPr="00473E61">
        <w:rPr>
          <w:rFonts w:ascii="Calibri" w:hAnsi="Calibri"/>
          <w:color w:val="000000" w:themeColor="text1"/>
        </w:rPr>
        <w:t>be aware that the author of a website/page may have a particular bias or purpose and to develop skills to recognise what that may be;</w:t>
      </w:r>
    </w:p>
    <w:p w14:paraId="3A4EDF2F" w14:textId="77777777" w:rsidR="00EC0D93" w:rsidRPr="00473E61" w:rsidRDefault="00EC0D93" w:rsidP="00F3202B">
      <w:pPr>
        <w:pStyle w:val="ListParagraph"/>
        <w:numPr>
          <w:ilvl w:val="0"/>
          <w:numId w:val="50"/>
        </w:numPr>
        <w:rPr>
          <w:rFonts w:ascii="Calibri" w:hAnsi="Calibri"/>
          <w:color w:val="000000" w:themeColor="text1"/>
        </w:rPr>
      </w:pPr>
      <w:r w:rsidRPr="00473E61">
        <w:rPr>
          <w:rFonts w:ascii="Calibri" w:hAnsi="Calibri"/>
          <w:color w:val="000000" w:themeColor="text1"/>
        </w:rPr>
        <w:t>know how to narrow down or refine a search;</w:t>
      </w:r>
    </w:p>
    <w:p w14:paraId="7ED4DEE2" w14:textId="77777777" w:rsidR="00EC0D93" w:rsidRPr="00473E61" w:rsidRDefault="00EC0D93" w:rsidP="00F3202B">
      <w:pPr>
        <w:pStyle w:val="ListParagraph"/>
        <w:numPr>
          <w:ilvl w:val="0"/>
          <w:numId w:val="50"/>
        </w:numPr>
        <w:rPr>
          <w:rFonts w:ascii="Calibri" w:hAnsi="Calibri"/>
          <w:color w:val="000000" w:themeColor="text1"/>
        </w:rPr>
      </w:pPr>
      <w:r w:rsidRPr="00473E61">
        <w:rPr>
          <w:rFonts w:ascii="Calibri" w:hAnsi="Calibri"/>
          <w:color w:val="000000" w:themeColor="text1"/>
        </w:rPr>
        <w:t>[for older pupils] understand how search engines work and to understand that this affects the results they see at the top of the listings;</w:t>
      </w:r>
    </w:p>
    <w:p w14:paraId="47776D4D" w14:textId="31A4E384" w:rsidR="00EC0D93" w:rsidRPr="00473E61" w:rsidRDefault="00EC0D93" w:rsidP="00F3202B">
      <w:pPr>
        <w:pStyle w:val="ListParagraph"/>
        <w:numPr>
          <w:ilvl w:val="0"/>
          <w:numId w:val="50"/>
        </w:numPr>
        <w:rPr>
          <w:rFonts w:ascii="Calibri" w:hAnsi="Calibri"/>
          <w:color w:val="000000" w:themeColor="text1"/>
        </w:rPr>
      </w:pPr>
      <w:r w:rsidRPr="00473E61">
        <w:rPr>
          <w:rFonts w:ascii="Calibri" w:hAnsi="Calibri"/>
          <w:color w:val="000000" w:themeColor="text1"/>
        </w:rPr>
        <w:t xml:space="preserve">understand acceptable behaviour when using an online environment/email, </w:t>
      </w:r>
      <w:r w:rsidR="00890E79" w:rsidRPr="00473E61">
        <w:rPr>
          <w:rFonts w:ascii="Calibri" w:hAnsi="Calibri"/>
          <w:color w:val="000000" w:themeColor="text1"/>
        </w:rPr>
        <w:t>i.e.</w:t>
      </w:r>
      <w:r w:rsidRPr="00473E61">
        <w:rPr>
          <w:rFonts w:ascii="Calibri" w:hAnsi="Calibri"/>
          <w:color w:val="000000" w:themeColor="text1"/>
        </w:rPr>
        <w:t xml:space="preserve"> be polite, no bad or abusive language or other inappropriate behaviour; keeping personal information private;</w:t>
      </w:r>
    </w:p>
    <w:p w14:paraId="4BA8FDB6" w14:textId="77777777" w:rsidR="00EC0D93" w:rsidRPr="00473E61" w:rsidRDefault="00EC0D93" w:rsidP="00F3202B">
      <w:pPr>
        <w:pStyle w:val="ListParagraph"/>
        <w:numPr>
          <w:ilvl w:val="0"/>
          <w:numId w:val="50"/>
        </w:numPr>
        <w:rPr>
          <w:rFonts w:ascii="Calibri" w:hAnsi="Calibri"/>
          <w:color w:val="000000" w:themeColor="text1"/>
        </w:rPr>
      </w:pPr>
      <w:r w:rsidRPr="00473E61">
        <w:rPr>
          <w:rFonts w:ascii="Calibri" w:hAnsi="Calibri"/>
          <w:color w:val="000000" w:themeColor="text1"/>
        </w:rPr>
        <w:t xml:space="preserve">understand how photographs can be manipulated and how web content can attract </w:t>
      </w:r>
      <w:r w:rsidR="00B47CF1" w:rsidRPr="00473E61">
        <w:rPr>
          <w:rFonts w:ascii="Calibri" w:hAnsi="Calibri"/>
          <w:color w:val="000000" w:themeColor="text1"/>
        </w:rPr>
        <w:t xml:space="preserve">unwanted or inappropriate </w:t>
      </w:r>
      <w:r w:rsidRPr="00473E61">
        <w:rPr>
          <w:rFonts w:ascii="Calibri" w:hAnsi="Calibri"/>
          <w:color w:val="000000" w:themeColor="text1"/>
        </w:rPr>
        <w:t>attention;</w:t>
      </w:r>
    </w:p>
    <w:p w14:paraId="2D1A07AF" w14:textId="1D74424E" w:rsidR="00EC0D93" w:rsidRPr="00473E61" w:rsidRDefault="00EC0D93" w:rsidP="00F3202B">
      <w:pPr>
        <w:pStyle w:val="ListParagraph"/>
        <w:numPr>
          <w:ilvl w:val="0"/>
          <w:numId w:val="50"/>
        </w:numPr>
        <w:rPr>
          <w:rFonts w:ascii="Calibri" w:hAnsi="Calibri"/>
          <w:color w:val="000000" w:themeColor="text1"/>
        </w:rPr>
      </w:pPr>
      <w:r w:rsidRPr="00473E61">
        <w:rPr>
          <w:rFonts w:ascii="Calibri" w:hAnsi="Calibri"/>
          <w:color w:val="000000" w:themeColor="text1"/>
        </w:rPr>
        <w:t xml:space="preserve">understand why they should not post or share detailed accounts of their personal lives, contact information, daily routines, location, </w:t>
      </w:r>
      <w:r w:rsidR="00056992" w:rsidRPr="00473E61">
        <w:rPr>
          <w:rFonts w:ascii="Calibri" w:hAnsi="Calibri"/>
          <w:color w:val="000000" w:themeColor="text1"/>
        </w:rPr>
        <w:t>photographs,</w:t>
      </w:r>
      <w:r w:rsidRPr="00473E61">
        <w:rPr>
          <w:rFonts w:ascii="Calibri" w:hAnsi="Calibri"/>
          <w:color w:val="000000" w:themeColor="text1"/>
        </w:rPr>
        <w:t xml:space="preserve"> and videos and to know how to ensure they have turned-on privacy settings;</w:t>
      </w:r>
    </w:p>
    <w:p w14:paraId="5AA592DF" w14:textId="77777777" w:rsidR="00EC0D93" w:rsidRPr="00473E61" w:rsidRDefault="00EC0D93" w:rsidP="00F3202B">
      <w:pPr>
        <w:pStyle w:val="ListParagraph"/>
        <w:numPr>
          <w:ilvl w:val="0"/>
          <w:numId w:val="50"/>
        </w:numPr>
        <w:rPr>
          <w:rFonts w:ascii="Calibri" w:hAnsi="Calibri"/>
          <w:color w:val="000000" w:themeColor="text1"/>
        </w:rPr>
      </w:pPr>
      <w:r w:rsidRPr="00473E61">
        <w:rPr>
          <w:rFonts w:ascii="Calibri" w:hAnsi="Calibri"/>
          <w:color w:val="000000" w:themeColor="text1"/>
        </w:rPr>
        <w:t>understand why they must not post pictures or videos of others without their permission;</w:t>
      </w:r>
    </w:p>
    <w:p w14:paraId="1D006E19" w14:textId="77777777" w:rsidR="00EC0D93" w:rsidRPr="00473E61" w:rsidRDefault="00EC0D93" w:rsidP="00F3202B">
      <w:pPr>
        <w:pStyle w:val="ListParagraph"/>
        <w:numPr>
          <w:ilvl w:val="0"/>
          <w:numId w:val="50"/>
        </w:numPr>
        <w:rPr>
          <w:rFonts w:ascii="Calibri" w:hAnsi="Calibri"/>
          <w:color w:val="000000" w:themeColor="text1"/>
        </w:rPr>
      </w:pPr>
      <w:r w:rsidRPr="00473E61">
        <w:rPr>
          <w:rFonts w:ascii="Calibri" w:hAnsi="Calibri"/>
          <w:color w:val="000000" w:themeColor="text1"/>
        </w:rPr>
        <w:t>know not to download any files – such as music files – without permission;</w:t>
      </w:r>
    </w:p>
    <w:p w14:paraId="348C7CF0" w14:textId="77777777" w:rsidR="00EC0D93" w:rsidRPr="00473E61" w:rsidRDefault="00EC0D93" w:rsidP="00F3202B">
      <w:pPr>
        <w:pStyle w:val="ListParagraph"/>
        <w:numPr>
          <w:ilvl w:val="0"/>
          <w:numId w:val="50"/>
        </w:numPr>
        <w:rPr>
          <w:rFonts w:ascii="Calibri" w:hAnsi="Calibri"/>
          <w:color w:val="000000" w:themeColor="text1"/>
        </w:rPr>
      </w:pPr>
      <w:r w:rsidRPr="00473E61">
        <w:rPr>
          <w:rFonts w:ascii="Calibri" w:hAnsi="Calibri"/>
          <w:color w:val="000000" w:themeColor="text1"/>
        </w:rPr>
        <w:t>have strategies for dealing with receipt of inappropriate materials;</w:t>
      </w:r>
    </w:p>
    <w:p w14:paraId="0CA1E473" w14:textId="77777777" w:rsidR="00EC0D93" w:rsidRPr="00473E61" w:rsidRDefault="00EC0D93" w:rsidP="00F3202B">
      <w:pPr>
        <w:pStyle w:val="ListParagraph"/>
        <w:numPr>
          <w:ilvl w:val="0"/>
          <w:numId w:val="50"/>
        </w:numPr>
        <w:rPr>
          <w:rFonts w:ascii="Calibri" w:hAnsi="Calibri"/>
          <w:color w:val="000000" w:themeColor="text1"/>
        </w:rPr>
      </w:pPr>
      <w:r w:rsidRPr="00473E61">
        <w:rPr>
          <w:rFonts w:ascii="Calibri" w:hAnsi="Calibri"/>
          <w:color w:val="000000" w:themeColor="text1"/>
        </w:rPr>
        <w:t xml:space="preserve">[for older pupils] understand why and how some people will ‘groom’ young people for sexual </w:t>
      </w:r>
      <w:r w:rsidR="00B47CF1" w:rsidRPr="00473E61">
        <w:rPr>
          <w:rFonts w:ascii="Calibri" w:hAnsi="Calibri"/>
          <w:color w:val="000000" w:themeColor="text1"/>
        </w:rPr>
        <w:t xml:space="preserve">or extremist ideology </w:t>
      </w:r>
      <w:r w:rsidRPr="00473E61">
        <w:rPr>
          <w:rFonts w:ascii="Calibri" w:hAnsi="Calibri"/>
          <w:color w:val="000000" w:themeColor="text1"/>
        </w:rPr>
        <w:t>reasons;</w:t>
      </w:r>
    </w:p>
    <w:p w14:paraId="39C5BA6A" w14:textId="172FB196" w:rsidR="00EC0D93" w:rsidRPr="00473E61" w:rsidRDefault="00687D9E" w:rsidP="00F3202B">
      <w:pPr>
        <w:pStyle w:val="ListParagraph"/>
        <w:numPr>
          <w:ilvl w:val="0"/>
          <w:numId w:val="50"/>
        </w:numPr>
        <w:rPr>
          <w:rFonts w:ascii="Calibri" w:hAnsi="Calibri"/>
          <w:color w:val="000000" w:themeColor="text1"/>
        </w:rPr>
      </w:pPr>
      <w:r w:rsidRPr="00473E61">
        <w:rPr>
          <w:rFonts w:ascii="Calibri" w:hAnsi="Calibri"/>
          <w:color w:val="000000" w:themeColor="text1"/>
        </w:rPr>
        <w:t>u</w:t>
      </w:r>
      <w:r w:rsidR="00EC0D93" w:rsidRPr="00473E61">
        <w:rPr>
          <w:rFonts w:ascii="Calibri" w:hAnsi="Calibri"/>
          <w:color w:val="000000" w:themeColor="text1"/>
        </w:rPr>
        <w:t>nderstand the impact of cyberbullying, s</w:t>
      </w:r>
      <w:r w:rsidR="00764CB4" w:rsidRPr="00473E61">
        <w:rPr>
          <w:rFonts w:ascii="Calibri" w:hAnsi="Calibri"/>
          <w:color w:val="000000" w:themeColor="text1"/>
        </w:rPr>
        <w:t>haring inappropriate images</w:t>
      </w:r>
      <w:r w:rsidR="00EC0D93" w:rsidRPr="00473E61">
        <w:rPr>
          <w:rFonts w:ascii="Calibri" w:hAnsi="Calibri"/>
          <w:color w:val="000000" w:themeColor="text1"/>
        </w:rPr>
        <w:t xml:space="preserve"> and trolling and know how to seek help if they are affected by any form of online bullying;</w:t>
      </w:r>
    </w:p>
    <w:p w14:paraId="718D358B" w14:textId="61F5EA09" w:rsidR="00EC0D93" w:rsidRPr="00473E61" w:rsidRDefault="00687D9E" w:rsidP="00F3202B">
      <w:pPr>
        <w:pStyle w:val="ListParagraph"/>
        <w:numPr>
          <w:ilvl w:val="0"/>
          <w:numId w:val="50"/>
        </w:numPr>
        <w:spacing w:after="120"/>
        <w:contextualSpacing w:val="0"/>
        <w:rPr>
          <w:rFonts w:ascii="Calibri" w:hAnsi="Calibri"/>
          <w:color w:val="000000" w:themeColor="text1"/>
        </w:rPr>
      </w:pPr>
      <w:r w:rsidRPr="00473E61">
        <w:rPr>
          <w:rFonts w:ascii="Calibri" w:hAnsi="Calibri"/>
          <w:color w:val="000000" w:themeColor="text1"/>
        </w:rPr>
        <w:lastRenderedPageBreak/>
        <w:t>k</w:t>
      </w:r>
      <w:r w:rsidR="00EC0D93" w:rsidRPr="00473E61">
        <w:rPr>
          <w:rFonts w:ascii="Calibri" w:hAnsi="Calibri"/>
          <w:color w:val="000000" w:themeColor="text1"/>
        </w:rPr>
        <w:t xml:space="preserve">now how to report any abuse including cyberbullying; and how to seek help if they experience problems when using the Internet and related technologies, </w:t>
      </w:r>
      <w:r w:rsidR="00890E79" w:rsidRPr="00473E61">
        <w:rPr>
          <w:rFonts w:ascii="Calibri" w:hAnsi="Calibri"/>
          <w:color w:val="000000" w:themeColor="text1"/>
        </w:rPr>
        <w:t>i.e.</w:t>
      </w:r>
      <w:r w:rsidR="00EC0D93" w:rsidRPr="00473E61">
        <w:rPr>
          <w:rFonts w:ascii="Calibri" w:hAnsi="Calibri"/>
          <w:color w:val="000000" w:themeColor="text1"/>
        </w:rPr>
        <w:t xml:space="preserve"> parent, teacher or trusted staff member, or an organisation such as ChildLine or the CLICK CEOP button.</w:t>
      </w:r>
    </w:p>
    <w:p w14:paraId="514C08CF" w14:textId="77777777" w:rsidR="00BD6F9A" w:rsidRPr="00473E61" w:rsidRDefault="00BD6F9A" w:rsidP="00F3202B">
      <w:pPr>
        <w:pStyle w:val="ListParagraph"/>
        <w:numPr>
          <w:ilvl w:val="0"/>
          <w:numId w:val="18"/>
        </w:numPr>
        <w:ind w:left="924" w:hanging="357"/>
        <w:rPr>
          <w:rFonts w:ascii="Calibri" w:hAnsi="Calibri"/>
          <w:color w:val="000000" w:themeColor="text1"/>
        </w:rPr>
      </w:pPr>
      <w:r w:rsidRPr="00473E61">
        <w:rPr>
          <w:rFonts w:ascii="Calibri" w:hAnsi="Calibri"/>
          <w:color w:val="000000" w:themeColor="text1"/>
        </w:rPr>
        <w:t xml:space="preserve">plans </w:t>
      </w:r>
      <w:r w:rsidR="00805236" w:rsidRPr="00473E61">
        <w:rPr>
          <w:rFonts w:ascii="Calibri" w:hAnsi="Calibri"/>
          <w:color w:val="000000" w:themeColor="text1"/>
        </w:rPr>
        <w:t>i</w:t>
      </w:r>
      <w:r w:rsidRPr="00473E61">
        <w:rPr>
          <w:rFonts w:ascii="Calibri" w:hAnsi="Calibri"/>
          <w:color w:val="000000" w:themeColor="text1"/>
        </w:rPr>
        <w:t>nternet use carefully to ensure that it is age-appropriate and supports the learning objectives for specific curriculum areas;</w:t>
      </w:r>
    </w:p>
    <w:p w14:paraId="6CFADC04" w14:textId="77777777" w:rsidR="00BD6F9A" w:rsidRPr="00473E61" w:rsidRDefault="00BD6F9A" w:rsidP="00F3202B">
      <w:pPr>
        <w:pStyle w:val="ListParagraph"/>
        <w:numPr>
          <w:ilvl w:val="0"/>
          <w:numId w:val="18"/>
        </w:numPr>
        <w:ind w:left="924" w:hanging="357"/>
        <w:rPr>
          <w:rFonts w:ascii="Calibri" w:hAnsi="Calibri"/>
          <w:color w:val="000000" w:themeColor="text1"/>
        </w:rPr>
      </w:pPr>
      <w:r w:rsidRPr="00473E61">
        <w:rPr>
          <w:rFonts w:ascii="Calibri" w:hAnsi="Calibri"/>
          <w:color w:val="000000" w:themeColor="text1"/>
        </w:rPr>
        <w:t>will remind pupils about their responsibilities through an end-user Acc</w:t>
      </w:r>
      <w:r w:rsidR="00935AC4" w:rsidRPr="00473E61">
        <w:rPr>
          <w:rFonts w:ascii="Calibri" w:hAnsi="Calibri"/>
          <w:color w:val="000000" w:themeColor="text1"/>
        </w:rPr>
        <w:t xml:space="preserve">eptable Use </w:t>
      </w:r>
      <w:r w:rsidR="001D10EE" w:rsidRPr="00473E61">
        <w:rPr>
          <w:rFonts w:ascii="Calibri" w:hAnsi="Calibri"/>
          <w:color w:val="000000" w:themeColor="text1"/>
        </w:rPr>
        <w:t>Agreement</w:t>
      </w:r>
      <w:r w:rsidR="00935AC4" w:rsidRPr="00473E61">
        <w:rPr>
          <w:rFonts w:ascii="Calibri" w:hAnsi="Calibri"/>
          <w:color w:val="000000" w:themeColor="text1"/>
        </w:rPr>
        <w:t xml:space="preserve"> which </w:t>
      </w:r>
      <w:r w:rsidRPr="00473E61">
        <w:rPr>
          <w:rFonts w:ascii="Calibri" w:hAnsi="Calibri"/>
          <w:color w:val="000000" w:themeColor="text1"/>
        </w:rPr>
        <w:t>will be displayed throughout the school</w:t>
      </w:r>
      <w:r w:rsidR="001D10EE" w:rsidRPr="00473E61">
        <w:rPr>
          <w:rFonts w:ascii="Calibri" w:hAnsi="Calibri"/>
          <w:color w:val="000000" w:themeColor="text1"/>
        </w:rPr>
        <w:t xml:space="preserve"> or when they log on to the school’s networ</w:t>
      </w:r>
      <w:r w:rsidR="00D972ED" w:rsidRPr="00473E61">
        <w:rPr>
          <w:rFonts w:ascii="Calibri" w:hAnsi="Calibri"/>
          <w:color w:val="000000" w:themeColor="text1"/>
        </w:rPr>
        <w:t>k</w:t>
      </w:r>
      <w:r w:rsidR="00687D9E" w:rsidRPr="00473E61">
        <w:rPr>
          <w:rFonts w:ascii="Calibri" w:hAnsi="Calibri"/>
          <w:color w:val="000000" w:themeColor="text1"/>
        </w:rPr>
        <w:t>;</w:t>
      </w:r>
    </w:p>
    <w:p w14:paraId="6ED77817" w14:textId="77777777" w:rsidR="00BD6F9A" w:rsidRPr="00473E61" w:rsidRDefault="00BD6F9A" w:rsidP="00F3202B">
      <w:pPr>
        <w:pStyle w:val="ListParagraph"/>
        <w:numPr>
          <w:ilvl w:val="0"/>
          <w:numId w:val="18"/>
        </w:numPr>
        <w:ind w:left="924" w:hanging="357"/>
        <w:rPr>
          <w:rFonts w:ascii="Calibri" w:hAnsi="Calibri"/>
          <w:color w:val="000000" w:themeColor="text1"/>
        </w:rPr>
      </w:pPr>
      <w:r w:rsidRPr="00473E61">
        <w:rPr>
          <w:rFonts w:ascii="Calibri" w:hAnsi="Calibri"/>
          <w:color w:val="000000" w:themeColor="text1"/>
        </w:rPr>
        <w:t>ensures staff model safe and responsible behaviour in their own use of technology during lessons;</w:t>
      </w:r>
    </w:p>
    <w:p w14:paraId="5B270742" w14:textId="77777777" w:rsidR="00BD6F9A" w:rsidRPr="00473E61" w:rsidRDefault="00BD6F9A" w:rsidP="00F3202B">
      <w:pPr>
        <w:pStyle w:val="ListParagraph"/>
        <w:numPr>
          <w:ilvl w:val="0"/>
          <w:numId w:val="18"/>
        </w:numPr>
        <w:ind w:left="924" w:hanging="357"/>
        <w:rPr>
          <w:rFonts w:ascii="Calibri" w:hAnsi="Calibri"/>
          <w:color w:val="000000" w:themeColor="text1"/>
        </w:rPr>
      </w:pPr>
      <w:r w:rsidRPr="00473E61">
        <w:rPr>
          <w:rFonts w:ascii="Calibri" w:hAnsi="Calibri"/>
          <w:color w:val="000000" w:themeColor="text1"/>
        </w:rPr>
        <w:t>ensures that when copying materials from the web, staff and pupils understand issues around plagiarism; how to check copyright and know that they must respect and acknowledge copyright/intellectual property rights;</w:t>
      </w:r>
    </w:p>
    <w:p w14:paraId="034E6764" w14:textId="5CD5D54E" w:rsidR="00BD6F9A" w:rsidRPr="00473E61" w:rsidRDefault="00BD6F9A" w:rsidP="00F3202B">
      <w:pPr>
        <w:pStyle w:val="ListParagraph"/>
        <w:numPr>
          <w:ilvl w:val="0"/>
          <w:numId w:val="18"/>
        </w:numPr>
        <w:ind w:left="924" w:hanging="357"/>
        <w:rPr>
          <w:rFonts w:ascii="Calibri" w:hAnsi="Calibri"/>
          <w:color w:val="000000" w:themeColor="text1"/>
        </w:rPr>
      </w:pPr>
      <w:r w:rsidRPr="00473E61">
        <w:rPr>
          <w:rFonts w:ascii="Calibri" w:hAnsi="Calibri"/>
          <w:color w:val="000000" w:themeColor="text1"/>
        </w:rPr>
        <w:t xml:space="preserve">ensures that staff and pupils understand the issues around aspects of the commercial use of the Internet, as age appropriate.  This may include risks in pop-ups; </w:t>
      </w:r>
      <w:r w:rsidR="00056992" w:rsidRPr="00473E61">
        <w:rPr>
          <w:rFonts w:ascii="Calibri" w:hAnsi="Calibri"/>
          <w:color w:val="000000" w:themeColor="text1"/>
        </w:rPr>
        <w:t xml:space="preserve">buying online; </w:t>
      </w:r>
      <w:r w:rsidRPr="00473E61">
        <w:rPr>
          <w:rFonts w:ascii="Calibri" w:hAnsi="Calibri"/>
          <w:color w:val="000000" w:themeColor="text1"/>
        </w:rPr>
        <w:t>online gaming/gambling etc.</w:t>
      </w:r>
    </w:p>
    <w:p w14:paraId="71E116D4" w14:textId="77777777" w:rsidR="003B2D82" w:rsidRPr="00473E61" w:rsidRDefault="003B2D82" w:rsidP="009163B5">
      <w:pPr>
        <w:pStyle w:val="Heading3"/>
      </w:pPr>
      <w:bookmarkStart w:id="152" w:name="_Toc235953298"/>
      <w:bookmarkStart w:id="153" w:name="_Toc262648013"/>
      <w:bookmarkStart w:id="154" w:name="_Toc317592161"/>
      <w:bookmarkStart w:id="155" w:name="_Toc429408895"/>
      <w:bookmarkStart w:id="156" w:name="_Toc445738083"/>
      <w:bookmarkStart w:id="157" w:name="_Toc445738284"/>
      <w:bookmarkStart w:id="158" w:name="_Toc445738473"/>
      <w:bookmarkStart w:id="159" w:name="_Toc175920777"/>
      <w:bookmarkStart w:id="160" w:name="_Toc206774355"/>
      <w:r w:rsidRPr="00473E61">
        <w:t xml:space="preserve">Pupils with </w:t>
      </w:r>
      <w:r w:rsidR="00687D9E" w:rsidRPr="00473E61">
        <w:t>a</w:t>
      </w:r>
      <w:r w:rsidRPr="00473E61">
        <w:t xml:space="preserve">dditional </w:t>
      </w:r>
      <w:r w:rsidR="00687D9E" w:rsidRPr="00473E61">
        <w:t>n</w:t>
      </w:r>
      <w:r w:rsidRPr="00473E61">
        <w:t>eeds</w:t>
      </w:r>
      <w:bookmarkEnd w:id="152"/>
      <w:bookmarkEnd w:id="153"/>
      <w:bookmarkEnd w:id="154"/>
      <w:bookmarkEnd w:id="155"/>
      <w:bookmarkEnd w:id="156"/>
      <w:bookmarkEnd w:id="157"/>
      <w:bookmarkEnd w:id="158"/>
      <w:bookmarkEnd w:id="159"/>
      <w:bookmarkEnd w:id="160"/>
    </w:p>
    <w:p w14:paraId="6335C95D" w14:textId="3C31F8F2" w:rsidR="006219A8" w:rsidRPr="00473E61" w:rsidRDefault="00B47CF1" w:rsidP="002522D0">
      <w:pPr>
        <w:spacing w:after="120"/>
        <w:ind w:left="567"/>
        <w:rPr>
          <w:rFonts w:ascii="Calibri" w:hAnsi="Calibri" w:cs="Arial"/>
          <w:b/>
        </w:rPr>
      </w:pPr>
      <w:r w:rsidRPr="00473E61">
        <w:rPr>
          <w:rFonts w:ascii="Calibri" w:hAnsi="Calibri" w:cs="Arial"/>
        </w:rPr>
        <w:t xml:space="preserve">We use a wide range of strategies to support children with additional needs who might need extra support to keep themselves safe, especially online. </w:t>
      </w:r>
    </w:p>
    <w:p w14:paraId="217AD96B" w14:textId="77777777" w:rsidR="005E0049" w:rsidRPr="00473E61" w:rsidRDefault="00B47CF1" w:rsidP="00F3202B">
      <w:pPr>
        <w:numPr>
          <w:ilvl w:val="0"/>
          <w:numId w:val="25"/>
        </w:numPr>
        <w:tabs>
          <w:tab w:val="clear" w:pos="720"/>
          <w:tab w:val="left" w:pos="-426"/>
        </w:tabs>
        <w:ind w:left="924" w:hanging="357"/>
        <w:rPr>
          <w:rFonts w:ascii="Calibri" w:hAnsi="Calibri" w:cs="Arial"/>
          <w:iCs/>
          <w:szCs w:val="22"/>
        </w:rPr>
      </w:pPr>
      <w:r w:rsidRPr="00473E61">
        <w:rPr>
          <w:rFonts w:ascii="Calibri" w:hAnsi="Calibri" w:cs="Arial"/>
          <w:iCs/>
          <w:szCs w:val="22"/>
        </w:rPr>
        <w:t xml:space="preserve">Sensitively </w:t>
      </w:r>
      <w:r w:rsidR="005E0049" w:rsidRPr="00473E61">
        <w:rPr>
          <w:rFonts w:ascii="Calibri" w:hAnsi="Calibri" w:cs="Arial"/>
          <w:iCs/>
          <w:szCs w:val="22"/>
        </w:rPr>
        <w:t>check pupil’s understanding and knowledge of general personal safety issues</w:t>
      </w:r>
      <w:r w:rsidRPr="00473E61">
        <w:rPr>
          <w:rFonts w:ascii="Calibri" w:hAnsi="Calibri" w:cs="Arial"/>
          <w:iCs/>
          <w:szCs w:val="22"/>
        </w:rPr>
        <w:t xml:space="preserve"> using r</w:t>
      </w:r>
      <w:r w:rsidR="005E0049" w:rsidRPr="00473E61">
        <w:rPr>
          <w:rFonts w:ascii="Calibri" w:hAnsi="Calibri" w:cs="Arial"/>
          <w:iCs/>
          <w:szCs w:val="22"/>
        </w:rPr>
        <w:t>eminders and explicit prompts to link their existing knowledge of “how to keep safe” to the rules that will apply specifically to, for instance, internet use.</w:t>
      </w:r>
    </w:p>
    <w:p w14:paraId="1AC878C2" w14:textId="30C6E0DE" w:rsidR="006219A8" w:rsidRPr="00473E61" w:rsidRDefault="00B47CF1" w:rsidP="00106D2B">
      <w:pPr>
        <w:numPr>
          <w:ilvl w:val="0"/>
          <w:numId w:val="25"/>
        </w:numPr>
        <w:tabs>
          <w:tab w:val="clear" w:pos="720"/>
          <w:tab w:val="left" w:pos="-426"/>
        </w:tabs>
        <w:ind w:left="924" w:hanging="357"/>
        <w:rPr>
          <w:rFonts w:ascii="Calibri" w:hAnsi="Calibri" w:cs="Arial"/>
          <w:iCs/>
          <w:szCs w:val="22"/>
        </w:rPr>
      </w:pPr>
      <w:r w:rsidRPr="00473E61">
        <w:rPr>
          <w:rFonts w:ascii="Calibri" w:hAnsi="Calibri" w:cs="Arial"/>
          <w:iCs/>
          <w:szCs w:val="22"/>
        </w:rPr>
        <w:t>Apply rules consistently to embed understanding</w:t>
      </w:r>
      <w:r w:rsidR="005E0049" w:rsidRPr="00473E61">
        <w:rPr>
          <w:rFonts w:ascii="Calibri" w:hAnsi="Calibri" w:cs="Arial"/>
          <w:iCs/>
          <w:szCs w:val="22"/>
        </w:rPr>
        <w:t xml:space="preserve">. </w:t>
      </w:r>
    </w:p>
    <w:p w14:paraId="17CD61ED" w14:textId="77777777" w:rsidR="006219A8" w:rsidRPr="00473E61" w:rsidRDefault="00B4102D" w:rsidP="00F3202B">
      <w:pPr>
        <w:numPr>
          <w:ilvl w:val="0"/>
          <w:numId w:val="25"/>
        </w:numPr>
        <w:tabs>
          <w:tab w:val="clear" w:pos="720"/>
          <w:tab w:val="left" w:pos="-426"/>
        </w:tabs>
        <w:ind w:left="924" w:hanging="357"/>
        <w:rPr>
          <w:rFonts w:ascii="Calibri" w:hAnsi="Calibri" w:cs="Arial"/>
          <w:iCs/>
          <w:szCs w:val="22"/>
        </w:rPr>
      </w:pPr>
      <w:r w:rsidRPr="00473E61">
        <w:rPr>
          <w:rFonts w:ascii="Calibri" w:hAnsi="Calibri"/>
          <w:iCs/>
        </w:rPr>
        <w:t xml:space="preserve">Communicate rules clearly to parents and seek their support in implementing school rules at home. </w:t>
      </w:r>
      <w:r w:rsidR="00E279F4" w:rsidRPr="00473E61">
        <w:rPr>
          <w:rFonts w:ascii="Calibri" w:hAnsi="Calibri"/>
          <w:iCs/>
        </w:rPr>
        <w:t xml:space="preserve"> </w:t>
      </w:r>
      <w:r w:rsidR="005E0049" w:rsidRPr="00473E61">
        <w:rPr>
          <w:rFonts w:ascii="Calibri" w:hAnsi="Calibri"/>
          <w:iCs/>
        </w:rPr>
        <w:t xml:space="preserve">Working with parents and sharing information with them </w:t>
      </w:r>
      <w:r w:rsidRPr="00473E61">
        <w:rPr>
          <w:rFonts w:ascii="Calibri" w:hAnsi="Calibri"/>
          <w:iCs/>
        </w:rPr>
        <w:t>is</w:t>
      </w:r>
      <w:r w:rsidR="005E0049" w:rsidRPr="00473E61">
        <w:rPr>
          <w:rFonts w:ascii="Calibri" w:hAnsi="Calibri"/>
          <w:iCs/>
        </w:rPr>
        <w:t xml:space="preserve"> relevant to all children, but this group especially.</w:t>
      </w:r>
    </w:p>
    <w:p w14:paraId="3D328FF6" w14:textId="1BB5E169" w:rsidR="006219A8" w:rsidRPr="00473E61" w:rsidRDefault="00B4102D" w:rsidP="00F3202B">
      <w:pPr>
        <w:numPr>
          <w:ilvl w:val="0"/>
          <w:numId w:val="25"/>
        </w:numPr>
        <w:tabs>
          <w:tab w:val="clear" w:pos="720"/>
          <w:tab w:val="left" w:pos="-426"/>
        </w:tabs>
        <w:ind w:left="924" w:hanging="357"/>
        <w:rPr>
          <w:rFonts w:ascii="Calibri" w:hAnsi="Calibri" w:cs="Arial"/>
          <w:iCs/>
          <w:szCs w:val="22"/>
        </w:rPr>
      </w:pPr>
      <w:r w:rsidRPr="00473E61">
        <w:rPr>
          <w:rFonts w:ascii="Calibri" w:hAnsi="Calibri"/>
          <w:iCs/>
        </w:rPr>
        <w:t xml:space="preserve">Careful </w:t>
      </w:r>
      <w:r w:rsidR="005E0049" w:rsidRPr="00473E61">
        <w:rPr>
          <w:rFonts w:ascii="Calibri" w:hAnsi="Calibri"/>
          <w:iCs/>
        </w:rPr>
        <w:t xml:space="preserve">explanations about why rules might change in different situations </w:t>
      </w:r>
      <w:r w:rsidR="00890E79" w:rsidRPr="00473E61">
        <w:rPr>
          <w:rFonts w:ascii="Calibri" w:hAnsi="Calibri"/>
          <w:iCs/>
        </w:rPr>
        <w:t>i.e.</w:t>
      </w:r>
      <w:r w:rsidR="005E0049" w:rsidRPr="00473E61">
        <w:rPr>
          <w:rFonts w:ascii="Calibri" w:hAnsi="Calibri"/>
          <w:iCs/>
        </w:rPr>
        <w:t xml:space="preserve"> why it is ok to give your name and address to an adult if you are lost in town, but not when using the </w:t>
      </w:r>
      <w:r w:rsidR="00805236" w:rsidRPr="00473E61">
        <w:rPr>
          <w:rFonts w:ascii="Calibri" w:hAnsi="Calibri"/>
          <w:iCs/>
        </w:rPr>
        <w:t>I</w:t>
      </w:r>
      <w:r w:rsidR="005E0049" w:rsidRPr="00473E61">
        <w:rPr>
          <w:rFonts w:ascii="Calibri" w:hAnsi="Calibri"/>
          <w:iCs/>
        </w:rPr>
        <w:t>nternet.</w:t>
      </w:r>
    </w:p>
    <w:p w14:paraId="57C99DCE" w14:textId="7023940A" w:rsidR="005E0049" w:rsidRPr="00473E61" w:rsidRDefault="00B4102D" w:rsidP="00F3202B">
      <w:pPr>
        <w:numPr>
          <w:ilvl w:val="0"/>
          <w:numId w:val="25"/>
        </w:numPr>
        <w:tabs>
          <w:tab w:val="clear" w:pos="720"/>
          <w:tab w:val="left" w:pos="-426"/>
        </w:tabs>
        <w:spacing w:after="120"/>
        <w:ind w:left="924" w:hanging="357"/>
        <w:rPr>
          <w:rFonts w:ascii="Calibri" w:hAnsi="Calibri" w:cs="Arial"/>
          <w:iCs/>
          <w:szCs w:val="22"/>
        </w:rPr>
      </w:pPr>
      <w:r w:rsidRPr="00473E61">
        <w:rPr>
          <w:rFonts w:ascii="Calibri" w:hAnsi="Calibri"/>
          <w:iCs/>
        </w:rPr>
        <w:t>Consistent use of cause and effect linking the rules to consequences teaching re</w:t>
      </w:r>
      <w:r w:rsidR="005E0049" w:rsidRPr="00473E61">
        <w:rPr>
          <w:rFonts w:ascii="Calibri" w:hAnsi="Calibri"/>
          <w:iCs/>
        </w:rPr>
        <w:t>alistic and practical examples of what might happen if… without frightening pupils.</w:t>
      </w:r>
    </w:p>
    <w:p w14:paraId="1FF32917" w14:textId="15853C0A" w:rsidR="00A45AC7" w:rsidRPr="00473E61" w:rsidRDefault="00A45AC7" w:rsidP="00A45AC7">
      <w:pPr>
        <w:pStyle w:val="Heading3"/>
      </w:pPr>
      <w:bookmarkStart w:id="161" w:name="_Toc175920778"/>
      <w:bookmarkStart w:id="162" w:name="_Toc206774356"/>
      <w:bookmarkStart w:id="163" w:name="_Hlk84415396"/>
      <w:r w:rsidRPr="00473E61">
        <w:t xml:space="preserve">Remote </w:t>
      </w:r>
      <w:r w:rsidR="00CB292C" w:rsidRPr="00473E61">
        <w:t>Education</w:t>
      </w:r>
      <w:bookmarkEnd w:id="161"/>
      <w:bookmarkEnd w:id="162"/>
    </w:p>
    <w:p w14:paraId="28DC079D" w14:textId="7BE1B990" w:rsidR="000918DE" w:rsidRPr="00473E61" w:rsidRDefault="00B055F3" w:rsidP="000918DE">
      <w:pPr>
        <w:spacing w:after="120"/>
        <w:ind w:left="567"/>
        <w:rPr>
          <w:rFonts w:cstheme="minorHAnsi"/>
          <w:szCs w:val="22"/>
          <w:lang w:eastAsia="en-GB"/>
        </w:rPr>
      </w:pPr>
      <w:r w:rsidRPr="00473E61">
        <w:rPr>
          <w:rFonts w:cstheme="minorHAnsi"/>
          <w:szCs w:val="22"/>
        </w:rPr>
        <w:t>T</w:t>
      </w:r>
      <w:r w:rsidR="000918DE" w:rsidRPr="00473E61">
        <w:rPr>
          <w:rFonts w:cstheme="minorHAnsi"/>
          <w:szCs w:val="22"/>
        </w:rPr>
        <w:t>he DfE expects schools to maintain their capabilities to deliver high quality remote education in cases where it is not possible or contrary to government guidance for some or all pupils to attend face-to-face education.</w:t>
      </w:r>
    </w:p>
    <w:p w14:paraId="1C1CD0D4" w14:textId="77777777" w:rsidR="000918DE" w:rsidRPr="00473E61" w:rsidRDefault="000918DE" w:rsidP="000918DE">
      <w:pPr>
        <w:spacing w:after="120"/>
        <w:ind w:left="567"/>
      </w:pPr>
      <w:r w:rsidRPr="00473E61">
        <w:t>Our priority will always be to deliver high-quality face-to-face education to all pupils. Remote education will only ever be considered as a short-term measure and as a last resort where in person attendance is not possible.</w:t>
      </w:r>
    </w:p>
    <w:p w14:paraId="188410BC" w14:textId="77777777" w:rsidR="000918DE" w:rsidRPr="00473E61" w:rsidRDefault="000918DE" w:rsidP="00F25F7B">
      <w:pPr>
        <w:spacing w:after="120"/>
        <w:ind w:left="567"/>
        <w:rPr>
          <w:rFonts w:cstheme="minorHAnsi"/>
          <w:szCs w:val="22"/>
        </w:rPr>
      </w:pPr>
      <w:r w:rsidRPr="00473E61">
        <w:rPr>
          <w:rFonts w:cstheme="minorHAnsi"/>
          <w:szCs w:val="22"/>
        </w:rPr>
        <w:t>This might include:</w:t>
      </w:r>
    </w:p>
    <w:p w14:paraId="1D82CD39" w14:textId="774E41C7" w:rsidR="000918DE" w:rsidRPr="00473E61" w:rsidRDefault="000918DE" w:rsidP="00F3202B">
      <w:pPr>
        <w:pStyle w:val="ListParagraph"/>
        <w:numPr>
          <w:ilvl w:val="0"/>
          <w:numId w:val="74"/>
        </w:numPr>
        <w:spacing w:after="120"/>
        <w:ind w:left="981" w:hanging="357"/>
        <w:rPr>
          <w:rFonts w:cstheme="minorHAnsi"/>
          <w:szCs w:val="22"/>
        </w:rPr>
      </w:pPr>
      <w:r w:rsidRPr="00473E61">
        <w:rPr>
          <w:rFonts w:cstheme="minorHAnsi"/>
          <w:szCs w:val="22"/>
        </w:rPr>
        <w:t xml:space="preserve">occasions when our </w:t>
      </w:r>
      <w:r w:rsidR="008B3D55" w:rsidRPr="00473E61">
        <w:rPr>
          <w:rFonts w:cstheme="minorHAnsi"/>
          <w:szCs w:val="22"/>
        </w:rPr>
        <w:t>H</w:t>
      </w:r>
      <w:r w:rsidRPr="00473E61">
        <w:rPr>
          <w:rFonts w:cstheme="minorHAnsi"/>
          <w:szCs w:val="22"/>
        </w:rPr>
        <w:t>ead</w:t>
      </w:r>
      <w:r w:rsidR="008B3D55" w:rsidRPr="00473E61">
        <w:rPr>
          <w:rFonts w:cstheme="minorHAnsi"/>
          <w:szCs w:val="22"/>
        </w:rPr>
        <w:t xml:space="preserve"> </w:t>
      </w:r>
      <w:r w:rsidRPr="00473E61">
        <w:rPr>
          <w:rFonts w:cstheme="minorHAnsi"/>
          <w:szCs w:val="22"/>
        </w:rPr>
        <w:t>teacher decides that it is not possible for us to open safely, or that opening would contradict guidance from local or central government</w:t>
      </w:r>
      <w:r w:rsidR="003E5F69" w:rsidRPr="00473E61">
        <w:rPr>
          <w:rFonts w:cstheme="minorHAnsi"/>
          <w:szCs w:val="22"/>
        </w:rPr>
        <w:t>;</w:t>
      </w:r>
    </w:p>
    <w:p w14:paraId="3E07BDC7" w14:textId="77777777" w:rsidR="000918DE" w:rsidRPr="00473E61" w:rsidRDefault="000918DE" w:rsidP="00F3202B">
      <w:pPr>
        <w:pStyle w:val="ListParagraph"/>
        <w:numPr>
          <w:ilvl w:val="0"/>
          <w:numId w:val="74"/>
        </w:numPr>
        <w:spacing w:after="120"/>
        <w:ind w:left="981" w:hanging="357"/>
        <w:rPr>
          <w:rFonts w:cstheme="minorHAnsi"/>
          <w:szCs w:val="22"/>
        </w:rPr>
      </w:pPr>
      <w:r w:rsidRPr="00473E61">
        <w:rPr>
          <w:rFonts w:cstheme="minorHAnsi"/>
          <w:szCs w:val="22"/>
        </w:rPr>
        <w:t>occasions when individual pupils, for a limited duration, are unable to physically attend school but are able to continue learning, for example pupils with an infectious illness.</w:t>
      </w:r>
    </w:p>
    <w:p w14:paraId="4A084C5D" w14:textId="34C39A90" w:rsidR="000918DE" w:rsidRPr="00473E61" w:rsidRDefault="000918DE" w:rsidP="000918DE">
      <w:pPr>
        <w:spacing w:after="120"/>
        <w:ind w:left="567"/>
        <w:rPr>
          <w:rFonts w:cstheme="minorHAnsi"/>
        </w:rPr>
      </w:pPr>
      <w:r w:rsidRPr="00473E61">
        <w:rPr>
          <w:rFonts w:cstheme="minorHAnsi"/>
        </w:rPr>
        <w:t xml:space="preserve">In these circumstances pupils </w:t>
      </w:r>
      <w:r w:rsidR="00D7378C" w:rsidRPr="00473E61">
        <w:rPr>
          <w:rFonts w:cstheme="minorHAnsi"/>
        </w:rPr>
        <w:t>will</w:t>
      </w:r>
      <w:r w:rsidRPr="00473E61">
        <w:rPr>
          <w:rFonts w:cstheme="minorHAnsi"/>
        </w:rPr>
        <w:t xml:space="preserve"> have access to remote education as soon as </w:t>
      </w:r>
      <w:r w:rsidR="00D7378C" w:rsidRPr="00473E61">
        <w:rPr>
          <w:rFonts w:cstheme="minorHAnsi"/>
        </w:rPr>
        <w:t xml:space="preserve">we </w:t>
      </w:r>
      <w:r w:rsidRPr="00473E61">
        <w:rPr>
          <w:rFonts w:cstheme="minorHAnsi"/>
        </w:rPr>
        <w:t xml:space="preserve">reasonably </w:t>
      </w:r>
      <w:r w:rsidR="00D7378C" w:rsidRPr="00473E61">
        <w:rPr>
          <w:rFonts w:cstheme="minorHAnsi"/>
        </w:rPr>
        <w:t xml:space="preserve">can in </w:t>
      </w:r>
      <w:r w:rsidRPr="00473E61">
        <w:rPr>
          <w:rFonts w:cstheme="minorHAnsi"/>
        </w:rPr>
        <w:t>proportion to the length of absence and disruption to their learning.</w:t>
      </w:r>
    </w:p>
    <w:p w14:paraId="6569195C" w14:textId="0E1A2993" w:rsidR="000918DE" w:rsidRPr="00473E61" w:rsidRDefault="00D7378C" w:rsidP="00D7378C">
      <w:pPr>
        <w:spacing w:after="60"/>
        <w:ind w:left="567"/>
        <w:rPr>
          <w:rFonts w:cstheme="minorHAnsi"/>
        </w:rPr>
      </w:pPr>
      <w:r w:rsidRPr="00473E61">
        <w:rPr>
          <w:rFonts w:cstheme="minorHAnsi"/>
        </w:rPr>
        <w:t>We will</w:t>
      </w:r>
      <w:r w:rsidR="000918DE" w:rsidRPr="00473E61">
        <w:rPr>
          <w:rFonts w:cstheme="minorHAnsi"/>
        </w:rPr>
        <w:t xml:space="preserve"> </w:t>
      </w:r>
      <w:r w:rsidRPr="00473E61">
        <w:rPr>
          <w:rFonts w:cstheme="minorHAnsi"/>
        </w:rPr>
        <w:t xml:space="preserve">try to provide </w:t>
      </w:r>
      <w:r w:rsidR="000918DE" w:rsidRPr="00473E61">
        <w:rPr>
          <w:rFonts w:cstheme="minorHAnsi"/>
        </w:rPr>
        <w:t>remote education equivalent in length to the core teaching pupils would receive in school</w:t>
      </w:r>
      <w:r w:rsidRPr="00473E61">
        <w:rPr>
          <w:rFonts w:cstheme="minorHAnsi"/>
        </w:rPr>
        <w:t xml:space="preserve">  This can include </w:t>
      </w:r>
      <w:r w:rsidR="000918DE" w:rsidRPr="00473E61">
        <w:rPr>
          <w:rFonts w:cstheme="minorHAnsi"/>
        </w:rPr>
        <w:t>recorded or live direct teaching time, as well as time for pupils to complete tasks and assignments independently</w:t>
      </w:r>
      <w:r w:rsidR="000B4411" w:rsidRPr="00473E61">
        <w:rPr>
          <w:rFonts w:cstheme="minorHAnsi"/>
        </w:rPr>
        <w:t>,</w:t>
      </w:r>
      <w:r w:rsidRPr="00473E61">
        <w:rPr>
          <w:rFonts w:cstheme="minorHAnsi"/>
        </w:rPr>
        <w:t xml:space="preserve"> and we understand g</w:t>
      </w:r>
      <w:r w:rsidR="000918DE" w:rsidRPr="00473E61">
        <w:rPr>
          <w:rFonts w:cstheme="minorHAnsi"/>
        </w:rPr>
        <w:t>ood practice is considered to be:</w:t>
      </w:r>
    </w:p>
    <w:p w14:paraId="0BFECD8B" w14:textId="77777777" w:rsidR="000918DE" w:rsidRPr="00473E61" w:rsidRDefault="000918DE" w:rsidP="00F3202B">
      <w:pPr>
        <w:pStyle w:val="ListParagraph"/>
        <w:numPr>
          <w:ilvl w:val="0"/>
          <w:numId w:val="75"/>
        </w:numPr>
        <w:spacing w:after="120"/>
        <w:ind w:left="981" w:hanging="357"/>
        <w:rPr>
          <w:rFonts w:cstheme="minorHAnsi"/>
        </w:rPr>
      </w:pPr>
      <w:r w:rsidRPr="00473E61">
        <w:rPr>
          <w:rFonts w:cstheme="minorHAnsi"/>
        </w:rPr>
        <w:t>3 hours a day on average across the cohort for key stage 1, with less for younger children</w:t>
      </w:r>
    </w:p>
    <w:p w14:paraId="49200F48" w14:textId="77777777" w:rsidR="000918DE" w:rsidRPr="00473E61" w:rsidRDefault="000918DE" w:rsidP="00F3202B">
      <w:pPr>
        <w:pStyle w:val="ListParagraph"/>
        <w:numPr>
          <w:ilvl w:val="0"/>
          <w:numId w:val="75"/>
        </w:numPr>
        <w:spacing w:after="120"/>
        <w:ind w:left="981" w:hanging="357"/>
        <w:rPr>
          <w:rFonts w:cstheme="minorHAnsi"/>
        </w:rPr>
      </w:pPr>
      <w:r w:rsidRPr="00473E61">
        <w:rPr>
          <w:rFonts w:cstheme="minorHAnsi"/>
        </w:rPr>
        <w:t>4 hours a day for key stage 2</w:t>
      </w:r>
    </w:p>
    <w:p w14:paraId="6DF7296D" w14:textId="77777777" w:rsidR="000918DE" w:rsidRPr="00473E61" w:rsidRDefault="000918DE" w:rsidP="00F3202B">
      <w:pPr>
        <w:pStyle w:val="ListParagraph"/>
        <w:numPr>
          <w:ilvl w:val="0"/>
          <w:numId w:val="75"/>
        </w:numPr>
        <w:spacing w:after="120"/>
        <w:ind w:left="981" w:hanging="357"/>
        <w:rPr>
          <w:rFonts w:cstheme="minorHAnsi"/>
        </w:rPr>
      </w:pPr>
      <w:r w:rsidRPr="00473E61">
        <w:rPr>
          <w:rFonts w:cstheme="minorHAnsi"/>
        </w:rPr>
        <w:t>5 hours a day for key stages 3 and 4</w:t>
      </w:r>
    </w:p>
    <w:p w14:paraId="4B7EB93E" w14:textId="4211AA06" w:rsidR="008F0224" w:rsidRPr="00473E61" w:rsidRDefault="008F0224" w:rsidP="008F0224">
      <w:pPr>
        <w:spacing w:after="120"/>
        <w:ind w:left="567"/>
        <w:rPr>
          <w:rFonts w:cstheme="minorHAnsi"/>
        </w:rPr>
      </w:pPr>
      <w:r w:rsidRPr="00473E61">
        <w:rPr>
          <w:rFonts w:cstheme="minorHAnsi"/>
        </w:rPr>
        <w:lastRenderedPageBreak/>
        <w:t xml:space="preserve">In developing </w:t>
      </w:r>
      <w:r w:rsidR="003774B5" w:rsidRPr="00473E61">
        <w:rPr>
          <w:rFonts w:cstheme="minorHAnsi"/>
        </w:rPr>
        <w:t xml:space="preserve">our </w:t>
      </w:r>
      <w:r w:rsidRPr="00473E61">
        <w:rPr>
          <w:rFonts w:cstheme="minorHAnsi"/>
        </w:rPr>
        <w:t>remote education</w:t>
      </w:r>
      <w:r w:rsidR="003774B5" w:rsidRPr="00473E61">
        <w:rPr>
          <w:rFonts w:cstheme="minorHAnsi"/>
        </w:rPr>
        <w:t xml:space="preserve"> provision</w:t>
      </w:r>
      <w:r w:rsidRPr="00473E61">
        <w:rPr>
          <w:rFonts w:cstheme="minorHAnsi"/>
        </w:rPr>
        <w:t>, w</w:t>
      </w:r>
      <w:r w:rsidR="00895730" w:rsidRPr="00473E61">
        <w:rPr>
          <w:rFonts w:cstheme="minorHAnsi"/>
        </w:rPr>
        <w:t>e have</w:t>
      </w:r>
      <w:r w:rsidRPr="00473E61">
        <w:rPr>
          <w:rFonts w:cstheme="minorHAnsi"/>
        </w:rPr>
        <w:t>:</w:t>
      </w:r>
    </w:p>
    <w:p w14:paraId="70A9DAF7" w14:textId="7AC8B376" w:rsidR="00895730" w:rsidRPr="00473E61" w:rsidRDefault="00FC50DD" w:rsidP="00F3202B">
      <w:pPr>
        <w:numPr>
          <w:ilvl w:val="0"/>
          <w:numId w:val="67"/>
        </w:numPr>
        <w:tabs>
          <w:tab w:val="clear" w:pos="720"/>
        </w:tabs>
        <w:ind w:left="927"/>
        <w:rPr>
          <w:rFonts w:cstheme="minorHAnsi"/>
        </w:rPr>
      </w:pPr>
      <w:r w:rsidRPr="00473E61">
        <w:rPr>
          <w:rFonts w:cstheme="minorHAnsi"/>
        </w:rPr>
        <w:t>s</w:t>
      </w:r>
      <w:r w:rsidR="008F0224" w:rsidRPr="00473E61">
        <w:rPr>
          <w:rFonts w:cstheme="minorHAnsi"/>
        </w:rPr>
        <w:t>elect</w:t>
      </w:r>
      <w:r w:rsidR="00895730" w:rsidRPr="00473E61">
        <w:rPr>
          <w:rFonts w:cstheme="minorHAnsi"/>
        </w:rPr>
        <w:t>ed</w:t>
      </w:r>
      <w:r w:rsidR="003774B5" w:rsidRPr="00473E61">
        <w:rPr>
          <w:rFonts w:cstheme="minorHAnsi"/>
        </w:rPr>
        <w:t xml:space="preserve"> </w:t>
      </w:r>
      <w:bookmarkStart w:id="164" w:name="_Hlk203140226"/>
      <w:r w:rsidR="003774B5" w:rsidRPr="00473E61">
        <w:rPr>
          <w:rFonts w:cstheme="minorHAnsi"/>
        </w:rPr>
        <w:t>the</w:t>
      </w:r>
      <w:r w:rsidR="008F0224" w:rsidRPr="00473E61">
        <w:rPr>
          <w:rFonts w:cstheme="minorHAnsi"/>
        </w:rPr>
        <w:t xml:space="preserve"> </w:t>
      </w:r>
      <w:r w:rsidR="00106D2B" w:rsidRPr="00473E61">
        <w:rPr>
          <w:rFonts w:cstheme="minorHAnsi"/>
        </w:rPr>
        <w:t xml:space="preserve">Seesaw/Class Dojo </w:t>
      </w:r>
      <w:r w:rsidR="008F0224" w:rsidRPr="00473E61">
        <w:rPr>
          <w:rFonts w:cstheme="minorHAnsi"/>
        </w:rPr>
        <w:t xml:space="preserve">digital platform </w:t>
      </w:r>
      <w:bookmarkEnd w:id="164"/>
      <w:r w:rsidR="003774B5" w:rsidRPr="00473E61">
        <w:rPr>
          <w:rFonts w:cstheme="minorHAnsi"/>
        </w:rPr>
        <w:t>to use</w:t>
      </w:r>
      <w:r w:rsidR="008F0224" w:rsidRPr="00473E61">
        <w:rPr>
          <w:rFonts w:cstheme="minorHAnsi"/>
        </w:rPr>
        <w:t xml:space="preserve"> consistently across the school to allow interaction, </w:t>
      </w:r>
      <w:r w:rsidR="003774B5" w:rsidRPr="00473E61">
        <w:rPr>
          <w:rFonts w:cstheme="minorHAnsi"/>
        </w:rPr>
        <w:t>assessment,</w:t>
      </w:r>
      <w:r w:rsidR="008F0224" w:rsidRPr="00473E61">
        <w:rPr>
          <w:rFonts w:cstheme="minorHAnsi"/>
        </w:rPr>
        <w:t xml:space="preserve"> and feedback </w:t>
      </w:r>
      <w:r w:rsidR="003774B5" w:rsidRPr="00473E61">
        <w:rPr>
          <w:rFonts w:cstheme="minorHAnsi"/>
        </w:rPr>
        <w:t>with</w:t>
      </w:r>
      <w:r w:rsidR="00895730" w:rsidRPr="00473E61">
        <w:rPr>
          <w:rFonts w:cstheme="minorHAnsi"/>
        </w:rPr>
        <w:t xml:space="preserve"> procedures in place to</w:t>
      </w:r>
      <w:r w:rsidR="008F0224" w:rsidRPr="00473E61">
        <w:rPr>
          <w:rFonts w:cstheme="minorHAnsi"/>
        </w:rPr>
        <w:t xml:space="preserve"> </w:t>
      </w:r>
      <w:r w:rsidR="00895730" w:rsidRPr="00473E61">
        <w:rPr>
          <w:rFonts w:cstheme="minorHAnsi"/>
        </w:rPr>
        <w:t>en</w:t>
      </w:r>
      <w:r w:rsidR="008F0224" w:rsidRPr="00473E61">
        <w:rPr>
          <w:rFonts w:cstheme="minorHAnsi"/>
        </w:rPr>
        <w:t>sure staff are trained and confident in its use</w:t>
      </w:r>
      <w:r w:rsidR="00895730" w:rsidRPr="00473E61">
        <w:rPr>
          <w:rFonts w:cstheme="minorHAnsi"/>
        </w:rPr>
        <w:t>.</w:t>
      </w:r>
      <w:r w:rsidR="00A81C96" w:rsidRPr="00473E61">
        <w:rPr>
          <w:rFonts w:cstheme="minorHAnsi"/>
        </w:rPr>
        <w:t xml:space="preserve">  This enables us to provide online video lessons recorded by teaching staff and </w:t>
      </w:r>
      <w:r w:rsidR="001D5F3D" w:rsidRPr="00473E61">
        <w:rPr>
          <w:rFonts w:cstheme="minorHAnsi"/>
        </w:rPr>
        <w:t>high-quality</w:t>
      </w:r>
      <w:r w:rsidR="00A81C96" w:rsidRPr="00473E61">
        <w:rPr>
          <w:rFonts w:cstheme="minorHAnsi"/>
        </w:rPr>
        <w:t xml:space="preserve"> lessons developed by external providers as well as monitored methods of communication.</w:t>
      </w:r>
    </w:p>
    <w:p w14:paraId="4CA434AB" w14:textId="092DECFB" w:rsidR="008F0224" w:rsidRPr="00473E61" w:rsidRDefault="00FC50DD" w:rsidP="00F3202B">
      <w:pPr>
        <w:numPr>
          <w:ilvl w:val="0"/>
          <w:numId w:val="67"/>
        </w:numPr>
        <w:tabs>
          <w:tab w:val="clear" w:pos="720"/>
        </w:tabs>
        <w:ind w:left="927"/>
        <w:rPr>
          <w:rFonts w:cstheme="minorHAnsi"/>
        </w:rPr>
      </w:pPr>
      <w:r w:rsidRPr="00473E61">
        <w:rPr>
          <w:rFonts w:cstheme="minorHAnsi"/>
        </w:rPr>
        <w:t>i</w:t>
      </w:r>
      <w:r w:rsidR="00895730" w:rsidRPr="00473E61">
        <w:rPr>
          <w:rFonts w:cstheme="minorHAnsi"/>
        </w:rPr>
        <w:t xml:space="preserve">dentified ways to </w:t>
      </w:r>
      <w:r w:rsidR="001D5F3D" w:rsidRPr="00473E61">
        <w:rPr>
          <w:rFonts w:cstheme="minorHAnsi"/>
        </w:rPr>
        <w:t xml:space="preserve">discover and </w:t>
      </w:r>
      <w:r w:rsidR="008F0224" w:rsidRPr="00473E61">
        <w:rPr>
          <w:rFonts w:cstheme="minorHAnsi"/>
        </w:rPr>
        <w:t xml:space="preserve">overcome barriers to digital access for pupils </w:t>
      </w:r>
      <w:r w:rsidR="00890E79" w:rsidRPr="00473E61">
        <w:rPr>
          <w:rFonts w:cstheme="minorHAnsi"/>
        </w:rPr>
        <w:t>e.g.</w:t>
      </w:r>
      <w:r w:rsidR="00895730" w:rsidRPr="00473E61">
        <w:rPr>
          <w:rFonts w:cstheme="minorHAnsi"/>
        </w:rPr>
        <w:t xml:space="preserve"> </w:t>
      </w:r>
      <w:r w:rsidR="001A34CB" w:rsidRPr="00473E61">
        <w:rPr>
          <w:rFonts w:cstheme="minorHAnsi"/>
        </w:rPr>
        <w:t xml:space="preserve">forms or other survey methods, </w:t>
      </w:r>
      <w:r w:rsidR="00895730" w:rsidRPr="00473E61">
        <w:rPr>
          <w:rFonts w:cstheme="minorHAnsi"/>
        </w:rPr>
        <w:t>d</w:t>
      </w:r>
      <w:r w:rsidR="008F0224" w:rsidRPr="00473E61">
        <w:rPr>
          <w:rFonts w:cstheme="minorHAnsi"/>
        </w:rPr>
        <w:t>istributing school-owned laptops</w:t>
      </w:r>
      <w:r w:rsidR="00895730" w:rsidRPr="00473E61">
        <w:rPr>
          <w:rFonts w:cstheme="minorHAnsi"/>
        </w:rPr>
        <w:t xml:space="preserve">, </w:t>
      </w:r>
      <w:r w:rsidR="008F0224" w:rsidRPr="00473E61">
        <w:rPr>
          <w:rFonts w:cstheme="minorHAnsi"/>
        </w:rPr>
        <w:t>securing appropriate internet connectivity solutions</w:t>
      </w:r>
      <w:r w:rsidR="00895730" w:rsidRPr="00473E61">
        <w:rPr>
          <w:rFonts w:cstheme="minorHAnsi"/>
        </w:rPr>
        <w:t xml:space="preserve">, </w:t>
      </w:r>
      <w:r w:rsidR="008F0224" w:rsidRPr="00473E61">
        <w:rPr>
          <w:rFonts w:cstheme="minorHAnsi"/>
        </w:rPr>
        <w:t>providing printed resources, such as textbooks and workbooks, to structure learning, supplemented with other forms of communication to keep pupils on track or answer questions about work</w:t>
      </w:r>
      <w:r w:rsidR="003774B5" w:rsidRPr="00473E61">
        <w:rPr>
          <w:rFonts w:cstheme="minorHAnsi"/>
        </w:rPr>
        <w:t>.</w:t>
      </w:r>
    </w:p>
    <w:p w14:paraId="101A1B9C" w14:textId="1CFC76AE" w:rsidR="001A34CB" w:rsidRPr="00473E61" w:rsidRDefault="00FC50DD" w:rsidP="00F3202B">
      <w:pPr>
        <w:pStyle w:val="ListParagraph"/>
        <w:numPr>
          <w:ilvl w:val="0"/>
          <w:numId w:val="71"/>
        </w:numPr>
        <w:ind w:left="927"/>
        <w:rPr>
          <w:rFonts w:cstheme="minorHAnsi"/>
          <w:color w:val="0B0C0C"/>
        </w:rPr>
      </w:pPr>
      <w:r w:rsidRPr="00473E61">
        <w:rPr>
          <w:rFonts w:cstheme="minorHAnsi"/>
        </w:rPr>
        <w:t>e</w:t>
      </w:r>
      <w:r w:rsidR="001A34CB" w:rsidRPr="00473E61">
        <w:rPr>
          <w:rFonts w:cstheme="minorHAnsi"/>
        </w:rPr>
        <w:t xml:space="preserve">nsured that school-owned devices distributed for </w:t>
      </w:r>
      <w:r w:rsidR="00FC6B4C" w:rsidRPr="00473E61">
        <w:rPr>
          <w:rFonts w:cstheme="minorHAnsi"/>
        </w:rPr>
        <w:t xml:space="preserve">the purpose of </w:t>
      </w:r>
      <w:r w:rsidR="001A34CB" w:rsidRPr="00473E61">
        <w:rPr>
          <w:rFonts w:cstheme="minorHAnsi"/>
        </w:rPr>
        <w:t xml:space="preserve">access to remote education </w:t>
      </w:r>
      <w:r w:rsidR="00B22D1B" w:rsidRPr="00473E61">
        <w:rPr>
          <w:rFonts w:cstheme="minorHAnsi"/>
        </w:rPr>
        <w:t>will always include</w:t>
      </w:r>
      <w:r w:rsidR="001A34CB" w:rsidRPr="00473E61">
        <w:rPr>
          <w:rFonts w:cstheme="minorHAnsi"/>
        </w:rPr>
        <w:t xml:space="preserve"> a</w:t>
      </w:r>
      <w:r w:rsidR="001A34CB" w:rsidRPr="00473E61">
        <w:rPr>
          <w:rFonts w:cstheme="minorHAnsi"/>
          <w:color w:val="0B0C0C"/>
        </w:rPr>
        <w:t xml:space="preserve">ppropriate </w:t>
      </w:r>
      <w:hyperlink r:id="rId59" w:history="1">
        <w:r w:rsidR="001A34CB" w:rsidRPr="00473E61">
          <w:rPr>
            <w:rStyle w:val="Hyperlink"/>
            <w:rFonts w:cstheme="minorHAnsi"/>
          </w:rPr>
          <w:t>safeguarding controls and support</w:t>
        </w:r>
      </w:hyperlink>
      <w:r w:rsidR="001A34CB" w:rsidRPr="00473E61">
        <w:rPr>
          <w:rFonts w:cstheme="minorHAnsi"/>
          <w:color w:val="0B0C0C"/>
        </w:rPr>
        <w:t xml:space="preserve"> to help children and families</w:t>
      </w:r>
      <w:r w:rsidR="00FC6B4C" w:rsidRPr="00473E61">
        <w:rPr>
          <w:rFonts w:cstheme="minorHAnsi"/>
          <w:color w:val="0B0C0C"/>
        </w:rPr>
        <w:t>, and staff</w:t>
      </w:r>
      <w:r w:rsidR="001A34CB" w:rsidRPr="00473E61">
        <w:rPr>
          <w:rFonts w:cstheme="minorHAnsi"/>
          <w:color w:val="0B0C0C"/>
        </w:rPr>
        <w:t xml:space="preserve"> use </w:t>
      </w:r>
      <w:r w:rsidR="00B22D1B" w:rsidRPr="00473E61">
        <w:rPr>
          <w:rFonts w:cstheme="minorHAnsi"/>
          <w:color w:val="0B0C0C"/>
        </w:rPr>
        <w:t>them</w:t>
      </w:r>
      <w:r w:rsidR="001A34CB" w:rsidRPr="00473E61">
        <w:rPr>
          <w:rFonts w:cstheme="minorHAnsi"/>
          <w:color w:val="0B0C0C"/>
        </w:rPr>
        <w:t xml:space="preserve"> safely</w:t>
      </w:r>
      <w:r w:rsidR="00B22D1B" w:rsidRPr="00473E61">
        <w:rPr>
          <w:rFonts w:cstheme="minorHAnsi"/>
          <w:color w:val="0B0C0C"/>
        </w:rPr>
        <w:t xml:space="preserve">, including information about </w:t>
      </w:r>
      <w:r w:rsidR="003E31C2" w:rsidRPr="00473E61">
        <w:rPr>
          <w:rFonts w:cstheme="minorHAnsi"/>
          <w:color w:val="0B0C0C"/>
        </w:rPr>
        <w:t xml:space="preserve">physically healthy computing </w:t>
      </w:r>
      <w:r w:rsidR="00890E79" w:rsidRPr="00473E61">
        <w:rPr>
          <w:rFonts w:cstheme="minorHAnsi"/>
          <w:color w:val="0B0C0C"/>
        </w:rPr>
        <w:t>e.g.</w:t>
      </w:r>
      <w:r w:rsidR="003E31C2" w:rsidRPr="00473E61">
        <w:rPr>
          <w:rFonts w:cstheme="minorHAnsi"/>
          <w:color w:val="0B0C0C"/>
        </w:rPr>
        <w:t xml:space="preserve"> </w:t>
      </w:r>
      <w:r w:rsidR="00B22D1B" w:rsidRPr="00473E61">
        <w:rPr>
          <w:rFonts w:cstheme="minorHAnsi"/>
          <w:color w:val="0B0C0C"/>
        </w:rPr>
        <w:t xml:space="preserve">posture, </w:t>
      </w:r>
      <w:r w:rsidR="00FC6B4C" w:rsidRPr="00473E61">
        <w:rPr>
          <w:rFonts w:cstheme="minorHAnsi"/>
          <w:color w:val="0B0C0C"/>
        </w:rPr>
        <w:t>the teaching and learning environment</w:t>
      </w:r>
      <w:r w:rsidR="00B22D1B" w:rsidRPr="00473E61">
        <w:rPr>
          <w:rFonts w:cstheme="minorHAnsi"/>
          <w:color w:val="0B0C0C"/>
        </w:rPr>
        <w:t>, sleep</w:t>
      </w:r>
      <w:r w:rsidR="001A34CB" w:rsidRPr="00473E61">
        <w:rPr>
          <w:rFonts w:cstheme="minorHAnsi"/>
          <w:color w:val="0B0C0C"/>
        </w:rPr>
        <w:t>.</w:t>
      </w:r>
    </w:p>
    <w:p w14:paraId="550F6036" w14:textId="2B122FC9" w:rsidR="00895730" w:rsidRPr="00473E61" w:rsidRDefault="00202412" w:rsidP="00F3202B">
      <w:pPr>
        <w:numPr>
          <w:ilvl w:val="0"/>
          <w:numId w:val="68"/>
        </w:numPr>
        <w:tabs>
          <w:tab w:val="clear" w:pos="720"/>
        </w:tabs>
        <w:ind w:left="924" w:hanging="357"/>
        <w:rPr>
          <w:rFonts w:cstheme="minorHAnsi"/>
        </w:rPr>
      </w:pPr>
      <w:r w:rsidRPr="00473E61">
        <w:rPr>
          <w:rFonts w:cstheme="minorHAnsi"/>
        </w:rPr>
        <w:t>Considered how to transfer effective teaching from the classroom into remote education</w:t>
      </w:r>
      <w:r w:rsidR="003774B5" w:rsidRPr="00473E61">
        <w:rPr>
          <w:rFonts w:cstheme="minorHAnsi"/>
        </w:rPr>
        <w:t>.</w:t>
      </w:r>
    </w:p>
    <w:p w14:paraId="49EAD640" w14:textId="46B33CD9" w:rsidR="00895730" w:rsidRPr="00473E61" w:rsidRDefault="007228F7" w:rsidP="00F3202B">
      <w:pPr>
        <w:numPr>
          <w:ilvl w:val="0"/>
          <w:numId w:val="68"/>
        </w:numPr>
        <w:tabs>
          <w:tab w:val="clear" w:pos="720"/>
        </w:tabs>
        <w:ind w:left="924" w:hanging="357"/>
        <w:rPr>
          <w:rFonts w:cstheme="minorHAnsi"/>
        </w:rPr>
      </w:pPr>
      <w:bookmarkStart w:id="165" w:name="_Hlk203140323"/>
      <w:r w:rsidRPr="00473E61">
        <w:rPr>
          <w:rFonts w:cstheme="minorHAnsi"/>
        </w:rPr>
        <w:t xml:space="preserve">Determined our thresholds of absence at which we will again publish </w:t>
      </w:r>
      <w:r w:rsidR="003774B5" w:rsidRPr="00473E61">
        <w:rPr>
          <w:rFonts w:cstheme="minorHAnsi"/>
        </w:rPr>
        <w:t>on the school website</w:t>
      </w:r>
      <w:r w:rsidR="00444D93" w:rsidRPr="00473E61">
        <w:rPr>
          <w:rFonts w:cstheme="minorHAnsi"/>
        </w:rPr>
        <w:t xml:space="preserve"> up-to-date</w:t>
      </w:r>
      <w:r w:rsidR="003774B5" w:rsidRPr="00473E61">
        <w:rPr>
          <w:rFonts w:cstheme="minorHAnsi"/>
        </w:rPr>
        <w:t xml:space="preserve"> </w:t>
      </w:r>
      <w:hyperlink r:id="rId60" w:history="1">
        <w:r w:rsidR="003774B5" w:rsidRPr="00473E61">
          <w:rPr>
            <w:rStyle w:val="Hyperlink"/>
            <w:rFonts w:cstheme="minorHAnsi"/>
          </w:rPr>
          <w:t>information</w:t>
        </w:r>
      </w:hyperlink>
      <w:r w:rsidR="003774B5" w:rsidRPr="00473E61">
        <w:rPr>
          <w:rFonts w:cstheme="minorHAnsi"/>
        </w:rPr>
        <w:t xml:space="preserve"> </w:t>
      </w:r>
      <w:r w:rsidR="00895730" w:rsidRPr="00473E61">
        <w:rPr>
          <w:rFonts w:cstheme="minorHAnsi"/>
        </w:rPr>
        <w:t>about what is intended to be taught and practised in each subject so that pupils can progress through the curriculum</w:t>
      </w:r>
      <w:r w:rsidR="003774B5" w:rsidRPr="00473E61">
        <w:rPr>
          <w:rFonts w:cstheme="minorHAnsi"/>
        </w:rPr>
        <w:t>.</w:t>
      </w:r>
      <w:r w:rsidRPr="00473E61">
        <w:rPr>
          <w:rFonts w:cstheme="minorHAnsi"/>
        </w:rPr>
        <w:t xml:space="preserve">  This may trigger </w:t>
      </w:r>
      <w:r w:rsidR="008708ED" w:rsidRPr="00473E61">
        <w:rPr>
          <w:rFonts w:cstheme="minorHAnsi"/>
        </w:rPr>
        <w:t>reviews and updates of relevant Policies, procedures, and supporting documents like our Acceptable Use Agreements.</w:t>
      </w:r>
      <w:bookmarkEnd w:id="165"/>
    </w:p>
    <w:p w14:paraId="52856DB2" w14:textId="4F288F89" w:rsidR="008F0224" w:rsidRPr="00473E61" w:rsidRDefault="00444D93" w:rsidP="00F3202B">
      <w:pPr>
        <w:numPr>
          <w:ilvl w:val="0"/>
          <w:numId w:val="68"/>
        </w:numPr>
        <w:tabs>
          <w:tab w:val="clear" w:pos="720"/>
        </w:tabs>
        <w:ind w:left="924" w:hanging="357"/>
        <w:rPr>
          <w:rFonts w:cstheme="minorHAnsi"/>
        </w:rPr>
      </w:pPr>
      <w:r w:rsidRPr="00473E61">
        <w:rPr>
          <w:rFonts w:cstheme="minorHAnsi"/>
        </w:rPr>
        <w:t>Put s</w:t>
      </w:r>
      <w:r w:rsidR="008F0224" w:rsidRPr="00473E61">
        <w:rPr>
          <w:rFonts w:cstheme="minorHAnsi"/>
        </w:rPr>
        <w:t xml:space="preserve">ystems </w:t>
      </w:r>
      <w:r w:rsidR="003774B5" w:rsidRPr="00473E61">
        <w:rPr>
          <w:rFonts w:cstheme="minorHAnsi"/>
        </w:rPr>
        <w:t xml:space="preserve">in place </w:t>
      </w:r>
      <w:r w:rsidR="008F0224" w:rsidRPr="00473E61">
        <w:rPr>
          <w:rFonts w:cstheme="minorHAnsi"/>
        </w:rPr>
        <w:t xml:space="preserve">for checking, daily, whether pupils are engaging with their work, </w:t>
      </w:r>
      <w:r w:rsidR="003774B5" w:rsidRPr="00473E61">
        <w:rPr>
          <w:rFonts w:cstheme="minorHAnsi"/>
        </w:rPr>
        <w:t>so we can</w:t>
      </w:r>
      <w:r w:rsidR="008F0224" w:rsidRPr="00473E61">
        <w:rPr>
          <w:rFonts w:cstheme="minorHAnsi"/>
        </w:rPr>
        <w:t xml:space="preserve"> work with families to rapidly identify effective solutions where engagement is a concern</w:t>
      </w:r>
      <w:r w:rsidR="003774B5" w:rsidRPr="00473E61">
        <w:rPr>
          <w:rFonts w:cstheme="minorHAnsi"/>
        </w:rPr>
        <w:t>.</w:t>
      </w:r>
    </w:p>
    <w:p w14:paraId="63CE2858" w14:textId="2CB6641C" w:rsidR="008F0224" w:rsidRPr="00473E61" w:rsidRDefault="003774B5" w:rsidP="00F3202B">
      <w:pPr>
        <w:numPr>
          <w:ilvl w:val="0"/>
          <w:numId w:val="68"/>
        </w:numPr>
        <w:tabs>
          <w:tab w:val="clear" w:pos="720"/>
        </w:tabs>
        <w:ind w:left="924" w:hanging="357"/>
        <w:rPr>
          <w:rFonts w:cstheme="minorHAnsi"/>
        </w:rPr>
      </w:pPr>
      <w:r w:rsidRPr="00473E61">
        <w:rPr>
          <w:rFonts w:cstheme="minorHAnsi"/>
        </w:rPr>
        <w:t>I</w:t>
      </w:r>
      <w:r w:rsidR="008F0224" w:rsidRPr="00473E61">
        <w:rPr>
          <w:rFonts w:cstheme="minorHAnsi"/>
        </w:rPr>
        <w:t>dentif</w:t>
      </w:r>
      <w:r w:rsidRPr="00473E61">
        <w:rPr>
          <w:rFonts w:cstheme="minorHAnsi"/>
        </w:rPr>
        <w:t>ied</w:t>
      </w:r>
      <w:r w:rsidR="008F0224" w:rsidRPr="00473E61">
        <w:rPr>
          <w:rFonts w:cstheme="minorHAnsi"/>
        </w:rPr>
        <w:t xml:space="preserve"> a named senior leader </w:t>
      </w:r>
      <w:r w:rsidR="00106D2B" w:rsidRPr="00473E61">
        <w:rPr>
          <w:rFonts w:cstheme="minorHAnsi"/>
        </w:rPr>
        <w:t>(Headteacher)</w:t>
      </w:r>
      <w:r w:rsidRPr="00473E61">
        <w:rPr>
          <w:rFonts w:cstheme="minorHAnsi"/>
        </w:rPr>
        <w:t xml:space="preserve">, </w:t>
      </w:r>
      <w:r w:rsidR="007228F7" w:rsidRPr="00473E61">
        <w:rPr>
          <w:rFonts w:cstheme="minorHAnsi"/>
        </w:rPr>
        <w:t>who will take</w:t>
      </w:r>
      <w:r w:rsidR="008F0224" w:rsidRPr="00473E61">
        <w:rPr>
          <w:rFonts w:cstheme="minorHAnsi"/>
        </w:rPr>
        <w:t xml:space="preserve"> overarching responsibility for the </w:t>
      </w:r>
      <w:r w:rsidRPr="00473E61">
        <w:rPr>
          <w:rFonts w:cstheme="minorHAnsi"/>
        </w:rPr>
        <w:t xml:space="preserve">oversight of the </w:t>
      </w:r>
      <w:r w:rsidR="008F0224" w:rsidRPr="00473E61">
        <w:rPr>
          <w:rFonts w:cstheme="minorHAnsi"/>
        </w:rPr>
        <w:t>quality</w:t>
      </w:r>
      <w:r w:rsidR="00FC6B4C" w:rsidRPr="00473E61">
        <w:rPr>
          <w:rFonts w:cstheme="minorHAnsi"/>
        </w:rPr>
        <w:t xml:space="preserve">, </w:t>
      </w:r>
      <w:r w:rsidR="008F0224" w:rsidRPr="00473E61">
        <w:rPr>
          <w:rFonts w:cstheme="minorHAnsi"/>
        </w:rPr>
        <w:t>delivery</w:t>
      </w:r>
      <w:r w:rsidR="00FC6B4C" w:rsidRPr="00473E61">
        <w:rPr>
          <w:rFonts w:cstheme="minorHAnsi"/>
        </w:rPr>
        <w:t>, and safety</w:t>
      </w:r>
      <w:r w:rsidR="008F0224" w:rsidRPr="00473E61">
        <w:rPr>
          <w:rFonts w:cstheme="minorHAnsi"/>
        </w:rPr>
        <w:t xml:space="preserve"> of remote education</w:t>
      </w:r>
      <w:r w:rsidRPr="00473E61">
        <w:rPr>
          <w:rFonts w:cstheme="minorHAnsi"/>
        </w:rPr>
        <w:t>.</w:t>
      </w:r>
    </w:p>
    <w:p w14:paraId="58429B4E" w14:textId="56B8D72D" w:rsidR="008E0CA1" w:rsidRPr="00473E61" w:rsidRDefault="00444D93" w:rsidP="00F3202B">
      <w:pPr>
        <w:numPr>
          <w:ilvl w:val="0"/>
          <w:numId w:val="68"/>
        </w:numPr>
        <w:tabs>
          <w:tab w:val="clear" w:pos="720"/>
        </w:tabs>
        <w:ind w:left="924" w:hanging="357"/>
        <w:rPr>
          <w:rFonts w:cstheme="minorHAnsi"/>
        </w:rPr>
      </w:pPr>
      <w:r w:rsidRPr="00473E61">
        <w:rPr>
          <w:rFonts w:cstheme="minorHAnsi"/>
        </w:rPr>
        <w:t xml:space="preserve">Considered issues that specific individuals or groups of pupils may have engaging with </w:t>
      </w:r>
      <w:r w:rsidR="008E0CA1" w:rsidRPr="00473E61">
        <w:rPr>
          <w:rFonts w:cstheme="minorHAnsi"/>
        </w:rPr>
        <w:t>r</w:t>
      </w:r>
      <w:r w:rsidRPr="00473E61">
        <w:rPr>
          <w:rFonts w:cstheme="minorHAnsi"/>
        </w:rPr>
        <w:t xml:space="preserve">emote education due to their age, stage of development, special educational needs, or disability </w:t>
      </w:r>
      <w:r w:rsidR="00890E79" w:rsidRPr="00473E61">
        <w:rPr>
          <w:rFonts w:cstheme="minorHAnsi"/>
        </w:rPr>
        <w:t>e.g.</w:t>
      </w:r>
      <w:r w:rsidRPr="00473E61">
        <w:rPr>
          <w:rFonts w:cstheme="minorHAnsi"/>
        </w:rPr>
        <w:t xml:space="preserve"> where this would place significant demands on parents’ help or support, </w:t>
      </w:r>
      <w:r w:rsidR="008E0CA1" w:rsidRPr="00473E61">
        <w:rPr>
          <w:rFonts w:cstheme="minorHAnsi"/>
        </w:rPr>
        <w:t xml:space="preserve">ensuring that </w:t>
      </w:r>
      <w:r w:rsidRPr="00473E61">
        <w:rPr>
          <w:rFonts w:cstheme="minorHAnsi"/>
        </w:rPr>
        <w:t>the teachers best placed to know how the pupil’s needs can be most effectively met to ensure they continue to make progress</w:t>
      </w:r>
      <w:r w:rsidR="008E0CA1" w:rsidRPr="00473E61">
        <w:rPr>
          <w:rFonts w:cstheme="minorHAnsi"/>
        </w:rPr>
        <w:t>, work with families to deliver an ambitious and appropriate curriculum</w:t>
      </w:r>
    </w:p>
    <w:p w14:paraId="33EA9849" w14:textId="6E07E1C3" w:rsidR="00444D93" w:rsidRPr="00473E61" w:rsidRDefault="000246E8" w:rsidP="00F3202B">
      <w:pPr>
        <w:numPr>
          <w:ilvl w:val="0"/>
          <w:numId w:val="68"/>
        </w:numPr>
        <w:tabs>
          <w:tab w:val="clear" w:pos="720"/>
        </w:tabs>
        <w:ind w:left="924" w:hanging="357"/>
        <w:rPr>
          <w:rFonts w:cstheme="minorHAnsi"/>
        </w:rPr>
      </w:pPr>
      <w:r w:rsidRPr="00473E61">
        <w:rPr>
          <w:rFonts w:cstheme="minorHAnsi"/>
        </w:rPr>
        <w:t>Sought to d</w:t>
      </w:r>
      <w:r w:rsidR="008E0CA1" w:rsidRPr="00473E61">
        <w:rPr>
          <w:rFonts w:cstheme="minorHAnsi"/>
        </w:rPr>
        <w:t>emonstrate that we understand the requirement for schools under the</w:t>
      </w:r>
      <w:r w:rsidR="00E55894" w:rsidRPr="00473E61">
        <w:rPr>
          <w:rFonts w:cstheme="minorHAnsi"/>
        </w:rPr>
        <w:t xml:space="preserve"> </w:t>
      </w:r>
      <w:hyperlink r:id="rId61" w:history="1">
        <w:r w:rsidR="00FC50DD" w:rsidRPr="00473E61">
          <w:rPr>
            <w:rStyle w:val="Hyperlink"/>
            <w:rFonts w:cstheme="minorHAnsi"/>
          </w:rPr>
          <w:t>Children and Families Act 2014</w:t>
        </w:r>
      </w:hyperlink>
      <w:r w:rsidR="00E55894" w:rsidRPr="00473E61">
        <w:rPr>
          <w:rFonts w:cstheme="minorHAnsi"/>
        </w:rPr>
        <w:t xml:space="preserve"> </w:t>
      </w:r>
      <w:r w:rsidR="008E0CA1" w:rsidRPr="00473E61">
        <w:rPr>
          <w:rFonts w:cstheme="minorHAnsi"/>
        </w:rPr>
        <w:t>to use our best endeavours to secure the special educational provision called for by the pupils’ special educational needs remains in place.</w:t>
      </w:r>
    </w:p>
    <w:p w14:paraId="2EEED442" w14:textId="1B8B5AA7" w:rsidR="00D40E54" w:rsidRPr="00473E61" w:rsidRDefault="00D40E54" w:rsidP="00F3202B">
      <w:pPr>
        <w:numPr>
          <w:ilvl w:val="0"/>
          <w:numId w:val="68"/>
        </w:numPr>
        <w:tabs>
          <w:tab w:val="clear" w:pos="720"/>
        </w:tabs>
        <w:spacing w:after="120"/>
        <w:ind w:left="924" w:hanging="357"/>
        <w:rPr>
          <w:rFonts w:cstheme="minorHAnsi"/>
        </w:rPr>
      </w:pPr>
      <w:r w:rsidRPr="00473E61">
        <w:rPr>
          <w:rFonts w:cstheme="minorHAnsi"/>
        </w:rPr>
        <w:t>Identified potential personal, professional, and children’s safeguarding issues associated with the provision</w:t>
      </w:r>
      <w:r w:rsidR="00861C58" w:rsidRPr="00473E61">
        <w:rPr>
          <w:rFonts w:cstheme="minorHAnsi"/>
        </w:rPr>
        <w:t xml:space="preserve"> of</w:t>
      </w:r>
      <w:r w:rsidRPr="00473E61">
        <w:rPr>
          <w:rFonts w:cstheme="minorHAnsi"/>
        </w:rPr>
        <w:t xml:space="preserve"> remote education</w:t>
      </w:r>
      <w:r w:rsidR="00861C58" w:rsidRPr="00473E61">
        <w:rPr>
          <w:rFonts w:cstheme="minorHAnsi"/>
        </w:rPr>
        <w:t>;</w:t>
      </w:r>
      <w:r w:rsidRPr="00473E61">
        <w:rPr>
          <w:rFonts w:cstheme="minorHAnsi"/>
        </w:rPr>
        <w:t xml:space="preserve"> put in place hardware, software, procedures, and training to reduce the risk of harm to the adults, children, and young people exposed to it</w:t>
      </w:r>
      <w:r w:rsidR="00861C58" w:rsidRPr="00473E61">
        <w:rPr>
          <w:rFonts w:cstheme="minorHAnsi"/>
        </w:rPr>
        <w:t>;</w:t>
      </w:r>
      <w:r w:rsidRPr="00473E61">
        <w:rPr>
          <w:rFonts w:cstheme="minorHAnsi"/>
        </w:rPr>
        <w:t xml:space="preserve"> and ensured the risks are being addressed in a consistent and ongoing way through the curriculum</w:t>
      </w:r>
      <w:r w:rsidR="00FC6B4C" w:rsidRPr="00473E61">
        <w:rPr>
          <w:rFonts w:cstheme="minorHAnsi"/>
        </w:rPr>
        <w:t xml:space="preserve"> (see below)</w:t>
      </w:r>
      <w:r w:rsidRPr="00473E61">
        <w:rPr>
          <w:rFonts w:cstheme="minorHAnsi"/>
        </w:rPr>
        <w:t>.</w:t>
      </w:r>
    </w:p>
    <w:p w14:paraId="76EE9A46" w14:textId="23904C75" w:rsidR="008F0224" w:rsidRPr="00473E61" w:rsidRDefault="00083347" w:rsidP="003774B5">
      <w:pPr>
        <w:spacing w:after="120"/>
        <w:ind w:left="924" w:hanging="357"/>
        <w:rPr>
          <w:rFonts w:cstheme="minorHAnsi"/>
        </w:rPr>
      </w:pPr>
      <w:r w:rsidRPr="00473E61">
        <w:rPr>
          <w:rFonts w:cstheme="minorHAnsi"/>
        </w:rPr>
        <w:t xml:space="preserve">In the </w:t>
      </w:r>
      <w:r w:rsidR="009866E0" w:rsidRPr="00473E61">
        <w:rPr>
          <w:rFonts w:cstheme="minorHAnsi"/>
        </w:rPr>
        <w:t>provision</w:t>
      </w:r>
      <w:r w:rsidRPr="00473E61">
        <w:rPr>
          <w:rFonts w:cstheme="minorHAnsi"/>
        </w:rPr>
        <w:t xml:space="preserve"> of remote education t</w:t>
      </w:r>
      <w:r w:rsidR="003774B5" w:rsidRPr="00473E61">
        <w:rPr>
          <w:rFonts w:cstheme="minorHAnsi"/>
        </w:rPr>
        <w:t>his school undertakes to:</w:t>
      </w:r>
    </w:p>
    <w:p w14:paraId="3883EBE9" w14:textId="1C051E82" w:rsidR="00E93443" w:rsidRPr="00473E61" w:rsidRDefault="008B3D55" w:rsidP="00F3202B">
      <w:pPr>
        <w:numPr>
          <w:ilvl w:val="0"/>
          <w:numId w:val="69"/>
        </w:numPr>
        <w:tabs>
          <w:tab w:val="clear" w:pos="720"/>
        </w:tabs>
        <w:ind w:left="924" w:hanging="357"/>
        <w:rPr>
          <w:rFonts w:cstheme="minorHAnsi"/>
        </w:rPr>
      </w:pPr>
      <w:r w:rsidRPr="00473E61">
        <w:rPr>
          <w:rFonts w:cstheme="minorHAnsi"/>
        </w:rPr>
        <w:t>c</w:t>
      </w:r>
      <w:r w:rsidR="00E93443" w:rsidRPr="00473E61">
        <w:rPr>
          <w:rFonts w:cstheme="minorHAnsi"/>
        </w:rPr>
        <w:t>ommunicate with parents to reinforce the importance of children being safe online by providing information on the systems we use to filter and monitor online use</w:t>
      </w:r>
      <w:r w:rsidRPr="00473E61">
        <w:rPr>
          <w:rFonts w:cstheme="minorHAnsi"/>
        </w:rPr>
        <w:t>;</w:t>
      </w:r>
    </w:p>
    <w:p w14:paraId="3AA15542" w14:textId="139AD18C" w:rsidR="008F0224" w:rsidRPr="00473E61" w:rsidRDefault="008B3D55" w:rsidP="00F3202B">
      <w:pPr>
        <w:numPr>
          <w:ilvl w:val="0"/>
          <w:numId w:val="69"/>
        </w:numPr>
        <w:tabs>
          <w:tab w:val="clear" w:pos="720"/>
        </w:tabs>
        <w:ind w:left="924" w:hanging="357"/>
        <w:rPr>
          <w:rFonts w:cstheme="minorHAnsi"/>
        </w:rPr>
      </w:pPr>
      <w:r w:rsidRPr="00473E61">
        <w:rPr>
          <w:rFonts w:cstheme="minorHAnsi"/>
        </w:rPr>
        <w:t>s</w:t>
      </w:r>
      <w:r w:rsidR="008F0224" w:rsidRPr="00473E61">
        <w:rPr>
          <w:rFonts w:cstheme="minorHAnsi"/>
        </w:rPr>
        <w:t>et meaningful and ambitious work each day in an appropriate range of subjects</w:t>
      </w:r>
      <w:r w:rsidR="00E93443" w:rsidRPr="00473E61">
        <w:rPr>
          <w:rFonts w:cstheme="minorHAnsi"/>
        </w:rPr>
        <w:t>, with c</w:t>
      </w:r>
      <w:r w:rsidR="006B47D6" w:rsidRPr="00473E61">
        <w:rPr>
          <w:rFonts w:cstheme="minorHAnsi"/>
        </w:rPr>
        <w:t>l</w:t>
      </w:r>
      <w:r w:rsidR="00E93443" w:rsidRPr="00473E61">
        <w:rPr>
          <w:rFonts w:cstheme="minorHAnsi"/>
        </w:rPr>
        <w:t>ear information for parents on what their child is being asked to do online (including the sites they will be asked to access</w:t>
      </w:r>
      <w:r w:rsidR="006B47D6" w:rsidRPr="00473E61">
        <w:rPr>
          <w:rFonts w:cstheme="minorHAnsi"/>
        </w:rPr>
        <w:t>), and who from the school (if anyone) their child is going to be interacting with online</w:t>
      </w:r>
      <w:r w:rsidRPr="00473E61">
        <w:rPr>
          <w:rFonts w:cstheme="minorHAnsi"/>
        </w:rPr>
        <w:t>;</w:t>
      </w:r>
    </w:p>
    <w:p w14:paraId="5A50991F" w14:textId="14D451A0" w:rsidR="008F0224" w:rsidRPr="00473E61" w:rsidRDefault="008B3D55" w:rsidP="00F3202B">
      <w:pPr>
        <w:numPr>
          <w:ilvl w:val="0"/>
          <w:numId w:val="69"/>
        </w:numPr>
        <w:tabs>
          <w:tab w:val="clear" w:pos="720"/>
        </w:tabs>
        <w:ind w:left="924" w:hanging="357"/>
        <w:rPr>
          <w:rFonts w:cstheme="minorHAnsi"/>
        </w:rPr>
      </w:pPr>
      <w:r w:rsidRPr="00473E61">
        <w:rPr>
          <w:rFonts w:cstheme="minorHAnsi"/>
        </w:rPr>
        <w:t>t</w:t>
      </w:r>
      <w:r w:rsidR="008F0224" w:rsidRPr="00473E61">
        <w:rPr>
          <w:rFonts w:cstheme="minorHAnsi"/>
        </w:rPr>
        <w:t>ransfer into remote education what we already know about effective teaching in live classroom</w:t>
      </w:r>
      <w:r w:rsidR="007E4C73" w:rsidRPr="00473E61">
        <w:rPr>
          <w:rFonts w:cstheme="minorHAnsi"/>
        </w:rPr>
        <w:t>s by:</w:t>
      </w:r>
    </w:p>
    <w:p w14:paraId="610F136D" w14:textId="304C28FD" w:rsidR="008F0224" w:rsidRPr="00473E61" w:rsidRDefault="008F0224" w:rsidP="00F3202B">
      <w:pPr>
        <w:numPr>
          <w:ilvl w:val="1"/>
          <w:numId w:val="70"/>
        </w:numPr>
        <w:ind w:left="1281" w:hanging="357"/>
        <w:rPr>
          <w:rFonts w:cstheme="minorHAnsi"/>
        </w:rPr>
      </w:pPr>
      <w:r w:rsidRPr="00473E61">
        <w:rPr>
          <w:rFonts w:cstheme="minorHAnsi"/>
        </w:rPr>
        <w:t>providing frequent, clear explanations of new content, delivered by a teacher or through high-quality curriculum resources</w:t>
      </w:r>
      <w:r w:rsidR="008B3D55" w:rsidRPr="00473E61">
        <w:rPr>
          <w:rFonts w:cstheme="minorHAnsi"/>
        </w:rPr>
        <w:t>;</w:t>
      </w:r>
    </w:p>
    <w:p w14:paraId="1A691C49" w14:textId="74CD3EC9" w:rsidR="008F0224" w:rsidRPr="00473E61" w:rsidRDefault="008F0224" w:rsidP="00F3202B">
      <w:pPr>
        <w:numPr>
          <w:ilvl w:val="1"/>
          <w:numId w:val="70"/>
        </w:numPr>
        <w:ind w:left="1281" w:hanging="357"/>
        <w:rPr>
          <w:rFonts w:cstheme="minorHAnsi"/>
        </w:rPr>
      </w:pPr>
      <w:r w:rsidRPr="00473E61">
        <w:rPr>
          <w:rFonts w:cstheme="minorHAnsi"/>
        </w:rPr>
        <w:t>providing opportunities for interactivity, including questioning, eliciting and reflective discussion</w:t>
      </w:r>
      <w:r w:rsidR="008B3D55" w:rsidRPr="00473E61">
        <w:rPr>
          <w:rFonts w:cstheme="minorHAnsi"/>
        </w:rPr>
        <w:t>;</w:t>
      </w:r>
    </w:p>
    <w:p w14:paraId="4D6ECE45" w14:textId="00EE8CCD" w:rsidR="008F0224" w:rsidRPr="00473E61" w:rsidRDefault="008F0224" w:rsidP="00F3202B">
      <w:pPr>
        <w:numPr>
          <w:ilvl w:val="1"/>
          <w:numId w:val="70"/>
        </w:numPr>
        <w:ind w:left="1281" w:hanging="357"/>
        <w:rPr>
          <w:rFonts w:cstheme="minorHAnsi"/>
        </w:rPr>
      </w:pPr>
      <w:r w:rsidRPr="00473E61">
        <w:rPr>
          <w:rFonts w:cstheme="minorHAnsi"/>
        </w:rPr>
        <w:t>providing scaffolded practice and opportunities to apply new knowledge</w:t>
      </w:r>
      <w:r w:rsidR="008B3D55" w:rsidRPr="00473E61">
        <w:rPr>
          <w:rFonts w:cstheme="minorHAnsi"/>
        </w:rPr>
        <w:t>;</w:t>
      </w:r>
    </w:p>
    <w:p w14:paraId="2EEC1E49" w14:textId="5A9C379D" w:rsidR="008F0224" w:rsidRPr="00473E61" w:rsidRDefault="008F0224" w:rsidP="00F3202B">
      <w:pPr>
        <w:numPr>
          <w:ilvl w:val="1"/>
          <w:numId w:val="70"/>
        </w:numPr>
        <w:ind w:left="1281" w:hanging="357"/>
        <w:rPr>
          <w:rFonts w:cstheme="minorHAnsi"/>
        </w:rPr>
      </w:pPr>
      <w:r w:rsidRPr="00473E61">
        <w:rPr>
          <w:rFonts w:cstheme="minorHAnsi"/>
        </w:rPr>
        <w:t xml:space="preserve">enabling pupils to receive timely and frequent feedback on how to progress, using </w:t>
      </w:r>
      <w:r w:rsidR="003774B5" w:rsidRPr="00473E61">
        <w:rPr>
          <w:rFonts w:cstheme="minorHAnsi"/>
        </w:rPr>
        <w:t>digitally facilitated</w:t>
      </w:r>
      <w:r w:rsidRPr="00473E61">
        <w:rPr>
          <w:rFonts w:cstheme="minorHAnsi"/>
        </w:rPr>
        <w:t xml:space="preserve"> or whole-class feedback where appropriate</w:t>
      </w:r>
      <w:r w:rsidR="008B3D55" w:rsidRPr="00473E61">
        <w:rPr>
          <w:rFonts w:cstheme="minorHAnsi"/>
        </w:rPr>
        <w:t>;</w:t>
      </w:r>
    </w:p>
    <w:p w14:paraId="33529B9B" w14:textId="360E6325" w:rsidR="008F0224" w:rsidRPr="00473E61" w:rsidRDefault="008F0224" w:rsidP="00F3202B">
      <w:pPr>
        <w:numPr>
          <w:ilvl w:val="1"/>
          <w:numId w:val="70"/>
        </w:numPr>
        <w:ind w:left="1281" w:hanging="357"/>
        <w:rPr>
          <w:rFonts w:cstheme="minorHAnsi"/>
        </w:rPr>
      </w:pPr>
      <w:r w:rsidRPr="00473E61">
        <w:rPr>
          <w:rFonts w:cstheme="minorHAnsi"/>
        </w:rPr>
        <w:t>using assessment to ensure teaching is responsive to pupils’ needs and addresses any critical gaps in pupils’ knowledge</w:t>
      </w:r>
      <w:r w:rsidR="008B3D55" w:rsidRPr="00473E61">
        <w:rPr>
          <w:rFonts w:cstheme="minorHAnsi"/>
        </w:rPr>
        <w:t>;</w:t>
      </w:r>
    </w:p>
    <w:p w14:paraId="03284EEC" w14:textId="75036F6E" w:rsidR="008F0224" w:rsidRPr="00473E61" w:rsidRDefault="008F0224" w:rsidP="00F3202B">
      <w:pPr>
        <w:numPr>
          <w:ilvl w:val="1"/>
          <w:numId w:val="70"/>
        </w:numPr>
        <w:spacing w:after="80"/>
        <w:ind w:left="1281" w:hanging="357"/>
        <w:rPr>
          <w:rFonts w:cstheme="minorHAnsi"/>
        </w:rPr>
      </w:pPr>
      <w:r w:rsidRPr="00473E61">
        <w:rPr>
          <w:rFonts w:cstheme="minorHAnsi"/>
        </w:rPr>
        <w:t>avoiding an over-reliance on long-term projects or internet research activities</w:t>
      </w:r>
    </w:p>
    <w:p w14:paraId="0C412232" w14:textId="16790DED" w:rsidR="00A81C96" w:rsidRPr="00473E61" w:rsidRDefault="008B3D55" w:rsidP="00F3202B">
      <w:pPr>
        <w:numPr>
          <w:ilvl w:val="0"/>
          <w:numId w:val="70"/>
        </w:numPr>
        <w:tabs>
          <w:tab w:val="clear" w:pos="720"/>
        </w:tabs>
        <w:ind w:left="924" w:hanging="357"/>
        <w:rPr>
          <w:rFonts w:cstheme="minorHAnsi"/>
        </w:rPr>
      </w:pPr>
      <w:r w:rsidRPr="00473E61">
        <w:rPr>
          <w:rFonts w:cstheme="minorHAnsi"/>
        </w:rPr>
        <w:t>e</w:t>
      </w:r>
      <w:r w:rsidR="00A81C96" w:rsidRPr="00473E61">
        <w:rPr>
          <w:rFonts w:cstheme="minorHAnsi"/>
        </w:rPr>
        <w:t xml:space="preserve">nsure leaders and teachers </w:t>
      </w:r>
      <w:r w:rsidR="000B4411" w:rsidRPr="00473E61">
        <w:rPr>
          <w:rFonts w:cstheme="minorHAnsi"/>
        </w:rPr>
        <w:t>can access</w:t>
      </w:r>
      <w:r w:rsidR="00FC50DD" w:rsidRPr="00473E61">
        <w:rPr>
          <w:rFonts w:cstheme="minorHAnsi"/>
        </w:rPr>
        <w:t xml:space="preserve"> the</w:t>
      </w:r>
      <w:r w:rsidR="008708ED" w:rsidRPr="00473E61">
        <w:rPr>
          <w:rFonts w:cstheme="minorHAnsi"/>
        </w:rPr>
        <w:t xml:space="preserve"> </w:t>
      </w:r>
      <w:r w:rsidR="00FC50DD" w:rsidRPr="00473E61">
        <w:rPr>
          <w:rFonts w:cstheme="minorHAnsi"/>
        </w:rPr>
        <w:t xml:space="preserve">DfE webpage </w:t>
      </w:r>
      <w:hyperlink r:id="rId62" w:history="1">
        <w:r w:rsidR="00FC50DD" w:rsidRPr="00473E61">
          <w:rPr>
            <w:rStyle w:val="Hyperlink"/>
            <w:rFonts w:cstheme="minorHAnsi"/>
          </w:rPr>
          <w:t>Get help with technology for remote education</w:t>
        </w:r>
      </w:hyperlink>
      <w:r w:rsidR="00E55894" w:rsidRPr="00473E61">
        <w:rPr>
          <w:rFonts w:cstheme="minorHAnsi"/>
        </w:rPr>
        <w:t xml:space="preserve"> </w:t>
      </w:r>
      <w:r w:rsidR="009C62BD" w:rsidRPr="00473E61">
        <w:rPr>
          <w:rFonts w:cstheme="minorHAnsi"/>
        </w:rPr>
        <w:t xml:space="preserve">which signposts to Microsoft etc. guidance </w:t>
      </w:r>
      <w:r w:rsidR="008708ED" w:rsidRPr="00473E61">
        <w:rPr>
          <w:rFonts w:cstheme="minorHAnsi"/>
        </w:rPr>
        <w:t>on setting up devices for remote learning</w:t>
      </w:r>
      <w:r w:rsidR="009C62BD" w:rsidRPr="00473E61">
        <w:rPr>
          <w:rFonts w:cstheme="minorHAnsi"/>
        </w:rPr>
        <w:t xml:space="preserve"> safely</w:t>
      </w:r>
      <w:r w:rsidRPr="00473E61">
        <w:rPr>
          <w:rFonts w:cstheme="minorHAnsi"/>
        </w:rPr>
        <w:t>;</w:t>
      </w:r>
    </w:p>
    <w:p w14:paraId="1FD6CE1E" w14:textId="47256C89" w:rsidR="00A81C96" w:rsidRPr="00473E61" w:rsidRDefault="008B3D55" w:rsidP="00F3202B">
      <w:pPr>
        <w:numPr>
          <w:ilvl w:val="0"/>
          <w:numId w:val="70"/>
        </w:numPr>
        <w:tabs>
          <w:tab w:val="clear" w:pos="720"/>
        </w:tabs>
        <w:ind w:left="924" w:hanging="357"/>
        <w:rPr>
          <w:rFonts w:cstheme="minorHAnsi"/>
        </w:rPr>
      </w:pPr>
      <w:r w:rsidRPr="00473E61">
        <w:rPr>
          <w:rFonts w:cstheme="minorHAnsi"/>
        </w:rPr>
        <w:t>r</w:t>
      </w:r>
      <w:r w:rsidR="00A81C96" w:rsidRPr="00473E61">
        <w:rPr>
          <w:rFonts w:cstheme="minorHAnsi"/>
        </w:rPr>
        <w:t xml:space="preserve">eview and self-assess </w:t>
      </w:r>
      <w:r w:rsidR="00861C58" w:rsidRPr="00473E61">
        <w:rPr>
          <w:rFonts w:cstheme="minorHAnsi"/>
        </w:rPr>
        <w:t>our</w:t>
      </w:r>
      <w:r w:rsidR="00A81C96" w:rsidRPr="00473E61">
        <w:rPr>
          <w:rFonts w:cstheme="minorHAnsi"/>
        </w:rPr>
        <w:t xml:space="preserve"> remote education offer </w:t>
      </w:r>
      <w:r w:rsidR="00861C58" w:rsidRPr="00473E61">
        <w:rPr>
          <w:rFonts w:cstheme="minorHAnsi"/>
        </w:rPr>
        <w:t>regularly</w:t>
      </w:r>
      <w:r w:rsidRPr="00473E61">
        <w:rPr>
          <w:rFonts w:cstheme="minorHAnsi"/>
        </w:rPr>
        <w:t>;</w:t>
      </w:r>
    </w:p>
    <w:p w14:paraId="385E73E0" w14:textId="36A44450" w:rsidR="000246E8" w:rsidRPr="00473E61" w:rsidRDefault="008B3D55" w:rsidP="00F3202B">
      <w:pPr>
        <w:numPr>
          <w:ilvl w:val="0"/>
          <w:numId w:val="70"/>
        </w:numPr>
        <w:tabs>
          <w:tab w:val="clear" w:pos="720"/>
        </w:tabs>
        <w:ind w:left="924" w:hanging="357"/>
        <w:rPr>
          <w:rFonts w:cstheme="minorHAnsi"/>
        </w:rPr>
      </w:pPr>
      <w:r w:rsidRPr="00473E61">
        <w:rPr>
          <w:rFonts w:cstheme="minorHAnsi"/>
        </w:rPr>
        <w:lastRenderedPageBreak/>
        <w:t>c</w:t>
      </w:r>
      <w:r w:rsidR="000246E8" w:rsidRPr="00473E61">
        <w:rPr>
          <w:rFonts w:cstheme="minorHAnsi"/>
        </w:rPr>
        <w:t>ontinue to record attendance accurately in the register for pupils who are receiving remote education in line with</w:t>
      </w:r>
      <w:r w:rsidR="00FC50DD" w:rsidRPr="00473E61">
        <w:rPr>
          <w:rFonts w:cstheme="minorHAnsi"/>
        </w:rPr>
        <w:t xml:space="preserve"> DfE non-statutory guidance </w:t>
      </w:r>
      <w:hyperlink r:id="rId63" w:history="1">
        <w:r w:rsidR="00FC50DD" w:rsidRPr="00473E61">
          <w:rPr>
            <w:rStyle w:val="Hyperlink"/>
          </w:rPr>
          <w:t>Working together to improve school attendance</w:t>
        </w:r>
      </w:hyperlink>
      <w:r w:rsidRPr="00473E61">
        <w:rPr>
          <w:rFonts w:cstheme="minorHAnsi"/>
        </w:rPr>
        <w:t>;</w:t>
      </w:r>
    </w:p>
    <w:p w14:paraId="6703F442" w14:textId="6188F0E2" w:rsidR="000D0FE9" w:rsidRPr="00473E61" w:rsidRDefault="008B3D55" w:rsidP="00F3202B">
      <w:pPr>
        <w:numPr>
          <w:ilvl w:val="0"/>
          <w:numId w:val="70"/>
        </w:numPr>
        <w:tabs>
          <w:tab w:val="clear" w:pos="720"/>
        </w:tabs>
        <w:spacing w:after="120"/>
        <w:ind w:left="927"/>
        <w:rPr>
          <w:rFonts w:cstheme="minorHAnsi"/>
        </w:rPr>
      </w:pPr>
      <w:r w:rsidRPr="00473E61">
        <w:rPr>
          <w:rFonts w:cstheme="minorHAnsi"/>
        </w:rPr>
        <w:t>c</w:t>
      </w:r>
      <w:r w:rsidR="000D0FE9" w:rsidRPr="00473E61">
        <w:rPr>
          <w:rFonts w:cstheme="minorHAnsi"/>
        </w:rPr>
        <w:t xml:space="preserve">arry out an annual review of the school’s approach to online safety, supported by an </w:t>
      </w:r>
      <w:hyperlink r:id="rId64" w:history="1">
        <w:r w:rsidR="000D0FE9" w:rsidRPr="00473E61">
          <w:rPr>
            <w:rStyle w:val="Hyperlink"/>
            <w:rFonts w:cstheme="minorHAnsi"/>
          </w:rPr>
          <w:t>annual risk assessment</w:t>
        </w:r>
      </w:hyperlink>
      <w:r w:rsidR="000D0FE9" w:rsidRPr="00473E61">
        <w:rPr>
          <w:rFonts w:cstheme="minorHAnsi"/>
        </w:rPr>
        <w:t xml:space="preserve"> that considers and reflects the risks the pupils that attend this school face using a tool like the </w:t>
      </w:r>
      <w:hyperlink r:id="rId65" w:history="1">
        <w:r w:rsidR="000D0FE9" w:rsidRPr="00473E61">
          <w:rPr>
            <w:rStyle w:val="Hyperlink"/>
            <w:rFonts w:cstheme="minorHAnsi"/>
          </w:rPr>
          <w:t>360</w:t>
        </w:r>
        <w:r w:rsidR="0039210A" w:rsidRPr="00473E61">
          <w:rPr>
            <w:rStyle w:val="Hyperlink"/>
            <w:rFonts w:cstheme="minorHAnsi"/>
            <w:vertAlign w:val="superscript"/>
          </w:rPr>
          <w:t>o</w:t>
        </w:r>
        <w:r w:rsidR="000D0FE9" w:rsidRPr="00473E61">
          <w:rPr>
            <w:rStyle w:val="Hyperlink"/>
            <w:rFonts w:cstheme="minorHAnsi"/>
          </w:rPr>
          <w:t xml:space="preserve"> safe website</w:t>
        </w:r>
      </w:hyperlink>
      <w:r w:rsidR="000D0FE9" w:rsidRPr="00473E61">
        <w:rPr>
          <w:rFonts w:cstheme="minorHAnsi"/>
        </w:rPr>
        <w:t>.</w:t>
      </w:r>
    </w:p>
    <w:p w14:paraId="7C156D9E" w14:textId="0492D35E" w:rsidR="00FC6B4C" w:rsidRPr="00473E61" w:rsidRDefault="00FC6B4C" w:rsidP="00167234">
      <w:pPr>
        <w:spacing w:after="120"/>
        <w:ind w:left="567"/>
        <w:rPr>
          <w:rFonts w:cstheme="minorHAnsi"/>
        </w:rPr>
      </w:pPr>
      <w:r w:rsidRPr="00473E61">
        <w:rPr>
          <w:rFonts w:cstheme="minorHAnsi"/>
        </w:rPr>
        <w:t xml:space="preserve">We recognise that there are additional safeguarding risks to pupils associated with </w:t>
      </w:r>
      <w:r w:rsidR="007E4C73" w:rsidRPr="00473E61">
        <w:rPr>
          <w:rFonts w:cstheme="minorHAnsi"/>
        </w:rPr>
        <w:t xml:space="preserve">them </w:t>
      </w:r>
      <w:r w:rsidRPr="00473E61">
        <w:rPr>
          <w:rFonts w:cstheme="minorHAnsi"/>
        </w:rPr>
        <w:t>spending more time online than before the global pandemic</w:t>
      </w:r>
      <w:r w:rsidR="00ED1B3B" w:rsidRPr="00473E61">
        <w:rPr>
          <w:rFonts w:cstheme="minorHAnsi"/>
        </w:rPr>
        <w:t>,</w:t>
      </w:r>
      <w:r w:rsidRPr="00473E61">
        <w:rPr>
          <w:rFonts w:cstheme="minorHAnsi"/>
        </w:rPr>
        <w:t xml:space="preserve"> </w:t>
      </w:r>
      <w:r w:rsidR="007E4C73" w:rsidRPr="00473E61">
        <w:rPr>
          <w:rFonts w:cstheme="minorHAnsi"/>
        </w:rPr>
        <w:t xml:space="preserve">both in their leisure time </w:t>
      </w:r>
      <w:r w:rsidRPr="00473E61">
        <w:rPr>
          <w:rFonts w:cstheme="minorHAnsi"/>
        </w:rPr>
        <w:t xml:space="preserve">and </w:t>
      </w:r>
      <w:r w:rsidR="00ED1B3B" w:rsidRPr="00473E61">
        <w:rPr>
          <w:rFonts w:cstheme="minorHAnsi"/>
        </w:rPr>
        <w:t>to be able to</w:t>
      </w:r>
      <w:r w:rsidR="007E4C73" w:rsidRPr="00473E61">
        <w:rPr>
          <w:rFonts w:cstheme="minorHAnsi"/>
        </w:rPr>
        <w:t xml:space="preserve"> </w:t>
      </w:r>
      <w:r w:rsidRPr="00473E61">
        <w:rPr>
          <w:rFonts w:cstheme="minorHAnsi"/>
        </w:rPr>
        <w:t>access remote education.</w:t>
      </w:r>
      <w:r w:rsidR="007E4C73" w:rsidRPr="00473E61">
        <w:rPr>
          <w:rFonts w:cstheme="minorHAnsi"/>
        </w:rPr>
        <w:t xml:space="preserve">  There may also be risks from or to the people they live with during live video link work</w:t>
      </w:r>
      <w:r w:rsidR="00F94C4A" w:rsidRPr="00473E61">
        <w:rPr>
          <w:rFonts w:cstheme="minorHAnsi"/>
        </w:rPr>
        <w:t xml:space="preserve"> and staff are expected to plan accordingly and seek advice from the DSL</w:t>
      </w:r>
      <w:r w:rsidR="00150C44" w:rsidRPr="00473E61">
        <w:rPr>
          <w:rFonts w:cstheme="minorHAnsi"/>
        </w:rPr>
        <w:t>/DTL</w:t>
      </w:r>
      <w:r w:rsidR="00F94C4A" w:rsidRPr="00473E61">
        <w:rPr>
          <w:rFonts w:cstheme="minorHAnsi"/>
        </w:rPr>
        <w:t xml:space="preserve"> as necessary</w:t>
      </w:r>
      <w:r w:rsidR="007E4C73" w:rsidRPr="00473E61">
        <w:rPr>
          <w:rFonts w:cstheme="minorHAnsi"/>
        </w:rPr>
        <w:t xml:space="preserve">.  The pupil Acceptable Use Agreement </w:t>
      </w:r>
      <w:r w:rsidR="00ED1B3B" w:rsidRPr="00473E61">
        <w:rPr>
          <w:rFonts w:cstheme="minorHAnsi"/>
        </w:rPr>
        <w:t>includes expected conduct during remote education activities.</w:t>
      </w:r>
    </w:p>
    <w:p w14:paraId="5D1B3391" w14:textId="385CDA13" w:rsidR="00FC6B4C" w:rsidRPr="00473E61" w:rsidRDefault="00FC6B4C" w:rsidP="00167234">
      <w:pPr>
        <w:spacing w:after="120"/>
        <w:ind w:left="567"/>
        <w:rPr>
          <w:rFonts w:cstheme="minorHAnsi"/>
        </w:rPr>
      </w:pPr>
      <w:r w:rsidRPr="00473E61">
        <w:rPr>
          <w:rFonts w:cstheme="minorHAnsi"/>
        </w:rPr>
        <w:t xml:space="preserve">We recognise </w:t>
      </w:r>
      <w:r w:rsidR="007E4C73" w:rsidRPr="00473E61">
        <w:rPr>
          <w:rFonts w:cstheme="minorHAnsi"/>
        </w:rPr>
        <w:t xml:space="preserve">that there are </w:t>
      </w:r>
      <w:r w:rsidRPr="00473E61">
        <w:rPr>
          <w:rFonts w:cstheme="minorHAnsi"/>
        </w:rPr>
        <w:t xml:space="preserve">additional </w:t>
      </w:r>
      <w:r w:rsidR="00F94C4A" w:rsidRPr="00473E61">
        <w:rPr>
          <w:rFonts w:cstheme="minorHAnsi"/>
        </w:rPr>
        <w:t xml:space="preserve">safeguarding </w:t>
      </w:r>
      <w:r w:rsidRPr="00473E61">
        <w:rPr>
          <w:rFonts w:cstheme="minorHAnsi"/>
        </w:rPr>
        <w:t xml:space="preserve">risks </w:t>
      </w:r>
      <w:r w:rsidR="00F94C4A" w:rsidRPr="00473E61">
        <w:rPr>
          <w:rFonts w:cstheme="minorHAnsi"/>
        </w:rPr>
        <w:t>to</w:t>
      </w:r>
      <w:r w:rsidRPr="00473E61">
        <w:rPr>
          <w:rFonts w:cstheme="minorHAnsi"/>
        </w:rPr>
        <w:t xml:space="preserve"> staff</w:t>
      </w:r>
      <w:r w:rsidR="007E4C73" w:rsidRPr="00473E61">
        <w:rPr>
          <w:rFonts w:cstheme="minorHAnsi"/>
        </w:rPr>
        <w:t xml:space="preserve"> </w:t>
      </w:r>
      <w:r w:rsidR="00F94C4A" w:rsidRPr="00473E61">
        <w:rPr>
          <w:rFonts w:cstheme="minorHAnsi"/>
        </w:rPr>
        <w:t>as well</w:t>
      </w:r>
      <w:r w:rsidRPr="00473E61">
        <w:rPr>
          <w:rFonts w:cstheme="minorHAnsi"/>
        </w:rPr>
        <w:t xml:space="preserve">, especially those facilitating remote learning via </w:t>
      </w:r>
      <w:r w:rsidR="007E4C73" w:rsidRPr="00473E61">
        <w:rPr>
          <w:rFonts w:cstheme="minorHAnsi"/>
        </w:rPr>
        <w:t xml:space="preserve">live </w:t>
      </w:r>
      <w:r w:rsidRPr="00473E61">
        <w:rPr>
          <w:rFonts w:cstheme="minorHAnsi"/>
        </w:rPr>
        <w:t xml:space="preserve">video links that may </w:t>
      </w:r>
      <w:r w:rsidR="007E4C73" w:rsidRPr="00473E61">
        <w:rPr>
          <w:rFonts w:cstheme="minorHAnsi"/>
        </w:rPr>
        <w:t xml:space="preserve">also </w:t>
      </w:r>
      <w:r w:rsidRPr="00473E61">
        <w:rPr>
          <w:rFonts w:cstheme="minorHAnsi"/>
        </w:rPr>
        <w:t xml:space="preserve">impact other people in their household or community.  </w:t>
      </w:r>
      <w:r w:rsidR="007E4C73" w:rsidRPr="00473E61">
        <w:rPr>
          <w:rFonts w:cstheme="minorHAnsi"/>
        </w:rPr>
        <w:t xml:space="preserve">The Staff Code of Conduct sets out </w:t>
      </w:r>
      <w:r w:rsidRPr="00473E61">
        <w:rPr>
          <w:rFonts w:cstheme="minorHAnsi"/>
        </w:rPr>
        <w:t>expected good remote education practice.</w:t>
      </w:r>
    </w:p>
    <w:p w14:paraId="24F8DB38" w14:textId="222AF083" w:rsidR="003E31C2" w:rsidRPr="00473E61" w:rsidRDefault="003E31C2" w:rsidP="00E55894">
      <w:pPr>
        <w:spacing w:after="120"/>
        <w:ind w:left="924" w:hanging="357"/>
        <w:rPr>
          <w:rFonts w:cstheme="minorHAnsi"/>
          <w:bCs/>
          <w:iCs/>
          <w:szCs w:val="22"/>
        </w:rPr>
      </w:pPr>
      <w:r w:rsidRPr="00473E61">
        <w:rPr>
          <w:rFonts w:cstheme="minorHAnsi"/>
          <w:bCs/>
          <w:iCs/>
          <w:szCs w:val="22"/>
        </w:rPr>
        <w:t>Staff are expected to:</w:t>
      </w:r>
    </w:p>
    <w:p w14:paraId="5BC552A7" w14:textId="7FEF5D65" w:rsidR="002E113A" w:rsidRPr="00473E61" w:rsidRDefault="002E113A" w:rsidP="00F3202B">
      <w:pPr>
        <w:numPr>
          <w:ilvl w:val="0"/>
          <w:numId w:val="72"/>
        </w:numPr>
        <w:ind w:left="924" w:hanging="357"/>
        <w:rPr>
          <w:rFonts w:cstheme="minorHAnsi"/>
          <w:bCs/>
          <w:iCs/>
          <w:szCs w:val="22"/>
        </w:rPr>
      </w:pPr>
      <w:r w:rsidRPr="00473E61">
        <w:rPr>
          <w:rFonts w:cstheme="minorHAnsi"/>
          <w:bCs/>
          <w:iCs/>
          <w:szCs w:val="22"/>
        </w:rPr>
        <w:t xml:space="preserve">follow </w:t>
      </w:r>
      <w:r w:rsidR="00BB58AF" w:rsidRPr="00473E61">
        <w:rPr>
          <w:rFonts w:cstheme="minorHAnsi"/>
          <w:bCs/>
          <w:iCs/>
          <w:szCs w:val="22"/>
        </w:rPr>
        <w:t xml:space="preserve">DfE guidance </w:t>
      </w:r>
      <w:hyperlink r:id="rId66" w:history="1">
        <w:r w:rsidR="00BB58AF" w:rsidRPr="00473E61">
          <w:rPr>
            <w:rStyle w:val="Hyperlink"/>
          </w:rPr>
          <w:t>Safeguarding and remote education</w:t>
        </w:r>
      </w:hyperlink>
      <w:r w:rsidRPr="00473E61">
        <w:rPr>
          <w:rFonts w:cstheme="minorHAnsi"/>
          <w:bCs/>
          <w:iCs/>
          <w:szCs w:val="22"/>
        </w:rPr>
        <w:t xml:space="preserve"> and safeguarding procedures when planning remote education strategies and teaching remotely</w:t>
      </w:r>
    </w:p>
    <w:p w14:paraId="79FEC10B" w14:textId="2C60482D" w:rsidR="003E31C2" w:rsidRPr="00473E61" w:rsidRDefault="008B3D55" w:rsidP="00F3202B">
      <w:pPr>
        <w:numPr>
          <w:ilvl w:val="0"/>
          <w:numId w:val="72"/>
        </w:numPr>
        <w:ind w:left="924" w:hanging="357"/>
        <w:rPr>
          <w:rFonts w:cstheme="minorHAnsi"/>
          <w:bCs/>
          <w:iCs/>
          <w:szCs w:val="22"/>
        </w:rPr>
      </w:pPr>
      <w:r w:rsidRPr="00473E61">
        <w:rPr>
          <w:rFonts w:cstheme="minorHAnsi"/>
          <w:bCs/>
          <w:iCs/>
          <w:szCs w:val="22"/>
        </w:rPr>
        <w:t>p</w:t>
      </w:r>
      <w:r w:rsidR="003E31C2" w:rsidRPr="00473E61">
        <w:rPr>
          <w:rFonts w:cstheme="minorHAnsi"/>
          <w:bCs/>
          <w:iCs/>
          <w:szCs w:val="22"/>
        </w:rPr>
        <w:t>rovide information about their temporary home working environment insofar as it might impact on their physical health, or the safeguarding of learners or their own household.</w:t>
      </w:r>
    </w:p>
    <w:p w14:paraId="3D40AAB3" w14:textId="7B2749C6" w:rsidR="003E31C2" w:rsidRPr="00473E61" w:rsidRDefault="008B3D55" w:rsidP="00F3202B">
      <w:pPr>
        <w:numPr>
          <w:ilvl w:val="0"/>
          <w:numId w:val="72"/>
        </w:numPr>
        <w:ind w:left="924" w:hanging="357"/>
        <w:rPr>
          <w:rFonts w:cstheme="minorHAnsi"/>
          <w:bCs/>
          <w:iCs/>
          <w:szCs w:val="22"/>
        </w:rPr>
      </w:pPr>
      <w:r w:rsidRPr="00473E61">
        <w:rPr>
          <w:rFonts w:cstheme="minorHAnsi"/>
          <w:bCs/>
          <w:iCs/>
          <w:szCs w:val="22"/>
        </w:rPr>
        <w:t>a</w:t>
      </w:r>
      <w:r w:rsidR="003E31C2" w:rsidRPr="00473E61">
        <w:rPr>
          <w:rFonts w:cstheme="minorHAnsi"/>
          <w:bCs/>
          <w:iCs/>
          <w:szCs w:val="22"/>
        </w:rPr>
        <w:t>ct appropriately on feedback and use any necessary online or cyber tools provided.</w:t>
      </w:r>
    </w:p>
    <w:p w14:paraId="74E1577C" w14:textId="7975D00F" w:rsidR="003E31C2" w:rsidRPr="00473E61" w:rsidRDefault="008B3D55" w:rsidP="00F3202B">
      <w:pPr>
        <w:numPr>
          <w:ilvl w:val="0"/>
          <w:numId w:val="72"/>
        </w:numPr>
        <w:ind w:left="924" w:hanging="357"/>
        <w:rPr>
          <w:rFonts w:cstheme="minorHAnsi"/>
          <w:bCs/>
          <w:iCs/>
          <w:szCs w:val="22"/>
        </w:rPr>
      </w:pPr>
      <w:r w:rsidRPr="00473E61">
        <w:rPr>
          <w:rFonts w:cstheme="minorHAnsi"/>
          <w:bCs/>
          <w:iCs/>
          <w:szCs w:val="22"/>
        </w:rPr>
        <w:t>p</w:t>
      </w:r>
      <w:r w:rsidR="003E31C2" w:rsidRPr="00473E61">
        <w:rPr>
          <w:rFonts w:cstheme="minorHAnsi"/>
          <w:bCs/>
          <w:iCs/>
          <w:szCs w:val="22"/>
        </w:rPr>
        <w:t xml:space="preserve">rovide information about the technology they use at home to get online </w:t>
      </w:r>
      <w:r w:rsidR="00890E79" w:rsidRPr="00473E61">
        <w:rPr>
          <w:rFonts w:cstheme="minorHAnsi"/>
          <w:bCs/>
          <w:iCs/>
          <w:szCs w:val="22"/>
        </w:rPr>
        <w:t>i.e.</w:t>
      </w:r>
      <w:r w:rsidR="003E31C2" w:rsidRPr="00473E61">
        <w:rPr>
          <w:rFonts w:cstheme="minorHAnsi"/>
          <w:bCs/>
          <w:iCs/>
          <w:szCs w:val="22"/>
        </w:rPr>
        <w:t xml:space="preserve"> to ensure compatibility with school systems, especially cyber security measures involved in accessing sensitive data like medical, behaviour or performance information on school servers remotely.</w:t>
      </w:r>
    </w:p>
    <w:p w14:paraId="03E634AD" w14:textId="37E6D059" w:rsidR="003E31C2" w:rsidRPr="00473E61" w:rsidRDefault="008B3D55" w:rsidP="00F3202B">
      <w:pPr>
        <w:numPr>
          <w:ilvl w:val="0"/>
          <w:numId w:val="72"/>
        </w:numPr>
        <w:ind w:left="924" w:hanging="357"/>
        <w:rPr>
          <w:rFonts w:cstheme="minorHAnsi"/>
          <w:bCs/>
          <w:iCs/>
          <w:szCs w:val="22"/>
        </w:rPr>
      </w:pPr>
      <w:r w:rsidRPr="00473E61">
        <w:rPr>
          <w:rFonts w:cstheme="minorHAnsi"/>
          <w:bCs/>
          <w:iCs/>
          <w:szCs w:val="22"/>
        </w:rPr>
        <w:t>i</w:t>
      </w:r>
      <w:r w:rsidR="003E31C2" w:rsidRPr="00473E61">
        <w:rPr>
          <w:rFonts w:cstheme="minorHAnsi"/>
          <w:bCs/>
          <w:iCs/>
          <w:szCs w:val="22"/>
        </w:rPr>
        <w:t xml:space="preserve">mplement relevant guidance on safe teaching and pastoral care from their home </w:t>
      </w:r>
      <w:r w:rsidR="00890E79" w:rsidRPr="00473E61">
        <w:rPr>
          <w:rFonts w:cstheme="minorHAnsi"/>
          <w:bCs/>
          <w:iCs/>
          <w:szCs w:val="22"/>
        </w:rPr>
        <w:t>e.g.</w:t>
      </w:r>
      <w:r w:rsidR="003E31C2" w:rsidRPr="00473E61">
        <w:rPr>
          <w:rFonts w:cstheme="minorHAnsi"/>
          <w:bCs/>
          <w:iCs/>
          <w:szCs w:val="22"/>
        </w:rPr>
        <w:t xml:space="preserve"> what is in the background of recorded or live streams, what is visible on shared screens, what can be heard by others in a household etc.</w:t>
      </w:r>
    </w:p>
    <w:p w14:paraId="317F7171" w14:textId="77777777" w:rsidR="003E31C2" w:rsidRPr="00473E61" w:rsidRDefault="003E31C2" w:rsidP="00F3202B">
      <w:pPr>
        <w:numPr>
          <w:ilvl w:val="0"/>
          <w:numId w:val="72"/>
        </w:numPr>
        <w:ind w:left="924" w:hanging="357"/>
        <w:rPr>
          <w:rFonts w:cstheme="minorHAnsi"/>
          <w:bCs/>
          <w:iCs/>
          <w:szCs w:val="22"/>
        </w:rPr>
      </w:pPr>
      <w:r w:rsidRPr="00473E61">
        <w:rPr>
          <w:rFonts w:cstheme="minorHAnsi"/>
          <w:bCs/>
          <w:iCs/>
          <w:szCs w:val="22"/>
        </w:rPr>
        <w:t>Pay special attention to how they protect personal data at home.</w:t>
      </w:r>
    </w:p>
    <w:p w14:paraId="23894064" w14:textId="02B8873B" w:rsidR="00924D97" w:rsidRPr="00473E61" w:rsidRDefault="003E31C2" w:rsidP="00F3202B">
      <w:pPr>
        <w:numPr>
          <w:ilvl w:val="0"/>
          <w:numId w:val="72"/>
        </w:numPr>
        <w:ind w:left="924" w:hanging="357"/>
        <w:rPr>
          <w:rFonts w:cstheme="minorHAnsi"/>
          <w:bCs/>
          <w:iCs/>
          <w:szCs w:val="22"/>
        </w:rPr>
      </w:pPr>
      <w:r w:rsidRPr="00473E61">
        <w:rPr>
          <w:rFonts w:cstheme="minorHAnsi"/>
          <w:bCs/>
          <w:iCs/>
          <w:szCs w:val="22"/>
        </w:rPr>
        <w:t>Report to their line manager an</w:t>
      </w:r>
      <w:r w:rsidR="00C066C2" w:rsidRPr="00473E61">
        <w:rPr>
          <w:rFonts w:cstheme="minorHAnsi"/>
          <w:bCs/>
          <w:iCs/>
          <w:szCs w:val="22"/>
        </w:rPr>
        <w:t>y</w:t>
      </w:r>
      <w:r w:rsidRPr="00473E61">
        <w:rPr>
          <w:rFonts w:cstheme="minorHAnsi"/>
          <w:bCs/>
          <w:iCs/>
          <w:szCs w:val="22"/>
        </w:rPr>
        <w:t xml:space="preserve"> issues or concerns they may have either about their personal safety or that of a pupil.</w:t>
      </w:r>
      <w:bookmarkStart w:id="166" w:name="_Toc61810366"/>
    </w:p>
    <w:p w14:paraId="2255B621" w14:textId="6F6AB666" w:rsidR="003E31C2" w:rsidRPr="00473E61" w:rsidRDefault="003E31C2" w:rsidP="00F3202B">
      <w:pPr>
        <w:numPr>
          <w:ilvl w:val="0"/>
          <w:numId w:val="72"/>
        </w:numPr>
        <w:ind w:left="924" w:hanging="357"/>
        <w:rPr>
          <w:rFonts w:cstheme="minorHAnsi"/>
          <w:bCs/>
          <w:iCs/>
          <w:szCs w:val="22"/>
        </w:rPr>
      </w:pPr>
      <w:r w:rsidRPr="00473E61">
        <w:rPr>
          <w:rFonts w:cstheme="minorHAnsi"/>
          <w:bCs/>
          <w:iCs/>
          <w:szCs w:val="22"/>
        </w:rPr>
        <w:t>Keep talking about staying safe online</w:t>
      </w:r>
      <w:bookmarkEnd w:id="166"/>
      <w:r w:rsidR="001A6F60" w:rsidRPr="00473E61">
        <w:rPr>
          <w:rFonts w:cstheme="minorHAnsi"/>
          <w:bCs/>
          <w:iCs/>
          <w:szCs w:val="22"/>
        </w:rPr>
        <w:t>, w</w:t>
      </w:r>
      <w:r w:rsidRPr="00473E61">
        <w:rPr>
          <w:rFonts w:cstheme="minorHAnsi"/>
          <w:bCs/>
          <w:iCs/>
          <w:szCs w:val="22"/>
        </w:rPr>
        <w:t>hich we can do by:</w:t>
      </w:r>
    </w:p>
    <w:p w14:paraId="6BE448C2" w14:textId="77777777" w:rsidR="00F25F7B" w:rsidRPr="00473E61" w:rsidRDefault="00F25F7B" w:rsidP="00F25F7B">
      <w:pPr>
        <w:ind w:left="924"/>
        <w:rPr>
          <w:rFonts w:cstheme="minorHAnsi"/>
          <w:bCs/>
          <w:iCs/>
          <w:sz w:val="10"/>
          <w:szCs w:val="10"/>
        </w:rPr>
      </w:pPr>
    </w:p>
    <w:p w14:paraId="4D38C5F9" w14:textId="77777777" w:rsidR="003E31C2" w:rsidRPr="00473E61" w:rsidRDefault="003E31C2" w:rsidP="00F3202B">
      <w:pPr>
        <w:numPr>
          <w:ilvl w:val="1"/>
          <w:numId w:val="73"/>
        </w:numPr>
        <w:ind w:left="1281" w:hanging="357"/>
        <w:rPr>
          <w:rFonts w:cstheme="minorHAnsi"/>
          <w:bCs/>
          <w:iCs/>
          <w:szCs w:val="22"/>
        </w:rPr>
      </w:pPr>
      <w:r w:rsidRPr="00473E61">
        <w:rPr>
          <w:rFonts w:cstheme="minorHAnsi"/>
          <w:bCs/>
          <w:iCs/>
          <w:szCs w:val="22"/>
        </w:rPr>
        <w:t>Ensuring staff have the tools to promote a healthy balance between the positive and negative aspects of life online.</w:t>
      </w:r>
    </w:p>
    <w:p w14:paraId="160FC993" w14:textId="124F12E4" w:rsidR="003E31C2" w:rsidRPr="00473E61" w:rsidRDefault="003E31C2" w:rsidP="00F3202B">
      <w:pPr>
        <w:numPr>
          <w:ilvl w:val="1"/>
          <w:numId w:val="73"/>
        </w:numPr>
        <w:ind w:left="1281" w:hanging="357"/>
        <w:rPr>
          <w:rFonts w:cstheme="minorHAnsi"/>
          <w:bCs/>
          <w:iCs/>
          <w:szCs w:val="22"/>
        </w:rPr>
      </w:pPr>
      <w:r w:rsidRPr="00473E61">
        <w:rPr>
          <w:rFonts w:cstheme="minorHAnsi"/>
          <w:bCs/>
          <w:iCs/>
          <w:szCs w:val="22"/>
        </w:rPr>
        <w:t xml:space="preserve">Signposting parents and carers to tools to explain and reduce </w:t>
      </w:r>
      <w:r w:rsidR="00056992" w:rsidRPr="00473E61">
        <w:rPr>
          <w:rFonts w:cstheme="minorHAnsi"/>
          <w:bCs/>
          <w:iCs/>
          <w:szCs w:val="22"/>
        </w:rPr>
        <w:t>risks and</w:t>
      </w:r>
      <w:r w:rsidRPr="00473E61">
        <w:rPr>
          <w:rFonts w:cstheme="minorHAnsi"/>
          <w:bCs/>
          <w:iCs/>
          <w:szCs w:val="22"/>
        </w:rPr>
        <w:t xml:space="preserve"> help them talk to their child. </w:t>
      </w:r>
    </w:p>
    <w:p w14:paraId="76B4BB9B" w14:textId="77777777" w:rsidR="003E31C2" w:rsidRPr="00473E61" w:rsidRDefault="003E31C2" w:rsidP="00F3202B">
      <w:pPr>
        <w:numPr>
          <w:ilvl w:val="1"/>
          <w:numId w:val="73"/>
        </w:numPr>
        <w:ind w:left="1281" w:hanging="357"/>
        <w:rPr>
          <w:rFonts w:cstheme="minorHAnsi"/>
          <w:bCs/>
          <w:iCs/>
          <w:szCs w:val="22"/>
        </w:rPr>
      </w:pPr>
      <w:r w:rsidRPr="00473E61">
        <w:rPr>
          <w:rFonts w:cstheme="minorHAnsi"/>
          <w:bCs/>
          <w:iCs/>
          <w:szCs w:val="22"/>
        </w:rPr>
        <w:t>Reiterating behaviour expectations and ways to handle and report problems, especially encouraging children to speak to a trusted adult if they come across content online that makes them uncomfortable.</w:t>
      </w:r>
    </w:p>
    <w:p w14:paraId="0E8E13C9" w14:textId="09F67200" w:rsidR="003E31C2" w:rsidRPr="00473E61" w:rsidRDefault="003E31C2" w:rsidP="00F3202B">
      <w:pPr>
        <w:numPr>
          <w:ilvl w:val="1"/>
          <w:numId w:val="73"/>
        </w:numPr>
        <w:spacing w:after="120"/>
        <w:ind w:left="1281" w:hanging="357"/>
        <w:rPr>
          <w:rFonts w:cstheme="minorHAnsi"/>
          <w:bCs/>
          <w:iCs/>
          <w:szCs w:val="22"/>
        </w:rPr>
      </w:pPr>
      <w:r w:rsidRPr="00473E61">
        <w:rPr>
          <w:rFonts w:cstheme="minorHAnsi"/>
          <w:bCs/>
          <w:iCs/>
          <w:szCs w:val="22"/>
        </w:rPr>
        <w:t xml:space="preserve">Supporting critical thinking and promoting resources like </w:t>
      </w:r>
      <w:hyperlink r:id="rId67" w:history="1">
        <w:r w:rsidR="00D441B2" w:rsidRPr="00473E61">
          <w:rPr>
            <w:rStyle w:val="Hyperlink"/>
          </w:rPr>
          <w:t>It’s not easy being a parent in the digital age | Parent Zone</w:t>
        </w:r>
      </w:hyperlink>
      <w:r w:rsidR="00D441B2" w:rsidRPr="00473E61">
        <w:rPr>
          <w:rFonts w:cstheme="minorHAnsi"/>
          <w:bCs/>
          <w:iCs/>
          <w:szCs w:val="22"/>
        </w:rPr>
        <w:t xml:space="preserve"> </w:t>
      </w:r>
      <w:r w:rsidRPr="00473E61">
        <w:rPr>
          <w:rFonts w:cstheme="minorHAnsi"/>
          <w:bCs/>
          <w:iCs/>
          <w:szCs w:val="22"/>
        </w:rPr>
        <w:t xml:space="preserve">and </w:t>
      </w:r>
      <w:hyperlink r:id="rId68" w:history="1">
        <w:r w:rsidR="00D441B2" w:rsidRPr="00473E61">
          <w:rPr>
            <w:rStyle w:val="Hyperlink"/>
          </w:rPr>
          <w:t>Trust Me | Childnet</w:t>
        </w:r>
      </w:hyperlink>
      <w:r w:rsidRPr="00473E61">
        <w:rPr>
          <w:rFonts w:cstheme="minorHAnsi"/>
          <w:bCs/>
          <w:iCs/>
          <w:szCs w:val="22"/>
        </w:rPr>
        <w:t xml:space="preserve"> which provide ways parents and carers can help their child develop these skills.</w:t>
      </w:r>
      <w:bookmarkEnd w:id="163"/>
    </w:p>
    <w:p w14:paraId="6CB7CA4A" w14:textId="77777777" w:rsidR="0034495F" w:rsidRPr="00473E61" w:rsidRDefault="0034495F" w:rsidP="009163B5">
      <w:pPr>
        <w:pStyle w:val="Heading2"/>
      </w:pPr>
      <w:bookmarkStart w:id="167" w:name="_Toc175920779"/>
      <w:bookmarkStart w:id="168" w:name="_Toc206774357"/>
      <w:bookmarkStart w:id="169" w:name="_Toc429408896"/>
      <w:bookmarkStart w:id="170" w:name="_Toc445738084"/>
      <w:bookmarkStart w:id="171" w:name="_Toc445738285"/>
      <w:bookmarkStart w:id="172" w:name="_Toc445738474"/>
      <w:r w:rsidRPr="00473E61">
        <w:t>Handling online safety concerns and incidents</w:t>
      </w:r>
      <w:bookmarkEnd w:id="167"/>
      <w:bookmarkEnd w:id="168"/>
    </w:p>
    <w:p w14:paraId="61D86CA5" w14:textId="77777777" w:rsidR="0034495F" w:rsidRPr="00473E61" w:rsidRDefault="002A70B6" w:rsidP="00B471B6">
      <w:pPr>
        <w:spacing w:after="120"/>
        <w:ind w:left="567"/>
        <w:rPr>
          <w:lang w:eastAsia="en-GB"/>
        </w:rPr>
      </w:pPr>
      <w:r w:rsidRPr="00473E61">
        <w:rPr>
          <w:lang w:eastAsia="en-GB"/>
        </w:rPr>
        <w:t xml:space="preserve">Our </w:t>
      </w:r>
      <w:r w:rsidR="0034495F" w:rsidRPr="00473E61">
        <w:rPr>
          <w:lang w:eastAsia="en-GB"/>
        </w:rPr>
        <w:t>staff recognise that online safety is only one element of the wider safeguarding agenda as well as being a curriculum strand of Computing, PSHE/RSHE and Citizenship.</w:t>
      </w:r>
    </w:p>
    <w:p w14:paraId="46CCE835" w14:textId="0FC3726D" w:rsidR="00B471B6" w:rsidRPr="00473E61" w:rsidRDefault="00B471B6" w:rsidP="00627081">
      <w:pPr>
        <w:spacing w:after="120"/>
        <w:ind w:left="567"/>
        <w:rPr>
          <w:lang w:eastAsia="en-GB"/>
        </w:rPr>
      </w:pPr>
      <w:r w:rsidRPr="00473E61">
        <w:rPr>
          <w:lang w:eastAsia="en-GB"/>
        </w:rPr>
        <w:t>General concerns will be handled in the same way as any other child protection concern.  Early reporting to the DSL/</w:t>
      </w:r>
      <w:r w:rsidR="00150C44" w:rsidRPr="00473E61">
        <w:rPr>
          <w:lang w:eastAsia="en-GB"/>
        </w:rPr>
        <w:t>DTL</w:t>
      </w:r>
      <w:r w:rsidRPr="00473E61">
        <w:rPr>
          <w:lang w:eastAsia="en-GB"/>
        </w:rPr>
        <w:t xml:space="preserve"> is vital </w:t>
      </w:r>
      <w:r w:rsidR="00DF3CA1" w:rsidRPr="00473E61">
        <w:rPr>
          <w:lang w:eastAsia="en-GB"/>
        </w:rPr>
        <w:t>to</w:t>
      </w:r>
      <w:r w:rsidRPr="00473E61">
        <w:rPr>
          <w:lang w:eastAsia="en-GB"/>
        </w:rPr>
        <w:t xml:space="preserve"> ensure that the information contributes to the overall picture or highlights what might not yet be a problem</w:t>
      </w:r>
      <w:r w:rsidR="00833B67" w:rsidRPr="00473E61">
        <w:rPr>
          <w:lang w:eastAsia="en-GB"/>
        </w:rPr>
        <w:t>.</w:t>
      </w:r>
    </w:p>
    <w:p w14:paraId="3DF5132B" w14:textId="29EE530C" w:rsidR="00627081" w:rsidRPr="00473E61" w:rsidRDefault="00822595" w:rsidP="00627081">
      <w:pPr>
        <w:spacing w:after="120"/>
        <w:ind w:left="567"/>
        <w:rPr>
          <w:lang w:eastAsia="en-GB"/>
        </w:rPr>
      </w:pPr>
      <w:r w:rsidRPr="00473E61">
        <w:rPr>
          <w:lang w:eastAsia="en-GB"/>
        </w:rPr>
        <w:t xml:space="preserve">Support staff will often have a unique insight and opportunity to find out about issues first in the playground, corridors, </w:t>
      </w:r>
      <w:r w:rsidR="00056992" w:rsidRPr="00473E61">
        <w:rPr>
          <w:lang w:eastAsia="en-GB"/>
        </w:rPr>
        <w:t>toilets,</w:t>
      </w:r>
      <w:r w:rsidRPr="00473E61">
        <w:rPr>
          <w:lang w:eastAsia="en-GB"/>
        </w:rPr>
        <w:t xml:space="preserve"> and other communal areas outside the classroom (particularly relating to bullying and sexual harassment and violence).</w:t>
      </w:r>
    </w:p>
    <w:p w14:paraId="7DED3142" w14:textId="77777777" w:rsidR="00822595" w:rsidRPr="00473E61" w:rsidRDefault="00822595" w:rsidP="00627081">
      <w:pPr>
        <w:spacing w:after="120"/>
        <w:ind w:left="567"/>
        <w:rPr>
          <w:lang w:eastAsia="en-GB"/>
        </w:rPr>
      </w:pPr>
      <w:r w:rsidRPr="00473E61">
        <w:rPr>
          <w:lang w:eastAsia="en-GB"/>
        </w:rPr>
        <w:t>Procedures for dealing with online safety</w:t>
      </w:r>
      <w:r w:rsidR="00DE2AD3" w:rsidRPr="00473E61">
        <w:rPr>
          <w:lang w:eastAsia="en-GB"/>
        </w:rPr>
        <w:t>,</w:t>
      </w:r>
      <w:r w:rsidRPr="00473E61">
        <w:rPr>
          <w:lang w:eastAsia="en-GB"/>
        </w:rPr>
        <w:t xml:space="preserve"> concerns and incidents are detailed in the following Policies:</w:t>
      </w:r>
    </w:p>
    <w:p w14:paraId="0F87AC9D" w14:textId="77777777" w:rsidR="00822595" w:rsidRPr="00473E61" w:rsidRDefault="00EF7068" w:rsidP="00F3202B">
      <w:pPr>
        <w:numPr>
          <w:ilvl w:val="0"/>
          <w:numId w:val="59"/>
        </w:numPr>
        <w:ind w:left="924" w:hanging="357"/>
        <w:rPr>
          <w:lang w:eastAsia="en-GB"/>
        </w:rPr>
      </w:pPr>
      <w:r w:rsidRPr="00473E61">
        <w:rPr>
          <w:lang w:eastAsia="en-GB"/>
        </w:rPr>
        <w:t>Child Protection Policy and procedures</w:t>
      </w:r>
    </w:p>
    <w:p w14:paraId="62F5AB6B" w14:textId="6C2B4483" w:rsidR="00EF7068" w:rsidRPr="00473E61" w:rsidRDefault="00DF3CA1" w:rsidP="00F3202B">
      <w:pPr>
        <w:numPr>
          <w:ilvl w:val="0"/>
          <w:numId w:val="59"/>
        </w:numPr>
        <w:ind w:left="924" w:hanging="357"/>
        <w:rPr>
          <w:lang w:eastAsia="en-GB"/>
        </w:rPr>
      </w:pPr>
      <w:r w:rsidRPr="00473E61">
        <w:rPr>
          <w:lang w:eastAsia="en-GB"/>
        </w:rPr>
        <w:lastRenderedPageBreak/>
        <w:t xml:space="preserve">Child on child </w:t>
      </w:r>
      <w:r w:rsidR="009A0112" w:rsidRPr="00473E61">
        <w:rPr>
          <w:lang w:eastAsia="en-GB"/>
        </w:rPr>
        <w:t xml:space="preserve">abuse </w:t>
      </w:r>
      <w:r w:rsidR="00EF7068" w:rsidRPr="00473E61">
        <w:rPr>
          <w:lang w:eastAsia="en-GB"/>
        </w:rPr>
        <w:t xml:space="preserve">Policy and procedures </w:t>
      </w:r>
    </w:p>
    <w:p w14:paraId="05BE2468" w14:textId="5092C00A" w:rsidR="00DE2AD3" w:rsidRPr="00473E61" w:rsidRDefault="00DE2AD3" w:rsidP="00F3202B">
      <w:pPr>
        <w:numPr>
          <w:ilvl w:val="0"/>
          <w:numId w:val="59"/>
        </w:numPr>
        <w:ind w:left="924" w:hanging="357"/>
        <w:rPr>
          <w:lang w:eastAsia="en-GB"/>
        </w:rPr>
      </w:pPr>
      <w:r w:rsidRPr="00473E61">
        <w:rPr>
          <w:lang w:eastAsia="en-GB"/>
        </w:rPr>
        <w:t>Behaviour Policy and procedures (includes anti-bullying procedures)</w:t>
      </w:r>
    </w:p>
    <w:p w14:paraId="6A8758E9" w14:textId="77777777" w:rsidR="00DE2AD3" w:rsidRPr="00473E61" w:rsidRDefault="00DE2AD3" w:rsidP="00F3202B">
      <w:pPr>
        <w:numPr>
          <w:ilvl w:val="0"/>
          <w:numId w:val="59"/>
        </w:numPr>
        <w:ind w:left="924" w:hanging="357"/>
        <w:rPr>
          <w:lang w:eastAsia="en-GB"/>
        </w:rPr>
      </w:pPr>
      <w:r w:rsidRPr="00473E61">
        <w:rPr>
          <w:lang w:eastAsia="en-GB"/>
        </w:rPr>
        <w:t>Acceptable Use Agreements</w:t>
      </w:r>
    </w:p>
    <w:p w14:paraId="656AC626" w14:textId="77777777" w:rsidR="00DE2AD3" w:rsidRPr="00473E61" w:rsidRDefault="00DE2AD3" w:rsidP="00F3202B">
      <w:pPr>
        <w:numPr>
          <w:ilvl w:val="0"/>
          <w:numId w:val="59"/>
        </w:numPr>
        <w:ind w:left="924" w:hanging="357"/>
        <w:rPr>
          <w:lang w:eastAsia="en-GB"/>
        </w:rPr>
      </w:pPr>
      <w:r w:rsidRPr="00473E61">
        <w:rPr>
          <w:lang w:eastAsia="en-GB"/>
        </w:rPr>
        <w:t>Prevent Risk Assessment</w:t>
      </w:r>
    </w:p>
    <w:p w14:paraId="4C408209" w14:textId="6495EA94" w:rsidR="00DE2AD3" w:rsidRPr="00473E61" w:rsidRDefault="00DE2AD3" w:rsidP="00F3202B">
      <w:pPr>
        <w:numPr>
          <w:ilvl w:val="0"/>
          <w:numId w:val="59"/>
        </w:numPr>
        <w:spacing w:after="120"/>
        <w:ind w:left="924" w:hanging="357"/>
        <w:rPr>
          <w:lang w:eastAsia="en-GB"/>
        </w:rPr>
      </w:pPr>
      <w:r w:rsidRPr="00473E61">
        <w:rPr>
          <w:lang w:eastAsia="en-GB"/>
        </w:rPr>
        <w:t xml:space="preserve">Data </w:t>
      </w:r>
      <w:r w:rsidR="000E6401" w:rsidRPr="00473E61">
        <w:rPr>
          <w:lang w:eastAsia="en-GB"/>
        </w:rPr>
        <w:t xml:space="preserve">Protection Policy, </w:t>
      </w:r>
      <w:r w:rsidR="00056992" w:rsidRPr="00473E61">
        <w:rPr>
          <w:lang w:eastAsia="en-GB"/>
        </w:rPr>
        <w:t>agreements,</w:t>
      </w:r>
      <w:r w:rsidR="000E6401" w:rsidRPr="00473E61">
        <w:rPr>
          <w:lang w:eastAsia="en-GB"/>
        </w:rPr>
        <w:t xml:space="preserve"> and other documentation (</w:t>
      </w:r>
      <w:r w:rsidR="00890E79" w:rsidRPr="00473E61">
        <w:rPr>
          <w:lang w:eastAsia="en-GB"/>
        </w:rPr>
        <w:t>e.g.</w:t>
      </w:r>
      <w:r w:rsidR="000E6401" w:rsidRPr="00473E61">
        <w:rPr>
          <w:lang w:eastAsia="en-GB"/>
        </w:rPr>
        <w:t xml:space="preserve"> privacy statement, consent forms for data sharing image use etc.)</w:t>
      </w:r>
    </w:p>
    <w:p w14:paraId="61C97221" w14:textId="77777777" w:rsidR="00EF7068" w:rsidRPr="00473E61" w:rsidRDefault="000E6401" w:rsidP="00077549">
      <w:pPr>
        <w:spacing w:after="120"/>
        <w:ind w:left="567"/>
        <w:rPr>
          <w:lang w:eastAsia="en-GB"/>
        </w:rPr>
      </w:pPr>
      <w:r w:rsidRPr="00473E61">
        <w:rPr>
          <w:lang w:eastAsia="en-GB"/>
        </w:rPr>
        <w:t>We are committed to tak</w:t>
      </w:r>
      <w:r w:rsidR="002A596B" w:rsidRPr="00473E61">
        <w:rPr>
          <w:lang w:eastAsia="en-GB"/>
        </w:rPr>
        <w:t>ing</w:t>
      </w:r>
      <w:r w:rsidRPr="00473E61">
        <w:rPr>
          <w:lang w:eastAsia="en-GB"/>
        </w:rPr>
        <w:t xml:space="preserve"> all reasonable precautions to ensure online safety but recognise that incidents will occur both inside and outside school</w:t>
      </w:r>
      <w:r w:rsidR="00077549" w:rsidRPr="00473E61">
        <w:rPr>
          <w:lang w:eastAsia="en-GB"/>
        </w:rPr>
        <w:t xml:space="preserve">.  All members of the school community are encouraged to report issues swiftly to school staff </w:t>
      </w:r>
      <w:r w:rsidR="00CC1D35" w:rsidRPr="00473E61">
        <w:rPr>
          <w:lang w:eastAsia="en-GB"/>
        </w:rPr>
        <w:t xml:space="preserve">so that they can </w:t>
      </w:r>
      <w:r w:rsidR="00077549" w:rsidRPr="00473E61">
        <w:rPr>
          <w:lang w:eastAsia="en-GB"/>
        </w:rPr>
        <w:t>be dealt with quickly and sensitively through the school’s escalation processes.</w:t>
      </w:r>
    </w:p>
    <w:p w14:paraId="082C342F" w14:textId="7E6807DF" w:rsidR="00077549" w:rsidRPr="00473E61" w:rsidRDefault="00077549" w:rsidP="00077549">
      <w:pPr>
        <w:spacing w:after="120"/>
        <w:ind w:left="567"/>
        <w:rPr>
          <w:lang w:eastAsia="en-GB"/>
        </w:rPr>
      </w:pPr>
      <w:r w:rsidRPr="00473E61">
        <w:rPr>
          <w:lang w:eastAsia="en-GB"/>
        </w:rPr>
        <w:t xml:space="preserve">Any suspected online risk or </w:t>
      </w:r>
      <w:r w:rsidR="00CC1D35" w:rsidRPr="00473E61">
        <w:rPr>
          <w:lang w:eastAsia="en-GB"/>
        </w:rPr>
        <w:t>infringement should be reported to the D</w:t>
      </w:r>
      <w:r w:rsidR="00F63E99" w:rsidRPr="00473E61">
        <w:rPr>
          <w:lang w:eastAsia="en-GB"/>
        </w:rPr>
        <w:t>SL</w:t>
      </w:r>
      <w:r w:rsidR="00CC1D35" w:rsidRPr="00473E61">
        <w:rPr>
          <w:lang w:eastAsia="en-GB"/>
        </w:rPr>
        <w:t>/</w:t>
      </w:r>
      <w:r w:rsidR="00150C44" w:rsidRPr="00473E61">
        <w:rPr>
          <w:lang w:eastAsia="en-GB"/>
        </w:rPr>
        <w:t>DTL</w:t>
      </w:r>
      <w:r w:rsidR="00CC1D35" w:rsidRPr="00473E61">
        <w:rPr>
          <w:lang w:eastAsia="en-GB"/>
        </w:rPr>
        <w:t xml:space="preserve"> on the same day wherever possible or, if out of school, the following school day.</w:t>
      </w:r>
    </w:p>
    <w:p w14:paraId="22DA9A89" w14:textId="77777777" w:rsidR="00C44EC7" w:rsidRPr="00473E61" w:rsidRDefault="0023787A" w:rsidP="00077549">
      <w:pPr>
        <w:spacing w:after="120"/>
        <w:ind w:left="567"/>
        <w:rPr>
          <w:rFonts w:eastAsiaTheme="minorHAnsi" w:cs="Arial"/>
          <w:color w:val="000000"/>
          <w:szCs w:val="22"/>
        </w:rPr>
      </w:pPr>
      <w:r w:rsidRPr="00473E61">
        <w:rPr>
          <w:lang w:eastAsia="en-GB"/>
        </w:rPr>
        <w:t xml:space="preserve">Any concern/allegation about </w:t>
      </w:r>
      <w:r w:rsidR="00C27FAB" w:rsidRPr="00473E61">
        <w:rPr>
          <w:lang w:eastAsia="en-GB"/>
        </w:rPr>
        <w:t xml:space="preserve">misuse by </w:t>
      </w:r>
      <w:r w:rsidRPr="00473E61">
        <w:rPr>
          <w:lang w:eastAsia="en-GB"/>
        </w:rPr>
        <w:t>staff or other adult in school will always be referred directly to the Head teacher unless the concern is about the Head teacher, in which case, the complaint will be directed to the Chair of Governors.</w:t>
      </w:r>
      <w:r w:rsidR="000674E3" w:rsidRPr="00473E61">
        <w:rPr>
          <w:lang w:eastAsia="en-GB"/>
        </w:rPr>
        <w:t xml:space="preserve">  </w:t>
      </w:r>
      <w:r w:rsidR="00FE1CC5" w:rsidRPr="00473E61">
        <w:rPr>
          <w:lang w:eastAsia="en-GB"/>
        </w:rPr>
        <w:t xml:space="preserve">Staff may also use the NSPCC Whistleblowing Helpline. </w:t>
      </w:r>
      <w:bookmarkStart w:id="173" w:name="_Hlk528933250"/>
      <w:bookmarkStart w:id="174" w:name="_Hlk530047118"/>
      <w:r w:rsidR="00FE1CC5" w:rsidRPr="00473E61">
        <w:rPr>
          <w:rFonts w:eastAsiaTheme="minorHAnsi" w:cs="Arial"/>
          <w:color w:val="000000"/>
          <w:szCs w:val="22"/>
        </w:rPr>
        <w:t xml:space="preserve">Call 0800 028 0285 or email: </w:t>
      </w:r>
      <w:hyperlink r:id="rId69" w:history="1">
        <w:r w:rsidR="00FE1CC5" w:rsidRPr="00473E61">
          <w:rPr>
            <w:rStyle w:val="Hyperlink"/>
            <w:rFonts w:eastAsiaTheme="minorHAnsi" w:cs="Arial"/>
            <w:szCs w:val="22"/>
          </w:rPr>
          <w:t>help@nspcc.org.uk</w:t>
        </w:r>
      </w:hyperlink>
      <w:bookmarkEnd w:id="173"/>
      <w:r w:rsidR="00FE1CC5" w:rsidRPr="00473E61">
        <w:rPr>
          <w:rFonts w:eastAsiaTheme="minorHAnsi" w:cs="Arial"/>
          <w:color w:val="000000"/>
          <w:szCs w:val="22"/>
        </w:rPr>
        <w:t>.</w:t>
      </w:r>
      <w:bookmarkEnd w:id="174"/>
    </w:p>
    <w:p w14:paraId="37673ABC" w14:textId="3F4A76DA" w:rsidR="0023787A" w:rsidRPr="00473E61" w:rsidRDefault="00C44EC7" w:rsidP="00077549">
      <w:pPr>
        <w:spacing w:after="120"/>
        <w:ind w:left="567"/>
        <w:rPr>
          <w:lang w:eastAsia="en-GB"/>
        </w:rPr>
      </w:pPr>
      <w:r w:rsidRPr="00473E61">
        <w:rPr>
          <w:rFonts w:eastAsiaTheme="minorHAnsi" w:cs="Arial"/>
          <w:color w:val="000000"/>
          <w:szCs w:val="22"/>
        </w:rPr>
        <w:t>The school will actively seek support from other agencies as needed (</w:t>
      </w:r>
      <w:r w:rsidR="00890E79" w:rsidRPr="00473E61">
        <w:rPr>
          <w:rFonts w:eastAsiaTheme="minorHAnsi" w:cs="Arial"/>
          <w:color w:val="000000"/>
          <w:szCs w:val="22"/>
        </w:rPr>
        <w:t>i.e.</w:t>
      </w:r>
      <w:r w:rsidRPr="00473E61">
        <w:rPr>
          <w:rFonts w:eastAsiaTheme="minorHAnsi" w:cs="Arial"/>
          <w:color w:val="000000"/>
          <w:szCs w:val="22"/>
        </w:rPr>
        <w:t xml:space="preserve"> Local Authority</w:t>
      </w:r>
      <w:r w:rsidR="002A70B6" w:rsidRPr="00473E61">
        <w:rPr>
          <w:rFonts w:eastAsiaTheme="minorHAnsi" w:cs="Arial"/>
          <w:color w:val="000000"/>
          <w:szCs w:val="22"/>
        </w:rPr>
        <w:t xml:space="preserve"> </w:t>
      </w:r>
      <w:r w:rsidR="00EB4414" w:rsidRPr="00473E61">
        <w:rPr>
          <w:rFonts w:eastAsiaTheme="minorHAnsi" w:cs="Arial"/>
          <w:color w:val="000000"/>
          <w:szCs w:val="22"/>
        </w:rPr>
        <w:t>Children’s Safeguarding Team</w:t>
      </w:r>
      <w:r w:rsidRPr="00473E61">
        <w:rPr>
          <w:rFonts w:eastAsiaTheme="minorHAnsi" w:cs="Arial"/>
          <w:color w:val="000000"/>
          <w:szCs w:val="22"/>
        </w:rPr>
        <w:t>, U</w:t>
      </w:r>
      <w:r w:rsidR="00A24948" w:rsidRPr="00473E61">
        <w:rPr>
          <w:rFonts w:eastAsiaTheme="minorHAnsi" w:cs="Arial"/>
          <w:color w:val="000000"/>
          <w:szCs w:val="22"/>
        </w:rPr>
        <w:t>K</w:t>
      </w:r>
      <w:r w:rsidRPr="00473E61">
        <w:rPr>
          <w:rFonts w:eastAsiaTheme="minorHAnsi" w:cs="Arial"/>
          <w:color w:val="000000"/>
          <w:szCs w:val="22"/>
        </w:rPr>
        <w:t xml:space="preserve"> Safer Internet Centre’s Professionals’ Online Safety Helpline</w:t>
      </w:r>
      <w:r w:rsidR="002A70B6" w:rsidRPr="00473E61">
        <w:rPr>
          <w:rFonts w:eastAsiaTheme="minorHAnsi" w:cs="Arial"/>
          <w:color w:val="000000"/>
          <w:szCs w:val="22"/>
        </w:rPr>
        <w:t xml:space="preserve"> (0344</w:t>
      </w:r>
      <w:r w:rsidR="00586F07" w:rsidRPr="00473E61">
        <w:rPr>
          <w:rFonts w:eastAsiaTheme="minorHAnsi" w:cs="Arial"/>
          <w:color w:val="000000"/>
          <w:szCs w:val="22"/>
        </w:rPr>
        <w:t xml:space="preserve"> </w:t>
      </w:r>
      <w:r w:rsidR="002A70B6" w:rsidRPr="00473E61">
        <w:rPr>
          <w:rFonts w:eastAsiaTheme="minorHAnsi" w:cs="Arial"/>
          <w:color w:val="000000"/>
          <w:szCs w:val="22"/>
        </w:rPr>
        <w:t>381</w:t>
      </w:r>
      <w:r w:rsidR="00586F07" w:rsidRPr="00473E61">
        <w:rPr>
          <w:rFonts w:eastAsiaTheme="minorHAnsi" w:cs="Arial"/>
          <w:color w:val="000000"/>
          <w:szCs w:val="22"/>
        </w:rPr>
        <w:t xml:space="preserve"> </w:t>
      </w:r>
      <w:r w:rsidR="002A70B6" w:rsidRPr="00473E61">
        <w:rPr>
          <w:rFonts w:eastAsiaTheme="minorHAnsi" w:cs="Arial"/>
          <w:color w:val="000000"/>
          <w:szCs w:val="22"/>
        </w:rPr>
        <w:t>4772)</w:t>
      </w:r>
      <w:r w:rsidRPr="00473E61">
        <w:rPr>
          <w:rFonts w:eastAsiaTheme="minorHAnsi" w:cs="Arial"/>
          <w:color w:val="000000"/>
          <w:szCs w:val="22"/>
        </w:rPr>
        <w:t>, NCA CEOP</w:t>
      </w:r>
      <w:r w:rsidRPr="00473E61">
        <w:rPr>
          <w:lang w:eastAsia="en-GB"/>
        </w:rPr>
        <w:t xml:space="preserve">, Cumbria Police Prevent Officer, Cumbria Police, Internet Watch Foundation (IWF)).  We will inform parents of online safety incidents involving their child and the Police where staff or pupils engage in or are subject to behaviour which we consider is particularly disturbing or </w:t>
      </w:r>
      <w:r w:rsidR="00A24948" w:rsidRPr="00473E61">
        <w:rPr>
          <w:lang w:eastAsia="en-GB"/>
        </w:rPr>
        <w:t xml:space="preserve">is considered illegal.  See </w:t>
      </w:r>
      <w:r w:rsidR="00D419A7" w:rsidRPr="00473E61">
        <w:rPr>
          <w:lang w:eastAsia="en-GB"/>
        </w:rPr>
        <w:t>Section</w:t>
      </w:r>
      <w:r w:rsidR="009C716E" w:rsidRPr="00473E61">
        <w:rPr>
          <w:lang w:eastAsia="en-GB"/>
        </w:rPr>
        <w:t>s</w:t>
      </w:r>
      <w:r w:rsidR="00D419A7" w:rsidRPr="00473E61">
        <w:rPr>
          <w:lang w:eastAsia="en-GB"/>
        </w:rPr>
        <w:t xml:space="preserve"> below</w:t>
      </w:r>
      <w:r w:rsidR="00A24948" w:rsidRPr="00473E61">
        <w:rPr>
          <w:lang w:eastAsia="en-GB"/>
        </w:rPr>
        <w:t xml:space="preserve"> for procedures for dealing </w:t>
      </w:r>
      <w:bookmarkStart w:id="175" w:name="_Hlk84415462"/>
      <w:r w:rsidR="00A24948" w:rsidRPr="00473E61">
        <w:rPr>
          <w:lang w:eastAsia="en-GB"/>
        </w:rPr>
        <w:t xml:space="preserve">with </w:t>
      </w:r>
      <w:r w:rsidR="00B219F4" w:rsidRPr="00473E61">
        <w:rPr>
          <w:lang w:eastAsia="en-GB"/>
        </w:rPr>
        <w:t xml:space="preserve">the </w:t>
      </w:r>
      <w:r w:rsidR="00764CB4" w:rsidRPr="00473E61">
        <w:rPr>
          <w:lang w:eastAsia="en-GB"/>
        </w:rPr>
        <w:t xml:space="preserve">sharing </w:t>
      </w:r>
      <w:r w:rsidR="00B219F4" w:rsidRPr="00473E61">
        <w:rPr>
          <w:lang w:eastAsia="en-GB"/>
        </w:rPr>
        <w:t xml:space="preserve">of </w:t>
      </w:r>
      <w:r w:rsidR="00764CB4" w:rsidRPr="00473E61">
        <w:rPr>
          <w:lang w:eastAsia="en-GB"/>
        </w:rPr>
        <w:t>nude and</w:t>
      </w:r>
      <w:r w:rsidR="00B50E65" w:rsidRPr="00473E61">
        <w:rPr>
          <w:lang w:eastAsia="en-GB"/>
        </w:rPr>
        <w:t>/or</w:t>
      </w:r>
      <w:r w:rsidR="00764CB4" w:rsidRPr="00473E61">
        <w:rPr>
          <w:lang w:eastAsia="en-GB"/>
        </w:rPr>
        <w:t xml:space="preserve"> semi-nude images</w:t>
      </w:r>
      <w:r w:rsidR="00B50E65" w:rsidRPr="00473E61">
        <w:rPr>
          <w:lang w:eastAsia="en-GB"/>
        </w:rPr>
        <w:t xml:space="preserve"> and/or videos</w:t>
      </w:r>
      <w:r w:rsidR="00764CB4" w:rsidRPr="00473E61">
        <w:rPr>
          <w:lang w:eastAsia="en-GB"/>
        </w:rPr>
        <w:t xml:space="preserve">, </w:t>
      </w:r>
      <w:r w:rsidR="00A24948" w:rsidRPr="00473E61">
        <w:rPr>
          <w:lang w:eastAsia="en-GB"/>
        </w:rPr>
        <w:t>upskirting</w:t>
      </w:r>
      <w:r w:rsidR="002A596B" w:rsidRPr="00473E61">
        <w:rPr>
          <w:lang w:eastAsia="en-GB"/>
        </w:rPr>
        <w:t xml:space="preserve"> and online </w:t>
      </w:r>
      <w:r w:rsidR="0043012D" w:rsidRPr="00473E61">
        <w:rPr>
          <w:lang w:eastAsia="en-GB"/>
        </w:rPr>
        <w:t xml:space="preserve">(cyber) </w:t>
      </w:r>
      <w:r w:rsidR="002A596B" w:rsidRPr="00473E61">
        <w:rPr>
          <w:lang w:eastAsia="en-GB"/>
        </w:rPr>
        <w:t>bullying</w:t>
      </w:r>
      <w:r w:rsidR="00A24948" w:rsidRPr="00473E61">
        <w:rPr>
          <w:lang w:eastAsia="en-GB"/>
        </w:rPr>
        <w:t>.</w:t>
      </w:r>
      <w:bookmarkEnd w:id="175"/>
    </w:p>
    <w:p w14:paraId="0E450449" w14:textId="77777777" w:rsidR="00FB3910" w:rsidRPr="00473E61"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73E61">
        <w:rPr>
          <w:rFonts w:ascii="Calibri" w:eastAsia="Calibri" w:hAnsi="Calibri" w:cs="Frutiger-Roman"/>
          <w:iCs/>
          <w:color w:val="000000"/>
          <w:szCs w:val="22"/>
        </w:rPr>
        <w:t>In this school there is strict monitoring and application of the Online Safety Policy and a differentiated and appropriate range of sanctions</w:t>
      </w:r>
      <w:r w:rsidR="002A70B6" w:rsidRPr="00473E61">
        <w:rPr>
          <w:rFonts w:ascii="Calibri" w:eastAsia="Calibri" w:hAnsi="Calibri" w:cs="Frutiger-Roman"/>
          <w:iCs/>
          <w:color w:val="000000"/>
          <w:szCs w:val="22"/>
        </w:rPr>
        <w:t xml:space="preserve">.  </w:t>
      </w:r>
    </w:p>
    <w:p w14:paraId="08C20AA9" w14:textId="77777777" w:rsidR="00FB3910" w:rsidRPr="00473E61"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73E61">
        <w:rPr>
          <w:rFonts w:ascii="Calibri" w:eastAsia="Calibri" w:hAnsi="Calibri" w:cs="Frutiger-Roman"/>
          <w:iCs/>
          <w:color w:val="000000"/>
          <w:szCs w:val="22"/>
        </w:rPr>
        <w:t>All members of the school community will be informed about the procedure for reporting online safety concerns (such as breaches of filtering, cyberbullying, illegal content etc.).</w:t>
      </w:r>
    </w:p>
    <w:p w14:paraId="171FBA55" w14:textId="7802F397" w:rsidR="00FB3910" w:rsidRPr="00473E61"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73E61">
        <w:rPr>
          <w:rFonts w:ascii="Calibri" w:eastAsia="Calibri" w:hAnsi="Calibri" w:cs="Frutiger-Roman"/>
          <w:iCs/>
          <w:color w:val="000000"/>
          <w:szCs w:val="22"/>
        </w:rPr>
        <w:t xml:space="preserve">The </w:t>
      </w:r>
      <w:r w:rsidR="00FC4ABC" w:rsidRPr="00473E61">
        <w:rPr>
          <w:rFonts w:ascii="Calibri" w:eastAsia="Calibri" w:hAnsi="Calibri" w:cs="Frutiger-Roman"/>
          <w:iCs/>
          <w:color w:val="000000"/>
          <w:szCs w:val="22"/>
        </w:rPr>
        <w:t>Digital technology lead</w:t>
      </w:r>
      <w:r w:rsidRPr="00473E61">
        <w:rPr>
          <w:rFonts w:ascii="Calibri" w:eastAsia="Calibri" w:hAnsi="Calibri" w:cs="Frutiger-Roman"/>
          <w:iCs/>
          <w:color w:val="000000"/>
          <w:szCs w:val="22"/>
        </w:rPr>
        <w:t xml:space="preserve"> will record all reported incidents and actions taken in the School Online Safety incident log and other in any relevant areas </w:t>
      </w:r>
      <w:r w:rsidR="00890E79" w:rsidRPr="00473E61">
        <w:rPr>
          <w:rFonts w:ascii="Calibri" w:eastAsia="Calibri" w:hAnsi="Calibri" w:cs="Frutiger-Roman"/>
          <w:iCs/>
          <w:color w:val="000000"/>
          <w:szCs w:val="22"/>
        </w:rPr>
        <w:t>e.g.</w:t>
      </w:r>
      <w:r w:rsidRPr="00473E61">
        <w:rPr>
          <w:rFonts w:ascii="Calibri" w:eastAsia="Calibri" w:hAnsi="Calibri" w:cs="Frutiger-Roman"/>
          <w:iCs/>
          <w:color w:val="000000"/>
          <w:szCs w:val="22"/>
        </w:rPr>
        <w:t xml:space="preserve"> Bullying or Child protection log.</w:t>
      </w:r>
    </w:p>
    <w:p w14:paraId="373C068D" w14:textId="77777777" w:rsidR="00FB3910" w:rsidRPr="00473E61"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73E61">
        <w:rPr>
          <w:rFonts w:ascii="Calibri" w:eastAsia="Calibri" w:hAnsi="Calibri" w:cs="Frutiger-Roman"/>
          <w:iCs/>
          <w:color w:val="000000"/>
          <w:szCs w:val="22"/>
        </w:rPr>
        <w:t>The Designated Safeguarding Lead will be informed of any online safety incidents involving Child Protection concerns, which will then be escalated appropriately – See Child Protection Policy and procedures for dealing with concerns.</w:t>
      </w:r>
    </w:p>
    <w:p w14:paraId="14D4277E" w14:textId="56DDF379" w:rsidR="00FB3910" w:rsidRPr="00473E61"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73E61">
        <w:rPr>
          <w:rFonts w:ascii="Calibri" w:eastAsia="Calibri" w:hAnsi="Calibri" w:cs="Frutiger-Roman"/>
          <w:iCs/>
          <w:color w:val="000000"/>
          <w:szCs w:val="22"/>
        </w:rPr>
        <w:t>The school will manage Online Safety incidents in accordance with the school discipline/</w:t>
      </w:r>
      <w:r w:rsidR="0043012D" w:rsidRPr="00473E61">
        <w:rPr>
          <w:rFonts w:ascii="Calibri" w:eastAsia="Calibri" w:hAnsi="Calibri" w:cs="Frutiger-Roman"/>
          <w:iCs/>
          <w:color w:val="000000"/>
          <w:szCs w:val="22"/>
        </w:rPr>
        <w:t>B</w:t>
      </w:r>
      <w:r w:rsidRPr="00473E61">
        <w:rPr>
          <w:rFonts w:ascii="Calibri" w:eastAsia="Calibri" w:hAnsi="Calibri" w:cs="Frutiger-Roman"/>
          <w:iCs/>
          <w:color w:val="000000"/>
          <w:szCs w:val="22"/>
        </w:rPr>
        <w:t xml:space="preserve">ehaviour </w:t>
      </w:r>
      <w:r w:rsidR="0043012D" w:rsidRPr="00473E61">
        <w:rPr>
          <w:rFonts w:ascii="Calibri" w:eastAsia="Calibri" w:hAnsi="Calibri" w:cs="Frutiger-Roman"/>
          <w:iCs/>
          <w:color w:val="000000"/>
          <w:szCs w:val="22"/>
        </w:rPr>
        <w:t>P</w:t>
      </w:r>
      <w:r w:rsidRPr="00473E61">
        <w:rPr>
          <w:rFonts w:ascii="Calibri" w:eastAsia="Calibri" w:hAnsi="Calibri" w:cs="Frutiger-Roman"/>
          <w:iCs/>
          <w:color w:val="000000"/>
          <w:szCs w:val="22"/>
        </w:rPr>
        <w:t>olicy where appropriate.</w:t>
      </w:r>
    </w:p>
    <w:p w14:paraId="29FBBF34" w14:textId="77777777" w:rsidR="00FB3910" w:rsidRPr="00473E61"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73E61">
        <w:rPr>
          <w:rFonts w:ascii="Calibri" w:eastAsia="Calibri" w:hAnsi="Calibri" w:cs="Frutiger-Roman"/>
          <w:iCs/>
          <w:color w:val="000000"/>
          <w:szCs w:val="22"/>
        </w:rPr>
        <w:t>The school will inform parents of any incidents o</w:t>
      </w:r>
      <w:r w:rsidR="00DF2D87" w:rsidRPr="00473E61">
        <w:rPr>
          <w:rFonts w:ascii="Calibri" w:eastAsia="Calibri" w:hAnsi="Calibri" w:cs="Frutiger-Roman"/>
          <w:iCs/>
          <w:color w:val="000000"/>
          <w:szCs w:val="22"/>
        </w:rPr>
        <w:t>r</w:t>
      </w:r>
      <w:r w:rsidRPr="00473E61">
        <w:rPr>
          <w:rFonts w:ascii="Calibri" w:eastAsia="Calibri" w:hAnsi="Calibri" w:cs="Frutiger-Roman"/>
          <w:iCs/>
          <w:color w:val="000000"/>
          <w:szCs w:val="22"/>
        </w:rPr>
        <w:t xml:space="preserve"> concerns as and when required.</w:t>
      </w:r>
    </w:p>
    <w:p w14:paraId="39E2EABC" w14:textId="77777777" w:rsidR="00FB3910" w:rsidRPr="00473E61"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73E61">
        <w:rPr>
          <w:rFonts w:ascii="Calibri" w:eastAsia="Calibri" w:hAnsi="Calibri" w:cs="Frutiger-Roman"/>
          <w:iCs/>
          <w:color w:val="000000"/>
          <w:szCs w:val="22"/>
        </w:rPr>
        <w:t>After any investigations are completed, the school will debrief, identify lessons learnt and implement any changes required.</w:t>
      </w:r>
    </w:p>
    <w:p w14:paraId="5153F4A7" w14:textId="4F8BB48E" w:rsidR="00FB3910" w:rsidRPr="00473E61"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73E61">
        <w:rPr>
          <w:rFonts w:ascii="Calibri" w:eastAsia="Calibri" w:hAnsi="Calibri" w:cs="Frutiger-Roman"/>
          <w:iCs/>
          <w:color w:val="000000"/>
          <w:szCs w:val="22"/>
        </w:rPr>
        <w:t xml:space="preserve">Where there is cause for concern or fear that illegal activity has taken place or is taking place then the school will contact the </w:t>
      </w:r>
      <w:r w:rsidR="00EB4414" w:rsidRPr="00473E61">
        <w:rPr>
          <w:rFonts w:ascii="Calibri" w:eastAsia="Calibri" w:hAnsi="Calibri" w:cs="Frutiger-Roman"/>
          <w:iCs/>
          <w:color w:val="000000"/>
          <w:szCs w:val="22"/>
        </w:rPr>
        <w:t>LA Children’s Safeguarding Team</w:t>
      </w:r>
      <w:r w:rsidRPr="00473E61">
        <w:rPr>
          <w:rFonts w:ascii="Calibri" w:eastAsia="Calibri" w:hAnsi="Calibri" w:cs="Frutiger-Roman"/>
          <w:iCs/>
          <w:color w:val="000000"/>
          <w:szCs w:val="22"/>
        </w:rPr>
        <w:t xml:space="preserve"> </w:t>
      </w:r>
      <w:r w:rsidRPr="00473E61">
        <w:rPr>
          <w:rFonts w:ascii="Calibri" w:eastAsia="Calibri" w:hAnsi="Calibri" w:cs="Frutiger-Roman"/>
          <w:b/>
          <w:iCs/>
          <w:color w:val="000000"/>
          <w:szCs w:val="22"/>
        </w:rPr>
        <w:t>and</w:t>
      </w:r>
      <w:r w:rsidRPr="00473E61">
        <w:rPr>
          <w:rFonts w:ascii="Calibri" w:eastAsia="Calibri" w:hAnsi="Calibri" w:cs="Frutiger-Roman"/>
          <w:iCs/>
          <w:color w:val="000000"/>
          <w:szCs w:val="22"/>
        </w:rPr>
        <w:t xml:space="preserve"> escalate the concern to the Police.</w:t>
      </w:r>
    </w:p>
    <w:p w14:paraId="1CDD9A04" w14:textId="2526D226" w:rsidR="00FB3910" w:rsidRPr="00473E61" w:rsidRDefault="00FB3910" w:rsidP="00F3202B">
      <w:pPr>
        <w:pStyle w:val="ListParagraph"/>
        <w:numPr>
          <w:ilvl w:val="0"/>
          <w:numId w:val="19"/>
        </w:numPr>
        <w:tabs>
          <w:tab w:val="left" w:pos="993"/>
        </w:tabs>
        <w:autoSpaceDE w:val="0"/>
        <w:autoSpaceDN w:val="0"/>
        <w:adjustRightInd w:val="0"/>
        <w:spacing w:after="120"/>
        <w:ind w:left="924" w:hanging="357"/>
        <w:contextualSpacing w:val="0"/>
        <w:rPr>
          <w:rFonts w:ascii="Calibri" w:eastAsia="Calibri" w:hAnsi="Calibri" w:cs="Frutiger-Roman"/>
          <w:iCs/>
          <w:color w:val="000000"/>
          <w:szCs w:val="22"/>
        </w:rPr>
      </w:pPr>
      <w:r w:rsidRPr="00473E61">
        <w:rPr>
          <w:rFonts w:ascii="Calibri" w:eastAsia="Calibri" w:hAnsi="Calibri" w:cs="Frutiger-Roman"/>
          <w:iCs/>
          <w:color w:val="000000"/>
          <w:szCs w:val="22"/>
        </w:rPr>
        <w:t xml:space="preserve">If the school is unsure how to proceed with any incidents of concern, then the incident may be escalated to the </w:t>
      </w:r>
      <w:r w:rsidR="00EB4414" w:rsidRPr="00473E61">
        <w:rPr>
          <w:rFonts w:ascii="Calibri" w:eastAsia="Calibri" w:hAnsi="Calibri" w:cs="Frutiger-Roman"/>
          <w:iCs/>
          <w:color w:val="000000"/>
          <w:szCs w:val="22"/>
        </w:rPr>
        <w:t>Children’s Safeguarding Team</w:t>
      </w:r>
      <w:r w:rsidRPr="00473E61">
        <w:rPr>
          <w:rFonts w:ascii="Calibri" w:eastAsia="Calibri" w:hAnsi="Calibri" w:cs="Frutiger-Roman"/>
          <w:iCs/>
          <w:color w:val="000000"/>
          <w:szCs w:val="22"/>
        </w:rPr>
        <w:t xml:space="preserve"> – see Child Protection Policy and procedures.</w:t>
      </w:r>
    </w:p>
    <w:p w14:paraId="7C6A3BC7" w14:textId="13408AE7" w:rsidR="00FB3910" w:rsidRPr="00473E61" w:rsidRDefault="00FB3910" w:rsidP="00FB3910">
      <w:pPr>
        <w:pStyle w:val="body"/>
        <w:spacing w:after="120" w:line="240" w:lineRule="auto"/>
        <w:ind w:left="561"/>
        <w:rPr>
          <w:rFonts w:ascii="Calibri" w:hAnsi="Calibri"/>
          <w:color w:val="000000"/>
          <w:sz w:val="22"/>
          <w:szCs w:val="22"/>
        </w:rPr>
      </w:pPr>
      <w:r w:rsidRPr="00473E61">
        <w:rPr>
          <w:rFonts w:ascii="Calibri" w:hAnsi="Calibri"/>
          <w:color w:val="000000"/>
          <w:sz w:val="22"/>
          <w:szCs w:val="22"/>
        </w:rPr>
        <w:t xml:space="preserve">If members of staff suspect that misuse might have taken place, but that the misuse is not illegal (as above) it is essential that correct procedures are used to investigate, preserve </w:t>
      </w:r>
      <w:r w:rsidR="00DC023F" w:rsidRPr="00473E61">
        <w:rPr>
          <w:rFonts w:ascii="Calibri" w:hAnsi="Calibri"/>
          <w:color w:val="000000"/>
          <w:sz w:val="22"/>
          <w:szCs w:val="22"/>
        </w:rPr>
        <w:t>evidence,</w:t>
      </w:r>
      <w:r w:rsidRPr="00473E61">
        <w:rPr>
          <w:rFonts w:ascii="Calibri" w:hAnsi="Calibri"/>
          <w:color w:val="000000"/>
          <w:sz w:val="22"/>
          <w:szCs w:val="22"/>
        </w:rPr>
        <w:t xml:space="preserve"> and protect those carrying out the investigation.  More than one member of staff should be involved in the investigation which should be carried out on a “clean” designated computer.</w:t>
      </w:r>
    </w:p>
    <w:p w14:paraId="7A74F781" w14:textId="2F49ECB2" w:rsidR="00AC70DA" w:rsidRPr="00473E61" w:rsidRDefault="00FB3910" w:rsidP="0051720A">
      <w:pPr>
        <w:spacing w:after="120"/>
        <w:ind w:left="567"/>
        <w:rPr>
          <w:rFonts w:ascii="Calibri" w:hAnsi="Calibri"/>
          <w:color w:val="000000"/>
          <w:szCs w:val="22"/>
        </w:rPr>
      </w:pPr>
      <w:r w:rsidRPr="00473E61">
        <w:rPr>
          <w:rFonts w:ascii="Calibri" w:hAnsi="Calibri"/>
          <w:noProof/>
          <w:lang w:eastAsia="en-GB"/>
        </w:rPr>
        <mc:AlternateContent>
          <mc:Choice Requires="wps">
            <w:drawing>
              <wp:anchor distT="0" distB="0" distL="114300" distR="114300" simplePos="0" relativeHeight="251658240" behindDoc="0" locked="0" layoutInCell="1" allowOverlap="1" wp14:anchorId="092A34B5" wp14:editId="3334C23F">
                <wp:simplePos x="0" y="0"/>
                <wp:positionH relativeFrom="column">
                  <wp:posOffset>-1784985</wp:posOffset>
                </wp:positionH>
                <wp:positionV relativeFrom="paragraph">
                  <wp:posOffset>1557020</wp:posOffset>
                </wp:positionV>
                <wp:extent cx="800100" cy="5715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7AEDD" w14:textId="77777777" w:rsidR="00F070D6" w:rsidRDefault="00F070D6" w:rsidP="00FB3910">
                            <w:pPr>
                              <w:jc w:val="center"/>
                              <w:rPr>
                                <w:rFonts w:ascii="Arial" w:hAnsi="Arial"/>
                              </w:rPr>
                            </w:pPr>
                            <w:r>
                              <w:rPr>
                                <w:rFonts w:ascii="Arial" w:hAnsi="Arial"/>
                                <w:color w:val="FFFFFF"/>
                                <w:sz w:val="6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A34B5" id="Text Box 33" o:spid="_x0000_s1032" type="#_x0000_t202" style="position:absolute;left:0;text-align:left;margin-left:-140.55pt;margin-top:122.6pt;width:6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Ee4QEAAKcDAAAOAAAAZHJzL2Uyb0RvYy54bWysU9tu2zAMfR+wfxD0vtgOkrYz4hRdiw4D&#10;ugvQ9QNkWbKF2aJGKbGzrx8lp2m2vg17EShSPjznkN5cT0PP9gq9AVvxYpFzpqyExti24k/f799d&#10;ceaDsI3owaqKH5Tn19u3bzajK9USOugbhYxArC9HV/EuBFdmmZedGoRfgFOWihpwEIGu2GYNipHQ&#10;hz5b5vlFNgI2DkEq7yl7Nxf5NuFrrWT4qrVXgfUVJ24hnZjOOp7ZdiPKFoXrjDzSEP/AYhDGUtMT&#10;1J0Igu3QvIIajETwoMNCwpCB1kaqpIHUFPlfah474VTSQuZ4d7LJ/z9Y+WX/6L4hC9MHmGiASYR3&#10;DyB/eGbhthO2VTeIMHZKNNS4iJZlo/Pl8dNotS99BKnHz9DQkMUuQAKaNA7RFdLJCJ0GcDiZrqbA&#10;JCWvchJOFUml9WWxpjh2EOXzxw59+KhgYDGoONJME7jYP/gwP31+EntZuDd9n+ba2z8ShBkziXzk&#10;OzMPUz0x01T8IvaNWmpoDqQGYd4W2m4KOsBfnI20KRX3P3cCFWf9J0uOvC9Wq7ha6bJaXy7pgueV&#10;+rwirCSoigfO5vA2zOu4c2jajjrNM7BwQy5qkxS+sDrSp21IHh03N67b+T29evm/tr8BAAD//wMA&#10;UEsDBBQABgAIAAAAIQDxTbwD4AAAAA0BAAAPAAAAZHJzL2Rvd25yZXYueG1sTI/BTsMwDIbvSLxD&#10;ZCRuXdJuRaM0nRCIK4gBk3bLGq+taJyqydby9pgTO/r3p9+fy83senHGMXSeNKQLBQKp9rajRsPn&#10;x0uyBhGiIWt6T6jhBwNsquur0hTWT/SO521sBJdQKIyGNsahkDLULToTFn5A4t3Rj85EHsdG2tFM&#10;XO56mSl1J53piC+0ZsCnFuvv7clp+Ho97ncr9dY8u3yY/KwkuXup9e3N/PgAIuIc/2H402d1qNjp&#10;4E9kg+g1JNk6TZnVkK3yDAQjSZrnHB00LJccyaqUl19UvwAAAP//AwBQSwECLQAUAAYACAAAACEA&#10;toM4kv4AAADhAQAAEwAAAAAAAAAAAAAAAAAAAAAAW0NvbnRlbnRfVHlwZXNdLnhtbFBLAQItABQA&#10;BgAIAAAAIQA4/SH/1gAAAJQBAAALAAAAAAAAAAAAAAAAAC8BAABfcmVscy8ucmVsc1BLAQItABQA&#10;BgAIAAAAIQBZAaEe4QEAAKcDAAAOAAAAAAAAAAAAAAAAAC4CAABkcnMvZTJvRG9jLnhtbFBLAQIt&#10;ABQABgAIAAAAIQDxTbwD4AAAAA0BAAAPAAAAAAAAAAAAAAAAADsEAABkcnMvZG93bnJldi54bWxQ&#10;SwUGAAAAAAQABADzAAAASAUAAAAA&#10;" filled="f" stroked="f">
                <v:textbox>
                  <w:txbxContent>
                    <w:p w14:paraId="2E17AEDD" w14:textId="77777777" w:rsidR="00F070D6" w:rsidRDefault="00F070D6" w:rsidP="00FB3910">
                      <w:pPr>
                        <w:jc w:val="center"/>
                        <w:rPr>
                          <w:rFonts w:ascii="Arial" w:hAnsi="Arial"/>
                        </w:rPr>
                      </w:pPr>
                      <w:r>
                        <w:rPr>
                          <w:rFonts w:ascii="Arial" w:hAnsi="Arial"/>
                          <w:color w:val="FFFFFF"/>
                          <w:sz w:val="60"/>
                        </w:rPr>
                        <w:t>20</w:t>
                      </w:r>
                    </w:p>
                  </w:txbxContent>
                </v:textbox>
              </v:shape>
            </w:pict>
          </mc:Fallback>
        </mc:AlternateContent>
      </w:r>
      <w:r w:rsidR="002A70B6" w:rsidRPr="00473E61">
        <w:rPr>
          <w:rFonts w:ascii="Calibri" w:hAnsi="Calibri"/>
          <w:color w:val="000000"/>
          <w:szCs w:val="22"/>
        </w:rPr>
        <w:t>Incidents will be dealt with as soon as possible in a proportionate manner through normal behaviour/disciplinary procedures.  It is important that</w:t>
      </w:r>
      <w:r w:rsidR="00A678AC" w:rsidRPr="00473E61">
        <w:rPr>
          <w:rFonts w:ascii="Calibri" w:hAnsi="Calibri"/>
          <w:color w:val="000000"/>
          <w:szCs w:val="22"/>
        </w:rPr>
        <w:t xml:space="preserve">, where necessary, </w:t>
      </w:r>
      <w:r w:rsidR="002A70B6" w:rsidRPr="00473E61">
        <w:rPr>
          <w:rFonts w:ascii="Calibri" w:hAnsi="Calibri"/>
          <w:color w:val="000000"/>
          <w:szCs w:val="22"/>
        </w:rPr>
        <w:t xml:space="preserve">members of the school community are </w:t>
      </w:r>
      <w:r w:rsidR="00A678AC" w:rsidRPr="00473E61">
        <w:rPr>
          <w:rFonts w:ascii="Calibri" w:hAnsi="Calibri"/>
          <w:color w:val="000000"/>
          <w:szCs w:val="22"/>
        </w:rPr>
        <w:t xml:space="preserve">made </w:t>
      </w:r>
      <w:r w:rsidR="002A70B6" w:rsidRPr="00473E61">
        <w:rPr>
          <w:rFonts w:ascii="Calibri" w:hAnsi="Calibri"/>
          <w:color w:val="000000"/>
          <w:szCs w:val="22"/>
        </w:rPr>
        <w:t xml:space="preserve">aware </w:t>
      </w:r>
      <w:r w:rsidRPr="00473E61">
        <w:rPr>
          <w:rFonts w:ascii="Calibri" w:hAnsi="Calibri"/>
          <w:color w:val="000000"/>
          <w:szCs w:val="22"/>
        </w:rPr>
        <w:t xml:space="preserve">that incidents have been dealt with.  </w:t>
      </w:r>
    </w:p>
    <w:p w14:paraId="77BA4C55" w14:textId="51B7B38F" w:rsidR="001963ED" w:rsidRPr="00473E61" w:rsidRDefault="00A13F00" w:rsidP="001963ED">
      <w:pPr>
        <w:pStyle w:val="Heading3"/>
        <w:rPr>
          <w:lang w:eastAsia="en-GB"/>
        </w:rPr>
      </w:pPr>
      <w:bookmarkStart w:id="176" w:name="_Toc175920780"/>
      <w:bookmarkStart w:id="177" w:name="_Toc206774358"/>
      <w:bookmarkStart w:id="178" w:name="_Hlk84415513"/>
      <w:r w:rsidRPr="00473E61">
        <w:rPr>
          <w:lang w:eastAsia="en-GB"/>
        </w:rPr>
        <w:lastRenderedPageBreak/>
        <w:t>S</w:t>
      </w:r>
      <w:r w:rsidR="00FA11D0" w:rsidRPr="00473E61">
        <w:rPr>
          <w:lang w:eastAsia="en-GB"/>
        </w:rPr>
        <w:t>haring nude and</w:t>
      </w:r>
      <w:r w:rsidR="00ED713E" w:rsidRPr="00473E61">
        <w:rPr>
          <w:lang w:eastAsia="en-GB"/>
        </w:rPr>
        <w:t>/or</w:t>
      </w:r>
      <w:r w:rsidR="00FA11D0" w:rsidRPr="00473E61">
        <w:rPr>
          <w:lang w:eastAsia="en-GB"/>
        </w:rPr>
        <w:t xml:space="preserve"> semi-nude images</w:t>
      </w:r>
      <w:r w:rsidR="00ED713E" w:rsidRPr="00473E61">
        <w:rPr>
          <w:lang w:eastAsia="en-GB"/>
        </w:rPr>
        <w:t xml:space="preserve"> and/or videos</w:t>
      </w:r>
      <w:bookmarkEnd w:id="176"/>
      <w:bookmarkEnd w:id="177"/>
    </w:p>
    <w:p w14:paraId="410F3DBC" w14:textId="35B3245D" w:rsidR="001963ED" w:rsidRPr="00473E61" w:rsidRDefault="001223EF" w:rsidP="00E24C5A">
      <w:pPr>
        <w:spacing w:after="120"/>
        <w:ind w:left="567"/>
        <w:rPr>
          <w:lang w:eastAsia="en-GB"/>
        </w:rPr>
      </w:pPr>
      <w:bookmarkStart w:id="179" w:name="_Hlk115190320"/>
      <w:r w:rsidRPr="00473E61">
        <w:rPr>
          <w:lang w:eastAsia="en-GB"/>
        </w:rPr>
        <w:t xml:space="preserve">Where incidents of </w:t>
      </w:r>
      <w:r w:rsidR="00FA11D0" w:rsidRPr="00473E61">
        <w:rPr>
          <w:lang w:eastAsia="en-GB"/>
        </w:rPr>
        <w:t>the sharing of nude and</w:t>
      </w:r>
      <w:r w:rsidR="00240497" w:rsidRPr="00473E61">
        <w:rPr>
          <w:lang w:eastAsia="en-GB"/>
        </w:rPr>
        <w:t>/or</w:t>
      </w:r>
      <w:r w:rsidR="00FA11D0" w:rsidRPr="00473E61">
        <w:rPr>
          <w:lang w:eastAsia="en-GB"/>
        </w:rPr>
        <w:t xml:space="preserve"> semi-nude images</w:t>
      </w:r>
      <w:r w:rsidR="00240497" w:rsidRPr="00473E61">
        <w:rPr>
          <w:lang w:eastAsia="en-GB"/>
        </w:rPr>
        <w:t xml:space="preserve"> and/or videos</w:t>
      </w:r>
      <w:r w:rsidR="00FA11D0" w:rsidRPr="00473E61">
        <w:rPr>
          <w:lang w:eastAsia="en-GB"/>
        </w:rPr>
        <w:t xml:space="preserve"> </w:t>
      </w:r>
      <w:r w:rsidR="008442F0" w:rsidRPr="00473E61">
        <w:rPr>
          <w:lang w:eastAsia="en-GB"/>
        </w:rPr>
        <w:t xml:space="preserve">via the internet or mobile phone by those under the age of 18 </w:t>
      </w:r>
      <w:r w:rsidRPr="00473E61">
        <w:rPr>
          <w:lang w:eastAsia="en-GB"/>
        </w:rPr>
        <w:t>are discovered</w:t>
      </w:r>
      <w:r w:rsidR="008442F0" w:rsidRPr="00473E61">
        <w:rPr>
          <w:lang w:eastAsia="en-GB"/>
        </w:rPr>
        <w:t xml:space="preserve"> </w:t>
      </w:r>
      <w:r w:rsidRPr="00473E61">
        <w:rPr>
          <w:lang w:eastAsia="en-GB"/>
        </w:rPr>
        <w:t xml:space="preserve">, we will refer to the UK Council for </w:t>
      </w:r>
      <w:r w:rsidR="009D1C94" w:rsidRPr="00473E61">
        <w:rPr>
          <w:lang w:eastAsia="en-GB"/>
        </w:rPr>
        <w:t xml:space="preserve">(UKCIS) guidance </w:t>
      </w:r>
      <w:r w:rsidR="00A13F00" w:rsidRPr="00473E61">
        <w:rPr>
          <w:lang w:eastAsia="en-GB"/>
        </w:rPr>
        <w:t>‘</w:t>
      </w:r>
      <w:hyperlink r:id="rId70" w:history="1">
        <w:r w:rsidR="00A13F00" w:rsidRPr="00473E61">
          <w:rPr>
            <w:rStyle w:val="Hyperlink"/>
            <w:lang w:eastAsia="en-GB"/>
          </w:rPr>
          <w:t>Sharing nude and semi-nude images</w:t>
        </w:r>
      </w:hyperlink>
      <w:r w:rsidR="00A13F00" w:rsidRPr="00473E61">
        <w:rPr>
          <w:lang w:eastAsia="en-GB"/>
        </w:rPr>
        <w:t>’.</w:t>
      </w:r>
      <w:bookmarkEnd w:id="179"/>
      <w:r w:rsidR="009D1C94" w:rsidRPr="00473E61">
        <w:rPr>
          <w:lang w:eastAsia="en-GB"/>
        </w:rPr>
        <w:t xml:space="preserve">  A copy of this document is available from the school office. </w:t>
      </w:r>
      <w:r w:rsidR="00A678AC" w:rsidRPr="00473E61">
        <w:rPr>
          <w:lang w:eastAsia="en-GB"/>
        </w:rPr>
        <w:t xml:space="preserve"> W</w:t>
      </w:r>
      <w:r w:rsidR="009D1C94" w:rsidRPr="00473E61">
        <w:rPr>
          <w:lang w:eastAsia="en-GB"/>
        </w:rPr>
        <w:t>here one of the parties is over the age of 18</w:t>
      </w:r>
      <w:r w:rsidR="0043012D" w:rsidRPr="00473E61">
        <w:rPr>
          <w:lang w:eastAsia="en-GB"/>
        </w:rPr>
        <w:t xml:space="preserve"> and the other is under 18</w:t>
      </w:r>
      <w:r w:rsidR="009D1C94" w:rsidRPr="00473E61">
        <w:rPr>
          <w:lang w:eastAsia="en-GB"/>
        </w:rPr>
        <w:t xml:space="preserve">, </w:t>
      </w:r>
      <w:r w:rsidR="00A678AC" w:rsidRPr="00473E61">
        <w:rPr>
          <w:lang w:eastAsia="en-GB"/>
        </w:rPr>
        <w:t xml:space="preserve">we will </w:t>
      </w:r>
      <w:r w:rsidR="00E24C5A" w:rsidRPr="00473E61">
        <w:rPr>
          <w:lang w:eastAsia="en-GB"/>
        </w:rPr>
        <w:t xml:space="preserve">refer to </w:t>
      </w:r>
      <w:r w:rsidR="00A678AC" w:rsidRPr="00473E61">
        <w:rPr>
          <w:lang w:eastAsia="en-GB"/>
        </w:rPr>
        <w:t xml:space="preserve">it </w:t>
      </w:r>
      <w:r w:rsidR="00E24C5A" w:rsidRPr="00473E61">
        <w:rPr>
          <w:lang w:eastAsia="en-GB"/>
        </w:rPr>
        <w:t>as child sexual abuse.</w:t>
      </w:r>
    </w:p>
    <w:p w14:paraId="00C01BA9" w14:textId="2447D22E" w:rsidR="00E24C5A" w:rsidRPr="00473E61" w:rsidRDefault="00E24C5A" w:rsidP="00CD6422">
      <w:pPr>
        <w:spacing w:after="120"/>
        <w:ind w:left="567"/>
        <w:rPr>
          <w:lang w:eastAsia="en-GB"/>
        </w:rPr>
      </w:pPr>
      <w:r w:rsidRPr="00473E61">
        <w:rPr>
          <w:lang w:eastAsia="en-GB"/>
        </w:rPr>
        <w:t xml:space="preserve">All staff and other relevant adults have been issued with a copy of the UKCIS overview </w:t>
      </w:r>
      <w:bookmarkStart w:id="180" w:name="_Hlk115190413"/>
      <w:r w:rsidRPr="00473E61">
        <w:rPr>
          <w:lang w:eastAsia="en-GB"/>
        </w:rPr>
        <w:t>document (</w:t>
      </w:r>
      <w:hyperlink r:id="rId71" w:history="1">
        <w:r w:rsidR="00A13F00" w:rsidRPr="00473E61">
          <w:rPr>
            <w:rStyle w:val="Hyperlink"/>
            <w:lang w:eastAsia="en-GB"/>
          </w:rPr>
          <w:t>Sharing nudes and semi-nudes: how to respond to an incident</w:t>
        </w:r>
      </w:hyperlink>
      <w:r w:rsidRPr="00473E61">
        <w:rPr>
          <w:lang w:eastAsia="en-GB"/>
        </w:rPr>
        <w:t>)</w:t>
      </w:r>
      <w:r w:rsidR="00367654" w:rsidRPr="00473E61">
        <w:rPr>
          <w:lang w:eastAsia="en-GB"/>
        </w:rPr>
        <w:t xml:space="preserve"> in recognition of the fact that it is generally</w:t>
      </w:r>
      <w:bookmarkEnd w:id="180"/>
      <w:r w:rsidR="00367654" w:rsidRPr="00473E61">
        <w:rPr>
          <w:lang w:eastAsia="en-GB"/>
        </w:rPr>
        <w:t xml:space="preserve"> someone other than the DSL or </w:t>
      </w:r>
      <w:r w:rsidR="00150C44" w:rsidRPr="00473E61">
        <w:rPr>
          <w:lang w:eastAsia="en-GB"/>
        </w:rPr>
        <w:t>DTL</w:t>
      </w:r>
      <w:r w:rsidR="00367654" w:rsidRPr="00473E61">
        <w:rPr>
          <w:lang w:eastAsia="en-GB"/>
        </w:rPr>
        <w:t xml:space="preserve"> who will first become aware of an incident</w:t>
      </w:r>
      <w:r w:rsidR="00916E5D" w:rsidRPr="00473E61">
        <w:rPr>
          <w:lang w:eastAsia="en-GB"/>
        </w:rPr>
        <w:t>.</w:t>
      </w:r>
      <w:r w:rsidR="00367654" w:rsidRPr="00473E61">
        <w:rPr>
          <w:lang w:eastAsia="en-GB"/>
        </w:rPr>
        <w:t xml:space="preserve">  Staff, other than the DSL</w:t>
      </w:r>
      <w:r w:rsidR="00916E5D" w:rsidRPr="00473E61">
        <w:rPr>
          <w:lang w:eastAsia="en-GB"/>
        </w:rPr>
        <w:t>,</w:t>
      </w:r>
      <w:r w:rsidR="00367654" w:rsidRPr="00473E61">
        <w:rPr>
          <w:lang w:eastAsia="en-GB"/>
        </w:rPr>
        <w:t xml:space="preserve"> </w:t>
      </w:r>
      <w:bookmarkStart w:id="181" w:name="_Hlk115190480"/>
      <w:r w:rsidR="00367654" w:rsidRPr="00473E61">
        <w:rPr>
          <w:lang w:eastAsia="en-GB"/>
        </w:rPr>
        <w:t xml:space="preserve">must not </w:t>
      </w:r>
      <w:r w:rsidR="00742DF8" w:rsidRPr="00473E61">
        <w:rPr>
          <w:lang w:eastAsia="en-GB"/>
        </w:rPr>
        <w:t xml:space="preserve">intentionally </w:t>
      </w:r>
      <w:r w:rsidR="00367654" w:rsidRPr="00473E61">
        <w:rPr>
          <w:lang w:eastAsia="en-GB"/>
        </w:rPr>
        <w:t xml:space="preserve">view, </w:t>
      </w:r>
      <w:r w:rsidR="00742DF8" w:rsidRPr="00473E61">
        <w:rPr>
          <w:lang w:eastAsia="en-GB"/>
        </w:rPr>
        <w:t xml:space="preserve">copy, print, </w:t>
      </w:r>
      <w:r w:rsidR="00056992" w:rsidRPr="00473E61">
        <w:rPr>
          <w:lang w:eastAsia="en-GB"/>
        </w:rPr>
        <w:t>share</w:t>
      </w:r>
      <w:r w:rsidR="00742DF8" w:rsidRPr="00473E61">
        <w:rPr>
          <w:lang w:eastAsia="en-GB"/>
        </w:rPr>
        <w:t xml:space="preserve">, store or save or delete the </w:t>
      </w:r>
      <w:r w:rsidR="00367654" w:rsidRPr="00473E61">
        <w:rPr>
          <w:lang w:eastAsia="en-GB"/>
        </w:rPr>
        <w:t>image or ask anyone else to do so</w:t>
      </w:r>
      <w:r w:rsidR="00CD6422" w:rsidRPr="00473E61">
        <w:rPr>
          <w:lang w:eastAsia="en-GB"/>
        </w:rPr>
        <w:t xml:space="preserve"> but must report the incident to the DSL as soon as possible.</w:t>
      </w:r>
      <w:bookmarkEnd w:id="181"/>
      <w:r w:rsidR="00CD6422" w:rsidRPr="00473E61">
        <w:rPr>
          <w:lang w:eastAsia="en-GB"/>
        </w:rPr>
        <w:t xml:space="preserve">  </w:t>
      </w:r>
    </w:p>
    <w:p w14:paraId="64F1C502" w14:textId="77777777" w:rsidR="00CD6422" w:rsidRPr="00473E61" w:rsidRDefault="00CD6422" w:rsidP="00CD6422">
      <w:pPr>
        <w:spacing w:after="120"/>
        <w:ind w:left="567"/>
        <w:rPr>
          <w:lang w:eastAsia="en-GB"/>
        </w:rPr>
      </w:pPr>
      <w:r w:rsidRPr="00473E61">
        <w:rPr>
          <w:lang w:eastAsia="en-GB"/>
        </w:rPr>
        <w:t>It is the responsibility of the DSL to follow the guidance issued by UKCIS, decide on the next steps and whether to involve other agen</w:t>
      </w:r>
      <w:r w:rsidR="00CC6903" w:rsidRPr="00473E61">
        <w:rPr>
          <w:lang w:eastAsia="en-GB"/>
        </w:rPr>
        <w:t>cies as appropriate.</w:t>
      </w:r>
    </w:p>
    <w:p w14:paraId="2A1FDAC9" w14:textId="3495F195" w:rsidR="00CC6903" w:rsidRPr="00473E61" w:rsidRDefault="00CC6903" w:rsidP="00CD6422">
      <w:pPr>
        <w:spacing w:after="120"/>
        <w:ind w:left="567"/>
        <w:rPr>
          <w:lang w:eastAsia="en-GB"/>
        </w:rPr>
      </w:pPr>
      <w:r w:rsidRPr="00473E61">
        <w:rPr>
          <w:lang w:eastAsia="en-GB"/>
        </w:rPr>
        <w:t xml:space="preserve">It is important to understand that whilst </w:t>
      </w:r>
      <w:r w:rsidR="00A13F00" w:rsidRPr="00473E61">
        <w:rPr>
          <w:lang w:eastAsia="en-GB"/>
        </w:rPr>
        <w:t>the sharing of nude and</w:t>
      </w:r>
      <w:r w:rsidR="00E62CB3" w:rsidRPr="00473E61">
        <w:rPr>
          <w:lang w:eastAsia="en-GB"/>
        </w:rPr>
        <w:t>/or</w:t>
      </w:r>
      <w:r w:rsidR="00A13F00" w:rsidRPr="00473E61">
        <w:rPr>
          <w:lang w:eastAsia="en-GB"/>
        </w:rPr>
        <w:t xml:space="preserve"> semi-nude images</w:t>
      </w:r>
      <w:r w:rsidR="00E62CB3" w:rsidRPr="00473E61">
        <w:rPr>
          <w:lang w:eastAsia="en-GB"/>
        </w:rPr>
        <w:t xml:space="preserve"> and/or videos</w:t>
      </w:r>
      <w:r w:rsidR="00A13F00" w:rsidRPr="00473E61">
        <w:rPr>
          <w:lang w:eastAsia="en-GB"/>
        </w:rPr>
        <w:t xml:space="preserve"> </w:t>
      </w:r>
      <w:r w:rsidR="00E62CB3" w:rsidRPr="00473E61">
        <w:rPr>
          <w:lang w:eastAsia="en-GB"/>
        </w:rPr>
        <w:t xml:space="preserve">is </w:t>
      </w:r>
      <w:r w:rsidRPr="00473E61">
        <w:rPr>
          <w:lang w:eastAsia="en-GB"/>
        </w:rPr>
        <w:t xml:space="preserve">illegal, pupils </w:t>
      </w:r>
      <w:r w:rsidR="00CD071A" w:rsidRPr="00473E61">
        <w:rPr>
          <w:lang w:eastAsia="en-GB"/>
        </w:rPr>
        <w:t>should be encouraged to d</w:t>
      </w:r>
      <w:r w:rsidRPr="00473E61">
        <w:rPr>
          <w:lang w:eastAsia="en-GB"/>
        </w:rPr>
        <w:t>iscuss with staff</w:t>
      </w:r>
      <w:r w:rsidR="00CD071A" w:rsidRPr="00473E61">
        <w:rPr>
          <w:lang w:eastAsia="en-GB"/>
        </w:rPr>
        <w:t xml:space="preserve"> situations </w:t>
      </w:r>
      <w:r w:rsidR="00905064" w:rsidRPr="00473E61">
        <w:rPr>
          <w:lang w:eastAsia="en-GB"/>
        </w:rPr>
        <w:t xml:space="preserve">if </w:t>
      </w:r>
      <w:r w:rsidR="00CD071A" w:rsidRPr="00473E61">
        <w:rPr>
          <w:lang w:eastAsia="en-GB"/>
        </w:rPr>
        <w:t xml:space="preserve">they have made a mistake or had a problem </w:t>
      </w:r>
      <w:r w:rsidR="00905064" w:rsidRPr="00473E61">
        <w:rPr>
          <w:lang w:eastAsia="en-GB"/>
        </w:rPr>
        <w:t>with this issue.</w:t>
      </w:r>
    </w:p>
    <w:p w14:paraId="7EE78B62" w14:textId="77777777" w:rsidR="00FA11D0" w:rsidRPr="00473E61" w:rsidRDefault="00FA11D0" w:rsidP="00FA11D0">
      <w:pPr>
        <w:spacing w:after="120"/>
        <w:ind w:left="567"/>
        <w:rPr>
          <w:rFonts w:cstheme="minorHAnsi"/>
        </w:rPr>
      </w:pPr>
      <w:bookmarkStart w:id="182" w:name="_Hlk64286743"/>
      <w:r w:rsidRPr="00473E61">
        <w:rPr>
          <w:rFonts w:cstheme="minorHAnsi"/>
        </w:rPr>
        <w:t xml:space="preserve">The UKCIS advice outlines how to respond to an incident of nudes and semi-nudes being shared including: </w:t>
      </w:r>
    </w:p>
    <w:p w14:paraId="13DB34E0" w14:textId="77777777" w:rsidR="00FA11D0" w:rsidRPr="00473E61" w:rsidRDefault="00FA11D0" w:rsidP="00F3202B">
      <w:pPr>
        <w:pStyle w:val="ListParagraph"/>
        <w:numPr>
          <w:ilvl w:val="1"/>
          <w:numId w:val="64"/>
        </w:numPr>
        <w:ind w:left="924" w:hanging="357"/>
        <w:rPr>
          <w:rFonts w:cstheme="minorHAnsi"/>
        </w:rPr>
      </w:pPr>
      <w:r w:rsidRPr="00473E61">
        <w:rPr>
          <w:rFonts w:cstheme="minorHAnsi"/>
        </w:rPr>
        <w:t>risk assessing situations;</w:t>
      </w:r>
    </w:p>
    <w:p w14:paraId="5B883C08" w14:textId="77777777" w:rsidR="00FA11D0" w:rsidRPr="00473E61" w:rsidRDefault="00FA11D0" w:rsidP="00F3202B">
      <w:pPr>
        <w:pStyle w:val="ListParagraph"/>
        <w:numPr>
          <w:ilvl w:val="1"/>
          <w:numId w:val="64"/>
        </w:numPr>
        <w:ind w:left="924" w:hanging="357"/>
        <w:rPr>
          <w:rFonts w:eastAsiaTheme="majorEastAsia" w:cstheme="minorHAnsi"/>
        </w:rPr>
      </w:pPr>
      <w:r w:rsidRPr="00473E61">
        <w:rPr>
          <w:rFonts w:cstheme="minorHAnsi"/>
        </w:rPr>
        <w:t>safeguarding and supporting children and young people;</w:t>
      </w:r>
    </w:p>
    <w:p w14:paraId="1473E3C3" w14:textId="77777777" w:rsidR="00FA11D0" w:rsidRPr="00473E61" w:rsidRDefault="00FA11D0" w:rsidP="00F3202B">
      <w:pPr>
        <w:pStyle w:val="ListParagraph"/>
        <w:numPr>
          <w:ilvl w:val="1"/>
          <w:numId w:val="64"/>
        </w:numPr>
        <w:ind w:left="924" w:hanging="357"/>
        <w:rPr>
          <w:rFonts w:eastAsiaTheme="majorEastAsia" w:cstheme="minorHAnsi"/>
        </w:rPr>
      </w:pPr>
      <w:r w:rsidRPr="00473E61">
        <w:rPr>
          <w:rFonts w:cstheme="minorHAnsi"/>
        </w:rPr>
        <w:t>handling devices and images;</w:t>
      </w:r>
    </w:p>
    <w:p w14:paraId="3CF5760C" w14:textId="77777777" w:rsidR="00FA11D0" w:rsidRPr="00473E61" w:rsidRDefault="00FA11D0" w:rsidP="00F3202B">
      <w:pPr>
        <w:pStyle w:val="ListParagraph"/>
        <w:numPr>
          <w:ilvl w:val="1"/>
          <w:numId w:val="64"/>
        </w:numPr>
        <w:ind w:left="924" w:hanging="357"/>
        <w:rPr>
          <w:rFonts w:eastAsiaTheme="majorEastAsia" w:cstheme="minorHAnsi"/>
        </w:rPr>
      </w:pPr>
      <w:r w:rsidRPr="00473E61">
        <w:rPr>
          <w:rFonts w:cstheme="minorHAnsi"/>
        </w:rPr>
        <w:t>recording incidents, including the role of other agencies.</w:t>
      </w:r>
    </w:p>
    <w:p w14:paraId="2FBE8BC4" w14:textId="77777777" w:rsidR="00FA11D0" w:rsidRPr="00473E61" w:rsidRDefault="00FA11D0" w:rsidP="00F3202B">
      <w:pPr>
        <w:pStyle w:val="ListParagraph"/>
        <w:numPr>
          <w:ilvl w:val="1"/>
          <w:numId w:val="64"/>
        </w:numPr>
        <w:spacing w:after="120"/>
        <w:ind w:left="924" w:hanging="357"/>
        <w:rPr>
          <w:rFonts w:eastAsiaTheme="majorEastAsia" w:cstheme="minorHAnsi"/>
        </w:rPr>
      </w:pPr>
      <w:r w:rsidRPr="00473E61">
        <w:rPr>
          <w:rFonts w:cstheme="minorHAnsi"/>
        </w:rPr>
        <w:t>informing parents and carers</w:t>
      </w:r>
    </w:p>
    <w:p w14:paraId="3C04BD23" w14:textId="77777777" w:rsidR="00FA11D0" w:rsidRPr="00473E61" w:rsidRDefault="00FA11D0" w:rsidP="00FA11D0">
      <w:pPr>
        <w:spacing w:after="120"/>
        <w:ind w:left="567"/>
        <w:rPr>
          <w:rFonts w:cstheme="minorHAnsi"/>
        </w:rPr>
      </w:pPr>
      <w:r w:rsidRPr="00473E61">
        <w:rPr>
          <w:rFonts w:cstheme="minorHAnsi"/>
        </w:rPr>
        <w:t>The types of incidents which this advice covers are:</w:t>
      </w:r>
    </w:p>
    <w:p w14:paraId="1CD8C6E0" w14:textId="77777777" w:rsidR="00FA11D0" w:rsidRPr="00473E61" w:rsidRDefault="00FA11D0" w:rsidP="00F3202B">
      <w:pPr>
        <w:pStyle w:val="ListParagraph"/>
        <w:numPr>
          <w:ilvl w:val="0"/>
          <w:numId w:val="65"/>
        </w:numPr>
        <w:ind w:left="924" w:hanging="357"/>
        <w:rPr>
          <w:rFonts w:eastAsiaTheme="majorEastAsia" w:cstheme="minorHAnsi"/>
        </w:rPr>
      </w:pPr>
      <w:r w:rsidRPr="00473E61">
        <w:rPr>
          <w:rFonts w:cstheme="minorHAnsi"/>
        </w:rPr>
        <w:t>a person under the age of 18 creates and shares nudes and semi-nudes of themselves with a peer under the age of 18;</w:t>
      </w:r>
    </w:p>
    <w:p w14:paraId="43524D13" w14:textId="77777777" w:rsidR="00FA11D0" w:rsidRPr="00473E61" w:rsidRDefault="00FA11D0" w:rsidP="00F3202B">
      <w:pPr>
        <w:pStyle w:val="ListParagraph"/>
        <w:numPr>
          <w:ilvl w:val="0"/>
          <w:numId w:val="65"/>
        </w:numPr>
        <w:ind w:left="924" w:hanging="357"/>
        <w:rPr>
          <w:rFonts w:eastAsiaTheme="majorEastAsia"/>
        </w:rPr>
      </w:pPr>
      <w:r w:rsidRPr="00473E61">
        <w:rPr>
          <w:rFonts w:cstheme="minorHAnsi"/>
        </w:rPr>
        <w:t>a person under the age of 18 shares nudes and semi-nudes created by another person under the age of 18 with a peer under the age of 18;</w:t>
      </w:r>
    </w:p>
    <w:p w14:paraId="16AF78EB" w14:textId="4763B99A" w:rsidR="00FA11D0" w:rsidRPr="00473E61" w:rsidRDefault="00FA11D0" w:rsidP="00F3202B">
      <w:pPr>
        <w:pStyle w:val="ListParagraph"/>
        <w:numPr>
          <w:ilvl w:val="0"/>
          <w:numId w:val="65"/>
        </w:numPr>
        <w:spacing w:after="120"/>
        <w:ind w:left="924" w:hanging="357"/>
        <w:rPr>
          <w:rFonts w:cstheme="minorHAnsi"/>
          <w:lang w:eastAsia="en-GB"/>
        </w:rPr>
      </w:pPr>
      <w:r w:rsidRPr="00473E61">
        <w:rPr>
          <w:rFonts w:cstheme="minorHAnsi"/>
        </w:rPr>
        <w:t>a person under the age of 18 is in possession of nudes and semi-nudes created by another person under the age of 18.</w:t>
      </w:r>
      <w:bookmarkEnd w:id="178"/>
      <w:bookmarkEnd w:id="182"/>
    </w:p>
    <w:p w14:paraId="23191608" w14:textId="77777777" w:rsidR="00627081" w:rsidRPr="00473E61" w:rsidRDefault="00CD071A" w:rsidP="00CD071A">
      <w:pPr>
        <w:pStyle w:val="Heading3"/>
        <w:rPr>
          <w:lang w:eastAsia="en-GB"/>
        </w:rPr>
      </w:pPr>
      <w:bookmarkStart w:id="183" w:name="_Toc175920781"/>
      <w:bookmarkStart w:id="184" w:name="_Toc206774359"/>
      <w:r w:rsidRPr="00473E61">
        <w:rPr>
          <w:lang w:eastAsia="en-GB"/>
        </w:rPr>
        <w:t>Upskirting</w:t>
      </w:r>
      <w:bookmarkEnd w:id="183"/>
      <w:bookmarkEnd w:id="184"/>
    </w:p>
    <w:p w14:paraId="146EEF8D" w14:textId="77777777" w:rsidR="00CD071A" w:rsidRPr="00473E61" w:rsidRDefault="00905064" w:rsidP="00B15027">
      <w:pPr>
        <w:spacing w:after="120"/>
        <w:ind w:left="567"/>
        <w:rPr>
          <w:lang w:eastAsia="en-GB"/>
        </w:rPr>
      </w:pPr>
      <w:r w:rsidRPr="00473E61">
        <w:rPr>
          <w:lang w:eastAsia="en-GB"/>
        </w:rPr>
        <w:t>All staff are aware that ‘upskirting’ (taking a photo of someone under their clothing) is now a criminal offence, but that pupils should be encouraged to discuss with staff situations if they have made a mistake or had a problem with this issue.</w:t>
      </w:r>
      <w:r w:rsidR="009C716E" w:rsidRPr="00473E61">
        <w:rPr>
          <w:lang w:eastAsia="en-GB"/>
        </w:rPr>
        <w:t xml:space="preserve">  If staff or other adults become aware of an incident of ‘upskirting’, the issue must be reported to the DSL as soon as possible.</w:t>
      </w:r>
    </w:p>
    <w:p w14:paraId="7EE8A200" w14:textId="1111A0AF" w:rsidR="00B15027" w:rsidRPr="00473E61" w:rsidRDefault="00AB0A77" w:rsidP="00B15027">
      <w:pPr>
        <w:pStyle w:val="Heading3"/>
        <w:rPr>
          <w:lang w:eastAsia="en-GB"/>
        </w:rPr>
      </w:pPr>
      <w:bookmarkStart w:id="185" w:name="_Toc175920782"/>
      <w:bookmarkStart w:id="186" w:name="_Toc206774360"/>
      <w:r w:rsidRPr="00473E61">
        <w:rPr>
          <w:lang w:eastAsia="en-GB"/>
        </w:rPr>
        <w:t>C</w:t>
      </w:r>
      <w:r w:rsidR="0043012D" w:rsidRPr="00473E61">
        <w:rPr>
          <w:lang w:eastAsia="en-GB"/>
        </w:rPr>
        <w:t>yber</w:t>
      </w:r>
      <w:r w:rsidR="002A596B" w:rsidRPr="00473E61">
        <w:rPr>
          <w:lang w:eastAsia="en-GB"/>
        </w:rPr>
        <w:t>b</w:t>
      </w:r>
      <w:r w:rsidR="00B15027" w:rsidRPr="00473E61">
        <w:rPr>
          <w:lang w:eastAsia="en-GB"/>
        </w:rPr>
        <w:t>ullying</w:t>
      </w:r>
      <w:bookmarkEnd w:id="185"/>
      <w:bookmarkEnd w:id="186"/>
    </w:p>
    <w:p w14:paraId="3D9BD987" w14:textId="0A95F3CC" w:rsidR="00B15027" w:rsidRPr="00473E61" w:rsidRDefault="00AB0A77" w:rsidP="00993D19">
      <w:pPr>
        <w:spacing w:after="120"/>
        <w:ind w:left="567"/>
        <w:rPr>
          <w:rFonts w:ascii="Calibri" w:hAnsi="Calibri"/>
          <w:lang w:eastAsia="en-GB"/>
        </w:rPr>
      </w:pPr>
      <w:r w:rsidRPr="00473E61">
        <w:rPr>
          <w:rFonts w:ascii="Calibri" w:hAnsi="Calibri"/>
          <w:lang w:eastAsia="en-GB"/>
        </w:rPr>
        <w:t>Cyberbullying</w:t>
      </w:r>
      <w:r w:rsidR="00AE15E2" w:rsidRPr="00473E61">
        <w:rPr>
          <w:rFonts w:ascii="Calibri" w:hAnsi="Calibri"/>
          <w:lang w:eastAsia="en-GB"/>
        </w:rPr>
        <w:t xml:space="preserve"> (also known as </w:t>
      </w:r>
      <w:r w:rsidRPr="00473E61">
        <w:rPr>
          <w:rFonts w:ascii="Calibri" w:hAnsi="Calibri"/>
          <w:lang w:eastAsia="en-GB"/>
        </w:rPr>
        <w:t>online bullying</w:t>
      </w:r>
      <w:r w:rsidR="00AE15E2" w:rsidRPr="00473E61">
        <w:rPr>
          <w:rFonts w:ascii="Calibri" w:hAnsi="Calibri"/>
          <w:lang w:eastAsia="en-GB"/>
        </w:rPr>
        <w:t>)</w:t>
      </w:r>
      <w:r w:rsidR="00E7025E" w:rsidRPr="00473E61">
        <w:rPr>
          <w:rFonts w:ascii="Calibri" w:hAnsi="Calibri"/>
          <w:lang w:eastAsia="en-GB"/>
        </w:rPr>
        <w:t xml:space="preserve"> can be defined as the use of information and communications technology particularly mobile devices and the internet, deliberately to upset someone else and reported incidents</w:t>
      </w:r>
      <w:r w:rsidR="00AE15E2" w:rsidRPr="00473E61">
        <w:rPr>
          <w:rFonts w:ascii="Calibri" w:hAnsi="Calibri"/>
          <w:lang w:eastAsia="en-GB"/>
        </w:rPr>
        <w:t xml:space="preserve"> will be treated in the same way as any other form of bullying</w:t>
      </w:r>
      <w:r w:rsidR="00E7025E" w:rsidRPr="00473E61">
        <w:rPr>
          <w:rFonts w:ascii="Calibri" w:hAnsi="Calibri"/>
          <w:lang w:eastAsia="en-GB"/>
        </w:rPr>
        <w:t>.  T</w:t>
      </w:r>
      <w:r w:rsidR="00AE15E2" w:rsidRPr="00473E61">
        <w:rPr>
          <w:rFonts w:ascii="Calibri" w:hAnsi="Calibri"/>
          <w:lang w:eastAsia="en-GB"/>
        </w:rPr>
        <w:t xml:space="preserve">he Behaviour Policy and procedures will be followed in relation to sanctions taken against the </w:t>
      </w:r>
      <w:r w:rsidR="00615920" w:rsidRPr="00473E61">
        <w:rPr>
          <w:rFonts w:ascii="Calibri" w:hAnsi="Calibri"/>
          <w:lang w:eastAsia="en-GB"/>
        </w:rPr>
        <w:t>perpetrator</w:t>
      </w:r>
      <w:r w:rsidR="00AE15E2" w:rsidRPr="00473E61">
        <w:rPr>
          <w:rFonts w:ascii="Calibri" w:hAnsi="Calibri"/>
          <w:lang w:eastAsia="en-GB"/>
        </w:rPr>
        <w:t xml:space="preserve">.  </w:t>
      </w:r>
      <w:r w:rsidR="00CF3113" w:rsidRPr="00473E61">
        <w:rPr>
          <w:rFonts w:ascii="Calibri" w:hAnsi="Calibri"/>
          <w:lang w:eastAsia="en-GB"/>
        </w:rPr>
        <w:t xml:space="preserve">It is important not to treat online bullying separately to offline bullying and to recognise that some bullying will have both online and offline elements.  </w:t>
      </w:r>
      <w:r w:rsidR="00AE15E2" w:rsidRPr="00473E61">
        <w:rPr>
          <w:rFonts w:ascii="Calibri" w:hAnsi="Calibri"/>
          <w:lang w:eastAsia="en-GB"/>
        </w:rPr>
        <w:t xml:space="preserve">Support will be provided to both the </w:t>
      </w:r>
      <w:r w:rsidR="00CF3113" w:rsidRPr="00473E61">
        <w:rPr>
          <w:rFonts w:ascii="Calibri" w:hAnsi="Calibri"/>
          <w:lang w:eastAsia="en-GB"/>
        </w:rPr>
        <w:t>victim and the perpetrator.  In some cases, it may be necessary to inform or involve the Police.</w:t>
      </w:r>
    </w:p>
    <w:p w14:paraId="1EF4EFE1" w14:textId="466C5584" w:rsidR="00D768D6" w:rsidRPr="00473E61" w:rsidRDefault="00D768D6" w:rsidP="00D768D6">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 xml:space="preserve">Many young people and adults find that using the </w:t>
      </w:r>
      <w:r w:rsidR="00805236" w:rsidRPr="00473E61">
        <w:rPr>
          <w:rFonts w:ascii="Calibri" w:eastAsia="Calibri" w:hAnsi="Calibri" w:cs="Frutiger-Roman"/>
          <w:szCs w:val="22"/>
        </w:rPr>
        <w:t>I</w:t>
      </w:r>
      <w:r w:rsidRPr="00473E61">
        <w:rPr>
          <w:rFonts w:ascii="Calibri" w:eastAsia="Calibri" w:hAnsi="Calibri" w:cs="Frutiger-Roman"/>
          <w:szCs w:val="22"/>
        </w:rPr>
        <w:t xml:space="preserve">nternet and mobile phones is a positive and creative part of their everyday life.  Unfortunately, technologies can also be used negatively.  When children are the target of bullying via mobile phones, </w:t>
      </w:r>
      <w:r w:rsidR="00056992" w:rsidRPr="00473E61">
        <w:rPr>
          <w:rFonts w:ascii="Calibri" w:eastAsia="Calibri" w:hAnsi="Calibri" w:cs="Frutiger-Roman"/>
          <w:szCs w:val="22"/>
        </w:rPr>
        <w:t>gaming,</w:t>
      </w:r>
      <w:r w:rsidRPr="00473E61">
        <w:rPr>
          <w:rFonts w:ascii="Calibri" w:eastAsia="Calibri" w:hAnsi="Calibri" w:cs="Frutiger-Roman"/>
          <w:szCs w:val="22"/>
        </w:rPr>
        <w:t xml:space="preserve"> or the Internet, they can often feel very alone, particularly if the adults around them do not understand cyberbullying and its effects.  A once previously safe and enjoyable environment or activity can become threatening, harmful and a source of anxiety.  It is essential that young people, school staff and parents understand how cyberbullying is different from other forms of </w:t>
      </w:r>
      <w:r w:rsidRPr="00473E61">
        <w:rPr>
          <w:rFonts w:ascii="Calibri" w:eastAsia="Calibri" w:hAnsi="Calibri" w:cs="Frutiger-Roman"/>
          <w:szCs w:val="22"/>
        </w:rPr>
        <w:lastRenderedPageBreak/>
        <w:t>bullying, how it can affect people and how to respond and combat misuse.  Promoting a culture of confident users will support innovation and safety.</w:t>
      </w:r>
    </w:p>
    <w:p w14:paraId="35A34A6E" w14:textId="77777777" w:rsidR="00D768D6" w:rsidRPr="00473E61" w:rsidRDefault="00D768D6" w:rsidP="00D768D6">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 xml:space="preserve">There are </w:t>
      </w:r>
      <w:r w:rsidR="002F4D09" w:rsidRPr="00473E61">
        <w:rPr>
          <w:rFonts w:ascii="Calibri" w:eastAsia="Calibri" w:hAnsi="Calibri" w:cs="Frutiger-Roman"/>
          <w:szCs w:val="22"/>
        </w:rPr>
        <w:t>several</w:t>
      </w:r>
      <w:r w:rsidRPr="00473E61">
        <w:rPr>
          <w:rFonts w:ascii="Calibri" w:eastAsia="Calibri" w:hAnsi="Calibri" w:cs="Frutiger-Roman"/>
          <w:szCs w:val="22"/>
        </w:rPr>
        <w:t xml:space="preserve"> statutory obligations on schools </w:t>
      </w:r>
      <w:r w:rsidR="002F4D09" w:rsidRPr="00473E61">
        <w:rPr>
          <w:rFonts w:ascii="Calibri" w:eastAsia="Calibri" w:hAnsi="Calibri" w:cs="Frutiger-Roman"/>
          <w:szCs w:val="22"/>
        </w:rPr>
        <w:t xml:space="preserve">in relation </w:t>
      </w:r>
      <w:r w:rsidRPr="00473E61">
        <w:rPr>
          <w:rFonts w:ascii="Calibri" w:eastAsia="Calibri" w:hAnsi="Calibri" w:cs="Frutiger-Roman"/>
          <w:szCs w:val="22"/>
        </w:rPr>
        <w:t>to behaviour which establish clear responsibilities to respond to bullying.  In particular</w:t>
      </w:r>
      <w:r w:rsidR="002F4D09" w:rsidRPr="00473E61">
        <w:rPr>
          <w:rFonts w:ascii="Calibri" w:eastAsia="Calibri" w:hAnsi="Calibri" w:cs="Frutiger-Roman"/>
          <w:szCs w:val="22"/>
        </w:rPr>
        <w:t>,</w:t>
      </w:r>
      <w:r w:rsidRPr="00473E61">
        <w:rPr>
          <w:rFonts w:ascii="Calibri" w:eastAsia="Calibri" w:hAnsi="Calibri" w:cs="Frutiger-Roman"/>
          <w:szCs w:val="22"/>
        </w:rPr>
        <w:t xml:space="preserve"> section 89 of the Education and Inspections Act 2006:</w:t>
      </w:r>
    </w:p>
    <w:p w14:paraId="546B2092" w14:textId="77777777" w:rsidR="00D768D6" w:rsidRPr="00473E61" w:rsidRDefault="00D768D6" w:rsidP="00F3202B">
      <w:pPr>
        <w:pStyle w:val="ListParagraph"/>
        <w:numPr>
          <w:ilvl w:val="0"/>
          <w:numId w:val="43"/>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every school must have measures to encourage good behaviour and prevent all forms of bullying amongst pupils.  These measures should be part of the school’s Behaviour Policy which must be communicated to all pupils, school staff and parents;</w:t>
      </w:r>
    </w:p>
    <w:p w14:paraId="2CCD6D3D" w14:textId="77777777" w:rsidR="00D768D6" w:rsidRPr="00473E61" w:rsidRDefault="00D768D6" w:rsidP="00F3202B">
      <w:pPr>
        <w:pStyle w:val="ListParagraph"/>
        <w:numPr>
          <w:ilvl w:val="0"/>
          <w:numId w:val="43"/>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gives Head teachers the ability to ensure that pupils behave when they are not on school premises or under the lawful control of school staff.</w:t>
      </w:r>
    </w:p>
    <w:p w14:paraId="5FE47BB9" w14:textId="1CA8F4D8" w:rsidR="00D768D6" w:rsidRPr="00473E61" w:rsidRDefault="00D768D6" w:rsidP="00D768D6">
      <w:pPr>
        <w:autoSpaceDE w:val="0"/>
        <w:autoSpaceDN w:val="0"/>
        <w:adjustRightInd w:val="0"/>
        <w:spacing w:before="120"/>
        <w:ind w:left="567"/>
        <w:rPr>
          <w:rFonts w:ascii="Calibri" w:eastAsia="Calibri" w:hAnsi="Calibri" w:cs="Frutiger-Roman"/>
          <w:szCs w:val="22"/>
        </w:rPr>
      </w:pPr>
      <w:r w:rsidRPr="00473E61">
        <w:rPr>
          <w:rFonts w:ascii="Calibri" w:eastAsia="Calibri" w:hAnsi="Calibri" w:cs="Frutiger-Roman"/>
          <w:szCs w:val="22"/>
        </w:rPr>
        <w:t xml:space="preserve">Where bullying outside school (such as online or via text) is reported to the school, it </w:t>
      </w:r>
      <w:r w:rsidR="00556706" w:rsidRPr="00473E61">
        <w:rPr>
          <w:rFonts w:ascii="Calibri" w:eastAsia="Calibri" w:hAnsi="Calibri" w:cs="Frutiger-Roman"/>
          <w:szCs w:val="22"/>
        </w:rPr>
        <w:t>will</w:t>
      </w:r>
      <w:r w:rsidRPr="00473E61">
        <w:rPr>
          <w:rFonts w:ascii="Calibri" w:eastAsia="Calibri" w:hAnsi="Calibri" w:cs="Frutiger-Roman"/>
          <w:szCs w:val="22"/>
        </w:rPr>
        <w:t xml:space="preserve"> be investigated and acted on</w:t>
      </w:r>
      <w:r w:rsidR="0043012D" w:rsidRPr="00473E61">
        <w:rPr>
          <w:rFonts w:ascii="Calibri" w:eastAsia="Calibri" w:hAnsi="Calibri" w:cs="Frutiger-Roman"/>
          <w:szCs w:val="22"/>
        </w:rPr>
        <w:t xml:space="preserve"> in line with the school Behaviour Policy and procedures</w:t>
      </w:r>
      <w:r w:rsidRPr="00473E61">
        <w:rPr>
          <w:rFonts w:ascii="Calibri" w:eastAsia="Calibri" w:hAnsi="Calibri" w:cs="Frutiger-Roman"/>
          <w:szCs w:val="22"/>
        </w:rPr>
        <w:t>.</w:t>
      </w:r>
    </w:p>
    <w:p w14:paraId="5B6B5BBF" w14:textId="57BBB84C" w:rsidR="00D768D6" w:rsidRPr="00473E61" w:rsidRDefault="00D768D6" w:rsidP="00D768D6">
      <w:pPr>
        <w:autoSpaceDE w:val="0"/>
        <w:autoSpaceDN w:val="0"/>
        <w:adjustRightInd w:val="0"/>
        <w:spacing w:before="120" w:after="120"/>
        <w:ind w:left="567"/>
        <w:rPr>
          <w:rFonts w:ascii="Calibri" w:eastAsia="Calibri" w:hAnsi="Calibri" w:cs="Frutiger-Roman"/>
          <w:szCs w:val="22"/>
        </w:rPr>
      </w:pPr>
      <w:r w:rsidRPr="00473E61">
        <w:rPr>
          <w:rFonts w:ascii="Calibri" w:eastAsia="Calibri" w:hAnsi="Calibri" w:cs="Frutiger-Roman"/>
          <w:szCs w:val="22"/>
        </w:rPr>
        <w:t xml:space="preserve">Although bullying in itself is not a specific criminal offence in the UK, it is important to bear in mind that some types of harassing or threatening behaviour or communications could be a criminal offence, for example under the Protection from Harassment Act 1997, the Malicious Communications Act 1988, the Communications Act 2003, and the Public Order Act 1986.  If school staff feels that an offence may have been </w:t>
      </w:r>
      <w:r w:rsidR="002F4D09" w:rsidRPr="00473E61">
        <w:rPr>
          <w:rFonts w:ascii="Calibri" w:eastAsia="Calibri" w:hAnsi="Calibri" w:cs="Frutiger-Roman"/>
          <w:szCs w:val="22"/>
        </w:rPr>
        <w:t>committed,</w:t>
      </w:r>
      <w:r w:rsidRPr="00473E61">
        <w:rPr>
          <w:rFonts w:ascii="Calibri" w:eastAsia="Calibri" w:hAnsi="Calibri" w:cs="Frutiger-Roman"/>
          <w:szCs w:val="22"/>
        </w:rPr>
        <w:t xml:space="preserve"> they should seek assistance from the Police.</w:t>
      </w:r>
    </w:p>
    <w:p w14:paraId="40AB8BAC" w14:textId="24575C01" w:rsidR="00D768D6" w:rsidRPr="00473E61" w:rsidRDefault="00B46A6D" w:rsidP="00D768D6">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 xml:space="preserve">All staff have a role in implementing our behaviour policy and our procedures for tackling cyberbullying as follows, and are encouraged to use </w:t>
      </w:r>
      <w:hyperlink r:id="rId72" w:history="1">
        <w:r w:rsidRPr="00473E61">
          <w:rPr>
            <w:rStyle w:val="Hyperlink"/>
          </w:rPr>
          <w:t>Resources | Childnet</w:t>
        </w:r>
      </w:hyperlink>
      <w:r w:rsidRPr="00473E61">
        <w:t xml:space="preserve"> which offers guidance and practi</w:t>
      </w:r>
      <w:r w:rsidRPr="00473E61">
        <w:rPr>
          <w:rFonts w:ascii="Calibri" w:eastAsia="Calibri" w:hAnsi="Calibri" w:cs="Frutiger-Roman"/>
          <w:szCs w:val="22"/>
        </w:rPr>
        <w:t xml:space="preserve">cal advice </w:t>
      </w:r>
      <w:r w:rsidRPr="00473E61">
        <w:t>(select the topic online bullying)</w:t>
      </w:r>
      <w:r w:rsidRPr="00473E61">
        <w:rPr>
          <w:rFonts w:ascii="Calibri" w:eastAsia="Calibri" w:hAnsi="Calibri" w:cs="Frutiger-Roman"/>
          <w:szCs w:val="22"/>
        </w:rPr>
        <w:t>:</w:t>
      </w:r>
    </w:p>
    <w:p w14:paraId="101A24CC" w14:textId="5AF99A29" w:rsidR="00D768D6" w:rsidRPr="00473E61"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73E61">
        <w:rPr>
          <w:rFonts w:ascii="Calibri" w:eastAsia="Calibri" w:hAnsi="Calibri" w:cs="Frutiger-Roman"/>
          <w:bCs/>
          <w:color w:val="000000"/>
          <w:szCs w:val="22"/>
        </w:rPr>
        <w:t xml:space="preserve">Cyberbullying (along with all other forms of bullying) of any member of the school community will </w:t>
      </w:r>
      <w:r w:rsidR="0043012D" w:rsidRPr="00473E61">
        <w:rPr>
          <w:rFonts w:ascii="Calibri" w:eastAsia="Calibri" w:hAnsi="Calibri" w:cs="Frutiger-Roman"/>
          <w:bCs/>
          <w:color w:val="000000"/>
          <w:szCs w:val="22"/>
        </w:rPr>
        <w:t xml:space="preserve">never be </w:t>
      </w:r>
      <w:r w:rsidRPr="00473E61">
        <w:rPr>
          <w:rFonts w:ascii="Calibri" w:eastAsia="Calibri" w:hAnsi="Calibri" w:cs="Frutiger-Roman"/>
          <w:bCs/>
          <w:color w:val="000000"/>
          <w:szCs w:val="22"/>
        </w:rPr>
        <w:t>tolerated.  Full details are set out in the Behaviour Policy</w:t>
      </w:r>
      <w:r w:rsidR="00556706" w:rsidRPr="00473E61">
        <w:rPr>
          <w:rFonts w:ascii="Calibri" w:eastAsia="Calibri" w:hAnsi="Calibri" w:cs="Frutiger-Roman"/>
          <w:bCs/>
          <w:color w:val="000000"/>
          <w:szCs w:val="22"/>
        </w:rPr>
        <w:t xml:space="preserve"> and procedures</w:t>
      </w:r>
      <w:r w:rsidRPr="00473E61">
        <w:rPr>
          <w:rFonts w:ascii="Calibri" w:eastAsia="Calibri" w:hAnsi="Calibri" w:cs="Frutiger-Roman"/>
          <w:bCs/>
          <w:color w:val="000000"/>
          <w:szCs w:val="22"/>
        </w:rPr>
        <w:t>.</w:t>
      </w:r>
    </w:p>
    <w:p w14:paraId="56025B62" w14:textId="77777777" w:rsidR="00D768D6" w:rsidRPr="00473E61"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73E61">
        <w:rPr>
          <w:rFonts w:ascii="Calibri" w:eastAsia="Calibri" w:hAnsi="Calibri" w:cs="Frutiger-Roman"/>
          <w:bCs/>
          <w:color w:val="000000"/>
          <w:szCs w:val="22"/>
        </w:rPr>
        <w:t>There are clear procedures in place to support anyone in the school community affected by cyberbullying.</w:t>
      </w:r>
    </w:p>
    <w:p w14:paraId="33789E10" w14:textId="77777777" w:rsidR="00D768D6" w:rsidRPr="00473E61"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73E61">
        <w:rPr>
          <w:rFonts w:ascii="Calibri" w:eastAsia="Calibri" w:hAnsi="Calibri" w:cs="Frutiger-Roman"/>
          <w:bCs/>
          <w:color w:val="000000"/>
          <w:szCs w:val="22"/>
        </w:rPr>
        <w:t>All incidents of cyberbullying reported to the school will be recorded.</w:t>
      </w:r>
    </w:p>
    <w:p w14:paraId="35548F06" w14:textId="77777777" w:rsidR="00D768D6" w:rsidRPr="00473E61"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73E61">
        <w:rPr>
          <w:rFonts w:ascii="Calibri" w:eastAsia="Calibri" w:hAnsi="Calibri" w:cs="Frutiger-Roman"/>
          <w:bCs/>
          <w:color w:val="000000"/>
          <w:szCs w:val="22"/>
        </w:rPr>
        <w:t xml:space="preserve">There will be clear procedures in place to investigate incidents or allegations of </w:t>
      </w:r>
      <w:r w:rsidR="00A678AC" w:rsidRPr="00473E61">
        <w:rPr>
          <w:rFonts w:ascii="Calibri" w:eastAsia="Calibri" w:hAnsi="Calibri" w:cs="Frutiger-Roman"/>
          <w:bCs/>
          <w:color w:val="000000"/>
          <w:szCs w:val="22"/>
        </w:rPr>
        <w:t>c</w:t>
      </w:r>
      <w:r w:rsidRPr="00473E61">
        <w:rPr>
          <w:rFonts w:ascii="Calibri" w:eastAsia="Calibri" w:hAnsi="Calibri" w:cs="Frutiger-Roman"/>
          <w:bCs/>
          <w:color w:val="000000"/>
          <w:szCs w:val="22"/>
        </w:rPr>
        <w:t>yberbullying.</w:t>
      </w:r>
    </w:p>
    <w:p w14:paraId="07FFB066" w14:textId="57930F52" w:rsidR="00D768D6" w:rsidRPr="00473E61"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73E61">
        <w:rPr>
          <w:rFonts w:ascii="Calibri" w:eastAsia="Calibri" w:hAnsi="Calibri" w:cs="Frutiger-Roman"/>
          <w:bCs/>
          <w:color w:val="000000"/>
          <w:szCs w:val="22"/>
        </w:rPr>
        <w:t xml:space="preserve">Pupils, </w:t>
      </w:r>
      <w:r w:rsidR="00056992" w:rsidRPr="00473E61">
        <w:rPr>
          <w:rFonts w:ascii="Calibri" w:eastAsia="Calibri" w:hAnsi="Calibri" w:cs="Frutiger-Roman"/>
          <w:bCs/>
          <w:color w:val="000000"/>
          <w:szCs w:val="22"/>
        </w:rPr>
        <w:t>staff,</w:t>
      </w:r>
      <w:r w:rsidRPr="00473E61">
        <w:rPr>
          <w:rFonts w:ascii="Calibri" w:eastAsia="Calibri" w:hAnsi="Calibri" w:cs="Frutiger-Roman"/>
          <w:bCs/>
          <w:color w:val="000000"/>
          <w:szCs w:val="22"/>
        </w:rPr>
        <w:t xml:space="preserve"> and parents will be advised to keep a record of the bullying as evidence.</w:t>
      </w:r>
    </w:p>
    <w:p w14:paraId="771EFD03" w14:textId="34845FCC" w:rsidR="00D768D6" w:rsidRPr="00473E61"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73E61">
        <w:rPr>
          <w:rFonts w:ascii="Calibri" w:eastAsia="Calibri" w:hAnsi="Calibri" w:cs="Frutiger-Roman"/>
          <w:bCs/>
          <w:color w:val="000000"/>
          <w:szCs w:val="22"/>
        </w:rPr>
        <w:t xml:space="preserve">The school will take steps to identify the </w:t>
      </w:r>
      <w:r w:rsidR="00C43D97" w:rsidRPr="00473E61">
        <w:rPr>
          <w:rFonts w:ascii="Calibri" w:eastAsia="Calibri" w:hAnsi="Calibri" w:cs="Frutiger-Roman"/>
          <w:bCs/>
          <w:color w:val="000000"/>
          <w:szCs w:val="22"/>
        </w:rPr>
        <w:t>perpetrator</w:t>
      </w:r>
      <w:r w:rsidRPr="00473E61">
        <w:rPr>
          <w:rFonts w:ascii="Calibri" w:eastAsia="Calibri" w:hAnsi="Calibri" w:cs="Frutiger-Roman"/>
          <w:bCs/>
          <w:color w:val="000000"/>
          <w:szCs w:val="22"/>
        </w:rPr>
        <w:t xml:space="preserve">, where possible and appropriate.  This may include examining school system logs, identifying and interviewing possible witnesses, and contacting the service provider and the </w:t>
      </w:r>
      <w:r w:rsidR="00CB3CE6" w:rsidRPr="00473E61">
        <w:rPr>
          <w:rFonts w:ascii="Calibri" w:eastAsia="Calibri" w:hAnsi="Calibri" w:cs="Frutiger-Roman"/>
          <w:bCs/>
          <w:color w:val="000000"/>
          <w:szCs w:val="22"/>
        </w:rPr>
        <w:t>P</w:t>
      </w:r>
      <w:r w:rsidRPr="00473E61">
        <w:rPr>
          <w:rFonts w:ascii="Calibri" w:eastAsia="Calibri" w:hAnsi="Calibri" w:cs="Frutiger-Roman"/>
          <w:bCs/>
          <w:color w:val="000000"/>
          <w:szCs w:val="22"/>
        </w:rPr>
        <w:t>olice, if necessary.</w:t>
      </w:r>
    </w:p>
    <w:p w14:paraId="7ADD52A0" w14:textId="6C877D6F" w:rsidR="00D768D6" w:rsidRPr="00473E61"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73E61">
        <w:rPr>
          <w:rFonts w:ascii="Calibri" w:eastAsia="Calibri" w:hAnsi="Calibri" w:cs="Frutiger-Roman"/>
          <w:bCs/>
          <w:color w:val="000000"/>
          <w:szCs w:val="22"/>
        </w:rPr>
        <w:t xml:space="preserve">Pupils, </w:t>
      </w:r>
      <w:r w:rsidR="00056992" w:rsidRPr="00473E61">
        <w:rPr>
          <w:rFonts w:ascii="Calibri" w:eastAsia="Calibri" w:hAnsi="Calibri" w:cs="Frutiger-Roman"/>
          <w:bCs/>
          <w:color w:val="000000"/>
          <w:szCs w:val="22"/>
        </w:rPr>
        <w:t>staff,</w:t>
      </w:r>
      <w:r w:rsidRPr="00473E61">
        <w:rPr>
          <w:rFonts w:ascii="Calibri" w:eastAsia="Calibri" w:hAnsi="Calibri" w:cs="Frutiger-Roman"/>
          <w:bCs/>
          <w:color w:val="000000"/>
          <w:szCs w:val="22"/>
        </w:rPr>
        <w:t xml:space="preserve"> and parents will be required to work with the school to support the approach to cyberbullying and the school’s online safety ethos.</w:t>
      </w:r>
    </w:p>
    <w:p w14:paraId="17B7ABC1" w14:textId="7B0586BE" w:rsidR="00D768D6" w:rsidRPr="00473E61"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73E61">
        <w:rPr>
          <w:rFonts w:ascii="Calibri" w:eastAsia="Calibri" w:hAnsi="Calibri" w:cs="Frutiger-Roman"/>
          <w:bCs/>
          <w:color w:val="000000"/>
          <w:szCs w:val="22"/>
        </w:rPr>
        <w:t>Sanctions for those involved in cyberbullying may include:</w:t>
      </w:r>
    </w:p>
    <w:p w14:paraId="1E0F32EB" w14:textId="77777777" w:rsidR="00161C93" w:rsidRPr="00473E61" w:rsidRDefault="00161C93" w:rsidP="00161C93">
      <w:pPr>
        <w:pStyle w:val="ListParagraph"/>
        <w:tabs>
          <w:tab w:val="left" w:pos="993"/>
        </w:tabs>
        <w:autoSpaceDE w:val="0"/>
        <w:autoSpaceDN w:val="0"/>
        <w:adjustRightInd w:val="0"/>
        <w:ind w:left="924"/>
        <w:rPr>
          <w:rFonts w:ascii="Calibri" w:eastAsia="Calibri" w:hAnsi="Calibri" w:cs="Frutiger-Roman"/>
          <w:bCs/>
          <w:color w:val="000000"/>
          <w:sz w:val="8"/>
          <w:szCs w:val="8"/>
        </w:rPr>
      </w:pPr>
    </w:p>
    <w:p w14:paraId="7C44C6AE" w14:textId="3097C7DE" w:rsidR="00D768D6" w:rsidRPr="00473E61" w:rsidRDefault="00D768D6" w:rsidP="00F3202B">
      <w:pPr>
        <w:pStyle w:val="ListParagraph"/>
        <w:numPr>
          <w:ilvl w:val="0"/>
          <w:numId w:val="63"/>
        </w:numPr>
        <w:rPr>
          <w:rFonts w:eastAsia="Calibri" w:cstheme="minorHAnsi"/>
        </w:rPr>
      </w:pPr>
      <w:r w:rsidRPr="00473E61">
        <w:rPr>
          <w:rFonts w:eastAsia="Calibri" w:cstheme="minorHAnsi"/>
        </w:rPr>
        <w:t xml:space="preserve">The </w:t>
      </w:r>
      <w:r w:rsidR="00615920" w:rsidRPr="00473E61">
        <w:rPr>
          <w:rFonts w:eastAsia="Calibri" w:cstheme="minorHAnsi"/>
        </w:rPr>
        <w:t>perpetrator</w:t>
      </w:r>
      <w:r w:rsidRPr="00473E61">
        <w:rPr>
          <w:rFonts w:eastAsia="Calibri" w:cstheme="minorHAnsi"/>
        </w:rPr>
        <w:t xml:space="preserve"> will be asked to remove any material deemed to be inappropriate or offensive.</w:t>
      </w:r>
    </w:p>
    <w:p w14:paraId="7586EA8F" w14:textId="76F48940" w:rsidR="00D768D6" w:rsidRPr="00473E61" w:rsidRDefault="00D768D6" w:rsidP="00F3202B">
      <w:pPr>
        <w:pStyle w:val="ListParagraph"/>
        <w:numPr>
          <w:ilvl w:val="0"/>
          <w:numId w:val="63"/>
        </w:numPr>
        <w:rPr>
          <w:rFonts w:eastAsia="Calibri" w:cstheme="minorHAnsi"/>
        </w:rPr>
      </w:pPr>
      <w:r w:rsidRPr="00473E61">
        <w:rPr>
          <w:rFonts w:eastAsia="Calibri" w:cstheme="minorHAnsi"/>
        </w:rPr>
        <w:t xml:space="preserve">A service provider may be contacted to remove content if the </w:t>
      </w:r>
      <w:r w:rsidR="00615920" w:rsidRPr="00473E61">
        <w:rPr>
          <w:rFonts w:eastAsia="Calibri" w:cstheme="minorHAnsi"/>
        </w:rPr>
        <w:t>perpetrator</w:t>
      </w:r>
      <w:r w:rsidRPr="00473E61">
        <w:rPr>
          <w:rFonts w:eastAsia="Calibri" w:cstheme="minorHAnsi"/>
        </w:rPr>
        <w:t xml:space="preserve"> refuses or is unable to delete content.</w:t>
      </w:r>
    </w:p>
    <w:p w14:paraId="53E158C6" w14:textId="516961E5" w:rsidR="00D768D6" w:rsidRPr="00473E61" w:rsidRDefault="00D768D6" w:rsidP="00F3202B">
      <w:pPr>
        <w:pStyle w:val="ListParagraph"/>
        <w:numPr>
          <w:ilvl w:val="0"/>
          <w:numId w:val="63"/>
        </w:numPr>
        <w:rPr>
          <w:rFonts w:eastAsia="Calibri" w:cstheme="minorHAnsi"/>
        </w:rPr>
      </w:pPr>
      <w:r w:rsidRPr="00473E61">
        <w:rPr>
          <w:rFonts w:eastAsia="Calibri" w:cstheme="minorHAnsi"/>
        </w:rPr>
        <w:t>Internet access may be suspended at school for the user for a period of time.  Other sanctions for pupils and staff may also be used in accordance with the Behaviour Policy</w:t>
      </w:r>
      <w:r w:rsidR="006E5A4C" w:rsidRPr="00473E61">
        <w:rPr>
          <w:rFonts w:eastAsia="Calibri" w:cstheme="minorHAnsi"/>
        </w:rPr>
        <w:t xml:space="preserve"> and procedures</w:t>
      </w:r>
      <w:r w:rsidRPr="00473E61">
        <w:rPr>
          <w:rFonts w:eastAsia="Calibri" w:cstheme="minorHAnsi"/>
        </w:rPr>
        <w:t>, Acceptable Use Agreement and Disciplinary Procedures.</w:t>
      </w:r>
    </w:p>
    <w:p w14:paraId="07178245" w14:textId="13CB852B" w:rsidR="00D768D6" w:rsidRPr="00473E61" w:rsidRDefault="00D768D6" w:rsidP="00F3202B">
      <w:pPr>
        <w:pStyle w:val="ListParagraph"/>
        <w:numPr>
          <w:ilvl w:val="0"/>
          <w:numId w:val="63"/>
        </w:numPr>
        <w:rPr>
          <w:rFonts w:eastAsia="Calibri" w:cstheme="minorHAnsi"/>
        </w:rPr>
      </w:pPr>
      <w:r w:rsidRPr="00473E61">
        <w:rPr>
          <w:rFonts w:eastAsia="Calibri" w:cstheme="minorHAnsi"/>
        </w:rPr>
        <w:t xml:space="preserve">Parents of </w:t>
      </w:r>
      <w:r w:rsidR="00E7025E" w:rsidRPr="00473E61">
        <w:rPr>
          <w:rFonts w:eastAsia="Calibri" w:cstheme="minorHAnsi"/>
        </w:rPr>
        <w:t xml:space="preserve">both the perpetrator(s) and the victim(s) </w:t>
      </w:r>
      <w:r w:rsidRPr="00473E61">
        <w:rPr>
          <w:rFonts w:eastAsia="Calibri" w:cstheme="minorHAnsi"/>
        </w:rPr>
        <w:t>will be informed.</w:t>
      </w:r>
    </w:p>
    <w:p w14:paraId="2BED387B" w14:textId="421880B8" w:rsidR="00D768D6" w:rsidRPr="00473E61" w:rsidRDefault="00D768D6" w:rsidP="00F3202B">
      <w:pPr>
        <w:pStyle w:val="ListParagraph"/>
        <w:numPr>
          <w:ilvl w:val="0"/>
          <w:numId w:val="63"/>
        </w:numPr>
        <w:spacing w:after="120"/>
        <w:rPr>
          <w:rFonts w:eastAsia="Calibri" w:cstheme="minorHAnsi"/>
        </w:rPr>
      </w:pPr>
      <w:r w:rsidRPr="00473E61">
        <w:rPr>
          <w:rFonts w:eastAsia="Calibri" w:cstheme="minorHAnsi"/>
        </w:rPr>
        <w:t>The Police will be contacted if a criminal offence is suspected.</w:t>
      </w:r>
    </w:p>
    <w:p w14:paraId="410EDA7A" w14:textId="0A1A646C" w:rsidR="00FA11D0" w:rsidRPr="00473E61" w:rsidRDefault="001A6CEA" w:rsidP="00A07F10">
      <w:pPr>
        <w:pStyle w:val="Heading3"/>
        <w:rPr>
          <w:rFonts w:eastAsia="Calibri"/>
        </w:rPr>
      </w:pPr>
      <w:bookmarkStart w:id="187" w:name="_Toc175920783"/>
      <w:bookmarkStart w:id="188" w:name="_Toc206774361"/>
      <w:bookmarkStart w:id="189" w:name="_Hlk84415628"/>
      <w:r w:rsidRPr="00473E61">
        <w:rPr>
          <w:rFonts w:eastAsia="Calibri"/>
        </w:rPr>
        <w:t xml:space="preserve">Harmful online </w:t>
      </w:r>
      <w:r w:rsidR="0027473D" w:rsidRPr="00473E61">
        <w:rPr>
          <w:rFonts w:eastAsia="Calibri"/>
        </w:rPr>
        <w:t>challenges or hoaxes</w:t>
      </w:r>
      <w:bookmarkEnd w:id="187"/>
      <w:bookmarkEnd w:id="188"/>
    </w:p>
    <w:p w14:paraId="38979673" w14:textId="77777777" w:rsidR="001A6CEA" w:rsidRPr="00473E61" w:rsidRDefault="001A6CEA" w:rsidP="00A15CF2">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473E61">
        <w:rPr>
          <w:rFonts w:asciiTheme="minorHAnsi" w:hAnsiTheme="minorHAnsi" w:cstheme="minorHAnsi"/>
          <w:b/>
          <w:bCs/>
          <w:color w:val="0B0C0C"/>
          <w:sz w:val="22"/>
          <w:szCs w:val="22"/>
        </w:rPr>
        <w:t>An online challenge</w:t>
      </w:r>
      <w:r w:rsidRPr="00473E61">
        <w:rPr>
          <w:rFonts w:asciiTheme="minorHAnsi" w:hAnsiTheme="minorHAnsi" w:cstheme="minorHAnsi"/>
          <w:color w:val="0B0C0C"/>
          <w:sz w:val="22"/>
          <w:szCs w:val="22"/>
        </w:rPr>
        <w:t xml:space="preserve"> will generally involve users recording themselves taking a challenge and then distributing the resulting video through social media sites, often inspiring or daring others to repeat the challenge. Whilst many will be safe and fun, others can be potentially harmful and even life threatening.</w:t>
      </w:r>
    </w:p>
    <w:p w14:paraId="2A73903F" w14:textId="5C6F76B6" w:rsidR="001A6CEA" w:rsidRPr="00473E61" w:rsidRDefault="001A6CEA" w:rsidP="00A15CF2">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473E61">
        <w:rPr>
          <w:rFonts w:asciiTheme="minorHAnsi" w:hAnsiTheme="minorHAnsi" w:cstheme="minorHAnsi"/>
          <w:color w:val="0B0C0C"/>
          <w:sz w:val="22"/>
          <w:szCs w:val="22"/>
        </w:rPr>
        <w:t xml:space="preserve">If </w:t>
      </w:r>
      <w:r w:rsidR="00A15CF2" w:rsidRPr="00473E61">
        <w:rPr>
          <w:rFonts w:asciiTheme="minorHAnsi" w:hAnsiTheme="minorHAnsi" w:cstheme="minorHAnsi"/>
          <w:color w:val="0B0C0C"/>
          <w:sz w:val="22"/>
          <w:szCs w:val="22"/>
        </w:rPr>
        <w:t>staff</w:t>
      </w:r>
      <w:r w:rsidRPr="00473E61">
        <w:rPr>
          <w:rFonts w:asciiTheme="minorHAnsi" w:hAnsiTheme="minorHAnsi" w:cstheme="minorHAnsi"/>
          <w:color w:val="0B0C0C"/>
          <w:sz w:val="22"/>
          <w:szCs w:val="22"/>
        </w:rPr>
        <w:t xml:space="preserve"> are confident children and young people are aware of, and engaged in, a real challenge that may be putting them at risk of harm, then it would be appropriate for this to be directly addressed</w:t>
      </w:r>
      <w:r w:rsidR="00A15CF2" w:rsidRPr="00473E61">
        <w:rPr>
          <w:rFonts w:asciiTheme="minorHAnsi" w:hAnsiTheme="minorHAnsi" w:cstheme="minorHAnsi"/>
          <w:color w:val="0B0C0C"/>
          <w:sz w:val="22"/>
          <w:szCs w:val="22"/>
        </w:rPr>
        <w:t xml:space="preserve"> by either the DSL or a senior leader in school.  Careful consideration will be given on how best to do </w:t>
      </w:r>
      <w:r w:rsidR="00056992" w:rsidRPr="00473E61">
        <w:rPr>
          <w:rFonts w:asciiTheme="minorHAnsi" w:hAnsiTheme="minorHAnsi" w:cstheme="minorHAnsi"/>
          <w:color w:val="0B0C0C"/>
          <w:sz w:val="22"/>
          <w:szCs w:val="22"/>
        </w:rPr>
        <w:t>this,</w:t>
      </w:r>
      <w:r w:rsidR="00A15CF2" w:rsidRPr="00473E61">
        <w:rPr>
          <w:rFonts w:asciiTheme="minorHAnsi" w:hAnsiTheme="minorHAnsi" w:cstheme="minorHAnsi"/>
          <w:color w:val="0B0C0C"/>
          <w:sz w:val="22"/>
          <w:szCs w:val="22"/>
        </w:rPr>
        <w:t xml:space="preserve"> and it may be appropriate to offer focussed support to a particular </w:t>
      </w:r>
      <w:r w:rsidRPr="00473E61">
        <w:rPr>
          <w:rFonts w:asciiTheme="minorHAnsi" w:hAnsiTheme="minorHAnsi" w:cstheme="minorHAnsi"/>
          <w:color w:val="0B0C0C"/>
          <w:sz w:val="22"/>
          <w:szCs w:val="22"/>
        </w:rPr>
        <w:t xml:space="preserve">age group or individual children at risk. </w:t>
      </w:r>
      <w:r w:rsidR="00A15CF2" w:rsidRPr="00473E61">
        <w:rPr>
          <w:rFonts w:asciiTheme="minorHAnsi" w:hAnsiTheme="minorHAnsi" w:cstheme="minorHAnsi"/>
          <w:color w:val="0B0C0C"/>
          <w:sz w:val="22"/>
          <w:szCs w:val="22"/>
        </w:rPr>
        <w:t xml:space="preserve">We will take account of the fact that </w:t>
      </w:r>
      <w:r w:rsidRPr="00473E61">
        <w:rPr>
          <w:rFonts w:asciiTheme="minorHAnsi" w:hAnsiTheme="minorHAnsi" w:cstheme="minorHAnsi"/>
          <w:color w:val="0B0C0C"/>
          <w:sz w:val="22"/>
          <w:szCs w:val="22"/>
        </w:rPr>
        <w:t>even with real challenges, many children and young people may not have seen it and may not be aware of it</w:t>
      </w:r>
      <w:r w:rsidR="00A15CF2" w:rsidRPr="00473E61">
        <w:rPr>
          <w:rFonts w:asciiTheme="minorHAnsi" w:hAnsiTheme="minorHAnsi" w:cstheme="minorHAnsi"/>
          <w:color w:val="0B0C0C"/>
          <w:sz w:val="22"/>
          <w:szCs w:val="22"/>
        </w:rPr>
        <w:t xml:space="preserve"> and will </w:t>
      </w:r>
      <w:r w:rsidRPr="00473E61">
        <w:rPr>
          <w:rFonts w:asciiTheme="minorHAnsi" w:hAnsiTheme="minorHAnsi" w:cstheme="minorHAnsi"/>
          <w:color w:val="0B0C0C"/>
          <w:sz w:val="22"/>
          <w:szCs w:val="22"/>
        </w:rPr>
        <w:t xml:space="preserve">carefully weigh up the benefits of institution-wide highlighting of the </w:t>
      </w:r>
      <w:r w:rsidRPr="00473E61">
        <w:rPr>
          <w:rFonts w:asciiTheme="minorHAnsi" w:hAnsiTheme="minorHAnsi" w:cstheme="minorHAnsi"/>
          <w:color w:val="0B0C0C"/>
          <w:sz w:val="22"/>
          <w:szCs w:val="22"/>
        </w:rPr>
        <w:lastRenderedPageBreak/>
        <w:t>potential harms related to a challenge against needlessly increasing children and young people’s exposure to it.</w:t>
      </w:r>
    </w:p>
    <w:p w14:paraId="25CD1533" w14:textId="3AC7C1B6" w:rsidR="00A15CF2" w:rsidRPr="00473E61" w:rsidRDefault="00A15CF2" w:rsidP="00A15CF2">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473E61">
        <w:rPr>
          <w:rFonts w:asciiTheme="minorHAnsi" w:hAnsiTheme="minorHAnsi" w:cstheme="minorHAnsi"/>
          <w:color w:val="0B0C0C"/>
          <w:sz w:val="22"/>
          <w:szCs w:val="22"/>
        </w:rPr>
        <w:t>Where staff become aware of a potentially harmful online hoax or challenge, they will immediately inform the D</w:t>
      </w:r>
      <w:r w:rsidR="00E7025E" w:rsidRPr="00473E61">
        <w:rPr>
          <w:rFonts w:asciiTheme="minorHAnsi" w:hAnsiTheme="minorHAnsi" w:cstheme="minorHAnsi"/>
          <w:color w:val="0B0C0C"/>
          <w:sz w:val="22"/>
          <w:szCs w:val="22"/>
        </w:rPr>
        <w:t>SL</w:t>
      </w:r>
      <w:r w:rsidRPr="00473E61">
        <w:rPr>
          <w:rFonts w:asciiTheme="minorHAnsi" w:hAnsiTheme="minorHAnsi" w:cstheme="minorHAnsi"/>
          <w:color w:val="0B0C0C"/>
          <w:sz w:val="22"/>
          <w:szCs w:val="22"/>
        </w:rPr>
        <w:t xml:space="preserve"> who will take the appropriate action either with the </w:t>
      </w:r>
      <w:r w:rsidR="00E7025E" w:rsidRPr="00473E61">
        <w:rPr>
          <w:rFonts w:asciiTheme="minorHAnsi" w:hAnsiTheme="minorHAnsi" w:cstheme="minorHAnsi"/>
          <w:color w:val="0B0C0C"/>
          <w:sz w:val="22"/>
          <w:szCs w:val="22"/>
        </w:rPr>
        <w:t>pupil co</w:t>
      </w:r>
      <w:r w:rsidRPr="00473E61">
        <w:rPr>
          <w:rFonts w:asciiTheme="minorHAnsi" w:hAnsiTheme="minorHAnsi" w:cstheme="minorHAnsi"/>
          <w:color w:val="0B0C0C"/>
          <w:sz w:val="22"/>
          <w:szCs w:val="22"/>
        </w:rPr>
        <w:t xml:space="preserve">ncerned or with the wider group where the incident involves more than one </w:t>
      </w:r>
      <w:r w:rsidR="00CB3CE6" w:rsidRPr="00473E61">
        <w:rPr>
          <w:rFonts w:asciiTheme="minorHAnsi" w:hAnsiTheme="minorHAnsi" w:cstheme="minorHAnsi"/>
          <w:color w:val="0B0C0C"/>
          <w:sz w:val="22"/>
          <w:szCs w:val="22"/>
        </w:rPr>
        <w:t>pupil</w:t>
      </w:r>
      <w:r w:rsidRPr="00473E61">
        <w:rPr>
          <w:rFonts w:asciiTheme="minorHAnsi" w:hAnsiTheme="minorHAnsi" w:cstheme="minorHAnsi"/>
          <w:color w:val="0B0C0C"/>
          <w:sz w:val="22"/>
          <w:szCs w:val="22"/>
        </w:rPr>
        <w:t>.</w:t>
      </w:r>
    </w:p>
    <w:p w14:paraId="6C4414CA" w14:textId="1DAAA389" w:rsidR="00A15CF2" w:rsidRPr="00473E61" w:rsidRDefault="00A15CF2" w:rsidP="00A07F10">
      <w:pPr>
        <w:shd w:val="clear" w:color="auto" w:fill="FFFFFF"/>
        <w:spacing w:after="120"/>
        <w:ind w:left="567"/>
        <w:rPr>
          <w:rFonts w:cstheme="minorHAnsi"/>
          <w:color w:val="0B0C0C"/>
          <w:szCs w:val="22"/>
          <w:lang w:eastAsia="en-GB"/>
        </w:rPr>
      </w:pPr>
      <w:r w:rsidRPr="00473E61">
        <w:rPr>
          <w:rFonts w:cstheme="minorHAnsi"/>
          <w:color w:val="0B0C0C"/>
          <w:szCs w:val="22"/>
          <w:lang w:eastAsia="en-GB"/>
        </w:rPr>
        <w:t>Where the DSL considers it necessary to directly address an issue, this can be achieved without exposing children and young people to scary or distressing content.</w:t>
      </w:r>
      <w:r w:rsidR="00A07F10" w:rsidRPr="00473E61">
        <w:rPr>
          <w:rFonts w:cstheme="minorHAnsi"/>
          <w:color w:val="0B0C0C"/>
          <w:szCs w:val="22"/>
          <w:lang w:eastAsia="en-GB"/>
        </w:rPr>
        <w:t xml:space="preserve">  In the response, we will consider the following questions:</w:t>
      </w:r>
    </w:p>
    <w:p w14:paraId="168D6E73" w14:textId="77777777" w:rsidR="00A15CF2" w:rsidRPr="00473E61" w:rsidRDefault="00A15CF2" w:rsidP="00F3202B">
      <w:pPr>
        <w:numPr>
          <w:ilvl w:val="0"/>
          <w:numId w:val="66"/>
        </w:numPr>
        <w:shd w:val="clear" w:color="auto" w:fill="FFFFFF"/>
        <w:tabs>
          <w:tab w:val="clear" w:pos="720"/>
          <w:tab w:val="num" w:pos="567"/>
        </w:tabs>
        <w:ind w:left="924" w:hanging="357"/>
        <w:rPr>
          <w:rFonts w:cstheme="minorHAnsi"/>
          <w:color w:val="0B0C0C"/>
          <w:szCs w:val="22"/>
          <w:lang w:eastAsia="en-GB"/>
        </w:rPr>
      </w:pPr>
      <w:r w:rsidRPr="00473E61">
        <w:rPr>
          <w:rFonts w:cstheme="minorHAnsi"/>
          <w:color w:val="0B0C0C"/>
          <w:szCs w:val="22"/>
          <w:lang w:eastAsia="en-GB"/>
        </w:rPr>
        <w:t>is it factual?</w:t>
      </w:r>
    </w:p>
    <w:p w14:paraId="4AD3015A" w14:textId="77777777" w:rsidR="00A15CF2" w:rsidRPr="00473E61" w:rsidRDefault="00A15CF2" w:rsidP="00F3202B">
      <w:pPr>
        <w:numPr>
          <w:ilvl w:val="0"/>
          <w:numId w:val="66"/>
        </w:numPr>
        <w:shd w:val="clear" w:color="auto" w:fill="FFFFFF"/>
        <w:tabs>
          <w:tab w:val="clear" w:pos="720"/>
          <w:tab w:val="num" w:pos="567"/>
        </w:tabs>
        <w:ind w:left="924" w:hanging="357"/>
        <w:rPr>
          <w:rFonts w:cstheme="minorHAnsi"/>
          <w:color w:val="0B0C0C"/>
          <w:szCs w:val="22"/>
          <w:lang w:eastAsia="en-GB"/>
        </w:rPr>
      </w:pPr>
      <w:r w:rsidRPr="00473E61">
        <w:rPr>
          <w:rFonts w:cstheme="minorHAnsi"/>
          <w:color w:val="0B0C0C"/>
          <w:szCs w:val="22"/>
          <w:lang w:eastAsia="en-GB"/>
        </w:rPr>
        <w:t>is it proportional to the actual (or perceived) risk?</w:t>
      </w:r>
    </w:p>
    <w:p w14:paraId="1BE7AFCA" w14:textId="77777777" w:rsidR="00A15CF2" w:rsidRPr="00473E61" w:rsidRDefault="00A15CF2" w:rsidP="00F3202B">
      <w:pPr>
        <w:numPr>
          <w:ilvl w:val="0"/>
          <w:numId w:val="66"/>
        </w:numPr>
        <w:shd w:val="clear" w:color="auto" w:fill="FFFFFF"/>
        <w:tabs>
          <w:tab w:val="clear" w:pos="720"/>
          <w:tab w:val="num" w:pos="567"/>
        </w:tabs>
        <w:ind w:left="924" w:hanging="357"/>
        <w:rPr>
          <w:rFonts w:cstheme="minorHAnsi"/>
          <w:color w:val="0B0C0C"/>
          <w:szCs w:val="22"/>
          <w:lang w:eastAsia="en-GB"/>
        </w:rPr>
      </w:pPr>
      <w:r w:rsidRPr="00473E61">
        <w:rPr>
          <w:rFonts w:cstheme="minorHAnsi"/>
          <w:color w:val="0B0C0C"/>
          <w:szCs w:val="22"/>
          <w:lang w:eastAsia="en-GB"/>
        </w:rPr>
        <w:t>is it helpful?</w:t>
      </w:r>
    </w:p>
    <w:p w14:paraId="224FA6E9" w14:textId="77777777" w:rsidR="00A15CF2" w:rsidRPr="00473E61" w:rsidRDefault="00A15CF2" w:rsidP="00F3202B">
      <w:pPr>
        <w:numPr>
          <w:ilvl w:val="0"/>
          <w:numId w:val="66"/>
        </w:numPr>
        <w:shd w:val="clear" w:color="auto" w:fill="FFFFFF"/>
        <w:tabs>
          <w:tab w:val="clear" w:pos="720"/>
          <w:tab w:val="num" w:pos="567"/>
        </w:tabs>
        <w:ind w:left="924" w:hanging="357"/>
        <w:rPr>
          <w:rFonts w:cstheme="minorHAnsi"/>
          <w:color w:val="0B0C0C"/>
          <w:szCs w:val="22"/>
          <w:lang w:eastAsia="en-GB"/>
        </w:rPr>
      </w:pPr>
      <w:r w:rsidRPr="00473E61">
        <w:rPr>
          <w:rFonts w:cstheme="minorHAnsi"/>
          <w:color w:val="0B0C0C"/>
          <w:szCs w:val="22"/>
          <w:lang w:eastAsia="en-GB"/>
        </w:rPr>
        <w:t>is it age and stage of development appropriate?</w:t>
      </w:r>
    </w:p>
    <w:p w14:paraId="64C2F9E8" w14:textId="0B69DC4B" w:rsidR="00A15CF2" w:rsidRPr="00473E61" w:rsidRDefault="00A15CF2" w:rsidP="00F3202B">
      <w:pPr>
        <w:numPr>
          <w:ilvl w:val="0"/>
          <w:numId w:val="66"/>
        </w:numPr>
        <w:shd w:val="clear" w:color="auto" w:fill="FFFFFF"/>
        <w:tabs>
          <w:tab w:val="clear" w:pos="720"/>
          <w:tab w:val="num" w:pos="567"/>
        </w:tabs>
        <w:spacing w:after="120"/>
        <w:ind w:left="924" w:hanging="357"/>
        <w:rPr>
          <w:rFonts w:cstheme="minorHAnsi"/>
          <w:color w:val="0B0C0C"/>
          <w:szCs w:val="22"/>
          <w:lang w:eastAsia="en-GB"/>
        </w:rPr>
      </w:pPr>
      <w:r w:rsidRPr="00473E61">
        <w:rPr>
          <w:rFonts w:cstheme="minorHAnsi"/>
          <w:color w:val="0B0C0C"/>
          <w:szCs w:val="22"/>
          <w:lang w:eastAsia="en-GB"/>
        </w:rPr>
        <w:t>is it supportive?</w:t>
      </w:r>
    </w:p>
    <w:p w14:paraId="3E07A61D" w14:textId="77777777" w:rsidR="0027473D" w:rsidRPr="00473E61" w:rsidRDefault="0027473D" w:rsidP="0027473D">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473E61">
        <w:rPr>
          <w:rFonts w:asciiTheme="minorHAnsi" w:hAnsiTheme="minorHAnsi" w:cstheme="minorHAnsi"/>
          <w:b/>
          <w:bCs/>
          <w:color w:val="0B0C0C"/>
          <w:sz w:val="22"/>
          <w:szCs w:val="22"/>
        </w:rPr>
        <w:t>A hoax</w:t>
      </w:r>
      <w:r w:rsidRPr="00473E61">
        <w:rPr>
          <w:rFonts w:asciiTheme="minorHAnsi" w:hAnsiTheme="minorHAnsi" w:cstheme="minorHAnsi"/>
          <w:color w:val="0B0C0C"/>
          <w:sz w:val="22"/>
          <w:szCs w:val="22"/>
        </w:rPr>
        <w:t xml:space="preserve"> is a deliberate lie designed to seem truthful. The internet and social media provide a perfect platform for hoaxes, especially hoaxes about challenges or trends that are said to be harmful to children and young people to be spread quickly.</w:t>
      </w:r>
    </w:p>
    <w:p w14:paraId="467C7835" w14:textId="7E0DBB56" w:rsidR="0027473D" w:rsidRPr="00473E61" w:rsidRDefault="0027473D" w:rsidP="0027473D">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473E61">
        <w:rPr>
          <w:rFonts w:asciiTheme="minorHAnsi" w:hAnsiTheme="minorHAnsi" w:cstheme="minorHAnsi"/>
          <w:color w:val="0B0C0C"/>
          <w:sz w:val="22"/>
          <w:szCs w:val="22"/>
        </w:rPr>
        <w:t xml:space="preserve">We will carefully consider if a challenge or scare story is a hoax. Generally speaking, naming an online </w:t>
      </w:r>
      <w:r w:rsidR="00056992" w:rsidRPr="00473E61">
        <w:rPr>
          <w:rFonts w:asciiTheme="minorHAnsi" w:hAnsiTheme="minorHAnsi" w:cstheme="minorHAnsi"/>
          <w:color w:val="0B0C0C"/>
          <w:sz w:val="22"/>
          <w:szCs w:val="22"/>
        </w:rPr>
        <w:t>hoax,</w:t>
      </w:r>
      <w:r w:rsidRPr="00473E61">
        <w:rPr>
          <w:rFonts w:asciiTheme="minorHAnsi" w:hAnsiTheme="minorHAnsi" w:cstheme="minorHAnsi"/>
          <w:color w:val="0B0C0C"/>
          <w:sz w:val="22"/>
          <w:szCs w:val="22"/>
        </w:rPr>
        <w:t xml:space="preserve"> and providing direct warnings is not helpful. Concerns are often fuelled by unhelpful publicity, usually generated on social media, and may not be based on confirmed or factual occurrences or any real risk to children and young people. There have been examples of hoaxes where much of the content was created by those responding to the story being reported, needlessly increasing children and young people’s exposure to distressing content.</w:t>
      </w:r>
    </w:p>
    <w:p w14:paraId="37E3ECFE" w14:textId="61DA56FB" w:rsidR="0027473D" w:rsidRPr="00473E61" w:rsidRDefault="0027473D" w:rsidP="0027473D">
      <w:pPr>
        <w:shd w:val="clear" w:color="auto" w:fill="FFFFFF"/>
        <w:tabs>
          <w:tab w:val="num" w:pos="567"/>
        </w:tabs>
        <w:spacing w:after="120"/>
        <w:ind w:left="567"/>
        <w:rPr>
          <w:rFonts w:cstheme="minorHAnsi"/>
          <w:color w:val="0B0C0C"/>
          <w:szCs w:val="22"/>
          <w:lang w:eastAsia="en-GB"/>
        </w:rPr>
      </w:pPr>
      <w:r w:rsidRPr="00473E61">
        <w:rPr>
          <w:rFonts w:cstheme="minorHAnsi"/>
          <w:color w:val="0B0C0C"/>
          <w:szCs w:val="22"/>
        </w:rPr>
        <w:t xml:space="preserve">Evidence from Childline shows that, following viral online hoaxes, children and young people often seek support after witnessing harmful and distressing content that has been highlighted, or directly shown to them (often with the best of intentions), by parents, carers, </w:t>
      </w:r>
      <w:r w:rsidR="00056992" w:rsidRPr="00473E61">
        <w:rPr>
          <w:rFonts w:cstheme="minorHAnsi"/>
          <w:color w:val="0B0C0C"/>
          <w:szCs w:val="22"/>
        </w:rPr>
        <w:t>schools,</w:t>
      </w:r>
      <w:r w:rsidRPr="00473E61">
        <w:rPr>
          <w:rFonts w:cstheme="minorHAnsi"/>
          <w:color w:val="0B0C0C"/>
          <w:szCs w:val="22"/>
        </w:rPr>
        <w:t xml:space="preserve"> and other bodies.  In this respect, staff will be mindful of the advice provided by the UK Safer Internet Centre which provides guidance on </w:t>
      </w:r>
      <w:hyperlink r:id="rId73" w:history="1">
        <w:r w:rsidRPr="00473E61">
          <w:rPr>
            <w:rStyle w:val="Hyperlink"/>
            <w:rFonts w:cstheme="minorHAnsi"/>
            <w:szCs w:val="22"/>
          </w:rPr>
          <w:t>dealing with online hoaxes or challenges.</w:t>
        </w:r>
      </w:hyperlink>
    </w:p>
    <w:p w14:paraId="7734D527" w14:textId="1D27C728" w:rsidR="00A07F10" w:rsidRPr="00473E61" w:rsidRDefault="00A07F10" w:rsidP="00A07F10">
      <w:pPr>
        <w:shd w:val="clear" w:color="auto" w:fill="FFFFFF"/>
        <w:tabs>
          <w:tab w:val="num" w:pos="567"/>
        </w:tabs>
        <w:spacing w:after="120"/>
        <w:ind w:left="567"/>
        <w:rPr>
          <w:rFonts w:cstheme="minorHAnsi"/>
          <w:color w:val="0B0C0C"/>
          <w:szCs w:val="22"/>
          <w:lang w:eastAsia="en-GB"/>
        </w:rPr>
      </w:pPr>
      <w:r w:rsidRPr="00473E61">
        <w:rPr>
          <w:rFonts w:cstheme="minorHAnsi"/>
          <w:color w:val="0B0C0C"/>
          <w:szCs w:val="22"/>
          <w:lang w:eastAsia="en-GB"/>
        </w:rPr>
        <w:t>In any response, reference will be made to the DfE guidance ‘</w:t>
      </w:r>
      <w:hyperlink r:id="rId74" w:history="1">
        <w:r w:rsidRPr="00473E61">
          <w:rPr>
            <w:rStyle w:val="Hyperlink"/>
            <w:rFonts w:cstheme="minorHAnsi"/>
            <w:szCs w:val="22"/>
            <w:lang w:eastAsia="en-GB"/>
          </w:rPr>
          <w:t>Harmful online challenges and online hoaxes</w:t>
        </w:r>
      </w:hyperlink>
      <w:r w:rsidRPr="00473E61">
        <w:rPr>
          <w:rFonts w:cstheme="minorHAnsi"/>
          <w:color w:val="0B0C0C"/>
          <w:szCs w:val="22"/>
          <w:lang w:eastAsia="en-GB"/>
        </w:rPr>
        <w:t>’</w:t>
      </w:r>
      <w:bookmarkEnd w:id="189"/>
      <w:r w:rsidR="006130D0" w:rsidRPr="00473E61">
        <w:rPr>
          <w:rFonts w:cstheme="minorHAnsi"/>
          <w:color w:val="0B0C0C"/>
          <w:szCs w:val="22"/>
          <w:lang w:eastAsia="en-GB"/>
        </w:rPr>
        <w:t>.</w:t>
      </w:r>
    </w:p>
    <w:p w14:paraId="7F26649C" w14:textId="77777777" w:rsidR="00993D19" w:rsidRPr="00473E61" w:rsidRDefault="00595BFE" w:rsidP="00595BFE">
      <w:pPr>
        <w:pStyle w:val="Heading3"/>
        <w:rPr>
          <w:lang w:eastAsia="en-GB"/>
        </w:rPr>
      </w:pPr>
      <w:bookmarkStart w:id="190" w:name="_Toc175920784"/>
      <w:bookmarkStart w:id="191" w:name="_Toc206774362"/>
      <w:r w:rsidRPr="00473E61">
        <w:rPr>
          <w:lang w:eastAsia="en-GB"/>
        </w:rPr>
        <w:t>Sexual violence and harassment</w:t>
      </w:r>
      <w:bookmarkEnd w:id="190"/>
      <w:bookmarkEnd w:id="191"/>
    </w:p>
    <w:p w14:paraId="7EEEB9AB" w14:textId="5C786AB9" w:rsidR="00595BFE" w:rsidRPr="00473E61" w:rsidRDefault="00595BFE" w:rsidP="00A678AC">
      <w:pPr>
        <w:spacing w:after="120"/>
        <w:ind w:left="567"/>
        <w:rPr>
          <w:lang w:eastAsia="en-GB"/>
        </w:rPr>
      </w:pPr>
      <w:r w:rsidRPr="00473E61">
        <w:rPr>
          <w:rFonts w:cstheme="minorHAnsi"/>
          <w:szCs w:val="22"/>
          <w:lang w:eastAsia="en-GB"/>
        </w:rPr>
        <w:t>DfE guidance on sexual violence and harassment is referenced in</w:t>
      </w:r>
      <w:r w:rsidR="00CB3CE6" w:rsidRPr="00473E61">
        <w:rPr>
          <w:rFonts w:cstheme="minorHAnsi"/>
          <w:szCs w:val="22"/>
          <w:lang w:eastAsia="en-GB"/>
        </w:rPr>
        <w:t xml:space="preserve"> Part five of </w:t>
      </w:r>
      <w:r w:rsidRPr="00473E61">
        <w:rPr>
          <w:rFonts w:cstheme="minorHAnsi"/>
          <w:szCs w:val="22"/>
          <w:lang w:eastAsia="en-GB"/>
        </w:rPr>
        <w:t>‘</w:t>
      </w:r>
      <w:hyperlink r:id="rId75" w:history="1">
        <w:r w:rsidRPr="00473E61">
          <w:rPr>
            <w:rStyle w:val="Hyperlink"/>
            <w:rFonts w:cstheme="minorHAnsi"/>
            <w:szCs w:val="22"/>
            <w:lang w:eastAsia="en-GB"/>
          </w:rPr>
          <w:t>Keeping Children Safe in Education</w:t>
        </w:r>
      </w:hyperlink>
      <w:r w:rsidRPr="00473E61">
        <w:rPr>
          <w:rFonts w:cstheme="minorHAnsi"/>
          <w:szCs w:val="22"/>
          <w:lang w:eastAsia="en-GB"/>
        </w:rPr>
        <w:t>’</w:t>
      </w:r>
      <w:r w:rsidR="00A678AC" w:rsidRPr="00473E61">
        <w:rPr>
          <w:rFonts w:cstheme="minorHAnsi"/>
          <w:color w:val="0B0C0C"/>
          <w:szCs w:val="22"/>
        </w:rPr>
        <w:t xml:space="preserve">.  </w:t>
      </w:r>
      <w:r w:rsidRPr="00473E61">
        <w:rPr>
          <w:lang w:eastAsia="en-GB"/>
        </w:rPr>
        <w:t>All staff are aware of this guidance.</w:t>
      </w:r>
    </w:p>
    <w:p w14:paraId="2755BED9" w14:textId="58687FC0" w:rsidR="00595BFE" w:rsidRPr="00473E61" w:rsidRDefault="00B219F4" w:rsidP="00595BFE">
      <w:pPr>
        <w:spacing w:after="120"/>
        <w:ind w:left="567"/>
        <w:rPr>
          <w:lang w:eastAsia="en-GB"/>
        </w:rPr>
      </w:pPr>
      <w:r w:rsidRPr="00473E61">
        <w:rPr>
          <w:lang w:eastAsia="en-GB"/>
        </w:rPr>
        <w:t>We have a zero tolerance approach to all forms of sexual violence and harassment and will act</w:t>
      </w:r>
      <w:r w:rsidR="009C6C58" w:rsidRPr="00473E61">
        <w:rPr>
          <w:lang w:eastAsia="en-GB"/>
        </w:rPr>
        <w:t xml:space="preserve"> appropriately on information which suggests inappropriate behaviour</w:t>
      </w:r>
      <w:r w:rsidR="00C34C83" w:rsidRPr="00473E61">
        <w:rPr>
          <w:lang w:eastAsia="en-GB"/>
        </w:rPr>
        <w:t xml:space="preserve"> regardless of the considered seriousness</w:t>
      </w:r>
      <w:r w:rsidR="009C6C58" w:rsidRPr="00473E61">
        <w:rPr>
          <w:lang w:eastAsia="en-GB"/>
        </w:rPr>
        <w:t xml:space="preserve">.  </w:t>
      </w:r>
      <w:r w:rsidR="00595BFE" w:rsidRPr="00473E61">
        <w:rPr>
          <w:lang w:eastAsia="en-GB"/>
        </w:rPr>
        <w:t>Any incident of sexual harassment or violence (online or offline) must be reported to the DSL at the earliest opportunity</w:t>
      </w:r>
      <w:r w:rsidR="009C6C58" w:rsidRPr="00473E61">
        <w:rPr>
          <w:lang w:eastAsia="en-GB"/>
        </w:rPr>
        <w:t>.  The DSL will follow the guidance as outlined in the Child Protection Policy and procedures.</w:t>
      </w:r>
      <w:r w:rsidRPr="00473E61">
        <w:rPr>
          <w:lang w:eastAsia="en-GB"/>
        </w:rPr>
        <w:t xml:space="preserve"> </w:t>
      </w:r>
      <w:bookmarkStart w:id="192" w:name="_Hlk84415807"/>
      <w:r w:rsidRPr="00473E61">
        <w:rPr>
          <w:lang w:eastAsia="en-GB"/>
        </w:rPr>
        <w:t>Sanctions will be applied in line with our Behaviour Policy and procedures.</w:t>
      </w:r>
      <w:bookmarkEnd w:id="192"/>
    </w:p>
    <w:p w14:paraId="1F8749B3" w14:textId="64EC8091" w:rsidR="0034495F" w:rsidRPr="00473E61" w:rsidRDefault="000005F2" w:rsidP="000005F2">
      <w:pPr>
        <w:pStyle w:val="Heading3"/>
        <w:rPr>
          <w:lang w:eastAsia="en-GB"/>
        </w:rPr>
      </w:pPr>
      <w:bookmarkStart w:id="193" w:name="_Toc175920785"/>
      <w:bookmarkStart w:id="194" w:name="_Toc206774363"/>
      <w:r w:rsidRPr="00473E61">
        <w:rPr>
          <w:lang w:eastAsia="en-GB"/>
        </w:rPr>
        <w:t xml:space="preserve">Misuse of school technology (devices, systems, </w:t>
      </w:r>
      <w:r w:rsidR="00056992" w:rsidRPr="00473E61">
        <w:rPr>
          <w:lang w:eastAsia="en-GB"/>
        </w:rPr>
        <w:t>networks,</w:t>
      </w:r>
      <w:r w:rsidRPr="00473E61">
        <w:rPr>
          <w:lang w:eastAsia="en-GB"/>
        </w:rPr>
        <w:t xml:space="preserve"> or platforms)</w:t>
      </w:r>
      <w:bookmarkEnd w:id="193"/>
      <w:bookmarkEnd w:id="194"/>
    </w:p>
    <w:p w14:paraId="24231AB7" w14:textId="52F03439" w:rsidR="000005F2" w:rsidRPr="00473E61" w:rsidRDefault="000005F2" w:rsidP="000005F2">
      <w:pPr>
        <w:spacing w:after="120"/>
        <w:ind w:left="567"/>
        <w:rPr>
          <w:lang w:eastAsia="en-GB"/>
        </w:rPr>
      </w:pPr>
      <w:r w:rsidRPr="00473E61">
        <w:rPr>
          <w:lang w:eastAsia="en-GB"/>
        </w:rPr>
        <w:t xml:space="preserve">Clear and well communicated rules and procedures are essential to govern pupil and adult use of school networks, connections, internet connectivity and devices, cloud platforms and social media (both when on </w:t>
      </w:r>
      <w:r w:rsidR="00485E52" w:rsidRPr="00473E61">
        <w:rPr>
          <w:lang w:eastAsia="en-GB"/>
        </w:rPr>
        <w:t>school site and outside of school).</w:t>
      </w:r>
      <w:r w:rsidR="009535C2" w:rsidRPr="00473E61">
        <w:rPr>
          <w:lang w:eastAsia="en-GB"/>
        </w:rPr>
        <w:t xml:space="preserve">  </w:t>
      </w:r>
    </w:p>
    <w:p w14:paraId="71C4AB47" w14:textId="2AF69B51" w:rsidR="00485E52" w:rsidRPr="00473E61" w:rsidRDefault="00485E52" w:rsidP="000005F2">
      <w:pPr>
        <w:spacing w:after="120"/>
        <w:ind w:left="567"/>
        <w:rPr>
          <w:lang w:eastAsia="en-GB"/>
        </w:rPr>
      </w:pPr>
      <w:r w:rsidRPr="00473E61">
        <w:rPr>
          <w:lang w:eastAsia="en-GB"/>
        </w:rPr>
        <w:t xml:space="preserve">These rules are defined in the relevant Acceptable Use Agreements as provided to pupils, </w:t>
      </w:r>
      <w:r w:rsidR="00056992" w:rsidRPr="00473E61">
        <w:rPr>
          <w:lang w:eastAsia="en-GB"/>
        </w:rPr>
        <w:t>staff,</w:t>
      </w:r>
      <w:r w:rsidRPr="00473E61">
        <w:rPr>
          <w:lang w:eastAsia="en-GB"/>
        </w:rPr>
        <w:t xml:space="preserve"> and Governors.</w:t>
      </w:r>
    </w:p>
    <w:p w14:paraId="20EBC9F7" w14:textId="5AC61783" w:rsidR="00485E52" w:rsidRPr="00473E61" w:rsidRDefault="00485E52" w:rsidP="000005F2">
      <w:pPr>
        <w:spacing w:after="120"/>
        <w:ind w:left="567"/>
        <w:rPr>
          <w:lang w:eastAsia="en-GB"/>
        </w:rPr>
      </w:pPr>
      <w:r w:rsidRPr="00473E61">
        <w:rPr>
          <w:lang w:eastAsia="en-GB"/>
        </w:rPr>
        <w:t>Where pupils contravene these rules, the Behaviour Policy and procedures will be applied; where staff contravene these rules, action will be taken as outlined in the staff code of conduct and</w:t>
      </w:r>
      <w:r w:rsidR="003C7A5B" w:rsidRPr="00473E61">
        <w:rPr>
          <w:lang w:eastAsia="en-GB"/>
        </w:rPr>
        <w:t>, where necessary, the school disciplinary procedures.</w:t>
      </w:r>
    </w:p>
    <w:p w14:paraId="10AFD649" w14:textId="77777777" w:rsidR="003C7A5B" w:rsidRPr="00473E61" w:rsidRDefault="003C7A5B" w:rsidP="000005F2">
      <w:pPr>
        <w:spacing w:after="120"/>
        <w:ind w:left="567"/>
        <w:rPr>
          <w:lang w:eastAsia="en-GB"/>
        </w:rPr>
      </w:pPr>
      <w:r w:rsidRPr="00473E61">
        <w:rPr>
          <w:lang w:eastAsia="en-GB"/>
        </w:rPr>
        <w:t>The school reserves the right to withdraw, temporarily or permanently, any or all access to such technology or the right to bring mobile technology devices onto school property.</w:t>
      </w:r>
    </w:p>
    <w:p w14:paraId="44BC61EC" w14:textId="77777777" w:rsidR="003C7A5B" w:rsidRPr="00473E61" w:rsidRDefault="00053C63" w:rsidP="00053C63">
      <w:pPr>
        <w:pStyle w:val="Heading3"/>
        <w:rPr>
          <w:lang w:eastAsia="en-GB"/>
        </w:rPr>
      </w:pPr>
      <w:bookmarkStart w:id="195" w:name="_Toc175920786"/>
      <w:bookmarkStart w:id="196" w:name="_Toc206774364"/>
      <w:r w:rsidRPr="00473E61">
        <w:rPr>
          <w:lang w:eastAsia="en-GB"/>
        </w:rPr>
        <w:lastRenderedPageBreak/>
        <w:t>Social media incidents</w:t>
      </w:r>
      <w:bookmarkEnd w:id="195"/>
      <w:bookmarkEnd w:id="196"/>
    </w:p>
    <w:p w14:paraId="0A056571" w14:textId="140A5927" w:rsidR="00E33E20" w:rsidRPr="00473E61" w:rsidRDefault="009C716E" w:rsidP="00053C63">
      <w:pPr>
        <w:spacing w:after="120"/>
        <w:ind w:left="567"/>
        <w:rPr>
          <w:lang w:eastAsia="en-GB"/>
        </w:rPr>
      </w:pPr>
      <w:r w:rsidRPr="00473E61">
        <w:rPr>
          <w:lang w:eastAsia="en-GB"/>
        </w:rPr>
        <w:t xml:space="preserve">See </w:t>
      </w:r>
      <w:r w:rsidR="0034603C" w:rsidRPr="00473E61">
        <w:rPr>
          <w:lang w:eastAsia="en-GB"/>
        </w:rPr>
        <w:t xml:space="preserve">also </w:t>
      </w:r>
      <w:r w:rsidRPr="00473E61">
        <w:rPr>
          <w:lang w:eastAsia="en-GB"/>
        </w:rPr>
        <w:t xml:space="preserve">Section </w:t>
      </w:r>
      <w:r w:rsidR="00D768D6" w:rsidRPr="00473E61">
        <w:rPr>
          <w:lang w:eastAsia="en-GB"/>
        </w:rPr>
        <w:t>9.</w:t>
      </w:r>
      <w:r w:rsidR="0034603C" w:rsidRPr="00473E61">
        <w:rPr>
          <w:lang w:eastAsia="en-GB"/>
        </w:rPr>
        <w:t xml:space="preserve"> below.  </w:t>
      </w:r>
      <w:r w:rsidR="00B139BA" w:rsidRPr="00473E61">
        <w:rPr>
          <w:lang w:eastAsia="en-GB"/>
        </w:rPr>
        <w:t xml:space="preserve">Social media incidents are governed by Acceptable Use Agreements.  Breaches will be dealt with in line with these procedures, the Behaviour </w:t>
      </w:r>
      <w:r w:rsidR="00056992" w:rsidRPr="00473E61">
        <w:rPr>
          <w:lang w:eastAsia="en-GB"/>
        </w:rPr>
        <w:t>Policy</w:t>
      </w:r>
      <w:r w:rsidR="00B139BA" w:rsidRPr="00473E61">
        <w:rPr>
          <w:lang w:eastAsia="en-GB"/>
        </w:rPr>
        <w:t xml:space="preserve"> and procedures (for pupils) and the staff Code of Conduct/Disciplinary procedures (for staff and other adults).</w:t>
      </w:r>
    </w:p>
    <w:p w14:paraId="0C115734" w14:textId="77777777" w:rsidR="00E33E20" w:rsidRPr="00473E61" w:rsidRDefault="00E33E20" w:rsidP="00053C63">
      <w:pPr>
        <w:spacing w:after="120"/>
        <w:ind w:left="567"/>
        <w:rPr>
          <w:lang w:eastAsia="en-GB"/>
        </w:rPr>
      </w:pPr>
      <w:r w:rsidRPr="00473E61">
        <w:rPr>
          <w:lang w:eastAsia="en-GB"/>
        </w:rPr>
        <w:t>Where an incident relates to an inappropriate, upsetting, violent or abusive social media post by an identifiable member of the school community, we will request that the post be deleted and will expect this to the actioned promptly.</w:t>
      </w:r>
    </w:p>
    <w:p w14:paraId="18000931" w14:textId="12A33425" w:rsidR="00A73F95" w:rsidRPr="00473E61" w:rsidRDefault="00E33E20" w:rsidP="00A73F95">
      <w:pPr>
        <w:spacing w:after="120"/>
        <w:ind w:left="567"/>
        <w:rPr>
          <w:lang w:eastAsia="en-GB"/>
        </w:rPr>
      </w:pPr>
      <w:r w:rsidRPr="00473E61">
        <w:rPr>
          <w:lang w:eastAsia="en-GB"/>
        </w:rPr>
        <w:t xml:space="preserve">Where an offending post has been made by a third party or is anonymous, the school may report it to the </w:t>
      </w:r>
      <w:r w:rsidR="00796ACF" w:rsidRPr="00473E61">
        <w:rPr>
          <w:lang w:eastAsia="en-GB"/>
        </w:rPr>
        <w:t xml:space="preserve">hosting </w:t>
      </w:r>
      <w:r w:rsidRPr="00473E61">
        <w:rPr>
          <w:lang w:eastAsia="en-GB"/>
        </w:rPr>
        <w:t>platform</w:t>
      </w:r>
      <w:r w:rsidR="00796ACF" w:rsidRPr="00473E61">
        <w:rPr>
          <w:lang w:eastAsia="en-GB"/>
        </w:rPr>
        <w:t xml:space="preserve">, the Police or may contact the </w:t>
      </w:r>
      <w:hyperlink r:id="rId76" w:history="1">
        <w:r w:rsidR="00796ACF" w:rsidRPr="00473E61">
          <w:rPr>
            <w:rStyle w:val="Hyperlink"/>
            <w:lang w:eastAsia="en-GB"/>
          </w:rPr>
          <w:t>Professionals’ Online Safety Helpline</w:t>
        </w:r>
      </w:hyperlink>
      <w:r w:rsidR="00796ACF" w:rsidRPr="00473E61">
        <w:rPr>
          <w:lang w:eastAsia="en-GB"/>
        </w:rPr>
        <w:t xml:space="preserve"> (UK Safer Internet Centre) for support or assistance in accelerating the process of removal.</w:t>
      </w:r>
      <w:bookmarkEnd w:id="143"/>
    </w:p>
    <w:p w14:paraId="2A4D1184" w14:textId="77777777" w:rsidR="002B2851" w:rsidRPr="00473E61" w:rsidRDefault="002B2851" w:rsidP="009163B5">
      <w:pPr>
        <w:pStyle w:val="Heading2"/>
      </w:pPr>
      <w:bookmarkStart w:id="197" w:name="_Toc175920787"/>
      <w:bookmarkStart w:id="198" w:name="_Toc206774365"/>
      <w:bookmarkStart w:id="199" w:name="_Hlk71722892"/>
      <w:r w:rsidRPr="00473E61">
        <w:t>Data protection and data security</w:t>
      </w:r>
      <w:bookmarkEnd w:id="197"/>
      <w:bookmarkEnd w:id="198"/>
    </w:p>
    <w:p w14:paraId="69A5AF2C" w14:textId="37E8D157" w:rsidR="002B2851" w:rsidRPr="00473E61" w:rsidRDefault="002B2851" w:rsidP="002B2851">
      <w:pPr>
        <w:spacing w:after="120"/>
        <w:ind w:left="567"/>
        <w:rPr>
          <w:lang w:eastAsia="en-GB"/>
        </w:rPr>
      </w:pPr>
      <w:r w:rsidRPr="00473E61">
        <w:rPr>
          <w:lang w:eastAsia="en-GB"/>
        </w:rPr>
        <w:t xml:space="preserve">All pupils, staff, </w:t>
      </w:r>
      <w:r w:rsidR="00A6685D" w:rsidRPr="00473E61">
        <w:rPr>
          <w:lang w:eastAsia="en-GB"/>
        </w:rPr>
        <w:t>G</w:t>
      </w:r>
      <w:r w:rsidRPr="00473E61">
        <w:rPr>
          <w:lang w:eastAsia="en-GB"/>
        </w:rPr>
        <w:t xml:space="preserve">overnors, </w:t>
      </w:r>
      <w:r w:rsidR="00056992" w:rsidRPr="00473E61">
        <w:rPr>
          <w:lang w:eastAsia="en-GB"/>
        </w:rPr>
        <w:t>parents,</w:t>
      </w:r>
      <w:r w:rsidRPr="00473E61">
        <w:rPr>
          <w:lang w:eastAsia="en-GB"/>
        </w:rPr>
        <w:t xml:space="preserve"> and other adults working in</w:t>
      </w:r>
      <w:r w:rsidR="00A678AC" w:rsidRPr="00473E61">
        <w:rPr>
          <w:lang w:eastAsia="en-GB"/>
        </w:rPr>
        <w:t xml:space="preserve"> or visiting</w:t>
      </w:r>
      <w:r w:rsidRPr="00473E61">
        <w:rPr>
          <w:lang w:eastAsia="en-GB"/>
        </w:rPr>
        <w:t xml:space="preserve"> school are bound by the school’s Data Protection Policy and procedures</w:t>
      </w:r>
      <w:r w:rsidR="00DD769A" w:rsidRPr="00473E61">
        <w:rPr>
          <w:lang w:eastAsia="en-GB"/>
        </w:rPr>
        <w:t xml:space="preserve"> a copy of which is available from the school office.</w:t>
      </w:r>
    </w:p>
    <w:p w14:paraId="143E09FF" w14:textId="55045B06" w:rsidR="005A4F8C" w:rsidRPr="00473E61" w:rsidRDefault="005A4F8C" w:rsidP="002B2851">
      <w:pPr>
        <w:spacing w:after="120"/>
        <w:ind w:left="567"/>
        <w:rPr>
          <w:lang w:eastAsia="en-GB"/>
        </w:rPr>
      </w:pPr>
      <w:r w:rsidRPr="00473E61">
        <w:rPr>
          <w:lang w:eastAsia="en-GB"/>
        </w:rPr>
        <w:t xml:space="preserve">There are references to the relationship between data protection and safeguarding in key DfE documents </w:t>
      </w:r>
      <w:bookmarkStart w:id="200" w:name="_Hlk51852426"/>
      <w:r w:rsidRPr="00473E61">
        <w:rPr>
          <w:lang w:eastAsia="en-GB"/>
        </w:rPr>
        <w:t xml:space="preserve">i.e. </w:t>
      </w:r>
      <w:hyperlink r:id="rId77" w:history="1">
        <w:r w:rsidR="002E7D32" w:rsidRPr="00473E61">
          <w:rPr>
            <w:rStyle w:val="Hyperlink"/>
          </w:rPr>
          <w:t>Keeping Children Safe in Education</w:t>
        </w:r>
      </w:hyperlink>
      <w:r w:rsidR="002E7D32" w:rsidRPr="00473E61">
        <w:t xml:space="preserve"> and </w:t>
      </w:r>
      <w:bookmarkStart w:id="201" w:name="_Hlk84415863"/>
      <w:r w:rsidR="001F30F3" w:rsidRPr="00473E61">
        <w:rPr>
          <w:rFonts w:ascii="Gill Sans MT" w:hAnsi="Gill Sans MT"/>
        </w:rPr>
        <w:fldChar w:fldCharType="begin"/>
      </w:r>
      <w:r w:rsidR="001F30F3" w:rsidRPr="00473E61">
        <w:instrText xml:space="preserve"> HYPERLINK "https://assets.publishing.service.gov.uk/government/uploads/system/uploads/attachment_data/file/747620/Data_Protection_Toolkit_for_Schools_OpenBeta.pdf" </w:instrText>
      </w:r>
      <w:r w:rsidR="001F30F3" w:rsidRPr="00473E61">
        <w:rPr>
          <w:rFonts w:ascii="Gill Sans MT" w:hAnsi="Gill Sans MT"/>
        </w:rPr>
      </w:r>
      <w:r w:rsidR="001F30F3" w:rsidRPr="00473E61">
        <w:rPr>
          <w:rFonts w:ascii="Gill Sans MT" w:hAnsi="Gill Sans MT"/>
        </w:rPr>
        <w:fldChar w:fldCharType="separate"/>
      </w:r>
      <w:r w:rsidR="002E7D32" w:rsidRPr="00473E61">
        <w:rPr>
          <w:rStyle w:val="Hyperlink"/>
        </w:rPr>
        <w:t>Data protection: a toolkit for schools</w:t>
      </w:r>
      <w:r w:rsidR="001F30F3" w:rsidRPr="00473E61">
        <w:rPr>
          <w:rStyle w:val="Hyperlink"/>
        </w:rPr>
        <w:fldChar w:fldCharType="end"/>
      </w:r>
      <w:bookmarkEnd w:id="201"/>
      <w:r w:rsidR="00286F1D" w:rsidRPr="00473E61">
        <w:rPr>
          <w:lang w:eastAsia="en-GB"/>
        </w:rPr>
        <w:t xml:space="preserve"> which the DPO and DSL will seek to apply.</w:t>
      </w:r>
      <w:bookmarkEnd w:id="200"/>
    </w:p>
    <w:p w14:paraId="2B123B67" w14:textId="77777777" w:rsidR="00DD769A" w:rsidRPr="00473E61" w:rsidRDefault="00DD769A" w:rsidP="002B2851">
      <w:pPr>
        <w:spacing w:after="120"/>
        <w:ind w:left="567"/>
        <w:rPr>
          <w:lang w:eastAsia="en-GB"/>
        </w:rPr>
      </w:pPr>
      <w:r w:rsidRPr="00473E61">
        <w:rPr>
          <w:lang w:eastAsia="en-GB"/>
        </w:rPr>
        <w:t xml:space="preserve">The Head teacher, DPO and Governors work together to ensure a </w:t>
      </w:r>
      <w:r w:rsidR="00D037A8" w:rsidRPr="00473E61">
        <w:rPr>
          <w:lang w:eastAsia="en-GB"/>
        </w:rPr>
        <w:t xml:space="preserve">DPA </w:t>
      </w:r>
      <w:r w:rsidRPr="00473E61">
        <w:rPr>
          <w:lang w:eastAsia="en-GB"/>
        </w:rPr>
        <w:t>compliant framework for storing data, but which ensures that child protection is always the primary consideration</w:t>
      </w:r>
      <w:r w:rsidR="00563CE7" w:rsidRPr="00473E61">
        <w:rPr>
          <w:lang w:eastAsia="en-GB"/>
        </w:rPr>
        <w:t xml:space="preserve"> and data protection processes support careful and legal sharing of information.</w:t>
      </w:r>
      <w:r w:rsidR="00203851" w:rsidRPr="00473E61">
        <w:rPr>
          <w:lang w:eastAsia="en-GB"/>
        </w:rPr>
        <w:t xml:space="preserve">  </w:t>
      </w:r>
      <w:r w:rsidR="00A678AC" w:rsidRPr="00473E61">
        <w:rPr>
          <w:lang w:eastAsia="en-GB"/>
        </w:rPr>
        <w:t>T</w:t>
      </w:r>
      <w:r w:rsidR="00203851" w:rsidRPr="00473E61">
        <w:t xml:space="preserve">he Data Protection Act 2018 </w:t>
      </w:r>
      <w:r w:rsidR="00A678AC" w:rsidRPr="00473E61">
        <w:t>does not p</w:t>
      </w:r>
      <w:r w:rsidR="00203851" w:rsidRPr="00473E61">
        <w:t xml:space="preserve">revent, or limit, the sharing of information for the purposes of keeping children safe.  Information which is sensitive and personal will be treated as ‘special category personal data’ for the purposes of compliance with </w:t>
      </w:r>
      <w:r w:rsidR="00D037A8" w:rsidRPr="00473E61">
        <w:t>the DPA</w:t>
      </w:r>
      <w:r w:rsidR="00203851" w:rsidRPr="00473E61">
        <w:t xml:space="preserve">.  Legal and secure information sharing between schools, Children’s Social Care and other local agencies is essential for keeping children safe and ensuring they get the support they need.  Information can be shared without consent if to gain consent would place a child at risk.  Fears about sharing information </w:t>
      </w:r>
      <w:r w:rsidR="00203851" w:rsidRPr="00473E61">
        <w:rPr>
          <w:b/>
          <w:bCs/>
        </w:rPr>
        <w:t>must not</w:t>
      </w:r>
      <w:r w:rsidR="00203851" w:rsidRPr="00473E61">
        <w:t xml:space="preserve"> be allowed to stand in the way of promoting the welfare and protecting the safety of children.  As with all data sharing, appropriate organisational and technical safeguards will be in place.</w:t>
      </w:r>
    </w:p>
    <w:p w14:paraId="757DA7FF" w14:textId="2D3F1176" w:rsidR="005A4F8C" w:rsidRPr="00473E61" w:rsidRDefault="00F5742E" w:rsidP="002B2851">
      <w:pPr>
        <w:spacing w:after="120"/>
        <w:ind w:left="567"/>
        <w:rPr>
          <w:lang w:eastAsia="en-GB"/>
        </w:rPr>
      </w:pPr>
      <w:r w:rsidRPr="00473E61">
        <w:rPr>
          <w:lang w:eastAsia="en-GB"/>
        </w:rPr>
        <w:t xml:space="preserve">All pupils, staff, </w:t>
      </w:r>
      <w:r w:rsidR="00A6685D" w:rsidRPr="00473E61">
        <w:rPr>
          <w:lang w:eastAsia="en-GB"/>
        </w:rPr>
        <w:t>G</w:t>
      </w:r>
      <w:r w:rsidRPr="00473E61">
        <w:rPr>
          <w:lang w:eastAsia="en-GB"/>
        </w:rPr>
        <w:t xml:space="preserve">overnors, volunteers, </w:t>
      </w:r>
      <w:r w:rsidR="00056992" w:rsidRPr="00473E61">
        <w:rPr>
          <w:lang w:eastAsia="en-GB"/>
        </w:rPr>
        <w:t>contractors,</w:t>
      </w:r>
      <w:r w:rsidRPr="00473E61">
        <w:rPr>
          <w:lang w:eastAsia="en-GB"/>
        </w:rPr>
        <w:t xml:space="preserve"> and parents are bound by the school’s Data Protection Policy and procedures.</w:t>
      </w:r>
    </w:p>
    <w:p w14:paraId="70A2C9B6" w14:textId="77777777" w:rsidR="009E770F" w:rsidRPr="00473E61" w:rsidRDefault="00CB080D" w:rsidP="009163B5">
      <w:pPr>
        <w:pStyle w:val="Heading3"/>
      </w:pPr>
      <w:bookmarkStart w:id="202" w:name="_Toc429408897"/>
      <w:bookmarkStart w:id="203" w:name="_Toc445738085"/>
      <w:bookmarkStart w:id="204" w:name="_Toc445738286"/>
      <w:bookmarkStart w:id="205" w:name="_Toc445738475"/>
      <w:bookmarkStart w:id="206" w:name="_Toc175920788"/>
      <w:bookmarkStart w:id="207" w:name="_Toc206774366"/>
      <w:bookmarkEnd w:id="169"/>
      <w:bookmarkEnd w:id="170"/>
      <w:bookmarkEnd w:id="171"/>
      <w:bookmarkEnd w:id="172"/>
      <w:r w:rsidRPr="00473E61">
        <w:t>Maintaining</w:t>
      </w:r>
      <w:r w:rsidR="009E770F" w:rsidRPr="00473E61">
        <w:t xml:space="preserve"> </w:t>
      </w:r>
      <w:r w:rsidR="001D38CD" w:rsidRPr="00473E61">
        <w:t>Information Systems S</w:t>
      </w:r>
      <w:r w:rsidR="009E770F" w:rsidRPr="00473E61">
        <w:t>ecurity</w:t>
      </w:r>
      <w:bookmarkEnd w:id="202"/>
      <w:bookmarkEnd w:id="203"/>
      <w:bookmarkEnd w:id="204"/>
      <w:bookmarkEnd w:id="205"/>
      <w:bookmarkEnd w:id="206"/>
      <w:bookmarkEnd w:id="207"/>
    </w:p>
    <w:p w14:paraId="3021307F" w14:textId="77777777" w:rsidR="00850257" w:rsidRPr="00473E61" w:rsidRDefault="00850257" w:rsidP="002522D0">
      <w:pPr>
        <w:spacing w:after="120"/>
        <w:ind w:left="567"/>
        <w:rPr>
          <w:rFonts w:ascii="Calibri" w:hAnsi="Calibri"/>
          <w:b/>
          <w:bCs/>
          <w:u w:val="single"/>
        </w:rPr>
      </w:pPr>
      <w:r w:rsidRPr="00473E61">
        <w:rPr>
          <w:rFonts w:ascii="Calibri" w:hAnsi="Calibri"/>
          <w:b/>
          <w:bCs/>
          <w:u w:val="single"/>
        </w:rPr>
        <w:t>Local Area Network (LAN) security issues include:</w:t>
      </w:r>
    </w:p>
    <w:p w14:paraId="044E48D7" w14:textId="2B5E6681" w:rsidR="00850257" w:rsidRPr="00473E61" w:rsidRDefault="00CA66E1" w:rsidP="00F3202B">
      <w:pPr>
        <w:pStyle w:val="ListParagraph"/>
        <w:numPr>
          <w:ilvl w:val="0"/>
          <w:numId w:val="26"/>
        </w:numPr>
        <w:tabs>
          <w:tab w:val="left" w:pos="993"/>
        </w:tabs>
        <w:ind w:left="924" w:hanging="357"/>
        <w:rPr>
          <w:rFonts w:ascii="Calibri" w:hAnsi="Calibri"/>
        </w:rPr>
      </w:pPr>
      <w:r w:rsidRPr="00473E61">
        <w:rPr>
          <w:rFonts w:ascii="Calibri" w:hAnsi="Calibri"/>
        </w:rPr>
        <w:t xml:space="preserve">Users must act reasonably </w:t>
      </w:r>
      <w:r w:rsidR="00890E79" w:rsidRPr="00473E61">
        <w:rPr>
          <w:rFonts w:ascii="Calibri" w:hAnsi="Calibri"/>
        </w:rPr>
        <w:t>e.g.</w:t>
      </w:r>
      <w:r w:rsidR="00850257" w:rsidRPr="00473E61">
        <w:rPr>
          <w:rFonts w:ascii="Calibri" w:hAnsi="Calibri"/>
        </w:rPr>
        <w:t xml:space="preserve"> the downloading of large files </w:t>
      </w:r>
      <w:r w:rsidR="00A678AC" w:rsidRPr="00473E61">
        <w:rPr>
          <w:rFonts w:ascii="Calibri" w:hAnsi="Calibri"/>
        </w:rPr>
        <w:t xml:space="preserve">or viewing sporting events </w:t>
      </w:r>
      <w:r w:rsidR="00850257" w:rsidRPr="00473E61">
        <w:rPr>
          <w:rFonts w:ascii="Calibri" w:hAnsi="Calibri"/>
        </w:rPr>
        <w:t xml:space="preserve">during the working day will affect the service that others receive. </w:t>
      </w:r>
    </w:p>
    <w:p w14:paraId="4A4D0545" w14:textId="77777777" w:rsidR="00850257" w:rsidRPr="00473E61" w:rsidRDefault="00850257" w:rsidP="00F3202B">
      <w:pPr>
        <w:pStyle w:val="ListParagraph"/>
        <w:numPr>
          <w:ilvl w:val="0"/>
          <w:numId w:val="26"/>
        </w:numPr>
        <w:tabs>
          <w:tab w:val="left" w:pos="993"/>
        </w:tabs>
        <w:ind w:left="924" w:hanging="357"/>
        <w:rPr>
          <w:rFonts w:ascii="Calibri" w:hAnsi="Calibri"/>
        </w:rPr>
      </w:pPr>
      <w:r w:rsidRPr="00473E61">
        <w:rPr>
          <w:rFonts w:ascii="Calibri" w:hAnsi="Calibri"/>
        </w:rPr>
        <w:t xml:space="preserve">Users must take responsibility for their network use.  For staff, flouting </w:t>
      </w:r>
      <w:r w:rsidR="00120DF9" w:rsidRPr="00473E61">
        <w:rPr>
          <w:rFonts w:ascii="Calibri" w:hAnsi="Calibri"/>
        </w:rPr>
        <w:t xml:space="preserve">the school Acceptable Use </w:t>
      </w:r>
      <w:r w:rsidR="009D1631" w:rsidRPr="00473E61">
        <w:rPr>
          <w:rFonts w:ascii="Calibri" w:hAnsi="Calibri"/>
        </w:rPr>
        <w:t>Agreement</w:t>
      </w:r>
      <w:r w:rsidRPr="00473E61">
        <w:rPr>
          <w:rFonts w:ascii="Calibri" w:hAnsi="Calibri"/>
        </w:rPr>
        <w:t xml:space="preserve"> </w:t>
      </w:r>
      <w:r w:rsidR="00D6066B" w:rsidRPr="00473E61">
        <w:rPr>
          <w:rFonts w:ascii="Calibri" w:hAnsi="Calibri"/>
        </w:rPr>
        <w:t xml:space="preserve">may be </w:t>
      </w:r>
      <w:r w:rsidRPr="00473E61">
        <w:rPr>
          <w:rFonts w:ascii="Calibri" w:hAnsi="Calibri"/>
        </w:rPr>
        <w:t xml:space="preserve">regarded as a reason for dismissal. </w:t>
      </w:r>
    </w:p>
    <w:p w14:paraId="07D00581" w14:textId="77777777" w:rsidR="00850257" w:rsidRPr="00473E61" w:rsidRDefault="00850257" w:rsidP="00F3202B">
      <w:pPr>
        <w:pStyle w:val="ListParagraph"/>
        <w:numPr>
          <w:ilvl w:val="0"/>
          <w:numId w:val="26"/>
        </w:numPr>
        <w:tabs>
          <w:tab w:val="left" w:pos="993"/>
        </w:tabs>
        <w:ind w:left="924" w:hanging="357"/>
        <w:rPr>
          <w:rFonts w:ascii="Calibri" w:hAnsi="Calibri"/>
        </w:rPr>
      </w:pPr>
      <w:r w:rsidRPr="00473E61">
        <w:rPr>
          <w:rFonts w:ascii="Calibri" w:hAnsi="Calibri"/>
        </w:rPr>
        <w:t xml:space="preserve">Workstations should be secured against user mistakes and deliberate actions. </w:t>
      </w:r>
    </w:p>
    <w:p w14:paraId="526FECBF" w14:textId="77777777" w:rsidR="00850257" w:rsidRPr="00473E61" w:rsidRDefault="00850257" w:rsidP="00F3202B">
      <w:pPr>
        <w:pStyle w:val="ListParagraph"/>
        <w:numPr>
          <w:ilvl w:val="0"/>
          <w:numId w:val="26"/>
        </w:numPr>
        <w:tabs>
          <w:tab w:val="left" w:pos="993"/>
        </w:tabs>
        <w:ind w:left="924" w:hanging="357"/>
        <w:rPr>
          <w:rFonts w:ascii="Calibri" w:hAnsi="Calibri"/>
        </w:rPr>
      </w:pPr>
      <w:r w:rsidRPr="00473E61">
        <w:rPr>
          <w:rFonts w:ascii="Calibri" w:hAnsi="Calibri"/>
        </w:rPr>
        <w:t xml:space="preserve">Servers </w:t>
      </w:r>
      <w:r w:rsidR="00054887" w:rsidRPr="00473E61">
        <w:rPr>
          <w:rFonts w:ascii="Calibri" w:hAnsi="Calibri"/>
        </w:rPr>
        <w:t>will</w:t>
      </w:r>
      <w:r w:rsidRPr="00473E61">
        <w:rPr>
          <w:rFonts w:ascii="Calibri" w:hAnsi="Calibri"/>
        </w:rPr>
        <w:t xml:space="preserve"> be located securely and physical access restricted. </w:t>
      </w:r>
    </w:p>
    <w:p w14:paraId="2ADA2EC9" w14:textId="77777777" w:rsidR="00850257" w:rsidRPr="00473E61" w:rsidRDefault="00850257" w:rsidP="00F3202B">
      <w:pPr>
        <w:pStyle w:val="ListParagraph"/>
        <w:numPr>
          <w:ilvl w:val="0"/>
          <w:numId w:val="26"/>
        </w:numPr>
        <w:tabs>
          <w:tab w:val="left" w:pos="993"/>
        </w:tabs>
        <w:ind w:left="924" w:hanging="357"/>
        <w:rPr>
          <w:rFonts w:ascii="Calibri" w:hAnsi="Calibri"/>
        </w:rPr>
      </w:pPr>
      <w:r w:rsidRPr="00473E61">
        <w:rPr>
          <w:rFonts w:ascii="Calibri" w:hAnsi="Calibri"/>
        </w:rPr>
        <w:t xml:space="preserve">The server operating system </w:t>
      </w:r>
      <w:r w:rsidR="00054887" w:rsidRPr="00473E61">
        <w:rPr>
          <w:rFonts w:ascii="Calibri" w:hAnsi="Calibri"/>
        </w:rPr>
        <w:t>is</w:t>
      </w:r>
      <w:r w:rsidRPr="00473E61">
        <w:rPr>
          <w:rFonts w:ascii="Calibri" w:hAnsi="Calibri"/>
        </w:rPr>
        <w:t xml:space="preserve"> secured and kept up to date. </w:t>
      </w:r>
    </w:p>
    <w:p w14:paraId="0F418EDE" w14:textId="77777777" w:rsidR="00850257" w:rsidRPr="00473E61" w:rsidRDefault="00850257" w:rsidP="00F3202B">
      <w:pPr>
        <w:pStyle w:val="ListParagraph"/>
        <w:numPr>
          <w:ilvl w:val="0"/>
          <w:numId w:val="26"/>
        </w:numPr>
        <w:tabs>
          <w:tab w:val="left" w:pos="993"/>
        </w:tabs>
        <w:ind w:left="924" w:hanging="357"/>
        <w:rPr>
          <w:rFonts w:ascii="Calibri" w:hAnsi="Calibri"/>
        </w:rPr>
      </w:pPr>
      <w:r w:rsidRPr="00473E61">
        <w:rPr>
          <w:rFonts w:ascii="Calibri" w:hAnsi="Calibri"/>
        </w:rPr>
        <w:t xml:space="preserve">Virus protection for the whole network </w:t>
      </w:r>
      <w:r w:rsidR="00054887" w:rsidRPr="00473E61">
        <w:rPr>
          <w:rFonts w:ascii="Calibri" w:hAnsi="Calibri"/>
        </w:rPr>
        <w:t>is</w:t>
      </w:r>
      <w:r w:rsidRPr="00473E61">
        <w:rPr>
          <w:rFonts w:ascii="Calibri" w:hAnsi="Calibri"/>
        </w:rPr>
        <w:t xml:space="preserve"> installed and current. </w:t>
      </w:r>
    </w:p>
    <w:p w14:paraId="611296D0" w14:textId="77777777" w:rsidR="00850257" w:rsidRPr="00473E61" w:rsidRDefault="00850257" w:rsidP="00F3202B">
      <w:pPr>
        <w:pStyle w:val="ListParagraph"/>
        <w:numPr>
          <w:ilvl w:val="0"/>
          <w:numId w:val="26"/>
        </w:numPr>
        <w:tabs>
          <w:tab w:val="left" w:pos="993"/>
        </w:tabs>
        <w:spacing w:after="120"/>
        <w:ind w:left="924" w:hanging="357"/>
        <w:rPr>
          <w:rFonts w:ascii="Calibri" w:hAnsi="Calibri"/>
        </w:rPr>
      </w:pPr>
      <w:r w:rsidRPr="00473E61">
        <w:rPr>
          <w:rFonts w:ascii="Calibri" w:hAnsi="Calibri"/>
        </w:rPr>
        <w:t xml:space="preserve">Access by wireless devices </w:t>
      </w:r>
      <w:r w:rsidR="00C30569" w:rsidRPr="00473E61">
        <w:rPr>
          <w:rFonts w:ascii="Calibri" w:hAnsi="Calibri"/>
        </w:rPr>
        <w:t>will</w:t>
      </w:r>
      <w:r w:rsidRPr="00473E61">
        <w:rPr>
          <w:rFonts w:ascii="Calibri" w:hAnsi="Calibri"/>
        </w:rPr>
        <w:t xml:space="preserve"> be proactively managed and secured with a minimum of WPA2 encryption. </w:t>
      </w:r>
    </w:p>
    <w:p w14:paraId="621BBF50" w14:textId="77777777" w:rsidR="00850257" w:rsidRPr="00473E61" w:rsidRDefault="00850257" w:rsidP="002522D0">
      <w:pPr>
        <w:tabs>
          <w:tab w:val="left" w:pos="993"/>
        </w:tabs>
        <w:spacing w:after="120"/>
        <w:ind w:left="567"/>
        <w:rPr>
          <w:rFonts w:ascii="Calibri" w:hAnsi="Calibri"/>
          <w:b/>
          <w:bCs/>
          <w:u w:val="single"/>
        </w:rPr>
      </w:pPr>
      <w:r w:rsidRPr="00473E61">
        <w:rPr>
          <w:rFonts w:ascii="Calibri" w:hAnsi="Calibri"/>
          <w:b/>
          <w:bCs/>
          <w:u w:val="single"/>
        </w:rPr>
        <w:t>Wide Area Network (WAN) security issues include:</w:t>
      </w:r>
    </w:p>
    <w:p w14:paraId="5D8759BF" w14:textId="77777777" w:rsidR="00850257" w:rsidRPr="00473E61" w:rsidRDefault="00850257" w:rsidP="00F3202B">
      <w:pPr>
        <w:pStyle w:val="ListParagraph"/>
        <w:widowControl w:val="0"/>
        <w:numPr>
          <w:ilvl w:val="0"/>
          <w:numId w:val="27"/>
        </w:numPr>
        <w:tabs>
          <w:tab w:val="left" w:pos="-567"/>
        </w:tabs>
        <w:overflowPunct w:val="0"/>
        <w:autoSpaceDE w:val="0"/>
        <w:autoSpaceDN w:val="0"/>
        <w:adjustRightInd w:val="0"/>
        <w:spacing w:line="250" w:lineRule="auto"/>
        <w:ind w:left="924" w:right="260" w:hanging="357"/>
        <w:jc w:val="both"/>
        <w:rPr>
          <w:rFonts w:ascii="Calibri" w:hAnsi="Calibri" w:cs="Arial"/>
          <w:szCs w:val="22"/>
        </w:rPr>
      </w:pPr>
      <w:r w:rsidRPr="00473E61">
        <w:rPr>
          <w:rFonts w:ascii="Calibri" w:hAnsi="Calibri" w:cs="Arial"/>
          <w:szCs w:val="22"/>
        </w:rPr>
        <w:t>Broadband firewalls and local CPEs</w:t>
      </w:r>
      <w:r w:rsidR="007321F1" w:rsidRPr="00473E61">
        <w:rPr>
          <w:rFonts w:ascii="Calibri" w:hAnsi="Calibri" w:cs="Arial"/>
          <w:szCs w:val="22"/>
        </w:rPr>
        <w:t xml:space="preserve"> (Customer Premises Equipment)</w:t>
      </w:r>
      <w:r w:rsidRPr="00473E61">
        <w:rPr>
          <w:rFonts w:ascii="Calibri" w:hAnsi="Calibri" w:cs="Arial"/>
          <w:szCs w:val="22"/>
        </w:rPr>
        <w:t xml:space="preserve"> are configured to prevent unauthorised access between schools. </w:t>
      </w:r>
    </w:p>
    <w:p w14:paraId="2C8ACDA1" w14:textId="77777777" w:rsidR="00850257" w:rsidRPr="00473E61" w:rsidRDefault="00850257" w:rsidP="00AD1FFB">
      <w:pPr>
        <w:widowControl w:val="0"/>
        <w:tabs>
          <w:tab w:val="left" w:pos="-567"/>
        </w:tabs>
        <w:autoSpaceDE w:val="0"/>
        <w:autoSpaceDN w:val="0"/>
        <w:adjustRightInd w:val="0"/>
        <w:spacing w:line="1" w:lineRule="exact"/>
        <w:ind w:left="924" w:hanging="357"/>
        <w:rPr>
          <w:rFonts w:ascii="Calibri" w:hAnsi="Calibri" w:cs="Arial"/>
          <w:szCs w:val="22"/>
        </w:rPr>
      </w:pPr>
    </w:p>
    <w:p w14:paraId="63FF59C6" w14:textId="77777777" w:rsidR="00850257" w:rsidRPr="00473E61" w:rsidRDefault="00850257" w:rsidP="00F3202B">
      <w:pPr>
        <w:pStyle w:val="ListParagraph"/>
        <w:widowControl w:val="0"/>
        <w:numPr>
          <w:ilvl w:val="0"/>
          <w:numId w:val="27"/>
        </w:numPr>
        <w:tabs>
          <w:tab w:val="left" w:pos="-567"/>
        </w:tabs>
        <w:overflowPunct w:val="0"/>
        <w:autoSpaceDE w:val="0"/>
        <w:autoSpaceDN w:val="0"/>
        <w:adjustRightInd w:val="0"/>
        <w:spacing w:after="120"/>
        <w:ind w:left="924" w:hanging="357"/>
        <w:contextualSpacing w:val="0"/>
        <w:jc w:val="both"/>
        <w:rPr>
          <w:rFonts w:ascii="Calibri" w:hAnsi="Calibri" w:cs="Arial"/>
          <w:szCs w:val="22"/>
        </w:rPr>
      </w:pPr>
      <w:r w:rsidRPr="00473E61">
        <w:rPr>
          <w:rFonts w:ascii="Calibri" w:hAnsi="Calibri" w:cs="Arial"/>
          <w:szCs w:val="22"/>
        </w:rPr>
        <w:t xml:space="preserve">Decisions on WAN security are made </w:t>
      </w:r>
      <w:r w:rsidR="00C30569" w:rsidRPr="00473E61">
        <w:rPr>
          <w:rFonts w:ascii="Calibri" w:hAnsi="Calibri" w:cs="Arial"/>
          <w:szCs w:val="22"/>
        </w:rPr>
        <w:t>in</w:t>
      </w:r>
      <w:r w:rsidRPr="00473E61">
        <w:rPr>
          <w:rFonts w:ascii="Calibri" w:hAnsi="Calibri" w:cs="Arial"/>
          <w:szCs w:val="22"/>
        </w:rPr>
        <w:t xml:space="preserve"> partnership between s</w:t>
      </w:r>
      <w:r w:rsidR="007321F1" w:rsidRPr="00473E61">
        <w:rPr>
          <w:rFonts w:ascii="Calibri" w:hAnsi="Calibri" w:cs="Arial"/>
          <w:szCs w:val="22"/>
        </w:rPr>
        <w:t xml:space="preserve">chool and </w:t>
      </w:r>
      <w:r w:rsidR="00C30569" w:rsidRPr="00473E61">
        <w:rPr>
          <w:rFonts w:ascii="Calibri" w:hAnsi="Calibri" w:cs="Arial"/>
          <w:szCs w:val="22"/>
        </w:rPr>
        <w:t>our</w:t>
      </w:r>
      <w:r w:rsidR="007321F1" w:rsidRPr="00473E61">
        <w:rPr>
          <w:rFonts w:ascii="Calibri" w:hAnsi="Calibri" w:cs="Arial"/>
          <w:szCs w:val="22"/>
        </w:rPr>
        <w:t xml:space="preserve"> network </w:t>
      </w:r>
      <w:r w:rsidR="0033294B" w:rsidRPr="00473E61">
        <w:rPr>
          <w:rFonts w:ascii="Calibri" w:hAnsi="Calibri" w:cs="Arial"/>
          <w:szCs w:val="22"/>
        </w:rPr>
        <w:t>provider</w:t>
      </w:r>
      <w:r w:rsidRPr="00473E61">
        <w:rPr>
          <w:rFonts w:ascii="Calibri" w:hAnsi="Calibri" w:cs="Arial"/>
          <w:szCs w:val="22"/>
        </w:rPr>
        <w:t xml:space="preserve">. </w:t>
      </w:r>
    </w:p>
    <w:p w14:paraId="5623FB49" w14:textId="77777777" w:rsidR="00850257" w:rsidRPr="00473E61" w:rsidRDefault="00087294" w:rsidP="002522D0">
      <w:pPr>
        <w:spacing w:after="120"/>
        <w:ind w:left="567"/>
        <w:rPr>
          <w:rFonts w:ascii="Calibri" w:hAnsi="Calibri" w:cs="Arial"/>
          <w:bCs/>
        </w:rPr>
      </w:pPr>
      <w:r w:rsidRPr="00473E61">
        <w:rPr>
          <w:rFonts w:ascii="Calibri" w:hAnsi="Calibri" w:cs="Arial"/>
          <w:bCs/>
        </w:rPr>
        <w:t>The following statements apply in our school:</w:t>
      </w:r>
    </w:p>
    <w:p w14:paraId="3D6C111C" w14:textId="77777777" w:rsidR="00850257" w:rsidRPr="00473E61" w:rsidRDefault="00850257" w:rsidP="00F3202B">
      <w:pPr>
        <w:numPr>
          <w:ilvl w:val="0"/>
          <w:numId w:val="28"/>
        </w:numPr>
        <w:tabs>
          <w:tab w:val="left" w:pos="-284"/>
        </w:tabs>
        <w:ind w:left="924" w:hanging="357"/>
        <w:rPr>
          <w:rFonts w:ascii="Calibri" w:hAnsi="Calibri" w:cs="Arial"/>
          <w:bCs/>
        </w:rPr>
      </w:pPr>
      <w:r w:rsidRPr="00473E61">
        <w:rPr>
          <w:rFonts w:ascii="Calibri" w:hAnsi="Calibri" w:cs="Arial"/>
          <w:bCs/>
        </w:rPr>
        <w:t>The security of the school information systems and users will be reviewed regularly.</w:t>
      </w:r>
    </w:p>
    <w:p w14:paraId="75D94718" w14:textId="77777777" w:rsidR="00D617DD" w:rsidRPr="00473E61" w:rsidRDefault="00850257" w:rsidP="00F3202B">
      <w:pPr>
        <w:numPr>
          <w:ilvl w:val="0"/>
          <w:numId w:val="28"/>
        </w:numPr>
        <w:tabs>
          <w:tab w:val="left" w:pos="-284"/>
        </w:tabs>
        <w:ind w:left="924" w:hanging="357"/>
        <w:rPr>
          <w:rFonts w:ascii="Calibri" w:hAnsi="Calibri" w:cs="Arial"/>
          <w:bCs/>
        </w:rPr>
      </w:pPr>
      <w:r w:rsidRPr="00473E61">
        <w:rPr>
          <w:rFonts w:ascii="Calibri" w:hAnsi="Calibri" w:cs="Arial"/>
          <w:bCs/>
        </w:rPr>
        <w:t>Virus protection will be updated regularly.</w:t>
      </w:r>
    </w:p>
    <w:p w14:paraId="2B896173" w14:textId="77777777" w:rsidR="00D617DD" w:rsidRPr="00473E61" w:rsidRDefault="00850257" w:rsidP="00F3202B">
      <w:pPr>
        <w:numPr>
          <w:ilvl w:val="0"/>
          <w:numId w:val="28"/>
        </w:numPr>
        <w:tabs>
          <w:tab w:val="left" w:pos="-284"/>
        </w:tabs>
        <w:ind w:left="924" w:hanging="357"/>
        <w:rPr>
          <w:rFonts w:ascii="Calibri" w:hAnsi="Calibri" w:cs="Arial"/>
          <w:bCs/>
        </w:rPr>
      </w:pPr>
      <w:r w:rsidRPr="00473E61">
        <w:rPr>
          <w:rFonts w:ascii="Calibri" w:hAnsi="Calibri" w:cs="Arial"/>
          <w:bCs/>
        </w:rPr>
        <w:lastRenderedPageBreak/>
        <w:t>Personal data sent over the Internet or taken off site will be encrypted.</w:t>
      </w:r>
    </w:p>
    <w:p w14:paraId="506C4AD3" w14:textId="77777777" w:rsidR="00D617DD" w:rsidRPr="00473E61" w:rsidRDefault="00850257" w:rsidP="00F3202B">
      <w:pPr>
        <w:numPr>
          <w:ilvl w:val="0"/>
          <w:numId w:val="28"/>
        </w:numPr>
        <w:tabs>
          <w:tab w:val="left" w:pos="-284"/>
        </w:tabs>
        <w:ind w:left="924" w:hanging="357"/>
        <w:rPr>
          <w:rFonts w:ascii="Calibri" w:hAnsi="Calibri" w:cs="Arial"/>
          <w:bCs/>
        </w:rPr>
      </w:pPr>
      <w:r w:rsidRPr="00473E61">
        <w:rPr>
          <w:rFonts w:ascii="Calibri" w:hAnsi="Calibri" w:cs="Arial"/>
          <w:bCs/>
        </w:rPr>
        <w:t xml:space="preserve">Portable media may not </w:t>
      </w:r>
      <w:r w:rsidR="00D617DD" w:rsidRPr="00473E61">
        <w:rPr>
          <w:rFonts w:ascii="Calibri" w:hAnsi="Calibri" w:cs="Arial"/>
          <w:bCs/>
        </w:rPr>
        <w:t xml:space="preserve">be </w:t>
      </w:r>
      <w:r w:rsidRPr="00473E61">
        <w:rPr>
          <w:rFonts w:ascii="Calibri" w:hAnsi="Calibri" w:cs="Arial"/>
          <w:bCs/>
        </w:rPr>
        <w:t>used without specific permiss</w:t>
      </w:r>
      <w:r w:rsidR="0033294B" w:rsidRPr="00473E61">
        <w:rPr>
          <w:rFonts w:ascii="Calibri" w:hAnsi="Calibri" w:cs="Arial"/>
          <w:bCs/>
        </w:rPr>
        <w:t>ion followed by an anti-virus/</w:t>
      </w:r>
      <w:r w:rsidRPr="00473E61">
        <w:rPr>
          <w:rFonts w:ascii="Calibri" w:hAnsi="Calibri" w:cs="Arial"/>
          <w:bCs/>
        </w:rPr>
        <w:t>malware scan.</w:t>
      </w:r>
    </w:p>
    <w:p w14:paraId="657F5685" w14:textId="77777777" w:rsidR="00D617DD" w:rsidRPr="00473E61" w:rsidRDefault="00850257" w:rsidP="00F3202B">
      <w:pPr>
        <w:numPr>
          <w:ilvl w:val="0"/>
          <w:numId w:val="28"/>
        </w:numPr>
        <w:tabs>
          <w:tab w:val="left" w:pos="-284"/>
        </w:tabs>
        <w:ind w:left="924" w:hanging="357"/>
        <w:rPr>
          <w:rFonts w:ascii="Calibri" w:hAnsi="Calibri" w:cs="Arial"/>
          <w:bCs/>
        </w:rPr>
      </w:pPr>
      <w:r w:rsidRPr="00473E61">
        <w:rPr>
          <w:rFonts w:ascii="Calibri" w:hAnsi="Calibri" w:cs="Arial"/>
          <w:bCs/>
        </w:rPr>
        <w:t>Unapproved software will not be allowed in work areas or attached to email.</w:t>
      </w:r>
    </w:p>
    <w:p w14:paraId="61270C4C" w14:textId="77777777" w:rsidR="00D617DD" w:rsidRPr="00473E61" w:rsidRDefault="00850257" w:rsidP="00F3202B">
      <w:pPr>
        <w:numPr>
          <w:ilvl w:val="0"/>
          <w:numId w:val="28"/>
        </w:numPr>
        <w:tabs>
          <w:tab w:val="left" w:pos="-284"/>
        </w:tabs>
        <w:ind w:left="924" w:hanging="357"/>
        <w:rPr>
          <w:rFonts w:ascii="Calibri" w:hAnsi="Calibri" w:cs="Arial"/>
          <w:bCs/>
        </w:rPr>
      </w:pPr>
      <w:r w:rsidRPr="00473E61">
        <w:rPr>
          <w:rFonts w:ascii="Calibri" w:hAnsi="Calibri" w:cs="Arial"/>
          <w:bCs/>
        </w:rPr>
        <w:t>Files held on the school’s network will be regularly checked.</w:t>
      </w:r>
    </w:p>
    <w:p w14:paraId="320FB399" w14:textId="77777777" w:rsidR="00850257" w:rsidRPr="00473E61" w:rsidRDefault="00850257" w:rsidP="00F3202B">
      <w:pPr>
        <w:numPr>
          <w:ilvl w:val="0"/>
          <w:numId w:val="28"/>
        </w:numPr>
        <w:tabs>
          <w:tab w:val="left" w:pos="-284"/>
        </w:tabs>
        <w:ind w:left="924" w:hanging="357"/>
        <w:rPr>
          <w:rFonts w:ascii="Calibri" w:hAnsi="Calibri" w:cs="Arial"/>
          <w:bCs/>
        </w:rPr>
      </w:pPr>
      <w:r w:rsidRPr="00473E61">
        <w:rPr>
          <w:rFonts w:ascii="Calibri" w:hAnsi="Calibri" w:cs="Arial"/>
          <w:bCs/>
        </w:rPr>
        <w:t>The ICT coordinator/network manager will review system capacity regularly.</w:t>
      </w:r>
    </w:p>
    <w:p w14:paraId="1F69D551" w14:textId="77777777" w:rsidR="00850257" w:rsidRPr="00473E61" w:rsidRDefault="00D30FA8" w:rsidP="00F3202B">
      <w:pPr>
        <w:pStyle w:val="ListParagraph"/>
        <w:numPr>
          <w:ilvl w:val="0"/>
          <w:numId w:val="28"/>
        </w:numPr>
        <w:tabs>
          <w:tab w:val="left" w:pos="-284"/>
        </w:tabs>
        <w:spacing w:after="120"/>
        <w:ind w:left="924" w:hanging="357"/>
        <w:contextualSpacing w:val="0"/>
        <w:rPr>
          <w:rFonts w:ascii="Calibri" w:hAnsi="Calibri"/>
          <w:bCs/>
        </w:rPr>
      </w:pPr>
      <w:r w:rsidRPr="00473E61">
        <w:rPr>
          <w:rFonts w:ascii="Calibri" w:hAnsi="Calibri" w:cs="Arial"/>
          <w:bCs/>
        </w:rPr>
        <w:t>U</w:t>
      </w:r>
      <w:r w:rsidR="00850257" w:rsidRPr="00473E61">
        <w:rPr>
          <w:rFonts w:ascii="Calibri" w:hAnsi="Calibri" w:cs="Arial"/>
          <w:bCs/>
        </w:rPr>
        <w:t>se of user logins and passwords to access the school network will be enforced</w:t>
      </w:r>
      <w:r w:rsidR="00765FA7" w:rsidRPr="00473E61">
        <w:rPr>
          <w:rFonts w:ascii="Calibri" w:hAnsi="Calibri" w:cs="Arial"/>
          <w:bCs/>
        </w:rPr>
        <w:t xml:space="preserve"> – see Section 6.2 below</w:t>
      </w:r>
      <w:r w:rsidR="00850257" w:rsidRPr="00473E61">
        <w:rPr>
          <w:rFonts w:ascii="Calibri" w:hAnsi="Calibri" w:cs="Arial"/>
          <w:bCs/>
        </w:rPr>
        <w:t>.</w:t>
      </w:r>
    </w:p>
    <w:p w14:paraId="3A294B02" w14:textId="34C8F1DB" w:rsidR="00EC627F" w:rsidRPr="00473E61" w:rsidRDefault="00EC627F" w:rsidP="00535F1C">
      <w:pPr>
        <w:spacing w:after="120"/>
        <w:ind w:left="567"/>
        <w:rPr>
          <w:rFonts w:ascii="Calibri" w:hAnsi="Calibri" w:cs="Arial"/>
          <w:color w:val="000000" w:themeColor="text1"/>
          <w:szCs w:val="22"/>
        </w:rPr>
      </w:pPr>
      <w:bookmarkStart w:id="208" w:name="_Hlk203140799"/>
      <w:r w:rsidRPr="00473E61">
        <w:rPr>
          <w:rFonts w:ascii="Calibri" w:hAnsi="Calibri"/>
        </w:rPr>
        <w:t>The school broadband and online suppliers are</w:t>
      </w:r>
      <w:bookmarkEnd w:id="208"/>
      <w:r w:rsidR="00085F0E" w:rsidRPr="00473E61">
        <w:rPr>
          <w:rFonts w:ascii="Calibri" w:hAnsi="Calibri"/>
        </w:rPr>
        <w:t xml:space="preserve"> Eclipse, Carlisle.</w:t>
      </w:r>
    </w:p>
    <w:p w14:paraId="5D2F699C" w14:textId="719B8E98" w:rsidR="00B53EA7" w:rsidRPr="00473E61" w:rsidRDefault="00B53EA7" w:rsidP="00A33A74">
      <w:pPr>
        <w:spacing w:after="120"/>
        <w:ind w:left="567"/>
        <w:rPr>
          <w:rFonts w:ascii="Calibri" w:hAnsi="Calibri" w:cs="Arial"/>
          <w:color w:val="000000" w:themeColor="text1"/>
          <w:szCs w:val="22"/>
        </w:rPr>
      </w:pPr>
      <w:r w:rsidRPr="00473E61">
        <w:rPr>
          <w:rFonts w:ascii="Calibri" w:hAnsi="Calibri" w:cs="Arial"/>
          <w:color w:val="000000" w:themeColor="text1"/>
          <w:szCs w:val="22"/>
        </w:rPr>
        <w:t xml:space="preserve">The Head teacher, Data Protection Officer and Governors work together to ensure a </w:t>
      </w:r>
      <w:r w:rsidR="00D037A8" w:rsidRPr="00473E61">
        <w:rPr>
          <w:rFonts w:ascii="Calibri" w:hAnsi="Calibri" w:cs="Arial"/>
          <w:color w:val="000000" w:themeColor="text1"/>
          <w:szCs w:val="22"/>
        </w:rPr>
        <w:t>DPA</w:t>
      </w:r>
      <w:r w:rsidRPr="00473E61">
        <w:rPr>
          <w:rFonts w:ascii="Calibri" w:hAnsi="Calibri" w:cs="Arial"/>
          <w:color w:val="000000" w:themeColor="text1"/>
          <w:szCs w:val="22"/>
        </w:rPr>
        <w:t xml:space="preserve"> compliant framework for storing data, but which ensures that child protection is always put </w:t>
      </w:r>
      <w:r w:rsidR="00056992" w:rsidRPr="00473E61">
        <w:rPr>
          <w:rFonts w:ascii="Calibri" w:hAnsi="Calibri" w:cs="Arial"/>
          <w:color w:val="000000" w:themeColor="text1"/>
          <w:szCs w:val="22"/>
        </w:rPr>
        <w:t>first,</w:t>
      </w:r>
      <w:r w:rsidRPr="00473E61">
        <w:rPr>
          <w:rFonts w:ascii="Calibri" w:hAnsi="Calibri" w:cs="Arial"/>
          <w:color w:val="000000" w:themeColor="text1"/>
          <w:szCs w:val="22"/>
        </w:rPr>
        <w:t xml:space="preserve"> and data protection processes support careful and legal sharing of information.</w:t>
      </w:r>
    </w:p>
    <w:p w14:paraId="7EF3765C" w14:textId="77777777" w:rsidR="00A575C1" w:rsidRPr="00473E61" w:rsidRDefault="00A575C1" w:rsidP="009163B5">
      <w:pPr>
        <w:pStyle w:val="Heading3"/>
      </w:pPr>
      <w:bookmarkStart w:id="209" w:name="_Toc429408898"/>
      <w:bookmarkStart w:id="210" w:name="_Toc445738086"/>
      <w:bookmarkStart w:id="211" w:name="_Toc445738287"/>
      <w:bookmarkStart w:id="212" w:name="_Toc445738476"/>
      <w:bookmarkStart w:id="213" w:name="_Toc175920789"/>
      <w:bookmarkStart w:id="214" w:name="_Toc206774367"/>
      <w:r w:rsidRPr="00473E61">
        <w:t>Password Security</w:t>
      </w:r>
      <w:bookmarkEnd w:id="209"/>
      <w:bookmarkEnd w:id="210"/>
      <w:bookmarkEnd w:id="211"/>
      <w:bookmarkEnd w:id="212"/>
      <w:bookmarkEnd w:id="213"/>
      <w:bookmarkEnd w:id="214"/>
    </w:p>
    <w:p w14:paraId="5D10AED1" w14:textId="77777777" w:rsidR="00623B8F" w:rsidRPr="00473E61" w:rsidRDefault="003F12DB" w:rsidP="00C30569">
      <w:pPr>
        <w:spacing w:after="120"/>
        <w:ind w:left="567"/>
        <w:rPr>
          <w:rFonts w:ascii="Calibri" w:hAnsi="Calibri"/>
        </w:rPr>
      </w:pPr>
      <w:r w:rsidRPr="00473E61">
        <w:rPr>
          <w:rFonts w:ascii="Calibri" w:hAnsi="Calibri"/>
          <w:szCs w:val="22"/>
        </w:rPr>
        <w:t>We will e</w:t>
      </w:r>
      <w:r w:rsidR="00A575C1" w:rsidRPr="00473E61">
        <w:rPr>
          <w:rFonts w:ascii="Calibri" w:hAnsi="Calibri"/>
          <w:szCs w:val="22"/>
        </w:rPr>
        <w:t>nsur</w:t>
      </w:r>
      <w:r w:rsidRPr="00473E61">
        <w:rPr>
          <w:rFonts w:ascii="Calibri" w:hAnsi="Calibri"/>
          <w:szCs w:val="22"/>
        </w:rPr>
        <w:t>e</w:t>
      </w:r>
      <w:r w:rsidR="00A575C1" w:rsidRPr="00473E61">
        <w:rPr>
          <w:rFonts w:ascii="Calibri" w:hAnsi="Calibri"/>
          <w:szCs w:val="22"/>
        </w:rPr>
        <w:t xml:space="preserve"> that the school network is as safe and secure as </w:t>
      </w:r>
      <w:r w:rsidR="00623B8F" w:rsidRPr="00473E61">
        <w:rPr>
          <w:rFonts w:ascii="Calibri" w:hAnsi="Calibri"/>
          <w:szCs w:val="22"/>
        </w:rPr>
        <w:t xml:space="preserve">is reasonably possible and that </w:t>
      </w:r>
      <w:r w:rsidR="00A575C1" w:rsidRPr="00473E61">
        <w:rPr>
          <w:rFonts w:ascii="Calibri" w:hAnsi="Calibri"/>
        </w:rPr>
        <w:t>users can only access data to which they have right of access;</w:t>
      </w:r>
      <w:r w:rsidR="00623B8F" w:rsidRPr="00473E61">
        <w:rPr>
          <w:rFonts w:ascii="Calibri" w:hAnsi="Calibri"/>
        </w:rPr>
        <w:t xml:space="preserve"> </w:t>
      </w:r>
      <w:r w:rsidR="00A575C1" w:rsidRPr="00473E61">
        <w:rPr>
          <w:rFonts w:ascii="Calibri" w:hAnsi="Calibri"/>
        </w:rPr>
        <w:t xml:space="preserve">no user </w:t>
      </w:r>
      <w:r w:rsidR="00623B8F" w:rsidRPr="00473E61">
        <w:rPr>
          <w:rFonts w:ascii="Calibri" w:hAnsi="Calibri"/>
        </w:rPr>
        <w:t>is</w:t>
      </w:r>
      <w:r w:rsidR="00A575C1" w:rsidRPr="00473E61">
        <w:rPr>
          <w:rFonts w:ascii="Calibri" w:hAnsi="Calibri"/>
        </w:rPr>
        <w:t xml:space="preserve"> able to access another’s files without permission (or as allowed for monitoring purposes within the school’s </w:t>
      </w:r>
      <w:r w:rsidR="006B0353" w:rsidRPr="00473E61">
        <w:rPr>
          <w:rFonts w:ascii="Calibri" w:hAnsi="Calibri"/>
        </w:rPr>
        <w:t>procedures</w:t>
      </w:r>
      <w:r w:rsidR="00A575C1" w:rsidRPr="00473E61">
        <w:rPr>
          <w:rFonts w:ascii="Calibri" w:hAnsi="Calibri"/>
        </w:rPr>
        <w:t>);</w:t>
      </w:r>
      <w:r w:rsidR="00623B8F" w:rsidRPr="00473E61">
        <w:rPr>
          <w:rFonts w:ascii="Calibri" w:hAnsi="Calibri"/>
        </w:rPr>
        <w:t xml:space="preserve"> </w:t>
      </w:r>
      <w:r w:rsidR="00A575C1" w:rsidRPr="00473E61">
        <w:rPr>
          <w:rFonts w:ascii="Calibri" w:hAnsi="Calibri"/>
        </w:rPr>
        <w:t xml:space="preserve">access to personal data is securely controlled in line with the school’s personal data </w:t>
      </w:r>
      <w:r w:rsidR="009D1631" w:rsidRPr="00473E61">
        <w:rPr>
          <w:rFonts w:ascii="Calibri" w:hAnsi="Calibri"/>
        </w:rPr>
        <w:t>procedures</w:t>
      </w:r>
      <w:r w:rsidR="00A575C1" w:rsidRPr="00473E61">
        <w:rPr>
          <w:rFonts w:ascii="Calibri" w:hAnsi="Calibri"/>
        </w:rPr>
        <w:t>;</w:t>
      </w:r>
      <w:r w:rsidR="00623B8F" w:rsidRPr="00473E61">
        <w:rPr>
          <w:rFonts w:ascii="Calibri" w:hAnsi="Calibri"/>
        </w:rPr>
        <w:t xml:space="preserve"> </w:t>
      </w:r>
      <w:r w:rsidR="00A575C1" w:rsidRPr="00473E61">
        <w:rPr>
          <w:rFonts w:ascii="Calibri" w:hAnsi="Calibri"/>
        </w:rPr>
        <w:t>logs are maintained of access by users and of their actions while users of the system.</w:t>
      </w:r>
    </w:p>
    <w:p w14:paraId="640F6A74" w14:textId="78F1655E" w:rsidR="004C0068" w:rsidRPr="00473E61" w:rsidRDefault="004C0068" w:rsidP="004C0068">
      <w:pPr>
        <w:pStyle w:val="body"/>
        <w:spacing w:after="120" w:line="240" w:lineRule="auto"/>
        <w:ind w:left="567"/>
        <w:rPr>
          <w:rFonts w:ascii="Calibri" w:hAnsi="Calibri"/>
          <w:color w:val="auto"/>
          <w:sz w:val="22"/>
          <w:szCs w:val="22"/>
        </w:rPr>
      </w:pPr>
      <w:r w:rsidRPr="00473E61">
        <w:rPr>
          <w:rFonts w:ascii="Calibri" w:hAnsi="Calibri"/>
          <w:iCs/>
          <w:color w:val="auto"/>
          <w:sz w:val="22"/>
          <w:szCs w:val="22"/>
        </w:rPr>
        <w:t>All users (adults and young people) will have responsibility for the security of their username and password, must not allow other users to access the systems using their log on details and must immediately report any suspicion or evidence that there has been a breach of security</w:t>
      </w:r>
      <w:bookmarkStart w:id="215" w:name="_Hlk203140839"/>
      <w:r w:rsidRPr="00473E61">
        <w:rPr>
          <w:rFonts w:ascii="Calibri" w:hAnsi="Calibri"/>
          <w:iCs/>
          <w:color w:val="auto"/>
          <w:sz w:val="22"/>
          <w:szCs w:val="22"/>
        </w:rPr>
        <w:t>.</w:t>
      </w:r>
      <w:bookmarkEnd w:id="215"/>
    </w:p>
    <w:p w14:paraId="3E73DEE0" w14:textId="1040A29B" w:rsidR="004C0068" w:rsidRPr="00473E61" w:rsidRDefault="004C0068" w:rsidP="004C0068">
      <w:pPr>
        <w:pStyle w:val="body"/>
        <w:spacing w:after="120" w:line="240" w:lineRule="auto"/>
        <w:ind w:left="567"/>
        <w:rPr>
          <w:rFonts w:ascii="Calibri" w:hAnsi="Calibri"/>
          <w:color w:val="auto"/>
          <w:sz w:val="22"/>
          <w:szCs w:val="22"/>
        </w:rPr>
      </w:pPr>
      <w:r w:rsidRPr="00473E61">
        <w:rPr>
          <w:rFonts w:ascii="Calibri" w:hAnsi="Calibri"/>
          <w:iCs/>
          <w:color w:val="auto"/>
          <w:sz w:val="22"/>
          <w:szCs w:val="22"/>
        </w:rPr>
        <w:t xml:space="preserve">Passwords for new users, and replacement passwords for existing users can be allocated by </w:t>
      </w:r>
      <w:r w:rsidR="00085F0E" w:rsidRPr="00473E61">
        <w:rPr>
          <w:rFonts w:ascii="Calibri" w:hAnsi="Calibri"/>
          <w:iCs/>
          <w:color w:val="auto"/>
          <w:sz w:val="22"/>
          <w:szCs w:val="22"/>
        </w:rPr>
        <w:t>Focus IT</w:t>
      </w:r>
      <w:r w:rsidRPr="00473E61">
        <w:rPr>
          <w:rFonts w:ascii="Calibri" w:hAnsi="Calibri"/>
          <w:color w:val="auto"/>
          <w:sz w:val="22"/>
          <w:szCs w:val="22"/>
        </w:rPr>
        <w:t>.  Any changes carried out must be notified to the member of staff responsible for issuing and coordinating password security (above).</w:t>
      </w:r>
    </w:p>
    <w:p w14:paraId="60BE9074" w14:textId="5808D227" w:rsidR="00161C93" w:rsidRPr="00473E61" w:rsidRDefault="004C0068" w:rsidP="009E4994">
      <w:pPr>
        <w:pStyle w:val="body"/>
        <w:spacing w:after="120" w:line="240" w:lineRule="auto"/>
        <w:ind w:left="567"/>
        <w:rPr>
          <w:rFonts w:ascii="Calibri" w:hAnsi="Calibri"/>
          <w:color w:val="auto"/>
          <w:sz w:val="22"/>
          <w:szCs w:val="22"/>
        </w:rPr>
      </w:pPr>
      <w:r w:rsidRPr="00473E61">
        <w:rPr>
          <w:rFonts w:ascii="Calibri" w:hAnsi="Calibri"/>
          <w:iCs/>
          <w:color w:val="auto"/>
          <w:sz w:val="22"/>
          <w:szCs w:val="22"/>
        </w:rPr>
        <w:t xml:space="preserve">Users will change their passwords every </w:t>
      </w:r>
      <w:r w:rsidR="00085F0E" w:rsidRPr="00473E61">
        <w:rPr>
          <w:rFonts w:ascii="Calibri" w:hAnsi="Calibri"/>
          <w:iCs/>
          <w:color w:val="auto"/>
          <w:sz w:val="22"/>
          <w:szCs w:val="22"/>
        </w:rPr>
        <w:t>90</w:t>
      </w:r>
      <w:r w:rsidR="00161C93" w:rsidRPr="00473E61">
        <w:rPr>
          <w:rFonts w:ascii="Calibri" w:hAnsi="Calibri"/>
          <w:iCs/>
          <w:color w:val="auto"/>
          <w:sz w:val="22"/>
          <w:szCs w:val="22"/>
        </w:rPr>
        <w:t xml:space="preserve"> days.</w:t>
      </w:r>
    </w:p>
    <w:p w14:paraId="11FB9BF4" w14:textId="77777777" w:rsidR="004C0068" w:rsidRPr="00473E61" w:rsidRDefault="004C0068" w:rsidP="004C0068">
      <w:pPr>
        <w:pStyle w:val="body"/>
        <w:spacing w:after="120" w:line="240" w:lineRule="auto"/>
        <w:ind w:left="567"/>
        <w:rPr>
          <w:rFonts w:ascii="Calibri" w:hAnsi="Calibri"/>
          <w:b/>
          <w:iCs/>
          <w:color w:val="auto"/>
          <w:sz w:val="22"/>
          <w:szCs w:val="22"/>
        </w:rPr>
      </w:pPr>
      <w:r w:rsidRPr="00473E61">
        <w:rPr>
          <w:rFonts w:ascii="Calibri" w:hAnsi="Calibri"/>
          <w:b/>
          <w:color w:val="7C2529"/>
          <w:sz w:val="22"/>
        </w:rPr>
        <w:t>Training/Awareness:</w:t>
      </w:r>
    </w:p>
    <w:p w14:paraId="7C9A9283" w14:textId="77777777" w:rsidR="004C0068" w:rsidRPr="00473E61" w:rsidRDefault="004C0068" w:rsidP="004C0068">
      <w:pPr>
        <w:pStyle w:val="body"/>
        <w:spacing w:after="120" w:line="240" w:lineRule="auto"/>
        <w:ind w:left="567"/>
        <w:rPr>
          <w:rFonts w:ascii="Calibri" w:hAnsi="Calibri"/>
          <w:iCs/>
          <w:color w:val="000000"/>
          <w:sz w:val="22"/>
          <w:szCs w:val="22"/>
        </w:rPr>
      </w:pPr>
      <w:r w:rsidRPr="00473E61">
        <w:rPr>
          <w:rFonts w:ascii="Calibri" w:hAnsi="Calibri"/>
          <w:iCs/>
          <w:color w:val="000000"/>
          <w:sz w:val="22"/>
          <w:szCs w:val="22"/>
        </w:rPr>
        <w:t xml:space="preserve">It is essential that users are made aware of the need to keep passwords secure, and the risks attached to unauthorised access/data loss.  This </w:t>
      </w:r>
      <w:r w:rsidR="009E4994" w:rsidRPr="00473E61">
        <w:rPr>
          <w:rFonts w:ascii="Calibri" w:hAnsi="Calibri"/>
          <w:iCs/>
          <w:color w:val="000000"/>
          <w:sz w:val="22"/>
          <w:szCs w:val="22"/>
        </w:rPr>
        <w:t xml:space="preserve">will </w:t>
      </w:r>
      <w:r w:rsidRPr="00473E61">
        <w:rPr>
          <w:rFonts w:ascii="Calibri" w:hAnsi="Calibri"/>
          <w:iCs/>
          <w:color w:val="000000"/>
          <w:sz w:val="22"/>
          <w:szCs w:val="22"/>
        </w:rPr>
        <w:t>apply to even the youngest of users, even if class log-ons are being used.</w:t>
      </w:r>
    </w:p>
    <w:p w14:paraId="50F3B89B" w14:textId="77777777" w:rsidR="004C0068" w:rsidRPr="00473E61" w:rsidRDefault="004C0068" w:rsidP="004C0068">
      <w:pPr>
        <w:pStyle w:val="body"/>
        <w:spacing w:after="120" w:line="240" w:lineRule="auto"/>
        <w:ind w:left="567"/>
        <w:rPr>
          <w:rFonts w:ascii="Calibri" w:hAnsi="Calibri"/>
          <w:iCs/>
          <w:color w:val="auto"/>
          <w:sz w:val="22"/>
          <w:szCs w:val="22"/>
        </w:rPr>
      </w:pPr>
      <w:r w:rsidRPr="00473E61">
        <w:rPr>
          <w:rFonts w:ascii="Calibri" w:hAnsi="Calibri"/>
          <w:iCs/>
          <w:color w:val="auto"/>
          <w:sz w:val="22"/>
          <w:szCs w:val="22"/>
        </w:rPr>
        <w:t>Members of staff will be made aware of the school’s password security procedures:</w:t>
      </w:r>
    </w:p>
    <w:p w14:paraId="30FDE674" w14:textId="77777777" w:rsidR="004C0068" w:rsidRPr="00473E61" w:rsidRDefault="004C0068" w:rsidP="00F3202B">
      <w:pPr>
        <w:pStyle w:val="ListParagraph"/>
        <w:numPr>
          <w:ilvl w:val="0"/>
          <w:numId w:val="29"/>
        </w:numPr>
        <w:tabs>
          <w:tab w:val="left" w:pos="993"/>
        </w:tabs>
        <w:rPr>
          <w:rFonts w:ascii="Calibri" w:hAnsi="Calibri"/>
          <w:iCs/>
        </w:rPr>
      </w:pPr>
      <w:r w:rsidRPr="00473E61">
        <w:rPr>
          <w:rFonts w:ascii="Calibri" w:hAnsi="Calibri"/>
          <w:iCs/>
        </w:rPr>
        <w:t>at induction;</w:t>
      </w:r>
    </w:p>
    <w:p w14:paraId="177EC94F" w14:textId="77777777" w:rsidR="004C0068" w:rsidRPr="00473E61" w:rsidRDefault="004C0068" w:rsidP="00F3202B">
      <w:pPr>
        <w:pStyle w:val="ListParagraph"/>
        <w:numPr>
          <w:ilvl w:val="0"/>
          <w:numId w:val="29"/>
        </w:numPr>
        <w:tabs>
          <w:tab w:val="left" w:pos="993"/>
        </w:tabs>
        <w:rPr>
          <w:rFonts w:ascii="Calibri" w:hAnsi="Calibri"/>
          <w:iCs/>
        </w:rPr>
      </w:pPr>
      <w:r w:rsidRPr="00473E61">
        <w:rPr>
          <w:rFonts w:ascii="Calibri" w:hAnsi="Calibri"/>
          <w:iCs/>
        </w:rPr>
        <w:t>through the school’s Online Safety Policy and procedures;</w:t>
      </w:r>
    </w:p>
    <w:p w14:paraId="75FD9504" w14:textId="77777777" w:rsidR="004C0068" w:rsidRPr="00473E61" w:rsidRDefault="004C0068" w:rsidP="00F3202B">
      <w:pPr>
        <w:pStyle w:val="ListParagraph"/>
        <w:numPr>
          <w:ilvl w:val="0"/>
          <w:numId w:val="29"/>
        </w:numPr>
        <w:tabs>
          <w:tab w:val="left" w:pos="993"/>
        </w:tabs>
        <w:spacing w:after="120"/>
        <w:ind w:left="924" w:hanging="357"/>
        <w:contextualSpacing w:val="0"/>
        <w:rPr>
          <w:rFonts w:ascii="Calibri" w:hAnsi="Calibri"/>
          <w:iCs/>
        </w:rPr>
      </w:pPr>
      <w:r w:rsidRPr="00473E61">
        <w:rPr>
          <w:rFonts w:ascii="Calibri" w:hAnsi="Calibri"/>
          <w:iCs/>
        </w:rPr>
        <w:t>through the Acceptable Use Agreement</w:t>
      </w:r>
      <w:r w:rsidR="00204149" w:rsidRPr="00473E61">
        <w:rPr>
          <w:rFonts w:ascii="Calibri" w:hAnsi="Calibri"/>
          <w:iCs/>
        </w:rPr>
        <w:t>.</w:t>
      </w:r>
    </w:p>
    <w:p w14:paraId="1C4AB8EF" w14:textId="77777777" w:rsidR="004C0068" w:rsidRPr="00473E61" w:rsidRDefault="004C0068" w:rsidP="004C0068">
      <w:pPr>
        <w:pStyle w:val="body"/>
        <w:spacing w:after="120" w:line="240" w:lineRule="auto"/>
        <w:ind w:left="567"/>
        <w:rPr>
          <w:rFonts w:ascii="Calibri" w:hAnsi="Calibri"/>
          <w:iCs/>
          <w:color w:val="auto"/>
          <w:sz w:val="22"/>
          <w:szCs w:val="22"/>
        </w:rPr>
      </w:pPr>
      <w:r w:rsidRPr="00473E61">
        <w:rPr>
          <w:rFonts w:ascii="Calibri" w:hAnsi="Calibri"/>
          <w:iCs/>
          <w:color w:val="auto"/>
          <w:sz w:val="22"/>
          <w:szCs w:val="22"/>
        </w:rPr>
        <w:t>Pupils will be made aware of the school’s password security procedures:</w:t>
      </w:r>
    </w:p>
    <w:p w14:paraId="79A573AD" w14:textId="77777777" w:rsidR="004C0068" w:rsidRPr="00473E61" w:rsidRDefault="004C0068" w:rsidP="00F3202B">
      <w:pPr>
        <w:pStyle w:val="ListParagraph"/>
        <w:numPr>
          <w:ilvl w:val="0"/>
          <w:numId w:val="30"/>
        </w:numPr>
        <w:tabs>
          <w:tab w:val="left" w:pos="993"/>
        </w:tabs>
        <w:rPr>
          <w:rFonts w:ascii="Calibri" w:hAnsi="Calibri"/>
          <w:iCs/>
        </w:rPr>
      </w:pPr>
      <w:r w:rsidRPr="00473E61">
        <w:rPr>
          <w:rFonts w:ascii="Calibri" w:hAnsi="Calibri"/>
          <w:iCs/>
        </w:rPr>
        <w:t xml:space="preserve">in </w:t>
      </w:r>
      <w:r w:rsidR="009E4994" w:rsidRPr="00473E61">
        <w:rPr>
          <w:rFonts w:ascii="Calibri" w:hAnsi="Calibri"/>
          <w:iCs/>
        </w:rPr>
        <w:t>Computing/</w:t>
      </w:r>
      <w:r w:rsidRPr="00473E61">
        <w:rPr>
          <w:rFonts w:ascii="Calibri" w:hAnsi="Calibri"/>
          <w:iCs/>
        </w:rPr>
        <w:t>ICT and/or Online Safety lessons</w:t>
      </w:r>
      <w:r w:rsidR="00204149" w:rsidRPr="00473E61">
        <w:rPr>
          <w:rFonts w:ascii="Calibri" w:hAnsi="Calibri"/>
          <w:iCs/>
        </w:rPr>
        <w:t>;</w:t>
      </w:r>
    </w:p>
    <w:p w14:paraId="5B539F4B" w14:textId="77777777" w:rsidR="004C0068" w:rsidRPr="00473E61" w:rsidRDefault="004C0068" w:rsidP="00F3202B">
      <w:pPr>
        <w:pStyle w:val="ListParagraph"/>
        <w:numPr>
          <w:ilvl w:val="0"/>
          <w:numId w:val="30"/>
        </w:numPr>
        <w:tabs>
          <w:tab w:val="left" w:pos="993"/>
        </w:tabs>
        <w:spacing w:after="120"/>
        <w:ind w:left="924" w:hanging="357"/>
        <w:contextualSpacing w:val="0"/>
        <w:rPr>
          <w:rFonts w:ascii="Calibri" w:hAnsi="Calibri"/>
          <w:iCs/>
        </w:rPr>
      </w:pPr>
      <w:r w:rsidRPr="00473E61">
        <w:rPr>
          <w:rFonts w:ascii="Calibri" w:hAnsi="Calibri"/>
          <w:iCs/>
        </w:rPr>
        <w:t>through the Acceptable Use Agreement</w:t>
      </w:r>
      <w:r w:rsidR="00204149" w:rsidRPr="00473E61">
        <w:rPr>
          <w:rFonts w:ascii="Calibri" w:hAnsi="Calibri"/>
          <w:iCs/>
        </w:rPr>
        <w:t>.</w:t>
      </w:r>
    </w:p>
    <w:p w14:paraId="3212EC5E" w14:textId="50860BED" w:rsidR="004C0068" w:rsidRPr="00473E61" w:rsidRDefault="004C0068" w:rsidP="004C0068">
      <w:pPr>
        <w:pStyle w:val="body"/>
        <w:spacing w:after="120" w:line="240" w:lineRule="auto"/>
        <w:ind w:left="567"/>
        <w:rPr>
          <w:rFonts w:ascii="Calibri" w:hAnsi="Calibri"/>
          <w:i/>
          <w:color w:val="000000" w:themeColor="text1"/>
          <w:sz w:val="22"/>
          <w:szCs w:val="22"/>
        </w:rPr>
      </w:pPr>
      <w:r w:rsidRPr="00473E61">
        <w:rPr>
          <w:rFonts w:ascii="Calibri" w:hAnsi="Calibri"/>
          <w:iCs/>
          <w:color w:val="auto"/>
          <w:sz w:val="22"/>
          <w:szCs w:val="22"/>
        </w:rPr>
        <w:t>The following rules apply to the use of passwords:</w:t>
      </w:r>
    </w:p>
    <w:p w14:paraId="1B02B01C" w14:textId="48756293" w:rsidR="004C0068" w:rsidRPr="00473E61" w:rsidRDefault="004C0068" w:rsidP="00F3202B">
      <w:pPr>
        <w:pStyle w:val="body"/>
        <w:numPr>
          <w:ilvl w:val="0"/>
          <w:numId w:val="31"/>
        </w:numPr>
        <w:tabs>
          <w:tab w:val="left" w:pos="993"/>
        </w:tabs>
        <w:spacing w:line="240" w:lineRule="auto"/>
        <w:rPr>
          <w:rFonts w:ascii="Calibri" w:hAnsi="Calibri"/>
          <w:iCs/>
          <w:color w:val="auto"/>
          <w:sz w:val="22"/>
          <w:szCs w:val="22"/>
        </w:rPr>
      </w:pPr>
      <w:r w:rsidRPr="00473E61">
        <w:rPr>
          <w:rFonts w:ascii="Calibri" w:hAnsi="Calibri"/>
          <w:iCs/>
          <w:color w:val="auto"/>
          <w:sz w:val="22"/>
          <w:szCs w:val="22"/>
        </w:rPr>
        <w:t xml:space="preserve">passwords must be changed every </w:t>
      </w:r>
      <w:r w:rsidR="00085F0E" w:rsidRPr="00473E61">
        <w:rPr>
          <w:rFonts w:ascii="Calibri" w:hAnsi="Calibri"/>
          <w:iCs/>
          <w:color w:val="auto"/>
          <w:sz w:val="22"/>
          <w:szCs w:val="22"/>
        </w:rPr>
        <w:t>90</w:t>
      </w:r>
      <w:r w:rsidRPr="00473E61">
        <w:rPr>
          <w:rFonts w:ascii="Calibri" w:hAnsi="Calibri"/>
          <w:iCs/>
          <w:color w:val="auto"/>
          <w:sz w:val="22"/>
          <w:szCs w:val="22"/>
        </w:rPr>
        <w:t xml:space="preserve"> </w:t>
      </w:r>
      <w:r w:rsidR="009E4994" w:rsidRPr="00473E61">
        <w:rPr>
          <w:rFonts w:ascii="Calibri" w:hAnsi="Calibri"/>
          <w:iCs/>
          <w:color w:val="auto"/>
          <w:sz w:val="22"/>
          <w:szCs w:val="22"/>
        </w:rPr>
        <w:t>days/</w:t>
      </w:r>
      <w:proofErr w:type="gramStart"/>
      <w:r w:rsidR="009E4994" w:rsidRPr="00473E61">
        <w:rPr>
          <w:rFonts w:ascii="Calibri" w:hAnsi="Calibri"/>
          <w:iCs/>
          <w:color w:val="auto"/>
          <w:sz w:val="22"/>
          <w:szCs w:val="22"/>
        </w:rPr>
        <w:t>months</w:t>
      </w:r>
      <w:r w:rsidRPr="00473E61">
        <w:rPr>
          <w:rFonts w:ascii="Calibri" w:hAnsi="Calibri"/>
          <w:iCs/>
          <w:color w:val="000000"/>
          <w:sz w:val="22"/>
          <w:szCs w:val="22"/>
        </w:rPr>
        <w:t>;</w:t>
      </w:r>
      <w:proofErr w:type="gramEnd"/>
    </w:p>
    <w:p w14:paraId="512AF378" w14:textId="77777777" w:rsidR="004C0068" w:rsidRPr="00473E61" w:rsidRDefault="004C0068" w:rsidP="00F3202B">
      <w:pPr>
        <w:pStyle w:val="body"/>
        <w:numPr>
          <w:ilvl w:val="0"/>
          <w:numId w:val="31"/>
        </w:numPr>
        <w:tabs>
          <w:tab w:val="left" w:pos="993"/>
        </w:tabs>
        <w:spacing w:line="240" w:lineRule="auto"/>
        <w:rPr>
          <w:rFonts w:ascii="Calibri" w:hAnsi="Calibri"/>
          <w:iCs/>
          <w:color w:val="auto"/>
          <w:sz w:val="22"/>
          <w:szCs w:val="22"/>
        </w:rPr>
      </w:pPr>
      <w:r w:rsidRPr="00473E61">
        <w:rPr>
          <w:rFonts w:ascii="Calibri" w:hAnsi="Calibri"/>
          <w:iCs/>
          <w:color w:val="auto"/>
          <w:sz w:val="22"/>
          <w:szCs w:val="22"/>
        </w:rPr>
        <w:t>the last four passwords cannot be re-used;</w:t>
      </w:r>
    </w:p>
    <w:p w14:paraId="77CB1F80" w14:textId="77777777" w:rsidR="004C0068" w:rsidRPr="00473E61" w:rsidRDefault="004C0068" w:rsidP="00F3202B">
      <w:pPr>
        <w:pStyle w:val="body"/>
        <w:numPr>
          <w:ilvl w:val="0"/>
          <w:numId w:val="31"/>
        </w:numPr>
        <w:tabs>
          <w:tab w:val="left" w:pos="993"/>
        </w:tabs>
        <w:spacing w:line="240" w:lineRule="auto"/>
        <w:rPr>
          <w:rFonts w:ascii="Calibri" w:hAnsi="Calibri"/>
          <w:iCs/>
          <w:color w:val="auto"/>
          <w:sz w:val="22"/>
          <w:szCs w:val="22"/>
        </w:rPr>
      </w:pPr>
      <w:r w:rsidRPr="00473E61">
        <w:rPr>
          <w:rFonts w:ascii="Calibri" w:hAnsi="Calibri"/>
          <w:iCs/>
          <w:color w:val="auto"/>
          <w:sz w:val="22"/>
          <w:szCs w:val="22"/>
        </w:rPr>
        <w:t xml:space="preserve">the password </w:t>
      </w:r>
      <w:r w:rsidR="009E4994" w:rsidRPr="00473E61">
        <w:rPr>
          <w:rFonts w:ascii="Calibri" w:hAnsi="Calibri"/>
          <w:iCs/>
          <w:color w:val="auto"/>
          <w:sz w:val="22"/>
          <w:szCs w:val="22"/>
        </w:rPr>
        <w:t>will</w:t>
      </w:r>
      <w:r w:rsidRPr="00473E61">
        <w:rPr>
          <w:rFonts w:ascii="Calibri" w:hAnsi="Calibri"/>
          <w:iCs/>
          <w:color w:val="auto"/>
          <w:sz w:val="22"/>
          <w:szCs w:val="22"/>
        </w:rPr>
        <w:t xml:space="preserve"> be a minimum of 8 characters long and must include three of – uppercase character, lowercase character, number, special character;</w:t>
      </w:r>
    </w:p>
    <w:p w14:paraId="46847AB2" w14:textId="77777777" w:rsidR="004C0068" w:rsidRPr="00473E61" w:rsidRDefault="004C0068" w:rsidP="00F3202B">
      <w:pPr>
        <w:pStyle w:val="body"/>
        <w:numPr>
          <w:ilvl w:val="0"/>
          <w:numId w:val="31"/>
        </w:numPr>
        <w:tabs>
          <w:tab w:val="left" w:pos="993"/>
        </w:tabs>
        <w:spacing w:line="240" w:lineRule="auto"/>
        <w:rPr>
          <w:rFonts w:ascii="Calibri" w:hAnsi="Calibri"/>
          <w:iCs/>
          <w:color w:val="000000"/>
          <w:sz w:val="22"/>
          <w:szCs w:val="22"/>
        </w:rPr>
      </w:pPr>
      <w:r w:rsidRPr="00473E61">
        <w:rPr>
          <w:rFonts w:ascii="Calibri" w:hAnsi="Calibri"/>
          <w:iCs/>
          <w:color w:val="auto"/>
          <w:sz w:val="22"/>
          <w:szCs w:val="22"/>
        </w:rPr>
        <w:t xml:space="preserve">the </w:t>
      </w:r>
      <w:r w:rsidRPr="00473E61">
        <w:rPr>
          <w:rFonts w:ascii="Calibri" w:hAnsi="Calibri"/>
          <w:iCs/>
          <w:color w:val="000000"/>
          <w:sz w:val="22"/>
          <w:szCs w:val="22"/>
        </w:rPr>
        <w:t>account should be “locked out” following six successive incorrect log-on attempts;</w:t>
      </w:r>
    </w:p>
    <w:p w14:paraId="6363C89E" w14:textId="1432A169" w:rsidR="004C0068" w:rsidRPr="00473E61" w:rsidRDefault="004C0068" w:rsidP="00F3202B">
      <w:pPr>
        <w:pStyle w:val="body"/>
        <w:numPr>
          <w:ilvl w:val="0"/>
          <w:numId w:val="31"/>
        </w:numPr>
        <w:tabs>
          <w:tab w:val="left" w:pos="993"/>
        </w:tabs>
        <w:spacing w:line="240" w:lineRule="auto"/>
        <w:rPr>
          <w:rFonts w:ascii="Calibri" w:hAnsi="Calibri"/>
          <w:iCs/>
          <w:color w:val="000000"/>
          <w:sz w:val="22"/>
          <w:szCs w:val="22"/>
        </w:rPr>
      </w:pPr>
      <w:r w:rsidRPr="00473E61">
        <w:rPr>
          <w:rFonts w:ascii="Calibri" w:hAnsi="Calibri"/>
          <w:iCs/>
          <w:color w:val="000000"/>
          <w:sz w:val="22"/>
          <w:szCs w:val="22"/>
        </w:rPr>
        <w:t xml:space="preserve">temporary passwords </w:t>
      </w:r>
      <w:r w:rsidR="00890E79" w:rsidRPr="00473E61">
        <w:rPr>
          <w:rFonts w:ascii="Calibri" w:hAnsi="Calibri"/>
          <w:iCs/>
          <w:color w:val="000000"/>
          <w:sz w:val="22"/>
          <w:szCs w:val="22"/>
        </w:rPr>
        <w:t>e.g.</w:t>
      </w:r>
      <w:r w:rsidRPr="00473E61">
        <w:rPr>
          <w:rFonts w:ascii="Calibri" w:hAnsi="Calibri"/>
          <w:iCs/>
          <w:color w:val="000000"/>
          <w:sz w:val="22"/>
          <w:szCs w:val="22"/>
        </w:rPr>
        <w:t xml:space="preserve"> used with new user accounts or when users have forgotten their passwords, shall be enforced to change immediately upon the next account log-on;</w:t>
      </w:r>
    </w:p>
    <w:p w14:paraId="061439F5" w14:textId="77777777" w:rsidR="004C0068" w:rsidRPr="00473E61" w:rsidRDefault="004C0068" w:rsidP="00F3202B">
      <w:pPr>
        <w:pStyle w:val="body"/>
        <w:numPr>
          <w:ilvl w:val="0"/>
          <w:numId w:val="31"/>
        </w:numPr>
        <w:tabs>
          <w:tab w:val="left" w:pos="993"/>
        </w:tabs>
        <w:spacing w:line="240" w:lineRule="auto"/>
        <w:rPr>
          <w:rFonts w:ascii="Calibri" w:hAnsi="Calibri"/>
          <w:iCs/>
          <w:color w:val="000000"/>
          <w:sz w:val="22"/>
          <w:szCs w:val="22"/>
        </w:rPr>
      </w:pPr>
      <w:r w:rsidRPr="00473E61">
        <w:rPr>
          <w:rFonts w:ascii="Calibri" w:hAnsi="Calibri"/>
          <w:iCs/>
          <w:color w:val="000000"/>
          <w:sz w:val="22"/>
          <w:szCs w:val="22"/>
        </w:rPr>
        <w:t>passwords shall not be displayed on screen, and shall be securely hashed (use of one-way encryption);</w:t>
      </w:r>
    </w:p>
    <w:p w14:paraId="51001656" w14:textId="4D42BCE5" w:rsidR="004C0068" w:rsidRPr="00473E61" w:rsidRDefault="004C0068" w:rsidP="00F3202B">
      <w:pPr>
        <w:pStyle w:val="body"/>
        <w:numPr>
          <w:ilvl w:val="0"/>
          <w:numId w:val="31"/>
        </w:numPr>
        <w:tabs>
          <w:tab w:val="left" w:pos="993"/>
        </w:tabs>
        <w:spacing w:after="120" w:line="240" w:lineRule="auto"/>
        <w:ind w:left="924" w:hanging="357"/>
        <w:rPr>
          <w:rFonts w:ascii="Calibri" w:hAnsi="Calibri"/>
          <w:i/>
          <w:color w:val="000000"/>
          <w:sz w:val="22"/>
          <w:szCs w:val="22"/>
        </w:rPr>
      </w:pPr>
      <w:r w:rsidRPr="00473E61">
        <w:rPr>
          <w:rFonts w:ascii="Calibri" w:hAnsi="Calibri"/>
          <w:iCs/>
          <w:color w:val="000000"/>
          <w:sz w:val="22"/>
          <w:szCs w:val="22"/>
        </w:rPr>
        <w:t xml:space="preserve">requests for password changes should be authenticated </w:t>
      </w:r>
      <w:r w:rsidRPr="00473E61">
        <w:rPr>
          <w:rFonts w:ascii="Calibri" w:hAnsi="Calibri"/>
          <w:iCs/>
          <w:color w:val="auto"/>
          <w:sz w:val="22"/>
          <w:szCs w:val="22"/>
        </w:rPr>
        <w:t xml:space="preserve">by </w:t>
      </w:r>
      <w:r w:rsidR="00085F0E" w:rsidRPr="00473E61">
        <w:rPr>
          <w:rFonts w:ascii="Calibri" w:hAnsi="Calibri"/>
          <w:iCs/>
          <w:color w:val="auto"/>
          <w:sz w:val="22"/>
          <w:szCs w:val="22"/>
        </w:rPr>
        <w:t>Suzanne Bryden - Administrator</w:t>
      </w:r>
      <w:r w:rsidRPr="00473E61">
        <w:rPr>
          <w:rFonts w:ascii="Calibri" w:hAnsi="Calibri"/>
          <w:iCs/>
          <w:color w:val="auto"/>
          <w:sz w:val="22"/>
          <w:szCs w:val="22"/>
        </w:rPr>
        <w:t xml:space="preserve"> </w:t>
      </w:r>
      <w:r w:rsidRPr="00473E61">
        <w:rPr>
          <w:rFonts w:ascii="Calibri" w:hAnsi="Calibri"/>
          <w:iCs/>
          <w:color w:val="000000"/>
          <w:sz w:val="22"/>
          <w:szCs w:val="22"/>
        </w:rPr>
        <w:t xml:space="preserve">to ensure that the new password can only be </w:t>
      </w:r>
      <w:r w:rsidRPr="00473E61">
        <w:rPr>
          <w:rFonts w:ascii="Calibri" w:hAnsi="Calibri"/>
          <w:iCs/>
          <w:color w:val="auto"/>
          <w:sz w:val="22"/>
          <w:szCs w:val="22"/>
        </w:rPr>
        <w:t xml:space="preserve">passed to the genuine </w:t>
      </w:r>
      <w:r w:rsidR="00B655B5" w:rsidRPr="00473E61">
        <w:rPr>
          <w:rFonts w:ascii="Calibri" w:hAnsi="Calibri"/>
          <w:iCs/>
          <w:color w:val="auto"/>
          <w:sz w:val="22"/>
          <w:szCs w:val="22"/>
        </w:rPr>
        <w:t>user.</w:t>
      </w:r>
    </w:p>
    <w:p w14:paraId="0B65D323" w14:textId="77777777" w:rsidR="004C0068" w:rsidRPr="00473E61" w:rsidRDefault="004C0068" w:rsidP="004C0068">
      <w:pPr>
        <w:pStyle w:val="body"/>
        <w:spacing w:after="120" w:line="240" w:lineRule="auto"/>
        <w:ind w:left="567"/>
        <w:rPr>
          <w:rFonts w:ascii="Calibri" w:hAnsi="Calibri"/>
          <w:iCs/>
          <w:color w:val="auto"/>
          <w:sz w:val="22"/>
          <w:szCs w:val="22"/>
        </w:rPr>
      </w:pPr>
      <w:r w:rsidRPr="00473E61">
        <w:rPr>
          <w:rFonts w:ascii="Calibri" w:hAnsi="Calibri"/>
          <w:iCs/>
          <w:color w:val="auto"/>
          <w:sz w:val="22"/>
          <w:szCs w:val="22"/>
        </w:rPr>
        <w:lastRenderedPageBreak/>
        <w:t xml:space="preserve">The “master/administrator” passwords for the school ICT system, used by the Network Manager (or other person) </w:t>
      </w:r>
      <w:r w:rsidR="009E4994" w:rsidRPr="00473E61">
        <w:rPr>
          <w:rFonts w:ascii="Calibri" w:hAnsi="Calibri"/>
          <w:iCs/>
          <w:color w:val="auto"/>
          <w:sz w:val="22"/>
          <w:szCs w:val="22"/>
        </w:rPr>
        <w:t>are made</w:t>
      </w:r>
      <w:r w:rsidRPr="00473E61">
        <w:rPr>
          <w:rFonts w:ascii="Calibri" w:hAnsi="Calibri"/>
          <w:iCs/>
          <w:color w:val="auto"/>
          <w:sz w:val="22"/>
          <w:szCs w:val="22"/>
        </w:rPr>
        <w:t xml:space="preserve"> available to the Head teacher or other nominated senior leader and kept in a secure place. </w:t>
      </w:r>
    </w:p>
    <w:p w14:paraId="5C619CC9" w14:textId="77777777" w:rsidR="004C0068" w:rsidRPr="00473E61" w:rsidRDefault="004C0068" w:rsidP="004C0068">
      <w:pPr>
        <w:pStyle w:val="body"/>
        <w:spacing w:after="120" w:line="240" w:lineRule="auto"/>
        <w:ind w:left="567"/>
        <w:rPr>
          <w:rFonts w:ascii="Calibri" w:hAnsi="Calibri"/>
          <w:b/>
          <w:iCs/>
          <w:color w:val="auto"/>
          <w:sz w:val="22"/>
          <w:szCs w:val="22"/>
        </w:rPr>
      </w:pPr>
      <w:r w:rsidRPr="00473E61">
        <w:rPr>
          <w:rFonts w:ascii="Calibri" w:hAnsi="Calibri"/>
          <w:b/>
          <w:color w:val="7C2529"/>
          <w:sz w:val="22"/>
        </w:rPr>
        <w:t>Audit/Monitoring/Reporting/Review:</w:t>
      </w:r>
    </w:p>
    <w:p w14:paraId="27C8B844" w14:textId="0F499560" w:rsidR="004C0068" w:rsidRPr="00473E61" w:rsidRDefault="004C0068" w:rsidP="004C0068">
      <w:pPr>
        <w:pStyle w:val="body"/>
        <w:spacing w:after="120" w:line="240" w:lineRule="auto"/>
        <w:ind w:left="567"/>
        <w:rPr>
          <w:rFonts w:ascii="Calibri" w:hAnsi="Calibri"/>
          <w:iCs/>
          <w:color w:val="auto"/>
          <w:sz w:val="22"/>
          <w:szCs w:val="22"/>
        </w:rPr>
      </w:pPr>
      <w:r w:rsidRPr="00473E61">
        <w:rPr>
          <w:rFonts w:ascii="Calibri" w:hAnsi="Calibri"/>
          <w:iCs/>
          <w:color w:val="auto"/>
          <w:sz w:val="22"/>
          <w:szCs w:val="22"/>
        </w:rPr>
        <w:t xml:space="preserve">The responsible person </w:t>
      </w:r>
      <w:r w:rsidR="00085F0E" w:rsidRPr="00473E61">
        <w:rPr>
          <w:rFonts w:ascii="Calibri" w:hAnsi="Calibri"/>
          <w:iCs/>
          <w:color w:val="auto"/>
          <w:sz w:val="22"/>
          <w:szCs w:val="22"/>
        </w:rPr>
        <w:t>Suzanne Bryden</w:t>
      </w:r>
      <w:r w:rsidRPr="00473E61">
        <w:rPr>
          <w:rFonts w:ascii="Calibri" w:hAnsi="Calibri"/>
          <w:iCs/>
          <w:color w:val="auto"/>
          <w:sz w:val="22"/>
          <w:szCs w:val="22"/>
        </w:rPr>
        <w:t xml:space="preserve"> will ensure that full records are kept of:</w:t>
      </w:r>
    </w:p>
    <w:p w14:paraId="5A51DC19" w14:textId="77777777" w:rsidR="004C0068" w:rsidRPr="00473E61" w:rsidRDefault="004C0068" w:rsidP="00F3202B">
      <w:pPr>
        <w:pStyle w:val="ListParagraph"/>
        <w:numPr>
          <w:ilvl w:val="0"/>
          <w:numId w:val="32"/>
        </w:numPr>
        <w:tabs>
          <w:tab w:val="left" w:pos="993"/>
        </w:tabs>
        <w:rPr>
          <w:rFonts w:ascii="Calibri" w:hAnsi="Calibri"/>
          <w:iCs/>
        </w:rPr>
      </w:pPr>
      <w:r w:rsidRPr="00473E61">
        <w:rPr>
          <w:rFonts w:ascii="Calibri" w:hAnsi="Calibri"/>
          <w:iCs/>
        </w:rPr>
        <w:t>User Ids and requests for password changes;</w:t>
      </w:r>
    </w:p>
    <w:p w14:paraId="11758B4B" w14:textId="77777777" w:rsidR="004C0068" w:rsidRPr="00473E61" w:rsidRDefault="004C0068" w:rsidP="00F3202B">
      <w:pPr>
        <w:pStyle w:val="ListParagraph"/>
        <w:numPr>
          <w:ilvl w:val="0"/>
          <w:numId w:val="32"/>
        </w:numPr>
        <w:tabs>
          <w:tab w:val="left" w:pos="993"/>
        </w:tabs>
        <w:rPr>
          <w:rFonts w:ascii="Calibri" w:hAnsi="Calibri"/>
          <w:iCs/>
        </w:rPr>
      </w:pPr>
      <w:r w:rsidRPr="00473E61">
        <w:rPr>
          <w:rFonts w:ascii="Calibri" w:hAnsi="Calibri"/>
          <w:iCs/>
        </w:rPr>
        <w:t>User log-ons;</w:t>
      </w:r>
    </w:p>
    <w:p w14:paraId="656D7869" w14:textId="77777777" w:rsidR="004C0068" w:rsidRPr="00473E61" w:rsidRDefault="004C0068" w:rsidP="00F3202B">
      <w:pPr>
        <w:pStyle w:val="ListParagraph"/>
        <w:numPr>
          <w:ilvl w:val="0"/>
          <w:numId w:val="32"/>
        </w:numPr>
        <w:tabs>
          <w:tab w:val="left" w:pos="993"/>
        </w:tabs>
        <w:spacing w:after="120"/>
        <w:ind w:left="924" w:hanging="357"/>
        <w:rPr>
          <w:rFonts w:ascii="Calibri" w:hAnsi="Calibri"/>
          <w:iCs/>
        </w:rPr>
      </w:pPr>
      <w:r w:rsidRPr="00473E61">
        <w:rPr>
          <w:rFonts w:ascii="Calibri" w:hAnsi="Calibri"/>
          <w:iCs/>
        </w:rPr>
        <w:t>Security incidents related to this Policy and procedures.</w:t>
      </w:r>
    </w:p>
    <w:p w14:paraId="33B14EE1" w14:textId="77777777" w:rsidR="004C0068" w:rsidRPr="00473E61" w:rsidRDefault="004C0068" w:rsidP="004C0068">
      <w:pPr>
        <w:pStyle w:val="Noparagraphstyle"/>
        <w:spacing w:after="120" w:line="240" w:lineRule="auto"/>
        <w:ind w:left="567"/>
        <w:rPr>
          <w:rFonts w:ascii="Calibri" w:hAnsi="Calibri"/>
          <w:iCs/>
          <w:color w:val="auto"/>
          <w:sz w:val="22"/>
          <w:szCs w:val="22"/>
          <w:lang w:val="en-GB"/>
        </w:rPr>
      </w:pPr>
      <w:r w:rsidRPr="00473E61">
        <w:rPr>
          <w:rFonts w:ascii="Calibri" w:hAnsi="Calibri"/>
          <w:iCs/>
          <w:noProof/>
          <w:lang w:val="en-GB"/>
        </w:rPr>
        <mc:AlternateContent>
          <mc:Choice Requires="wps">
            <w:drawing>
              <wp:anchor distT="0" distB="0" distL="114300" distR="114300" simplePos="0" relativeHeight="251661312" behindDoc="0" locked="0" layoutInCell="1" allowOverlap="1" wp14:anchorId="0A0CB119" wp14:editId="23F2C721">
                <wp:simplePos x="0" y="0"/>
                <wp:positionH relativeFrom="column">
                  <wp:posOffset>-1784985</wp:posOffset>
                </wp:positionH>
                <wp:positionV relativeFrom="paragraph">
                  <wp:posOffset>789305</wp:posOffset>
                </wp:positionV>
                <wp:extent cx="800100" cy="5715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DEDBC" w14:textId="77777777" w:rsidR="00F070D6" w:rsidRDefault="00F070D6" w:rsidP="004C0068">
                            <w:pPr>
                              <w:jc w:val="center"/>
                              <w:rPr>
                                <w:rFonts w:ascii="Arial" w:hAnsi="Arial"/>
                              </w:rPr>
                            </w:pPr>
                            <w:r>
                              <w:rPr>
                                <w:rFonts w:ascii="Arial" w:hAnsi="Arial"/>
                                <w:color w:val="FFFFFF"/>
                                <w:sz w:val="60"/>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CB119" id="Text Box 35" o:spid="_x0000_s1033" type="#_x0000_t202" style="position:absolute;left:0;text-align:left;margin-left:-140.55pt;margin-top:62.15pt;width:6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1Ty4AEAAKcDAAAOAAAAZHJzL2Uyb0RvYy54bWysU8GO0zAQvSPxD5bvNEnV0iVqulp2tQhp&#10;YZEWPsBx7MQi8Zix26R8PWOn2y1wQ1ys8Yzz5r03k+31NPTsoNAbsBUvFjlnykpojG0r/u3r/Zsr&#10;znwQthE9WFXxo/L8evf61XZ0pVpCB32jkBGI9eXoKt6F4Mos87JTg/ALcMpSUQMOItAV26xBMRL6&#10;0GfLPH+bjYCNQ5DKe8rezUW+S/haKxketfYqsL7ixC2kE9NZxzPbbUXZonCdkSca4h9YDMJYanqG&#10;uhNBsD2av6AGIxE86LCQMGSgtZEqaSA1Rf6HmqdOOJW0kDnenW3y/w9Wfj48uS/IwvQeJhpgEuHd&#10;A8jvnlm47YRt1Q0ijJ0SDTUuomXZ6Hx5+jRa7UsfQerxEzQ0ZLEPkIAmjUN0hXQyQqcBHM+mqykw&#10;ScmrnIRTRVJpvSnWFMcOonz+2KEPHxQMLAYVR5ppAheHBx/mp89PYi8L96bv01x7+1uCMGMmkY98&#10;Z+ZhqidmmopvYt+opYbmSGoQ5m2h7aagA/zJ2UibUnH/Yy9QcdZ/tOTIu2K1iquVLqv1ZkkXvKzU&#10;lxVhJUFVPHA2h7dhXse9Q9N21GmegYUbclGbpPCF1Yk+bUPy6LS5cd0u7+nVy/+1+wUAAP//AwBQ&#10;SwMEFAAGAAgAAAAhAKuz5DffAAAADQEAAA8AAABkcnMvZG93bnJldi54bWxMj81OwzAQhO9IvIO1&#10;SNxS26FBJcSpEIgriPIjcXPjbRIRr6PYbcLbs5zguDOfZmeq7eIHccIp9oEM6JUCgdQE11Nr4O31&#10;MduAiMmSs0MgNPCNEbb1+VllSxdmesHTLrWCQyiW1kCX0lhKGZsOvY2rMCKxdwiTt4nPqZVusjOH&#10;+0HmSl1Lb3viD50d8b7D5mt39Abenw6fH2v13D74YpzDoiT5G2nM5cVydwsi4ZL+YPitz9Wh5k77&#10;cCQXxWAgyzdaM8tOvr4CwUimi4KlvYFcsyTrSv5fUf8AAAD//wMAUEsBAi0AFAAGAAgAAAAhALaD&#10;OJL+AAAA4QEAABMAAAAAAAAAAAAAAAAAAAAAAFtDb250ZW50X1R5cGVzXS54bWxQSwECLQAUAAYA&#10;CAAAACEAOP0h/9YAAACUAQAACwAAAAAAAAAAAAAAAAAvAQAAX3JlbHMvLnJlbHNQSwECLQAUAAYA&#10;CAAAACEA+U9U8uABAACnAwAADgAAAAAAAAAAAAAAAAAuAgAAZHJzL2Uyb0RvYy54bWxQSwECLQAU&#10;AAYACAAAACEAq7PkN98AAAANAQAADwAAAAAAAAAAAAAAAAA6BAAAZHJzL2Rvd25yZXYueG1sUEsF&#10;BgAAAAAEAAQA8wAAAEYFAAAAAA==&#10;" filled="f" stroked="f">
                <v:textbox>
                  <w:txbxContent>
                    <w:p w14:paraId="4C1DEDBC" w14:textId="77777777" w:rsidR="00F070D6" w:rsidRDefault="00F070D6" w:rsidP="004C0068">
                      <w:pPr>
                        <w:jc w:val="center"/>
                        <w:rPr>
                          <w:rFonts w:ascii="Arial" w:hAnsi="Arial"/>
                        </w:rPr>
                      </w:pPr>
                      <w:r>
                        <w:rPr>
                          <w:rFonts w:ascii="Arial" w:hAnsi="Arial"/>
                          <w:color w:val="FFFFFF"/>
                          <w:sz w:val="60"/>
                        </w:rPr>
                        <w:t>37</w:t>
                      </w:r>
                    </w:p>
                  </w:txbxContent>
                </v:textbox>
              </v:shape>
            </w:pict>
          </mc:Fallback>
        </mc:AlternateContent>
      </w:r>
      <w:r w:rsidRPr="00473E61">
        <w:rPr>
          <w:rFonts w:ascii="Calibri" w:hAnsi="Calibri"/>
          <w:iCs/>
          <w:color w:val="auto"/>
          <w:sz w:val="22"/>
          <w:szCs w:val="22"/>
          <w:lang w:val="en-GB"/>
        </w:rPr>
        <w:t xml:space="preserve">In the event of a serious security incident, the </w:t>
      </w:r>
      <w:r w:rsidR="009E4994" w:rsidRPr="00473E61">
        <w:rPr>
          <w:rFonts w:ascii="Calibri" w:hAnsi="Calibri"/>
          <w:iCs/>
          <w:color w:val="auto"/>
          <w:sz w:val="22"/>
          <w:szCs w:val="22"/>
          <w:lang w:val="en-GB"/>
        </w:rPr>
        <w:t>P</w:t>
      </w:r>
      <w:r w:rsidRPr="00473E61">
        <w:rPr>
          <w:rFonts w:ascii="Calibri" w:hAnsi="Calibri"/>
          <w:iCs/>
          <w:color w:val="auto"/>
          <w:sz w:val="22"/>
          <w:szCs w:val="22"/>
          <w:lang w:val="en-GB"/>
        </w:rPr>
        <w:t>olice may request and will be allowed access to passwords used for encryption.  Local Authority Auditors also have the right of access to passwords for audit investigation purposes.</w:t>
      </w:r>
    </w:p>
    <w:p w14:paraId="342BD572" w14:textId="327F74A3" w:rsidR="004C0068" w:rsidRPr="00473E61" w:rsidRDefault="004C0068" w:rsidP="004C0068">
      <w:pPr>
        <w:pStyle w:val="body"/>
        <w:spacing w:after="120" w:line="240" w:lineRule="auto"/>
        <w:ind w:left="567"/>
        <w:rPr>
          <w:rFonts w:ascii="Calibri" w:hAnsi="Calibri"/>
          <w:b/>
          <w:iCs/>
          <w:color w:val="000000"/>
          <w:sz w:val="22"/>
          <w:szCs w:val="22"/>
        </w:rPr>
      </w:pPr>
      <w:r w:rsidRPr="00473E61">
        <w:rPr>
          <w:rFonts w:ascii="Calibri" w:hAnsi="Calibri"/>
          <w:iCs/>
          <w:color w:val="auto"/>
          <w:sz w:val="22"/>
          <w:szCs w:val="22"/>
        </w:rPr>
        <w:t xml:space="preserve">User lists, IDs and other security related information must be given the highest security classification and stored in a secure manner.  These records will be reviewed by </w:t>
      </w:r>
      <w:bookmarkStart w:id="216" w:name="_Hlk203141015"/>
      <w:r w:rsidR="00FC4ABC" w:rsidRPr="00473E61">
        <w:rPr>
          <w:rFonts w:ascii="Calibri" w:hAnsi="Calibri"/>
          <w:iCs/>
          <w:color w:val="auto"/>
          <w:sz w:val="22"/>
          <w:szCs w:val="22"/>
        </w:rPr>
        <w:t>Digital technology lea</w:t>
      </w:r>
      <w:r w:rsidR="00085F0E" w:rsidRPr="00473E61">
        <w:rPr>
          <w:rFonts w:ascii="Calibri" w:hAnsi="Calibri"/>
          <w:iCs/>
          <w:color w:val="auto"/>
          <w:sz w:val="22"/>
          <w:szCs w:val="22"/>
        </w:rPr>
        <w:t xml:space="preserve">d </w:t>
      </w:r>
      <w:r w:rsidRPr="00473E61">
        <w:rPr>
          <w:rFonts w:ascii="Calibri" w:hAnsi="Calibri"/>
          <w:iCs/>
          <w:color w:val="auto"/>
          <w:sz w:val="22"/>
          <w:szCs w:val="22"/>
        </w:rPr>
        <w:t>at regular intervals</w:t>
      </w:r>
      <w:r w:rsidR="009E4994" w:rsidRPr="00473E61">
        <w:rPr>
          <w:rFonts w:ascii="Calibri" w:hAnsi="Calibri"/>
          <w:iCs/>
          <w:color w:val="auto"/>
          <w:sz w:val="22"/>
          <w:szCs w:val="22"/>
        </w:rPr>
        <w:t>.</w:t>
      </w:r>
      <w:bookmarkEnd w:id="199"/>
      <w:bookmarkEnd w:id="216"/>
    </w:p>
    <w:p w14:paraId="10A849BD" w14:textId="77777777" w:rsidR="00E711BF" w:rsidRPr="00473E61" w:rsidRDefault="00E711BF" w:rsidP="00E711BF">
      <w:pPr>
        <w:pStyle w:val="Heading2"/>
      </w:pPr>
      <w:bookmarkStart w:id="217" w:name="_Toc175920790"/>
      <w:bookmarkStart w:id="218" w:name="_Toc206774368"/>
      <w:bookmarkStart w:id="219" w:name="_Toc429408899"/>
      <w:bookmarkStart w:id="220" w:name="_Toc445738087"/>
      <w:bookmarkStart w:id="221" w:name="_Toc445738288"/>
      <w:bookmarkStart w:id="222" w:name="_Toc445738477"/>
      <w:bookmarkStart w:id="223" w:name="_Hlk71722940"/>
      <w:r w:rsidRPr="00473E61">
        <w:t>Electronic Communications</w:t>
      </w:r>
      <w:bookmarkEnd w:id="217"/>
      <w:bookmarkEnd w:id="218"/>
    </w:p>
    <w:p w14:paraId="23218A8A" w14:textId="77777777" w:rsidR="001179A7" w:rsidRPr="00473E61" w:rsidRDefault="00CB080D" w:rsidP="009163B5">
      <w:pPr>
        <w:pStyle w:val="Heading3"/>
        <w:rPr>
          <w:sz w:val="22"/>
        </w:rPr>
      </w:pPr>
      <w:bookmarkStart w:id="224" w:name="_Toc175920791"/>
      <w:bookmarkStart w:id="225" w:name="_Toc206774369"/>
      <w:r w:rsidRPr="00473E61">
        <w:t>Managing Email</w:t>
      </w:r>
      <w:bookmarkEnd w:id="219"/>
      <w:bookmarkEnd w:id="220"/>
      <w:bookmarkEnd w:id="221"/>
      <w:bookmarkEnd w:id="222"/>
      <w:bookmarkEnd w:id="224"/>
      <w:bookmarkEnd w:id="225"/>
    </w:p>
    <w:p w14:paraId="58CC906C" w14:textId="464ABE44" w:rsidR="008A2E5D" w:rsidRPr="00473E61" w:rsidRDefault="00AD632B" w:rsidP="008E3D6C">
      <w:pPr>
        <w:spacing w:after="120"/>
        <w:ind w:left="567"/>
        <w:rPr>
          <w:rFonts w:ascii="Calibri" w:hAnsi="Calibri" w:cs="Arial"/>
          <w:szCs w:val="22"/>
        </w:rPr>
      </w:pPr>
      <w:r w:rsidRPr="00473E61">
        <w:rPr>
          <w:rFonts w:ascii="Calibri" w:hAnsi="Calibri" w:cs="Arial"/>
          <w:szCs w:val="22"/>
        </w:rPr>
        <w:t>Our general principles for email use are as follows:</w:t>
      </w:r>
      <w:r w:rsidR="002A596B" w:rsidRPr="00473E61">
        <w:rPr>
          <w:rFonts w:ascii="Calibri" w:hAnsi="Calibri" w:cs="Arial"/>
          <w:szCs w:val="22"/>
        </w:rPr>
        <w:t xml:space="preserve"> </w:t>
      </w:r>
    </w:p>
    <w:p w14:paraId="3ACD533B" w14:textId="77777777" w:rsidR="008A2E5D" w:rsidRPr="00473E61" w:rsidRDefault="008A2E5D" w:rsidP="00F3202B">
      <w:pPr>
        <w:pStyle w:val="ListParagraph"/>
        <w:numPr>
          <w:ilvl w:val="0"/>
          <w:numId w:val="33"/>
        </w:numPr>
        <w:tabs>
          <w:tab w:val="left" w:pos="993"/>
        </w:tabs>
        <w:rPr>
          <w:rFonts w:ascii="Calibri" w:hAnsi="Calibri" w:cs="Arial"/>
          <w:bCs/>
          <w:szCs w:val="22"/>
        </w:rPr>
      </w:pPr>
      <w:r w:rsidRPr="00473E61">
        <w:rPr>
          <w:rFonts w:ascii="Calibri" w:hAnsi="Calibri" w:cs="Arial"/>
          <w:bCs/>
          <w:szCs w:val="22"/>
        </w:rPr>
        <w:t>Pupils may only use approved email accounts for school purposes.</w:t>
      </w:r>
    </w:p>
    <w:p w14:paraId="71FEC9A9" w14:textId="77777777" w:rsidR="008A2E5D" w:rsidRPr="00473E61" w:rsidRDefault="008A2E5D" w:rsidP="00F3202B">
      <w:pPr>
        <w:pStyle w:val="ListParagraph"/>
        <w:numPr>
          <w:ilvl w:val="0"/>
          <w:numId w:val="33"/>
        </w:numPr>
        <w:tabs>
          <w:tab w:val="left" w:pos="993"/>
        </w:tabs>
        <w:rPr>
          <w:rFonts w:ascii="Calibri" w:hAnsi="Calibri" w:cs="Arial"/>
          <w:bCs/>
          <w:szCs w:val="22"/>
        </w:rPr>
      </w:pPr>
      <w:r w:rsidRPr="00473E61">
        <w:rPr>
          <w:rFonts w:ascii="Calibri" w:hAnsi="Calibri" w:cs="Arial"/>
          <w:bCs/>
          <w:szCs w:val="22"/>
        </w:rPr>
        <w:t xml:space="preserve">Pupils must immediately tell a designated member of staff if they receive </w:t>
      </w:r>
      <w:r w:rsidR="00A7757C" w:rsidRPr="00473E61">
        <w:rPr>
          <w:rFonts w:ascii="Calibri" w:hAnsi="Calibri" w:cs="Arial"/>
          <w:bCs/>
          <w:szCs w:val="22"/>
        </w:rPr>
        <w:t xml:space="preserve">an </w:t>
      </w:r>
      <w:r w:rsidRPr="00473E61">
        <w:rPr>
          <w:rFonts w:ascii="Calibri" w:hAnsi="Calibri" w:cs="Arial"/>
          <w:bCs/>
          <w:szCs w:val="22"/>
        </w:rPr>
        <w:t>offensive email</w:t>
      </w:r>
      <w:r w:rsidR="00A7757C" w:rsidRPr="00473E61">
        <w:rPr>
          <w:rFonts w:ascii="Calibri" w:hAnsi="Calibri" w:cs="Arial"/>
          <w:bCs/>
          <w:szCs w:val="22"/>
        </w:rPr>
        <w:t xml:space="preserve"> or one which upsets or worries them</w:t>
      </w:r>
      <w:r w:rsidRPr="00473E61">
        <w:rPr>
          <w:rFonts w:ascii="Calibri" w:hAnsi="Calibri" w:cs="Arial"/>
          <w:bCs/>
          <w:szCs w:val="22"/>
        </w:rPr>
        <w:t>.</w:t>
      </w:r>
    </w:p>
    <w:p w14:paraId="568B4052" w14:textId="77777777" w:rsidR="008A2E5D" w:rsidRPr="00473E61" w:rsidRDefault="008A2E5D" w:rsidP="00F3202B">
      <w:pPr>
        <w:pStyle w:val="ListParagraph"/>
        <w:numPr>
          <w:ilvl w:val="0"/>
          <w:numId w:val="33"/>
        </w:numPr>
        <w:tabs>
          <w:tab w:val="left" w:pos="993"/>
        </w:tabs>
        <w:rPr>
          <w:rFonts w:ascii="Calibri" w:hAnsi="Calibri" w:cs="Arial"/>
          <w:bCs/>
          <w:szCs w:val="22"/>
        </w:rPr>
      </w:pPr>
      <w:r w:rsidRPr="00473E61">
        <w:rPr>
          <w:rFonts w:ascii="Calibri" w:hAnsi="Calibri" w:cs="Arial"/>
          <w:bCs/>
          <w:szCs w:val="22"/>
        </w:rPr>
        <w:t>Pupils must not reveal personal details of themselves or others in email communication or arrange to meet anyone without specific permission from an adult.</w:t>
      </w:r>
    </w:p>
    <w:p w14:paraId="372F613B" w14:textId="77777777" w:rsidR="008A2E5D" w:rsidRPr="00473E61" w:rsidRDefault="008A2E5D" w:rsidP="00F3202B">
      <w:pPr>
        <w:pStyle w:val="ListParagraph"/>
        <w:numPr>
          <w:ilvl w:val="0"/>
          <w:numId w:val="33"/>
        </w:numPr>
        <w:tabs>
          <w:tab w:val="left" w:pos="993"/>
        </w:tabs>
        <w:rPr>
          <w:rFonts w:ascii="Calibri" w:hAnsi="Calibri" w:cs="Arial"/>
          <w:bCs/>
          <w:szCs w:val="22"/>
        </w:rPr>
      </w:pPr>
      <w:r w:rsidRPr="00473E61">
        <w:rPr>
          <w:rFonts w:ascii="Calibri" w:hAnsi="Calibri" w:cs="Arial"/>
          <w:bCs/>
          <w:szCs w:val="22"/>
        </w:rPr>
        <w:t>Whole-class or group email addresses will be used in primary schools for communication outside of the school.</w:t>
      </w:r>
    </w:p>
    <w:p w14:paraId="2FB1ED4D" w14:textId="77777777" w:rsidR="00F0446C" w:rsidRPr="00473E61" w:rsidRDefault="00F0446C" w:rsidP="00F3202B">
      <w:pPr>
        <w:pStyle w:val="ListParagraph"/>
        <w:numPr>
          <w:ilvl w:val="0"/>
          <w:numId w:val="33"/>
        </w:numPr>
        <w:tabs>
          <w:tab w:val="left" w:pos="993"/>
        </w:tabs>
        <w:rPr>
          <w:rFonts w:ascii="Calibri" w:hAnsi="Calibri" w:cs="Arial"/>
          <w:bCs/>
          <w:szCs w:val="22"/>
        </w:rPr>
      </w:pPr>
      <w:r w:rsidRPr="00473E61">
        <w:rPr>
          <w:rFonts w:ascii="Calibri" w:hAnsi="Calibri"/>
          <w:bCs/>
          <w:color w:val="000000"/>
          <w:szCs w:val="22"/>
        </w:rPr>
        <w:t>Whole class or group email addresses will be used at KS1, while pupils at KS2 and above will be provided with individual school email addresses for educational use.</w:t>
      </w:r>
      <w:r w:rsidRPr="00473E61">
        <w:rPr>
          <w:rFonts w:ascii="Calibri" w:hAnsi="Calibri"/>
          <w:bCs/>
          <w:szCs w:val="22"/>
        </w:rPr>
        <w:t xml:space="preserve"> </w:t>
      </w:r>
    </w:p>
    <w:p w14:paraId="57E966C8" w14:textId="5A26B5B9" w:rsidR="008A2E5D" w:rsidRPr="00473E61" w:rsidRDefault="008A2E5D" w:rsidP="00F3202B">
      <w:pPr>
        <w:pStyle w:val="ListParagraph"/>
        <w:numPr>
          <w:ilvl w:val="0"/>
          <w:numId w:val="33"/>
        </w:numPr>
        <w:tabs>
          <w:tab w:val="left" w:pos="993"/>
        </w:tabs>
        <w:rPr>
          <w:rFonts w:ascii="Calibri" w:hAnsi="Calibri" w:cs="Arial"/>
          <w:bCs/>
          <w:szCs w:val="22"/>
        </w:rPr>
      </w:pPr>
      <w:r w:rsidRPr="00473E61">
        <w:rPr>
          <w:rFonts w:ascii="Calibri" w:hAnsi="Calibri" w:cs="Arial"/>
          <w:bCs/>
          <w:szCs w:val="22"/>
        </w:rPr>
        <w:t>Staff will only use official school provided email accounts to communicate with pupils and parents, as approved by the S</w:t>
      </w:r>
      <w:r w:rsidR="007457C4" w:rsidRPr="00473E61">
        <w:rPr>
          <w:rFonts w:ascii="Calibri" w:hAnsi="Calibri" w:cs="Arial"/>
          <w:bCs/>
          <w:szCs w:val="22"/>
        </w:rPr>
        <w:t>LT</w:t>
      </w:r>
      <w:r w:rsidRPr="00473E61">
        <w:rPr>
          <w:rFonts w:ascii="Calibri" w:hAnsi="Calibri" w:cs="Arial"/>
          <w:bCs/>
          <w:szCs w:val="22"/>
        </w:rPr>
        <w:t>.</w:t>
      </w:r>
      <w:r w:rsidR="00215028" w:rsidRPr="00473E61">
        <w:rPr>
          <w:rFonts w:ascii="Calibri" w:hAnsi="Calibri" w:cs="Arial"/>
          <w:bCs/>
          <w:szCs w:val="22"/>
        </w:rPr>
        <w:t xml:space="preserve">  Any deviation from this must be agreed with the DSL/Head teacher.</w:t>
      </w:r>
    </w:p>
    <w:p w14:paraId="3018EF42" w14:textId="77777777" w:rsidR="008A2E5D" w:rsidRPr="00473E61" w:rsidRDefault="00DA2BE7" w:rsidP="00F3202B">
      <w:pPr>
        <w:pStyle w:val="ListParagraph"/>
        <w:numPr>
          <w:ilvl w:val="0"/>
          <w:numId w:val="33"/>
        </w:numPr>
        <w:tabs>
          <w:tab w:val="left" w:pos="993"/>
        </w:tabs>
        <w:rPr>
          <w:rFonts w:ascii="Calibri" w:hAnsi="Calibri" w:cs="Arial"/>
          <w:bCs/>
          <w:szCs w:val="22"/>
        </w:rPr>
      </w:pPr>
      <w:r w:rsidRPr="00473E61">
        <w:rPr>
          <w:rFonts w:ascii="Calibri" w:hAnsi="Calibri"/>
          <w:bCs/>
          <w:color w:val="000000"/>
          <w:szCs w:val="22"/>
        </w:rPr>
        <w:t xml:space="preserve">Any digital communication between staff and pupils or parents (email, chat, VLE etc.) must be professional in tone and content.  These communications may only take place on official (monitored) school systems.  Personal email addresses, text messaging or public chat/social networking programmes must not be used for these communications. </w:t>
      </w:r>
      <w:r w:rsidR="00744D9B" w:rsidRPr="00473E61">
        <w:rPr>
          <w:rFonts w:ascii="Calibri" w:hAnsi="Calibri" w:cs="Arial"/>
          <w:bCs/>
          <w:color w:val="FF0000"/>
          <w:szCs w:val="22"/>
        </w:rPr>
        <w:t xml:space="preserve"> </w:t>
      </w:r>
      <w:r w:rsidR="00744D9B" w:rsidRPr="00473E61">
        <w:rPr>
          <w:rFonts w:ascii="Calibri" w:hAnsi="Calibri" w:cs="Arial"/>
          <w:bCs/>
          <w:szCs w:val="22"/>
        </w:rPr>
        <w:t xml:space="preserve">Any unauthorised attempt to use a different system may be a safeguarding concern or disciplinary matter and should be notified </w:t>
      </w:r>
      <w:r w:rsidR="004924FB" w:rsidRPr="00473E61">
        <w:rPr>
          <w:rFonts w:ascii="Calibri" w:hAnsi="Calibri" w:cs="Arial"/>
          <w:bCs/>
          <w:szCs w:val="22"/>
        </w:rPr>
        <w:t>t</w:t>
      </w:r>
      <w:r w:rsidR="00744D9B" w:rsidRPr="00473E61">
        <w:rPr>
          <w:rFonts w:ascii="Calibri" w:hAnsi="Calibri" w:cs="Arial"/>
          <w:bCs/>
          <w:szCs w:val="22"/>
        </w:rPr>
        <w:t>o the DSL (if by a child) or to the Head teacher (if by a staff member).</w:t>
      </w:r>
    </w:p>
    <w:p w14:paraId="479F8055" w14:textId="77777777" w:rsidR="008A2E5D" w:rsidRPr="00473E61" w:rsidRDefault="008A2E5D" w:rsidP="00F3202B">
      <w:pPr>
        <w:pStyle w:val="ListParagraph"/>
        <w:numPr>
          <w:ilvl w:val="0"/>
          <w:numId w:val="33"/>
        </w:numPr>
        <w:tabs>
          <w:tab w:val="left" w:pos="993"/>
        </w:tabs>
        <w:rPr>
          <w:rFonts w:ascii="Calibri" w:hAnsi="Calibri" w:cs="Arial"/>
          <w:bCs/>
          <w:szCs w:val="22"/>
        </w:rPr>
      </w:pPr>
      <w:r w:rsidRPr="00473E61">
        <w:rPr>
          <w:rFonts w:ascii="Calibri" w:hAnsi="Calibri" w:cs="Arial"/>
          <w:bCs/>
          <w:szCs w:val="22"/>
        </w:rPr>
        <w:t xml:space="preserve">Staff </w:t>
      </w:r>
      <w:r w:rsidR="004924FB" w:rsidRPr="00473E61">
        <w:rPr>
          <w:rFonts w:ascii="Calibri" w:hAnsi="Calibri" w:cs="Arial"/>
          <w:bCs/>
          <w:szCs w:val="22"/>
        </w:rPr>
        <w:t>are not permitted to</w:t>
      </w:r>
      <w:r w:rsidRPr="00473E61">
        <w:rPr>
          <w:rFonts w:ascii="Calibri" w:hAnsi="Calibri" w:cs="Arial"/>
          <w:bCs/>
          <w:szCs w:val="22"/>
        </w:rPr>
        <w:t xml:space="preserve"> use personal email accounts during school hours or for professional purposes.</w:t>
      </w:r>
    </w:p>
    <w:p w14:paraId="4D0B100D" w14:textId="6F5000BA" w:rsidR="008670C1" w:rsidRPr="00473E61" w:rsidRDefault="008E1531" w:rsidP="00F3202B">
      <w:pPr>
        <w:pStyle w:val="body"/>
        <w:numPr>
          <w:ilvl w:val="0"/>
          <w:numId w:val="33"/>
        </w:numPr>
        <w:tabs>
          <w:tab w:val="left" w:pos="993"/>
        </w:tabs>
        <w:spacing w:line="240" w:lineRule="auto"/>
        <w:rPr>
          <w:rFonts w:ascii="Calibri" w:hAnsi="Calibri"/>
          <w:bCs/>
          <w:color w:val="000000"/>
          <w:sz w:val="22"/>
          <w:szCs w:val="22"/>
        </w:rPr>
      </w:pPr>
      <w:r w:rsidRPr="00473E61">
        <w:rPr>
          <w:rFonts w:ascii="Calibri" w:hAnsi="Calibri"/>
          <w:bCs/>
          <w:color w:val="000000"/>
          <w:sz w:val="22"/>
          <w:szCs w:val="22"/>
        </w:rPr>
        <w:t>Pupils and staff are/are not</w:t>
      </w:r>
      <w:r w:rsidR="00085F0E" w:rsidRPr="00473E61">
        <w:rPr>
          <w:rFonts w:ascii="Calibri" w:hAnsi="Calibri"/>
          <w:bCs/>
          <w:color w:val="000000"/>
          <w:sz w:val="22"/>
          <w:szCs w:val="22"/>
        </w:rPr>
        <w:t xml:space="preserve"> </w:t>
      </w:r>
      <w:r w:rsidR="00C72986" w:rsidRPr="00473E61">
        <w:rPr>
          <w:rFonts w:ascii="Calibri" w:hAnsi="Calibri"/>
          <w:bCs/>
          <w:color w:val="auto"/>
          <w:sz w:val="22"/>
          <w:szCs w:val="22"/>
        </w:rPr>
        <w:t>permitted</w:t>
      </w:r>
      <w:r w:rsidRPr="00473E61">
        <w:rPr>
          <w:rFonts w:ascii="Calibri" w:hAnsi="Calibri"/>
          <w:bCs/>
          <w:color w:val="auto"/>
          <w:sz w:val="22"/>
          <w:szCs w:val="22"/>
        </w:rPr>
        <w:t xml:space="preserve"> to use the </w:t>
      </w:r>
      <w:r w:rsidR="00C72986" w:rsidRPr="00473E61">
        <w:rPr>
          <w:rFonts w:ascii="Calibri" w:hAnsi="Calibri"/>
          <w:bCs/>
          <w:color w:val="auto"/>
          <w:sz w:val="22"/>
          <w:szCs w:val="22"/>
        </w:rPr>
        <w:t xml:space="preserve">school </w:t>
      </w:r>
      <w:r w:rsidRPr="00473E61">
        <w:rPr>
          <w:rFonts w:ascii="Calibri" w:hAnsi="Calibri"/>
          <w:bCs/>
          <w:color w:val="auto"/>
          <w:sz w:val="22"/>
          <w:szCs w:val="22"/>
        </w:rPr>
        <w:t xml:space="preserve">email system for personal use and should be aware that all use is monitored, their emails may be </w:t>
      </w:r>
      <w:r w:rsidR="00056992" w:rsidRPr="00473E61">
        <w:rPr>
          <w:rFonts w:ascii="Calibri" w:hAnsi="Calibri"/>
          <w:bCs/>
          <w:color w:val="auto"/>
          <w:sz w:val="22"/>
          <w:szCs w:val="22"/>
        </w:rPr>
        <w:t>read,</w:t>
      </w:r>
      <w:r w:rsidRPr="00473E61">
        <w:rPr>
          <w:rFonts w:ascii="Calibri" w:hAnsi="Calibri"/>
          <w:bCs/>
          <w:color w:val="auto"/>
          <w:sz w:val="22"/>
          <w:szCs w:val="22"/>
        </w:rPr>
        <w:t xml:space="preserve"> and the same rules of appropriate behaviour </w:t>
      </w:r>
      <w:proofErr w:type="gramStart"/>
      <w:r w:rsidRPr="00473E61">
        <w:rPr>
          <w:rFonts w:ascii="Calibri" w:hAnsi="Calibri"/>
          <w:bCs/>
          <w:color w:val="auto"/>
          <w:sz w:val="22"/>
          <w:szCs w:val="22"/>
        </w:rPr>
        <w:t>apply at all times</w:t>
      </w:r>
      <w:proofErr w:type="gramEnd"/>
      <w:r w:rsidRPr="00473E61">
        <w:rPr>
          <w:rFonts w:ascii="Calibri" w:hAnsi="Calibri"/>
          <w:bCs/>
          <w:color w:val="auto"/>
          <w:sz w:val="22"/>
          <w:szCs w:val="22"/>
        </w:rPr>
        <w:t>.  Emails using inappropriate language, images, malware or to adult sites may be blocked and not arrive at their in</w:t>
      </w:r>
      <w:r w:rsidR="00C72986" w:rsidRPr="00473E61">
        <w:rPr>
          <w:rFonts w:ascii="Calibri" w:hAnsi="Calibri"/>
          <w:bCs/>
          <w:color w:val="auto"/>
          <w:sz w:val="22"/>
          <w:szCs w:val="22"/>
        </w:rPr>
        <w:t>t</w:t>
      </w:r>
      <w:r w:rsidRPr="00473E61">
        <w:rPr>
          <w:rFonts w:ascii="Calibri" w:hAnsi="Calibri"/>
          <w:bCs/>
          <w:color w:val="auto"/>
          <w:sz w:val="22"/>
          <w:szCs w:val="22"/>
        </w:rPr>
        <w:t>ended destination</w:t>
      </w:r>
      <w:r w:rsidR="00C72986" w:rsidRPr="00473E61">
        <w:rPr>
          <w:rFonts w:ascii="Calibri" w:hAnsi="Calibri"/>
          <w:bCs/>
          <w:color w:val="auto"/>
          <w:sz w:val="22"/>
          <w:szCs w:val="22"/>
        </w:rPr>
        <w:t>.</w:t>
      </w:r>
    </w:p>
    <w:p w14:paraId="3C738E07" w14:textId="77777777" w:rsidR="00490FF7" w:rsidRPr="00473E61" w:rsidRDefault="00490FF7" w:rsidP="00F3202B">
      <w:pPr>
        <w:pStyle w:val="body"/>
        <w:numPr>
          <w:ilvl w:val="0"/>
          <w:numId w:val="33"/>
        </w:numPr>
        <w:tabs>
          <w:tab w:val="left" w:pos="993"/>
        </w:tabs>
        <w:spacing w:line="240" w:lineRule="auto"/>
        <w:rPr>
          <w:rFonts w:ascii="Calibri" w:hAnsi="Calibri"/>
          <w:bCs/>
          <w:color w:val="000000"/>
          <w:sz w:val="22"/>
          <w:szCs w:val="22"/>
        </w:rPr>
      </w:pPr>
      <w:r w:rsidRPr="00473E61">
        <w:rPr>
          <w:rFonts w:ascii="Calibri" w:hAnsi="Calibri"/>
          <w:bCs/>
          <w:color w:val="000000"/>
          <w:sz w:val="22"/>
          <w:szCs w:val="22"/>
        </w:rPr>
        <w:t xml:space="preserve">Appropriate behaviour is expected at all times, and the system should not be used to send inappropriate materials or language which is or could be construed as bullying, aggressive, rude, insulting, illegal or otherwise inappropriate, or which </w:t>
      </w:r>
      <w:r w:rsidR="008670C1" w:rsidRPr="00473E61">
        <w:rPr>
          <w:rFonts w:ascii="Calibri" w:hAnsi="Calibri"/>
          <w:bCs/>
          <w:color w:val="000000"/>
          <w:sz w:val="22"/>
          <w:szCs w:val="22"/>
        </w:rPr>
        <w:t>(for staff) might bring the school into disrepute or compromise the professionalism of staff.</w:t>
      </w:r>
    </w:p>
    <w:p w14:paraId="381C6B13" w14:textId="5F45B71C" w:rsidR="005C6ED6" w:rsidRPr="00473E61" w:rsidRDefault="005C6ED6" w:rsidP="00F3202B">
      <w:pPr>
        <w:pStyle w:val="body"/>
        <w:numPr>
          <w:ilvl w:val="0"/>
          <w:numId w:val="33"/>
        </w:numPr>
        <w:tabs>
          <w:tab w:val="left" w:pos="993"/>
        </w:tabs>
        <w:spacing w:line="240" w:lineRule="auto"/>
        <w:rPr>
          <w:rFonts w:ascii="Calibri" w:hAnsi="Calibri"/>
          <w:bCs/>
          <w:color w:val="000000"/>
          <w:sz w:val="22"/>
          <w:szCs w:val="22"/>
        </w:rPr>
      </w:pPr>
      <w:r w:rsidRPr="00473E61">
        <w:rPr>
          <w:rFonts w:ascii="Calibri" w:hAnsi="Calibri"/>
          <w:bCs/>
          <w:color w:val="000000"/>
          <w:sz w:val="22"/>
          <w:szCs w:val="22"/>
        </w:rPr>
        <w:t xml:space="preserve">Users </w:t>
      </w:r>
      <w:r w:rsidR="00056992" w:rsidRPr="00473E61">
        <w:rPr>
          <w:rFonts w:ascii="Calibri" w:hAnsi="Calibri"/>
          <w:bCs/>
          <w:color w:val="000000"/>
          <w:sz w:val="22"/>
          <w:szCs w:val="22"/>
        </w:rPr>
        <w:t>must immediately report</w:t>
      </w:r>
      <w:r w:rsidRPr="00473E61">
        <w:rPr>
          <w:rFonts w:ascii="Calibri" w:hAnsi="Calibri"/>
          <w:bCs/>
          <w:color w:val="000000"/>
          <w:sz w:val="22"/>
          <w:szCs w:val="22"/>
        </w:rPr>
        <w:t xml:space="preserve"> to the </w:t>
      </w:r>
      <w:bookmarkStart w:id="226" w:name="_Hlk84415980"/>
      <w:r w:rsidR="00B219F4" w:rsidRPr="00473E61">
        <w:rPr>
          <w:rFonts w:ascii="Calibri" w:hAnsi="Calibri"/>
          <w:bCs/>
          <w:color w:val="000000"/>
          <w:sz w:val="22"/>
          <w:szCs w:val="22"/>
        </w:rPr>
        <w:t xml:space="preserve">Head teacher or </w:t>
      </w:r>
      <w:r w:rsidR="004924FB" w:rsidRPr="00473E61">
        <w:rPr>
          <w:rFonts w:ascii="Calibri" w:hAnsi="Calibri"/>
          <w:bCs/>
          <w:color w:val="000000"/>
          <w:sz w:val="22"/>
          <w:szCs w:val="22"/>
        </w:rPr>
        <w:t>DSL</w:t>
      </w:r>
      <w:bookmarkEnd w:id="226"/>
      <w:r w:rsidR="004924FB" w:rsidRPr="00473E61">
        <w:rPr>
          <w:rFonts w:ascii="Calibri" w:hAnsi="Calibri"/>
          <w:bCs/>
          <w:color w:val="000000"/>
          <w:sz w:val="22"/>
          <w:szCs w:val="22"/>
        </w:rPr>
        <w:t xml:space="preserve"> </w:t>
      </w:r>
      <w:r w:rsidRPr="00473E61">
        <w:rPr>
          <w:rFonts w:ascii="Calibri" w:hAnsi="Calibri"/>
          <w:bCs/>
          <w:color w:val="000000"/>
          <w:sz w:val="22"/>
          <w:szCs w:val="22"/>
        </w:rPr>
        <w:t xml:space="preserve">the receipt of any email that makes them feel uncomfortable, is offensive, threatening or bullying in nature and must not respond to any such email. </w:t>
      </w:r>
    </w:p>
    <w:p w14:paraId="35448B26" w14:textId="77777777" w:rsidR="005C6ED6" w:rsidRPr="00473E61" w:rsidRDefault="00935AC4" w:rsidP="00F3202B">
      <w:pPr>
        <w:pStyle w:val="body"/>
        <w:numPr>
          <w:ilvl w:val="0"/>
          <w:numId w:val="33"/>
        </w:numPr>
        <w:tabs>
          <w:tab w:val="left" w:pos="993"/>
        </w:tabs>
        <w:spacing w:line="240" w:lineRule="auto"/>
        <w:rPr>
          <w:rFonts w:ascii="Calibri" w:hAnsi="Calibri"/>
          <w:bCs/>
          <w:color w:val="000000"/>
          <w:sz w:val="22"/>
          <w:szCs w:val="22"/>
        </w:rPr>
      </w:pPr>
      <w:r w:rsidRPr="00473E61">
        <w:rPr>
          <w:rFonts w:ascii="Calibri" w:hAnsi="Calibri"/>
          <w:bCs/>
          <w:color w:val="000000"/>
          <w:sz w:val="22"/>
          <w:szCs w:val="22"/>
        </w:rPr>
        <w:t>P</w:t>
      </w:r>
      <w:r w:rsidR="005C6ED6" w:rsidRPr="00473E61">
        <w:rPr>
          <w:rFonts w:ascii="Calibri" w:hAnsi="Calibri"/>
          <w:bCs/>
          <w:color w:val="000000"/>
          <w:sz w:val="22"/>
          <w:szCs w:val="22"/>
        </w:rPr>
        <w:t xml:space="preserve">upils </w:t>
      </w:r>
      <w:r w:rsidR="00817F5A" w:rsidRPr="00473E61">
        <w:rPr>
          <w:rFonts w:ascii="Calibri" w:hAnsi="Calibri"/>
          <w:bCs/>
          <w:color w:val="000000"/>
          <w:sz w:val="22"/>
          <w:szCs w:val="22"/>
        </w:rPr>
        <w:t>will</w:t>
      </w:r>
      <w:r w:rsidR="005C6ED6" w:rsidRPr="00473E61">
        <w:rPr>
          <w:rFonts w:ascii="Calibri" w:hAnsi="Calibri"/>
          <w:bCs/>
          <w:color w:val="000000"/>
          <w:sz w:val="22"/>
          <w:szCs w:val="22"/>
        </w:rPr>
        <w:t xml:space="preserve"> be taught about email safety issues, such as the risks attached to the use of personal details. They </w:t>
      </w:r>
      <w:r w:rsidR="00817F5A" w:rsidRPr="00473E61">
        <w:rPr>
          <w:rFonts w:ascii="Calibri" w:hAnsi="Calibri"/>
          <w:bCs/>
          <w:color w:val="000000"/>
          <w:sz w:val="22"/>
          <w:szCs w:val="22"/>
        </w:rPr>
        <w:t xml:space="preserve">will </w:t>
      </w:r>
      <w:r w:rsidR="005C6ED6" w:rsidRPr="00473E61">
        <w:rPr>
          <w:rFonts w:ascii="Calibri" w:hAnsi="Calibri"/>
          <w:bCs/>
          <w:color w:val="000000"/>
          <w:sz w:val="22"/>
          <w:szCs w:val="22"/>
        </w:rPr>
        <w:t>also be taught strategies to deal with inappropriate emails and be reminded of the need to write emails clearly and correctly and not include any unsuitable or abusive material.</w:t>
      </w:r>
    </w:p>
    <w:p w14:paraId="219B0314" w14:textId="77777777" w:rsidR="005C6ED6" w:rsidRPr="00473E61" w:rsidRDefault="005C6ED6" w:rsidP="00F3202B">
      <w:pPr>
        <w:pStyle w:val="body"/>
        <w:numPr>
          <w:ilvl w:val="0"/>
          <w:numId w:val="33"/>
        </w:numPr>
        <w:tabs>
          <w:tab w:val="left" w:pos="993"/>
        </w:tabs>
        <w:spacing w:line="240" w:lineRule="auto"/>
        <w:rPr>
          <w:rFonts w:ascii="Calibri" w:hAnsi="Calibri"/>
          <w:bCs/>
          <w:color w:val="000000"/>
          <w:sz w:val="22"/>
          <w:szCs w:val="22"/>
        </w:rPr>
      </w:pPr>
      <w:r w:rsidRPr="00473E61">
        <w:rPr>
          <w:rFonts w:ascii="Calibri" w:hAnsi="Calibri"/>
          <w:bCs/>
          <w:color w:val="000000"/>
          <w:sz w:val="22"/>
          <w:szCs w:val="22"/>
        </w:rPr>
        <w:lastRenderedPageBreak/>
        <w:t xml:space="preserve">Personal information </w:t>
      </w:r>
      <w:r w:rsidR="00817F5A" w:rsidRPr="00473E61">
        <w:rPr>
          <w:rFonts w:ascii="Calibri" w:hAnsi="Calibri"/>
          <w:bCs/>
          <w:color w:val="000000"/>
          <w:sz w:val="22"/>
          <w:szCs w:val="22"/>
        </w:rPr>
        <w:t xml:space="preserve">must </w:t>
      </w:r>
      <w:r w:rsidRPr="00473E61">
        <w:rPr>
          <w:rFonts w:ascii="Calibri" w:hAnsi="Calibri"/>
          <w:bCs/>
          <w:color w:val="000000"/>
          <w:sz w:val="22"/>
          <w:szCs w:val="22"/>
        </w:rPr>
        <w:t xml:space="preserve">not be posted on the school website and only official email addresses </w:t>
      </w:r>
      <w:r w:rsidR="00817F5A" w:rsidRPr="00473E61">
        <w:rPr>
          <w:rFonts w:ascii="Calibri" w:hAnsi="Calibri"/>
          <w:bCs/>
          <w:color w:val="000000"/>
          <w:sz w:val="22"/>
          <w:szCs w:val="22"/>
        </w:rPr>
        <w:t xml:space="preserve">will </w:t>
      </w:r>
      <w:r w:rsidRPr="00473E61">
        <w:rPr>
          <w:rFonts w:ascii="Calibri" w:hAnsi="Calibri"/>
          <w:bCs/>
          <w:color w:val="000000"/>
          <w:sz w:val="22"/>
          <w:szCs w:val="22"/>
        </w:rPr>
        <w:t xml:space="preserve">be used to identify members of staff. </w:t>
      </w:r>
    </w:p>
    <w:p w14:paraId="52D1DAAD" w14:textId="2F2F1A2C" w:rsidR="003E24EB" w:rsidRPr="00473E61" w:rsidRDefault="003E24EB" w:rsidP="00F3202B">
      <w:pPr>
        <w:pStyle w:val="ListParagraph"/>
        <w:numPr>
          <w:ilvl w:val="0"/>
          <w:numId w:val="33"/>
        </w:numPr>
        <w:tabs>
          <w:tab w:val="left" w:pos="993"/>
        </w:tabs>
        <w:rPr>
          <w:rFonts w:ascii="Calibri" w:hAnsi="Calibri" w:cs="Arial"/>
          <w:i/>
          <w:color w:val="000000"/>
          <w:szCs w:val="22"/>
        </w:rPr>
      </w:pPr>
      <w:r w:rsidRPr="00473E61">
        <w:rPr>
          <w:rFonts w:ascii="Calibri" w:hAnsi="Calibri" w:cs="Arial"/>
          <w:bCs/>
          <w:color w:val="000000"/>
          <w:szCs w:val="22"/>
        </w:rPr>
        <w:t xml:space="preserve">Spam, </w:t>
      </w:r>
      <w:r w:rsidR="00056992" w:rsidRPr="00473E61">
        <w:rPr>
          <w:rFonts w:ascii="Calibri" w:hAnsi="Calibri" w:cs="Arial"/>
          <w:bCs/>
          <w:color w:val="000000"/>
          <w:szCs w:val="22"/>
        </w:rPr>
        <w:t>phishing,</w:t>
      </w:r>
      <w:r w:rsidRPr="00473E61">
        <w:rPr>
          <w:rFonts w:ascii="Calibri" w:hAnsi="Calibri" w:cs="Arial"/>
          <w:bCs/>
          <w:color w:val="000000"/>
          <w:szCs w:val="22"/>
        </w:rPr>
        <w:t xml:space="preserve"> and virus attachments can make email dangerous.  The school </w:t>
      </w:r>
      <w:r w:rsidR="00D66F1B" w:rsidRPr="00473E61">
        <w:rPr>
          <w:rFonts w:ascii="Calibri" w:hAnsi="Calibri" w:cs="Arial"/>
          <w:bCs/>
          <w:color w:val="000000"/>
          <w:szCs w:val="22"/>
        </w:rPr>
        <w:t xml:space="preserve">ICT </w:t>
      </w:r>
      <w:r w:rsidRPr="00473E61">
        <w:rPr>
          <w:rFonts w:ascii="Calibri" w:hAnsi="Calibri" w:cs="Arial"/>
          <w:bCs/>
          <w:color w:val="000000"/>
          <w:szCs w:val="22"/>
        </w:rPr>
        <w:t xml:space="preserve">provider </w:t>
      </w:r>
      <w:r w:rsidR="00D66F1B" w:rsidRPr="00473E61">
        <w:rPr>
          <w:rFonts w:ascii="Calibri" w:hAnsi="Calibri" w:cs="Arial"/>
          <w:bCs/>
          <w:color w:val="000000"/>
          <w:szCs w:val="22"/>
        </w:rPr>
        <w:t>ensures mail is virus checked (ingoing and outgoing), includes spam filtering and backs emails up daily.</w:t>
      </w:r>
    </w:p>
    <w:p w14:paraId="57BEF277" w14:textId="2C86C9F3" w:rsidR="000A403A" w:rsidRPr="00473E61" w:rsidRDefault="00865AA7" w:rsidP="009163B5">
      <w:pPr>
        <w:pStyle w:val="Heading3"/>
      </w:pPr>
      <w:bookmarkStart w:id="227" w:name="_Toc235953295"/>
      <w:bookmarkStart w:id="228" w:name="_Ref236469740"/>
      <w:bookmarkStart w:id="229" w:name="_Toc262648010"/>
      <w:bookmarkStart w:id="230" w:name="_Toc318973620"/>
      <w:bookmarkStart w:id="231" w:name="_Toc429408900"/>
      <w:bookmarkStart w:id="232" w:name="_Toc445738088"/>
      <w:bookmarkStart w:id="233" w:name="_Toc445738289"/>
      <w:bookmarkStart w:id="234" w:name="_Toc445738478"/>
      <w:bookmarkStart w:id="235" w:name="_Toc175920792"/>
      <w:bookmarkStart w:id="236" w:name="_Toc206774370"/>
      <w:r w:rsidRPr="00473E61">
        <w:t>E</w:t>
      </w:r>
      <w:r w:rsidR="000A403A" w:rsidRPr="00473E61">
        <w:t xml:space="preserve">mailing </w:t>
      </w:r>
      <w:r w:rsidR="009369EC" w:rsidRPr="00473E61">
        <w:t>p</w:t>
      </w:r>
      <w:r w:rsidR="000A403A" w:rsidRPr="00473E61">
        <w:t xml:space="preserve">ersonal, </w:t>
      </w:r>
      <w:r w:rsidR="009369EC" w:rsidRPr="00473E61">
        <w:t>s</w:t>
      </w:r>
      <w:r w:rsidR="000A403A" w:rsidRPr="00473E61">
        <w:t xml:space="preserve">ensitive, </w:t>
      </w:r>
      <w:r w:rsidR="00056992" w:rsidRPr="00473E61">
        <w:t>confidential,</w:t>
      </w:r>
      <w:r w:rsidR="000A403A" w:rsidRPr="00473E61">
        <w:t xml:space="preserve"> or </w:t>
      </w:r>
      <w:r w:rsidR="009369EC" w:rsidRPr="00473E61">
        <w:t>c</w:t>
      </w:r>
      <w:r w:rsidR="000A403A" w:rsidRPr="00473E61">
        <w:t xml:space="preserve">lassified </w:t>
      </w:r>
      <w:r w:rsidR="009369EC" w:rsidRPr="00473E61">
        <w:t>i</w:t>
      </w:r>
      <w:r w:rsidR="000A403A" w:rsidRPr="00473E61">
        <w:t>nformation</w:t>
      </w:r>
      <w:bookmarkEnd w:id="227"/>
      <w:bookmarkEnd w:id="228"/>
      <w:bookmarkEnd w:id="229"/>
      <w:bookmarkEnd w:id="230"/>
      <w:bookmarkEnd w:id="231"/>
      <w:bookmarkEnd w:id="232"/>
      <w:bookmarkEnd w:id="233"/>
      <w:bookmarkEnd w:id="234"/>
      <w:bookmarkEnd w:id="235"/>
      <w:bookmarkEnd w:id="236"/>
    </w:p>
    <w:p w14:paraId="5368B458" w14:textId="6B8BF558" w:rsidR="00C72986" w:rsidRPr="00473E61" w:rsidRDefault="001B7A3E" w:rsidP="001B7A3E">
      <w:pPr>
        <w:pStyle w:val="ListParagraph"/>
        <w:spacing w:after="120"/>
        <w:ind w:left="567"/>
        <w:contextualSpacing w:val="0"/>
        <w:rPr>
          <w:rFonts w:ascii="Calibri" w:hAnsi="Calibri"/>
        </w:rPr>
      </w:pPr>
      <w:r w:rsidRPr="00473E61">
        <w:rPr>
          <w:rFonts w:ascii="Calibri" w:hAnsi="Calibri"/>
        </w:rPr>
        <w:t xml:space="preserve">Staff or pupil personal data should never be sent/shared/stored </w:t>
      </w:r>
      <w:r w:rsidR="00F0446C" w:rsidRPr="00473E61">
        <w:rPr>
          <w:rFonts w:ascii="Calibri" w:hAnsi="Calibri"/>
        </w:rPr>
        <w:t xml:space="preserve">in </w:t>
      </w:r>
      <w:r w:rsidRPr="00473E61">
        <w:rPr>
          <w:rFonts w:ascii="Calibri" w:hAnsi="Calibri"/>
        </w:rPr>
        <w:t>email</w:t>
      </w:r>
      <w:r w:rsidR="00F0446C" w:rsidRPr="00473E61">
        <w:rPr>
          <w:rFonts w:ascii="Calibri" w:hAnsi="Calibri"/>
        </w:rPr>
        <w:t>s</w:t>
      </w:r>
      <w:r w:rsidRPr="00473E61">
        <w:rPr>
          <w:rFonts w:ascii="Calibri" w:hAnsi="Calibri"/>
        </w:rPr>
        <w:t xml:space="preserve"> and any data must be encrypted prior to being sent.</w:t>
      </w:r>
    </w:p>
    <w:p w14:paraId="72DB6A22" w14:textId="77777777" w:rsidR="000A403A" w:rsidRPr="00473E61" w:rsidRDefault="000A403A" w:rsidP="00F3202B">
      <w:pPr>
        <w:pStyle w:val="ListParagraph"/>
        <w:numPr>
          <w:ilvl w:val="0"/>
          <w:numId w:val="34"/>
        </w:numPr>
        <w:tabs>
          <w:tab w:val="left" w:pos="993"/>
        </w:tabs>
        <w:rPr>
          <w:rFonts w:ascii="Calibri" w:hAnsi="Calibri"/>
        </w:rPr>
      </w:pPr>
      <w:r w:rsidRPr="00473E61">
        <w:rPr>
          <w:rFonts w:ascii="Calibri" w:hAnsi="Calibri"/>
        </w:rPr>
        <w:t>Assess whether the information can be transmitted by other secure means before using email - emailing confidential data is not recommended and should be avoided where possible;</w:t>
      </w:r>
    </w:p>
    <w:p w14:paraId="66839635" w14:textId="77777777" w:rsidR="000A403A" w:rsidRPr="00473E61" w:rsidRDefault="000A403A" w:rsidP="00F3202B">
      <w:pPr>
        <w:pStyle w:val="ListParagraph"/>
        <w:numPr>
          <w:ilvl w:val="0"/>
          <w:numId w:val="34"/>
        </w:numPr>
        <w:tabs>
          <w:tab w:val="left" w:pos="993"/>
        </w:tabs>
        <w:rPr>
          <w:rFonts w:ascii="Calibri" w:hAnsi="Calibri"/>
        </w:rPr>
      </w:pPr>
      <w:r w:rsidRPr="00473E61">
        <w:rPr>
          <w:rFonts w:ascii="Calibri" w:hAnsi="Calibri"/>
        </w:rPr>
        <w:t xml:space="preserve">The use of Hotmail, BTInternet, </w:t>
      </w:r>
      <w:r w:rsidR="00DF22A6" w:rsidRPr="00473E61">
        <w:rPr>
          <w:rFonts w:ascii="Calibri" w:hAnsi="Calibri"/>
        </w:rPr>
        <w:t>G-mail</w:t>
      </w:r>
      <w:r w:rsidRPr="00473E61">
        <w:rPr>
          <w:rFonts w:ascii="Calibri" w:hAnsi="Calibri"/>
        </w:rPr>
        <w:t xml:space="preserve"> or any other Internet base</w:t>
      </w:r>
      <w:r w:rsidR="004F22F3" w:rsidRPr="00473E61">
        <w:rPr>
          <w:rFonts w:ascii="Calibri" w:hAnsi="Calibri"/>
        </w:rPr>
        <w:t>d webmail service for sending e</w:t>
      </w:r>
      <w:r w:rsidRPr="00473E61">
        <w:rPr>
          <w:rFonts w:ascii="Calibri" w:hAnsi="Calibri"/>
        </w:rPr>
        <w:t>mail containing sensitive information is not permitted;</w:t>
      </w:r>
    </w:p>
    <w:p w14:paraId="612652D5" w14:textId="77777777" w:rsidR="000A403A" w:rsidRPr="00473E61" w:rsidRDefault="000A403A" w:rsidP="00F3202B">
      <w:pPr>
        <w:pStyle w:val="ListParagraph"/>
        <w:numPr>
          <w:ilvl w:val="0"/>
          <w:numId w:val="34"/>
        </w:numPr>
        <w:tabs>
          <w:tab w:val="left" w:pos="993"/>
        </w:tabs>
        <w:spacing w:after="120"/>
        <w:ind w:left="924" w:hanging="357"/>
        <w:contextualSpacing w:val="0"/>
        <w:rPr>
          <w:rFonts w:ascii="Calibri" w:hAnsi="Calibri"/>
        </w:rPr>
      </w:pPr>
      <w:r w:rsidRPr="00473E61">
        <w:rPr>
          <w:rFonts w:ascii="Calibri" w:hAnsi="Calibri"/>
        </w:rPr>
        <w:t>Where your conclusion is that email must be used to transmit such data:</w:t>
      </w:r>
    </w:p>
    <w:p w14:paraId="16449E95" w14:textId="77777777" w:rsidR="000A403A" w:rsidRPr="00473E61" w:rsidRDefault="000A403A" w:rsidP="00F3202B">
      <w:pPr>
        <w:pStyle w:val="ListParagraph"/>
        <w:numPr>
          <w:ilvl w:val="0"/>
          <w:numId w:val="2"/>
        </w:numPr>
        <w:rPr>
          <w:rFonts w:ascii="Calibri" w:hAnsi="Calibri"/>
          <w:color w:val="000000"/>
        </w:rPr>
      </w:pPr>
      <w:r w:rsidRPr="00473E61">
        <w:rPr>
          <w:rFonts w:ascii="Calibri" w:hAnsi="Calibri"/>
          <w:color w:val="000000"/>
        </w:rPr>
        <w:t>Obtain express consent from your manager to provide the information by email;</w:t>
      </w:r>
    </w:p>
    <w:p w14:paraId="61846E81" w14:textId="77777777" w:rsidR="000A403A" w:rsidRPr="00473E61" w:rsidRDefault="000A403A" w:rsidP="00F3202B">
      <w:pPr>
        <w:pStyle w:val="ListParagraph"/>
        <w:numPr>
          <w:ilvl w:val="0"/>
          <w:numId w:val="2"/>
        </w:numPr>
        <w:spacing w:after="120"/>
        <w:ind w:left="1281" w:hanging="357"/>
        <w:contextualSpacing w:val="0"/>
        <w:rPr>
          <w:rFonts w:ascii="Calibri" w:hAnsi="Calibri"/>
          <w:color w:val="000000"/>
        </w:rPr>
      </w:pPr>
      <w:r w:rsidRPr="00473E61">
        <w:rPr>
          <w:rFonts w:ascii="Calibri" w:hAnsi="Calibri"/>
          <w:color w:val="000000"/>
        </w:rPr>
        <w:t>Exercise caution when sending the email and always follow these checks before releasing the email:</w:t>
      </w:r>
    </w:p>
    <w:p w14:paraId="3090236E" w14:textId="77777777" w:rsidR="000A403A" w:rsidRPr="00473E61" w:rsidRDefault="000A403A" w:rsidP="00F3202B">
      <w:pPr>
        <w:pStyle w:val="ListParagraph"/>
        <w:numPr>
          <w:ilvl w:val="0"/>
          <w:numId w:val="3"/>
        </w:numPr>
        <w:tabs>
          <w:tab w:val="left" w:pos="1701"/>
        </w:tabs>
        <w:ind w:left="1701" w:hanging="414"/>
        <w:rPr>
          <w:rFonts w:ascii="Calibri" w:hAnsi="Calibri"/>
          <w:color w:val="000000"/>
        </w:rPr>
      </w:pPr>
      <w:r w:rsidRPr="00473E61">
        <w:rPr>
          <w:rFonts w:ascii="Calibri" w:hAnsi="Calibri"/>
          <w:color w:val="000000"/>
        </w:rPr>
        <w:t>Verify th</w:t>
      </w:r>
      <w:r w:rsidR="004F22F3" w:rsidRPr="00473E61">
        <w:rPr>
          <w:rFonts w:ascii="Calibri" w:hAnsi="Calibri"/>
          <w:color w:val="000000"/>
        </w:rPr>
        <w:t>e details, including accurate e</w:t>
      </w:r>
      <w:r w:rsidRPr="00473E61">
        <w:rPr>
          <w:rFonts w:ascii="Calibri" w:hAnsi="Calibri"/>
          <w:color w:val="000000"/>
        </w:rPr>
        <w:t>mail address, of any intended recipient of the information;</w:t>
      </w:r>
    </w:p>
    <w:p w14:paraId="24AC0143" w14:textId="77777777" w:rsidR="000A403A" w:rsidRPr="00473E61" w:rsidRDefault="000A403A" w:rsidP="00F3202B">
      <w:pPr>
        <w:pStyle w:val="ListParagraph"/>
        <w:numPr>
          <w:ilvl w:val="0"/>
          <w:numId w:val="3"/>
        </w:numPr>
        <w:tabs>
          <w:tab w:val="left" w:pos="1701"/>
        </w:tabs>
        <w:ind w:left="1701" w:hanging="414"/>
        <w:rPr>
          <w:rFonts w:ascii="Calibri" w:hAnsi="Calibri"/>
          <w:color w:val="000000"/>
        </w:rPr>
      </w:pPr>
      <w:r w:rsidRPr="00473E61">
        <w:rPr>
          <w:rFonts w:ascii="Calibri" w:hAnsi="Calibri"/>
          <w:color w:val="000000"/>
        </w:rPr>
        <w:t>Verify (by phoning) the details of a requestor before responding to email requests for information;</w:t>
      </w:r>
    </w:p>
    <w:p w14:paraId="75B93A0F" w14:textId="77777777" w:rsidR="000A403A" w:rsidRPr="00473E61" w:rsidRDefault="000A403A" w:rsidP="00F3202B">
      <w:pPr>
        <w:pStyle w:val="ListParagraph"/>
        <w:numPr>
          <w:ilvl w:val="0"/>
          <w:numId w:val="3"/>
        </w:numPr>
        <w:tabs>
          <w:tab w:val="left" w:pos="1701"/>
        </w:tabs>
        <w:spacing w:after="120"/>
        <w:ind w:left="1701" w:hanging="414"/>
        <w:contextualSpacing w:val="0"/>
        <w:rPr>
          <w:rFonts w:ascii="Calibri" w:hAnsi="Calibri"/>
          <w:color w:val="000000"/>
        </w:rPr>
      </w:pPr>
      <w:r w:rsidRPr="00473E61">
        <w:rPr>
          <w:rFonts w:ascii="Calibri" w:hAnsi="Calibri"/>
          <w:color w:val="000000"/>
        </w:rPr>
        <w:t xml:space="preserve">Do not copy or forward the email to any more recipients than is </w:t>
      </w:r>
      <w:r w:rsidR="002F4D09" w:rsidRPr="00473E61">
        <w:rPr>
          <w:rFonts w:ascii="Calibri" w:hAnsi="Calibri"/>
          <w:color w:val="000000"/>
        </w:rPr>
        <w:t>necessary</w:t>
      </w:r>
      <w:r w:rsidRPr="00473E61">
        <w:rPr>
          <w:rFonts w:ascii="Calibri" w:hAnsi="Calibri"/>
          <w:color w:val="000000"/>
        </w:rPr>
        <w:t>.</w:t>
      </w:r>
    </w:p>
    <w:p w14:paraId="5DF53FAB" w14:textId="77777777" w:rsidR="000A403A" w:rsidRPr="00473E61" w:rsidRDefault="000A403A" w:rsidP="00F3202B">
      <w:pPr>
        <w:pStyle w:val="ListParagraph"/>
        <w:numPr>
          <w:ilvl w:val="0"/>
          <w:numId w:val="4"/>
        </w:numPr>
        <w:ind w:left="1260"/>
        <w:rPr>
          <w:rFonts w:ascii="Calibri" w:hAnsi="Calibri"/>
        </w:rPr>
      </w:pPr>
      <w:r w:rsidRPr="00473E61">
        <w:rPr>
          <w:rFonts w:ascii="Calibri" w:hAnsi="Calibri"/>
        </w:rPr>
        <w:t>Do not send the information to any person whose details you have been unable to separately verify (usually by phone);</w:t>
      </w:r>
    </w:p>
    <w:p w14:paraId="24986474" w14:textId="77777777" w:rsidR="000A403A" w:rsidRPr="00473E61" w:rsidRDefault="000A403A" w:rsidP="00F3202B">
      <w:pPr>
        <w:pStyle w:val="ListParagraph"/>
        <w:numPr>
          <w:ilvl w:val="0"/>
          <w:numId w:val="4"/>
        </w:numPr>
        <w:ind w:left="1260"/>
        <w:rPr>
          <w:rFonts w:ascii="Calibri" w:hAnsi="Calibri"/>
        </w:rPr>
      </w:pPr>
      <w:r w:rsidRPr="00473E61">
        <w:rPr>
          <w:rFonts w:ascii="Calibri" w:hAnsi="Calibri"/>
        </w:rPr>
        <w:t xml:space="preserve">Send the information as an encrypted document </w:t>
      </w:r>
      <w:r w:rsidRPr="00473E61">
        <w:rPr>
          <w:rFonts w:ascii="Calibri" w:hAnsi="Calibri"/>
          <w:b/>
        </w:rPr>
        <w:t xml:space="preserve">attached </w:t>
      </w:r>
      <w:r w:rsidRPr="00473E61">
        <w:rPr>
          <w:rFonts w:ascii="Calibri" w:hAnsi="Calibri"/>
        </w:rPr>
        <w:t>to an email;</w:t>
      </w:r>
    </w:p>
    <w:p w14:paraId="05528E1C" w14:textId="6525F288" w:rsidR="000A403A" w:rsidRPr="00473E61" w:rsidRDefault="000A403A" w:rsidP="00F3202B">
      <w:pPr>
        <w:pStyle w:val="ListParagraph"/>
        <w:numPr>
          <w:ilvl w:val="0"/>
          <w:numId w:val="4"/>
        </w:numPr>
        <w:ind w:left="1260"/>
        <w:rPr>
          <w:rFonts w:ascii="Calibri" w:hAnsi="Calibri"/>
        </w:rPr>
      </w:pPr>
      <w:r w:rsidRPr="00473E61">
        <w:rPr>
          <w:rFonts w:ascii="Calibri" w:hAnsi="Calibri"/>
        </w:rPr>
        <w:t xml:space="preserve">Provide the encryption key or password by a </w:t>
      </w:r>
      <w:r w:rsidRPr="00473E61">
        <w:rPr>
          <w:rFonts w:ascii="Calibri" w:hAnsi="Calibri"/>
          <w:b/>
        </w:rPr>
        <w:t>separate</w:t>
      </w:r>
      <w:r w:rsidRPr="00473E61">
        <w:rPr>
          <w:rFonts w:ascii="Calibri" w:hAnsi="Calibri"/>
        </w:rPr>
        <w:t xml:space="preserve"> contact with the recipient</w:t>
      </w:r>
      <w:r w:rsidR="0081623A" w:rsidRPr="00473E61">
        <w:rPr>
          <w:rFonts w:ascii="Calibri" w:hAnsi="Calibri"/>
        </w:rPr>
        <w:t xml:space="preserve">(s) </w:t>
      </w:r>
      <w:r w:rsidR="00890E79" w:rsidRPr="00473E61">
        <w:rPr>
          <w:rFonts w:ascii="Calibri" w:hAnsi="Calibri"/>
        </w:rPr>
        <w:t>e.g.</w:t>
      </w:r>
      <w:r w:rsidR="0081623A" w:rsidRPr="00473E61">
        <w:rPr>
          <w:rFonts w:ascii="Calibri" w:hAnsi="Calibri"/>
        </w:rPr>
        <w:t xml:space="preserve"> by telephone or in writing</w:t>
      </w:r>
      <w:r w:rsidRPr="00473E61">
        <w:rPr>
          <w:rFonts w:ascii="Calibri" w:hAnsi="Calibri"/>
        </w:rPr>
        <w:t>;</w:t>
      </w:r>
    </w:p>
    <w:p w14:paraId="4B228517" w14:textId="77777777" w:rsidR="000A403A" w:rsidRPr="00473E61" w:rsidRDefault="000A403A" w:rsidP="00F3202B">
      <w:pPr>
        <w:pStyle w:val="ListParagraph"/>
        <w:numPr>
          <w:ilvl w:val="0"/>
          <w:numId w:val="4"/>
        </w:numPr>
        <w:ind w:left="1260"/>
        <w:rPr>
          <w:rFonts w:ascii="Calibri" w:hAnsi="Calibri"/>
        </w:rPr>
      </w:pPr>
      <w:r w:rsidRPr="00473E61">
        <w:rPr>
          <w:rFonts w:ascii="Calibri" w:hAnsi="Calibri"/>
        </w:rPr>
        <w:t>Do not identify such information in the subject line of any email;</w:t>
      </w:r>
    </w:p>
    <w:p w14:paraId="065890AF" w14:textId="77777777" w:rsidR="000A403A" w:rsidRPr="00473E61" w:rsidRDefault="000A403A" w:rsidP="00F3202B">
      <w:pPr>
        <w:pStyle w:val="ListParagraph"/>
        <w:numPr>
          <w:ilvl w:val="0"/>
          <w:numId w:val="4"/>
        </w:numPr>
        <w:ind w:left="1260"/>
        <w:rPr>
          <w:rFonts w:ascii="Calibri" w:hAnsi="Calibri"/>
        </w:rPr>
      </w:pPr>
      <w:r w:rsidRPr="00473E61">
        <w:rPr>
          <w:rFonts w:ascii="Calibri" w:hAnsi="Calibri"/>
        </w:rPr>
        <w:t>Request confirmation of safe receipt.</w:t>
      </w:r>
    </w:p>
    <w:p w14:paraId="0EB34E70" w14:textId="77777777" w:rsidR="000A403A" w:rsidRPr="00473E61" w:rsidRDefault="000A403A" w:rsidP="009163B5">
      <w:pPr>
        <w:pStyle w:val="Heading3"/>
      </w:pPr>
      <w:bookmarkStart w:id="237" w:name="_Toc262648033"/>
      <w:bookmarkStart w:id="238" w:name="_Toc318973643"/>
      <w:bookmarkStart w:id="239" w:name="_Toc429408901"/>
      <w:bookmarkStart w:id="240" w:name="_Toc445738089"/>
      <w:bookmarkStart w:id="241" w:name="_Toc445738290"/>
      <w:bookmarkStart w:id="242" w:name="_Toc445738479"/>
      <w:bookmarkStart w:id="243" w:name="_Toc175920793"/>
      <w:bookmarkStart w:id="244" w:name="_Toc206774371"/>
      <w:r w:rsidRPr="00473E61">
        <w:t xml:space="preserve">Zombie </w:t>
      </w:r>
      <w:r w:rsidR="00FD2883" w:rsidRPr="00473E61">
        <w:t>a</w:t>
      </w:r>
      <w:r w:rsidRPr="00473E61">
        <w:t>ccounts</w:t>
      </w:r>
      <w:bookmarkEnd w:id="237"/>
      <w:bookmarkEnd w:id="238"/>
      <w:bookmarkEnd w:id="239"/>
      <w:bookmarkEnd w:id="240"/>
      <w:bookmarkEnd w:id="241"/>
      <w:bookmarkEnd w:id="242"/>
      <w:bookmarkEnd w:id="243"/>
      <w:bookmarkEnd w:id="244"/>
    </w:p>
    <w:p w14:paraId="0FD4CF65" w14:textId="77777777" w:rsidR="000A403A" w:rsidRPr="00473E61" w:rsidRDefault="000A403A" w:rsidP="008E3D6C">
      <w:pPr>
        <w:spacing w:after="120"/>
        <w:ind w:left="567"/>
        <w:rPr>
          <w:rFonts w:ascii="Calibri" w:hAnsi="Calibri"/>
        </w:rPr>
      </w:pPr>
      <w:r w:rsidRPr="00473E61">
        <w:rPr>
          <w:rFonts w:ascii="Calibri" w:hAnsi="Calibri"/>
        </w:rPr>
        <w:t>Zombie accounts refer to accounts belonging to users who have left the school and therefore no longer have authorised access to the school’s systems.  Such Zombie accounts when left active can cause a security threat by allowing unauthorised access.</w:t>
      </w:r>
    </w:p>
    <w:p w14:paraId="72250BB6" w14:textId="77777777" w:rsidR="000A403A" w:rsidRPr="00473E61" w:rsidRDefault="000A403A" w:rsidP="00F3202B">
      <w:pPr>
        <w:pStyle w:val="ListParagraph"/>
        <w:numPr>
          <w:ilvl w:val="0"/>
          <w:numId w:val="35"/>
        </w:numPr>
        <w:tabs>
          <w:tab w:val="left" w:pos="993"/>
        </w:tabs>
        <w:rPr>
          <w:rFonts w:ascii="Calibri" w:hAnsi="Calibri"/>
        </w:rPr>
      </w:pPr>
      <w:r w:rsidRPr="00473E61">
        <w:rPr>
          <w:rFonts w:ascii="Calibri" w:hAnsi="Calibri"/>
        </w:rPr>
        <w:t>Ensure that all user accounts are disabled once the member of the school has left;</w:t>
      </w:r>
    </w:p>
    <w:p w14:paraId="123F43E6" w14:textId="77777777" w:rsidR="000A403A" w:rsidRPr="00473E61" w:rsidRDefault="000A403A" w:rsidP="00F3202B">
      <w:pPr>
        <w:pStyle w:val="ListParagraph"/>
        <w:numPr>
          <w:ilvl w:val="0"/>
          <w:numId w:val="35"/>
        </w:numPr>
        <w:tabs>
          <w:tab w:val="left" w:pos="993"/>
        </w:tabs>
        <w:rPr>
          <w:rFonts w:ascii="Calibri" w:hAnsi="Calibri"/>
        </w:rPr>
      </w:pPr>
      <w:r w:rsidRPr="00473E61">
        <w:rPr>
          <w:rFonts w:ascii="Calibri" w:hAnsi="Calibri"/>
        </w:rPr>
        <w:t>Prompt action on disabling accounts will prevent unauthorised access;</w:t>
      </w:r>
    </w:p>
    <w:p w14:paraId="201C8EEC" w14:textId="77777777" w:rsidR="000A403A" w:rsidRPr="00473E61" w:rsidRDefault="000A403A" w:rsidP="00F3202B">
      <w:pPr>
        <w:pStyle w:val="ListParagraph"/>
        <w:numPr>
          <w:ilvl w:val="0"/>
          <w:numId w:val="35"/>
        </w:numPr>
        <w:tabs>
          <w:tab w:val="left" w:pos="993"/>
        </w:tabs>
        <w:spacing w:after="120"/>
        <w:rPr>
          <w:rFonts w:ascii="Calibri" w:hAnsi="Calibri"/>
        </w:rPr>
      </w:pPr>
      <w:r w:rsidRPr="00473E61">
        <w:rPr>
          <w:rFonts w:ascii="Calibri" w:hAnsi="Calibri"/>
        </w:rPr>
        <w:t>Regularly change generic passwords to avoid unauthorised access (Microsoft</w:t>
      </w:r>
      <w:r w:rsidRPr="00473E61">
        <w:rPr>
          <w:rFonts w:ascii="Calibri" w:hAnsi="Calibri" w:cs="Arial"/>
        </w:rPr>
        <w:t>©</w:t>
      </w:r>
      <w:r w:rsidRPr="00473E61">
        <w:rPr>
          <w:rFonts w:ascii="Calibri" w:hAnsi="Calibri"/>
        </w:rPr>
        <w:t xml:space="preserve"> advise every 42 days).</w:t>
      </w:r>
    </w:p>
    <w:p w14:paraId="5B7DB259" w14:textId="77777777" w:rsidR="000A403A" w:rsidRPr="00473E61" w:rsidRDefault="00F0446C" w:rsidP="000A403A">
      <w:pPr>
        <w:ind w:left="567"/>
        <w:rPr>
          <w:rStyle w:val="Hyperlink"/>
          <w:rFonts w:ascii="Calibri" w:hAnsi="Calibri"/>
          <w:color w:val="000000" w:themeColor="text1"/>
          <w:szCs w:val="22"/>
          <w:u w:val="none"/>
        </w:rPr>
      </w:pPr>
      <w:r w:rsidRPr="00473E61">
        <w:rPr>
          <w:rFonts w:ascii="Calibri" w:hAnsi="Calibri"/>
          <w:color w:val="000000"/>
        </w:rPr>
        <w:t>Staff will refer to f</w:t>
      </w:r>
      <w:r w:rsidR="000A403A" w:rsidRPr="00473E61">
        <w:rPr>
          <w:rFonts w:ascii="Calibri" w:hAnsi="Calibri"/>
          <w:color w:val="000000"/>
        </w:rPr>
        <w:t>urther advice</w:t>
      </w:r>
      <w:r w:rsidR="002076BF" w:rsidRPr="00473E61">
        <w:rPr>
          <w:rFonts w:ascii="Calibri" w:hAnsi="Calibri"/>
          <w:color w:val="000000"/>
        </w:rPr>
        <w:t xml:space="preserve"> </w:t>
      </w:r>
      <w:r w:rsidR="000A403A" w:rsidRPr="00473E61">
        <w:rPr>
          <w:rFonts w:ascii="Calibri" w:hAnsi="Calibri"/>
          <w:color w:val="000000"/>
        </w:rPr>
        <w:t>available</w:t>
      </w:r>
      <w:r w:rsidR="002076BF" w:rsidRPr="00473E61">
        <w:rPr>
          <w:rFonts w:ascii="Calibri" w:hAnsi="Calibri"/>
          <w:color w:val="000000"/>
        </w:rPr>
        <w:t xml:space="preserve"> at </w:t>
      </w:r>
      <w:hyperlink r:id="rId78" w:history="1">
        <w:r w:rsidR="002076BF" w:rsidRPr="00473E61">
          <w:rPr>
            <w:rStyle w:val="Hyperlink"/>
            <w:rFonts w:ascii="Calibri" w:hAnsi="Calibri"/>
          </w:rPr>
          <w:t>IT Governance</w:t>
        </w:r>
      </w:hyperlink>
      <w:r w:rsidRPr="00473E61">
        <w:rPr>
          <w:rFonts w:ascii="Calibri" w:hAnsi="Calibri"/>
          <w:color w:val="000000"/>
        </w:rPr>
        <w:t xml:space="preserve"> as necessary.</w:t>
      </w:r>
      <w:bookmarkEnd w:id="223"/>
    </w:p>
    <w:p w14:paraId="002FE8A4" w14:textId="77777777" w:rsidR="001179A7" w:rsidRPr="00473E61" w:rsidRDefault="00E711BF" w:rsidP="00E711BF">
      <w:pPr>
        <w:pStyle w:val="Heading2"/>
      </w:pPr>
      <w:bookmarkStart w:id="245" w:name="_Toc175920794"/>
      <w:bookmarkStart w:id="246" w:name="_Toc206774372"/>
      <w:bookmarkStart w:id="247" w:name="_Hlk71723007"/>
      <w:r w:rsidRPr="00473E61">
        <w:t>School Website</w:t>
      </w:r>
      <w:bookmarkEnd w:id="245"/>
      <w:bookmarkEnd w:id="246"/>
    </w:p>
    <w:p w14:paraId="48FC79B3" w14:textId="7959ABB6" w:rsidR="00E711BF" w:rsidRPr="00473E61" w:rsidRDefault="00BE6E11" w:rsidP="0098156A">
      <w:pPr>
        <w:pStyle w:val="ListParagraph"/>
        <w:tabs>
          <w:tab w:val="left" w:pos="720"/>
        </w:tabs>
        <w:spacing w:after="120"/>
        <w:ind w:left="567"/>
        <w:contextualSpacing w:val="0"/>
        <w:rPr>
          <w:rFonts w:ascii="Calibri" w:hAnsi="Calibri"/>
          <w:bCs/>
        </w:rPr>
      </w:pPr>
      <w:r w:rsidRPr="00473E61">
        <w:rPr>
          <w:rFonts w:ascii="Calibri" w:hAnsi="Calibri"/>
          <w:bCs/>
          <w:color w:val="000000"/>
        </w:rPr>
        <w:t>The school website is a key public-facing information portal for the school community (both existing and prospective stakeholders) with a key reputational value</w:t>
      </w:r>
      <w:r w:rsidRPr="00473E61">
        <w:rPr>
          <w:rFonts w:ascii="Calibri" w:hAnsi="Calibri"/>
          <w:bCs/>
        </w:rPr>
        <w:t xml:space="preserve">.  </w:t>
      </w:r>
      <w:r w:rsidR="00085F0E" w:rsidRPr="00473E61">
        <w:rPr>
          <w:rFonts w:ascii="Calibri" w:hAnsi="Calibri"/>
          <w:bCs/>
        </w:rPr>
        <w:t xml:space="preserve">Suzanne Bryden </w:t>
      </w:r>
      <w:r w:rsidRPr="00473E61">
        <w:rPr>
          <w:rFonts w:ascii="Calibri" w:hAnsi="Calibri"/>
          <w:bCs/>
        </w:rPr>
        <w:t xml:space="preserve">has day to day </w:t>
      </w:r>
      <w:r w:rsidR="00CF3E26" w:rsidRPr="00473E61">
        <w:rPr>
          <w:rFonts w:ascii="Calibri" w:hAnsi="Calibri"/>
          <w:bCs/>
        </w:rPr>
        <w:t xml:space="preserve">editorial </w:t>
      </w:r>
      <w:r w:rsidRPr="00473E61">
        <w:rPr>
          <w:rFonts w:ascii="Calibri" w:hAnsi="Calibri"/>
          <w:bCs/>
        </w:rPr>
        <w:t xml:space="preserve">responsibility </w:t>
      </w:r>
      <w:r w:rsidR="00CF3E26" w:rsidRPr="00473E61">
        <w:rPr>
          <w:rFonts w:ascii="Calibri" w:hAnsi="Calibri"/>
          <w:bCs/>
        </w:rPr>
        <w:t xml:space="preserve">for online content published by the school on the school website and will ensure that content published is accurate and appropriate.  </w:t>
      </w:r>
      <w:r w:rsidR="00E070DE" w:rsidRPr="00473E61">
        <w:rPr>
          <w:rFonts w:ascii="Calibri" w:hAnsi="Calibri"/>
          <w:bCs/>
        </w:rPr>
        <w:t xml:space="preserve">The school website is managed by/hosted by </w:t>
      </w:r>
      <w:proofErr w:type="spellStart"/>
      <w:r w:rsidR="00085F0E" w:rsidRPr="00473E61">
        <w:rPr>
          <w:rFonts w:ascii="Calibri" w:hAnsi="Calibri"/>
          <w:bCs/>
        </w:rPr>
        <w:t>Schudio</w:t>
      </w:r>
      <w:proofErr w:type="spellEnd"/>
      <w:r w:rsidR="00E070DE" w:rsidRPr="00473E61">
        <w:rPr>
          <w:rFonts w:ascii="Calibri" w:hAnsi="Calibri"/>
          <w:bCs/>
        </w:rPr>
        <w:t>.</w:t>
      </w:r>
    </w:p>
    <w:p w14:paraId="56CC606A" w14:textId="15257050" w:rsidR="00E070DE" w:rsidRPr="00473E61" w:rsidRDefault="00E070DE" w:rsidP="000E1CF7">
      <w:pPr>
        <w:spacing w:after="120"/>
        <w:ind w:left="567"/>
        <w:rPr>
          <w:rFonts w:ascii="Calibri" w:hAnsi="Calibri"/>
          <w:bCs/>
        </w:rPr>
      </w:pPr>
      <w:r w:rsidRPr="00473E61">
        <w:rPr>
          <w:rFonts w:cstheme="minorHAnsi"/>
        </w:rPr>
        <w:t>The DfE has determined information which must be available on a school website</w:t>
      </w:r>
      <w:r w:rsidR="001728B2" w:rsidRPr="00473E61">
        <w:rPr>
          <w:rFonts w:cstheme="minorHAnsi"/>
        </w:rPr>
        <w:t>.</w:t>
      </w:r>
      <w:r w:rsidR="00EC26FC" w:rsidRPr="00473E61">
        <w:rPr>
          <w:rFonts w:cstheme="minorHAnsi"/>
        </w:rPr>
        <w:t xml:space="preserve"> </w:t>
      </w:r>
      <w:hyperlink r:id="rId79" w:history="1">
        <w:r w:rsidR="00AB5C44" w:rsidRPr="00473E61">
          <w:rPr>
            <w:rStyle w:val="Hyperlink"/>
            <w:rFonts w:cstheme="minorHAnsi"/>
            <w:bCs/>
          </w:rPr>
          <w:t>What academies and FE colleges must or should publish online</w:t>
        </w:r>
      </w:hyperlink>
      <w:r w:rsidR="0098156A" w:rsidRPr="00473E61">
        <w:rPr>
          <w:rStyle w:val="Hyperlink"/>
          <w:rFonts w:cstheme="minorHAnsi"/>
          <w:bCs/>
          <w:color w:val="auto"/>
          <w:u w:val="none"/>
        </w:rPr>
        <w:t xml:space="preserve"> (academies and free schools)</w:t>
      </w:r>
      <w:r w:rsidR="00E55894" w:rsidRPr="00473E61">
        <w:rPr>
          <w:rStyle w:val="Hyperlink"/>
          <w:rFonts w:cstheme="minorHAnsi"/>
          <w:bCs/>
          <w:color w:val="auto"/>
          <w:u w:val="none"/>
        </w:rPr>
        <w:t>.</w:t>
      </w:r>
    </w:p>
    <w:p w14:paraId="799B9440" w14:textId="77777777" w:rsidR="00EC26FC" w:rsidRPr="00473E61" w:rsidRDefault="00E650A4" w:rsidP="00E650A4">
      <w:pPr>
        <w:pStyle w:val="ListParagraph"/>
        <w:tabs>
          <w:tab w:val="left" w:pos="720"/>
        </w:tabs>
        <w:spacing w:after="120"/>
        <w:ind w:left="567"/>
        <w:contextualSpacing w:val="0"/>
        <w:rPr>
          <w:rFonts w:ascii="Calibri" w:hAnsi="Calibri"/>
          <w:bCs/>
        </w:rPr>
      </w:pPr>
      <w:r w:rsidRPr="00473E61">
        <w:rPr>
          <w:rFonts w:ascii="Calibri" w:hAnsi="Calibri"/>
          <w:bCs/>
        </w:rPr>
        <w:t>Where other staff submit information for the website, they are asked to consider the following principles:</w:t>
      </w:r>
    </w:p>
    <w:p w14:paraId="609361F8" w14:textId="1782EB00" w:rsidR="001179A7" w:rsidRPr="00473E61" w:rsidRDefault="001179A7" w:rsidP="00F3202B">
      <w:pPr>
        <w:pStyle w:val="ListParagraph"/>
        <w:numPr>
          <w:ilvl w:val="0"/>
          <w:numId w:val="36"/>
        </w:numPr>
        <w:tabs>
          <w:tab w:val="left" w:pos="993"/>
        </w:tabs>
        <w:ind w:left="924" w:hanging="357"/>
        <w:rPr>
          <w:rFonts w:ascii="Calibri" w:hAnsi="Calibri"/>
          <w:bCs/>
          <w:color w:val="000000"/>
        </w:rPr>
      </w:pPr>
      <w:r w:rsidRPr="00473E61">
        <w:rPr>
          <w:rFonts w:ascii="Calibri" w:hAnsi="Calibri"/>
          <w:bCs/>
          <w:color w:val="000000"/>
        </w:rPr>
        <w:t xml:space="preserve">The contact details on the website </w:t>
      </w:r>
      <w:r w:rsidR="005C1C07" w:rsidRPr="00473E61">
        <w:rPr>
          <w:rFonts w:ascii="Calibri" w:hAnsi="Calibri"/>
          <w:bCs/>
          <w:color w:val="000000"/>
        </w:rPr>
        <w:t>are</w:t>
      </w:r>
      <w:r w:rsidRPr="00473E61">
        <w:rPr>
          <w:rFonts w:ascii="Calibri" w:hAnsi="Calibri"/>
          <w:bCs/>
          <w:color w:val="000000"/>
        </w:rPr>
        <w:t xml:space="preserve"> the school address, </w:t>
      </w:r>
      <w:r w:rsidR="00056992" w:rsidRPr="00473E61">
        <w:rPr>
          <w:rFonts w:ascii="Calibri" w:hAnsi="Calibri"/>
          <w:bCs/>
          <w:color w:val="000000"/>
        </w:rPr>
        <w:t>email,</w:t>
      </w:r>
      <w:r w:rsidRPr="00473E61">
        <w:rPr>
          <w:rFonts w:ascii="Calibri" w:hAnsi="Calibri"/>
          <w:bCs/>
          <w:color w:val="000000"/>
        </w:rPr>
        <w:t xml:space="preserve"> and telephone number. </w:t>
      </w:r>
      <w:r w:rsidR="00BD7545" w:rsidRPr="00473E61">
        <w:rPr>
          <w:rFonts w:ascii="Calibri" w:hAnsi="Calibri"/>
          <w:bCs/>
          <w:color w:val="000000"/>
        </w:rPr>
        <w:t xml:space="preserve"> </w:t>
      </w:r>
      <w:r w:rsidRPr="00473E61">
        <w:rPr>
          <w:rFonts w:ascii="Calibri" w:hAnsi="Calibri"/>
          <w:bCs/>
          <w:color w:val="000000"/>
        </w:rPr>
        <w:t>Staff</w:t>
      </w:r>
      <w:r w:rsidR="00A676A2" w:rsidRPr="00473E61">
        <w:rPr>
          <w:rFonts w:ascii="Calibri" w:hAnsi="Calibri"/>
          <w:bCs/>
          <w:color w:val="000000"/>
        </w:rPr>
        <w:t>,</w:t>
      </w:r>
      <w:r w:rsidRPr="00473E61">
        <w:rPr>
          <w:rFonts w:ascii="Calibri" w:hAnsi="Calibri"/>
          <w:bCs/>
          <w:color w:val="000000"/>
        </w:rPr>
        <w:t xml:space="preserve"> </w:t>
      </w:r>
      <w:r w:rsidR="00056992" w:rsidRPr="00473E61">
        <w:rPr>
          <w:rFonts w:ascii="Calibri" w:hAnsi="Calibri"/>
          <w:bCs/>
          <w:color w:val="000000"/>
        </w:rPr>
        <w:t>Governors,</w:t>
      </w:r>
      <w:r w:rsidR="00A676A2" w:rsidRPr="00473E61">
        <w:rPr>
          <w:rFonts w:ascii="Calibri" w:hAnsi="Calibri"/>
          <w:bCs/>
          <w:color w:val="000000"/>
        </w:rPr>
        <w:t xml:space="preserve"> </w:t>
      </w:r>
      <w:r w:rsidRPr="00473E61">
        <w:rPr>
          <w:rFonts w:ascii="Calibri" w:hAnsi="Calibri"/>
          <w:bCs/>
          <w:color w:val="000000"/>
        </w:rPr>
        <w:t xml:space="preserve">or pupils’ personal information </w:t>
      </w:r>
      <w:r w:rsidR="005C1C07" w:rsidRPr="00473E61">
        <w:rPr>
          <w:rFonts w:ascii="Calibri" w:hAnsi="Calibri"/>
          <w:bCs/>
          <w:color w:val="000000"/>
        </w:rPr>
        <w:t xml:space="preserve">are </w:t>
      </w:r>
      <w:r w:rsidRPr="00473E61">
        <w:rPr>
          <w:rFonts w:ascii="Calibri" w:hAnsi="Calibri"/>
          <w:bCs/>
          <w:color w:val="000000"/>
        </w:rPr>
        <w:t>not published.</w:t>
      </w:r>
    </w:p>
    <w:p w14:paraId="112257B7" w14:textId="666242E3" w:rsidR="001179A7" w:rsidRPr="00473E61" w:rsidRDefault="001179A7" w:rsidP="00F3202B">
      <w:pPr>
        <w:pStyle w:val="ListParagraph"/>
        <w:numPr>
          <w:ilvl w:val="0"/>
          <w:numId w:val="36"/>
        </w:numPr>
        <w:tabs>
          <w:tab w:val="left" w:pos="993"/>
        </w:tabs>
        <w:ind w:left="924" w:hanging="357"/>
        <w:rPr>
          <w:rFonts w:ascii="Calibri" w:hAnsi="Calibri"/>
          <w:bCs/>
          <w:color w:val="000000"/>
        </w:rPr>
      </w:pPr>
      <w:r w:rsidRPr="00473E61">
        <w:rPr>
          <w:rFonts w:ascii="Calibri" w:hAnsi="Calibri"/>
          <w:bCs/>
          <w:color w:val="000000"/>
        </w:rPr>
        <w:t>Email addresses will be published carefully online, to avoid being harvested for spam (</w:t>
      </w:r>
      <w:r w:rsidR="00890E79" w:rsidRPr="00473E61">
        <w:rPr>
          <w:rFonts w:ascii="Calibri" w:hAnsi="Calibri"/>
          <w:bCs/>
          <w:color w:val="000000"/>
        </w:rPr>
        <w:t>e.g.</w:t>
      </w:r>
      <w:r w:rsidRPr="00473E61">
        <w:rPr>
          <w:rFonts w:ascii="Calibri" w:hAnsi="Calibri"/>
          <w:bCs/>
          <w:color w:val="000000"/>
        </w:rPr>
        <w:t xml:space="preserve"> by replacing ‘@’ with ‘AT’)</w:t>
      </w:r>
      <w:r w:rsidR="00204149" w:rsidRPr="00473E61">
        <w:rPr>
          <w:rFonts w:ascii="Calibri" w:hAnsi="Calibri"/>
          <w:bCs/>
          <w:color w:val="000000"/>
        </w:rPr>
        <w:t>.</w:t>
      </w:r>
      <w:r w:rsidRPr="00473E61">
        <w:rPr>
          <w:rFonts w:ascii="Calibri" w:hAnsi="Calibri"/>
          <w:bCs/>
          <w:color w:val="000000"/>
        </w:rPr>
        <w:t xml:space="preserve"> </w:t>
      </w:r>
    </w:p>
    <w:p w14:paraId="6D8BBB2E" w14:textId="77777777" w:rsidR="009E770F" w:rsidRPr="00473E61" w:rsidRDefault="001179A7" w:rsidP="00F3202B">
      <w:pPr>
        <w:pStyle w:val="ListParagraph"/>
        <w:numPr>
          <w:ilvl w:val="0"/>
          <w:numId w:val="36"/>
        </w:numPr>
        <w:tabs>
          <w:tab w:val="left" w:pos="993"/>
        </w:tabs>
        <w:ind w:left="924" w:hanging="357"/>
        <w:rPr>
          <w:rFonts w:ascii="Calibri" w:hAnsi="Calibri"/>
          <w:bCs/>
          <w:color w:val="000000"/>
        </w:rPr>
      </w:pPr>
      <w:r w:rsidRPr="00473E61">
        <w:rPr>
          <w:rFonts w:ascii="Calibri" w:hAnsi="Calibri"/>
          <w:bCs/>
          <w:color w:val="000000"/>
        </w:rPr>
        <w:lastRenderedPageBreak/>
        <w:t>The school website will comply with the school’s guidelines for publications including respect for intellectual property rights, privacy p</w:t>
      </w:r>
      <w:r w:rsidR="006B0353" w:rsidRPr="00473E61">
        <w:rPr>
          <w:rFonts w:ascii="Calibri" w:hAnsi="Calibri"/>
          <w:bCs/>
          <w:color w:val="000000"/>
        </w:rPr>
        <w:t>rocedures</w:t>
      </w:r>
      <w:r w:rsidRPr="00473E61">
        <w:rPr>
          <w:rFonts w:ascii="Calibri" w:hAnsi="Calibri"/>
          <w:bCs/>
          <w:color w:val="000000"/>
        </w:rPr>
        <w:t xml:space="preserve"> and copyright.</w:t>
      </w:r>
    </w:p>
    <w:p w14:paraId="2498BA4A" w14:textId="635E8619" w:rsidR="00CF3E26" w:rsidRPr="00473E61" w:rsidRDefault="00CF3E26" w:rsidP="00F3202B">
      <w:pPr>
        <w:pStyle w:val="ListParagraph"/>
        <w:numPr>
          <w:ilvl w:val="0"/>
          <w:numId w:val="36"/>
        </w:numPr>
        <w:tabs>
          <w:tab w:val="left" w:pos="993"/>
        </w:tabs>
        <w:ind w:left="924" w:hanging="357"/>
        <w:rPr>
          <w:rFonts w:ascii="Calibri" w:hAnsi="Calibri"/>
          <w:bCs/>
          <w:color w:val="000000"/>
        </w:rPr>
      </w:pPr>
      <w:r w:rsidRPr="00473E61">
        <w:rPr>
          <w:rFonts w:ascii="Calibri" w:hAnsi="Calibri"/>
          <w:bCs/>
          <w:color w:val="000000"/>
        </w:rPr>
        <w:t xml:space="preserve">Where pupil work, images or videos are published on the website, their identities are </w:t>
      </w:r>
      <w:r w:rsidR="00056992" w:rsidRPr="00473E61">
        <w:rPr>
          <w:rFonts w:ascii="Calibri" w:hAnsi="Calibri"/>
          <w:bCs/>
          <w:color w:val="000000"/>
        </w:rPr>
        <w:t>protected,</w:t>
      </w:r>
      <w:r w:rsidRPr="00473E61">
        <w:rPr>
          <w:rFonts w:ascii="Calibri" w:hAnsi="Calibri"/>
          <w:bCs/>
          <w:color w:val="000000"/>
        </w:rPr>
        <w:t xml:space="preserve"> and full names are not published</w:t>
      </w:r>
      <w:r w:rsidR="0079325D" w:rsidRPr="00473E61">
        <w:rPr>
          <w:rFonts w:ascii="Calibri" w:hAnsi="Calibri"/>
          <w:bCs/>
          <w:color w:val="000000"/>
        </w:rPr>
        <w:t xml:space="preserve"> (remember also not to save images with a filename that includes a pupil’s full name).</w:t>
      </w:r>
    </w:p>
    <w:p w14:paraId="122F75FD" w14:textId="77777777" w:rsidR="003B3BDD" w:rsidRPr="00473E61" w:rsidRDefault="00A575C1" w:rsidP="008C7A14">
      <w:pPr>
        <w:pStyle w:val="Heading2"/>
      </w:pPr>
      <w:bookmarkStart w:id="248" w:name="_Toc317432980"/>
      <w:bookmarkStart w:id="249" w:name="_Toc429408903"/>
      <w:bookmarkStart w:id="250" w:name="_Toc445738091"/>
      <w:bookmarkStart w:id="251" w:name="_Toc445738292"/>
      <w:bookmarkStart w:id="252" w:name="_Toc445738481"/>
      <w:bookmarkStart w:id="253" w:name="_Toc175920795"/>
      <w:bookmarkStart w:id="254" w:name="_Toc206774373"/>
      <w:r w:rsidRPr="00473E61">
        <w:t xml:space="preserve">Use of </w:t>
      </w:r>
      <w:r w:rsidR="00FD2883" w:rsidRPr="00473E61">
        <w:t>d</w:t>
      </w:r>
      <w:r w:rsidRPr="00473E61">
        <w:t xml:space="preserve">igital and </w:t>
      </w:r>
      <w:r w:rsidR="00FD2883" w:rsidRPr="00473E61">
        <w:t>v</w:t>
      </w:r>
      <w:r w:rsidRPr="00473E61">
        <w:t xml:space="preserve">ideo </w:t>
      </w:r>
      <w:r w:rsidR="00FD2883" w:rsidRPr="00473E61">
        <w:t>i</w:t>
      </w:r>
      <w:r w:rsidR="003B3BDD" w:rsidRPr="00473E61">
        <w:t>mages</w:t>
      </w:r>
      <w:bookmarkEnd w:id="248"/>
      <w:bookmarkEnd w:id="249"/>
      <w:bookmarkEnd w:id="250"/>
      <w:bookmarkEnd w:id="251"/>
      <w:bookmarkEnd w:id="252"/>
      <w:bookmarkEnd w:id="253"/>
      <w:bookmarkEnd w:id="254"/>
    </w:p>
    <w:p w14:paraId="41CE1ADD" w14:textId="77777777" w:rsidR="003B3BDD" w:rsidRPr="00473E61" w:rsidRDefault="003B3BDD" w:rsidP="008E3D6C">
      <w:pPr>
        <w:pStyle w:val="body"/>
        <w:spacing w:after="120" w:line="240" w:lineRule="auto"/>
        <w:ind w:left="567"/>
        <w:rPr>
          <w:rFonts w:ascii="Calibri" w:hAnsi="Calibri"/>
          <w:i/>
          <w:color w:val="000000" w:themeColor="text1"/>
          <w:sz w:val="22"/>
          <w:szCs w:val="22"/>
        </w:rPr>
      </w:pPr>
      <w:r w:rsidRPr="00473E61">
        <w:rPr>
          <w:rFonts w:ascii="Calibri" w:hAnsi="Calibri"/>
          <w:color w:val="000000"/>
          <w:sz w:val="22"/>
          <w:szCs w:val="22"/>
        </w:rPr>
        <w:t xml:space="preserve">The development of digital imaging technologies has created significant benefits to learning, allowing staff and pupils instant use of images that they have recorded themselves or downloaded from the </w:t>
      </w:r>
      <w:r w:rsidR="00805236" w:rsidRPr="00473E61">
        <w:rPr>
          <w:rFonts w:ascii="Calibri" w:hAnsi="Calibri"/>
          <w:color w:val="000000"/>
          <w:sz w:val="22"/>
          <w:szCs w:val="22"/>
        </w:rPr>
        <w:t>I</w:t>
      </w:r>
      <w:r w:rsidRPr="00473E61">
        <w:rPr>
          <w:rFonts w:ascii="Calibri" w:hAnsi="Calibri"/>
          <w:color w:val="000000"/>
          <w:sz w:val="22"/>
          <w:szCs w:val="22"/>
        </w:rPr>
        <w:t>nternet.  However, staff</w:t>
      </w:r>
      <w:r w:rsidR="00A418F4" w:rsidRPr="00473E61">
        <w:rPr>
          <w:rFonts w:ascii="Calibri" w:hAnsi="Calibri"/>
          <w:color w:val="000000"/>
          <w:sz w:val="22"/>
          <w:szCs w:val="22"/>
        </w:rPr>
        <w:t>,</w:t>
      </w:r>
      <w:r w:rsidR="00935AC4" w:rsidRPr="00473E61">
        <w:rPr>
          <w:rFonts w:ascii="Calibri" w:hAnsi="Calibri"/>
          <w:color w:val="000000"/>
          <w:sz w:val="22"/>
          <w:szCs w:val="22"/>
        </w:rPr>
        <w:t xml:space="preserve"> </w:t>
      </w:r>
      <w:r w:rsidRPr="00473E61">
        <w:rPr>
          <w:rFonts w:ascii="Calibri" w:hAnsi="Calibri"/>
          <w:color w:val="000000"/>
          <w:sz w:val="22"/>
          <w:szCs w:val="22"/>
        </w:rPr>
        <w:t>pupils</w:t>
      </w:r>
      <w:r w:rsidR="00A418F4" w:rsidRPr="00473E61">
        <w:rPr>
          <w:rFonts w:ascii="Calibri" w:hAnsi="Calibri"/>
          <w:color w:val="000000"/>
          <w:sz w:val="22"/>
          <w:szCs w:val="22"/>
        </w:rPr>
        <w:t xml:space="preserve"> and parents</w:t>
      </w:r>
      <w:r w:rsidRPr="00473E61">
        <w:rPr>
          <w:rFonts w:ascii="Calibri" w:hAnsi="Calibri"/>
          <w:color w:val="000000"/>
          <w:sz w:val="22"/>
          <w:szCs w:val="22"/>
        </w:rPr>
        <w:t xml:space="preserve"> need to be aware of the risks associated with sharing images and with posting digital images on the </w:t>
      </w:r>
      <w:r w:rsidR="00805236" w:rsidRPr="00473E61">
        <w:rPr>
          <w:rFonts w:ascii="Calibri" w:hAnsi="Calibri"/>
          <w:color w:val="000000"/>
          <w:sz w:val="22"/>
          <w:szCs w:val="22"/>
        </w:rPr>
        <w:t>I</w:t>
      </w:r>
      <w:r w:rsidRPr="00473E61">
        <w:rPr>
          <w:rFonts w:ascii="Calibri" w:hAnsi="Calibri"/>
          <w:color w:val="000000"/>
          <w:sz w:val="22"/>
          <w:szCs w:val="22"/>
        </w:rPr>
        <w:t xml:space="preserve">nternet.  Those images may remain available on the </w:t>
      </w:r>
      <w:r w:rsidR="00805236" w:rsidRPr="00473E61">
        <w:rPr>
          <w:rFonts w:ascii="Calibri" w:hAnsi="Calibri"/>
          <w:color w:val="000000"/>
          <w:sz w:val="22"/>
          <w:szCs w:val="22"/>
        </w:rPr>
        <w:t>I</w:t>
      </w:r>
      <w:r w:rsidRPr="00473E61">
        <w:rPr>
          <w:rFonts w:ascii="Calibri" w:hAnsi="Calibri"/>
          <w:color w:val="000000"/>
          <w:sz w:val="22"/>
          <w:szCs w:val="22"/>
        </w:rPr>
        <w:t xml:space="preserve">nternet forever and may cause harm or embarrassment to individuals in the short or longer term.  There are many reported incidents of employers carrying out internet searches for information about potential and existing employees.  The school will inform and educate users about these risks and will implement </w:t>
      </w:r>
      <w:r w:rsidR="007603D2" w:rsidRPr="00473E61">
        <w:rPr>
          <w:rFonts w:ascii="Calibri" w:hAnsi="Calibri"/>
          <w:color w:val="000000"/>
          <w:sz w:val="22"/>
          <w:szCs w:val="22"/>
        </w:rPr>
        <w:t>procedures</w:t>
      </w:r>
      <w:r w:rsidRPr="00473E61">
        <w:rPr>
          <w:rFonts w:ascii="Calibri" w:hAnsi="Calibri"/>
          <w:color w:val="000000"/>
          <w:sz w:val="22"/>
          <w:szCs w:val="22"/>
        </w:rPr>
        <w:t xml:space="preserve"> to reduce the likelihood of the potential for harm: </w:t>
      </w:r>
    </w:p>
    <w:p w14:paraId="1AE973B8" w14:textId="3E7E7DE2" w:rsidR="00F0446C" w:rsidRPr="00473E61" w:rsidRDefault="00B26527" w:rsidP="00F3202B">
      <w:pPr>
        <w:pStyle w:val="ListParagraph"/>
        <w:widowControl w:val="0"/>
        <w:numPr>
          <w:ilvl w:val="0"/>
          <w:numId w:val="24"/>
        </w:numPr>
        <w:overflowPunct w:val="0"/>
        <w:autoSpaceDE w:val="0"/>
        <w:autoSpaceDN w:val="0"/>
        <w:adjustRightInd w:val="0"/>
        <w:spacing w:line="250" w:lineRule="auto"/>
        <w:ind w:left="924" w:hanging="357"/>
        <w:rPr>
          <w:rFonts w:ascii="Calibri" w:hAnsi="Calibri"/>
          <w:bCs/>
          <w:szCs w:val="22"/>
        </w:rPr>
      </w:pPr>
      <w:r w:rsidRPr="00473E61">
        <w:rPr>
          <w:rFonts w:ascii="Calibri" w:hAnsi="Calibri"/>
          <w:bCs/>
          <w:szCs w:val="22"/>
        </w:rPr>
        <w:t>We gain parental</w:t>
      </w:r>
      <w:r w:rsidR="00FD1911" w:rsidRPr="00473E61">
        <w:rPr>
          <w:rFonts w:ascii="Calibri" w:hAnsi="Calibri"/>
          <w:bCs/>
          <w:szCs w:val="22"/>
        </w:rPr>
        <w:t xml:space="preserve"> permission for the use of digital photographs or video involving their child as part of the school agreement form when their child joins the school.  This is a once in a school lifetime consent.  Parents are required to inform the school if their consent changes.</w:t>
      </w:r>
    </w:p>
    <w:p w14:paraId="09090EBF" w14:textId="77777777" w:rsidR="00F0446C" w:rsidRPr="00473E61" w:rsidRDefault="00F0446C" w:rsidP="00F3202B">
      <w:pPr>
        <w:pStyle w:val="ListParagraph"/>
        <w:widowControl w:val="0"/>
        <w:numPr>
          <w:ilvl w:val="0"/>
          <w:numId w:val="24"/>
        </w:numPr>
        <w:overflowPunct w:val="0"/>
        <w:autoSpaceDE w:val="0"/>
        <w:autoSpaceDN w:val="0"/>
        <w:adjustRightInd w:val="0"/>
        <w:spacing w:line="250" w:lineRule="auto"/>
        <w:ind w:left="924" w:hanging="357"/>
        <w:rPr>
          <w:rFonts w:ascii="Calibri" w:hAnsi="Calibri"/>
          <w:bCs/>
          <w:szCs w:val="22"/>
        </w:rPr>
      </w:pPr>
      <w:r w:rsidRPr="00473E61">
        <w:rPr>
          <w:rFonts w:ascii="Calibri" w:hAnsi="Calibri"/>
          <w:bCs/>
          <w:szCs w:val="22"/>
        </w:rPr>
        <w:t>We seek consent for the publication of images from pupils.</w:t>
      </w:r>
    </w:p>
    <w:p w14:paraId="3B877201" w14:textId="20A81092" w:rsidR="00B26527" w:rsidRPr="00473E61" w:rsidRDefault="00F0446C" w:rsidP="00F3202B">
      <w:pPr>
        <w:pStyle w:val="ListParagraph"/>
        <w:widowControl w:val="0"/>
        <w:numPr>
          <w:ilvl w:val="0"/>
          <w:numId w:val="24"/>
        </w:numPr>
        <w:overflowPunct w:val="0"/>
        <w:autoSpaceDE w:val="0"/>
        <w:autoSpaceDN w:val="0"/>
        <w:adjustRightInd w:val="0"/>
        <w:spacing w:line="250" w:lineRule="auto"/>
        <w:ind w:left="924" w:hanging="357"/>
        <w:rPr>
          <w:rFonts w:ascii="Calibri" w:hAnsi="Calibri"/>
          <w:bCs/>
          <w:szCs w:val="22"/>
        </w:rPr>
      </w:pPr>
      <w:r w:rsidRPr="00473E61">
        <w:rPr>
          <w:rFonts w:ascii="Calibri" w:hAnsi="Calibri"/>
          <w:bCs/>
          <w:szCs w:val="22"/>
        </w:rPr>
        <w:t xml:space="preserve">When we publish images or video, we will inform pupils and parents before </w:t>
      </w:r>
      <w:r w:rsidR="00056992" w:rsidRPr="00473E61">
        <w:rPr>
          <w:rFonts w:ascii="Calibri" w:hAnsi="Calibri"/>
          <w:bCs/>
          <w:szCs w:val="22"/>
        </w:rPr>
        <w:t>publishing,</w:t>
      </w:r>
      <w:r w:rsidRPr="00473E61">
        <w:rPr>
          <w:rFonts w:ascii="Calibri" w:hAnsi="Calibri"/>
          <w:bCs/>
          <w:szCs w:val="22"/>
        </w:rPr>
        <w:t xml:space="preserve"> so they have a chance to object as is their legal right under DPA 2018.</w:t>
      </w:r>
    </w:p>
    <w:p w14:paraId="562D682E" w14:textId="77777777" w:rsidR="00B26527" w:rsidRPr="00473E61" w:rsidRDefault="007831AB" w:rsidP="00F3202B">
      <w:pPr>
        <w:pStyle w:val="ListParagraph"/>
        <w:widowControl w:val="0"/>
        <w:numPr>
          <w:ilvl w:val="0"/>
          <w:numId w:val="24"/>
        </w:numPr>
        <w:overflowPunct w:val="0"/>
        <w:autoSpaceDE w:val="0"/>
        <w:autoSpaceDN w:val="0"/>
        <w:adjustRightInd w:val="0"/>
        <w:ind w:left="924" w:hanging="357"/>
        <w:rPr>
          <w:rFonts w:ascii="Calibri" w:hAnsi="Calibri"/>
          <w:bCs/>
          <w:sz w:val="18"/>
          <w:szCs w:val="18"/>
        </w:rPr>
      </w:pPr>
      <w:r w:rsidRPr="00473E61">
        <w:rPr>
          <w:rFonts w:ascii="Calibri" w:hAnsi="Calibri"/>
          <w:bCs/>
          <w:szCs w:val="22"/>
        </w:rPr>
        <w:t xml:space="preserve">We do not identify pupils in online photographic materials or include the full names of pupils in the credits of any published school produced </w:t>
      </w:r>
      <w:r w:rsidR="00FD2883" w:rsidRPr="00473E61">
        <w:rPr>
          <w:rFonts w:ascii="Calibri" w:hAnsi="Calibri"/>
          <w:bCs/>
          <w:szCs w:val="22"/>
        </w:rPr>
        <w:t>digital</w:t>
      </w:r>
      <w:r w:rsidRPr="00473E61">
        <w:rPr>
          <w:rFonts w:ascii="Calibri" w:hAnsi="Calibri"/>
          <w:bCs/>
          <w:szCs w:val="22"/>
        </w:rPr>
        <w:t xml:space="preserve"> materials</w:t>
      </w:r>
      <w:r w:rsidR="00FD2883" w:rsidRPr="00473E61">
        <w:rPr>
          <w:rFonts w:ascii="Calibri" w:hAnsi="Calibri"/>
          <w:bCs/>
          <w:szCs w:val="22"/>
        </w:rPr>
        <w:t xml:space="preserve">. </w:t>
      </w:r>
      <w:r w:rsidR="00C107B7" w:rsidRPr="00473E61">
        <w:rPr>
          <w:rFonts w:ascii="Calibri" w:hAnsi="Calibri"/>
          <w:bCs/>
          <w:szCs w:val="22"/>
        </w:rPr>
        <w:t>Photo file names/tags do not include full names to avoid accidentally sharing them.</w:t>
      </w:r>
    </w:p>
    <w:p w14:paraId="2702820E" w14:textId="77777777" w:rsidR="003B3BDD" w:rsidRPr="00473E61" w:rsidRDefault="00ED244A"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73E61">
        <w:rPr>
          <w:rFonts w:ascii="Calibri" w:hAnsi="Calibri"/>
          <w:bCs/>
          <w:noProof/>
        </w:rPr>
        <mc:AlternateContent>
          <mc:Choice Requires="wps">
            <w:drawing>
              <wp:anchor distT="0" distB="0" distL="114300" distR="114300" simplePos="0" relativeHeight="251656192" behindDoc="0" locked="0" layoutInCell="1" allowOverlap="1" wp14:anchorId="33CDF58F" wp14:editId="7F524E1B">
                <wp:simplePos x="0" y="0"/>
                <wp:positionH relativeFrom="column">
                  <wp:posOffset>-1784985</wp:posOffset>
                </wp:positionH>
                <wp:positionV relativeFrom="paragraph">
                  <wp:posOffset>1134110</wp:posOffset>
                </wp:positionV>
                <wp:extent cx="800100" cy="5715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49AF2" w14:textId="77777777" w:rsidR="00F070D6" w:rsidRDefault="00F070D6" w:rsidP="003B3BDD">
                            <w:pPr>
                              <w:jc w:val="center"/>
                              <w:rPr>
                                <w:rFonts w:ascii="Arial" w:hAnsi="Arial"/>
                              </w:rPr>
                            </w:pPr>
                            <w:r>
                              <w:rPr>
                                <w:rFonts w:ascii="Arial" w:hAnsi="Arial"/>
                                <w:color w:val="FFFFFF"/>
                                <w:sz w:val="6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DF58F" id="Text Box 28" o:spid="_x0000_s1034" type="#_x0000_t202" style="position:absolute;left:0;text-align:left;margin-left:-140.55pt;margin-top:89.3pt;width:63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MT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EQk9o1aamgOpAZh3hbabgo6wN+cjbQpFfe/dgIVZ/1nS458KFaruFrpslpfLOmC55X6&#10;vCKsJKiKB87m8CbM67hzaNqOOs0zsHBNLmqTFD6zOtKnbUgeHTc3rtv5Pb16/r+2fwAAAP//AwBQ&#10;SwMEFAAGAAgAAAAhAP0rzOLfAAAADQEAAA8AAABkcnMvZG93bnJldi54bWxMj09PhDAQxe8mfodm&#10;TLyxLUQQkbIxGq8a1z+Jty6dBSKdEtpd8Ns7nvQ47/3y5r16u7pRnHAOgycN6UaBQGq9HajT8Pb6&#10;mJQgQjRkzegJNXxjgG1zflabyvqFXvC0i53gEAqV0dDHOFVShrZHZ8LGT0jsHfzsTORz7qSdzcLh&#10;bpSZUoV0ZiD+0JsJ73tsv3ZHp+H96fD5caWeuweXT4tflSR3I7W+vFjvbkFEXOMfDL/1uTo03Gnv&#10;j2SDGDUkWZmmzLJzXRYgGEnSPGdpryErWJJNLf+vaH4AAAD//wMAUEsBAi0AFAAGAAgAAAAhALaD&#10;OJL+AAAA4QEAABMAAAAAAAAAAAAAAAAAAAAAAFtDb250ZW50X1R5cGVzXS54bWxQSwECLQAUAAYA&#10;CAAAACEAOP0h/9YAAACUAQAACwAAAAAAAAAAAAAAAAAvAQAAX3JlbHMvLnJlbHNQSwECLQAUAAYA&#10;CAAAACEAXsBjE+ABAACnAwAADgAAAAAAAAAAAAAAAAAuAgAAZHJzL2Uyb0RvYy54bWxQSwECLQAU&#10;AAYACAAAACEA/SvM4t8AAAANAQAADwAAAAAAAAAAAAAAAAA6BAAAZHJzL2Rvd25yZXYueG1sUEsF&#10;BgAAAAAEAAQA8wAAAEYFAAAAAA==&#10;" filled="f" stroked="f">
                <v:textbox>
                  <w:txbxContent>
                    <w:p w14:paraId="40749AF2" w14:textId="77777777" w:rsidR="00F070D6" w:rsidRDefault="00F070D6" w:rsidP="003B3BDD">
                      <w:pPr>
                        <w:jc w:val="center"/>
                        <w:rPr>
                          <w:rFonts w:ascii="Arial" w:hAnsi="Arial"/>
                        </w:rPr>
                      </w:pPr>
                      <w:r>
                        <w:rPr>
                          <w:rFonts w:ascii="Arial" w:hAnsi="Arial"/>
                          <w:color w:val="FFFFFF"/>
                          <w:sz w:val="60"/>
                        </w:rPr>
                        <w:t>15</w:t>
                      </w:r>
                    </w:p>
                  </w:txbxContent>
                </v:textbox>
              </v:shape>
            </w:pict>
          </mc:Fallback>
        </mc:AlternateContent>
      </w:r>
      <w:r w:rsidR="003B3BDD" w:rsidRPr="00473E61">
        <w:rPr>
          <w:rFonts w:ascii="Calibri" w:hAnsi="Calibri"/>
          <w:bCs/>
          <w:color w:val="000000"/>
          <w:sz w:val="22"/>
          <w:szCs w:val="22"/>
        </w:rPr>
        <w:t xml:space="preserve">When using digital images, staff </w:t>
      </w:r>
      <w:r w:rsidR="0082188A" w:rsidRPr="00473E61">
        <w:rPr>
          <w:rFonts w:ascii="Calibri" w:hAnsi="Calibri"/>
          <w:bCs/>
          <w:color w:val="000000"/>
          <w:sz w:val="22"/>
          <w:szCs w:val="22"/>
        </w:rPr>
        <w:t>will</w:t>
      </w:r>
      <w:r w:rsidR="003B3BDD" w:rsidRPr="00473E61">
        <w:rPr>
          <w:rFonts w:ascii="Calibri" w:hAnsi="Calibri"/>
          <w:bCs/>
          <w:color w:val="000000"/>
          <w:sz w:val="22"/>
          <w:szCs w:val="22"/>
        </w:rPr>
        <w:t xml:space="preserve"> inform and educate pupils about the risks associated with the taking, use, sharing, publication and distribution of images.  </w:t>
      </w:r>
      <w:r w:rsidR="00B06EF3" w:rsidRPr="00473E61">
        <w:rPr>
          <w:rFonts w:ascii="Calibri" w:hAnsi="Calibri"/>
          <w:bCs/>
          <w:color w:val="000000"/>
          <w:sz w:val="22"/>
          <w:szCs w:val="22"/>
        </w:rPr>
        <w:t>P</w:t>
      </w:r>
      <w:r w:rsidR="0082188A" w:rsidRPr="00473E61">
        <w:rPr>
          <w:rFonts w:ascii="Calibri" w:hAnsi="Calibri"/>
          <w:bCs/>
          <w:color w:val="000000"/>
          <w:sz w:val="22"/>
          <w:szCs w:val="22"/>
        </w:rPr>
        <w:t>upils are advised to be very careful about placing any per</w:t>
      </w:r>
      <w:r w:rsidR="00500664" w:rsidRPr="00473E61">
        <w:rPr>
          <w:rFonts w:ascii="Calibri" w:hAnsi="Calibri"/>
          <w:bCs/>
          <w:color w:val="000000"/>
          <w:sz w:val="22"/>
          <w:szCs w:val="22"/>
        </w:rPr>
        <w:t>sonal photos on any ‘social’ on</w:t>
      </w:r>
      <w:r w:rsidR="0082188A" w:rsidRPr="00473E61">
        <w:rPr>
          <w:rFonts w:ascii="Calibri" w:hAnsi="Calibri"/>
          <w:bCs/>
          <w:color w:val="000000"/>
          <w:sz w:val="22"/>
          <w:szCs w:val="22"/>
        </w:rPr>
        <w:t xml:space="preserve">line network space.  They are taught to understand the need to maintain privacy settings so as not to make public, personal information.  </w:t>
      </w:r>
    </w:p>
    <w:p w14:paraId="264428A8" w14:textId="77777777" w:rsidR="007831AB" w:rsidRPr="00473E61" w:rsidRDefault="007831AB"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73E61">
        <w:rPr>
          <w:rFonts w:ascii="Calibri" w:hAnsi="Calibri"/>
          <w:bCs/>
          <w:color w:val="000000"/>
          <w:sz w:val="22"/>
          <w:szCs w:val="22"/>
        </w:rPr>
        <w:t xml:space="preserve">Staff </w:t>
      </w:r>
      <w:r w:rsidR="00C107B7" w:rsidRPr="00473E61">
        <w:rPr>
          <w:rFonts w:ascii="Calibri" w:hAnsi="Calibri"/>
          <w:bCs/>
          <w:color w:val="000000"/>
          <w:sz w:val="22"/>
          <w:szCs w:val="22"/>
        </w:rPr>
        <w:t xml:space="preserve">are governed by their contract of employment, the staff Code of Conduct and </w:t>
      </w:r>
      <w:r w:rsidRPr="00473E61">
        <w:rPr>
          <w:rFonts w:ascii="Calibri" w:hAnsi="Calibri"/>
          <w:bCs/>
          <w:color w:val="000000"/>
          <w:sz w:val="22"/>
          <w:szCs w:val="22"/>
        </w:rPr>
        <w:t xml:space="preserve">sign the school’s Acceptable Use </w:t>
      </w:r>
      <w:r w:rsidR="00B06EF3" w:rsidRPr="00473E61">
        <w:rPr>
          <w:rFonts w:ascii="Calibri" w:hAnsi="Calibri"/>
          <w:bCs/>
          <w:color w:val="000000"/>
          <w:sz w:val="22"/>
          <w:szCs w:val="22"/>
        </w:rPr>
        <w:t>Agreement</w:t>
      </w:r>
      <w:r w:rsidR="00C107B7" w:rsidRPr="00473E61">
        <w:rPr>
          <w:rFonts w:ascii="Calibri" w:hAnsi="Calibri"/>
          <w:bCs/>
          <w:color w:val="000000"/>
          <w:sz w:val="22"/>
          <w:szCs w:val="22"/>
        </w:rPr>
        <w:t>.  T</w:t>
      </w:r>
      <w:r w:rsidRPr="00473E61">
        <w:rPr>
          <w:rFonts w:ascii="Calibri" w:hAnsi="Calibri"/>
          <w:bCs/>
          <w:color w:val="000000"/>
          <w:sz w:val="22"/>
          <w:szCs w:val="22"/>
        </w:rPr>
        <w:t>his includes a clause on the use of mobile phones/personal equipment for taking pictures of pupils</w:t>
      </w:r>
      <w:r w:rsidR="005B06BA" w:rsidRPr="00473E61">
        <w:rPr>
          <w:rFonts w:ascii="Calibri" w:hAnsi="Calibri"/>
          <w:bCs/>
          <w:color w:val="000000"/>
          <w:sz w:val="22"/>
          <w:szCs w:val="22"/>
        </w:rPr>
        <w:t>.</w:t>
      </w:r>
    </w:p>
    <w:p w14:paraId="1FD87925" w14:textId="77777777" w:rsidR="00264F6D" w:rsidRPr="00473E61" w:rsidRDefault="00264F6D"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73E61">
        <w:rPr>
          <w:rFonts w:ascii="Calibri" w:hAnsi="Calibri"/>
          <w:bCs/>
          <w:color w:val="000000"/>
          <w:sz w:val="22"/>
          <w:szCs w:val="22"/>
        </w:rPr>
        <w:t>The school blocks/filter access to social networking sites or newsgroups unless there is a specific approved educational purpose</w:t>
      </w:r>
      <w:r w:rsidR="005B06BA" w:rsidRPr="00473E61">
        <w:rPr>
          <w:rFonts w:ascii="Calibri" w:hAnsi="Calibri"/>
          <w:bCs/>
          <w:color w:val="000000"/>
          <w:sz w:val="22"/>
          <w:szCs w:val="22"/>
        </w:rPr>
        <w:t>.</w:t>
      </w:r>
    </w:p>
    <w:p w14:paraId="4EAC3830" w14:textId="64B141E0" w:rsidR="003B3BDD" w:rsidRPr="00473E61" w:rsidRDefault="00196656"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73E61">
        <w:rPr>
          <w:rFonts w:ascii="Calibri" w:hAnsi="Calibri"/>
          <w:bCs/>
          <w:color w:val="auto"/>
          <w:sz w:val="22"/>
          <w:szCs w:val="22"/>
        </w:rPr>
        <w:t>M</w:t>
      </w:r>
      <w:r w:rsidR="00A25D51" w:rsidRPr="00473E61">
        <w:rPr>
          <w:rFonts w:ascii="Calibri" w:hAnsi="Calibri"/>
          <w:bCs/>
          <w:color w:val="auto"/>
          <w:sz w:val="22"/>
          <w:szCs w:val="22"/>
        </w:rPr>
        <w:t xml:space="preserve">embers of staff may occasionally use personal phones to capture photos or videos of pupils.  These will be appropriate, linked to school activities, taken without </w:t>
      </w:r>
      <w:r w:rsidR="00056992" w:rsidRPr="00473E61">
        <w:rPr>
          <w:rFonts w:ascii="Calibri" w:hAnsi="Calibri"/>
          <w:bCs/>
          <w:color w:val="auto"/>
          <w:sz w:val="22"/>
          <w:szCs w:val="22"/>
        </w:rPr>
        <w:t>secrecy,</w:t>
      </w:r>
      <w:r w:rsidR="00774F3C" w:rsidRPr="00473E61">
        <w:rPr>
          <w:rFonts w:ascii="Calibri" w:hAnsi="Calibri"/>
          <w:bCs/>
          <w:color w:val="auto"/>
          <w:sz w:val="22"/>
          <w:szCs w:val="22"/>
        </w:rPr>
        <w:t xml:space="preserve"> and not captured in a one-to-one situation.  Photos will always be moved to school storage as soon as possible after which they are deleted from personal devices and/or cloud services </w:t>
      </w:r>
      <w:r w:rsidR="006D082D" w:rsidRPr="00473E61">
        <w:rPr>
          <w:rFonts w:ascii="Calibri" w:hAnsi="Calibri"/>
          <w:bCs/>
          <w:color w:val="auto"/>
          <w:sz w:val="22"/>
          <w:szCs w:val="22"/>
        </w:rPr>
        <w:t>(Note: many phones automatically back up photos)</w:t>
      </w:r>
      <w:r w:rsidR="005B06BA" w:rsidRPr="00473E61">
        <w:rPr>
          <w:rFonts w:ascii="Calibri" w:hAnsi="Calibri"/>
          <w:bCs/>
          <w:color w:val="auto"/>
          <w:sz w:val="22"/>
          <w:szCs w:val="22"/>
        </w:rPr>
        <w:t xml:space="preserve">. </w:t>
      </w:r>
    </w:p>
    <w:p w14:paraId="3FF468AC" w14:textId="77777777" w:rsidR="00264F6D" w:rsidRPr="00473E61" w:rsidRDefault="00AE5B4D"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73E61">
        <w:rPr>
          <w:rFonts w:ascii="Calibri" w:hAnsi="Calibri"/>
          <w:bCs/>
          <w:color w:val="000000"/>
          <w:sz w:val="22"/>
          <w:szCs w:val="22"/>
        </w:rPr>
        <w:t xml:space="preserve">Staff will ensure that </w:t>
      </w:r>
      <w:r w:rsidR="003B3BDD" w:rsidRPr="00473E61">
        <w:rPr>
          <w:rFonts w:ascii="Calibri" w:hAnsi="Calibri"/>
          <w:bCs/>
          <w:color w:val="000000"/>
          <w:sz w:val="22"/>
          <w:szCs w:val="22"/>
        </w:rPr>
        <w:t>when taking digital/video images that pupils are appropriately dressed and are not participating in activities that might bring the individuals or the school into disrepute</w:t>
      </w:r>
      <w:r w:rsidR="005B06BA" w:rsidRPr="00473E61">
        <w:rPr>
          <w:rFonts w:ascii="Calibri" w:hAnsi="Calibri"/>
          <w:bCs/>
          <w:color w:val="000000"/>
          <w:sz w:val="22"/>
          <w:szCs w:val="22"/>
        </w:rPr>
        <w:t>.</w:t>
      </w:r>
    </w:p>
    <w:p w14:paraId="1E606328" w14:textId="77777777" w:rsidR="005B06BA" w:rsidRPr="00473E61" w:rsidRDefault="005B06BA"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73E61">
        <w:rPr>
          <w:rFonts w:ascii="Calibri" w:hAnsi="Calibri"/>
          <w:bCs/>
          <w:color w:val="000000"/>
          <w:sz w:val="22"/>
          <w:szCs w:val="22"/>
        </w:rPr>
        <w:t>Digital images/videos are stored on the school network in line with the retention schedule of the school Data Protection Policy.</w:t>
      </w:r>
    </w:p>
    <w:p w14:paraId="72C8B2BF" w14:textId="3563924D" w:rsidR="003B3BDD" w:rsidRPr="00473E61" w:rsidRDefault="00264F6D"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73E61">
        <w:rPr>
          <w:rFonts w:ascii="Calibri" w:hAnsi="Calibri"/>
          <w:bCs/>
          <w:color w:val="000000"/>
          <w:sz w:val="22"/>
          <w:szCs w:val="22"/>
        </w:rPr>
        <w:t xml:space="preserve">Pupils are taught about how images can be manipulated in their </w:t>
      </w:r>
      <w:r w:rsidR="007F56BA" w:rsidRPr="00473E61">
        <w:rPr>
          <w:rFonts w:ascii="Calibri" w:hAnsi="Calibri"/>
          <w:bCs/>
          <w:color w:val="000000"/>
          <w:sz w:val="22"/>
          <w:szCs w:val="22"/>
        </w:rPr>
        <w:t xml:space="preserve">online </w:t>
      </w:r>
      <w:r w:rsidRPr="00473E61">
        <w:rPr>
          <w:rFonts w:ascii="Calibri" w:hAnsi="Calibri"/>
          <w:bCs/>
          <w:color w:val="000000"/>
          <w:sz w:val="22"/>
          <w:szCs w:val="22"/>
        </w:rPr>
        <w:t xml:space="preserve">safety education programme and </w:t>
      </w:r>
      <w:r w:rsidR="002F4D09" w:rsidRPr="00473E61">
        <w:rPr>
          <w:rFonts w:ascii="Calibri" w:hAnsi="Calibri"/>
          <w:bCs/>
          <w:color w:val="000000"/>
          <w:sz w:val="22"/>
          <w:szCs w:val="22"/>
        </w:rPr>
        <w:t>are</w:t>
      </w:r>
      <w:r w:rsidRPr="00473E61">
        <w:rPr>
          <w:rFonts w:ascii="Calibri" w:hAnsi="Calibri"/>
          <w:bCs/>
          <w:color w:val="000000"/>
          <w:sz w:val="22"/>
          <w:szCs w:val="22"/>
        </w:rPr>
        <w:t xml:space="preserve"> taught to consider how to publish for a wide range of audiences which might include </w:t>
      </w:r>
      <w:r w:rsidR="00A6685D" w:rsidRPr="00473E61">
        <w:rPr>
          <w:rFonts w:ascii="Calibri" w:hAnsi="Calibri"/>
          <w:bCs/>
          <w:color w:val="000000"/>
          <w:sz w:val="22"/>
          <w:szCs w:val="22"/>
        </w:rPr>
        <w:t>G</w:t>
      </w:r>
      <w:r w:rsidRPr="00473E61">
        <w:rPr>
          <w:rFonts w:ascii="Calibri" w:hAnsi="Calibri"/>
          <w:bCs/>
          <w:color w:val="000000"/>
          <w:sz w:val="22"/>
          <w:szCs w:val="22"/>
        </w:rPr>
        <w:t xml:space="preserve">overnors, </w:t>
      </w:r>
      <w:r w:rsidR="00056992" w:rsidRPr="00473E61">
        <w:rPr>
          <w:rFonts w:ascii="Calibri" w:hAnsi="Calibri"/>
          <w:bCs/>
          <w:color w:val="000000"/>
          <w:sz w:val="22"/>
          <w:szCs w:val="22"/>
        </w:rPr>
        <w:t>parents,</w:t>
      </w:r>
      <w:r w:rsidRPr="00473E61">
        <w:rPr>
          <w:rFonts w:ascii="Calibri" w:hAnsi="Calibri"/>
          <w:bCs/>
          <w:color w:val="000000"/>
          <w:sz w:val="22"/>
          <w:szCs w:val="22"/>
        </w:rPr>
        <w:t xml:space="preserve"> or younger children as part of their ICT scheme of work;</w:t>
      </w:r>
      <w:r w:rsidR="003B3BDD" w:rsidRPr="00473E61">
        <w:rPr>
          <w:rFonts w:ascii="Calibri" w:hAnsi="Calibri"/>
          <w:bCs/>
          <w:color w:val="000000"/>
          <w:sz w:val="22"/>
          <w:szCs w:val="22"/>
        </w:rPr>
        <w:t xml:space="preserve"> </w:t>
      </w:r>
    </w:p>
    <w:p w14:paraId="187E3297" w14:textId="77777777" w:rsidR="003B3BDD" w:rsidRPr="00473E61" w:rsidRDefault="0082188A"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73E61">
        <w:rPr>
          <w:rFonts w:ascii="Calibri" w:hAnsi="Calibri"/>
          <w:bCs/>
          <w:color w:val="000000"/>
          <w:sz w:val="22"/>
          <w:szCs w:val="22"/>
        </w:rPr>
        <w:t xml:space="preserve">Pupils are taught that they should not post images or videos of others without their </w:t>
      </w:r>
      <w:r w:rsidR="00A57399" w:rsidRPr="00473E61">
        <w:rPr>
          <w:rFonts w:ascii="Calibri" w:hAnsi="Calibri"/>
          <w:bCs/>
          <w:color w:val="000000"/>
          <w:sz w:val="22"/>
          <w:szCs w:val="22"/>
        </w:rPr>
        <w:t>consent</w:t>
      </w:r>
      <w:r w:rsidRPr="00473E61">
        <w:rPr>
          <w:rFonts w:ascii="Calibri" w:hAnsi="Calibri"/>
          <w:bCs/>
          <w:color w:val="000000"/>
          <w:sz w:val="22"/>
          <w:szCs w:val="22"/>
        </w:rPr>
        <w:t xml:space="preserve">.  We teach them about the risks associated with providing </w:t>
      </w:r>
      <w:r w:rsidR="00985B50" w:rsidRPr="00473E61">
        <w:rPr>
          <w:rFonts w:ascii="Calibri" w:hAnsi="Calibri"/>
          <w:bCs/>
          <w:color w:val="000000"/>
          <w:sz w:val="22"/>
          <w:szCs w:val="22"/>
        </w:rPr>
        <w:t xml:space="preserve">information with images (including the name of the file), that reveals the identity of others and their location, such as house number, street name or school.  We teach them about the need to keep their data secure and what to do if they </w:t>
      </w:r>
      <w:r w:rsidR="00200519" w:rsidRPr="00473E61">
        <w:rPr>
          <w:rFonts w:ascii="Calibri" w:hAnsi="Calibri"/>
          <w:bCs/>
          <w:color w:val="000000"/>
          <w:sz w:val="22"/>
          <w:szCs w:val="22"/>
        </w:rPr>
        <w:t xml:space="preserve">or a friend </w:t>
      </w:r>
      <w:r w:rsidR="00985B50" w:rsidRPr="00473E61">
        <w:rPr>
          <w:rFonts w:ascii="Calibri" w:hAnsi="Calibri"/>
          <w:bCs/>
          <w:color w:val="000000"/>
          <w:sz w:val="22"/>
          <w:szCs w:val="22"/>
        </w:rPr>
        <w:t>are subject to bullying or abuse.</w:t>
      </w:r>
    </w:p>
    <w:p w14:paraId="3C677F3B" w14:textId="1EDB7884" w:rsidR="005B06BA" w:rsidRPr="00473E61" w:rsidRDefault="005B06BA"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73E61">
        <w:rPr>
          <w:rFonts w:ascii="Calibri" w:hAnsi="Calibri"/>
          <w:bCs/>
          <w:color w:val="000000"/>
          <w:sz w:val="22"/>
          <w:szCs w:val="22"/>
        </w:rPr>
        <w:t xml:space="preserve">Staff and parents are regularly reminded about the importance of not sharing without consent, due to </w:t>
      </w:r>
      <w:r w:rsidR="00DE7EA8" w:rsidRPr="00473E61">
        <w:rPr>
          <w:rFonts w:ascii="Calibri" w:hAnsi="Calibri"/>
          <w:bCs/>
          <w:color w:val="000000"/>
          <w:sz w:val="22"/>
          <w:szCs w:val="22"/>
        </w:rPr>
        <w:t>child protection concerns (</w:t>
      </w:r>
      <w:r w:rsidR="00890E79" w:rsidRPr="00473E61">
        <w:rPr>
          <w:rFonts w:ascii="Calibri" w:hAnsi="Calibri"/>
          <w:bCs/>
          <w:color w:val="000000"/>
          <w:sz w:val="22"/>
          <w:szCs w:val="22"/>
        </w:rPr>
        <w:t>e.g.</w:t>
      </w:r>
      <w:r w:rsidR="00DE7EA8" w:rsidRPr="00473E61">
        <w:rPr>
          <w:rFonts w:ascii="Calibri" w:hAnsi="Calibri"/>
          <w:bCs/>
          <w:color w:val="000000"/>
          <w:sz w:val="22"/>
          <w:szCs w:val="22"/>
        </w:rPr>
        <w:t xml:space="preserve"> children looked-after often have restrictions for their own protection) data protection, religious or cultural reasons or simply for reasons of personal privacy.  </w:t>
      </w:r>
    </w:p>
    <w:p w14:paraId="6988D2FF" w14:textId="673E1551" w:rsidR="003B3BDD" w:rsidRPr="00473E61" w:rsidRDefault="00264F6D"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73E61">
        <w:rPr>
          <w:rFonts w:ascii="Calibri" w:hAnsi="Calibri"/>
          <w:bCs/>
          <w:color w:val="000000"/>
          <w:sz w:val="22"/>
          <w:szCs w:val="22"/>
        </w:rPr>
        <w:lastRenderedPageBreak/>
        <w:t>If specific pupil photos (not group photos) are used on the school web site, in the prospectus or in other high</w:t>
      </w:r>
      <w:r w:rsidR="00DE7EA8" w:rsidRPr="00473E61">
        <w:rPr>
          <w:rFonts w:ascii="Calibri" w:hAnsi="Calibri"/>
          <w:bCs/>
          <w:color w:val="000000"/>
          <w:sz w:val="22"/>
          <w:szCs w:val="22"/>
        </w:rPr>
        <w:t>-</w:t>
      </w:r>
      <w:r w:rsidRPr="00473E61">
        <w:rPr>
          <w:rFonts w:ascii="Calibri" w:hAnsi="Calibri"/>
          <w:bCs/>
          <w:color w:val="000000"/>
          <w:sz w:val="22"/>
          <w:szCs w:val="22"/>
        </w:rPr>
        <w:t xml:space="preserve">profile publications the school will obtain individual parental or pupil </w:t>
      </w:r>
      <w:r w:rsidR="00DE7EA8" w:rsidRPr="00473E61">
        <w:rPr>
          <w:rFonts w:ascii="Calibri" w:hAnsi="Calibri"/>
          <w:bCs/>
          <w:color w:val="000000"/>
          <w:sz w:val="22"/>
          <w:szCs w:val="22"/>
        </w:rPr>
        <w:t>consent</w:t>
      </w:r>
      <w:r w:rsidRPr="00473E61">
        <w:rPr>
          <w:rFonts w:ascii="Calibri" w:hAnsi="Calibri"/>
          <w:bCs/>
          <w:color w:val="000000"/>
          <w:sz w:val="22"/>
          <w:szCs w:val="22"/>
        </w:rPr>
        <w:t xml:space="preserve"> for its long</w:t>
      </w:r>
      <w:r w:rsidR="00200519" w:rsidRPr="00473E61">
        <w:rPr>
          <w:rFonts w:ascii="Calibri" w:hAnsi="Calibri"/>
          <w:bCs/>
          <w:color w:val="000000"/>
          <w:sz w:val="22"/>
          <w:szCs w:val="22"/>
        </w:rPr>
        <w:t>-</w:t>
      </w:r>
      <w:r w:rsidRPr="00473E61">
        <w:rPr>
          <w:rFonts w:ascii="Calibri" w:hAnsi="Calibri"/>
          <w:bCs/>
          <w:color w:val="000000"/>
          <w:sz w:val="22"/>
          <w:szCs w:val="22"/>
        </w:rPr>
        <w:t xml:space="preserve">term use </w:t>
      </w:r>
      <w:r w:rsidR="00F70DAF" w:rsidRPr="00473E61">
        <w:rPr>
          <w:rFonts w:ascii="Calibri" w:hAnsi="Calibri"/>
          <w:bCs/>
          <w:color w:val="000000"/>
          <w:sz w:val="22"/>
          <w:szCs w:val="22"/>
        </w:rPr>
        <w:t xml:space="preserve"> </w:t>
      </w:r>
      <w:r w:rsidR="004B347D" w:rsidRPr="00473E61">
        <w:rPr>
          <w:rFonts w:ascii="Calibri" w:hAnsi="Calibri"/>
          <w:bCs/>
          <w:color w:val="000000"/>
          <w:sz w:val="22"/>
          <w:szCs w:val="22"/>
        </w:rPr>
        <w:t xml:space="preserve">(for more information see </w:t>
      </w:r>
      <w:hyperlink r:id="rId80" w:history="1">
        <w:r w:rsidR="004B347D" w:rsidRPr="00473E61">
          <w:rPr>
            <w:rStyle w:val="Hyperlink"/>
            <w:rFonts w:ascii="Calibri" w:hAnsi="Calibri"/>
            <w:bCs/>
            <w:sz w:val="22"/>
            <w:szCs w:val="22"/>
          </w:rPr>
          <w:t>KAHSC Safety Series: General G21 – The Use of Images when Working with Children</w:t>
        </w:r>
      </w:hyperlink>
      <w:r w:rsidR="004B347D" w:rsidRPr="00473E61">
        <w:rPr>
          <w:rFonts w:ascii="Calibri" w:hAnsi="Calibri"/>
          <w:bCs/>
          <w:color w:val="000000"/>
          <w:sz w:val="22"/>
          <w:szCs w:val="22"/>
        </w:rPr>
        <w:t xml:space="preserve"> and the </w:t>
      </w:r>
      <w:hyperlink r:id="rId81" w:history="1">
        <w:r w:rsidR="004B347D" w:rsidRPr="00473E61">
          <w:rPr>
            <w:rStyle w:val="Hyperlink"/>
            <w:rFonts w:ascii="Calibri" w:hAnsi="Calibri"/>
            <w:bCs/>
            <w:sz w:val="22"/>
            <w:szCs w:val="22"/>
          </w:rPr>
          <w:t>KAHSC Model Consent Form - trips images and pain relief</w:t>
        </w:r>
      </w:hyperlink>
      <w:r w:rsidR="004B347D" w:rsidRPr="00473E61">
        <w:rPr>
          <w:rFonts w:ascii="Calibri" w:hAnsi="Calibri"/>
          <w:bCs/>
          <w:color w:val="000000"/>
          <w:sz w:val="22"/>
          <w:szCs w:val="22"/>
        </w:rPr>
        <w:t>).</w:t>
      </w:r>
    </w:p>
    <w:p w14:paraId="4113754D" w14:textId="77777777" w:rsidR="00C61E7B" w:rsidRPr="00473E61" w:rsidRDefault="00460570"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73E61">
        <w:rPr>
          <w:rFonts w:ascii="Calibri" w:hAnsi="Calibri"/>
          <w:bCs/>
          <w:color w:val="000000"/>
          <w:sz w:val="22"/>
          <w:szCs w:val="22"/>
        </w:rPr>
        <w:t>A p</w:t>
      </w:r>
      <w:r w:rsidR="003B3BDD" w:rsidRPr="00473E61">
        <w:rPr>
          <w:rFonts w:ascii="Calibri" w:hAnsi="Calibri"/>
          <w:bCs/>
          <w:color w:val="000000"/>
          <w:sz w:val="22"/>
          <w:szCs w:val="22"/>
        </w:rPr>
        <w:t>upil</w:t>
      </w:r>
      <w:r w:rsidRPr="00473E61">
        <w:rPr>
          <w:rFonts w:ascii="Calibri" w:hAnsi="Calibri"/>
          <w:bCs/>
          <w:color w:val="000000"/>
          <w:sz w:val="22"/>
          <w:szCs w:val="22"/>
        </w:rPr>
        <w:t>’</w:t>
      </w:r>
      <w:r w:rsidR="003B3BDD" w:rsidRPr="00473E61">
        <w:rPr>
          <w:rFonts w:ascii="Calibri" w:hAnsi="Calibri"/>
          <w:bCs/>
          <w:color w:val="000000"/>
          <w:sz w:val="22"/>
          <w:szCs w:val="22"/>
        </w:rPr>
        <w:t xml:space="preserve">s work can only be published with the </w:t>
      </w:r>
      <w:r w:rsidR="00200519" w:rsidRPr="00473E61">
        <w:rPr>
          <w:rFonts w:ascii="Calibri" w:hAnsi="Calibri"/>
          <w:bCs/>
          <w:color w:val="000000"/>
          <w:sz w:val="22"/>
          <w:szCs w:val="22"/>
        </w:rPr>
        <w:t>consent</w:t>
      </w:r>
      <w:r w:rsidR="003B3BDD" w:rsidRPr="00473E61">
        <w:rPr>
          <w:rFonts w:ascii="Calibri" w:hAnsi="Calibri"/>
          <w:bCs/>
          <w:color w:val="000000"/>
          <w:sz w:val="22"/>
          <w:szCs w:val="22"/>
        </w:rPr>
        <w:t xml:space="preserve"> of the pupil and parents.</w:t>
      </w:r>
      <w:r w:rsidRPr="00473E61">
        <w:rPr>
          <w:rFonts w:ascii="Calibri" w:hAnsi="Calibri"/>
          <w:bCs/>
          <w:color w:val="000000"/>
          <w:sz w:val="22"/>
          <w:szCs w:val="22"/>
        </w:rPr>
        <w:t xml:space="preserve">  </w:t>
      </w:r>
      <w:r w:rsidR="00AE5B4D" w:rsidRPr="00473E61">
        <w:rPr>
          <w:rFonts w:ascii="Calibri" w:hAnsi="Calibri"/>
          <w:bCs/>
          <w:color w:val="000000"/>
          <w:sz w:val="22"/>
          <w:szCs w:val="22"/>
        </w:rPr>
        <w:t>We will see</w:t>
      </w:r>
      <w:r w:rsidRPr="00473E61">
        <w:rPr>
          <w:rFonts w:ascii="Calibri" w:hAnsi="Calibri"/>
          <w:bCs/>
          <w:color w:val="000000"/>
          <w:sz w:val="22"/>
          <w:szCs w:val="22"/>
        </w:rPr>
        <w:t>k the consent of the pupil first and then, if necessary, the parents.</w:t>
      </w:r>
    </w:p>
    <w:p w14:paraId="2287DDB2" w14:textId="04B95699" w:rsidR="008C7A14" w:rsidRPr="00473E61" w:rsidRDefault="008C7A14" w:rsidP="008C7A14">
      <w:pPr>
        <w:pStyle w:val="Heading2"/>
      </w:pPr>
      <w:bookmarkStart w:id="255" w:name="_Toc175920796"/>
      <w:bookmarkStart w:id="256" w:name="_Toc206774374"/>
      <w:r w:rsidRPr="00473E61">
        <w:t xml:space="preserve">Cloud </w:t>
      </w:r>
      <w:bookmarkEnd w:id="255"/>
      <w:r w:rsidRPr="00473E61">
        <w:t>Platforms</w:t>
      </w:r>
      <w:bookmarkEnd w:id="256"/>
    </w:p>
    <w:p w14:paraId="5150BD85" w14:textId="1D5F8509" w:rsidR="007E0639" w:rsidRPr="00473E61" w:rsidRDefault="007E0639" w:rsidP="00E23199">
      <w:pPr>
        <w:spacing w:after="120"/>
        <w:ind w:left="567"/>
      </w:pPr>
      <w:r w:rsidRPr="00473E61">
        <w:rPr>
          <w:lang w:eastAsia="en-GB"/>
        </w:rPr>
        <w:t>This school adheres to the principles of the D</w:t>
      </w:r>
      <w:r w:rsidR="00C678CD" w:rsidRPr="00473E61">
        <w:rPr>
          <w:lang w:eastAsia="en-GB"/>
        </w:rPr>
        <w:t xml:space="preserve">fE </w:t>
      </w:r>
      <w:r w:rsidRPr="00473E61">
        <w:rPr>
          <w:lang w:eastAsia="en-GB"/>
        </w:rPr>
        <w:t>document</w:t>
      </w:r>
      <w:r w:rsidR="007F0BAE" w:rsidRPr="00473E61">
        <w:rPr>
          <w:lang w:eastAsia="en-GB"/>
        </w:rPr>
        <w:t>s</w:t>
      </w:r>
      <w:r w:rsidRPr="00473E61">
        <w:rPr>
          <w:lang w:eastAsia="en-GB"/>
        </w:rPr>
        <w:t xml:space="preserve"> </w:t>
      </w:r>
      <w:hyperlink r:id="rId82" w:history="1">
        <w:r w:rsidRPr="00473E61">
          <w:rPr>
            <w:rStyle w:val="Hyperlink"/>
            <w:rFonts w:cstheme="minorHAnsi"/>
          </w:rPr>
          <w:t>Cloud computing services: guidance for school leaders, school staff and governing bodies</w:t>
        </w:r>
      </w:hyperlink>
      <w:r w:rsidR="007F0BAE" w:rsidRPr="00473E61">
        <w:rPr>
          <w:rStyle w:val="Hyperlink"/>
        </w:rPr>
        <w:t xml:space="preserve">, </w:t>
      </w:r>
      <w:hyperlink r:id="rId83" w:history="1">
        <w:r w:rsidR="00065A55" w:rsidRPr="00473E61">
          <w:rPr>
            <w:rStyle w:val="Hyperlink"/>
            <w:rFonts w:cstheme="minorHAnsi"/>
          </w:rPr>
          <w:t>Meeting digital and technology standards in schools (</w:t>
        </w:r>
        <w:r w:rsidR="007F0BAE" w:rsidRPr="00473E61">
          <w:rPr>
            <w:rStyle w:val="Hyperlink"/>
          </w:rPr>
          <w:t>Cloud solution standards for schools and colleges</w:t>
        </w:r>
      </w:hyperlink>
      <w:r w:rsidR="007F0BAE" w:rsidRPr="00473E61">
        <w:t>.  O</w:t>
      </w:r>
      <w:r w:rsidR="006E4EE6" w:rsidRPr="00473E61">
        <w:t xml:space="preserve">ur </w:t>
      </w:r>
      <w:r w:rsidR="003B67CC" w:rsidRPr="00473E61">
        <w:t>Data Protection Policy and procedures</w:t>
      </w:r>
      <w:r w:rsidR="00E23199" w:rsidRPr="00473E61">
        <w:t xml:space="preserve"> </w:t>
      </w:r>
      <w:r w:rsidR="00AE5B4D" w:rsidRPr="00473E61">
        <w:t xml:space="preserve">includes </w:t>
      </w:r>
      <w:r w:rsidR="00E23199" w:rsidRPr="00473E61">
        <w:t>the use of Cloud services.</w:t>
      </w:r>
    </w:p>
    <w:p w14:paraId="21837893" w14:textId="77777777" w:rsidR="00E23199" w:rsidRPr="00473E61" w:rsidRDefault="00E23199" w:rsidP="008E0D9A">
      <w:pPr>
        <w:spacing w:after="120"/>
        <w:ind w:left="567"/>
      </w:pPr>
      <w:r w:rsidRPr="00473E61">
        <w:t xml:space="preserve">For online safety, basic rules of good password management, expert administration and training </w:t>
      </w:r>
      <w:r w:rsidR="00424FE9" w:rsidRPr="00473E61">
        <w:t>is used to keep staff and pupils safe and to avoid incidents.  The DPO and network manager will analyse and document systems and procedures before they are implemented and regularly review them.</w:t>
      </w:r>
    </w:p>
    <w:p w14:paraId="4BB57066" w14:textId="4FA5B679" w:rsidR="008E0D9A" w:rsidRPr="00473E61" w:rsidRDefault="008E0D9A" w:rsidP="008E0D9A">
      <w:pPr>
        <w:spacing w:after="120"/>
        <w:ind w:left="567"/>
      </w:pPr>
      <w:r w:rsidRPr="00473E61">
        <w:t>The following principles apply</w:t>
      </w:r>
      <w:r w:rsidR="0006771B" w:rsidRPr="00473E61">
        <w:t>:</w:t>
      </w:r>
      <w:r w:rsidR="00A81F37" w:rsidRPr="00473E61">
        <w:t xml:space="preserve"> </w:t>
      </w:r>
    </w:p>
    <w:p w14:paraId="0AA5E076" w14:textId="77777777" w:rsidR="008E0D9A" w:rsidRPr="00473E61" w:rsidRDefault="008E0D9A" w:rsidP="00F3202B">
      <w:pPr>
        <w:numPr>
          <w:ilvl w:val="0"/>
          <w:numId w:val="60"/>
        </w:numPr>
        <w:ind w:left="924" w:hanging="357"/>
      </w:pPr>
      <w:r w:rsidRPr="00473E61">
        <w:t>Privacy statements inform parents and children when and what type of data is stored in the cloud.</w:t>
      </w:r>
    </w:p>
    <w:p w14:paraId="18A0B575" w14:textId="1A5146CB" w:rsidR="008E0D9A" w:rsidRPr="00473E61" w:rsidRDefault="00B95D30" w:rsidP="00F3202B">
      <w:pPr>
        <w:numPr>
          <w:ilvl w:val="0"/>
          <w:numId w:val="60"/>
        </w:numPr>
        <w:ind w:left="924" w:hanging="357"/>
      </w:pPr>
      <w:bookmarkStart w:id="257" w:name="_Hlk84416059"/>
      <w:r w:rsidRPr="00473E61">
        <w:t>The DPO approves new cloud systems, what may or may not be stored in them and by whom</w:t>
      </w:r>
      <w:r w:rsidR="006E4EE6" w:rsidRPr="00473E61">
        <w:t xml:space="preserve"> on the basis of a d</w:t>
      </w:r>
      <w:r w:rsidRPr="00473E61">
        <w:t xml:space="preserve">ata protection impact </w:t>
      </w:r>
      <w:r w:rsidR="006E4EE6" w:rsidRPr="00473E61">
        <w:t>assessment (DPIA)</w:t>
      </w:r>
      <w:r w:rsidR="005043A5" w:rsidRPr="00473E61">
        <w:t>.</w:t>
      </w:r>
      <w:bookmarkEnd w:id="257"/>
    </w:p>
    <w:p w14:paraId="685E11E2" w14:textId="77777777" w:rsidR="005043A5" w:rsidRPr="00473E61" w:rsidRDefault="005043A5" w:rsidP="00F3202B">
      <w:pPr>
        <w:numPr>
          <w:ilvl w:val="0"/>
          <w:numId w:val="60"/>
        </w:numPr>
        <w:ind w:left="924" w:hanging="357"/>
      </w:pPr>
      <w:r w:rsidRPr="00473E61">
        <w:t>Regular training ensures all staff understand sharing functionality and this is audited to ensure that pupil data is not shared by mistake.  Open access or widely shared folders are clearly marked as such.</w:t>
      </w:r>
    </w:p>
    <w:p w14:paraId="7BE0F6C5" w14:textId="77777777" w:rsidR="005043A5" w:rsidRPr="00473E61" w:rsidRDefault="005043A5" w:rsidP="00F3202B">
      <w:pPr>
        <w:numPr>
          <w:ilvl w:val="0"/>
          <w:numId w:val="60"/>
        </w:numPr>
        <w:ind w:left="924" w:hanging="357"/>
      </w:pPr>
      <w:r w:rsidRPr="00473E61">
        <w:t>Pupils and staff are only given access and/or sharing rights when they can demonstrate an understanding of what data may be stored and how it can be seen.</w:t>
      </w:r>
    </w:p>
    <w:p w14:paraId="0067E473" w14:textId="77777777" w:rsidR="005043A5" w:rsidRPr="00473E61" w:rsidRDefault="00A866D9" w:rsidP="00F3202B">
      <w:pPr>
        <w:numPr>
          <w:ilvl w:val="0"/>
          <w:numId w:val="60"/>
        </w:numPr>
        <w:ind w:left="924" w:hanging="357"/>
      </w:pPr>
      <w:r w:rsidRPr="00473E61">
        <w:t>Two-factor authentication is used for access to staff or pupil data</w:t>
      </w:r>
      <w:r w:rsidR="00061B78" w:rsidRPr="00473E61">
        <w:t>.</w:t>
      </w:r>
    </w:p>
    <w:p w14:paraId="2CB3AD13" w14:textId="77777777" w:rsidR="00A866D9" w:rsidRPr="00473E61" w:rsidRDefault="00A866D9" w:rsidP="00F3202B">
      <w:pPr>
        <w:numPr>
          <w:ilvl w:val="0"/>
          <w:numId w:val="60"/>
        </w:numPr>
        <w:ind w:left="924" w:hanging="357"/>
      </w:pPr>
      <w:r w:rsidRPr="00473E61">
        <w:t xml:space="preserve">Pupil images/videos are only made public with parental </w:t>
      </w:r>
      <w:r w:rsidR="00061B78" w:rsidRPr="00473E61">
        <w:t>consent.</w:t>
      </w:r>
    </w:p>
    <w:p w14:paraId="04038C92" w14:textId="77777777" w:rsidR="00A866D9" w:rsidRPr="00473E61" w:rsidRDefault="00061B78" w:rsidP="00F3202B">
      <w:pPr>
        <w:numPr>
          <w:ilvl w:val="0"/>
          <w:numId w:val="60"/>
        </w:numPr>
        <w:ind w:left="924" w:hanging="357"/>
      </w:pPr>
      <w:r w:rsidRPr="00473E61">
        <w:t>Only school-approved platforms are used by students or staff to store pupil work.</w:t>
      </w:r>
    </w:p>
    <w:p w14:paraId="173476A9" w14:textId="130989A5" w:rsidR="00061B78" w:rsidRPr="00473E61" w:rsidRDefault="00061B78" w:rsidP="00F3202B">
      <w:pPr>
        <w:numPr>
          <w:ilvl w:val="0"/>
          <w:numId w:val="60"/>
        </w:numPr>
        <w:ind w:left="924" w:hanging="357"/>
      </w:pPr>
      <w:r w:rsidRPr="00473E61">
        <w:t>All stakeholders understand the difference between consumer and education products (</w:t>
      </w:r>
      <w:r w:rsidR="00890E79" w:rsidRPr="00473E61">
        <w:t>e.g.</w:t>
      </w:r>
      <w:r w:rsidRPr="00473E61">
        <w:t xml:space="preserve"> a private Gmail account or Google Drive and those belonging to a managed educational domain)</w:t>
      </w:r>
      <w:r w:rsidR="00FA7546" w:rsidRPr="00473E61">
        <w:t>.</w:t>
      </w:r>
    </w:p>
    <w:p w14:paraId="52B8FF05" w14:textId="4755FB74" w:rsidR="00FA7546" w:rsidRPr="00473E61" w:rsidRDefault="00FA7546" w:rsidP="00FA7546">
      <w:pPr>
        <w:pStyle w:val="Heading2"/>
      </w:pPr>
      <w:bookmarkStart w:id="258" w:name="_Toc175920797"/>
      <w:bookmarkStart w:id="259" w:name="_Toc206774375"/>
      <w:r w:rsidRPr="00473E61">
        <w:t xml:space="preserve">Social </w:t>
      </w:r>
      <w:bookmarkEnd w:id="258"/>
      <w:r w:rsidRPr="00473E61">
        <w:t>Media</w:t>
      </w:r>
      <w:bookmarkEnd w:id="259"/>
    </w:p>
    <w:p w14:paraId="1E1C438D" w14:textId="7431644C" w:rsidR="00E71953" w:rsidRPr="00473E61" w:rsidRDefault="00CB080D" w:rsidP="009163B5">
      <w:pPr>
        <w:pStyle w:val="Heading3"/>
      </w:pPr>
      <w:bookmarkStart w:id="260" w:name="_Toc429408904"/>
      <w:bookmarkStart w:id="261" w:name="_Toc445738092"/>
      <w:bookmarkStart w:id="262" w:name="_Toc445738293"/>
      <w:bookmarkStart w:id="263" w:name="_Toc445738482"/>
      <w:bookmarkStart w:id="264" w:name="_Toc175920798"/>
      <w:bookmarkStart w:id="265" w:name="_Toc206774376"/>
      <w:r w:rsidRPr="00473E61">
        <w:t xml:space="preserve">Managing </w:t>
      </w:r>
      <w:bookmarkEnd w:id="260"/>
      <w:bookmarkEnd w:id="261"/>
      <w:bookmarkEnd w:id="262"/>
      <w:bookmarkEnd w:id="263"/>
      <w:r w:rsidR="00902612" w:rsidRPr="00473E61">
        <w:t xml:space="preserve">social networking, social </w:t>
      </w:r>
      <w:r w:rsidR="00056992" w:rsidRPr="00473E61">
        <w:t>media,</w:t>
      </w:r>
      <w:r w:rsidR="00902612" w:rsidRPr="00473E61">
        <w:t xml:space="preserve"> and personal publishing sites</w:t>
      </w:r>
      <w:bookmarkEnd w:id="264"/>
      <w:bookmarkEnd w:id="265"/>
    </w:p>
    <w:p w14:paraId="3D583ECE" w14:textId="361C9155" w:rsidR="003C199A" w:rsidRPr="00473E61" w:rsidRDefault="003C199A" w:rsidP="00DF3CA1">
      <w:pPr>
        <w:widowControl w:val="0"/>
        <w:overflowPunct w:val="0"/>
        <w:autoSpaceDE w:val="0"/>
        <w:autoSpaceDN w:val="0"/>
        <w:adjustRightInd w:val="0"/>
        <w:spacing w:after="120"/>
        <w:ind w:left="567"/>
        <w:rPr>
          <w:rFonts w:ascii="Calibri" w:hAnsi="Calibri" w:cs="Arial"/>
          <w:szCs w:val="22"/>
        </w:rPr>
      </w:pPr>
      <w:r w:rsidRPr="00473E61">
        <w:rPr>
          <w:rFonts w:ascii="Calibri" w:hAnsi="Calibri" w:cs="Arial"/>
          <w:szCs w:val="22"/>
        </w:rPr>
        <w:t xml:space="preserve">This school </w:t>
      </w:r>
      <w:r w:rsidR="00C678CD" w:rsidRPr="00473E61">
        <w:rPr>
          <w:rFonts w:ascii="Calibri" w:hAnsi="Calibri" w:cs="Arial"/>
          <w:szCs w:val="22"/>
        </w:rPr>
        <w:t xml:space="preserve">operates </w:t>
      </w:r>
      <w:r w:rsidRPr="00473E61">
        <w:rPr>
          <w:rFonts w:ascii="Calibri" w:hAnsi="Calibri" w:cs="Arial"/>
          <w:szCs w:val="22"/>
        </w:rPr>
        <w:t>on the principle that if we don’t manage our social media reputation, someone else will.  Online reputation management is about understanding and managing our digital footprint (everything that can be seen or read about the school online).  Negative coverage almost always causes some level of disruption and can result in distress to individuals.</w:t>
      </w:r>
    </w:p>
    <w:p w14:paraId="7D6E42B8" w14:textId="77777777" w:rsidR="003C199A" w:rsidRPr="00473E61" w:rsidRDefault="003C199A" w:rsidP="00DF3CA1">
      <w:pPr>
        <w:widowControl w:val="0"/>
        <w:overflowPunct w:val="0"/>
        <w:autoSpaceDE w:val="0"/>
        <w:autoSpaceDN w:val="0"/>
        <w:adjustRightInd w:val="0"/>
        <w:spacing w:after="120"/>
        <w:ind w:left="567"/>
        <w:rPr>
          <w:rFonts w:ascii="Calibri" w:hAnsi="Calibri" w:cs="Arial"/>
          <w:szCs w:val="22"/>
        </w:rPr>
      </w:pPr>
      <w:r w:rsidRPr="00473E61">
        <w:rPr>
          <w:rFonts w:ascii="Calibri" w:hAnsi="Calibri" w:cs="Arial"/>
          <w:szCs w:val="22"/>
        </w:rPr>
        <w:t>We therefore manage our social media footprint carefully to know what is being said about the school and in order to respond to criticism and praise in a fair, responsible manner.</w:t>
      </w:r>
    </w:p>
    <w:p w14:paraId="0A027D8A" w14:textId="0E019D7F" w:rsidR="00C73AE7" w:rsidRPr="00473E61" w:rsidRDefault="00C73AE7" w:rsidP="00DF3CA1">
      <w:pPr>
        <w:widowControl w:val="0"/>
        <w:overflowPunct w:val="0"/>
        <w:autoSpaceDE w:val="0"/>
        <w:autoSpaceDN w:val="0"/>
        <w:adjustRightInd w:val="0"/>
        <w:spacing w:after="120"/>
        <w:ind w:left="567"/>
        <w:rPr>
          <w:rFonts w:ascii="Calibri" w:hAnsi="Calibri" w:cs="Arial"/>
          <w:color w:val="000000" w:themeColor="text1"/>
          <w:szCs w:val="22"/>
        </w:rPr>
      </w:pPr>
      <w:r w:rsidRPr="00473E61">
        <w:rPr>
          <w:rFonts w:ascii="Calibri" w:hAnsi="Calibri" w:cs="Arial"/>
          <w:szCs w:val="22"/>
        </w:rPr>
        <w:t>The school has an official Facebook</w:t>
      </w:r>
      <w:r w:rsidR="00085F0E" w:rsidRPr="00473E61">
        <w:rPr>
          <w:rFonts w:ascii="Calibri" w:hAnsi="Calibri" w:cs="Arial"/>
          <w:szCs w:val="22"/>
        </w:rPr>
        <w:t xml:space="preserve"> </w:t>
      </w:r>
      <w:r w:rsidRPr="00473E61">
        <w:rPr>
          <w:rFonts w:ascii="Calibri" w:hAnsi="Calibri" w:cs="Arial"/>
          <w:szCs w:val="22"/>
        </w:rPr>
        <w:t>account which is managed by the school and will respond to general enquiries about the school, but we ask parents not to use these channels to communicate about their children or other personal matters.</w:t>
      </w:r>
    </w:p>
    <w:p w14:paraId="1C96D1CE" w14:textId="699AD287" w:rsidR="00C73AE7" w:rsidRPr="00473E61" w:rsidRDefault="004B347D" w:rsidP="00DF3CA1">
      <w:pPr>
        <w:widowControl w:val="0"/>
        <w:overflowPunct w:val="0"/>
        <w:autoSpaceDE w:val="0"/>
        <w:autoSpaceDN w:val="0"/>
        <w:adjustRightInd w:val="0"/>
        <w:spacing w:after="120"/>
        <w:ind w:left="567"/>
        <w:rPr>
          <w:rFonts w:ascii="Calibri" w:hAnsi="Calibri" w:cs="Arial"/>
          <w:szCs w:val="22"/>
        </w:rPr>
      </w:pPr>
      <w:bookmarkStart w:id="266" w:name="_Hlk203141403"/>
      <w:r w:rsidRPr="00473E61">
        <w:rPr>
          <w:rFonts w:ascii="Calibri" w:hAnsi="Calibri" w:cs="Arial"/>
          <w:szCs w:val="22"/>
        </w:rPr>
        <w:t>Email (via governor, staff, and pupil school email addresses only) and</w:t>
      </w:r>
      <w:r w:rsidR="00085F0E" w:rsidRPr="00473E61">
        <w:rPr>
          <w:rFonts w:ascii="Calibri" w:hAnsi="Calibri" w:cs="Arial"/>
          <w:szCs w:val="22"/>
        </w:rPr>
        <w:t xml:space="preserve"> Class Dojo</w:t>
      </w:r>
      <w:r w:rsidRPr="00473E61">
        <w:rPr>
          <w:rFonts w:ascii="Calibri" w:hAnsi="Calibri" w:cs="Arial"/>
          <w:color w:val="000000" w:themeColor="text1"/>
          <w:szCs w:val="22"/>
        </w:rPr>
        <w:t xml:space="preserve"> </w:t>
      </w:r>
      <w:r w:rsidRPr="00473E61">
        <w:rPr>
          <w:rFonts w:ascii="Calibri" w:hAnsi="Calibri" w:cs="Arial"/>
          <w:szCs w:val="22"/>
        </w:rPr>
        <w:t xml:space="preserve">are the official online communication channels between parents and the school, and between staff and pupils.  While we welcome communication about and with us from within and outside our school community online using our social media </w:t>
      </w:r>
      <w:r w:rsidR="00E51996" w:rsidRPr="00473E61">
        <w:rPr>
          <w:rFonts w:ascii="Calibri" w:hAnsi="Calibri" w:cs="Arial"/>
          <w:szCs w:val="22"/>
        </w:rPr>
        <w:t>accounts,</w:t>
      </w:r>
      <w:r w:rsidRPr="00473E61">
        <w:rPr>
          <w:rFonts w:ascii="Calibri" w:hAnsi="Calibri" w:cs="Arial"/>
          <w:szCs w:val="22"/>
        </w:rPr>
        <w:t xml:space="preserve"> they </w:t>
      </w:r>
      <w:r w:rsidRPr="00473E61">
        <w:rPr>
          <w:rFonts w:ascii="Calibri" w:hAnsi="Calibri" w:cs="Arial"/>
          <w:b/>
          <w:bCs/>
          <w:szCs w:val="22"/>
        </w:rPr>
        <w:t>must never</w:t>
      </w:r>
      <w:r w:rsidRPr="00473E61">
        <w:rPr>
          <w:rFonts w:ascii="Calibri" w:hAnsi="Calibri" w:cs="Arial"/>
          <w:szCs w:val="22"/>
        </w:rPr>
        <w:t xml:space="preserve"> be used to communicate with us about personal or private matters, including over any private messaging service operated by such social media providers.</w:t>
      </w:r>
      <w:bookmarkEnd w:id="266"/>
    </w:p>
    <w:p w14:paraId="60FB87ED" w14:textId="4C23B58B" w:rsidR="00191FA5" w:rsidRPr="00473E61" w:rsidRDefault="00191FA5" w:rsidP="00DF3CA1">
      <w:pPr>
        <w:pStyle w:val="Heading4"/>
        <w:rPr>
          <w:i w:val="0"/>
          <w:iCs w:val="0"/>
        </w:rPr>
      </w:pPr>
      <w:r w:rsidRPr="00473E61">
        <w:rPr>
          <w:i w:val="0"/>
          <w:color w:val="7C2529"/>
        </w:rPr>
        <w:t xml:space="preserve">Staff, </w:t>
      </w:r>
      <w:r w:rsidR="00056992" w:rsidRPr="00473E61">
        <w:rPr>
          <w:i w:val="0"/>
          <w:color w:val="7C2529"/>
        </w:rPr>
        <w:t>pupils’,</w:t>
      </w:r>
      <w:r w:rsidRPr="00473E61">
        <w:rPr>
          <w:i w:val="0"/>
          <w:color w:val="7C2529"/>
        </w:rPr>
        <w:t xml:space="preserve"> and parents</w:t>
      </w:r>
      <w:r w:rsidR="006E4EE6" w:rsidRPr="00473E61">
        <w:rPr>
          <w:i w:val="0"/>
          <w:color w:val="7C2529"/>
        </w:rPr>
        <w:t>’</w:t>
      </w:r>
      <w:r w:rsidRPr="00473E61">
        <w:rPr>
          <w:i w:val="0"/>
          <w:color w:val="7C2529"/>
        </w:rPr>
        <w:t xml:space="preserve"> Social Media presence</w:t>
      </w:r>
      <w:r w:rsidR="00161C93" w:rsidRPr="00473E61">
        <w:rPr>
          <w:i w:val="0"/>
          <w:color w:val="7C2529"/>
        </w:rPr>
        <w:t>:</w:t>
      </w:r>
    </w:p>
    <w:p w14:paraId="2C9A82DD" w14:textId="28B579CC" w:rsidR="003C199A" w:rsidRPr="00473E61" w:rsidRDefault="003C199A" w:rsidP="00DF3CA1">
      <w:pPr>
        <w:widowControl w:val="0"/>
        <w:overflowPunct w:val="0"/>
        <w:autoSpaceDE w:val="0"/>
        <w:autoSpaceDN w:val="0"/>
        <w:adjustRightInd w:val="0"/>
        <w:spacing w:after="120"/>
        <w:ind w:left="567"/>
        <w:rPr>
          <w:rFonts w:ascii="Calibri" w:hAnsi="Calibri" w:cs="Arial"/>
          <w:szCs w:val="22"/>
        </w:rPr>
      </w:pPr>
      <w:r w:rsidRPr="00473E61">
        <w:rPr>
          <w:rFonts w:ascii="Calibri" w:hAnsi="Calibri" w:cs="Arial"/>
          <w:szCs w:val="22"/>
        </w:rPr>
        <w:t xml:space="preserve">Social media is a fact of modern life and, as a school, we accept that many parents, </w:t>
      </w:r>
      <w:r w:rsidR="00056992" w:rsidRPr="00473E61">
        <w:rPr>
          <w:rFonts w:ascii="Calibri" w:hAnsi="Calibri" w:cs="Arial"/>
          <w:szCs w:val="22"/>
        </w:rPr>
        <w:t>staff</w:t>
      </w:r>
      <w:r w:rsidRPr="00473E61">
        <w:rPr>
          <w:rFonts w:ascii="Calibri" w:hAnsi="Calibri" w:cs="Arial"/>
          <w:szCs w:val="22"/>
        </w:rPr>
        <w:t xml:space="preserve"> and pupils will use it.  However, as stated in the Acceptable Use Agreements and our Behaviour Policy and procedures </w:t>
      </w:r>
      <w:r w:rsidR="00191FA5" w:rsidRPr="00473E61">
        <w:rPr>
          <w:rFonts w:ascii="Calibri" w:hAnsi="Calibri" w:cs="Arial"/>
          <w:szCs w:val="22"/>
        </w:rPr>
        <w:t xml:space="preserve">we expect everybody to behave in a positive manner, engaging respectfully with the school and each other on </w:t>
      </w:r>
      <w:r w:rsidR="00191FA5" w:rsidRPr="00473E61">
        <w:rPr>
          <w:rFonts w:ascii="Calibri" w:hAnsi="Calibri" w:cs="Arial"/>
          <w:szCs w:val="22"/>
        </w:rPr>
        <w:lastRenderedPageBreak/>
        <w:t>social media, in the same way as they would face to face.</w:t>
      </w:r>
    </w:p>
    <w:p w14:paraId="3E9B241D" w14:textId="38B32DFC" w:rsidR="00191FA5" w:rsidRPr="00473E61" w:rsidRDefault="00191FA5" w:rsidP="00DF3CA1">
      <w:pPr>
        <w:widowControl w:val="0"/>
        <w:overflowPunct w:val="0"/>
        <w:autoSpaceDE w:val="0"/>
        <w:autoSpaceDN w:val="0"/>
        <w:adjustRightInd w:val="0"/>
        <w:spacing w:after="120"/>
        <w:ind w:left="567"/>
        <w:rPr>
          <w:rFonts w:ascii="Calibri" w:hAnsi="Calibri" w:cs="Arial"/>
          <w:szCs w:val="22"/>
        </w:rPr>
      </w:pPr>
      <w:r w:rsidRPr="00473E61">
        <w:rPr>
          <w:rFonts w:ascii="Calibri" w:hAnsi="Calibri" w:cs="Arial"/>
          <w:szCs w:val="22"/>
        </w:rPr>
        <w:t>This positive behaviour can be summarised as not making any posts which are, or could be construed as bullying, aggressive, rude, insulting, illegal or otherwise derogatory or inappropriate or which might bring the school</w:t>
      </w:r>
      <w:r w:rsidR="00AE5B4D" w:rsidRPr="00473E61">
        <w:rPr>
          <w:rFonts w:ascii="Calibri" w:hAnsi="Calibri" w:cs="Arial"/>
          <w:szCs w:val="22"/>
        </w:rPr>
        <w:t>, student body</w:t>
      </w:r>
      <w:r w:rsidRPr="00473E61">
        <w:rPr>
          <w:rFonts w:ascii="Calibri" w:hAnsi="Calibri" w:cs="Arial"/>
          <w:szCs w:val="22"/>
        </w:rPr>
        <w:t xml:space="preserve"> or teaching profession into disrepute.  This applies to both public pages and to private posts </w:t>
      </w:r>
      <w:r w:rsidR="00890E79" w:rsidRPr="00473E61">
        <w:rPr>
          <w:rFonts w:ascii="Calibri" w:hAnsi="Calibri" w:cs="Arial"/>
          <w:szCs w:val="22"/>
        </w:rPr>
        <w:t>e.g.</w:t>
      </w:r>
      <w:r w:rsidRPr="00473E61">
        <w:rPr>
          <w:rFonts w:ascii="Calibri" w:hAnsi="Calibri" w:cs="Arial"/>
          <w:szCs w:val="22"/>
        </w:rPr>
        <w:t xml:space="preserve"> parent chats, </w:t>
      </w:r>
      <w:r w:rsidR="00056992" w:rsidRPr="00473E61">
        <w:rPr>
          <w:rFonts w:ascii="Calibri" w:hAnsi="Calibri" w:cs="Arial"/>
          <w:szCs w:val="22"/>
        </w:rPr>
        <w:t>pages,</w:t>
      </w:r>
      <w:r w:rsidRPr="00473E61">
        <w:rPr>
          <w:rFonts w:ascii="Calibri" w:hAnsi="Calibri" w:cs="Arial"/>
          <w:szCs w:val="22"/>
        </w:rPr>
        <w:t xml:space="preserve"> or groups.</w:t>
      </w:r>
    </w:p>
    <w:p w14:paraId="60C53F7B" w14:textId="50AF0C7A" w:rsidR="00191FA5" w:rsidRPr="00473E61" w:rsidRDefault="00191FA5" w:rsidP="00DF3CA1">
      <w:pPr>
        <w:widowControl w:val="0"/>
        <w:overflowPunct w:val="0"/>
        <w:autoSpaceDE w:val="0"/>
        <w:autoSpaceDN w:val="0"/>
        <w:adjustRightInd w:val="0"/>
        <w:spacing w:after="120"/>
        <w:ind w:left="567"/>
        <w:rPr>
          <w:rFonts w:ascii="Calibri" w:hAnsi="Calibri" w:cs="Arial"/>
          <w:szCs w:val="22"/>
        </w:rPr>
      </w:pPr>
      <w:r w:rsidRPr="00473E61">
        <w:rPr>
          <w:rFonts w:ascii="Calibri" w:hAnsi="Calibri" w:cs="Arial"/>
          <w:szCs w:val="22"/>
        </w:rPr>
        <w:t xml:space="preserve">If parents have a concern about the school, we </w:t>
      </w:r>
      <w:r w:rsidR="00B655B5" w:rsidRPr="00473E61">
        <w:rPr>
          <w:rFonts w:ascii="Calibri" w:hAnsi="Calibri" w:cs="Arial"/>
          <w:szCs w:val="22"/>
        </w:rPr>
        <w:t>urge</w:t>
      </w:r>
      <w:r w:rsidRPr="00473E61">
        <w:rPr>
          <w:rFonts w:ascii="Calibri" w:hAnsi="Calibri" w:cs="Arial"/>
          <w:szCs w:val="22"/>
        </w:rPr>
        <w:t xml:space="preserve"> them to contact us directly and in private to resolve the matter.  If an issue cannot be resolved in this way, the school complaints procedure (available via the school website) should be followed.  Sharing complaints on social media is unlikely to help resolve the matter but can cause upset to staff, </w:t>
      </w:r>
      <w:r w:rsidR="00056992" w:rsidRPr="00473E61">
        <w:rPr>
          <w:rFonts w:ascii="Calibri" w:hAnsi="Calibri" w:cs="Arial"/>
          <w:szCs w:val="22"/>
        </w:rPr>
        <w:t>pupils,</w:t>
      </w:r>
      <w:r w:rsidRPr="00473E61">
        <w:rPr>
          <w:rFonts w:ascii="Calibri" w:hAnsi="Calibri" w:cs="Arial"/>
          <w:szCs w:val="22"/>
        </w:rPr>
        <w:t xml:space="preserve"> and parents, also undermining staff morale and the reputation of the school.</w:t>
      </w:r>
    </w:p>
    <w:p w14:paraId="0A212E73" w14:textId="3E737202" w:rsidR="00191FA5" w:rsidRPr="00473E61" w:rsidRDefault="00191FA5" w:rsidP="00DF3CA1">
      <w:pPr>
        <w:widowControl w:val="0"/>
        <w:overflowPunct w:val="0"/>
        <w:autoSpaceDE w:val="0"/>
        <w:autoSpaceDN w:val="0"/>
        <w:adjustRightInd w:val="0"/>
        <w:spacing w:after="120"/>
        <w:ind w:left="567"/>
        <w:rPr>
          <w:rFonts w:ascii="Calibri" w:hAnsi="Calibri" w:cs="Arial"/>
          <w:szCs w:val="22"/>
        </w:rPr>
      </w:pPr>
      <w:r w:rsidRPr="00473E61">
        <w:rPr>
          <w:rFonts w:ascii="Calibri" w:hAnsi="Calibri" w:cs="Arial"/>
          <w:szCs w:val="22"/>
        </w:rPr>
        <w:t xml:space="preserve">Many social media platforms have a minimum age of 13 but the school regularly deals with issues arising on social media with pupils under the age of 13.  We ask parents to respect age ratings on social media platforms wherever possible and not encourage or condone underage use.  </w:t>
      </w:r>
      <w:r w:rsidR="009F5BDB" w:rsidRPr="00473E61">
        <w:rPr>
          <w:rFonts w:ascii="Calibri" w:hAnsi="Calibri" w:cs="Arial"/>
          <w:szCs w:val="22"/>
        </w:rPr>
        <w:t xml:space="preserve">However, the school </w:t>
      </w:r>
      <w:r w:rsidR="00CF090B" w:rsidRPr="00473E61">
        <w:rPr>
          <w:rFonts w:ascii="Calibri" w:hAnsi="Calibri" w:cs="Arial"/>
          <w:szCs w:val="22"/>
        </w:rPr>
        <w:t xml:space="preserve">accept that there is a balance between not encouraging underage use whilst at the same time needing to acknowledge reality in order to best help our pupils to avoid or cope with issues if they arise.  Online safety lessons will look at social media and other online behaviour, how to be a good friend online and how to report bullying, misuse, </w:t>
      </w:r>
      <w:r w:rsidR="00056992" w:rsidRPr="00473E61">
        <w:rPr>
          <w:rFonts w:ascii="Calibri" w:hAnsi="Calibri" w:cs="Arial"/>
          <w:szCs w:val="22"/>
        </w:rPr>
        <w:t>intimidation,</w:t>
      </w:r>
      <w:r w:rsidR="00CF090B" w:rsidRPr="00473E61">
        <w:rPr>
          <w:rFonts w:ascii="Calibri" w:hAnsi="Calibri" w:cs="Arial"/>
          <w:szCs w:val="22"/>
        </w:rPr>
        <w:t xml:space="preserve"> abuse</w:t>
      </w:r>
      <w:r w:rsidR="005233E8" w:rsidRPr="00473E61">
        <w:rPr>
          <w:rFonts w:ascii="Calibri" w:hAnsi="Calibri" w:cs="Arial"/>
          <w:szCs w:val="22"/>
        </w:rPr>
        <w:t xml:space="preserve"> or exploitation</w:t>
      </w:r>
      <w:r w:rsidR="00CF090B" w:rsidRPr="00473E61">
        <w:rPr>
          <w:rFonts w:ascii="Calibri" w:hAnsi="Calibri" w:cs="Arial"/>
          <w:szCs w:val="22"/>
        </w:rPr>
        <w:t>.  However, children will often learn most from the models of behaviour they see and experience</w:t>
      </w:r>
      <w:r w:rsidR="00C73AE7" w:rsidRPr="00473E61">
        <w:rPr>
          <w:rFonts w:ascii="Calibri" w:hAnsi="Calibri" w:cs="Arial"/>
          <w:szCs w:val="22"/>
        </w:rPr>
        <w:t xml:space="preserve">.  Parents can best support </w:t>
      </w:r>
      <w:r w:rsidR="00AE5B4D" w:rsidRPr="00473E61">
        <w:rPr>
          <w:rFonts w:ascii="Calibri" w:hAnsi="Calibri" w:cs="Arial"/>
          <w:szCs w:val="22"/>
        </w:rPr>
        <w:t>t</w:t>
      </w:r>
      <w:r w:rsidR="00C73AE7" w:rsidRPr="00473E61">
        <w:rPr>
          <w:rFonts w:ascii="Calibri" w:hAnsi="Calibri" w:cs="Arial"/>
          <w:szCs w:val="22"/>
        </w:rPr>
        <w:t xml:space="preserve">his by talking to their children about the apps, </w:t>
      </w:r>
      <w:r w:rsidR="00056992" w:rsidRPr="00473E61">
        <w:rPr>
          <w:rFonts w:ascii="Calibri" w:hAnsi="Calibri" w:cs="Arial"/>
          <w:szCs w:val="22"/>
        </w:rPr>
        <w:t>sites,</w:t>
      </w:r>
      <w:r w:rsidR="00C73AE7" w:rsidRPr="00473E61">
        <w:rPr>
          <w:rFonts w:ascii="Calibri" w:hAnsi="Calibri" w:cs="Arial"/>
          <w:szCs w:val="22"/>
        </w:rPr>
        <w:t xml:space="preserve"> and games they use, with whom, for how long, and when (late at night is not helpful for a good night’s sleep and productive teaching and learning at school the next day).</w:t>
      </w:r>
    </w:p>
    <w:p w14:paraId="35FFA04F" w14:textId="5EBCD0C2" w:rsidR="00C73AE7" w:rsidRPr="00473E61" w:rsidRDefault="00C73AE7" w:rsidP="00DF3CA1">
      <w:pPr>
        <w:widowControl w:val="0"/>
        <w:overflowPunct w:val="0"/>
        <w:autoSpaceDE w:val="0"/>
        <w:autoSpaceDN w:val="0"/>
        <w:adjustRightInd w:val="0"/>
        <w:spacing w:after="120"/>
        <w:ind w:left="567"/>
        <w:rPr>
          <w:rFonts w:ascii="Calibri" w:hAnsi="Calibri" w:cs="Arial"/>
          <w:szCs w:val="22"/>
        </w:rPr>
      </w:pPr>
      <w:r w:rsidRPr="00473E61">
        <w:rPr>
          <w:rFonts w:ascii="Calibri" w:hAnsi="Calibri" w:cs="Arial"/>
          <w:szCs w:val="22"/>
        </w:rPr>
        <w:t>Pupils are not allowed</w:t>
      </w:r>
      <w:r w:rsidR="001E39EF" w:rsidRPr="00473E61">
        <w:rPr>
          <w:rStyle w:val="FootnoteReference"/>
          <w:rFonts w:ascii="Calibri" w:hAnsi="Calibri" w:cs="Arial"/>
          <w:szCs w:val="22"/>
        </w:rPr>
        <w:footnoteReference w:id="2"/>
      </w:r>
      <w:r w:rsidRPr="00473E61">
        <w:rPr>
          <w:rFonts w:ascii="Calibri" w:hAnsi="Calibri" w:cs="Arial"/>
          <w:szCs w:val="22"/>
        </w:rPr>
        <w:t xml:space="preserve"> to be ‘friends’ with or make a ‘friend request</w:t>
      </w:r>
      <w:r w:rsidR="001E39EF" w:rsidRPr="00473E61">
        <w:rPr>
          <w:rStyle w:val="FootnoteReference"/>
          <w:rFonts w:ascii="Calibri" w:hAnsi="Calibri" w:cs="Arial"/>
          <w:szCs w:val="22"/>
        </w:rPr>
        <w:footnoteReference w:id="3"/>
      </w:r>
      <w:r w:rsidRPr="00473E61">
        <w:rPr>
          <w:rFonts w:ascii="Calibri" w:hAnsi="Calibri" w:cs="Arial"/>
          <w:szCs w:val="22"/>
        </w:rPr>
        <w:t xml:space="preserve">’ to any staff, </w:t>
      </w:r>
      <w:r w:rsidR="00A6685D" w:rsidRPr="00473E61">
        <w:rPr>
          <w:rFonts w:ascii="Calibri" w:hAnsi="Calibri" w:cs="Arial"/>
          <w:szCs w:val="22"/>
        </w:rPr>
        <w:t>G</w:t>
      </w:r>
      <w:r w:rsidRPr="00473E61">
        <w:rPr>
          <w:rFonts w:ascii="Calibri" w:hAnsi="Calibri" w:cs="Arial"/>
          <w:szCs w:val="22"/>
        </w:rPr>
        <w:t xml:space="preserve">overnors, volunteers or regular school contractors or otherwise communicate via social media.  Pupils are discouraged from ‘following’ staff, </w:t>
      </w:r>
      <w:r w:rsidR="00A6685D" w:rsidRPr="00473E61">
        <w:rPr>
          <w:rFonts w:ascii="Calibri" w:hAnsi="Calibri" w:cs="Arial"/>
          <w:szCs w:val="22"/>
        </w:rPr>
        <w:t>G</w:t>
      </w:r>
      <w:r w:rsidRPr="00473E61">
        <w:rPr>
          <w:rFonts w:ascii="Calibri" w:hAnsi="Calibri" w:cs="Arial"/>
          <w:szCs w:val="22"/>
        </w:rPr>
        <w:t xml:space="preserve">overnors, </w:t>
      </w:r>
      <w:r w:rsidR="00056992" w:rsidRPr="00473E61">
        <w:rPr>
          <w:rFonts w:ascii="Calibri" w:hAnsi="Calibri" w:cs="Arial"/>
          <w:szCs w:val="22"/>
        </w:rPr>
        <w:t>volunteers,</w:t>
      </w:r>
      <w:r w:rsidRPr="00473E61">
        <w:rPr>
          <w:rFonts w:ascii="Calibri" w:hAnsi="Calibri" w:cs="Arial"/>
          <w:szCs w:val="22"/>
        </w:rPr>
        <w:t xml:space="preserve"> or regular school contractors public accounts</w:t>
      </w:r>
      <w:r w:rsidR="001E39EF" w:rsidRPr="00473E61">
        <w:rPr>
          <w:rFonts w:ascii="Calibri" w:hAnsi="Calibri" w:cs="Arial"/>
          <w:szCs w:val="22"/>
        </w:rPr>
        <w:t xml:space="preserve"> (</w:t>
      </w:r>
      <w:r w:rsidR="00890E79" w:rsidRPr="00473E61">
        <w:rPr>
          <w:rFonts w:ascii="Calibri" w:hAnsi="Calibri" w:cs="Arial"/>
          <w:szCs w:val="22"/>
        </w:rPr>
        <w:t>e.g.</w:t>
      </w:r>
      <w:r w:rsidR="001E39EF" w:rsidRPr="00473E61">
        <w:rPr>
          <w:rFonts w:ascii="Calibri" w:hAnsi="Calibri" w:cs="Arial"/>
          <w:szCs w:val="22"/>
        </w:rPr>
        <w:t xml:space="preserve"> following a staff member with a public Instagram account).  However, we accept that this can be difficult to control.  This, however, highlights the need for staff to remain professional in their private lives.  Conversely staff must not follow public pupil accounts.</w:t>
      </w:r>
    </w:p>
    <w:p w14:paraId="2AB5C8D2" w14:textId="77777777" w:rsidR="001E39EF" w:rsidRPr="00473E61" w:rsidRDefault="001E39EF" w:rsidP="00DF3CA1">
      <w:pPr>
        <w:widowControl w:val="0"/>
        <w:overflowPunct w:val="0"/>
        <w:autoSpaceDE w:val="0"/>
        <w:autoSpaceDN w:val="0"/>
        <w:adjustRightInd w:val="0"/>
        <w:spacing w:after="120"/>
        <w:ind w:left="567"/>
        <w:rPr>
          <w:rFonts w:ascii="Calibri" w:hAnsi="Calibri" w:cs="Arial"/>
          <w:szCs w:val="22"/>
        </w:rPr>
      </w:pPr>
      <w:r w:rsidRPr="00473E61">
        <w:rPr>
          <w:rFonts w:ascii="Calibri" w:hAnsi="Calibri" w:cs="Arial"/>
          <w:szCs w:val="22"/>
        </w:rPr>
        <w:t>Staff are reminded that they should not bring the school or profession into disrepute and the best way to avoid this is to have the strictest privacy settings and avoid inappropriate sharing and oversharing online.  Staff must never discuss the school or its stakeholders on social media and ensure that their personal opinions are not attributed to the school.</w:t>
      </w:r>
    </w:p>
    <w:p w14:paraId="1AE5FD21" w14:textId="49869EF0" w:rsidR="00075362" w:rsidRPr="00473E61" w:rsidRDefault="00075362" w:rsidP="00DF3CA1">
      <w:pPr>
        <w:widowControl w:val="0"/>
        <w:overflowPunct w:val="0"/>
        <w:autoSpaceDE w:val="0"/>
        <w:autoSpaceDN w:val="0"/>
        <w:adjustRightInd w:val="0"/>
        <w:spacing w:after="120"/>
        <w:ind w:left="567"/>
        <w:rPr>
          <w:rFonts w:ascii="Calibri" w:hAnsi="Calibri" w:cs="Arial"/>
          <w:szCs w:val="22"/>
        </w:rPr>
      </w:pPr>
      <w:r w:rsidRPr="00473E61">
        <w:rPr>
          <w:rFonts w:ascii="Calibri" w:hAnsi="Calibri" w:cs="Arial"/>
          <w:szCs w:val="22"/>
        </w:rPr>
        <w:t>The following principles apply</w:t>
      </w:r>
      <w:r w:rsidR="00204149" w:rsidRPr="00473E61">
        <w:rPr>
          <w:rFonts w:ascii="Calibri" w:hAnsi="Calibri" w:cs="Arial"/>
          <w:szCs w:val="22"/>
        </w:rPr>
        <w:t>:</w:t>
      </w:r>
      <w:r w:rsidR="002A596B" w:rsidRPr="00473E61">
        <w:rPr>
          <w:rFonts w:ascii="Calibri" w:hAnsi="Calibri" w:cs="Arial"/>
          <w:szCs w:val="22"/>
        </w:rPr>
        <w:t xml:space="preserve"> </w:t>
      </w:r>
    </w:p>
    <w:p w14:paraId="6F64E269" w14:textId="77777777" w:rsidR="004B347D" w:rsidRPr="00473E61" w:rsidRDefault="004B347D" w:rsidP="00F3202B">
      <w:pPr>
        <w:pStyle w:val="ListParagraph"/>
        <w:widowControl w:val="0"/>
        <w:numPr>
          <w:ilvl w:val="0"/>
          <w:numId w:val="37"/>
        </w:numPr>
        <w:tabs>
          <w:tab w:val="left" w:pos="993"/>
        </w:tabs>
        <w:overflowPunct w:val="0"/>
        <w:autoSpaceDE w:val="0"/>
        <w:autoSpaceDN w:val="0"/>
        <w:adjustRightInd w:val="0"/>
        <w:spacing w:line="250" w:lineRule="auto"/>
        <w:ind w:left="924" w:hanging="357"/>
        <w:rPr>
          <w:rFonts w:ascii="Calibri" w:hAnsi="Calibri"/>
          <w:bCs/>
          <w:szCs w:val="22"/>
        </w:rPr>
      </w:pPr>
      <w:r w:rsidRPr="00473E61">
        <w:rPr>
          <w:rFonts w:ascii="Calibri" w:hAnsi="Calibri"/>
          <w:bCs/>
        </w:rPr>
        <w:t>This school will take steps to control access to social media and social networking sites over school networks, on school-owned devices, and on social media or other online accounts we control.</w:t>
      </w:r>
    </w:p>
    <w:p w14:paraId="042C907E" w14:textId="427AED37" w:rsidR="00E71953" w:rsidRPr="00473E61" w:rsidRDefault="004B347D" w:rsidP="00F3202B">
      <w:pPr>
        <w:pStyle w:val="ListParagraph"/>
        <w:widowControl w:val="0"/>
        <w:numPr>
          <w:ilvl w:val="0"/>
          <w:numId w:val="37"/>
        </w:numPr>
        <w:tabs>
          <w:tab w:val="left" w:pos="993"/>
        </w:tabs>
        <w:overflowPunct w:val="0"/>
        <w:autoSpaceDE w:val="0"/>
        <w:autoSpaceDN w:val="0"/>
        <w:adjustRightInd w:val="0"/>
        <w:spacing w:line="250" w:lineRule="auto"/>
        <w:ind w:left="924" w:hanging="357"/>
        <w:rPr>
          <w:rFonts w:ascii="Calibri" w:hAnsi="Calibri"/>
          <w:bCs/>
          <w:szCs w:val="22"/>
        </w:rPr>
      </w:pPr>
      <w:r w:rsidRPr="00473E61">
        <w:rPr>
          <w:rFonts w:ascii="Calibri" w:hAnsi="Calibri"/>
          <w:bCs/>
          <w:color w:val="000000"/>
        </w:rPr>
        <w:t xml:space="preserve">Appropriate guidance or signposting will be provided for pupils, parents, governors, staff, and volunteers about </w:t>
      </w:r>
      <w:hyperlink r:id="rId84" w:history="1">
        <w:r w:rsidRPr="00473E61">
          <w:rPr>
            <w:rStyle w:val="Hyperlink"/>
          </w:rPr>
          <w:t>Social Media and how to use it safely - NCSC.GOV.UK</w:t>
        </w:r>
      </w:hyperlink>
      <w:r w:rsidRPr="00473E61">
        <w:t>,</w:t>
      </w:r>
      <w:r w:rsidRPr="00473E61">
        <w:rPr>
          <w:rFonts w:ascii="Calibri" w:hAnsi="Calibri"/>
          <w:bCs/>
          <w:color w:val="000000"/>
        </w:rPr>
        <w:t xml:space="preserve"> </w:t>
      </w:r>
      <w:hyperlink r:id="rId85" w:history="1">
        <w:r w:rsidRPr="00473E61">
          <w:rPr>
            <w:rStyle w:val="Hyperlink"/>
          </w:rPr>
          <w:t>Social Media - UK Safer Internet Centre</w:t>
        </w:r>
      </w:hyperlink>
      <w:r w:rsidRPr="00473E61">
        <w:t xml:space="preserve">, and </w:t>
      </w:r>
      <w:hyperlink r:id="rId86" w:history="1">
        <w:r w:rsidR="00AB5C44" w:rsidRPr="00473E61">
          <w:rPr>
            <w:rStyle w:val="Hyperlink"/>
          </w:rPr>
          <w:t>Social media, online communities and safeguarding | NSPCC Learning</w:t>
        </w:r>
      </w:hyperlink>
      <w:r w:rsidRPr="00473E61">
        <w:t>.</w:t>
      </w:r>
    </w:p>
    <w:p w14:paraId="3CAFD969" w14:textId="16AF9117" w:rsidR="00E71953" w:rsidRPr="00473E61" w:rsidRDefault="00E71953" w:rsidP="00F3202B">
      <w:pPr>
        <w:pStyle w:val="ListParagraph"/>
        <w:numPr>
          <w:ilvl w:val="0"/>
          <w:numId w:val="37"/>
        </w:numPr>
        <w:tabs>
          <w:tab w:val="left" w:pos="993"/>
        </w:tabs>
        <w:ind w:left="924" w:hanging="357"/>
        <w:rPr>
          <w:rFonts w:ascii="Calibri" w:hAnsi="Calibri"/>
          <w:bCs/>
          <w:color w:val="000000"/>
        </w:rPr>
      </w:pPr>
      <w:r w:rsidRPr="00473E61">
        <w:rPr>
          <w:rFonts w:ascii="Calibri" w:hAnsi="Calibri"/>
          <w:bCs/>
          <w:color w:val="000000"/>
        </w:rPr>
        <w:t xml:space="preserve">Pupils will be advised never to give out personal details of any kind which may identify them and / or their location. </w:t>
      </w:r>
      <w:r w:rsidR="00442641" w:rsidRPr="00473E61">
        <w:rPr>
          <w:rFonts w:ascii="Calibri" w:hAnsi="Calibri"/>
          <w:bCs/>
          <w:color w:val="000000"/>
        </w:rPr>
        <w:t xml:space="preserve"> </w:t>
      </w:r>
      <w:r w:rsidRPr="00473E61">
        <w:rPr>
          <w:rFonts w:ascii="Calibri" w:hAnsi="Calibri"/>
          <w:bCs/>
          <w:color w:val="000000"/>
        </w:rPr>
        <w:t>Examples would include real name, address, mobile</w:t>
      </w:r>
      <w:r w:rsidR="00442641" w:rsidRPr="00473E61">
        <w:rPr>
          <w:rFonts w:ascii="Calibri" w:hAnsi="Calibri"/>
          <w:bCs/>
          <w:color w:val="000000"/>
        </w:rPr>
        <w:t xml:space="preserve"> </w:t>
      </w:r>
      <w:r w:rsidRPr="00473E61">
        <w:rPr>
          <w:rFonts w:ascii="Calibri" w:hAnsi="Calibri"/>
          <w:bCs/>
          <w:color w:val="000000"/>
        </w:rPr>
        <w:t xml:space="preserve">or landline phone numbers, school attended, IM and email addresses, full names of friends/family, specific </w:t>
      </w:r>
      <w:r w:rsidR="00056992" w:rsidRPr="00473E61">
        <w:rPr>
          <w:rFonts w:ascii="Calibri" w:hAnsi="Calibri"/>
          <w:bCs/>
          <w:color w:val="000000"/>
        </w:rPr>
        <w:t>interests,</w:t>
      </w:r>
      <w:r w:rsidRPr="00473E61">
        <w:rPr>
          <w:rFonts w:ascii="Calibri" w:hAnsi="Calibri"/>
          <w:bCs/>
          <w:color w:val="000000"/>
        </w:rPr>
        <w:t xml:space="preserve"> and clubs etc.</w:t>
      </w:r>
    </w:p>
    <w:p w14:paraId="41346E5B" w14:textId="0D47DD82" w:rsidR="00E71953" w:rsidRPr="00473E61" w:rsidRDefault="00E71953" w:rsidP="00F3202B">
      <w:pPr>
        <w:pStyle w:val="ListParagraph"/>
        <w:numPr>
          <w:ilvl w:val="0"/>
          <w:numId w:val="37"/>
        </w:numPr>
        <w:tabs>
          <w:tab w:val="left" w:pos="993"/>
        </w:tabs>
        <w:ind w:left="924" w:hanging="357"/>
        <w:rPr>
          <w:rFonts w:ascii="Calibri" w:hAnsi="Calibri"/>
          <w:bCs/>
          <w:color w:val="000000"/>
        </w:rPr>
      </w:pPr>
      <w:r w:rsidRPr="00473E61">
        <w:rPr>
          <w:rFonts w:ascii="Calibri" w:hAnsi="Calibri"/>
          <w:bCs/>
          <w:color w:val="000000"/>
        </w:rPr>
        <w:t xml:space="preserve">Staff wishing to use Social Media tools with </w:t>
      </w:r>
      <w:r w:rsidR="00935AC4" w:rsidRPr="00473E61">
        <w:rPr>
          <w:rFonts w:ascii="Calibri" w:hAnsi="Calibri"/>
          <w:bCs/>
          <w:color w:val="000000"/>
        </w:rPr>
        <w:t>pupils</w:t>
      </w:r>
      <w:r w:rsidRPr="00473E61">
        <w:rPr>
          <w:rFonts w:ascii="Calibri" w:hAnsi="Calibri"/>
          <w:bCs/>
          <w:color w:val="000000"/>
        </w:rPr>
        <w:t xml:space="preserve"> as part of the curriculum will risk assess the sites before use and check the sites terms and conditions to ensure the site is age appropriate. </w:t>
      </w:r>
      <w:r w:rsidR="00442641" w:rsidRPr="00473E61">
        <w:rPr>
          <w:rFonts w:ascii="Calibri" w:hAnsi="Calibri"/>
          <w:bCs/>
          <w:color w:val="000000"/>
        </w:rPr>
        <w:t xml:space="preserve"> </w:t>
      </w:r>
      <w:r w:rsidRPr="00473E61">
        <w:rPr>
          <w:rFonts w:ascii="Calibri" w:hAnsi="Calibri"/>
          <w:bCs/>
          <w:color w:val="000000"/>
        </w:rPr>
        <w:t>Staff will obtain documented consent from the S</w:t>
      </w:r>
      <w:r w:rsidR="007457C4" w:rsidRPr="00473E61">
        <w:rPr>
          <w:rFonts w:ascii="Calibri" w:hAnsi="Calibri"/>
          <w:bCs/>
          <w:color w:val="000000"/>
        </w:rPr>
        <w:t xml:space="preserve">LT </w:t>
      </w:r>
      <w:r w:rsidRPr="00473E61">
        <w:rPr>
          <w:rFonts w:ascii="Calibri" w:hAnsi="Calibri"/>
          <w:bCs/>
          <w:color w:val="000000"/>
        </w:rPr>
        <w:t>before using Social Media tools in the classroom.</w:t>
      </w:r>
    </w:p>
    <w:p w14:paraId="137A7167" w14:textId="38E6FC84" w:rsidR="00E71953" w:rsidRPr="00473E61" w:rsidRDefault="00E71953" w:rsidP="00F3202B">
      <w:pPr>
        <w:pStyle w:val="ListParagraph"/>
        <w:numPr>
          <w:ilvl w:val="0"/>
          <w:numId w:val="37"/>
        </w:numPr>
        <w:tabs>
          <w:tab w:val="left" w:pos="993"/>
        </w:tabs>
        <w:ind w:left="924" w:hanging="357"/>
        <w:rPr>
          <w:rFonts w:ascii="Calibri" w:hAnsi="Calibri"/>
          <w:bCs/>
          <w:color w:val="000000"/>
        </w:rPr>
      </w:pPr>
      <w:r w:rsidRPr="00473E61">
        <w:rPr>
          <w:rFonts w:ascii="Calibri" w:hAnsi="Calibri"/>
          <w:bCs/>
          <w:color w:val="000000"/>
        </w:rPr>
        <w:t xml:space="preserve">Staff official blogs or wikis </w:t>
      </w:r>
      <w:r w:rsidR="00AE5B4D" w:rsidRPr="00473E61">
        <w:rPr>
          <w:rFonts w:ascii="Calibri" w:hAnsi="Calibri"/>
          <w:bCs/>
          <w:color w:val="000000"/>
        </w:rPr>
        <w:t>will</w:t>
      </w:r>
      <w:r w:rsidRPr="00473E61">
        <w:rPr>
          <w:rFonts w:ascii="Calibri" w:hAnsi="Calibri"/>
          <w:bCs/>
          <w:color w:val="000000"/>
        </w:rPr>
        <w:t xml:space="preserve"> be password protected and run from the school website with approval from the S</w:t>
      </w:r>
      <w:r w:rsidR="007457C4" w:rsidRPr="00473E61">
        <w:rPr>
          <w:rFonts w:ascii="Calibri" w:hAnsi="Calibri"/>
          <w:bCs/>
          <w:color w:val="000000"/>
        </w:rPr>
        <w:t>LT</w:t>
      </w:r>
      <w:r w:rsidRPr="00473E61">
        <w:rPr>
          <w:rFonts w:ascii="Calibri" w:hAnsi="Calibri"/>
          <w:bCs/>
          <w:color w:val="000000"/>
        </w:rPr>
        <w:t xml:space="preserve">. Members of staff are advised not to run social network spaces for pupil use on a personal basis. </w:t>
      </w:r>
    </w:p>
    <w:p w14:paraId="5B5D35D0" w14:textId="7229C750" w:rsidR="00BD7D1E" w:rsidRPr="00473E61" w:rsidRDefault="00E71953" w:rsidP="00F3202B">
      <w:pPr>
        <w:pStyle w:val="ListParagraph"/>
        <w:numPr>
          <w:ilvl w:val="0"/>
          <w:numId w:val="37"/>
        </w:numPr>
        <w:tabs>
          <w:tab w:val="left" w:pos="993"/>
        </w:tabs>
        <w:ind w:left="924" w:hanging="357"/>
        <w:rPr>
          <w:rFonts w:ascii="Calibri" w:hAnsi="Calibri"/>
          <w:bCs/>
          <w:color w:val="000000"/>
        </w:rPr>
      </w:pPr>
      <w:r w:rsidRPr="00473E61">
        <w:rPr>
          <w:rFonts w:ascii="Calibri" w:hAnsi="Calibri"/>
          <w:bCs/>
          <w:color w:val="000000"/>
        </w:rPr>
        <w:t xml:space="preserve">Personal publishing will be taught via </w:t>
      </w:r>
      <w:r w:rsidR="00B655B5" w:rsidRPr="00473E61">
        <w:rPr>
          <w:rFonts w:ascii="Calibri" w:hAnsi="Calibri"/>
          <w:bCs/>
          <w:color w:val="000000"/>
        </w:rPr>
        <w:t>age-appropriate</w:t>
      </w:r>
      <w:r w:rsidRPr="00473E61">
        <w:rPr>
          <w:rFonts w:ascii="Calibri" w:hAnsi="Calibri"/>
          <w:bCs/>
          <w:color w:val="000000"/>
        </w:rPr>
        <w:t xml:space="preserve"> sites that are suitable for educational purposes. They will be moderated by the school where possible.</w:t>
      </w:r>
    </w:p>
    <w:p w14:paraId="21E64BA6" w14:textId="77777777" w:rsidR="00BD7D1E" w:rsidRPr="00473E61" w:rsidRDefault="00BD7D1E" w:rsidP="00F3202B">
      <w:pPr>
        <w:pStyle w:val="ListParagraph"/>
        <w:numPr>
          <w:ilvl w:val="0"/>
          <w:numId w:val="37"/>
        </w:numPr>
        <w:tabs>
          <w:tab w:val="left" w:pos="993"/>
        </w:tabs>
        <w:ind w:left="924" w:hanging="357"/>
        <w:rPr>
          <w:rFonts w:ascii="Calibri" w:eastAsia="Calibri" w:hAnsi="Calibri"/>
          <w:bCs/>
        </w:rPr>
      </w:pPr>
      <w:r w:rsidRPr="00473E61">
        <w:rPr>
          <w:rFonts w:ascii="Calibri" w:eastAsia="Calibri" w:hAnsi="Calibri"/>
          <w:bCs/>
        </w:rPr>
        <w:lastRenderedPageBreak/>
        <w:t xml:space="preserve">Pupils will be advised on security and privacy online and will be encouraged to set passwords, deny access to unknown individuals and to block unwanted communications. </w:t>
      </w:r>
    </w:p>
    <w:p w14:paraId="1AF0E60A" w14:textId="77777777" w:rsidR="00D36FDA" w:rsidRPr="00473E61" w:rsidRDefault="00BD7D1E" w:rsidP="00F3202B">
      <w:pPr>
        <w:pStyle w:val="ListParagraph"/>
        <w:numPr>
          <w:ilvl w:val="0"/>
          <w:numId w:val="37"/>
        </w:numPr>
        <w:tabs>
          <w:tab w:val="left" w:pos="993"/>
        </w:tabs>
        <w:ind w:left="924" w:hanging="357"/>
        <w:rPr>
          <w:rFonts w:ascii="Calibri" w:eastAsia="Calibri" w:hAnsi="Calibri"/>
          <w:bCs/>
        </w:rPr>
      </w:pPr>
      <w:r w:rsidRPr="00473E61">
        <w:rPr>
          <w:rFonts w:ascii="Calibri" w:eastAsia="Calibri" w:hAnsi="Calibri"/>
          <w:bCs/>
        </w:rPr>
        <w:t>Pupil</w:t>
      </w:r>
      <w:r w:rsidR="00204149" w:rsidRPr="00473E61">
        <w:rPr>
          <w:rFonts w:ascii="Calibri" w:eastAsia="Calibri" w:hAnsi="Calibri"/>
          <w:bCs/>
        </w:rPr>
        <w:t>s</w:t>
      </w:r>
      <w:r w:rsidRPr="00473E61">
        <w:rPr>
          <w:rFonts w:ascii="Calibri" w:eastAsia="Calibri" w:hAnsi="Calibri"/>
          <w:bCs/>
        </w:rPr>
        <w:t xml:space="preserve"> will be encouraged to approve and invite known friends only on</w:t>
      </w:r>
      <w:r w:rsidR="00D36FDA" w:rsidRPr="00473E61">
        <w:rPr>
          <w:rFonts w:ascii="Calibri" w:eastAsia="Calibri" w:hAnsi="Calibri"/>
          <w:bCs/>
        </w:rPr>
        <w:t xml:space="preserve"> </w:t>
      </w:r>
      <w:r w:rsidRPr="00473E61">
        <w:rPr>
          <w:rFonts w:ascii="Calibri" w:eastAsia="Calibri" w:hAnsi="Calibri"/>
          <w:bCs/>
        </w:rPr>
        <w:t>social networking sites and to deny access to others by making profiles private.</w:t>
      </w:r>
    </w:p>
    <w:p w14:paraId="26B5D318" w14:textId="5E21B677" w:rsidR="00D36FDA" w:rsidRPr="00473E61" w:rsidRDefault="00BD7D1E" w:rsidP="00F3202B">
      <w:pPr>
        <w:pStyle w:val="ListParagraph"/>
        <w:numPr>
          <w:ilvl w:val="0"/>
          <w:numId w:val="37"/>
        </w:numPr>
        <w:tabs>
          <w:tab w:val="left" w:pos="993"/>
        </w:tabs>
        <w:ind w:left="924" w:hanging="357"/>
        <w:rPr>
          <w:rFonts w:ascii="Calibri" w:eastAsia="Calibri" w:hAnsi="Calibri"/>
          <w:bCs/>
        </w:rPr>
      </w:pPr>
      <w:r w:rsidRPr="00473E61">
        <w:rPr>
          <w:rFonts w:ascii="Calibri" w:eastAsia="Calibri" w:hAnsi="Calibri"/>
          <w:bCs/>
        </w:rPr>
        <w:t>All members of the school community are advised not to publish specific and detailed</w:t>
      </w:r>
      <w:r w:rsidR="00D36FDA" w:rsidRPr="00473E61">
        <w:rPr>
          <w:rFonts w:ascii="Calibri" w:eastAsia="Calibri" w:hAnsi="Calibri"/>
          <w:bCs/>
        </w:rPr>
        <w:t xml:space="preserve"> </w:t>
      </w:r>
      <w:r w:rsidRPr="00473E61">
        <w:rPr>
          <w:rFonts w:ascii="Calibri" w:eastAsia="Calibri" w:hAnsi="Calibri"/>
          <w:bCs/>
        </w:rPr>
        <w:t xml:space="preserve">private thoughts, especially those that may be considered threatening, </w:t>
      </w:r>
      <w:r w:rsidR="00056992" w:rsidRPr="00473E61">
        <w:rPr>
          <w:rFonts w:ascii="Calibri" w:eastAsia="Calibri" w:hAnsi="Calibri"/>
          <w:bCs/>
        </w:rPr>
        <w:t>hurtful,</w:t>
      </w:r>
      <w:r w:rsidRPr="00473E61">
        <w:rPr>
          <w:rFonts w:ascii="Calibri" w:eastAsia="Calibri" w:hAnsi="Calibri"/>
          <w:bCs/>
        </w:rPr>
        <w:t xml:space="preserve"> or</w:t>
      </w:r>
      <w:r w:rsidR="00D36FDA" w:rsidRPr="00473E61">
        <w:rPr>
          <w:rFonts w:ascii="Calibri" w:eastAsia="Calibri" w:hAnsi="Calibri"/>
          <w:bCs/>
        </w:rPr>
        <w:t xml:space="preserve"> </w:t>
      </w:r>
      <w:r w:rsidRPr="00473E61">
        <w:rPr>
          <w:rFonts w:ascii="Calibri" w:eastAsia="Calibri" w:hAnsi="Calibri"/>
          <w:bCs/>
        </w:rPr>
        <w:t>defamatory.</w:t>
      </w:r>
    </w:p>
    <w:p w14:paraId="5B790F55" w14:textId="053E3CFE" w:rsidR="004B347D" w:rsidRPr="00473E61" w:rsidRDefault="004B347D" w:rsidP="00F3202B">
      <w:pPr>
        <w:pStyle w:val="ListParagraph"/>
        <w:numPr>
          <w:ilvl w:val="0"/>
          <w:numId w:val="37"/>
        </w:numPr>
        <w:tabs>
          <w:tab w:val="left" w:pos="993"/>
        </w:tabs>
        <w:ind w:left="924" w:hanging="357"/>
        <w:rPr>
          <w:rFonts w:ascii="Calibri" w:eastAsia="Calibri" w:hAnsi="Calibri"/>
          <w:bCs/>
        </w:rPr>
      </w:pPr>
      <w:r w:rsidRPr="00473E61">
        <w:rPr>
          <w:rFonts w:ascii="Calibri" w:eastAsia="Calibri" w:hAnsi="Calibri"/>
          <w:bCs/>
        </w:rPr>
        <w:t xml:space="preserve">Steps will be taken in line with guidance on </w:t>
      </w:r>
      <w:hyperlink r:id="rId87" w:history="1">
        <w:r w:rsidRPr="00473E61">
          <w:rPr>
            <w:rStyle w:val="Hyperlink"/>
          </w:rPr>
          <w:t>How schools and parents can spot and tackle online abuse of teachers - The Education Hub (blog.gov.uk)</w:t>
        </w:r>
      </w:hyperlink>
      <w:r w:rsidRPr="00473E61">
        <w:t>.</w:t>
      </w:r>
    </w:p>
    <w:p w14:paraId="287001CF" w14:textId="77777777" w:rsidR="00D36FDA" w:rsidRPr="00473E61" w:rsidRDefault="00BD7D1E" w:rsidP="00F3202B">
      <w:pPr>
        <w:pStyle w:val="ListParagraph"/>
        <w:numPr>
          <w:ilvl w:val="0"/>
          <w:numId w:val="37"/>
        </w:numPr>
        <w:tabs>
          <w:tab w:val="left" w:pos="993"/>
        </w:tabs>
        <w:ind w:left="924" w:hanging="357"/>
        <w:rPr>
          <w:rFonts w:ascii="Calibri" w:eastAsia="Calibri" w:hAnsi="Calibri"/>
          <w:bCs/>
        </w:rPr>
      </w:pPr>
      <w:r w:rsidRPr="00473E61">
        <w:rPr>
          <w:rFonts w:ascii="Calibri" w:eastAsia="Calibri" w:hAnsi="Calibri"/>
          <w:bCs/>
        </w:rPr>
        <w:t>Newsgroups will be blocked unless a specific use is approved.</w:t>
      </w:r>
    </w:p>
    <w:p w14:paraId="6C021D9D" w14:textId="4BC17393" w:rsidR="00D36FDA" w:rsidRPr="00473E61" w:rsidRDefault="00BD7D1E" w:rsidP="00F3202B">
      <w:pPr>
        <w:pStyle w:val="ListParagraph"/>
        <w:numPr>
          <w:ilvl w:val="0"/>
          <w:numId w:val="37"/>
        </w:numPr>
        <w:tabs>
          <w:tab w:val="left" w:pos="993"/>
        </w:tabs>
        <w:ind w:left="924" w:hanging="357"/>
        <w:rPr>
          <w:rFonts w:ascii="Calibri" w:eastAsia="Calibri" w:hAnsi="Calibri"/>
          <w:bCs/>
        </w:rPr>
      </w:pPr>
      <w:r w:rsidRPr="00473E61">
        <w:rPr>
          <w:rFonts w:ascii="Calibri" w:eastAsia="Calibri" w:hAnsi="Calibri"/>
          <w:bCs/>
        </w:rPr>
        <w:t xml:space="preserve">Concerns regarding </w:t>
      </w:r>
      <w:r w:rsidR="00935AC4" w:rsidRPr="00473E61">
        <w:rPr>
          <w:rFonts w:ascii="Calibri" w:eastAsia="Calibri" w:hAnsi="Calibri"/>
          <w:bCs/>
        </w:rPr>
        <w:t>a pupil’s</w:t>
      </w:r>
      <w:r w:rsidRPr="00473E61">
        <w:rPr>
          <w:rFonts w:ascii="Calibri" w:eastAsia="Calibri" w:hAnsi="Calibri"/>
          <w:bCs/>
        </w:rPr>
        <w:t xml:space="preserve"> use of social networking, social </w:t>
      </w:r>
      <w:r w:rsidR="00056992" w:rsidRPr="00473E61">
        <w:rPr>
          <w:rFonts w:ascii="Calibri" w:eastAsia="Calibri" w:hAnsi="Calibri"/>
          <w:bCs/>
        </w:rPr>
        <w:t>media,</w:t>
      </w:r>
      <w:r w:rsidRPr="00473E61">
        <w:rPr>
          <w:rFonts w:ascii="Calibri" w:eastAsia="Calibri" w:hAnsi="Calibri"/>
          <w:bCs/>
        </w:rPr>
        <w:t xml:space="preserve"> and personal</w:t>
      </w:r>
      <w:r w:rsidR="00D36FDA" w:rsidRPr="00473E61">
        <w:rPr>
          <w:rFonts w:ascii="Calibri" w:eastAsia="Calibri" w:hAnsi="Calibri"/>
          <w:bCs/>
        </w:rPr>
        <w:t xml:space="preserve"> </w:t>
      </w:r>
      <w:r w:rsidRPr="00473E61">
        <w:rPr>
          <w:rFonts w:ascii="Calibri" w:eastAsia="Calibri" w:hAnsi="Calibri"/>
          <w:bCs/>
        </w:rPr>
        <w:t>publishing sites (in or out of school) will be raised with their parent</w:t>
      </w:r>
      <w:r w:rsidR="00935AC4" w:rsidRPr="00473E61">
        <w:rPr>
          <w:rFonts w:ascii="Calibri" w:eastAsia="Calibri" w:hAnsi="Calibri"/>
          <w:bCs/>
        </w:rPr>
        <w:t>s</w:t>
      </w:r>
      <w:r w:rsidRPr="00473E61">
        <w:rPr>
          <w:rFonts w:ascii="Calibri" w:eastAsia="Calibri" w:hAnsi="Calibri"/>
          <w:bCs/>
        </w:rPr>
        <w:t>, particularly</w:t>
      </w:r>
      <w:r w:rsidR="00D36FDA" w:rsidRPr="00473E61">
        <w:rPr>
          <w:rFonts w:ascii="Calibri" w:eastAsia="Calibri" w:hAnsi="Calibri"/>
          <w:bCs/>
        </w:rPr>
        <w:t xml:space="preserve"> </w:t>
      </w:r>
      <w:r w:rsidRPr="00473E61">
        <w:rPr>
          <w:rFonts w:ascii="Calibri" w:eastAsia="Calibri" w:hAnsi="Calibri"/>
          <w:bCs/>
        </w:rPr>
        <w:t xml:space="preserve">when concerning </w:t>
      </w:r>
      <w:r w:rsidR="00935AC4" w:rsidRPr="00473E61">
        <w:rPr>
          <w:rFonts w:ascii="Calibri" w:eastAsia="Calibri" w:hAnsi="Calibri"/>
          <w:bCs/>
        </w:rPr>
        <w:t xml:space="preserve">the </w:t>
      </w:r>
      <w:r w:rsidRPr="00473E61">
        <w:rPr>
          <w:rFonts w:ascii="Calibri" w:eastAsia="Calibri" w:hAnsi="Calibri"/>
          <w:bCs/>
        </w:rPr>
        <w:t>underage use of sites.</w:t>
      </w:r>
    </w:p>
    <w:p w14:paraId="63B3231D" w14:textId="51321A1D" w:rsidR="00770649" w:rsidRPr="00473E61" w:rsidRDefault="00BD7D1E" w:rsidP="00F3202B">
      <w:pPr>
        <w:pStyle w:val="ListParagraph"/>
        <w:numPr>
          <w:ilvl w:val="0"/>
          <w:numId w:val="37"/>
        </w:numPr>
        <w:tabs>
          <w:tab w:val="left" w:pos="993"/>
        </w:tabs>
        <w:ind w:left="924" w:hanging="357"/>
        <w:rPr>
          <w:rFonts w:ascii="Calibri" w:hAnsi="Calibri"/>
          <w:bCs/>
          <w:color w:val="000000"/>
        </w:rPr>
      </w:pPr>
      <w:r w:rsidRPr="00473E61">
        <w:rPr>
          <w:rFonts w:ascii="Calibri" w:eastAsia="Calibri" w:hAnsi="Calibri"/>
          <w:bCs/>
        </w:rPr>
        <w:t>Staff personal use of social networking, social media and personal publishing sites</w:t>
      </w:r>
      <w:r w:rsidR="00D36FDA" w:rsidRPr="00473E61">
        <w:rPr>
          <w:rFonts w:ascii="Calibri" w:eastAsia="Calibri" w:hAnsi="Calibri"/>
          <w:bCs/>
        </w:rPr>
        <w:t xml:space="preserve"> </w:t>
      </w:r>
      <w:r w:rsidRPr="00473E61">
        <w:rPr>
          <w:rFonts w:ascii="Calibri" w:eastAsia="Calibri" w:hAnsi="Calibri"/>
          <w:bCs/>
        </w:rPr>
        <w:t xml:space="preserve">will be discussed as part of staff induction and outlined in the school </w:t>
      </w:r>
      <w:r w:rsidR="007D027F" w:rsidRPr="00473E61">
        <w:rPr>
          <w:rFonts w:ascii="Calibri" w:eastAsia="Calibri" w:hAnsi="Calibri"/>
          <w:bCs/>
        </w:rPr>
        <w:t xml:space="preserve">Staff </w:t>
      </w:r>
      <w:r w:rsidRPr="00473E61">
        <w:rPr>
          <w:rFonts w:ascii="Calibri" w:eastAsia="Calibri" w:hAnsi="Calibri"/>
          <w:bCs/>
        </w:rPr>
        <w:t xml:space="preserve">Acceptable Use </w:t>
      </w:r>
      <w:r w:rsidR="009D1631" w:rsidRPr="00473E61">
        <w:rPr>
          <w:rFonts w:ascii="Calibri" w:eastAsia="Calibri" w:hAnsi="Calibri"/>
          <w:bCs/>
        </w:rPr>
        <w:t>Agreement</w:t>
      </w:r>
      <w:r w:rsidR="00BF186E" w:rsidRPr="00473E61">
        <w:rPr>
          <w:rFonts w:ascii="Calibri" w:eastAsia="Calibri" w:hAnsi="Calibri"/>
          <w:bCs/>
        </w:rPr>
        <w:t xml:space="preserve"> – </w:t>
      </w:r>
      <w:bookmarkStart w:id="267" w:name="_Hlk115257849"/>
      <w:r w:rsidR="00BF186E" w:rsidRPr="00473E61">
        <w:rPr>
          <w:rFonts w:ascii="Calibri" w:eastAsia="Calibri" w:hAnsi="Calibri"/>
          <w:bCs/>
        </w:rPr>
        <w:t xml:space="preserve">see </w:t>
      </w:r>
      <w:r w:rsidR="000442A1" w:rsidRPr="00473E61">
        <w:rPr>
          <w:rFonts w:ascii="Calibri" w:eastAsia="Calibri" w:hAnsi="Calibri"/>
          <w:bCs/>
        </w:rPr>
        <w:t>link on contents page</w:t>
      </w:r>
      <w:r w:rsidR="005D0625" w:rsidRPr="00473E61">
        <w:rPr>
          <w:rFonts w:ascii="Calibri" w:eastAsia="Calibri" w:hAnsi="Calibri"/>
          <w:bCs/>
        </w:rPr>
        <w:t>.</w:t>
      </w:r>
      <w:bookmarkEnd w:id="267"/>
    </w:p>
    <w:p w14:paraId="6A570578" w14:textId="41F68BFC" w:rsidR="00075362" w:rsidRPr="00473E61" w:rsidRDefault="00075362" w:rsidP="00800EF7">
      <w:pPr>
        <w:pStyle w:val="Heading3"/>
        <w:rPr>
          <w:i/>
          <w:iCs/>
        </w:rPr>
      </w:pPr>
      <w:bookmarkStart w:id="268" w:name="_Toc175920799"/>
      <w:bookmarkStart w:id="269" w:name="_Toc206774377"/>
      <w:bookmarkStart w:id="270" w:name="_Toc429408905"/>
      <w:bookmarkStart w:id="271" w:name="_Toc445738093"/>
      <w:bookmarkStart w:id="272" w:name="_Toc445738294"/>
      <w:bookmarkStart w:id="273" w:name="_Toc445738483"/>
      <w:r w:rsidRPr="00473E61">
        <w:t>Personal devices and bring your own device (BY</w:t>
      </w:r>
      <w:r w:rsidR="00B53A87" w:rsidRPr="00473E61">
        <w:t>O</w:t>
      </w:r>
      <w:r w:rsidRPr="00473E61">
        <w:t>D) procedures</w:t>
      </w:r>
      <w:r w:rsidR="00161C93" w:rsidRPr="00473E61">
        <w:t>:</w:t>
      </w:r>
      <w:bookmarkEnd w:id="268"/>
      <w:bookmarkEnd w:id="269"/>
    </w:p>
    <w:p w14:paraId="2779C90D" w14:textId="7F12ABD3" w:rsidR="00BE70DB" w:rsidRPr="00473E61" w:rsidRDefault="00AE5B4D" w:rsidP="00BE70DB">
      <w:pPr>
        <w:autoSpaceDE w:val="0"/>
        <w:autoSpaceDN w:val="0"/>
        <w:adjustRightInd w:val="0"/>
        <w:spacing w:after="120"/>
        <w:ind w:left="567"/>
        <w:rPr>
          <w:rFonts w:ascii="Calibri" w:eastAsia="Calibri" w:hAnsi="Calibri" w:cs="Frutiger-Roman"/>
          <w:szCs w:val="22"/>
        </w:rPr>
      </w:pPr>
      <w:bookmarkStart w:id="274" w:name="_Hlk51852540"/>
      <w:r w:rsidRPr="00473E61">
        <w:rPr>
          <w:rFonts w:ascii="Calibri" w:eastAsia="Calibri" w:hAnsi="Calibri" w:cs="Frutiger-Roman"/>
          <w:szCs w:val="22"/>
        </w:rPr>
        <w:t xml:space="preserve">We recognise </w:t>
      </w:r>
      <w:r w:rsidR="00BE70DB" w:rsidRPr="00473E61">
        <w:rPr>
          <w:rFonts w:ascii="Calibri" w:eastAsia="Calibri" w:hAnsi="Calibri" w:cs="Frutiger-Roman"/>
          <w:szCs w:val="22"/>
        </w:rPr>
        <w:t xml:space="preserve">the widespread use of personal devices </w:t>
      </w:r>
      <w:r w:rsidRPr="00473E61">
        <w:rPr>
          <w:rFonts w:ascii="Calibri" w:eastAsia="Calibri" w:hAnsi="Calibri" w:cs="Frutiger-Roman"/>
          <w:szCs w:val="22"/>
        </w:rPr>
        <w:t xml:space="preserve">makes </w:t>
      </w:r>
      <w:r w:rsidR="00BE70DB" w:rsidRPr="00473E61">
        <w:rPr>
          <w:rFonts w:ascii="Calibri" w:eastAsia="Calibri" w:hAnsi="Calibri" w:cs="Frutiger-Roman"/>
          <w:szCs w:val="22"/>
        </w:rPr>
        <w:t>it essential that schools take steps to ensure mobile phones and devices</w:t>
      </w:r>
      <w:r w:rsidR="00BA3070" w:rsidRPr="00473E61">
        <w:rPr>
          <w:rFonts w:ascii="Calibri" w:eastAsia="Calibri" w:hAnsi="Calibri" w:cs="Frutiger-Roman"/>
          <w:szCs w:val="22"/>
        </w:rPr>
        <w:t>, including wearable</w:t>
      </w:r>
      <w:r w:rsidR="003854B2" w:rsidRPr="00473E61">
        <w:rPr>
          <w:rFonts w:ascii="Calibri" w:eastAsia="Calibri" w:hAnsi="Calibri" w:cs="Frutiger-Roman"/>
          <w:szCs w:val="22"/>
        </w:rPr>
        <w:t xml:space="preserve"> or “smart”</w:t>
      </w:r>
      <w:r w:rsidR="00BA3070" w:rsidRPr="00473E61">
        <w:rPr>
          <w:rFonts w:ascii="Calibri" w:eastAsia="Calibri" w:hAnsi="Calibri" w:cs="Frutiger-Roman"/>
          <w:szCs w:val="22"/>
        </w:rPr>
        <w:t xml:space="preserve"> technologies </w:t>
      </w:r>
      <w:r w:rsidR="00D47744" w:rsidRPr="00473E61">
        <w:rPr>
          <w:rFonts w:ascii="Calibri" w:eastAsia="Calibri" w:hAnsi="Calibri" w:cs="Frutiger-Roman"/>
          <w:szCs w:val="22"/>
        </w:rPr>
        <w:t>like health or fitness trackers</w:t>
      </w:r>
      <w:r w:rsidR="005B0934" w:rsidRPr="00473E61">
        <w:rPr>
          <w:rFonts w:ascii="Calibri" w:eastAsia="Calibri" w:hAnsi="Calibri" w:cs="Frutiger-Roman"/>
          <w:szCs w:val="22"/>
        </w:rPr>
        <w:t xml:space="preserve"> </w:t>
      </w:r>
      <w:r w:rsidR="005B0934" w:rsidRPr="00473E61">
        <w:rPr>
          <w:rFonts w:ascii="Calibri" w:eastAsia="Calibri" w:hAnsi="Calibri"/>
        </w:rPr>
        <w:t>(some of which are capable of taking and storing digital images)</w:t>
      </w:r>
      <w:r w:rsidR="00D47744" w:rsidRPr="00473E61">
        <w:rPr>
          <w:rFonts w:ascii="Calibri" w:eastAsia="Calibri" w:hAnsi="Calibri" w:cs="Frutiger-Roman"/>
          <w:szCs w:val="22"/>
        </w:rPr>
        <w:t>,</w:t>
      </w:r>
      <w:r w:rsidR="00BE70DB" w:rsidRPr="00473E61">
        <w:rPr>
          <w:rFonts w:ascii="Calibri" w:eastAsia="Calibri" w:hAnsi="Calibri" w:cs="Frutiger-Roman"/>
          <w:szCs w:val="22"/>
        </w:rPr>
        <w:t xml:space="preserve"> are used responsibly at school and it is essential that pupil use of </w:t>
      </w:r>
      <w:r w:rsidR="005C4DF3" w:rsidRPr="00473E61">
        <w:rPr>
          <w:rFonts w:ascii="Calibri" w:eastAsia="Calibri" w:hAnsi="Calibri" w:cs="Frutiger-Roman"/>
          <w:szCs w:val="22"/>
        </w:rPr>
        <w:t>their devices</w:t>
      </w:r>
      <w:r w:rsidR="00BE70DB" w:rsidRPr="00473E61">
        <w:rPr>
          <w:rFonts w:ascii="Calibri" w:eastAsia="Calibri" w:hAnsi="Calibri" w:cs="Frutiger-Roman"/>
          <w:szCs w:val="22"/>
        </w:rPr>
        <w:t xml:space="preserve"> does not impede teaching, learning and good order in classrooms.  Staff </w:t>
      </w:r>
      <w:r w:rsidRPr="00473E61">
        <w:rPr>
          <w:rFonts w:ascii="Calibri" w:eastAsia="Calibri" w:hAnsi="Calibri" w:cs="Frutiger-Roman"/>
          <w:szCs w:val="22"/>
        </w:rPr>
        <w:t>will</w:t>
      </w:r>
      <w:r w:rsidR="00BE70DB" w:rsidRPr="00473E61">
        <w:rPr>
          <w:rFonts w:ascii="Calibri" w:eastAsia="Calibri" w:hAnsi="Calibri" w:cs="Frutiger-Roman"/>
          <w:szCs w:val="22"/>
        </w:rPr>
        <w:t xml:space="preserve"> be given clear boundaries on professional use</w:t>
      </w:r>
      <w:r w:rsidR="00FE1452" w:rsidRPr="00473E61">
        <w:rPr>
          <w:rFonts w:ascii="Calibri" w:eastAsia="Calibri" w:hAnsi="Calibri" w:cs="Frutiger-Roman"/>
          <w:szCs w:val="22"/>
        </w:rPr>
        <w:t xml:space="preserve"> </w:t>
      </w:r>
      <w:r w:rsidR="00FE1452" w:rsidRPr="00473E61">
        <w:rPr>
          <w:rFonts w:ascii="Calibri" w:eastAsia="Calibri" w:hAnsi="Calibri"/>
        </w:rPr>
        <w:t>and these are set out in the staff Code of Conduct</w:t>
      </w:r>
      <w:r w:rsidR="00BE70DB" w:rsidRPr="00473E61">
        <w:rPr>
          <w:rFonts w:ascii="Calibri" w:eastAsia="Calibri" w:hAnsi="Calibri"/>
        </w:rPr>
        <w:t>.</w:t>
      </w:r>
    </w:p>
    <w:p w14:paraId="0622C640" w14:textId="65EF713F" w:rsidR="00BE70DB" w:rsidRPr="00473E61" w:rsidRDefault="009B3A7D" w:rsidP="00BE70DB">
      <w:pPr>
        <w:autoSpaceDE w:val="0"/>
        <w:autoSpaceDN w:val="0"/>
        <w:adjustRightInd w:val="0"/>
        <w:spacing w:after="120"/>
        <w:ind w:left="567"/>
        <w:rPr>
          <w:rFonts w:ascii="Calibri" w:eastAsia="Calibri" w:hAnsi="Calibri" w:cs="Frutiger-Roman"/>
          <w:szCs w:val="22"/>
        </w:rPr>
      </w:pPr>
      <w:bookmarkStart w:id="275" w:name="_Hlk203141911"/>
      <w:r w:rsidRPr="00473E61">
        <w:rPr>
          <w:rFonts w:eastAsia="Calibri" w:cstheme="minorHAnsi"/>
          <w:szCs w:val="22"/>
        </w:rPr>
        <w:t>Mobile devices can present a number of problems when not used appropriately:</w:t>
      </w:r>
      <w:bookmarkEnd w:id="275"/>
    </w:p>
    <w:p w14:paraId="7F1C4682" w14:textId="77777777" w:rsidR="00BE70DB" w:rsidRPr="00473E61" w:rsidRDefault="00BE70DB" w:rsidP="00F3202B">
      <w:pPr>
        <w:pStyle w:val="ListParagraph"/>
        <w:numPr>
          <w:ilvl w:val="0"/>
          <w:numId w:val="44"/>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They are valuable items which may be stolen or damaged;</w:t>
      </w:r>
    </w:p>
    <w:p w14:paraId="7AC9F171" w14:textId="1742BC00" w:rsidR="00BE70DB" w:rsidRPr="00473E61" w:rsidRDefault="00BE70DB" w:rsidP="00F3202B">
      <w:pPr>
        <w:pStyle w:val="ListParagraph"/>
        <w:numPr>
          <w:ilvl w:val="0"/>
          <w:numId w:val="44"/>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 xml:space="preserve">Their use can render pupils or staff subject to </w:t>
      </w:r>
      <w:r w:rsidR="00D8318D" w:rsidRPr="00473E61">
        <w:rPr>
          <w:rFonts w:ascii="Calibri" w:eastAsia="Calibri" w:hAnsi="Calibri" w:cs="Frutiger-Roman"/>
          <w:szCs w:val="22"/>
        </w:rPr>
        <w:t xml:space="preserve">sexual harassment, </w:t>
      </w:r>
      <w:r w:rsidR="008B24A5" w:rsidRPr="00473E61">
        <w:rPr>
          <w:rFonts w:ascii="Calibri" w:eastAsia="Calibri" w:hAnsi="Calibri" w:cs="Frutiger-Roman"/>
          <w:szCs w:val="22"/>
        </w:rPr>
        <w:t>cyberbullying,</w:t>
      </w:r>
      <w:r w:rsidR="00D8318D" w:rsidRPr="00473E61">
        <w:rPr>
          <w:rFonts w:ascii="Calibri" w:eastAsia="Calibri" w:hAnsi="Calibri" w:cs="Frutiger-Roman"/>
          <w:szCs w:val="22"/>
        </w:rPr>
        <w:t xml:space="preserve"> and other forms of control</w:t>
      </w:r>
      <w:r w:rsidRPr="00473E61">
        <w:rPr>
          <w:rFonts w:ascii="Calibri" w:eastAsia="Calibri" w:hAnsi="Calibri" w:cs="Frutiger-Roman"/>
          <w:szCs w:val="22"/>
        </w:rPr>
        <w:t>;</w:t>
      </w:r>
    </w:p>
    <w:p w14:paraId="7D6C3058" w14:textId="41B52098" w:rsidR="00577D1E" w:rsidRPr="00473E61" w:rsidRDefault="00577D1E" w:rsidP="00F3202B">
      <w:pPr>
        <w:pStyle w:val="ListParagraph"/>
        <w:numPr>
          <w:ilvl w:val="0"/>
          <w:numId w:val="44"/>
        </w:numPr>
        <w:autoSpaceDE w:val="0"/>
        <w:autoSpaceDN w:val="0"/>
        <w:adjustRightInd w:val="0"/>
        <w:spacing w:after="120"/>
        <w:ind w:left="924" w:hanging="357"/>
        <w:rPr>
          <w:rFonts w:ascii="Calibri" w:eastAsia="Calibri" w:hAnsi="Calibri" w:cs="Frutiger-Roman"/>
          <w:szCs w:val="22"/>
        </w:rPr>
      </w:pPr>
      <w:r w:rsidRPr="00473E61">
        <w:rPr>
          <w:rFonts w:ascii="Calibri" w:eastAsia="Calibri" w:hAnsi="Calibri" w:cs="Frutiger-Roman"/>
          <w:szCs w:val="22"/>
        </w:rPr>
        <w:t xml:space="preserve">Apps or mobile devices which broadcast location data </w:t>
      </w:r>
      <w:r w:rsidR="00874843" w:rsidRPr="00473E61">
        <w:rPr>
          <w:rFonts w:ascii="Calibri" w:eastAsia="Calibri" w:hAnsi="Calibri" w:cs="Frutiger-Roman"/>
          <w:szCs w:val="22"/>
        </w:rPr>
        <w:t>can make staff or pupils vulnerable to behaviours like stalking</w:t>
      </w:r>
      <w:r w:rsidR="00554C5C" w:rsidRPr="00473E61">
        <w:rPr>
          <w:rFonts w:ascii="Calibri" w:eastAsia="Calibri" w:hAnsi="Calibri" w:cs="Frutiger-Roman"/>
          <w:szCs w:val="22"/>
        </w:rPr>
        <w:t xml:space="preserve"> and </w:t>
      </w:r>
      <w:r w:rsidR="007C51F4" w:rsidRPr="00473E61">
        <w:rPr>
          <w:rFonts w:ascii="Calibri" w:eastAsia="Calibri" w:hAnsi="Calibri" w:cs="Frutiger-Roman"/>
          <w:szCs w:val="22"/>
        </w:rPr>
        <w:t>can provide</w:t>
      </w:r>
      <w:r w:rsidR="00D567BE" w:rsidRPr="00473E61">
        <w:rPr>
          <w:rFonts w:ascii="Calibri" w:eastAsia="Calibri" w:hAnsi="Calibri" w:cs="Frutiger-Roman"/>
          <w:szCs w:val="22"/>
        </w:rPr>
        <w:t xml:space="preserve"> perpetrators with</w:t>
      </w:r>
      <w:r w:rsidR="00554C5C" w:rsidRPr="00473E61">
        <w:rPr>
          <w:rFonts w:ascii="Calibri" w:eastAsia="Calibri" w:hAnsi="Calibri" w:cs="Frutiger-Roman"/>
          <w:szCs w:val="22"/>
        </w:rPr>
        <w:t xml:space="preserve"> information </w:t>
      </w:r>
      <w:r w:rsidR="00D567BE" w:rsidRPr="00473E61">
        <w:rPr>
          <w:rFonts w:ascii="Calibri" w:eastAsia="Calibri" w:hAnsi="Calibri" w:cs="Frutiger-Roman"/>
          <w:szCs w:val="22"/>
        </w:rPr>
        <w:t>to</w:t>
      </w:r>
      <w:r w:rsidR="00554C5C" w:rsidRPr="00473E61">
        <w:rPr>
          <w:rFonts w:ascii="Calibri" w:eastAsia="Calibri" w:hAnsi="Calibri" w:cs="Frutiger-Roman"/>
          <w:szCs w:val="22"/>
        </w:rPr>
        <w:t xml:space="preserve"> take cyberbullying into the </w:t>
      </w:r>
      <w:r w:rsidR="00D567BE" w:rsidRPr="00473E61">
        <w:rPr>
          <w:rFonts w:ascii="Calibri" w:eastAsia="Calibri" w:hAnsi="Calibri" w:cs="Frutiger-Roman"/>
          <w:szCs w:val="22"/>
        </w:rPr>
        <w:t>real</w:t>
      </w:r>
      <w:r w:rsidR="00554C5C" w:rsidRPr="00473E61">
        <w:rPr>
          <w:rFonts w:ascii="Calibri" w:eastAsia="Calibri" w:hAnsi="Calibri" w:cs="Frutiger-Roman"/>
          <w:szCs w:val="22"/>
        </w:rPr>
        <w:t xml:space="preserve"> world</w:t>
      </w:r>
      <w:r w:rsidRPr="00473E61">
        <w:rPr>
          <w:rFonts w:ascii="Calibri" w:eastAsia="Calibri" w:hAnsi="Calibri" w:cs="Frutiger-Roman"/>
          <w:szCs w:val="22"/>
        </w:rPr>
        <w:t>.</w:t>
      </w:r>
    </w:p>
    <w:p w14:paraId="304084F2" w14:textId="77777777" w:rsidR="00BE70DB" w:rsidRPr="00473E61" w:rsidRDefault="00BE70DB" w:rsidP="00F3202B">
      <w:pPr>
        <w:pStyle w:val="ListParagraph"/>
        <w:numPr>
          <w:ilvl w:val="0"/>
          <w:numId w:val="44"/>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Internet access on phones and personal devices can allow pupils to bypass school security settings and filtering;</w:t>
      </w:r>
    </w:p>
    <w:p w14:paraId="36390C5C" w14:textId="77777777" w:rsidR="00BE70DB" w:rsidRPr="00473E61" w:rsidRDefault="00BE70DB" w:rsidP="00F3202B">
      <w:pPr>
        <w:pStyle w:val="ListParagraph"/>
        <w:numPr>
          <w:ilvl w:val="0"/>
          <w:numId w:val="44"/>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They can undermine classroom discipline as they can be used on “silent” mode;</w:t>
      </w:r>
    </w:p>
    <w:p w14:paraId="0CCFB709" w14:textId="37DFD85B" w:rsidR="00437AAE" w:rsidRPr="00473E61" w:rsidRDefault="00BE70DB" w:rsidP="00F3202B">
      <w:pPr>
        <w:pStyle w:val="ListParagraph"/>
        <w:numPr>
          <w:ilvl w:val="0"/>
          <w:numId w:val="44"/>
        </w:numPr>
        <w:autoSpaceDE w:val="0"/>
        <w:autoSpaceDN w:val="0"/>
        <w:adjustRightInd w:val="0"/>
        <w:spacing w:after="120"/>
        <w:ind w:left="924" w:hanging="357"/>
        <w:rPr>
          <w:rFonts w:ascii="Calibri" w:eastAsia="Calibri" w:hAnsi="Calibri" w:cs="Frutiger-Roman"/>
          <w:szCs w:val="22"/>
        </w:rPr>
      </w:pPr>
      <w:r w:rsidRPr="00473E61">
        <w:rPr>
          <w:rFonts w:ascii="Calibri" w:eastAsia="Calibri" w:hAnsi="Calibri" w:cs="Frutiger-Roman"/>
          <w:szCs w:val="22"/>
        </w:rPr>
        <w:t xml:space="preserve">Mobile phones with integrated cameras could lead to child protection, </w:t>
      </w:r>
      <w:r w:rsidR="008B24A5" w:rsidRPr="00473E61">
        <w:rPr>
          <w:rFonts w:ascii="Calibri" w:eastAsia="Calibri" w:hAnsi="Calibri" w:cs="Frutiger-Roman"/>
          <w:szCs w:val="22"/>
        </w:rPr>
        <w:t>cyberbullying,</w:t>
      </w:r>
      <w:r w:rsidRPr="00473E61">
        <w:rPr>
          <w:rFonts w:ascii="Calibri" w:eastAsia="Calibri" w:hAnsi="Calibri" w:cs="Frutiger-Roman"/>
          <w:szCs w:val="22"/>
        </w:rPr>
        <w:t xml:space="preserve"> and data protection issues </w:t>
      </w:r>
      <w:r w:rsidR="002F4D09" w:rsidRPr="00473E61">
        <w:rPr>
          <w:rFonts w:ascii="Calibri" w:eastAsia="Calibri" w:hAnsi="Calibri" w:cs="Frutiger-Roman"/>
          <w:szCs w:val="22"/>
        </w:rPr>
        <w:t>in relation to</w:t>
      </w:r>
      <w:r w:rsidRPr="00473E61">
        <w:rPr>
          <w:rFonts w:ascii="Calibri" w:eastAsia="Calibri" w:hAnsi="Calibri" w:cs="Frutiger-Roman"/>
          <w:szCs w:val="22"/>
        </w:rPr>
        <w:t xml:space="preserve"> inappropriate capture, use or distribution of </w:t>
      </w:r>
      <w:r w:rsidR="00D8318D" w:rsidRPr="00473E61">
        <w:rPr>
          <w:rFonts w:ascii="Calibri" w:eastAsia="Calibri" w:hAnsi="Calibri" w:cs="Frutiger-Roman"/>
          <w:szCs w:val="22"/>
        </w:rPr>
        <w:t xml:space="preserve">inappropriate </w:t>
      </w:r>
      <w:r w:rsidRPr="00473E61">
        <w:rPr>
          <w:rFonts w:ascii="Calibri" w:eastAsia="Calibri" w:hAnsi="Calibri" w:cs="Frutiger-Roman"/>
          <w:szCs w:val="22"/>
        </w:rPr>
        <w:t>images of pupils or staff</w:t>
      </w:r>
      <w:r w:rsidR="00437AAE" w:rsidRPr="00473E61">
        <w:rPr>
          <w:rFonts w:ascii="Calibri" w:eastAsia="Calibri" w:hAnsi="Calibri" w:cs="Frutiger-Roman"/>
          <w:szCs w:val="22"/>
        </w:rPr>
        <w:t>;</w:t>
      </w:r>
      <w:bookmarkEnd w:id="274"/>
    </w:p>
    <w:p w14:paraId="0AF03249" w14:textId="77777777" w:rsidR="00BE70DB" w:rsidRPr="00473E61" w:rsidRDefault="00E6316D" w:rsidP="00BE70DB">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 xml:space="preserve">Permitted </w:t>
      </w:r>
      <w:r w:rsidR="00BE70DB" w:rsidRPr="00473E61">
        <w:rPr>
          <w:rFonts w:ascii="Calibri" w:eastAsia="Calibri" w:hAnsi="Calibri" w:cs="Frutiger-Roman"/>
          <w:szCs w:val="22"/>
        </w:rPr>
        <w:t>use of mobile phones and personal devices is a school decision</w:t>
      </w:r>
      <w:r w:rsidRPr="00473E61">
        <w:rPr>
          <w:rFonts w:ascii="Calibri" w:eastAsia="Calibri" w:hAnsi="Calibri" w:cs="Frutiger-Roman"/>
          <w:szCs w:val="22"/>
        </w:rPr>
        <w:t xml:space="preserve"> and the following will apply:</w:t>
      </w:r>
    </w:p>
    <w:p w14:paraId="3BC5CDC5" w14:textId="68D962C5" w:rsidR="00BE70DB" w:rsidRPr="00473E61"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 xml:space="preserve">The use of mobile phones and other personal devices by pupils and staff in school will be decided by the school and covered in the </w:t>
      </w:r>
      <w:r w:rsidR="00CB3CE6" w:rsidRPr="00473E61">
        <w:rPr>
          <w:rFonts w:ascii="Calibri" w:eastAsia="Calibri" w:hAnsi="Calibri" w:cs="Frutiger-Roman"/>
          <w:bCs/>
          <w:szCs w:val="22"/>
        </w:rPr>
        <w:t xml:space="preserve">relevant </w:t>
      </w:r>
      <w:r w:rsidRPr="00473E61">
        <w:rPr>
          <w:rFonts w:ascii="Calibri" w:eastAsia="Calibri" w:hAnsi="Calibri" w:cs="Frutiger-Roman"/>
          <w:bCs/>
          <w:szCs w:val="22"/>
        </w:rPr>
        <w:t>school Acceptable Use Agreement</w:t>
      </w:r>
      <w:r w:rsidR="00CF475B" w:rsidRPr="00473E61">
        <w:rPr>
          <w:rFonts w:ascii="Calibri" w:eastAsia="Calibri" w:hAnsi="Calibri" w:cs="Frutiger-Roman"/>
          <w:bCs/>
          <w:szCs w:val="22"/>
        </w:rPr>
        <w:t xml:space="preserve">, </w:t>
      </w:r>
      <w:r w:rsidR="00FE1452" w:rsidRPr="00473E61">
        <w:rPr>
          <w:rFonts w:ascii="Calibri" w:eastAsia="Calibri" w:hAnsi="Calibri"/>
        </w:rPr>
        <w:t>staff Code of Conduct</w:t>
      </w:r>
      <w:r w:rsidR="00085F0E" w:rsidRPr="00473E61">
        <w:rPr>
          <w:rFonts w:ascii="Calibri" w:eastAsia="Calibri" w:hAnsi="Calibri" w:cs="Frutiger-Roman"/>
          <w:bCs/>
          <w:szCs w:val="22"/>
        </w:rPr>
        <w:t>.</w:t>
      </w:r>
    </w:p>
    <w:p w14:paraId="2E73E1B3" w14:textId="2F78A401" w:rsidR="00BE70DB" w:rsidRPr="00473E61"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The sending of abusive or inappropriate messages or content via mobile phones or personal devices is forbidden by any member of the school community and any breaches will be dealt with as part of the school Behaviour Policy</w:t>
      </w:r>
      <w:r w:rsidR="00426264" w:rsidRPr="00473E61">
        <w:rPr>
          <w:rFonts w:ascii="Calibri" w:eastAsia="Calibri" w:hAnsi="Calibri" w:cs="Frutiger-Roman"/>
          <w:bCs/>
          <w:szCs w:val="22"/>
        </w:rPr>
        <w:t xml:space="preserve"> and procedures</w:t>
      </w:r>
      <w:r w:rsidRPr="00473E61">
        <w:rPr>
          <w:rFonts w:ascii="Calibri" w:eastAsia="Calibri" w:hAnsi="Calibri" w:cs="Frutiger-Roman"/>
          <w:bCs/>
          <w:szCs w:val="22"/>
        </w:rPr>
        <w:t>.</w:t>
      </w:r>
    </w:p>
    <w:p w14:paraId="2EA64F6B" w14:textId="09768653" w:rsidR="00BE70DB" w:rsidRPr="00473E61"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 xml:space="preserve">The school reserves the right to search the content of any mobile or handheld devices on the school premises where there is a reasonable suspicion that it may contain undesirable materials, including those which promote pornography, </w:t>
      </w:r>
      <w:r w:rsidR="00056992" w:rsidRPr="00473E61">
        <w:rPr>
          <w:rFonts w:ascii="Calibri" w:eastAsia="Calibri" w:hAnsi="Calibri" w:cs="Frutiger-Roman"/>
          <w:bCs/>
          <w:szCs w:val="22"/>
        </w:rPr>
        <w:t>violence,</w:t>
      </w:r>
      <w:r w:rsidRPr="00473E61">
        <w:rPr>
          <w:rFonts w:ascii="Calibri" w:eastAsia="Calibri" w:hAnsi="Calibri" w:cs="Frutiger-Roman"/>
          <w:bCs/>
          <w:szCs w:val="22"/>
        </w:rPr>
        <w:t xml:space="preserve"> or bullying.  Staff mobiles or hand-held devices may be searched at any time as part of routine monitoring.</w:t>
      </w:r>
    </w:p>
    <w:p w14:paraId="3D4188F9" w14:textId="557E699A" w:rsidR="00BE70DB" w:rsidRPr="00473E61"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 xml:space="preserve">School staff may confiscate a phone or device if they believe it is being used to contravene the school’s </w:t>
      </w:r>
      <w:r w:rsidR="00426264" w:rsidRPr="00473E61">
        <w:rPr>
          <w:rFonts w:ascii="Calibri" w:eastAsia="Calibri" w:hAnsi="Calibri" w:cs="Frutiger-Roman"/>
          <w:bCs/>
          <w:szCs w:val="22"/>
        </w:rPr>
        <w:t>B</w:t>
      </w:r>
      <w:r w:rsidRPr="00473E61">
        <w:rPr>
          <w:rFonts w:ascii="Calibri" w:eastAsia="Calibri" w:hAnsi="Calibri" w:cs="Frutiger-Roman"/>
          <w:bCs/>
          <w:szCs w:val="22"/>
        </w:rPr>
        <w:t xml:space="preserve">ehaviour Policy </w:t>
      </w:r>
      <w:r w:rsidR="00426264" w:rsidRPr="00473E61">
        <w:rPr>
          <w:rFonts w:ascii="Calibri" w:eastAsia="Calibri" w:hAnsi="Calibri" w:cs="Frutiger-Roman"/>
          <w:bCs/>
          <w:szCs w:val="22"/>
        </w:rPr>
        <w:t>and procedures</w:t>
      </w:r>
      <w:r w:rsidRPr="00473E61">
        <w:rPr>
          <w:rFonts w:ascii="Calibri" w:eastAsia="Calibri" w:hAnsi="Calibri" w:cs="Frutiger-Roman"/>
          <w:bCs/>
          <w:szCs w:val="22"/>
        </w:rPr>
        <w:t xml:space="preserve">. </w:t>
      </w:r>
    </w:p>
    <w:p w14:paraId="16308EC7" w14:textId="7DCB68D6" w:rsidR="00BE70DB" w:rsidRPr="00473E61"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 xml:space="preserve">If there is suspicion that the material on the mobile may provide evidence relating to a criminal offence the phone will be handed over to the </w:t>
      </w:r>
      <w:r w:rsidR="00CB3CE6" w:rsidRPr="00473E61">
        <w:rPr>
          <w:rFonts w:ascii="Calibri" w:eastAsia="Calibri" w:hAnsi="Calibri" w:cs="Frutiger-Roman"/>
          <w:szCs w:val="22"/>
        </w:rPr>
        <w:t>P</w:t>
      </w:r>
      <w:r w:rsidRPr="00473E61">
        <w:rPr>
          <w:rFonts w:ascii="Calibri" w:eastAsia="Calibri" w:hAnsi="Calibri" w:cs="Frutiger-Roman"/>
          <w:szCs w:val="22"/>
        </w:rPr>
        <w:t>olice for further investigation.</w:t>
      </w:r>
    </w:p>
    <w:p w14:paraId="5FE2255C" w14:textId="720DA68C" w:rsidR="00BE70DB" w:rsidRPr="00473E61" w:rsidRDefault="00BE70DB" w:rsidP="00085F0E">
      <w:pPr>
        <w:pStyle w:val="ListParagraph"/>
        <w:numPr>
          <w:ilvl w:val="0"/>
          <w:numId w:val="21"/>
        </w:numPr>
        <w:tabs>
          <w:tab w:val="left" w:pos="993"/>
        </w:tabs>
        <w:autoSpaceDE w:val="0"/>
        <w:autoSpaceDN w:val="0"/>
        <w:adjustRightInd w:val="0"/>
        <w:rPr>
          <w:rFonts w:ascii="Calibri" w:eastAsia="Calibri" w:hAnsi="Calibri" w:cs="Frutiger-Roman"/>
          <w:szCs w:val="22"/>
        </w:rPr>
      </w:pPr>
      <w:r w:rsidRPr="00473E61">
        <w:rPr>
          <w:rFonts w:ascii="Calibri" w:eastAsia="Calibri" w:hAnsi="Calibri" w:cs="Frutiger-Roman"/>
          <w:szCs w:val="22"/>
        </w:rPr>
        <w:t xml:space="preserve">Mobile phones and personal devices will not be used during lessons or formal school time unless as part of an approved and directed </w:t>
      </w:r>
      <w:r w:rsidR="002F4D09" w:rsidRPr="00473E61">
        <w:rPr>
          <w:rFonts w:ascii="Calibri" w:eastAsia="Calibri" w:hAnsi="Calibri" w:cs="Frutiger-Roman"/>
          <w:szCs w:val="22"/>
        </w:rPr>
        <w:t>curriculum-based</w:t>
      </w:r>
      <w:r w:rsidRPr="00473E61">
        <w:rPr>
          <w:rFonts w:ascii="Calibri" w:eastAsia="Calibri" w:hAnsi="Calibri" w:cs="Frutiger-Roman"/>
          <w:szCs w:val="22"/>
        </w:rPr>
        <w:t xml:space="preserve"> activity with consent from a member of staff.  They should be switched off (not placed on silent) and stored out of sight on arrival at school. Staff members may use their phones during school break times.  All visitors are requested to keep their phones on silent whilst in the school.</w:t>
      </w:r>
    </w:p>
    <w:p w14:paraId="01C015B0" w14:textId="728351F2" w:rsidR="00BE70DB" w:rsidRPr="00473E61"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lastRenderedPageBreak/>
        <w:t xml:space="preserve">The recording, </w:t>
      </w:r>
      <w:r w:rsidR="00056992" w:rsidRPr="00473E61">
        <w:rPr>
          <w:rFonts w:ascii="Calibri" w:eastAsia="Calibri" w:hAnsi="Calibri" w:cs="Frutiger-Roman"/>
          <w:szCs w:val="22"/>
        </w:rPr>
        <w:t>taking,</w:t>
      </w:r>
      <w:r w:rsidRPr="00473E61">
        <w:rPr>
          <w:rFonts w:ascii="Calibri" w:eastAsia="Calibri" w:hAnsi="Calibri" w:cs="Frutiger-Roman"/>
          <w:szCs w:val="22"/>
        </w:rPr>
        <w:t xml:space="preserve"> and sharing of images, video and audio on any mobile phone</w:t>
      </w:r>
      <w:r w:rsidR="00FE1452" w:rsidRPr="00473E61">
        <w:rPr>
          <w:rFonts w:ascii="Calibri" w:eastAsia="Calibri" w:hAnsi="Calibri" w:cs="Frutiger-Roman"/>
          <w:szCs w:val="22"/>
        </w:rPr>
        <w:t xml:space="preserve"> </w:t>
      </w:r>
      <w:r w:rsidR="00FE1452" w:rsidRPr="00473E61">
        <w:rPr>
          <w:rFonts w:ascii="Calibri" w:eastAsia="Calibri" w:hAnsi="Calibri"/>
        </w:rPr>
        <w:t>or other personal device</w:t>
      </w:r>
      <w:r w:rsidRPr="00473E61">
        <w:rPr>
          <w:rFonts w:ascii="Calibri" w:eastAsia="Calibri" w:hAnsi="Calibri" w:cs="Frutiger-Roman"/>
          <w:szCs w:val="22"/>
        </w:rPr>
        <w:t xml:space="preserve"> is </w:t>
      </w:r>
      <w:r w:rsidR="00CF475B" w:rsidRPr="00473E61">
        <w:rPr>
          <w:rFonts w:ascii="Calibri" w:eastAsia="Calibri" w:hAnsi="Calibri" w:cs="Frutiger-Roman"/>
          <w:szCs w:val="22"/>
        </w:rPr>
        <w:t>not permitted</w:t>
      </w:r>
      <w:r w:rsidRPr="00473E61">
        <w:rPr>
          <w:rFonts w:ascii="Calibri" w:eastAsia="Calibri" w:hAnsi="Calibri" w:cs="Frutiger-Roman"/>
          <w:szCs w:val="22"/>
        </w:rPr>
        <w:t xml:space="preserve">, except where it has been explicitly agreed otherwise by the Head teacher.  Such authorised use is to be monitored and recorded.  All mobile phone use is to be open to scrutiny and the Head teacher is authorised to withdraw or restrict authorisation for use at any time if it is deemed necessary.  Where permission is given by the Head teacher, no images or videos are to be taken on mobile phones or </w:t>
      </w:r>
      <w:r w:rsidR="00056992" w:rsidRPr="00473E61">
        <w:rPr>
          <w:rFonts w:ascii="Calibri" w:eastAsia="Calibri" w:hAnsi="Calibri" w:cs="Frutiger-Roman"/>
          <w:szCs w:val="22"/>
        </w:rPr>
        <w:t>personally owned</w:t>
      </w:r>
      <w:r w:rsidRPr="00473E61">
        <w:rPr>
          <w:rFonts w:ascii="Calibri" w:eastAsia="Calibri" w:hAnsi="Calibri" w:cs="Frutiger-Roman"/>
          <w:szCs w:val="22"/>
        </w:rPr>
        <w:t xml:space="preserve"> mobile devices without the prior consent of the person or people in the image.</w:t>
      </w:r>
    </w:p>
    <w:p w14:paraId="410CBD8E" w14:textId="77777777" w:rsidR="00BE70DB" w:rsidRPr="00473E61"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 xml:space="preserve">The Bluetooth function of a mobile phone </w:t>
      </w:r>
      <w:r w:rsidR="002F4D09" w:rsidRPr="00473E61">
        <w:rPr>
          <w:rFonts w:ascii="Calibri" w:eastAsia="Calibri" w:hAnsi="Calibri" w:cs="Frutiger-Roman"/>
          <w:szCs w:val="22"/>
        </w:rPr>
        <w:t>should always be switched off</w:t>
      </w:r>
      <w:r w:rsidRPr="00473E61">
        <w:rPr>
          <w:rFonts w:ascii="Calibri" w:eastAsia="Calibri" w:hAnsi="Calibri" w:cs="Frutiger-Roman"/>
          <w:szCs w:val="22"/>
        </w:rPr>
        <w:t xml:space="preserve"> and not be used to send images or files to other mobile phones.</w:t>
      </w:r>
    </w:p>
    <w:p w14:paraId="20D0C868" w14:textId="1DC79AD6" w:rsidR="00BE70DB" w:rsidRPr="00473E61"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 xml:space="preserve">Electronic devices of all kinds that are brought </w:t>
      </w:r>
      <w:r w:rsidR="002F4D09" w:rsidRPr="00473E61">
        <w:rPr>
          <w:rFonts w:ascii="Calibri" w:eastAsia="Calibri" w:hAnsi="Calibri" w:cs="Frutiger-Roman"/>
          <w:szCs w:val="22"/>
        </w:rPr>
        <w:t>into</w:t>
      </w:r>
      <w:r w:rsidRPr="00473E61">
        <w:rPr>
          <w:rFonts w:ascii="Calibri" w:eastAsia="Calibri" w:hAnsi="Calibri" w:cs="Frutiger-Roman"/>
          <w:szCs w:val="22"/>
        </w:rPr>
        <w:t xml:space="preserve"> school are the responsibility of the user.  The school accepts no responsibility for the loss, </w:t>
      </w:r>
      <w:r w:rsidR="00056992" w:rsidRPr="00473E61">
        <w:rPr>
          <w:rFonts w:ascii="Calibri" w:eastAsia="Calibri" w:hAnsi="Calibri" w:cs="Frutiger-Roman"/>
          <w:szCs w:val="22"/>
        </w:rPr>
        <w:t>theft,</w:t>
      </w:r>
      <w:r w:rsidRPr="00473E61">
        <w:rPr>
          <w:rFonts w:ascii="Calibri" w:eastAsia="Calibri" w:hAnsi="Calibri" w:cs="Frutiger-Roman"/>
          <w:szCs w:val="22"/>
        </w:rPr>
        <w:t xml:space="preserve"> or damage of such items.  Nor will the school accept responsibility for any adverse health effects caused by any such devices either potential or actual.</w:t>
      </w:r>
    </w:p>
    <w:p w14:paraId="04A503C5" w14:textId="09758E2A" w:rsidR="00BE70DB" w:rsidRPr="00473E61"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 xml:space="preserve">Where parents or pupils need to contact each other during the school day, they should do so only through the </w:t>
      </w:r>
      <w:r w:rsidR="00056992" w:rsidRPr="00473E61">
        <w:rPr>
          <w:rFonts w:ascii="Calibri" w:eastAsia="Calibri" w:hAnsi="Calibri" w:cs="Frutiger-Roman"/>
          <w:szCs w:val="22"/>
        </w:rPr>
        <w:t>school’s</w:t>
      </w:r>
      <w:r w:rsidRPr="00473E61">
        <w:rPr>
          <w:rFonts w:ascii="Calibri" w:eastAsia="Calibri" w:hAnsi="Calibri" w:cs="Frutiger-Roman"/>
          <w:szCs w:val="22"/>
        </w:rPr>
        <w:t xml:space="preserve"> telephone.  Staff may use their phones during break times.  If a staff member is expecting a personal </w:t>
      </w:r>
      <w:r w:rsidR="002F4D09" w:rsidRPr="00473E61">
        <w:rPr>
          <w:rFonts w:ascii="Calibri" w:eastAsia="Calibri" w:hAnsi="Calibri" w:cs="Frutiger-Roman"/>
          <w:szCs w:val="22"/>
        </w:rPr>
        <w:t>call,</w:t>
      </w:r>
      <w:r w:rsidRPr="00473E61">
        <w:rPr>
          <w:rFonts w:ascii="Calibri" w:eastAsia="Calibri" w:hAnsi="Calibri" w:cs="Frutiger-Roman"/>
          <w:szCs w:val="22"/>
        </w:rPr>
        <w:t xml:space="preserve"> they may leave their phone with the school office to answer on their </w:t>
      </w:r>
      <w:r w:rsidR="0054741F" w:rsidRPr="00473E61">
        <w:rPr>
          <w:rFonts w:ascii="Calibri" w:eastAsia="Calibri" w:hAnsi="Calibri" w:cs="Frutiger-Roman"/>
          <w:szCs w:val="22"/>
        </w:rPr>
        <w:t>behalf or</w:t>
      </w:r>
      <w:r w:rsidRPr="00473E61">
        <w:rPr>
          <w:rFonts w:ascii="Calibri" w:eastAsia="Calibri" w:hAnsi="Calibri" w:cs="Frutiger-Roman"/>
          <w:szCs w:val="22"/>
        </w:rPr>
        <w:t xml:space="preserve"> seek specific permissions to use their phone at other than their break time.</w:t>
      </w:r>
    </w:p>
    <w:p w14:paraId="498E42B4" w14:textId="3C5FE517" w:rsidR="00BE70DB" w:rsidRPr="00473E61" w:rsidRDefault="00BE70DB" w:rsidP="00F3202B">
      <w:pPr>
        <w:pStyle w:val="ListParagraph"/>
        <w:numPr>
          <w:ilvl w:val="0"/>
          <w:numId w:val="21"/>
        </w:numPr>
        <w:tabs>
          <w:tab w:val="left" w:pos="993"/>
        </w:tabs>
        <w:autoSpaceDE w:val="0"/>
        <w:autoSpaceDN w:val="0"/>
        <w:adjustRightInd w:val="0"/>
        <w:spacing w:after="120"/>
        <w:ind w:left="924" w:hanging="357"/>
        <w:rPr>
          <w:rFonts w:ascii="Calibri" w:eastAsia="Calibri" w:hAnsi="Calibri" w:cs="Frutiger-Roman"/>
          <w:szCs w:val="22"/>
        </w:rPr>
      </w:pPr>
      <w:r w:rsidRPr="00473E61">
        <w:rPr>
          <w:rFonts w:ascii="Calibri" w:eastAsia="Calibri" w:hAnsi="Calibri" w:cs="Frutiger-Roman"/>
          <w:szCs w:val="22"/>
        </w:rPr>
        <w:t xml:space="preserve">Mobile phones and personal devices are not permitted to be used in certain areas within the school site such as changing rooms, </w:t>
      </w:r>
      <w:r w:rsidR="00056992" w:rsidRPr="00473E61">
        <w:rPr>
          <w:rFonts w:ascii="Calibri" w:eastAsia="Calibri" w:hAnsi="Calibri" w:cs="Frutiger-Roman"/>
          <w:szCs w:val="22"/>
        </w:rPr>
        <w:t>toilets,</w:t>
      </w:r>
      <w:r w:rsidRPr="00473E61">
        <w:rPr>
          <w:rFonts w:ascii="Calibri" w:eastAsia="Calibri" w:hAnsi="Calibri" w:cs="Frutiger-Roman"/>
          <w:szCs w:val="22"/>
        </w:rPr>
        <w:t xml:space="preserve"> and swimming pools.</w:t>
      </w:r>
    </w:p>
    <w:p w14:paraId="71A1DEAF" w14:textId="6C303326" w:rsidR="00BE70DB" w:rsidRPr="00473E61" w:rsidRDefault="00F63E99" w:rsidP="009532E1">
      <w:pPr>
        <w:tabs>
          <w:tab w:val="left" w:pos="993"/>
        </w:tabs>
        <w:autoSpaceDE w:val="0"/>
        <w:autoSpaceDN w:val="0"/>
        <w:adjustRightInd w:val="0"/>
        <w:spacing w:after="120"/>
        <w:ind w:left="567"/>
        <w:rPr>
          <w:rFonts w:ascii="Calibri" w:eastAsia="Calibri" w:hAnsi="Calibri" w:cs="Frutiger-Roman"/>
          <w:b/>
          <w:szCs w:val="22"/>
        </w:rPr>
      </w:pPr>
      <w:r w:rsidRPr="00473E61">
        <w:rPr>
          <w:rFonts w:ascii="Calibri" w:eastAsia="Calibri" w:hAnsi="Calibri"/>
          <w:b/>
          <w:color w:val="7C2529"/>
        </w:rPr>
        <w:t>Pupil</w:t>
      </w:r>
      <w:r w:rsidR="00BE70DB" w:rsidRPr="00473E61">
        <w:rPr>
          <w:rFonts w:ascii="Calibri" w:eastAsia="Calibri" w:hAnsi="Calibri"/>
          <w:b/>
          <w:color w:val="7C2529"/>
        </w:rPr>
        <w:t xml:space="preserve"> use of personal devices:</w:t>
      </w:r>
    </w:p>
    <w:p w14:paraId="69E8E3F8" w14:textId="55F6BBDB" w:rsidR="00BE70DB" w:rsidRPr="00473E61" w:rsidRDefault="00BE70DB" w:rsidP="00F3202B">
      <w:pPr>
        <w:pStyle w:val="ListParagraph"/>
        <w:numPr>
          <w:ilvl w:val="0"/>
          <w:numId w:val="22"/>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 xml:space="preserve">The school </w:t>
      </w:r>
      <w:r w:rsidR="009532E1" w:rsidRPr="00473E61">
        <w:rPr>
          <w:rFonts w:ascii="Calibri" w:eastAsia="Calibri" w:hAnsi="Calibri" w:cs="Frutiger-Roman"/>
          <w:szCs w:val="22"/>
        </w:rPr>
        <w:t xml:space="preserve">procedure for the use of mobile phones states </w:t>
      </w:r>
      <w:r w:rsidRPr="00473E61">
        <w:rPr>
          <w:rFonts w:ascii="Calibri" w:eastAsia="Calibri" w:hAnsi="Calibri" w:cs="Frutiger-Roman"/>
          <w:szCs w:val="22"/>
        </w:rPr>
        <w:t>that pupil mobile phones should not be brought into school. However, the school accepts that there may be circumstances in which a parent wishes their child to have a mobile phone for their own safety.  If this is the case, the circumstances should be discussed with the class teacher and the normal rules regarding use during the school day will apply.</w:t>
      </w:r>
    </w:p>
    <w:p w14:paraId="267E9FCD" w14:textId="403C1ED9" w:rsidR="00BE70DB" w:rsidRPr="00473E61" w:rsidRDefault="00BE70DB" w:rsidP="00F3202B">
      <w:pPr>
        <w:pStyle w:val="ListParagraph"/>
        <w:numPr>
          <w:ilvl w:val="0"/>
          <w:numId w:val="22"/>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If a pupil breaches the school procedures</w:t>
      </w:r>
      <w:r w:rsidR="00204149" w:rsidRPr="00473E61">
        <w:rPr>
          <w:rFonts w:ascii="Calibri" w:eastAsia="Calibri" w:hAnsi="Calibri" w:cs="Frutiger-Roman"/>
          <w:szCs w:val="22"/>
        </w:rPr>
        <w:t>,</w:t>
      </w:r>
      <w:r w:rsidRPr="00473E61">
        <w:rPr>
          <w:rFonts w:ascii="Calibri" w:eastAsia="Calibri" w:hAnsi="Calibri" w:cs="Frutiger-Roman"/>
          <w:szCs w:val="22"/>
        </w:rPr>
        <w:t xml:space="preserve"> then the phone or device will be confiscated and will be held in a secure place in the school office</w:t>
      </w:r>
      <w:r w:rsidRPr="00473E61">
        <w:rPr>
          <w:rFonts w:ascii="Calibri" w:eastAsia="Calibri" w:hAnsi="Calibri" w:cs="Frutiger-Roman"/>
          <w:color w:val="000000" w:themeColor="text1"/>
          <w:szCs w:val="22"/>
        </w:rPr>
        <w:t xml:space="preserve">.  </w:t>
      </w:r>
      <w:r w:rsidRPr="00473E61">
        <w:rPr>
          <w:rFonts w:ascii="Calibri" w:eastAsia="Calibri" w:hAnsi="Calibri" w:cs="Frutiger-Roman"/>
          <w:szCs w:val="22"/>
        </w:rPr>
        <w:t xml:space="preserve">Mobile phones and devices will be released to parents in accordance with the school </w:t>
      </w:r>
      <w:r w:rsidR="00426264" w:rsidRPr="00473E61">
        <w:rPr>
          <w:rFonts w:ascii="Calibri" w:eastAsia="Calibri" w:hAnsi="Calibri" w:cs="Frutiger-Roman"/>
          <w:szCs w:val="22"/>
        </w:rPr>
        <w:t xml:space="preserve">Behaviour Policy and </w:t>
      </w:r>
      <w:r w:rsidRPr="00473E61">
        <w:rPr>
          <w:rFonts w:ascii="Calibri" w:eastAsia="Calibri" w:hAnsi="Calibri" w:cs="Frutiger-Roman"/>
          <w:szCs w:val="22"/>
        </w:rPr>
        <w:t>procedures.</w:t>
      </w:r>
    </w:p>
    <w:p w14:paraId="62C534DE" w14:textId="77777777" w:rsidR="00BE70DB" w:rsidRPr="00473E61" w:rsidRDefault="00BE70DB" w:rsidP="00F3202B">
      <w:pPr>
        <w:pStyle w:val="ListParagraph"/>
        <w:numPr>
          <w:ilvl w:val="0"/>
          <w:numId w:val="22"/>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Phones and devices must not be taken into examinations. Pupils found in possession of a mobile phone during an exam will be reported to the appropriate examining body.  This may result in the pupil’s withdrawal from either that examination or all examinations.</w:t>
      </w:r>
    </w:p>
    <w:p w14:paraId="428A07BC" w14:textId="77777777" w:rsidR="00BE70DB" w:rsidRPr="00473E61" w:rsidRDefault="00BE70DB" w:rsidP="00F3202B">
      <w:pPr>
        <w:pStyle w:val="ListParagraph"/>
        <w:numPr>
          <w:ilvl w:val="0"/>
          <w:numId w:val="22"/>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If a pupil needs to contact his/her parent</w:t>
      </w:r>
      <w:r w:rsidR="002F4D09" w:rsidRPr="00473E61">
        <w:rPr>
          <w:rFonts w:ascii="Calibri" w:eastAsia="Calibri" w:hAnsi="Calibri" w:cs="Frutiger-Roman"/>
          <w:szCs w:val="22"/>
        </w:rPr>
        <w:t>,</w:t>
      </w:r>
      <w:r w:rsidRPr="00473E61">
        <w:rPr>
          <w:rFonts w:ascii="Calibri" w:eastAsia="Calibri" w:hAnsi="Calibri" w:cs="Frutiger-Roman"/>
          <w:szCs w:val="22"/>
        </w:rPr>
        <w:t xml:space="preserve"> they will be allowed to use a school phone.  Parents are advised not to contact their child via their mobile phone during the school day, but to contact the school office.</w:t>
      </w:r>
    </w:p>
    <w:p w14:paraId="44577E07" w14:textId="77777777" w:rsidR="00204149" w:rsidRPr="00473E61" w:rsidRDefault="00BE70DB" w:rsidP="00F3202B">
      <w:pPr>
        <w:pStyle w:val="ListParagraph"/>
        <w:numPr>
          <w:ilvl w:val="0"/>
          <w:numId w:val="22"/>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 xml:space="preserve">Pupils should protect their phone numbers by only giving them to trusted friends and family members. </w:t>
      </w:r>
    </w:p>
    <w:p w14:paraId="6B8ABE5D" w14:textId="77777777" w:rsidR="00BE70DB" w:rsidRPr="00473E61" w:rsidRDefault="00BE70DB" w:rsidP="00F3202B">
      <w:pPr>
        <w:pStyle w:val="ListParagraph"/>
        <w:numPr>
          <w:ilvl w:val="0"/>
          <w:numId w:val="22"/>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Pupils will be instructed in safe and appropriate use of mobile phones and personal devices and will be made aware of boundaries and consequences.</w:t>
      </w:r>
    </w:p>
    <w:p w14:paraId="44B5DE3C" w14:textId="77777777" w:rsidR="00BE70DB" w:rsidRPr="00473E61" w:rsidRDefault="00BE70DB" w:rsidP="00F3202B">
      <w:pPr>
        <w:pStyle w:val="ListParagraph"/>
        <w:numPr>
          <w:ilvl w:val="0"/>
          <w:numId w:val="22"/>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Pupils will be provided with school mobile phones or other hand-held personal devices to use in specific learning activities under the supervision of a member of staff.  Such mobile phones will be set up so that only those features required for the activity will be enabled.</w:t>
      </w:r>
    </w:p>
    <w:p w14:paraId="101B85BB" w14:textId="77777777" w:rsidR="00BE70DB" w:rsidRPr="00473E61" w:rsidRDefault="00BE70DB" w:rsidP="00BE70DB">
      <w:pPr>
        <w:tabs>
          <w:tab w:val="left" w:pos="993"/>
        </w:tabs>
        <w:autoSpaceDE w:val="0"/>
        <w:autoSpaceDN w:val="0"/>
        <w:adjustRightInd w:val="0"/>
        <w:spacing w:before="120" w:after="120"/>
        <w:ind w:left="567"/>
        <w:rPr>
          <w:rFonts w:ascii="Calibri" w:eastAsia="Calibri" w:hAnsi="Calibri" w:cs="Frutiger-Roman"/>
          <w:b/>
          <w:szCs w:val="22"/>
        </w:rPr>
      </w:pPr>
      <w:r w:rsidRPr="00473E61">
        <w:rPr>
          <w:rFonts w:ascii="Calibri" w:eastAsia="Calibri" w:hAnsi="Calibri"/>
          <w:b/>
          <w:color w:val="7C2529"/>
        </w:rPr>
        <w:t>Staff use of personal devices:</w:t>
      </w:r>
    </w:p>
    <w:p w14:paraId="0AE619EC" w14:textId="2F252857" w:rsidR="00BE70DB" w:rsidRPr="00473E61"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 xml:space="preserve">Staff are not permitted to use their own personal phones or devices for contacting children, young </w:t>
      </w:r>
      <w:r w:rsidR="00056992" w:rsidRPr="00473E61">
        <w:rPr>
          <w:rFonts w:ascii="Calibri" w:eastAsia="Calibri" w:hAnsi="Calibri" w:cs="Frutiger-Roman"/>
          <w:szCs w:val="22"/>
        </w:rPr>
        <w:t>people,</w:t>
      </w:r>
      <w:r w:rsidRPr="00473E61">
        <w:rPr>
          <w:rFonts w:ascii="Calibri" w:eastAsia="Calibri" w:hAnsi="Calibri" w:cs="Frutiger-Roman"/>
          <w:szCs w:val="22"/>
        </w:rPr>
        <w:t xml:space="preserve"> and their families within or outside of the setting in a professional capacity.</w:t>
      </w:r>
    </w:p>
    <w:p w14:paraId="387D350C" w14:textId="77777777" w:rsidR="00BE70DB" w:rsidRPr="00473E61"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Staff will be issued with a school phone where contact with pupils or parents is required.</w:t>
      </w:r>
    </w:p>
    <w:p w14:paraId="3668DDAF" w14:textId="20FBA51C" w:rsidR="00BE70DB" w:rsidRPr="00473E61"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bookmarkStart w:id="276" w:name="_Hlk51852635"/>
      <w:r w:rsidRPr="00473E61">
        <w:rPr>
          <w:rFonts w:ascii="Calibri" w:eastAsia="Calibri" w:hAnsi="Calibri" w:cs="Frutiger-Roman"/>
          <w:szCs w:val="22"/>
        </w:rPr>
        <w:t>Mobile phones and personally owned devices will be switched off or switched to ‘silent’ mode; Bluetooth communication should be “hidden” or switched off</w:t>
      </w:r>
      <w:r w:rsidR="00867CDC" w:rsidRPr="00473E61">
        <w:rPr>
          <w:rFonts w:ascii="Calibri" w:eastAsia="Calibri" w:hAnsi="Calibri" w:cs="Frutiger-Roman"/>
          <w:szCs w:val="22"/>
        </w:rPr>
        <w:t xml:space="preserve">, </w:t>
      </w:r>
      <w:bookmarkStart w:id="277" w:name="_Hlk51852583"/>
      <w:r w:rsidR="00867CDC" w:rsidRPr="00473E61">
        <w:rPr>
          <w:rFonts w:ascii="Calibri" w:eastAsia="Calibri" w:hAnsi="Calibri" w:cs="Frutiger-Roman"/>
          <w:szCs w:val="22"/>
        </w:rPr>
        <w:t xml:space="preserve">location data </w:t>
      </w:r>
      <w:r w:rsidR="005B03E5" w:rsidRPr="00473E61">
        <w:rPr>
          <w:rFonts w:ascii="Calibri" w:eastAsia="Calibri" w:hAnsi="Calibri" w:cs="Frutiger-Roman"/>
          <w:szCs w:val="22"/>
        </w:rPr>
        <w:t>switched off unless being used</w:t>
      </w:r>
      <w:r w:rsidR="00AA05B3" w:rsidRPr="00473E61">
        <w:rPr>
          <w:rFonts w:ascii="Calibri" w:eastAsia="Calibri" w:hAnsi="Calibri" w:cs="Frutiger-Roman"/>
          <w:szCs w:val="22"/>
        </w:rPr>
        <w:t xml:space="preserve"> only</w:t>
      </w:r>
      <w:r w:rsidR="005B03E5" w:rsidRPr="00473E61">
        <w:rPr>
          <w:rFonts w:ascii="Calibri" w:eastAsia="Calibri" w:hAnsi="Calibri" w:cs="Frutiger-Roman"/>
          <w:szCs w:val="22"/>
        </w:rPr>
        <w:t xml:space="preserve"> for </w:t>
      </w:r>
      <w:r w:rsidR="00AA05B3" w:rsidRPr="00473E61">
        <w:rPr>
          <w:rFonts w:ascii="Calibri" w:eastAsia="Calibri" w:hAnsi="Calibri" w:cs="Frutiger-Roman"/>
          <w:szCs w:val="22"/>
        </w:rPr>
        <w:t xml:space="preserve">the duration of </w:t>
      </w:r>
      <w:r w:rsidR="005B03E5" w:rsidRPr="00473E61">
        <w:rPr>
          <w:rFonts w:ascii="Calibri" w:eastAsia="Calibri" w:hAnsi="Calibri" w:cs="Frutiger-Roman"/>
          <w:szCs w:val="22"/>
        </w:rPr>
        <w:t xml:space="preserve">a specific task like </w:t>
      </w:r>
      <w:r w:rsidR="00B30172" w:rsidRPr="00473E61">
        <w:rPr>
          <w:rFonts w:ascii="Calibri" w:eastAsia="Calibri" w:hAnsi="Calibri" w:cs="Frutiger-Roman"/>
          <w:szCs w:val="22"/>
        </w:rPr>
        <w:t>route</w:t>
      </w:r>
      <w:r w:rsidR="00171E60" w:rsidRPr="00473E61">
        <w:rPr>
          <w:rFonts w:ascii="Calibri" w:eastAsia="Calibri" w:hAnsi="Calibri" w:cs="Frutiger-Roman"/>
          <w:szCs w:val="22"/>
        </w:rPr>
        <w:t xml:space="preserve"> directions on a school trip</w:t>
      </w:r>
      <w:r w:rsidR="00867CDC" w:rsidRPr="00473E61">
        <w:rPr>
          <w:rFonts w:ascii="Calibri" w:eastAsia="Calibri" w:hAnsi="Calibri" w:cs="Frutiger-Roman"/>
          <w:szCs w:val="22"/>
        </w:rPr>
        <w:t>,</w:t>
      </w:r>
      <w:bookmarkEnd w:id="277"/>
      <w:r w:rsidRPr="00473E61">
        <w:rPr>
          <w:rFonts w:ascii="Calibri" w:eastAsia="Calibri" w:hAnsi="Calibri" w:cs="Frutiger-Roman"/>
          <w:szCs w:val="22"/>
        </w:rPr>
        <w:t xml:space="preserve"> and mobile phones or personally owned devices will not be used during teaching periods unless permission has been given by a member of S</w:t>
      </w:r>
      <w:r w:rsidR="007457C4" w:rsidRPr="00473E61">
        <w:rPr>
          <w:rFonts w:ascii="Calibri" w:eastAsia="Calibri" w:hAnsi="Calibri" w:cs="Frutiger-Roman"/>
          <w:szCs w:val="22"/>
        </w:rPr>
        <w:t>LT</w:t>
      </w:r>
      <w:r w:rsidR="00E6316D" w:rsidRPr="00473E61">
        <w:rPr>
          <w:rFonts w:ascii="Calibri" w:eastAsia="Calibri" w:hAnsi="Calibri" w:cs="Frutiger-Roman"/>
          <w:szCs w:val="22"/>
        </w:rPr>
        <w:t xml:space="preserve"> for</w:t>
      </w:r>
      <w:r w:rsidRPr="00473E61">
        <w:rPr>
          <w:rFonts w:ascii="Calibri" w:eastAsia="Calibri" w:hAnsi="Calibri" w:cs="Frutiger-Roman"/>
          <w:szCs w:val="22"/>
        </w:rPr>
        <w:t xml:space="preserve"> emergency circumstances.</w:t>
      </w:r>
      <w:bookmarkEnd w:id="276"/>
    </w:p>
    <w:p w14:paraId="68D0FCD2" w14:textId="1057FF2F" w:rsidR="0007189A" w:rsidRPr="00473E61" w:rsidRDefault="0007189A"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rPr>
        <w:t>The function on a personal device which allows the capture and recording of images including photographs, video, and voice will be disabled whilst on the school site.</w:t>
      </w:r>
      <w:r w:rsidRPr="00473E61">
        <w:rPr>
          <w:rFonts w:ascii="Calibri" w:eastAsia="Calibri" w:hAnsi="Calibri" w:cs="Frutiger-Roman"/>
          <w:szCs w:val="22"/>
        </w:rPr>
        <w:t xml:space="preserve"> </w:t>
      </w:r>
    </w:p>
    <w:p w14:paraId="700D519F" w14:textId="59BC1FE1" w:rsidR="00BE70DB" w:rsidRPr="00473E61"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If members of staff have an educational reason to allow children to use mobile phones or personal devices as part of an educational activity, then it will only take place when approved by the S</w:t>
      </w:r>
      <w:r w:rsidR="007457C4" w:rsidRPr="00473E61">
        <w:rPr>
          <w:rFonts w:ascii="Calibri" w:eastAsia="Calibri" w:hAnsi="Calibri" w:cs="Frutiger-Roman"/>
          <w:szCs w:val="22"/>
        </w:rPr>
        <w:t>LT</w:t>
      </w:r>
      <w:r w:rsidRPr="00473E61">
        <w:rPr>
          <w:rFonts w:ascii="Calibri" w:eastAsia="Calibri" w:hAnsi="Calibri" w:cs="Frutiger-Roman"/>
          <w:szCs w:val="22"/>
        </w:rPr>
        <w:t>.</w:t>
      </w:r>
    </w:p>
    <w:p w14:paraId="4A0132CD" w14:textId="77777777" w:rsidR="00BE70DB" w:rsidRPr="00473E61"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lastRenderedPageBreak/>
        <w:t>Staff should not use personal devices such as mobile phones or cameras to take photos or videos of pupils and will only use work-provided equipment for this purpose.</w:t>
      </w:r>
    </w:p>
    <w:p w14:paraId="2B06CDFF" w14:textId="77777777" w:rsidR="00BE70DB" w:rsidRPr="00473E61"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r w:rsidRPr="00473E61">
        <w:rPr>
          <w:rFonts w:ascii="Calibri" w:eastAsia="Calibri" w:hAnsi="Calibri" w:cs="Frutiger-Roman"/>
          <w:szCs w:val="22"/>
        </w:rPr>
        <w:t>Where members of staff are required to use a mobile phone for school duties, for instance in case of emergency during off-site activities, or for contacting pupils or parents, then a school mobile phone will be provided and used.  In an emergency where a staff member does not have access to a school-owned device, they should use their own device and hide their own mobile number for confidentiality purposes.</w:t>
      </w:r>
    </w:p>
    <w:p w14:paraId="3F197C37" w14:textId="77777777" w:rsidR="00BE70DB" w:rsidRPr="00473E61" w:rsidRDefault="00BE70DB" w:rsidP="00F3202B">
      <w:pPr>
        <w:pStyle w:val="ListParagraph"/>
        <w:numPr>
          <w:ilvl w:val="0"/>
          <w:numId w:val="23"/>
        </w:numPr>
        <w:tabs>
          <w:tab w:val="left" w:pos="993"/>
        </w:tabs>
        <w:spacing w:after="120"/>
        <w:ind w:left="924" w:hanging="357"/>
        <w:rPr>
          <w:rFonts w:ascii="Calibri" w:eastAsia="Calibri" w:hAnsi="Calibri" w:cs="Frutiger-Roman"/>
          <w:szCs w:val="22"/>
        </w:rPr>
      </w:pPr>
      <w:r w:rsidRPr="00473E61">
        <w:rPr>
          <w:rFonts w:ascii="Calibri" w:eastAsia="Calibri" w:hAnsi="Calibri" w:cs="Frutiger-Roman"/>
          <w:szCs w:val="22"/>
        </w:rPr>
        <w:t>If a member of staff breaches the school Policy and procedures, then disciplinary action may be taken.</w:t>
      </w:r>
    </w:p>
    <w:p w14:paraId="4FBF15E2" w14:textId="03098DF3" w:rsidR="00933C19" w:rsidRPr="00473E61" w:rsidRDefault="00933C19" w:rsidP="0006771B">
      <w:pPr>
        <w:spacing w:after="120"/>
        <w:ind w:left="567"/>
      </w:pPr>
      <w:r w:rsidRPr="00473E61">
        <w:t xml:space="preserve">Parents are asked to keep phones out of sight whilst on the school premises.  They must ask permission before taking any photos </w:t>
      </w:r>
      <w:r w:rsidR="00890E79" w:rsidRPr="00473E61">
        <w:t>e.g.</w:t>
      </w:r>
      <w:r w:rsidRPr="00473E61">
        <w:t xml:space="preserve"> of displays in corridors or classrooms and avoid capturing other children.  Parents are asked not to call pupils on their mobile phones during the school day; urgent messages can be passed via the school office.</w:t>
      </w:r>
    </w:p>
    <w:p w14:paraId="70B75903" w14:textId="77777777" w:rsidR="00933C19" w:rsidRPr="00473E61" w:rsidRDefault="00933C19" w:rsidP="0006771B">
      <w:pPr>
        <w:pStyle w:val="Heading4"/>
        <w:spacing w:before="0"/>
      </w:pPr>
      <w:r w:rsidRPr="00473E61">
        <w:rPr>
          <w:color w:val="7C2529"/>
        </w:rPr>
        <w:t>Network/internet access on school devices</w:t>
      </w:r>
    </w:p>
    <w:p w14:paraId="44DEC718" w14:textId="6A81E58F" w:rsidR="00933C19" w:rsidRPr="00473E61" w:rsidRDefault="00933C19" w:rsidP="0006771B">
      <w:pPr>
        <w:spacing w:after="120"/>
        <w:ind w:left="567"/>
      </w:pPr>
      <w:r w:rsidRPr="00473E61">
        <w:t xml:space="preserve">Pupils are not allowed networked file access via personal devices.  However, they are permitted to access the school wireless internet network for school-related internet use/limited personal use within the framework of the Acceptable Use Agreement.  All such use is monitored.  </w:t>
      </w:r>
    </w:p>
    <w:p w14:paraId="3188B910" w14:textId="77777777" w:rsidR="004D2F44" w:rsidRPr="00473E61" w:rsidRDefault="004D2F44" w:rsidP="0006771B">
      <w:pPr>
        <w:pStyle w:val="Heading4"/>
        <w:spacing w:before="0"/>
      </w:pPr>
      <w:r w:rsidRPr="00473E61">
        <w:rPr>
          <w:color w:val="7C2529"/>
        </w:rPr>
        <w:t>Searching, Screening and Confiscation</w:t>
      </w:r>
    </w:p>
    <w:p w14:paraId="09B145F1" w14:textId="3295B0C8" w:rsidR="00465813" w:rsidRPr="00473E61" w:rsidRDefault="004D2F44" w:rsidP="0006771B">
      <w:pPr>
        <w:spacing w:after="120"/>
        <w:ind w:left="567"/>
      </w:pPr>
      <w:bookmarkStart w:id="278" w:name="_Hlk115258122"/>
      <w:r w:rsidRPr="00473E61">
        <w:t>In line with the DfE guidance ‘</w:t>
      </w:r>
      <w:hyperlink r:id="rId88" w:history="1">
        <w:r w:rsidR="005107B2" w:rsidRPr="00473E61">
          <w:rPr>
            <w:rStyle w:val="Hyperlink"/>
          </w:rPr>
          <w:t>Searching, screening</w:t>
        </w:r>
        <w:r w:rsidRPr="00473E61">
          <w:rPr>
            <w:rStyle w:val="Hyperlink"/>
          </w:rPr>
          <w:t xml:space="preserve"> and confiscation: </w:t>
        </w:r>
        <w:r w:rsidR="005107B2" w:rsidRPr="00473E61">
          <w:rPr>
            <w:rStyle w:val="Hyperlink"/>
          </w:rPr>
          <w:t>guidance</w:t>
        </w:r>
        <w:r w:rsidRPr="00473E61">
          <w:rPr>
            <w:rStyle w:val="Hyperlink"/>
          </w:rPr>
          <w:t xml:space="preserve"> for schools</w:t>
        </w:r>
      </w:hyperlink>
      <w:r w:rsidRPr="00473E61">
        <w:t>’, the Head teacher and staff authorised by them have a statutory power to search pupils/property on school premises</w:t>
      </w:r>
      <w:r w:rsidR="00465813" w:rsidRPr="00473E61">
        <w:t xml:space="preserve"> (with consent for items banned by the school and without consent for items which are prohibited or illegal)</w:t>
      </w:r>
      <w:r w:rsidRPr="00473E61">
        <w:t xml:space="preserve">. </w:t>
      </w:r>
      <w:r w:rsidR="00465813" w:rsidRPr="00473E61">
        <w:t xml:space="preserve"> Staff may examine any data or files on an electronic device they have confiscated as a result of a search, if there is good reason to do so.  If the member of staff conducting the search suspects they may find an indecent image of a child (sometimes known as nude or semi-nude images), the member of staff must  never intentionally view the image, and must never copy, print, share, store</w:t>
      </w:r>
      <w:r w:rsidR="00D8318D" w:rsidRPr="00473E61">
        <w:t>,</w:t>
      </w:r>
      <w:r w:rsidR="00465813" w:rsidRPr="00473E61">
        <w:t xml:space="preserve"> save </w:t>
      </w:r>
      <w:r w:rsidR="00D8318D" w:rsidRPr="00473E61">
        <w:t xml:space="preserve">or delete </w:t>
      </w:r>
      <w:r w:rsidR="00465813" w:rsidRPr="00473E61">
        <w:t xml:space="preserve">such images. </w:t>
      </w:r>
    </w:p>
    <w:p w14:paraId="65307061" w14:textId="30961C9D" w:rsidR="00075362" w:rsidRPr="00473E61" w:rsidRDefault="00465813" w:rsidP="0006771B">
      <w:pPr>
        <w:spacing w:after="120"/>
        <w:ind w:left="567"/>
      </w:pPr>
      <w:r w:rsidRPr="00473E61">
        <w:t>When an incident might involve an indecent image of a child and/or video, the member of staff will confiscate the device, avoid looking at the device and refer the incident to the D</w:t>
      </w:r>
      <w:r w:rsidR="00742DF8" w:rsidRPr="00473E61">
        <w:t>SL</w:t>
      </w:r>
      <w:r w:rsidRPr="00473E61">
        <w:t xml:space="preserve"> (or deputy) as the most appropriate person to advise on the school’s response.</w:t>
      </w:r>
      <w:r w:rsidR="004D2F44" w:rsidRPr="00473E61">
        <w:t xml:space="preserve"> </w:t>
      </w:r>
      <w:r w:rsidR="00742DF8" w:rsidRPr="00473E61">
        <w:t xml:space="preserve"> </w:t>
      </w:r>
      <w:r w:rsidR="004D2F44" w:rsidRPr="00473E61">
        <w:t>This includes the content of mobile phones and other devices, for example as a result of a reasonable suspicion that a device contains illegal or undesirable material, including but not exclusive to sexual images, pornography, upskirting, violence or bullying.  Further details are available in the Behaviour Policy and procedures.</w:t>
      </w:r>
      <w:bookmarkEnd w:id="278"/>
    </w:p>
    <w:p w14:paraId="68884609" w14:textId="50823206" w:rsidR="001830E1" w:rsidRPr="00473E61" w:rsidRDefault="00B221B8" w:rsidP="00085F0E">
      <w:pPr>
        <w:pStyle w:val="Heading2"/>
      </w:pPr>
      <w:bookmarkStart w:id="279" w:name="_Toc206774378"/>
      <w:bookmarkStart w:id="280" w:name="_Toc175920800"/>
      <w:r w:rsidRPr="00473E61">
        <w:t>Generative Artificial Intelligence</w:t>
      </w:r>
      <w:bookmarkEnd w:id="279"/>
    </w:p>
    <w:p w14:paraId="7C78574F" w14:textId="6CE8F11E" w:rsidR="00B221B8" w:rsidRPr="00473E61" w:rsidRDefault="00B221B8" w:rsidP="00B221B8">
      <w:pPr>
        <w:spacing w:after="120"/>
        <w:ind w:left="567"/>
        <w:rPr>
          <w:lang w:eastAsia="en-GB"/>
        </w:rPr>
      </w:pPr>
      <w:r w:rsidRPr="00473E61">
        <w:rPr>
          <w:lang w:eastAsia="en-GB"/>
        </w:rPr>
        <w:t>Generative artificial intelligence (AI) is technology that can be used to create new content based on large volumes of data that models have been trained on from a variety of works and other sources.  ChatGPT and Google Bard are generative AI tools built on large language models (LLMs).</w:t>
      </w:r>
    </w:p>
    <w:p w14:paraId="2ADE299E" w14:textId="3F770475" w:rsidR="00B221B8" w:rsidRPr="00473E61" w:rsidRDefault="00B221B8" w:rsidP="00B221B8">
      <w:pPr>
        <w:spacing w:after="60"/>
        <w:ind w:left="567"/>
        <w:rPr>
          <w:lang w:eastAsia="en-GB"/>
        </w:rPr>
      </w:pPr>
      <w:r w:rsidRPr="00473E61">
        <w:rPr>
          <w:lang w:eastAsia="en-GB"/>
        </w:rPr>
        <w:t>Tools such as ChatGPT and Google Bard can:</w:t>
      </w:r>
    </w:p>
    <w:p w14:paraId="55367235" w14:textId="77777777" w:rsidR="00B221B8" w:rsidRPr="00473E61" w:rsidRDefault="00B221B8" w:rsidP="00DE710A">
      <w:pPr>
        <w:pStyle w:val="ListParagraph"/>
        <w:numPr>
          <w:ilvl w:val="0"/>
          <w:numId w:val="103"/>
        </w:numPr>
        <w:spacing w:after="60"/>
        <w:ind w:left="924" w:hanging="357"/>
        <w:contextualSpacing w:val="0"/>
        <w:rPr>
          <w:lang w:eastAsia="en-GB"/>
        </w:rPr>
        <w:sectPr w:rsidR="00B221B8" w:rsidRPr="00473E61" w:rsidSect="00A14294">
          <w:pgSz w:w="11906" w:h="16838" w:code="9"/>
          <w:pgMar w:top="851" w:right="851" w:bottom="680" w:left="851" w:header="510" w:footer="510" w:gutter="0"/>
          <w:pgNumType w:start="1"/>
          <w:cols w:space="720"/>
          <w:docGrid w:linePitch="360"/>
        </w:sectPr>
      </w:pPr>
    </w:p>
    <w:p w14:paraId="27EF5084" w14:textId="77777777" w:rsidR="00B221B8" w:rsidRPr="00473E61" w:rsidRDefault="00B221B8" w:rsidP="00DE710A">
      <w:pPr>
        <w:pStyle w:val="ListParagraph"/>
        <w:numPr>
          <w:ilvl w:val="0"/>
          <w:numId w:val="103"/>
        </w:numPr>
        <w:spacing w:after="60"/>
        <w:ind w:left="924" w:hanging="357"/>
        <w:contextualSpacing w:val="0"/>
        <w:rPr>
          <w:lang w:eastAsia="en-GB"/>
        </w:rPr>
      </w:pPr>
      <w:r w:rsidRPr="00473E61">
        <w:rPr>
          <w:lang w:eastAsia="en-GB"/>
        </w:rPr>
        <w:t>answer questions</w:t>
      </w:r>
    </w:p>
    <w:p w14:paraId="22F0A1AF" w14:textId="77777777" w:rsidR="00B221B8" w:rsidRPr="00473E61" w:rsidRDefault="00B221B8" w:rsidP="00DE710A">
      <w:pPr>
        <w:pStyle w:val="ListParagraph"/>
        <w:numPr>
          <w:ilvl w:val="0"/>
          <w:numId w:val="103"/>
        </w:numPr>
        <w:spacing w:after="120"/>
        <w:ind w:left="924" w:hanging="357"/>
        <w:contextualSpacing w:val="0"/>
        <w:rPr>
          <w:lang w:eastAsia="en-GB"/>
        </w:rPr>
      </w:pPr>
      <w:r w:rsidRPr="00473E61">
        <w:rPr>
          <w:lang w:eastAsia="en-GB"/>
        </w:rPr>
        <w:t>complete written tasks</w:t>
      </w:r>
    </w:p>
    <w:p w14:paraId="0477863A" w14:textId="77777777" w:rsidR="00B221B8" w:rsidRPr="00473E61" w:rsidRDefault="00B221B8" w:rsidP="00EA0318">
      <w:pPr>
        <w:pStyle w:val="ListParagraph"/>
        <w:numPr>
          <w:ilvl w:val="0"/>
          <w:numId w:val="103"/>
        </w:numPr>
        <w:spacing w:after="120"/>
        <w:ind w:left="0" w:hanging="357"/>
        <w:rPr>
          <w:lang w:eastAsia="en-GB"/>
        </w:rPr>
      </w:pPr>
      <w:r w:rsidRPr="00473E61">
        <w:rPr>
          <w:lang w:eastAsia="en-GB"/>
        </w:rPr>
        <w:t>respond to prompts in a human-like way</w:t>
      </w:r>
    </w:p>
    <w:p w14:paraId="24C8510B" w14:textId="77777777" w:rsidR="00B221B8" w:rsidRPr="00473E61" w:rsidRDefault="00B221B8" w:rsidP="00B221B8">
      <w:pPr>
        <w:spacing w:after="60"/>
        <w:ind w:left="567"/>
        <w:rPr>
          <w:lang w:eastAsia="en-GB"/>
        </w:rPr>
        <w:sectPr w:rsidR="00B221B8" w:rsidRPr="00473E61" w:rsidSect="00037E85">
          <w:type w:val="continuous"/>
          <w:pgSz w:w="11906" w:h="16838" w:code="9"/>
          <w:pgMar w:top="851" w:right="851" w:bottom="680" w:left="851" w:header="510" w:footer="510" w:gutter="0"/>
          <w:pgNumType w:start="1"/>
          <w:cols w:num="2" w:space="720"/>
          <w:docGrid w:linePitch="360"/>
        </w:sectPr>
      </w:pPr>
    </w:p>
    <w:p w14:paraId="5900F0F8" w14:textId="551C5AC8" w:rsidR="00B221B8" w:rsidRPr="00473E61" w:rsidRDefault="00B221B8" w:rsidP="00B221B8">
      <w:pPr>
        <w:spacing w:after="60"/>
        <w:ind w:left="567"/>
        <w:rPr>
          <w:lang w:eastAsia="en-GB"/>
        </w:rPr>
      </w:pPr>
      <w:r w:rsidRPr="00473E61">
        <w:rPr>
          <w:lang w:eastAsia="en-GB"/>
        </w:rPr>
        <w:t>Other forms of generative AI can produce:</w:t>
      </w:r>
    </w:p>
    <w:p w14:paraId="222938F1" w14:textId="77777777" w:rsidR="00B221B8" w:rsidRPr="00473E61" w:rsidRDefault="00B221B8" w:rsidP="00DE710A">
      <w:pPr>
        <w:pStyle w:val="ListParagraph"/>
        <w:numPr>
          <w:ilvl w:val="0"/>
          <w:numId w:val="104"/>
        </w:numPr>
        <w:spacing w:after="60"/>
        <w:ind w:left="924" w:hanging="357"/>
        <w:contextualSpacing w:val="0"/>
        <w:rPr>
          <w:lang w:eastAsia="en-GB"/>
        </w:rPr>
        <w:sectPr w:rsidR="00B221B8" w:rsidRPr="00473E61" w:rsidSect="00B221B8">
          <w:type w:val="continuous"/>
          <w:pgSz w:w="11906" w:h="16838" w:code="9"/>
          <w:pgMar w:top="851" w:right="851" w:bottom="680" w:left="851" w:header="510" w:footer="510" w:gutter="0"/>
          <w:pgNumType w:start="1"/>
          <w:cols w:space="720"/>
          <w:docGrid w:linePitch="360"/>
        </w:sectPr>
      </w:pPr>
    </w:p>
    <w:p w14:paraId="1429422C" w14:textId="77777777" w:rsidR="00B221B8" w:rsidRPr="00473E61" w:rsidRDefault="00B221B8" w:rsidP="00DE710A">
      <w:pPr>
        <w:pStyle w:val="ListParagraph"/>
        <w:numPr>
          <w:ilvl w:val="0"/>
          <w:numId w:val="104"/>
        </w:numPr>
        <w:spacing w:after="60"/>
        <w:ind w:left="924" w:hanging="357"/>
        <w:contextualSpacing w:val="0"/>
        <w:rPr>
          <w:lang w:eastAsia="en-GB"/>
        </w:rPr>
      </w:pPr>
      <w:r w:rsidRPr="00473E61">
        <w:rPr>
          <w:lang w:eastAsia="en-GB"/>
        </w:rPr>
        <w:t>audio</w:t>
      </w:r>
    </w:p>
    <w:p w14:paraId="0DDC50ED" w14:textId="77777777" w:rsidR="00B221B8" w:rsidRPr="00473E61" w:rsidRDefault="00B221B8" w:rsidP="00DE710A">
      <w:pPr>
        <w:pStyle w:val="ListParagraph"/>
        <w:numPr>
          <w:ilvl w:val="0"/>
          <w:numId w:val="104"/>
        </w:numPr>
        <w:spacing w:after="60"/>
        <w:ind w:left="924" w:hanging="357"/>
        <w:contextualSpacing w:val="0"/>
        <w:rPr>
          <w:lang w:eastAsia="en-GB"/>
        </w:rPr>
      </w:pPr>
      <w:r w:rsidRPr="00473E61">
        <w:rPr>
          <w:lang w:eastAsia="en-GB"/>
        </w:rPr>
        <w:t>code</w:t>
      </w:r>
    </w:p>
    <w:p w14:paraId="58195DC0" w14:textId="77777777" w:rsidR="00B221B8" w:rsidRPr="00473E61" w:rsidRDefault="00B221B8" w:rsidP="00EA0318">
      <w:pPr>
        <w:pStyle w:val="ListParagraph"/>
        <w:numPr>
          <w:ilvl w:val="0"/>
          <w:numId w:val="104"/>
        </w:numPr>
        <w:spacing w:after="60"/>
        <w:ind w:left="142" w:hanging="357"/>
        <w:contextualSpacing w:val="0"/>
        <w:rPr>
          <w:lang w:eastAsia="en-GB"/>
        </w:rPr>
      </w:pPr>
      <w:r w:rsidRPr="00473E61">
        <w:rPr>
          <w:lang w:eastAsia="en-GB"/>
        </w:rPr>
        <w:t>images</w:t>
      </w:r>
    </w:p>
    <w:p w14:paraId="602E7DCB" w14:textId="77777777" w:rsidR="00B221B8" w:rsidRPr="00473E61" w:rsidRDefault="00B221B8" w:rsidP="00EA0318">
      <w:pPr>
        <w:pStyle w:val="ListParagraph"/>
        <w:numPr>
          <w:ilvl w:val="0"/>
          <w:numId w:val="104"/>
        </w:numPr>
        <w:spacing w:after="60"/>
        <w:ind w:left="142" w:hanging="357"/>
        <w:contextualSpacing w:val="0"/>
        <w:rPr>
          <w:lang w:eastAsia="en-GB"/>
        </w:rPr>
      </w:pPr>
      <w:r w:rsidRPr="00473E61">
        <w:rPr>
          <w:lang w:eastAsia="en-GB"/>
        </w:rPr>
        <w:t>text</w:t>
      </w:r>
    </w:p>
    <w:p w14:paraId="729CB5ED" w14:textId="77777777" w:rsidR="00B221B8" w:rsidRPr="00473E61" w:rsidRDefault="00B221B8" w:rsidP="00EA0318">
      <w:pPr>
        <w:pStyle w:val="ListParagraph"/>
        <w:numPr>
          <w:ilvl w:val="0"/>
          <w:numId w:val="104"/>
        </w:numPr>
        <w:spacing w:after="60"/>
        <w:ind w:left="0" w:hanging="357"/>
        <w:contextualSpacing w:val="0"/>
        <w:rPr>
          <w:lang w:eastAsia="en-GB"/>
        </w:rPr>
      </w:pPr>
      <w:r w:rsidRPr="00473E61">
        <w:rPr>
          <w:lang w:eastAsia="en-GB"/>
        </w:rPr>
        <w:t>simulations</w:t>
      </w:r>
    </w:p>
    <w:p w14:paraId="00FC357F" w14:textId="77777777" w:rsidR="00B221B8" w:rsidRPr="00473E61" w:rsidRDefault="00B221B8" w:rsidP="00EA0318">
      <w:pPr>
        <w:pStyle w:val="ListParagraph"/>
        <w:numPr>
          <w:ilvl w:val="0"/>
          <w:numId w:val="104"/>
        </w:numPr>
        <w:spacing w:after="120"/>
        <w:ind w:left="0" w:hanging="357"/>
        <w:rPr>
          <w:lang w:eastAsia="en-GB"/>
        </w:rPr>
      </w:pPr>
      <w:r w:rsidRPr="00473E61">
        <w:rPr>
          <w:lang w:eastAsia="en-GB"/>
        </w:rPr>
        <w:t>videos</w:t>
      </w:r>
    </w:p>
    <w:p w14:paraId="227A2D00" w14:textId="77777777" w:rsidR="00B221B8" w:rsidRPr="00473E61" w:rsidRDefault="00B221B8" w:rsidP="00B221B8">
      <w:pPr>
        <w:spacing w:after="60"/>
        <w:ind w:left="567"/>
        <w:rPr>
          <w:lang w:eastAsia="en-GB"/>
        </w:rPr>
        <w:sectPr w:rsidR="00B221B8" w:rsidRPr="00473E61" w:rsidSect="00B221B8">
          <w:type w:val="continuous"/>
          <w:pgSz w:w="11906" w:h="16838" w:code="9"/>
          <w:pgMar w:top="851" w:right="851" w:bottom="680" w:left="851" w:header="510" w:footer="510" w:gutter="0"/>
          <w:pgNumType w:start="1"/>
          <w:cols w:num="3" w:space="720"/>
          <w:docGrid w:linePitch="360"/>
        </w:sectPr>
      </w:pPr>
    </w:p>
    <w:p w14:paraId="669CE7EE" w14:textId="77777777" w:rsidR="00B221B8" w:rsidRPr="00473E61" w:rsidRDefault="00B221B8" w:rsidP="00B221B8">
      <w:pPr>
        <w:spacing w:after="60"/>
        <w:ind w:left="567"/>
        <w:rPr>
          <w:lang w:eastAsia="en-GB"/>
        </w:rPr>
      </w:pPr>
      <w:r w:rsidRPr="00473E61">
        <w:rPr>
          <w:lang w:eastAsia="en-GB"/>
        </w:rPr>
        <w:t>AI technology is not new and we already use it in everyday life for:</w:t>
      </w:r>
    </w:p>
    <w:p w14:paraId="0A83C1E8" w14:textId="77777777" w:rsidR="00037E85" w:rsidRPr="00473E61" w:rsidRDefault="00037E85" w:rsidP="00DE710A">
      <w:pPr>
        <w:pStyle w:val="ListParagraph"/>
        <w:numPr>
          <w:ilvl w:val="0"/>
          <w:numId w:val="105"/>
        </w:numPr>
        <w:spacing w:after="60"/>
        <w:ind w:left="927"/>
        <w:contextualSpacing w:val="0"/>
        <w:rPr>
          <w:lang w:eastAsia="en-GB"/>
        </w:rPr>
        <w:sectPr w:rsidR="00037E85" w:rsidRPr="00473E61" w:rsidSect="00B221B8">
          <w:type w:val="continuous"/>
          <w:pgSz w:w="11906" w:h="16838" w:code="9"/>
          <w:pgMar w:top="851" w:right="851" w:bottom="680" w:left="851" w:header="510" w:footer="510" w:gutter="0"/>
          <w:pgNumType w:start="1"/>
          <w:cols w:space="720"/>
          <w:docGrid w:linePitch="360"/>
        </w:sectPr>
      </w:pPr>
    </w:p>
    <w:p w14:paraId="73CFAEC8" w14:textId="77777777" w:rsidR="00B221B8" w:rsidRPr="00473E61" w:rsidRDefault="00B221B8" w:rsidP="00DE710A">
      <w:pPr>
        <w:pStyle w:val="ListParagraph"/>
        <w:numPr>
          <w:ilvl w:val="0"/>
          <w:numId w:val="105"/>
        </w:numPr>
        <w:spacing w:after="60"/>
        <w:ind w:left="927"/>
        <w:contextualSpacing w:val="0"/>
        <w:rPr>
          <w:lang w:eastAsia="en-GB"/>
        </w:rPr>
      </w:pPr>
      <w:r w:rsidRPr="00473E61">
        <w:rPr>
          <w:lang w:eastAsia="en-GB"/>
        </w:rPr>
        <w:t>email spam filtering</w:t>
      </w:r>
    </w:p>
    <w:p w14:paraId="017126EC" w14:textId="77777777" w:rsidR="00B221B8" w:rsidRPr="00473E61" w:rsidRDefault="00B221B8" w:rsidP="00DE710A">
      <w:pPr>
        <w:pStyle w:val="ListParagraph"/>
        <w:numPr>
          <w:ilvl w:val="0"/>
          <w:numId w:val="105"/>
        </w:numPr>
        <w:spacing w:after="60"/>
        <w:ind w:left="927"/>
        <w:contextualSpacing w:val="0"/>
        <w:rPr>
          <w:lang w:eastAsia="en-GB"/>
        </w:rPr>
      </w:pPr>
      <w:r w:rsidRPr="00473E61">
        <w:rPr>
          <w:lang w:eastAsia="en-GB"/>
        </w:rPr>
        <w:t>media recommendation systems</w:t>
      </w:r>
    </w:p>
    <w:p w14:paraId="6CEECD60" w14:textId="77777777" w:rsidR="00B221B8" w:rsidRPr="00473E61" w:rsidRDefault="00B221B8" w:rsidP="00EA0318">
      <w:pPr>
        <w:pStyle w:val="ListParagraph"/>
        <w:numPr>
          <w:ilvl w:val="0"/>
          <w:numId w:val="105"/>
        </w:numPr>
        <w:spacing w:after="60"/>
        <w:ind w:left="284"/>
        <w:contextualSpacing w:val="0"/>
        <w:rPr>
          <w:lang w:eastAsia="en-GB"/>
        </w:rPr>
      </w:pPr>
      <w:r w:rsidRPr="00473E61">
        <w:rPr>
          <w:lang w:eastAsia="en-GB"/>
        </w:rPr>
        <w:t>navigation apps</w:t>
      </w:r>
    </w:p>
    <w:p w14:paraId="2049CB12" w14:textId="77777777" w:rsidR="00B221B8" w:rsidRPr="00473E61" w:rsidRDefault="00B221B8" w:rsidP="00EA0318">
      <w:pPr>
        <w:pStyle w:val="ListParagraph"/>
        <w:numPr>
          <w:ilvl w:val="0"/>
          <w:numId w:val="105"/>
        </w:numPr>
        <w:spacing w:after="120"/>
        <w:ind w:left="284"/>
        <w:rPr>
          <w:lang w:eastAsia="en-GB"/>
        </w:rPr>
      </w:pPr>
      <w:r w:rsidRPr="00473E61">
        <w:rPr>
          <w:lang w:eastAsia="en-GB"/>
        </w:rPr>
        <w:t>online chatbots</w:t>
      </w:r>
    </w:p>
    <w:p w14:paraId="7BB2A2D7" w14:textId="77777777" w:rsidR="00037E85" w:rsidRPr="00473E61" w:rsidRDefault="00037E85" w:rsidP="00B221B8">
      <w:pPr>
        <w:spacing w:after="120"/>
        <w:ind w:left="567"/>
        <w:rPr>
          <w:lang w:eastAsia="en-GB"/>
        </w:rPr>
        <w:sectPr w:rsidR="00037E85" w:rsidRPr="00473E61" w:rsidSect="00037E85">
          <w:type w:val="continuous"/>
          <w:pgSz w:w="11906" w:h="16838" w:code="9"/>
          <w:pgMar w:top="851" w:right="851" w:bottom="680" w:left="851" w:header="510" w:footer="510" w:gutter="0"/>
          <w:pgNumType w:start="1"/>
          <w:cols w:num="2" w:space="720"/>
          <w:docGrid w:linePitch="360"/>
        </w:sectPr>
      </w:pPr>
    </w:p>
    <w:p w14:paraId="1BE6D53E" w14:textId="4A80391B" w:rsidR="00B221B8" w:rsidRPr="00473E61" w:rsidRDefault="00B221B8" w:rsidP="00B221B8">
      <w:pPr>
        <w:spacing w:after="120"/>
        <w:ind w:left="567"/>
        <w:rPr>
          <w:lang w:eastAsia="en-GB"/>
        </w:rPr>
      </w:pPr>
      <w:bookmarkStart w:id="281" w:name="_Hlk203142316"/>
      <w:r w:rsidRPr="00473E61">
        <w:rPr>
          <w:lang w:eastAsia="en-GB"/>
        </w:rPr>
        <w:t xml:space="preserve">However, recent advances in technology mean that we can now use tools such as ChatGPT and Google Bard to produce AI-generated content. This creates both opportunities and challenges for </w:t>
      </w:r>
      <w:r w:rsidR="00A6178F" w:rsidRPr="00473E61">
        <w:rPr>
          <w:lang w:eastAsia="en-GB"/>
        </w:rPr>
        <w:t>schools</w:t>
      </w:r>
      <w:r w:rsidR="00037E85" w:rsidRPr="00473E61">
        <w:rPr>
          <w:lang w:eastAsia="en-GB"/>
        </w:rPr>
        <w:t xml:space="preserve"> which are briefly described in </w:t>
      </w:r>
      <w:r w:rsidR="00E665CF" w:rsidRPr="00473E61">
        <w:rPr>
          <w:lang w:eastAsia="en-GB"/>
        </w:rPr>
        <w:t>DfE guidance ‘</w:t>
      </w:r>
      <w:hyperlink r:id="rId89" w:anchor="knowledge-and-skills-for-the-future" w:history="1">
        <w:r w:rsidR="00E665CF" w:rsidRPr="00473E61">
          <w:rPr>
            <w:rStyle w:val="Hyperlink"/>
            <w:lang w:eastAsia="en-GB"/>
          </w:rPr>
          <w:t>Generative artificial intelligence (AI) in education</w:t>
        </w:r>
        <w:r w:rsidR="00E665CF" w:rsidRPr="00473E61">
          <w:rPr>
            <w:rStyle w:val="Hyperlink"/>
            <w:u w:val="none"/>
            <w:lang w:eastAsia="en-GB"/>
          </w:rPr>
          <w:t xml:space="preserve">’ </w:t>
        </w:r>
      </w:hyperlink>
      <w:r w:rsidR="00E665CF" w:rsidRPr="00473E61">
        <w:t>and ‘</w:t>
      </w:r>
      <w:hyperlink r:id="rId90" w:history="1">
        <w:r w:rsidR="00E665CF" w:rsidRPr="00473E61">
          <w:rPr>
            <w:rStyle w:val="Hyperlink"/>
          </w:rPr>
          <w:t>Using AI in education settings: support materials</w:t>
        </w:r>
      </w:hyperlink>
      <w:r w:rsidR="00E665CF" w:rsidRPr="00473E61">
        <w:t>’.</w:t>
      </w:r>
      <w:r w:rsidR="00E665CF" w:rsidRPr="00473E61">
        <w:rPr>
          <w:lang w:eastAsia="en-GB"/>
        </w:rPr>
        <w:t xml:space="preserve">  </w:t>
      </w:r>
      <w:r w:rsidR="00EA0318" w:rsidRPr="00473E61">
        <w:t>DfE guidance ‘</w:t>
      </w:r>
      <w:hyperlink r:id="rId91" w:history="1">
        <w:r w:rsidR="00EA0318" w:rsidRPr="00473E61">
          <w:rPr>
            <w:rStyle w:val="Hyperlink"/>
          </w:rPr>
          <w:t>Generative AI: product safety expectations</w:t>
        </w:r>
      </w:hyperlink>
      <w:r w:rsidR="00EA0318" w:rsidRPr="00473E61">
        <w:t>’ outline</w:t>
      </w:r>
      <w:r w:rsidR="006316DC" w:rsidRPr="00473E61">
        <w:t>s</w:t>
      </w:r>
      <w:r w:rsidR="00EA0318" w:rsidRPr="00473E61">
        <w:t xml:space="preserve"> </w:t>
      </w:r>
      <w:r w:rsidR="00EA0318" w:rsidRPr="00473E61">
        <w:lastRenderedPageBreak/>
        <w:t>the capabilities and features that generative artificial intelligence (AI) products and systems should meet to be considered safe for users in our setting</w:t>
      </w:r>
      <w:r w:rsidRPr="00473E61">
        <w:rPr>
          <w:lang w:eastAsia="en-GB"/>
        </w:rPr>
        <w:t>.</w:t>
      </w:r>
      <w:bookmarkEnd w:id="281"/>
    </w:p>
    <w:p w14:paraId="13F90341" w14:textId="036F5E50" w:rsidR="00037E85" w:rsidRPr="00473E61" w:rsidRDefault="00037E85" w:rsidP="00037E85">
      <w:pPr>
        <w:spacing w:after="60"/>
        <w:ind w:left="567"/>
        <w:rPr>
          <w:lang w:eastAsia="en-GB"/>
        </w:rPr>
      </w:pPr>
      <w:r w:rsidRPr="00473E61">
        <w:rPr>
          <w:lang w:eastAsia="en-GB"/>
        </w:rPr>
        <w:t xml:space="preserve">We recognise that </w:t>
      </w:r>
      <w:r w:rsidR="00A6178F" w:rsidRPr="00473E61">
        <w:rPr>
          <w:lang w:eastAsia="en-GB"/>
        </w:rPr>
        <w:t>this means we</w:t>
      </w:r>
      <w:r w:rsidRPr="00473E61">
        <w:rPr>
          <w:lang w:eastAsia="en-GB"/>
        </w:rPr>
        <w:t xml:space="preserve"> have two key duties:</w:t>
      </w:r>
    </w:p>
    <w:p w14:paraId="0CD10856" w14:textId="5BA57ED1" w:rsidR="00037E85" w:rsidRPr="00473E61" w:rsidRDefault="00037E85" w:rsidP="00DE710A">
      <w:pPr>
        <w:pStyle w:val="ListParagraph"/>
        <w:numPr>
          <w:ilvl w:val="0"/>
          <w:numId w:val="106"/>
        </w:numPr>
        <w:spacing w:after="60"/>
        <w:ind w:left="927"/>
        <w:contextualSpacing w:val="0"/>
        <w:rPr>
          <w:lang w:eastAsia="en-GB"/>
        </w:rPr>
      </w:pPr>
      <w:r w:rsidRPr="00473E61">
        <w:rPr>
          <w:lang w:eastAsia="en-GB"/>
        </w:rPr>
        <w:t>to prepare students for changing workplaces</w:t>
      </w:r>
      <w:r w:rsidR="00A6178F" w:rsidRPr="00473E61">
        <w:rPr>
          <w:lang w:eastAsia="en-GB"/>
        </w:rPr>
        <w:t>, and</w:t>
      </w:r>
    </w:p>
    <w:p w14:paraId="4A398BC1" w14:textId="6281DF4E" w:rsidR="00037E85" w:rsidRPr="00473E61" w:rsidRDefault="00037E85" w:rsidP="00DE710A">
      <w:pPr>
        <w:pStyle w:val="ListParagraph"/>
        <w:numPr>
          <w:ilvl w:val="0"/>
          <w:numId w:val="106"/>
        </w:numPr>
        <w:spacing w:after="120"/>
        <w:ind w:left="927"/>
        <w:rPr>
          <w:lang w:eastAsia="en-GB"/>
        </w:rPr>
      </w:pPr>
      <w:r w:rsidRPr="00473E61">
        <w:rPr>
          <w:lang w:eastAsia="en-GB"/>
        </w:rPr>
        <w:t>to teach students how to use emerging technologies, such as generative AI, safely and appropriately</w:t>
      </w:r>
      <w:r w:rsidR="00A6178F" w:rsidRPr="00473E61">
        <w:rPr>
          <w:lang w:eastAsia="en-GB"/>
        </w:rPr>
        <w:t>.</w:t>
      </w:r>
    </w:p>
    <w:p w14:paraId="6121191B" w14:textId="6F1AF28E" w:rsidR="00A6178F" w:rsidRPr="00473E61" w:rsidRDefault="00A6178F" w:rsidP="00256DBB">
      <w:pPr>
        <w:spacing w:after="60"/>
        <w:ind w:left="567"/>
        <w:rPr>
          <w:lang w:eastAsia="en-GB"/>
        </w:rPr>
      </w:pPr>
      <w:r w:rsidRPr="00473E61">
        <w:rPr>
          <w:lang w:eastAsia="en-GB"/>
        </w:rPr>
        <w:t>This has implications for:</w:t>
      </w:r>
    </w:p>
    <w:p w14:paraId="3AE13C58" w14:textId="7045C3EF" w:rsidR="00A6178F" w:rsidRPr="00473E61" w:rsidRDefault="00A6178F" w:rsidP="00DE710A">
      <w:pPr>
        <w:pStyle w:val="ListParagraph"/>
        <w:numPr>
          <w:ilvl w:val="0"/>
          <w:numId w:val="108"/>
        </w:numPr>
        <w:spacing w:after="60"/>
        <w:ind w:left="924" w:hanging="357"/>
        <w:contextualSpacing w:val="0"/>
        <w:rPr>
          <w:lang w:eastAsia="en-GB"/>
        </w:rPr>
      </w:pPr>
      <w:r w:rsidRPr="00473E61">
        <w:rPr>
          <w:lang w:eastAsia="en-GB"/>
        </w:rPr>
        <w:t xml:space="preserve">How effectively we use </w:t>
      </w:r>
      <w:r w:rsidR="00256DBB" w:rsidRPr="00473E61">
        <w:rPr>
          <w:lang w:eastAsia="en-GB"/>
        </w:rPr>
        <w:t xml:space="preserve">and monitor the use of </w:t>
      </w:r>
      <w:r w:rsidRPr="00473E61">
        <w:rPr>
          <w:lang w:eastAsia="en-GB"/>
        </w:rPr>
        <w:t>AI</w:t>
      </w:r>
    </w:p>
    <w:p w14:paraId="0D15176F" w14:textId="47C1E4DD" w:rsidR="00A6178F" w:rsidRPr="00473E61" w:rsidRDefault="00A6178F" w:rsidP="00DE710A">
      <w:pPr>
        <w:pStyle w:val="ListParagraph"/>
        <w:numPr>
          <w:ilvl w:val="0"/>
          <w:numId w:val="108"/>
        </w:numPr>
        <w:spacing w:after="60"/>
        <w:ind w:left="924" w:hanging="357"/>
        <w:contextualSpacing w:val="0"/>
        <w:rPr>
          <w:lang w:eastAsia="en-GB"/>
        </w:rPr>
      </w:pPr>
      <w:r w:rsidRPr="00473E61">
        <w:rPr>
          <w:lang w:eastAsia="en-GB"/>
        </w:rPr>
        <w:t>The protection of the personal data, privacy and intellectual property of staff and pupils</w:t>
      </w:r>
      <w:r w:rsidR="00045BDF" w:rsidRPr="00473E61">
        <w:rPr>
          <w:lang w:eastAsia="en-GB"/>
        </w:rPr>
        <w:t xml:space="preserve"> and explicit consent if any data will be used for machine learning</w:t>
      </w:r>
      <w:r w:rsidRPr="00473E61">
        <w:rPr>
          <w:lang w:eastAsia="en-GB"/>
        </w:rPr>
        <w:t>.</w:t>
      </w:r>
    </w:p>
    <w:p w14:paraId="6658BF55" w14:textId="4177C908" w:rsidR="00A6178F" w:rsidRPr="00473E61" w:rsidRDefault="00A6178F" w:rsidP="00DE710A">
      <w:pPr>
        <w:pStyle w:val="ListParagraph"/>
        <w:numPr>
          <w:ilvl w:val="0"/>
          <w:numId w:val="108"/>
        </w:numPr>
        <w:spacing w:after="60"/>
        <w:ind w:left="924" w:hanging="357"/>
        <w:contextualSpacing w:val="0"/>
        <w:rPr>
          <w:lang w:eastAsia="en-GB"/>
        </w:rPr>
      </w:pPr>
      <w:r w:rsidRPr="00473E61">
        <w:rPr>
          <w:lang w:eastAsia="en-GB"/>
        </w:rPr>
        <w:t xml:space="preserve">Maintaining the integrity of formal assessments </w:t>
      </w:r>
      <w:r w:rsidR="00256DBB" w:rsidRPr="00473E61">
        <w:rPr>
          <w:lang w:eastAsia="en-GB"/>
        </w:rPr>
        <w:t xml:space="preserve">i.e., </w:t>
      </w:r>
      <w:r w:rsidRPr="00473E61">
        <w:rPr>
          <w:lang w:eastAsia="en-GB"/>
        </w:rPr>
        <w:t>detecting and preventing the misuse of AI</w:t>
      </w:r>
      <w:r w:rsidR="00256DBB" w:rsidRPr="00473E61">
        <w:rPr>
          <w:lang w:eastAsia="en-GB"/>
        </w:rPr>
        <w:t>, and</w:t>
      </w:r>
    </w:p>
    <w:p w14:paraId="6C2A2001" w14:textId="2B68198A" w:rsidR="00A6178F" w:rsidRPr="00473E61" w:rsidRDefault="00A6178F" w:rsidP="00DE710A">
      <w:pPr>
        <w:pStyle w:val="ListParagraph"/>
        <w:numPr>
          <w:ilvl w:val="0"/>
          <w:numId w:val="108"/>
        </w:numPr>
        <w:spacing w:after="120"/>
        <w:ind w:left="924" w:hanging="357"/>
        <w:contextualSpacing w:val="0"/>
        <w:rPr>
          <w:lang w:eastAsia="en-GB"/>
        </w:rPr>
      </w:pPr>
      <w:r w:rsidRPr="00473E61">
        <w:rPr>
          <w:lang w:eastAsia="en-GB"/>
        </w:rPr>
        <w:t>Curriculum development</w:t>
      </w:r>
      <w:r w:rsidR="00256DBB" w:rsidRPr="00473E61">
        <w:rPr>
          <w:lang w:eastAsia="en-GB"/>
        </w:rPr>
        <w:t>.</w:t>
      </w:r>
    </w:p>
    <w:p w14:paraId="1CB35404" w14:textId="24D7A806" w:rsidR="00037E85" w:rsidRPr="00473E61" w:rsidRDefault="00037E85" w:rsidP="00037E85">
      <w:pPr>
        <w:spacing w:after="60"/>
        <w:ind w:left="567"/>
        <w:rPr>
          <w:lang w:eastAsia="en-GB"/>
        </w:rPr>
      </w:pPr>
      <w:r w:rsidRPr="00473E61">
        <w:rPr>
          <w:lang w:eastAsia="en-GB"/>
        </w:rPr>
        <w:t>At different stages of education, teaching may include:</w:t>
      </w:r>
    </w:p>
    <w:p w14:paraId="03D2F87B" w14:textId="77777777" w:rsidR="00037E85" w:rsidRPr="00473E61" w:rsidRDefault="00037E85" w:rsidP="00DE710A">
      <w:pPr>
        <w:pStyle w:val="ListParagraph"/>
        <w:numPr>
          <w:ilvl w:val="0"/>
          <w:numId w:val="107"/>
        </w:numPr>
        <w:spacing w:after="60"/>
        <w:ind w:left="924" w:hanging="357"/>
        <w:contextualSpacing w:val="0"/>
        <w:rPr>
          <w:lang w:eastAsia="en-GB"/>
        </w:rPr>
      </w:pPr>
      <w:r w:rsidRPr="00473E61">
        <w:rPr>
          <w:lang w:eastAsia="en-GB"/>
        </w:rPr>
        <w:t>the limitations, reliability, and potential bias of generative AI</w:t>
      </w:r>
    </w:p>
    <w:p w14:paraId="4F932D1F" w14:textId="77777777" w:rsidR="00037E85" w:rsidRPr="00473E61" w:rsidRDefault="00037E85" w:rsidP="00DE710A">
      <w:pPr>
        <w:pStyle w:val="ListParagraph"/>
        <w:numPr>
          <w:ilvl w:val="0"/>
          <w:numId w:val="107"/>
        </w:numPr>
        <w:spacing w:after="60"/>
        <w:ind w:left="924" w:hanging="357"/>
        <w:contextualSpacing w:val="0"/>
        <w:rPr>
          <w:lang w:eastAsia="en-GB"/>
        </w:rPr>
      </w:pPr>
      <w:r w:rsidRPr="00473E61">
        <w:rPr>
          <w:lang w:eastAsia="en-GB"/>
        </w:rPr>
        <w:t>how information on the internet is organised and ranked</w:t>
      </w:r>
    </w:p>
    <w:p w14:paraId="5C36DF11" w14:textId="77777777" w:rsidR="00037E85" w:rsidRPr="00473E61" w:rsidRDefault="00037E85" w:rsidP="00DE710A">
      <w:pPr>
        <w:pStyle w:val="ListParagraph"/>
        <w:numPr>
          <w:ilvl w:val="0"/>
          <w:numId w:val="107"/>
        </w:numPr>
        <w:spacing w:after="60"/>
        <w:ind w:left="924" w:hanging="357"/>
        <w:contextualSpacing w:val="0"/>
        <w:rPr>
          <w:lang w:eastAsia="en-GB"/>
        </w:rPr>
      </w:pPr>
      <w:r w:rsidRPr="00473E61">
        <w:rPr>
          <w:lang w:eastAsia="en-GB"/>
        </w:rPr>
        <w:t>online safety to protect against harmful or misleading content</w:t>
      </w:r>
    </w:p>
    <w:p w14:paraId="40188317" w14:textId="623ADEEF" w:rsidR="00037E85" w:rsidRPr="00473E61" w:rsidRDefault="00037E85" w:rsidP="00DE710A">
      <w:pPr>
        <w:pStyle w:val="ListParagraph"/>
        <w:numPr>
          <w:ilvl w:val="0"/>
          <w:numId w:val="107"/>
        </w:numPr>
        <w:spacing w:after="60"/>
        <w:ind w:left="924" w:hanging="357"/>
        <w:contextualSpacing w:val="0"/>
        <w:rPr>
          <w:lang w:eastAsia="en-GB"/>
        </w:rPr>
      </w:pPr>
      <w:r w:rsidRPr="00473E61">
        <w:rPr>
          <w:lang w:eastAsia="en-GB"/>
        </w:rPr>
        <w:t>understanding and protecting intellectual property (IP) rights</w:t>
      </w:r>
    </w:p>
    <w:p w14:paraId="0769E320" w14:textId="77777777" w:rsidR="00037E85" w:rsidRPr="00473E61" w:rsidRDefault="00037E85" w:rsidP="00DE710A">
      <w:pPr>
        <w:pStyle w:val="ListParagraph"/>
        <w:numPr>
          <w:ilvl w:val="0"/>
          <w:numId w:val="107"/>
        </w:numPr>
        <w:spacing w:after="60"/>
        <w:ind w:left="924" w:hanging="357"/>
        <w:contextualSpacing w:val="0"/>
        <w:rPr>
          <w:lang w:eastAsia="en-GB"/>
        </w:rPr>
      </w:pPr>
      <w:r w:rsidRPr="00473E61">
        <w:rPr>
          <w:lang w:eastAsia="en-GB"/>
        </w:rPr>
        <w:t>creating and using digital content safely and responsibly</w:t>
      </w:r>
    </w:p>
    <w:p w14:paraId="043AE6F8" w14:textId="77777777" w:rsidR="00037E85" w:rsidRPr="00473E61" w:rsidRDefault="00037E85" w:rsidP="00DE710A">
      <w:pPr>
        <w:pStyle w:val="ListParagraph"/>
        <w:numPr>
          <w:ilvl w:val="0"/>
          <w:numId w:val="107"/>
        </w:numPr>
        <w:spacing w:after="60"/>
        <w:ind w:left="924" w:hanging="357"/>
        <w:contextualSpacing w:val="0"/>
        <w:rPr>
          <w:lang w:eastAsia="en-GB"/>
        </w:rPr>
      </w:pPr>
      <w:r w:rsidRPr="00473E61">
        <w:rPr>
          <w:lang w:eastAsia="en-GB"/>
        </w:rPr>
        <w:t>the impact of technology, including disruptive and enabling technologies</w:t>
      </w:r>
    </w:p>
    <w:p w14:paraId="1494BE52" w14:textId="62BB6F3D" w:rsidR="00037E85" w:rsidRPr="00473E61" w:rsidRDefault="00037E85" w:rsidP="00DE710A">
      <w:pPr>
        <w:pStyle w:val="ListParagraph"/>
        <w:numPr>
          <w:ilvl w:val="0"/>
          <w:numId w:val="107"/>
        </w:numPr>
        <w:spacing w:after="120"/>
        <w:ind w:left="924" w:hanging="357"/>
        <w:contextualSpacing w:val="0"/>
        <w:rPr>
          <w:lang w:eastAsia="en-GB"/>
        </w:rPr>
      </w:pPr>
      <w:r w:rsidRPr="00473E61">
        <w:rPr>
          <w:lang w:eastAsia="en-GB"/>
        </w:rPr>
        <w:t>foundational knowledge about how computers work, connect with each other, follow rules and process data</w:t>
      </w:r>
    </w:p>
    <w:p w14:paraId="2CF564BB" w14:textId="7B9C77A2" w:rsidR="00A6178F" w:rsidRPr="00473E61" w:rsidRDefault="00256DBB" w:rsidP="00A6178F">
      <w:pPr>
        <w:spacing w:after="60"/>
        <w:ind w:left="567"/>
        <w:rPr>
          <w:color w:val="FF0000"/>
          <w:lang w:eastAsia="en-GB"/>
        </w:rPr>
      </w:pPr>
      <w:r w:rsidRPr="00473E61">
        <w:rPr>
          <w:lang w:eastAsia="en-GB"/>
        </w:rPr>
        <w:t xml:space="preserve">All staff who make any use of AI are expected to have read the DfE guidance </w:t>
      </w:r>
      <w:r w:rsidR="007F04EC" w:rsidRPr="00473E61">
        <w:rPr>
          <w:lang w:eastAsia="en-GB"/>
        </w:rPr>
        <w:t>(see link</w:t>
      </w:r>
      <w:r w:rsidR="00C95F7E" w:rsidRPr="00473E61">
        <w:rPr>
          <w:lang w:eastAsia="en-GB"/>
        </w:rPr>
        <w:t>s</w:t>
      </w:r>
      <w:r w:rsidR="007F04EC" w:rsidRPr="00473E61">
        <w:rPr>
          <w:lang w:eastAsia="en-GB"/>
        </w:rPr>
        <w:t xml:space="preserve"> above) </w:t>
      </w:r>
      <w:r w:rsidRPr="00473E61">
        <w:rPr>
          <w:lang w:eastAsia="en-GB"/>
        </w:rPr>
        <w:t xml:space="preserve">and must incorporate the principles in </w:t>
      </w:r>
      <w:proofErr w:type="gramStart"/>
      <w:r w:rsidRPr="00473E61">
        <w:rPr>
          <w:lang w:eastAsia="en-GB"/>
        </w:rPr>
        <w:t>all of</w:t>
      </w:r>
      <w:proofErr w:type="gramEnd"/>
      <w:r w:rsidRPr="00473E61">
        <w:rPr>
          <w:lang w:eastAsia="en-GB"/>
        </w:rPr>
        <w:t xml:space="preserve"> their work with </w:t>
      </w:r>
      <w:r w:rsidR="00045BDF" w:rsidRPr="00473E61">
        <w:rPr>
          <w:lang w:eastAsia="en-GB"/>
        </w:rPr>
        <w:t>it</w:t>
      </w:r>
      <w:r w:rsidRPr="00473E61">
        <w:rPr>
          <w:lang w:eastAsia="en-GB"/>
        </w:rPr>
        <w:t xml:space="preserve">.  </w:t>
      </w:r>
      <w:r w:rsidR="00DC7989" w:rsidRPr="00473E61">
        <w:rPr>
          <w:lang w:eastAsia="en-GB"/>
        </w:rPr>
        <w:t>All w</w:t>
      </w:r>
      <w:r w:rsidR="00045BDF" w:rsidRPr="00473E61">
        <w:rPr>
          <w:lang w:eastAsia="en-GB"/>
        </w:rPr>
        <w:t xml:space="preserve">ork with AI must also be done in line with this </w:t>
      </w:r>
      <w:r w:rsidR="00DE710A" w:rsidRPr="00473E61">
        <w:rPr>
          <w:lang w:eastAsia="en-GB"/>
        </w:rPr>
        <w:t>P</w:t>
      </w:r>
      <w:r w:rsidR="00045BDF" w:rsidRPr="00473E61">
        <w:rPr>
          <w:lang w:eastAsia="en-GB"/>
        </w:rPr>
        <w:t xml:space="preserve">olicy and our Data Protection Policy.  </w:t>
      </w:r>
      <w:r w:rsidR="007F04EC" w:rsidRPr="00473E61">
        <w:rPr>
          <w:lang w:eastAsia="en-GB"/>
        </w:rPr>
        <w:t xml:space="preserve">New uses of AI </w:t>
      </w:r>
      <w:r w:rsidR="005A5BF2" w:rsidRPr="00473E61">
        <w:rPr>
          <w:lang w:eastAsia="en-GB"/>
        </w:rPr>
        <w:t xml:space="preserve">that are not </w:t>
      </w:r>
      <w:proofErr w:type="gramStart"/>
      <w:r w:rsidR="005A5BF2" w:rsidRPr="00473E61">
        <w:rPr>
          <w:lang w:eastAsia="en-GB"/>
        </w:rPr>
        <w:t>similar to</w:t>
      </w:r>
      <w:proofErr w:type="gramEnd"/>
      <w:r w:rsidR="005A5BF2" w:rsidRPr="00473E61">
        <w:rPr>
          <w:lang w:eastAsia="en-GB"/>
        </w:rPr>
        <w:t xml:space="preserve"> anything we currently do</w:t>
      </w:r>
      <w:r w:rsidR="00DC7989" w:rsidRPr="00473E61">
        <w:rPr>
          <w:lang w:eastAsia="en-GB"/>
        </w:rPr>
        <w:t xml:space="preserve"> </w:t>
      </w:r>
      <w:r w:rsidR="00045BDF" w:rsidRPr="00473E61">
        <w:rPr>
          <w:lang w:eastAsia="en-GB"/>
        </w:rPr>
        <w:t xml:space="preserve">must be explained to and approved by </w:t>
      </w:r>
      <w:r w:rsidR="00085F0E" w:rsidRPr="00473E61">
        <w:rPr>
          <w:lang w:eastAsia="en-GB"/>
        </w:rPr>
        <w:t>Anna Bewsher - Headteacher</w:t>
      </w:r>
      <w:r w:rsidR="00DC7989" w:rsidRPr="00473E61">
        <w:rPr>
          <w:lang w:eastAsia="en-GB"/>
        </w:rPr>
        <w:t>,</w:t>
      </w:r>
      <w:r w:rsidR="00045BDF" w:rsidRPr="00473E61">
        <w:rPr>
          <w:lang w:eastAsia="en-GB"/>
        </w:rPr>
        <w:t xml:space="preserve"> who will lead on deciding whether the </w:t>
      </w:r>
      <w:r w:rsidR="00DC7989" w:rsidRPr="00473E61">
        <w:rPr>
          <w:lang w:eastAsia="en-GB"/>
        </w:rPr>
        <w:t>benefit</w:t>
      </w:r>
      <w:r w:rsidR="005A5BF2" w:rsidRPr="00473E61">
        <w:rPr>
          <w:lang w:eastAsia="en-GB"/>
        </w:rPr>
        <w:t>s</w:t>
      </w:r>
      <w:r w:rsidR="00045BDF" w:rsidRPr="00473E61">
        <w:rPr>
          <w:lang w:eastAsia="en-GB"/>
        </w:rPr>
        <w:t xml:space="preserve"> outweigh </w:t>
      </w:r>
      <w:r w:rsidR="005A5BF2" w:rsidRPr="00473E61">
        <w:rPr>
          <w:lang w:eastAsia="en-GB"/>
        </w:rPr>
        <w:t>the risks and how the risks will be monitored and minimised</w:t>
      </w:r>
      <w:r w:rsidR="00045BDF" w:rsidRPr="00473E61">
        <w:rPr>
          <w:lang w:eastAsia="en-GB"/>
        </w:rPr>
        <w:t>.</w:t>
      </w:r>
      <w:r w:rsidR="00045BDF" w:rsidRPr="00473E61">
        <w:rPr>
          <w:color w:val="FF0000"/>
          <w:lang w:eastAsia="en-GB"/>
        </w:rPr>
        <w:t xml:space="preserve"> </w:t>
      </w:r>
    </w:p>
    <w:p w14:paraId="59A2DB20" w14:textId="34FA82A4" w:rsidR="00AB5C44" w:rsidRPr="00473E61" w:rsidRDefault="00536CDF" w:rsidP="00A6178F">
      <w:pPr>
        <w:spacing w:after="60"/>
        <w:ind w:left="567"/>
        <w:rPr>
          <w:lang w:eastAsia="en-GB"/>
        </w:rPr>
      </w:pPr>
      <w:r w:rsidRPr="00473E61">
        <w:rPr>
          <w:lang w:eastAsia="en-GB"/>
        </w:rPr>
        <w:t>For those who wish to have a separate AI Policy, m</w:t>
      </w:r>
      <w:r w:rsidR="00AB5C44" w:rsidRPr="00473E61">
        <w:rPr>
          <w:lang w:eastAsia="en-GB"/>
        </w:rPr>
        <w:t>odel</w:t>
      </w:r>
      <w:r w:rsidRPr="00473E61">
        <w:rPr>
          <w:lang w:eastAsia="en-GB"/>
        </w:rPr>
        <w:t>s</w:t>
      </w:r>
      <w:r w:rsidR="00AB5C44" w:rsidRPr="00473E61">
        <w:rPr>
          <w:lang w:eastAsia="en-GB"/>
        </w:rPr>
        <w:t xml:space="preserve"> are available from:</w:t>
      </w:r>
    </w:p>
    <w:p w14:paraId="05B5DC78" w14:textId="08CF699C" w:rsidR="00AB5C44" w:rsidRPr="00473E61" w:rsidRDefault="00AB5C44" w:rsidP="00AB5C44">
      <w:pPr>
        <w:ind w:left="567"/>
        <w:rPr>
          <w:color w:val="FF0000"/>
          <w:lang w:eastAsia="en-GB"/>
        </w:rPr>
      </w:pPr>
      <w:r w:rsidRPr="00473E61">
        <w:rPr>
          <w:lang w:eastAsia="en-GB"/>
        </w:rPr>
        <w:t xml:space="preserve">National Governance Association (members only) – </w:t>
      </w:r>
      <w:hyperlink r:id="rId92" w:history="1">
        <w:r w:rsidRPr="00473E61">
          <w:rPr>
            <w:rStyle w:val="Hyperlink"/>
            <w:lang w:eastAsia="en-GB"/>
          </w:rPr>
          <w:t>Model artificial intelligence (AI) policy</w:t>
        </w:r>
      </w:hyperlink>
    </w:p>
    <w:p w14:paraId="590FBF1B" w14:textId="5F19FDBD" w:rsidR="00AB5C44" w:rsidRPr="00473E61" w:rsidRDefault="00053CD9" w:rsidP="00A6178F">
      <w:pPr>
        <w:spacing w:after="60"/>
        <w:ind w:left="567"/>
        <w:rPr>
          <w:lang w:eastAsia="en-GB"/>
        </w:rPr>
      </w:pPr>
      <w:r w:rsidRPr="00473E61">
        <w:rPr>
          <w:lang w:eastAsia="en-GB"/>
        </w:rPr>
        <w:t xml:space="preserve">SWGfL – </w:t>
      </w:r>
      <w:hyperlink r:id="rId93" w:history="1">
        <w:r w:rsidRPr="00473E61">
          <w:rPr>
            <w:rStyle w:val="Hyperlink"/>
            <w:lang w:eastAsia="en-GB"/>
          </w:rPr>
          <w:t>Integrating AI in Schools: Policy template</w:t>
        </w:r>
      </w:hyperlink>
    </w:p>
    <w:p w14:paraId="0E5423B7" w14:textId="516CEE04" w:rsidR="00D36FDA" w:rsidRPr="00473E61" w:rsidRDefault="00CB080D" w:rsidP="004D2F44">
      <w:pPr>
        <w:pStyle w:val="Heading2"/>
      </w:pPr>
      <w:bookmarkStart w:id="282" w:name="_Toc206774379"/>
      <w:r w:rsidRPr="00473E61">
        <w:t xml:space="preserve">Managing </w:t>
      </w:r>
      <w:r w:rsidR="00B64951" w:rsidRPr="00473E61">
        <w:t>f</w:t>
      </w:r>
      <w:r w:rsidRPr="00473E61">
        <w:t>iltering</w:t>
      </w:r>
      <w:bookmarkEnd w:id="270"/>
      <w:bookmarkEnd w:id="271"/>
      <w:bookmarkEnd w:id="272"/>
      <w:bookmarkEnd w:id="273"/>
      <w:r w:rsidR="00A73F95" w:rsidRPr="00473E61">
        <w:t xml:space="preserve"> and monitoring</w:t>
      </w:r>
      <w:bookmarkEnd w:id="280"/>
      <w:bookmarkEnd w:id="282"/>
    </w:p>
    <w:p w14:paraId="54812A93" w14:textId="7A4B20B1" w:rsidR="005B0934" w:rsidRPr="00473E61" w:rsidRDefault="005B0934" w:rsidP="00B221B8">
      <w:pPr>
        <w:spacing w:after="120"/>
        <w:ind w:left="567"/>
      </w:pPr>
      <w:r w:rsidRPr="00473E61">
        <w:t xml:space="preserve">For specific information on how we manage filtering and monitoring in this school, please see </w:t>
      </w:r>
      <w:r w:rsidRPr="00473E61">
        <w:rPr>
          <w:b/>
        </w:rPr>
        <w:t>Appendix A</w:t>
      </w:r>
      <w:r w:rsidRPr="00473E61">
        <w:t>.</w:t>
      </w:r>
    </w:p>
    <w:p w14:paraId="3E7674D9" w14:textId="795F3500" w:rsidR="00A73F95" w:rsidRPr="00473E61" w:rsidRDefault="00A73F95" w:rsidP="00B221B8">
      <w:pPr>
        <w:spacing w:after="120"/>
        <w:ind w:left="567"/>
        <w:rPr>
          <w:lang w:eastAsia="en-GB"/>
        </w:rPr>
      </w:pPr>
      <w:r w:rsidRPr="00473E61">
        <w:rPr>
          <w:lang w:eastAsia="en-GB"/>
        </w:rPr>
        <w:t>Whilst considering our responsibility to safeguard and promote the welfare of children and provide them with a safe environment in which to learn we (the Governors, SLT and staff) will do all we reasonably can to limit children’s exposure to online safety risks from the school’s IT system.  As part of this process, we will ensure that the school has appropriate filtering and monitoring system</w:t>
      </w:r>
      <w:r w:rsidR="00564458" w:rsidRPr="00473E61">
        <w:rPr>
          <w:lang w:eastAsia="en-GB"/>
        </w:rPr>
        <w:t>s</w:t>
      </w:r>
      <w:r w:rsidRPr="00473E61">
        <w:rPr>
          <w:lang w:eastAsia="en-GB"/>
        </w:rPr>
        <w:t xml:space="preserve"> in place and will regularly review their effectiveness.  </w:t>
      </w:r>
    </w:p>
    <w:p w14:paraId="616D7422" w14:textId="77777777" w:rsidR="00A73F95" w:rsidRPr="00473E61" w:rsidRDefault="00A73F95" w:rsidP="00A73F95">
      <w:pPr>
        <w:spacing w:after="120"/>
        <w:ind w:left="567"/>
        <w:rPr>
          <w:lang w:eastAsia="en-GB"/>
        </w:rPr>
      </w:pPr>
      <w:r w:rsidRPr="00473E61">
        <w:rPr>
          <w:lang w:eastAsia="en-GB"/>
        </w:rPr>
        <w:t xml:space="preserve">By making use of an appropriate </w:t>
      </w:r>
      <w:hyperlink r:id="rId94" w:history="1">
        <w:r w:rsidRPr="00473E61">
          <w:rPr>
            <w:rStyle w:val="Hyperlink"/>
            <w:lang w:eastAsia="en-GB"/>
          </w:rPr>
          <w:t>risk assessment</w:t>
        </w:r>
      </w:hyperlink>
      <w:r w:rsidRPr="00473E61">
        <w:rPr>
          <w:lang w:eastAsia="en-GB"/>
        </w:rPr>
        <w:t xml:space="preserve">, the school will work towards meeting the obligations set out in the DfE </w:t>
      </w:r>
      <w:hyperlink r:id="rId95" w:history="1">
        <w:r w:rsidRPr="00473E61">
          <w:rPr>
            <w:rStyle w:val="Hyperlink"/>
            <w:lang w:eastAsia="en-GB"/>
          </w:rPr>
          <w:t>filtering and monitoring standards</w:t>
        </w:r>
      </w:hyperlink>
      <w:r w:rsidRPr="00473E61">
        <w:rPr>
          <w:lang w:eastAsia="en-GB"/>
        </w:rPr>
        <w:t xml:space="preserve"> which set out that schools should:</w:t>
      </w:r>
    </w:p>
    <w:p w14:paraId="3F0D2B3F" w14:textId="77777777" w:rsidR="00A73F95" w:rsidRPr="00473E61" w:rsidRDefault="00A73F95" w:rsidP="00F3202B">
      <w:pPr>
        <w:pStyle w:val="ListParagraph"/>
        <w:numPr>
          <w:ilvl w:val="0"/>
          <w:numId w:val="76"/>
        </w:numPr>
        <w:autoSpaceDE w:val="0"/>
        <w:autoSpaceDN w:val="0"/>
        <w:adjustRightInd w:val="0"/>
        <w:ind w:left="924" w:hanging="357"/>
        <w:rPr>
          <w:rFonts w:eastAsia="Calibri" w:cstheme="minorHAnsi"/>
          <w:color w:val="000000"/>
          <w:szCs w:val="22"/>
          <w:lang w:eastAsia="en-GB"/>
        </w:rPr>
      </w:pPr>
      <w:r w:rsidRPr="00473E61">
        <w:rPr>
          <w:rFonts w:eastAsia="Calibri" w:cstheme="minorHAnsi"/>
          <w:color w:val="000000"/>
          <w:szCs w:val="22"/>
          <w:lang w:eastAsia="en-GB"/>
        </w:rPr>
        <w:t xml:space="preserve">identify and assign roles and responsibilities to manage filtering and monitoring systems. </w:t>
      </w:r>
    </w:p>
    <w:p w14:paraId="7740E321" w14:textId="77777777" w:rsidR="00A73F95" w:rsidRPr="00473E61" w:rsidRDefault="00A73F95" w:rsidP="00F3202B">
      <w:pPr>
        <w:pStyle w:val="ListParagraph"/>
        <w:numPr>
          <w:ilvl w:val="0"/>
          <w:numId w:val="76"/>
        </w:numPr>
        <w:autoSpaceDE w:val="0"/>
        <w:autoSpaceDN w:val="0"/>
        <w:adjustRightInd w:val="0"/>
        <w:ind w:left="924" w:hanging="357"/>
        <w:rPr>
          <w:rFonts w:eastAsia="Calibri" w:cstheme="minorHAnsi"/>
          <w:color w:val="000000"/>
          <w:szCs w:val="22"/>
          <w:lang w:eastAsia="en-GB"/>
        </w:rPr>
      </w:pPr>
      <w:r w:rsidRPr="00473E61">
        <w:rPr>
          <w:rFonts w:eastAsia="Calibri" w:cstheme="minorHAnsi"/>
          <w:color w:val="000000"/>
          <w:szCs w:val="22"/>
          <w:lang w:eastAsia="en-GB"/>
        </w:rPr>
        <w:t xml:space="preserve">review filtering and monitoring provision at least annually. </w:t>
      </w:r>
    </w:p>
    <w:p w14:paraId="0F5661A0" w14:textId="77777777" w:rsidR="00A73F95" w:rsidRPr="00473E61" w:rsidRDefault="00A73F95" w:rsidP="00F3202B">
      <w:pPr>
        <w:pStyle w:val="ListParagraph"/>
        <w:numPr>
          <w:ilvl w:val="0"/>
          <w:numId w:val="76"/>
        </w:numPr>
        <w:autoSpaceDE w:val="0"/>
        <w:autoSpaceDN w:val="0"/>
        <w:adjustRightInd w:val="0"/>
        <w:ind w:left="924" w:hanging="357"/>
        <w:rPr>
          <w:rFonts w:eastAsia="Calibri" w:cstheme="minorHAnsi"/>
          <w:color w:val="000000"/>
          <w:szCs w:val="22"/>
          <w:lang w:eastAsia="en-GB"/>
        </w:rPr>
      </w:pPr>
      <w:r w:rsidRPr="00473E61">
        <w:rPr>
          <w:rFonts w:eastAsia="Calibri" w:cstheme="minorHAnsi"/>
          <w:color w:val="000000"/>
          <w:szCs w:val="22"/>
          <w:lang w:eastAsia="en-GB"/>
        </w:rPr>
        <w:t xml:space="preserve">block harmful and inappropriate content without unreasonably impacting teaching and learning. </w:t>
      </w:r>
    </w:p>
    <w:p w14:paraId="0EB5166B" w14:textId="77777777" w:rsidR="00A43CDC" w:rsidRPr="00473E61" w:rsidRDefault="00A73F95" w:rsidP="00A43CDC">
      <w:pPr>
        <w:pStyle w:val="ListParagraph"/>
        <w:numPr>
          <w:ilvl w:val="0"/>
          <w:numId w:val="76"/>
        </w:numPr>
        <w:autoSpaceDE w:val="0"/>
        <w:autoSpaceDN w:val="0"/>
        <w:adjustRightInd w:val="0"/>
        <w:ind w:left="924" w:hanging="357"/>
        <w:contextualSpacing w:val="0"/>
        <w:rPr>
          <w:rFonts w:eastAsia="Calibri" w:cstheme="minorHAnsi"/>
          <w:color w:val="000000"/>
          <w:szCs w:val="22"/>
          <w:lang w:eastAsia="en-GB"/>
        </w:rPr>
      </w:pPr>
      <w:r w:rsidRPr="00473E61">
        <w:rPr>
          <w:rFonts w:eastAsia="Calibri" w:cstheme="minorHAnsi"/>
          <w:color w:val="000000"/>
          <w:szCs w:val="22"/>
          <w:lang w:eastAsia="en-GB"/>
        </w:rPr>
        <w:t>have effective monitoring strategies in place that meet their safeguarding needs</w:t>
      </w:r>
      <w:r w:rsidR="00A43CDC" w:rsidRPr="00473E61">
        <w:rPr>
          <w:rFonts w:eastAsia="Calibri" w:cstheme="minorHAnsi"/>
          <w:color w:val="000000"/>
          <w:szCs w:val="22"/>
          <w:lang w:eastAsia="en-GB"/>
        </w:rPr>
        <w:t>.</w:t>
      </w:r>
    </w:p>
    <w:p w14:paraId="7FEBFBAE" w14:textId="06DA16CC" w:rsidR="00A73F95" w:rsidRPr="00473E61" w:rsidRDefault="00A43CDC" w:rsidP="00F3202B">
      <w:pPr>
        <w:pStyle w:val="ListParagraph"/>
        <w:numPr>
          <w:ilvl w:val="0"/>
          <w:numId w:val="76"/>
        </w:numPr>
        <w:autoSpaceDE w:val="0"/>
        <w:autoSpaceDN w:val="0"/>
        <w:adjustRightInd w:val="0"/>
        <w:spacing w:after="120"/>
        <w:ind w:left="924" w:hanging="357"/>
        <w:contextualSpacing w:val="0"/>
        <w:rPr>
          <w:rFonts w:eastAsia="Calibri" w:cstheme="minorHAnsi"/>
          <w:color w:val="000000"/>
          <w:szCs w:val="22"/>
          <w:lang w:eastAsia="en-GB"/>
        </w:rPr>
      </w:pPr>
      <w:bookmarkStart w:id="283" w:name="_Hlk203143356"/>
      <w:r w:rsidRPr="00473E61">
        <w:rPr>
          <w:rFonts w:eastAsia="Calibri" w:cstheme="minorHAnsi"/>
          <w:color w:val="000000"/>
          <w:szCs w:val="22"/>
          <w:lang w:eastAsia="en-GB"/>
        </w:rPr>
        <w:t xml:space="preserve">use the </w:t>
      </w:r>
      <w:r w:rsidR="00C95F7E" w:rsidRPr="00473E61">
        <w:rPr>
          <w:rFonts w:eastAsia="Calibri" w:cstheme="minorHAnsi"/>
          <w:color w:val="000000"/>
          <w:szCs w:val="22"/>
          <w:lang w:eastAsia="en-GB"/>
        </w:rPr>
        <w:t>DfE</w:t>
      </w:r>
      <w:r w:rsidRPr="00473E61">
        <w:rPr>
          <w:rFonts w:eastAsia="Calibri" w:cstheme="minorHAnsi"/>
          <w:color w:val="000000"/>
          <w:szCs w:val="22"/>
          <w:lang w:eastAsia="en-GB"/>
        </w:rPr>
        <w:t>’s ‘</w:t>
      </w:r>
      <w:hyperlink r:id="rId96" w:history="1">
        <w:r w:rsidRPr="00473E61">
          <w:rPr>
            <w:rStyle w:val="Hyperlink"/>
            <w:rFonts w:eastAsia="Calibri" w:cstheme="minorHAnsi"/>
            <w:szCs w:val="22"/>
            <w:lang w:eastAsia="en-GB"/>
          </w:rPr>
          <w:t>plan technology for your school service</w:t>
        </w:r>
      </w:hyperlink>
      <w:r w:rsidRPr="00473E61">
        <w:rPr>
          <w:rFonts w:eastAsia="Calibri" w:cstheme="minorHAnsi"/>
          <w:color w:val="000000"/>
          <w:szCs w:val="22"/>
          <w:lang w:eastAsia="en-GB"/>
        </w:rPr>
        <w:t>’ to self-assess against the filtering and monitoring standards and receive personalised recommendations on how to meet them.</w:t>
      </w:r>
      <w:bookmarkEnd w:id="283"/>
    </w:p>
    <w:p w14:paraId="1B234A22" w14:textId="77777777" w:rsidR="00A73F95" w:rsidRPr="00473E61" w:rsidRDefault="00A73F95" w:rsidP="00A73F95">
      <w:pPr>
        <w:autoSpaceDE w:val="0"/>
        <w:autoSpaceDN w:val="0"/>
        <w:adjustRightInd w:val="0"/>
        <w:spacing w:after="120"/>
        <w:ind w:left="567"/>
        <w:rPr>
          <w:rFonts w:eastAsia="Calibri" w:cstheme="minorHAnsi"/>
          <w:color w:val="000000"/>
          <w:szCs w:val="22"/>
          <w:lang w:eastAsia="en-GB"/>
        </w:rPr>
      </w:pPr>
      <w:r w:rsidRPr="00473E61">
        <w:rPr>
          <w:rFonts w:eastAsia="Calibri" w:cstheme="minorHAnsi"/>
          <w:color w:val="000000"/>
          <w:szCs w:val="22"/>
          <w:lang w:eastAsia="en-GB"/>
        </w:rPr>
        <w:t>The Governors will review the standards and discuss with IT staff and service providers what more needs to be done to support the school in meeting the standards.</w:t>
      </w:r>
    </w:p>
    <w:p w14:paraId="4CEADB3A" w14:textId="1D7FA3AE" w:rsidR="00C5727C" w:rsidRPr="00473E61" w:rsidRDefault="004D2F44" w:rsidP="008E3D6C">
      <w:pPr>
        <w:spacing w:after="120"/>
        <w:ind w:left="567"/>
        <w:rPr>
          <w:rFonts w:eastAsia="Calibri"/>
          <w:bCs/>
        </w:rPr>
      </w:pPr>
      <w:r w:rsidRPr="00473E61">
        <w:rPr>
          <w:rFonts w:eastAsia="Calibri"/>
          <w:bCs/>
        </w:rPr>
        <w:t xml:space="preserve">The following issues will be addressed </w:t>
      </w:r>
      <w:r w:rsidR="006B47D6" w:rsidRPr="00473E61">
        <w:rPr>
          <w:rFonts w:eastAsia="Calibri"/>
          <w:bCs/>
        </w:rPr>
        <w:t xml:space="preserve">and regularly reviewed </w:t>
      </w:r>
      <w:r w:rsidRPr="00473E61">
        <w:rPr>
          <w:rFonts w:eastAsia="Calibri"/>
          <w:bCs/>
        </w:rPr>
        <w:t>in relation to the management of filtering</w:t>
      </w:r>
      <w:r w:rsidR="001A738B" w:rsidRPr="00473E61">
        <w:rPr>
          <w:rFonts w:eastAsia="Calibri"/>
          <w:bCs/>
        </w:rPr>
        <w:t>:</w:t>
      </w:r>
    </w:p>
    <w:p w14:paraId="68E91F4D" w14:textId="77777777" w:rsidR="00F805A9" w:rsidRPr="00473E61" w:rsidRDefault="00F805A9" w:rsidP="00F3202B">
      <w:pPr>
        <w:pStyle w:val="ListParagraph"/>
        <w:numPr>
          <w:ilvl w:val="0"/>
          <w:numId w:val="38"/>
        </w:numPr>
        <w:tabs>
          <w:tab w:val="left" w:pos="993"/>
        </w:tabs>
        <w:ind w:left="924" w:hanging="357"/>
        <w:rPr>
          <w:rFonts w:eastAsia="Calibri"/>
          <w:bCs/>
        </w:rPr>
      </w:pPr>
      <w:r w:rsidRPr="00473E61">
        <w:rPr>
          <w:rFonts w:eastAsia="Calibri"/>
          <w:bCs/>
        </w:rPr>
        <w:lastRenderedPageBreak/>
        <w:t>The school’s broadband access will include filtering appropriate to the age and maturity</w:t>
      </w:r>
      <w:r w:rsidR="00721A62" w:rsidRPr="00473E61">
        <w:rPr>
          <w:rFonts w:eastAsia="Calibri"/>
          <w:bCs/>
        </w:rPr>
        <w:t xml:space="preserve"> </w:t>
      </w:r>
      <w:r w:rsidRPr="00473E61">
        <w:rPr>
          <w:rFonts w:eastAsia="Calibri"/>
          <w:bCs/>
        </w:rPr>
        <w:t>of pupils.</w:t>
      </w:r>
    </w:p>
    <w:p w14:paraId="5262C801" w14:textId="7F1615C3" w:rsidR="00032660" w:rsidRPr="00473E61" w:rsidRDefault="00F805A9" w:rsidP="00F3202B">
      <w:pPr>
        <w:pStyle w:val="ListParagraph"/>
        <w:numPr>
          <w:ilvl w:val="0"/>
          <w:numId w:val="38"/>
        </w:numPr>
        <w:tabs>
          <w:tab w:val="left" w:pos="993"/>
        </w:tabs>
        <w:ind w:left="924" w:hanging="357"/>
        <w:rPr>
          <w:rFonts w:eastAsia="Calibri"/>
          <w:bCs/>
        </w:rPr>
      </w:pPr>
      <w:r w:rsidRPr="00473E61">
        <w:rPr>
          <w:rFonts w:eastAsia="Calibri"/>
          <w:bCs/>
        </w:rPr>
        <w:t xml:space="preserve">The school will work with </w:t>
      </w:r>
      <w:r w:rsidR="00A22D75" w:rsidRPr="00473E61">
        <w:rPr>
          <w:rFonts w:eastAsia="Calibri"/>
          <w:bCs/>
        </w:rPr>
        <w:t xml:space="preserve">the </w:t>
      </w:r>
      <w:r w:rsidRPr="00473E61">
        <w:rPr>
          <w:rFonts w:eastAsia="Calibri"/>
          <w:bCs/>
        </w:rPr>
        <w:t>School</w:t>
      </w:r>
      <w:r w:rsidR="00204149" w:rsidRPr="00473E61">
        <w:rPr>
          <w:rFonts w:eastAsia="Calibri"/>
          <w:bCs/>
        </w:rPr>
        <w:t>’</w:t>
      </w:r>
      <w:r w:rsidRPr="00473E61">
        <w:rPr>
          <w:rFonts w:eastAsia="Calibri"/>
          <w:bCs/>
        </w:rPr>
        <w:t xml:space="preserve">s Broadband team </w:t>
      </w:r>
      <w:r w:rsidR="00085F0E" w:rsidRPr="00473E61">
        <w:rPr>
          <w:rFonts w:eastAsia="Calibri"/>
          <w:bCs/>
        </w:rPr>
        <w:t>Focus IT</w:t>
      </w:r>
      <w:r w:rsidR="0030069E" w:rsidRPr="00473E61">
        <w:rPr>
          <w:rFonts w:eastAsia="Calibri"/>
          <w:bCs/>
        </w:rPr>
        <w:t xml:space="preserve"> </w:t>
      </w:r>
      <w:r w:rsidRPr="00473E61">
        <w:rPr>
          <w:rFonts w:eastAsia="Calibri"/>
          <w:bCs/>
        </w:rPr>
        <w:t>to ensure that filtering</w:t>
      </w:r>
      <w:r w:rsidR="00721A62" w:rsidRPr="00473E61">
        <w:rPr>
          <w:rFonts w:eastAsia="Calibri"/>
          <w:bCs/>
        </w:rPr>
        <w:t xml:space="preserve"> </w:t>
      </w:r>
      <w:r w:rsidR="00CD31AE" w:rsidRPr="00473E61">
        <w:rPr>
          <w:rFonts w:eastAsia="Calibri"/>
          <w:bCs/>
        </w:rPr>
        <w:t xml:space="preserve">procedures are </w:t>
      </w:r>
      <w:r w:rsidRPr="00473E61">
        <w:rPr>
          <w:rFonts w:eastAsia="Calibri"/>
          <w:bCs/>
        </w:rPr>
        <w:t>continually reviewed.</w:t>
      </w:r>
    </w:p>
    <w:p w14:paraId="329FB1F2" w14:textId="5807C62E" w:rsidR="00F805A9" w:rsidRPr="00473E61" w:rsidRDefault="00F805A9" w:rsidP="00F3202B">
      <w:pPr>
        <w:pStyle w:val="ListParagraph"/>
        <w:numPr>
          <w:ilvl w:val="0"/>
          <w:numId w:val="38"/>
        </w:numPr>
        <w:tabs>
          <w:tab w:val="left" w:pos="993"/>
        </w:tabs>
        <w:ind w:left="924" w:hanging="357"/>
        <w:rPr>
          <w:rFonts w:eastAsia="Calibri"/>
          <w:bCs/>
        </w:rPr>
      </w:pPr>
      <w:r w:rsidRPr="00473E61">
        <w:rPr>
          <w:rFonts w:eastAsia="Calibri"/>
          <w:bCs/>
        </w:rPr>
        <w:t xml:space="preserve">The school will have a clear procedure for </w:t>
      </w:r>
      <w:r w:rsidR="0051720A" w:rsidRPr="00473E61">
        <w:rPr>
          <w:rFonts w:eastAsia="Calibri"/>
          <w:bCs/>
        </w:rPr>
        <w:t xml:space="preserve">monitoring and subsequent </w:t>
      </w:r>
      <w:r w:rsidRPr="00473E61">
        <w:rPr>
          <w:rFonts w:eastAsia="Calibri"/>
          <w:bCs/>
        </w:rPr>
        <w:t xml:space="preserve">reporting breaches of filtering. </w:t>
      </w:r>
      <w:r w:rsidR="00A22D75" w:rsidRPr="00473E61">
        <w:rPr>
          <w:rFonts w:eastAsia="Calibri"/>
          <w:bCs/>
        </w:rPr>
        <w:t xml:space="preserve"> </w:t>
      </w:r>
      <w:r w:rsidRPr="00473E61">
        <w:rPr>
          <w:rFonts w:eastAsia="Calibri"/>
          <w:bCs/>
        </w:rPr>
        <w:t>All members</w:t>
      </w:r>
      <w:r w:rsidR="00721A62" w:rsidRPr="00473E61">
        <w:rPr>
          <w:rFonts w:eastAsia="Calibri"/>
          <w:bCs/>
        </w:rPr>
        <w:t xml:space="preserve"> </w:t>
      </w:r>
      <w:r w:rsidRPr="00473E61">
        <w:rPr>
          <w:rFonts w:eastAsia="Calibri"/>
          <w:bCs/>
        </w:rPr>
        <w:t>of the school community (all staff and all pupils) will be aware of this procedure.</w:t>
      </w:r>
    </w:p>
    <w:p w14:paraId="337A53C0" w14:textId="5F17D665" w:rsidR="00E61AAF" w:rsidRPr="00473E61" w:rsidRDefault="00F805A9" w:rsidP="00F3202B">
      <w:pPr>
        <w:pStyle w:val="ListParagraph"/>
        <w:numPr>
          <w:ilvl w:val="0"/>
          <w:numId w:val="38"/>
        </w:numPr>
        <w:tabs>
          <w:tab w:val="left" w:pos="993"/>
        </w:tabs>
        <w:ind w:left="924" w:hanging="357"/>
        <w:rPr>
          <w:rFonts w:eastAsia="Calibri"/>
          <w:bCs/>
        </w:rPr>
      </w:pPr>
      <w:r w:rsidRPr="00473E61">
        <w:rPr>
          <w:rFonts w:eastAsia="Calibri"/>
          <w:bCs/>
        </w:rPr>
        <w:t>If staff or pupils discover unsuitable sites, the URL will be reported to the School</w:t>
      </w:r>
      <w:r w:rsidR="00721A62" w:rsidRPr="00473E61">
        <w:rPr>
          <w:rFonts w:eastAsia="Calibri"/>
          <w:bCs/>
        </w:rPr>
        <w:t xml:space="preserve"> </w:t>
      </w:r>
      <w:r w:rsidR="00FC4ABC" w:rsidRPr="00473E61">
        <w:rPr>
          <w:rFonts w:eastAsia="Calibri"/>
          <w:bCs/>
        </w:rPr>
        <w:t>Digital technology lead</w:t>
      </w:r>
      <w:r w:rsidR="0051720A" w:rsidRPr="00473E61">
        <w:rPr>
          <w:rFonts w:eastAsia="Calibri"/>
          <w:bCs/>
        </w:rPr>
        <w:t xml:space="preserve">/DSL </w:t>
      </w:r>
      <w:r w:rsidRPr="00473E61">
        <w:rPr>
          <w:rFonts w:eastAsia="Calibri"/>
          <w:bCs/>
        </w:rPr>
        <w:t>who will then record the incident and escalate the concern as</w:t>
      </w:r>
      <w:r w:rsidR="00721A62" w:rsidRPr="00473E61">
        <w:rPr>
          <w:rFonts w:eastAsia="Calibri"/>
          <w:bCs/>
        </w:rPr>
        <w:t xml:space="preserve"> </w:t>
      </w:r>
      <w:r w:rsidRPr="00473E61">
        <w:rPr>
          <w:rFonts w:eastAsia="Calibri"/>
          <w:bCs/>
        </w:rPr>
        <w:t>appropriate.</w:t>
      </w:r>
    </w:p>
    <w:p w14:paraId="76EBC77C" w14:textId="6BB2044B" w:rsidR="00F805A9" w:rsidRPr="00473E61" w:rsidRDefault="00F805A9" w:rsidP="00F3202B">
      <w:pPr>
        <w:pStyle w:val="ListParagraph"/>
        <w:numPr>
          <w:ilvl w:val="0"/>
          <w:numId w:val="38"/>
        </w:numPr>
        <w:tabs>
          <w:tab w:val="left" w:pos="993"/>
        </w:tabs>
        <w:ind w:left="924" w:hanging="357"/>
        <w:rPr>
          <w:rFonts w:eastAsia="Calibri"/>
          <w:bCs/>
          <w:color w:val="1F497D" w:themeColor="text2"/>
        </w:rPr>
      </w:pPr>
      <w:r w:rsidRPr="00473E61">
        <w:rPr>
          <w:rFonts w:eastAsia="Calibri"/>
          <w:bCs/>
        </w:rPr>
        <w:t xml:space="preserve">The </w:t>
      </w:r>
      <w:r w:rsidR="00056992" w:rsidRPr="00473E61">
        <w:rPr>
          <w:rFonts w:eastAsia="Calibri"/>
          <w:bCs/>
        </w:rPr>
        <w:t>school</w:t>
      </w:r>
      <w:r w:rsidRPr="00473E61">
        <w:rPr>
          <w:rFonts w:eastAsia="Calibri"/>
          <w:bCs/>
        </w:rPr>
        <w:t xml:space="preserve"> filtering system will block all sites on the </w:t>
      </w:r>
      <w:hyperlink r:id="rId97" w:history="1">
        <w:r w:rsidRPr="00473E61">
          <w:rPr>
            <w:rStyle w:val="Hyperlink"/>
            <w:rFonts w:eastAsia="Calibri"/>
            <w:bCs/>
          </w:rPr>
          <w:t>Internet Watch Foundation</w:t>
        </w:r>
      </w:hyperlink>
      <w:r w:rsidRPr="00473E61">
        <w:rPr>
          <w:rFonts w:eastAsia="Calibri"/>
          <w:bCs/>
        </w:rPr>
        <w:t xml:space="preserve"> (IWF)</w:t>
      </w:r>
      <w:r w:rsidR="00721A62" w:rsidRPr="00473E61">
        <w:rPr>
          <w:rFonts w:eastAsia="Calibri"/>
          <w:bCs/>
        </w:rPr>
        <w:t xml:space="preserve"> </w:t>
      </w:r>
      <w:r w:rsidRPr="00473E61">
        <w:rPr>
          <w:rFonts w:eastAsia="Calibri"/>
          <w:bCs/>
        </w:rPr>
        <w:t>list</w:t>
      </w:r>
      <w:r w:rsidRPr="00473E61">
        <w:rPr>
          <w:rFonts w:eastAsia="Calibri"/>
          <w:bCs/>
          <w:color w:val="1F497D" w:themeColor="text2"/>
        </w:rPr>
        <w:t>.</w:t>
      </w:r>
    </w:p>
    <w:p w14:paraId="4E50DEFA" w14:textId="1AC3D01C" w:rsidR="00F805A9" w:rsidRPr="00473E61" w:rsidRDefault="00F805A9" w:rsidP="00F3202B">
      <w:pPr>
        <w:pStyle w:val="ListParagraph"/>
        <w:numPr>
          <w:ilvl w:val="0"/>
          <w:numId w:val="38"/>
        </w:numPr>
        <w:tabs>
          <w:tab w:val="left" w:pos="993"/>
        </w:tabs>
        <w:ind w:left="924" w:hanging="357"/>
        <w:rPr>
          <w:rFonts w:eastAsia="Calibri"/>
          <w:bCs/>
        </w:rPr>
      </w:pPr>
      <w:r w:rsidRPr="00473E61">
        <w:rPr>
          <w:rFonts w:eastAsia="Calibri"/>
          <w:bCs/>
        </w:rPr>
        <w:t xml:space="preserve">Changes to the school filtering </w:t>
      </w:r>
      <w:r w:rsidR="00CD31AE" w:rsidRPr="00473E61">
        <w:rPr>
          <w:rFonts w:eastAsia="Calibri"/>
          <w:bCs/>
        </w:rPr>
        <w:t>procedures</w:t>
      </w:r>
      <w:r w:rsidRPr="00473E61">
        <w:rPr>
          <w:rFonts w:eastAsia="Calibri"/>
          <w:bCs/>
        </w:rPr>
        <w:t xml:space="preserve"> will be risk assessed by staff with educational and</w:t>
      </w:r>
      <w:r w:rsidR="00721A62" w:rsidRPr="00473E61">
        <w:rPr>
          <w:rFonts w:eastAsia="Calibri"/>
          <w:bCs/>
        </w:rPr>
        <w:t xml:space="preserve"> </w:t>
      </w:r>
      <w:r w:rsidRPr="00473E61">
        <w:rPr>
          <w:rFonts w:eastAsia="Calibri"/>
          <w:bCs/>
        </w:rPr>
        <w:t>technical experience prior to any changes and where appropriate with consent from</w:t>
      </w:r>
      <w:r w:rsidR="00721A62" w:rsidRPr="00473E61">
        <w:rPr>
          <w:rFonts w:eastAsia="Calibri"/>
          <w:bCs/>
        </w:rPr>
        <w:t xml:space="preserve"> </w:t>
      </w:r>
      <w:r w:rsidRPr="00473E61">
        <w:rPr>
          <w:rFonts w:eastAsia="Calibri"/>
          <w:bCs/>
        </w:rPr>
        <w:t>the S</w:t>
      </w:r>
      <w:r w:rsidR="007457C4" w:rsidRPr="00473E61">
        <w:rPr>
          <w:rFonts w:eastAsia="Calibri"/>
          <w:bCs/>
        </w:rPr>
        <w:t>LT</w:t>
      </w:r>
      <w:r w:rsidRPr="00473E61">
        <w:rPr>
          <w:rFonts w:eastAsia="Calibri"/>
          <w:bCs/>
        </w:rPr>
        <w:t>.</w:t>
      </w:r>
    </w:p>
    <w:p w14:paraId="0F86EB46" w14:textId="38EE9476" w:rsidR="00D86CAB" w:rsidRPr="00473E61" w:rsidRDefault="00F805A9" w:rsidP="00F3202B">
      <w:pPr>
        <w:pStyle w:val="ListParagraph"/>
        <w:numPr>
          <w:ilvl w:val="0"/>
          <w:numId w:val="38"/>
        </w:numPr>
        <w:tabs>
          <w:tab w:val="left" w:pos="993"/>
        </w:tabs>
        <w:ind w:left="924" w:hanging="357"/>
        <w:rPr>
          <w:rFonts w:eastAsia="Calibri"/>
          <w:bCs/>
        </w:rPr>
      </w:pPr>
      <w:r w:rsidRPr="00473E61">
        <w:rPr>
          <w:rFonts w:eastAsia="Calibri"/>
          <w:bCs/>
        </w:rPr>
        <w:t xml:space="preserve">The </w:t>
      </w:r>
      <w:r w:rsidR="007457C4" w:rsidRPr="00473E61">
        <w:rPr>
          <w:rFonts w:eastAsia="Calibri"/>
          <w:bCs/>
        </w:rPr>
        <w:t>s</w:t>
      </w:r>
      <w:r w:rsidRPr="00473E61">
        <w:rPr>
          <w:rFonts w:eastAsia="Calibri"/>
          <w:bCs/>
        </w:rPr>
        <w:t>chool S</w:t>
      </w:r>
      <w:r w:rsidR="007457C4" w:rsidRPr="00473E61">
        <w:rPr>
          <w:rFonts w:eastAsia="Calibri"/>
          <w:bCs/>
        </w:rPr>
        <w:t>LT</w:t>
      </w:r>
      <w:r w:rsidRPr="00473E61">
        <w:rPr>
          <w:rFonts w:eastAsia="Calibri"/>
          <w:bCs/>
        </w:rPr>
        <w:t xml:space="preserve"> will ensure that regular checks are made to ensure</w:t>
      </w:r>
      <w:r w:rsidR="00721A62" w:rsidRPr="00473E61">
        <w:rPr>
          <w:rFonts w:eastAsia="Calibri"/>
          <w:bCs/>
        </w:rPr>
        <w:t xml:space="preserve"> </w:t>
      </w:r>
      <w:r w:rsidRPr="00473E61">
        <w:rPr>
          <w:rFonts w:eastAsia="Calibri"/>
          <w:bCs/>
        </w:rPr>
        <w:t>that the filtering methods selected are effective.</w:t>
      </w:r>
    </w:p>
    <w:p w14:paraId="45FC96B9" w14:textId="5D829BE6" w:rsidR="00F805A9" w:rsidRPr="00473E61" w:rsidRDefault="00F805A9" w:rsidP="00F3202B">
      <w:pPr>
        <w:pStyle w:val="ListParagraph"/>
        <w:numPr>
          <w:ilvl w:val="0"/>
          <w:numId w:val="38"/>
        </w:numPr>
        <w:tabs>
          <w:tab w:val="left" w:pos="993"/>
        </w:tabs>
        <w:ind w:left="924" w:hanging="357"/>
        <w:rPr>
          <w:rFonts w:eastAsia="Calibri"/>
          <w:bCs/>
        </w:rPr>
      </w:pPr>
      <w:r w:rsidRPr="00473E61">
        <w:rPr>
          <w:rFonts w:eastAsia="Calibri"/>
          <w:bCs/>
        </w:rPr>
        <w:t>Any material that the school believes is illegal will be reported to appropriate agencies</w:t>
      </w:r>
      <w:r w:rsidR="00721A62" w:rsidRPr="00473E61">
        <w:rPr>
          <w:rFonts w:eastAsia="Calibri"/>
          <w:bCs/>
        </w:rPr>
        <w:t xml:space="preserve"> </w:t>
      </w:r>
      <w:r w:rsidRPr="00473E61">
        <w:rPr>
          <w:rFonts w:eastAsia="Calibri"/>
          <w:bCs/>
        </w:rPr>
        <w:t xml:space="preserve">such as </w:t>
      </w:r>
      <w:hyperlink r:id="rId98" w:history="1">
        <w:r w:rsidRPr="00473E61">
          <w:rPr>
            <w:rStyle w:val="Hyperlink"/>
            <w:rFonts w:eastAsia="Calibri"/>
            <w:bCs/>
          </w:rPr>
          <w:t>IWF</w:t>
        </w:r>
      </w:hyperlink>
      <w:r w:rsidRPr="00473E61">
        <w:rPr>
          <w:rFonts w:eastAsia="Calibri"/>
          <w:bCs/>
        </w:rPr>
        <w:t xml:space="preserve">, </w:t>
      </w:r>
      <w:r w:rsidR="00097A7C" w:rsidRPr="00473E61">
        <w:rPr>
          <w:rFonts w:eastAsia="Calibri"/>
          <w:bCs/>
        </w:rPr>
        <w:t xml:space="preserve">the </w:t>
      </w:r>
      <w:r w:rsidRPr="00473E61">
        <w:rPr>
          <w:rFonts w:eastAsia="Calibri"/>
          <w:bCs/>
        </w:rPr>
        <w:t xml:space="preserve">Police or </w:t>
      </w:r>
      <w:hyperlink r:id="rId99" w:history="1">
        <w:r w:rsidRPr="00473E61">
          <w:rPr>
            <w:rStyle w:val="Hyperlink"/>
            <w:rFonts w:eastAsia="Calibri"/>
            <w:bCs/>
          </w:rPr>
          <w:t>CEOP</w:t>
        </w:r>
      </w:hyperlink>
      <w:r w:rsidRPr="00473E61">
        <w:rPr>
          <w:rFonts w:eastAsia="Calibri"/>
          <w:bCs/>
        </w:rPr>
        <w:t>.</w:t>
      </w:r>
    </w:p>
    <w:p w14:paraId="062F1D30" w14:textId="4B1F801A" w:rsidR="00F805A9" w:rsidRPr="00473E61" w:rsidRDefault="00F805A9" w:rsidP="00F3202B">
      <w:pPr>
        <w:pStyle w:val="ListParagraph"/>
        <w:numPr>
          <w:ilvl w:val="0"/>
          <w:numId w:val="38"/>
        </w:numPr>
        <w:tabs>
          <w:tab w:val="left" w:pos="993"/>
        </w:tabs>
        <w:spacing w:after="120"/>
        <w:ind w:left="924" w:hanging="357"/>
        <w:rPr>
          <w:rFonts w:ascii="Calibri" w:hAnsi="Calibri"/>
          <w:i/>
          <w:iCs/>
          <w:color w:val="000000"/>
        </w:rPr>
      </w:pPr>
      <w:r w:rsidRPr="00473E61">
        <w:rPr>
          <w:rFonts w:eastAsia="Calibri"/>
          <w:bCs/>
        </w:rPr>
        <w:t>The school’s access strategy will be designed by educators to suit the age and</w:t>
      </w:r>
      <w:r w:rsidR="00436039" w:rsidRPr="00473E61">
        <w:rPr>
          <w:rFonts w:eastAsia="Calibri"/>
          <w:bCs/>
        </w:rPr>
        <w:t xml:space="preserve"> </w:t>
      </w:r>
      <w:r w:rsidRPr="00473E61">
        <w:rPr>
          <w:rFonts w:eastAsia="Calibri"/>
          <w:bCs/>
        </w:rPr>
        <w:t>curriculum requirements of the pupils, with advice from network managers.</w:t>
      </w:r>
    </w:p>
    <w:p w14:paraId="16D77D1D" w14:textId="21131C89" w:rsidR="00894700" w:rsidRPr="00473E61" w:rsidRDefault="004B347D" w:rsidP="00482E70">
      <w:pPr>
        <w:tabs>
          <w:tab w:val="left" w:pos="993"/>
        </w:tabs>
        <w:spacing w:after="120"/>
        <w:ind w:left="567"/>
        <w:rPr>
          <w:rFonts w:ascii="Calibri" w:hAnsi="Calibri"/>
          <w:color w:val="000000"/>
        </w:rPr>
      </w:pPr>
      <w:bookmarkStart w:id="284" w:name="_Hlk115258230"/>
      <w:r w:rsidRPr="00473E61">
        <w:rPr>
          <w:rFonts w:ascii="Calibri" w:hAnsi="Calibri"/>
          <w:color w:val="000000"/>
        </w:rPr>
        <w:t xml:space="preserve">Filtering on school networks must not be tested by searching for content that is known to be filtered because it is harmful.  </w:t>
      </w:r>
      <w:r w:rsidR="00894700" w:rsidRPr="00473E61">
        <w:rPr>
          <w:rFonts w:ascii="Calibri" w:hAnsi="Calibri"/>
          <w:color w:val="000000"/>
        </w:rPr>
        <w:t>South West Grid for Learning (</w:t>
      </w:r>
      <w:hyperlink r:id="rId100" w:history="1">
        <w:r w:rsidR="00894700" w:rsidRPr="00473E61">
          <w:rPr>
            <w:rStyle w:val="Hyperlink"/>
            <w:rFonts w:ascii="Calibri" w:hAnsi="Calibri"/>
          </w:rPr>
          <w:t>swgfl.org.uk</w:t>
        </w:r>
      </w:hyperlink>
      <w:r w:rsidR="00894700" w:rsidRPr="00473E61">
        <w:rPr>
          <w:rFonts w:ascii="Calibri" w:hAnsi="Calibri"/>
          <w:color w:val="000000"/>
        </w:rPr>
        <w:t xml:space="preserve">) have created </w:t>
      </w:r>
      <w:hyperlink r:id="rId101" w:history="1">
        <w:r w:rsidR="00894700" w:rsidRPr="00473E61">
          <w:rPr>
            <w:rStyle w:val="Hyperlink"/>
            <w:rFonts w:ascii="Calibri" w:hAnsi="Calibri"/>
          </w:rPr>
          <w:t>a tool</w:t>
        </w:r>
      </w:hyperlink>
      <w:r w:rsidR="00894700" w:rsidRPr="00473E61">
        <w:rPr>
          <w:rFonts w:ascii="Calibri" w:hAnsi="Calibri"/>
          <w:color w:val="000000"/>
        </w:rPr>
        <w:t xml:space="preserve"> to check whether a school’s filtering provider is signed up to relevant lists (CSA content, Sexual Content, Terrorist content Your Internet Connection Blocks Child Abuse &amp; Terrorist Content).</w:t>
      </w:r>
      <w:bookmarkEnd w:id="284"/>
    </w:p>
    <w:p w14:paraId="63E7900F" w14:textId="753A7494" w:rsidR="00894700" w:rsidRPr="00473E61" w:rsidRDefault="00894700" w:rsidP="00894700">
      <w:pPr>
        <w:pStyle w:val="Heading2"/>
      </w:pPr>
      <w:bookmarkStart w:id="285" w:name="_Toc235953326"/>
      <w:bookmarkStart w:id="286" w:name="_Toc262648044"/>
      <w:bookmarkStart w:id="287" w:name="_Toc317592192"/>
      <w:bookmarkStart w:id="288" w:name="_Toc429408907"/>
      <w:bookmarkStart w:id="289" w:name="_Toc445738095"/>
      <w:bookmarkStart w:id="290" w:name="_Toc445738296"/>
      <w:bookmarkStart w:id="291" w:name="_Toc445738485"/>
      <w:bookmarkStart w:id="292" w:name="_Toc112782524"/>
      <w:bookmarkStart w:id="293" w:name="_Toc175920801"/>
      <w:bookmarkStart w:id="294" w:name="_Toc206774380"/>
      <w:bookmarkStart w:id="295" w:name="_Hlk142320092"/>
      <w:r w:rsidRPr="00473E61">
        <w:t>Webcams and Surveillance Camera Systems (inc</w:t>
      </w:r>
      <w:r w:rsidR="004B347D" w:rsidRPr="00473E61">
        <w:t>l</w:t>
      </w:r>
      <w:r w:rsidRPr="00473E61">
        <w:t>. CCTV</w:t>
      </w:r>
      <w:bookmarkEnd w:id="285"/>
      <w:bookmarkEnd w:id="286"/>
      <w:bookmarkEnd w:id="287"/>
      <w:bookmarkEnd w:id="288"/>
      <w:bookmarkEnd w:id="289"/>
      <w:bookmarkEnd w:id="290"/>
      <w:bookmarkEnd w:id="291"/>
      <w:r w:rsidRPr="00473E61">
        <w:t>)</w:t>
      </w:r>
      <w:bookmarkEnd w:id="292"/>
      <w:bookmarkEnd w:id="293"/>
      <w:bookmarkEnd w:id="294"/>
    </w:p>
    <w:p w14:paraId="057AF5C3" w14:textId="50634D14" w:rsidR="00894700" w:rsidRPr="00473E61" w:rsidRDefault="00894700" w:rsidP="00894700">
      <w:pPr>
        <w:pStyle w:val="Bullets"/>
        <w:numPr>
          <w:ilvl w:val="0"/>
          <w:numId w:val="0"/>
        </w:numPr>
        <w:tabs>
          <w:tab w:val="left" w:pos="993"/>
        </w:tabs>
        <w:spacing w:after="120"/>
        <w:ind w:left="567"/>
        <w:jc w:val="left"/>
        <w:rPr>
          <w:rStyle w:val="Hyperlink"/>
          <w:rFonts w:ascii="Calibri" w:hAnsi="Calibri"/>
          <w:iCs/>
          <w:color w:val="000000"/>
          <w:sz w:val="22"/>
          <w:szCs w:val="22"/>
          <w:u w:val="none"/>
          <w:lang w:val="en-GB"/>
        </w:rPr>
      </w:pPr>
      <w:r w:rsidRPr="00473E61">
        <w:rPr>
          <w:rFonts w:ascii="Calibri" w:hAnsi="Calibri"/>
          <w:iCs/>
          <w:sz w:val="22"/>
          <w:szCs w:val="22"/>
          <w:lang w:val="en-GB"/>
        </w:rPr>
        <w:t xml:space="preserve">The school uses a surveillance camera system for security and safety.  The only people with access to the surveillance camera system are </w:t>
      </w:r>
      <w:r w:rsidR="00085F0E" w:rsidRPr="00473E61">
        <w:rPr>
          <w:rFonts w:ascii="Calibri" w:eastAsia="Calibri" w:hAnsi="Calibri" w:cs="Frutiger-Roman"/>
          <w:iCs/>
          <w:sz w:val="22"/>
          <w:szCs w:val="22"/>
          <w:lang w:val="en-GB"/>
        </w:rPr>
        <w:t>Anna Bewsher &amp; Suzanne Bryden</w:t>
      </w:r>
      <w:r w:rsidRPr="00473E61">
        <w:rPr>
          <w:rFonts w:ascii="Calibri" w:eastAsia="Calibri" w:hAnsi="Calibri" w:cs="Frutiger-Roman"/>
          <w:iCs/>
          <w:sz w:val="22"/>
          <w:szCs w:val="22"/>
          <w:lang w:val="en-GB"/>
        </w:rPr>
        <w:t xml:space="preserve">.  </w:t>
      </w:r>
      <w:bookmarkStart w:id="296" w:name="_Hlk511400276"/>
      <w:r w:rsidRPr="00473E61">
        <w:rPr>
          <w:rFonts w:ascii="Calibri" w:hAnsi="Calibri"/>
          <w:iCs/>
          <w:sz w:val="22"/>
          <w:szCs w:val="22"/>
          <w:lang w:val="en-GB"/>
        </w:rPr>
        <w:t>Notification of camera system use is displayed at the front of the school and at various points throughout the building so that individuals are aware that a surveillance camera system is in operation.  Staff will refer to the Information Commissioners Office (ICO) for further guidance a</w:t>
      </w:r>
      <w:r w:rsidRPr="00473E61">
        <w:rPr>
          <w:rStyle w:val="Hyperlink"/>
          <w:rFonts w:ascii="Calibri" w:hAnsi="Calibri"/>
          <w:iCs/>
          <w:color w:val="000000"/>
          <w:sz w:val="22"/>
          <w:szCs w:val="22"/>
          <w:u w:val="none"/>
          <w:lang w:val="en-GB"/>
        </w:rPr>
        <w:t>nd the school surveillance camera system procedures.</w:t>
      </w:r>
      <w:bookmarkEnd w:id="296"/>
    </w:p>
    <w:p w14:paraId="6DB6BFD1" w14:textId="77777777" w:rsidR="00F3202B" w:rsidRPr="00473E61" w:rsidRDefault="00F3202B" w:rsidP="00F3202B">
      <w:pPr>
        <w:pStyle w:val="Bullets"/>
        <w:numPr>
          <w:ilvl w:val="0"/>
          <w:numId w:val="0"/>
        </w:numPr>
        <w:tabs>
          <w:tab w:val="left" w:pos="993"/>
        </w:tabs>
        <w:spacing w:after="120"/>
        <w:ind w:left="567"/>
        <w:jc w:val="left"/>
        <w:rPr>
          <w:rFonts w:eastAsiaTheme="minorHAnsi"/>
        </w:rPr>
      </w:pPr>
      <w:bookmarkStart w:id="297" w:name="_Toc429408908"/>
      <w:bookmarkStart w:id="298" w:name="_Toc445738096"/>
      <w:bookmarkStart w:id="299" w:name="_Toc445738297"/>
      <w:bookmarkStart w:id="300" w:name="_Toc445738486"/>
      <w:bookmarkEnd w:id="295"/>
      <w:r w:rsidRPr="00473E61">
        <w:rPr>
          <w:rFonts w:ascii="Calibri" w:hAnsi="Calibri"/>
          <w:iCs/>
          <w:sz w:val="22"/>
          <w:szCs w:val="22"/>
          <w:lang w:val="en-GB"/>
        </w:rPr>
        <w:t>In relation to webcams:</w:t>
      </w:r>
    </w:p>
    <w:p w14:paraId="16E9A34C" w14:textId="77777777" w:rsidR="00F3202B" w:rsidRPr="00473E61" w:rsidRDefault="00F3202B" w:rsidP="00F3202B">
      <w:pPr>
        <w:pStyle w:val="Bullets"/>
        <w:numPr>
          <w:ilvl w:val="0"/>
          <w:numId w:val="82"/>
        </w:numPr>
        <w:tabs>
          <w:tab w:val="left" w:pos="993"/>
        </w:tabs>
        <w:spacing w:after="0"/>
        <w:ind w:left="924" w:hanging="357"/>
        <w:jc w:val="left"/>
        <w:textAlignment w:val="auto"/>
        <w:rPr>
          <w:rFonts w:ascii="Calibri" w:hAnsi="Calibri"/>
          <w:b/>
          <w:iCs/>
          <w:sz w:val="22"/>
          <w:szCs w:val="22"/>
          <w:lang w:val="en-GB"/>
        </w:rPr>
      </w:pPr>
      <w:r w:rsidRPr="00473E61">
        <w:rPr>
          <w:rFonts w:ascii="Calibri" w:hAnsi="Calibri"/>
          <w:iCs/>
          <w:sz w:val="22"/>
          <w:szCs w:val="22"/>
          <w:lang w:val="en-GB"/>
        </w:rPr>
        <w:t>We do not use public (unrestricted) access webcams in school unless we are livestreaming an appropriate educational project such as construction work or egg-hatching in a way that does not capture images of children or adults and positioning is checked regularly e.g., disabling any microphone, and siting the camera so only the eggs are visible, or so far away from construction work that people are not identifiable.</w:t>
      </w:r>
    </w:p>
    <w:p w14:paraId="1C2A6384" w14:textId="77777777" w:rsidR="00F3202B" w:rsidRPr="00473E61" w:rsidRDefault="00F3202B" w:rsidP="00F3202B">
      <w:pPr>
        <w:pStyle w:val="Bullets"/>
        <w:numPr>
          <w:ilvl w:val="0"/>
          <w:numId w:val="82"/>
        </w:numPr>
        <w:tabs>
          <w:tab w:val="left" w:pos="993"/>
        </w:tabs>
        <w:spacing w:after="0"/>
        <w:ind w:left="924" w:hanging="357"/>
        <w:jc w:val="left"/>
        <w:textAlignment w:val="auto"/>
        <w:rPr>
          <w:rFonts w:ascii="Calibri" w:hAnsi="Calibri"/>
          <w:b/>
          <w:iCs/>
          <w:sz w:val="22"/>
          <w:szCs w:val="22"/>
          <w:lang w:val="en-GB"/>
        </w:rPr>
      </w:pPr>
      <w:r w:rsidRPr="00473E61">
        <w:rPr>
          <w:rFonts w:ascii="Calibri" w:hAnsi="Calibri"/>
          <w:iCs/>
          <w:sz w:val="22"/>
          <w:szCs w:val="22"/>
          <w:lang w:val="en-GB"/>
        </w:rPr>
        <w:t>We only use private (restricted) access webcams with children or adults when it is necessary e.g., for educational purposes or school management reasons (commonly remote education, Teams meetings between colleagues and other professionals, and live online training platforms) and when we have conducted a DPIA which indicates it is reasonable to and that recordings or streaming will be appropriately secure.</w:t>
      </w:r>
    </w:p>
    <w:p w14:paraId="5D2442A9" w14:textId="77777777" w:rsidR="00A22D75" w:rsidRPr="00473E61" w:rsidRDefault="00CB080D" w:rsidP="00D33332">
      <w:pPr>
        <w:pStyle w:val="Heading2"/>
      </w:pPr>
      <w:bookmarkStart w:id="301" w:name="_Toc175920802"/>
      <w:bookmarkStart w:id="302" w:name="_Toc206774381"/>
      <w:r w:rsidRPr="00473E61">
        <w:t xml:space="preserve">Managing </w:t>
      </w:r>
      <w:r w:rsidR="00B907E3" w:rsidRPr="00473E61">
        <w:t>e</w:t>
      </w:r>
      <w:r w:rsidRPr="00473E61">
        <w:t xml:space="preserve">merging </w:t>
      </w:r>
      <w:r w:rsidR="00B907E3" w:rsidRPr="00473E61">
        <w:t>t</w:t>
      </w:r>
      <w:r w:rsidR="00A22D75" w:rsidRPr="00473E61">
        <w:t>echnologies</w:t>
      </w:r>
      <w:bookmarkEnd w:id="297"/>
      <w:bookmarkEnd w:id="298"/>
      <w:bookmarkEnd w:id="299"/>
      <w:bookmarkEnd w:id="300"/>
      <w:bookmarkEnd w:id="301"/>
      <w:bookmarkEnd w:id="302"/>
    </w:p>
    <w:p w14:paraId="531E23A3" w14:textId="1B19FC22" w:rsidR="00A22D75" w:rsidRPr="00473E61" w:rsidRDefault="00A22D75" w:rsidP="00D33332">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Many emerging communications technologies offer the potential to develop new teaching</w:t>
      </w:r>
      <w:r w:rsidR="00232C29" w:rsidRPr="00473E61">
        <w:rPr>
          <w:rFonts w:ascii="Calibri" w:eastAsia="Calibri" w:hAnsi="Calibri" w:cs="Frutiger-Roman"/>
          <w:szCs w:val="22"/>
        </w:rPr>
        <w:t xml:space="preserve"> </w:t>
      </w:r>
      <w:r w:rsidRPr="00473E61">
        <w:rPr>
          <w:rFonts w:ascii="Calibri" w:eastAsia="Calibri" w:hAnsi="Calibri" w:cs="Frutiger-Roman"/>
          <w:szCs w:val="22"/>
        </w:rPr>
        <w:t xml:space="preserve">and learning tools, including mobile communications, </w:t>
      </w:r>
      <w:r w:rsidR="00805236" w:rsidRPr="00473E61">
        <w:rPr>
          <w:rFonts w:ascii="Calibri" w:eastAsia="Calibri" w:hAnsi="Calibri" w:cs="Frutiger-Roman"/>
          <w:szCs w:val="22"/>
        </w:rPr>
        <w:t>i</w:t>
      </w:r>
      <w:r w:rsidRPr="00473E61">
        <w:rPr>
          <w:rFonts w:ascii="Calibri" w:eastAsia="Calibri" w:hAnsi="Calibri" w:cs="Frutiger-Roman"/>
          <w:szCs w:val="22"/>
        </w:rPr>
        <w:t xml:space="preserve">nternet access, </w:t>
      </w:r>
      <w:r w:rsidR="00056992" w:rsidRPr="00473E61">
        <w:rPr>
          <w:rFonts w:ascii="Calibri" w:eastAsia="Calibri" w:hAnsi="Calibri" w:cs="Frutiger-Roman"/>
          <w:szCs w:val="22"/>
        </w:rPr>
        <w:t>collaboration,</w:t>
      </w:r>
      <w:r w:rsidRPr="00473E61">
        <w:rPr>
          <w:rFonts w:ascii="Calibri" w:eastAsia="Calibri" w:hAnsi="Calibri" w:cs="Frutiger-Roman"/>
          <w:szCs w:val="22"/>
        </w:rPr>
        <w:t xml:space="preserve"> and</w:t>
      </w:r>
      <w:r w:rsidR="00232C29" w:rsidRPr="00473E61">
        <w:rPr>
          <w:rFonts w:ascii="Calibri" w:eastAsia="Calibri" w:hAnsi="Calibri" w:cs="Frutiger-Roman"/>
          <w:szCs w:val="22"/>
        </w:rPr>
        <w:t xml:space="preserve"> </w:t>
      </w:r>
      <w:r w:rsidRPr="00473E61">
        <w:rPr>
          <w:rFonts w:ascii="Calibri" w:eastAsia="Calibri" w:hAnsi="Calibri" w:cs="Frutiger-Roman"/>
          <w:szCs w:val="22"/>
        </w:rPr>
        <w:t xml:space="preserve">multimedia tools. </w:t>
      </w:r>
      <w:r w:rsidR="00232C29" w:rsidRPr="00473E61">
        <w:rPr>
          <w:rFonts w:ascii="Calibri" w:eastAsia="Calibri" w:hAnsi="Calibri" w:cs="Frutiger-Roman"/>
          <w:szCs w:val="22"/>
        </w:rPr>
        <w:t xml:space="preserve"> </w:t>
      </w:r>
      <w:r w:rsidR="00A821D2" w:rsidRPr="00473E61">
        <w:rPr>
          <w:rFonts w:ascii="Calibri" w:eastAsia="Calibri" w:hAnsi="Calibri" w:cs="Frutiger-Roman"/>
          <w:szCs w:val="22"/>
        </w:rPr>
        <w:t xml:space="preserve">We will undertake a </w:t>
      </w:r>
      <w:r w:rsidR="009F6C85" w:rsidRPr="00473E61">
        <w:rPr>
          <w:rFonts w:ascii="Calibri" w:eastAsia="Calibri" w:hAnsi="Calibri" w:cs="Frutiger-Roman"/>
          <w:szCs w:val="22"/>
        </w:rPr>
        <w:t>ris</w:t>
      </w:r>
      <w:r w:rsidRPr="00473E61">
        <w:rPr>
          <w:rFonts w:ascii="Calibri" w:eastAsia="Calibri" w:hAnsi="Calibri" w:cs="Frutiger-Roman"/>
          <w:szCs w:val="22"/>
        </w:rPr>
        <w:t>k assessment on each new technology for</w:t>
      </w:r>
      <w:r w:rsidR="00232C29" w:rsidRPr="00473E61">
        <w:rPr>
          <w:rFonts w:ascii="Calibri" w:eastAsia="Calibri" w:hAnsi="Calibri" w:cs="Frutiger-Roman"/>
          <w:szCs w:val="22"/>
        </w:rPr>
        <w:t xml:space="preserve"> </w:t>
      </w:r>
      <w:r w:rsidRPr="00473E61">
        <w:rPr>
          <w:rFonts w:ascii="Calibri" w:eastAsia="Calibri" w:hAnsi="Calibri" w:cs="Frutiger-Roman"/>
          <w:szCs w:val="22"/>
        </w:rPr>
        <w:t>effective and safe practice in classroom use to be developed. The safest approach is to</w:t>
      </w:r>
      <w:r w:rsidR="00232C29" w:rsidRPr="00473E61">
        <w:rPr>
          <w:rFonts w:ascii="Calibri" w:eastAsia="Calibri" w:hAnsi="Calibri" w:cs="Frutiger-Roman"/>
          <w:szCs w:val="22"/>
        </w:rPr>
        <w:t xml:space="preserve"> </w:t>
      </w:r>
      <w:r w:rsidRPr="00473E61">
        <w:rPr>
          <w:rFonts w:ascii="Calibri" w:eastAsia="Calibri" w:hAnsi="Calibri" w:cs="Frutiger-Roman"/>
          <w:szCs w:val="22"/>
        </w:rPr>
        <w:t>deny access until a risk assessment has been completed and safe</w:t>
      </w:r>
      <w:r w:rsidR="009F6C85" w:rsidRPr="00473E61">
        <w:rPr>
          <w:rFonts w:ascii="Calibri" w:eastAsia="Calibri" w:hAnsi="Calibri" w:cs="Frutiger-Roman"/>
          <w:szCs w:val="22"/>
        </w:rPr>
        <w:t xml:space="preserve"> practice</w:t>
      </w:r>
      <w:r w:rsidRPr="00473E61">
        <w:rPr>
          <w:rFonts w:ascii="Calibri" w:eastAsia="Calibri" w:hAnsi="Calibri" w:cs="Frutiger-Roman"/>
          <w:szCs w:val="22"/>
        </w:rPr>
        <w:t xml:space="preserve"> has been established.</w:t>
      </w:r>
    </w:p>
    <w:p w14:paraId="464A00AD" w14:textId="77777777" w:rsidR="00A22D75" w:rsidRPr="00473E61" w:rsidRDefault="00A22D75" w:rsidP="008E3D6C">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Virtual online classrooms and communities widen the geographical boundaries of</w:t>
      </w:r>
      <w:r w:rsidR="00232C29" w:rsidRPr="00473E61">
        <w:rPr>
          <w:rFonts w:ascii="Calibri" w:eastAsia="Calibri" w:hAnsi="Calibri" w:cs="Frutiger-Roman"/>
          <w:szCs w:val="22"/>
        </w:rPr>
        <w:t xml:space="preserve"> </w:t>
      </w:r>
      <w:r w:rsidRPr="00473E61">
        <w:rPr>
          <w:rFonts w:ascii="Calibri" w:eastAsia="Calibri" w:hAnsi="Calibri" w:cs="Frutiger-Roman"/>
          <w:szCs w:val="22"/>
        </w:rPr>
        <w:t xml:space="preserve">learning. </w:t>
      </w:r>
      <w:r w:rsidR="00232C29" w:rsidRPr="00473E61">
        <w:rPr>
          <w:rFonts w:ascii="Calibri" w:eastAsia="Calibri" w:hAnsi="Calibri" w:cs="Frutiger-Roman"/>
          <w:szCs w:val="22"/>
        </w:rPr>
        <w:t xml:space="preserve"> </w:t>
      </w:r>
      <w:r w:rsidRPr="00473E61">
        <w:rPr>
          <w:rFonts w:ascii="Calibri" w:eastAsia="Calibri" w:hAnsi="Calibri" w:cs="Frutiger-Roman"/>
          <w:szCs w:val="22"/>
        </w:rPr>
        <w:t>Approaches such as mentoring, online learning and parental access are becoming</w:t>
      </w:r>
      <w:r w:rsidR="00232C29" w:rsidRPr="00473E61">
        <w:rPr>
          <w:rFonts w:ascii="Calibri" w:eastAsia="Calibri" w:hAnsi="Calibri" w:cs="Frutiger-Roman"/>
          <w:szCs w:val="22"/>
        </w:rPr>
        <w:t xml:space="preserve"> </w:t>
      </w:r>
      <w:r w:rsidRPr="00473E61">
        <w:rPr>
          <w:rFonts w:ascii="Calibri" w:eastAsia="Calibri" w:hAnsi="Calibri" w:cs="Frutiger-Roman"/>
          <w:szCs w:val="22"/>
        </w:rPr>
        <w:t xml:space="preserve">embedded within school systems. </w:t>
      </w:r>
      <w:r w:rsidR="00232C29" w:rsidRPr="00473E61">
        <w:rPr>
          <w:rFonts w:ascii="Calibri" w:eastAsia="Calibri" w:hAnsi="Calibri" w:cs="Frutiger-Roman"/>
          <w:szCs w:val="22"/>
        </w:rPr>
        <w:t xml:space="preserve"> </w:t>
      </w:r>
      <w:r w:rsidRPr="00473E61">
        <w:rPr>
          <w:rFonts w:ascii="Calibri" w:eastAsia="Calibri" w:hAnsi="Calibri" w:cs="Frutiger-Roman"/>
          <w:szCs w:val="22"/>
        </w:rPr>
        <w:t>Online communities can also be one way of encouraging</w:t>
      </w:r>
      <w:r w:rsidR="00232C29" w:rsidRPr="00473E61">
        <w:rPr>
          <w:rFonts w:ascii="Calibri" w:eastAsia="Calibri" w:hAnsi="Calibri" w:cs="Frutiger-Roman"/>
          <w:szCs w:val="22"/>
        </w:rPr>
        <w:t xml:space="preserve"> </w:t>
      </w:r>
      <w:r w:rsidRPr="00473E61">
        <w:rPr>
          <w:rFonts w:ascii="Calibri" w:eastAsia="Calibri" w:hAnsi="Calibri" w:cs="Frutiger-Roman"/>
          <w:szCs w:val="22"/>
        </w:rPr>
        <w:t>a disaffected pupil to keep in touch.</w:t>
      </w:r>
    </w:p>
    <w:p w14:paraId="2008CC3C" w14:textId="159EFA73" w:rsidR="00A22D75" w:rsidRPr="00473E61" w:rsidRDefault="00A22D75" w:rsidP="008E3D6C">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The safety and effectiveness of virtual communities depends on users being trusted and</w:t>
      </w:r>
      <w:r w:rsidR="00232C29" w:rsidRPr="00473E61">
        <w:rPr>
          <w:rFonts w:ascii="Calibri" w:eastAsia="Calibri" w:hAnsi="Calibri" w:cs="Frutiger-Roman"/>
          <w:szCs w:val="22"/>
        </w:rPr>
        <w:t xml:space="preserve"> </w:t>
      </w:r>
      <w:r w:rsidRPr="00473E61">
        <w:rPr>
          <w:rFonts w:ascii="Calibri" w:eastAsia="Calibri" w:hAnsi="Calibri" w:cs="Frutiger-Roman"/>
          <w:szCs w:val="22"/>
        </w:rPr>
        <w:t xml:space="preserve">identifiable. </w:t>
      </w:r>
      <w:r w:rsidR="00232C29" w:rsidRPr="00473E61">
        <w:rPr>
          <w:rFonts w:ascii="Calibri" w:eastAsia="Calibri" w:hAnsi="Calibri" w:cs="Frutiger-Roman"/>
          <w:szCs w:val="22"/>
        </w:rPr>
        <w:t xml:space="preserve"> </w:t>
      </w:r>
      <w:r w:rsidRPr="00473E61">
        <w:rPr>
          <w:rFonts w:ascii="Calibri" w:eastAsia="Calibri" w:hAnsi="Calibri" w:cs="Frutiger-Roman"/>
          <w:szCs w:val="22"/>
        </w:rPr>
        <w:t>This may not be easy, as authentication beyond the school may be difficult</w:t>
      </w:r>
      <w:r w:rsidR="00232C29" w:rsidRPr="00473E61">
        <w:rPr>
          <w:rFonts w:ascii="Calibri" w:eastAsia="Calibri" w:hAnsi="Calibri" w:cs="Frutiger-Roman"/>
          <w:szCs w:val="22"/>
        </w:rPr>
        <w:t xml:space="preserve"> </w:t>
      </w:r>
      <w:r w:rsidRPr="00473E61">
        <w:rPr>
          <w:rFonts w:ascii="Calibri" w:eastAsia="Calibri" w:hAnsi="Calibri" w:cs="Frutiger-Roman"/>
          <w:szCs w:val="22"/>
        </w:rPr>
        <w:t xml:space="preserve">as demonstrated by social networking sites and other online tools such as </w:t>
      </w:r>
      <w:r w:rsidR="009F4D85" w:rsidRPr="00473E61">
        <w:rPr>
          <w:rFonts w:ascii="Calibri" w:eastAsia="Calibri" w:hAnsi="Calibri" w:cs="Frutiger-Roman"/>
          <w:szCs w:val="22"/>
        </w:rPr>
        <w:t xml:space="preserve">Instagram, </w:t>
      </w:r>
      <w:r w:rsidRPr="00473E61">
        <w:rPr>
          <w:rFonts w:ascii="Calibri" w:eastAsia="Calibri" w:hAnsi="Calibri" w:cs="Frutiger-Roman"/>
          <w:szCs w:val="22"/>
        </w:rPr>
        <w:t xml:space="preserve">YouTube, </w:t>
      </w:r>
      <w:r w:rsidR="009F4D85" w:rsidRPr="00473E61">
        <w:rPr>
          <w:rFonts w:ascii="Calibri" w:eastAsia="Calibri" w:hAnsi="Calibri" w:cs="Frutiger-Roman"/>
          <w:szCs w:val="22"/>
        </w:rPr>
        <w:t xml:space="preserve">X (formerly known as </w:t>
      </w:r>
      <w:r w:rsidRPr="00473E61">
        <w:rPr>
          <w:rFonts w:ascii="Calibri" w:eastAsia="Calibri" w:hAnsi="Calibri" w:cs="Frutiger-Roman"/>
          <w:szCs w:val="22"/>
        </w:rPr>
        <w:t>Twitter</w:t>
      </w:r>
      <w:r w:rsidR="009F4D85" w:rsidRPr="00473E61">
        <w:rPr>
          <w:rFonts w:ascii="Calibri" w:eastAsia="Calibri" w:hAnsi="Calibri" w:cs="Frutiger-Roman"/>
          <w:szCs w:val="22"/>
        </w:rPr>
        <w:t>) and Tik Tok</w:t>
      </w:r>
      <w:r w:rsidRPr="00473E61">
        <w:rPr>
          <w:rFonts w:ascii="Calibri" w:eastAsia="Calibri" w:hAnsi="Calibri" w:cs="Frutiger-Roman"/>
          <w:szCs w:val="22"/>
        </w:rPr>
        <w:t xml:space="preserve">. </w:t>
      </w:r>
      <w:r w:rsidR="00232C29" w:rsidRPr="00473E61">
        <w:rPr>
          <w:rFonts w:ascii="Calibri" w:eastAsia="Calibri" w:hAnsi="Calibri" w:cs="Frutiger-Roman"/>
          <w:szCs w:val="22"/>
        </w:rPr>
        <w:t xml:space="preserve"> </w:t>
      </w:r>
      <w:r w:rsidRPr="00473E61">
        <w:rPr>
          <w:rFonts w:ascii="Calibri" w:eastAsia="Calibri" w:hAnsi="Calibri" w:cs="Frutiger-Roman"/>
          <w:szCs w:val="22"/>
        </w:rPr>
        <w:t>The registering of individuals to establish and maintain</w:t>
      </w:r>
      <w:r w:rsidR="00232C29" w:rsidRPr="00473E61">
        <w:rPr>
          <w:rFonts w:ascii="Calibri" w:eastAsia="Calibri" w:hAnsi="Calibri" w:cs="Frutiger-Roman"/>
          <w:szCs w:val="22"/>
        </w:rPr>
        <w:t xml:space="preserve"> </w:t>
      </w:r>
      <w:r w:rsidRPr="00473E61">
        <w:rPr>
          <w:rFonts w:ascii="Calibri" w:eastAsia="Calibri" w:hAnsi="Calibri" w:cs="Frutiger-Roman"/>
          <w:szCs w:val="22"/>
        </w:rPr>
        <w:t xml:space="preserve">validated electronic identities is essential for </w:t>
      </w:r>
      <w:r w:rsidRPr="00473E61">
        <w:rPr>
          <w:rFonts w:ascii="Calibri" w:eastAsia="Calibri" w:hAnsi="Calibri" w:cs="Frutiger-Roman"/>
          <w:szCs w:val="22"/>
        </w:rPr>
        <w:lastRenderedPageBreak/>
        <w:t xml:space="preserve">safe </w:t>
      </w:r>
      <w:r w:rsidR="002F4D09" w:rsidRPr="00473E61">
        <w:rPr>
          <w:rFonts w:ascii="Calibri" w:eastAsia="Calibri" w:hAnsi="Calibri" w:cs="Frutiger-Roman"/>
          <w:szCs w:val="22"/>
        </w:rPr>
        <w:t>communication but</w:t>
      </w:r>
      <w:r w:rsidRPr="00473E61">
        <w:rPr>
          <w:rFonts w:ascii="Calibri" w:eastAsia="Calibri" w:hAnsi="Calibri" w:cs="Frutiger-Roman"/>
          <w:szCs w:val="22"/>
        </w:rPr>
        <w:t xml:space="preserve"> is often not possible.</w:t>
      </w:r>
      <w:r w:rsidR="00232C29" w:rsidRPr="00473E61">
        <w:rPr>
          <w:rFonts w:ascii="Calibri" w:eastAsia="Calibri" w:hAnsi="Calibri" w:cs="Frutiger-Roman"/>
          <w:szCs w:val="22"/>
        </w:rPr>
        <w:t xml:space="preserve">  </w:t>
      </w:r>
      <w:r w:rsidRPr="00473E61">
        <w:rPr>
          <w:rFonts w:ascii="Calibri" w:eastAsia="Calibri" w:hAnsi="Calibri" w:cs="Frutiger-Roman"/>
          <w:szCs w:val="22"/>
        </w:rPr>
        <w:t>Video conferencing introduces new dimensions; webcams are increasingly inexpensive</w:t>
      </w:r>
      <w:r w:rsidR="00232C29" w:rsidRPr="00473E61">
        <w:rPr>
          <w:rFonts w:ascii="Calibri" w:eastAsia="Calibri" w:hAnsi="Calibri" w:cs="Frutiger-Roman"/>
          <w:szCs w:val="22"/>
        </w:rPr>
        <w:t xml:space="preserve"> </w:t>
      </w:r>
      <w:r w:rsidRPr="00473E61">
        <w:rPr>
          <w:rFonts w:ascii="Calibri" w:eastAsia="Calibri" w:hAnsi="Calibri" w:cs="Frutiger-Roman"/>
          <w:szCs w:val="22"/>
        </w:rPr>
        <w:t xml:space="preserve">and, with faster </w:t>
      </w:r>
      <w:r w:rsidR="00805236" w:rsidRPr="00473E61">
        <w:rPr>
          <w:rFonts w:ascii="Calibri" w:eastAsia="Calibri" w:hAnsi="Calibri" w:cs="Frutiger-Roman"/>
          <w:szCs w:val="22"/>
        </w:rPr>
        <w:t>i</w:t>
      </w:r>
      <w:r w:rsidRPr="00473E61">
        <w:rPr>
          <w:rFonts w:ascii="Calibri" w:eastAsia="Calibri" w:hAnsi="Calibri" w:cs="Frutiger-Roman"/>
          <w:szCs w:val="22"/>
        </w:rPr>
        <w:t>nternet access, enable video to be exchanged across the Internet. The</w:t>
      </w:r>
      <w:r w:rsidR="00232C29" w:rsidRPr="00473E61">
        <w:rPr>
          <w:rFonts w:ascii="Calibri" w:eastAsia="Calibri" w:hAnsi="Calibri" w:cs="Frutiger-Roman"/>
          <w:szCs w:val="22"/>
        </w:rPr>
        <w:t xml:space="preserve"> </w:t>
      </w:r>
      <w:r w:rsidRPr="00473E61">
        <w:rPr>
          <w:rFonts w:ascii="Calibri" w:eastAsia="Calibri" w:hAnsi="Calibri" w:cs="Frutiger-Roman"/>
          <w:szCs w:val="22"/>
        </w:rPr>
        <w:t>availability of live video can sometimes increase safety - you can see who you are talking to</w:t>
      </w:r>
      <w:r w:rsidR="00232C29" w:rsidRPr="00473E61">
        <w:rPr>
          <w:rFonts w:ascii="Calibri" w:eastAsia="Calibri" w:hAnsi="Calibri" w:cs="Frutiger-Roman"/>
          <w:szCs w:val="22"/>
        </w:rPr>
        <w:t xml:space="preserve"> </w:t>
      </w:r>
      <w:r w:rsidRPr="00473E61">
        <w:rPr>
          <w:rFonts w:ascii="Calibri" w:eastAsia="Calibri" w:hAnsi="Calibri" w:cs="Frutiger-Roman"/>
          <w:szCs w:val="22"/>
        </w:rPr>
        <w:t>- but if inappropriately used, a video link could reveal security details.</w:t>
      </w:r>
    </w:p>
    <w:p w14:paraId="0C8FD60B" w14:textId="77777777" w:rsidR="00A22D75" w:rsidRPr="00473E61" w:rsidRDefault="00A22D75" w:rsidP="008E3D6C">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New applications are continually being developed based on the Internet, the mobile</w:t>
      </w:r>
      <w:r w:rsidR="0022019B" w:rsidRPr="00473E61">
        <w:rPr>
          <w:rFonts w:ascii="Calibri" w:eastAsia="Calibri" w:hAnsi="Calibri" w:cs="Frutiger-Roman"/>
          <w:szCs w:val="22"/>
        </w:rPr>
        <w:t xml:space="preserve"> </w:t>
      </w:r>
      <w:r w:rsidRPr="00473E61">
        <w:rPr>
          <w:rFonts w:ascii="Calibri" w:eastAsia="Calibri" w:hAnsi="Calibri" w:cs="Frutiger-Roman"/>
          <w:szCs w:val="22"/>
        </w:rPr>
        <w:t xml:space="preserve">phone network, wireless, Bluetooth or infrared connections. </w:t>
      </w:r>
      <w:r w:rsidR="0022019B" w:rsidRPr="00473E61">
        <w:rPr>
          <w:rFonts w:ascii="Calibri" w:eastAsia="Calibri" w:hAnsi="Calibri" w:cs="Frutiger-Roman"/>
          <w:szCs w:val="22"/>
        </w:rPr>
        <w:t xml:space="preserve"> </w:t>
      </w:r>
      <w:r w:rsidRPr="00473E61">
        <w:rPr>
          <w:rFonts w:ascii="Calibri" w:eastAsia="Calibri" w:hAnsi="Calibri" w:cs="Frutiger-Roman"/>
          <w:szCs w:val="22"/>
        </w:rPr>
        <w:t>Users can be mobile using a</w:t>
      </w:r>
      <w:r w:rsidR="0022019B" w:rsidRPr="00473E61">
        <w:rPr>
          <w:rFonts w:ascii="Calibri" w:eastAsia="Calibri" w:hAnsi="Calibri" w:cs="Frutiger-Roman"/>
          <w:szCs w:val="22"/>
        </w:rPr>
        <w:t xml:space="preserve"> </w:t>
      </w:r>
      <w:r w:rsidRPr="00473E61">
        <w:rPr>
          <w:rFonts w:ascii="Calibri" w:eastAsia="Calibri" w:hAnsi="Calibri" w:cs="Frutiger-Roman"/>
          <w:szCs w:val="22"/>
        </w:rPr>
        <w:t xml:space="preserve">phone, games console or personal digital assistant with wireless </w:t>
      </w:r>
      <w:r w:rsidR="00805236" w:rsidRPr="00473E61">
        <w:rPr>
          <w:rFonts w:ascii="Calibri" w:eastAsia="Calibri" w:hAnsi="Calibri" w:cs="Frutiger-Roman"/>
          <w:szCs w:val="22"/>
        </w:rPr>
        <w:t>i</w:t>
      </w:r>
      <w:r w:rsidRPr="00473E61">
        <w:rPr>
          <w:rFonts w:ascii="Calibri" w:eastAsia="Calibri" w:hAnsi="Calibri" w:cs="Frutiger-Roman"/>
          <w:szCs w:val="22"/>
        </w:rPr>
        <w:t xml:space="preserve">nternet access. </w:t>
      </w:r>
      <w:r w:rsidR="0022019B" w:rsidRPr="00473E61">
        <w:rPr>
          <w:rFonts w:ascii="Calibri" w:eastAsia="Calibri" w:hAnsi="Calibri" w:cs="Frutiger-Roman"/>
          <w:szCs w:val="22"/>
        </w:rPr>
        <w:t xml:space="preserve"> </w:t>
      </w:r>
      <w:r w:rsidRPr="00473E61">
        <w:rPr>
          <w:rFonts w:ascii="Calibri" w:eastAsia="Calibri" w:hAnsi="Calibri" w:cs="Frutiger-Roman"/>
          <w:szCs w:val="22"/>
        </w:rPr>
        <w:t>This can</w:t>
      </w:r>
      <w:r w:rsidR="0022019B" w:rsidRPr="00473E61">
        <w:rPr>
          <w:rFonts w:ascii="Calibri" w:eastAsia="Calibri" w:hAnsi="Calibri" w:cs="Frutiger-Roman"/>
          <w:szCs w:val="22"/>
        </w:rPr>
        <w:t xml:space="preserve"> </w:t>
      </w:r>
      <w:r w:rsidRPr="00473E61">
        <w:rPr>
          <w:rFonts w:ascii="Calibri" w:eastAsia="Calibri" w:hAnsi="Calibri" w:cs="Frutiger-Roman"/>
          <w:szCs w:val="22"/>
        </w:rPr>
        <w:t>offer immense opportunities for learning as well as dangers such as a pupil using a phone</w:t>
      </w:r>
      <w:r w:rsidR="0022019B" w:rsidRPr="00473E61">
        <w:rPr>
          <w:rFonts w:ascii="Calibri" w:eastAsia="Calibri" w:hAnsi="Calibri" w:cs="Frutiger-Roman"/>
          <w:szCs w:val="22"/>
        </w:rPr>
        <w:t xml:space="preserve"> </w:t>
      </w:r>
      <w:r w:rsidRPr="00473E61">
        <w:rPr>
          <w:rFonts w:ascii="Calibri" w:eastAsia="Calibri" w:hAnsi="Calibri" w:cs="Frutiger-Roman"/>
          <w:szCs w:val="22"/>
        </w:rPr>
        <w:t>to video a teacher’s reaction in a difficult situation.</w:t>
      </w:r>
    </w:p>
    <w:p w14:paraId="051318F9" w14:textId="0C90C632" w:rsidR="00A22D75" w:rsidRPr="00473E61" w:rsidRDefault="009F4D85" w:rsidP="008E3D6C">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We will take steps to keep updated on new technologies, including those relating to mobile phones and handheld devices, and be ready to develop appropriate strategies.  There are dangers for staff if personal devices or accounts are used to contact pupils so, we will endeavour to make a school owned device or account available if this kind of contact is necessary.</w:t>
      </w:r>
    </w:p>
    <w:p w14:paraId="48B1CC0B" w14:textId="441B9647" w:rsidR="00A22D75" w:rsidRPr="00473E61" w:rsidRDefault="00A22D75" w:rsidP="008E3D6C">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 xml:space="preserve">The inclusion of inappropriate language or images is difficult for staff to detect. </w:t>
      </w:r>
      <w:r w:rsidR="0022019B" w:rsidRPr="00473E61">
        <w:rPr>
          <w:rFonts w:ascii="Calibri" w:eastAsia="Calibri" w:hAnsi="Calibri" w:cs="Frutiger-Roman"/>
          <w:szCs w:val="22"/>
        </w:rPr>
        <w:t xml:space="preserve"> </w:t>
      </w:r>
      <w:r w:rsidRPr="00473E61">
        <w:rPr>
          <w:rFonts w:ascii="Calibri" w:eastAsia="Calibri" w:hAnsi="Calibri" w:cs="Frutiger-Roman"/>
          <w:szCs w:val="22"/>
        </w:rPr>
        <w:t>Pupils may</w:t>
      </w:r>
      <w:r w:rsidR="0022019B" w:rsidRPr="00473E61">
        <w:rPr>
          <w:rFonts w:ascii="Calibri" w:eastAsia="Calibri" w:hAnsi="Calibri" w:cs="Frutiger-Roman"/>
          <w:szCs w:val="22"/>
        </w:rPr>
        <w:t xml:space="preserve"> </w:t>
      </w:r>
      <w:r w:rsidRPr="00473E61">
        <w:rPr>
          <w:rFonts w:ascii="Calibri" w:eastAsia="Calibri" w:hAnsi="Calibri" w:cs="Frutiger-Roman"/>
          <w:szCs w:val="22"/>
        </w:rPr>
        <w:t xml:space="preserve">need reminding that such use is inappropriate and conflicts with school </w:t>
      </w:r>
      <w:r w:rsidR="00CD31AE" w:rsidRPr="00473E61">
        <w:rPr>
          <w:rFonts w:ascii="Calibri" w:eastAsia="Calibri" w:hAnsi="Calibri" w:cs="Frutiger-Roman"/>
          <w:szCs w:val="22"/>
        </w:rPr>
        <w:t>Policy and procedures</w:t>
      </w:r>
      <w:r w:rsidRPr="00473E61">
        <w:rPr>
          <w:rFonts w:ascii="Calibri" w:eastAsia="Calibri" w:hAnsi="Calibri" w:cs="Frutiger-Roman"/>
          <w:szCs w:val="22"/>
        </w:rPr>
        <w:t xml:space="preserve">. </w:t>
      </w:r>
      <w:r w:rsidR="0022019B" w:rsidRPr="00473E61">
        <w:rPr>
          <w:rFonts w:ascii="Calibri" w:eastAsia="Calibri" w:hAnsi="Calibri" w:cs="Frutiger-Roman"/>
          <w:szCs w:val="22"/>
        </w:rPr>
        <w:t xml:space="preserve"> </w:t>
      </w:r>
      <w:r w:rsidRPr="00473E61">
        <w:rPr>
          <w:rFonts w:ascii="Calibri" w:eastAsia="Calibri" w:hAnsi="Calibri" w:cs="Frutiger-Roman"/>
          <w:szCs w:val="22"/>
        </w:rPr>
        <w:t>Abusive</w:t>
      </w:r>
      <w:r w:rsidR="0022019B" w:rsidRPr="00473E61">
        <w:rPr>
          <w:rFonts w:ascii="Calibri" w:eastAsia="Calibri" w:hAnsi="Calibri" w:cs="Frutiger-Roman"/>
          <w:szCs w:val="22"/>
        </w:rPr>
        <w:t xml:space="preserve"> </w:t>
      </w:r>
      <w:r w:rsidRPr="00473E61">
        <w:rPr>
          <w:rFonts w:ascii="Calibri" w:eastAsia="Calibri" w:hAnsi="Calibri" w:cs="Frutiger-Roman"/>
          <w:szCs w:val="22"/>
        </w:rPr>
        <w:t xml:space="preserve">messages should be dealt with </w:t>
      </w:r>
      <w:r w:rsidR="0033059C" w:rsidRPr="00473E61">
        <w:rPr>
          <w:rFonts w:ascii="Calibri" w:eastAsia="Calibri" w:hAnsi="Calibri" w:cs="Frutiger-Roman"/>
          <w:szCs w:val="22"/>
        </w:rPr>
        <w:t>in line with the school’s Behaviour Policy and procedures.</w:t>
      </w:r>
    </w:p>
    <w:p w14:paraId="67ED95B0" w14:textId="77777777" w:rsidR="00A22D75" w:rsidRPr="00473E61" w:rsidRDefault="00A22D75" w:rsidP="00F3202B">
      <w:pPr>
        <w:pStyle w:val="ListParagraph"/>
        <w:numPr>
          <w:ilvl w:val="0"/>
          <w:numId w:val="39"/>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Emerging technologies will be examined for educational benefit and a risk assessment</w:t>
      </w:r>
      <w:r w:rsidR="0022019B" w:rsidRPr="00473E61">
        <w:rPr>
          <w:rFonts w:ascii="Calibri" w:eastAsia="Calibri" w:hAnsi="Calibri" w:cs="Frutiger-Roman"/>
          <w:bCs/>
          <w:szCs w:val="22"/>
        </w:rPr>
        <w:t xml:space="preserve"> </w:t>
      </w:r>
      <w:r w:rsidRPr="00473E61">
        <w:rPr>
          <w:rFonts w:ascii="Calibri" w:eastAsia="Calibri" w:hAnsi="Calibri" w:cs="Frutiger-Roman"/>
          <w:bCs/>
          <w:szCs w:val="22"/>
        </w:rPr>
        <w:t>will be carried out before use in school is allowed.</w:t>
      </w:r>
    </w:p>
    <w:p w14:paraId="20947D05" w14:textId="1AA731DC" w:rsidR="00A22D75" w:rsidRPr="00473E61" w:rsidRDefault="00A22D75" w:rsidP="00F3202B">
      <w:pPr>
        <w:pStyle w:val="ListParagraph"/>
        <w:numPr>
          <w:ilvl w:val="0"/>
          <w:numId w:val="39"/>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Pupils will be instructed about safe and appropriate use of personal devices both on</w:t>
      </w:r>
      <w:r w:rsidR="0022019B" w:rsidRPr="00473E61">
        <w:rPr>
          <w:rFonts w:ascii="Calibri" w:eastAsia="Calibri" w:hAnsi="Calibri" w:cs="Frutiger-Roman"/>
          <w:bCs/>
          <w:szCs w:val="22"/>
        </w:rPr>
        <w:t xml:space="preserve"> </w:t>
      </w:r>
      <w:r w:rsidRPr="00473E61">
        <w:rPr>
          <w:rFonts w:ascii="Calibri" w:eastAsia="Calibri" w:hAnsi="Calibri" w:cs="Frutiger-Roman"/>
          <w:bCs/>
          <w:szCs w:val="22"/>
        </w:rPr>
        <w:t xml:space="preserve">and off site in accordance with the school Acceptable Use </w:t>
      </w:r>
      <w:r w:rsidR="00CD31AE" w:rsidRPr="00473E61">
        <w:rPr>
          <w:rFonts w:ascii="Calibri" w:eastAsia="Calibri" w:hAnsi="Calibri" w:cs="Frutiger-Roman"/>
          <w:bCs/>
          <w:szCs w:val="22"/>
        </w:rPr>
        <w:t>Agreement</w:t>
      </w:r>
      <w:bookmarkEnd w:id="247"/>
      <w:r w:rsidR="00085F0E" w:rsidRPr="00473E61">
        <w:rPr>
          <w:rFonts w:ascii="Calibri" w:eastAsia="Calibri" w:hAnsi="Calibri" w:cs="Frutiger-Roman"/>
          <w:bCs/>
          <w:szCs w:val="22"/>
        </w:rPr>
        <w:t>.</w:t>
      </w:r>
    </w:p>
    <w:p w14:paraId="1D4A5030" w14:textId="254C34FF" w:rsidR="0051720A" w:rsidRPr="00473E61" w:rsidRDefault="00601B37" w:rsidP="0051720A">
      <w:pPr>
        <w:pStyle w:val="Heading2"/>
        <w:rPr>
          <w:rFonts w:eastAsia="Calibri"/>
        </w:rPr>
      </w:pPr>
      <w:bookmarkStart w:id="303" w:name="_Toc175920803"/>
      <w:bookmarkStart w:id="304" w:name="_Toc206774382"/>
      <w:r w:rsidRPr="00473E61">
        <w:rPr>
          <w:rFonts w:eastAsia="Calibri"/>
        </w:rPr>
        <w:t>Cyber security and resilience</w:t>
      </w:r>
      <w:bookmarkEnd w:id="303"/>
      <w:bookmarkEnd w:id="304"/>
    </w:p>
    <w:p w14:paraId="637C3515" w14:textId="591BC6E1" w:rsidR="00601B37" w:rsidRPr="00473E61" w:rsidRDefault="00601B37" w:rsidP="00601B37">
      <w:pPr>
        <w:ind w:left="567"/>
        <w:rPr>
          <w:rFonts w:eastAsia="Calibri"/>
          <w:lang w:eastAsia="en-GB"/>
        </w:rPr>
      </w:pPr>
      <w:r w:rsidRPr="00473E61">
        <w:rPr>
          <w:rFonts w:cstheme="minorHAnsi"/>
          <w:szCs w:val="22"/>
        </w:rPr>
        <w:t xml:space="preserve">It is vital that </w:t>
      </w:r>
      <w:r w:rsidR="00901573" w:rsidRPr="00473E61">
        <w:rPr>
          <w:rFonts w:cstheme="minorHAnsi"/>
          <w:szCs w:val="22"/>
        </w:rPr>
        <w:t>we</w:t>
      </w:r>
      <w:r w:rsidRPr="00473E61">
        <w:rPr>
          <w:rFonts w:cstheme="minorHAnsi"/>
          <w:szCs w:val="22"/>
        </w:rPr>
        <w:t xml:space="preserve"> understand our vulnerabilities </w:t>
      </w:r>
      <w:r w:rsidR="000D3157" w:rsidRPr="00473E61">
        <w:rPr>
          <w:rFonts w:cstheme="minorHAnsi"/>
          <w:szCs w:val="22"/>
        </w:rPr>
        <w:t xml:space="preserve">in relation to potential cyber-attacks and breaches, </w:t>
      </w:r>
      <w:r w:rsidRPr="00473E61">
        <w:rPr>
          <w:rFonts w:cstheme="minorHAnsi"/>
          <w:szCs w:val="22"/>
        </w:rPr>
        <w:t xml:space="preserve">regularly review our existing defences and take the necessary steps to protect our networks.  As well as having a current and cohesive Cyber Response Plan in place, there are several measures that we can implement to help to improve our IT security and mitigate the risk of a cyber-attack.  These measures fall under the ‘Identify, Protect and Detect’ pillars of effective cyber resilience and are outlined in our cyber security and resilience strategy.  </w:t>
      </w:r>
      <w:bookmarkStart w:id="305" w:name="_Hlk203143537"/>
      <w:r w:rsidR="00901573" w:rsidRPr="00473E61">
        <w:rPr>
          <w:rFonts w:cstheme="minorHAnsi"/>
          <w:szCs w:val="22"/>
        </w:rPr>
        <w:t xml:space="preserve">We make use of the </w:t>
      </w:r>
      <w:r w:rsidR="00901573" w:rsidRPr="00473E61">
        <w:rPr>
          <w:lang w:eastAsia="en-GB"/>
        </w:rPr>
        <w:t>DfE ‘</w:t>
      </w:r>
      <w:hyperlink r:id="rId102" w:history="1">
        <w:r w:rsidR="00901573" w:rsidRPr="00473E61">
          <w:rPr>
            <w:rStyle w:val="Hyperlink"/>
            <w:lang w:eastAsia="en-GB"/>
          </w:rPr>
          <w:t>Cyber security standards for schools</w:t>
        </w:r>
      </w:hyperlink>
      <w:r w:rsidR="00901573" w:rsidRPr="00473E61">
        <w:rPr>
          <w:lang w:eastAsia="en-GB"/>
        </w:rPr>
        <w:t>’ to assist us to improve our resilience against cyber-attacks.</w:t>
      </w:r>
      <w:bookmarkEnd w:id="305"/>
      <w:r w:rsidR="00901573" w:rsidRPr="00473E61">
        <w:rPr>
          <w:lang w:eastAsia="en-GB"/>
        </w:rPr>
        <w:t xml:space="preserve">  </w:t>
      </w:r>
      <w:r w:rsidRPr="00473E61">
        <w:rPr>
          <w:rFonts w:cstheme="minorHAnsi"/>
          <w:szCs w:val="22"/>
        </w:rPr>
        <w:t xml:space="preserve">A copy of our </w:t>
      </w:r>
      <w:r w:rsidR="005107B2" w:rsidRPr="00473E61">
        <w:rPr>
          <w:rFonts w:cstheme="minorHAnsi"/>
          <w:szCs w:val="22"/>
        </w:rPr>
        <w:t>cyber security</w:t>
      </w:r>
      <w:r w:rsidRPr="00473E61">
        <w:rPr>
          <w:rFonts w:cstheme="minorHAnsi"/>
          <w:szCs w:val="22"/>
        </w:rPr>
        <w:t xml:space="preserve"> strategy is available on request from the school office.</w:t>
      </w:r>
    </w:p>
    <w:p w14:paraId="7B8CFADC" w14:textId="77777777" w:rsidR="00F4304D" w:rsidRPr="00473E61" w:rsidRDefault="00F4304D" w:rsidP="00A00313">
      <w:pPr>
        <w:pStyle w:val="Heading2"/>
      </w:pPr>
      <w:bookmarkStart w:id="306" w:name="_Toc429408911"/>
      <w:bookmarkStart w:id="307" w:name="_Toc445738099"/>
      <w:bookmarkStart w:id="308" w:name="_Toc445738300"/>
      <w:bookmarkStart w:id="309" w:name="_Toc445738489"/>
      <w:bookmarkStart w:id="310" w:name="_Toc175920804"/>
      <w:bookmarkStart w:id="311" w:name="_Toc206774383"/>
      <w:r w:rsidRPr="00473E61">
        <w:t>Policy Decisions</w:t>
      </w:r>
      <w:bookmarkEnd w:id="306"/>
      <w:bookmarkEnd w:id="307"/>
      <w:bookmarkEnd w:id="308"/>
      <w:bookmarkEnd w:id="309"/>
      <w:bookmarkEnd w:id="310"/>
      <w:bookmarkEnd w:id="311"/>
    </w:p>
    <w:p w14:paraId="6A80C627" w14:textId="77777777" w:rsidR="00A22D75" w:rsidRPr="00473E61" w:rsidRDefault="00BF46E2" w:rsidP="00A00313">
      <w:pPr>
        <w:pStyle w:val="Heading3"/>
      </w:pPr>
      <w:bookmarkStart w:id="312" w:name="_Toc429408912"/>
      <w:bookmarkStart w:id="313" w:name="_Toc445738100"/>
      <w:bookmarkStart w:id="314" w:name="_Toc445738301"/>
      <w:bookmarkStart w:id="315" w:name="_Toc445738490"/>
      <w:bookmarkStart w:id="316" w:name="_Toc175920805"/>
      <w:bookmarkStart w:id="317" w:name="_Toc206774384"/>
      <w:r w:rsidRPr="00473E61">
        <w:t xml:space="preserve">Authorising </w:t>
      </w:r>
      <w:r w:rsidR="00B907E3" w:rsidRPr="00473E61">
        <w:t>i</w:t>
      </w:r>
      <w:r w:rsidRPr="00473E61">
        <w:t xml:space="preserve">nternet </w:t>
      </w:r>
      <w:r w:rsidR="00B907E3" w:rsidRPr="00473E61">
        <w:t>a</w:t>
      </w:r>
      <w:r w:rsidR="00A22D75" w:rsidRPr="00473E61">
        <w:t>ccess</w:t>
      </w:r>
      <w:bookmarkEnd w:id="312"/>
      <w:bookmarkEnd w:id="313"/>
      <w:bookmarkEnd w:id="314"/>
      <w:bookmarkEnd w:id="315"/>
      <w:bookmarkEnd w:id="316"/>
      <w:bookmarkEnd w:id="317"/>
    </w:p>
    <w:p w14:paraId="693EA64C" w14:textId="266B2900" w:rsidR="00A22D75" w:rsidRPr="00473E61" w:rsidRDefault="00A22D75" w:rsidP="008E3D6C">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 xml:space="preserve">The school </w:t>
      </w:r>
      <w:r w:rsidR="001A738B" w:rsidRPr="00473E61">
        <w:rPr>
          <w:rFonts w:ascii="Calibri" w:eastAsia="Calibri" w:hAnsi="Calibri" w:cs="Frutiger-Roman"/>
          <w:szCs w:val="22"/>
        </w:rPr>
        <w:t xml:space="preserve">will </w:t>
      </w:r>
      <w:r w:rsidRPr="00473E61">
        <w:rPr>
          <w:rFonts w:ascii="Calibri" w:eastAsia="Calibri" w:hAnsi="Calibri" w:cs="Frutiger-Roman"/>
          <w:szCs w:val="22"/>
        </w:rPr>
        <w:t xml:space="preserve">allocate </w:t>
      </w:r>
      <w:r w:rsidR="00805236" w:rsidRPr="00473E61">
        <w:rPr>
          <w:rFonts w:ascii="Calibri" w:eastAsia="Calibri" w:hAnsi="Calibri" w:cs="Frutiger-Roman"/>
          <w:szCs w:val="22"/>
        </w:rPr>
        <w:t>i</w:t>
      </w:r>
      <w:r w:rsidRPr="00473E61">
        <w:rPr>
          <w:rFonts w:ascii="Calibri" w:eastAsia="Calibri" w:hAnsi="Calibri" w:cs="Frutiger-Roman"/>
          <w:szCs w:val="22"/>
        </w:rPr>
        <w:t xml:space="preserve">nternet access to staff and pupils </w:t>
      </w:r>
      <w:r w:rsidR="002F4D09" w:rsidRPr="00473E61">
        <w:rPr>
          <w:rFonts w:ascii="Calibri" w:eastAsia="Calibri" w:hAnsi="Calibri" w:cs="Frutiger-Roman"/>
          <w:szCs w:val="22"/>
        </w:rPr>
        <w:t>based on</w:t>
      </w:r>
      <w:r w:rsidRPr="00473E61">
        <w:rPr>
          <w:rFonts w:ascii="Calibri" w:eastAsia="Calibri" w:hAnsi="Calibri" w:cs="Frutiger-Roman"/>
          <w:szCs w:val="22"/>
        </w:rPr>
        <w:t xml:space="preserve"> educational</w:t>
      </w:r>
      <w:r w:rsidR="00456889" w:rsidRPr="00473E61">
        <w:rPr>
          <w:rFonts w:ascii="Calibri" w:eastAsia="Calibri" w:hAnsi="Calibri" w:cs="Frutiger-Roman"/>
          <w:szCs w:val="22"/>
        </w:rPr>
        <w:t xml:space="preserve"> </w:t>
      </w:r>
      <w:r w:rsidRPr="00473E61">
        <w:rPr>
          <w:rFonts w:ascii="Calibri" w:eastAsia="Calibri" w:hAnsi="Calibri" w:cs="Frutiger-Roman"/>
          <w:szCs w:val="22"/>
        </w:rPr>
        <w:t xml:space="preserve">need. </w:t>
      </w:r>
      <w:r w:rsidR="00456889" w:rsidRPr="00473E61">
        <w:rPr>
          <w:rFonts w:ascii="Calibri" w:eastAsia="Calibri" w:hAnsi="Calibri" w:cs="Frutiger-Roman"/>
          <w:szCs w:val="22"/>
        </w:rPr>
        <w:t xml:space="preserve"> </w:t>
      </w:r>
      <w:r w:rsidRPr="00473E61">
        <w:rPr>
          <w:rFonts w:ascii="Calibri" w:eastAsia="Calibri" w:hAnsi="Calibri" w:cs="Frutiger-Roman"/>
          <w:szCs w:val="22"/>
        </w:rPr>
        <w:t xml:space="preserve">It </w:t>
      </w:r>
      <w:r w:rsidR="00FE03E5" w:rsidRPr="00473E61">
        <w:rPr>
          <w:rFonts w:ascii="Calibri" w:eastAsia="Calibri" w:hAnsi="Calibri" w:cs="Frutiger-Roman"/>
          <w:szCs w:val="22"/>
        </w:rPr>
        <w:t xml:space="preserve">will </w:t>
      </w:r>
      <w:r w:rsidRPr="00473E61">
        <w:rPr>
          <w:rFonts w:ascii="Calibri" w:eastAsia="Calibri" w:hAnsi="Calibri" w:cs="Frutiger-Roman"/>
          <w:szCs w:val="22"/>
        </w:rPr>
        <w:t xml:space="preserve">be clear who has </w:t>
      </w:r>
      <w:r w:rsidR="00805236" w:rsidRPr="00473E61">
        <w:rPr>
          <w:rFonts w:ascii="Calibri" w:eastAsia="Calibri" w:hAnsi="Calibri" w:cs="Frutiger-Roman"/>
          <w:szCs w:val="22"/>
        </w:rPr>
        <w:t>i</w:t>
      </w:r>
      <w:r w:rsidRPr="00473E61">
        <w:rPr>
          <w:rFonts w:ascii="Calibri" w:eastAsia="Calibri" w:hAnsi="Calibri" w:cs="Frutiger-Roman"/>
          <w:szCs w:val="22"/>
        </w:rPr>
        <w:t xml:space="preserve">nternet access and who has not. </w:t>
      </w:r>
      <w:r w:rsidR="00456889" w:rsidRPr="00473E61">
        <w:rPr>
          <w:rFonts w:ascii="Calibri" w:eastAsia="Calibri" w:hAnsi="Calibri" w:cs="Frutiger-Roman"/>
          <w:szCs w:val="22"/>
        </w:rPr>
        <w:t xml:space="preserve"> </w:t>
      </w:r>
      <w:r w:rsidRPr="00473E61">
        <w:rPr>
          <w:rFonts w:ascii="Calibri" w:eastAsia="Calibri" w:hAnsi="Calibri" w:cs="Frutiger-Roman"/>
          <w:szCs w:val="22"/>
        </w:rPr>
        <w:t xml:space="preserve">Normally most pupils will be granted </w:t>
      </w:r>
      <w:r w:rsidR="00805236" w:rsidRPr="00473E61">
        <w:rPr>
          <w:rFonts w:ascii="Calibri" w:eastAsia="Calibri" w:hAnsi="Calibri" w:cs="Frutiger-Roman"/>
          <w:szCs w:val="22"/>
        </w:rPr>
        <w:t>i</w:t>
      </w:r>
      <w:r w:rsidRPr="00473E61">
        <w:rPr>
          <w:rFonts w:ascii="Calibri" w:eastAsia="Calibri" w:hAnsi="Calibri" w:cs="Frutiger-Roman"/>
          <w:szCs w:val="22"/>
        </w:rPr>
        <w:t>nternet access</w:t>
      </w:r>
      <w:r w:rsidR="00FE03E5" w:rsidRPr="00473E61">
        <w:rPr>
          <w:rFonts w:ascii="Calibri" w:eastAsia="Calibri" w:hAnsi="Calibri" w:cs="Frutiger-Roman"/>
          <w:szCs w:val="22"/>
        </w:rPr>
        <w:t xml:space="preserve">.  We will not prevent </w:t>
      </w:r>
      <w:r w:rsidR="00935AC4" w:rsidRPr="00473E61">
        <w:rPr>
          <w:rFonts w:ascii="Calibri" w:eastAsia="Calibri" w:hAnsi="Calibri" w:cs="Frutiger-Roman"/>
          <w:szCs w:val="22"/>
        </w:rPr>
        <w:t xml:space="preserve">pupils </w:t>
      </w:r>
      <w:r w:rsidR="00FE03E5" w:rsidRPr="00473E61">
        <w:rPr>
          <w:rFonts w:ascii="Calibri" w:eastAsia="Calibri" w:hAnsi="Calibri" w:cs="Frutiger-Roman"/>
          <w:szCs w:val="22"/>
        </w:rPr>
        <w:t>fro</w:t>
      </w:r>
      <w:r w:rsidRPr="00473E61">
        <w:rPr>
          <w:rFonts w:ascii="Calibri" w:eastAsia="Calibri" w:hAnsi="Calibri" w:cs="Frutiger-Roman"/>
          <w:szCs w:val="22"/>
        </w:rPr>
        <w:t xml:space="preserve">m accessing the </w:t>
      </w:r>
      <w:r w:rsidR="00805236" w:rsidRPr="00473E61">
        <w:rPr>
          <w:rFonts w:ascii="Calibri" w:eastAsia="Calibri" w:hAnsi="Calibri" w:cs="Frutiger-Roman"/>
          <w:szCs w:val="22"/>
        </w:rPr>
        <w:t>I</w:t>
      </w:r>
      <w:r w:rsidRPr="00473E61">
        <w:rPr>
          <w:rFonts w:ascii="Calibri" w:eastAsia="Calibri" w:hAnsi="Calibri" w:cs="Frutiger-Roman"/>
          <w:szCs w:val="22"/>
        </w:rPr>
        <w:t>nternet unless the</w:t>
      </w:r>
      <w:r w:rsidR="00896C01" w:rsidRPr="00473E61">
        <w:rPr>
          <w:rFonts w:ascii="Calibri" w:eastAsia="Calibri" w:hAnsi="Calibri" w:cs="Frutiger-Roman"/>
          <w:szCs w:val="22"/>
        </w:rPr>
        <w:t xml:space="preserve"> </w:t>
      </w:r>
      <w:r w:rsidRPr="00473E61">
        <w:rPr>
          <w:rFonts w:ascii="Calibri" w:eastAsia="Calibri" w:hAnsi="Calibri" w:cs="Frutiger-Roman"/>
          <w:szCs w:val="22"/>
        </w:rPr>
        <w:t xml:space="preserve">parents have specifically denied </w:t>
      </w:r>
      <w:r w:rsidR="00056992" w:rsidRPr="00473E61">
        <w:rPr>
          <w:rFonts w:ascii="Calibri" w:eastAsia="Calibri" w:hAnsi="Calibri" w:cs="Frutiger-Roman"/>
          <w:szCs w:val="22"/>
        </w:rPr>
        <w:t>permission,</w:t>
      </w:r>
      <w:r w:rsidRPr="00473E61">
        <w:rPr>
          <w:rFonts w:ascii="Calibri" w:eastAsia="Calibri" w:hAnsi="Calibri" w:cs="Frutiger-Roman"/>
          <w:szCs w:val="22"/>
        </w:rPr>
        <w:t xml:space="preserve"> or the child is subject to a sanction as part of</w:t>
      </w:r>
      <w:r w:rsidR="00896C01" w:rsidRPr="00473E61">
        <w:rPr>
          <w:rFonts w:ascii="Calibri" w:eastAsia="Calibri" w:hAnsi="Calibri" w:cs="Frutiger-Roman"/>
          <w:szCs w:val="22"/>
        </w:rPr>
        <w:t xml:space="preserve"> </w:t>
      </w:r>
      <w:r w:rsidR="0033059C" w:rsidRPr="00473E61">
        <w:rPr>
          <w:rFonts w:ascii="Calibri" w:eastAsia="Calibri" w:hAnsi="Calibri" w:cs="Frutiger-Roman"/>
          <w:szCs w:val="22"/>
        </w:rPr>
        <w:t>our</w:t>
      </w:r>
      <w:r w:rsidRPr="00473E61">
        <w:rPr>
          <w:rFonts w:ascii="Calibri" w:eastAsia="Calibri" w:hAnsi="Calibri" w:cs="Frutiger-Roman"/>
          <w:szCs w:val="22"/>
        </w:rPr>
        <w:t xml:space="preserve"> </w:t>
      </w:r>
      <w:r w:rsidR="00B9495D" w:rsidRPr="00473E61">
        <w:rPr>
          <w:rFonts w:ascii="Calibri" w:eastAsia="Calibri" w:hAnsi="Calibri" w:cs="Frutiger-Roman"/>
          <w:szCs w:val="22"/>
        </w:rPr>
        <w:t>B</w:t>
      </w:r>
      <w:r w:rsidRPr="00473E61">
        <w:rPr>
          <w:rFonts w:ascii="Calibri" w:eastAsia="Calibri" w:hAnsi="Calibri" w:cs="Frutiger-Roman"/>
          <w:szCs w:val="22"/>
        </w:rPr>
        <w:t>ehaviour policy</w:t>
      </w:r>
      <w:r w:rsidR="0033059C" w:rsidRPr="00473E61">
        <w:rPr>
          <w:rFonts w:ascii="Calibri" w:eastAsia="Calibri" w:hAnsi="Calibri" w:cs="Frutiger-Roman"/>
          <w:szCs w:val="22"/>
        </w:rPr>
        <w:t xml:space="preserve"> and procedures</w:t>
      </w:r>
      <w:r w:rsidRPr="00473E61">
        <w:rPr>
          <w:rFonts w:ascii="Calibri" w:eastAsia="Calibri" w:hAnsi="Calibri" w:cs="Frutiger-Roman"/>
          <w:szCs w:val="22"/>
        </w:rPr>
        <w:t>.</w:t>
      </w:r>
    </w:p>
    <w:p w14:paraId="237EB389" w14:textId="77777777" w:rsidR="00A22D75" w:rsidRPr="00473E61" w:rsidRDefault="00A22D75" w:rsidP="00F3202B">
      <w:pPr>
        <w:pStyle w:val="ListParagraph"/>
        <w:numPr>
          <w:ilvl w:val="0"/>
          <w:numId w:val="40"/>
        </w:numPr>
        <w:tabs>
          <w:tab w:val="left" w:pos="993"/>
        </w:tabs>
        <w:autoSpaceDE w:val="0"/>
        <w:autoSpaceDN w:val="0"/>
        <w:adjustRightInd w:val="0"/>
        <w:ind w:left="924" w:hanging="357"/>
        <w:rPr>
          <w:rFonts w:eastAsia="Calibri" w:cs="Frutiger-Roman"/>
          <w:bCs/>
          <w:szCs w:val="22"/>
        </w:rPr>
      </w:pPr>
      <w:r w:rsidRPr="00473E61">
        <w:rPr>
          <w:rFonts w:eastAsia="Calibri" w:cs="Frutiger-Roman"/>
          <w:bCs/>
          <w:szCs w:val="22"/>
        </w:rPr>
        <w:t>The school will maintain a current record of all staff and pupils who are granted access</w:t>
      </w:r>
      <w:r w:rsidR="00896C01" w:rsidRPr="00473E61">
        <w:rPr>
          <w:rFonts w:eastAsia="Calibri" w:cs="Frutiger-Roman"/>
          <w:bCs/>
          <w:szCs w:val="22"/>
        </w:rPr>
        <w:t xml:space="preserve"> </w:t>
      </w:r>
      <w:r w:rsidRPr="00473E61">
        <w:rPr>
          <w:rFonts w:eastAsia="Calibri" w:cs="Frutiger-Roman"/>
          <w:bCs/>
          <w:szCs w:val="22"/>
        </w:rPr>
        <w:t>to the school’s electronic communications.</w:t>
      </w:r>
    </w:p>
    <w:p w14:paraId="4EBA6742" w14:textId="77777777" w:rsidR="00A22D75" w:rsidRPr="00473E61" w:rsidRDefault="00A22D75" w:rsidP="00F3202B">
      <w:pPr>
        <w:pStyle w:val="ListParagraph"/>
        <w:numPr>
          <w:ilvl w:val="0"/>
          <w:numId w:val="40"/>
        </w:numPr>
        <w:tabs>
          <w:tab w:val="left" w:pos="993"/>
        </w:tabs>
        <w:autoSpaceDE w:val="0"/>
        <w:autoSpaceDN w:val="0"/>
        <w:adjustRightInd w:val="0"/>
        <w:ind w:left="924" w:hanging="357"/>
        <w:rPr>
          <w:rFonts w:eastAsia="Calibri" w:cs="Frutiger-Roman"/>
          <w:bCs/>
          <w:szCs w:val="22"/>
        </w:rPr>
      </w:pPr>
      <w:r w:rsidRPr="00473E61">
        <w:rPr>
          <w:rFonts w:eastAsia="Calibri" w:cs="Frutiger-Roman"/>
          <w:bCs/>
          <w:szCs w:val="22"/>
        </w:rPr>
        <w:t>Al</w:t>
      </w:r>
      <w:r w:rsidR="00B40525" w:rsidRPr="00473E61">
        <w:rPr>
          <w:rFonts w:eastAsia="Calibri" w:cs="Frutiger-Roman"/>
          <w:bCs/>
          <w:szCs w:val="22"/>
        </w:rPr>
        <w:t xml:space="preserve">l staff will read and sign the </w:t>
      </w:r>
      <w:r w:rsidRPr="00473E61">
        <w:rPr>
          <w:rFonts w:eastAsia="Calibri" w:cs="Frutiger-Roman"/>
          <w:bCs/>
          <w:szCs w:val="22"/>
        </w:rPr>
        <w:t xml:space="preserve">Staff Acceptable Use </w:t>
      </w:r>
      <w:r w:rsidR="00CD31AE" w:rsidRPr="00473E61">
        <w:rPr>
          <w:rFonts w:eastAsia="Calibri" w:cs="Frutiger-Roman"/>
          <w:bCs/>
          <w:szCs w:val="22"/>
        </w:rPr>
        <w:t>Agreement</w:t>
      </w:r>
      <w:r w:rsidRPr="00473E61">
        <w:rPr>
          <w:rFonts w:eastAsia="Calibri" w:cs="Frutiger-Roman"/>
          <w:bCs/>
          <w:szCs w:val="22"/>
        </w:rPr>
        <w:t xml:space="preserve"> before using any school ICT resources.</w:t>
      </w:r>
    </w:p>
    <w:p w14:paraId="60183CAC" w14:textId="77777777" w:rsidR="00A22D75" w:rsidRPr="00473E61" w:rsidRDefault="00A22D75" w:rsidP="00F3202B">
      <w:pPr>
        <w:pStyle w:val="ListParagraph"/>
        <w:numPr>
          <w:ilvl w:val="0"/>
          <w:numId w:val="40"/>
        </w:numPr>
        <w:tabs>
          <w:tab w:val="left" w:pos="993"/>
        </w:tabs>
        <w:autoSpaceDE w:val="0"/>
        <w:autoSpaceDN w:val="0"/>
        <w:adjustRightInd w:val="0"/>
        <w:ind w:left="924" w:hanging="357"/>
        <w:rPr>
          <w:rFonts w:eastAsia="Calibri" w:cs="Frutiger-Roman"/>
          <w:bCs/>
          <w:szCs w:val="22"/>
        </w:rPr>
      </w:pPr>
      <w:r w:rsidRPr="00473E61">
        <w:rPr>
          <w:rFonts w:eastAsia="Calibri" w:cs="Frutiger-Roman"/>
          <w:bCs/>
          <w:szCs w:val="22"/>
        </w:rPr>
        <w:t xml:space="preserve">Parents will be asked to read </w:t>
      </w:r>
      <w:r w:rsidR="00B40525" w:rsidRPr="00473E61">
        <w:rPr>
          <w:rFonts w:eastAsia="Calibri" w:cs="Frutiger-Roman"/>
          <w:bCs/>
          <w:szCs w:val="22"/>
        </w:rPr>
        <w:t xml:space="preserve">and sign </w:t>
      </w:r>
      <w:r w:rsidRPr="00473E61">
        <w:rPr>
          <w:rFonts w:eastAsia="Calibri" w:cs="Frutiger-Roman"/>
          <w:bCs/>
          <w:szCs w:val="22"/>
        </w:rPr>
        <w:t xml:space="preserve">the School Acceptable Use </w:t>
      </w:r>
      <w:r w:rsidR="00CD31AE" w:rsidRPr="00473E61">
        <w:rPr>
          <w:rFonts w:eastAsia="Calibri" w:cs="Frutiger-Roman"/>
          <w:bCs/>
          <w:szCs w:val="22"/>
        </w:rPr>
        <w:t>Agreement</w:t>
      </w:r>
      <w:r w:rsidRPr="00473E61">
        <w:rPr>
          <w:rFonts w:eastAsia="Calibri" w:cs="Frutiger-Roman"/>
          <w:bCs/>
          <w:szCs w:val="22"/>
        </w:rPr>
        <w:t xml:space="preserve"> for pupil access</w:t>
      </w:r>
      <w:r w:rsidR="00B40525" w:rsidRPr="00473E61">
        <w:rPr>
          <w:rFonts w:eastAsia="Calibri" w:cs="Frutiger-Roman"/>
          <w:bCs/>
          <w:szCs w:val="22"/>
        </w:rPr>
        <w:t xml:space="preserve"> </w:t>
      </w:r>
      <w:r w:rsidRPr="00473E61">
        <w:rPr>
          <w:rFonts w:eastAsia="Calibri" w:cs="Frutiger-Roman"/>
          <w:bCs/>
          <w:szCs w:val="22"/>
        </w:rPr>
        <w:t>and</w:t>
      </w:r>
      <w:r w:rsidR="00896C01" w:rsidRPr="00473E61">
        <w:rPr>
          <w:rFonts w:eastAsia="Calibri" w:cs="Frutiger-Roman"/>
          <w:bCs/>
          <w:szCs w:val="22"/>
        </w:rPr>
        <w:t xml:space="preserve"> </w:t>
      </w:r>
      <w:r w:rsidRPr="00473E61">
        <w:rPr>
          <w:rFonts w:eastAsia="Calibri" w:cs="Frutiger-Roman"/>
          <w:bCs/>
          <w:szCs w:val="22"/>
        </w:rPr>
        <w:t>discuss it with their child, where appropriate.</w:t>
      </w:r>
    </w:p>
    <w:p w14:paraId="1CDC6954" w14:textId="77777777" w:rsidR="00A22D75" w:rsidRPr="00473E61" w:rsidRDefault="00A22D75" w:rsidP="00F3202B">
      <w:pPr>
        <w:pStyle w:val="ListParagraph"/>
        <w:numPr>
          <w:ilvl w:val="0"/>
          <w:numId w:val="40"/>
        </w:numPr>
        <w:tabs>
          <w:tab w:val="left" w:pos="993"/>
        </w:tabs>
        <w:autoSpaceDE w:val="0"/>
        <w:autoSpaceDN w:val="0"/>
        <w:adjustRightInd w:val="0"/>
        <w:ind w:left="924" w:hanging="357"/>
        <w:rPr>
          <w:rFonts w:eastAsia="Calibri" w:cs="Frutiger-Roman"/>
          <w:bCs/>
          <w:szCs w:val="22"/>
        </w:rPr>
      </w:pPr>
      <w:r w:rsidRPr="00473E61">
        <w:rPr>
          <w:rFonts w:eastAsia="Calibri" w:cs="Frutiger-Roman"/>
          <w:bCs/>
          <w:szCs w:val="22"/>
        </w:rPr>
        <w:t xml:space="preserve">Parents will be informed that pupils will be provided with supervised </w:t>
      </w:r>
      <w:r w:rsidR="00805236" w:rsidRPr="00473E61">
        <w:rPr>
          <w:rFonts w:eastAsia="Calibri" w:cs="Frutiger-Roman"/>
          <w:bCs/>
          <w:szCs w:val="22"/>
        </w:rPr>
        <w:t>i</w:t>
      </w:r>
      <w:r w:rsidRPr="00473E61">
        <w:rPr>
          <w:rFonts w:eastAsia="Calibri" w:cs="Frutiger-Roman"/>
          <w:bCs/>
          <w:szCs w:val="22"/>
        </w:rPr>
        <w:t>nternet access</w:t>
      </w:r>
      <w:r w:rsidR="00896C01" w:rsidRPr="00473E61">
        <w:rPr>
          <w:rFonts w:eastAsia="Calibri" w:cs="Frutiger-Roman"/>
          <w:bCs/>
          <w:szCs w:val="22"/>
        </w:rPr>
        <w:t xml:space="preserve"> </w:t>
      </w:r>
      <w:r w:rsidRPr="00473E61">
        <w:rPr>
          <w:rFonts w:eastAsia="Calibri" w:cs="Frutiger-Roman"/>
          <w:bCs/>
          <w:szCs w:val="22"/>
        </w:rPr>
        <w:t>appropriate to their age and ability.</w:t>
      </w:r>
    </w:p>
    <w:p w14:paraId="4EC182FF" w14:textId="77777777" w:rsidR="00A22D75" w:rsidRPr="00473E61" w:rsidRDefault="00A22D75" w:rsidP="00F3202B">
      <w:pPr>
        <w:pStyle w:val="ListParagraph"/>
        <w:numPr>
          <w:ilvl w:val="0"/>
          <w:numId w:val="40"/>
        </w:numPr>
        <w:tabs>
          <w:tab w:val="left" w:pos="993"/>
        </w:tabs>
        <w:autoSpaceDE w:val="0"/>
        <w:autoSpaceDN w:val="0"/>
        <w:adjustRightInd w:val="0"/>
        <w:ind w:left="924" w:hanging="357"/>
        <w:rPr>
          <w:rFonts w:eastAsia="Calibri" w:cs="Frutiger-Roman"/>
          <w:bCs/>
          <w:szCs w:val="22"/>
        </w:rPr>
      </w:pPr>
      <w:r w:rsidRPr="00473E61">
        <w:rPr>
          <w:rFonts w:eastAsia="Calibri" w:cs="Frutiger-Roman"/>
          <w:bCs/>
          <w:szCs w:val="22"/>
        </w:rPr>
        <w:t>When considering access for vulnerable members of the school community (such as</w:t>
      </w:r>
      <w:r w:rsidR="00896C01" w:rsidRPr="00473E61">
        <w:rPr>
          <w:rFonts w:eastAsia="Calibri" w:cs="Frutiger-Roman"/>
          <w:bCs/>
          <w:szCs w:val="22"/>
        </w:rPr>
        <w:t xml:space="preserve"> </w:t>
      </w:r>
      <w:r w:rsidRPr="00473E61">
        <w:rPr>
          <w:rFonts w:eastAsia="Calibri" w:cs="Frutiger-Roman"/>
          <w:bCs/>
          <w:szCs w:val="22"/>
        </w:rPr>
        <w:t>with children with special education needs) the school w</w:t>
      </w:r>
      <w:r w:rsidR="00896C01" w:rsidRPr="00473E61">
        <w:rPr>
          <w:rFonts w:eastAsia="Calibri" w:cs="Frutiger-Roman"/>
          <w:bCs/>
          <w:szCs w:val="22"/>
        </w:rPr>
        <w:t xml:space="preserve">ill make decisions based on the </w:t>
      </w:r>
      <w:r w:rsidRPr="00473E61">
        <w:rPr>
          <w:rFonts w:eastAsia="Calibri" w:cs="Frutiger-Roman"/>
          <w:bCs/>
          <w:szCs w:val="22"/>
        </w:rPr>
        <w:t>specific needs and understanding of the pupil(s).</w:t>
      </w:r>
    </w:p>
    <w:p w14:paraId="0E2528B2" w14:textId="149E08C6" w:rsidR="00085F0E" w:rsidRPr="00473E61" w:rsidRDefault="00F4304D" w:rsidP="00085F0E">
      <w:pPr>
        <w:tabs>
          <w:tab w:val="left" w:pos="993"/>
        </w:tabs>
        <w:autoSpaceDE w:val="0"/>
        <w:autoSpaceDN w:val="0"/>
        <w:adjustRightInd w:val="0"/>
        <w:spacing w:before="120" w:after="120"/>
        <w:ind w:left="567"/>
        <w:rPr>
          <w:rFonts w:eastAsia="Calibri" w:cs="Frutiger-Roman"/>
          <w:bCs/>
          <w:color w:val="FF0000"/>
          <w:szCs w:val="22"/>
        </w:rPr>
      </w:pPr>
      <w:r w:rsidRPr="00473E61">
        <w:rPr>
          <w:rFonts w:eastAsia="Calibri" w:cs="Frutiger-Roman"/>
          <w:bCs/>
          <w:szCs w:val="22"/>
        </w:rPr>
        <w:t>According to Setting Type:</w:t>
      </w:r>
      <w:r w:rsidR="00237C54" w:rsidRPr="00473E61">
        <w:rPr>
          <w:rFonts w:eastAsia="Calibri" w:cs="Frutiger-Roman"/>
          <w:bCs/>
          <w:szCs w:val="22"/>
        </w:rPr>
        <w:t xml:space="preserve"> </w:t>
      </w:r>
    </w:p>
    <w:p w14:paraId="4398A91C" w14:textId="6D83D639" w:rsidR="00A22D75" w:rsidRPr="00473E61" w:rsidRDefault="00A22D75" w:rsidP="00F3202B">
      <w:pPr>
        <w:pStyle w:val="ListParagraph"/>
        <w:numPr>
          <w:ilvl w:val="0"/>
          <w:numId w:val="41"/>
        </w:numPr>
        <w:tabs>
          <w:tab w:val="left" w:pos="993"/>
        </w:tabs>
        <w:autoSpaceDE w:val="0"/>
        <w:autoSpaceDN w:val="0"/>
        <w:adjustRightInd w:val="0"/>
        <w:ind w:left="924" w:hanging="357"/>
        <w:rPr>
          <w:rFonts w:eastAsia="Calibri" w:cs="Frutiger-Roman"/>
          <w:bCs/>
          <w:szCs w:val="22"/>
        </w:rPr>
      </w:pPr>
      <w:r w:rsidRPr="00473E61">
        <w:rPr>
          <w:rFonts w:eastAsia="Calibri" w:cs="Frutiger-Roman"/>
          <w:bCs/>
          <w:szCs w:val="22"/>
        </w:rPr>
        <w:t xml:space="preserve">At </w:t>
      </w:r>
      <w:r w:rsidR="00C95F7E" w:rsidRPr="00473E61">
        <w:rPr>
          <w:rFonts w:eastAsia="Calibri" w:cs="Frutiger-Roman"/>
          <w:bCs/>
          <w:szCs w:val="22"/>
        </w:rPr>
        <w:t xml:space="preserve">EYFS and </w:t>
      </w:r>
      <w:r w:rsidRPr="00473E61">
        <w:rPr>
          <w:rFonts w:eastAsia="Calibri" w:cs="Frutiger-Roman"/>
          <w:bCs/>
          <w:szCs w:val="22"/>
        </w:rPr>
        <w:t>Key Stage 1</w:t>
      </w:r>
      <w:r w:rsidR="00BE00F2" w:rsidRPr="00473E61">
        <w:rPr>
          <w:rFonts w:eastAsia="Calibri" w:cs="Frutiger-Roman"/>
          <w:bCs/>
          <w:szCs w:val="22"/>
        </w:rPr>
        <w:t>,</w:t>
      </w:r>
      <w:r w:rsidRPr="00473E61">
        <w:rPr>
          <w:rFonts w:eastAsia="Calibri" w:cs="Frutiger-Roman"/>
          <w:bCs/>
          <w:szCs w:val="22"/>
        </w:rPr>
        <w:t xml:space="preserve"> pupils’ access to the Internet will be by adult demonstration with</w:t>
      </w:r>
      <w:r w:rsidR="00896C01" w:rsidRPr="00473E61">
        <w:rPr>
          <w:rFonts w:eastAsia="Calibri" w:cs="Frutiger-Roman"/>
          <w:bCs/>
          <w:szCs w:val="22"/>
        </w:rPr>
        <w:t xml:space="preserve"> </w:t>
      </w:r>
      <w:r w:rsidRPr="00473E61">
        <w:rPr>
          <w:rFonts w:eastAsia="Calibri" w:cs="Frutiger-Roman"/>
          <w:bCs/>
          <w:szCs w:val="22"/>
        </w:rPr>
        <w:t>occasional directly supervised access to specific and approved online materials.</w:t>
      </w:r>
    </w:p>
    <w:p w14:paraId="529C7CB3" w14:textId="75BE3CEB" w:rsidR="00A22D75" w:rsidRPr="00473E61" w:rsidRDefault="00A22D75" w:rsidP="00F3202B">
      <w:pPr>
        <w:pStyle w:val="ListParagraph"/>
        <w:numPr>
          <w:ilvl w:val="0"/>
          <w:numId w:val="41"/>
        </w:numPr>
        <w:tabs>
          <w:tab w:val="left" w:pos="993"/>
        </w:tabs>
        <w:autoSpaceDE w:val="0"/>
        <w:autoSpaceDN w:val="0"/>
        <w:adjustRightInd w:val="0"/>
        <w:ind w:left="924" w:hanging="357"/>
        <w:rPr>
          <w:rFonts w:eastAsia="Calibri" w:cs="Frutiger-Roman"/>
          <w:bCs/>
          <w:szCs w:val="22"/>
        </w:rPr>
      </w:pPr>
      <w:r w:rsidRPr="00473E61">
        <w:rPr>
          <w:rFonts w:eastAsia="Calibri" w:cs="Frutiger-Roman"/>
          <w:bCs/>
          <w:szCs w:val="22"/>
        </w:rPr>
        <w:lastRenderedPageBreak/>
        <w:t>At Key Stage 2</w:t>
      </w:r>
      <w:r w:rsidR="00BE00F2" w:rsidRPr="00473E61">
        <w:rPr>
          <w:rFonts w:eastAsia="Calibri" w:cs="Frutiger-Roman"/>
          <w:bCs/>
          <w:szCs w:val="22"/>
        </w:rPr>
        <w:t>,</w:t>
      </w:r>
      <w:r w:rsidRPr="00473E61">
        <w:rPr>
          <w:rFonts w:eastAsia="Calibri" w:cs="Frutiger-Roman"/>
          <w:bCs/>
          <w:szCs w:val="22"/>
        </w:rPr>
        <w:t xml:space="preserve"> pupils will be supervised. </w:t>
      </w:r>
      <w:r w:rsidR="00896C01" w:rsidRPr="00473E61">
        <w:rPr>
          <w:rFonts w:eastAsia="Calibri" w:cs="Frutiger-Roman"/>
          <w:bCs/>
          <w:szCs w:val="22"/>
        </w:rPr>
        <w:t xml:space="preserve"> </w:t>
      </w:r>
      <w:r w:rsidRPr="00473E61">
        <w:rPr>
          <w:rFonts w:eastAsia="Calibri" w:cs="Frutiger-Roman"/>
          <w:bCs/>
          <w:szCs w:val="22"/>
        </w:rPr>
        <w:t>Pupils will use age-appropriate search engines</w:t>
      </w:r>
      <w:r w:rsidR="00896C01" w:rsidRPr="00473E61">
        <w:rPr>
          <w:rFonts w:eastAsia="Calibri" w:cs="Frutiger-Roman"/>
          <w:bCs/>
          <w:szCs w:val="22"/>
        </w:rPr>
        <w:t xml:space="preserve"> </w:t>
      </w:r>
      <w:r w:rsidRPr="00473E61">
        <w:rPr>
          <w:rFonts w:eastAsia="Calibri" w:cs="Frutiger-Roman"/>
          <w:bCs/>
          <w:szCs w:val="22"/>
        </w:rPr>
        <w:t>and online tools and online activities will be teacher-directed where necessary.</w:t>
      </w:r>
    </w:p>
    <w:p w14:paraId="453E062C" w14:textId="77777777" w:rsidR="00A22D75" w:rsidRPr="00473E61" w:rsidRDefault="00BF46E2" w:rsidP="00A00313">
      <w:pPr>
        <w:pStyle w:val="Heading3"/>
        <w:rPr>
          <w:rFonts w:eastAsia="Calibri"/>
        </w:rPr>
      </w:pPr>
      <w:bookmarkStart w:id="318" w:name="_Toc429408913"/>
      <w:bookmarkStart w:id="319" w:name="_Toc445738101"/>
      <w:bookmarkStart w:id="320" w:name="_Toc445738302"/>
      <w:bookmarkStart w:id="321" w:name="_Toc445738491"/>
      <w:bookmarkStart w:id="322" w:name="_Toc175920806"/>
      <w:bookmarkStart w:id="323" w:name="_Toc206774385"/>
      <w:r w:rsidRPr="00473E61">
        <w:rPr>
          <w:rFonts w:eastAsia="Calibri"/>
        </w:rPr>
        <w:t xml:space="preserve">Assessing </w:t>
      </w:r>
      <w:r w:rsidR="008B06E9" w:rsidRPr="00473E61">
        <w:rPr>
          <w:rFonts w:eastAsia="Calibri"/>
        </w:rPr>
        <w:t>r</w:t>
      </w:r>
      <w:r w:rsidRPr="00473E61">
        <w:rPr>
          <w:rFonts w:eastAsia="Calibri"/>
        </w:rPr>
        <w:t>isks</w:t>
      </w:r>
      <w:bookmarkEnd w:id="318"/>
      <w:bookmarkEnd w:id="319"/>
      <w:bookmarkEnd w:id="320"/>
      <w:bookmarkEnd w:id="321"/>
      <w:bookmarkEnd w:id="322"/>
      <w:bookmarkEnd w:id="323"/>
    </w:p>
    <w:p w14:paraId="777FA84A" w14:textId="2901A688" w:rsidR="00D272CD" w:rsidRPr="00473E61" w:rsidRDefault="00A22D75" w:rsidP="00407A76">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As the quantity and breadth of information available through the Internet continues to</w:t>
      </w:r>
      <w:r w:rsidR="00D272CD" w:rsidRPr="00473E61">
        <w:rPr>
          <w:rFonts w:ascii="Calibri" w:eastAsia="Calibri" w:hAnsi="Calibri" w:cs="Frutiger-Roman"/>
          <w:szCs w:val="22"/>
        </w:rPr>
        <w:t xml:space="preserve"> </w:t>
      </w:r>
      <w:r w:rsidRPr="00473E61">
        <w:rPr>
          <w:rFonts w:ascii="Calibri" w:eastAsia="Calibri" w:hAnsi="Calibri" w:cs="Frutiger-Roman"/>
          <w:szCs w:val="22"/>
        </w:rPr>
        <w:t xml:space="preserve">grow it is not possible to guard against every undesirable situation. </w:t>
      </w:r>
      <w:r w:rsidR="00D272CD" w:rsidRPr="00473E61">
        <w:rPr>
          <w:rFonts w:ascii="Calibri" w:eastAsia="Calibri" w:hAnsi="Calibri" w:cs="Frutiger-Roman"/>
          <w:szCs w:val="22"/>
        </w:rPr>
        <w:t xml:space="preserve"> </w:t>
      </w:r>
      <w:r w:rsidRPr="00473E61">
        <w:rPr>
          <w:rFonts w:ascii="Calibri" w:eastAsia="Calibri" w:hAnsi="Calibri" w:cs="Frutiger-Roman"/>
          <w:szCs w:val="22"/>
        </w:rPr>
        <w:t>The school will need</w:t>
      </w:r>
      <w:r w:rsidR="00D272CD" w:rsidRPr="00473E61">
        <w:rPr>
          <w:rFonts w:ascii="Calibri" w:eastAsia="Calibri" w:hAnsi="Calibri" w:cs="Frutiger-Roman"/>
          <w:szCs w:val="22"/>
        </w:rPr>
        <w:t xml:space="preserve"> </w:t>
      </w:r>
      <w:r w:rsidRPr="00473E61">
        <w:rPr>
          <w:rFonts w:ascii="Calibri" w:eastAsia="Calibri" w:hAnsi="Calibri" w:cs="Frutiger-Roman"/>
          <w:szCs w:val="22"/>
        </w:rPr>
        <w:t>to address the fact that it is not possible to completely remove the risk that pupils might</w:t>
      </w:r>
      <w:r w:rsidR="00D272CD" w:rsidRPr="00473E61">
        <w:rPr>
          <w:rFonts w:ascii="Calibri" w:eastAsia="Calibri" w:hAnsi="Calibri" w:cs="Frutiger-Roman"/>
          <w:szCs w:val="22"/>
        </w:rPr>
        <w:t xml:space="preserve"> </w:t>
      </w:r>
      <w:r w:rsidRPr="00473E61">
        <w:rPr>
          <w:rFonts w:ascii="Calibri" w:eastAsia="Calibri" w:hAnsi="Calibri" w:cs="Frutiger-Roman"/>
          <w:szCs w:val="22"/>
        </w:rPr>
        <w:t>access unsuitable materials via the school system.</w:t>
      </w:r>
    </w:p>
    <w:p w14:paraId="776804B5" w14:textId="6F9E5A78" w:rsidR="00A22D75" w:rsidRPr="00473E61" w:rsidRDefault="00A22D75" w:rsidP="00407A76">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Risks can be considerably greater where tools are used which are beyond the school</w:t>
      </w:r>
      <w:r w:rsidR="001A738B" w:rsidRPr="00473E61">
        <w:rPr>
          <w:rFonts w:ascii="Calibri" w:eastAsia="Calibri" w:hAnsi="Calibri" w:cs="Frutiger-Roman"/>
          <w:szCs w:val="22"/>
        </w:rPr>
        <w:t>’</w:t>
      </w:r>
      <w:r w:rsidRPr="00473E61">
        <w:rPr>
          <w:rFonts w:ascii="Calibri" w:eastAsia="Calibri" w:hAnsi="Calibri" w:cs="Frutiger-Roman"/>
          <w:szCs w:val="22"/>
        </w:rPr>
        <w:t>s</w:t>
      </w:r>
      <w:r w:rsidR="00D272CD" w:rsidRPr="00473E61">
        <w:rPr>
          <w:rFonts w:ascii="Calibri" w:eastAsia="Calibri" w:hAnsi="Calibri" w:cs="Frutiger-Roman"/>
          <w:szCs w:val="22"/>
        </w:rPr>
        <w:t xml:space="preserve"> </w:t>
      </w:r>
      <w:r w:rsidRPr="00473E61">
        <w:rPr>
          <w:rFonts w:ascii="Calibri" w:eastAsia="Calibri" w:hAnsi="Calibri" w:cs="Frutiger-Roman"/>
          <w:szCs w:val="22"/>
        </w:rPr>
        <w:t>control such as most popular social media sites.</w:t>
      </w:r>
    </w:p>
    <w:p w14:paraId="6C898E42" w14:textId="77777777" w:rsidR="00A22D75" w:rsidRPr="00473E61" w:rsidRDefault="00A22D75" w:rsidP="00F3202B">
      <w:pPr>
        <w:pStyle w:val="ListParagraph"/>
        <w:numPr>
          <w:ilvl w:val="0"/>
          <w:numId w:val="42"/>
        </w:numPr>
        <w:tabs>
          <w:tab w:val="left" w:pos="993"/>
        </w:tabs>
        <w:autoSpaceDE w:val="0"/>
        <w:autoSpaceDN w:val="0"/>
        <w:adjustRightInd w:val="0"/>
        <w:ind w:left="924" w:hanging="357"/>
        <w:rPr>
          <w:rFonts w:ascii="Calibri" w:eastAsia="Calibri" w:hAnsi="Calibri" w:cs="Frutiger-Roman"/>
          <w:bCs/>
          <w:color w:val="000000"/>
          <w:szCs w:val="22"/>
        </w:rPr>
      </w:pPr>
      <w:r w:rsidRPr="00473E61">
        <w:rPr>
          <w:rFonts w:ascii="Calibri" w:eastAsia="Calibri" w:hAnsi="Calibri" w:cs="Frutiger-Roman"/>
          <w:bCs/>
          <w:color w:val="000000"/>
          <w:szCs w:val="22"/>
        </w:rPr>
        <w:t>The school will take all reasonable precautions to ensure that users access only</w:t>
      </w:r>
      <w:r w:rsidR="00D272CD" w:rsidRPr="00473E61">
        <w:rPr>
          <w:rFonts w:ascii="Calibri" w:eastAsia="Calibri" w:hAnsi="Calibri" w:cs="Frutiger-Roman"/>
          <w:bCs/>
          <w:color w:val="000000"/>
          <w:szCs w:val="22"/>
        </w:rPr>
        <w:t xml:space="preserve"> </w:t>
      </w:r>
      <w:r w:rsidRPr="00473E61">
        <w:rPr>
          <w:rFonts w:ascii="Calibri" w:eastAsia="Calibri" w:hAnsi="Calibri" w:cs="Frutiger-Roman"/>
          <w:bCs/>
          <w:color w:val="000000"/>
          <w:szCs w:val="22"/>
        </w:rPr>
        <w:t xml:space="preserve">appropriate material. </w:t>
      </w:r>
      <w:r w:rsidR="00D272CD" w:rsidRPr="00473E61">
        <w:rPr>
          <w:rFonts w:ascii="Calibri" w:eastAsia="Calibri" w:hAnsi="Calibri" w:cs="Frutiger-Roman"/>
          <w:bCs/>
          <w:color w:val="000000"/>
          <w:szCs w:val="22"/>
        </w:rPr>
        <w:t xml:space="preserve"> </w:t>
      </w:r>
      <w:r w:rsidRPr="00473E61">
        <w:rPr>
          <w:rFonts w:ascii="Calibri" w:eastAsia="Calibri" w:hAnsi="Calibri" w:cs="Frutiger-Roman"/>
          <w:bCs/>
          <w:color w:val="000000"/>
          <w:szCs w:val="22"/>
        </w:rPr>
        <w:t xml:space="preserve">However, due to the global and connected nature of </w:t>
      </w:r>
      <w:r w:rsidR="00805236" w:rsidRPr="00473E61">
        <w:rPr>
          <w:rFonts w:ascii="Calibri" w:eastAsia="Calibri" w:hAnsi="Calibri" w:cs="Frutiger-Roman"/>
          <w:bCs/>
          <w:color w:val="000000"/>
          <w:szCs w:val="22"/>
        </w:rPr>
        <w:t>i</w:t>
      </w:r>
      <w:r w:rsidRPr="00473E61">
        <w:rPr>
          <w:rFonts w:ascii="Calibri" w:eastAsia="Calibri" w:hAnsi="Calibri" w:cs="Frutiger-Roman"/>
          <w:bCs/>
          <w:color w:val="000000"/>
          <w:szCs w:val="22"/>
        </w:rPr>
        <w:t>nternet</w:t>
      </w:r>
      <w:r w:rsidR="00D272CD" w:rsidRPr="00473E61">
        <w:rPr>
          <w:rFonts w:ascii="Calibri" w:eastAsia="Calibri" w:hAnsi="Calibri" w:cs="Frutiger-Roman"/>
          <w:bCs/>
          <w:color w:val="000000"/>
          <w:szCs w:val="22"/>
        </w:rPr>
        <w:t xml:space="preserve"> </w:t>
      </w:r>
      <w:r w:rsidRPr="00473E61">
        <w:rPr>
          <w:rFonts w:ascii="Calibri" w:eastAsia="Calibri" w:hAnsi="Calibri" w:cs="Frutiger-Roman"/>
          <w:bCs/>
          <w:color w:val="000000"/>
          <w:szCs w:val="22"/>
        </w:rPr>
        <w:t>content, it is not possible to guarantee that access to unsuitable material will never</w:t>
      </w:r>
      <w:r w:rsidR="00D272CD" w:rsidRPr="00473E61">
        <w:rPr>
          <w:rFonts w:ascii="Calibri" w:eastAsia="Calibri" w:hAnsi="Calibri" w:cs="Frutiger-Roman"/>
          <w:bCs/>
          <w:color w:val="000000"/>
          <w:szCs w:val="22"/>
        </w:rPr>
        <w:t xml:space="preserve"> </w:t>
      </w:r>
      <w:r w:rsidRPr="00473E61">
        <w:rPr>
          <w:rFonts w:ascii="Calibri" w:eastAsia="Calibri" w:hAnsi="Calibri" w:cs="Frutiger-Roman"/>
          <w:bCs/>
          <w:color w:val="000000"/>
          <w:szCs w:val="22"/>
        </w:rPr>
        <w:t xml:space="preserve">occur via a school computer. </w:t>
      </w:r>
      <w:r w:rsidR="00D272CD" w:rsidRPr="00473E61">
        <w:rPr>
          <w:rFonts w:ascii="Calibri" w:eastAsia="Calibri" w:hAnsi="Calibri" w:cs="Frutiger-Roman"/>
          <w:bCs/>
          <w:color w:val="000000"/>
          <w:szCs w:val="22"/>
        </w:rPr>
        <w:t xml:space="preserve"> </w:t>
      </w:r>
      <w:r w:rsidRPr="00473E61">
        <w:rPr>
          <w:rFonts w:ascii="Calibri" w:eastAsia="Calibri" w:hAnsi="Calibri" w:cs="Frutiger-Roman"/>
          <w:bCs/>
          <w:color w:val="000000"/>
          <w:szCs w:val="22"/>
        </w:rPr>
        <w:t xml:space="preserve">Neither the school nor </w:t>
      </w:r>
      <w:r w:rsidR="00D272CD" w:rsidRPr="00473E61">
        <w:rPr>
          <w:rFonts w:ascii="Calibri" w:eastAsia="Calibri" w:hAnsi="Calibri" w:cs="Frutiger-Roman"/>
          <w:bCs/>
          <w:color w:val="000000"/>
          <w:szCs w:val="22"/>
        </w:rPr>
        <w:t>the LA</w:t>
      </w:r>
      <w:r w:rsidRPr="00473E61">
        <w:rPr>
          <w:rFonts w:ascii="Calibri" w:eastAsia="Calibri" w:hAnsi="Calibri" w:cs="Frutiger-Roman"/>
          <w:bCs/>
          <w:color w:val="000000"/>
          <w:szCs w:val="22"/>
        </w:rPr>
        <w:t xml:space="preserve"> can accept liability for the</w:t>
      </w:r>
      <w:r w:rsidR="00D272CD" w:rsidRPr="00473E61">
        <w:rPr>
          <w:rFonts w:ascii="Calibri" w:eastAsia="Calibri" w:hAnsi="Calibri" w:cs="Frutiger-Roman"/>
          <w:bCs/>
          <w:color w:val="000000"/>
          <w:szCs w:val="22"/>
        </w:rPr>
        <w:t xml:space="preserve"> </w:t>
      </w:r>
      <w:r w:rsidRPr="00473E61">
        <w:rPr>
          <w:rFonts w:ascii="Calibri" w:eastAsia="Calibri" w:hAnsi="Calibri" w:cs="Frutiger-Roman"/>
          <w:bCs/>
          <w:color w:val="000000"/>
          <w:szCs w:val="22"/>
        </w:rPr>
        <w:t xml:space="preserve">material accessed, or any consequences resulting from </w:t>
      </w:r>
      <w:r w:rsidR="00805236" w:rsidRPr="00473E61">
        <w:rPr>
          <w:rFonts w:ascii="Calibri" w:eastAsia="Calibri" w:hAnsi="Calibri" w:cs="Frutiger-Roman"/>
          <w:bCs/>
          <w:color w:val="000000"/>
          <w:szCs w:val="22"/>
        </w:rPr>
        <w:t>i</w:t>
      </w:r>
      <w:r w:rsidRPr="00473E61">
        <w:rPr>
          <w:rFonts w:ascii="Calibri" w:eastAsia="Calibri" w:hAnsi="Calibri" w:cs="Frutiger-Roman"/>
          <w:bCs/>
          <w:color w:val="000000"/>
          <w:szCs w:val="22"/>
        </w:rPr>
        <w:t>nternet use.</w:t>
      </w:r>
    </w:p>
    <w:p w14:paraId="74237994" w14:textId="46057895" w:rsidR="00A22D75" w:rsidRPr="00473E61" w:rsidRDefault="00A22D75" w:rsidP="00F3202B">
      <w:pPr>
        <w:pStyle w:val="ListParagraph"/>
        <w:numPr>
          <w:ilvl w:val="0"/>
          <w:numId w:val="42"/>
        </w:numPr>
        <w:tabs>
          <w:tab w:val="left" w:pos="993"/>
        </w:tabs>
        <w:autoSpaceDE w:val="0"/>
        <w:autoSpaceDN w:val="0"/>
        <w:adjustRightInd w:val="0"/>
        <w:ind w:left="924" w:hanging="357"/>
        <w:rPr>
          <w:rFonts w:ascii="Calibri" w:eastAsia="Calibri" w:hAnsi="Calibri" w:cs="Frutiger-Roman"/>
          <w:bCs/>
          <w:color w:val="000000"/>
          <w:szCs w:val="22"/>
        </w:rPr>
      </w:pPr>
      <w:r w:rsidRPr="00473E61">
        <w:rPr>
          <w:rFonts w:ascii="Calibri" w:eastAsia="Calibri" w:hAnsi="Calibri" w:cs="Frutiger-Roman"/>
          <w:bCs/>
          <w:color w:val="000000"/>
          <w:szCs w:val="22"/>
        </w:rPr>
        <w:t xml:space="preserve">The school will audit ICT use to establish if the </w:t>
      </w:r>
      <w:r w:rsidR="00CD31AE" w:rsidRPr="00473E61">
        <w:rPr>
          <w:rFonts w:ascii="Calibri" w:eastAsia="Calibri" w:hAnsi="Calibri" w:cs="Frutiger-Roman"/>
          <w:bCs/>
          <w:color w:val="000000"/>
          <w:szCs w:val="22"/>
        </w:rPr>
        <w:t>Online Safety P</w:t>
      </w:r>
      <w:r w:rsidRPr="00473E61">
        <w:rPr>
          <w:rFonts w:ascii="Calibri" w:eastAsia="Calibri" w:hAnsi="Calibri" w:cs="Frutiger-Roman"/>
          <w:bCs/>
          <w:color w:val="000000"/>
          <w:szCs w:val="22"/>
        </w:rPr>
        <w:t xml:space="preserve">olicy </w:t>
      </w:r>
      <w:r w:rsidR="00CD31AE" w:rsidRPr="00473E61">
        <w:rPr>
          <w:rFonts w:ascii="Calibri" w:eastAsia="Calibri" w:hAnsi="Calibri" w:cs="Frutiger-Roman"/>
          <w:bCs/>
          <w:color w:val="000000"/>
          <w:szCs w:val="22"/>
        </w:rPr>
        <w:t xml:space="preserve">and procedures </w:t>
      </w:r>
      <w:r w:rsidRPr="00473E61">
        <w:rPr>
          <w:rFonts w:ascii="Calibri" w:eastAsia="Calibri" w:hAnsi="Calibri" w:cs="Frutiger-Roman"/>
          <w:bCs/>
          <w:color w:val="000000"/>
          <w:szCs w:val="22"/>
        </w:rPr>
        <w:t>is adequate and that the</w:t>
      </w:r>
      <w:r w:rsidR="00155222" w:rsidRPr="00473E61">
        <w:rPr>
          <w:rFonts w:ascii="Calibri" w:eastAsia="Calibri" w:hAnsi="Calibri" w:cs="Frutiger-Roman"/>
          <w:bCs/>
          <w:color w:val="000000"/>
          <w:szCs w:val="22"/>
        </w:rPr>
        <w:t xml:space="preserve"> </w:t>
      </w:r>
      <w:r w:rsidR="00DF4499" w:rsidRPr="00473E61">
        <w:rPr>
          <w:rFonts w:ascii="Calibri" w:eastAsia="Calibri" w:hAnsi="Calibri" w:cs="Frutiger-Roman"/>
          <w:bCs/>
          <w:color w:val="000000"/>
          <w:szCs w:val="22"/>
        </w:rPr>
        <w:t xml:space="preserve">implementation of the </w:t>
      </w:r>
      <w:r w:rsidR="00CD31AE" w:rsidRPr="00473E61">
        <w:rPr>
          <w:rFonts w:ascii="Calibri" w:eastAsia="Calibri" w:hAnsi="Calibri" w:cs="Frutiger-Roman"/>
          <w:bCs/>
          <w:color w:val="000000"/>
          <w:szCs w:val="22"/>
        </w:rPr>
        <w:t>Online Safety P</w:t>
      </w:r>
      <w:r w:rsidRPr="00473E61">
        <w:rPr>
          <w:rFonts w:ascii="Calibri" w:eastAsia="Calibri" w:hAnsi="Calibri" w:cs="Frutiger-Roman"/>
          <w:bCs/>
          <w:color w:val="000000"/>
          <w:szCs w:val="22"/>
        </w:rPr>
        <w:t>olicy is appropriate</w:t>
      </w:r>
      <w:r w:rsidR="00232872" w:rsidRPr="00473E61">
        <w:rPr>
          <w:rFonts w:ascii="Calibri" w:eastAsia="Calibri" w:hAnsi="Calibri" w:cs="Frutiger-Roman"/>
          <w:bCs/>
          <w:color w:val="000000"/>
          <w:szCs w:val="22"/>
        </w:rPr>
        <w:t xml:space="preserve"> –</w:t>
      </w:r>
      <w:r w:rsidR="00020202" w:rsidRPr="00473E61">
        <w:rPr>
          <w:rFonts w:ascii="Calibri" w:eastAsia="Calibri" w:hAnsi="Calibri" w:cs="Frutiger-Roman"/>
          <w:bCs/>
          <w:color w:val="000000"/>
          <w:szCs w:val="22"/>
        </w:rPr>
        <w:t xml:space="preserve"> </w:t>
      </w:r>
      <w:bookmarkStart w:id="324" w:name="_Hlk115258971"/>
      <w:r w:rsidR="00020202" w:rsidRPr="00473E61">
        <w:rPr>
          <w:rFonts w:ascii="Calibri" w:eastAsia="Calibri" w:hAnsi="Calibri" w:cs="Frutiger-Roman"/>
          <w:bCs/>
          <w:color w:val="000000"/>
          <w:szCs w:val="22"/>
        </w:rPr>
        <w:t xml:space="preserve">see </w:t>
      </w:r>
      <w:hyperlink r:id="rId103" w:history="1">
        <w:r w:rsidR="000442A1" w:rsidRPr="00473E61">
          <w:rPr>
            <w:rStyle w:val="Hyperlink"/>
            <w:rFonts w:ascii="Calibri" w:eastAsia="Calibri" w:hAnsi="Calibri" w:cs="Frutiger-Roman"/>
            <w:bCs/>
            <w:szCs w:val="22"/>
          </w:rPr>
          <w:t xml:space="preserve">LGfL </w:t>
        </w:r>
        <w:r w:rsidR="00CD31AE" w:rsidRPr="00473E61">
          <w:rPr>
            <w:rStyle w:val="Hyperlink"/>
            <w:rFonts w:ascii="Calibri" w:eastAsia="Calibri" w:hAnsi="Calibri" w:cs="Frutiger-Roman"/>
            <w:bCs/>
            <w:szCs w:val="22"/>
          </w:rPr>
          <w:t xml:space="preserve">Online </w:t>
        </w:r>
        <w:r w:rsidR="00DE3A54" w:rsidRPr="00473E61">
          <w:rPr>
            <w:rStyle w:val="Hyperlink"/>
            <w:rFonts w:ascii="Calibri" w:eastAsia="Calibri" w:hAnsi="Calibri" w:cs="Frutiger-Roman"/>
            <w:bCs/>
            <w:szCs w:val="22"/>
          </w:rPr>
          <w:t>Safety</w:t>
        </w:r>
        <w:r w:rsidR="00232872" w:rsidRPr="00473E61">
          <w:rPr>
            <w:rStyle w:val="Hyperlink"/>
            <w:rFonts w:ascii="Calibri" w:eastAsia="Calibri" w:hAnsi="Calibri" w:cs="Frutiger-Roman"/>
            <w:bCs/>
            <w:szCs w:val="22"/>
          </w:rPr>
          <w:t xml:space="preserve"> Audit</w:t>
        </w:r>
      </w:hyperlink>
      <w:bookmarkEnd w:id="324"/>
      <w:r w:rsidRPr="00473E61">
        <w:rPr>
          <w:rFonts w:ascii="Calibri" w:eastAsia="Calibri" w:hAnsi="Calibri" w:cs="Frutiger-Roman"/>
          <w:bCs/>
          <w:color w:val="000000"/>
          <w:szCs w:val="22"/>
        </w:rPr>
        <w:t>.</w:t>
      </w:r>
    </w:p>
    <w:p w14:paraId="0FFC097F" w14:textId="77777777" w:rsidR="00155222" w:rsidRPr="00473E61" w:rsidRDefault="00A22D75" w:rsidP="00F3202B">
      <w:pPr>
        <w:pStyle w:val="ListParagraph"/>
        <w:numPr>
          <w:ilvl w:val="0"/>
          <w:numId w:val="42"/>
        </w:numPr>
        <w:tabs>
          <w:tab w:val="left" w:pos="993"/>
        </w:tabs>
        <w:autoSpaceDE w:val="0"/>
        <w:autoSpaceDN w:val="0"/>
        <w:adjustRightInd w:val="0"/>
        <w:ind w:left="924" w:hanging="357"/>
        <w:rPr>
          <w:rFonts w:ascii="Calibri" w:eastAsia="Calibri" w:hAnsi="Calibri" w:cs="Frutiger-Roman"/>
          <w:bCs/>
          <w:color w:val="000000"/>
          <w:szCs w:val="22"/>
        </w:rPr>
      </w:pPr>
      <w:r w:rsidRPr="00473E61">
        <w:rPr>
          <w:rFonts w:ascii="Calibri" w:eastAsia="Calibri" w:hAnsi="Calibri" w:cs="Frutiger-Roman"/>
          <w:bCs/>
          <w:color w:val="000000"/>
          <w:szCs w:val="22"/>
        </w:rPr>
        <w:t>The use of computer systems without permission or for inappropriate purposes could</w:t>
      </w:r>
      <w:r w:rsidR="00155222" w:rsidRPr="00473E61">
        <w:rPr>
          <w:rFonts w:ascii="Calibri" w:eastAsia="Calibri" w:hAnsi="Calibri" w:cs="Frutiger-Roman"/>
          <w:bCs/>
          <w:color w:val="000000"/>
          <w:szCs w:val="22"/>
        </w:rPr>
        <w:t xml:space="preserve"> </w:t>
      </w:r>
      <w:r w:rsidRPr="00473E61">
        <w:rPr>
          <w:rFonts w:ascii="Calibri" w:eastAsia="Calibri" w:hAnsi="Calibri" w:cs="Frutiger-Roman"/>
          <w:bCs/>
          <w:color w:val="000000"/>
          <w:szCs w:val="22"/>
        </w:rPr>
        <w:t>constitute a criminal offence under the Computer Misuse Act 1990 and breaches will be</w:t>
      </w:r>
      <w:r w:rsidR="000C08B9" w:rsidRPr="00473E61">
        <w:rPr>
          <w:rFonts w:ascii="Calibri" w:eastAsia="Calibri" w:hAnsi="Calibri" w:cs="Frutiger-Roman"/>
          <w:bCs/>
          <w:color w:val="000000"/>
          <w:szCs w:val="22"/>
        </w:rPr>
        <w:t xml:space="preserve"> </w:t>
      </w:r>
      <w:r w:rsidRPr="00473E61">
        <w:rPr>
          <w:rFonts w:ascii="Calibri" w:eastAsia="Calibri" w:hAnsi="Calibri" w:cs="Frutiger-Roman"/>
          <w:bCs/>
          <w:color w:val="000000"/>
          <w:szCs w:val="22"/>
        </w:rPr>
        <w:t xml:space="preserve">reported to </w:t>
      </w:r>
      <w:r w:rsidR="00237C54" w:rsidRPr="00473E61">
        <w:rPr>
          <w:rFonts w:ascii="Calibri" w:eastAsia="Calibri" w:hAnsi="Calibri" w:cs="Frutiger-Roman"/>
          <w:bCs/>
          <w:color w:val="000000"/>
          <w:szCs w:val="22"/>
        </w:rPr>
        <w:t>the</w:t>
      </w:r>
      <w:r w:rsidR="00155222" w:rsidRPr="00473E61">
        <w:rPr>
          <w:rFonts w:ascii="Calibri" w:eastAsia="Calibri" w:hAnsi="Calibri" w:cs="Frutiger-Roman"/>
          <w:bCs/>
          <w:color w:val="000000"/>
          <w:szCs w:val="22"/>
        </w:rPr>
        <w:t xml:space="preserve"> Police</w:t>
      </w:r>
      <w:r w:rsidR="00237C54" w:rsidRPr="00473E61">
        <w:rPr>
          <w:rFonts w:ascii="Calibri" w:eastAsia="Calibri" w:hAnsi="Calibri" w:cs="Frutiger-Roman"/>
          <w:bCs/>
          <w:color w:val="000000"/>
          <w:szCs w:val="22"/>
        </w:rPr>
        <w:t xml:space="preserve"> using 101 or the appropriate online report from available from our local Constabulary website.</w:t>
      </w:r>
    </w:p>
    <w:p w14:paraId="530501CF" w14:textId="77777777" w:rsidR="00A22D75" w:rsidRPr="00473E61" w:rsidRDefault="00A22D75" w:rsidP="00F3202B">
      <w:pPr>
        <w:pStyle w:val="ListParagraph"/>
        <w:numPr>
          <w:ilvl w:val="0"/>
          <w:numId w:val="42"/>
        </w:numPr>
        <w:tabs>
          <w:tab w:val="left" w:pos="993"/>
        </w:tabs>
        <w:autoSpaceDE w:val="0"/>
        <w:autoSpaceDN w:val="0"/>
        <w:adjustRightInd w:val="0"/>
        <w:spacing w:after="120"/>
        <w:ind w:left="924" w:hanging="357"/>
        <w:rPr>
          <w:rFonts w:ascii="Calibri" w:eastAsia="Calibri" w:hAnsi="Calibri" w:cs="Frutiger-Roman"/>
          <w:i/>
          <w:color w:val="000000"/>
          <w:szCs w:val="22"/>
        </w:rPr>
      </w:pPr>
      <w:r w:rsidRPr="00473E61">
        <w:rPr>
          <w:rFonts w:ascii="Calibri" w:eastAsia="Calibri" w:hAnsi="Calibri" w:cs="Frutiger-Roman"/>
          <w:bCs/>
          <w:color w:val="000000"/>
          <w:szCs w:val="22"/>
        </w:rPr>
        <w:t>Methods to identify, assess and minimise risks will be reviewed regularly.</w:t>
      </w:r>
    </w:p>
    <w:p w14:paraId="022356A4" w14:textId="77777777" w:rsidR="00A22D75" w:rsidRPr="00473E61" w:rsidRDefault="00BF46E2" w:rsidP="00A00313">
      <w:pPr>
        <w:pStyle w:val="Heading3"/>
        <w:rPr>
          <w:rFonts w:eastAsia="Calibri"/>
        </w:rPr>
      </w:pPr>
      <w:bookmarkStart w:id="325" w:name="_Toc429408916"/>
      <w:bookmarkStart w:id="326" w:name="_Toc445738104"/>
      <w:bookmarkStart w:id="327" w:name="_Toc445738305"/>
      <w:bookmarkStart w:id="328" w:name="_Toc445738494"/>
      <w:bookmarkStart w:id="329" w:name="_Toc175920807"/>
      <w:bookmarkStart w:id="330" w:name="_Toc206774386"/>
      <w:r w:rsidRPr="00473E61">
        <w:rPr>
          <w:rFonts w:eastAsia="Calibri"/>
        </w:rPr>
        <w:t>Responding</w:t>
      </w:r>
      <w:r w:rsidR="00A22D75" w:rsidRPr="00473E61">
        <w:rPr>
          <w:rFonts w:eastAsia="Calibri"/>
        </w:rPr>
        <w:t xml:space="preserve"> to </w:t>
      </w:r>
      <w:r w:rsidR="00FE23D5" w:rsidRPr="00473E61">
        <w:rPr>
          <w:rFonts w:eastAsia="Calibri"/>
        </w:rPr>
        <w:t>i</w:t>
      </w:r>
      <w:r w:rsidRPr="00473E61">
        <w:rPr>
          <w:rFonts w:eastAsia="Calibri"/>
        </w:rPr>
        <w:t xml:space="preserve">ncidents of </w:t>
      </w:r>
      <w:r w:rsidR="00FE23D5" w:rsidRPr="00473E61">
        <w:rPr>
          <w:rFonts w:eastAsia="Calibri"/>
        </w:rPr>
        <w:t>c</w:t>
      </w:r>
      <w:r w:rsidR="00A22D75" w:rsidRPr="00473E61">
        <w:rPr>
          <w:rFonts w:eastAsia="Calibri"/>
        </w:rPr>
        <w:t>oncern</w:t>
      </w:r>
      <w:bookmarkEnd w:id="325"/>
      <w:bookmarkEnd w:id="326"/>
      <w:bookmarkEnd w:id="327"/>
      <w:bookmarkEnd w:id="328"/>
      <w:bookmarkEnd w:id="329"/>
      <w:bookmarkEnd w:id="330"/>
    </w:p>
    <w:p w14:paraId="20BF8F65" w14:textId="5CEFC37C" w:rsidR="00FB3910" w:rsidRPr="00473E61" w:rsidRDefault="00161C93" w:rsidP="00D768D6">
      <w:pPr>
        <w:pStyle w:val="body"/>
        <w:spacing w:after="120" w:line="240" w:lineRule="auto"/>
        <w:ind w:left="567"/>
        <w:rPr>
          <w:rFonts w:ascii="Calibri" w:hAnsi="Calibri"/>
          <w:color w:val="000000"/>
          <w:sz w:val="22"/>
          <w:szCs w:val="22"/>
        </w:rPr>
      </w:pPr>
      <w:r w:rsidRPr="00473E61">
        <w:rPr>
          <w:rFonts w:ascii="Calibri" w:hAnsi="Calibri"/>
          <w:color w:val="000000"/>
          <w:sz w:val="22"/>
          <w:szCs w:val="22"/>
        </w:rPr>
        <w:t>Refer to S</w:t>
      </w:r>
      <w:r w:rsidR="00D768D6" w:rsidRPr="00473E61">
        <w:rPr>
          <w:rFonts w:ascii="Calibri" w:hAnsi="Calibri"/>
          <w:color w:val="000000"/>
          <w:sz w:val="22"/>
          <w:szCs w:val="22"/>
        </w:rPr>
        <w:t xml:space="preserve">ection 3 </w:t>
      </w:r>
      <w:r w:rsidR="00D33332" w:rsidRPr="00473E61">
        <w:rPr>
          <w:rFonts w:ascii="Calibri" w:hAnsi="Calibri"/>
          <w:color w:val="000000"/>
          <w:sz w:val="22"/>
          <w:szCs w:val="22"/>
        </w:rPr>
        <w:t>a</w:t>
      </w:r>
      <w:r w:rsidR="00D768D6" w:rsidRPr="00473E61">
        <w:rPr>
          <w:rFonts w:ascii="Calibri" w:hAnsi="Calibri"/>
          <w:color w:val="000000"/>
          <w:sz w:val="22"/>
          <w:szCs w:val="22"/>
        </w:rPr>
        <w:t>bove.</w:t>
      </w:r>
      <w:bookmarkStart w:id="331" w:name="_Toc429408917"/>
      <w:bookmarkStart w:id="332" w:name="_Toc445738105"/>
      <w:bookmarkStart w:id="333" w:name="_Toc445738306"/>
      <w:bookmarkStart w:id="334" w:name="_Toc445738495"/>
    </w:p>
    <w:p w14:paraId="6FECE9E9" w14:textId="77777777" w:rsidR="002D24AC" w:rsidRPr="00473E61" w:rsidRDefault="002D24AC" w:rsidP="00A00313">
      <w:pPr>
        <w:pStyle w:val="Heading2"/>
        <w:rPr>
          <w:rFonts w:eastAsia="Calibri"/>
        </w:rPr>
      </w:pPr>
      <w:bookmarkStart w:id="335" w:name="_Toc429408920"/>
      <w:bookmarkStart w:id="336" w:name="_Toc445738108"/>
      <w:bookmarkStart w:id="337" w:name="_Toc445738309"/>
      <w:bookmarkStart w:id="338" w:name="_Toc445738498"/>
      <w:bookmarkStart w:id="339" w:name="_Toc175920808"/>
      <w:bookmarkStart w:id="340" w:name="_Toc206774387"/>
      <w:bookmarkEnd w:id="331"/>
      <w:bookmarkEnd w:id="332"/>
      <w:bookmarkEnd w:id="333"/>
      <w:bookmarkEnd w:id="334"/>
      <w:r w:rsidRPr="00473E61">
        <w:rPr>
          <w:rFonts w:eastAsia="Calibri"/>
        </w:rPr>
        <w:t>Communicati</w:t>
      </w:r>
      <w:r w:rsidR="00CD31AE" w:rsidRPr="00473E61">
        <w:rPr>
          <w:rFonts w:eastAsia="Calibri"/>
        </w:rPr>
        <w:t>ng</w:t>
      </w:r>
      <w:r w:rsidRPr="00473E61">
        <w:rPr>
          <w:rFonts w:eastAsia="Calibri"/>
        </w:rPr>
        <w:t xml:space="preserve"> Policy</w:t>
      </w:r>
      <w:bookmarkEnd w:id="335"/>
      <w:r w:rsidR="00CD31AE" w:rsidRPr="00473E61">
        <w:rPr>
          <w:rFonts w:eastAsia="Calibri"/>
        </w:rPr>
        <w:t xml:space="preserve"> and procedures</w:t>
      </w:r>
      <w:bookmarkEnd w:id="336"/>
      <w:bookmarkEnd w:id="337"/>
      <w:bookmarkEnd w:id="338"/>
      <w:bookmarkEnd w:id="339"/>
      <w:bookmarkEnd w:id="340"/>
    </w:p>
    <w:p w14:paraId="6ED686C7" w14:textId="77777777" w:rsidR="0094519A" w:rsidRPr="00473E61" w:rsidRDefault="00AE4016" w:rsidP="00A00313">
      <w:pPr>
        <w:pStyle w:val="Heading3"/>
        <w:rPr>
          <w:rFonts w:eastAsia="Calibri"/>
        </w:rPr>
      </w:pPr>
      <w:bookmarkStart w:id="341" w:name="_Toc429408921"/>
      <w:bookmarkStart w:id="342" w:name="_Toc445738109"/>
      <w:bookmarkStart w:id="343" w:name="_Toc445738310"/>
      <w:bookmarkStart w:id="344" w:name="_Toc445738499"/>
      <w:bookmarkStart w:id="345" w:name="_Toc175920809"/>
      <w:bookmarkStart w:id="346" w:name="_Toc206774388"/>
      <w:r w:rsidRPr="00473E61">
        <w:rPr>
          <w:rFonts w:eastAsia="Calibri"/>
        </w:rPr>
        <w:t xml:space="preserve">Introducing the Policy </w:t>
      </w:r>
      <w:r w:rsidR="00CD31AE" w:rsidRPr="00473E61">
        <w:rPr>
          <w:rFonts w:eastAsia="Calibri"/>
        </w:rPr>
        <w:t xml:space="preserve">and procedures </w:t>
      </w:r>
      <w:r w:rsidRPr="00473E61">
        <w:rPr>
          <w:rFonts w:eastAsia="Calibri"/>
        </w:rPr>
        <w:t>to P</w:t>
      </w:r>
      <w:r w:rsidR="0094519A" w:rsidRPr="00473E61">
        <w:rPr>
          <w:rFonts w:eastAsia="Calibri"/>
        </w:rPr>
        <w:t>upils</w:t>
      </w:r>
      <w:bookmarkEnd w:id="341"/>
      <w:bookmarkEnd w:id="342"/>
      <w:bookmarkEnd w:id="343"/>
      <w:bookmarkEnd w:id="344"/>
      <w:bookmarkEnd w:id="345"/>
      <w:bookmarkEnd w:id="346"/>
    </w:p>
    <w:p w14:paraId="36FD794E" w14:textId="278FC189" w:rsidR="007A4224" w:rsidRPr="00473E61" w:rsidRDefault="007A4224" w:rsidP="00407A76">
      <w:pPr>
        <w:spacing w:after="120"/>
        <w:ind w:left="567"/>
        <w:rPr>
          <w:rFonts w:ascii="Calibri" w:hAnsi="Calibri" w:cs="Arial"/>
        </w:rPr>
      </w:pPr>
      <w:bookmarkStart w:id="347" w:name="_Hlk84416276"/>
      <w:r w:rsidRPr="00473E61">
        <w:rPr>
          <w:rFonts w:ascii="Calibri" w:hAnsi="Calibri" w:cs="Arial"/>
        </w:rPr>
        <w:t xml:space="preserve">Many pupils are very familiar with </w:t>
      </w:r>
      <w:r w:rsidR="00AA7C41" w:rsidRPr="00473E61">
        <w:rPr>
          <w:rFonts w:ascii="Calibri" w:hAnsi="Calibri" w:cs="Arial"/>
        </w:rPr>
        <w:t xml:space="preserve">the </w:t>
      </w:r>
      <w:r w:rsidRPr="00473E61">
        <w:rPr>
          <w:rFonts w:ascii="Calibri" w:hAnsi="Calibri" w:cs="Arial"/>
        </w:rPr>
        <w:t xml:space="preserve">culture of mobile and </w:t>
      </w:r>
      <w:r w:rsidR="00805236" w:rsidRPr="00473E61">
        <w:rPr>
          <w:rFonts w:ascii="Calibri" w:hAnsi="Calibri" w:cs="Arial"/>
        </w:rPr>
        <w:t>i</w:t>
      </w:r>
      <w:r w:rsidRPr="00473E61">
        <w:rPr>
          <w:rFonts w:ascii="Calibri" w:hAnsi="Calibri" w:cs="Arial"/>
        </w:rPr>
        <w:t xml:space="preserve">nternet </w:t>
      </w:r>
      <w:r w:rsidR="00056992" w:rsidRPr="00473E61">
        <w:rPr>
          <w:rFonts w:ascii="Calibri" w:hAnsi="Calibri" w:cs="Arial"/>
        </w:rPr>
        <w:t>use,</w:t>
      </w:r>
      <w:r w:rsidRPr="00473E61">
        <w:rPr>
          <w:rFonts w:ascii="Calibri" w:hAnsi="Calibri" w:cs="Arial"/>
        </w:rPr>
        <w:t xml:space="preserve"> </w:t>
      </w:r>
      <w:r w:rsidR="00C07567" w:rsidRPr="00473E61">
        <w:rPr>
          <w:rFonts w:ascii="Calibri" w:hAnsi="Calibri" w:cs="Arial"/>
        </w:rPr>
        <w:t>so</w:t>
      </w:r>
      <w:r w:rsidRPr="00473E61">
        <w:rPr>
          <w:rFonts w:ascii="Calibri" w:hAnsi="Calibri" w:cs="Arial"/>
        </w:rPr>
        <w:t xml:space="preserve"> </w:t>
      </w:r>
      <w:r w:rsidR="007C6A68" w:rsidRPr="00473E61">
        <w:rPr>
          <w:rFonts w:ascii="Calibri" w:hAnsi="Calibri" w:cs="Arial"/>
        </w:rPr>
        <w:t xml:space="preserve">we </w:t>
      </w:r>
      <w:r w:rsidR="00C07567" w:rsidRPr="00473E61">
        <w:rPr>
          <w:rFonts w:ascii="Calibri" w:hAnsi="Calibri" w:cs="Arial"/>
        </w:rPr>
        <w:t>try to</w:t>
      </w:r>
      <w:r w:rsidR="007C6A68" w:rsidRPr="00473E61">
        <w:rPr>
          <w:rFonts w:ascii="Calibri" w:hAnsi="Calibri" w:cs="Arial"/>
        </w:rPr>
        <w:t xml:space="preserve"> </w:t>
      </w:r>
      <w:r w:rsidRPr="00473E61">
        <w:rPr>
          <w:rFonts w:ascii="Calibri" w:hAnsi="Calibri" w:cs="Arial"/>
        </w:rPr>
        <w:t xml:space="preserve">involve </w:t>
      </w:r>
      <w:r w:rsidR="00AA7C41" w:rsidRPr="00473E61">
        <w:rPr>
          <w:rFonts w:ascii="Calibri" w:hAnsi="Calibri" w:cs="Arial"/>
        </w:rPr>
        <w:t xml:space="preserve">them in </w:t>
      </w:r>
      <w:r w:rsidR="00C07567" w:rsidRPr="00473E61">
        <w:rPr>
          <w:rFonts w:ascii="Calibri" w:hAnsi="Calibri" w:cs="Arial"/>
        </w:rPr>
        <w:t>the development of</w:t>
      </w:r>
      <w:r w:rsidR="00AA7C41" w:rsidRPr="00473E61">
        <w:rPr>
          <w:rFonts w:ascii="Calibri" w:hAnsi="Calibri" w:cs="Arial"/>
        </w:rPr>
        <w:t xml:space="preserve"> the School </w:t>
      </w:r>
      <w:r w:rsidR="00CD31AE" w:rsidRPr="00473E61">
        <w:rPr>
          <w:rFonts w:ascii="Calibri" w:hAnsi="Calibri" w:cs="Arial"/>
        </w:rPr>
        <w:t xml:space="preserve">Online Safety </w:t>
      </w:r>
      <w:r w:rsidRPr="00473E61">
        <w:rPr>
          <w:rFonts w:ascii="Calibri" w:hAnsi="Calibri" w:cs="Arial"/>
        </w:rPr>
        <w:t xml:space="preserve">Policy, through </w:t>
      </w:r>
      <w:r w:rsidR="001B4568" w:rsidRPr="00473E61">
        <w:rPr>
          <w:rFonts w:ascii="Calibri" w:hAnsi="Calibri" w:cs="Arial"/>
        </w:rPr>
        <w:t>“</w:t>
      </w:r>
      <w:r w:rsidR="000F2E30" w:rsidRPr="00473E61">
        <w:rPr>
          <w:rFonts w:ascii="Calibri" w:hAnsi="Calibri" w:cs="Arial"/>
        </w:rPr>
        <w:t>pupil</w:t>
      </w:r>
      <w:r w:rsidRPr="00473E61">
        <w:rPr>
          <w:rFonts w:ascii="Calibri" w:hAnsi="Calibri" w:cs="Arial"/>
        </w:rPr>
        <w:t xml:space="preserve"> </w:t>
      </w:r>
      <w:r w:rsidR="001B4568" w:rsidRPr="00473E61">
        <w:rPr>
          <w:rFonts w:ascii="Calibri" w:hAnsi="Calibri" w:cs="Arial"/>
        </w:rPr>
        <w:t>voice” activities like the School Council</w:t>
      </w:r>
      <w:r w:rsidRPr="00473E61">
        <w:rPr>
          <w:rFonts w:ascii="Calibri" w:hAnsi="Calibri" w:cs="Arial"/>
        </w:rPr>
        <w:t>.  As pupils’ perceptions of the risks will vary</w:t>
      </w:r>
      <w:r w:rsidR="00AA7C41" w:rsidRPr="00473E61">
        <w:rPr>
          <w:rFonts w:ascii="Calibri" w:hAnsi="Calibri" w:cs="Arial"/>
        </w:rPr>
        <w:t xml:space="preserve">, the </w:t>
      </w:r>
      <w:r w:rsidR="00CD31AE" w:rsidRPr="00473E61">
        <w:rPr>
          <w:rFonts w:ascii="Calibri" w:hAnsi="Calibri" w:cs="Arial"/>
        </w:rPr>
        <w:t xml:space="preserve">online safety </w:t>
      </w:r>
      <w:r w:rsidRPr="00473E61">
        <w:rPr>
          <w:rFonts w:ascii="Calibri" w:hAnsi="Calibri" w:cs="Arial"/>
        </w:rPr>
        <w:t xml:space="preserve">rules </w:t>
      </w:r>
      <w:r w:rsidR="007C6A68" w:rsidRPr="00473E61">
        <w:rPr>
          <w:rFonts w:ascii="Calibri" w:hAnsi="Calibri" w:cs="Arial"/>
        </w:rPr>
        <w:t xml:space="preserve">will be </w:t>
      </w:r>
      <w:r w:rsidRPr="00473E61">
        <w:rPr>
          <w:rFonts w:ascii="Calibri" w:hAnsi="Calibri" w:cs="Arial"/>
        </w:rPr>
        <w:t>explained or discussed</w:t>
      </w:r>
      <w:r w:rsidR="007C6A68" w:rsidRPr="00473E61">
        <w:rPr>
          <w:rFonts w:ascii="Calibri" w:hAnsi="Calibri" w:cs="Arial"/>
        </w:rPr>
        <w:t xml:space="preserve"> in an age-appropriate manner</w:t>
      </w:r>
      <w:r w:rsidRPr="00473E61">
        <w:rPr>
          <w:rFonts w:ascii="Calibri" w:hAnsi="Calibri" w:cs="Arial"/>
        </w:rPr>
        <w:t>.</w:t>
      </w:r>
    </w:p>
    <w:p w14:paraId="2A185DF5" w14:textId="6FEDD93F" w:rsidR="007A4224" w:rsidRPr="00473E61" w:rsidRDefault="00237C54" w:rsidP="00D236B5">
      <w:pPr>
        <w:spacing w:before="120" w:after="120"/>
        <w:ind w:left="567"/>
        <w:rPr>
          <w:rFonts w:ascii="Calibri" w:hAnsi="Calibri" w:cs="Arial"/>
        </w:rPr>
      </w:pPr>
      <w:r w:rsidRPr="00473E61">
        <w:rPr>
          <w:rFonts w:ascii="Calibri" w:hAnsi="Calibri" w:cs="Arial"/>
        </w:rPr>
        <w:t>O</w:t>
      </w:r>
      <w:r w:rsidR="001972CC" w:rsidRPr="00473E61">
        <w:rPr>
          <w:rFonts w:ascii="Calibri" w:hAnsi="Calibri" w:cs="Arial"/>
        </w:rPr>
        <w:t xml:space="preserve">nline </w:t>
      </w:r>
      <w:r w:rsidR="00AA7C41" w:rsidRPr="00473E61">
        <w:rPr>
          <w:rFonts w:ascii="Calibri" w:hAnsi="Calibri" w:cs="Arial"/>
        </w:rPr>
        <w:t>s</w:t>
      </w:r>
      <w:r w:rsidR="007A4224" w:rsidRPr="00473E61">
        <w:rPr>
          <w:rFonts w:ascii="Calibri" w:hAnsi="Calibri" w:cs="Arial"/>
        </w:rPr>
        <w:t xml:space="preserve">afety </w:t>
      </w:r>
      <w:r w:rsidR="001B4568" w:rsidRPr="00473E61">
        <w:rPr>
          <w:rFonts w:ascii="Calibri" w:hAnsi="Calibri" w:cs="Arial"/>
        </w:rPr>
        <w:t xml:space="preserve">pupil and parental engagement </w:t>
      </w:r>
      <w:r w:rsidR="007A4224" w:rsidRPr="00473E61">
        <w:rPr>
          <w:rFonts w:ascii="Calibri" w:hAnsi="Calibri" w:cs="Arial"/>
        </w:rPr>
        <w:t>programmes</w:t>
      </w:r>
      <w:r w:rsidRPr="00473E61">
        <w:rPr>
          <w:rFonts w:ascii="Calibri" w:hAnsi="Calibri" w:cs="Arial"/>
        </w:rPr>
        <w:t xml:space="preserve"> we can use</w:t>
      </w:r>
      <w:r w:rsidR="007A4224" w:rsidRPr="00473E61">
        <w:rPr>
          <w:rFonts w:ascii="Calibri" w:hAnsi="Calibri" w:cs="Arial"/>
        </w:rPr>
        <w:t xml:space="preserve"> include:</w:t>
      </w:r>
    </w:p>
    <w:bookmarkStart w:id="348" w:name="_Hlk115259150"/>
    <w:p w14:paraId="03D94C82" w14:textId="0AC74BDC" w:rsidR="007A4224" w:rsidRPr="00473E61" w:rsidRDefault="00845728" w:rsidP="00F3202B">
      <w:pPr>
        <w:numPr>
          <w:ilvl w:val="0"/>
          <w:numId w:val="45"/>
        </w:numPr>
        <w:tabs>
          <w:tab w:val="clear" w:pos="720"/>
          <w:tab w:val="left" w:pos="-142"/>
        </w:tabs>
        <w:ind w:left="924" w:hanging="357"/>
        <w:rPr>
          <w:rFonts w:ascii="Calibri" w:hAnsi="Calibri" w:cs="Arial"/>
        </w:rPr>
      </w:pPr>
      <w:r w:rsidRPr="00473E61">
        <w:fldChar w:fldCharType="begin"/>
      </w:r>
      <w:r w:rsidRPr="00473E61">
        <w:instrText xml:space="preserve"> HYPERLINK "http://www.thinkuknow.co.uk" </w:instrText>
      </w:r>
      <w:r w:rsidRPr="00473E61">
        <w:fldChar w:fldCharType="separate"/>
      </w:r>
      <w:r w:rsidR="007A4224" w:rsidRPr="00473E61">
        <w:rPr>
          <w:rStyle w:val="Hyperlink"/>
          <w:rFonts w:ascii="Calibri" w:hAnsi="Calibri" w:cs="Arial"/>
        </w:rPr>
        <w:t>Think U Know</w:t>
      </w:r>
      <w:r w:rsidRPr="00473E61">
        <w:rPr>
          <w:rStyle w:val="Hyperlink"/>
          <w:rFonts w:ascii="Calibri" w:hAnsi="Calibri" w:cs="Arial"/>
        </w:rPr>
        <w:fldChar w:fldCharType="end"/>
      </w:r>
      <w:r w:rsidR="00426264" w:rsidRPr="00473E61">
        <w:rPr>
          <w:rFonts w:ascii="Calibri" w:hAnsi="Calibri" w:cs="Arial"/>
        </w:rPr>
        <w:t xml:space="preserve"> (now part of CEOP)</w:t>
      </w:r>
    </w:p>
    <w:p w14:paraId="4258DC29" w14:textId="24013E65" w:rsidR="007A4224" w:rsidRPr="00473E61" w:rsidRDefault="007A4224" w:rsidP="00F3202B">
      <w:pPr>
        <w:numPr>
          <w:ilvl w:val="0"/>
          <w:numId w:val="45"/>
        </w:numPr>
        <w:tabs>
          <w:tab w:val="clear" w:pos="720"/>
          <w:tab w:val="left" w:pos="-142"/>
        </w:tabs>
        <w:ind w:left="924" w:hanging="357"/>
        <w:rPr>
          <w:rFonts w:ascii="Calibri" w:hAnsi="Calibri" w:cs="Arial"/>
        </w:rPr>
      </w:pPr>
      <w:hyperlink r:id="rId104" w:history="1">
        <w:r w:rsidRPr="00473E61">
          <w:rPr>
            <w:rStyle w:val="Hyperlink"/>
            <w:rFonts w:ascii="Calibri" w:hAnsi="Calibri" w:cs="Arial"/>
          </w:rPr>
          <w:t>Childnet</w:t>
        </w:r>
      </w:hyperlink>
    </w:p>
    <w:bookmarkEnd w:id="348"/>
    <w:p w14:paraId="6602EEED" w14:textId="517F0994" w:rsidR="007A4224" w:rsidRPr="00473E61" w:rsidRDefault="001B4568" w:rsidP="00407A76">
      <w:pPr>
        <w:spacing w:before="120" w:after="120"/>
        <w:ind w:left="567"/>
        <w:rPr>
          <w:rFonts w:ascii="Calibri" w:hAnsi="Calibri" w:cs="Arial"/>
          <w:bCs/>
        </w:rPr>
      </w:pPr>
      <w:r w:rsidRPr="00473E61">
        <w:rPr>
          <w:rFonts w:ascii="Calibri" w:hAnsi="Calibri" w:cs="Arial"/>
          <w:bCs/>
        </w:rPr>
        <w:t>Pupil induction and ongoing training and education will include:</w:t>
      </w:r>
    </w:p>
    <w:p w14:paraId="1994F8BB" w14:textId="63540E11" w:rsidR="007A4224" w:rsidRPr="00473E61" w:rsidRDefault="001B4568" w:rsidP="00F3202B">
      <w:pPr>
        <w:pStyle w:val="ListParagraph"/>
        <w:numPr>
          <w:ilvl w:val="0"/>
          <w:numId w:val="46"/>
        </w:numPr>
        <w:tabs>
          <w:tab w:val="left" w:pos="993"/>
        </w:tabs>
        <w:ind w:left="924" w:hanging="357"/>
        <w:rPr>
          <w:rFonts w:ascii="Calibri" w:hAnsi="Calibri"/>
          <w:bCs/>
        </w:rPr>
      </w:pPr>
      <w:r w:rsidRPr="00473E61">
        <w:rPr>
          <w:rFonts w:ascii="Calibri" w:hAnsi="Calibri"/>
          <w:bCs/>
        </w:rPr>
        <w:t>Informing all users</w:t>
      </w:r>
      <w:r w:rsidR="007A4224" w:rsidRPr="00473E61">
        <w:rPr>
          <w:rFonts w:ascii="Calibri" w:hAnsi="Calibri"/>
          <w:bCs/>
        </w:rPr>
        <w:t xml:space="preserve"> that network and </w:t>
      </w:r>
      <w:r w:rsidR="00805236" w:rsidRPr="00473E61">
        <w:rPr>
          <w:rFonts w:ascii="Calibri" w:hAnsi="Calibri"/>
          <w:bCs/>
        </w:rPr>
        <w:t>i</w:t>
      </w:r>
      <w:r w:rsidR="007A4224" w:rsidRPr="00473E61">
        <w:rPr>
          <w:rFonts w:ascii="Calibri" w:hAnsi="Calibri"/>
          <w:bCs/>
        </w:rPr>
        <w:t>nternet use will be monitored.</w:t>
      </w:r>
    </w:p>
    <w:p w14:paraId="0316D05D" w14:textId="4A91A4D2" w:rsidR="007A4224" w:rsidRPr="00473E61" w:rsidRDefault="001B4568" w:rsidP="00F3202B">
      <w:pPr>
        <w:pStyle w:val="ListParagraph"/>
        <w:numPr>
          <w:ilvl w:val="0"/>
          <w:numId w:val="46"/>
        </w:numPr>
        <w:tabs>
          <w:tab w:val="left" w:pos="993"/>
        </w:tabs>
        <w:ind w:left="924" w:hanging="357"/>
        <w:rPr>
          <w:rFonts w:ascii="Calibri" w:hAnsi="Calibri"/>
          <w:bCs/>
        </w:rPr>
      </w:pPr>
      <w:r w:rsidRPr="00473E61">
        <w:rPr>
          <w:rFonts w:ascii="Calibri" w:hAnsi="Calibri"/>
          <w:bCs/>
        </w:rPr>
        <w:t>Establishing an</w:t>
      </w:r>
      <w:r w:rsidR="00AA7C41" w:rsidRPr="00473E61">
        <w:rPr>
          <w:rFonts w:ascii="Calibri" w:hAnsi="Calibri"/>
          <w:bCs/>
        </w:rPr>
        <w:t xml:space="preserve"> </w:t>
      </w:r>
      <w:r w:rsidR="001972CC" w:rsidRPr="00473E61">
        <w:rPr>
          <w:rFonts w:ascii="Calibri" w:hAnsi="Calibri"/>
          <w:bCs/>
        </w:rPr>
        <w:t xml:space="preserve">online </w:t>
      </w:r>
      <w:r w:rsidR="00AA7C41" w:rsidRPr="00473E61">
        <w:rPr>
          <w:rFonts w:ascii="Calibri" w:hAnsi="Calibri"/>
          <w:bCs/>
        </w:rPr>
        <w:t>s</w:t>
      </w:r>
      <w:r w:rsidR="007A4224" w:rsidRPr="00473E61">
        <w:rPr>
          <w:rFonts w:ascii="Calibri" w:hAnsi="Calibri"/>
          <w:bCs/>
        </w:rPr>
        <w:t xml:space="preserve">afety training programme across the school to raise the awareness and </w:t>
      </w:r>
      <w:r w:rsidRPr="00473E61">
        <w:rPr>
          <w:rFonts w:ascii="Calibri" w:hAnsi="Calibri"/>
          <w:bCs/>
        </w:rPr>
        <w:t xml:space="preserve">highlight the </w:t>
      </w:r>
      <w:r w:rsidR="007A4224" w:rsidRPr="00473E61">
        <w:rPr>
          <w:rFonts w:ascii="Calibri" w:hAnsi="Calibri"/>
          <w:bCs/>
        </w:rPr>
        <w:t>importance of safe and responsible internet use.</w:t>
      </w:r>
    </w:p>
    <w:p w14:paraId="1D443CA1" w14:textId="6FD3659E" w:rsidR="007A4224" w:rsidRPr="00473E61" w:rsidRDefault="007A4224" w:rsidP="00F3202B">
      <w:pPr>
        <w:pStyle w:val="ListParagraph"/>
        <w:numPr>
          <w:ilvl w:val="0"/>
          <w:numId w:val="46"/>
        </w:numPr>
        <w:tabs>
          <w:tab w:val="left" w:pos="993"/>
        </w:tabs>
        <w:ind w:left="924" w:hanging="357"/>
        <w:rPr>
          <w:rFonts w:ascii="Calibri" w:hAnsi="Calibri"/>
          <w:bCs/>
        </w:rPr>
      </w:pPr>
      <w:r w:rsidRPr="00473E61">
        <w:rPr>
          <w:rFonts w:ascii="Calibri" w:hAnsi="Calibri"/>
          <w:bCs/>
        </w:rPr>
        <w:t xml:space="preserve">Pupil instruction regarding responsible and safe use </w:t>
      </w:r>
      <w:r w:rsidR="001B4568" w:rsidRPr="00473E61">
        <w:rPr>
          <w:rFonts w:ascii="Calibri" w:hAnsi="Calibri"/>
          <w:bCs/>
          <w:i/>
          <w:iCs/>
        </w:rPr>
        <w:t>before</w:t>
      </w:r>
      <w:r w:rsidRPr="00473E61">
        <w:rPr>
          <w:rFonts w:ascii="Calibri" w:hAnsi="Calibri"/>
          <w:bCs/>
        </w:rPr>
        <w:t xml:space="preserve"> </w:t>
      </w:r>
      <w:r w:rsidR="00805236" w:rsidRPr="00473E61">
        <w:rPr>
          <w:rFonts w:ascii="Calibri" w:hAnsi="Calibri"/>
          <w:bCs/>
        </w:rPr>
        <w:t>i</w:t>
      </w:r>
      <w:r w:rsidRPr="00473E61">
        <w:rPr>
          <w:rFonts w:ascii="Calibri" w:hAnsi="Calibri"/>
          <w:bCs/>
        </w:rPr>
        <w:t>nternet access</w:t>
      </w:r>
      <w:r w:rsidR="001B4568" w:rsidRPr="00473E61">
        <w:rPr>
          <w:rFonts w:ascii="Calibri" w:hAnsi="Calibri"/>
          <w:bCs/>
        </w:rPr>
        <w:t xml:space="preserve"> is given</w:t>
      </w:r>
      <w:r w:rsidRPr="00473E61">
        <w:rPr>
          <w:rFonts w:ascii="Calibri" w:hAnsi="Calibri"/>
          <w:bCs/>
        </w:rPr>
        <w:t xml:space="preserve">. </w:t>
      </w:r>
    </w:p>
    <w:p w14:paraId="5DD6B2D9" w14:textId="1BEE4CC6" w:rsidR="007A4224" w:rsidRPr="00473E61" w:rsidRDefault="00AA7C41" w:rsidP="00F3202B">
      <w:pPr>
        <w:pStyle w:val="ListParagraph"/>
        <w:numPr>
          <w:ilvl w:val="0"/>
          <w:numId w:val="46"/>
        </w:numPr>
        <w:tabs>
          <w:tab w:val="left" w:pos="993"/>
        </w:tabs>
        <w:ind w:left="924" w:hanging="357"/>
        <w:rPr>
          <w:rFonts w:ascii="Calibri" w:hAnsi="Calibri"/>
          <w:bCs/>
        </w:rPr>
      </w:pPr>
      <w:r w:rsidRPr="00473E61">
        <w:rPr>
          <w:rFonts w:ascii="Calibri" w:hAnsi="Calibri"/>
          <w:bCs/>
        </w:rPr>
        <w:t xml:space="preserve">An </w:t>
      </w:r>
      <w:r w:rsidR="001972CC" w:rsidRPr="00473E61">
        <w:rPr>
          <w:rFonts w:ascii="Calibri" w:hAnsi="Calibri"/>
          <w:bCs/>
        </w:rPr>
        <w:t>online safety</w:t>
      </w:r>
      <w:r w:rsidR="007A4224" w:rsidRPr="00473E61">
        <w:rPr>
          <w:rFonts w:ascii="Calibri" w:hAnsi="Calibri"/>
          <w:bCs/>
        </w:rPr>
        <w:t xml:space="preserve"> module in the PSHE, Citizenship and/or ICT programmes covering both safe school and home use.</w:t>
      </w:r>
    </w:p>
    <w:p w14:paraId="10980ED2" w14:textId="3BC7E65E" w:rsidR="007A4224" w:rsidRPr="00473E61" w:rsidRDefault="001972CC" w:rsidP="00F3202B">
      <w:pPr>
        <w:pStyle w:val="ListParagraph"/>
        <w:numPr>
          <w:ilvl w:val="0"/>
          <w:numId w:val="46"/>
        </w:numPr>
        <w:tabs>
          <w:tab w:val="left" w:pos="993"/>
        </w:tabs>
        <w:ind w:left="924" w:hanging="357"/>
        <w:rPr>
          <w:rFonts w:ascii="Calibri" w:hAnsi="Calibri"/>
          <w:bCs/>
        </w:rPr>
      </w:pPr>
      <w:r w:rsidRPr="00473E61">
        <w:rPr>
          <w:rFonts w:ascii="Calibri" w:hAnsi="Calibri"/>
          <w:bCs/>
        </w:rPr>
        <w:t xml:space="preserve">Online </w:t>
      </w:r>
      <w:r w:rsidR="00AA7C41" w:rsidRPr="00473E61">
        <w:rPr>
          <w:rFonts w:ascii="Calibri" w:hAnsi="Calibri"/>
          <w:bCs/>
        </w:rPr>
        <w:t>s</w:t>
      </w:r>
      <w:r w:rsidR="007A4224" w:rsidRPr="00473E61">
        <w:rPr>
          <w:rFonts w:ascii="Calibri" w:hAnsi="Calibri"/>
          <w:bCs/>
        </w:rPr>
        <w:t xml:space="preserve">afety training </w:t>
      </w:r>
      <w:r w:rsidR="00657E7B" w:rsidRPr="00473E61">
        <w:rPr>
          <w:rFonts w:ascii="Calibri" w:hAnsi="Calibri"/>
          <w:bCs/>
        </w:rPr>
        <w:t>as</w:t>
      </w:r>
      <w:r w:rsidR="007A4224" w:rsidRPr="00473E61">
        <w:rPr>
          <w:rFonts w:ascii="Calibri" w:hAnsi="Calibri"/>
          <w:bCs/>
        </w:rPr>
        <w:t xml:space="preserve"> part of the transition programme across the Key Stages and when moving between </w:t>
      </w:r>
      <w:r w:rsidR="00237C54" w:rsidRPr="00473E61">
        <w:rPr>
          <w:rFonts w:ascii="Calibri" w:hAnsi="Calibri"/>
          <w:bCs/>
        </w:rPr>
        <w:t>schools or other educational or training settings</w:t>
      </w:r>
      <w:r w:rsidR="007A4224" w:rsidRPr="00473E61">
        <w:rPr>
          <w:rFonts w:ascii="Calibri" w:hAnsi="Calibri"/>
          <w:bCs/>
        </w:rPr>
        <w:t>.</w:t>
      </w:r>
    </w:p>
    <w:p w14:paraId="347D358D" w14:textId="0D1C76C6" w:rsidR="007A4224" w:rsidRPr="00473E61" w:rsidRDefault="00657E7B" w:rsidP="00F3202B">
      <w:pPr>
        <w:pStyle w:val="ListParagraph"/>
        <w:numPr>
          <w:ilvl w:val="0"/>
          <w:numId w:val="46"/>
        </w:numPr>
        <w:tabs>
          <w:tab w:val="left" w:pos="993"/>
        </w:tabs>
        <w:ind w:left="924" w:hanging="357"/>
        <w:rPr>
          <w:rFonts w:ascii="Calibri" w:hAnsi="Calibri"/>
          <w:bCs/>
        </w:rPr>
      </w:pPr>
      <w:r w:rsidRPr="00473E61">
        <w:rPr>
          <w:rFonts w:ascii="Calibri" w:hAnsi="Calibri"/>
          <w:bCs/>
        </w:rPr>
        <w:t>Accessible O</w:t>
      </w:r>
      <w:r w:rsidR="001972CC" w:rsidRPr="00473E61">
        <w:rPr>
          <w:rFonts w:ascii="Calibri" w:hAnsi="Calibri"/>
          <w:bCs/>
        </w:rPr>
        <w:t xml:space="preserve">nline </w:t>
      </w:r>
      <w:r w:rsidR="00DE3A54" w:rsidRPr="00473E61">
        <w:rPr>
          <w:rFonts w:ascii="Calibri" w:hAnsi="Calibri"/>
          <w:bCs/>
        </w:rPr>
        <w:t>Safety</w:t>
      </w:r>
      <w:r w:rsidR="007A4224" w:rsidRPr="00473E61">
        <w:rPr>
          <w:rFonts w:ascii="Calibri" w:hAnsi="Calibri"/>
          <w:bCs/>
        </w:rPr>
        <w:t xml:space="preserve"> rules or copies of the </w:t>
      </w:r>
      <w:r w:rsidR="000F2E30" w:rsidRPr="00473E61">
        <w:rPr>
          <w:rFonts w:ascii="Calibri" w:hAnsi="Calibri"/>
          <w:bCs/>
        </w:rPr>
        <w:t>pupil</w:t>
      </w:r>
      <w:r w:rsidR="007A4224" w:rsidRPr="00473E61">
        <w:rPr>
          <w:rFonts w:ascii="Calibri" w:hAnsi="Calibri"/>
          <w:bCs/>
        </w:rPr>
        <w:t xml:space="preserve"> Acceptable Use </w:t>
      </w:r>
      <w:r w:rsidR="001972CC" w:rsidRPr="00473E61">
        <w:rPr>
          <w:rFonts w:ascii="Calibri" w:hAnsi="Calibri"/>
          <w:bCs/>
        </w:rPr>
        <w:t>Agreement</w:t>
      </w:r>
      <w:r w:rsidR="007A4224" w:rsidRPr="00473E61">
        <w:rPr>
          <w:rFonts w:ascii="Calibri" w:hAnsi="Calibri"/>
          <w:bCs/>
        </w:rPr>
        <w:t xml:space="preserve"> </w:t>
      </w:r>
      <w:r w:rsidRPr="00473E61">
        <w:rPr>
          <w:rFonts w:ascii="Calibri" w:hAnsi="Calibri"/>
          <w:bCs/>
        </w:rPr>
        <w:t>including posters i</w:t>
      </w:r>
      <w:r w:rsidR="007A4224" w:rsidRPr="00473E61">
        <w:rPr>
          <w:rFonts w:ascii="Calibri" w:hAnsi="Calibri"/>
          <w:bCs/>
        </w:rPr>
        <w:t xml:space="preserve">n all rooms with </w:t>
      </w:r>
      <w:r w:rsidRPr="00473E61">
        <w:rPr>
          <w:rFonts w:ascii="Calibri" w:hAnsi="Calibri"/>
          <w:bCs/>
        </w:rPr>
        <w:t>computers/</w:t>
      </w:r>
      <w:r w:rsidR="00805236" w:rsidRPr="00473E61">
        <w:rPr>
          <w:rFonts w:ascii="Calibri" w:hAnsi="Calibri"/>
          <w:bCs/>
        </w:rPr>
        <w:t>i</w:t>
      </w:r>
      <w:r w:rsidR="007A4224" w:rsidRPr="00473E61">
        <w:rPr>
          <w:rFonts w:ascii="Calibri" w:hAnsi="Calibri"/>
          <w:bCs/>
        </w:rPr>
        <w:t>nternet access.</w:t>
      </w:r>
    </w:p>
    <w:p w14:paraId="427C42F5" w14:textId="283F7829" w:rsidR="007A4224" w:rsidRPr="00473E61" w:rsidRDefault="00657E7B" w:rsidP="00F3202B">
      <w:pPr>
        <w:pStyle w:val="ListParagraph"/>
        <w:numPr>
          <w:ilvl w:val="0"/>
          <w:numId w:val="46"/>
        </w:numPr>
        <w:tabs>
          <w:tab w:val="left" w:pos="993"/>
        </w:tabs>
        <w:ind w:left="924" w:hanging="357"/>
        <w:rPr>
          <w:rFonts w:ascii="Calibri" w:hAnsi="Calibri"/>
          <w:bCs/>
        </w:rPr>
      </w:pPr>
      <w:r w:rsidRPr="00473E61">
        <w:rPr>
          <w:rFonts w:ascii="Calibri" w:hAnsi="Calibri"/>
          <w:bCs/>
        </w:rPr>
        <w:t>Regular reinforcement of s</w:t>
      </w:r>
      <w:r w:rsidR="007A4224" w:rsidRPr="00473E61">
        <w:rPr>
          <w:rFonts w:ascii="Calibri" w:hAnsi="Calibri"/>
          <w:bCs/>
        </w:rPr>
        <w:t>afe and responsible use of the Internet and technology across the curriculum</w:t>
      </w:r>
      <w:r w:rsidRPr="00473E61">
        <w:rPr>
          <w:rFonts w:ascii="Calibri" w:hAnsi="Calibri"/>
          <w:bCs/>
        </w:rPr>
        <w:t xml:space="preserve">, in all </w:t>
      </w:r>
      <w:r w:rsidR="007A4224" w:rsidRPr="00473E61">
        <w:rPr>
          <w:rFonts w:ascii="Calibri" w:hAnsi="Calibri"/>
          <w:bCs/>
        </w:rPr>
        <w:t>subject areas</w:t>
      </w:r>
      <w:r w:rsidRPr="00473E61">
        <w:rPr>
          <w:rFonts w:ascii="Calibri" w:hAnsi="Calibri"/>
          <w:bCs/>
        </w:rPr>
        <w:t>, and extended schools or extra-curricular activities</w:t>
      </w:r>
      <w:r w:rsidR="007A4224" w:rsidRPr="00473E61">
        <w:rPr>
          <w:rFonts w:ascii="Calibri" w:hAnsi="Calibri"/>
          <w:bCs/>
        </w:rPr>
        <w:t>.</w:t>
      </w:r>
    </w:p>
    <w:p w14:paraId="34217796" w14:textId="0F81BC90" w:rsidR="007A4224" w:rsidRPr="00473E61" w:rsidRDefault="007A4224" w:rsidP="00F3202B">
      <w:pPr>
        <w:pStyle w:val="ListParagraph"/>
        <w:numPr>
          <w:ilvl w:val="0"/>
          <w:numId w:val="46"/>
        </w:numPr>
        <w:tabs>
          <w:tab w:val="left" w:pos="993"/>
        </w:tabs>
        <w:ind w:left="924" w:hanging="357"/>
        <w:rPr>
          <w:rFonts w:ascii="Calibri" w:hAnsi="Calibri"/>
          <w:bCs/>
        </w:rPr>
      </w:pPr>
      <w:r w:rsidRPr="00473E61">
        <w:rPr>
          <w:rFonts w:ascii="Calibri" w:hAnsi="Calibri"/>
          <w:bCs/>
        </w:rPr>
        <w:t xml:space="preserve">Particular attention </w:t>
      </w:r>
      <w:r w:rsidR="00657E7B" w:rsidRPr="00473E61">
        <w:rPr>
          <w:rFonts w:ascii="Calibri" w:hAnsi="Calibri"/>
          <w:bCs/>
        </w:rPr>
        <w:t xml:space="preserve">paid </w:t>
      </w:r>
      <w:r w:rsidRPr="00473E61">
        <w:rPr>
          <w:rFonts w:ascii="Calibri" w:hAnsi="Calibri"/>
          <w:bCs/>
        </w:rPr>
        <w:t xml:space="preserve">to </w:t>
      </w:r>
      <w:r w:rsidR="001972CC" w:rsidRPr="00473E61">
        <w:rPr>
          <w:rFonts w:ascii="Calibri" w:hAnsi="Calibri"/>
          <w:bCs/>
        </w:rPr>
        <w:t xml:space="preserve">Online </w:t>
      </w:r>
      <w:r w:rsidR="00DE3A54" w:rsidRPr="00473E61">
        <w:rPr>
          <w:rFonts w:ascii="Calibri" w:hAnsi="Calibri"/>
          <w:bCs/>
        </w:rPr>
        <w:t>Safety</w:t>
      </w:r>
      <w:r w:rsidRPr="00473E61">
        <w:rPr>
          <w:rFonts w:ascii="Calibri" w:hAnsi="Calibri"/>
          <w:bCs/>
        </w:rPr>
        <w:t xml:space="preserve"> education where pupils are considered to be vulnerable.</w:t>
      </w:r>
    </w:p>
    <w:p w14:paraId="02F59362" w14:textId="77777777" w:rsidR="0094519A" w:rsidRPr="00473E61" w:rsidRDefault="00AE4016" w:rsidP="00A00313">
      <w:pPr>
        <w:pStyle w:val="Heading3"/>
        <w:rPr>
          <w:rFonts w:eastAsia="Calibri"/>
        </w:rPr>
      </w:pPr>
      <w:bookmarkStart w:id="349" w:name="_Toc429408922"/>
      <w:bookmarkStart w:id="350" w:name="_Toc445738110"/>
      <w:bookmarkStart w:id="351" w:name="_Toc445738311"/>
      <w:bookmarkStart w:id="352" w:name="_Toc445738500"/>
      <w:bookmarkStart w:id="353" w:name="_Toc175920810"/>
      <w:bookmarkStart w:id="354" w:name="_Toc206774389"/>
      <w:r w:rsidRPr="00473E61">
        <w:rPr>
          <w:rFonts w:eastAsia="Calibri"/>
        </w:rPr>
        <w:lastRenderedPageBreak/>
        <w:t xml:space="preserve">Discussing the Policy </w:t>
      </w:r>
      <w:r w:rsidR="001972CC" w:rsidRPr="00473E61">
        <w:rPr>
          <w:rFonts w:eastAsia="Calibri"/>
        </w:rPr>
        <w:t xml:space="preserve">and procedures </w:t>
      </w:r>
      <w:r w:rsidRPr="00473E61">
        <w:rPr>
          <w:rFonts w:eastAsia="Calibri"/>
        </w:rPr>
        <w:t>with S</w:t>
      </w:r>
      <w:r w:rsidR="0094519A" w:rsidRPr="00473E61">
        <w:rPr>
          <w:rFonts w:eastAsia="Calibri"/>
        </w:rPr>
        <w:t>taff</w:t>
      </w:r>
      <w:bookmarkEnd w:id="349"/>
      <w:bookmarkEnd w:id="350"/>
      <w:bookmarkEnd w:id="351"/>
      <w:bookmarkEnd w:id="352"/>
      <w:bookmarkEnd w:id="353"/>
      <w:bookmarkEnd w:id="354"/>
    </w:p>
    <w:p w14:paraId="0FE496CA" w14:textId="77777777" w:rsidR="00D74F6B" w:rsidRPr="00473E61" w:rsidRDefault="0094519A" w:rsidP="00D74F6B">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It is important that all staff feel confident</w:t>
      </w:r>
      <w:r w:rsidR="00D74F6B" w:rsidRPr="00473E61">
        <w:rPr>
          <w:rFonts w:ascii="Calibri" w:eastAsia="Calibri" w:hAnsi="Calibri" w:cs="Frutiger-Roman"/>
          <w:szCs w:val="22"/>
        </w:rPr>
        <w:t xml:space="preserve"> </w:t>
      </w:r>
      <w:r w:rsidR="00FB2BBD" w:rsidRPr="00473E61">
        <w:rPr>
          <w:rFonts w:ascii="Calibri" w:eastAsia="Calibri" w:hAnsi="Calibri" w:cs="Frutiger-Roman"/>
          <w:szCs w:val="22"/>
        </w:rPr>
        <w:t>meet</w:t>
      </w:r>
      <w:r w:rsidR="00D74F6B" w:rsidRPr="00473E61">
        <w:rPr>
          <w:rFonts w:ascii="Calibri" w:eastAsia="Calibri" w:hAnsi="Calibri" w:cs="Frutiger-Roman"/>
          <w:szCs w:val="22"/>
        </w:rPr>
        <w:t>ing</w:t>
      </w:r>
      <w:r w:rsidR="00FB2BBD" w:rsidRPr="00473E61">
        <w:rPr>
          <w:rFonts w:ascii="Calibri" w:eastAsia="Calibri" w:hAnsi="Calibri" w:cs="Frutiger-Roman"/>
          <w:szCs w:val="22"/>
        </w:rPr>
        <w:t xml:space="preserve"> the demands of using ICT</w:t>
      </w:r>
      <w:r w:rsidRPr="00473E61">
        <w:rPr>
          <w:rFonts w:ascii="Calibri" w:eastAsia="Calibri" w:hAnsi="Calibri" w:cs="Frutiger-Roman"/>
          <w:szCs w:val="22"/>
        </w:rPr>
        <w:t xml:space="preserve"> </w:t>
      </w:r>
      <w:r w:rsidR="00FB2BBD" w:rsidRPr="00473E61">
        <w:rPr>
          <w:rFonts w:ascii="Calibri" w:eastAsia="Calibri" w:hAnsi="Calibri" w:cs="Frutiger-Roman"/>
          <w:szCs w:val="22"/>
        </w:rPr>
        <w:t xml:space="preserve">appropriately </w:t>
      </w:r>
      <w:r w:rsidRPr="00473E61">
        <w:rPr>
          <w:rFonts w:ascii="Calibri" w:eastAsia="Calibri" w:hAnsi="Calibri" w:cs="Frutiger-Roman"/>
          <w:szCs w:val="22"/>
        </w:rPr>
        <w:t>in teaching</w:t>
      </w:r>
      <w:r w:rsidR="00FB2BBD" w:rsidRPr="00473E61">
        <w:rPr>
          <w:rFonts w:ascii="Calibri" w:eastAsia="Calibri" w:hAnsi="Calibri" w:cs="Frutiger-Roman"/>
          <w:szCs w:val="22"/>
        </w:rPr>
        <w:t xml:space="preserve">, administration, and all other aspects of </w:t>
      </w:r>
      <w:r w:rsidR="00D74F6B" w:rsidRPr="00473E61">
        <w:rPr>
          <w:rFonts w:ascii="Calibri" w:eastAsia="Calibri" w:hAnsi="Calibri" w:cs="Frutiger-Roman"/>
          <w:szCs w:val="22"/>
        </w:rPr>
        <w:t xml:space="preserve">their </w:t>
      </w:r>
      <w:r w:rsidR="00FB2BBD" w:rsidRPr="00473E61">
        <w:rPr>
          <w:rFonts w:ascii="Calibri" w:eastAsia="Calibri" w:hAnsi="Calibri" w:cs="Frutiger-Roman"/>
          <w:szCs w:val="22"/>
        </w:rPr>
        <w:t xml:space="preserve">school </w:t>
      </w:r>
      <w:r w:rsidR="00D74F6B" w:rsidRPr="00473E61">
        <w:rPr>
          <w:rFonts w:ascii="Calibri" w:eastAsia="Calibri" w:hAnsi="Calibri" w:cs="Frutiger-Roman"/>
          <w:szCs w:val="22"/>
        </w:rPr>
        <w:t xml:space="preserve">and personal </w:t>
      </w:r>
      <w:r w:rsidR="00FB2BBD" w:rsidRPr="00473E61">
        <w:rPr>
          <w:rFonts w:ascii="Calibri" w:eastAsia="Calibri" w:hAnsi="Calibri" w:cs="Frutiger-Roman"/>
          <w:szCs w:val="22"/>
        </w:rPr>
        <w:t>life</w:t>
      </w:r>
      <w:r w:rsidRPr="00473E61">
        <w:rPr>
          <w:rFonts w:ascii="Calibri" w:eastAsia="Calibri" w:hAnsi="Calibri" w:cs="Frutiger-Roman"/>
          <w:szCs w:val="22"/>
        </w:rPr>
        <w:t xml:space="preserve"> and the</w:t>
      </w:r>
      <w:r w:rsidR="000135E0" w:rsidRPr="00473E61">
        <w:rPr>
          <w:rFonts w:ascii="Calibri" w:eastAsia="Calibri" w:hAnsi="Calibri" w:cs="Frutiger-Roman"/>
          <w:szCs w:val="22"/>
        </w:rPr>
        <w:t xml:space="preserve"> </w:t>
      </w:r>
      <w:r w:rsidR="00AA7C41" w:rsidRPr="00473E61">
        <w:rPr>
          <w:rFonts w:ascii="Calibri" w:eastAsia="Calibri" w:hAnsi="Calibri" w:cs="Frutiger-Roman"/>
          <w:szCs w:val="22"/>
        </w:rPr>
        <w:t xml:space="preserve">School </w:t>
      </w:r>
      <w:r w:rsidR="001972CC" w:rsidRPr="00473E61">
        <w:rPr>
          <w:rFonts w:ascii="Calibri" w:eastAsia="Calibri" w:hAnsi="Calibri" w:cs="Frutiger-Roman"/>
          <w:szCs w:val="22"/>
        </w:rPr>
        <w:t xml:space="preserve">Online Safety </w:t>
      </w:r>
      <w:r w:rsidRPr="00473E61">
        <w:rPr>
          <w:rFonts w:ascii="Calibri" w:eastAsia="Calibri" w:hAnsi="Calibri" w:cs="Frutiger-Roman"/>
          <w:szCs w:val="22"/>
        </w:rPr>
        <w:t xml:space="preserve">Policy </w:t>
      </w:r>
      <w:r w:rsidR="001972CC" w:rsidRPr="00473E61">
        <w:rPr>
          <w:rFonts w:ascii="Calibri" w:eastAsia="Calibri" w:hAnsi="Calibri" w:cs="Frutiger-Roman"/>
          <w:szCs w:val="22"/>
        </w:rPr>
        <w:t xml:space="preserve">and procedures </w:t>
      </w:r>
      <w:r w:rsidRPr="00473E61">
        <w:rPr>
          <w:rFonts w:ascii="Calibri" w:eastAsia="Calibri" w:hAnsi="Calibri" w:cs="Frutiger-Roman"/>
          <w:szCs w:val="22"/>
        </w:rPr>
        <w:t>will only be effective if all staff subscribe to its values and methods.</w:t>
      </w:r>
      <w:r w:rsidR="000135E0" w:rsidRPr="00473E61">
        <w:rPr>
          <w:rFonts w:ascii="Calibri" w:eastAsia="Calibri" w:hAnsi="Calibri" w:cs="Frutiger-Roman"/>
          <w:szCs w:val="22"/>
        </w:rPr>
        <w:t xml:space="preserve"> </w:t>
      </w:r>
      <w:r w:rsidR="00241CCD" w:rsidRPr="00473E61">
        <w:rPr>
          <w:rFonts w:ascii="Calibri" w:eastAsia="Calibri" w:hAnsi="Calibri" w:cs="Frutiger-Roman"/>
          <w:szCs w:val="22"/>
        </w:rPr>
        <w:t xml:space="preserve"> </w:t>
      </w:r>
    </w:p>
    <w:p w14:paraId="61B12F6B" w14:textId="3331229E" w:rsidR="00D74F6B" w:rsidRPr="00473E61" w:rsidRDefault="0094519A" w:rsidP="00D74F6B">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 xml:space="preserve">Staff </w:t>
      </w:r>
      <w:r w:rsidR="00241CCD" w:rsidRPr="00473E61">
        <w:rPr>
          <w:rFonts w:ascii="Calibri" w:eastAsia="Calibri" w:hAnsi="Calibri" w:cs="Frutiger-Roman"/>
          <w:szCs w:val="22"/>
        </w:rPr>
        <w:t>will</w:t>
      </w:r>
      <w:r w:rsidRPr="00473E61">
        <w:rPr>
          <w:rFonts w:ascii="Calibri" w:eastAsia="Calibri" w:hAnsi="Calibri" w:cs="Frutiger-Roman"/>
          <w:szCs w:val="22"/>
        </w:rPr>
        <w:t xml:space="preserve"> be given opportunities to discuss the issues and develop appropriate teaching</w:t>
      </w:r>
      <w:r w:rsidR="000135E0" w:rsidRPr="00473E61">
        <w:rPr>
          <w:rFonts w:ascii="Calibri" w:eastAsia="Calibri" w:hAnsi="Calibri" w:cs="Frutiger-Roman"/>
          <w:szCs w:val="22"/>
        </w:rPr>
        <w:t xml:space="preserve"> </w:t>
      </w:r>
      <w:r w:rsidR="00D74F6B" w:rsidRPr="00473E61">
        <w:rPr>
          <w:rFonts w:ascii="Calibri" w:eastAsia="Calibri" w:hAnsi="Calibri" w:cs="Frutiger-Roman"/>
          <w:szCs w:val="22"/>
        </w:rPr>
        <w:t xml:space="preserve">or other work </w:t>
      </w:r>
      <w:r w:rsidRPr="00473E61">
        <w:rPr>
          <w:rFonts w:ascii="Calibri" w:eastAsia="Calibri" w:hAnsi="Calibri" w:cs="Frutiger-Roman"/>
          <w:szCs w:val="22"/>
        </w:rPr>
        <w:t>strategies.</w:t>
      </w:r>
      <w:r w:rsidR="000135E0" w:rsidRPr="00473E61">
        <w:rPr>
          <w:rFonts w:ascii="Calibri" w:eastAsia="Calibri" w:hAnsi="Calibri" w:cs="Frutiger-Roman"/>
          <w:szCs w:val="22"/>
        </w:rPr>
        <w:t xml:space="preserve"> </w:t>
      </w:r>
      <w:r w:rsidRPr="00473E61">
        <w:rPr>
          <w:rFonts w:ascii="Calibri" w:eastAsia="Calibri" w:hAnsi="Calibri" w:cs="Frutiger-Roman"/>
          <w:szCs w:val="22"/>
        </w:rPr>
        <w:t xml:space="preserve"> It would be unreasonable, for instance, if cover or supply staff were asked to</w:t>
      </w:r>
      <w:r w:rsidR="000135E0" w:rsidRPr="00473E61">
        <w:rPr>
          <w:rFonts w:ascii="Calibri" w:eastAsia="Calibri" w:hAnsi="Calibri" w:cs="Frutiger-Roman"/>
          <w:szCs w:val="22"/>
        </w:rPr>
        <w:t xml:space="preserve"> </w:t>
      </w:r>
      <w:r w:rsidRPr="00473E61">
        <w:rPr>
          <w:rFonts w:ascii="Calibri" w:eastAsia="Calibri" w:hAnsi="Calibri" w:cs="Frutiger-Roman"/>
          <w:szCs w:val="22"/>
        </w:rPr>
        <w:t xml:space="preserve">take charge of an </w:t>
      </w:r>
      <w:r w:rsidR="00805236" w:rsidRPr="00473E61">
        <w:rPr>
          <w:rFonts w:ascii="Calibri" w:eastAsia="Calibri" w:hAnsi="Calibri" w:cs="Frutiger-Roman"/>
          <w:szCs w:val="22"/>
        </w:rPr>
        <w:t>i</w:t>
      </w:r>
      <w:r w:rsidRPr="00473E61">
        <w:rPr>
          <w:rFonts w:ascii="Calibri" w:eastAsia="Calibri" w:hAnsi="Calibri" w:cs="Frutiger-Roman"/>
          <w:szCs w:val="22"/>
        </w:rPr>
        <w:t>nternet activity without preparation.</w:t>
      </w:r>
    </w:p>
    <w:p w14:paraId="4FB92DB6" w14:textId="18BE9F90" w:rsidR="0094519A" w:rsidRPr="00473E61" w:rsidRDefault="00FB2BBD" w:rsidP="006211B3">
      <w:pPr>
        <w:autoSpaceDE w:val="0"/>
        <w:autoSpaceDN w:val="0"/>
        <w:adjustRightInd w:val="0"/>
        <w:spacing w:after="120"/>
        <w:ind w:left="567"/>
        <w:rPr>
          <w:rFonts w:ascii="Calibri" w:eastAsia="Calibri" w:hAnsi="Calibri" w:cs="Frutiger-Roman"/>
          <w:szCs w:val="22"/>
        </w:rPr>
      </w:pPr>
      <w:bookmarkStart w:id="355" w:name="_Hlk115259655"/>
      <w:r w:rsidRPr="00473E61">
        <w:rPr>
          <w:rFonts w:ascii="Calibri" w:eastAsia="Calibri" w:hAnsi="Calibri" w:cs="Frutiger-Roman"/>
          <w:szCs w:val="22"/>
        </w:rPr>
        <w:t>Any member of staff who has concerns</w:t>
      </w:r>
      <w:r w:rsidR="0094519A" w:rsidRPr="00473E61">
        <w:rPr>
          <w:rFonts w:ascii="Calibri" w:eastAsia="Calibri" w:hAnsi="Calibri" w:cs="Frutiger-Roman"/>
          <w:szCs w:val="22"/>
        </w:rPr>
        <w:t xml:space="preserve"> about any aspect of their </w:t>
      </w:r>
      <w:r w:rsidR="00EB1FAC" w:rsidRPr="00473E61">
        <w:rPr>
          <w:rFonts w:ascii="Calibri" w:eastAsia="Calibri" w:hAnsi="Calibri" w:cs="Frutiger-Roman"/>
          <w:szCs w:val="22"/>
        </w:rPr>
        <w:t xml:space="preserve">own or anyone else’s </w:t>
      </w:r>
      <w:r w:rsidR="0094519A" w:rsidRPr="00473E61">
        <w:rPr>
          <w:rFonts w:ascii="Calibri" w:eastAsia="Calibri" w:hAnsi="Calibri" w:cs="Frutiger-Roman"/>
          <w:szCs w:val="22"/>
        </w:rPr>
        <w:t>ICT or internet use</w:t>
      </w:r>
      <w:r w:rsidR="000135E0" w:rsidRPr="00473E61">
        <w:rPr>
          <w:rFonts w:ascii="Calibri" w:eastAsia="Calibri" w:hAnsi="Calibri" w:cs="Frutiger-Roman"/>
          <w:szCs w:val="22"/>
        </w:rPr>
        <w:t xml:space="preserve"> </w:t>
      </w:r>
      <w:r w:rsidR="0094519A" w:rsidRPr="00473E61">
        <w:rPr>
          <w:rFonts w:ascii="Calibri" w:eastAsia="Calibri" w:hAnsi="Calibri" w:cs="Frutiger-Roman"/>
          <w:szCs w:val="22"/>
        </w:rPr>
        <w:t>either on or off site, they should discuss this with their line manager.</w:t>
      </w:r>
      <w:r w:rsidR="00914F7E" w:rsidRPr="00473E61">
        <w:rPr>
          <w:rFonts w:ascii="Calibri" w:eastAsia="Calibri" w:hAnsi="Calibri" w:cs="Frutiger-Roman"/>
          <w:szCs w:val="22"/>
        </w:rPr>
        <w:t xml:space="preserve">  Where concerns are related to children’s safeguarding, they should also be reported to the DSL who should follow the Child Protection Policy and procedure for recording and reporting allegations that meet the harm threshold and recording (and in some case reporting </w:t>
      </w:r>
      <w:r w:rsidR="00890E79" w:rsidRPr="00473E61">
        <w:rPr>
          <w:rFonts w:ascii="Calibri" w:eastAsia="Calibri" w:hAnsi="Calibri" w:cs="Frutiger-Roman"/>
          <w:szCs w:val="22"/>
        </w:rPr>
        <w:t>i.e.</w:t>
      </w:r>
      <w:r w:rsidR="00914F7E" w:rsidRPr="00473E61">
        <w:rPr>
          <w:rFonts w:ascii="Calibri" w:eastAsia="Calibri" w:hAnsi="Calibri" w:cs="Frutiger-Roman"/>
          <w:szCs w:val="22"/>
        </w:rPr>
        <w:t xml:space="preserve"> to a contractor’s employer) low level concerns that do not.</w:t>
      </w:r>
    </w:p>
    <w:p w14:paraId="0E1B7237" w14:textId="4418AEA8" w:rsidR="0094519A" w:rsidRPr="00473E61" w:rsidRDefault="002F4D09" w:rsidP="006211B3">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Consideration</w:t>
      </w:r>
      <w:r w:rsidR="0094519A" w:rsidRPr="00473E61">
        <w:rPr>
          <w:rFonts w:ascii="Calibri" w:eastAsia="Calibri" w:hAnsi="Calibri" w:cs="Frutiger-Roman"/>
          <w:szCs w:val="22"/>
        </w:rPr>
        <w:t xml:space="preserve"> </w:t>
      </w:r>
      <w:r w:rsidR="00241CCD" w:rsidRPr="00473E61">
        <w:rPr>
          <w:rFonts w:ascii="Calibri" w:eastAsia="Calibri" w:hAnsi="Calibri" w:cs="Frutiger-Roman"/>
          <w:szCs w:val="22"/>
        </w:rPr>
        <w:t>is</w:t>
      </w:r>
      <w:r w:rsidR="0094519A" w:rsidRPr="00473E61">
        <w:rPr>
          <w:rFonts w:ascii="Calibri" w:eastAsia="Calibri" w:hAnsi="Calibri" w:cs="Frutiger-Roman"/>
          <w:szCs w:val="22"/>
        </w:rPr>
        <w:t xml:space="preserve"> given when members of staff are provided with devices</w:t>
      </w:r>
      <w:r w:rsidR="000135E0" w:rsidRPr="00473E61">
        <w:rPr>
          <w:rFonts w:ascii="Calibri" w:eastAsia="Calibri" w:hAnsi="Calibri" w:cs="Frutiger-Roman"/>
          <w:szCs w:val="22"/>
        </w:rPr>
        <w:t xml:space="preserve"> </w:t>
      </w:r>
      <w:r w:rsidR="0094519A" w:rsidRPr="00473E61">
        <w:rPr>
          <w:rFonts w:ascii="Calibri" w:eastAsia="Calibri" w:hAnsi="Calibri" w:cs="Frutiger-Roman"/>
          <w:szCs w:val="22"/>
        </w:rPr>
        <w:t xml:space="preserve">by the school which may be accessed outside of the school network. </w:t>
      </w:r>
      <w:r w:rsidR="00241CCD" w:rsidRPr="00473E61">
        <w:rPr>
          <w:rFonts w:ascii="Calibri" w:eastAsia="Calibri" w:hAnsi="Calibri" w:cs="Frutiger-Roman"/>
          <w:szCs w:val="22"/>
        </w:rPr>
        <w:t xml:space="preserve"> </w:t>
      </w:r>
      <w:r w:rsidR="0094519A" w:rsidRPr="00473E61">
        <w:rPr>
          <w:rFonts w:ascii="Calibri" w:eastAsia="Calibri" w:hAnsi="Calibri" w:cs="Frutiger-Roman"/>
          <w:szCs w:val="22"/>
        </w:rPr>
        <w:t xml:space="preserve">Staff </w:t>
      </w:r>
      <w:r w:rsidR="00241CCD" w:rsidRPr="00473E61">
        <w:rPr>
          <w:rFonts w:ascii="Calibri" w:eastAsia="Calibri" w:hAnsi="Calibri" w:cs="Frutiger-Roman"/>
          <w:szCs w:val="22"/>
        </w:rPr>
        <w:t>are</w:t>
      </w:r>
      <w:r w:rsidR="0094519A" w:rsidRPr="00473E61">
        <w:rPr>
          <w:rFonts w:ascii="Calibri" w:eastAsia="Calibri" w:hAnsi="Calibri" w:cs="Frutiger-Roman"/>
          <w:szCs w:val="22"/>
        </w:rPr>
        <w:t xml:space="preserve"> made aware of their</w:t>
      </w:r>
      <w:r w:rsidR="000135E0" w:rsidRPr="00473E61">
        <w:rPr>
          <w:rFonts w:ascii="Calibri" w:eastAsia="Calibri" w:hAnsi="Calibri" w:cs="Frutiger-Roman"/>
          <w:szCs w:val="22"/>
        </w:rPr>
        <w:t xml:space="preserve"> </w:t>
      </w:r>
      <w:r w:rsidR="0094519A" w:rsidRPr="00473E61">
        <w:rPr>
          <w:rFonts w:ascii="Calibri" w:eastAsia="Calibri" w:hAnsi="Calibri" w:cs="Frutiger-Roman"/>
          <w:szCs w:val="22"/>
        </w:rPr>
        <w:t xml:space="preserve">responsibility to maintain </w:t>
      </w:r>
      <w:r w:rsidR="00D74F6B" w:rsidRPr="00473E61">
        <w:rPr>
          <w:rFonts w:ascii="Calibri" w:eastAsia="Calibri" w:hAnsi="Calibri" w:cs="Frutiger-Roman"/>
          <w:szCs w:val="22"/>
        </w:rPr>
        <w:t xml:space="preserve">the security and </w:t>
      </w:r>
      <w:r w:rsidR="0094519A" w:rsidRPr="00473E61">
        <w:rPr>
          <w:rFonts w:ascii="Calibri" w:eastAsia="Calibri" w:hAnsi="Calibri" w:cs="Frutiger-Roman"/>
          <w:szCs w:val="22"/>
        </w:rPr>
        <w:t>confidentiality of school information.</w:t>
      </w:r>
    </w:p>
    <w:p w14:paraId="34229703" w14:textId="60425E1C" w:rsidR="008564CB" w:rsidRPr="00473E61" w:rsidRDefault="008564CB" w:rsidP="008564CB">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 xml:space="preserve">All staff have a universal duty to understand harms and protect children from them, including online.  </w:t>
      </w:r>
      <w:r w:rsidR="0094519A" w:rsidRPr="00473E61">
        <w:rPr>
          <w:rFonts w:ascii="Calibri" w:eastAsia="Calibri" w:hAnsi="Calibri" w:cs="Frutiger-Roman"/>
          <w:szCs w:val="22"/>
        </w:rPr>
        <w:t xml:space="preserve">ICT use is widespread and all staff including administration, midday supervisors, </w:t>
      </w:r>
      <w:r w:rsidRPr="00473E61">
        <w:rPr>
          <w:rFonts w:ascii="Calibri" w:eastAsia="Calibri" w:hAnsi="Calibri" w:cs="Frutiger-Roman"/>
          <w:szCs w:val="22"/>
        </w:rPr>
        <w:t>facilities staff</w:t>
      </w:r>
      <w:r w:rsidR="0094519A" w:rsidRPr="00473E61">
        <w:rPr>
          <w:rFonts w:ascii="Calibri" w:eastAsia="Calibri" w:hAnsi="Calibri" w:cs="Frutiger-Roman"/>
          <w:szCs w:val="22"/>
        </w:rPr>
        <w:t>,</w:t>
      </w:r>
      <w:r w:rsidR="000135E0" w:rsidRPr="00473E61">
        <w:rPr>
          <w:rFonts w:ascii="Calibri" w:eastAsia="Calibri" w:hAnsi="Calibri" w:cs="Frutiger-Roman"/>
          <w:szCs w:val="22"/>
        </w:rPr>
        <w:t xml:space="preserve"> </w:t>
      </w:r>
      <w:r w:rsidR="00056992" w:rsidRPr="00473E61">
        <w:rPr>
          <w:rFonts w:ascii="Calibri" w:eastAsia="Calibri" w:hAnsi="Calibri" w:cs="Frutiger-Roman"/>
          <w:szCs w:val="22"/>
        </w:rPr>
        <w:t>Governors,</w:t>
      </w:r>
      <w:r w:rsidR="0094519A" w:rsidRPr="00473E61">
        <w:rPr>
          <w:rFonts w:ascii="Calibri" w:eastAsia="Calibri" w:hAnsi="Calibri" w:cs="Frutiger-Roman"/>
          <w:szCs w:val="22"/>
        </w:rPr>
        <w:t xml:space="preserve"> and volunteers </w:t>
      </w:r>
      <w:r w:rsidR="00C07567" w:rsidRPr="00473E61">
        <w:rPr>
          <w:rFonts w:ascii="Calibri" w:eastAsia="Calibri" w:hAnsi="Calibri" w:cs="Frutiger-Roman"/>
          <w:szCs w:val="22"/>
        </w:rPr>
        <w:t xml:space="preserve">who use it or work with children who use it </w:t>
      </w:r>
      <w:r w:rsidR="00241CCD" w:rsidRPr="00473E61">
        <w:rPr>
          <w:rFonts w:ascii="Calibri" w:eastAsia="Calibri" w:hAnsi="Calibri" w:cs="Frutiger-Roman"/>
          <w:szCs w:val="22"/>
        </w:rPr>
        <w:t>are</w:t>
      </w:r>
      <w:r w:rsidR="0094519A" w:rsidRPr="00473E61">
        <w:rPr>
          <w:rFonts w:ascii="Calibri" w:eastAsia="Calibri" w:hAnsi="Calibri" w:cs="Frutiger-Roman"/>
          <w:szCs w:val="22"/>
        </w:rPr>
        <w:t xml:space="preserve"> included in awareness raising and training. </w:t>
      </w:r>
      <w:r w:rsidR="000135E0" w:rsidRPr="00473E61">
        <w:rPr>
          <w:rFonts w:ascii="Calibri" w:eastAsia="Calibri" w:hAnsi="Calibri" w:cs="Frutiger-Roman"/>
          <w:szCs w:val="22"/>
        </w:rPr>
        <w:t xml:space="preserve"> </w:t>
      </w:r>
    </w:p>
    <w:p w14:paraId="02B90A2C" w14:textId="12041981" w:rsidR="00D74F6B" w:rsidRPr="00473E61" w:rsidRDefault="0094519A" w:rsidP="008564CB">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Induction</w:t>
      </w:r>
      <w:r w:rsidR="000135E0" w:rsidRPr="00473E61">
        <w:rPr>
          <w:rFonts w:ascii="Calibri" w:eastAsia="Calibri" w:hAnsi="Calibri" w:cs="Frutiger-Roman"/>
          <w:szCs w:val="22"/>
        </w:rPr>
        <w:t xml:space="preserve"> </w:t>
      </w:r>
      <w:r w:rsidRPr="00473E61">
        <w:rPr>
          <w:rFonts w:ascii="Calibri" w:eastAsia="Calibri" w:hAnsi="Calibri" w:cs="Frutiger-Roman"/>
          <w:szCs w:val="22"/>
        </w:rPr>
        <w:t xml:space="preserve">of </w:t>
      </w:r>
      <w:r w:rsidR="00F32616" w:rsidRPr="00473E61">
        <w:rPr>
          <w:rFonts w:ascii="Calibri" w:eastAsia="Calibri" w:hAnsi="Calibri" w:cs="Frutiger-Roman"/>
          <w:szCs w:val="22"/>
        </w:rPr>
        <w:t xml:space="preserve">all </w:t>
      </w:r>
      <w:r w:rsidRPr="00473E61">
        <w:rPr>
          <w:rFonts w:ascii="Calibri" w:eastAsia="Calibri" w:hAnsi="Calibri" w:cs="Frutiger-Roman"/>
          <w:szCs w:val="22"/>
        </w:rPr>
        <w:t xml:space="preserve">new staff </w:t>
      </w:r>
      <w:r w:rsidR="008564CB" w:rsidRPr="00473E61">
        <w:rPr>
          <w:rFonts w:ascii="Calibri" w:eastAsia="Calibri" w:hAnsi="Calibri" w:cs="Frutiger-Roman"/>
          <w:szCs w:val="22"/>
        </w:rPr>
        <w:t xml:space="preserve">will </w:t>
      </w:r>
      <w:r w:rsidRPr="00473E61">
        <w:rPr>
          <w:rFonts w:ascii="Calibri" w:eastAsia="Calibri" w:hAnsi="Calibri" w:cs="Frutiger-Roman"/>
          <w:szCs w:val="22"/>
        </w:rPr>
        <w:t>include</w:t>
      </w:r>
      <w:r w:rsidR="008564CB" w:rsidRPr="00473E61">
        <w:rPr>
          <w:rFonts w:ascii="Calibri" w:eastAsia="Calibri" w:hAnsi="Calibri" w:cs="Frutiger-Roman"/>
          <w:szCs w:val="22"/>
        </w:rPr>
        <w:t>:</w:t>
      </w:r>
    </w:p>
    <w:p w14:paraId="74BD2C13" w14:textId="2286368D" w:rsidR="0094519A" w:rsidRPr="00473E61" w:rsidRDefault="008564CB"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A copy of the</w:t>
      </w:r>
      <w:r w:rsidR="00AA7C41" w:rsidRPr="00473E61">
        <w:rPr>
          <w:rFonts w:ascii="Calibri" w:eastAsia="Calibri" w:hAnsi="Calibri" w:cs="Frutiger-Roman"/>
          <w:bCs/>
          <w:szCs w:val="22"/>
        </w:rPr>
        <w:t xml:space="preserve"> </w:t>
      </w:r>
      <w:r w:rsidR="001972CC" w:rsidRPr="00473E61">
        <w:rPr>
          <w:rFonts w:ascii="Calibri" w:eastAsia="Calibri" w:hAnsi="Calibri" w:cs="Frutiger-Roman"/>
          <w:bCs/>
          <w:szCs w:val="22"/>
        </w:rPr>
        <w:t xml:space="preserve">Online Safety </w:t>
      </w:r>
      <w:r w:rsidR="0094519A" w:rsidRPr="00473E61">
        <w:rPr>
          <w:rFonts w:ascii="Calibri" w:eastAsia="Calibri" w:hAnsi="Calibri" w:cs="Frutiger-Roman"/>
          <w:bCs/>
          <w:szCs w:val="22"/>
        </w:rPr>
        <w:t xml:space="preserve">Policy </w:t>
      </w:r>
      <w:r w:rsidR="001972CC" w:rsidRPr="00473E61">
        <w:rPr>
          <w:rFonts w:ascii="Calibri" w:eastAsia="Calibri" w:hAnsi="Calibri" w:cs="Frutiger-Roman"/>
          <w:bCs/>
          <w:szCs w:val="22"/>
        </w:rPr>
        <w:t xml:space="preserve">and procedures </w:t>
      </w:r>
      <w:r w:rsidRPr="00473E61">
        <w:rPr>
          <w:rFonts w:ascii="Calibri" w:eastAsia="Calibri" w:hAnsi="Calibri" w:cs="Frutiger-Roman"/>
          <w:bCs/>
          <w:szCs w:val="22"/>
        </w:rPr>
        <w:t>and a scheduled opportunity to discuss them</w:t>
      </w:r>
      <w:r w:rsidR="0094519A" w:rsidRPr="00473E61">
        <w:rPr>
          <w:rFonts w:ascii="Calibri" w:eastAsia="Calibri" w:hAnsi="Calibri" w:cs="Frutiger-Roman"/>
          <w:bCs/>
          <w:szCs w:val="22"/>
        </w:rPr>
        <w:t>.</w:t>
      </w:r>
    </w:p>
    <w:p w14:paraId="6F00EAA8" w14:textId="56BAF4F0" w:rsidR="0094519A" w:rsidRPr="00473E61" w:rsidRDefault="00C07567"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T</w:t>
      </w:r>
      <w:r w:rsidR="0094519A" w:rsidRPr="00473E61">
        <w:rPr>
          <w:rFonts w:ascii="Calibri" w:eastAsia="Calibri" w:hAnsi="Calibri" w:cs="Frutiger-Roman"/>
          <w:bCs/>
          <w:szCs w:val="22"/>
        </w:rPr>
        <w:t xml:space="preserve">hat </w:t>
      </w:r>
      <w:r w:rsidR="00805236" w:rsidRPr="00473E61">
        <w:rPr>
          <w:rFonts w:ascii="Calibri" w:eastAsia="Calibri" w:hAnsi="Calibri" w:cs="Frutiger-Roman"/>
          <w:bCs/>
          <w:szCs w:val="22"/>
        </w:rPr>
        <w:t>i</w:t>
      </w:r>
      <w:r w:rsidR="0094519A" w:rsidRPr="00473E61">
        <w:rPr>
          <w:rFonts w:ascii="Calibri" w:eastAsia="Calibri" w:hAnsi="Calibri" w:cs="Frutiger-Roman"/>
          <w:bCs/>
          <w:szCs w:val="22"/>
        </w:rPr>
        <w:t>nternet traffic can be monitored and traced to the</w:t>
      </w:r>
      <w:r w:rsidR="000135E0" w:rsidRPr="00473E61">
        <w:rPr>
          <w:rFonts w:ascii="Calibri" w:eastAsia="Calibri" w:hAnsi="Calibri" w:cs="Frutiger-Roman"/>
          <w:bCs/>
          <w:szCs w:val="22"/>
        </w:rPr>
        <w:t xml:space="preserve"> </w:t>
      </w:r>
      <w:r w:rsidR="0094519A" w:rsidRPr="00473E61">
        <w:rPr>
          <w:rFonts w:ascii="Calibri" w:eastAsia="Calibri" w:hAnsi="Calibri" w:cs="Frutiger-Roman"/>
          <w:bCs/>
          <w:szCs w:val="22"/>
        </w:rPr>
        <w:t>individual user</w:t>
      </w:r>
      <w:r w:rsidR="00F32616" w:rsidRPr="00473E61">
        <w:rPr>
          <w:rFonts w:ascii="Calibri" w:eastAsia="Calibri" w:hAnsi="Calibri" w:cs="Frutiger-Roman"/>
          <w:bCs/>
          <w:szCs w:val="22"/>
        </w:rPr>
        <w:t xml:space="preserve">, and </w:t>
      </w:r>
      <w:r w:rsidRPr="00473E61">
        <w:rPr>
          <w:rFonts w:ascii="Calibri" w:eastAsia="Calibri" w:hAnsi="Calibri" w:cs="Frutiger-Roman"/>
          <w:bCs/>
          <w:szCs w:val="22"/>
        </w:rPr>
        <w:t>the importance of having high</w:t>
      </w:r>
      <w:r w:rsidR="00F32616" w:rsidRPr="00473E61">
        <w:rPr>
          <w:rFonts w:ascii="Calibri" w:eastAsia="Calibri" w:hAnsi="Calibri" w:cs="Frutiger-Roman"/>
          <w:bCs/>
          <w:szCs w:val="22"/>
        </w:rPr>
        <w:t xml:space="preserve"> professional standards and always following </w:t>
      </w:r>
      <w:r w:rsidRPr="00473E61">
        <w:rPr>
          <w:rFonts w:ascii="Calibri" w:eastAsia="Calibri" w:hAnsi="Calibri" w:cs="Frutiger-Roman"/>
          <w:bCs/>
          <w:szCs w:val="22"/>
        </w:rPr>
        <w:t xml:space="preserve">current </w:t>
      </w:r>
      <w:r w:rsidR="00F32616" w:rsidRPr="00473E61">
        <w:rPr>
          <w:rFonts w:ascii="Calibri" w:eastAsia="Calibri" w:hAnsi="Calibri" w:cs="Frutiger-Roman"/>
          <w:bCs/>
          <w:szCs w:val="22"/>
        </w:rPr>
        <w:t>policies and procedures</w:t>
      </w:r>
      <w:r w:rsidR="0094519A" w:rsidRPr="00473E61">
        <w:rPr>
          <w:rFonts w:ascii="Calibri" w:eastAsia="Calibri" w:hAnsi="Calibri" w:cs="Frutiger-Roman"/>
          <w:bCs/>
          <w:szCs w:val="22"/>
        </w:rPr>
        <w:t>.</w:t>
      </w:r>
    </w:p>
    <w:p w14:paraId="113715FC" w14:textId="0FF57780" w:rsidR="0094519A" w:rsidRPr="00473E61" w:rsidRDefault="0094519A"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 xml:space="preserve">Up-to-date and appropriate staff training in safe and responsible </w:t>
      </w:r>
      <w:r w:rsidR="00805236" w:rsidRPr="00473E61">
        <w:rPr>
          <w:rFonts w:ascii="Calibri" w:eastAsia="Calibri" w:hAnsi="Calibri" w:cs="Frutiger-Roman"/>
          <w:bCs/>
          <w:szCs w:val="22"/>
        </w:rPr>
        <w:t>i</w:t>
      </w:r>
      <w:r w:rsidRPr="00473E61">
        <w:rPr>
          <w:rFonts w:ascii="Calibri" w:eastAsia="Calibri" w:hAnsi="Calibri" w:cs="Frutiger-Roman"/>
          <w:bCs/>
          <w:szCs w:val="22"/>
        </w:rPr>
        <w:t>nternet use, both</w:t>
      </w:r>
      <w:r w:rsidR="000135E0" w:rsidRPr="00473E61">
        <w:rPr>
          <w:rFonts w:ascii="Calibri" w:eastAsia="Calibri" w:hAnsi="Calibri" w:cs="Frutiger-Roman"/>
          <w:bCs/>
          <w:szCs w:val="22"/>
        </w:rPr>
        <w:t xml:space="preserve"> </w:t>
      </w:r>
      <w:r w:rsidRPr="00473E61">
        <w:rPr>
          <w:rFonts w:ascii="Calibri" w:eastAsia="Calibri" w:hAnsi="Calibri" w:cs="Frutiger-Roman"/>
          <w:bCs/>
          <w:szCs w:val="22"/>
        </w:rPr>
        <w:t>professionally and personally.</w:t>
      </w:r>
    </w:p>
    <w:p w14:paraId="3E23AD91" w14:textId="77777777" w:rsidR="00F32616" w:rsidRPr="00473E61" w:rsidRDefault="00F32616"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Requirement to read, understand and sign relevant Acceptable Use Agreements.</w:t>
      </w:r>
    </w:p>
    <w:p w14:paraId="09532E34" w14:textId="4F5E9512" w:rsidR="0094519A" w:rsidRPr="00473E61" w:rsidRDefault="00F32616"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 xml:space="preserve">For staff </w:t>
      </w:r>
      <w:r w:rsidR="0094519A" w:rsidRPr="00473E61">
        <w:rPr>
          <w:rFonts w:ascii="Calibri" w:eastAsia="Calibri" w:hAnsi="Calibri" w:cs="Frutiger-Roman"/>
          <w:bCs/>
          <w:szCs w:val="22"/>
        </w:rPr>
        <w:t>who manage filtering systems or monitor ICT use</w:t>
      </w:r>
      <w:r w:rsidRPr="00473E61">
        <w:rPr>
          <w:rFonts w:ascii="Calibri" w:eastAsia="Calibri" w:hAnsi="Calibri" w:cs="Frutiger-Roman"/>
          <w:bCs/>
          <w:szCs w:val="22"/>
        </w:rPr>
        <w:t>: that they will</w:t>
      </w:r>
      <w:r w:rsidR="0094519A" w:rsidRPr="00473E61">
        <w:rPr>
          <w:rFonts w:ascii="Calibri" w:eastAsia="Calibri" w:hAnsi="Calibri" w:cs="Frutiger-Roman"/>
          <w:bCs/>
          <w:szCs w:val="22"/>
        </w:rPr>
        <w:t xml:space="preserve"> be supervised by the S</w:t>
      </w:r>
      <w:r w:rsidR="007457C4" w:rsidRPr="00473E61">
        <w:rPr>
          <w:rFonts w:ascii="Calibri" w:eastAsia="Calibri" w:hAnsi="Calibri" w:cs="Frutiger-Roman"/>
          <w:bCs/>
          <w:szCs w:val="22"/>
        </w:rPr>
        <w:t>LT</w:t>
      </w:r>
      <w:r w:rsidR="0094519A" w:rsidRPr="00473E61">
        <w:rPr>
          <w:rFonts w:ascii="Calibri" w:eastAsia="Calibri" w:hAnsi="Calibri" w:cs="Frutiger-Roman"/>
          <w:bCs/>
          <w:szCs w:val="22"/>
        </w:rPr>
        <w:t xml:space="preserve"> and </w:t>
      </w:r>
      <w:r w:rsidRPr="00473E61">
        <w:rPr>
          <w:rFonts w:ascii="Calibri" w:eastAsia="Calibri" w:hAnsi="Calibri" w:cs="Frutiger-Roman"/>
          <w:bCs/>
          <w:szCs w:val="22"/>
        </w:rPr>
        <w:t>what the</w:t>
      </w:r>
      <w:r w:rsidR="0094519A" w:rsidRPr="00473E61">
        <w:rPr>
          <w:rFonts w:ascii="Calibri" w:eastAsia="Calibri" w:hAnsi="Calibri" w:cs="Frutiger-Roman"/>
          <w:bCs/>
          <w:szCs w:val="22"/>
        </w:rPr>
        <w:t xml:space="preserve"> procedures for reporting issues</w:t>
      </w:r>
      <w:r w:rsidRPr="00473E61">
        <w:rPr>
          <w:rFonts w:ascii="Calibri" w:eastAsia="Calibri" w:hAnsi="Calibri" w:cs="Frutiger-Roman"/>
          <w:bCs/>
          <w:szCs w:val="22"/>
        </w:rPr>
        <w:t xml:space="preserve"> are</w:t>
      </w:r>
      <w:r w:rsidR="0094519A" w:rsidRPr="00473E61">
        <w:rPr>
          <w:rFonts w:ascii="Calibri" w:eastAsia="Calibri" w:hAnsi="Calibri" w:cs="Frutiger-Roman"/>
          <w:bCs/>
          <w:szCs w:val="22"/>
        </w:rPr>
        <w:t>.</w:t>
      </w:r>
    </w:p>
    <w:p w14:paraId="57204992" w14:textId="4133253E" w:rsidR="0094519A" w:rsidRPr="00473E61" w:rsidRDefault="00132CA2"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How the sc</w:t>
      </w:r>
      <w:r w:rsidR="00056992" w:rsidRPr="00473E61">
        <w:rPr>
          <w:rFonts w:ascii="Calibri" w:eastAsia="Calibri" w:hAnsi="Calibri" w:cs="Frutiger-Roman"/>
          <w:bCs/>
          <w:szCs w:val="22"/>
        </w:rPr>
        <w:t>hool</w:t>
      </w:r>
      <w:r w:rsidR="0094519A" w:rsidRPr="00473E61">
        <w:rPr>
          <w:rFonts w:ascii="Calibri" w:eastAsia="Calibri" w:hAnsi="Calibri" w:cs="Frutiger-Roman"/>
          <w:bCs/>
          <w:szCs w:val="22"/>
        </w:rPr>
        <w:t xml:space="preserve"> will </w:t>
      </w:r>
      <w:r w:rsidRPr="00473E61">
        <w:rPr>
          <w:rFonts w:ascii="Calibri" w:eastAsia="Calibri" w:hAnsi="Calibri" w:cs="Frutiger-Roman"/>
          <w:bCs/>
          <w:szCs w:val="22"/>
        </w:rPr>
        <w:t xml:space="preserve">promote </w:t>
      </w:r>
      <w:r w:rsidR="0094519A" w:rsidRPr="00473E61">
        <w:rPr>
          <w:rFonts w:ascii="Calibri" w:eastAsia="Calibri" w:hAnsi="Calibri" w:cs="Frutiger-Roman"/>
          <w:bCs/>
          <w:szCs w:val="22"/>
        </w:rPr>
        <w:t xml:space="preserve">online tools which staff should use </w:t>
      </w:r>
      <w:r w:rsidRPr="00473E61">
        <w:rPr>
          <w:rFonts w:ascii="Calibri" w:eastAsia="Calibri" w:hAnsi="Calibri" w:cs="Frutiger-Roman"/>
          <w:bCs/>
          <w:szCs w:val="22"/>
        </w:rPr>
        <w:t>for work purposes, especially with children, and the procedure staff should go through if there is a new tool they want to use</w:t>
      </w:r>
      <w:r w:rsidR="0094519A" w:rsidRPr="00473E61">
        <w:rPr>
          <w:rFonts w:ascii="Calibri" w:eastAsia="Calibri" w:hAnsi="Calibri" w:cs="Frutiger-Roman"/>
          <w:bCs/>
          <w:szCs w:val="22"/>
        </w:rPr>
        <w:t>.</w:t>
      </w:r>
    </w:p>
    <w:p w14:paraId="0CB34739" w14:textId="64C0D5DD" w:rsidR="0094519A" w:rsidRPr="00473E61" w:rsidRDefault="00F32616" w:rsidP="00F3202B">
      <w:pPr>
        <w:pStyle w:val="ListParagraph"/>
        <w:numPr>
          <w:ilvl w:val="0"/>
          <w:numId w:val="47"/>
        </w:numPr>
        <w:tabs>
          <w:tab w:val="left" w:pos="993"/>
        </w:tabs>
        <w:autoSpaceDE w:val="0"/>
        <w:autoSpaceDN w:val="0"/>
        <w:adjustRightInd w:val="0"/>
        <w:spacing w:after="120"/>
        <w:ind w:left="924" w:hanging="357"/>
        <w:rPr>
          <w:rFonts w:ascii="Calibri" w:eastAsia="Calibri" w:hAnsi="Calibri" w:cs="Frutiger-Roman"/>
          <w:bCs/>
          <w:szCs w:val="22"/>
        </w:rPr>
      </w:pPr>
      <w:r w:rsidRPr="00473E61">
        <w:rPr>
          <w:rFonts w:ascii="Calibri" w:eastAsia="Calibri" w:hAnsi="Calibri" w:cs="Frutiger-Roman"/>
          <w:bCs/>
          <w:szCs w:val="22"/>
        </w:rPr>
        <w:t>T</w:t>
      </w:r>
      <w:r w:rsidR="0094519A" w:rsidRPr="00473E61">
        <w:rPr>
          <w:rFonts w:ascii="Calibri" w:eastAsia="Calibri" w:hAnsi="Calibri" w:cs="Frutiger-Roman"/>
          <w:bCs/>
          <w:szCs w:val="22"/>
        </w:rPr>
        <w:t>hat their online conduct out of school could</w:t>
      </w:r>
      <w:r w:rsidR="000135E0" w:rsidRPr="00473E61">
        <w:rPr>
          <w:rFonts w:ascii="Calibri" w:eastAsia="Calibri" w:hAnsi="Calibri" w:cs="Frutiger-Roman"/>
          <w:bCs/>
          <w:szCs w:val="22"/>
        </w:rPr>
        <w:t xml:space="preserve"> </w:t>
      </w:r>
      <w:r w:rsidR="0094519A" w:rsidRPr="00473E61">
        <w:rPr>
          <w:rFonts w:ascii="Calibri" w:eastAsia="Calibri" w:hAnsi="Calibri" w:cs="Frutiger-Roman"/>
          <w:bCs/>
          <w:szCs w:val="22"/>
        </w:rPr>
        <w:t xml:space="preserve">have an impact on their role and reputation </w:t>
      </w:r>
      <w:r w:rsidRPr="00473E61">
        <w:rPr>
          <w:rFonts w:ascii="Calibri" w:eastAsia="Calibri" w:hAnsi="Calibri" w:cs="Frutiger-Roman"/>
          <w:bCs/>
          <w:szCs w:val="22"/>
        </w:rPr>
        <w:t>in</w:t>
      </w:r>
      <w:r w:rsidR="0094519A" w:rsidRPr="00473E61">
        <w:rPr>
          <w:rFonts w:ascii="Calibri" w:eastAsia="Calibri" w:hAnsi="Calibri" w:cs="Frutiger-Roman"/>
          <w:bCs/>
          <w:szCs w:val="22"/>
        </w:rPr>
        <w:t xml:space="preserve"> school. </w:t>
      </w:r>
      <w:r w:rsidR="000135E0" w:rsidRPr="00473E61">
        <w:rPr>
          <w:rFonts w:ascii="Calibri" w:eastAsia="Calibri" w:hAnsi="Calibri" w:cs="Frutiger-Roman"/>
          <w:bCs/>
          <w:szCs w:val="22"/>
        </w:rPr>
        <w:t xml:space="preserve"> </w:t>
      </w:r>
      <w:r w:rsidR="0094519A" w:rsidRPr="00473E61">
        <w:rPr>
          <w:rFonts w:ascii="Calibri" w:eastAsia="Calibri" w:hAnsi="Calibri" w:cs="Frutiger-Roman"/>
          <w:bCs/>
          <w:szCs w:val="22"/>
        </w:rPr>
        <w:t xml:space="preserve">Civil, </w:t>
      </w:r>
      <w:r w:rsidR="00056992" w:rsidRPr="00473E61">
        <w:rPr>
          <w:rFonts w:ascii="Calibri" w:eastAsia="Calibri" w:hAnsi="Calibri" w:cs="Frutiger-Roman"/>
          <w:bCs/>
          <w:szCs w:val="22"/>
        </w:rPr>
        <w:t>legal,</w:t>
      </w:r>
      <w:r w:rsidR="0094519A" w:rsidRPr="00473E61">
        <w:rPr>
          <w:rFonts w:ascii="Calibri" w:eastAsia="Calibri" w:hAnsi="Calibri" w:cs="Frutiger-Roman"/>
          <w:bCs/>
          <w:szCs w:val="22"/>
        </w:rPr>
        <w:t xml:space="preserve"> or disciplinary</w:t>
      </w:r>
      <w:r w:rsidR="000135E0" w:rsidRPr="00473E61">
        <w:rPr>
          <w:rFonts w:ascii="Calibri" w:eastAsia="Calibri" w:hAnsi="Calibri" w:cs="Frutiger-Roman"/>
          <w:bCs/>
          <w:szCs w:val="22"/>
        </w:rPr>
        <w:t xml:space="preserve"> </w:t>
      </w:r>
      <w:r w:rsidR="0094519A" w:rsidRPr="00473E61">
        <w:rPr>
          <w:rFonts w:ascii="Calibri" w:eastAsia="Calibri" w:hAnsi="Calibri" w:cs="Frutiger-Roman"/>
          <w:bCs/>
          <w:szCs w:val="22"/>
        </w:rPr>
        <w:t>action could be taken if they are found to bring the profession or institution into</w:t>
      </w:r>
      <w:r w:rsidR="000135E0" w:rsidRPr="00473E61">
        <w:rPr>
          <w:rFonts w:ascii="Calibri" w:eastAsia="Calibri" w:hAnsi="Calibri" w:cs="Frutiger-Roman"/>
          <w:bCs/>
          <w:szCs w:val="22"/>
        </w:rPr>
        <w:t xml:space="preserve"> </w:t>
      </w:r>
      <w:r w:rsidR="0094519A" w:rsidRPr="00473E61">
        <w:rPr>
          <w:rFonts w:ascii="Calibri" w:eastAsia="Calibri" w:hAnsi="Calibri" w:cs="Frutiger-Roman"/>
          <w:bCs/>
          <w:szCs w:val="22"/>
        </w:rPr>
        <w:t>disrepute, or if something is felt to have undermined confidence in their professional</w:t>
      </w:r>
      <w:r w:rsidR="000135E0" w:rsidRPr="00473E61">
        <w:rPr>
          <w:rFonts w:ascii="Calibri" w:eastAsia="Calibri" w:hAnsi="Calibri" w:cs="Frutiger-Roman"/>
          <w:bCs/>
          <w:szCs w:val="22"/>
        </w:rPr>
        <w:t xml:space="preserve"> </w:t>
      </w:r>
      <w:r w:rsidR="0094519A" w:rsidRPr="00473E61">
        <w:rPr>
          <w:rFonts w:ascii="Calibri" w:eastAsia="Calibri" w:hAnsi="Calibri" w:cs="Frutiger-Roman"/>
          <w:bCs/>
          <w:szCs w:val="22"/>
        </w:rPr>
        <w:t>abilities.</w:t>
      </w:r>
    </w:p>
    <w:p w14:paraId="0753A01B" w14:textId="5D537699" w:rsidR="00C07567" w:rsidRPr="00473E61" w:rsidRDefault="00C07567" w:rsidP="00C07567">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Volunteers will receive an online safety induction based on what staff receive but suitable for the role they have been asked to fulfil.</w:t>
      </w:r>
    </w:p>
    <w:p w14:paraId="10B8B6FC" w14:textId="3088BFC7" w:rsidR="00D74F6B" w:rsidRPr="00473E61" w:rsidRDefault="00D74F6B" w:rsidP="00C07567">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When we employ a</w:t>
      </w:r>
      <w:r w:rsidR="00C066C2" w:rsidRPr="00473E61">
        <w:rPr>
          <w:rFonts w:ascii="Calibri" w:eastAsia="Calibri" w:hAnsi="Calibri" w:cs="Frutiger-Roman"/>
          <w:szCs w:val="22"/>
        </w:rPr>
        <w:t>n Early Career Teacher (ECT</w:t>
      </w:r>
      <w:r w:rsidRPr="00473E61">
        <w:rPr>
          <w:rFonts w:ascii="Calibri" w:eastAsia="Calibri" w:hAnsi="Calibri" w:cs="Frutiger-Roman"/>
          <w:szCs w:val="22"/>
        </w:rPr>
        <w:t xml:space="preserve"> </w:t>
      </w:r>
      <w:r w:rsidR="00C066C2" w:rsidRPr="00473E61">
        <w:rPr>
          <w:rFonts w:ascii="Calibri" w:eastAsia="Calibri" w:hAnsi="Calibri" w:cs="Frutiger-Roman"/>
          <w:szCs w:val="22"/>
        </w:rPr>
        <w:t xml:space="preserve">replacing newly qualified teacher or NQT) </w:t>
      </w:r>
      <w:r w:rsidRPr="00473E61">
        <w:rPr>
          <w:rFonts w:ascii="Calibri" w:eastAsia="Calibri" w:hAnsi="Calibri" w:cs="Frutiger-Roman"/>
          <w:szCs w:val="22"/>
        </w:rPr>
        <w:t>or work with trainee teachers</w:t>
      </w:r>
      <w:r w:rsidR="00C07567" w:rsidRPr="00473E61">
        <w:rPr>
          <w:rFonts w:ascii="Calibri" w:eastAsia="Calibri" w:hAnsi="Calibri" w:cs="Frutiger-Roman"/>
          <w:szCs w:val="22"/>
        </w:rPr>
        <w:t xml:space="preserve"> </w:t>
      </w:r>
      <w:r w:rsidR="00B67D0A" w:rsidRPr="00473E61">
        <w:rPr>
          <w:rFonts w:ascii="Calibri" w:eastAsia="Calibri" w:hAnsi="Calibri" w:cs="Frutiger-Roman"/>
          <w:szCs w:val="22"/>
        </w:rPr>
        <w:t xml:space="preserve">the </w:t>
      </w:r>
      <w:r w:rsidR="00150C44" w:rsidRPr="00473E61">
        <w:rPr>
          <w:rFonts w:ascii="Calibri" w:eastAsia="Calibri" w:hAnsi="Calibri" w:cs="Frutiger-Roman"/>
          <w:szCs w:val="22"/>
        </w:rPr>
        <w:t>DTL</w:t>
      </w:r>
      <w:r w:rsidR="00B67D0A" w:rsidRPr="00473E61">
        <w:rPr>
          <w:rFonts w:ascii="Calibri" w:eastAsia="Calibri" w:hAnsi="Calibri" w:cs="Frutiger-Roman"/>
          <w:szCs w:val="22"/>
        </w:rPr>
        <w:t xml:space="preserve"> </w:t>
      </w:r>
      <w:r w:rsidR="00C07567" w:rsidRPr="00473E61">
        <w:rPr>
          <w:rFonts w:ascii="Calibri" w:eastAsia="Calibri" w:hAnsi="Calibri" w:cs="Frutiger-Roman"/>
          <w:szCs w:val="22"/>
        </w:rPr>
        <w:t xml:space="preserve">will </w:t>
      </w:r>
      <w:r w:rsidR="00B67D0A" w:rsidRPr="00473E61">
        <w:rPr>
          <w:rFonts w:ascii="Calibri" w:eastAsia="Calibri" w:hAnsi="Calibri" w:cs="Frutiger-Roman"/>
          <w:szCs w:val="22"/>
        </w:rPr>
        <w:t xml:space="preserve">ensure </w:t>
      </w:r>
      <w:r w:rsidR="00C07567" w:rsidRPr="00473E61">
        <w:rPr>
          <w:rFonts w:ascii="Calibri" w:eastAsia="Calibri" w:hAnsi="Calibri" w:cs="Frutiger-Roman"/>
          <w:szCs w:val="22"/>
        </w:rPr>
        <w:t xml:space="preserve">use </w:t>
      </w:r>
      <w:r w:rsidR="00B67D0A" w:rsidRPr="00473E61">
        <w:rPr>
          <w:rFonts w:ascii="Calibri" w:eastAsia="Calibri" w:hAnsi="Calibri" w:cs="Frutiger-Roman"/>
          <w:szCs w:val="22"/>
        </w:rPr>
        <w:t xml:space="preserve">of </w:t>
      </w:r>
      <w:r w:rsidR="00C07567" w:rsidRPr="00473E61">
        <w:rPr>
          <w:rFonts w:ascii="Calibri" w:eastAsia="Calibri" w:hAnsi="Calibri" w:cs="Frutiger-Roman"/>
          <w:szCs w:val="22"/>
        </w:rPr>
        <w:t>the</w:t>
      </w:r>
      <w:r w:rsidRPr="00473E61">
        <w:rPr>
          <w:rFonts w:ascii="Calibri" w:eastAsia="Calibri" w:hAnsi="Calibri" w:cs="Frutiger-Roman"/>
          <w:szCs w:val="22"/>
        </w:rPr>
        <w:t xml:space="preserve"> </w:t>
      </w:r>
      <w:hyperlink r:id="rId105" w:history="1">
        <w:r w:rsidR="00C07567" w:rsidRPr="00473E61">
          <w:rPr>
            <w:rStyle w:val="Hyperlink"/>
            <w:rFonts w:ascii="Calibri" w:eastAsia="Calibri" w:hAnsi="Calibri" w:cs="Frutiger-Roman"/>
            <w:szCs w:val="22"/>
          </w:rPr>
          <w:t>UKCIS Online Safety Audit Tool</w:t>
        </w:r>
      </w:hyperlink>
      <w:r w:rsidRPr="00473E61">
        <w:rPr>
          <w:rFonts w:ascii="Calibri" w:eastAsia="Calibri" w:hAnsi="Calibri" w:cs="Frutiger-Roman"/>
          <w:szCs w:val="22"/>
        </w:rPr>
        <w:t xml:space="preserve"> </w:t>
      </w:r>
      <w:r w:rsidR="00B67D0A" w:rsidRPr="00473E61">
        <w:rPr>
          <w:rFonts w:ascii="Calibri" w:eastAsia="Calibri" w:hAnsi="Calibri" w:cs="Frutiger-Roman"/>
          <w:szCs w:val="22"/>
        </w:rPr>
        <w:t xml:space="preserve">or similar self-assessment </w:t>
      </w:r>
      <w:r w:rsidR="00C07567" w:rsidRPr="00473E61">
        <w:rPr>
          <w:rFonts w:ascii="Calibri" w:eastAsia="Calibri" w:hAnsi="Calibri" w:cs="Frutiger-Roman"/>
          <w:szCs w:val="22"/>
        </w:rPr>
        <w:t>with them to help them</w:t>
      </w:r>
      <w:r w:rsidRPr="00473E61">
        <w:rPr>
          <w:rFonts w:ascii="Calibri" w:eastAsia="Calibri" w:hAnsi="Calibri" w:cs="Frutiger-Roman"/>
          <w:szCs w:val="22"/>
        </w:rPr>
        <w:t xml:space="preserve"> better understand their role in keeping children safe online and </w:t>
      </w:r>
      <w:r w:rsidR="00C07567" w:rsidRPr="00473E61">
        <w:rPr>
          <w:rFonts w:ascii="Calibri" w:eastAsia="Calibri" w:hAnsi="Calibri" w:cs="Frutiger-Roman"/>
          <w:szCs w:val="22"/>
        </w:rPr>
        <w:t>our</w:t>
      </w:r>
      <w:r w:rsidRPr="00473E61">
        <w:rPr>
          <w:rFonts w:ascii="Calibri" w:eastAsia="Calibri" w:hAnsi="Calibri" w:cs="Frutiger-Roman"/>
          <w:szCs w:val="22"/>
        </w:rPr>
        <w:t xml:space="preserve"> policy and practice.</w:t>
      </w:r>
      <w:bookmarkEnd w:id="355"/>
      <w:r w:rsidRPr="00473E61">
        <w:rPr>
          <w:rFonts w:ascii="Calibri" w:eastAsia="Calibri" w:hAnsi="Calibri" w:cs="Frutiger-Roman"/>
          <w:szCs w:val="22"/>
        </w:rPr>
        <w:t xml:space="preserve"> </w:t>
      </w:r>
      <w:r w:rsidR="00C07567" w:rsidRPr="00473E61">
        <w:rPr>
          <w:rFonts w:ascii="Calibri" w:eastAsia="Calibri" w:hAnsi="Calibri" w:cs="Frutiger-Roman"/>
          <w:szCs w:val="22"/>
        </w:rPr>
        <w:t xml:space="preserve"> </w:t>
      </w:r>
    </w:p>
    <w:p w14:paraId="54C01FBC" w14:textId="77777777" w:rsidR="0094519A" w:rsidRPr="00473E61" w:rsidRDefault="00AE4016" w:rsidP="00A00313">
      <w:pPr>
        <w:pStyle w:val="Heading3"/>
        <w:rPr>
          <w:rFonts w:eastAsia="Calibri"/>
        </w:rPr>
      </w:pPr>
      <w:bookmarkStart w:id="356" w:name="_Toc429408923"/>
      <w:bookmarkStart w:id="357" w:name="_Toc445738111"/>
      <w:bookmarkStart w:id="358" w:name="_Toc445738312"/>
      <w:bookmarkStart w:id="359" w:name="_Toc445738501"/>
      <w:bookmarkStart w:id="360" w:name="_Toc175920811"/>
      <w:bookmarkStart w:id="361" w:name="_Toc206774390"/>
      <w:r w:rsidRPr="00473E61">
        <w:rPr>
          <w:rFonts w:eastAsia="Calibri"/>
        </w:rPr>
        <w:t>Enlisting Parents’ S</w:t>
      </w:r>
      <w:r w:rsidR="0094519A" w:rsidRPr="00473E61">
        <w:rPr>
          <w:rFonts w:eastAsia="Calibri"/>
        </w:rPr>
        <w:t>upport</w:t>
      </w:r>
      <w:bookmarkEnd w:id="356"/>
      <w:bookmarkEnd w:id="357"/>
      <w:bookmarkEnd w:id="358"/>
      <w:bookmarkEnd w:id="359"/>
      <w:bookmarkEnd w:id="360"/>
      <w:bookmarkEnd w:id="361"/>
    </w:p>
    <w:p w14:paraId="1414461F" w14:textId="04AF4BCF" w:rsidR="00657E7B" w:rsidRPr="00473E61" w:rsidRDefault="0094519A" w:rsidP="00C07567">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 xml:space="preserve">Internet use in pupils’ homes is </w:t>
      </w:r>
      <w:r w:rsidR="00B67D0A" w:rsidRPr="00473E61">
        <w:rPr>
          <w:rFonts w:ascii="Calibri" w:eastAsia="Calibri" w:hAnsi="Calibri" w:cs="Frutiger-Roman"/>
          <w:szCs w:val="22"/>
        </w:rPr>
        <w:t>increasingly widespread</w:t>
      </w:r>
      <w:r w:rsidRPr="00473E61">
        <w:rPr>
          <w:rFonts w:ascii="Calibri" w:eastAsia="Calibri" w:hAnsi="Calibri" w:cs="Frutiger-Roman"/>
          <w:szCs w:val="22"/>
        </w:rPr>
        <w:t xml:space="preserve">. </w:t>
      </w:r>
      <w:r w:rsidR="00ED7922" w:rsidRPr="00473E61">
        <w:rPr>
          <w:rFonts w:ascii="Calibri" w:eastAsia="Calibri" w:hAnsi="Calibri" w:cs="Frutiger-Roman"/>
          <w:szCs w:val="22"/>
        </w:rPr>
        <w:t xml:space="preserve"> </w:t>
      </w:r>
      <w:r w:rsidRPr="00473E61">
        <w:rPr>
          <w:rFonts w:ascii="Calibri" w:eastAsia="Calibri" w:hAnsi="Calibri" w:cs="Frutiger-Roman"/>
          <w:szCs w:val="22"/>
        </w:rPr>
        <w:t>Unless parents are aware of the dangers, pupils may</w:t>
      </w:r>
      <w:r w:rsidR="00ED7922" w:rsidRPr="00473E61">
        <w:rPr>
          <w:rFonts w:ascii="Calibri" w:eastAsia="Calibri" w:hAnsi="Calibri" w:cs="Frutiger-Roman"/>
          <w:szCs w:val="22"/>
        </w:rPr>
        <w:t xml:space="preserve"> </w:t>
      </w:r>
      <w:r w:rsidRPr="00473E61">
        <w:rPr>
          <w:rFonts w:ascii="Calibri" w:eastAsia="Calibri" w:hAnsi="Calibri" w:cs="Frutiger-Roman"/>
          <w:szCs w:val="22"/>
        </w:rPr>
        <w:t xml:space="preserve">have unrestricted and unsupervised access to the Internet in the home. </w:t>
      </w:r>
      <w:r w:rsidR="00ED7922" w:rsidRPr="00473E61">
        <w:rPr>
          <w:rFonts w:ascii="Calibri" w:eastAsia="Calibri" w:hAnsi="Calibri" w:cs="Frutiger-Roman"/>
          <w:szCs w:val="22"/>
        </w:rPr>
        <w:t xml:space="preserve"> </w:t>
      </w:r>
      <w:r w:rsidRPr="00473E61">
        <w:rPr>
          <w:rFonts w:ascii="Calibri" w:eastAsia="Calibri" w:hAnsi="Calibri" w:cs="Frutiger-Roman"/>
          <w:szCs w:val="22"/>
        </w:rPr>
        <w:t>The school may</w:t>
      </w:r>
      <w:r w:rsidR="00ED7922" w:rsidRPr="00473E61">
        <w:rPr>
          <w:rFonts w:ascii="Calibri" w:eastAsia="Calibri" w:hAnsi="Calibri" w:cs="Frutiger-Roman"/>
          <w:szCs w:val="22"/>
        </w:rPr>
        <w:t xml:space="preserve"> </w:t>
      </w:r>
      <w:r w:rsidRPr="00473E61">
        <w:rPr>
          <w:rFonts w:ascii="Calibri" w:eastAsia="Calibri" w:hAnsi="Calibri" w:cs="Frutiger-Roman"/>
          <w:szCs w:val="22"/>
        </w:rPr>
        <w:t>be able to help parents plan appropriate, supervised use of the Internet at home and</w:t>
      </w:r>
      <w:r w:rsidR="00ED7922" w:rsidRPr="00473E61">
        <w:rPr>
          <w:rFonts w:ascii="Calibri" w:eastAsia="Calibri" w:hAnsi="Calibri" w:cs="Frutiger-Roman"/>
          <w:szCs w:val="22"/>
        </w:rPr>
        <w:t xml:space="preserve"> </w:t>
      </w:r>
      <w:r w:rsidRPr="00473E61">
        <w:rPr>
          <w:rFonts w:ascii="Calibri" w:eastAsia="Calibri" w:hAnsi="Calibri" w:cs="Frutiger-Roman"/>
          <w:szCs w:val="22"/>
        </w:rPr>
        <w:t xml:space="preserve">educate them about the risks. </w:t>
      </w:r>
      <w:r w:rsidR="00ED7922" w:rsidRPr="00473E61">
        <w:rPr>
          <w:rFonts w:ascii="Calibri" w:eastAsia="Calibri" w:hAnsi="Calibri" w:cs="Frutiger-Roman"/>
          <w:szCs w:val="22"/>
        </w:rPr>
        <w:t xml:space="preserve"> </w:t>
      </w:r>
    </w:p>
    <w:p w14:paraId="4ADAC9CF" w14:textId="1C3AB616" w:rsidR="00B67D0A" w:rsidRPr="00473E61" w:rsidRDefault="00B67D0A" w:rsidP="00C07567">
      <w:pPr>
        <w:autoSpaceDE w:val="0"/>
        <w:autoSpaceDN w:val="0"/>
        <w:adjustRightInd w:val="0"/>
        <w:spacing w:after="120"/>
        <w:ind w:left="567"/>
        <w:rPr>
          <w:rFonts w:ascii="Calibri" w:eastAsia="Calibri" w:hAnsi="Calibri" w:cs="Frutiger-Roman"/>
          <w:szCs w:val="22"/>
        </w:rPr>
      </w:pPr>
      <w:r w:rsidRPr="00473E61">
        <w:rPr>
          <w:rFonts w:ascii="Calibri" w:eastAsia="Calibri" w:hAnsi="Calibri" w:cs="Frutiger-Roman"/>
          <w:szCs w:val="22"/>
        </w:rPr>
        <w:t>To engage with parents and carers we will:</w:t>
      </w:r>
    </w:p>
    <w:p w14:paraId="153EF6DE" w14:textId="1F55FA6C" w:rsidR="0094519A" w:rsidRPr="00473E61" w:rsidRDefault="00DF3CA1"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d</w:t>
      </w:r>
      <w:r w:rsidR="00657E7B" w:rsidRPr="00473E61">
        <w:rPr>
          <w:rFonts w:ascii="Calibri" w:eastAsia="Calibri" w:hAnsi="Calibri" w:cs="Frutiger-Roman"/>
          <w:bCs/>
          <w:szCs w:val="22"/>
        </w:rPr>
        <w:t>raw attention t</w:t>
      </w:r>
      <w:r w:rsidR="00AA7C41" w:rsidRPr="00473E61">
        <w:rPr>
          <w:rFonts w:ascii="Calibri" w:eastAsia="Calibri" w:hAnsi="Calibri" w:cs="Frutiger-Roman"/>
          <w:bCs/>
          <w:szCs w:val="22"/>
        </w:rPr>
        <w:t xml:space="preserve">o </w:t>
      </w:r>
      <w:r w:rsidR="00657E7B" w:rsidRPr="00473E61">
        <w:rPr>
          <w:rFonts w:ascii="Calibri" w:eastAsia="Calibri" w:hAnsi="Calibri" w:cs="Frutiger-Roman"/>
          <w:bCs/>
          <w:szCs w:val="22"/>
        </w:rPr>
        <w:t>our</w:t>
      </w:r>
      <w:r w:rsidR="00AA7C41" w:rsidRPr="00473E61">
        <w:rPr>
          <w:rFonts w:ascii="Calibri" w:eastAsia="Calibri" w:hAnsi="Calibri" w:cs="Frutiger-Roman"/>
          <w:bCs/>
          <w:szCs w:val="22"/>
        </w:rPr>
        <w:t xml:space="preserve"> </w:t>
      </w:r>
      <w:r w:rsidR="001972CC" w:rsidRPr="00473E61">
        <w:rPr>
          <w:rFonts w:ascii="Calibri" w:eastAsia="Calibri" w:hAnsi="Calibri" w:cs="Frutiger-Roman"/>
          <w:bCs/>
          <w:szCs w:val="22"/>
        </w:rPr>
        <w:t xml:space="preserve">Online Safety </w:t>
      </w:r>
      <w:r w:rsidR="0094519A" w:rsidRPr="00473E61">
        <w:rPr>
          <w:rFonts w:ascii="Calibri" w:eastAsia="Calibri" w:hAnsi="Calibri" w:cs="Frutiger-Roman"/>
          <w:bCs/>
          <w:szCs w:val="22"/>
        </w:rPr>
        <w:t>Policy</w:t>
      </w:r>
      <w:r w:rsidR="001972CC" w:rsidRPr="00473E61">
        <w:rPr>
          <w:rFonts w:ascii="Calibri" w:eastAsia="Calibri" w:hAnsi="Calibri" w:cs="Frutiger-Roman"/>
          <w:bCs/>
          <w:szCs w:val="22"/>
        </w:rPr>
        <w:t xml:space="preserve"> and procedures</w:t>
      </w:r>
      <w:r w:rsidR="0094519A" w:rsidRPr="00473E61">
        <w:rPr>
          <w:rFonts w:ascii="Calibri" w:eastAsia="Calibri" w:hAnsi="Calibri" w:cs="Frutiger-Roman"/>
          <w:bCs/>
          <w:szCs w:val="22"/>
        </w:rPr>
        <w:t xml:space="preserve"> in newsletters, and on the school website</w:t>
      </w:r>
      <w:r w:rsidRPr="00473E61">
        <w:rPr>
          <w:rFonts w:ascii="Calibri" w:eastAsia="Calibri" w:hAnsi="Calibri" w:cs="Frutiger-Roman"/>
          <w:bCs/>
          <w:szCs w:val="22"/>
        </w:rPr>
        <w:t>;</w:t>
      </w:r>
    </w:p>
    <w:p w14:paraId="5A5C9209" w14:textId="45E1C5CA" w:rsidR="00C04E89" w:rsidRPr="00473E61" w:rsidRDefault="00C04E89"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Advise parents on the details of the school procedure on the use of mobile phones by pupils whilst on school premises and educate pupils about the risks associated with the use of mobile phones both in school and more broadly, and the benefits of a mobile phone-free school environment;</w:t>
      </w:r>
    </w:p>
    <w:p w14:paraId="2B916E8D" w14:textId="601BDCA1" w:rsidR="0094519A" w:rsidRPr="00473E61" w:rsidRDefault="00DF3CA1"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e</w:t>
      </w:r>
      <w:r w:rsidR="00657E7B" w:rsidRPr="00473E61">
        <w:rPr>
          <w:rFonts w:ascii="Calibri" w:eastAsia="Calibri" w:hAnsi="Calibri" w:cs="Frutiger-Roman"/>
          <w:bCs/>
          <w:szCs w:val="22"/>
        </w:rPr>
        <w:t>ncourage a p</w:t>
      </w:r>
      <w:r w:rsidR="0094519A" w:rsidRPr="00473E61">
        <w:rPr>
          <w:rFonts w:ascii="Calibri" w:eastAsia="Calibri" w:hAnsi="Calibri" w:cs="Frutiger-Roman"/>
          <w:bCs/>
          <w:szCs w:val="22"/>
        </w:rPr>
        <w:t xml:space="preserve">artnership approach to </w:t>
      </w:r>
      <w:r w:rsidR="001972CC" w:rsidRPr="00473E61">
        <w:rPr>
          <w:rFonts w:ascii="Calibri" w:eastAsia="Calibri" w:hAnsi="Calibri" w:cs="Frutiger-Roman"/>
          <w:bCs/>
          <w:szCs w:val="22"/>
        </w:rPr>
        <w:t xml:space="preserve">online safety </w:t>
      </w:r>
      <w:r w:rsidR="0094519A" w:rsidRPr="00473E61">
        <w:rPr>
          <w:rFonts w:ascii="Calibri" w:eastAsia="Calibri" w:hAnsi="Calibri" w:cs="Frutiger-Roman"/>
          <w:bCs/>
          <w:szCs w:val="22"/>
        </w:rPr>
        <w:t>at home and at school</w:t>
      </w:r>
      <w:r w:rsidR="00B67D0A" w:rsidRPr="00473E61">
        <w:rPr>
          <w:rFonts w:ascii="Calibri" w:eastAsia="Calibri" w:hAnsi="Calibri" w:cs="Frutiger-Roman"/>
          <w:bCs/>
          <w:szCs w:val="22"/>
        </w:rPr>
        <w:t xml:space="preserve"> which may include</w:t>
      </w:r>
      <w:r w:rsidR="0094519A" w:rsidRPr="00473E61">
        <w:rPr>
          <w:rFonts w:ascii="Calibri" w:eastAsia="Calibri" w:hAnsi="Calibri" w:cs="Frutiger-Roman"/>
          <w:bCs/>
          <w:szCs w:val="22"/>
        </w:rPr>
        <w:t xml:space="preserve"> demonstration</w:t>
      </w:r>
      <w:r w:rsidR="00B67D0A" w:rsidRPr="00473E61">
        <w:rPr>
          <w:rFonts w:ascii="Calibri" w:eastAsia="Calibri" w:hAnsi="Calibri" w:cs="Frutiger-Roman"/>
          <w:bCs/>
          <w:szCs w:val="22"/>
        </w:rPr>
        <w:t xml:space="preserve"> evenings, regular </w:t>
      </w:r>
      <w:r w:rsidR="0094519A" w:rsidRPr="00473E61">
        <w:rPr>
          <w:rFonts w:ascii="Calibri" w:eastAsia="Calibri" w:hAnsi="Calibri" w:cs="Frutiger-Roman"/>
          <w:bCs/>
          <w:szCs w:val="22"/>
        </w:rPr>
        <w:t xml:space="preserve">suggestions for safe home </w:t>
      </w:r>
      <w:r w:rsidR="00805236" w:rsidRPr="00473E61">
        <w:rPr>
          <w:rFonts w:ascii="Calibri" w:eastAsia="Calibri" w:hAnsi="Calibri" w:cs="Frutiger-Roman"/>
          <w:bCs/>
          <w:szCs w:val="22"/>
        </w:rPr>
        <w:t>i</w:t>
      </w:r>
      <w:r w:rsidR="0094519A" w:rsidRPr="00473E61">
        <w:rPr>
          <w:rFonts w:ascii="Calibri" w:eastAsia="Calibri" w:hAnsi="Calibri" w:cs="Frutiger-Roman"/>
          <w:bCs/>
          <w:szCs w:val="22"/>
        </w:rPr>
        <w:t>nternet use</w:t>
      </w:r>
      <w:r w:rsidR="00B67D0A" w:rsidRPr="00473E61">
        <w:rPr>
          <w:rFonts w:ascii="Calibri" w:eastAsia="Calibri" w:hAnsi="Calibri" w:cs="Frutiger-Roman"/>
          <w:bCs/>
          <w:szCs w:val="22"/>
        </w:rPr>
        <w:t xml:space="preserve">, promoting educational online </w:t>
      </w:r>
      <w:r w:rsidR="00B67D0A" w:rsidRPr="00473E61">
        <w:rPr>
          <w:rFonts w:ascii="Calibri" w:eastAsia="Calibri" w:hAnsi="Calibri" w:cs="Frutiger-Roman"/>
          <w:bCs/>
          <w:szCs w:val="22"/>
        </w:rPr>
        <w:lastRenderedPageBreak/>
        <w:t>safety activities</w:t>
      </w:r>
      <w:r w:rsidR="0094519A" w:rsidRPr="00473E61">
        <w:rPr>
          <w:rFonts w:ascii="Calibri" w:eastAsia="Calibri" w:hAnsi="Calibri" w:cs="Frutiger-Roman"/>
          <w:bCs/>
          <w:szCs w:val="22"/>
        </w:rPr>
        <w:t xml:space="preserve"> </w:t>
      </w:r>
      <w:r w:rsidR="00B67D0A" w:rsidRPr="00473E61">
        <w:rPr>
          <w:rFonts w:ascii="Calibri" w:eastAsia="Calibri" w:hAnsi="Calibri" w:cs="Frutiger-Roman"/>
          <w:bCs/>
          <w:szCs w:val="22"/>
        </w:rPr>
        <w:t xml:space="preserve">for families, </w:t>
      </w:r>
      <w:r w:rsidR="0094519A" w:rsidRPr="00473E61">
        <w:rPr>
          <w:rFonts w:ascii="Calibri" w:eastAsia="Calibri" w:hAnsi="Calibri" w:cs="Frutiger-Roman"/>
          <w:bCs/>
          <w:szCs w:val="22"/>
        </w:rPr>
        <w:t xml:space="preserve">or highlighting </w:t>
      </w:r>
      <w:r w:rsidR="004F22F3" w:rsidRPr="00473E61">
        <w:rPr>
          <w:rFonts w:ascii="Calibri" w:eastAsia="Calibri" w:hAnsi="Calibri" w:cs="Frutiger-Roman"/>
          <w:bCs/>
          <w:szCs w:val="22"/>
        </w:rPr>
        <w:t xml:space="preserve">online safety </w:t>
      </w:r>
      <w:r w:rsidR="00B67D0A" w:rsidRPr="00473E61">
        <w:rPr>
          <w:rFonts w:ascii="Calibri" w:eastAsia="Calibri" w:hAnsi="Calibri" w:cs="Frutiger-Roman"/>
          <w:bCs/>
          <w:szCs w:val="22"/>
        </w:rPr>
        <w:t xml:space="preserve">issues </w:t>
      </w:r>
      <w:r w:rsidR="0094519A" w:rsidRPr="00473E61">
        <w:rPr>
          <w:rFonts w:ascii="Calibri" w:eastAsia="Calibri" w:hAnsi="Calibri" w:cs="Frutiger-Roman"/>
          <w:bCs/>
          <w:szCs w:val="22"/>
        </w:rPr>
        <w:t>at other attended</w:t>
      </w:r>
      <w:r w:rsidR="00AB6DF5" w:rsidRPr="00473E61">
        <w:rPr>
          <w:rFonts w:ascii="Calibri" w:eastAsia="Calibri" w:hAnsi="Calibri" w:cs="Frutiger-Roman"/>
          <w:bCs/>
          <w:szCs w:val="22"/>
        </w:rPr>
        <w:t xml:space="preserve"> </w:t>
      </w:r>
      <w:r w:rsidR="0094519A" w:rsidRPr="00473E61">
        <w:rPr>
          <w:rFonts w:ascii="Calibri" w:eastAsia="Calibri" w:hAnsi="Calibri" w:cs="Frutiger-Roman"/>
          <w:bCs/>
          <w:szCs w:val="22"/>
        </w:rPr>
        <w:t xml:space="preserve">events </w:t>
      </w:r>
      <w:r w:rsidR="00890E79" w:rsidRPr="00473E61">
        <w:rPr>
          <w:rFonts w:ascii="Calibri" w:eastAsia="Calibri" w:hAnsi="Calibri" w:cs="Frutiger-Roman"/>
          <w:bCs/>
          <w:szCs w:val="22"/>
        </w:rPr>
        <w:t>e.g.</w:t>
      </w:r>
      <w:r w:rsidR="0094519A" w:rsidRPr="00473E61">
        <w:rPr>
          <w:rFonts w:ascii="Calibri" w:eastAsia="Calibri" w:hAnsi="Calibri" w:cs="Frutiger-Roman"/>
          <w:bCs/>
          <w:szCs w:val="22"/>
        </w:rPr>
        <w:t xml:space="preserve"> parent evenings and sports days</w:t>
      </w:r>
      <w:r w:rsidRPr="00473E61">
        <w:rPr>
          <w:rFonts w:ascii="Calibri" w:eastAsia="Calibri" w:hAnsi="Calibri" w:cs="Frutiger-Roman"/>
          <w:bCs/>
          <w:szCs w:val="22"/>
        </w:rPr>
        <w:t>;</w:t>
      </w:r>
    </w:p>
    <w:p w14:paraId="054AF124" w14:textId="752B1F50" w:rsidR="0094519A" w:rsidRPr="00473E61" w:rsidRDefault="00DF3CA1"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a</w:t>
      </w:r>
      <w:r w:rsidR="00B67D0A" w:rsidRPr="00473E61">
        <w:rPr>
          <w:rFonts w:ascii="Calibri" w:eastAsia="Calibri" w:hAnsi="Calibri" w:cs="Frutiger-Roman"/>
          <w:bCs/>
          <w:szCs w:val="22"/>
        </w:rPr>
        <w:t xml:space="preserve">sk parents and carers </w:t>
      </w:r>
      <w:r w:rsidR="0094519A" w:rsidRPr="00473E61">
        <w:rPr>
          <w:rFonts w:ascii="Calibri" w:eastAsia="Calibri" w:hAnsi="Calibri" w:cs="Frutiger-Roman"/>
          <w:bCs/>
          <w:szCs w:val="22"/>
        </w:rPr>
        <w:t xml:space="preserve">to read </w:t>
      </w:r>
      <w:r w:rsidR="00AA7C41" w:rsidRPr="00473E61">
        <w:rPr>
          <w:rFonts w:ascii="Calibri" w:eastAsia="Calibri" w:hAnsi="Calibri" w:cs="Frutiger-Roman"/>
          <w:bCs/>
          <w:szCs w:val="22"/>
        </w:rPr>
        <w:t xml:space="preserve">and sign </w:t>
      </w:r>
      <w:r w:rsidR="0094519A" w:rsidRPr="00473E61">
        <w:rPr>
          <w:rFonts w:ascii="Calibri" w:eastAsia="Calibri" w:hAnsi="Calibri" w:cs="Frutiger-Roman"/>
          <w:bCs/>
          <w:szCs w:val="22"/>
        </w:rPr>
        <w:t xml:space="preserve">the school Acceptable Use </w:t>
      </w:r>
      <w:r w:rsidR="001972CC" w:rsidRPr="00473E61">
        <w:rPr>
          <w:rFonts w:ascii="Calibri" w:eastAsia="Calibri" w:hAnsi="Calibri" w:cs="Frutiger-Roman"/>
          <w:bCs/>
          <w:szCs w:val="22"/>
        </w:rPr>
        <w:t>Agreement</w:t>
      </w:r>
      <w:r w:rsidR="0094519A" w:rsidRPr="00473E61">
        <w:rPr>
          <w:rFonts w:ascii="Calibri" w:eastAsia="Calibri" w:hAnsi="Calibri" w:cs="Frutiger-Roman"/>
          <w:bCs/>
          <w:szCs w:val="22"/>
        </w:rPr>
        <w:t xml:space="preserve"> for </w:t>
      </w:r>
      <w:r w:rsidR="00EC532D" w:rsidRPr="00473E61">
        <w:rPr>
          <w:rFonts w:ascii="Calibri" w:eastAsia="Calibri" w:hAnsi="Calibri" w:cs="Frutiger-Roman"/>
          <w:bCs/>
          <w:szCs w:val="22"/>
        </w:rPr>
        <w:t xml:space="preserve">younger </w:t>
      </w:r>
      <w:r w:rsidR="0094519A" w:rsidRPr="00473E61">
        <w:rPr>
          <w:rFonts w:ascii="Calibri" w:eastAsia="Calibri" w:hAnsi="Calibri" w:cs="Frutiger-Roman"/>
          <w:bCs/>
          <w:szCs w:val="22"/>
        </w:rPr>
        <w:t>pupils and</w:t>
      </w:r>
      <w:r w:rsidR="00AB6DF5" w:rsidRPr="00473E61">
        <w:rPr>
          <w:rFonts w:ascii="Calibri" w:eastAsia="Calibri" w:hAnsi="Calibri" w:cs="Frutiger-Roman"/>
          <w:bCs/>
          <w:szCs w:val="22"/>
        </w:rPr>
        <w:t xml:space="preserve"> discuss it</w:t>
      </w:r>
      <w:r w:rsidR="0094519A" w:rsidRPr="00473E61">
        <w:rPr>
          <w:rFonts w:ascii="Calibri" w:eastAsia="Calibri" w:hAnsi="Calibri" w:cs="Frutiger-Roman"/>
          <w:bCs/>
          <w:szCs w:val="22"/>
        </w:rPr>
        <w:t>s implications with their children</w:t>
      </w:r>
      <w:r w:rsidR="00237C54" w:rsidRPr="00473E61">
        <w:rPr>
          <w:rFonts w:ascii="Calibri" w:eastAsia="Calibri" w:hAnsi="Calibri" w:cs="Frutiger-Roman"/>
          <w:bCs/>
          <w:szCs w:val="22"/>
        </w:rPr>
        <w:t xml:space="preserve"> </w:t>
      </w:r>
      <w:r w:rsidR="00F63255" w:rsidRPr="00473E61">
        <w:rPr>
          <w:rFonts w:ascii="Calibri" w:eastAsia="Calibri" w:hAnsi="Calibri" w:cs="Frutiger-Roman"/>
          <w:bCs/>
          <w:szCs w:val="22"/>
        </w:rPr>
        <w:t>and offer s</w:t>
      </w:r>
      <w:r w:rsidR="00237C54" w:rsidRPr="00473E61">
        <w:rPr>
          <w:rFonts w:ascii="Calibri" w:eastAsia="Calibri" w:hAnsi="Calibri" w:cs="Frutiger-Roman"/>
          <w:bCs/>
          <w:szCs w:val="22"/>
        </w:rPr>
        <w:t xml:space="preserve">upport to do this </w:t>
      </w:r>
      <w:r w:rsidR="00F63255" w:rsidRPr="00473E61">
        <w:rPr>
          <w:rFonts w:ascii="Calibri" w:eastAsia="Calibri" w:hAnsi="Calibri" w:cs="Frutiger-Roman"/>
          <w:bCs/>
          <w:szCs w:val="22"/>
        </w:rPr>
        <w:t>i</w:t>
      </w:r>
      <w:r w:rsidR="00237C54" w:rsidRPr="00473E61">
        <w:rPr>
          <w:rFonts w:ascii="Calibri" w:eastAsia="Calibri" w:hAnsi="Calibri" w:cs="Frutiger-Roman"/>
          <w:bCs/>
          <w:szCs w:val="22"/>
        </w:rPr>
        <w:t>f required</w:t>
      </w:r>
      <w:r w:rsidRPr="00473E61">
        <w:rPr>
          <w:rFonts w:ascii="Calibri" w:eastAsia="Calibri" w:hAnsi="Calibri" w:cs="Frutiger-Roman"/>
          <w:bCs/>
          <w:szCs w:val="22"/>
        </w:rPr>
        <w:t>;</w:t>
      </w:r>
    </w:p>
    <w:p w14:paraId="2711A45B" w14:textId="1998BF73" w:rsidR="0094519A" w:rsidRPr="00473E61" w:rsidRDefault="00DF3CA1"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p</w:t>
      </w:r>
      <w:r w:rsidR="00F63255" w:rsidRPr="00473E61">
        <w:rPr>
          <w:rFonts w:ascii="Calibri" w:eastAsia="Calibri" w:hAnsi="Calibri" w:cs="Frutiger-Roman"/>
          <w:bCs/>
          <w:szCs w:val="22"/>
        </w:rPr>
        <w:t>rovide i</w:t>
      </w:r>
      <w:r w:rsidR="0094519A" w:rsidRPr="00473E61">
        <w:rPr>
          <w:rFonts w:ascii="Calibri" w:eastAsia="Calibri" w:hAnsi="Calibri" w:cs="Frutiger-Roman"/>
          <w:bCs/>
          <w:szCs w:val="22"/>
        </w:rPr>
        <w:t xml:space="preserve">nformation and guidance for </w:t>
      </w:r>
      <w:r w:rsidR="00F63255" w:rsidRPr="00473E61">
        <w:rPr>
          <w:rFonts w:ascii="Calibri" w:eastAsia="Calibri" w:hAnsi="Calibri" w:cs="Frutiger-Roman"/>
          <w:bCs/>
          <w:szCs w:val="22"/>
        </w:rPr>
        <w:t>families about</w:t>
      </w:r>
      <w:r w:rsidR="0094519A" w:rsidRPr="00473E61">
        <w:rPr>
          <w:rFonts w:ascii="Calibri" w:eastAsia="Calibri" w:hAnsi="Calibri" w:cs="Frutiger-Roman"/>
          <w:bCs/>
          <w:szCs w:val="22"/>
        </w:rPr>
        <w:t xml:space="preserve"> on </w:t>
      </w:r>
      <w:r w:rsidR="004F22F3" w:rsidRPr="00473E61">
        <w:rPr>
          <w:rFonts w:ascii="Calibri" w:eastAsia="Calibri" w:hAnsi="Calibri" w:cs="Frutiger-Roman"/>
          <w:bCs/>
          <w:szCs w:val="22"/>
        </w:rPr>
        <w:t xml:space="preserve">online </w:t>
      </w:r>
      <w:r w:rsidR="00AA7C41" w:rsidRPr="00473E61">
        <w:rPr>
          <w:rFonts w:ascii="Calibri" w:eastAsia="Calibri" w:hAnsi="Calibri" w:cs="Frutiger-Roman"/>
          <w:bCs/>
          <w:szCs w:val="22"/>
        </w:rPr>
        <w:t>s</w:t>
      </w:r>
      <w:r w:rsidR="0094519A" w:rsidRPr="00473E61">
        <w:rPr>
          <w:rFonts w:ascii="Calibri" w:eastAsia="Calibri" w:hAnsi="Calibri" w:cs="Frutiger-Roman"/>
          <w:bCs/>
          <w:szCs w:val="22"/>
        </w:rPr>
        <w:t>afety in</w:t>
      </w:r>
      <w:r w:rsidR="00AB6DF5" w:rsidRPr="00473E61">
        <w:rPr>
          <w:rFonts w:ascii="Calibri" w:eastAsia="Calibri" w:hAnsi="Calibri" w:cs="Frutiger-Roman"/>
          <w:bCs/>
          <w:szCs w:val="22"/>
        </w:rPr>
        <w:t xml:space="preserve"> </w:t>
      </w:r>
      <w:r w:rsidR="0094519A" w:rsidRPr="00473E61">
        <w:rPr>
          <w:rFonts w:ascii="Calibri" w:eastAsia="Calibri" w:hAnsi="Calibri" w:cs="Frutiger-Roman"/>
          <w:bCs/>
          <w:szCs w:val="22"/>
        </w:rPr>
        <w:t>a variety of formats</w:t>
      </w:r>
      <w:r w:rsidRPr="00473E61">
        <w:rPr>
          <w:rFonts w:ascii="Calibri" w:eastAsia="Calibri" w:hAnsi="Calibri" w:cs="Frutiger-Roman"/>
          <w:bCs/>
          <w:szCs w:val="22"/>
        </w:rPr>
        <w:t>;</w:t>
      </w:r>
    </w:p>
    <w:p w14:paraId="6ADB0C53" w14:textId="09B81E12" w:rsidR="0094519A" w:rsidRPr="00473E61" w:rsidRDefault="00DF3CA1"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p</w:t>
      </w:r>
      <w:r w:rsidR="00F63255" w:rsidRPr="00473E61">
        <w:rPr>
          <w:rFonts w:ascii="Calibri" w:eastAsia="Calibri" w:hAnsi="Calibri" w:cs="Frutiger-Roman"/>
          <w:bCs/>
          <w:szCs w:val="22"/>
        </w:rPr>
        <w:t>rovide a</w:t>
      </w:r>
      <w:r w:rsidR="0094519A" w:rsidRPr="00473E61">
        <w:rPr>
          <w:rFonts w:ascii="Calibri" w:eastAsia="Calibri" w:hAnsi="Calibri" w:cs="Frutiger-Roman"/>
          <w:bCs/>
          <w:szCs w:val="22"/>
        </w:rPr>
        <w:t>dvice on useful resources and websites, filtering systems and educational and leisure</w:t>
      </w:r>
      <w:r w:rsidR="00AB6DF5" w:rsidRPr="00473E61">
        <w:rPr>
          <w:rFonts w:ascii="Calibri" w:eastAsia="Calibri" w:hAnsi="Calibri" w:cs="Frutiger-Roman"/>
          <w:bCs/>
          <w:szCs w:val="22"/>
        </w:rPr>
        <w:t xml:space="preserve"> </w:t>
      </w:r>
      <w:r w:rsidR="0094519A" w:rsidRPr="00473E61">
        <w:rPr>
          <w:rFonts w:ascii="Calibri" w:eastAsia="Calibri" w:hAnsi="Calibri" w:cs="Frutiger-Roman"/>
          <w:bCs/>
          <w:szCs w:val="22"/>
        </w:rPr>
        <w:t>activities which include responsible use of the Internet</w:t>
      </w:r>
      <w:r w:rsidR="001A6DA8" w:rsidRPr="00473E61">
        <w:rPr>
          <w:rFonts w:ascii="Calibri" w:eastAsia="Calibri" w:hAnsi="Calibri" w:cs="Frutiger-Roman"/>
          <w:bCs/>
          <w:szCs w:val="22"/>
        </w:rPr>
        <w:t>;</w:t>
      </w:r>
    </w:p>
    <w:p w14:paraId="709D4A10" w14:textId="15A0E5D2" w:rsidR="00F63255" w:rsidRPr="00473E61" w:rsidRDefault="001A6DA8"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73E61">
        <w:rPr>
          <w:rFonts w:ascii="Calibri" w:eastAsia="Calibri" w:hAnsi="Calibri" w:cs="Frutiger-Roman"/>
          <w:bCs/>
          <w:szCs w:val="22"/>
        </w:rPr>
        <w:t>r</w:t>
      </w:r>
      <w:r w:rsidR="00F63255" w:rsidRPr="00473E61">
        <w:rPr>
          <w:rFonts w:ascii="Calibri" w:eastAsia="Calibri" w:hAnsi="Calibri" w:cs="Frutiger-Roman"/>
          <w:bCs/>
          <w:szCs w:val="22"/>
        </w:rPr>
        <w:t>efer i</w:t>
      </w:r>
      <w:r w:rsidR="0094519A" w:rsidRPr="00473E61">
        <w:rPr>
          <w:rFonts w:ascii="Calibri" w:eastAsia="Calibri" w:hAnsi="Calibri" w:cs="Frutiger-Roman"/>
          <w:bCs/>
          <w:szCs w:val="22"/>
        </w:rPr>
        <w:t xml:space="preserve">nterested parents to </w:t>
      </w:r>
      <w:r w:rsidR="00AA7C41" w:rsidRPr="00473E61">
        <w:rPr>
          <w:rFonts w:ascii="Calibri" w:eastAsia="Calibri" w:hAnsi="Calibri" w:cs="Frutiger-Roman"/>
          <w:bCs/>
          <w:szCs w:val="22"/>
        </w:rPr>
        <w:t xml:space="preserve">organisations listed in the </w:t>
      </w:r>
      <w:bookmarkStart w:id="362" w:name="_Hlk115260389"/>
      <w:r w:rsidR="00AA7C41" w:rsidRPr="00473E61">
        <w:rPr>
          <w:rFonts w:ascii="Calibri" w:eastAsia="Calibri" w:hAnsi="Calibri" w:cs="Frutiger-Roman"/>
          <w:bCs/>
          <w:szCs w:val="22"/>
        </w:rPr>
        <w:t>“</w:t>
      </w:r>
      <w:hyperlink w:anchor="Links" w:history="1">
        <w:r w:rsidR="000442A1" w:rsidRPr="00473E61">
          <w:rPr>
            <w:rStyle w:val="Hyperlink"/>
            <w:rFonts w:ascii="Calibri" w:eastAsia="Calibri" w:hAnsi="Calibri" w:cs="Frutiger-Roman"/>
            <w:bCs/>
            <w:szCs w:val="22"/>
          </w:rPr>
          <w:t>O</w:t>
        </w:r>
        <w:r w:rsidR="004F22F3" w:rsidRPr="00473E61">
          <w:rPr>
            <w:rStyle w:val="Hyperlink"/>
            <w:rFonts w:ascii="Calibri" w:eastAsia="Calibri" w:hAnsi="Calibri" w:cs="Frutiger-Roman"/>
            <w:bCs/>
            <w:szCs w:val="22"/>
          </w:rPr>
          <w:t xml:space="preserve">nline </w:t>
        </w:r>
        <w:r w:rsidR="00AA7C41" w:rsidRPr="00473E61">
          <w:rPr>
            <w:rStyle w:val="Hyperlink"/>
            <w:rFonts w:ascii="Calibri" w:eastAsia="Calibri" w:hAnsi="Calibri" w:cs="Frutiger-Roman"/>
            <w:bCs/>
            <w:szCs w:val="22"/>
          </w:rPr>
          <w:t>s</w:t>
        </w:r>
        <w:r w:rsidR="0094519A" w:rsidRPr="00473E61">
          <w:rPr>
            <w:rStyle w:val="Hyperlink"/>
            <w:rFonts w:ascii="Calibri" w:eastAsia="Calibri" w:hAnsi="Calibri" w:cs="Frutiger-Roman"/>
            <w:bCs/>
            <w:szCs w:val="22"/>
          </w:rPr>
          <w:t xml:space="preserve">afety </w:t>
        </w:r>
        <w:r w:rsidR="00AA7C41" w:rsidRPr="00473E61">
          <w:rPr>
            <w:rStyle w:val="Hyperlink"/>
            <w:rFonts w:ascii="Calibri" w:eastAsia="Calibri" w:hAnsi="Calibri" w:cs="Frutiger-Roman"/>
            <w:bCs/>
            <w:szCs w:val="22"/>
          </w:rPr>
          <w:t>Links</w:t>
        </w:r>
      </w:hyperlink>
      <w:r w:rsidR="0094519A" w:rsidRPr="00473E61">
        <w:rPr>
          <w:rFonts w:ascii="Calibri" w:eastAsia="Calibri" w:hAnsi="Calibri" w:cs="Frutiger-Roman"/>
          <w:bCs/>
          <w:szCs w:val="22"/>
        </w:rPr>
        <w:t>”</w:t>
      </w:r>
      <w:r w:rsidRPr="00473E61">
        <w:rPr>
          <w:rFonts w:ascii="Calibri" w:eastAsia="Calibri" w:hAnsi="Calibri" w:cs="Frutiger-Roman"/>
          <w:bCs/>
          <w:szCs w:val="22"/>
        </w:rPr>
        <w:t>;</w:t>
      </w:r>
      <w:bookmarkEnd w:id="362"/>
    </w:p>
    <w:p w14:paraId="6986A5A7" w14:textId="1137DCDA" w:rsidR="00B67D0A" w:rsidRPr="00473E61" w:rsidRDefault="001A6DA8"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bookmarkStart w:id="363" w:name="_Hlk115260405"/>
      <w:r w:rsidRPr="00473E61">
        <w:rPr>
          <w:rFonts w:ascii="Calibri" w:eastAsia="Calibri" w:hAnsi="Calibri" w:cs="Frutiger-Roman"/>
          <w:bCs/>
          <w:szCs w:val="22"/>
        </w:rPr>
        <w:t>a</w:t>
      </w:r>
      <w:r w:rsidR="00F63255" w:rsidRPr="00473E61">
        <w:rPr>
          <w:rFonts w:ascii="Calibri" w:eastAsia="Calibri" w:hAnsi="Calibri" w:cs="Frutiger-Roman"/>
          <w:bCs/>
          <w:szCs w:val="22"/>
        </w:rPr>
        <w:t xml:space="preserve">dvise that they </w:t>
      </w:r>
      <w:r w:rsidR="00B67D0A" w:rsidRPr="00473E61">
        <w:rPr>
          <w:rFonts w:ascii="Calibri" w:eastAsia="Calibri" w:hAnsi="Calibri" w:cs="Frutiger-Roman"/>
          <w:szCs w:val="22"/>
        </w:rPr>
        <w:t xml:space="preserve">check whether their child’s use </w:t>
      </w:r>
      <w:r w:rsidR="00F63255" w:rsidRPr="00473E61">
        <w:rPr>
          <w:rFonts w:ascii="Calibri" w:eastAsia="Calibri" w:hAnsi="Calibri" w:cs="Frutiger-Roman"/>
          <w:szCs w:val="22"/>
        </w:rPr>
        <w:t xml:space="preserve">of the Internet </w:t>
      </w:r>
      <w:r w:rsidR="00B67D0A" w:rsidRPr="00473E61">
        <w:rPr>
          <w:rFonts w:ascii="Calibri" w:eastAsia="Calibri" w:hAnsi="Calibri" w:cs="Frutiger-Roman"/>
          <w:szCs w:val="22"/>
        </w:rPr>
        <w:t>elsewhere in the community is covered by an appropriate Acceptable Use Agreement</w:t>
      </w:r>
      <w:r w:rsidR="00F63255" w:rsidRPr="00473E61">
        <w:rPr>
          <w:rFonts w:ascii="Calibri" w:eastAsia="Calibri" w:hAnsi="Calibri" w:cs="Frutiger-Roman"/>
          <w:szCs w:val="22"/>
        </w:rPr>
        <w:t xml:space="preserve"> and if they understand the rules</w:t>
      </w:r>
      <w:r w:rsidR="00B67D0A" w:rsidRPr="00473E61">
        <w:rPr>
          <w:rFonts w:ascii="Calibri" w:eastAsia="Calibri" w:hAnsi="Calibri" w:cs="Frutiger-Roman"/>
          <w:szCs w:val="22"/>
        </w:rPr>
        <w:t>.</w:t>
      </w:r>
      <w:bookmarkEnd w:id="363"/>
    </w:p>
    <w:p w14:paraId="4A216434" w14:textId="77777777" w:rsidR="00072DF4" w:rsidRPr="00473E61" w:rsidRDefault="00072DF4" w:rsidP="00A00313">
      <w:pPr>
        <w:pStyle w:val="Heading2"/>
      </w:pPr>
      <w:bookmarkStart w:id="364" w:name="_Toc429408877"/>
      <w:bookmarkStart w:id="365" w:name="_Toc445738112"/>
      <w:bookmarkStart w:id="366" w:name="_Toc445738313"/>
      <w:bookmarkStart w:id="367" w:name="_Toc445738502"/>
      <w:bookmarkStart w:id="368" w:name="_Toc175920812"/>
      <w:bookmarkStart w:id="369" w:name="_Toc206774391"/>
      <w:r w:rsidRPr="00473E61">
        <w:t>Complaints</w:t>
      </w:r>
      <w:bookmarkEnd w:id="364"/>
      <w:bookmarkEnd w:id="365"/>
      <w:bookmarkEnd w:id="366"/>
      <w:bookmarkEnd w:id="367"/>
      <w:bookmarkEnd w:id="368"/>
      <w:bookmarkEnd w:id="369"/>
    </w:p>
    <w:p w14:paraId="7E0E03AA" w14:textId="77777777" w:rsidR="00072DF4" w:rsidRPr="00473E61" w:rsidRDefault="00072DF4" w:rsidP="00072DF4">
      <w:pPr>
        <w:spacing w:after="120"/>
        <w:ind w:left="567"/>
      </w:pPr>
      <w:r w:rsidRPr="00473E61">
        <w:t xml:space="preserve">The school will take all reasonable precautions to ensure online safety.  However, owing to the international scale and linked nature of </w:t>
      </w:r>
      <w:r w:rsidR="00805236" w:rsidRPr="00473E61">
        <w:t>i</w:t>
      </w:r>
      <w:r w:rsidRPr="00473E61">
        <w:t xml:space="preserve">nternet content, the availability of mobile technologies and speed of change, it is not possible to guarantee that unsuitable materials will never appear on a school computer or mobile device.  Neither the school staff nor the Governing Body/Board of Directors can accept liability for material accessed, or any consequences of </w:t>
      </w:r>
      <w:r w:rsidR="00805236" w:rsidRPr="00473E61">
        <w:t>i</w:t>
      </w:r>
      <w:r w:rsidRPr="00473E61">
        <w:t>nternet access.</w:t>
      </w:r>
    </w:p>
    <w:p w14:paraId="7AAF9CB8" w14:textId="77777777" w:rsidR="00072DF4" w:rsidRPr="00473E61" w:rsidRDefault="00072DF4" w:rsidP="00F3202B">
      <w:pPr>
        <w:pStyle w:val="ListParagraph"/>
        <w:numPr>
          <w:ilvl w:val="0"/>
          <w:numId w:val="17"/>
        </w:numPr>
        <w:ind w:left="924" w:hanging="357"/>
      </w:pPr>
      <w:r w:rsidRPr="00473E61">
        <w:t xml:space="preserve">Complaints about the misuse of on-line systems will be dealt with under the school’s Complaints procedure. </w:t>
      </w:r>
    </w:p>
    <w:p w14:paraId="3E1C4ABC" w14:textId="5B63091F" w:rsidR="00072DF4" w:rsidRPr="00473E61" w:rsidRDefault="00072DF4" w:rsidP="00F3202B">
      <w:pPr>
        <w:pStyle w:val="ListParagraph"/>
        <w:numPr>
          <w:ilvl w:val="0"/>
          <w:numId w:val="17"/>
        </w:numPr>
        <w:ind w:left="924" w:hanging="357"/>
      </w:pPr>
      <w:r w:rsidRPr="00473E61">
        <w:t>Complaints about cyberbullying are dealt with in accordance with our Anti-bullying procedures</w:t>
      </w:r>
      <w:r w:rsidR="001A6DA8" w:rsidRPr="00473E61">
        <w:t xml:space="preserve"> which form part of our Behaviour Policy and procedures</w:t>
      </w:r>
      <w:r w:rsidRPr="00473E61">
        <w:t>.</w:t>
      </w:r>
    </w:p>
    <w:p w14:paraId="5E6BECEE" w14:textId="08D1068B" w:rsidR="00072DF4" w:rsidRPr="00473E61" w:rsidRDefault="00072DF4" w:rsidP="00F3202B">
      <w:pPr>
        <w:pStyle w:val="ListParagraph"/>
        <w:numPr>
          <w:ilvl w:val="0"/>
          <w:numId w:val="17"/>
        </w:numPr>
        <w:ind w:left="924" w:hanging="357"/>
      </w:pPr>
      <w:r w:rsidRPr="00473E61">
        <w:t>Complaints related to child protection are dealt with in accordance with school Child Protection Policy and procedures.</w:t>
      </w:r>
    </w:p>
    <w:p w14:paraId="6D6D501B" w14:textId="77777777" w:rsidR="00072DF4" w:rsidRPr="00473E61" w:rsidRDefault="00072DF4" w:rsidP="00F3202B">
      <w:pPr>
        <w:pStyle w:val="ListParagraph"/>
        <w:numPr>
          <w:ilvl w:val="0"/>
          <w:numId w:val="17"/>
        </w:numPr>
        <w:ind w:left="924" w:hanging="357"/>
      </w:pPr>
      <w:r w:rsidRPr="00473E61">
        <w:t>Any complaints about staff misuse will be referred to the Head teacher.</w:t>
      </w:r>
    </w:p>
    <w:p w14:paraId="15A7205C" w14:textId="166A5C8C" w:rsidR="00072DF4" w:rsidRPr="00473E61" w:rsidRDefault="00072DF4" w:rsidP="00F3202B">
      <w:pPr>
        <w:pStyle w:val="ListParagraph"/>
        <w:numPr>
          <w:ilvl w:val="0"/>
          <w:numId w:val="17"/>
        </w:numPr>
        <w:ind w:left="924" w:hanging="357"/>
      </w:pPr>
      <w:bookmarkStart w:id="370" w:name="_Hlk115260462"/>
      <w:r w:rsidRPr="00473E61">
        <w:t>All online safety complaints and incidents will be recorded by the school including any actions taken</w:t>
      </w:r>
      <w:r w:rsidR="007E46A4" w:rsidRPr="00473E61">
        <w:t xml:space="preserve"> making use of the ‘</w:t>
      </w:r>
      <w:hyperlink r:id="rId106" w:history="1">
        <w:r w:rsidR="007E46A4" w:rsidRPr="00473E61">
          <w:rPr>
            <w:rStyle w:val="Hyperlink"/>
          </w:rPr>
          <w:t>Response to online safety incidents or concerns</w:t>
        </w:r>
      </w:hyperlink>
      <w:r w:rsidR="007E46A4" w:rsidRPr="00473E61">
        <w:t>’ flowchart</w:t>
      </w:r>
      <w:r w:rsidRPr="00473E61">
        <w:t>.</w:t>
      </w:r>
      <w:bookmarkEnd w:id="370"/>
    </w:p>
    <w:p w14:paraId="47912956" w14:textId="77777777" w:rsidR="00072DF4" w:rsidRPr="00473E61" w:rsidRDefault="00072DF4" w:rsidP="00072DF4">
      <w:pPr>
        <w:spacing w:before="120" w:after="120"/>
        <w:ind w:left="567"/>
      </w:pPr>
      <w:r w:rsidRPr="00473E61">
        <w:t>Staff and pupils are given information about infringements in use and possible sanctions.  Sanctions available include:</w:t>
      </w:r>
    </w:p>
    <w:p w14:paraId="26EB9FC3" w14:textId="0931FC07" w:rsidR="00072DF4" w:rsidRPr="00473E61" w:rsidRDefault="001A6DA8" w:rsidP="00F3202B">
      <w:pPr>
        <w:pStyle w:val="ListParagraph"/>
        <w:numPr>
          <w:ilvl w:val="0"/>
          <w:numId w:val="16"/>
        </w:numPr>
        <w:ind w:left="924" w:hanging="357"/>
      </w:pPr>
      <w:r w:rsidRPr="00473E61">
        <w:t>i</w:t>
      </w:r>
      <w:r w:rsidR="00072DF4" w:rsidRPr="00473E61">
        <w:t>nterview/counselling by class teacher/Head of Year/</w:t>
      </w:r>
      <w:r w:rsidR="00FC4ABC" w:rsidRPr="00473E61">
        <w:t>Digital Technology Lead</w:t>
      </w:r>
      <w:r w:rsidR="00072DF4" w:rsidRPr="00473E61">
        <w:t>/Head teacher;</w:t>
      </w:r>
    </w:p>
    <w:p w14:paraId="385CB550" w14:textId="66CF90EC" w:rsidR="00072DF4" w:rsidRPr="00473E61" w:rsidRDefault="001A6DA8" w:rsidP="00F3202B">
      <w:pPr>
        <w:pStyle w:val="ListParagraph"/>
        <w:numPr>
          <w:ilvl w:val="0"/>
          <w:numId w:val="16"/>
        </w:numPr>
        <w:ind w:left="924" w:hanging="357"/>
      </w:pPr>
      <w:r w:rsidRPr="00473E61">
        <w:t>i</w:t>
      </w:r>
      <w:r w:rsidR="00072DF4" w:rsidRPr="00473E61">
        <w:t>nforming parents;</w:t>
      </w:r>
    </w:p>
    <w:p w14:paraId="57A47DC0" w14:textId="0AE21B06" w:rsidR="00072DF4" w:rsidRPr="00473E61" w:rsidRDefault="001A6DA8" w:rsidP="00F3202B">
      <w:pPr>
        <w:pStyle w:val="ListParagraph"/>
        <w:numPr>
          <w:ilvl w:val="0"/>
          <w:numId w:val="16"/>
        </w:numPr>
        <w:ind w:left="924" w:hanging="357"/>
      </w:pPr>
      <w:r w:rsidRPr="00473E61">
        <w:t>r</w:t>
      </w:r>
      <w:r w:rsidR="00072DF4" w:rsidRPr="00473E61">
        <w:t xml:space="preserve">emoval of </w:t>
      </w:r>
      <w:r w:rsidR="00805236" w:rsidRPr="00473E61">
        <w:t>i</w:t>
      </w:r>
      <w:r w:rsidR="00072DF4" w:rsidRPr="00473E61">
        <w:t>nternet or computer access for a period, which could ultimately prevent access to files held on the system, including examination coursework);</w:t>
      </w:r>
    </w:p>
    <w:p w14:paraId="237012E5" w14:textId="14F4A7AB" w:rsidR="00DD742D" w:rsidRPr="00473E61" w:rsidRDefault="001A6DA8" w:rsidP="00F3202B">
      <w:pPr>
        <w:pStyle w:val="ListParagraph"/>
        <w:numPr>
          <w:ilvl w:val="0"/>
          <w:numId w:val="16"/>
        </w:numPr>
        <w:spacing w:after="120"/>
        <w:ind w:left="924" w:hanging="357"/>
        <w:rPr>
          <w:rFonts w:ascii="Calibri" w:eastAsia="Calibri" w:hAnsi="Calibri" w:cs="Frutiger-Roman"/>
          <w:szCs w:val="22"/>
        </w:rPr>
      </w:pPr>
      <w:r w:rsidRPr="00473E61">
        <w:t>r</w:t>
      </w:r>
      <w:r w:rsidR="00072DF4" w:rsidRPr="00473E61">
        <w:t>eferral to the Police.</w:t>
      </w:r>
      <w:bookmarkEnd w:id="347"/>
    </w:p>
    <w:p w14:paraId="289463DC" w14:textId="77777777" w:rsidR="00482E70" w:rsidRPr="00473E61" w:rsidRDefault="00482E70" w:rsidP="00482E70">
      <w:pPr>
        <w:pStyle w:val="ListParagraph"/>
        <w:spacing w:after="120"/>
        <w:ind w:left="924"/>
      </w:pPr>
    </w:p>
    <w:p w14:paraId="0D681E49" w14:textId="77777777" w:rsidR="00482E70" w:rsidRPr="00473E61" w:rsidRDefault="00482E70" w:rsidP="00482E70">
      <w:pPr>
        <w:pStyle w:val="ListParagraph"/>
        <w:spacing w:after="120"/>
        <w:ind w:left="924"/>
      </w:pPr>
    </w:p>
    <w:p w14:paraId="270B216D" w14:textId="77777777" w:rsidR="00482E70" w:rsidRPr="00473E61" w:rsidRDefault="00482E70" w:rsidP="00482E70">
      <w:pPr>
        <w:pStyle w:val="ListParagraph"/>
        <w:spacing w:after="120"/>
        <w:ind w:left="924"/>
        <w:sectPr w:rsidR="00482E70" w:rsidRPr="00473E61" w:rsidSect="00B221B8">
          <w:type w:val="continuous"/>
          <w:pgSz w:w="11906" w:h="16838" w:code="9"/>
          <w:pgMar w:top="851" w:right="851" w:bottom="680" w:left="851" w:header="510" w:footer="510" w:gutter="0"/>
          <w:pgNumType w:start="1"/>
          <w:cols w:space="720"/>
          <w:docGrid w:linePitch="360"/>
        </w:sectPr>
      </w:pPr>
    </w:p>
    <w:p w14:paraId="3B1FBFB0" w14:textId="390EA21B" w:rsidR="00346177" w:rsidRPr="00473E61" w:rsidRDefault="00816249" w:rsidP="00346177">
      <w:pPr>
        <w:pStyle w:val="Heading1"/>
        <w:numPr>
          <w:ilvl w:val="0"/>
          <w:numId w:val="0"/>
        </w:numPr>
        <w:rPr>
          <w:color w:val="auto"/>
        </w:rPr>
      </w:pPr>
      <w:bookmarkStart w:id="371" w:name="AA"/>
      <w:bookmarkStart w:id="372" w:name="_Toc112782523"/>
      <w:bookmarkStart w:id="373" w:name="_Toc175920813"/>
      <w:bookmarkStart w:id="374" w:name="_Toc206774392"/>
      <w:bookmarkStart w:id="375" w:name="_Hlk149918575"/>
      <w:bookmarkEnd w:id="371"/>
      <w:r w:rsidRPr="00473E61">
        <w:rPr>
          <w:color w:val="auto"/>
        </w:rPr>
        <w:lastRenderedPageBreak/>
        <w:t>Broughton Primary</w:t>
      </w:r>
      <w:r w:rsidR="003E5F69" w:rsidRPr="00473E61">
        <w:rPr>
          <w:color w:val="auto"/>
        </w:rPr>
        <w:t xml:space="preserve"> School - </w:t>
      </w:r>
      <w:r w:rsidR="00346177" w:rsidRPr="00473E61">
        <w:rPr>
          <w:color w:val="auto"/>
        </w:rPr>
        <w:t>Online Safety - Filtering</w:t>
      </w:r>
      <w:bookmarkEnd w:id="372"/>
      <w:r w:rsidR="00346177" w:rsidRPr="00473E61">
        <w:rPr>
          <w:color w:val="auto"/>
        </w:rPr>
        <w:t xml:space="preserve"> and Monitoring Arrangements</w:t>
      </w:r>
      <w:bookmarkEnd w:id="373"/>
      <w:bookmarkEnd w:id="374"/>
    </w:p>
    <w:p w14:paraId="4C0998CE" w14:textId="77777777" w:rsidR="00346177" w:rsidRPr="00473E61" w:rsidRDefault="00346177" w:rsidP="00DE710A">
      <w:pPr>
        <w:pStyle w:val="Heading2"/>
        <w:numPr>
          <w:ilvl w:val="1"/>
          <w:numId w:val="102"/>
        </w:numPr>
        <w:rPr>
          <w:rFonts w:eastAsia="Calibri"/>
        </w:rPr>
      </w:pPr>
      <w:bookmarkStart w:id="376" w:name="_Toc175920814"/>
      <w:bookmarkStart w:id="377" w:name="_Toc206774393"/>
      <w:r w:rsidRPr="00473E61">
        <w:rPr>
          <w:rFonts w:eastAsia="Calibri"/>
        </w:rPr>
        <w:t>Introduction</w:t>
      </w:r>
      <w:bookmarkEnd w:id="376"/>
      <w:bookmarkEnd w:id="377"/>
    </w:p>
    <w:p w14:paraId="2737F6D2" w14:textId="77777777" w:rsidR="00346177" w:rsidRPr="00473E61" w:rsidRDefault="00346177" w:rsidP="00346177">
      <w:pPr>
        <w:pStyle w:val="paragraph"/>
        <w:shd w:val="clear" w:color="auto" w:fill="FFFFFF"/>
        <w:spacing w:before="0" w:beforeAutospacing="0" w:after="120" w:afterAutospacing="0"/>
        <w:ind w:left="567"/>
        <w:rPr>
          <w:rFonts w:asciiTheme="minorHAnsi" w:hAnsiTheme="minorHAnsi" w:cstheme="minorHAnsi"/>
          <w:color w:val="141414"/>
          <w:sz w:val="22"/>
          <w:szCs w:val="22"/>
        </w:rPr>
      </w:pPr>
      <w:r w:rsidRPr="00473E61">
        <w:rPr>
          <w:rFonts w:asciiTheme="minorHAnsi" w:hAnsiTheme="minorHAnsi" w:cstheme="minorHAnsi"/>
          <w:color w:val="141414"/>
          <w:sz w:val="22"/>
          <w:szCs w:val="22"/>
        </w:rPr>
        <w:t>The Department for Education’s (DfE) statutory guidance ‘</w:t>
      </w:r>
      <w:hyperlink r:id="rId107" w:history="1">
        <w:r w:rsidRPr="00473E61">
          <w:rPr>
            <w:rStyle w:val="Hyperlink"/>
            <w:rFonts w:asciiTheme="minorHAnsi" w:hAnsiTheme="minorHAnsi" w:cstheme="minorHAnsi"/>
            <w:sz w:val="22"/>
            <w:szCs w:val="22"/>
          </w:rPr>
          <w:t>Keeping Children Safe in Education’</w:t>
        </w:r>
      </w:hyperlink>
      <w:r w:rsidRPr="00473E61">
        <w:rPr>
          <w:rFonts w:asciiTheme="minorHAnsi" w:hAnsiTheme="minorHAnsi" w:cstheme="minorHAnsi"/>
          <w:color w:val="141414"/>
          <w:sz w:val="22"/>
          <w:szCs w:val="22"/>
        </w:rPr>
        <w:t> obliges schools in England to “ensure appropriate filters and appropriate monitoring systems are in place and regularly review their effectiveness” and they “should be doing all that they reasonably can to limit children’s exposure to risks from the school’s IT system” however, we will “be careful that “over blocking” does not lead to unreasonable restrictions as to what children can be taught with regards to online teaching and safeguarding.”</w:t>
      </w:r>
    </w:p>
    <w:p w14:paraId="2904A3EB" w14:textId="64A51833" w:rsidR="00346177" w:rsidRPr="00473E61" w:rsidRDefault="00346177" w:rsidP="00346177">
      <w:pPr>
        <w:pStyle w:val="paragraph"/>
        <w:shd w:val="clear" w:color="auto" w:fill="FFFFFF"/>
        <w:spacing w:before="0" w:beforeAutospacing="0" w:after="120" w:afterAutospacing="0"/>
        <w:ind w:left="567"/>
        <w:rPr>
          <w:rFonts w:asciiTheme="minorHAnsi" w:hAnsiTheme="minorHAnsi" w:cstheme="minorHAnsi"/>
          <w:color w:val="141414"/>
          <w:sz w:val="22"/>
          <w:szCs w:val="22"/>
        </w:rPr>
      </w:pPr>
      <w:r w:rsidRPr="00473E61">
        <w:rPr>
          <w:rFonts w:asciiTheme="minorHAnsi" w:hAnsiTheme="minorHAnsi" w:cstheme="minorHAnsi"/>
          <w:color w:val="141414"/>
          <w:sz w:val="22"/>
          <w:szCs w:val="22"/>
        </w:rPr>
        <w:t>To further support schools to meet digital and technology standards, the DfE have published </w:t>
      </w:r>
      <w:hyperlink r:id="rId108" w:history="1">
        <w:r w:rsidRPr="00473E61">
          <w:rPr>
            <w:rStyle w:val="Hyperlink"/>
            <w:rFonts w:asciiTheme="minorHAnsi" w:hAnsiTheme="minorHAnsi" w:cstheme="minorHAnsi"/>
            <w:sz w:val="22"/>
            <w:szCs w:val="22"/>
          </w:rPr>
          <w:t>Filtering and Monitoring Standards</w:t>
        </w:r>
      </w:hyperlink>
      <w:r w:rsidRPr="00473E61">
        <w:rPr>
          <w:rFonts w:asciiTheme="minorHAnsi" w:hAnsiTheme="minorHAnsi" w:cstheme="minorHAnsi"/>
          <w:color w:val="141414"/>
          <w:sz w:val="22"/>
          <w:szCs w:val="22"/>
        </w:rPr>
        <w:t>. (See 2. Below).  In addition to aspects of both filtering and monitoring systems, these standards detail the allocation of roles and responsibilities, and that schools should be checking their filtering and monitoring provision at least annually.  Given the extent of personal data involved with some monitoring solutions, we will consider undertaking a </w:t>
      </w:r>
      <w:bookmarkStart w:id="378" w:name="_Hlk206782145"/>
      <w:r w:rsidRPr="00473E61">
        <w:fldChar w:fldCharType="begin"/>
      </w:r>
      <w:r w:rsidRPr="00473E61">
        <w:instrText>HYPERLINK "https://ico.org.uk/for-organisations/uk-gdpr-guidance-and-resources/childrens-information/childrens-code-guidance-and-resources/age-appropriate-design-a-code-of-practice-for-online-services/2-data-protection-impact-assessments/"</w:instrText>
      </w:r>
      <w:r w:rsidRPr="00473E61">
        <w:fldChar w:fldCharType="separate"/>
      </w:r>
      <w:r w:rsidRPr="00473E61">
        <w:rPr>
          <w:rStyle w:val="Hyperlink"/>
          <w:rFonts w:asciiTheme="minorHAnsi" w:hAnsiTheme="minorHAnsi" w:cstheme="minorHAnsi"/>
          <w:sz w:val="22"/>
          <w:szCs w:val="22"/>
        </w:rPr>
        <w:t>data protection impact assessment</w:t>
      </w:r>
      <w:r w:rsidRPr="00473E61">
        <w:fldChar w:fldCharType="end"/>
      </w:r>
      <w:bookmarkEnd w:id="378"/>
      <w:r w:rsidRPr="00473E61">
        <w:rPr>
          <w:rFonts w:asciiTheme="minorHAnsi" w:hAnsiTheme="minorHAnsi" w:cstheme="minorHAnsi"/>
          <w:color w:val="141414"/>
          <w:sz w:val="22"/>
          <w:szCs w:val="22"/>
        </w:rPr>
        <w:t> and ensure that the adopted monitoring strategy is integrated within our policies and alongside relevant data sharing agreements.</w:t>
      </w:r>
    </w:p>
    <w:p w14:paraId="321128BE" w14:textId="77777777" w:rsidR="00346177" w:rsidRPr="00473E61" w:rsidRDefault="00346177" w:rsidP="00346177">
      <w:pPr>
        <w:spacing w:after="120"/>
        <w:ind w:left="567"/>
        <w:rPr>
          <w:rFonts w:eastAsia="Calibri"/>
        </w:rPr>
      </w:pPr>
      <w:r w:rsidRPr="00473E61">
        <w:rPr>
          <w:rFonts w:eastAsia="Calibri"/>
        </w:rPr>
        <w:t>‘</w:t>
      </w:r>
      <w:hyperlink r:id="rId109" w:history="1">
        <w:r w:rsidRPr="00473E61">
          <w:rPr>
            <w:rStyle w:val="Hyperlink"/>
            <w:rFonts w:eastAsia="Calibri"/>
          </w:rPr>
          <w:t>Keeping Children Safe in Education</w:t>
        </w:r>
      </w:hyperlink>
      <w:r w:rsidRPr="00473E61">
        <w:rPr>
          <w:rFonts w:eastAsia="Calibri"/>
        </w:rPr>
        <w:t xml:space="preserve">’ also requires that </w:t>
      </w:r>
      <w:r w:rsidRPr="00473E61">
        <w:rPr>
          <w:rFonts w:eastAsia="Calibri"/>
          <w:b/>
          <w:bCs/>
        </w:rPr>
        <w:t>all</w:t>
      </w:r>
      <w:r w:rsidRPr="00473E61">
        <w:rPr>
          <w:rFonts w:eastAsia="Calibri"/>
        </w:rPr>
        <w:t xml:space="preserve"> staff should receive, at induction, appropriate safeguarding and child protection training (including online safety which, amongst other things, includes an understanding of the expectations, applicable roles and responsibilities in relation to filtering and monitoring).  The training will be regularly updated.  In addition, all staff receive safeguarding and child protection (including online safety) updates (for example, via email, e-bulletins, and staff meetings), as required, and at least annually, to continue to provide them with relevant skills and knowledge to safeguard children effectively.</w:t>
      </w:r>
    </w:p>
    <w:p w14:paraId="5754C79B" w14:textId="77777777" w:rsidR="00346177" w:rsidRPr="00473E61" w:rsidRDefault="00346177" w:rsidP="00346177">
      <w:pPr>
        <w:spacing w:after="120"/>
        <w:ind w:left="567"/>
      </w:pPr>
      <w:r w:rsidRPr="00473E61">
        <w:t xml:space="preserve">It is essential that children are safeguarded from potentially harmful and inappropriate online material. An effective whole school approach to online safety, including arrangements for filtering and monitoring, empowers the school to protect and educate pupils, and staff in their use of technology and establishes mechanisms to identify, intervene in, and escalate any concerns where appropriate. </w:t>
      </w:r>
    </w:p>
    <w:p w14:paraId="6A7A6331" w14:textId="77777777" w:rsidR="00346177" w:rsidRPr="00473E61" w:rsidRDefault="00346177" w:rsidP="00346177">
      <w:pPr>
        <w:spacing w:after="120"/>
        <w:ind w:left="567"/>
      </w:pPr>
      <w:r w:rsidRPr="00473E61">
        <w:t xml:space="preserve">The breadth of issues classified within online safety is considerable and ever evolving, but can be categorised into four areas of risk: </w:t>
      </w:r>
    </w:p>
    <w:p w14:paraId="743C3F7D" w14:textId="1CA6291F" w:rsidR="00346177" w:rsidRPr="00473E61" w:rsidRDefault="00346177" w:rsidP="00346177">
      <w:pPr>
        <w:spacing w:after="120"/>
        <w:ind w:left="567"/>
      </w:pPr>
      <w:r w:rsidRPr="00473E61">
        <w:rPr>
          <w:b/>
          <w:bCs/>
          <w:sz w:val="24"/>
          <w:szCs w:val="24"/>
        </w:rPr>
        <w:t>content</w:t>
      </w:r>
      <w:r w:rsidRPr="00473E61">
        <w:t xml:space="preserve">: </w:t>
      </w:r>
      <w:r w:rsidR="004078EC" w:rsidRPr="00473E61">
        <w:rPr>
          <w:rFonts w:cstheme="minorHAnsi"/>
          <w:lang w:eastAsia="en-GB"/>
        </w:rPr>
        <w:t xml:space="preserve">being exposed to illegal, inappropriate, or harmful content, for example: pornography, racism, misogyny, self-harm, suicide, anti-Semitism, radicalisation, </w:t>
      </w:r>
      <w:bookmarkStart w:id="379" w:name="_Hlk206782168"/>
      <w:r w:rsidR="004078EC" w:rsidRPr="00473E61">
        <w:rPr>
          <w:rFonts w:cstheme="minorHAnsi"/>
          <w:lang w:eastAsia="en-GB"/>
        </w:rPr>
        <w:t xml:space="preserve">extremism, </w:t>
      </w:r>
      <w:r w:rsidR="004078EC" w:rsidRPr="00473E61">
        <w:rPr>
          <w:lang w:eastAsia="en-GB"/>
        </w:rPr>
        <w:t>misinformation, disinformation (including fake news) and conspiracy theories.</w:t>
      </w:r>
      <w:bookmarkEnd w:id="379"/>
      <w:r w:rsidRPr="00473E61">
        <w:t xml:space="preserve"> </w:t>
      </w:r>
    </w:p>
    <w:p w14:paraId="465CA5CE" w14:textId="77777777" w:rsidR="00346177" w:rsidRPr="00473E61" w:rsidRDefault="00346177" w:rsidP="00346177">
      <w:pPr>
        <w:spacing w:after="120"/>
        <w:ind w:left="567"/>
      </w:pPr>
      <w:r w:rsidRPr="00473E61">
        <w:rPr>
          <w:b/>
          <w:bCs/>
          <w:sz w:val="24"/>
          <w:szCs w:val="24"/>
        </w:rPr>
        <w:t>contact</w:t>
      </w:r>
      <w:r w:rsidRPr="00473E61">
        <w: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6B51B25D" w14:textId="77777777" w:rsidR="00346177" w:rsidRPr="00473E61" w:rsidRDefault="00346177" w:rsidP="00346177">
      <w:pPr>
        <w:spacing w:after="120"/>
        <w:ind w:left="567"/>
      </w:pPr>
      <w:r w:rsidRPr="00473E61">
        <w:rPr>
          <w:b/>
          <w:bCs/>
          <w:sz w:val="24"/>
          <w:szCs w:val="24"/>
        </w:rPr>
        <w:t>conduct</w:t>
      </w:r>
      <w:r w:rsidRPr="00473E61">
        <w:t>: online behaviour that increases the likelihood of, or causes, harm; for example, making, sending and receiving explicit images (e.g. consensual and nonconsensual sharing of nudes and semi-nudes and/or pornography, sharing other explicit images and online bullying, and</w:t>
      </w:r>
    </w:p>
    <w:p w14:paraId="38349485" w14:textId="77777777" w:rsidR="00346177" w:rsidRPr="00473E61" w:rsidRDefault="00346177" w:rsidP="00346177">
      <w:pPr>
        <w:spacing w:after="120"/>
        <w:ind w:left="567"/>
        <w:rPr>
          <w:rFonts w:eastAsia="Calibri"/>
        </w:rPr>
      </w:pPr>
      <w:r w:rsidRPr="00473E61">
        <w:rPr>
          <w:b/>
          <w:bCs/>
          <w:sz w:val="24"/>
          <w:szCs w:val="24"/>
        </w:rPr>
        <w:t>commerce</w:t>
      </w:r>
      <w:r w:rsidRPr="00473E61">
        <w:t>: risks such as online gambling, inappropriate advertising, phishing and or financial scams. If we feel our pupils, students or staff are at risk, we will report incidents to the Anti-Phishing Working Group (</w:t>
      </w:r>
      <w:hyperlink r:id="rId110" w:history="1">
        <w:r w:rsidRPr="00473E61">
          <w:rPr>
            <w:rStyle w:val="Hyperlink"/>
          </w:rPr>
          <w:t>https://apwg.org/</w:t>
        </w:r>
      </w:hyperlink>
      <w:r w:rsidRPr="00473E61">
        <w:t>).</w:t>
      </w:r>
    </w:p>
    <w:p w14:paraId="54327A2C" w14:textId="77777777" w:rsidR="00346177" w:rsidRPr="00473E61" w:rsidRDefault="00346177" w:rsidP="00346177">
      <w:pPr>
        <w:spacing w:after="120"/>
        <w:ind w:left="567"/>
        <w:rPr>
          <w:rFonts w:eastAsia="Calibri"/>
        </w:rPr>
      </w:pPr>
      <w:r w:rsidRPr="00473E61">
        <w:rPr>
          <w:rFonts w:eastAsia="Calibri"/>
        </w:rPr>
        <w:t>Filtering and monitoring systems are used to keep pupils safe when using the school’s IT system. Filtering systems block access to harmful sites and content.  Monitoring systems identify when a user accesses or searches for certain types of harmful content on school devices (it doesn’t stop someone accessing it).  The school is then alerted to any concerning content so that appropriate interventions and ultimate responses can be made.</w:t>
      </w:r>
    </w:p>
    <w:p w14:paraId="2F85CB3E" w14:textId="77777777" w:rsidR="00346177" w:rsidRPr="00473E61" w:rsidRDefault="00346177" w:rsidP="00346177">
      <w:pPr>
        <w:ind w:left="567"/>
        <w:rPr>
          <w:rFonts w:eastAsia="Calibri"/>
        </w:rPr>
      </w:pPr>
      <w:r w:rsidRPr="00473E61">
        <w:rPr>
          <w:rFonts w:eastAsia="Calibri"/>
        </w:rPr>
        <w:t xml:space="preserve">All staff and others who can access school devices will be provided with a copy of the school Code of Conduct on induction which sets out information in relation to the acceptable behaviour standards, </w:t>
      </w:r>
      <w:r w:rsidRPr="00473E61">
        <w:rPr>
          <w:rFonts w:eastAsia="Calibri"/>
        </w:rPr>
        <w:lastRenderedPageBreak/>
        <w:t>including those for use of school devices (either in school or off-site).  All staff, pupils (or parents/carers on the child’s behalf) and Governors will be required to read and sign the Online Acceptable Use agreement on induction for the use of school devices (either in school or off-site).</w:t>
      </w:r>
    </w:p>
    <w:p w14:paraId="3AD2DA86" w14:textId="77777777" w:rsidR="00346177" w:rsidRPr="00473E61" w:rsidRDefault="00346177" w:rsidP="00346177">
      <w:pPr>
        <w:pStyle w:val="Heading2"/>
        <w:rPr>
          <w:rFonts w:eastAsia="Calibri"/>
        </w:rPr>
      </w:pPr>
      <w:bookmarkStart w:id="380" w:name="_Toc175920815"/>
      <w:bookmarkStart w:id="381" w:name="_Toc206774394"/>
      <w:r w:rsidRPr="00473E61">
        <w:rPr>
          <w:rFonts w:eastAsia="Calibri"/>
        </w:rPr>
        <w:t>DfE Filtering and monitoring standards</w:t>
      </w:r>
      <w:bookmarkEnd w:id="380"/>
      <w:bookmarkEnd w:id="381"/>
    </w:p>
    <w:p w14:paraId="461607B8" w14:textId="4E900BBE" w:rsidR="00346177" w:rsidRPr="00473E61" w:rsidRDefault="00346177" w:rsidP="00346177">
      <w:pPr>
        <w:spacing w:after="240"/>
        <w:ind w:left="567"/>
        <w:rPr>
          <w:rFonts w:eastAsia="Calibri"/>
        </w:rPr>
      </w:pPr>
      <w:r w:rsidRPr="00473E61">
        <w:rPr>
          <w:rFonts w:eastAsia="Calibri"/>
        </w:rPr>
        <w:t>The DfE published updated guidance in March 202</w:t>
      </w:r>
      <w:r w:rsidR="001573F3" w:rsidRPr="00473E61">
        <w:rPr>
          <w:rFonts w:eastAsia="Calibri"/>
        </w:rPr>
        <w:t>5</w:t>
      </w:r>
      <w:r w:rsidRPr="00473E61">
        <w:rPr>
          <w:rFonts w:eastAsia="Calibri"/>
        </w:rPr>
        <w:t xml:space="preserve"> which sets out standards that schools should meet in relation to filtering and monitoring.  The school will comply with the requirements set out in DfE guidance relating to </w:t>
      </w:r>
      <w:hyperlink r:id="rId111" w:history="1">
        <w:r w:rsidRPr="00473E61">
          <w:rPr>
            <w:rStyle w:val="Hyperlink"/>
            <w:rFonts w:eastAsia="Calibri"/>
            <w:bCs/>
          </w:rPr>
          <w:t>‘filtering and monitoring standards for schools and colleges’</w:t>
        </w:r>
      </w:hyperlink>
      <w:r w:rsidRPr="00473E61">
        <w:rPr>
          <w:rFonts w:eastAsia="Calibri"/>
        </w:rPr>
        <w:t>, which are summarised in figure 1 below:</w:t>
      </w:r>
    </w:p>
    <w:tbl>
      <w:tblPr>
        <w:tblStyle w:val="TableGrid"/>
        <w:tblW w:w="0" w:type="auto"/>
        <w:tblInd w:w="567" w:type="dxa"/>
        <w:tblLook w:val="04A0" w:firstRow="1" w:lastRow="0" w:firstColumn="1" w:lastColumn="0" w:noHBand="0" w:noVBand="1"/>
      </w:tblPr>
      <w:tblGrid>
        <w:gridCol w:w="5240"/>
        <w:gridCol w:w="1496"/>
        <w:gridCol w:w="2409"/>
      </w:tblGrid>
      <w:tr w:rsidR="00346177" w:rsidRPr="00473E61" w14:paraId="78A3E737" w14:textId="77777777" w:rsidTr="004D0F6F">
        <w:tc>
          <w:tcPr>
            <w:tcW w:w="5240" w:type="dxa"/>
            <w:vAlign w:val="center"/>
          </w:tcPr>
          <w:p w14:paraId="5632EACB" w14:textId="77777777" w:rsidR="00346177" w:rsidRPr="00473E61" w:rsidRDefault="00346177" w:rsidP="004D0F6F">
            <w:pPr>
              <w:spacing w:before="60" w:after="60"/>
              <w:rPr>
                <w:rFonts w:eastAsia="Calibri"/>
                <w:b/>
              </w:rPr>
            </w:pPr>
            <w:bookmarkStart w:id="382" w:name="_Hlk141186159"/>
            <w:r w:rsidRPr="00473E61">
              <w:rPr>
                <w:rFonts w:eastAsia="Calibri"/>
                <w:b/>
              </w:rPr>
              <w:t>Required Outcome</w:t>
            </w:r>
          </w:p>
        </w:tc>
        <w:tc>
          <w:tcPr>
            <w:tcW w:w="1418" w:type="dxa"/>
            <w:vAlign w:val="center"/>
          </w:tcPr>
          <w:p w14:paraId="7A665C7D" w14:textId="77777777" w:rsidR="00346177" w:rsidRPr="00473E61" w:rsidRDefault="00346177" w:rsidP="004D0F6F">
            <w:pPr>
              <w:spacing w:before="60" w:after="60"/>
              <w:rPr>
                <w:rFonts w:eastAsia="Calibri"/>
                <w:b/>
              </w:rPr>
            </w:pPr>
            <w:r w:rsidRPr="00473E61">
              <w:rPr>
                <w:rFonts w:eastAsia="Calibri"/>
                <w:b/>
              </w:rPr>
              <w:t>Responsibility</w:t>
            </w:r>
          </w:p>
        </w:tc>
        <w:tc>
          <w:tcPr>
            <w:tcW w:w="2409" w:type="dxa"/>
            <w:vAlign w:val="center"/>
          </w:tcPr>
          <w:p w14:paraId="43F71315" w14:textId="77777777" w:rsidR="00346177" w:rsidRPr="00473E61" w:rsidRDefault="00346177" w:rsidP="004D0F6F">
            <w:pPr>
              <w:spacing w:before="60" w:after="60"/>
              <w:rPr>
                <w:rFonts w:eastAsia="Calibri"/>
                <w:b/>
              </w:rPr>
            </w:pPr>
            <w:r w:rsidRPr="00473E61">
              <w:rPr>
                <w:rFonts w:eastAsia="Calibri"/>
                <w:b/>
              </w:rPr>
              <w:t>Named responsible individual(s)</w:t>
            </w:r>
          </w:p>
        </w:tc>
      </w:tr>
      <w:tr w:rsidR="00346177" w:rsidRPr="00473E61" w14:paraId="1D26285C" w14:textId="77777777" w:rsidTr="000F0F7E">
        <w:tc>
          <w:tcPr>
            <w:tcW w:w="5240" w:type="dxa"/>
            <w:vAlign w:val="center"/>
          </w:tcPr>
          <w:p w14:paraId="42EA19F9" w14:textId="77777777" w:rsidR="00346177" w:rsidRPr="00473E61" w:rsidRDefault="00346177" w:rsidP="000F0F7E">
            <w:pPr>
              <w:spacing w:before="60" w:after="60"/>
              <w:rPr>
                <w:rFonts w:eastAsia="Calibri"/>
              </w:rPr>
            </w:pPr>
            <w:r w:rsidRPr="00473E61">
              <w:rPr>
                <w:rFonts w:eastAsia="Calibri"/>
                <w:bCs/>
              </w:rPr>
              <w:t>Identify and assign a member of the Senior Leadership Team (SLT) to be responsible for ensuring that the standards are met.</w:t>
            </w:r>
            <w:r w:rsidRPr="00473E61">
              <w:rPr>
                <w:rFonts w:eastAsia="Calibri"/>
              </w:rPr>
              <w:tab/>
            </w:r>
          </w:p>
        </w:tc>
        <w:tc>
          <w:tcPr>
            <w:tcW w:w="1418" w:type="dxa"/>
            <w:vAlign w:val="center"/>
          </w:tcPr>
          <w:p w14:paraId="29F33C00" w14:textId="77777777" w:rsidR="00346177" w:rsidRPr="00473E61" w:rsidRDefault="00346177" w:rsidP="000F0F7E">
            <w:pPr>
              <w:jc w:val="center"/>
              <w:rPr>
                <w:rFonts w:eastAsia="Calibri"/>
                <w:bCs/>
              </w:rPr>
            </w:pPr>
            <w:r w:rsidRPr="00473E61">
              <w:rPr>
                <w:rFonts w:eastAsia="Calibri"/>
                <w:bCs/>
              </w:rPr>
              <w:t>Governors</w:t>
            </w:r>
          </w:p>
        </w:tc>
        <w:tc>
          <w:tcPr>
            <w:tcW w:w="2409" w:type="dxa"/>
            <w:vAlign w:val="center"/>
          </w:tcPr>
          <w:p w14:paraId="73519DF8" w14:textId="705188C9" w:rsidR="00346177" w:rsidRPr="00473E61" w:rsidRDefault="00816249" w:rsidP="00816249">
            <w:pPr>
              <w:rPr>
                <w:rFonts w:eastAsia="Calibri"/>
                <w:bCs/>
              </w:rPr>
            </w:pPr>
            <w:r w:rsidRPr="00473E61">
              <w:rPr>
                <w:rFonts w:eastAsia="Calibri"/>
                <w:bCs/>
              </w:rPr>
              <w:t>Anna Bewsher</w:t>
            </w:r>
          </w:p>
        </w:tc>
      </w:tr>
      <w:tr w:rsidR="00346177" w:rsidRPr="00473E61" w14:paraId="36394013" w14:textId="77777777" w:rsidTr="000F0F7E">
        <w:tc>
          <w:tcPr>
            <w:tcW w:w="5240" w:type="dxa"/>
          </w:tcPr>
          <w:p w14:paraId="5BE70F3D" w14:textId="77777777" w:rsidR="00346177" w:rsidRPr="00473E61" w:rsidRDefault="00346177" w:rsidP="000F0F7E">
            <w:pPr>
              <w:spacing w:before="60" w:after="60"/>
              <w:rPr>
                <w:rFonts w:eastAsia="Calibri"/>
                <w:bCs/>
              </w:rPr>
            </w:pPr>
            <w:r w:rsidRPr="00473E61">
              <w:rPr>
                <w:rFonts w:eastAsia="Calibri"/>
                <w:bCs/>
              </w:rPr>
              <w:t>Identify and assign a Governor to be responsible for ensuring that the standards are met.</w:t>
            </w:r>
          </w:p>
        </w:tc>
        <w:tc>
          <w:tcPr>
            <w:tcW w:w="1418" w:type="dxa"/>
            <w:vAlign w:val="center"/>
          </w:tcPr>
          <w:p w14:paraId="4A406B61" w14:textId="77777777" w:rsidR="00346177" w:rsidRPr="00473E61" w:rsidRDefault="00346177" w:rsidP="000F0F7E">
            <w:pPr>
              <w:jc w:val="center"/>
              <w:rPr>
                <w:rFonts w:eastAsia="Calibri"/>
                <w:bCs/>
              </w:rPr>
            </w:pPr>
            <w:r w:rsidRPr="00473E61">
              <w:rPr>
                <w:rFonts w:eastAsia="Calibri"/>
                <w:bCs/>
              </w:rPr>
              <w:t>Governors</w:t>
            </w:r>
          </w:p>
        </w:tc>
        <w:tc>
          <w:tcPr>
            <w:tcW w:w="2409" w:type="dxa"/>
            <w:vAlign w:val="center"/>
          </w:tcPr>
          <w:p w14:paraId="24644860" w14:textId="4CD7A432" w:rsidR="00346177" w:rsidRPr="00473E61" w:rsidRDefault="00816249" w:rsidP="00816249">
            <w:pPr>
              <w:rPr>
                <w:rFonts w:eastAsia="Calibri"/>
                <w:bCs/>
              </w:rPr>
            </w:pPr>
            <w:r w:rsidRPr="00473E61">
              <w:rPr>
                <w:rFonts w:eastAsia="Calibri"/>
                <w:bCs/>
              </w:rPr>
              <w:t>Peta Leigh</w:t>
            </w:r>
          </w:p>
        </w:tc>
      </w:tr>
      <w:tr w:rsidR="00346177" w:rsidRPr="00473E61" w14:paraId="6DD9C5A9" w14:textId="77777777" w:rsidTr="000F0F7E">
        <w:tc>
          <w:tcPr>
            <w:tcW w:w="5240" w:type="dxa"/>
          </w:tcPr>
          <w:p w14:paraId="4D5BF164" w14:textId="5D9E5E00" w:rsidR="00346177" w:rsidRPr="00473E61" w:rsidRDefault="00346177" w:rsidP="000F0F7E">
            <w:pPr>
              <w:spacing w:before="60" w:after="60"/>
              <w:rPr>
                <w:rFonts w:eastAsia="Calibri"/>
                <w:bCs/>
              </w:rPr>
            </w:pPr>
            <w:r w:rsidRPr="00473E61">
              <w:rPr>
                <w:rFonts w:eastAsia="Calibri"/>
                <w:bCs/>
              </w:rPr>
              <w:t xml:space="preserve">Identify and assign the roles and responsibilities of staff (e.g. school </w:t>
            </w:r>
            <w:r w:rsidR="00FC4ABC" w:rsidRPr="00473E61">
              <w:rPr>
                <w:rFonts w:eastAsia="Calibri"/>
                <w:bCs/>
              </w:rPr>
              <w:t xml:space="preserve">Digital Technology Lead, </w:t>
            </w:r>
            <w:r w:rsidRPr="00473E61">
              <w:rPr>
                <w:rFonts w:eastAsia="Calibri"/>
                <w:bCs/>
              </w:rPr>
              <w:t>Designated Safeguarding Lead) and third parties (e.g. external service providers).</w:t>
            </w:r>
          </w:p>
        </w:tc>
        <w:tc>
          <w:tcPr>
            <w:tcW w:w="1418" w:type="dxa"/>
            <w:vAlign w:val="center"/>
          </w:tcPr>
          <w:p w14:paraId="5B487706" w14:textId="77777777" w:rsidR="00346177" w:rsidRPr="00473E61" w:rsidRDefault="00346177" w:rsidP="000F0F7E">
            <w:pPr>
              <w:jc w:val="center"/>
              <w:rPr>
                <w:rFonts w:eastAsia="Calibri"/>
                <w:bCs/>
              </w:rPr>
            </w:pPr>
            <w:r w:rsidRPr="00473E61">
              <w:rPr>
                <w:rFonts w:eastAsia="Calibri"/>
                <w:bCs/>
              </w:rPr>
              <w:t>Governors</w:t>
            </w:r>
          </w:p>
        </w:tc>
        <w:tc>
          <w:tcPr>
            <w:tcW w:w="2409" w:type="dxa"/>
            <w:vAlign w:val="center"/>
          </w:tcPr>
          <w:p w14:paraId="060AF807" w14:textId="26F7032A" w:rsidR="00346177" w:rsidRPr="00473E61" w:rsidRDefault="00816249" w:rsidP="00816249">
            <w:pPr>
              <w:rPr>
                <w:rFonts w:eastAsia="Calibri"/>
                <w:bCs/>
              </w:rPr>
            </w:pPr>
            <w:r w:rsidRPr="00473E61">
              <w:rPr>
                <w:rFonts w:eastAsia="Calibri"/>
                <w:bCs/>
              </w:rPr>
              <w:t>Anna Bewsher</w:t>
            </w:r>
          </w:p>
        </w:tc>
      </w:tr>
      <w:tr w:rsidR="00346177" w:rsidRPr="00473E61" w14:paraId="068FFA45" w14:textId="77777777" w:rsidTr="000F0F7E">
        <w:tc>
          <w:tcPr>
            <w:tcW w:w="5240" w:type="dxa"/>
          </w:tcPr>
          <w:p w14:paraId="5680C92C" w14:textId="77777777" w:rsidR="00346177" w:rsidRPr="00473E61" w:rsidRDefault="00346177" w:rsidP="000F0F7E">
            <w:pPr>
              <w:spacing w:before="60" w:after="60"/>
              <w:rPr>
                <w:rFonts w:eastAsia="Calibri"/>
                <w:bCs/>
              </w:rPr>
            </w:pPr>
            <w:r w:rsidRPr="00473E61">
              <w:rPr>
                <w:rFonts w:eastAsia="Calibri"/>
                <w:bCs/>
              </w:rPr>
              <w:t>Document decisions about what is blocked or allowed and why.</w:t>
            </w:r>
          </w:p>
        </w:tc>
        <w:tc>
          <w:tcPr>
            <w:tcW w:w="1418" w:type="dxa"/>
            <w:vAlign w:val="center"/>
          </w:tcPr>
          <w:p w14:paraId="25B282AA" w14:textId="77777777" w:rsidR="00346177" w:rsidRPr="00473E61" w:rsidRDefault="00346177" w:rsidP="000F0F7E">
            <w:pPr>
              <w:jc w:val="center"/>
              <w:rPr>
                <w:rFonts w:eastAsia="Calibri"/>
                <w:bCs/>
              </w:rPr>
            </w:pPr>
            <w:r w:rsidRPr="00473E61">
              <w:rPr>
                <w:rFonts w:eastAsia="Calibri"/>
                <w:bCs/>
              </w:rPr>
              <w:t>SLT</w:t>
            </w:r>
          </w:p>
        </w:tc>
        <w:tc>
          <w:tcPr>
            <w:tcW w:w="2409" w:type="dxa"/>
            <w:vAlign w:val="center"/>
          </w:tcPr>
          <w:p w14:paraId="4C4B79E4" w14:textId="412C3CB8" w:rsidR="00346177" w:rsidRPr="00473E61" w:rsidRDefault="00816249" w:rsidP="00816249">
            <w:pPr>
              <w:rPr>
                <w:rFonts w:eastAsia="Calibri"/>
                <w:bCs/>
              </w:rPr>
            </w:pPr>
            <w:r w:rsidRPr="00473E61">
              <w:rPr>
                <w:rFonts w:eastAsia="Calibri"/>
                <w:bCs/>
              </w:rPr>
              <w:t>Anna Bewsher</w:t>
            </w:r>
          </w:p>
        </w:tc>
      </w:tr>
      <w:tr w:rsidR="00346177" w:rsidRPr="00473E61" w14:paraId="3139AB42" w14:textId="77777777" w:rsidTr="000F0F7E">
        <w:tc>
          <w:tcPr>
            <w:tcW w:w="5240" w:type="dxa"/>
          </w:tcPr>
          <w:p w14:paraId="5C80E5C2" w14:textId="77777777" w:rsidR="00346177" w:rsidRPr="00473E61" w:rsidRDefault="00346177" w:rsidP="000F0F7E">
            <w:pPr>
              <w:spacing w:before="60" w:after="60"/>
              <w:rPr>
                <w:rFonts w:eastAsia="Calibri"/>
                <w:bCs/>
              </w:rPr>
            </w:pPr>
            <w:r w:rsidRPr="00473E61">
              <w:rPr>
                <w:rFonts w:eastAsia="Calibri"/>
                <w:bCs/>
              </w:rPr>
              <w:t>Review the effectiveness of our provision (and provide evidence e.g. communication between technical staff and Designated Safeguarding Leads (DSLs).</w:t>
            </w:r>
          </w:p>
        </w:tc>
        <w:tc>
          <w:tcPr>
            <w:tcW w:w="1418" w:type="dxa"/>
            <w:vAlign w:val="center"/>
          </w:tcPr>
          <w:p w14:paraId="57FB2242" w14:textId="77777777" w:rsidR="00346177" w:rsidRPr="00473E61" w:rsidRDefault="00346177" w:rsidP="000F0F7E">
            <w:pPr>
              <w:jc w:val="center"/>
              <w:rPr>
                <w:rFonts w:eastAsia="Calibri"/>
                <w:bCs/>
              </w:rPr>
            </w:pPr>
            <w:r w:rsidRPr="00473E61">
              <w:rPr>
                <w:rFonts w:eastAsia="Calibri"/>
                <w:bCs/>
              </w:rPr>
              <w:t>SLT</w:t>
            </w:r>
          </w:p>
        </w:tc>
        <w:tc>
          <w:tcPr>
            <w:tcW w:w="2409" w:type="dxa"/>
            <w:vAlign w:val="center"/>
          </w:tcPr>
          <w:p w14:paraId="585E3590" w14:textId="42E13104" w:rsidR="00346177" w:rsidRPr="00473E61" w:rsidRDefault="00816249" w:rsidP="00816249">
            <w:pPr>
              <w:rPr>
                <w:rFonts w:eastAsia="Calibri"/>
                <w:bCs/>
              </w:rPr>
            </w:pPr>
            <w:r w:rsidRPr="00473E61">
              <w:rPr>
                <w:rFonts w:eastAsia="Calibri"/>
                <w:bCs/>
              </w:rPr>
              <w:t>Anna Bewsher</w:t>
            </w:r>
          </w:p>
        </w:tc>
      </w:tr>
      <w:tr w:rsidR="00346177" w:rsidRPr="00473E61" w14:paraId="4D993F59" w14:textId="77777777" w:rsidTr="000F0F7E">
        <w:tc>
          <w:tcPr>
            <w:tcW w:w="5240" w:type="dxa"/>
          </w:tcPr>
          <w:p w14:paraId="0C6BC391" w14:textId="77777777" w:rsidR="00346177" w:rsidRPr="00473E61" w:rsidRDefault="00346177" w:rsidP="000F0F7E">
            <w:pPr>
              <w:spacing w:before="60" w:after="60"/>
              <w:rPr>
                <w:rFonts w:eastAsia="Calibri"/>
                <w:bCs/>
              </w:rPr>
            </w:pPr>
            <w:r w:rsidRPr="00473E61">
              <w:rPr>
                <w:rFonts w:eastAsia="Calibri"/>
                <w:bCs/>
              </w:rPr>
              <w:t>Oversee reports.</w:t>
            </w:r>
          </w:p>
        </w:tc>
        <w:tc>
          <w:tcPr>
            <w:tcW w:w="1418" w:type="dxa"/>
            <w:vAlign w:val="center"/>
          </w:tcPr>
          <w:p w14:paraId="1D3A5B2F" w14:textId="77777777" w:rsidR="00346177" w:rsidRPr="00473E61" w:rsidRDefault="00346177" w:rsidP="000F0F7E">
            <w:pPr>
              <w:jc w:val="center"/>
              <w:rPr>
                <w:rFonts w:eastAsia="Calibri"/>
                <w:bCs/>
              </w:rPr>
            </w:pPr>
            <w:r w:rsidRPr="00473E61">
              <w:rPr>
                <w:rFonts w:eastAsia="Calibri"/>
                <w:bCs/>
              </w:rPr>
              <w:t>SLT</w:t>
            </w:r>
          </w:p>
        </w:tc>
        <w:tc>
          <w:tcPr>
            <w:tcW w:w="2409" w:type="dxa"/>
            <w:vAlign w:val="center"/>
          </w:tcPr>
          <w:p w14:paraId="62C8D4D1" w14:textId="0C3AEC7F" w:rsidR="00346177" w:rsidRPr="00473E61" w:rsidRDefault="00816249" w:rsidP="00816249">
            <w:pPr>
              <w:rPr>
                <w:rFonts w:eastAsia="Calibri"/>
                <w:bCs/>
              </w:rPr>
            </w:pPr>
            <w:r w:rsidRPr="00473E61">
              <w:rPr>
                <w:rFonts w:eastAsia="Calibri"/>
                <w:bCs/>
              </w:rPr>
              <w:t>Anna Bewsher</w:t>
            </w:r>
          </w:p>
        </w:tc>
      </w:tr>
      <w:tr w:rsidR="00346177" w:rsidRPr="00473E61" w14:paraId="39CB2677" w14:textId="77777777" w:rsidTr="000F0F7E">
        <w:tc>
          <w:tcPr>
            <w:tcW w:w="5240" w:type="dxa"/>
          </w:tcPr>
          <w:p w14:paraId="0B2028FB" w14:textId="77777777" w:rsidR="00346177" w:rsidRPr="00473E61" w:rsidRDefault="00346177" w:rsidP="000F0F7E">
            <w:pPr>
              <w:spacing w:before="60" w:after="60"/>
              <w:rPr>
                <w:rFonts w:eastAsia="Calibri"/>
                <w:bCs/>
              </w:rPr>
            </w:pPr>
            <w:r w:rsidRPr="00473E61">
              <w:rPr>
                <w:rFonts w:eastAsia="Calibri"/>
                <w:bCs/>
              </w:rPr>
              <w:t>Ensuring all staff have received appropriate and up to date training, follow Policies, procedures and processes around online safety and filtering and monitoring.</w:t>
            </w:r>
          </w:p>
        </w:tc>
        <w:tc>
          <w:tcPr>
            <w:tcW w:w="1418" w:type="dxa"/>
            <w:vAlign w:val="center"/>
          </w:tcPr>
          <w:p w14:paraId="6BD0CB05" w14:textId="77777777" w:rsidR="00346177" w:rsidRPr="00473E61" w:rsidRDefault="00346177" w:rsidP="000F0F7E">
            <w:pPr>
              <w:jc w:val="center"/>
              <w:rPr>
                <w:rFonts w:eastAsia="Calibri"/>
                <w:bCs/>
              </w:rPr>
            </w:pPr>
            <w:r w:rsidRPr="00473E61">
              <w:rPr>
                <w:rFonts w:eastAsia="Calibri"/>
                <w:bCs/>
              </w:rPr>
              <w:t>SLT</w:t>
            </w:r>
          </w:p>
        </w:tc>
        <w:tc>
          <w:tcPr>
            <w:tcW w:w="2409" w:type="dxa"/>
            <w:shd w:val="clear" w:color="auto" w:fill="D9D9D9" w:themeFill="background1" w:themeFillShade="D9"/>
            <w:vAlign w:val="center"/>
          </w:tcPr>
          <w:p w14:paraId="4409749B" w14:textId="77777777" w:rsidR="00346177" w:rsidRPr="00473E61" w:rsidRDefault="00346177" w:rsidP="000F0F7E">
            <w:pPr>
              <w:jc w:val="center"/>
              <w:rPr>
                <w:rFonts w:eastAsia="Calibri"/>
                <w:bCs/>
              </w:rPr>
            </w:pPr>
          </w:p>
        </w:tc>
      </w:tr>
      <w:tr w:rsidR="00346177" w:rsidRPr="00473E61" w14:paraId="1E4DE4A4" w14:textId="77777777" w:rsidTr="000F0F7E">
        <w:tc>
          <w:tcPr>
            <w:tcW w:w="5240" w:type="dxa"/>
          </w:tcPr>
          <w:p w14:paraId="418F79FF" w14:textId="77777777" w:rsidR="00346177" w:rsidRPr="00473E61" w:rsidRDefault="00346177" w:rsidP="000F0F7E">
            <w:pPr>
              <w:spacing w:before="60" w:after="60"/>
              <w:rPr>
                <w:rFonts w:eastAsia="Calibri"/>
                <w:bCs/>
              </w:rPr>
            </w:pPr>
            <w:r w:rsidRPr="00473E61">
              <w:rPr>
                <w:rFonts w:eastAsia="Calibri"/>
                <w:bCs/>
              </w:rPr>
              <w:t>Ensuring all staff act on reports and concerns.</w:t>
            </w:r>
          </w:p>
        </w:tc>
        <w:tc>
          <w:tcPr>
            <w:tcW w:w="1418" w:type="dxa"/>
            <w:vAlign w:val="center"/>
          </w:tcPr>
          <w:p w14:paraId="38481284" w14:textId="77777777" w:rsidR="00346177" w:rsidRPr="00473E61" w:rsidRDefault="00346177" w:rsidP="000F0F7E">
            <w:pPr>
              <w:jc w:val="center"/>
              <w:rPr>
                <w:rFonts w:eastAsia="Calibri"/>
                <w:bCs/>
              </w:rPr>
            </w:pPr>
            <w:r w:rsidRPr="00473E61">
              <w:rPr>
                <w:rFonts w:eastAsia="Calibri"/>
                <w:bCs/>
              </w:rPr>
              <w:t>SLT</w:t>
            </w:r>
          </w:p>
        </w:tc>
        <w:tc>
          <w:tcPr>
            <w:tcW w:w="2409" w:type="dxa"/>
            <w:shd w:val="clear" w:color="auto" w:fill="D9D9D9" w:themeFill="background1" w:themeFillShade="D9"/>
            <w:vAlign w:val="center"/>
          </w:tcPr>
          <w:p w14:paraId="3FFB147D" w14:textId="77777777" w:rsidR="00346177" w:rsidRPr="00473E61" w:rsidRDefault="00346177" w:rsidP="000F0F7E">
            <w:pPr>
              <w:jc w:val="center"/>
              <w:rPr>
                <w:rFonts w:eastAsia="Calibri"/>
                <w:bCs/>
              </w:rPr>
            </w:pPr>
          </w:p>
        </w:tc>
      </w:tr>
      <w:tr w:rsidR="00346177" w:rsidRPr="00473E61" w14:paraId="67CB4C08" w14:textId="77777777" w:rsidTr="000F0F7E">
        <w:tc>
          <w:tcPr>
            <w:tcW w:w="5240" w:type="dxa"/>
          </w:tcPr>
          <w:p w14:paraId="2D492A44" w14:textId="77777777" w:rsidR="00346177" w:rsidRPr="00473E61" w:rsidRDefault="00346177" w:rsidP="000F0F7E">
            <w:pPr>
              <w:spacing w:before="60" w:after="60"/>
              <w:rPr>
                <w:rFonts w:eastAsia="Calibri"/>
                <w:bCs/>
              </w:rPr>
            </w:pPr>
            <w:r w:rsidRPr="00473E61">
              <w:rPr>
                <w:rFonts w:eastAsia="Calibri"/>
                <w:bCs/>
              </w:rPr>
              <w:t>Oversee and act on filtering and monitoring reports.</w:t>
            </w:r>
          </w:p>
        </w:tc>
        <w:tc>
          <w:tcPr>
            <w:tcW w:w="1418" w:type="dxa"/>
            <w:vAlign w:val="center"/>
          </w:tcPr>
          <w:p w14:paraId="6AE73F81" w14:textId="77777777" w:rsidR="00346177" w:rsidRPr="00473E61" w:rsidRDefault="00346177" w:rsidP="000F0F7E">
            <w:pPr>
              <w:jc w:val="center"/>
              <w:rPr>
                <w:rFonts w:eastAsia="Calibri"/>
                <w:bCs/>
              </w:rPr>
            </w:pPr>
            <w:r w:rsidRPr="00473E61">
              <w:rPr>
                <w:rFonts w:eastAsia="Calibri"/>
                <w:bCs/>
              </w:rPr>
              <w:t>DSL</w:t>
            </w:r>
          </w:p>
        </w:tc>
        <w:tc>
          <w:tcPr>
            <w:tcW w:w="2409" w:type="dxa"/>
            <w:vAlign w:val="center"/>
          </w:tcPr>
          <w:p w14:paraId="447C18AC" w14:textId="2EF773F7" w:rsidR="00346177" w:rsidRPr="00473E61" w:rsidRDefault="00816249" w:rsidP="00816249">
            <w:pPr>
              <w:rPr>
                <w:rFonts w:eastAsia="Calibri"/>
                <w:bCs/>
              </w:rPr>
            </w:pPr>
            <w:r w:rsidRPr="00473E61">
              <w:rPr>
                <w:rFonts w:eastAsia="Calibri"/>
                <w:bCs/>
              </w:rPr>
              <w:t>Anna Bewsher</w:t>
            </w:r>
          </w:p>
        </w:tc>
      </w:tr>
      <w:tr w:rsidR="00346177" w:rsidRPr="00473E61" w14:paraId="6AB9B6D0" w14:textId="77777777" w:rsidTr="000F0F7E">
        <w:tc>
          <w:tcPr>
            <w:tcW w:w="5240" w:type="dxa"/>
          </w:tcPr>
          <w:p w14:paraId="7D30CF08" w14:textId="77777777" w:rsidR="00346177" w:rsidRPr="00473E61" w:rsidRDefault="00346177" w:rsidP="000F0F7E">
            <w:pPr>
              <w:spacing w:before="60" w:after="60"/>
              <w:rPr>
                <w:rFonts w:eastAsia="Calibri"/>
                <w:bCs/>
              </w:rPr>
            </w:pPr>
            <w:r w:rsidRPr="00473E61">
              <w:rPr>
                <w:rFonts w:eastAsia="Calibri"/>
                <w:bCs/>
              </w:rPr>
              <w:t>Oversee and act on safeguarding concerns.</w:t>
            </w:r>
          </w:p>
        </w:tc>
        <w:tc>
          <w:tcPr>
            <w:tcW w:w="1418" w:type="dxa"/>
            <w:vAlign w:val="center"/>
          </w:tcPr>
          <w:p w14:paraId="548356F9" w14:textId="77777777" w:rsidR="00346177" w:rsidRPr="00473E61" w:rsidRDefault="00346177" w:rsidP="000F0F7E">
            <w:pPr>
              <w:jc w:val="center"/>
              <w:rPr>
                <w:rFonts w:eastAsia="Calibri"/>
                <w:bCs/>
              </w:rPr>
            </w:pPr>
            <w:r w:rsidRPr="00473E61">
              <w:rPr>
                <w:rFonts w:eastAsia="Calibri"/>
                <w:bCs/>
              </w:rPr>
              <w:t>DSL</w:t>
            </w:r>
          </w:p>
        </w:tc>
        <w:tc>
          <w:tcPr>
            <w:tcW w:w="2409" w:type="dxa"/>
            <w:vAlign w:val="center"/>
          </w:tcPr>
          <w:p w14:paraId="4DAC6C0B" w14:textId="049B9183" w:rsidR="00346177" w:rsidRPr="00473E61" w:rsidRDefault="00816249" w:rsidP="00816249">
            <w:pPr>
              <w:rPr>
                <w:rFonts w:eastAsia="Calibri"/>
                <w:bCs/>
              </w:rPr>
            </w:pPr>
            <w:r w:rsidRPr="00473E61">
              <w:rPr>
                <w:rFonts w:eastAsia="Calibri"/>
                <w:bCs/>
              </w:rPr>
              <w:t>Anna Bewsher</w:t>
            </w:r>
          </w:p>
        </w:tc>
      </w:tr>
      <w:tr w:rsidR="00346177" w:rsidRPr="00473E61" w14:paraId="3637246E" w14:textId="77777777" w:rsidTr="000F0F7E">
        <w:tc>
          <w:tcPr>
            <w:tcW w:w="5240" w:type="dxa"/>
          </w:tcPr>
          <w:p w14:paraId="71A73B13" w14:textId="77777777" w:rsidR="00346177" w:rsidRPr="00473E61" w:rsidRDefault="00346177" w:rsidP="000F0F7E">
            <w:pPr>
              <w:spacing w:before="60" w:after="60"/>
              <w:rPr>
                <w:rFonts w:eastAsia="Calibri"/>
                <w:bCs/>
              </w:rPr>
            </w:pPr>
            <w:r w:rsidRPr="00473E61">
              <w:rPr>
                <w:rFonts w:eastAsia="Calibri"/>
                <w:bCs/>
              </w:rPr>
              <w:t>Oversee and act on checks to monitoring systems.</w:t>
            </w:r>
          </w:p>
        </w:tc>
        <w:tc>
          <w:tcPr>
            <w:tcW w:w="1418" w:type="dxa"/>
            <w:vAlign w:val="center"/>
          </w:tcPr>
          <w:p w14:paraId="37924F39" w14:textId="77777777" w:rsidR="00346177" w:rsidRPr="00473E61" w:rsidRDefault="00346177" w:rsidP="000F0F7E">
            <w:pPr>
              <w:jc w:val="center"/>
              <w:rPr>
                <w:rFonts w:eastAsia="Calibri"/>
                <w:bCs/>
              </w:rPr>
            </w:pPr>
            <w:r w:rsidRPr="00473E61">
              <w:rPr>
                <w:rFonts w:eastAsia="Calibri"/>
                <w:bCs/>
              </w:rPr>
              <w:t>DSL</w:t>
            </w:r>
          </w:p>
        </w:tc>
        <w:tc>
          <w:tcPr>
            <w:tcW w:w="2409" w:type="dxa"/>
            <w:vAlign w:val="center"/>
          </w:tcPr>
          <w:p w14:paraId="02F61959" w14:textId="5452BC9E" w:rsidR="00346177" w:rsidRPr="00473E61" w:rsidRDefault="00816249" w:rsidP="00816249">
            <w:pPr>
              <w:rPr>
                <w:rFonts w:eastAsia="Calibri"/>
                <w:bCs/>
              </w:rPr>
            </w:pPr>
            <w:r w:rsidRPr="00473E61">
              <w:rPr>
                <w:rFonts w:eastAsia="Calibri"/>
                <w:bCs/>
              </w:rPr>
              <w:t>Anna Bewsher</w:t>
            </w:r>
          </w:p>
        </w:tc>
      </w:tr>
      <w:tr w:rsidR="00346177" w:rsidRPr="00473E61" w14:paraId="69ACB3BF" w14:textId="77777777" w:rsidTr="000F0F7E">
        <w:tc>
          <w:tcPr>
            <w:tcW w:w="5240" w:type="dxa"/>
            <w:vAlign w:val="center"/>
          </w:tcPr>
          <w:p w14:paraId="7C7D532C" w14:textId="77777777" w:rsidR="00346177" w:rsidRPr="00473E61" w:rsidRDefault="00346177" w:rsidP="000F0F7E">
            <w:pPr>
              <w:spacing w:before="60" w:after="60"/>
              <w:rPr>
                <w:rFonts w:eastAsia="Calibri"/>
                <w:bCs/>
              </w:rPr>
            </w:pPr>
            <w:r w:rsidRPr="00473E61">
              <w:rPr>
                <w:rFonts w:eastAsia="Calibri"/>
                <w:bCs/>
              </w:rPr>
              <w:t>Maintain filtering and monitoring systems.</w:t>
            </w:r>
          </w:p>
        </w:tc>
        <w:tc>
          <w:tcPr>
            <w:tcW w:w="1418" w:type="dxa"/>
            <w:vAlign w:val="center"/>
          </w:tcPr>
          <w:p w14:paraId="6EECAD34" w14:textId="77777777" w:rsidR="00346177" w:rsidRPr="00473E61" w:rsidRDefault="00346177" w:rsidP="000F0F7E">
            <w:pPr>
              <w:jc w:val="center"/>
              <w:rPr>
                <w:rFonts w:eastAsia="Calibri"/>
                <w:bCs/>
              </w:rPr>
            </w:pPr>
            <w:r w:rsidRPr="00473E61">
              <w:rPr>
                <w:rFonts w:eastAsia="Calibri"/>
                <w:bCs/>
              </w:rPr>
              <w:t>IT service provider</w:t>
            </w:r>
          </w:p>
        </w:tc>
        <w:tc>
          <w:tcPr>
            <w:tcW w:w="2409" w:type="dxa"/>
            <w:vAlign w:val="center"/>
          </w:tcPr>
          <w:p w14:paraId="08BD853A" w14:textId="5900C956" w:rsidR="00346177" w:rsidRPr="00473E61" w:rsidRDefault="00816249" w:rsidP="00816249">
            <w:pPr>
              <w:rPr>
                <w:rFonts w:eastAsia="Calibri"/>
                <w:bCs/>
              </w:rPr>
            </w:pPr>
            <w:r w:rsidRPr="00473E61">
              <w:rPr>
                <w:rFonts w:eastAsia="Calibri"/>
                <w:bCs/>
              </w:rPr>
              <w:t>Focus IT</w:t>
            </w:r>
          </w:p>
        </w:tc>
      </w:tr>
      <w:tr w:rsidR="00346177" w:rsidRPr="00473E61" w14:paraId="5BCBA923" w14:textId="77777777" w:rsidTr="000F0F7E">
        <w:tc>
          <w:tcPr>
            <w:tcW w:w="5240" w:type="dxa"/>
            <w:vAlign w:val="center"/>
          </w:tcPr>
          <w:p w14:paraId="217890A3" w14:textId="77777777" w:rsidR="00346177" w:rsidRPr="00473E61" w:rsidRDefault="00346177" w:rsidP="000F0F7E">
            <w:pPr>
              <w:spacing w:before="60" w:after="60"/>
              <w:rPr>
                <w:rFonts w:eastAsia="Calibri"/>
                <w:bCs/>
              </w:rPr>
            </w:pPr>
            <w:r w:rsidRPr="00473E61">
              <w:rPr>
                <w:rFonts w:eastAsia="Calibri"/>
                <w:bCs/>
              </w:rPr>
              <w:t>Provide filtering and monitoring reports.</w:t>
            </w:r>
          </w:p>
        </w:tc>
        <w:tc>
          <w:tcPr>
            <w:tcW w:w="1418" w:type="dxa"/>
            <w:vAlign w:val="center"/>
          </w:tcPr>
          <w:p w14:paraId="2951866C" w14:textId="77777777" w:rsidR="00346177" w:rsidRPr="00473E61" w:rsidRDefault="00346177" w:rsidP="000F0F7E">
            <w:pPr>
              <w:jc w:val="center"/>
              <w:rPr>
                <w:rFonts w:eastAsia="Calibri"/>
                <w:bCs/>
              </w:rPr>
            </w:pPr>
            <w:r w:rsidRPr="00473E61">
              <w:rPr>
                <w:rFonts w:eastAsia="Calibri"/>
                <w:bCs/>
              </w:rPr>
              <w:t>IT service provider</w:t>
            </w:r>
          </w:p>
        </w:tc>
        <w:tc>
          <w:tcPr>
            <w:tcW w:w="2409" w:type="dxa"/>
            <w:vAlign w:val="center"/>
          </w:tcPr>
          <w:p w14:paraId="379EA278" w14:textId="77260B1B" w:rsidR="00346177" w:rsidRPr="00473E61" w:rsidRDefault="00816249" w:rsidP="00816249">
            <w:pPr>
              <w:rPr>
                <w:rFonts w:eastAsia="Calibri"/>
                <w:bCs/>
              </w:rPr>
            </w:pPr>
            <w:r w:rsidRPr="00473E61">
              <w:rPr>
                <w:rFonts w:eastAsia="Calibri"/>
                <w:bCs/>
              </w:rPr>
              <w:t>Focus IT</w:t>
            </w:r>
          </w:p>
        </w:tc>
      </w:tr>
      <w:tr w:rsidR="00346177" w:rsidRPr="00473E61" w14:paraId="65CD8652" w14:textId="77777777" w:rsidTr="000F0F7E">
        <w:tc>
          <w:tcPr>
            <w:tcW w:w="5240" w:type="dxa"/>
            <w:vAlign w:val="center"/>
          </w:tcPr>
          <w:p w14:paraId="2F2491DC" w14:textId="77777777" w:rsidR="00346177" w:rsidRPr="00473E61" w:rsidRDefault="00346177" w:rsidP="000F0F7E">
            <w:pPr>
              <w:spacing w:before="60" w:after="60"/>
              <w:rPr>
                <w:rFonts w:eastAsia="Calibri"/>
                <w:bCs/>
              </w:rPr>
            </w:pPr>
            <w:r w:rsidRPr="00473E61">
              <w:rPr>
                <w:rFonts w:eastAsia="Calibri"/>
                <w:bCs/>
              </w:rPr>
              <w:t>Complete actions following concerns or checks to systems.</w:t>
            </w:r>
          </w:p>
        </w:tc>
        <w:tc>
          <w:tcPr>
            <w:tcW w:w="1418" w:type="dxa"/>
            <w:vAlign w:val="center"/>
          </w:tcPr>
          <w:p w14:paraId="28FC7F36" w14:textId="77777777" w:rsidR="00346177" w:rsidRPr="00473E61" w:rsidRDefault="00346177" w:rsidP="000F0F7E">
            <w:pPr>
              <w:jc w:val="center"/>
              <w:rPr>
                <w:rFonts w:eastAsia="Calibri"/>
                <w:bCs/>
              </w:rPr>
            </w:pPr>
            <w:r w:rsidRPr="00473E61">
              <w:rPr>
                <w:rFonts w:eastAsia="Calibri"/>
                <w:bCs/>
              </w:rPr>
              <w:t>IT service provider</w:t>
            </w:r>
          </w:p>
        </w:tc>
        <w:tc>
          <w:tcPr>
            <w:tcW w:w="2409" w:type="dxa"/>
            <w:vAlign w:val="center"/>
          </w:tcPr>
          <w:p w14:paraId="79A90FBC" w14:textId="35FF853D" w:rsidR="00346177" w:rsidRPr="00473E61" w:rsidRDefault="00816249" w:rsidP="00816249">
            <w:pPr>
              <w:rPr>
                <w:rFonts w:eastAsia="Calibri"/>
                <w:bCs/>
              </w:rPr>
            </w:pPr>
            <w:r w:rsidRPr="00473E61">
              <w:rPr>
                <w:rFonts w:eastAsia="Calibri"/>
                <w:bCs/>
              </w:rPr>
              <w:t>Focus IT</w:t>
            </w:r>
          </w:p>
        </w:tc>
      </w:tr>
      <w:tr w:rsidR="00346177" w:rsidRPr="00473E61" w14:paraId="086A7EDD" w14:textId="77777777" w:rsidTr="000F0F7E">
        <w:tc>
          <w:tcPr>
            <w:tcW w:w="5240" w:type="dxa"/>
          </w:tcPr>
          <w:p w14:paraId="18A6EEB4" w14:textId="77777777" w:rsidR="00346177" w:rsidRPr="00473E61" w:rsidRDefault="00346177" w:rsidP="000F0F7E">
            <w:pPr>
              <w:spacing w:before="60" w:after="60"/>
              <w:rPr>
                <w:rFonts w:eastAsia="Calibri"/>
                <w:bCs/>
              </w:rPr>
            </w:pPr>
            <w:r w:rsidRPr="00473E61">
              <w:rPr>
                <w:rFonts w:eastAsia="Calibri"/>
                <w:bCs/>
              </w:rPr>
              <w:t>Carry out reviews of the filtering and monitoring provision at least annually.</w:t>
            </w:r>
          </w:p>
        </w:tc>
        <w:tc>
          <w:tcPr>
            <w:tcW w:w="3827" w:type="dxa"/>
            <w:gridSpan w:val="2"/>
            <w:vAlign w:val="center"/>
          </w:tcPr>
          <w:p w14:paraId="57202CFB" w14:textId="77777777" w:rsidR="00346177" w:rsidRPr="00473E61" w:rsidRDefault="00346177" w:rsidP="000F0F7E">
            <w:pPr>
              <w:rPr>
                <w:rFonts w:eastAsia="Calibri"/>
                <w:bCs/>
              </w:rPr>
            </w:pPr>
            <w:r w:rsidRPr="00473E61">
              <w:rPr>
                <w:rFonts w:eastAsia="Calibri"/>
                <w:bCs/>
              </w:rPr>
              <w:t>JOINT (Govs, SLT, DSL, and IT provider)</w:t>
            </w:r>
          </w:p>
        </w:tc>
      </w:tr>
      <w:tr w:rsidR="00346177" w:rsidRPr="00473E61" w14:paraId="4929AAD4" w14:textId="77777777" w:rsidTr="000F0F7E">
        <w:tc>
          <w:tcPr>
            <w:tcW w:w="5240" w:type="dxa"/>
          </w:tcPr>
          <w:p w14:paraId="7891AA6A" w14:textId="77777777" w:rsidR="00346177" w:rsidRPr="00473E61" w:rsidRDefault="00346177" w:rsidP="000F0F7E">
            <w:pPr>
              <w:spacing w:before="60" w:after="60"/>
              <w:rPr>
                <w:rFonts w:eastAsia="Calibri"/>
                <w:bCs/>
              </w:rPr>
            </w:pPr>
            <w:r w:rsidRPr="00473E61">
              <w:rPr>
                <w:rFonts w:eastAsia="Calibri"/>
                <w:bCs/>
              </w:rPr>
              <w:t>Carry out checks which are informed by the review to ensure systems are working as intended.</w:t>
            </w:r>
          </w:p>
        </w:tc>
        <w:tc>
          <w:tcPr>
            <w:tcW w:w="3827" w:type="dxa"/>
            <w:gridSpan w:val="2"/>
            <w:vAlign w:val="center"/>
          </w:tcPr>
          <w:p w14:paraId="0743A550" w14:textId="77777777" w:rsidR="00346177" w:rsidRPr="00473E61" w:rsidRDefault="00346177" w:rsidP="000F0F7E">
            <w:pPr>
              <w:rPr>
                <w:rFonts w:eastAsia="Calibri"/>
                <w:bCs/>
              </w:rPr>
            </w:pPr>
            <w:r w:rsidRPr="00473E61">
              <w:rPr>
                <w:rFonts w:eastAsia="Calibri"/>
                <w:bCs/>
              </w:rPr>
              <w:t>JOINT (Govs, SLT, DSL, and IT provider)</w:t>
            </w:r>
          </w:p>
        </w:tc>
      </w:tr>
    </w:tbl>
    <w:bookmarkEnd w:id="382"/>
    <w:p w14:paraId="5E8B6CC4" w14:textId="77777777" w:rsidR="00346177" w:rsidRPr="00473E61" w:rsidRDefault="00346177" w:rsidP="00346177">
      <w:pPr>
        <w:spacing w:before="120" w:after="120"/>
        <w:ind w:firstLine="567"/>
        <w:rPr>
          <w:rFonts w:eastAsia="Calibri"/>
          <w:b/>
        </w:rPr>
      </w:pPr>
      <w:r w:rsidRPr="00473E61">
        <w:rPr>
          <w:rFonts w:eastAsia="Calibri"/>
          <w:b/>
        </w:rPr>
        <w:t>Figure 1: Filtering and monitoring standards – summary of requirements.</w:t>
      </w:r>
    </w:p>
    <w:p w14:paraId="25D88EAB" w14:textId="77777777" w:rsidR="00346177" w:rsidRPr="00473E61" w:rsidRDefault="00346177" w:rsidP="00346177">
      <w:pPr>
        <w:spacing w:after="120"/>
        <w:ind w:left="567"/>
        <w:rPr>
          <w:rFonts w:eastAsia="Calibri"/>
        </w:rPr>
      </w:pPr>
      <w:r w:rsidRPr="00473E61">
        <w:rPr>
          <w:rFonts w:eastAsia="Calibri"/>
        </w:rPr>
        <w:t>In order to meet these requirements we will ensure that the following arrangements are in place at the outset.</w:t>
      </w:r>
    </w:p>
    <w:p w14:paraId="7FE60C6F" w14:textId="77777777" w:rsidR="00346177" w:rsidRPr="00473E61" w:rsidRDefault="00346177" w:rsidP="00346177">
      <w:pPr>
        <w:spacing w:before="120" w:after="120"/>
        <w:ind w:left="567"/>
        <w:rPr>
          <w:rFonts w:eastAsia="Calibri"/>
          <w:bCs/>
        </w:rPr>
      </w:pPr>
      <w:r w:rsidRPr="00473E61">
        <w:rPr>
          <w:rFonts w:eastAsia="Calibri"/>
          <w:bCs/>
        </w:rPr>
        <w:lastRenderedPageBreak/>
        <w:t>We will identify and assign roles and responsibilities to manage our filtering and monitoring systems as follows and outlined above:</w:t>
      </w:r>
    </w:p>
    <w:p w14:paraId="3778081E" w14:textId="77777777" w:rsidR="00346177" w:rsidRPr="00473E61" w:rsidRDefault="00346177" w:rsidP="00346177">
      <w:pPr>
        <w:pStyle w:val="ListParagraph"/>
        <w:numPr>
          <w:ilvl w:val="0"/>
          <w:numId w:val="83"/>
        </w:numPr>
        <w:spacing w:before="120" w:after="120"/>
        <w:ind w:left="924" w:hanging="357"/>
        <w:rPr>
          <w:rFonts w:eastAsia="Calibri"/>
          <w:bCs/>
        </w:rPr>
      </w:pPr>
      <w:r w:rsidRPr="00473E61">
        <w:rPr>
          <w:rFonts w:eastAsia="Calibri"/>
          <w:bCs/>
        </w:rPr>
        <w:t>A member of SLT and a Governor will be responsible for ensuring the standards are met.</w:t>
      </w:r>
    </w:p>
    <w:p w14:paraId="12DC423D" w14:textId="1F890E74" w:rsidR="00346177" w:rsidRPr="00473E61" w:rsidRDefault="00346177" w:rsidP="00346177">
      <w:pPr>
        <w:pStyle w:val="Heading4"/>
        <w:numPr>
          <w:ilvl w:val="0"/>
          <w:numId w:val="83"/>
        </w:numPr>
        <w:ind w:left="924" w:hanging="357"/>
        <w:rPr>
          <w:rFonts w:eastAsia="Calibri"/>
        </w:rPr>
      </w:pPr>
      <w:r w:rsidRPr="00473E61">
        <w:rPr>
          <w:rFonts w:eastAsia="Calibri"/>
          <w:b w:val="0"/>
          <w:bCs w:val="0"/>
          <w:i w:val="0"/>
          <w:iCs w:val="0"/>
        </w:rPr>
        <w:t xml:space="preserve">The roles and responsibilities of individual staff members (e.g. pastoral leads, </w:t>
      </w:r>
      <w:r w:rsidR="00FC4ABC" w:rsidRPr="00473E61">
        <w:rPr>
          <w:rFonts w:eastAsia="Calibri"/>
          <w:b w:val="0"/>
          <w:bCs w:val="0"/>
          <w:i w:val="0"/>
          <w:iCs w:val="0"/>
        </w:rPr>
        <w:t>Digital technology lead</w:t>
      </w:r>
      <w:r w:rsidRPr="00473E61">
        <w:rPr>
          <w:rFonts w:eastAsia="Calibri"/>
          <w:b w:val="0"/>
          <w:bCs w:val="0"/>
          <w:i w:val="0"/>
          <w:iCs w:val="0"/>
        </w:rPr>
        <w:t>, DSL) and third parties (e.g. external service providers such as IT providers) will be clearly identified.</w:t>
      </w:r>
      <w:r w:rsidRPr="00473E61">
        <w:rPr>
          <w:rFonts w:eastAsia="Calibri"/>
        </w:rPr>
        <w:t> </w:t>
      </w:r>
    </w:p>
    <w:p w14:paraId="26E5E1BF" w14:textId="77777777" w:rsidR="00346177" w:rsidRPr="00473E61" w:rsidRDefault="00346177" w:rsidP="00346177">
      <w:pPr>
        <w:pStyle w:val="ListParagraph"/>
        <w:numPr>
          <w:ilvl w:val="0"/>
          <w:numId w:val="83"/>
        </w:numPr>
        <w:spacing w:after="120"/>
        <w:ind w:left="924" w:hanging="357"/>
        <w:contextualSpacing w:val="0"/>
        <w:rPr>
          <w:rFonts w:eastAsia="Calibri"/>
        </w:rPr>
      </w:pPr>
      <w:r w:rsidRPr="00473E61">
        <w:rPr>
          <w:rFonts w:eastAsia="Calibri"/>
        </w:rPr>
        <w:t>The school’s access strategy will be designed by educators to suit the age and curriculum requirements of the pupils, with advice from network managers.  All decisions regarding what content is blocked or allowed, and why, will be documented.</w:t>
      </w:r>
    </w:p>
    <w:p w14:paraId="5C123015" w14:textId="77777777" w:rsidR="00346177" w:rsidRPr="00473E61" w:rsidRDefault="00346177" w:rsidP="00346177">
      <w:pPr>
        <w:pStyle w:val="ListParagraph"/>
        <w:numPr>
          <w:ilvl w:val="0"/>
          <w:numId w:val="83"/>
        </w:numPr>
        <w:spacing w:after="120"/>
        <w:ind w:left="924" w:hanging="357"/>
        <w:contextualSpacing w:val="0"/>
        <w:rPr>
          <w:rFonts w:eastAsia="Calibri"/>
        </w:rPr>
      </w:pPr>
      <w:r w:rsidRPr="00473E61">
        <w:rPr>
          <w:rFonts w:eastAsia="Calibri"/>
        </w:rPr>
        <w:t>All staff will be given awareness training at induction outlining how our filtering and monitoring systems work. This training will also be included in the annual safeguarding training.</w:t>
      </w:r>
    </w:p>
    <w:p w14:paraId="40CB6B59" w14:textId="77777777" w:rsidR="00346177" w:rsidRPr="00473E61" w:rsidRDefault="00346177" w:rsidP="00346177">
      <w:pPr>
        <w:spacing w:after="120"/>
        <w:ind w:left="567"/>
      </w:pPr>
      <w:r w:rsidRPr="00473E61">
        <w:t xml:space="preserve">Day to day management of filtering and monitoring systems requires the specialist knowledge of both safeguarding and IT staff to be effective. The Head teacher/DSL works closely together with IT service providers to meet the needs of our setting. </w:t>
      </w:r>
    </w:p>
    <w:p w14:paraId="56E20761" w14:textId="77777777" w:rsidR="00346177" w:rsidRPr="00473E61" w:rsidRDefault="00346177" w:rsidP="00346177">
      <w:pPr>
        <w:spacing w:after="120"/>
        <w:ind w:firstLine="567"/>
      </w:pPr>
      <w:r w:rsidRPr="00473E61">
        <w:t xml:space="preserve">The Head teacher/DSL takes lead responsibility for safeguarding and online safety, in the following areas: </w:t>
      </w:r>
    </w:p>
    <w:p w14:paraId="3841EA1B" w14:textId="77777777" w:rsidR="00346177" w:rsidRPr="00473E61" w:rsidRDefault="00346177" w:rsidP="00346177">
      <w:pPr>
        <w:pStyle w:val="ListParagraph"/>
        <w:numPr>
          <w:ilvl w:val="0"/>
          <w:numId w:val="91"/>
        </w:numPr>
        <w:spacing w:after="120"/>
        <w:ind w:left="924" w:hanging="357"/>
      </w:pPr>
      <w:r w:rsidRPr="00473E61">
        <w:t>filtering and monitoring reports;</w:t>
      </w:r>
    </w:p>
    <w:p w14:paraId="53BEEDCA" w14:textId="77777777" w:rsidR="00346177" w:rsidRPr="00473E61" w:rsidRDefault="00346177" w:rsidP="00346177">
      <w:pPr>
        <w:pStyle w:val="ListParagraph"/>
        <w:numPr>
          <w:ilvl w:val="0"/>
          <w:numId w:val="91"/>
        </w:numPr>
        <w:ind w:left="924" w:hanging="357"/>
      </w:pPr>
      <w:r w:rsidRPr="00473E61">
        <w:t xml:space="preserve">safeguarding concerns; </w:t>
      </w:r>
    </w:p>
    <w:p w14:paraId="5EB5525F" w14:textId="77777777" w:rsidR="00346177" w:rsidRPr="00473E61" w:rsidRDefault="00346177" w:rsidP="00346177">
      <w:pPr>
        <w:pStyle w:val="ListParagraph"/>
        <w:numPr>
          <w:ilvl w:val="0"/>
          <w:numId w:val="91"/>
        </w:numPr>
        <w:spacing w:after="120"/>
        <w:ind w:left="924" w:hanging="357"/>
      </w:pPr>
      <w:r w:rsidRPr="00473E61">
        <w:t xml:space="preserve">checks to filtering and monitoring systems. </w:t>
      </w:r>
    </w:p>
    <w:p w14:paraId="6D25E73E" w14:textId="77777777" w:rsidR="00346177" w:rsidRPr="00473E61" w:rsidRDefault="00346177" w:rsidP="00346177">
      <w:pPr>
        <w:spacing w:after="120"/>
        <w:ind w:firstLine="567"/>
      </w:pPr>
      <w:r w:rsidRPr="00473E61">
        <w:t xml:space="preserve">The Head teacher/IT service provider has technical responsibility for: </w:t>
      </w:r>
    </w:p>
    <w:p w14:paraId="62252278" w14:textId="77777777" w:rsidR="00346177" w:rsidRPr="00473E61" w:rsidRDefault="00346177" w:rsidP="00346177">
      <w:pPr>
        <w:pStyle w:val="ListParagraph"/>
        <w:numPr>
          <w:ilvl w:val="0"/>
          <w:numId w:val="92"/>
        </w:numPr>
        <w:ind w:left="924" w:hanging="357"/>
      </w:pPr>
      <w:r w:rsidRPr="00473E61">
        <w:t xml:space="preserve">maintaining filtering and monitoring systems; </w:t>
      </w:r>
    </w:p>
    <w:p w14:paraId="45A833A1" w14:textId="77777777" w:rsidR="00346177" w:rsidRPr="00473E61" w:rsidRDefault="00346177" w:rsidP="00346177">
      <w:pPr>
        <w:pStyle w:val="ListParagraph"/>
        <w:numPr>
          <w:ilvl w:val="0"/>
          <w:numId w:val="92"/>
        </w:numPr>
        <w:ind w:left="924" w:hanging="357"/>
      </w:pPr>
      <w:r w:rsidRPr="00473E61">
        <w:t xml:space="preserve">providing filtering and monitoring reports; </w:t>
      </w:r>
    </w:p>
    <w:p w14:paraId="60D17FC1" w14:textId="77777777" w:rsidR="00346177" w:rsidRPr="00473E61" w:rsidRDefault="00346177" w:rsidP="00346177">
      <w:pPr>
        <w:pStyle w:val="ListParagraph"/>
        <w:numPr>
          <w:ilvl w:val="0"/>
          <w:numId w:val="92"/>
        </w:numPr>
        <w:spacing w:after="120"/>
        <w:ind w:left="924" w:hanging="357"/>
      </w:pPr>
      <w:r w:rsidRPr="00473E61">
        <w:t xml:space="preserve">completing actions following concerns or checks to systems. </w:t>
      </w:r>
    </w:p>
    <w:p w14:paraId="601EE7E7" w14:textId="77777777" w:rsidR="00346177" w:rsidRPr="00473E61" w:rsidRDefault="00346177" w:rsidP="00346177">
      <w:pPr>
        <w:spacing w:after="120"/>
        <w:ind w:firstLine="567"/>
      </w:pPr>
      <w:r w:rsidRPr="00473E61">
        <w:t xml:space="preserve">The Head teacher and IT service provider work to: </w:t>
      </w:r>
    </w:p>
    <w:p w14:paraId="1CB36C20" w14:textId="77777777" w:rsidR="00346177" w:rsidRPr="00473E61" w:rsidRDefault="00346177" w:rsidP="00346177">
      <w:pPr>
        <w:pStyle w:val="ListParagraph"/>
        <w:numPr>
          <w:ilvl w:val="0"/>
          <w:numId w:val="93"/>
        </w:numPr>
        <w:ind w:left="924" w:hanging="357"/>
      </w:pPr>
      <w:r w:rsidRPr="00473E61">
        <w:t xml:space="preserve">procure systems </w:t>
      </w:r>
    </w:p>
    <w:p w14:paraId="2A47CDFC" w14:textId="77777777" w:rsidR="00346177" w:rsidRPr="00473E61" w:rsidRDefault="00346177" w:rsidP="00346177">
      <w:pPr>
        <w:pStyle w:val="ListParagraph"/>
        <w:numPr>
          <w:ilvl w:val="0"/>
          <w:numId w:val="93"/>
        </w:numPr>
        <w:ind w:left="924" w:hanging="357"/>
      </w:pPr>
      <w:r w:rsidRPr="00473E61">
        <w:t xml:space="preserve">identify risk </w:t>
      </w:r>
    </w:p>
    <w:p w14:paraId="1FB60588" w14:textId="77777777" w:rsidR="00346177" w:rsidRPr="00473E61" w:rsidRDefault="00346177" w:rsidP="00346177">
      <w:pPr>
        <w:pStyle w:val="ListParagraph"/>
        <w:numPr>
          <w:ilvl w:val="0"/>
          <w:numId w:val="93"/>
        </w:numPr>
        <w:ind w:left="924" w:hanging="357"/>
      </w:pPr>
      <w:r w:rsidRPr="00473E61">
        <w:t xml:space="preserve">carry out reviews </w:t>
      </w:r>
    </w:p>
    <w:p w14:paraId="24FEE2BD" w14:textId="77777777" w:rsidR="00346177" w:rsidRPr="00473E61" w:rsidRDefault="00346177" w:rsidP="00346177">
      <w:pPr>
        <w:pStyle w:val="ListParagraph"/>
        <w:numPr>
          <w:ilvl w:val="0"/>
          <w:numId w:val="93"/>
        </w:numPr>
        <w:ind w:left="924" w:hanging="357"/>
      </w:pPr>
      <w:r w:rsidRPr="00473E61">
        <w:t xml:space="preserve">carry out checks </w:t>
      </w:r>
    </w:p>
    <w:p w14:paraId="614D2634" w14:textId="77777777" w:rsidR="00346177" w:rsidRPr="00473E61" w:rsidRDefault="00346177" w:rsidP="00346177">
      <w:pPr>
        <w:pStyle w:val="Heading2"/>
        <w:rPr>
          <w:rFonts w:eastAsia="Calibri"/>
        </w:rPr>
      </w:pPr>
      <w:bookmarkStart w:id="383" w:name="_Toc175920816"/>
      <w:bookmarkStart w:id="384" w:name="_Toc206774395"/>
      <w:r w:rsidRPr="00473E61">
        <w:rPr>
          <w:rFonts w:eastAsia="Calibri"/>
        </w:rPr>
        <w:t>Blocking harmful and inappropriate content</w:t>
      </w:r>
      <w:bookmarkEnd w:id="383"/>
      <w:bookmarkEnd w:id="384"/>
    </w:p>
    <w:p w14:paraId="67BF85E9" w14:textId="77777777" w:rsidR="00346177" w:rsidRPr="00473E61" w:rsidRDefault="00346177" w:rsidP="00346177">
      <w:pPr>
        <w:spacing w:after="120"/>
        <w:ind w:left="567"/>
        <w:rPr>
          <w:rFonts w:eastAsia="Calibri"/>
        </w:rPr>
      </w:pPr>
      <w:r w:rsidRPr="00473E61">
        <w:rPr>
          <w:rFonts w:eastAsia="Calibri"/>
        </w:rPr>
        <w:t xml:space="preserve">No filtering system can be 100% effective and we understand the coverage of our filtering system, any limitations it has, and take mitigating measures accordingly to minimise harm and to meet our statutory duties outlined in </w:t>
      </w:r>
      <w:hyperlink r:id="rId112" w:history="1">
        <w:r w:rsidRPr="00473E61">
          <w:rPr>
            <w:rStyle w:val="Hyperlink"/>
            <w:rFonts w:eastAsia="Calibri"/>
          </w:rPr>
          <w:t>Keeping Children Safe in Education</w:t>
        </w:r>
      </w:hyperlink>
      <w:r w:rsidRPr="00473E61">
        <w:rPr>
          <w:rFonts w:eastAsia="Calibri"/>
        </w:rPr>
        <w:t xml:space="preserve"> and the Home Office </w:t>
      </w:r>
      <w:hyperlink r:id="rId113" w:history="1">
        <w:r w:rsidRPr="00473E61">
          <w:rPr>
            <w:rStyle w:val="Hyperlink"/>
            <w:rFonts w:eastAsia="Calibri"/>
          </w:rPr>
          <w:t>Prevent Duty</w:t>
        </w:r>
      </w:hyperlink>
      <w:r w:rsidRPr="00473E61">
        <w:rPr>
          <w:rFonts w:eastAsia="Calibri"/>
        </w:rPr>
        <w:t>.</w:t>
      </w:r>
    </w:p>
    <w:p w14:paraId="39812080" w14:textId="33F4129D" w:rsidR="00346177" w:rsidRPr="00473E61" w:rsidRDefault="00346177" w:rsidP="00346177">
      <w:pPr>
        <w:spacing w:after="120"/>
        <w:ind w:left="567"/>
        <w:rPr>
          <w:rFonts w:eastAsia="Calibri"/>
        </w:rPr>
      </w:pPr>
      <w:r w:rsidRPr="00473E61">
        <w:rPr>
          <w:rFonts w:eastAsia="Calibri"/>
        </w:rPr>
        <w:t xml:space="preserve">We will ensure that our </w:t>
      </w:r>
      <w:bookmarkStart w:id="385" w:name="_Hlk141194361"/>
      <w:r w:rsidRPr="00473E61">
        <w:rPr>
          <w:rFonts w:eastAsia="Calibri"/>
        </w:rPr>
        <w:t>filtering system blocks harmful and inappropriate content</w:t>
      </w:r>
      <w:bookmarkEnd w:id="385"/>
      <w:r w:rsidRPr="00473E61">
        <w:rPr>
          <w:rFonts w:eastAsia="Calibri"/>
        </w:rPr>
        <w:t xml:space="preserve">, including all sites on the </w:t>
      </w:r>
      <w:hyperlink r:id="rId114" w:history="1">
        <w:r w:rsidRPr="00473E61">
          <w:rPr>
            <w:rStyle w:val="Hyperlink"/>
            <w:rFonts w:eastAsia="Calibri"/>
          </w:rPr>
          <w:t>Internet Watch Foundation (IWF) list</w:t>
        </w:r>
      </w:hyperlink>
      <w:r w:rsidRPr="00473E61">
        <w:rPr>
          <w:rFonts w:eastAsia="Calibri"/>
        </w:rPr>
        <w:t>, without unreasonably impacting teaching and learning</w:t>
      </w:r>
      <w:r w:rsidR="009D536D" w:rsidRPr="00473E61">
        <w:rPr>
          <w:rFonts w:eastAsia="Calibri"/>
        </w:rPr>
        <w:t xml:space="preserve"> or restricting students from learning how to assess and manage risk themselves</w:t>
      </w:r>
      <w:r w:rsidRPr="00473E61">
        <w:rPr>
          <w:rFonts w:eastAsia="Calibri"/>
        </w:rPr>
        <w:t>.  As a minimum we will ensure that our filtering system manages the following content (and web search)</w:t>
      </w:r>
    </w:p>
    <w:tbl>
      <w:tblPr>
        <w:tblStyle w:val="TableGrid"/>
        <w:tblW w:w="0" w:type="auto"/>
        <w:tblInd w:w="567" w:type="dxa"/>
        <w:tblLook w:val="04A0" w:firstRow="1" w:lastRow="0" w:firstColumn="1" w:lastColumn="0" w:noHBand="0" w:noVBand="1"/>
      </w:tblPr>
      <w:tblGrid>
        <w:gridCol w:w="2547"/>
        <w:gridCol w:w="6520"/>
      </w:tblGrid>
      <w:tr w:rsidR="00346177" w:rsidRPr="00473E61" w14:paraId="388194D4" w14:textId="77777777" w:rsidTr="000F0F7E">
        <w:tc>
          <w:tcPr>
            <w:tcW w:w="2547" w:type="dxa"/>
          </w:tcPr>
          <w:p w14:paraId="29C894B6" w14:textId="77777777" w:rsidR="00346177" w:rsidRPr="00473E61" w:rsidRDefault="00346177" w:rsidP="000F0F7E">
            <w:pPr>
              <w:spacing w:before="60" w:after="60"/>
              <w:rPr>
                <w:rFonts w:eastAsia="Calibri"/>
                <w:b/>
              </w:rPr>
            </w:pPr>
            <w:r w:rsidRPr="00473E61">
              <w:rPr>
                <w:rFonts w:eastAsia="Calibri"/>
                <w:b/>
              </w:rPr>
              <w:t>Content</w:t>
            </w:r>
          </w:p>
        </w:tc>
        <w:tc>
          <w:tcPr>
            <w:tcW w:w="6520" w:type="dxa"/>
          </w:tcPr>
          <w:p w14:paraId="0EFDC52A" w14:textId="77777777" w:rsidR="00346177" w:rsidRPr="00473E61" w:rsidRDefault="00346177" w:rsidP="000F0F7E">
            <w:pPr>
              <w:spacing w:before="60" w:after="60"/>
              <w:rPr>
                <w:rFonts w:eastAsia="Calibri"/>
                <w:b/>
              </w:rPr>
            </w:pPr>
            <w:r w:rsidRPr="00473E61">
              <w:rPr>
                <w:rFonts w:eastAsia="Calibri"/>
                <w:b/>
              </w:rPr>
              <w:t xml:space="preserve">Explanatory notes – content that: </w:t>
            </w:r>
          </w:p>
        </w:tc>
      </w:tr>
      <w:tr w:rsidR="00346177" w:rsidRPr="00473E61" w14:paraId="5139380F" w14:textId="77777777" w:rsidTr="000F0F7E">
        <w:tc>
          <w:tcPr>
            <w:tcW w:w="2547" w:type="dxa"/>
            <w:vAlign w:val="center"/>
          </w:tcPr>
          <w:p w14:paraId="5E37682C" w14:textId="77777777" w:rsidR="00346177" w:rsidRPr="00473E61" w:rsidRDefault="00346177" w:rsidP="000F0F7E">
            <w:pPr>
              <w:spacing w:before="60" w:after="60"/>
              <w:rPr>
                <w:rFonts w:eastAsia="Calibri"/>
                <w:bCs/>
              </w:rPr>
            </w:pPr>
            <w:r w:rsidRPr="00473E61">
              <w:rPr>
                <w:rFonts w:eastAsia="Calibri"/>
                <w:bCs/>
              </w:rPr>
              <w:t>Discrimination</w:t>
            </w:r>
          </w:p>
        </w:tc>
        <w:tc>
          <w:tcPr>
            <w:tcW w:w="6520" w:type="dxa"/>
          </w:tcPr>
          <w:p w14:paraId="0EA4540D" w14:textId="77777777" w:rsidR="00346177" w:rsidRPr="00473E61" w:rsidRDefault="00346177" w:rsidP="000F0F7E">
            <w:pPr>
              <w:spacing w:before="60" w:after="60"/>
              <w:rPr>
                <w:rFonts w:eastAsia="Calibri"/>
                <w:bCs/>
              </w:rPr>
            </w:pPr>
            <w:r w:rsidRPr="00473E61">
              <w:rPr>
                <w:rFonts w:eastAsia="Calibri"/>
                <w:bCs/>
              </w:rPr>
              <w:t>Promotes the unjust or prejudicial treatment of people with protected characteristics of the Equality Act 2010.</w:t>
            </w:r>
          </w:p>
        </w:tc>
      </w:tr>
      <w:tr w:rsidR="00346177" w:rsidRPr="00473E61" w14:paraId="2371DC1C" w14:textId="77777777" w:rsidTr="000F0F7E">
        <w:tc>
          <w:tcPr>
            <w:tcW w:w="2547" w:type="dxa"/>
            <w:vAlign w:val="center"/>
          </w:tcPr>
          <w:p w14:paraId="1B288047" w14:textId="77777777" w:rsidR="00346177" w:rsidRPr="00473E61" w:rsidRDefault="00346177" w:rsidP="000F0F7E">
            <w:pPr>
              <w:spacing w:before="60" w:after="60"/>
              <w:rPr>
                <w:rFonts w:eastAsia="Calibri"/>
                <w:bCs/>
              </w:rPr>
            </w:pPr>
            <w:r w:rsidRPr="00473E61">
              <w:rPr>
                <w:rFonts w:eastAsia="Calibri"/>
                <w:bCs/>
              </w:rPr>
              <w:t>Drugs / Substance abuse</w:t>
            </w:r>
          </w:p>
        </w:tc>
        <w:tc>
          <w:tcPr>
            <w:tcW w:w="6520" w:type="dxa"/>
          </w:tcPr>
          <w:p w14:paraId="7BCDDBB0" w14:textId="77777777" w:rsidR="00346177" w:rsidRPr="00473E61" w:rsidRDefault="00346177" w:rsidP="000F0F7E">
            <w:pPr>
              <w:spacing w:before="60" w:after="60"/>
              <w:rPr>
                <w:rFonts w:eastAsia="Calibri"/>
                <w:bCs/>
              </w:rPr>
            </w:pPr>
            <w:r w:rsidRPr="00473E61">
              <w:rPr>
                <w:rFonts w:eastAsia="Calibri"/>
                <w:bCs/>
              </w:rPr>
              <w:t>Displays or promotes the illegal use of drugs or substances.</w:t>
            </w:r>
          </w:p>
        </w:tc>
      </w:tr>
      <w:tr w:rsidR="00346177" w:rsidRPr="00473E61" w14:paraId="7D75DDB0" w14:textId="77777777" w:rsidTr="000F0F7E">
        <w:tc>
          <w:tcPr>
            <w:tcW w:w="2547" w:type="dxa"/>
            <w:vAlign w:val="center"/>
          </w:tcPr>
          <w:p w14:paraId="6215EAAC" w14:textId="77777777" w:rsidR="00346177" w:rsidRPr="00473E61" w:rsidRDefault="00346177" w:rsidP="000F0F7E">
            <w:pPr>
              <w:spacing w:before="60" w:after="60"/>
              <w:rPr>
                <w:rFonts w:eastAsia="Calibri"/>
                <w:bCs/>
              </w:rPr>
            </w:pPr>
            <w:r w:rsidRPr="00473E61">
              <w:rPr>
                <w:rFonts w:eastAsia="Calibri"/>
                <w:bCs/>
              </w:rPr>
              <w:t>Extremism</w:t>
            </w:r>
          </w:p>
        </w:tc>
        <w:tc>
          <w:tcPr>
            <w:tcW w:w="6520" w:type="dxa"/>
          </w:tcPr>
          <w:p w14:paraId="7DD8B3C7" w14:textId="77777777" w:rsidR="00346177" w:rsidRPr="00473E61" w:rsidRDefault="00346177" w:rsidP="000F0F7E">
            <w:pPr>
              <w:spacing w:before="60" w:after="60"/>
              <w:rPr>
                <w:rFonts w:eastAsia="Calibri"/>
                <w:bCs/>
              </w:rPr>
            </w:pPr>
            <w:r w:rsidRPr="00473E61">
              <w:rPr>
                <w:rFonts w:eastAsia="Calibri"/>
                <w:bCs/>
              </w:rPr>
              <w:t>Promotes terrorism and terrorist ideologies, violence or intolerance.</w:t>
            </w:r>
          </w:p>
        </w:tc>
      </w:tr>
      <w:tr w:rsidR="00346177" w:rsidRPr="00473E61" w14:paraId="3A0D8833" w14:textId="77777777" w:rsidTr="000F0F7E">
        <w:tc>
          <w:tcPr>
            <w:tcW w:w="2547" w:type="dxa"/>
            <w:vAlign w:val="center"/>
          </w:tcPr>
          <w:p w14:paraId="2DC6A7A5" w14:textId="77777777" w:rsidR="00346177" w:rsidRPr="00473E61" w:rsidRDefault="00346177" w:rsidP="000F0F7E">
            <w:pPr>
              <w:spacing w:before="60" w:after="60"/>
              <w:rPr>
                <w:rFonts w:eastAsia="Calibri"/>
                <w:bCs/>
              </w:rPr>
            </w:pPr>
            <w:r w:rsidRPr="00473E61">
              <w:rPr>
                <w:rFonts w:eastAsia="Calibri"/>
                <w:bCs/>
              </w:rPr>
              <w:t>Gambling</w:t>
            </w:r>
          </w:p>
        </w:tc>
        <w:tc>
          <w:tcPr>
            <w:tcW w:w="6520" w:type="dxa"/>
          </w:tcPr>
          <w:p w14:paraId="391A1E6A" w14:textId="77777777" w:rsidR="00346177" w:rsidRPr="00473E61" w:rsidRDefault="00346177" w:rsidP="000F0F7E">
            <w:pPr>
              <w:spacing w:before="60" w:after="60"/>
              <w:rPr>
                <w:rFonts w:eastAsia="Calibri"/>
                <w:bCs/>
              </w:rPr>
            </w:pPr>
            <w:r w:rsidRPr="00473E61">
              <w:rPr>
                <w:rFonts w:eastAsia="Calibri"/>
                <w:bCs/>
              </w:rPr>
              <w:t>Enables gambling.</w:t>
            </w:r>
          </w:p>
        </w:tc>
      </w:tr>
      <w:tr w:rsidR="00346177" w:rsidRPr="00473E61" w14:paraId="1B989893" w14:textId="77777777" w:rsidTr="000F0F7E">
        <w:tc>
          <w:tcPr>
            <w:tcW w:w="2547" w:type="dxa"/>
            <w:vAlign w:val="center"/>
          </w:tcPr>
          <w:p w14:paraId="342ECF24" w14:textId="77777777" w:rsidR="00346177" w:rsidRPr="00473E61" w:rsidRDefault="00346177" w:rsidP="000F0F7E">
            <w:pPr>
              <w:spacing w:before="60" w:after="60"/>
              <w:rPr>
                <w:rFonts w:eastAsia="Calibri"/>
                <w:bCs/>
              </w:rPr>
            </w:pPr>
            <w:r w:rsidRPr="00473E61">
              <w:rPr>
                <w:rFonts w:eastAsia="Calibri"/>
                <w:bCs/>
              </w:rPr>
              <w:t>Malware / Hacking</w:t>
            </w:r>
          </w:p>
        </w:tc>
        <w:tc>
          <w:tcPr>
            <w:tcW w:w="6520" w:type="dxa"/>
          </w:tcPr>
          <w:p w14:paraId="02CD5DEA" w14:textId="77777777" w:rsidR="00346177" w:rsidRPr="00473E61" w:rsidRDefault="00346177" w:rsidP="000F0F7E">
            <w:pPr>
              <w:spacing w:before="60" w:after="60"/>
              <w:rPr>
                <w:rFonts w:eastAsia="Calibri"/>
                <w:bCs/>
              </w:rPr>
            </w:pPr>
            <w:r w:rsidRPr="00473E61">
              <w:rPr>
                <w:rFonts w:eastAsia="Calibri"/>
                <w:bCs/>
              </w:rPr>
              <w:t>Promotes the compromising of systems including anonymous browsing and other filter bypass tools as well as sites hosting malicious content.</w:t>
            </w:r>
          </w:p>
        </w:tc>
      </w:tr>
      <w:tr w:rsidR="00346177" w:rsidRPr="00473E61" w14:paraId="6775B554" w14:textId="77777777" w:rsidTr="000F0F7E">
        <w:tc>
          <w:tcPr>
            <w:tcW w:w="2547" w:type="dxa"/>
            <w:vAlign w:val="center"/>
          </w:tcPr>
          <w:p w14:paraId="48220C95" w14:textId="77777777" w:rsidR="00346177" w:rsidRPr="00473E61" w:rsidRDefault="00346177" w:rsidP="000F0F7E">
            <w:pPr>
              <w:spacing w:before="60" w:after="60"/>
              <w:rPr>
                <w:rFonts w:eastAsia="Calibri"/>
                <w:bCs/>
              </w:rPr>
            </w:pPr>
            <w:r w:rsidRPr="00473E61">
              <w:rPr>
                <w:rFonts w:eastAsia="Calibri"/>
                <w:bCs/>
              </w:rPr>
              <w:t>Pornography</w:t>
            </w:r>
          </w:p>
        </w:tc>
        <w:tc>
          <w:tcPr>
            <w:tcW w:w="6520" w:type="dxa"/>
          </w:tcPr>
          <w:p w14:paraId="5D497E0E" w14:textId="77777777" w:rsidR="00346177" w:rsidRPr="00473E61" w:rsidRDefault="00346177" w:rsidP="000F0F7E">
            <w:pPr>
              <w:spacing w:before="60" w:after="60"/>
              <w:rPr>
                <w:rFonts w:eastAsia="Calibri"/>
                <w:bCs/>
              </w:rPr>
            </w:pPr>
            <w:r w:rsidRPr="00473E61">
              <w:rPr>
                <w:rFonts w:eastAsia="Calibri"/>
                <w:bCs/>
              </w:rPr>
              <w:t>Displays sexual acts or explicit images.</w:t>
            </w:r>
          </w:p>
        </w:tc>
      </w:tr>
      <w:tr w:rsidR="00346177" w:rsidRPr="00473E61" w14:paraId="3CFAF67F" w14:textId="77777777" w:rsidTr="000F0F7E">
        <w:tc>
          <w:tcPr>
            <w:tcW w:w="2547" w:type="dxa"/>
            <w:vAlign w:val="center"/>
          </w:tcPr>
          <w:p w14:paraId="29BA33FB" w14:textId="77777777" w:rsidR="00346177" w:rsidRPr="00473E61" w:rsidRDefault="00346177" w:rsidP="000F0F7E">
            <w:pPr>
              <w:spacing w:before="60" w:after="60"/>
              <w:rPr>
                <w:rFonts w:eastAsia="Calibri"/>
                <w:bCs/>
              </w:rPr>
            </w:pPr>
            <w:r w:rsidRPr="00473E61">
              <w:rPr>
                <w:rFonts w:eastAsia="Calibri"/>
                <w:bCs/>
              </w:rPr>
              <w:lastRenderedPageBreak/>
              <w:t>Piracy and copyright theft</w:t>
            </w:r>
          </w:p>
        </w:tc>
        <w:tc>
          <w:tcPr>
            <w:tcW w:w="6520" w:type="dxa"/>
          </w:tcPr>
          <w:p w14:paraId="6768DD34" w14:textId="77777777" w:rsidR="00346177" w:rsidRPr="00473E61" w:rsidRDefault="00346177" w:rsidP="000F0F7E">
            <w:pPr>
              <w:spacing w:before="60" w:after="60"/>
              <w:rPr>
                <w:rFonts w:eastAsia="Calibri"/>
                <w:bCs/>
              </w:rPr>
            </w:pPr>
            <w:r w:rsidRPr="00473E61">
              <w:rPr>
                <w:rFonts w:eastAsia="Calibri"/>
                <w:bCs/>
              </w:rPr>
              <w:t>Includes illegal provision of copyrighted material.</w:t>
            </w:r>
          </w:p>
        </w:tc>
      </w:tr>
      <w:tr w:rsidR="00346177" w:rsidRPr="00473E61" w14:paraId="47CF9FFA" w14:textId="77777777" w:rsidTr="000F0F7E">
        <w:tc>
          <w:tcPr>
            <w:tcW w:w="2547" w:type="dxa"/>
            <w:vAlign w:val="center"/>
          </w:tcPr>
          <w:p w14:paraId="02CF417A" w14:textId="77777777" w:rsidR="00346177" w:rsidRPr="00473E61" w:rsidRDefault="00346177" w:rsidP="000F0F7E">
            <w:pPr>
              <w:spacing w:before="60" w:after="60"/>
              <w:rPr>
                <w:rFonts w:eastAsia="Calibri"/>
                <w:bCs/>
              </w:rPr>
            </w:pPr>
            <w:r w:rsidRPr="00473E61">
              <w:rPr>
                <w:rFonts w:eastAsia="Calibri"/>
                <w:bCs/>
              </w:rPr>
              <w:t>Self-Harm</w:t>
            </w:r>
          </w:p>
        </w:tc>
        <w:tc>
          <w:tcPr>
            <w:tcW w:w="6520" w:type="dxa"/>
          </w:tcPr>
          <w:p w14:paraId="640FA8E7" w14:textId="77777777" w:rsidR="00346177" w:rsidRPr="00473E61" w:rsidRDefault="00346177" w:rsidP="000F0F7E">
            <w:pPr>
              <w:spacing w:before="60" w:after="60"/>
              <w:rPr>
                <w:rFonts w:eastAsia="Calibri"/>
                <w:bCs/>
              </w:rPr>
            </w:pPr>
            <w:r w:rsidRPr="00473E61">
              <w:rPr>
                <w:rFonts w:eastAsia="Calibri"/>
                <w:bCs/>
              </w:rPr>
              <w:t>Promotes or displays deliberate self-harm (including suicide and eating disorders).</w:t>
            </w:r>
          </w:p>
        </w:tc>
      </w:tr>
      <w:tr w:rsidR="00346177" w:rsidRPr="00473E61" w14:paraId="068FFE05" w14:textId="77777777" w:rsidTr="000F0F7E">
        <w:tc>
          <w:tcPr>
            <w:tcW w:w="2547" w:type="dxa"/>
            <w:vAlign w:val="center"/>
          </w:tcPr>
          <w:p w14:paraId="0339268C" w14:textId="77777777" w:rsidR="00346177" w:rsidRPr="00473E61" w:rsidRDefault="00346177" w:rsidP="000F0F7E">
            <w:pPr>
              <w:spacing w:before="60" w:after="60"/>
              <w:rPr>
                <w:rFonts w:eastAsia="Calibri"/>
                <w:bCs/>
              </w:rPr>
            </w:pPr>
            <w:r w:rsidRPr="00473E61">
              <w:rPr>
                <w:rFonts w:eastAsia="Calibri"/>
                <w:bCs/>
              </w:rPr>
              <w:t>Violence</w:t>
            </w:r>
          </w:p>
        </w:tc>
        <w:tc>
          <w:tcPr>
            <w:tcW w:w="6520" w:type="dxa"/>
          </w:tcPr>
          <w:p w14:paraId="42886B7A" w14:textId="77777777" w:rsidR="00346177" w:rsidRPr="00473E61" w:rsidRDefault="00346177" w:rsidP="000F0F7E">
            <w:pPr>
              <w:spacing w:before="60" w:after="60"/>
              <w:rPr>
                <w:rFonts w:eastAsia="Calibri"/>
                <w:bCs/>
              </w:rPr>
            </w:pPr>
            <w:r w:rsidRPr="00473E61">
              <w:rPr>
                <w:rFonts w:eastAsia="Calibri"/>
                <w:bCs/>
              </w:rPr>
              <w:t>Displays or promotes the use of physical force intended to hurt or kill.</w:t>
            </w:r>
          </w:p>
        </w:tc>
      </w:tr>
    </w:tbl>
    <w:p w14:paraId="5D10B000" w14:textId="77777777" w:rsidR="00346177" w:rsidRPr="00473E61" w:rsidRDefault="00346177" w:rsidP="00346177">
      <w:pPr>
        <w:spacing w:before="120" w:after="120"/>
        <w:ind w:firstLine="567"/>
        <w:rPr>
          <w:rFonts w:eastAsia="Calibri"/>
          <w:bCs/>
        </w:rPr>
      </w:pPr>
      <w:r w:rsidRPr="00473E61">
        <w:rPr>
          <w:rFonts w:eastAsia="Calibri"/>
          <w:b/>
        </w:rPr>
        <w:t>Figure 2: Filtering systems - inappropriate online content (reproduced from UKSIC guidance)</w:t>
      </w:r>
    </w:p>
    <w:p w14:paraId="643CD3F4" w14:textId="77777777" w:rsidR="00346177" w:rsidRPr="00473E61" w:rsidRDefault="00346177" w:rsidP="00346177">
      <w:pPr>
        <w:spacing w:after="120"/>
        <w:ind w:left="567"/>
        <w:rPr>
          <w:rFonts w:eastAsia="Calibri"/>
        </w:rPr>
      </w:pPr>
      <w:r w:rsidRPr="00473E61">
        <w:rPr>
          <w:rFonts w:eastAsia="Calibri"/>
        </w:rPr>
        <w:t xml:space="preserve">In order to ensure that our filtering system blocks harmful and inappropriate content the following arrangements will apply:  </w:t>
      </w:r>
    </w:p>
    <w:p w14:paraId="0C9C1D52" w14:textId="77777777" w:rsidR="00346177" w:rsidRPr="00473E61" w:rsidRDefault="00346177" w:rsidP="00346177">
      <w:pPr>
        <w:pStyle w:val="ListParagraph"/>
        <w:numPr>
          <w:ilvl w:val="0"/>
          <w:numId w:val="84"/>
        </w:numPr>
        <w:spacing w:after="120"/>
        <w:ind w:left="924" w:hanging="357"/>
        <w:contextualSpacing w:val="0"/>
        <w:rPr>
          <w:rFonts w:eastAsia="Calibri"/>
          <w:bCs/>
        </w:rPr>
      </w:pPr>
      <w:r w:rsidRPr="00473E61">
        <w:rPr>
          <w:rFonts w:eastAsia="Calibri"/>
          <w:bCs/>
        </w:rPr>
        <w:t>the Governing Body will support SLT to procure and set up systems which meet this standard and the risk profile of the school;</w:t>
      </w:r>
    </w:p>
    <w:p w14:paraId="5C1D98EC" w14:textId="77777777" w:rsidR="00346177" w:rsidRPr="00473E61" w:rsidRDefault="00346177" w:rsidP="00346177">
      <w:pPr>
        <w:pStyle w:val="ListParagraph"/>
        <w:numPr>
          <w:ilvl w:val="0"/>
          <w:numId w:val="84"/>
        </w:numPr>
        <w:spacing w:after="120"/>
        <w:ind w:left="924" w:hanging="357"/>
        <w:contextualSpacing w:val="0"/>
        <w:rPr>
          <w:rFonts w:eastAsia="Calibri"/>
          <w:bCs/>
        </w:rPr>
      </w:pPr>
      <w:r w:rsidRPr="00473E61">
        <w:rPr>
          <w:rFonts w:eastAsia="Calibri"/>
          <w:bCs/>
        </w:rPr>
        <w:t xml:space="preserve">we will follow the guidance set out for schools by the UK Safer Internet Centre (UKSIC) on </w:t>
      </w:r>
      <w:hyperlink r:id="rId115" w:history="1">
        <w:r w:rsidRPr="00473E61">
          <w:rPr>
            <w:rStyle w:val="Hyperlink"/>
            <w:rFonts w:eastAsia="Calibri"/>
            <w:bCs/>
          </w:rPr>
          <w:t>‘Appropriate Filtering for Education Settings’</w:t>
        </w:r>
      </w:hyperlink>
      <w:r w:rsidRPr="00473E61">
        <w:rPr>
          <w:rFonts w:eastAsia="Calibri"/>
          <w:bCs/>
        </w:rPr>
        <w:t xml:space="preserve"> to inform our approach to establishing appropriate levels of filtering;</w:t>
      </w:r>
    </w:p>
    <w:p w14:paraId="7680702B" w14:textId="77777777" w:rsidR="00346177" w:rsidRPr="00473E61" w:rsidRDefault="00346177" w:rsidP="00346177">
      <w:pPr>
        <w:pStyle w:val="ListParagraph"/>
        <w:numPr>
          <w:ilvl w:val="0"/>
          <w:numId w:val="84"/>
        </w:numPr>
        <w:spacing w:after="120"/>
        <w:ind w:left="924" w:hanging="357"/>
        <w:contextualSpacing w:val="0"/>
        <w:rPr>
          <w:rFonts w:eastAsia="Calibri"/>
          <w:bCs/>
        </w:rPr>
      </w:pPr>
      <w:r w:rsidRPr="00473E61">
        <w:rPr>
          <w:rFonts w:eastAsia="Calibri"/>
          <w:bCs/>
        </w:rPr>
        <w:t xml:space="preserve">we will ensure that our filtering provider is a member of the </w:t>
      </w:r>
      <w:hyperlink r:id="rId116" w:history="1">
        <w:r w:rsidRPr="00473E61">
          <w:rPr>
            <w:rStyle w:val="Hyperlink"/>
            <w:rFonts w:eastAsia="Calibri"/>
            <w:bCs/>
          </w:rPr>
          <w:t>Internet Watch Foundation</w:t>
        </w:r>
      </w:hyperlink>
      <w:r w:rsidRPr="00473E61">
        <w:rPr>
          <w:rFonts w:eastAsia="Calibri"/>
          <w:bCs/>
        </w:rPr>
        <w:t>; is signed up to the Counter-Terrorism Internet Referral Unit list (CTIRU) and blocks access to illegal content including child sexual abuse material (CSAM);</w:t>
      </w:r>
    </w:p>
    <w:p w14:paraId="385C2B0A" w14:textId="77777777" w:rsidR="00346177" w:rsidRPr="00473E61" w:rsidRDefault="00346177" w:rsidP="00346177">
      <w:pPr>
        <w:pStyle w:val="ListParagraph"/>
        <w:numPr>
          <w:ilvl w:val="0"/>
          <w:numId w:val="84"/>
        </w:numPr>
        <w:spacing w:after="120"/>
        <w:ind w:left="924" w:hanging="357"/>
        <w:contextualSpacing w:val="0"/>
        <w:rPr>
          <w:rFonts w:eastAsia="Calibri"/>
          <w:bCs/>
        </w:rPr>
      </w:pPr>
      <w:r w:rsidRPr="00473E61">
        <w:rPr>
          <w:rFonts w:eastAsia="Calibri"/>
          <w:bCs/>
        </w:rPr>
        <w:t>we will ensure that our filtering system is operational, up to date and applied to all users (including guest user accounts); school owned devices and devices using the school broadband connection;</w:t>
      </w:r>
    </w:p>
    <w:p w14:paraId="42EBFD91" w14:textId="77777777" w:rsidR="00346177" w:rsidRPr="00473E61" w:rsidRDefault="00346177" w:rsidP="00346177">
      <w:pPr>
        <w:pStyle w:val="ListParagraph"/>
        <w:numPr>
          <w:ilvl w:val="0"/>
          <w:numId w:val="84"/>
        </w:numPr>
        <w:spacing w:after="120"/>
        <w:ind w:left="924" w:hanging="357"/>
        <w:contextualSpacing w:val="0"/>
        <w:rPr>
          <w:rFonts w:eastAsia="Calibri"/>
          <w:bCs/>
        </w:rPr>
      </w:pPr>
      <w:r w:rsidRPr="00473E61">
        <w:rPr>
          <w:rFonts w:eastAsia="Calibri"/>
          <w:bCs/>
        </w:rPr>
        <w:t>our filtering provider will be asked for system specific training and support for the DSL and IT staff as required;</w:t>
      </w:r>
    </w:p>
    <w:p w14:paraId="726B82D5" w14:textId="77777777" w:rsidR="00346177" w:rsidRPr="00473E61" w:rsidRDefault="00346177" w:rsidP="00346177">
      <w:pPr>
        <w:pStyle w:val="ListParagraph"/>
        <w:numPr>
          <w:ilvl w:val="0"/>
          <w:numId w:val="84"/>
        </w:numPr>
        <w:spacing w:after="120"/>
        <w:ind w:left="924" w:hanging="357"/>
        <w:contextualSpacing w:val="0"/>
        <w:rPr>
          <w:rFonts w:eastAsia="Calibri"/>
          <w:bCs/>
        </w:rPr>
      </w:pPr>
      <w:r w:rsidRPr="00473E61">
        <w:rPr>
          <w:rFonts w:eastAsia="Calibri"/>
          <w:bCs/>
        </w:rPr>
        <w:t xml:space="preserve">we will regularly check that our filtering system remains current by using the </w:t>
      </w:r>
      <w:hyperlink r:id="rId117" w:history="1">
        <w:r w:rsidRPr="00473E61">
          <w:rPr>
            <w:rStyle w:val="Hyperlink"/>
            <w:rFonts w:eastAsia="Calibri"/>
            <w:bCs/>
          </w:rPr>
          <w:t>internet filter test tool</w:t>
        </w:r>
      </w:hyperlink>
      <w:r w:rsidRPr="00473E61">
        <w:rPr>
          <w:rFonts w:eastAsia="Calibri"/>
          <w:bCs/>
        </w:rPr>
        <w:t xml:space="preserve"> created and hosted by </w:t>
      </w:r>
      <w:r w:rsidRPr="00473E61">
        <w:rPr>
          <w:rFonts w:ascii="Calibri" w:hAnsi="Calibri"/>
          <w:color w:val="000000"/>
        </w:rPr>
        <w:t>South West Grid for Learning (</w:t>
      </w:r>
      <w:hyperlink r:id="rId118" w:history="1">
        <w:r w:rsidRPr="00473E61">
          <w:rPr>
            <w:rStyle w:val="Hyperlink"/>
            <w:rFonts w:ascii="Calibri" w:hAnsi="Calibri"/>
          </w:rPr>
          <w:t>swgfl.org.uk</w:t>
        </w:r>
      </w:hyperlink>
      <w:r w:rsidRPr="00473E61">
        <w:rPr>
          <w:rFonts w:ascii="Calibri" w:hAnsi="Calibri"/>
          <w:color w:val="000000"/>
        </w:rPr>
        <w:t>)</w:t>
      </w:r>
    </w:p>
    <w:p w14:paraId="21871972" w14:textId="77777777" w:rsidR="00346177" w:rsidRPr="00473E61" w:rsidRDefault="00346177" w:rsidP="00346177">
      <w:pPr>
        <w:pStyle w:val="Heading2"/>
        <w:rPr>
          <w:rFonts w:eastAsia="Calibri"/>
        </w:rPr>
      </w:pPr>
      <w:bookmarkStart w:id="386" w:name="_Toc175920817"/>
      <w:bookmarkStart w:id="387" w:name="_Toc206774396"/>
      <w:r w:rsidRPr="00473E61">
        <w:rPr>
          <w:rFonts w:eastAsia="Calibri"/>
        </w:rPr>
        <w:t>Filtering</w:t>
      </w:r>
      <w:bookmarkEnd w:id="386"/>
      <w:bookmarkEnd w:id="387"/>
    </w:p>
    <w:p w14:paraId="56E7EBD3" w14:textId="28E75FB9" w:rsidR="00346177" w:rsidRPr="00473E61" w:rsidRDefault="00346177" w:rsidP="00346177">
      <w:pPr>
        <w:spacing w:after="120"/>
        <w:ind w:left="567"/>
        <w:rPr>
          <w:rFonts w:eastAsia="Calibri"/>
        </w:rPr>
      </w:pPr>
      <w:r w:rsidRPr="00473E61">
        <w:rPr>
          <w:rFonts w:eastAsia="Calibri"/>
        </w:rPr>
        <w:t xml:space="preserve">For filtering to be effective, it should meet the needs of both pupils and staff and reflect specific use of technology whilst minimising potential harms.  </w:t>
      </w:r>
      <w:r w:rsidR="009D536D" w:rsidRPr="00473E61">
        <w:rPr>
          <w:rFonts w:eastAsia="Calibri"/>
        </w:rPr>
        <w:t>An active and well managed filtering system is an important part of providing a safe environment for pupils to learn.</w:t>
      </w:r>
      <w:r w:rsidR="00EE6F0B" w:rsidRPr="00473E61">
        <w:rPr>
          <w:rFonts w:eastAsia="Calibri"/>
        </w:rPr>
        <w:t xml:space="preserve">  </w:t>
      </w:r>
    </w:p>
    <w:p w14:paraId="1A4EED73" w14:textId="77777777" w:rsidR="00346177" w:rsidRPr="00473E61" w:rsidRDefault="00346177" w:rsidP="00346177">
      <w:pPr>
        <w:spacing w:after="120"/>
        <w:ind w:left="567"/>
        <w:rPr>
          <w:rFonts w:eastAsia="Calibri"/>
        </w:rPr>
      </w:pPr>
      <w:r w:rsidRPr="00473E61">
        <w:rPr>
          <w:rFonts w:eastAsia="Calibri"/>
        </w:rPr>
        <w:t>Our filtering system:</w:t>
      </w:r>
    </w:p>
    <w:p w14:paraId="60F8088D" w14:textId="77777777" w:rsidR="00346177" w:rsidRPr="00473E61" w:rsidRDefault="00346177" w:rsidP="00346177">
      <w:pPr>
        <w:pStyle w:val="ListParagraph"/>
        <w:numPr>
          <w:ilvl w:val="0"/>
          <w:numId w:val="86"/>
        </w:numPr>
        <w:spacing w:after="120"/>
        <w:ind w:left="924" w:hanging="357"/>
        <w:rPr>
          <w:rFonts w:eastAsia="Calibri"/>
        </w:rPr>
      </w:pPr>
      <w:r w:rsidRPr="00473E61">
        <w:rPr>
          <w:rFonts w:eastAsia="Calibri"/>
        </w:rPr>
        <w:t>filters all internet feeds, including any backup connections;</w:t>
      </w:r>
    </w:p>
    <w:p w14:paraId="266CF6C5" w14:textId="77777777" w:rsidR="00346177" w:rsidRPr="00473E61" w:rsidRDefault="00346177" w:rsidP="00346177">
      <w:pPr>
        <w:pStyle w:val="ListParagraph"/>
        <w:numPr>
          <w:ilvl w:val="0"/>
          <w:numId w:val="86"/>
        </w:numPr>
        <w:spacing w:after="120"/>
        <w:ind w:left="924" w:hanging="357"/>
        <w:rPr>
          <w:rFonts w:eastAsia="Calibri"/>
        </w:rPr>
      </w:pPr>
      <w:r w:rsidRPr="00473E61">
        <w:rPr>
          <w:rFonts w:eastAsia="Calibri"/>
        </w:rPr>
        <w:t>is age and ability appropriate for the users, and is suitable for our setting;</w:t>
      </w:r>
    </w:p>
    <w:p w14:paraId="3D43AC79" w14:textId="77777777" w:rsidR="00346177" w:rsidRPr="00473E61" w:rsidRDefault="00346177" w:rsidP="00346177">
      <w:pPr>
        <w:pStyle w:val="ListParagraph"/>
        <w:numPr>
          <w:ilvl w:val="0"/>
          <w:numId w:val="86"/>
        </w:numPr>
        <w:spacing w:after="120"/>
        <w:ind w:left="924" w:hanging="357"/>
        <w:rPr>
          <w:rFonts w:eastAsia="Calibri"/>
        </w:rPr>
      </w:pPr>
      <w:r w:rsidRPr="00473E61">
        <w:rPr>
          <w:rFonts w:eastAsia="Calibri"/>
        </w:rPr>
        <w:t>handles multilingual web content, images, common misspellings and abbreviations;</w:t>
      </w:r>
    </w:p>
    <w:p w14:paraId="683C6DAE" w14:textId="77777777" w:rsidR="00346177" w:rsidRPr="00473E61" w:rsidRDefault="00346177" w:rsidP="00346177">
      <w:pPr>
        <w:pStyle w:val="ListParagraph"/>
        <w:numPr>
          <w:ilvl w:val="0"/>
          <w:numId w:val="86"/>
        </w:numPr>
        <w:spacing w:after="120"/>
        <w:ind w:left="924" w:hanging="357"/>
        <w:rPr>
          <w:rFonts w:eastAsia="Calibri"/>
        </w:rPr>
      </w:pPr>
      <w:r w:rsidRPr="00473E61">
        <w:rPr>
          <w:rFonts w:eastAsia="Calibri"/>
        </w:rPr>
        <w:t>identifies technologies and techniques that allow users to get around the filtering such as VPNs and proxy services and blocks them;</w:t>
      </w:r>
    </w:p>
    <w:p w14:paraId="7148903D" w14:textId="77777777" w:rsidR="00346177" w:rsidRPr="00473E61" w:rsidRDefault="00346177" w:rsidP="00346177">
      <w:pPr>
        <w:pStyle w:val="ListParagraph"/>
        <w:numPr>
          <w:ilvl w:val="0"/>
          <w:numId w:val="86"/>
        </w:numPr>
        <w:spacing w:after="120"/>
        <w:ind w:left="924" w:hanging="357"/>
        <w:rPr>
          <w:rFonts w:eastAsia="Calibri"/>
        </w:rPr>
      </w:pPr>
      <w:r w:rsidRPr="00473E61">
        <w:rPr>
          <w:rFonts w:eastAsia="Calibri"/>
        </w:rPr>
        <w:t>provides alerts when any web content has been blocked;</w:t>
      </w:r>
    </w:p>
    <w:p w14:paraId="78667C57" w14:textId="31B9FEA7" w:rsidR="0048596B" w:rsidRPr="00473E61" w:rsidRDefault="0048596B" w:rsidP="0048596B">
      <w:pPr>
        <w:autoSpaceDE w:val="0"/>
        <w:autoSpaceDN w:val="0"/>
        <w:adjustRightInd w:val="0"/>
        <w:spacing w:after="120"/>
        <w:ind w:left="567"/>
        <w:rPr>
          <w:rFonts w:ascii="Calibri" w:eastAsia="Calibri" w:hAnsi="Calibri" w:cs="Calibri"/>
          <w:color w:val="000000"/>
          <w:szCs w:val="22"/>
          <w:lang w:eastAsia="en-GB"/>
        </w:rPr>
      </w:pPr>
      <w:r w:rsidRPr="00473E61">
        <w:rPr>
          <w:rFonts w:ascii="Calibri" w:eastAsia="Calibri" w:hAnsi="Calibri" w:cs="Calibri"/>
          <w:color w:val="000000"/>
          <w:szCs w:val="22"/>
          <w:lang w:eastAsia="en-GB"/>
        </w:rPr>
        <w:t xml:space="preserve">It is important to be able to identify individuals who might be trying to access unsuitable or illegal material so they can be supported by appropriate staff, such as a member of SLT and/or the DSL. </w:t>
      </w:r>
    </w:p>
    <w:p w14:paraId="0EBCFC30" w14:textId="269328C5" w:rsidR="0048596B" w:rsidRPr="00473E61" w:rsidRDefault="0048596B" w:rsidP="0048596B">
      <w:pPr>
        <w:autoSpaceDE w:val="0"/>
        <w:autoSpaceDN w:val="0"/>
        <w:adjustRightInd w:val="0"/>
        <w:spacing w:after="120"/>
        <w:ind w:firstLine="567"/>
        <w:rPr>
          <w:rFonts w:ascii="Calibri" w:eastAsia="Calibri" w:hAnsi="Calibri" w:cs="Calibri"/>
          <w:color w:val="000000"/>
          <w:szCs w:val="22"/>
          <w:lang w:eastAsia="en-GB"/>
        </w:rPr>
      </w:pPr>
      <w:r w:rsidRPr="00473E61">
        <w:rPr>
          <w:rFonts w:ascii="Calibri" w:eastAsia="Calibri" w:hAnsi="Calibri" w:cs="Calibri"/>
          <w:color w:val="000000"/>
          <w:szCs w:val="22"/>
          <w:lang w:eastAsia="en-GB"/>
        </w:rPr>
        <w:t xml:space="preserve">Our filtering systems allow us to identify the: </w:t>
      </w:r>
    </w:p>
    <w:p w14:paraId="0323642E" w14:textId="79534F7D" w:rsidR="0048596B" w:rsidRPr="00473E61" w:rsidRDefault="0048596B" w:rsidP="00DE710A">
      <w:pPr>
        <w:numPr>
          <w:ilvl w:val="0"/>
          <w:numId w:val="96"/>
        </w:numPr>
        <w:autoSpaceDE w:val="0"/>
        <w:autoSpaceDN w:val="0"/>
        <w:adjustRightInd w:val="0"/>
        <w:ind w:left="924" w:hanging="357"/>
        <w:rPr>
          <w:rFonts w:ascii="Calibri" w:eastAsia="Calibri" w:hAnsi="Calibri" w:cs="Calibri"/>
          <w:color w:val="000000"/>
          <w:szCs w:val="22"/>
          <w:lang w:eastAsia="en-GB"/>
        </w:rPr>
      </w:pPr>
      <w:r w:rsidRPr="00473E61">
        <w:rPr>
          <w:rFonts w:ascii="Calibri" w:eastAsia="Calibri" w:hAnsi="Calibri" w:cs="Calibri"/>
          <w:color w:val="000000"/>
          <w:szCs w:val="22"/>
          <w:lang w:eastAsia="en-GB"/>
        </w:rPr>
        <w:t xml:space="preserve">device name or ID, IP address, and where possible, the individual </w:t>
      </w:r>
    </w:p>
    <w:p w14:paraId="7FC6E8A9" w14:textId="6BEA6489" w:rsidR="0048596B" w:rsidRPr="00473E61" w:rsidRDefault="0048596B" w:rsidP="00DE710A">
      <w:pPr>
        <w:numPr>
          <w:ilvl w:val="0"/>
          <w:numId w:val="96"/>
        </w:numPr>
        <w:autoSpaceDE w:val="0"/>
        <w:autoSpaceDN w:val="0"/>
        <w:adjustRightInd w:val="0"/>
        <w:ind w:left="924" w:hanging="357"/>
        <w:rPr>
          <w:rFonts w:ascii="Calibri" w:eastAsia="Calibri" w:hAnsi="Calibri" w:cs="Calibri"/>
          <w:color w:val="000000"/>
          <w:szCs w:val="22"/>
          <w:lang w:eastAsia="en-GB"/>
        </w:rPr>
      </w:pPr>
      <w:r w:rsidRPr="00473E61">
        <w:rPr>
          <w:rFonts w:ascii="Calibri" w:eastAsia="Calibri" w:hAnsi="Calibri" w:cs="Calibri"/>
          <w:color w:val="000000"/>
          <w:szCs w:val="22"/>
          <w:lang w:eastAsia="en-GB"/>
        </w:rPr>
        <w:t xml:space="preserve">time and date of attempted access </w:t>
      </w:r>
    </w:p>
    <w:p w14:paraId="0CD8A532" w14:textId="48CFB3AD" w:rsidR="0048596B" w:rsidRPr="00473E61" w:rsidRDefault="0048596B" w:rsidP="00DE710A">
      <w:pPr>
        <w:numPr>
          <w:ilvl w:val="0"/>
          <w:numId w:val="96"/>
        </w:numPr>
        <w:autoSpaceDE w:val="0"/>
        <w:autoSpaceDN w:val="0"/>
        <w:adjustRightInd w:val="0"/>
        <w:spacing w:after="120"/>
        <w:ind w:left="924" w:hanging="357"/>
        <w:rPr>
          <w:rFonts w:ascii="Calibri" w:eastAsia="Calibri" w:hAnsi="Calibri" w:cs="Calibri"/>
          <w:color w:val="000000"/>
          <w:szCs w:val="22"/>
          <w:lang w:eastAsia="en-GB"/>
        </w:rPr>
      </w:pPr>
      <w:r w:rsidRPr="00473E61">
        <w:rPr>
          <w:rFonts w:ascii="Calibri" w:eastAsia="Calibri" w:hAnsi="Calibri" w:cs="Calibri"/>
          <w:color w:val="000000"/>
          <w:szCs w:val="22"/>
          <w:lang w:eastAsia="en-GB"/>
        </w:rPr>
        <w:t xml:space="preserve">search term or content being blocked </w:t>
      </w:r>
    </w:p>
    <w:p w14:paraId="07D260CF" w14:textId="67FC338F" w:rsidR="00346177" w:rsidRPr="00473E61" w:rsidRDefault="00346177" w:rsidP="00346177">
      <w:pPr>
        <w:spacing w:after="120"/>
        <w:ind w:left="567"/>
        <w:rPr>
          <w:rFonts w:eastAsia="Calibri"/>
          <w:szCs w:val="22"/>
        </w:rPr>
      </w:pPr>
      <w:r w:rsidRPr="00473E61">
        <w:rPr>
          <w:rFonts w:eastAsia="Calibri"/>
          <w:szCs w:val="22"/>
        </w:rPr>
        <w:t xml:space="preserve">The school </w:t>
      </w:r>
      <w:r w:rsidR="00E102D3" w:rsidRPr="00473E61">
        <w:rPr>
          <w:rFonts w:eastAsia="Calibri"/>
          <w:szCs w:val="22"/>
        </w:rPr>
        <w:t xml:space="preserve">has </w:t>
      </w:r>
      <w:r w:rsidRPr="00473E61">
        <w:rPr>
          <w:rFonts w:eastAsia="Calibri"/>
          <w:szCs w:val="22"/>
        </w:rPr>
        <w:t xml:space="preserve">a clear procedure for reporting breaches of filtering.  All members of the school community (all staff and all pupils) will be </w:t>
      </w:r>
      <w:r w:rsidR="00E102D3" w:rsidRPr="00473E61">
        <w:rPr>
          <w:rFonts w:eastAsia="Calibri"/>
          <w:szCs w:val="22"/>
        </w:rPr>
        <w:t xml:space="preserve">made </w:t>
      </w:r>
      <w:r w:rsidRPr="00473E61">
        <w:rPr>
          <w:rFonts w:eastAsia="Calibri"/>
          <w:szCs w:val="22"/>
        </w:rPr>
        <w:t xml:space="preserve">aware of this procedure.  If staff or pupils discover unsuitable sites, the URL will be reported to the school </w:t>
      </w:r>
      <w:r w:rsidR="00FC4ABC" w:rsidRPr="00473E61">
        <w:rPr>
          <w:rFonts w:eastAsia="Calibri"/>
          <w:szCs w:val="22"/>
        </w:rPr>
        <w:t>Digital technology lead who w</w:t>
      </w:r>
      <w:r w:rsidRPr="00473E61">
        <w:rPr>
          <w:rFonts w:eastAsia="Calibri"/>
          <w:szCs w:val="22"/>
        </w:rPr>
        <w:t xml:space="preserve">ill then record the incident and escalate the concern as appropriate.  Any material that the school believes is illegal will be reported to appropriate agencies such as </w:t>
      </w:r>
      <w:hyperlink r:id="rId119" w:history="1">
        <w:r w:rsidRPr="00473E61">
          <w:rPr>
            <w:rStyle w:val="Hyperlink"/>
            <w:rFonts w:eastAsia="Calibri"/>
            <w:szCs w:val="22"/>
          </w:rPr>
          <w:t>IWF</w:t>
        </w:r>
      </w:hyperlink>
      <w:r w:rsidRPr="00473E61">
        <w:rPr>
          <w:rFonts w:eastAsia="Calibri"/>
          <w:szCs w:val="22"/>
        </w:rPr>
        <w:t xml:space="preserve">, the Police or </w:t>
      </w:r>
      <w:hyperlink r:id="rId120" w:history="1">
        <w:r w:rsidRPr="00473E61">
          <w:rPr>
            <w:rStyle w:val="Hyperlink"/>
            <w:rFonts w:eastAsia="Calibri"/>
            <w:szCs w:val="22"/>
          </w:rPr>
          <w:t>CEOP</w:t>
        </w:r>
      </w:hyperlink>
      <w:r w:rsidRPr="00473E61">
        <w:rPr>
          <w:rFonts w:eastAsia="Calibri"/>
          <w:szCs w:val="22"/>
        </w:rPr>
        <w:t>.</w:t>
      </w:r>
    </w:p>
    <w:p w14:paraId="2CD8A75D" w14:textId="77777777" w:rsidR="00346177" w:rsidRPr="00473E61" w:rsidRDefault="00346177" w:rsidP="00346177">
      <w:pPr>
        <w:pStyle w:val="Heading2"/>
        <w:rPr>
          <w:rFonts w:eastAsia="Calibri"/>
        </w:rPr>
      </w:pPr>
      <w:bookmarkStart w:id="388" w:name="_Toc175920818"/>
      <w:bookmarkStart w:id="389" w:name="_Toc206774397"/>
      <w:r w:rsidRPr="00473E61">
        <w:rPr>
          <w:rFonts w:eastAsia="Calibri"/>
        </w:rPr>
        <w:lastRenderedPageBreak/>
        <w:t>Monitoring</w:t>
      </w:r>
      <w:bookmarkEnd w:id="388"/>
      <w:bookmarkEnd w:id="389"/>
    </w:p>
    <w:p w14:paraId="0E995D2D" w14:textId="77777777" w:rsidR="00346177" w:rsidRPr="00473E61" w:rsidRDefault="00346177" w:rsidP="00346177">
      <w:pPr>
        <w:spacing w:after="240"/>
        <w:ind w:left="567"/>
        <w:rPr>
          <w:rFonts w:eastAsia="Calibri"/>
        </w:rPr>
      </w:pPr>
      <w:r w:rsidRPr="00473E61">
        <w:rPr>
          <w:rFonts w:eastAsia="Calibri"/>
        </w:rPr>
        <w:t>We will employ effective monitoring strategies that meet the safeguarding needs of our school.  Whilst we recognise that no monitoring can be 100% effective, we will ensure that, as a minimum, our monitoring system covers the following content:</w:t>
      </w:r>
    </w:p>
    <w:tbl>
      <w:tblPr>
        <w:tblStyle w:val="TableGrid"/>
        <w:tblW w:w="0" w:type="auto"/>
        <w:tblInd w:w="567" w:type="dxa"/>
        <w:tblLook w:val="04A0" w:firstRow="1" w:lastRow="0" w:firstColumn="1" w:lastColumn="0" w:noHBand="0" w:noVBand="1"/>
      </w:tblPr>
      <w:tblGrid>
        <w:gridCol w:w="2547"/>
        <w:gridCol w:w="6662"/>
      </w:tblGrid>
      <w:tr w:rsidR="00346177" w:rsidRPr="00473E61" w14:paraId="19DB7343" w14:textId="77777777" w:rsidTr="000F0F7E">
        <w:tc>
          <w:tcPr>
            <w:tcW w:w="2547" w:type="dxa"/>
          </w:tcPr>
          <w:p w14:paraId="2C983847" w14:textId="77777777" w:rsidR="00346177" w:rsidRPr="00473E61" w:rsidRDefault="00346177" w:rsidP="000F0F7E">
            <w:pPr>
              <w:spacing w:before="60" w:after="60"/>
              <w:rPr>
                <w:rFonts w:eastAsia="Calibri"/>
                <w:b/>
              </w:rPr>
            </w:pPr>
            <w:r w:rsidRPr="00473E61">
              <w:rPr>
                <w:rFonts w:eastAsia="Calibri"/>
                <w:b/>
              </w:rPr>
              <w:t>Content</w:t>
            </w:r>
          </w:p>
        </w:tc>
        <w:tc>
          <w:tcPr>
            <w:tcW w:w="6662" w:type="dxa"/>
          </w:tcPr>
          <w:p w14:paraId="66B3C6B8" w14:textId="77777777" w:rsidR="00346177" w:rsidRPr="00473E61" w:rsidRDefault="00346177" w:rsidP="000F0F7E">
            <w:pPr>
              <w:spacing w:before="60" w:after="60"/>
              <w:rPr>
                <w:rFonts w:eastAsia="Calibri"/>
                <w:b/>
              </w:rPr>
            </w:pPr>
            <w:r w:rsidRPr="00473E61">
              <w:rPr>
                <w:rFonts w:eastAsia="Calibri"/>
                <w:b/>
              </w:rPr>
              <w:t xml:space="preserve">Explanatory notes – content or communications that: </w:t>
            </w:r>
          </w:p>
        </w:tc>
      </w:tr>
      <w:tr w:rsidR="00346177" w:rsidRPr="00473E61" w14:paraId="62527B86" w14:textId="77777777" w:rsidTr="000F0F7E">
        <w:tc>
          <w:tcPr>
            <w:tcW w:w="2547" w:type="dxa"/>
            <w:vAlign w:val="center"/>
          </w:tcPr>
          <w:p w14:paraId="12E192D5" w14:textId="77777777" w:rsidR="00346177" w:rsidRPr="00473E61" w:rsidRDefault="00346177" w:rsidP="000F0F7E">
            <w:pPr>
              <w:spacing w:before="60" w:after="60"/>
              <w:rPr>
                <w:rFonts w:eastAsia="Calibri"/>
                <w:bCs/>
              </w:rPr>
            </w:pPr>
            <w:r w:rsidRPr="00473E61">
              <w:rPr>
                <w:rFonts w:eastAsia="Calibri"/>
                <w:bCs/>
              </w:rPr>
              <w:t>Illegal</w:t>
            </w:r>
          </w:p>
        </w:tc>
        <w:tc>
          <w:tcPr>
            <w:tcW w:w="6662" w:type="dxa"/>
          </w:tcPr>
          <w:p w14:paraId="72CA9F69" w14:textId="77777777" w:rsidR="00346177" w:rsidRPr="00473E61" w:rsidRDefault="00346177" w:rsidP="000F0F7E">
            <w:pPr>
              <w:spacing w:before="60" w:after="60"/>
              <w:rPr>
                <w:rFonts w:eastAsia="Calibri"/>
                <w:bCs/>
              </w:rPr>
            </w:pPr>
            <w:r w:rsidRPr="00473E61">
              <w:rPr>
                <w:rFonts w:eastAsia="Calibri"/>
                <w:bCs/>
              </w:rPr>
              <w:t>Is illegal (e.g. Child abuse images and terrorist content).   It is important that safeguards for illegal content cannot be disabled by the user.</w:t>
            </w:r>
          </w:p>
        </w:tc>
      </w:tr>
      <w:tr w:rsidR="00346177" w:rsidRPr="00473E61" w14:paraId="2F6E4600" w14:textId="77777777" w:rsidTr="000F0F7E">
        <w:tc>
          <w:tcPr>
            <w:tcW w:w="2547" w:type="dxa"/>
            <w:vAlign w:val="center"/>
          </w:tcPr>
          <w:p w14:paraId="1159B19A" w14:textId="77777777" w:rsidR="00346177" w:rsidRPr="00473E61" w:rsidRDefault="00346177" w:rsidP="000F0F7E">
            <w:pPr>
              <w:spacing w:before="60" w:after="60"/>
              <w:rPr>
                <w:rFonts w:eastAsia="Calibri"/>
                <w:bCs/>
              </w:rPr>
            </w:pPr>
            <w:r w:rsidRPr="00473E61">
              <w:rPr>
                <w:rFonts w:eastAsia="Calibri"/>
                <w:bCs/>
              </w:rPr>
              <w:t>Bullying</w:t>
            </w:r>
          </w:p>
        </w:tc>
        <w:tc>
          <w:tcPr>
            <w:tcW w:w="6662" w:type="dxa"/>
          </w:tcPr>
          <w:p w14:paraId="38FF2654" w14:textId="77777777" w:rsidR="00346177" w:rsidRPr="00473E61" w:rsidRDefault="00346177" w:rsidP="000F0F7E">
            <w:pPr>
              <w:spacing w:before="60" w:after="60"/>
              <w:rPr>
                <w:rFonts w:eastAsia="Calibri"/>
                <w:bCs/>
              </w:rPr>
            </w:pPr>
            <w:r w:rsidRPr="00473E61">
              <w:rPr>
                <w:rFonts w:eastAsia="Calibri"/>
                <w:bCs/>
              </w:rPr>
              <w:t>Involve the repeated use of force, threat or coercion to abuse, intimidate or aggressively dominate others.</w:t>
            </w:r>
          </w:p>
        </w:tc>
      </w:tr>
      <w:tr w:rsidR="00346177" w:rsidRPr="00473E61" w14:paraId="5D74800F" w14:textId="77777777" w:rsidTr="000F0F7E">
        <w:tc>
          <w:tcPr>
            <w:tcW w:w="2547" w:type="dxa"/>
            <w:vAlign w:val="center"/>
          </w:tcPr>
          <w:p w14:paraId="34802D8A" w14:textId="77777777" w:rsidR="00346177" w:rsidRPr="00473E61" w:rsidRDefault="00346177" w:rsidP="000F0F7E">
            <w:pPr>
              <w:spacing w:before="60" w:after="60"/>
              <w:rPr>
                <w:rFonts w:eastAsia="Calibri"/>
                <w:bCs/>
              </w:rPr>
            </w:pPr>
            <w:r w:rsidRPr="00473E61">
              <w:rPr>
                <w:rFonts w:eastAsia="Calibri"/>
                <w:bCs/>
              </w:rPr>
              <w:t>Child Sexual Exploitation</w:t>
            </w:r>
          </w:p>
        </w:tc>
        <w:tc>
          <w:tcPr>
            <w:tcW w:w="6662" w:type="dxa"/>
          </w:tcPr>
          <w:p w14:paraId="345FE22C" w14:textId="77777777" w:rsidR="00346177" w:rsidRPr="00473E61" w:rsidRDefault="00346177" w:rsidP="000F0F7E">
            <w:pPr>
              <w:spacing w:before="60" w:after="60"/>
              <w:rPr>
                <w:rFonts w:eastAsia="Calibri"/>
                <w:bCs/>
              </w:rPr>
            </w:pPr>
            <w:r w:rsidRPr="00473E61">
              <w:rPr>
                <w:rFonts w:eastAsia="Calibri"/>
                <w:bCs/>
              </w:rPr>
              <w:t>Is encouraging the child into a coercive/manipulative sexual relationship.  This may include encouragement to meet.</w:t>
            </w:r>
          </w:p>
        </w:tc>
      </w:tr>
      <w:tr w:rsidR="00346177" w:rsidRPr="00473E61" w14:paraId="53CC9EE3" w14:textId="77777777" w:rsidTr="000F0F7E">
        <w:tc>
          <w:tcPr>
            <w:tcW w:w="2547" w:type="dxa"/>
            <w:vAlign w:val="center"/>
          </w:tcPr>
          <w:p w14:paraId="5961A3A1" w14:textId="77777777" w:rsidR="00346177" w:rsidRPr="00473E61" w:rsidRDefault="00346177" w:rsidP="000F0F7E">
            <w:pPr>
              <w:spacing w:before="60" w:after="60"/>
              <w:rPr>
                <w:rFonts w:eastAsia="Calibri"/>
                <w:bCs/>
              </w:rPr>
            </w:pPr>
            <w:r w:rsidRPr="00473E61">
              <w:rPr>
                <w:rFonts w:eastAsia="Calibri"/>
                <w:bCs/>
              </w:rPr>
              <w:t>Discrimination</w:t>
            </w:r>
          </w:p>
        </w:tc>
        <w:tc>
          <w:tcPr>
            <w:tcW w:w="6662" w:type="dxa"/>
          </w:tcPr>
          <w:p w14:paraId="11CF2BB6" w14:textId="77777777" w:rsidR="00346177" w:rsidRPr="00473E61" w:rsidRDefault="00346177" w:rsidP="000F0F7E">
            <w:pPr>
              <w:spacing w:before="60" w:after="60"/>
              <w:rPr>
                <w:rFonts w:eastAsia="Calibri"/>
                <w:bCs/>
              </w:rPr>
            </w:pPr>
            <w:r w:rsidRPr="00473E61">
              <w:rPr>
                <w:rFonts w:eastAsia="Calibri"/>
                <w:bCs/>
              </w:rPr>
              <w:t>Promotes the unjust or prejudicial treatment of people with protected characteristics of the Equality Act 2010.</w:t>
            </w:r>
          </w:p>
        </w:tc>
      </w:tr>
      <w:tr w:rsidR="00346177" w:rsidRPr="00473E61" w14:paraId="4AB547AD" w14:textId="77777777" w:rsidTr="000F0F7E">
        <w:tc>
          <w:tcPr>
            <w:tcW w:w="2547" w:type="dxa"/>
            <w:vAlign w:val="center"/>
          </w:tcPr>
          <w:p w14:paraId="6BF84606" w14:textId="77777777" w:rsidR="00346177" w:rsidRPr="00473E61" w:rsidRDefault="00346177" w:rsidP="000F0F7E">
            <w:pPr>
              <w:spacing w:before="60" w:after="60"/>
              <w:rPr>
                <w:rFonts w:eastAsia="Calibri"/>
                <w:bCs/>
              </w:rPr>
            </w:pPr>
            <w:r w:rsidRPr="00473E61">
              <w:rPr>
                <w:rFonts w:eastAsia="Calibri"/>
                <w:bCs/>
              </w:rPr>
              <w:t>Drugs/Substance abuse</w:t>
            </w:r>
          </w:p>
        </w:tc>
        <w:tc>
          <w:tcPr>
            <w:tcW w:w="6662" w:type="dxa"/>
          </w:tcPr>
          <w:p w14:paraId="2EA35309" w14:textId="77777777" w:rsidR="00346177" w:rsidRPr="00473E61" w:rsidRDefault="00346177" w:rsidP="000F0F7E">
            <w:pPr>
              <w:spacing w:before="60" w:after="60"/>
              <w:rPr>
                <w:rFonts w:eastAsia="Calibri"/>
                <w:bCs/>
              </w:rPr>
            </w:pPr>
            <w:r w:rsidRPr="00473E61">
              <w:rPr>
                <w:rFonts w:eastAsia="Calibri"/>
                <w:bCs/>
              </w:rPr>
              <w:t>Displays or promotes the illegal use of drugs or substances.</w:t>
            </w:r>
          </w:p>
        </w:tc>
      </w:tr>
      <w:tr w:rsidR="00346177" w:rsidRPr="00473E61" w14:paraId="63DCCC44" w14:textId="77777777" w:rsidTr="000F0F7E">
        <w:tc>
          <w:tcPr>
            <w:tcW w:w="2547" w:type="dxa"/>
            <w:vAlign w:val="center"/>
          </w:tcPr>
          <w:p w14:paraId="278B95A9" w14:textId="77777777" w:rsidR="00346177" w:rsidRPr="00473E61" w:rsidRDefault="00346177" w:rsidP="000F0F7E">
            <w:pPr>
              <w:spacing w:before="60" w:after="60"/>
              <w:rPr>
                <w:rFonts w:eastAsia="Calibri"/>
                <w:bCs/>
              </w:rPr>
            </w:pPr>
            <w:r w:rsidRPr="00473E61">
              <w:rPr>
                <w:rFonts w:eastAsia="Calibri"/>
                <w:bCs/>
              </w:rPr>
              <w:t>Extremism</w:t>
            </w:r>
          </w:p>
        </w:tc>
        <w:tc>
          <w:tcPr>
            <w:tcW w:w="6662" w:type="dxa"/>
          </w:tcPr>
          <w:p w14:paraId="30F937C2" w14:textId="77777777" w:rsidR="00346177" w:rsidRPr="00473E61" w:rsidRDefault="00346177" w:rsidP="000F0F7E">
            <w:pPr>
              <w:spacing w:before="60" w:after="60"/>
              <w:rPr>
                <w:rFonts w:eastAsia="Calibri"/>
                <w:bCs/>
              </w:rPr>
            </w:pPr>
            <w:r w:rsidRPr="00473E61">
              <w:rPr>
                <w:rFonts w:eastAsia="Calibri"/>
                <w:bCs/>
              </w:rPr>
              <w:t>Promotes terrorism and terrorist ideologies, violence or intolerance.</w:t>
            </w:r>
          </w:p>
        </w:tc>
      </w:tr>
      <w:tr w:rsidR="00346177" w:rsidRPr="00473E61" w14:paraId="2B5AEEFC" w14:textId="77777777" w:rsidTr="000F0F7E">
        <w:tc>
          <w:tcPr>
            <w:tcW w:w="2547" w:type="dxa"/>
            <w:vAlign w:val="center"/>
          </w:tcPr>
          <w:p w14:paraId="28952EC9" w14:textId="77777777" w:rsidR="00346177" w:rsidRPr="00473E61" w:rsidRDefault="00346177" w:rsidP="000F0F7E">
            <w:pPr>
              <w:spacing w:before="60" w:after="60"/>
              <w:rPr>
                <w:rFonts w:eastAsia="Calibri"/>
                <w:bCs/>
              </w:rPr>
            </w:pPr>
            <w:r w:rsidRPr="00473E61">
              <w:rPr>
                <w:rFonts w:eastAsia="Calibri"/>
                <w:bCs/>
              </w:rPr>
              <w:t>Gambling</w:t>
            </w:r>
          </w:p>
        </w:tc>
        <w:tc>
          <w:tcPr>
            <w:tcW w:w="6662" w:type="dxa"/>
          </w:tcPr>
          <w:p w14:paraId="7E30A5F0" w14:textId="77777777" w:rsidR="00346177" w:rsidRPr="00473E61" w:rsidRDefault="00346177" w:rsidP="000F0F7E">
            <w:pPr>
              <w:spacing w:before="60" w:after="60"/>
              <w:rPr>
                <w:rFonts w:eastAsia="Calibri"/>
                <w:bCs/>
              </w:rPr>
            </w:pPr>
            <w:r w:rsidRPr="00473E61">
              <w:rPr>
                <w:rFonts w:eastAsia="Calibri"/>
                <w:bCs/>
              </w:rPr>
              <w:t>Enables gambling.</w:t>
            </w:r>
          </w:p>
        </w:tc>
      </w:tr>
      <w:tr w:rsidR="00346177" w:rsidRPr="00473E61" w14:paraId="7F6FE149" w14:textId="77777777" w:rsidTr="000F0F7E">
        <w:tc>
          <w:tcPr>
            <w:tcW w:w="2547" w:type="dxa"/>
            <w:vAlign w:val="center"/>
          </w:tcPr>
          <w:p w14:paraId="5A8F0AB1" w14:textId="77777777" w:rsidR="00346177" w:rsidRPr="00473E61" w:rsidRDefault="00346177" w:rsidP="000F0F7E">
            <w:pPr>
              <w:spacing w:before="60" w:after="60"/>
              <w:rPr>
                <w:rFonts w:eastAsia="Calibri"/>
                <w:bCs/>
              </w:rPr>
            </w:pPr>
            <w:r w:rsidRPr="00473E61">
              <w:rPr>
                <w:rFonts w:eastAsia="Calibri"/>
                <w:bCs/>
              </w:rPr>
              <w:t>Pornography</w:t>
            </w:r>
          </w:p>
        </w:tc>
        <w:tc>
          <w:tcPr>
            <w:tcW w:w="6662" w:type="dxa"/>
          </w:tcPr>
          <w:p w14:paraId="3C9A1DA4" w14:textId="77777777" w:rsidR="00346177" w:rsidRPr="00473E61" w:rsidRDefault="00346177" w:rsidP="000F0F7E">
            <w:pPr>
              <w:spacing w:before="60" w:after="60"/>
              <w:rPr>
                <w:rFonts w:eastAsia="Calibri"/>
                <w:bCs/>
              </w:rPr>
            </w:pPr>
            <w:r w:rsidRPr="00473E61">
              <w:rPr>
                <w:rFonts w:eastAsia="Calibri"/>
                <w:bCs/>
              </w:rPr>
              <w:t>Displays sexual acts or explicit images.</w:t>
            </w:r>
          </w:p>
        </w:tc>
      </w:tr>
      <w:tr w:rsidR="00346177" w:rsidRPr="00473E61" w14:paraId="48014A83" w14:textId="77777777" w:rsidTr="000F0F7E">
        <w:tc>
          <w:tcPr>
            <w:tcW w:w="2547" w:type="dxa"/>
            <w:vAlign w:val="center"/>
          </w:tcPr>
          <w:p w14:paraId="02229D04" w14:textId="77777777" w:rsidR="00346177" w:rsidRPr="00473E61" w:rsidRDefault="00346177" w:rsidP="000F0F7E">
            <w:pPr>
              <w:spacing w:before="60" w:after="60"/>
              <w:rPr>
                <w:rFonts w:eastAsia="Calibri"/>
                <w:bCs/>
              </w:rPr>
            </w:pPr>
            <w:r w:rsidRPr="00473E61">
              <w:rPr>
                <w:rFonts w:eastAsia="Calibri"/>
                <w:bCs/>
              </w:rPr>
              <w:t>Self-Harm</w:t>
            </w:r>
          </w:p>
        </w:tc>
        <w:tc>
          <w:tcPr>
            <w:tcW w:w="6662" w:type="dxa"/>
          </w:tcPr>
          <w:p w14:paraId="04EE60B9" w14:textId="77777777" w:rsidR="00346177" w:rsidRPr="00473E61" w:rsidRDefault="00346177" w:rsidP="000F0F7E">
            <w:pPr>
              <w:spacing w:before="60" w:after="60"/>
              <w:rPr>
                <w:rFonts w:eastAsia="Calibri"/>
                <w:bCs/>
              </w:rPr>
            </w:pPr>
            <w:r w:rsidRPr="00473E61">
              <w:rPr>
                <w:rFonts w:eastAsia="Calibri"/>
                <w:bCs/>
              </w:rPr>
              <w:t>Promotes or displays deliberate self-harm (including suicide and eating disorders).</w:t>
            </w:r>
          </w:p>
        </w:tc>
      </w:tr>
      <w:tr w:rsidR="00346177" w:rsidRPr="00473E61" w14:paraId="7B5B7875" w14:textId="77777777" w:rsidTr="000F0F7E">
        <w:tc>
          <w:tcPr>
            <w:tcW w:w="2547" w:type="dxa"/>
            <w:vAlign w:val="center"/>
          </w:tcPr>
          <w:p w14:paraId="749461FD" w14:textId="77777777" w:rsidR="00346177" w:rsidRPr="00473E61" w:rsidRDefault="00346177" w:rsidP="000F0F7E">
            <w:pPr>
              <w:spacing w:before="60" w:after="60"/>
              <w:rPr>
                <w:rFonts w:eastAsia="Calibri"/>
                <w:bCs/>
              </w:rPr>
            </w:pPr>
            <w:r w:rsidRPr="00473E61">
              <w:rPr>
                <w:rFonts w:eastAsia="Calibri"/>
                <w:bCs/>
              </w:rPr>
              <w:t>Violence</w:t>
            </w:r>
          </w:p>
        </w:tc>
        <w:tc>
          <w:tcPr>
            <w:tcW w:w="6662" w:type="dxa"/>
          </w:tcPr>
          <w:p w14:paraId="7B8012BB" w14:textId="77777777" w:rsidR="00346177" w:rsidRPr="00473E61" w:rsidRDefault="00346177" w:rsidP="000F0F7E">
            <w:pPr>
              <w:spacing w:before="60" w:after="60"/>
              <w:rPr>
                <w:rFonts w:eastAsia="Calibri"/>
                <w:bCs/>
              </w:rPr>
            </w:pPr>
            <w:r w:rsidRPr="00473E61">
              <w:rPr>
                <w:rFonts w:eastAsia="Calibri"/>
                <w:bCs/>
              </w:rPr>
              <w:t>Displays or promotes the use of physical force intended to hurt or kill.</w:t>
            </w:r>
          </w:p>
        </w:tc>
      </w:tr>
      <w:tr w:rsidR="00346177" w:rsidRPr="00473E61" w14:paraId="1481AE0C" w14:textId="77777777" w:rsidTr="000F0F7E">
        <w:tc>
          <w:tcPr>
            <w:tcW w:w="2547" w:type="dxa"/>
            <w:vAlign w:val="center"/>
          </w:tcPr>
          <w:p w14:paraId="7F290953" w14:textId="7A0F6ED8" w:rsidR="00346177" w:rsidRPr="00473E61" w:rsidRDefault="00346177" w:rsidP="000F0F7E">
            <w:pPr>
              <w:spacing w:before="60" w:after="60"/>
              <w:rPr>
                <w:rFonts w:eastAsia="Calibri"/>
                <w:bCs/>
              </w:rPr>
            </w:pPr>
            <w:r w:rsidRPr="00473E61">
              <w:rPr>
                <w:rFonts w:eastAsia="Calibri"/>
                <w:bCs/>
              </w:rPr>
              <w:t>Suicide</w:t>
            </w:r>
            <w:r w:rsidR="004078EC" w:rsidRPr="00473E61">
              <w:rPr>
                <w:rFonts w:eastAsia="Calibri"/>
                <w:bCs/>
              </w:rPr>
              <w:t>/self-harm</w:t>
            </w:r>
          </w:p>
        </w:tc>
        <w:tc>
          <w:tcPr>
            <w:tcW w:w="6662" w:type="dxa"/>
          </w:tcPr>
          <w:p w14:paraId="6457B9D9" w14:textId="7EA8E992" w:rsidR="00346177" w:rsidRPr="00473E61" w:rsidRDefault="00346177" w:rsidP="000F0F7E">
            <w:pPr>
              <w:spacing w:before="60" w:after="60"/>
              <w:rPr>
                <w:rFonts w:eastAsia="Calibri"/>
                <w:bCs/>
              </w:rPr>
            </w:pPr>
            <w:r w:rsidRPr="00473E61">
              <w:rPr>
                <w:rFonts w:eastAsia="Calibri"/>
                <w:bCs/>
              </w:rPr>
              <w:t>Suggest the user is considering suicide</w:t>
            </w:r>
            <w:r w:rsidR="004078EC" w:rsidRPr="00473E61">
              <w:rPr>
                <w:rFonts w:eastAsia="Calibri"/>
                <w:bCs/>
              </w:rPr>
              <w:t xml:space="preserve"> or self-harming</w:t>
            </w:r>
            <w:r w:rsidRPr="00473E61">
              <w:rPr>
                <w:rFonts w:eastAsia="Calibri"/>
                <w:bCs/>
              </w:rPr>
              <w:t>.</w:t>
            </w:r>
          </w:p>
        </w:tc>
      </w:tr>
    </w:tbl>
    <w:p w14:paraId="4DFED1A2" w14:textId="77777777" w:rsidR="00346177" w:rsidRPr="00473E61" w:rsidRDefault="00346177" w:rsidP="00346177">
      <w:pPr>
        <w:spacing w:before="120" w:after="120"/>
        <w:ind w:firstLine="573"/>
        <w:rPr>
          <w:rFonts w:eastAsia="Calibri"/>
          <w:b/>
        </w:rPr>
      </w:pPr>
      <w:r w:rsidRPr="00473E61">
        <w:rPr>
          <w:rFonts w:eastAsia="Calibri"/>
          <w:b/>
        </w:rPr>
        <w:t>Figure 3: Monitoring systems - inappropriate content (reproduced from UKSIC guidance)</w:t>
      </w:r>
    </w:p>
    <w:p w14:paraId="43BD146F" w14:textId="77777777" w:rsidR="00346177" w:rsidRPr="00473E61" w:rsidRDefault="00346177" w:rsidP="00346177">
      <w:pPr>
        <w:spacing w:after="120"/>
        <w:ind w:firstLine="567"/>
        <w:rPr>
          <w:rFonts w:eastAsia="Calibri"/>
        </w:rPr>
      </w:pPr>
      <w:r w:rsidRPr="00473E61">
        <w:rPr>
          <w:rFonts w:eastAsia="Calibri"/>
        </w:rPr>
        <w:t>In order to achieve this, the following arrangements will apply.</w:t>
      </w:r>
    </w:p>
    <w:p w14:paraId="47C5C555" w14:textId="77777777" w:rsidR="00346177" w:rsidRPr="00473E61" w:rsidRDefault="00346177" w:rsidP="00346177">
      <w:pPr>
        <w:pStyle w:val="ListParagraph"/>
        <w:numPr>
          <w:ilvl w:val="1"/>
          <w:numId w:val="85"/>
        </w:numPr>
        <w:spacing w:after="120"/>
        <w:ind w:left="924" w:hanging="357"/>
        <w:contextualSpacing w:val="0"/>
        <w:rPr>
          <w:rFonts w:eastAsia="Calibri"/>
          <w:bCs/>
        </w:rPr>
      </w:pPr>
      <w:r w:rsidRPr="00473E61">
        <w:rPr>
          <w:rFonts w:eastAsia="Calibri"/>
          <w:bCs/>
        </w:rPr>
        <w:t xml:space="preserve">We will follow the guidance </w:t>
      </w:r>
      <w:bookmarkStart w:id="390" w:name="_Hlk139468458"/>
      <w:r w:rsidRPr="00473E61">
        <w:rPr>
          <w:rFonts w:eastAsia="Calibri"/>
          <w:bCs/>
        </w:rPr>
        <w:t xml:space="preserve">set out for schools by the UK Safer Internet Centre on </w:t>
      </w:r>
      <w:bookmarkEnd w:id="390"/>
      <w:r w:rsidRPr="00473E61">
        <w:rPr>
          <w:rFonts w:eastAsia="Calibri"/>
          <w:bCs/>
        </w:rPr>
        <w:fldChar w:fldCharType="begin"/>
      </w:r>
      <w:r w:rsidRPr="00473E61">
        <w:rPr>
          <w:rFonts w:eastAsia="Calibri"/>
          <w:bCs/>
        </w:rPr>
        <w:instrText>HYPERLINK "https://saferinternet.org.uk/guide-and-resource/teachers-and-school-staff/appropriate-filtering-and-monitoring/appropriate-monitoring"</w:instrText>
      </w:r>
      <w:r w:rsidRPr="00473E61">
        <w:rPr>
          <w:rFonts w:eastAsia="Calibri"/>
          <w:bCs/>
        </w:rPr>
      </w:r>
      <w:r w:rsidRPr="00473E61">
        <w:rPr>
          <w:rFonts w:eastAsia="Calibri"/>
          <w:bCs/>
        </w:rPr>
        <w:fldChar w:fldCharType="separate"/>
      </w:r>
      <w:r w:rsidRPr="00473E61">
        <w:rPr>
          <w:rStyle w:val="Hyperlink"/>
          <w:rFonts w:eastAsia="Calibri"/>
          <w:bCs/>
        </w:rPr>
        <w:t>'Appropriate Monitoring for Schools'</w:t>
      </w:r>
      <w:r w:rsidRPr="00473E61">
        <w:rPr>
          <w:rFonts w:eastAsia="Calibri"/>
          <w:bCs/>
        </w:rPr>
        <w:fldChar w:fldCharType="end"/>
      </w:r>
      <w:r w:rsidRPr="00473E61">
        <w:rPr>
          <w:rFonts w:eastAsia="Calibri"/>
          <w:bCs/>
        </w:rPr>
        <w:t xml:space="preserve"> to inform our monitoring strategy.</w:t>
      </w:r>
    </w:p>
    <w:p w14:paraId="09303403" w14:textId="77777777" w:rsidR="00346177" w:rsidRPr="00473E61" w:rsidRDefault="00346177" w:rsidP="00346177">
      <w:pPr>
        <w:pStyle w:val="ListParagraph"/>
        <w:numPr>
          <w:ilvl w:val="1"/>
          <w:numId w:val="85"/>
        </w:numPr>
        <w:spacing w:after="120"/>
        <w:ind w:left="924" w:hanging="357"/>
        <w:contextualSpacing w:val="0"/>
        <w:rPr>
          <w:rFonts w:eastAsia="Calibri"/>
          <w:bCs/>
        </w:rPr>
      </w:pPr>
      <w:r w:rsidRPr="00473E61">
        <w:rPr>
          <w:rFonts w:eastAsia="Calibri"/>
          <w:bCs/>
        </w:rPr>
        <w:t>The Governing Body will support the SLT to make sure effective device monitoring is in place which meets this standard and the risk profile of the school.</w:t>
      </w:r>
    </w:p>
    <w:p w14:paraId="1947FA4F" w14:textId="77777777" w:rsidR="00346177" w:rsidRPr="00473E61" w:rsidRDefault="00346177" w:rsidP="00346177">
      <w:pPr>
        <w:pStyle w:val="ListParagraph"/>
        <w:numPr>
          <w:ilvl w:val="1"/>
          <w:numId w:val="85"/>
        </w:numPr>
        <w:spacing w:after="120"/>
        <w:ind w:left="924" w:hanging="357"/>
        <w:contextualSpacing w:val="0"/>
        <w:rPr>
          <w:rFonts w:eastAsia="Calibri"/>
          <w:bCs/>
        </w:rPr>
      </w:pPr>
      <w:r w:rsidRPr="00473E61">
        <w:rPr>
          <w:rFonts w:eastAsia="Calibri"/>
          <w:bCs/>
        </w:rPr>
        <w:t>the DSL will take lead responsibility for any safeguarding and child protection matters that are picked up through monitoring.</w:t>
      </w:r>
    </w:p>
    <w:p w14:paraId="795A6A68" w14:textId="77777777" w:rsidR="00346177" w:rsidRPr="00473E61" w:rsidRDefault="00346177" w:rsidP="00346177">
      <w:pPr>
        <w:pStyle w:val="ListParagraph"/>
        <w:numPr>
          <w:ilvl w:val="1"/>
          <w:numId w:val="85"/>
        </w:numPr>
        <w:spacing w:after="120"/>
        <w:ind w:left="924" w:hanging="357"/>
        <w:contextualSpacing w:val="0"/>
        <w:rPr>
          <w:rFonts w:eastAsia="Calibri"/>
          <w:bCs/>
        </w:rPr>
      </w:pPr>
      <w:r w:rsidRPr="00473E61">
        <w:rPr>
          <w:rFonts w:eastAsia="Calibri"/>
          <w:bCs/>
        </w:rPr>
        <w:t>Training will be provided to ensure that the specialist knowledge of both safeguarding and IT staff remains current.</w:t>
      </w:r>
    </w:p>
    <w:p w14:paraId="4188DF7F" w14:textId="334DA082" w:rsidR="00D25945" w:rsidRPr="00473E61" w:rsidRDefault="00D25945" w:rsidP="00346177">
      <w:pPr>
        <w:pStyle w:val="ListParagraph"/>
        <w:numPr>
          <w:ilvl w:val="1"/>
          <w:numId w:val="85"/>
        </w:numPr>
        <w:spacing w:after="120"/>
        <w:ind w:left="924" w:hanging="357"/>
        <w:contextualSpacing w:val="0"/>
        <w:rPr>
          <w:rFonts w:eastAsia="Calibri"/>
          <w:bCs/>
        </w:rPr>
      </w:pPr>
      <w:r w:rsidRPr="00473E61">
        <w:rPr>
          <w:rFonts w:eastAsia="Calibri"/>
          <w:bCs/>
        </w:rPr>
        <w:t xml:space="preserve">Staff will </w:t>
      </w:r>
      <w:r w:rsidR="009F2172" w:rsidRPr="00473E61">
        <w:rPr>
          <w:rFonts w:eastAsia="Calibri"/>
          <w:bCs/>
        </w:rPr>
        <w:t>provide effective supervision, take steps to maintain awareness of how devices are being used by pupils/others and report any safeguarding concerns to the Head teacher/DSL.</w:t>
      </w:r>
    </w:p>
    <w:p w14:paraId="4672D2AD" w14:textId="0068FF90" w:rsidR="00E102D3" w:rsidRPr="00473E61" w:rsidRDefault="00E102D3" w:rsidP="00E102D3">
      <w:pPr>
        <w:autoSpaceDE w:val="0"/>
        <w:autoSpaceDN w:val="0"/>
        <w:adjustRightInd w:val="0"/>
        <w:spacing w:after="120"/>
        <w:ind w:left="567"/>
        <w:rPr>
          <w:rFonts w:ascii="Calibri" w:eastAsia="Calibri" w:hAnsi="Calibri" w:cs="Calibri"/>
          <w:color w:val="000000"/>
          <w:szCs w:val="22"/>
          <w:lang w:eastAsia="en-GB"/>
        </w:rPr>
      </w:pPr>
      <w:r w:rsidRPr="00473E61">
        <w:rPr>
          <w:rFonts w:ascii="Calibri" w:eastAsia="Calibri" w:hAnsi="Calibri" w:cs="Calibri"/>
          <w:color w:val="000000"/>
          <w:szCs w:val="22"/>
          <w:lang w:eastAsia="en-GB"/>
        </w:rPr>
        <w:t xml:space="preserve">Monitoring user activity on school devices is an important part of providing a safe environment for children and staff.  Unlike filtering, it does not prevent users from accessing material through internet searches or software. </w:t>
      </w:r>
    </w:p>
    <w:p w14:paraId="3E090406" w14:textId="5720ED56" w:rsidR="00E102D3" w:rsidRPr="00473E61" w:rsidRDefault="00E102D3" w:rsidP="00E102D3">
      <w:pPr>
        <w:autoSpaceDE w:val="0"/>
        <w:autoSpaceDN w:val="0"/>
        <w:adjustRightInd w:val="0"/>
        <w:spacing w:after="120"/>
        <w:ind w:left="567"/>
        <w:rPr>
          <w:rFonts w:ascii="Calibri" w:eastAsia="Calibri" w:hAnsi="Calibri" w:cs="Calibri"/>
          <w:color w:val="000000"/>
          <w:szCs w:val="22"/>
          <w:lang w:eastAsia="en-GB"/>
        </w:rPr>
      </w:pPr>
      <w:r w:rsidRPr="00473E61">
        <w:rPr>
          <w:rFonts w:ascii="Calibri" w:eastAsia="Calibri" w:hAnsi="Calibri" w:cs="Calibri"/>
          <w:color w:val="000000"/>
          <w:szCs w:val="22"/>
          <w:lang w:eastAsia="en-GB"/>
        </w:rPr>
        <w:t xml:space="preserve">Monitoring allows the school to review user activity on our devices.  For monitoring to be effective it must pick up incidents urgently, usually through alerts or observations, allowing us to take prompt action and record the outcome. </w:t>
      </w:r>
    </w:p>
    <w:p w14:paraId="7AEC3776" w14:textId="253DE029" w:rsidR="00E102D3" w:rsidRPr="00473E61" w:rsidRDefault="00E102D3" w:rsidP="00E102D3">
      <w:pPr>
        <w:autoSpaceDE w:val="0"/>
        <w:autoSpaceDN w:val="0"/>
        <w:adjustRightInd w:val="0"/>
        <w:spacing w:after="120"/>
        <w:ind w:left="567"/>
        <w:rPr>
          <w:rFonts w:ascii="Calibri" w:eastAsia="Calibri" w:hAnsi="Calibri" w:cs="Calibri"/>
          <w:color w:val="000000"/>
          <w:szCs w:val="22"/>
          <w:lang w:eastAsia="en-GB"/>
        </w:rPr>
      </w:pPr>
      <w:r w:rsidRPr="00473E61">
        <w:rPr>
          <w:rFonts w:ascii="Calibri" w:eastAsia="Calibri" w:hAnsi="Calibri" w:cs="Calibri"/>
          <w:color w:val="000000"/>
          <w:szCs w:val="22"/>
          <w:lang w:eastAsia="en-GB"/>
        </w:rPr>
        <w:t xml:space="preserve">Our monitoring strategy is informed by the filtering and monitoring review.  A variety of monitoring strategies are required to minimise safeguarding risks on internet connected devices and include: </w:t>
      </w:r>
    </w:p>
    <w:p w14:paraId="5318AF8A" w14:textId="59654F91" w:rsidR="00E102D3" w:rsidRPr="00473E61" w:rsidRDefault="00E102D3" w:rsidP="00DE710A">
      <w:pPr>
        <w:numPr>
          <w:ilvl w:val="0"/>
          <w:numId w:val="98"/>
        </w:numPr>
        <w:autoSpaceDE w:val="0"/>
        <w:autoSpaceDN w:val="0"/>
        <w:adjustRightInd w:val="0"/>
        <w:ind w:left="924" w:hanging="357"/>
        <w:rPr>
          <w:rFonts w:ascii="Calibri" w:eastAsia="Calibri" w:hAnsi="Calibri" w:cs="Calibri"/>
          <w:color w:val="000000"/>
          <w:szCs w:val="22"/>
          <w:lang w:eastAsia="en-GB"/>
        </w:rPr>
      </w:pPr>
      <w:r w:rsidRPr="00473E61">
        <w:rPr>
          <w:rFonts w:ascii="Calibri" w:eastAsia="Calibri" w:hAnsi="Calibri" w:cs="Calibri"/>
          <w:color w:val="000000"/>
          <w:szCs w:val="22"/>
          <w:lang w:eastAsia="en-GB"/>
        </w:rPr>
        <w:t xml:space="preserve">physically monitoring by staff watching screens of </w:t>
      </w:r>
      <w:proofErr w:type="gramStart"/>
      <w:r w:rsidRPr="00473E61">
        <w:rPr>
          <w:rFonts w:ascii="Calibri" w:eastAsia="Calibri" w:hAnsi="Calibri" w:cs="Calibri"/>
          <w:color w:val="000000"/>
          <w:szCs w:val="22"/>
          <w:lang w:eastAsia="en-GB"/>
        </w:rPr>
        <w:t>users;</w:t>
      </w:r>
      <w:proofErr w:type="gramEnd"/>
    </w:p>
    <w:p w14:paraId="75131CC4" w14:textId="1EAA5814" w:rsidR="00E102D3" w:rsidRPr="00473E61" w:rsidRDefault="00E102D3" w:rsidP="00DE710A">
      <w:pPr>
        <w:numPr>
          <w:ilvl w:val="0"/>
          <w:numId w:val="98"/>
        </w:numPr>
        <w:autoSpaceDE w:val="0"/>
        <w:autoSpaceDN w:val="0"/>
        <w:adjustRightInd w:val="0"/>
        <w:ind w:left="924" w:hanging="357"/>
        <w:rPr>
          <w:rFonts w:ascii="Calibri" w:eastAsia="Calibri" w:hAnsi="Calibri" w:cs="Calibri"/>
          <w:color w:val="000000"/>
          <w:szCs w:val="22"/>
          <w:lang w:eastAsia="en-GB"/>
        </w:rPr>
      </w:pPr>
      <w:r w:rsidRPr="00473E61">
        <w:rPr>
          <w:rFonts w:ascii="Calibri" w:eastAsia="Calibri" w:hAnsi="Calibri" w:cs="Calibri"/>
          <w:color w:val="000000"/>
          <w:szCs w:val="22"/>
          <w:lang w:eastAsia="en-GB"/>
        </w:rPr>
        <w:t xml:space="preserve">live supervision by staff on a console with device management software; </w:t>
      </w:r>
    </w:p>
    <w:p w14:paraId="79439106" w14:textId="0801A80C" w:rsidR="00E102D3" w:rsidRPr="00473E61" w:rsidRDefault="00E102D3" w:rsidP="00DE710A">
      <w:pPr>
        <w:numPr>
          <w:ilvl w:val="0"/>
          <w:numId w:val="98"/>
        </w:numPr>
        <w:autoSpaceDE w:val="0"/>
        <w:autoSpaceDN w:val="0"/>
        <w:adjustRightInd w:val="0"/>
        <w:ind w:left="924" w:hanging="357"/>
        <w:rPr>
          <w:rFonts w:ascii="Calibri" w:eastAsia="Calibri" w:hAnsi="Calibri" w:cs="Calibri"/>
          <w:color w:val="000000"/>
          <w:szCs w:val="22"/>
          <w:lang w:eastAsia="en-GB"/>
        </w:rPr>
      </w:pPr>
      <w:r w:rsidRPr="00473E61">
        <w:rPr>
          <w:rFonts w:ascii="Calibri" w:eastAsia="Calibri" w:hAnsi="Calibri" w:cs="Calibri"/>
          <w:color w:val="000000"/>
          <w:szCs w:val="22"/>
          <w:lang w:eastAsia="en-GB"/>
        </w:rPr>
        <w:lastRenderedPageBreak/>
        <w:t xml:space="preserve">network monitoring using log files of internet traffic and web access; </w:t>
      </w:r>
    </w:p>
    <w:p w14:paraId="301F7CE8" w14:textId="4298915A" w:rsidR="00E102D3" w:rsidRPr="00473E61" w:rsidRDefault="00E102D3" w:rsidP="00DE710A">
      <w:pPr>
        <w:numPr>
          <w:ilvl w:val="0"/>
          <w:numId w:val="98"/>
        </w:numPr>
        <w:autoSpaceDE w:val="0"/>
        <w:autoSpaceDN w:val="0"/>
        <w:adjustRightInd w:val="0"/>
        <w:spacing w:after="120"/>
        <w:ind w:left="924" w:hanging="357"/>
        <w:rPr>
          <w:rFonts w:ascii="Calibri" w:eastAsia="Calibri" w:hAnsi="Calibri" w:cs="Calibri"/>
          <w:color w:val="000000"/>
          <w:szCs w:val="22"/>
          <w:lang w:eastAsia="en-GB"/>
        </w:rPr>
      </w:pPr>
      <w:r w:rsidRPr="00473E61">
        <w:rPr>
          <w:rFonts w:ascii="Calibri" w:eastAsia="Calibri" w:hAnsi="Calibri" w:cs="Calibri"/>
          <w:color w:val="000000"/>
          <w:szCs w:val="22"/>
          <w:lang w:eastAsia="en-GB"/>
        </w:rPr>
        <w:t xml:space="preserve">individual device monitoring through software or third-party services. </w:t>
      </w:r>
    </w:p>
    <w:p w14:paraId="2B4A40B4" w14:textId="3D5AD285" w:rsidR="00DE2C93" w:rsidRPr="00473E61" w:rsidRDefault="00DE2C93" w:rsidP="00EE6F0B">
      <w:pPr>
        <w:autoSpaceDE w:val="0"/>
        <w:autoSpaceDN w:val="0"/>
        <w:adjustRightInd w:val="0"/>
        <w:spacing w:after="120"/>
        <w:ind w:left="567"/>
        <w:rPr>
          <w:rFonts w:ascii="Calibri" w:eastAsia="Calibri" w:hAnsi="Calibri" w:cs="Calibri"/>
          <w:color w:val="000000"/>
          <w:szCs w:val="22"/>
          <w:lang w:eastAsia="en-GB"/>
        </w:rPr>
      </w:pPr>
      <w:r w:rsidRPr="00473E61">
        <w:rPr>
          <w:rFonts w:ascii="Calibri" w:eastAsia="Calibri" w:hAnsi="Calibri" w:cs="Calibri"/>
          <w:color w:val="000000"/>
          <w:szCs w:val="22"/>
          <w:lang w:eastAsia="en-GB"/>
        </w:rPr>
        <w:t xml:space="preserve">The Governing Body/Board of Trustees/Local Advisory Board support SLT to review the effectiveness of our monitoring strategies and reporting process.  We will always make sure that incidents are urgently picked up, acted on and outcomes are recorded.  Incidents could be of a malicious, technical, or safeguarding nature.  It is clear to all staff how to deal with these incidents and who should lead on any actions. </w:t>
      </w:r>
    </w:p>
    <w:p w14:paraId="5AA0FD93" w14:textId="1D6F43E2" w:rsidR="00DE2C93" w:rsidRPr="00473E61" w:rsidRDefault="00DE2C93" w:rsidP="00816249">
      <w:pPr>
        <w:autoSpaceDE w:val="0"/>
        <w:autoSpaceDN w:val="0"/>
        <w:adjustRightInd w:val="0"/>
        <w:spacing w:after="120"/>
        <w:ind w:left="567"/>
        <w:rPr>
          <w:rFonts w:ascii="Calibri" w:eastAsia="Calibri" w:hAnsi="Calibri" w:cs="Calibri"/>
          <w:color w:val="000000"/>
          <w:szCs w:val="22"/>
          <w:lang w:eastAsia="en-GB"/>
        </w:rPr>
      </w:pPr>
      <w:r w:rsidRPr="00473E61">
        <w:rPr>
          <w:rFonts w:ascii="Calibri" w:eastAsia="Calibri" w:hAnsi="Calibri" w:cs="Calibri"/>
          <w:color w:val="000000"/>
          <w:szCs w:val="22"/>
          <w:lang w:eastAsia="en-GB"/>
        </w:rPr>
        <w:t>Device monitoring is managed by the H</w:t>
      </w:r>
      <w:r w:rsidR="00EE6F0B" w:rsidRPr="00473E61">
        <w:rPr>
          <w:rFonts w:ascii="Calibri" w:eastAsia="Calibri" w:hAnsi="Calibri" w:cs="Calibri"/>
          <w:color w:val="000000"/>
          <w:szCs w:val="22"/>
          <w:lang w:eastAsia="en-GB"/>
        </w:rPr>
        <w:t>ead teacher</w:t>
      </w:r>
      <w:r w:rsidRPr="00473E61">
        <w:rPr>
          <w:rFonts w:ascii="Calibri" w:eastAsia="Calibri" w:hAnsi="Calibri" w:cs="Calibri"/>
          <w:color w:val="000000"/>
          <w:szCs w:val="22"/>
          <w:lang w:eastAsia="en-GB"/>
        </w:rPr>
        <w:t>/DSL and the</w:t>
      </w:r>
      <w:r w:rsidR="00EE6F0B" w:rsidRPr="00473E61">
        <w:rPr>
          <w:rFonts w:ascii="Calibri" w:eastAsia="Calibri" w:hAnsi="Calibri" w:cs="Calibri"/>
          <w:color w:val="000000"/>
          <w:szCs w:val="22"/>
          <w:lang w:eastAsia="en-GB"/>
        </w:rPr>
        <w:t>y will</w:t>
      </w:r>
      <w:r w:rsidRPr="00473E61">
        <w:rPr>
          <w:rFonts w:ascii="Calibri" w:eastAsia="Calibri" w:hAnsi="Calibri" w:cs="Calibri"/>
          <w:color w:val="000000"/>
          <w:szCs w:val="22"/>
          <w:lang w:eastAsia="en-GB"/>
        </w:rPr>
        <w:t xml:space="preserve">: </w:t>
      </w:r>
    </w:p>
    <w:p w14:paraId="6D2CD57A" w14:textId="27CEDDBB" w:rsidR="00DE2C93" w:rsidRPr="00473E61" w:rsidRDefault="00EE6F0B" w:rsidP="00DE710A">
      <w:pPr>
        <w:numPr>
          <w:ilvl w:val="0"/>
          <w:numId w:val="99"/>
        </w:numPr>
        <w:autoSpaceDE w:val="0"/>
        <w:autoSpaceDN w:val="0"/>
        <w:adjustRightInd w:val="0"/>
        <w:ind w:left="924" w:hanging="357"/>
        <w:rPr>
          <w:rFonts w:ascii="Calibri" w:eastAsia="Calibri" w:hAnsi="Calibri" w:cs="Calibri"/>
          <w:color w:val="000000"/>
          <w:szCs w:val="22"/>
          <w:lang w:eastAsia="en-GB"/>
        </w:rPr>
      </w:pPr>
      <w:r w:rsidRPr="00473E61">
        <w:rPr>
          <w:rFonts w:ascii="Calibri" w:eastAsia="Calibri" w:hAnsi="Calibri" w:cs="Calibri"/>
          <w:color w:val="000000"/>
          <w:szCs w:val="22"/>
          <w:lang w:eastAsia="en-GB"/>
        </w:rPr>
        <w:t>en</w:t>
      </w:r>
      <w:r w:rsidR="00DE2C93" w:rsidRPr="00473E61">
        <w:rPr>
          <w:rFonts w:ascii="Calibri" w:eastAsia="Calibri" w:hAnsi="Calibri" w:cs="Calibri"/>
          <w:color w:val="000000"/>
          <w:szCs w:val="22"/>
          <w:lang w:eastAsia="en-GB"/>
        </w:rPr>
        <w:t>sure monitoring systems are working as expected</w:t>
      </w:r>
      <w:r w:rsidRPr="00473E61">
        <w:rPr>
          <w:rFonts w:ascii="Calibri" w:eastAsia="Calibri" w:hAnsi="Calibri" w:cs="Calibri"/>
          <w:color w:val="000000"/>
          <w:szCs w:val="22"/>
          <w:lang w:eastAsia="en-GB"/>
        </w:rPr>
        <w:t>;</w:t>
      </w:r>
      <w:r w:rsidR="00DE2C93" w:rsidRPr="00473E61">
        <w:rPr>
          <w:rFonts w:ascii="Calibri" w:eastAsia="Calibri" w:hAnsi="Calibri" w:cs="Calibri"/>
          <w:color w:val="000000"/>
          <w:szCs w:val="22"/>
          <w:lang w:eastAsia="en-GB"/>
        </w:rPr>
        <w:t xml:space="preserve"> </w:t>
      </w:r>
    </w:p>
    <w:p w14:paraId="6C06AACB" w14:textId="3C689E27" w:rsidR="00DE2C93" w:rsidRPr="00473E61" w:rsidRDefault="00DE2C93" w:rsidP="00DE710A">
      <w:pPr>
        <w:numPr>
          <w:ilvl w:val="0"/>
          <w:numId w:val="99"/>
        </w:numPr>
        <w:autoSpaceDE w:val="0"/>
        <w:autoSpaceDN w:val="0"/>
        <w:adjustRightInd w:val="0"/>
        <w:ind w:left="924" w:hanging="357"/>
        <w:rPr>
          <w:rFonts w:ascii="Calibri" w:eastAsia="Calibri" w:hAnsi="Calibri" w:cs="Calibri"/>
          <w:color w:val="000000"/>
          <w:szCs w:val="22"/>
          <w:lang w:eastAsia="en-GB"/>
        </w:rPr>
      </w:pPr>
      <w:r w:rsidRPr="00473E61">
        <w:rPr>
          <w:rFonts w:ascii="Calibri" w:eastAsia="Calibri" w:hAnsi="Calibri" w:cs="Calibri"/>
          <w:color w:val="000000"/>
          <w:szCs w:val="22"/>
          <w:lang w:eastAsia="en-GB"/>
        </w:rPr>
        <w:t>provide reporting on pupil device activity</w:t>
      </w:r>
      <w:r w:rsidR="00EE6F0B" w:rsidRPr="00473E61">
        <w:rPr>
          <w:rFonts w:ascii="Calibri" w:eastAsia="Calibri" w:hAnsi="Calibri" w:cs="Calibri"/>
          <w:color w:val="000000"/>
          <w:szCs w:val="22"/>
          <w:lang w:eastAsia="en-GB"/>
        </w:rPr>
        <w:t xml:space="preserve"> at intervals to be determined by the school;</w:t>
      </w:r>
      <w:r w:rsidRPr="00473E61">
        <w:rPr>
          <w:rFonts w:ascii="Calibri" w:eastAsia="Calibri" w:hAnsi="Calibri" w:cs="Calibri"/>
          <w:color w:val="000000"/>
          <w:szCs w:val="22"/>
          <w:lang w:eastAsia="en-GB"/>
        </w:rPr>
        <w:t xml:space="preserve"> </w:t>
      </w:r>
    </w:p>
    <w:p w14:paraId="56D32927" w14:textId="14880055" w:rsidR="00DE2C93" w:rsidRPr="00473E61" w:rsidRDefault="00DE2C93" w:rsidP="00DE710A">
      <w:pPr>
        <w:numPr>
          <w:ilvl w:val="0"/>
          <w:numId w:val="99"/>
        </w:numPr>
        <w:autoSpaceDE w:val="0"/>
        <w:autoSpaceDN w:val="0"/>
        <w:adjustRightInd w:val="0"/>
        <w:ind w:left="924" w:hanging="357"/>
        <w:rPr>
          <w:rFonts w:ascii="Calibri" w:eastAsia="Calibri" w:hAnsi="Calibri" w:cs="Calibri"/>
          <w:color w:val="000000"/>
          <w:szCs w:val="22"/>
          <w:lang w:eastAsia="en-GB"/>
        </w:rPr>
      </w:pPr>
      <w:r w:rsidRPr="00473E61">
        <w:rPr>
          <w:rFonts w:ascii="Calibri" w:eastAsia="Calibri" w:hAnsi="Calibri" w:cs="Calibri"/>
          <w:color w:val="000000"/>
          <w:szCs w:val="22"/>
          <w:lang w:eastAsia="en-GB"/>
        </w:rPr>
        <w:t>receive safeguarding training including online safety</w:t>
      </w:r>
      <w:r w:rsidR="00EE6F0B" w:rsidRPr="00473E61">
        <w:rPr>
          <w:rFonts w:ascii="Calibri" w:eastAsia="Calibri" w:hAnsi="Calibri" w:cs="Calibri"/>
          <w:color w:val="000000"/>
          <w:szCs w:val="22"/>
          <w:lang w:eastAsia="en-GB"/>
        </w:rPr>
        <w:t>;</w:t>
      </w:r>
      <w:r w:rsidRPr="00473E61">
        <w:rPr>
          <w:rFonts w:ascii="Calibri" w:eastAsia="Calibri" w:hAnsi="Calibri" w:cs="Calibri"/>
          <w:color w:val="000000"/>
          <w:szCs w:val="22"/>
          <w:lang w:eastAsia="en-GB"/>
        </w:rPr>
        <w:t xml:space="preserve"> </w:t>
      </w:r>
    </w:p>
    <w:p w14:paraId="7DDE9D4C" w14:textId="40817F44" w:rsidR="00DE2C93" w:rsidRPr="00473E61" w:rsidRDefault="00DE2C93" w:rsidP="00DE710A">
      <w:pPr>
        <w:numPr>
          <w:ilvl w:val="0"/>
          <w:numId w:val="99"/>
        </w:numPr>
        <w:autoSpaceDE w:val="0"/>
        <w:autoSpaceDN w:val="0"/>
        <w:adjustRightInd w:val="0"/>
        <w:spacing w:after="120"/>
        <w:ind w:left="924" w:hanging="357"/>
        <w:rPr>
          <w:rFonts w:ascii="Calibri" w:eastAsia="Calibri" w:hAnsi="Calibri" w:cs="Calibri"/>
          <w:color w:val="000000"/>
          <w:szCs w:val="22"/>
          <w:lang w:eastAsia="en-GB"/>
        </w:rPr>
      </w:pPr>
      <w:r w:rsidRPr="00473E61">
        <w:rPr>
          <w:rFonts w:ascii="Calibri" w:eastAsia="Calibri" w:hAnsi="Calibri" w:cs="Calibri"/>
          <w:color w:val="000000"/>
          <w:szCs w:val="22"/>
          <w:lang w:eastAsia="en-GB"/>
        </w:rPr>
        <w:t>record and report safeguarding concerns to the DSL</w:t>
      </w:r>
      <w:r w:rsidR="00EE6F0B" w:rsidRPr="00473E61">
        <w:rPr>
          <w:rFonts w:ascii="Calibri" w:eastAsia="Calibri" w:hAnsi="Calibri" w:cs="Calibri"/>
          <w:color w:val="000000"/>
          <w:szCs w:val="22"/>
          <w:lang w:eastAsia="en-GB"/>
        </w:rPr>
        <w:t>;</w:t>
      </w:r>
      <w:r w:rsidRPr="00473E61">
        <w:rPr>
          <w:rFonts w:ascii="Calibri" w:eastAsia="Calibri" w:hAnsi="Calibri" w:cs="Calibri"/>
          <w:color w:val="000000"/>
          <w:szCs w:val="22"/>
          <w:lang w:eastAsia="en-GB"/>
        </w:rPr>
        <w:t xml:space="preserve"> </w:t>
      </w:r>
    </w:p>
    <w:p w14:paraId="62AE5668" w14:textId="74024BA2" w:rsidR="00DE2C93" w:rsidRPr="00473E61" w:rsidRDefault="00DE2C93" w:rsidP="00D25945">
      <w:pPr>
        <w:autoSpaceDE w:val="0"/>
        <w:autoSpaceDN w:val="0"/>
        <w:adjustRightInd w:val="0"/>
        <w:spacing w:after="120"/>
        <w:ind w:firstLine="567"/>
        <w:rPr>
          <w:rFonts w:ascii="Calibri" w:eastAsia="Calibri" w:hAnsi="Calibri" w:cs="Calibri"/>
          <w:color w:val="000000"/>
          <w:szCs w:val="22"/>
          <w:lang w:eastAsia="en-GB"/>
        </w:rPr>
      </w:pPr>
      <w:r w:rsidRPr="00473E61">
        <w:rPr>
          <w:rFonts w:ascii="Calibri" w:eastAsia="Calibri" w:hAnsi="Calibri" w:cs="Calibri"/>
          <w:color w:val="000000"/>
          <w:szCs w:val="22"/>
          <w:lang w:eastAsia="en-GB"/>
        </w:rPr>
        <w:t>Th</w:t>
      </w:r>
      <w:r w:rsidR="00D25945" w:rsidRPr="00473E61">
        <w:rPr>
          <w:rFonts w:ascii="Calibri" w:eastAsia="Calibri" w:hAnsi="Calibri" w:cs="Calibri"/>
          <w:color w:val="000000"/>
          <w:szCs w:val="22"/>
          <w:lang w:eastAsia="en-GB"/>
        </w:rPr>
        <w:t>ose involved will also ensure that:</w:t>
      </w:r>
      <w:r w:rsidRPr="00473E61">
        <w:rPr>
          <w:rFonts w:ascii="Calibri" w:eastAsia="Calibri" w:hAnsi="Calibri" w:cs="Calibri"/>
          <w:color w:val="000000"/>
          <w:szCs w:val="22"/>
          <w:lang w:eastAsia="en-GB"/>
        </w:rPr>
        <w:t xml:space="preserve"> </w:t>
      </w:r>
    </w:p>
    <w:p w14:paraId="5535CF69" w14:textId="118B36C4" w:rsidR="00DE2C93" w:rsidRPr="00473E61" w:rsidRDefault="00DE2C93" w:rsidP="00DE710A">
      <w:pPr>
        <w:numPr>
          <w:ilvl w:val="0"/>
          <w:numId w:val="100"/>
        </w:numPr>
        <w:autoSpaceDE w:val="0"/>
        <w:autoSpaceDN w:val="0"/>
        <w:adjustRightInd w:val="0"/>
        <w:ind w:left="924" w:hanging="357"/>
        <w:rPr>
          <w:rFonts w:ascii="Calibri" w:eastAsia="Calibri" w:hAnsi="Calibri" w:cs="Calibri"/>
          <w:color w:val="000000"/>
          <w:szCs w:val="22"/>
          <w:lang w:eastAsia="en-GB"/>
        </w:rPr>
      </w:pPr>
      <w:r w:rsidRPr="00473E61">
        <w:rPr>
          <w:rFonts w:ascii="Calibri" w:eastAsia="Calibri" w:hAnsi="Calibri" w:cs="Calibri"/>
          <w:color w:val="000000"/>
          <w:szCs w:val="22"/>
          <w:lang w:eastAsia="en-GB"/>
        </w:rPr>
        <w:t>monitoring data is received in a format that staff can understand</w:t>
      </w:r>
      <w:r w:rsidR="00D25945" w:rsidRPr="00473E61">
        <w:rPr>
          <w:rFonts w:ascii="Calibri" w:eastAsia="Calibri" w:hAnsi="Calibri" w:cs="Calibri"/>
          <w:color w:val="000000"/>
          <w:szCs w:val="22"/>
          <w:lang w:eastAsia="en-GB"/>
        </w:rPr>
        <w:t>;</w:t>
      </w:r>
      <w:r w:rsidRPr="00473E61">
        <w:rPr>
          <w:rFonts w:ascii="Calibri" w:eastAsia="Calibri" w:hAnsi="Calibri" w:cs="Calibri"/>
          <w:color w:val="000000"/>
          <w:szCs w:val="22"/>
          <w:lang w:eastAsia="en-GB"/>
        </w:rPr>
        <w:t xml:space="preserve"> </w:t>
      </w:r>
    </w:p>
    <w:p w14:paraId="59D8189A" w14:textId="77777777" w:rsidR="00D25945" w:rsidRPr="00473E61" w:rsidRDefault="00DE2C93" w:rsidP="00DE710A">
      <w:pPr>
        <w:numPr>
          <w:ilvl w:val="0"/>
          <w:numId w:val="100"/>
        </w:numPr>
        <w:autoSpaceDE w:val="0"/>
        <w:autoSpaceDN w:val="0"/>
        <w:adjustRightInd w:val="0"/>
        <w:spacing w:after="120"/>
        <w:ind w:left="924" w:hanging="357"/>
        <w:rPr>
          <w:rFonts w:ascii="Calibri" w:eastAsia="Calibri" w:hAnsi="Calibri" w:cs="Calibri"/>
          <w:color w:val="000000"/>
          <w:szCs w:val="22"/>
          <w:lang w:eastAsia="en-GB"/>
        </w:rPr>
      </w:pPr>
      <w:r w:rsidRPr="00473E61">
        <w:rPr>
          <w:rFonts w:ascii="Calibri" w:eastAsia="Calibri" w:hAnsi="Calibri" w:cs="Calibri"/>
          <w:color w:val="000000"/>
          <w:szCs w:val="22"/>
          <w:lang w:eastAsia="en-GB"/>
        </w:rPr>
        <w:t>users are identifiable to the school, so concerns can be traced back to an individual, including guest accounts</w:t>
      </w:r>
      <w:r w:rsidR="00D25945" w:rsidRPr="00473E61">
        <w:rPr>
          <w:rFonts w:ascii="Calibri" w:eastAsia="Calibri" w:hAnsi="Calibri" w:cs="Calibri"/>
          <w:color w:val="000000"/>
          <w:szCs w:val="22"/>
          <w:lang w:eastAsia="en-GB"/>
        </w:rPr>
        <w:t>.</w:t>
      </w:r>
    </w:p>
    <w:p w14:paraId="18317955" w14:textId="3FF70376" w:rsidR="00D25945" w:rsidRPr="00473E61" w:rsidRDefault="00D25945" w:rsidP="00D25945">
      <w:pPr>
        <w:autoSpaceDE w:val="0"/>
        <w:autoSpaceDN w:val="0"/>
        <w:adjustRightInd w:val="0"/>
        <w:ind w:left="567"/>
        <w:rPr>
          <w:rFonts w:ascii="Calibri" w:eastAsia="Calibri" w:hAnsi="Calibri" w:cs="Calibri"/>
          <w:szCs w:val="22"/>
          <w:lang w:eastAsia="en-GB"/>
        </w:rPr>
      </w:pPr>
      <w:r w:rsidRPr="00473E61">
        <w:rPr>
          <w:rFonts w:ascii="Calibri" w:eastAsia="Calibri" w:hAnsi="Calibri" w:cs="Calibri"/>
          <w:szCs w:val="22"/>
          <w:lang w:eastAsia="en-GB"/>
        </w:rPr>
        <w:t>Our monitoring system will alert us to behaviours associated with the 4c’s as outlined in Section 1 – Introduction – above.</w:t>
      </w:r>
    </w:p>
    <w:p w14:paraId="1CB12373" w14:textId="77777777" w:rsidR="00346177" w:rsidRPr="00473E61" w:rsidRDefault="00346177" w:rsidP="00346177">
      <w:pPr>
        <w:pStyle w:val="Heading2"/>
        <w:rPr>
          <w:rFonts w:eastAsia="Calibri"/>
        </w:rPr>
      </w:pPr>
      <w:bookmarkStart w:id="391" w:name="_Toc175920819"/>
      <w:bookmarkStart w:id="392" w:name="_Toc206774398"/>
      <w:r w:rsidRPr="00473E61">
        <w:rPr>
          <w:rFonts w:eastAsia="Calibri"/>
        </w:rPr>
        <w:t>Review of filtering and monitoring</w:t>
      </w:r>
      <w:bookmarkEnd w:id="391"/>
      <w:bookmarkEnd w:id="392"/>
    </w:p>
    <w:p w14:paraId="52A9BC6E" w14:textId="77777777" w:rsidR="00346177" w:rsidRPr="00473E61" w:rsidRDefault="00346177" w:rsidP="00346177">
      <w:pPr>
        <w:spacing w:after="120"/>
        <w:ind w:left="567"/>
        <w:rPr>
          <w:rFonts w:eastAsia="Calibri"/>
          <w:szCs w:val="22"/>
        </w:rPr>
      </w:pPr>
      <w:r w:rsidRPr="00473E61">
        <w:rPr>
          <w:szCs w:val="22"/>
        </w:rPr>
        <w:t xml:space="preserve">The Governing body/Trustees have overall strategic responsibility for meeting the standard which relates to the review of filtering and monitoring. They should make sure that filtering and monitoring provision is reviewed at least annually and may form part of a wider online safety review.  Tools such as the </w:t>
      </w:r>
      <w:r w:rsidRPr="00473E61">
        <w:rPr>
          <w:rFonts w:eastAsia="Calibri"/>
          <w:szCs w:val="22"/>
        </w:rPr>
        <w:t xml:space="preserve">SWGfL </w:t>
      </w:r>
      <w:hyperlink r:id="rId121" w:history="1">
        <w:r w:rsidRPr="00473E61">
          <w:rPr>
            <w:rStyle w:val="Hyperlink"/>
            <w:rFonts w:eastAsia="Calibri"/>
            <w:bCs/>
            <w:szCs w:val="22"/>
          </w:rPr>
          <w:t>360 degree safe</w:t>
        </w:r>
      </w:hyperlink>
      <w:r w:rsidRPr="00473E61">
        <w:rPr>
          <w:rFonts w:eastAsia="Calibri"/>
          <w:szCs w:val="22"/>
        </w:rPr>
        <w:t xml:space="preserve"> self-review tool or the </w:t>
      </w:r>
      <w:hyperlink r:id="rId122" w:history="1">
        <w:r w:rsidRPr="00473E61">
          <w:rPr>
            <w:rStyle w:val="Hyperlink"/>
            <w:rFonts w:eastAsia="Calibri"/>
            <w:szCs w:val="22"/>
          </w:rPr>
          <w:t>LGFL Online Safety Audit</w:t>
        </w:r>
      </w:hyperlink>
      <w:r w:rsidRPr="00473E61">
        <w:rPr>
          <w:rFonts w:eastAsia="Calibri"/>
          <w:szCs w:val="22"/>
        </w:rPr>
        <w:t xml:space="preserve">, will help to ensure that filtering and monitoring are working as expected across all devices, including mobile devices.  </w:t>
      </w:r>
    </w:p>
    <w:p w14:paraId="54AEB701" w14:textId="77777777" w:rsidR="00346177" w:rsidRPr="00473E61" w:rsidRDefault="00346177" w:rsidP="00346177">
      <w:pPr>
        <w:spacing w:after="120"/>
        <w:ind w:left="567"/>
        <w:rPr>
          <w:szCs w:val="22"/>
        </w:rPr>
      </w:pPr>
      <w:r w:rsidRPr="00473E61">
        <w:rPr>
          <w:szCs w:val="22"/>
        </w:rPr>
        <w:t>Reviews of filtering and monitoring are carried out to identify our current provision, any gaps, and the specific needs of any pupils and staff.</w:t>
      </w:r>
    </w:p>
    <w:p w14:paraId="4DAF828B" w14:textId="77777777" w:rsidR="00346177" w:rsidRPr="00473E61" w:rsidRDefault="00346177" w:rsidP="00346177">
      <w:pPr>
        <w:spacing w:after="120"/>
        <w:ind w:left="567"/>
        <w:rPr>
          <w:szCs w:val="22"/>
        </w:rPr>
      </w:pPr>
      <w:r w:rsidRPr="00473E61">
        <w:rPr>
          <w:szCs w:val="22"/>
        </w:rPr>
        <w:t>Prior to undertaking the review, we will consider the following:</w:t>
      </w:r>
    </w:p>
    <w:p w14:paraId="612FFEE3" w14:textId="77777777" w:rsidR="00346177" w:rsidRPr="00473E61" w:rsidRDefault="00346177" w:rsidP="00346177">
      <w:pPr>
        <w:pStyle w:val="Default"/>
        <w:widowControl/>
        <w:numPr>
          <w:ilvl w:val="0"/>
          <w:numId w:val="87"/>
        </w:numPr>
        <w:ind w:left="924" w:hanging="357"/>
        <w:rPr>
          <w:rFonts w:asciiTheme="minorHAnsi" w:hAnsiTheme="minorHAnsi" w:cstheme="minorHAnsi"/>
          <w:sz w:val="22"/>
          <w:szCs w:val="22"/>
        </w:rPr>
      </w:pPr>
      <w:r w:rsidRPr="00473E61">
        <w:rPr>
          <w:rFonts w:asciiTheme="minorHAnsi" w:hAnsiTheme="minorHAnsi" w:cstheme="minorHAnsi"/>
          <w:sz w:val="22"/>
          <w:szCs w:val="22"/>
        </w:rPr>
        <w:t>the risk profile of our pupils, including their age range, pupils with special educational needs and disability (SEND), pupils with English as an additional language (EAL);</w:t>
      </w:r>
    </w:p>
    <w:p w14:paraId="095235FE" w14:textId="77777777" w:rsidR="00346177" w:rsidRPr="00473E61" w:rsidRDefault="00346177" w:rsidP="00346177">
      <w:pPr>
        <w:pStyle w:val="Default"/>
        <w:widowControl/>
        <w:numPr>
          <w:ilvl w:val="0"/>
          <w:numId w:val="87"/>
        </w:numPr>
        <w:ind w:left="924" w:hanging="357"/>
        <w:rPr>
          <w:rFonts w:asciiTheme="minorHAnsi" w:hAnsiTheme="minorHAnsi" w:cstheme="minorHAnsi"/>
          <w:sz w:val="22"/>
          <w:szCs w:val="22"/>
        </w:rPr>
      </w:pPr>
      <w:r w:rsidRPr="00473E61">
        <w:rPr>
          <w:rFonts w:asciiTheme="minorHAnsi" w:hAnsiTheme="minorHAnsi" w:cstheme="minorHAnsi"/>
          <w:sz w:val="22"/>
          <w:szCs w:val="22"/>
        </w:rPr>
        <w:t xml:space="preserve">what our filtering system currently blocks or allows and why; </w:t>
      </w:r>
    </w:p>
    <w:p w14:paraId="31EDF77D" w14:textId="77777777" w:rsidR="00346177" w:rsidRPr="00473E61" w:rsidRDefault="00346177" w:rsidP="00346177">
      <w:pPr>
        <w:pStyle w:val="Default"/>
        <w:widowControl/>
        <w:numPr>
          <w:ilvl w:val="0"/>
          <w:numId w:val="87"/>
        </w:numPr>
        <w:ind w:left="924" w:hanging="357"/>
        <w:rPr>
          <w:rFonts w:asciiTheme="minorHAnsi" w:hAnsiTheme="minorHAnsi" w:cstheme="minorHAnsi"/>
          <w:sz w:val="22"/>
          <w:szCs w:val="22"/>
        </w:rPr>
      </w:pPr>
      <w:r w:rsidRPr="00473E61">
        <w:rPr>
          <w:rFonts w:asciiTheme="minorHAnsi" w:hAnsiTheme="minorHAnsi" w:cstheme="minorHAnsi"/>
          <w:sz w:val="22"/>
          <w:szCs w:val="22"/>
        </w:rPr>
        <w:t xml:space="preserve">any outside safeguarding influences, such as county lines; </w:t>
      </w:r>
    </w:p>
    <w:p w14:paraId="113C4251" w14:textId="77777777" w:rsidR="00346177" w:rsidRPr="00473E61" w:rsidRDefault="00346177" w:rsidP="00346177">
      <w:pPr>
        <w:pStyle w:val="Default"/>
        <w:widowControl/>
        <w:numPr>
          <w:ilvl w:val="0"/>
          <w:numId w:val="87"/>
        </w:numPr>
        <w:ind w:left="924" w:hanging="357"/>
        <w:rPr>
          <w:rFonts w:asciiTheme="minorHAnsi" w:hAnsiTheme="minorHAnsi" w:cstheme="minorHAnsi"/>
          <w:sz w:val="22"/>
          <w:szCs w:val="22"/>
        </w:rPr>
      </w:pPr>
      <w:r w:rsidRPr="00473E61">
        <w:rPr>
          <w:rFonts w:asciiTheme="minorHAnsi" w:hAnsiTheme="minorHAnsi" w:cstheme="minorHAnsi"/>
          <w:sz w:val="22"/>
          <w:szCs w:val="22"/>
        </w:rPr>
        <w:t xml:space="preserve">any relevant safeguarding reports; </w:t>
      </w:r>
    </w:p>
    <w:p w14:paraId="4FC8D0FA" w14:textId="77777777" w:rsidR="00346177" w:rsidRPr="00473E61" w:rsidRDefault="00346177" w:rsidP="00346177">
      <w:pPr>
        <w:pStyle w:val="Default"/>
        <w:widowControl/>
        <w:numPr>
          <w:ilvl w:val="0"/>
          <w:numId w:val="87"/>
        </w:numPr>
        <w:ind w:left="924" w:hanging="357"/>
        <w:rPr>
          <w:rFonts w:asciiTheme="minorHAnsi" w:hAnsiTheme="minorHAnsi" w:cstheme="minorHAnsi"/>
          <w:sz w:val="22"/>
          <w:szCs w:val="22"/>
        </w:rPr>
      </w:pPr>
      <w:r w:rsidRPr="00473E61">
        <w:rPr>
          <w:rFonts w:asciiTheme="minorHAnsi" w:hAnsiTheme="minorHAnsi" w:cstheme="minorHAnsi"/>
          <w:sz w:val="22"/>
          <w:szCs w:val="22"/>
        </w:rPr>
        <w:t xml:space="preserve">the digital resilience of our pupils; </w:t>
      </w:r>
    </w:p>
    <w:p w14:paraId="6605DF75" w14:textId="77777777" w:rsidR="00346177" w:rsidRPr="00473E61" w:rsidRDefault="00346177" w:rsidP="00346177">
      <w:pPr>
        <w:pStyle w:val="Default"/>
        <w:widowControl/>
        <w:numPr>
          <w:ilvl w:val="0"/>
          <w:numId w:val="87"/>
        </w:numPr>
        <w:ind w:left="924" w:hanging="357"/>
        <w:rPr>
          <w:rFonts w:asciiTheme="minorHAnsi" w:hAnsiTheme="minorHAnsi" w:cstheme="minorHAnsi"/>
          <w:sz w:val="22"/>
          <w:szCs w:val="22"/>
        </w:rPr>
      </w:pPr>
      <w:r w:rsidRPr="00473E61">
        <w:rPr>
          <w:rFonts w:asciiTheme="minorHAnsi" w:hAnsiTheme="minorHAnsi" w:cstheme="minorHAnsi"/>
          <w:sz w:val="22"/>
          <w:szCs w:val="22"/>
        </w:rPr>
        <w:t xml:space="preserve">teaching requirements, for example, our RHSE and PSHE curriculum; </w:t>
      </w:r>
    </w:p>
    <w:p w14:paraId="0A5A8724" w14:textId="77777777" w:rsidR="00346177" w:rsidRPr="00473E61" w:rsidRDefault="00346177" w:rsidP="00346177">
      <w:pPr>
        <w:pStyle w:val="Default"/>
        <w:widowControl/>
        <w:numPr>
          <w:ilvl w:val="0"/>
          <w:numId w:val="87"/>
        </w:numPr>
        <w:ind w:left="924" w:hanging="357"/>
        <w:rPr>
          <w:rFonts w:asciiTheme="minorHAnsi" w:hAnsiTheme="minorHAnsi" w:cstheme="minorHAnsi"/>
          <w:sz w:val="22"/>
          <w:szCs w:val="22"/>
        </w:rPr>
      </w:pPr>
      <w:r w:rsidRPr="00473E61">
        <w:rPr>
          <w:rFonts w:asciiTheme="minorHAnsi" w:hAnsiTheme="minorHAnsi" w:cstheme="minorHAnsi"/>
          <w:sz w:val="22"/>
          <w:szCs w:val="22"/>
        </w:rPr>
        <w:t xml:space="preserve">the specific use of our chosen technologies, including Bring Your Own Device (BYOD); </w:t>
      </w:r>
    </w:p>
    <w:p w14:paraId="4DFF1850" w14:textId="77777777" w:rsidR="00346177" w:rsidRPr="00473E61" w:rsidRDefault="00346177" w:rsidP="00346177">
      <w:pPr>
        <w:pStyle w:val="Default"/>
        <w:widowControl/>
        <w:numPr>
          <w:ilvl w:val="0"/>
          <w:numId w:val="87"/>
        </w:numPr>
        <w:ind w:left="924" w:hanging="357"/>
        <w:rPr>
          <w:rFonts w:asciiTheme="minorHAnsi" w:hAnsiTheme="minorHAnsi" w:cstheme="minorHAnsi"/>
          <w:sz w:val="22"/>
          <w:szCs w:val="22"/>
        </w:rPr>
      </w:pPr>
      <w:r w:rsidRPr="00473E61">
        <w:rPr>
          <w:rFonts w:asciiTheme="minorHAnsi" w:hAnsiTheme="minorHAnsi" w:cstheme="minorHAnsi"/>
          <w:sz w:val="22"/>
          <w:szCs w:val="22"/>
        </w:rPr>
        <w:t xml:space="preserve">the related safeguarding or technology Policies we already have in place; </w:t>
      </w:r>
    </w:p>
    <w:p w14:paraId="4E54A3A8" w14:textId="77777777" w:rsidR="00346177" w:rsidRPr="00473E61" w:rsidRDefault="00346177" w:rsidP="00346177">
      <w:pPr>
        <w:pStyle w:val="Default"/>
        <w:widowControl/>
        <w:numPr>
          <w:ilvl w:val="0"/>
          <w:numId w:val="87"/>
        </w:numPr>
        <w:spacing w:after="120"/>
        <w:ind w:left="924" w:hanging="357"/>
        <w:rPr>
          <w:rFonts w:asciiTheme="minorHAnsi" w:hAnsiTheme="minorHAnsi" w:cstheme="minorHAnsi"/>
          <w:sz w:val="22"/>
          <w:szCs w:val="22"/>
        </w:rPr>
      </w:pPr>
      <w:r w:rsidRPr="00473E61">
        <w:rPr>
          <w:rFonts w:asciiTheme="minorHAnsi" w:hAnsiTheme="minorHAnsi" w:cstheme="minorHAnsi"/>
          <w:sz w:val="22"/>
          <w:szCs w:val="22"/>
        </w:rPr>
        <w:t xml:space="preserve">the checks that are currently taking place and how resulting actions are handled. </w:t>
      </w:r>
    </w:p>
    <w:p w14:paraId="201741C5" w14:textId="77777777" w:rsidR="00346177" w:rsidRPr="00473E61" w:rsidRDefault="00346177" w:rsidP="00346177">
      <w:pPr>
        <w:spacing w:after="120"/>
        <w:ind w:left="567"/>
        <w:rPr>
          <w:szCs w:val="22"/>
        </w:rPr>
      </w:pPr>
      <w:r w:rsidRPr="00473E61">
        <w:rPr>
          <w:szCs w:val="22"/>
        </w:rPr>
        <w:t>As a result, and to ensure it remains effective, our review of filtering and monitoring will inform:</w:t>
      </w:r>
    </w:p>
    <w:p w14:paraId="3742DEF6" w14:textId="77777777" w:rsidR="00346177" w:rsidRPr="00473E61"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473E61">
        <w:rPr>
          <w:rFonts w:eastAsiaTheme="minorHAnsi" w:cstheme="minorHAnsi"/>
          <w:color w:val="000000"/>
          <w:szCs w:val="22"/>
          <w14:ligatures w14:val="standardContextual"/>
        </w:rPr>
        <w:t>related safeguarding or technology policies and procedures;</w:t>
      </w:r>
    </w:p>
    <w:p w14:paraId="1B704648" w14:textId="77777777" w:rsidR="00346177" w:rsidRPr="00473E61"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473E61">
        <w:rPr>
          <w:rFonts w:eastAsiaTheme="minorHAnsi" w:cstheme="minorHAnsi"/>
          <w:color w:val="000000"/>
          <w:szCs w:val="22"/>
          <w14:ligatures w14:val="standardContextual"/>
        </w:rPr>
        <w:t>roles and responsibilities;</w:t>
      </w:r>
    </w:p>
    <w:p w14:paraId="3D44F380" w14:textId="77777777" w:rsidR="00346177" w:rsidRPr="00473E61"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473E61">
        <w:rPr>
          <w:rFonts w:eastAsiaTheme="minorHAnsi" w:cstheme="minorHAnsi"/>
          <w:color w:val="000000"/>
          <w:szCs w:val="22"/>
          <w14:ligatures w14:val="standardContextual"/>
        </w:rPr>
        <w:t xml:space="preserve">any gaps in training for staff; </w:t>
      </w:r>
    </w:p>
    <w:p w14:paraId="193E49F2" w14:textId="77777777" w:rsidR="00346177" w:rsidRPr="00473E61"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473E61">
        <w:rPr>
          <w:rFonts w:eastAsiaTheme="minorHAnsi" w:cstheme="minorHAnsi"/>
          <w:color w:val="000000"/>
          <w:szCs w:val="22"/>
          <w14:ligatures w14:val="standardContextual"/>
        </w:rPr>
        <w:t xml:space="preserve">curriculum and learning opportunities; </w:t>
      </w:r>
    </w:p>
    <w:p w14:paraId="05A79798" w14:textId="77777777" w:rsidR="00346177" w:rsidRPr="00473E61"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473E61">
        <w:rPr>
          <w:rFonts w:eastAsiaTheme="minorHAnsi" w:cstheme="minorHAnsi"/>
          <w:color w:val="000000"/>
          <w:szCs w:val="22"/>
          <w14:ligatures w14:val="standardContextual"/>
        </w:rPr>
        <w:t xml:space="preserve">procurement decisions; </w:t>
      </w:r>
    </w:p>
    <w:p w14:paraId="096F4B0F" w14:textId="77777777" w:rsidR="00346177" w:rsidRPr="00473E61"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473E61">
        <w:rPr>
          <w:rFonts w:eastAsiaTheme="minorHAnsi" w:cstheme="minorHAnsi"/>
          <w:color w:val="000000"/>
          <w:szCs w:val="22"/>
          <w14:ligatures w14:val="standardContextual"/>
        </w:rPr>
        <w:t xml:space="preserve">how often and what is checked; </w:t>
      </w:r>
    </w:p>
    <w:p w14:paraId="0D9F31B4" w14:textId="77777777" w:rsidR="00346177" w:rsidRPr="00473E61" w:rsidRDefault="00346177" w:rsidP="00346177">
      <w:pPr>
        <w:numPr>
          <w:ilvl w:val="0"/>
          <w:numId w:val="88"/>
        </w:numPr>
        <w:autoSpaceDE w:val="0"/>
        <w:autoSpaceDN w:val="0"/>
        <w:adjustRightInd w:val="0"/>
        <w:spacing w:after="120"/>
        <w:ind w:left="924" w:hanging="357"/>
        <w:rPr>
          <w:rFonts w:eastAsiaTheme="minorHAnsi" w:cstheme="minorHAnsi"/>
          <w:color w:val="000000"/>
          <w:szCs w:val="22"/>
          <w14:ligatures w14:val="standardContextual"/>
        </w:rPr>
      </w:pPr>
      <w:r w:rsidRPr="00473E61">
        <w:rPr>
          <w:rFonts w:eastAsiaTheme="minorHAnsi" w:cstheme="minorHAnsi"/>
          <w:color w:val="000000"/>
          <w:szCs w:val="22"/>
          <w14:ligatures w14:val="standardContextual"/>
        </w:rPr>
        <w:t xml:space="preserve">monitoring strategies. </w:t>
      </w:r>
    </w:p>
    <w:p w14:paraId="2F428329" w14:textId="77777777" w:rsidR="00346177" w:rsidRPr="00473E61" w:rsidRDefault="00346177" w:rsidP="00346177">
      <w:pPr>
        <w:autoSpaceDE w:val="0"/>
        <w:autoSpaceDN w:val="0"/>
        <w:adjustRightInd w:val="0"/>
        <w:spacing w:after="120"/>
        <w:ind w:left="567"/>
        <w:rPr>
          <w:rFonts w:eastAsiaTheme="minorHAnsi" w:cstheme="minorHAnsi"/>
          <w:color w:val="000000"/>
          <w:szCs w:val="22"/>
          <w14:ligatures w14:val="standardContextual"/>
        </w:rPr>
      </w:pPr>
      <w:r w:rsidRPr="00473E61">
        <w:rPr>
          <w:rFonts w:eastAsiaTheme="minorHAnsi" w:cstheme="minorHAnsi"/>
          <w:color w:val="000000"/>
          <w:szCs w:val="22"/>
          <w14:ligatures w14:val="standardContextual"/>
        </w:rPr>
        <w:t>Although the DfE standards recommended that the review of the filtering and monitoring systems is undertaken at least annually, we will also consider a review when:</w:t>
      </w:r>
    </w:p>
    <w:p w14:paraId="25AE7B49" w14:textId="77777777" w:rsidR="00346177" w:rsidRPr="00473E61" w:rsidRDefault="00346177" w:rsidP="00346177">
      <w:pPr>
        <w:pStyle w:val="ListParagraph"/>
        <w:numPr>
          <w:ilvl w:val="0"/>
          <w:numId w:val="89"/>
        </w:numPr>
        <w:autoSpaceDE w:val="0"/>
        <w:autoSpaceDN w:val="0"/>
        <w:adjustRightInd w:val="0"/>
        <w:ind w:left="924" w:hanging="357"/>
        <w:rPr>
          <w:rFonts w:eastAsiaTheme="minorHAnsi" w:cstheme="minorHAnsi"/>
          <w:color w:val="000000"/>
          <w:szCs w:val="22"/>
          <w14:ligatures w14:val="standardContextual"/>
        </w:rPr>
      </w:pPr>
      <w:r w:rsidRPr="00473E61">
        <w:rPr>
          <w:rFonts w:eastAsiaTheme="minorHAnsi" w:cstheme="minorHAnsi"/>
          <w:color w:val="000000"/>
          <w:szCs w:val="22"/>
          <w14:ligatures w14:val="standardContextual"/>
        </w:rPr>
        <w:t>a safeguarding risk is identified;</w:t>
      </w:r>
    </w:p>
    <w:p w14:paraId="31BC6C9F" w14:textId="77777777" w:rsidR="00346177" w:rsidRPr="00473E61" w:rsidRDefault="00346177" w:rsidP="00346177">
      <w:pPr>
        <w:pStyle w:val="ListParagraph"/>
        <w:numPr>
          <w:ilvl w:val="0"/>
          <w:numId w:val="89"/>
        </w:numPr>
        <w:autoSpaceDE w:val="0"/>
        <w:autoSpaceDN w:val="0"/>
        <w:adjustRightInd w:val="0"/>
        <w:ind w:left="924" w:hanging="357"/>
        <w:rPr>
          <w:rFonts w:eastAsiaTheme="minorHAnsi" w:cstheme="minorHAnsi"/>
          <w:color w:val="000000"/>
          <w:szCs w:val="22"/>
          <w14:ligatures w14:val="standardContextual"/>
        </w:rPr>
      </w:pPr>
      <w:r w:rsidRPr="00473E61">
        <w:rPr>
          <w:rFonts w:eastAsiaTheme="minorHAnsi" w:cstheme="minorHAnsi"/>
          <w:color w:val="000000"/>
          <w:szCs w:val="22"/>
          <w14:ligatures w14:val="standardContextual"/>
        </w:rPr>
        <w:t>there is a change in working practice, like remote access or BOYD;</w:t>
      </w:r>
    </w:p>
    <w:p w14:paraId="249FE615" w14:textId="77777777" w:rsidR="00346177" w:rsidRPr="00473E61" w:rsidRDefault="00346177" w:rsidP="00346177">
      <w:pPr>
        <w:pStyle w:val="ListParagraph"/>
        <w:numPr>
          <w:ilvl w:val="0"/>
          <w:numId w:val="89"/>
        </w:numPr>
        <w:autoSpaceDE w:val="0"/>
        <w:autoSpaceDN w:val="0"/>
        <w:adjustRightInd w:val="0"/>
        <w:spacing w:after="120"/>
        <w:ind w:left="924" w:hanging="357"/>
        <w:rPr>
          <w:rFonts w:eastAsiaTheme="minorHAnsi" w:cstheme="minorHAnsi"/>
          <w:color w:val="000000"/>
          <w:szCs w:val="22"/>
          <w14:ligatures w14:val="standardContextual"/>
        </w:rPr>
      </w:pPr>
      <w:r w:rsidRPr="00473E61">
        <w:rPr>
          <w:rFonts w:eastAsiaTheme="minorHAnsi" w:cstheme="minorHAnsi"/>
          <w:color w:val="000000"/>
          <w:szCs w:val="22"/>
          <w14:ligatures w14:val="standardContextual"/>
        </w:rPr>
        <w:t>new technology is introduced.</w:t>
      </w:r>
    </w:p>
    <w:p w14:paraId="254A70B3" w14:textId="77777777" w:rsidR="00346177" w:rsidRPr="00473E61" w:rsidRDefault="00346177" w:rsidP="00346177">
      <w:pPr>
        <w:autoSpaceDE w:val="0"/>
        <w:autoSpaceDN w:val="0"/>
        <w:adjustRightInd w:val="0"/>
        <w:spacing w:after="120"/>
        <w:ind w:left="567"/>
        <w:rPr>
          <w:rFonts w:eastAsiaTheme="minorHAnsi" w:cstheme="minorHAnsi"/>
          <w:color w:val="000000"/>
          <w:szCs w:val="22"/>
          <w14:ligatures w14:val="standardContextual"/>
        </w:rPr>
      </w:pPr>
      <w:r w:rsidRPr="00473E61">
        <w:rPr>
          <w:rFonts w:eastAsiaTheme="minorHAnsi" w:cstheme="minorHAnsi"/>
          <w:color w:val="000000"/>
          <w:szCs w:val="22"/>
          <w14:ligatures w14:val="standardContextual"/>
        </w:rPr>
        <w:lastRenderedPageBreak/>
        <w:t>As part of the review process, there are a number of external tools which can be used to support the school:</w:t>
      </w:r>
    </w:p>
    <w:p w14:paraId="33D237EE" w14:textId="77777777" w:rsidR="00346177" w:rsidRPr="00473E61" w:rsidRDefault="00346177" w:rsidP="00346177">
      <w:pPr>
        <w:pStyle w:val="ListParagraph"/>
        <w:numPr>
          <w:ilvl w:val="0"/>
          <w:numId w:val="90"/>
        </w:numPr>
        <w:autoSpaceDE w:val="0"/>
        <w:autoSpaceDN w:val="0"/>
        <w:adjustRightInd w:val="0"/>
        <w:ind w:left="924" w:hanging="357"/>
        <w:rPr>
          <w:rStyle w:val="Hyperlink"/>
          <w:rFonts w:eastAsiaTheme="minorHAnsi" w:cstheme="minorHAnsi"/>
          <w:color w:val="000000"/>
          <w:szCs w:val="22"/>
          <w:u w:val="none"/>
          <w14:ligatures w14:val="standardContextual"/>
        </w:rPr>
      </w:pPr>
      <w:hyperlink r:id="rId123" w:history="1">
        <w:r w:rsidRPr="00473E61">
          <w:rPr>
            <w:rStyle w:val="Hyperlink"/>
            <w:rFonts w:eastAsia="Calibri"/>
            <w:bCs/>
            <w:szCs w:val="22"/>
          </w:rPr>
          <w:t>SWGfL 360 degree safe toolkit</w:t>
        </w:r>
      </w:hyperlink>
      <w:r w:rsidRPr="00473E61">
        <w:rPr>
          <w:rStyle w:val="Hyperlink"/>
          <w:rFonts w:eastAsia="Calibri"/>
          <w:bCs/>
          <w:szCs w:val="22"/>
          <w:u w:val="none"/>
        </w:rPr>
        <w:t xml:space="preserve"> </w:t>
      </w:r>
    </w:p>
    <w:p w14:paraId="22B86214" w14:textId="77777777" w:rsidR="00346177" w:rsidRPr="00473E61" w:rsidRDefault="00346177" w:rsidP="00346177">
      <w:pPr>
        <w:pStyle w:val="ListParagraph"/>
        <w:numPr>
          <w:ilvl w:val="0"/>
          <w:numId w:val="90"/>
        </w:numPr>
        <w:autoSpaceDE w:val="0"/>
        <w:autoSpaceDN w:val="0"/>
        <w:adjustRightInd w:val="0"/>
        <w:ind w:left="924" w:hanging="357"/>
        <w:rPr>
          <w:rStyle w:val="Hyperlink"/>
          <w:rFonts w:eastAsiaTheme="minorHAnsi" w:cstheme="minorHAnsi"/>
          <w:color w:val="000000"/>
          <w:szCs w:val="22"/>
          <w:u w:val="none"/>
          <w14:ligatures w14:val="standardContextual"/>
        </w:rPr>
      </w:pPr>
      <w:hyperlink r:id="rId124" w:history="1">
        <w:r w:rsidRPr="00473E61">
          <w:rPr>
            <w:rStyle w:val="Hyperlink"/>
            <w:rFonts w:eastAsia="Calibri"/>
            <w:szCs w:val="22"/>
          </w:rPr>
          <w:t>LGFL Online Safety Audit</w:t>
        </w:r>
      </w:hyperlink>
    </w:p>
    <w:p w14:paraId="16977116" w14:textId="4048195C" w:rsidR="00346177" w:rsidRPr="00473E61" w:rsidRDefault="00B81385" w:rsidP="00346177">
      <w:pPr>
        <w:pStyle w:val="ListParagraph"/>
        <w:numPr>
          <w:ilvl w:val="0"/>
          <w:numId w:val="90"/>
        </w:numPr>
        <w:autoSpaceDE w:val="0"/>
        <w:autoSpaceDN w:val="0"/>
        <w:adjustRightInd w:val="0"/>
        <w:ind w:left="924" w:hanging="357"/>
        <w:rPr>
          <w:rStyle w:val="Hyperlink"/>
          <w:rFonts w:eastAsiaTheme="minorHAnsi" w:cstheme="minorHAnsi"/>
          <w:color w:val="000000"/>
          <w:szCs w:val="22"/>
          <w:u w:val="none"/>
          <w14:ligatures w14:val="standardContextual"/>
        </w:rPr>
      </w:pPr>
      <w:r w:rsidRPr="00473E61">
        <w:rPr>
          <w:rStyle w:val="Hyperlink"/>
          <w:rFonts w:eastAsia="Calibri"/>
          <w:color w:val="auto"/>
          <w:szCs w:val="22"/>
          <w:u w:val="none"/>
        </w:rPr>
        <w:t>UKCIS (</w:t>
      </w:r>
      <w:r w:rsidR="00346177" w:rsidRPr="00473E61">
        <w:rPr>
          <w:rStyle w:val="Hyperlink"/>
          <w:rFonts w:eastAsia="Calibri"/>
          <w:color w:val="auto"/>
          <w:szCs w:val="22"/>
          <w:u w:val="none"/>
        </w:rPr>
        <w:t>UK Centre for Internet Safety</w:t>
      </w:r>
      <w:r w:rsidRPr="00473E61">
        <w:rPr>
          <w:rStyle w:val="Hyperlink"/>
          <w:rFonts w:eastAsia="Calibri"/>
          <w:color w:val="auto"/>
          <w:szCs w:val="22"/>
          <w:u w:val="none"/>
        </w:rPr>
        <w:t>)</w:t>
      </w:r>
      <w:r w:rsidR="00346177" w:rsidRPr="00473E61">
        <w:rPr>
          <w:rStyle w:val="Hyperlink"/>
          <w:rFonts w:eastAsia="Calibri"/>
          <w:szCs w:val="22"/>
          <w:u w:val="none"/>
        </w:rPr>
        <w:t xml:space="preserve"> ‘</w:t>
      </w:r>
      <w:hyperlink r:id="rId125" w:history="1">
        <w:r w:rsidR="00346177" w:rsidRPr="00473E61">
          <w:rPr>
            <w:rStyle w:val="Hyperlink"/>
            <w:rFonts w:eastAsia="Calibri"/>
            <w:szCs w:val="22"/>
          </w:rPr>
          <w:t>Questions from the governing board</w:t>
        </w:r>
      </w:hyperlink>
      <w:r w:rsidR="00346177" w:rsidRPr="00473E61">
        <w:rPr>
          <w:rStyle w:val="Hyperlink"/>
          <w:rFonts w:eastAsia="Calibri"/>
          <w:szCs w:val="22"/>
        </w:rPr>
        <w:t>’</w:t>
      </w:r>
    </w:p>
    <w:p w14:paraId="744D10EB" w14:textId="7ECF34E8" w:rsidR="00B81385" w:rsidRPr="00473E61" w:rsidRDefault="00B81385" w:rsidP="00346177">
      <w:pPr>
        <w:pStyle w:val="ListParagraph"/>
        <w:numPr>
          <w:ilvl w:val="0"/>
          <w:numId w:val="90"/>
        </w:numPr>
        <w:autoSpaceDE w:val="0"/>
        <w:autoSpaceDN w:val="0"/>
        <w:adjustRightInd w:val="0"/>
        <w:ind w:left="924" w:hanging="357"/>
        <w:rPr>
          <w:rFonts w:eastAsiaTheme="minorHAnsi" w:cstheme="minorHAnsi"/>
          <w:color w:val="000000"/>
          <w:szCs w:val="22"/>
          <w14:ligatures w14:val="standardContextual"/>
        </w:rPr>
      </w:pPr>
      <w:r w:rsidRPr="00473E61">
        <w:rPr>
          <w:rFonts w:eastAsiaTheme="minorHAnsi" w:cstheme="minorHAnsi"/>
          <w:color w:val="000000"/>
          <w:szCs w:val="22"/>
          <w14:ligatures w14:val="standardContextual"/>
        </w:rPr>
        <w:t xml:space="preserve">UKCIS </w:t>
      </w:r>
      <w:hyperlink r:id="rId126" w:history="1">
        <w:r w:rsidRPr="00473E61">
          <w:rPr>
            <w:rStyle w:val="Hyperlink"/>
            <w:rFonts w:eastAsiaTheme="minorHAnsi" w:cstheme="minorHAnsi"/>
            <w:szCs w:val="22"/>
            <w14:ligatures w14:val="standardContextual"/>
          </w:rPr>
          <w:t>Online Safety Audit Tool for trainee and early career teachers</w:t>
        </w:r>
      </w:hyperlink>
    </w:p>
    <w:p w14:paraId="7943A0D9" w14:textId="6ACA5AF3" w:rsidR="005B26F9" w:rsidRPr="00473E61" w:rsidRDefault="005B26F9" w:rsidP="005B26F9">
      <w:pPr>
        <w:pStyle w:val="ListParagraph"/>
        <w:numPr>
          <w:ilvl w:val="0"/>
          <w:numId w:val="90"/>
        </w:numPr>
        <w:autoSpaceDE w:val="0"/>
        <w:autoSpaceDN w:val="0"/>
        <w:adjustRightInd w:val="0"/>
        <w:spacing w:after="120"/>
        <w:ind w:left="924" w:hanging="357"/>
        <w:rPr>
          <w:rFonts w:eastAsiaTheme="minorHAnsi" w:cstheme="minorHAnsi"/>
          <w:color w:val="000000"/>
          <w:szCs w:val="22"/>
          <w14:ligatures w14:val="standardContextual"/>
        </w:rPr>
      </w:pPr>
      <w:r w:rsidRPr="00473E61">
        <w:rPr>
          <w:rFonts w:eastAsiaTheme="minorHAnsi" w:cstheme="minorHAnsi"/>
          <w:color w:val="000000"/>
          <w:szCs w:val="22"/>
          <w14:ligatures w14:val="standardContextual"/>
        </w:rPr>
        <w:t>UKCIS ‘</w:t>
      </w:r>
      <w:hyperlink r:id="rId127" w:history="1">
        <w:r w:rsidRPr="00473E61">
          <w:rPr>
            <w:rStyle w:val="Hyperlink"/>
            <w:rFonts w:eastAsiaTheme="minorHAnsi" w:cstheme="minorHAnsi"/>
            <w:szCs w:val="22"/>
            <w14:ligatures w14:val="standardContextual"/>
          </w:rPr>
          <w:t>External visitors guidance</w:t>
        </w:r>
      </w:hyperlink>
      <w:r w:rsidRPr="00473E61">
        <w:rPr>
          <w:rFonts w:eastAsiaTheme="minorHAnsi" w:cstheme="minorHAnsi"/>
          <w:color w:val="000000"/>
          <w:szCs w:val="22"/>
          <w14:ligatures w14:val="standardContextual"/>
        </w:rPr>
        <w:t>’</w:t>
      </w:r>
    </w:p>
    <w:p w14:paraId="47326DC7" w14:textId="0384EC35" w:rsidR="00346177" w:rsidRPr="00473E61" w:rsidRDefault="00346177" w:rsidP="00346177">
      <w:pPr>
        <w:spacing w:after="120"/>
        <w:ind w:left="567"/>
        <w:rPr>
          <w:rFonts w:eastAsia="Calibri"/>
          <w:szCs w:val="22"/>
        </w:rPr>
      </w:pPr>
      <w:r w:rsidRPr="00473E61">
        <w:rPr>
          <w:szCs w:val="22"/>
        </w:rPr>
        <w:t xml:space="preserve">The review is conducted by the Head teacher/DSL and the IT service provider and, where necessary the responsible governor will be involved.  The results of the online safety review will be recorded </w:t>
      </w:r>
      <w:r w:rsidRPr="00473E61">
        <w:rPr>
          <w:rFonts w:eastAsia="Calibri"/>
          <w:szCs w:val="22"/>
        </w:rPr>
        <w:t xml:space="preserve">on the </w:t>
      </w:r>
      <w:hyperlink r:id="rId128" w:history="1">
        <w:r w:rsidRPr="00473E61">
          <w:rPr>
            <w:rStyle w:val="Hyperlink"/>
            <w:rFonts w:eastAsia="Calibri"/>
            <w:bCs/>
            <w:szCs w:val="22"/>
          </w:rPr>
          <w:t>SWGFL Filtering and Monitoring Checklist Register</w:t>
        </w:r>
      </w:hyperlink>
      <w:r w:rsidR="005B26F9" w:rsidRPr="00473E61">
        <w:rPr>
          <w:rStyle w:val="Hyperlink"/>
          <w:rFonts w:eastAsia="Calibri"/>
          <w:bCs/>
          <w:szCs w:val="22"/>
          <w:u w:val="none"/>
        </w:rPr>
        <w:t xml:space="preserve"> </w:t>
      </w:r>
      <w:r w:rsidR="005B26F9" w:rsidRPr="00473E61">
        <w:rPr>
          <w:rStyle w:val="Hyperlink"/>
          <w:rFonts w:eastAsia="Calibri"/>
          <w:bCs/>
          <w:color w:val="auto"/>
          <w:szCs w:val="22"/>
          <w:u w:val="none"/>
        </w:rPr>
        <w:t>(or similar)</w:t>
      </w:r>
      <w:r w:rsidRPr="00473E61">
        <w:rPr>
          <w:rFonts w:eastAsia="Calibri"/>
          <w:szCs w:val="22"/>
        </w:rPr>
        <w:t xml:space="preserve">, actioned and shared with staff as appropriate </w:t>
      </w:r>
      <w:r w:rsidRPr="00473E61">
        <w:rPr>
          <w:szCs w:val="22"/>
        </w:rPr>
        <w:t>and made available to those entitled to inspect that information.</w:t>
      </w:r>
    </w:p>
    <w:p w14:paraId="3E74452A" w14:textId="77777777" w:rsidR="005B26F9" w:rsidRPr="00473E61" w:rsidRDefault="00346177" w:rsidP="00346177">
      <w:pPr>
        <w:spacing w:after="120"/>
        <w:ind w:left="567"/>
        <w:rPr>
          <w:rFonts w:eastAsia="Calibri"/>
          <w:szCs w:val="22"/>
        </w:rPr>
      </w:pPr>
      <w:r w:rsidRPr="00473E61">
        <w:rPr>
          <w:rFonts w:eastAsia="Calibri"/>
          <w:szCs w:val="22"/>
        </w:rPr>
        <w:t>Reviews may be conducted more frequently if a safeguarding risk is identified</w:t>
      </w:r>
      <w:r w:rsidR="005B26F9" w:rsidRPr="00473E61">
        <w:rPr>
          <w:rFonts w:eastAsia="Calibri"/>
          <w:szCs w:val="22"/>
        </w:rPr>
        <w:t xml:space="preserve"> (as outlined above)</w:t>
      </w:r>
      <w:r w:rsidRPr="00473E61">
        <w:rPr>
          <w:rFonts w:eastAsia="Calibri"/>
          <w:szCs w:val="22"/>
        </w:rPr>
        <w:t xml:space="preserve">, or there is a change in working practice (e.g. remote access or BOYD) or if new technology is introduced.  Changes to the school filtering procedures will be </w:t>
      </w:r>
      <w:hyperlink r:id="rId129" w:history="1">
        <w:r w:rsidRPr="00473E61">
          <w:rPr>
            <w:rStyle w:val="Hyperlink"/>
            <w:rFonts w:eastAsia="Calibri"/>
            <w:bCs/>
            <w:szCs w:val="22"/>
          </w:rPr>
          <w:t>risk assessed</w:t>
        </w:r>
      </w:hyperlink>
      <w:r w:rsidRPr="00473E61">
        <w:rPr>
          <w:rFonts w:eastAsia="Calibri"/>
          <w:szCs w:val="22"/>
        </w:rPr>
        <w:t xml:space="preserve"> by staff with educational and technical experience prior to any changes and where appropriate with consent from the SLT.  The outcomes from all filtering and monitoring reviews will be recorded</w:t>
      </w:r>
      <w:r w:rsidR="005B26F9" w:rsidRPr="00473E61">
        <w:rPr>
          <w:rFonts w:eastAsia="Calibri"/>
          <w:szCs w:val="22"/>
        </w:rPr>
        <w:t>.</w:t>
      </w:r>
    </w:p>
    <w:p w14:paraId="09CC9429" w14:textId="771956AE" w:rsidR="005B26F9" w:rsidRPr="00473E61" w:rsidRDefault="005B26F9" w:rsidP="00346177">
      <w:pPr>
        <w:spacing w:after="120"/>
        <w:ind w:left="567"/>
        <w:rPr>
          <w:rFonts w:eastAsia="Calibri"/>
          <w:szCs w:val="22"/>
        </w:rPr>
      </w:pPr>
      <w:r w:rsidRPr="00473E61">
        <w:rPr>
          <w:rFonts w:eastAsia="Calibri"/>
          <w:szCs w:val="22"/>
        </w:rPr>
        <w:t>We will undertake checks of our filtering provision the regularity of which will be based on the context, the risks highlighted in the filtering and monitoring review and any other risk assessments.  Any checks will be undertaken from both a safeguarding and IT perspective.</w:t>
      </w:r>
      <w:r w:rsidR="00E806D7" w:rsidRPr="00473E61">
        <w:rPr>
          <w:rFonts w:eastAsia="Calibri"/>
          <w:szCs w:val="22"/>
        </w:rPr>
        <w:t xml:space="preserve">  We can also make use of the </w:t>
      </w:r>
      <w:hyperlink r:id="rId130" w:history="1">
        <w:r w:rsidR="002979CB" w:rsidRPr="00473E61">
          <w:rPr>
            <w:rStyle w:val="Hyperlink"/>
            <w:rFonts w:eastAsia="Calibri"/>
            <w:szCs w:val="22"/>
          </w:rPr>
          <w:t>South West Grid for Learning (SWGfL) filtering testing tool</w:t>
        </w:r>
      </w:hyperlink>
      <w:r w:rsidR="00E806D7" w:rsidRPr="00473E61">
        <w:rPr>
          <w:rFonts w:eastAsia="Calibri"/>
          <w:szCs w:val="22"/>
        </w:rPr>
        <w:t xml:space="preserve"> which checks that our filtering system is blocking access </w:t>
      </w:r>
      <w:r w:rsidR="00E51996" w:rsidRPr="00473E61">
        <w:rPr>
          <w:rFonts w:eastAsia="Calibri"/>
          <w:szCs w:val="22"/>
        </w:rPr>
        <w:t>to</w:t>
      </w:r>
      <w:r w:rsidR="00E806D7" w:rsidRPr="00473E61">
        <w:rPr>
          <w:rFonts w:eastAsia="Calibri"/>
          <w:szCs w:val="22"/>
        </w:rPr>
        <w:t xml:space="preserve"> illegal child sexual abuse material; unlawful terrorist content; and adult content.</w:t>
      </w:r>
    </w:p>
    <w:p w14:paraId="7E88F336" w14:textId="77777777" w:rsidR="005B26F9" w:rsidRPr="00473E61" w:rsidRDefault="005B26F9" w:rsidP="00346177">
      <w:pPr>
        <w:spacing w:after="120"/>
        <w:ind w:left="567"/>
        <w:rPr>
          <w:rFonts w:eastAsia="Calibri"/>
          <w:szCs w:val="22"/>
        </w:rPr>
      </w:pPr>
      <w:r w:rsidRPr="00473E61">
        <w:rPr>
          <w:rFonts w:eastAsia="Calibri"/>
          <w:szCs w:val="22"/>
        </w:rPr>
        <w:t>When checking our filtering and monitoring systems, we will ensure that the system setup has not changed or been deactivated and the checks will include a range of:</w:t>
      </w:r>
    </w:p>
    <w:p w14:paraId="74AA4A86" w14:textId="7FA92550" w:rsidR="00346177" w:rsidRPr="00473E61" w:rsidRDefault="00BC4DA4" w:rsidP="00DE710A">
      <w:pPr>
        <w:pStyle w:val="ListParagraph"/>
        <w:numPr>
          <w:ilvl w:val="0"/>
          <w:numId w:val="94"/>
        </w:numPr>
        <w:spacing w:after="120"/>
        <w:ind w:left="924" w:hanging="357"/>
        <w:rPr>
          <w:rFonts w:eastAsia="Calibri"/>
          <w:szCs w:val="22"/>
        </w:rPr>
      </w:pPr>
      <w:r w:rsidRPr="00473E61">
        <w:rPr>
          <w:rFonts w:eastAsia="Calibri"/>
          <w:szCs w:val="22"/>
        </w:rPr>
        <w:t>s</w:t>
      </w:r>
      <w:r w:rsidR="005B26F9" w:rsidRPr="00473E61">
        <w:rPr>
          <w:rFonts w:eastAsia="Calibri"/>
          <w:szCs w:val="22"/>
        </w:rPr>
        <w:t>chool owned devices and services</w:t>
      </w:r>
      <w:r w:rsidRPr="00473E61">
        <w:rPr>
          <w:rFonts w:eastAsia="Calibri"/>
          <w:szCs w:val="22"/>
        </w:rPr>
        <w:t xml:space="preserve"> (for both pupils and staff)</w:t>
      </w:r>
      <w:r w:rsidR="005B26F9" w:rsidRPr="00473E61">
        <w:rPr>
          <w:rFonts w:eastAsia="Calibri"/>
          <w:szCs w:val="22"/>
        </w:rPr>
        <w:t>, including those used off site</w:t>
      </w:r>
      <w:r w:rsidRPr="00473E61">
        <w:rPr>
          <w:rFonts w:eastAsia="Calibri"/>
          <w:szCs w:val="22"/>
        </w:rPr>
        <w:t>;</w:t>
      </w:r>
    </w:p>
    <w:p w14:paraId="1C50FA09" w14:textId="4947B326" w:rsidR="00BC4DA4" w:rsidRPr="00473E61" w:rsidRDefault="00DC47EB" w:rsidP="00DE710A">
      <w:pPr>
        <w:pStyle w:val="ListParagraph"/>
        <w:numPr>
          <w:ilvl w:val="0"/>
          <w:numId w:val="94"/>
        </w:numPr>
        <w:spacing w:after="120"/>
        <w:ind w:left="924" w:hanging="357"/>
        <w:rPr>
          <w:rFonts w:eastAsia="Calibri"/>
          <w:szCs w:val="22"/>
        </w:rPr>
      </w:pPr>
      <w:r w:rsidRPr="00473E61">
        <w:rPr>
          <w:rFonts w:eastAsia="Calibri"/>
          <w:szCs w:val="22"/>
        </w:rPr>
        <w:t xml:space="preserve">implications in relation to </w:t>
      </w:r>
      <w:r w:rsidR="00BC4DA4" w:rsidRPr="00473E61">
        <w:rPr>
          <w:rFonts w:eastAsia="Calibri"/>
          <w:szCs w:val="22"/>
        </w:rPr>
        <w:t>geographical areas across the school site;</w:t>
      </w:r>
    </w:p>
    <w:p w14:paraId="06B2906F" w14:textId="7F9B2CC0" w:rsidR="00E95205" w:rsidRPr="00473E61" w:rsidRDefault="00DC47EB" w:rsidP="00DE710A">
      <w:pPr>
        <w:pStyle w:val="ListParagraph"/>
        <w:numPr>
          <w:ilvl w:val="0"/>
          <w:numId w:val="94"/>
        </w:numPr>
        <w:spacing w:after="120"/>
        <w:ind w:left="924" w:hanging="357"/>
        <w:rPr>
          <w:rFonts w:eastAsia="Calibri"/>
          <w:szCs w:val="22"/>
        </w:rPr>
      </w:pPr>
      <w:r w:rsidRPr="00473E61">
        <w:rPr>
          <w:rFonts w:eastAsia="Calibri"/>
          <w:szCs w:val="22"/>
        </w:rPr>
        <w:t>user groups, e.g. teachers, pupils and guests.</w:t>
      </w:r>
    </w:p>
    <w:p w14:paraId="3605207A" w14:textId="66F52535" w:rsidR="00DC47EB" w:rsidRPr="00473E61" w:rsidRDefault="00DC47EB" w:rsidP="00DC47EB">
      <w:pPr>
        <w:spacing w:after="120"/>
        <w:ind w:left="567"/>
        <w:rPr>
          <w:rFonts w:eastAsia="Calibri"/>
          <w:szCs w:val="22"/>
        </w:rPr>
      </w:pPr>
      <w:r w:rsidRPr="00473E61">
        <w:rPr>
          <w:rFonts w:eastAsia="Calibri"/>
          <w:szCs w:val="22"/>
        </w:rPr>
        <w:t>Records will be held in the form of a</w:t>
      </w:r>
      <w:r w:rsidR="00E806D7" w:rsidRPr="00473E61">
        <w:rPr>
          <w:rFonts w:eastAsia="Calibri"/>
          <w:szCs w:val="22"/>
        </w:rPr>
        <w:t xml:space="preserve"> </w:t>
      </w:r>
      <w:hyperlink r:id="rId131" w:history="1">
        <w:r w:rsidR="00E806D7" w:rsidRPr="00473E61">
          <w:rPr>
            <w:rStyle w:val="Hyperlink"/>
            <w:rFonts w:eastAsia="Calibri"/>
            <w:szCs w:val="22"/>
          </w:rPr>
          <w:t>System filtering and monitoring checks record/log</w:t>
        </w:r>
      </w:hyperlink>
      <w:r w:rsidRPr="00473E61">
        <w:rPr>
          <w:rFonts w:eastAsia="Calibri"/>
          <w:szCs w:val="22"/>
        </w:rPr>
        <w:t xml:space="preserve"> so that they can be reviewed.  Our </w:t>
      </w:r>
      <w:r w:rsidR="00E806D7" w:rsidRPr="00473E61">
        <w:rPr>
          <w:rFonts w:eastAsia="Calibri"/>
          <w:szCs w:val="22"/>
        </w:rPr>
        <w:t>record/</w:t>
      </w:r>
      <w:r w:rsidRPr="00473E61">
        <w:rPr>
          <w:rFonts w:eastAsia="Calibri"/>
          <w:szCs w:val="22"/>
        </w:rPr>
        <w:t>log will include:</w:t>
      </w:r>
    </w:p>
    <w:p w14:paraId="0A4D962E" w14:textId="4E392792" w:rsidR="00DC47EB" w:rsidRPr="00473E61" w:rsidRDefault="00DC47EB" w:rsidP="00DE710A">
      <w:pPr>
        <w:pStyle w:val="ListParagraph"/>
        <w:numPr>
          <w:ilvl w:val="0"/>
          <w:numId w:val="95"/>
        </w:numPr>
        <w:spacing w:after="120"/>
        <w:ind w:left="924" w:hanging="357"/>
        <w:rPr>
          <w:rFonts w:eastAsia="Calibri"/>
          <w:szCs w:val="22"/>
        </w:rPr>
      </w:pPr>
      <w:r w:rsidRPr="00473E61">
        <w:rPr>
          <w:rFonts w:eastAsia="Calibri"/>
          <w:szCs w:val="22"/>
        </w:rPr>
        <w:t>when the checks took place;</w:t>
      </w:r>
    </w:p>
    <w:p w14:paraId="5379FA43" w14:textId="03898828" w:rsidR="00DC47EB" w:rsidRPr="00473E61" w:rsidRDefault="00DC47EB" w:rsidP="00DE710A">
      <w:pPr>
        <w:pStyle w:val="ListParagraph"/>
        <w:numPr>
          <w:ilvl w:val="0"/>
          <w:numId w:val="95"/>
        </w:numPr>
        <w:spacing w:after="120"/>
        <w:ind w:left="924" w:hanging="357"/>
        <w:rPr>
          <w:rFonts w:eastAsia="Calibri"/>
          <w:szCs w:val="22"/>
        </w:rPr>
      </w:pPr>
      <w:r w:rsidRPr="00473E61">
        <w:rPr>
          <w:rFonts w:eastAsia="Calibri"/>
          <w:szCs w:val="22"/>
        </w:rPr>
        <w:t>who did the check;</w:t>
      </w:r>
    </w:p>
    <w:p w14:paraId="522450A7" w14:textId="01CAD3BC" w:rsidR="00DC47EB" w:rsidRPr="00473E61" w:rsidRDefault="00DC47EB" w:rsidP="00DE710A">
      <w:pPr>
        <w:pStyle w:val="ListParagraph"/>
        <w:numPr>
          <w:ilvl w:val="0"/>
          <w:numId w:val="95"/>
        </w:numPr>
        <w:spacing w:after="120"/>
        <w:ind w:left="924" w:hanging="357"/>
        <w:rPr>
          <w:rFonts w:eastAsia="Calibri"/>
          <w:szCs w:val="22"/>
        </w:rPr>
      </w:pPr>
      <w:r w:rsidRPr="00473E61">
        <w:rPr>
          <w:rFonts w:eastAsia="Calibri"/>
          <w:szCs w:val="22"/>
        </w:rPr>
        <w:t>what they tested or checked;</w:t>
      </w:r>
    </w:p>
    <w:p w14:paraId="33E6E420" w14:textId="1475AF17" w:rsidR="00DC47EB" w:rsidRPr="00473E61" w:rsidRDefault="00DC47EB" w:rsidP="00DE710A">
      <w:pPr>
        <w:pStyle w:val="ListParagraph"/>
        <w:numPr>
          <w:ilvl w:val="0"/>
          <w:numId w:val="95"/>
        </w:numPr>
        <w:spacing w:after="120"/>
        <w:ind w:left="924" w:hanging="357"/>
        <w:rPr>
          <w:rFonts w:eastAsia="Calibri"/>
          <w:szCs w:val="22"/>
        </w:rPr>
      </w:pPr>
      <w:r w:rsidRPr="00473E61">
        <w:rPr>
          <w:rFonts w:eastAsia="Calibri"/>
          <w:szCs w:val="22"/>
        </w:rPr>
        <w:t>resulting actions.</w:t>
      </w:r>
    </w:p>
    <w:p w14:paraId="16435132" w14:textId="21CB0CB2" w:rsidR="009F2172" w:rsidRPr="00473E61" w:rsidRDefault="009F2172" w:rsidP="009F2172">
      <w:pPr>
        <w:spacing w:after="120"/>
        <w:ind w:left="567"/>
        <w:rPr>
          <w:rFonts w:eastAsia="Calibri"/>
          <w:szCs w:val="22"/>
        </w:rPr>
      </w:pPr>
      <w:r w:rsidRPr="00473E61">
        <w:rPr>
          <w:rFonts w:eastAsia="Calibri"/>
          <w:szCs w:val="22"/>
        </w:rPr>
        <w:t>Checks (termly) might include any or all of the following:</w:t>
      </w:r>
    </w:p>
    <w:p w14:paraId="0BA406B1" w14:textId="3B36244E" w:rsidR="009F2172" w:rsidRPr="00473E61" w:rsidRDefault="009F2172" w:rsidP="00DE710A">
      <w:pPr>
        <w:pStyle w:val="ListParagraph"/>
        <w:numPr>
          <w:ilvl w:val="0"/>
          <w:numId w:val="101"/>
        </w:numPr>
        <w:autoSpaceDE w:val="0"/>
        <w:autoSpaceDN w:val="0"/>
        <w:adjustRightInd w:val="0"/>
        <w:spacing w:after="62"/>
        <w:ind w:left="924" w:hanging="357"/>
        <w:rPr>
          <w:rFonts w:eastAsia="Calibri" w:cstheme="minorHAnsi"/>
          <w:color w:val="000000"/>
          <w:szCs w:val="22"/>
          <w:lang w:eastAsia="en-GB"/>
        </w:rPr>
      </w:pPr>
      <w:r w:rsidRPr="00473E61">
        <w:rPr>
          <w:rFonts w:eastAsia="Calibri" w:cstheme="minorHAnsi"/>
          <w:color w:val="000000"/>
          <w:szCs w:val="22"/>
          <w:lang w:eastAsia="en-GB"/>
        </w:rPr>
        <w:t>settings and updates on for example Microsof</w:t>
      </w:r>
      <w:r w:rsidRPr="00473E61">
        <w:rPr>
          <w:rFonts w:eastAsia="Calibri" w:cstheme="minorHAnsi"/>
          <w:szCs w:val="22"/>
          <w:lang w:eastAsia="en-GB"/>
        </w:rPr>
        <w:t xml:space="preserve">t </w:t>
      </w:r>
      <w:proofErr w:type="gramStart"/>
      <w:r w:rsidRPr="00473E61">
        <w:rPr>
          <w:rFonts w:eastAsia="Calibri" w:cstheme="minorHAnsi"/>
          <w:szCs w:val="22"/>
          <w:lang w:eastAsia="en-GB"/>
        </w:rPr>
        <w:t>systems</w:t>
      </w:r>
      <w:r w:rsidR="00816249" w:rsidRPr="00473E61">
        <w:rPr>
          <w:rFonts w:eastAsia="Calibri" w:cstheme="minorHAnsi"/>
          <w:szCs w:val="22"/>
          <w:lang w:eastAsia="en-GB"/>
        </w:rPr>
        <w:t>;</w:t>
      </w:r>
      <w:proofErr w:type="gramEnd"/>
    </w:p>
    <w:p w14:paraId="3FFA3825" w14:textId="64BECF2A" w:rsidR="009F2172" w:rsidRPr="00473E61" w:rsidRDefault="009F2172" w:rsidP="00DE710A">
      <w:pPr>
        <w:pStyle w:val="ListParagraph"/>
        <w:numPr>
          <w:ilvl w:val="0"/>
          <w:numId w:val="101"/>
        </w:numPr>
        <w:autoSpaceDE w:val="0"/>
        <w:autoSpaceDN w:val="0"/>
        <w:adjustRightInd w:val="0"/>
        <w:spacing w:after="62"/>
        <w:ind w:left="924" w:hanging="357"/>
        <w:rPr>
          <w:rFonts w:eastAsia="Calibri" w:cstheme="minorHAnsi"/>
          <w:color w:val="000000"/>
          <w:szCs w:val="22"/>
          <w:lang w:eastAsia="en-GB"/>
        </w:rPr>
      </w:pPr>
      <w:r w:rsidRPr="00473E61">
        <w:rPr>
          <w:rFonts w:eastAsia="Calibri" w:cstheme="minorHAnsi"/>
          <w:color w:val="000000"/>
          <w:szCs w:val="22"/>
          <w:lang w:eastAsia="en-GB"/>
        </w:rPr>
        <w:t xml:space="preserve">all in-school staff device password and log-on checks, including those which are used in the home </w:t>
      </w:r>
      <w:proofErr w:type="gramStart"/>
      <w:r w:rsidRPr="00473E61">
        <w:rPr>
          <w:rFonts w:eastAsia="Calibri" w:cstheme="minorHAnsi"/>
          <w:color w:val="000000"/>
          <w:szCs w:val="22"/>
          <w:lang w:eastAsia="en-GB"/>
        </w:rPr>
        <w:t>environment;</w:t>
      </w:r>
      <w:proofErr w:type="gramEnd"/>
    </w:p>
    <w:p w14:paraId="02A0DD40" w14:textId="09DF4400" w:rsidR="009F2172" w:rsidRPr="00473E61" w:rsidRDefault="009273C8" w:rsidP="00DE710A">
      <w:pPr>
        <w:pStyle w:val="ListParagraph"/>
        <w:numPr>
          <w:ilvl w:val="0"/>
          <w:numId w:val="101"/>
        </w:numPr>
        <w:autoSpaceDE w:val="0"/>
        <w:autoSpaceDN w:val="0"/>
        <w:adjustRightInd w:val="0"/>
        <w:spacing w:after="62"/>
        <w:ind w:left="924" w:hanging="357"/>
        <w:rPr>
          <w:rFonts w:eastAsia="Calibri" w:cstheme="minorHAnsi"/>
          <w:color w:val="000000"/>
          <w:szCs w:val="22"/>
          <w:lang w:eastAsia="en-GB"/>
        </w:rPr>
      </w:pPr>
      <w:r w:rsidRPr="00473E61">
        <w:rPr>
          <w:rFonts w:eastAsia="Calibri" w:cstheme="minorHAnsi"/>
          <w:color w:val="000000"/>
          <w:szCs w:val="22"/>
          <w:lang w:eastAsia="en-GB"/>
        </w:rPr>
        <w:t>p</w:t>
      </w:r>
      <w:r w:rsidR="009F2172" w:rsidRPr="00473E61">
        <w:rPr>
          <w:rFonts w:eastAsia="Calibri" w:cstheme="minorHAnsi"/>
          <w:color w:val="000000"/>
          <w:szCs w:val="22"/>
          <w:lang w:eastAsia="en-GB"/>
        </w:rPr>
        <w:t>upil and staff account compliance checks</w:t>
      </w:r>
      <w:r w:rsidRPr="00473E61">
        <w:rPr>
          <w:rFonts w:eastAsia="Calibri" w:cstheme="minorHAnsi"/>
          <w:color w:val="000000"/>
          <w:szCs w:val="22"/>
          <w:lang w:eastAsia="en-GB"/>
        </w:rPr>
        <w:t>;</w:t>
      </w:r>
      <w:r w:rsidR="009F2172" w:rsidRPr="00473E61">
        <w:rPr>
          <w:rFonts w:eastAsia="Calibri" w:cstheme="minorHAnsi"/>
          <w:color w:val="000000"/>
          <w:szCs w:val="22"/>
          <w:lang w:eastAsia="en-GB"/>
        </w:rPr>
        <w:t xml:space="preserve"> </w:t>
      </w:r>
    </w:p>
    <w:p w14:paraId="70549E23" w14:textId="7ADD52A8" w:rsidR="009F2172" w:rsidRPr="00473E61" w:rsidRDefault="009273C8" w:rsidP="00DE710A">
      <w:pPr>
        <w:pStyle w:val="ListParagraph"/>
        <w:numPr>
          <w:ilvl w:val="0"/>
          <w:numId w:val="101"/>
        </w:numPr>
        <w:autoSpaceDE w:val="0"/>
        <w:autoSpaceDN w:val="0"/>
        <w:adjustRightInd w:val="0"/>
        <w:spacing w:after="62"/>
        <w:ind w:left="924" w:hanging="357"/>
        <w:rPr>
          <w:rFonts w:eastAsia="Calibri" w:cstheme="minorHAnsi"/>
          <w:color w:val="000000"/>
          <w:szCs w:val="22"/>
          <w:lang w:eastAsia="en-GB"/>
        </w:rPr>
      </w:pPr>
      <w:r w:rsidRPr="00473E61">
        <w:rPr>
          <w:rFonts w:eastAsia="Calibri" w:cstheme="minorHAnsi"/>
          <w:color w:val="000000"/>
          <w:szCs w:val="22"/>
          <w:lang w:eastAsia="en-GB"/>
        </w:rPr>
        <w:t>m</w:t>
      </w:r>
      <w:r w:rsidR="009F2172" w:rsidRPr="00473E61">
        <w:rPr>
          <w:rFonts w:eastAsia="Calibri" w:cstheme="minorHAnsi"/>
          <w:color w:val="000000"/>
          <w:szCs w:val="22"/>
          <w:lang w:eastAsia="en-GB"/>
        </w:rPr>
        <w:t>aintenance of subscriptions and licences</w:t>
      </w:r>
      <w:r w:rsidRPr="00473E61">
        <w:rPr>
          <w:rFonts w:eastAsia="Calibri" w:cstheme="minorHAnsi"/>
          <w:color w:val="000000"/>
          <w:szCs w:val="22"/>
          <w:lang w:eastAsia="en-GB"/>
        </w:rPr>
        <w:t>;</w:t>
      </w:r>
      <w:r w:rsidR="009F2172" w:rsidRPr="00473E61">
        <w:rPr>
          <w:rFonts w:eastAsia="Calibri" w:cstheme="minorHAnsi"/>
          <w:color w:val="000000"/>
          <w:szCs w:val="22"/>
          <w:lang w:eastAsia="en-GB"/>
        </w:rPr>
        <w:t xml:space="preserve"> </w:t>
      </w:r>
    </w:p>
    <w:p w14:paraId="7943A644" w14:textId="2EC640FA" w:rsidR="009F2172" w:rsidRPr="00473E61" w:rsidRDefault="009273C8" w:rsidP="00DE710A">
      <w:pPr>
        <w:pStyle w:val="ListParagraph"/>
        <w:numPr>
          <w:ilvl w:val="0"/>
          <w:numId w:val="101"/>
        </w:numPr>
        <w:autoSpaceDE w:val="0"/>
        <w:autoSpaceDN w:val="0"/>
        <w:adjustRightInd w:val="0"/>
        <w:spacing w:after="120"/>
        <w:ind w:left="924" w:hanging="357"/>
        <w:contextualSpacing w:val="0"/>
        <w:rPr>
          <w:rFonts w:eastAsia="Calibri" w:cstheme="minorHAnsi"/>
          <w:color w:val="000000"/>
          <w:szCs w:val="22"/>
          <w:lang w:eastAsia="en-GB"/>
        </w:rPr>
      </w:pPr>
      <w:r w:rsidRPr="00473E61">
        <w:rPr>
          <w:rFonts w:eastAsia="Calibri" w:cstheme="minorHAnsi"/>
          <w:color w:val="000000"/>
          <w:szCs w:val="22"/>
          <w:lang w:eastAsia="en-GB"/>
        </w:rPr>
        <w:t>r</w:t>
      </w:r>
      <w:r w:rsidR="009F2172" w:rsidRPr="00473E61">
        <w:rPr>
          <w:rFonts w:eastAsia="Calibri" w:cstheme="minorHAnsi"/>
          <w:color w:val="000000"/>
          <w:szCs w:val="22"/>
          <w:lang w:eastAsia="en-GB"/>
        </w:rPr>
        <w:t xml:space="preserve">evision and review of policies and procedures. </w:t>
      </w:r>
    </w:p>
    <w:p w14:paraId="66BAB6D8" w14:textId="626B5A93" w:rsidR="00346177" w:rsidRPr="00473E61" w:rsidRDefault="00E102D3" w:rsidP="00346177">
      <w:pPr>
        <w:pStyle w:val="Heading2"/>
      </w:pPr>
      <w:bookmarkStart w:id="393" w:name="_Toc175920820"/>
      <w:bookmarkStart w:id="394" w:name="_Toc206774399"/>
      <w:r w:rsidRPr="00473E61">
        <w:t>Reporting safeguarding and technical concerns</w:t>
      </w:r>
      <w:bookmarkEnd w:id="393"/>
      <w:bookmarkEnd w:id="394"/>
    </w:p>
    <w:p w14:paraId="528D1B90" w14:textId="63118601" w:rsidR="00E102D3" w:rsidRPr="00473E61" w:rsidRDefault="00E102D3" w:rsidP="00E102D3">
      <w:pPr>
        <w:spacing w:after="120"/>
        <w:ind w:left="567"/>
        <w:rPr>
          <w:lang w:eastAsia="en-GB"/>
        </w:rPr>
      </w:pPr>
      <w:r w:rsidRPr="00473E61">
        <w:rPr>
          <w:lang w:eastAsia="en-GB"/>
        </w:rPr>
        <w:t>All staff are aware of the reporting mechanisms in place for reporting concerns about safeguarding and technical issues.  Staff are advised to report if:</w:t>
      </w:r>
    </w:p>
    <w:p w14:paraId="66E6150D" w14:textId="4BD4715B" w:rsidR="00E102D3" w:rsidRPr="00473E61"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473E61">
        <w:rPr>
          <w:rFonts w:eastAsia="Calibri" w:cstheme="minorHAnsi"/>
          <w:color w:val="000000"/>
          <w:szCs w:val="22"/>
          <w:lang w:eastAsia="en-GB"/>
        </w:rPr>
        <w:t xml:space="preserve">they witness or suspect unsuitable material has been accessed; </w:t>
      </w:r>
    </w:p>
    <w:p w14:paraId="23C2888A" w14:textId="300D851A" w:rsidR="00E102D3" w:rsidRPr="00473E61"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473E61">
        <w:rPr>
          <w:rFonts w:eastAsia="Calibri" w:cstheme="minorHAnsi"/>
          <w:color w:val="000000"/>
          <w:szCs w:val="22"/>
          <w:lang w:eastAsia="en-GB"/>
        </w:rPr>
        <w:t xml:space="preserve">they can access unsuitable material; </w:t>
      </w:r>
    </w:p>
    <w:p w14:paraId="78FCD06D" w14:textId="11B81682" w:rsidR="00E102D3" w:rsidRPr="00473E61"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473E61">
        <w:rPr>
          <w:rFonts w:eastAsia="Calibri" w:cstheme="minorHAnsi"/>
          <w:color w:val="000000"/>
          <w:szCs w:val="22"/>
          <w:lang w:eastAsia="en-GB"/>
        </w:rPr>
        <w:t>they are teaching topics which could create unusual activity on the filtering logs ;</w:t>
      </w:r>
    </w:p>
    <w:p w14:paraId="15D4CB94" w14:textId="51ECCCFF" w:rsidR="00E102D3" w:rsidRPr="00473E61"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473E61">
        <w:rPr>
          <w:rFonts w:eastAsia="Calibri" w:cstheme="minorHAnsi"/>
          <w:color w:val="000000"/>
          <w:szCs w:val="22"/>
          <w:lang w:eastAsia="en-GB"/>
        </w:rPr>
        <w:t>there is failure in the software or abuse of the system;</w:t>
      </w:r>
    </w:p>
    <w:p w14:paraId="1F92A87C" w14:textId="048135B2" w:rsidR="00E102D3" w:rsidRPr="00473E61"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473E61">
        <w:rPr>
          <w:rFonts w:eastAsia="Calibri" w:cstheme="minorHAnsi"/>
          <w:color w:val="000000"/>
          <w:szCs w:val="22"/>
          <w:lang w:eastAsia="en-GB"/>
        </w:rPr>
        <w:t xml:space="preserve">there are perceived unreasonable restrictions that affect teaching and learning or administrative tasks; </w:t>
      </w:r>
    </w:p>
    <w:p w14:paraId="2405739B" w14:textId="6CCA8EF4" w:rsidR="00346177" w:rsidRPr="00473E61"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473E61">
        <w:rPr>
          <w:rFonts w:eastAsia="Calibri" w:cstheme="minorHAnsi"/>
          <w:color w:val="000000"/>
          <w:szCs w:val="22"/>
          <w:lang w:eastAsia="en-GB"/>
        </w:rPr>
        <w:t xml:space="preserve">they notice abbreviations or misspellings that allow access to restricted material. </w:t>
      </w:r>
    </w:p>
    <w:p w14:paraId="0030D3CF" w14:textId="77777777" w:rsidR="00346177" w:rsidRPr="00473E61" w:rsidRDefault="00346177" w:rsidP="00346177">
      <w:pPr>
        <w:pStyle w:val="Heading2"/>
      </w:pPr>
      <w:bookmarkStart w:id="395" w:name="_Toc175920821"/>
      <w:bookmarkStart w:id="396" w:name="_Toc206774400"/>
      <w:r w:rsidRPr="00473E61">
        <w:lastRenderedPageBreak/>
        <w:t>Filtering and monitoring resource list / sources of further information</w:t>
      </w:r>
      <w:bookmarkEnd w:id="395"/>
      <w:bookmarkEnd w:id="396"/>
    </w:p>
    <w:p w14:paraId="6C3A5F26" w14:textId="77777777" w:rsidR="00346177" w:rsidRPr="00473E61" w:rsidRDefault="00346177" w:rsidP="00346177">
      <w:pPr>
        <w:spacing w:after="120"/>
        <w:ind w:left="567"/>
        <w:rPr>
          <w:rStyle w:val="Hyperlink"/>
        </w:rPr>
      </w:pPr>
      <w:hyperlink r:id="rId132" w:history="1">
        <w:r w:rsidRPr="00473E61">
          <w:rPr>
            <w:rStyle w:val="Hyperlink"/>
          </w:rPr>
          <w:t xml:space="preserve">DfE Keeping children Safe in Education </w:t>
        </w:r>
      </w:hyperlink>
    </w:p>
    <w:p w14:paraId="1661226E" w14:textId="77777777" w:rsidR="00346177" w:rsidRPr="00473E61" w:rsidRDefault="00346177" w:rsidP="00346177">
      <w:pPr>
        <w:spacing w:after="120"/>
        <w:ind w:left="567"/>
      </w:pPr>
      <w:hyperlink r:id="rId133" w:history="1">
        <w:r w:rsidRPr="00473E61">
          <w:rPr>
            <w:rStyle w:val="Hyperlink"/>
          </w:rPr>
          <w:t>DfE Broadband internet standards for schools and colleges</w:t>
        </w:r>
      </w:hyperlink>
    </w:p>
    <w:p w14:paraId="27728DEF" w14:textId="77777777" w:rsidR="00346177" w:rsidRPr="00473E61" w:rsidRDefault="00346177" w:rsidP="00346177">
      <w:pPr>
        <w:spacing w:after="120"/>
        <w:ind w:left="567"/>
        <w:rPr>
          <w:rStyle w:val="Hyperlink"/>
        </w:rPr>
      </w:pPr>
      <w:hyperlink r:id="rId134" w:history="1">
        <w:r w:rsidRPr="00473E61">
          <w:rPr>
            <w:rStyle w:val="Hyperlink"/>
          </w:rPr>
          <w:t>DfE Filtering &amp; monitoring standards for schools and colleges</w:t>
        </w:r>
      </w:hyperlink>
    </w:p>
    <w:p w14:paraId="70BBD799" w14:textId="77777777" w:rsidR="00346177" w:rsidRPr="00473E61" w:rsidRDefault="00346177" w:rsidP="00346177">
      <w:pPr>
        <w:spacing w:after="120"/>
        <w:ind w:left="567"/>
      </w:pPr>
      <w:hyperlink r:id="rId135" w:history="1">
        <w:r w:rsidRPr="00473E61">
          <w:rPr>
            <w:rStyle w:val="Hyperlink"/>
          </w:rPr>
          <w:t>DfE Cyber security standards for schools and colleges</w:t>
        </w:r>
      </w:hyperlink>
    </w:p>
    <w:p w14:paraId="714AF740" w14:textId="77777777" w:rsidR="00346177" w:rsidRPr="00473E61" w:rsidRDefault="00346177" w:rsidP="00346177">
      <w:pPr>
        <w:spacing w:after="120"/>
        <w:ind w:left="567"/>
      </w:pPr>
      <w:hyperlink r:id="rId136" w:history="1">
        <w:r w:rsidRPr="00473E61">
          <w:rPr>
            <w:rStyle w:val="Hyperlink"/>
          </w:rPr>
          <w:t>LGfL Free Training on Filtering and Monitoring</w:t>
        </w:r>
      </w:hyperlink>
    </w:p>
    <w:p w14:paraId="63FC3707" w14:textId="77777777" w:rsidR="00346177" w:rsidRPr="00473E61" w:rsidRDefault="00346177" w:rsidP="00346177">
      <w:pPr>
        <w:spacing w:after="120"/>
        <w:ind w:left="567"/>
      </w:pPr>
      <w:hyperlink r:id="rId137" w:history="1">
        <w:r w:rsidRPr="00473E61">
          <w:rPr>
            <w:rStyle w:val="Hyperlink"/>
          </w:rPr>
          <w:t>LGfL Online Safety Audit Toolkit</w:t>
        </w:r>
      </w:hyperlink>
    </w:p>
    <w:p w14:paraId="5DD7ED38" w14:textId="77777777" w:rsidR="00346177" w:rsidRPr="00473E61" w:rsidRDefault="00346177" w:rsidP="00346177">
      <w:pPr>
        <w:spacing w:after="120"/>
        <w:ind w:left="567"/>
      </w:pPr>
      <w:hyperlink r:id="rId138" w:history="1">
        <w:r w:rsidRPr="00473E61">
          <w:rPr>
            <w:rStyle w:val="Hyperlink"/>
          </w:rPr>
          <w:t>Smoothwall Benchmarking Your Digital Safeguarding - Strategies for Ofsted</w:t>
        </w:r>
      </w:hyperlink>
    </w:p>
    <w:p w14:paraId="3FB469D7" w14:textId="77777777" w:rsidR="00346177" w:rsidRPr="00473E61" w:rsidRDefault="00346177" w:rsidP="00346177">
      <w:pPr>
        <w:spacing w:after="120"/>
        <w:ind w:left="567"/>
        <w:rPr>
          <w:rStyle w:val="Hyperlink"/>
        </w:rPr>
      </w:pPr>
      <w:hyperlink r:id="rId139" w:history="1">
        <w:r w:rsidRPr="00473E61">
          <w:rPr>
            <w:rStyle w:val="Hyperlink"/>
          </w:rPr>
          <w:t xml:space="preserve">SWGfL Filtering and Monitoring Checklist Register </w:t>
        </w:r>
      </w:hyperlink>
    </w:p>
    <w:p w14:paraId="074D378C" w14:textId="77777777" w:rsidR="00346177" w:rsidRPr="00473E61" w:rsidRDefault="00346177" w:rsidP="00346177">
      <w:pPr>
        <w:spacing w:after="120"/>
        <w:ind w:left="567"/>
        <w:rPr>
          <w:rStyle w:val="Hyperlink"/>
        </w:rPr>
      </w:pPr>
      <w:hyperlink r:id="rId140" w:history="1">
        <w:r w:rsidRPr="00473E61">
          <w:rPr>
            <w:rStyle w:val="Hyperlink"/>
          </w:rPr>
          <w:t>SWGfL 360o Safe - Online safety review tool</w:t>
        </w:r>
      </w:hyperlink>
    </w:p>
    <w:bookmarkStart w:id="397" w:name="_Hlk206782571"/>
    <w:p w14:paraId="3858B28D" w14:textId="241A94F8" w:rsidR="00346177" w:rsidRPr="00473E61" w:rsidRDefault="00346177" w:rsidP="00346177">
      <w:pPr>
        <w:spacing w:after="120"/>
        <w:ind w:left="567"/>
      </w:pPr>
      <w:r w:rsidRPr="00473E61">
        <w:fldChar w:fldCharType="begin"/>
      </w:r>
      <w:r w:rsidRPr="00473E61">
        <w:instrText>HYPERLINK "https://saferinternet.org.uk/guide-and-resource/teachers-and-school-staff/appropriate-filtering-and-monitoring/appropriate-filtering"</w:instrText>
      </w:r>
      <w:r w:rsidRPr="00473E61">
        <w:fldChar w:fldCharType="separate"/>
      </w:r>
      <w:r w:rsidRPr="00473E61">
        <w:rPr>
          <w:rStyle w:val="Hyperlink"/>
        </w:rPr>
        <w:t>UKSIC Guidance on Appropriate Filtering</w:t>
      </w:r>
      <w:r w:rsidRPr="00473E61">
        <w:fldChar w:fldCharType="end"/>
      </w:r>
    </w:p>
    <w:p w14:paraId="3DC6AA02" w14:textId="2D732C27" w:rsidR="00346177" w:rsidRPr="00473E61" w:rsidRDefault="00346177" w:rsidP="00346177">
      <w:pPr>
        <w:spacing w:after="120"/>
        <w:ind w:left="567"/>
      </w:pPr>
      <w:hyperlink r:id="rId141" w:history="1">
        <w:r w:rsidRPr="00473E61">
          <w:rPr>
            <w:rStyle w:val="Hyperlink"/>
          </w:rPr>
          <w:t>UKSIC Guidance on Appropriate Monitoring</w:t>
        </w:r>
      </w:hyperlink>
      <w:bookmarkEnd w:id="397"/>
    </w:p>
    <w:p w14:paraId="0974DFF4" w14:textId="77777777" w:rsidR="00346177" w:rsidRPr="00473E61" w:rsidRDefault="00346177" w:rsidP="00346177">
      <w:pPr>
        <w:spacing w:after="120"/>
        <w:ind w:left="567"/>
      </w:pPr>
      <w:hyperlink r:id="rId142" w:history="1">
        <w:r w:rsidRPr="00473E61">
          <w:rPr>
            <w:rStyle w:val="Hyperlink"/>
          </w:rPr>
          <w:t>UKSIC Online safety in schools and colleges: Questions from the Governing Board 2022</w:t>
        </w:r>
      </w:hyperlink>
    </w:p>
    <w:p w14:paraId="63C04338" w14:textId="77777777" w:rsidR="00346177" w:rsidRPr="00473E61" w:rsidRDefault="00346177" w:rsidP="00346177">
      <w:pPr>
        <w:spacing w:after="120"/>
        <w:ind w:left="567"/>
      </w:pPr>
      <w:hyperlink r:id="rId143" w:history="1">
        <w:r w:rsidRPr="00473E61">
          <w:rPr>
            <w:rStyle w:val="Hyperlink"/>
          </w:rPr>
          <w:t>UKSIC Webinar: Introduction to Filtering &amp; Monitoring</w:t>
        </w:r>
      </w:hyperlink>
    </w:p>
    <w:p w14:paraId="61DFA24B" w14:textId="77777777" w:rsidR="00346177" w:rsidRPr="00473E61" w:rsidRDefault="00346177" w:rsidP="00346177">
      <w:pPr>
        <w:spacing w:after="120"/>
        <w:ind w:left="567"/>
      </w:pPr>
      <w:hyperlink r:id="rId144" w:history="1">
        <w:r w:rsidRPr="00473E61">
          <w:rPr>
            <w:rStyle w:val="Hyperlink"/>
          </w:rPr>
          <w:t>UKSIC Webinar: Overview of Filtering &amp; Monitoring Standards</w:t>
        </w:r>
      </w:hyperlink>
    </w:p>
    <w:p w14:paraId="5B62071D" w14:textId="77777777" w:rsidR="00346177" w:rsidRPr="00473E61" w:rsidRDefault="00346177" w:rsidP="00346177">
      <w:pPr>
        <w:spacing w:after="120"/>
        <w:ind w:left="567"/>
      </w:pPr>
      <w:hyperlink r:id="rId145" w:history="1">
        <w:r w:rsidRPr="00473E61">
          <w:rPr>
            <w:rStyle w:val="Hyperlink"/>
          </w:rPr>
          <w:t xml:space="preserve">UKSIC Webinar: Filtering &amp; Monitoring Systems - Assessing Risk </w:t>
        </w:r>
      </w:hyperlink>
    </w:p>
    <w:p w14:paraId="5AB7C4A4" w14:textId="77777777" w:rsidR="00346177" w:rsidRPr="00473E61" w:rsidRDefault="00346177" w:rsidP="00346177">
      <w:pPr>
        <w:spacing w:after="120"/>
        <w:ind w:left="567"/>
      </w:pPr>
      <w:hyperlink r:id="rId146" w:history="1">
        <w:r w:rsidRPr="00473E61">
          <w:rPr>
            <w:rStyle w:val="Hyperlink"/>
          </w:rPr>
          <w:t>UKSIC Webinar: Filtering &amp; Monitoring Safeguards</w:t>
        </w:r>
      </w:hyperlink>
    </w:p>
    <w:p w14:paraId="56FFB100" w14:textId="77777777" w:rsidR="00346177" w:rsidRPr="00473E61" w:rsidRDefault="00346177" w:rsidP="00346177">
      <w:pPr>
        <w:spacing w:after="120"/>
        <w:ind w:left="567"/>
      </w:pPr>
      <w:hyperlink r:id="rId147" w:history="1">
        <w:r w:rsidRPr="00473E61">
          <w:rPr>
            <w:rStyle w:val="Hyperlink"/>
          </w:rPr>
          <w:t>UKSIC Webinar: Filtering &amp; Monitoring Responsibilities &amp; Documenting</w:t>
        </w:r>
      </w:hyperlink>
    </w:p>
    <w:bookmarkEnd w:id="375"/>
    <w:p w14:paraId="2A363CA5" w14:textId="77777777" w:rsidR="00346177" w:rsidRPr="00473E61" w:rsidRDefault="00346177" w:rsidP="00346177">
      <w:pPr>
        <w:spacing w:after="120"/>
        <w:ind w:left="567"/>
      </w:pPr>
    </w:p>
    <w:p w14:paraId="7DC15224" w14:textId="77777777" w:rsidR="00346177" w:rsidRPr="00473E61" w:rsidRDefault="00346177" w:rsidP="00346177">
      <w:pPr>
        <w:spacing w:after="120"/>
        <w:ind w:left="567"/>
      </w:pPr>
    </w:p>
    <w:p w14:paraId="7C7924DD" w14:textId="77777777" w:rsidR="00346177" w:rsidRPr="00473E61" w:rsidRDefault="00346177" w:rsidP="00346177">
      <w:pPr>
        <w:spacing w:after="120"/>
      </w:pPr>
    </w:p>
    <w:p w14:paraId="4E8820CE" w14:textId="77777777" w:rsidR="00346177" w:rsidRPr="00473E61" w:rsidRDefault="00346177" w:rsidP="00346177">
      <w:pPr>
        <w:spacing w:after="120"/>
      </w:pPr>
    </w:p>
    <w:p w14:paraId="575F55AD" w14:textId="77777777" w:rsidR="00346177" w:rsidRPr="00473E61" w:rsidRDefault="00346177" w:rsidP="00346177">
      <w:pPr>
        <w:spacing w:after="120"/>
      </w:pPr>
    </w:p>
    <w:p w14:paraId="7F66BBB0" w14:textId="77777777" w:rsidR="00346177" w:rsidRPr="00473E61" w:rsidRDefault="00346177" w:rsidP="00346177">
      <w:pPr>
        <w:spacing w:after="120"/>
      </w:pPr>
    </w:p>
    <w:p w14:paraId="233B5A15" w14:textId="77777777" w:rsidR="00346177" w:rsidRPr="00473E61" w:rsidRDefault="00346177" w:rsidP="00346177">
      <w:pPr>
        <w:spacing w:after="120"/>
      </w:pPr>
    </w:p>
    <w:p w14:paraId="36FB96F2" w14:textId="77777777" w:rsidR="00346177" w:rsidRPr="00473E61" w:rsidRDefault="00346177" w:rsidP="00346177">
      <w:pPr>
        <w:spacing w:after="120"/>
      </w:pPr>
    </w:p>
    <w:p w14:paraId="7BF31CEA" w14:textId="77777777" w:rsidR="00482E70" w:rsidRPr="00473E61" w:rsidRDefault="00482E70" w:rsidP="00482E70">
      <w:pPr>
        <w:pStyle w:val="ListParagraph"/>
        <w:spacing w:after="120"/>
        <w:ind w:left="924"/>
      </w:pPr>
    </w:p>
    <w:p w14:paraId="4D81AAAD" w14:textId="77777777" w:rsidR="00482E70" w:rsidRPr="00473E61" w:rsidRDefault="00482E70" w:rsidP="00482E70">
      <w:pPr>
        <w:pStyle w:val="ListParagraph"/>
        <w:spacing w:after="120"/>
        <w:ind w:left="924"/>
        <w:rPr>
          <w:rFonts w:ascii="Calibri" w:eastAsia="Calibri" w:hAnsi="Calibri" w:cs="Frutiger-Roman"/>
          <w:szCs w:val="22"/>
        </w:rPr>
      </w:pPr>
    </w:p>
    <w:p w14:paraId="1D91AF90" w14:textId="77777777" w:rsidR="00237C54" w:rsidRPr="00473E61" w:rsidRDefault="00237C54" w:rsidP="0094519A">
      <w:pPr>
        <w:rPr>
          <w:rFonts w:ascii="Calibri" w:eastAsia="Calibri" w:hAnsi="Calibri" w:cs="Frutiger-Roman"/>
          <w:szCs w:val="22"/>
        </w:rPr>
        <w:sectPr w:rsidR="00237C54" w:rsidRPr="00473E61" w:rsidSect="009F4D85">
          <w:headerReference w:type="default" r:id="rId148"/>
          <w:pgSz w:w="11906" w:h="16838" w:code="9"/>
          <w:pgMar w:top="851" w:right="851" w:bottom="680" w:left="851" w:header="510" w:footer="510" w:gutter="0"/>
          <w:pgNumType w:start="1"/>
          <w:cols w:space="720"/>
          <w:docGrid w:linePitch="360"/>
        </w:sectPr>
      </w:pPr>
    </w:p>
    <w:p w14:paraId="68F1FE09" w14:textId="77777777" w:rsidR="000B67A1" w:rsidRPr="00473E61" w:rsidRDefault="0056094B" w:rsidP="000B67A1">
      <w:pPr>
        <w:jc w:val="center"/>
        <w:rPr>
          <w:rFonts w:ascii="Calibri" w:eastAsia="Calibri" w:hAnsi="Calibri"/>
          <w:b/>
          <w:sz w:val="36"/>
          <w:szCs w:val="36"/>
        </w:rPr>
      </w:pPr>
      <w:bookmarkStart w:id="398" w:name="Links"/>
      <w:r w:rsidRPr="00473E61">
        <w:rPr>
          <w:rFonts w:ascii="Calibri" w:eastAsia="Calibri" w:hAnsi="Calibri"/>
          <w:b/>
          <w:sz w:val="36"/>
          <w:szCs w:val="36"/>
        </w:rPr>
        <w:lastRenderedPageBreak/>
        <w:t>ONLINE SAFETY</w:t>
      </w:r>
      <w:r w:rsidR="000B67A1" w:rsidRPr="00473E61">
        <w:rPr>
          <w:rFonts w:ascii="Calibri" w:eastAsia="Calibri" w:hAnsi="Calibri"/>
          <w:b/>
          <w:sz w:val="36"/>
          <w:szCs w:val="36"/>
        </w:rPr>
        <w:t xml:space="preserve"> LINKS</w:t>
      </w:r>
    </w:p>
    <w:bookmarkEnd w:id="398"/>
    <w:p w14:paraId="4462D212" w14:textId="77777777" w:rsidR="00297C63" w:rsidRPr="00473E61" w:rsidRDefault="00297C63" w:rsidP="00297C63">
      <w:pPr>
        <w:spacing w:before="120" w:after="120"/>
        <w:rPr>
          <w:rFonts w:ascii="Calibri" w:eastAsia="Calibri" w:hAnsi="Calibri"/>
          <w:szCs w:val="22"/>
        </w:rPr>
      </w:pPr>
      <w:r w:rsidRPr="00473E61">
        <w:rPr>
          <w:rFonts w:ascii="Calibri" w:eastAsia="Calibri" w:hAnsi="Calibri"/>
          <w:szCs w:val="22"/>
        </w:rPr>
        <w:t>This list provides links to relevant government guidance and a range of national organisations who can offer support to schools.</w:t>
      </w:r>
    </w:p>
    <w:p w14:paraId="1E21DFAC" w14:textId="77777777" w:rsidR="00297C63" w:rsidRPr="00473E61" w:rsidRDefault="00297C63" w:rsidP="00297C63">
      <w:pPr>
        <w:spacing w:before="120" w:after="120"/>
        <w:rPr>
          <w:rFonts w:ascii="Calibri" w:eastAsia="Calibri" w:hAnsi="Calibri"/>
          <w:szCs w:val="22"/>
        </w:rPr>
      </w:pPr>
      <w:r w:rsidRPr="00473E61">
        <w:rPr>
          <w:rFonts w:ascii="Calibri" w:eastAsia="Calibri" w:hAnsi="Calibri"/>
          <w:szCs w:val="22"/>
        </w:rPr>
        <w:t>Related guidance is available on:</w:t>
      </w:r>
    </w:p>
    <w:p w14:paraId="148E88E0" w14:textId="304730FF" w:rsidR="00297C63" w:rsidRPr="00473E61" w:rsidRDefault="002979CB" w:rsidP="00F3202B">
      <w:pPr>
        <w:numPr>
          <w:ilvl w:val="0"/>
          <w:numId w:val="77"/>
        </w:numPr>
        <w:rPr>
          <w:rFonts w:ascii="Calibri" w:eastAsia="Calibri" w:hAnsi="Calibri"/>
          <w:szCs w:val="22"/>
        </w:rPr>
      </w:pPr>
      <w:hyperlink r:id="rId149" w:history="1">
        <w:r w:rsidRPr="00473E61">
          <w:rPr>
            <w:rStyle w:val="Hyperlink"/>
            <w:rFonts w:ascii="Calibri" w:eastAsia="Calibri" w:hAnsi="Calibri"/>
            <w:szCs w:val="22"/>
          </w:rPr>
          <w:t>Relationships and sex education (RSE) and health education</w:t>
        </w:r>
      </w:hyperlink>
    </w:p>
    <w:p w14:paraId="3B25C67A" w14:textId="40C276C0" w:rsidR="00297C63" w:rsidRPr="00473E61" w:rsidRDefault="002979CB" w:rsidP="00F3202B">
      <w:pPr>
        <w:numPr>
          <w:ilvl w:val="0"/>
          <w:numId w:val="77"/>
        </w:numPr>
        <w:rPr>
          <w:rFonts w:ascii="Calibri" w:eastAsia="Calibri" w:hAnsi="Calibri"/>
          <w:szCs w:val="22"/>
        </w:rPr>
      </w:pPr>
      <w:hyperlink r:id="rId150" w:history="1">
        <w:r w:rsidRPr="00473E61">
          <w:rPr>
            <w:rStyle w:val="Hyperlink"/>
            <w:rFonts w:ascii="Calibri" w:eastAsia="Calibri" w:hAnsi="Calibri"/>
            <w:szCs w:val="22"/>
          </w:rPr>
          <w:t>National curriculum in England: computing programmes of study</w:t>
        </w:r>
      </w:hyperlink>
    </w:p>
    <w:p w14:paraId="333C0CA4" w14:textId="28BD7A1C" w:rsidR="00297C63" w:rsidRPr="00473E61" w:rsidRDefault="002979CB" w:rsidP="00E72E74">
      <w:pPr>
        <w:numPr>
          <w:ilvl w:val="0"/>
          <w:numId w:val="77"/>
        </w:numPr>
        <w:ind w:left="714" w:hanging="357"/>
        <w:rPr>
          <w:rFonts w:ascii="Calibri" w:eastAsia="Calibri" w:hAnsi="Calibri"/>
          <w:szCs w:val="22"/>
        </w:rPr>
      </w:pPr>
      <w:hyperlink r:id="rId151" w:history="1">
        <w:r w:rsidRPr="00473E61">
          <w:rPr>
            <w:rStyle w:val="Hyperlink"/>
            <w:rFonts w:ascii="Calibri" w:eastAsia="Calibri" w:hAnsi="Calibri"/>
            <w:szCs w:val="22"/>
          </w:rPr>
          <w:t>National curriculum in England: citizenship programmes of study</w:t>
        </w:r>
      </w:hyperlink>
    </w:p>
    <w:bookmarkStart w:id="399" w:name="_Hlk206782626"/>
    <w:p w14:paraId="4FC1493B" w14:textId="77777777" w:rsidR="00E72E74" w:rsidRPr="00473E61" w:rsidRDefault="00E72E74" w:rsidP="00E72E74">
      <w:pPr>
        <w:numPr>
          <w:ilvl w:val="0"/>
          <w:numId w:val="77"/>
        </w:numPr>
        <w:ind w:left="714" w:hanging="357"/>
        <w:rPr>
          <w:rFonts w:eastAsia="Calibri" w:cstheme="minorHAnsi"/>
          <w:szCs w:val="22"/>
        </w:rPr>
      </w:pPr>
      <w:r w:rsidRPr="00473E61">
        <w:fldChar w:fldCharType="begin"/>
      </w:r>
      <w:r w:rsidRPr="00473E61">
        <w:instrText>HYPERLINK "https://www.gov.uk/government/publications/generative-artificial-intelligence-in-education/generative-artificial-intelligence-ai-in-education" \l "knowledge-and-skills-for-the-future"</w:instrText>
      </w:r>
      <w:r w:rsidRPr="00473E61">
        <w:fldChar w:fldCharType="separate"/>
      </w:r>
      <w:r w:rsidRPr="00473E61">
        <w:rPr>
          <w:rStyle w:val="Hyperlink"/>
          <w:rFonts w:eastAsia="Calibri" w:cstheme="minorHAnsi"/>
          <w:szCs w:val="22"/>
        </w:rPr>
        <w:t>Generative artificial intelligence (AI) in education</w:t>
      </w:r>
      <w:r w:rsidRPr="00473E61">
        <w:fldChar w:fldCharType="end"/>
      </w:r>
    </w:p>
    <w:p w14:paraId="48F3E5BC" w14:textId="45233C31" w:rsidR="00E72E74" w:rsidRPr="00473E61" w:rsidRDefault="00E72E74" w:rsidP="00E72E74">
      <w:pPr>
        <w:numPr>
          <w:ilvl w:val="0"/>
          <w:numId w:val="77"/>
        </w:numPr>
        <w:spacing w:after="120"/>
        <w:rPr>
          <w:rFonts w:ascii="Calibri" w:eastAsia="Calibri" w:hAnsi="Calibri"/>
          <w:szCs w:val="22"/>
        </w:rPr>
      </w:pPr>
      <w:hyperlink r:id="rId152" w:history="1">
        <w:r w:rsidRPr="00473E61">
          <w:rPr>
            <w:rStyle w:val="Hyperlink"/>
            <w:rFonts w:eastAsia="Calibri" w:cstheme="minorHAnsi"/>
            <w:szCs w:val="22"/>
          </w:rPr>
          <w:t>Using AI in education settings: support materials</w:t>
        </w:r>
      </w:hyperlink>
      <w:bookmarkEnd w:id="399"/>
    </w:p>
    <w:p w14:paraId="58F674D4" w14:textId="77777777" w:rsidR="00297C63" w:rsidRPr="00473E61" w:rsidRDefault="00297C63" w:rsidP="00297C63">
      <w:pPr>
        <w:spacing w:before="120" w:after="120"/>
        <w:rPr>
          <w:rFonts w:ascii="Calibri" w:eastAsia="Calibri" w:hAnsi="Calibri"/>
          <w:szCs w:val="22"/>
        </w:rPr>
      </w:pPr>
      <w:r w:rsidRPr="00473E61">
        <w:rPr>
          <w:rFonts w:ascii="Calibri" w:eastAsia="Calibri" w:hAnsi="Calibri"/>
          <w:szCs w:val="22"/>
        </w:rPr>
        <w:t>Support and resources are also available from:</w:t>
      </w:r>
    </w:p>
    <w:p w14:paraId="74796862" w14:textId="77777777" w:rsidR="00297C63" w:rsidRPr="00473E61" w:rsidRDefault="00297C63" w:rsidP="00F3202B">
      <w:pPr>
        <w:numPr>
          <w:ilvl w:val="0"/>
          <w:numId w:val="78"/>
        </w:numPr>
        <w:rPr>
          <w:rFonts w:ascii="Calibri" w:eastAsia="Calibri" w:hAnsi="Calibri"/>
          <w:szCs w:val="22"/>
        </w:rPr>
      </w:pPr>
      <w:hyperlink r:id="rId153" w:history="1">
        <w:r w:rsidRPr="00473E61">
          <w:rPr>
            <w:rStyle w:val="Hyperlink"/>
            <w:rFonts w:ascii="Calibri" w:eastAsia="Calibri" w:hAnsi="Calibri"/>
            <w:szCs w:val="22"/>
          </w:rPr>
          <w:t>National Centre for Computing Education (NCCE)</w:t>
        </w:r>
      </w:hyperlink>
    </w:p>
    <w:p w14:paraId="70A66CB6" w14:textId="125FEF7D" w:rsidR="00297C63" w:rsidRPr="00473E61" w:rsidRDefault="00297C63" w:rsidP="00F3202B">
      <w:pPr>
        <w:numPr>
          <w:ilvl w:val="0"/>
          <w:numId w:val="78"/>
        </w:numPr>
        <w:rPr>
          <w:rStyle w:val="Hyperlink"/>
          <w:rFonts w:ascii="Calibri" w:eastAsia="Calibri" w:hAnsi="Calibri"/>
          <w:color w:val="auto"/>
          <w:szCs w:val="22"/>
          <w:u w:val="none"/>
        </w:rPr>
      </w:pPr>
      <w:hyperlink r:id="rId154" w:history="1">
        <w:r w:rsidRPr="00473E61">
          <w:rPr>
            <w:rStyle w:val="Hyperlink"/>
            <w:rFonts w:ascii="Calibri" w:eastAsia="Calibri" w:hAnsi="Calibri"/>
            <w:szCs w:val="22"/>
          </w:rPr>
          <w:t>UK Council for Internet Safety</w:t>
        </w:r>
      </w:hyperlink>
      <w:r w:rsidR="002979CB" w:rsidRPr="00473E61">
        <w:t xml:space="preserve"> (UKCIS)</w:t>
      </w:r>
    </w:p>
    <w:p w14:paraId="7EE5C0B7" w14:textId="77777777" w:rsidR="00AD38CA" w:rsidRPr="00473E61" w:rsidRDefault="00AD38CA" w:rsidP="00F3202B">
      <w:pPr>
        <w:pStyle w:val="body"/>
        <w:numPr>
          <w:ilvl w:val="0"/>
          <w:numId w:val="78"/>
        </w:numPr>
        <w:spacing w:line="240" w:lineRule="auto"/>
        <w:rPr>
          <w:rStyle w:val="Hyperlink"/>
          <w:rFonts w:ascii="Calibri" w:hAnsi="Calibri"/>
          <w:color w:val="000000"/>
          <w:sz w:val="22"/>
          <w:szCs w:val="22"/>
          <w:u w:val="none"/>
        </w:rPr>
      </w:pPr>
      <w:hyperlink r:id="rId155" w:history="1">
        <w:r w:rsidRPr="00473E61">
          <w:rPr>
            <w:rStyle w:val="Hyperlink"/>
            <w:rFonts w:ascii="Calibri" w:hAnsi="Calibri"/>
            <w:sz w:val="22"/>
            <w:szCs w:val="22"/>
          </w:rPr>
          <w:t>UK Safer Internet Centre</w:t>
        </w:r>
      </w:hyperlink>
      <w:r w:rsidRPr="00473E61">
        <w:rPr>
          <w:rStyle w:val="Hyperlink"/>
          <w:rFonts w:ascii="Calibri" w:hAnsi="Calibri"/>
          <w:color w:val="000000"/>
          <w:sz w:val="22"/>
          <w:szCs w:val="22"/>
          <w:u w:val="none"/>
        </w:rPr>
        <w:t xml:space="preserve"> (UKSIC)</w:t>
      </w:r>
    </w:p>
    <w:p w14:paraId="3BA57EB9" w14:textId="77777777" w:rsidR="00297C63" w:rsidRPr="00473E61" w:rsidRDefault="00297C63" w:rsidP="00F3202B">
      <w:pPr>
        <w:numPr>
          <w:ilvl w:val="0"/>
          <w:numId w:val="78"/>
        </w:numPr>
        <w:rPr>
          <w:rStyle w:val="Hyperlink"/>
          <w:rFonts w:ascii="Calibri" w:eastAsia="Calibri" w:hAnsi="Calibri"/>
          <w:color w:val="auto"/>
          <w:szCs w:val="22"/>
          <w:u w:val="none"/>
        </w:rPr>
      </w:pPr>
      <w:hyperlink r:id="rId156" w:history="1">
        <w:r w:rsidRPr="00473E61">
          <w:rPr>
            <w:rStyle w:val="Hyperlink"/>
            <w:rFonts w:ascii="Calibri" w:eastAsia="Calibri" w:hAnsi="Calibri"/>
            <w:szCs w:val="22"/>
          </w:rPr>
          <w:t>Education for a Connected World</w:t>
        </w:r>
      </w:hyperlink>
    </w:p>
    <w:p w14:paraId="310EAAAA" w14:textId="77777777" w:rsidR="00AD38CA" w:rsidRPr="00473E61" w:rsidRDefault="00AD38CA" w:rsidP="00F3202B">
      <w:pPr>
        <w:pStyle w:val="ListParagraph"/>
        <w:numPr>
          <w:ilvl w:val="0"/>
          <w:numId w:val="78"/>
        </w:numPr>
        <w:autoSpaceDE w:val="0"/>
        <w:autoSpaceDN w:val="0"/>
        <w:adjustRightInd w:val="0"/>
        <w:rPr>
          <w:rFonts w:ascii="Calibri" w:eastAsia="Calibri" w:hAnsi="Calibri" w:cs="Frutiger-Roman"/>
          <w:color w:val="000000"/>
          <w:szCs w:val="22"/>
        </w:rPr>
      </w:pPr>
      <w:hyperlink r:id="rId157" w:history="1">
        <w:r w:rsidRPr="00473E61">
          <w:rPr>
            <w:rStyle w:val="Hyperlink"/>
            <w:rFonts w:ascii="Calibri" w:eastAsia="Calibri" w:hAnsi="Calibri" w:cs="Frutiger-Bold"/>
            <w:szCs w:val="22"/>
          </w:rPr>
          <w:t>CEOP</w:t>
        </w:r>
      </w:hyperlink>
      <w:r w:rsidRPr="00473E61">
        <w:rPr>
          <w:rFonts w:ascii="Calibri" w:eastAsia="Calibri" w:hAnsi="Calibri" w:cs="Frutiger-Bold"/>
          <w:color w:val="000000"/>
          <w:szCs w:val="22"/>
        </w:rPr>
        <w:t xml:space="preserve"> (Child Exploitation and Online Protection Centre)</w:t>
      </w:r>
    </w:p>
    <w:p w14:paraId="1AB6062A" w14:textId="77777777" w:rsidR="00AD38CA" w:rsidRPr="00473E61" w:rsidRDefault="00AD38CA" w:rsidP="00F3202B">
      <w:pPr>
        <w:pStyle w:val="ListParagraph"/>
        <w:numPr>
          <w:ilvl w:val="0"/>
          <w:numId w:val="78"/>
        </w:numPr>
        <w:autoSpaceDE w:val="0"/>
        <w:autoSpaceDN w:val="0"/>
        <w:adjustRightInd w:val="0"/>
        <w:rPr>
          <w:rFonts w:ascii="Calibri" w:eastAsia="Calibri" w:hAnsi="Calibri" w:cs="Frutiger-Roman"/>
          <w:color w:val="000000"/>
          <w:szCs w:val="22"/>
        </w:rPr>
      </w:pPr>
      <w:hyperlink r:id="rId158" w:history="1">
        <w:r w:rsidRPr="00473E61">
          <w:rPr>
            <w:rStyle w:val="Hyperlink"/>
            <w:rFonts w:ascii="Calibri" w:eastAsia="Calibri" w:hAnsi="Calibri" w:cs="Frutiger-Bold"/>
            <w:szCs w:val="22"/>
          </w:rPr>
          <w:t>CEOP Education Programme</w:t>
        </w:r>
      </w:hyperlink>
      <w:r w:rsidRPr="00473E61">
        <w:rPr>
          <w:rFonts w:ascii="Calibri" w:eastAsia="Calibri" w:hAnsi="Calibri" w:cs="Frutiger-Bold"/>
          <w:color w:val="000000"/>
          <w:szCs w:val="22"/>
        </w:rPr>
        <w:t xml:space="preserve"> (Thinkuknow.co.uk)</w:t>
      </w:r>
    </w:p>
    <w:bookmarkStart w:id="400" w:name="_Hlk206782694"/>
    <w:p w14:paraId="0EEA4EE8" w14:textId="787A6817" w:rsidR="00AD38CA" w:rsidRPr="00473E61" w:rsidRDefault="002979CB" w:rsidP="00F3202B">
      <w:pPr>
        <w:pStyle w:val="ListParagraph"/>
        <w:numPr>
          <w:ilvl w:val="0"/>
          <w:numId w:val="78"/>
        </w:numPr>
        <w:autoSpaceDE w:val="0"/>
        <w:autoSpaceDN w:val="0"/>
        <w:adjustRightInd w:val="0"/>
        <w:rPr>
          <w:rFonts w:ascii="Calibri" w:eastAsia="Calibri" w:hAnsi="Calibri" w:cs="Frutiger-Roman"/>
          <w:color w:val="000000"/>
          <w:szCs w:val="22"/>
        </w:rPr>
      </w:pPr>
      <w:r w:rsidRPr="00473E61">
        <w:fldChar w:fldCharType="begin"/>
      </w:r>
      <w:r w:rsidR="00EA529A" w:rsidRPr="00473E61">
        <w:instrText>HYPERLINK "https://cumberlandsafeguardingchildren.co.uk/"</w:instrText>
      </w:r>
      <w:r w:rsidRPr="00473E61">
        <w:fldChar w:fldCharType="separate"/>
      </w:r>
      <w:r w:rsidRPr="00473E61">
        <w:rPr>
          <w:rStyle w:val="Hyperlink"/>
        </w:rPr>
        <w:t>Cumberland Safeguarding Children Partnership (SCP)</w:t>
      </w:r>
      <w:r w:rsidRPr="00473E61">
        <w:fldChar w:fldCharType="end"/>
      </w:r>
      <w:bookmarkEnd w:id="400"/>
      <w:r w:rsidRPr="00473E61">
        <w:t xml:space="preserve"> | </w:t>
      </w:r>
      <w:hyperlink r:id="rId159" w:history="1">
        <w:r w:rsidRPr="00473E61">
          <w:rPr>
            <w:rStyle w:val="Hyperlink"/>
          </w:rPr>
          <w:t>Westmorland and Furness Safeguarding Children Partnership (SCP)</w:t>
        </w:r>
      </w:hyperlink>
      <w:r w:rsidRPr="00473E61">
        <w:t xml:space="preserve">  </w:t>
      </w:r>
    </w:p>
    <w:p w14:paraId="49D6B036" w14:textId="0449187B" w:rsidR="00AD38CA" w:rsidRPr="00473E61" w:rsidRDefault="00AD38CA" w:rsidP="00F3202B">
      <w:pPr>
        <w:pStyle w:val="ListParagraph"/>
        <w:numPr>
          <w:ilvl w:val="0"/>
          <w:numId w:val="78"/>
        </w:numPr>
        <w:rPr>
          <w:rFonts w:ascii="Calibri" w:eastAsia="Calibri" w:hAnsi="Calibri" w:cs="Frutiger-Roman"/>
          <w:color w:val="000000"/>
          <w:szCs w:val="22"/>
        </w:rPr>
      </w:pPr>
      <w:hyperlink r:id="rId160" w:history="1">
        <w:r w:rsidRPr="00473E61">
          <w:rPr>
            <w:rStyle w:val="Hyperlink"/>
            <w:rFonts w:ascii="Calibri" w:eastAsia="Calibri" w:hAnsi="Calibri" w:cs="Frutiger-Roman"/>
            <w:szCs w:val="22"/>
          </w:rPr>
          <w:t>Information Commissioner’s Office (ICO)</w:t>
        </w:r>
      </w:hyperlink>
    </w:p>
    <w:p w14:paraId="4C32E9D9" w14:textId="77777777" w:rsidR="00AD38CA" w:rsidRPr="00473E61" w:rsidRDefault="00AD38CA" w:rsidP="00F3202B">
      <w:pPr>
        <w:pStyle w:val="ListParagraph"/>
        <w:numPr>
          <w:ilvl w:val="0"/>
          <w:numId w:val="78"/>
        </w:numPr>
      </w:pPr>
      <w:hyperlink r:id="rId161" w:history="1">
        <w:r w:rsidRPr="00473E61">
          <w:rPr>
            <w:rStyle w:val="Hyperlink"/>
          </w:rPr>
          <w:t>Teaching online safety in schools</w:t>
        </w:r>
      </w:hyperlink>
    </w:p>
    <w:p w14:paraId="294C0A0C" w14:textId="77777777" w:rsidR="00AD38CA" w:rsidRPr="00473E61" w:rsidRDefault="00702741" w:rsidP="00F3202B">
      <w:pPr>
        <w:pStyle w:val="ListParagraph"/>
        <w:numPr>
          <w:ilvl w:val="0"/>
          <w:numId w:val="78"/>
        </w:numPr>
        <w:rPr>
          <w:rFonts w:ascii="Calibri" w:eastAsia="Calibri" w:hAnsi="Calibri"/>
          <w:szCs w:val="22"/>
        </w:rPr>
      </w:pPr>
      <w:hyperlink r:id="rId162" w:history="1">
        <w:r w:rsidRPr="00473E61">
          <w:rPr>
            <w:rStyle w:val="Hyperlink"/>
            <w:rFonts w:ascii="Calibri" w:eastAsia="Calibri" w:hAnsi="Calibri"/>
            <w:szCs w:val="22"/>
          </w:rPr>
          <w:t>The PREVENT Duty: an introduction for those with safeguarding responsibilities in schools</w:t>
        </w:r>
      </w:hyperlink>
    </w:p>
    <w:p w14:paraId="7854467D" w14:textId="77777777" w:rsidR="00AD38CA" w:rsidRPr="00473E61" w:rsidRDefault="00AD38CA" w:rsidP="00F3202B">
      <w:pPr>
        <w:pStyle w:val="ListParagraph"/>
        <w:numPr>
          <w:ilvl w:val="0"/>
          <w:numId w:val="78"/>
        </w:numPr>
        <w:rPr>
          <w:rFonts w:ascii="Calibri" w:eastAsia="Calibri" w:hAnsi="Calibri"/>
          <w:szCs w:val="22"/>
        </w:rPr>
      </w:pPr>
      <w:hyperlink r:id="rId163" w:history="1">
        <w:r w:rsidRPr="00473E61">
          <w:rPr>
            <w:rStyle w:val="Hyperlink"/>
            <w:rFonts w:ascii="Calibri" w:eastAsia="Calibri" w:hAnsi="Calibri"/>
            <w:szCs w:val="22"/>
          </w:rPr>
          <w:t>How social media is used to encourage travel to Syria and Iraq: briefing note for schools</w:t>
        </w:r>
      </w:hyperlink>
      <w:r w:rsidRPr="00473E61">
        <w:rPr>
          <w:rFonts w:ascii="Calibri" w:eastAsia="Calibri" w:hAnsi="Calibri"/>
          <w:szCs w:val="22"/>
        </w:rPr>
        <w:t xml:space="preserve"> – Home Office advice</w:t>
      </w:r>
    </w:p>
    <w:p w14:paraId="509887EB" w14:textId="77777777" w:rsidR="00AD38CA" w:rsidRPr="00473E61" w:rsidRDefault="00AD38CA" w:rsidP="00F3202B">
      <w:pPr>
        <w:pStyle w:val="ListParagraph"/>
        <w:numPr>
          <w:ilvl w:val="0"/>
          <w:numId w:val="78"/>
        </w:numPr>
        <w:autoSpaceDE w:val="0"/>
        <w:autoSpaceDN w:val="0"/>
        <w:adjustRightInd w:val="0"/>
        <w:rPr>
          <w:rFonts w:ascii="Calibri" w:eastAsia="Calibri" w:hAnsi="Calibri" w:cs="Frutiger-Roman"/>
          <w:color w:val="000000"/>
          <w:szCs w:val="22"/>
        </w:rPr>
      </w:pPr>
      <w:hyperlink r:id="rId164" w:history="1">
        <w:r w:rsidRPr="00473E61">
          <w:rPr>
            <w:rStyle w:val="Hyperlink"/>
            <w:rFonts w:ascii="Calibri" w:eastAsia="Calibri" w:hAnsi="Calibri" w:cs="Frutiger-Bold"/>
            <w:szCs w:val="22"/>
          </w:rPr>
          <w:t>Internet Watch Foundation (IWF)</w:t>
        </w:r>
      </w:hyperlink>
    </w:p>
    <w:p w14:paraId="41E303E0" w14:textId="3C204E21" w:rsidR="00B41F32" w:rsidRPr="00473E61" w:rsidRDefault="00B41F32" w:rsidP="00F3202B">
      <w:pPr>
        <w:numPr>
          <w:ilvl w:val="0"/>
          <w:numId w:val="78"/>
        </w:numPr>
        <w:spacing w:after="120"/>
        <w:rPr>
          <w:rFonts w:ascii="Calibri" w:eastAsia="Calibri" w:hAnsi="Calibri"/>
          <w:szCs w:val="22"/>
        </w:rPr>
      </w:pPr>
      <w:hyperlink r:id="rId165" w:history="1">
        <w:r w:rsidRPr="00473E61">
          <w:rPr>
            <w:rStyle w:val="Hyperlink"/>
            <w:rFonts w:ascii="Calibri" w:eastAsia="Calibri" w:hAnsi="Calibri"/>
            <w:szCs w:val="22"/>
          </w:rPr>
          <w:t>Smoothwall</w:t>
        </w:r>
      </w:hyperlink>
    </w:p>
    <w:p w14:paraId="56FB5BBE" w14:textId="77777777" w:rsidR="00297C63" w:rsidRPr="00473E61" w:rsidRDefault="00297C63" w:rsidP="00297C63">
      <w:pPr>
        <w:spacing w:before="120" w:after="120"/>
        <w:rPr>
          <w:rFonts w:ascii="Calibri" w:eastAsia="Calibri" w:hAnsi="Calibri"/>
          <w:szCs w:val="22"/>
        </w:rPr>
      </w:pPr>
      <w:r w:rsidRPr="00473E61">
        <w:rPr>
          <w:rFonts w:ascii="Calibri" w:eastAsia="Calibri" w:hAnsi="Calibri"/>
          <w:szCs w:val="22"/>
        </w:rPr>
        <w:t>Schools can also get advice from national organisations such as:</w:t>
      </w:r>
    </w:p>
    <w:p w14:paraId="03FB6E61" w14:textId="77777777" w:rsidR="00297C63" w:rsidRPr="00473E61" w:rsidRDefault="00297C63" w:rsidP="00F3202B">
      <w:pPr>
        <w:numPr>
          <w:ilvl w:val="0"/>
          <w:numId w:val="79"/>
        </w:numPr>
        <w:rPr>
          <w:rFonts w:ascii="Calibri" w:eastAsia="Calibri" w:hAnsi="Calibri"/>
          <w:szCs w:val="22"/>
        </w:rPr>
      </w:pPr>
      <w:hyperlink r:id="rId166" w:history="1">
        <w:r w:rsidRPr="00473E61">
          <w:rPr>
            <w:rStyle w:val="Hyperlink"/>
            <w:rFonts w:ascii="Calibri" w:eastAsia="Calibri" w:hAnsi="Calibri"/>
            <w:szCs w:val="22"/>
          </w:rPr>
          <w:t>Anti-Bullying Alliance</w:t>
        </w:r>
      </w:hyperlink>
    </w:p>
    <w:p w14:paraId="5FC6375C" w14:textId="34446EAB" w:rsidR="00297C63" w:rsidRPr="00473E61" w:rsidRDefault="00297C63" w:rsidP="00F3202B">
      <w:pPr>
        <w:numPr>
          <w:ilvl w:val="0"/>
          <w:numId w:val="79"/>
        </w:numPr>
        <w:rPr>
          <w:rFonts w:ascii="Calibri" w:eastAsia="Calibri" w:hAnsi="Calibri"/>
          <w:szCs w:val="22"/>
        </w:rPr>
      </w:pPr>
      <w:hyperlink r:id="rId167" w:history="1">
        <w:r w:rsidRPr="00473E61">
          <w:rPr>
            <w:rStyle w:val="Hyperlink"/>
            <w:rFonts w:ascii="Calibri" w:eastAsia="Calibri" w:hAnsi="Calibri"/>
            <w:szCs w:val="22"/>
          </w:rPr>
          <w:t>Association for Citizenship Teaching</w:t>
        </w:r>
      </w:hyperlink>
    </w:p>
    <w:p w14:paraId="7A7A1EC6" w14:textId="77777777" w:rsidR="00297C63" w:rsidRPr="00473E61" w:rsidRDefault="00297C63" w:rsidP="00F3202B">
      <w:pPr>
        <w:numPr>
          <w:ilvl w:val="0"/>
          <w:numId w:val="79"/>
        </w:numPr>
        <w:rPr>
          <w:rFonts w:ascii="Calibri" w:eastAsia="Calibri" w:hAnsi="Calibri"/>
          <w:szCs w:val="22"/>
        </w:rPr>
      </w:pPr>
      <w:hyperlink r:id="rId168" w:history="1">
        <w:r w:rsidRPr="00473E61">
          <w:rPr>
            <w:rStyle w:val="Hyperlink"/>
            <w:rFonts w:ascii="Calibri" w:eastAsia="Calibri" w:hAnsi="Calibri"/>
            <w:szCs w:val="22"/>
          </w:rPr>
          <w:t>The Diana Award</w:t>
        </w:r>
      </w:hyperlink>
    </w:p>
    <w:bookmarkStart w:id="401" w:name="_Hlk206782735"/>
    <w:p w14:paraId="04DF8022" w14:textId="3DE3080F" w:rsidR="00297C63" w:rsidRPr="00473E61" w:rsidRDefault="00297C63" w:rsidP="00F3202B">
      <w:pPr>
        <w:numPr>
          <w:ilvl w:val="0"/>
          <w:numId w:val="79"/>
        </w:numPr>
        <w:rPr>
          <w:rFonts w:ascii="Calibri" w:eastAsia="Calibri" w:hAnsi="Calibri"/>
          <w:szCs w:val="22"/>
        </w:rPr>
      </w:pPr>
      <w:r w:rsidRPr="00473E61">
        <w:fldChar w:fldCharType="begin"/>
      </w:r>
      <w:r w:rsidRPr="00473E61">
        <w:instrText>HYPERLINK "https://www.lgfl.net/online-safety/hopesandstreams"</w:instrText>
      </w:r>
      <w:r w:rsidRPr="00473E61">
        <w:fldChar w:fldCharType="separate"/>
      </w:r>
      <w:r w:rsidRPr="00473E61">
        <w:rPr>
          <w:rStyle w:val="Hyperlink"/>
          <w:rFonts w:ascii="Calibri" w:eastAsia="Calibri" w:hAnsi="Calibri"/>
          <w:szCs w:val="22"/>
        </w:rPr>
        <w:t>Hopes and Streams</w:t>
      </w:r>
      <w:r w:rsidRPr="00473E61">
        <w:fldChar w:fldCharType="end"/>
      </w:r>
      <w:r w:rsidR="00667842" w:rsidRPr="00473E61">
        <w:t xml:space="preserve"> (survey report from LGfL)</w:t>
      </w:r>
      <w:bookmarkEnd w:id="401"/>
    </w:p>
    <w:p w14:paraId="68090979" w14:textId="0CE88852" w:rsidR="00297C63" w:rsidRPr="00473E61" w:rsidRDefault="00297C63" w:rsidP="00F3202B">
      <w:pPr>
        <w:numPr>
          <w:ilvl w:val="0"/>
          <w:numId w:val="79"/>
        </w:numPr>
        <w:rPr>
          <w:rFonts w:ascii="Calibri" w:eastAsia="Calibri" w:hAnsi="Calibri"/>
          <w:szCs w:val="22"/>
        </w:rPr>
      </w:pPr>
      <w:hyperlink r:id="rId169" w:history="1">
        <w:r w:rsidRPr="00473E61">
          <w:rPr>
            <w:rStyle w:val="Hyperlink"/>
            <w:rFonts w:ascii="Calibri" w:eastAsia="Calibri" w:hAnsi="Calibri"/>
            <w:szCs w:val="22"/>
          </w:rPr>
          <w:t>Internet Matters</w:t>
        </w:r>
      </w:hyperlink>
    </w:p>
    <w:p w14:paraId="3DBD510E" w14:textId="77777777" w:rsidR="00297C63" w:rsidRPr="00473E61" w:rsidRDefault="00297C63" w:rsidP="00F3202B">
      <w:pPr>
        <w:numPr>
          <w:ilvl w:val="0"/>
          <w:numId w:val="79"/>
        </w:numPr>
        <w:rPr>
          <w:rFonts w:ascii="Calibri" w:eastAsia="Calibri" w:hAnsi="Calibri"/>
          <w:szCs w:val="22"/>
        </w:rPr>
      </w:pPr>
      <w:hyperlink r:id="rId170" w:history="1">
        <w:r w:rsidRPr="00473E61">
          <w:rPr>
            <w:rStyle w:val="Hyperlink"/>
            <w:rFonts w:ascii="Calibri" w:eastAsia="Calibri" w:hAnsi="Calibri"/>
            <w:szCs w:val="22"/>
          </w:rPr>
          <w:t>NSPCC learning</w:t>
        </w:r>
      </w:hyperlink>
    </w:p>
    <w:p w14:paraId="22DB67B8" w14:textId="77777777" w:rsidR="00297C63" w:rsidRPr="00473E61" w:rsidRDefault="00297C63" w:rsidP="00F3202B">
      <w:pPr>
        <w:numPr>
          <w:ilvl w:val="0"/>
          <w:numId w:val="79"/>
        </w:numPr>
        <w:rPr>
          <w:rFonts w:ascii="Calibri" w:eastAsia="Calibri" w:hAnsi="Calibri"/>
          <w:szCs w:val="22"/>
        </w:rPr>
      </w:pPr>
      <w:hyperlink r:id="rId171" w:history="1">
        <w:r w:rsidRPr="00473E61">
          <w:rPr>
            <w:rStyle w:val="Hyperlink"/>
            <w:rFonts w:ascii="Calibri" w:eastAsia="Calibri" w:hAnsi="Calibri"/>
            <w:szCs w:val="22"/>
          </w:rPr>
          <w:t>Parent Zone’s school resources</w:t>
        </w:r>
      </w:hyperlink>
    </w:p>
    <w:p w14:paraId="5626CB52" w14:textId="77777777" w:rsidR="00297C63" w:rsidRPr="00473E61" w:rsidRDefault="00297C63" w:rsidP="00F3202B">
      <w:pPr>
        <w:numPr>
          <w:ilvl w:val="0"/>
          <w:numId w:val="79"/>
        </w:numPr>
        <w:rPr>
          <w:rFonts w:ascii="Calibri" w:eastAsia="Calibri" w:hAnsi="Calibri"/>
          <w:szCs w:val="22"/>
        </w:rPr>
      </w:pPr>
      <w:hyperlink r:id="rId172" w:history="1">
        <w:r w:rsidRPr="00473E61">
          <w:rPr>
            <w:rStyle w:val="Hyperlink"/>
            <w:rFonts w:ascii="Calibri" w:eastAsia="Calibri" w:hAnsi="Calibri"/>
            <w:szCs w:val="22"/>
          </w:rPr>
          <w:t>PSHE Association</w:t>
        </w:r>
      </w:hyperlink>
    </w:p>
    <w:p w14:paraId="2952DB96" w14:textId="77777777" w:rsidR="00297C63" w:rsidRPr="00473E61" w:rsidRDefault="00297C63" w:rsidP="00F3202B">
      <w:pPr>
        <w:numPr>
          <w:ilvl w:val="0"/>
          <w:numId w:val="79"/>
        </w:numPr>
        <w:rPr>
          <w:rStyle w:val="Hyperlink"/>
          <w:rFonts w:ascii="Calibri" w:eastAsia="Calibri" w:hAnsi="Calibri"/>
          <w:color w:val="auto"/>
          <w:szCs w:val="22"/>
          <w:u w:val="none"/>
        </w:rPr>
      </w:pPr>
      <w:hyperlink r:id="rId173" w:history="1">
        <w:r w:rsidRPr="00473E61">
          <w:rPr>
            <w:rStyle w:val="Hyperlink"/>
            <w:rFonts w:ascii="Calibri" w:eastAsia="Calibri" w:hAnsi="Calibri"/>
            <w:szCs w:val="22"/>
          </w:rPr>
          <w:t>SWGfL</w:t>
        </w:r>
      </w:hyperlink>
    </w:p>
    <w:p w14:paraId="663653ED" w14:textId="4D3E9545" w:rsidR="00AD38CA" w:rsidRPr="00473E61" w:rsidRDefault="00AD38CA" w:rsidP="00F3202B">
      <w:pPr>
        <w:numPr>
          <w:ilvl w:val="0"/>
          <w:numId w:val="79"/>
        </w:numPr>
        <w:rPr>
          <w:rStyle w:val="Hyperlink"/>
          <w:rFonts w:ascii="Calibri" w:eastAsia="Calibri" w:hAnsi="Calibri"/>
          <w:color w:val="auto"/>
          <w:szCs w:val="22"/>
          <w:u w:val="none"/>
        </w:rPr>
      </w:pPr>
      <w:hyperlink r:id="rId174" w:history="1">
        <w:r w:rsidRPr="00473E61">
          <w:rPr>
            <w:rStyle w:val="Hyperlink"/>
            <w:rFonts w:ascii="Calibri" w:hAnsi="Calibri"/>
            <w:szCs w:val="22"/>
          </w:rPr>
          <w:t>Better Internet for Kids</w:t>
        </w:r>
      </w:hyperlink>
    </w:p>
    <w:bookmarkStart w:id="402" w:name="_Hlk206782769"/>
    <w:p w14:paraId="6C0D2BEC" w14:textId="7CDB5976" w:rsidR="00AD38CA" w:rsidRPr="00473E61" w:rsidRDefault="00667842" w:rsidP="00F3202B">
      <w:pPr>
        <w:numPr>
          <w:ilvl w:val="0"/>
          <w:numId w:val="79"/>
        </w:numPr>
        <w:rPr>
          <w:rStyle w:val="Hyperlink"/>
          <w:rFonts w:ascii="Calibri" w:eastAsia="Calibri" w:hAnsi="Calibri"/>
          <w:color w:val="auto"/>
          <w:szCs w:val="22"/>
          <w:u w:val="none"/>
        </w:rPr>
      </w:pPr>
      <w:r w:rsidRPr="00473E61">
        <w:fldChar w:fldCharType="begin"/>
      </w:r>
      <w:r w:rsidRPr="00473E61">
        <w:instrText>HYPERLINK "https://www.weprotect.org/global-taskforce-on-child-sexual-abuse-online/"</w:instrText>
      </w:r>
      <w:r w:rsidRPr="00473E61">
        <w:fldChar w:fldCharType="separate"/>
      </w:r>
      <w:r w:rsidRPr="00473E61">
        <w:rPr>
          <w:rStyle w:val="Hyperlink"/>
          <w:rFonts w:ascii="Calibri" w:eastAsia="Calibri" w:hAnsi="Calibri" w:cs="Frutiger-Bold"/>
          <w:szCs w:val="22"/>
        </w:rPr>
        <w:t>We protect Global Alliance: Global Taskforce on child sexual abuse online - Report abuse</w:t>
      </w:r>
      <w:r w:rsidRPr="00473E61">
        <w:fldChar w:fldCharType="end"/>
      </w:r>
      <w:bookmarkEnd w:id="402"/>
    </w:p>
    <w:p w14:paraId="153EC20C" w14:textId="4F47BBBC" w:rsidR="00AD38CA" w:rsidRPr="00473E61" w:rsidRDefault="00AD38CA" w:rsidP="00F3202B">
      <w:pPr>
        <w:pStyle w:val="body"/>
        <w:numPr>
          <w:ilvl w:val="0"/>
          <w:numId w:val="79"/>
        </w:numPr>
        <w:spacing w:after="120" w:line="240" w:lineRule="auto"/>
        <w:rPr>
          <w:rFonts w:ascii="Calibri" w:hAnsi="Calibri"/>
          <w:color w:val="000000"/>
          <w:sz w:val="22"/>
          <w:szCs w:val="22"/>
        </w:rPr>
      </w:pPr>
      <w:hyperlink r:id="rId175" w:history="1">
        <w:r w:rsidRPr="00473E61">
          <w:rPr>
            <w:rStyle w:val="Hyperlink"/>
            <w:rFonts w:ascii="Calibri" w:hAnsi="Calibri"/>
            <w:sz w:val="22"/>
            <w:szCs w:val="22"/>
          </w:rPr>
          <w:t>Cyberbullying.org</w:t>
        </w:r>
      </w:hyperlink>
    </w:p>
    <w:p w14:paraId="367D7890" w14:textId="77777777" w:rsidR="00297C63" w:rsidRPr="00473E61" w:rsidRDefault="00297C63" w:rsidP="00297C63">
      <w:pPr>
        <w:spacing w:after="120"/>
        <w:rPr>
          <w:rFonts w:ascii="Calibri" w:eastAsia="Calibri" w:hAnsi="Calibri"/>
          <w:szCs w:val="22"/>
        </w:rPr>
      </w:pPr>
      <w:r w:rsidRPr="00473E61">
        <w:rPr>
          <w:rFonts w:ascii="Calibri" w:eastAsia="Calibri" w:hAnsi="Calibri"/>
          <w:szCs w:val="22"/>
        </w:rPr>
        <w:t>You can refer parents to the following national organisations for support:</w:t>
      </w:r>
    </w:p>
    <w:bookmarkStart w:id="403" w:name="_Hlk206782794"/>
    <w:p w14:paraId="0686FDB0" w14:textId="77777777" w:rsidR="00297C63" w:rsidRPr="00473E61" w:rsidRDefault="00297C63" w:rsidP="00F3202B">
      <w:pPr>
        <w:numPr>
          <w:ilvl w:val="0"/>
          <w:numId w:val="80"/>
        </w:numPr>
        <w:rPr>
          <w:rFonts w:ascii="Calibri" w:eastAsia="Calibri" w:hAnsi="Calibri"/>
          <w:szCs w:val="22"/>
        </w:rPr>
      </w:pPr>
      <w:r w:rsidRPr="00473E61">
        <w:fldChar w:fldCharType="begin"/>
      </w:r>
      <w:r w:rsidRPr="00473E61">
        <w:instrText>HYPERLINK "https://www.internetmatters.org/"</w:instrText>
      </w:r>
      <w:r w:rsidRPr="00473E61">
        <w:fldChar w:fldCharType="separate"/>
      </w:r>
      <w:r w:rsidRPr="00473E61">
        <w:rPr>
          <w:rStyle w:val="Hyperlink"/>
          <w:rFonts w:ascii="Calibri" w:eastAsia="Calibri" w:hAnsi="Calibri"/>
          <w:szCs w:val="22"/>
        </w:rPr>
        <w:t>Internet Matters</w:t>
      </w:r>
      <w:r w:rsidRPr="00473E61">
        <w:fldChar w:fldCharType="end"/>
      </w:r>
    </w:p>
    <w:p w14:paraId="03BF0675" w14:textId="4CE69744" w:rsidR="00297C63" w:rsidRPr="00473E61" w:rsidRDefault="00297C63" w:rsidP="00F3202B">
      <w:pPr>
        <w:numPr>
          <w:ilvl w:val="0"/>
          <w:numId w:val="80"/>
        </w:numPr>
        <w:rPr>
          <w:rFonts w:ascii="Calibri" w:eastAsia="Calibri" w:hAnsi="Calibri"/>
          <w:szCs w:val="22"/>
        </w:rPr>
      </w:pPr>
      <w:hyperlink r:id="rId176" w:history="1">
        <w:r w:rsidRPr="00473E61">
          <w:rPr>
            <w:rStyle w:val="Hyperlink"/>
            <w:rFonts w:ascii="Calibri" w:eastAsia="Calibri" w:hAnsi="Calibri"/>
            <w:szCs w:val="22"/>
          </w:rPr>
          <w:t>NSPCC</w:t>
        </w:r>
      </w:hyperlink>
    </w:p>
    <w:p w14:paraId="52676ED9" w14:textId="77777777" w:rsidR="00297C63" w:rsidRPr="00473E61" w:rsidRDefault="00297C63" w:rsidP="00F3202B">
      <w:pPr>
        <w:numPr>
          <w:ilvl w:val="0"/>
          <w:numId w:val="80"/>
        </w:numPr>
        <w:rPr>
          <w:rStyle w:val="Hyperlink"/>
          <w:rFonts w:ascii="Calibri" w:eastAsia="Calibri" w:hAnsi="Calibri"/>
          <w:color w:val="auto"/>
          <w:szCs w:val="22"/>
          <w:u w:val="none"/>
        </w:rPr>
      </w:pPr>
      <w:hyperlink r:id="rId177" w:history="1">
        <w:r w:rsidRPr="00473E61">
          <w:rPr>
            <w:rStyle w:val="Hyperlink"/>
            <w:rFonts w:ascii="Calibri" w:eastAsia="Calibri" w:hAnsi="Calibri"/>
            <w:szCs w:val="22"/>
          </w:rPr>
          <w:t>Parent Zone</w:t>
        </w:r>
      </w:hyperlink>
    </w:p>
    <w:p w14:paraId="2AB9D8CE" w14:textId="560F7EAA" w:rsidR="00AD38CA" w:rsidRPr="00473E61" w:rsidRDefault="00AD38CA" w:rsidP="00F3202B">
      <w:pPr>
        <w:numPr>
          <w:ilvl w:val="0"/>
          <w:numId w:val="80"/>
        </w:numPr>
        <w:rPr>
          <w:rStyle w:val="Hyperlink"/>
          <w:rFonts w:ascii="Calibri" w:eastAsia="Calibri" w:hAnsi="Calibri"/>
          <w:color w:val="auto"/>
          <w:szCs w:val="22"/>
          <w:u w:val="none"/>
        </w:rPr>
      </w:pPr>
      <w:hyperlink r:id="rId178" w:history="1">
        <w:r w:rsidRPr="00473E61">
          <w:rPr>
            <w:rStyle w:val="Hyperlink"/>
            <w:rFonts w:ascii="Calibri" w:hAnsi="Calibri"/>
            <w:szCs w:val="22"/>
          </w:rPr>
          <w:t>Facebook Advice to Parents</w:t>
        </w:r>
      </w:hyperlink>
    </w:p>
    <w:p w14:paraId="2A5B8A8F" w14:textId="14DF5F73" w:rsidR="00AD38CA" w:rsidRPr="00473E61" w:rsidRDefault="00AD38CA" w:rsidP="00F3202B">
      <w:pPr>
        <w:numPr>
          <w:ilvl w:val="0"/>
          <w:numId w:val="80"/>
        </w:numPr>
        <w:rPr>
          <w:rFonts w:ascii="Calibri" w:eastAsia="Calibri" w:hAnsi="Calibri"/>
          <w:szCs w:val="22"/>
        </w:rPr>
      </w:pPr>
      <w:hyperlink r:id="rId179" w:history="1">
        <w:r w:rsidRPr="00473E61">
          <w:rPr>
            <w:rStyle w:val="Hyperlink"/>
            <w:rFonts w:ascii="Calibri" w:hAnsi="Calibri"/>
            <w:szCs w:val="22"/>
          </w:rPr>
          <w:t>Family Online Safety Institute</w:t>
        </w:r>
      </w:hyperlink>
      <w:r w:rsidRPr="00473E61">
        <w:rPr>
          <w:rFonts w:ascii="Calibri" w:hAnsi="Calibri"/>
          <w:color w:val="000000"/>
          <w:szCs w:val="22"/>
        </w:rPr>
        <w:t xml:space="preserve"> (FOSI)</w:t>
      </w:r>
    </w:p>
    <w:p w14:paraId="2EA5E8A3" w14:textId="2DDA761B" w:rsidR="00B41F32" w:rsidRPr="00473E61" w:rsidRDefault="00B41F32" w:rsidP="00F3202B">
      <w:pPr>
        <w:numPr>
          <w:ilvl w:val="0"/>
          <w:numId w:val="80"/>
        </w:numPr>
        <w:spacing w:after="120"/>
        <w:rPr>
          <w:rFonts w:ascii="Calibri" w:eastAsia="Calibri" w:hAnsi="Calibri"/>
          <w:szCs w:val="22"/>
        </w:rPr>
      </w:pPr>
      <w:hyperlink r:id="rId180" w:history="1">
        <w:r w:rsidRPr="00473E61">
          <w:rPr>
            <w:rStyle w:val="Hyperlink"/>
            <w:rFonts w:ascii="Calibri" w:hAnsi="Calibri"/>
            <w:szCs w:val="22"/>
          </w:rPr>
          <w:t>Get safe online - Test your online safety skills</w:t>
        </w:r>
      </w:hyperlink>
      <w:bookmarkEnd w:id="403"/>
    </w:p>
    <w:p w14:paraId="65146B73" w14:textId="77777777" w:rsidR="00297C63" w:rsidRPr="00473E61" w:rsidRDefault="00297C63" w:rsidP="00297C63">
      <w:pPr>
        <w:spacing w:after="120"/>
        <w:rPr>
          <w:rFonts w:ascii="Calibri" w:eastAsia="Calibri" w:hAnsi="Calibri"/>
          <w:szCs w:val="22"/>
        </w:rPr>
      </w:pPr>
      <w:r w:rsidRPr="00473E61">
        <w:rPr>
          <w:rFonts w:ascii="Calibri" w:eastAsia="Calibri" w:hAnsi="Calibri"/>
          <w:szCs w:val="22"/>
        </w:rPr>
        <w:t>You can refer pupils to the following national organisations for support:</w:t>
      </w:r>
    </w:p>
    <w:p w14:paraId="5B6AF4D7" w14:textId="77777777" w:rsidR="00297C63" w:rsidRPr="00473E61" w:rsidRDefault="00297C63" w:rsidP="00F3202B">
      <w:pPr>
        <w:numPr>
          <w:ilvl w:val="0"/>
          <w:numId w:val="81"/>
        </w:numPr>
        <w:rPr>
          <w:rFonts w:ascii="Calibri" w:eastAsia="Calibri" w:hAnsi="Calibri"/>
          <w:szCs w:val="22"/>
        </w:rPr>
      </w:pPr>
      <w:hyperlink r:id="rId181" w:history="1">
        <w:r w:rsidRPr="00473E61">
          <w:rPr>
            <w:rStyle w:val="Hyperlink"/>
            <w:rFonts w:ascii="Calibri" w:eastAsia="Calibri" w:hAnsi="Calibri"/>
            <w:szCs w:val="22"/>
          </w:rPr>
          <w:t>BBC Own It</w:t>
        </w:r>
      </w:hyperlink>
    </w:p>
    <w:p w14:paraId="313FC2AF" w14:textId="77777777" w:rsidR="00297C63" w:rsidRPr="00473E61" w:rsidRDefault="00297C63" w:rsidP="00F3202B">
      <w:pPr>
        <w:numPr>
          <w:ilvl w:val="0"/>
          <w:numId w:val="81"/>
        </w:numPr>
        <w:rPr>
          <w:rStyle w:val="Hyperlink"/>
          <w:rFonts w:ascii="Calibri" w:eastAsia="Calibri" w:hAnsi="Calibri"/>
          <w:color w:val="auto"/>
          <w:szCs w:val="22"/>
          <w:u w:val="none"/>
        </w:rPr>
      </w:pPr>
      <w:hyperlink r:id="rId182" w:history="1">
        <w:r w:rsidRPr="00473E61">
          <w:rPr>
            <w:rStyle w:val="Hyperlink"/>
            <w:rFonts w:ascii="Calibri" w:eastAsia="Calibri" w:hAnsi="Calibri"/>
            <w:szCs w:val="22"/>
          </w:rPr>
          <w:t>Childline</w:t>
        </w:r>
      </w:hyperlink>
    </w:p>
    <w:p w14:paraId="629BF87D" w14:textId="0AF1A850" w:rsidR="00297C63" w:rsidRPr="00473E61" w:rsidRDefault="00AD38CA" w:rsidP="00F3202B">
      <w:pPr>
        <w:pStyle w:val="ListParagraph"/>
        <w:numPr>
          <w:ilvl w:val="0"/>
          <w:numId w:val="81"/>
        </w:numPr>
        <w:autoSpaceDE w:val="0"/>
        <w:autoSpaceDN w:val="0"/>
        <w:adjustRightInd w:val="0"/>
        <w:rPr>
          <w:rFonts w:ascii="Calibri" w:eastAsia="Calibri" w:hAnsi="Calibri"/>
          <w:szCs w:val="22"/>
        </w:rPr>
      </w:pPr>
      <w:hyperlink r:id="rId183" w:history="1">
        <w:r w:rsidRPr="00473E61">
          <w:rPr>
            <w:rStyle w:val="Hyperlink"/>
            <w:rFonts w:ascii="Calibri" w:eastAsia="Calibri" w:hAnsi="Calibri" w:cs="Frutiger-Bold"/>
            <w:szCs w:val="22"/>
          </w:rPr>
          <w:t>Childnet</w:t>
        </w:r>
      </w:hyperlink>
    </w:p>
    <w:sectPr w:rsidR="00297C63" w:rsidRPr="00473E61" w:rsidSect="0062283A">
      <w:headerReference w:type="default" r:id="rId184"/>
      <w:footerReference w:type="default" r:id="rId185"/>
      <w:pgSz w:w="11906" w:h="16838" w:code="9"/>
      <w:pgMar w:top="851" w:right="851" w:bottom="851" w:left="85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F2FC" w14:textId="77777777" w:rsidR="00781172" w:rsidRDefault="00781172" w:rsidP="00996DF0">
      <w:r>
        <w:separator/>
      </w:r>
    </w:p>
  </w:endnote>
  <w:endnote w:type="continuationSeparator" w:id="0">
    <w:p w14:paraId="1600356F" w14:textId="77777777" w:rsidR="00781172" w:rsidRDefault="00781172" w:rsidP="00996DF0">
      <w:r>
        <w:continuationSeparator/>
      </w:r>
    </w:p>
  </w:endnote>
  <w:endnote w:type="continuationNotice" w:id="1">
    <w:p w14:paraId="478B2A58" w14:textId="77777777" w:rsidR="00781172" w:rsidRDefault="00781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 Frutiger Light">
    <w:altName w:val="Courier New"/>
    <w:charset w:val="00"/>
    <w:family w:val="auto"/>
    <w:pitch w:val="variable"/>
    <w:sig w:usb0="00000000" w:usb1="00000000" w:usb2="00000000" w:usb3="00000000" w:csb0="00000001" w:csb1="00000000"/>
  </w:font>
  <w:font w:name="R Frutiger Roman">
    <w:altName w:val="Courier New"/>
    <w:charset w:val="00"/>
    <w:family w:val="auto"/>
    <w:pitch w:val="variable"/>
    <w:sig w:usb0="00000000" w:usb1="00000000" w:usb2="00000000" w:usb3="00000000" w:csb0="00000001" w:csb1="00000000"/>
  </w:font>
  <w:font w:name="Frutiger">
    <w:altName w:val="FreightSans Pro Medium"/>
    <w:panose1 w:val="00000000000000000000"/>
    <w:charset w:val="4D"/>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utiger-Roman">
    <w:altName w:val="Arial Unicode MS"/>
    <w:panose1 w:val="00000000000000000000"/>
    <w:charset w:val="00"/>
    <w:family w:val="swiss"/>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C15A" w14:textId="6FC137FF" w:rsidR="00AE25FD" w:rsidRPr="00AE25FD" w:rsidRDefault="00AE25FD" w:rsidP="000B67A1">
    <w:pPr>
      <w:tabs>
        <w:tab w:val="center" w:pos="4513"/>
        <w:tab w:val="right" w:pos="9026"/>
      </w:tabs>
      <w:rPr>
        <w:rFonts w:eastAsia="Calibri"/>
        <w:sz w:val="20"/>
        <w:vertAlign w:val="superscript"/>
      </w:rPr>
    </w:pPr>
    <w:r w:rsidRPr="00AE25FD">
      <w:rPr>
        <w:rFonts w:eastAsia="Calibri"/>
        <w:sz w:val="20"/>
        <w:vertAlign w:val="superscript"/>
      </w:rPr>
      <w:t>KAHSC V9 – September 2024</w:t>
    </w:r>
  </w:p>
  <w:p w14:paraId="60E586BB" w14:textId="4924A9D9" w:rsidR="00F070D6" w:rsidRPr="009E4902" w:rsidRDefault="00F070D6" w:rsidP="000B67A1">
    <w:pPr>
      <w:tabs>
        <w:tab w:val="center" w:pos="4513"/>
        <w:tab w:val="right" w:pos="9026"/>
      </w:tabs>
      <w:rPr>
        <w:rFonts w:eastAsia="Calibri"/>
        <w:sz w:val="18"/>
        <w:szCs w:val="18"/>
      </w:rPr>
    </w:pPr>
    <w:r w:rsidRPr="009E4902">
      <w:rPr>
        <w:rFonts w:eastAsia="Calibri"/>
        <w:sz w:val="18"/>
        <w:szCs w:val="18"/>
        <w:vertAlign w:val="superscript"/>
      </w:rPr>
      <w:t xml:space="preserve">1 </w:t>
    </w:r>
    <w:r w:rsidRPr="009E4902">
      <w:rPr>
        <w:rFonts w:eastAsia="Calibri"/>
        <w:sz w:val="18"/>
        <w:szCs w:val="18"/>
      </w:rPr>
      <w:t xml:space="preserve">The Governing Body are free to delegate approval of this document to a Committee of the Governing Body, an individual </w:t>
    </w:r>
    <w:r w:rsidR="00056992" w:rsidRPr="009E4902">
      <w:rPr>
        <w:rFonts w:eastAsia="Calibri"/>
        <w:sz w:val="18"/>
        <w:szCs w:val="18"/>
      </w:rPr>
      <w:t>Governor,</w:t>
    </w:r>
    <w:r w:rsidRPr="009E4902">
      <w:rPr>
        <w:rFonts w:eastAsia="Calibri"/>
        <w:sz w:val="18"/>
        <w:szCs w:val="18"/>
      </w:rPr>
      <w:t xml:space="preserve"> or the Head Teacher.</w:t>
    </w:r>
  </w:p>
  <w:p w14:paraId="606E957D" w14:textId="77777777" w:rsidR="00F070D6" w:rsidRPr="009E4902" w:rsidRDefault="00F070D6" w:rsidP="00472848">
    <w:pPr>
      <w:tabs>
        <w:tab w:val="center" w:pos="4513"/>
        <w:tab w:val="right" w:pos="9026"/>
      </w:tabs>
      <w:rPr>
        <w:rFonts w:eastAsia="Calibri"/>
        <w:sz w:val="18"/>
        <w:szCs w:val="18"/>
      </w:rPr>
    </w:pPr>
    <w:r w:rsidRPr="009E4902">
      <w:rPr>
        <w:rFonts w:eastAsia="Calibri"/>
        <w:sz w:val="18"/>
        <w:szCs w:val="18"/>
        <w:vertAlign w:val="superscript"/>
      </w:rPr>
      <w:t xml:space="preserve">2 </w:t>
    </w:r>
    <w:r w:rsidRPr="009E4902">
      <w:rPr>
        <w:rFonts w:eastAsia="Calibri"/>
        <w:sz w:val="18"/>
        <w:szCs w:val="18"/>
      </w:rPr>
      <w:t>Governors free to determine review period.</w:t>
    </w:r>
    <w:r>
      <w:rPr>
        <w:rFonts w:eastAsia="Calibri"/>
        <w:sz w:val="18"/>
        <w:szCs w:val="18"/>
      </w:rPr>
      <w:t xml:space="preserve"> Recommended annually.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107D" w14:textId="77777777" w:rsidR="00F070D6" w:rsidRPr="00C62C50" w:rsidRDefault="00F070D6" w:rsidP="00A74B34">
    <w:pPr>
      <w:pStyle w:val="Footer"/>
      <w:rPr>
        <w:rFonts w:cstheme="minorHAnsi"/>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45257"/>
      <w:docPartObj>
        <w:docPartGallery w:val="Page Numbers (Bottom of Page)"/>
        <w:docPartUnique/>
      </w:docPartObj>
    </w:sdtPr>
    <w:sdtEndPr>
      <w:rPr>
        <w:rFonts w:ascii="Calibri" w:hAnsi="Calibri"/>
        <w:noProof/>
        <w:sz w:val="20"/>
      </w:rPr>
    </w:sdtEndPr>
    <w:sdtContent>
      <w:p w14:paraId="55CE41A2" w14:textId="77777777" w:rsidR="00F070D6" w:rsidRPr="001E1FFA" w:rsidRDefault="00F070D6">
        <w:pPr>
          <w:pStyle w:val="Footer"/>
          <w:jc w:val="center"/>
          <w:rPr>
            <w:rFonts w:ascii="Calibri" w:hAnsi="Calibri"/>
            <w:sz w:val="20"/>
          </w:rPr>
        </w:pPr>
        <w:r w:rsidRPr="001E1FFA">
          <w:rPr>
            <w:rFonts w:ascii="Calibri" w:hAnsi="Calibri"/>
            <w:sz w:val="20"/>
          </w:rPr>
          <w:fldChar w:fldCharType="begin"/>
        </w:r>
        <w:r w:rsidRPr="001E1FFA">
          <w:rPr>
            <w:rFonts w:ascii="Calibri" w:hAnsi="Calibri"/>
            <w:sz w:val="20"/>
          </w:rPr>
          <w:instrText xml:space="preserve"> PAGE   \* MERGEFORMAT </w:instrText>
        </w:r>
        <w:r w:rsidRPr="001E1FFA">
          <w:rPr>
            <w:rFonts w:ascii="Calibri" w:hAnsi="Calibri"/>
            <w:sz w:val="20"/>
          </w:rPr>
          <w:fldChar w:fldCharType="separate"/>
        </w:r>
        <w:r>
          <w:rPr>
            <w:rFonts w:ascii="Calibri" w:hAnsi="Calibri"/>
            <w:noProof/>
            <w:sz w:val="20"/>
          </w:rPr>
          <w:t>3</w:t>
        </w:r>
        <w:r w:rsidRPr="001E1FFA">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39071" w14:textId="77777777" w:rsidR="00781172" w:rsidRDefault="00781172" w:rsidP="00996DF0">
      <w:r>
        <w:separator/>
      </w:r>
    </w:p>
  </w:footnote>
  <w:footnote w:type="continuationSeparator" w:id="0">
    <w:p w14:paraId="64C9364E" w14:textId="77777777" w:rsidR="00781172" w:rsidRDefault="00781172" w:rsidP="00996DF0">
      <w:r>
        <w:continuationSeparator/>
      </w:r>
    </w:p>
  </w:footnote>
  <w:footnote w:type="continuationNotice" w:id="1">
    <w:p w14:paraId="119229AB" w14:textId="77777777" w:rsidR="00781172" w:rsidRDefault="00781172"/>
  </w:footnote>
  <w:footnote w:id="2">
    <w:p w14:paraId="29AE1BE8" w14:textId="77777777" w:rsidR="00F070D6" w:rsidRPr="001E39EF" w:rsidRDefault="00F070D6">
      <w:pPr>
        <w:pStyle w:val="FootnoteText"/>
        <w:rPr>
          <w:sz w:val="18"/>
          <w:szCs w:val="18"/>
        </w:rPr>
      </w:pPr>
      <w:r>
        <w:rPr>
          <w:rStyle w:val="FootnoteReference"/>
        </w:rPr>
        <w:footnoteRef/>
      </w:r>
      <w:r>
        <w:t xml:space="preserve"> </w:t>
      </w:r>
      <w:r w:rsidRPr="001E39EF">
        <w:rPr>
          <w:sz w:val="18"/>
          <w:szCs w:val="18"/>
        </w:rPr>
        <w:t>Exceptions may be made, e.g. for pre-existing family links, but these must be approved by the Head teacher and should be declared upon entry of the pupil or staff member to the school.</w:t>
      </w:r>
    </w:p>
  </w:footnote>
  <w:footnote w:id="3">
    <w:p w14:paraId="17716568" w14:textId="77777777" w:rsidR="00F070D6" w:rsidRDefault="00F070D6">
      <w:pPr>
        <w:pStyle w:val="FootnoteText"/>
      </w:pPr>
      <w:r>
        <w:rPr>
          <w:rStyle w:val="FootnoteReference"/>
        </w:rPr>
        <w:footnoteRef/>
      </w:r>
      <w:r>
        <w:t xml:space="preserve"> </w:t>
      </w:r>
      <w:r w:rsidRPr="001E39EF">
        <w:rPr>
          <w:sz w:val="18"/>
          <w:szCs w:val="18"/>
        </w:rPr>
        <w:t>Any attempt to do so may be a safeguarding concern or disciplinary matter and should be notified to the DSL (if by a child) or to the Head teacher (if by a staff 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613" w14:textId="5AC98CA9" w:rsidR="00F070D6" w:rsidRPr="00A311CC" w:rsidRDefault="00F070D6" w:rsidP="00472848">
    <w:pPr>
      <w:pStyle w:val="Header"/>
      <w:jc w:val="right"/>
      <w:rPr>
        <w:rFonts w:ascii="Calibri" w:hAnsi="Calibri" w:cs="Arial"/>
        <w:i/>
        <w:color w:val="000000" w:themeColor="text1"/>
        <w:sz w:val="18"/>
        <w:szCs w:val="18"/>
      </w:rPr>
    </w:pPr>
    <w:r w:rsidRPr="00A311CC">
      <w:rPr>
        <w:rFonts w:ascii="Calibri" w:hAnsi="Calibri" w:cs="Arial"/>
        <w:i/>
        <w:color w:val="000000" w:themeColor="text1"/>
        <w:sz w:val="18"/>
        <w:szCs w:val="18"/>
      </w:rPr>
      <w:t xml:space="preserve">Version No: </w:t>
    </w:r>
    <w:r w:rsidR="009B5453" w:rsidRPr="009B5453">
      <w:rPr>
        <w:rFonts w:ascii="Calibri" w:hAnsi="Calibri" w:cs="Arial"/>
        <w:i/>
        <w:color w:val="000000" w:themeColor="text1"/>
        <w:sz w:val="18"/>
        <w:szCs w:val="18"/>
      </w:rPr>
      <w:t>10</w:t>
    </w:r>
  </w:p>
  <w:p w14:paraId="2C175E5B" w14:textId="2BF22C53" w:rsidR="00F070D6" w:rsidRPr="00A311CC" w:rsidRDefault="00F070D6" w:rsidP="004229DF">
    <w:pPr>
      <w:pStyle w:val="Header"/>
      <w:spacing w:after="160"/>
      <w:jc w:val="right"/>
      <w:rPr>
        <w:rFonts w:ascii="Calibri" w:hAnsi="Calibri" w:cs="Arial"/>
        <w:b/>
        <w:i/>
        <w:color w:val="000000" w:themeColor="text1"/>
        <w:sz w:val="18"/>
        <w:szCs w:val="18"/>
      </w:rPr>
    </w:pPr>
    <w:r w:rsidRPr="00A311CC">
      <w:rPr>
        <w:rFonts w:ascii="Calibri" w:hAnsi="Calibri" w:cs="Arial"/>
        <w:i/>
        <w:color w:val="000000" w:themeColor="text1"/>
        <w:sz w:val="18"/>
        <w:szCs w:val="18"/>
      </w:rPr>
      <w:t xml:space="preserve">Last Review Date: </w:t>
    </w:r>
    <w:r w:rsidR="00457F30">
      <w:rPr>
        <w:rFonts w:ascii="Calibri" w:hAnsi="Calibri" w:cs="Arial"/>
        <w:b/>
        <w:bCs/>
        <w:i/>
        <w:color w:val="000000" w:themeColor="text1"/>
        <w:sz w:val="18"/>
        <w:szCs w:val="18"/>
      </w:rPr>
      <w:t>September</w:t>
    </w:r>
    <w:r w:rsidR="003D0DB5">
      <w:rPr>
        <w:rFonts w:ascii="Calibri" w:hAnsi="Calibri" w:cs="Arial"/>
        <w:b/>
        <w:bCs/>
        <w:i/>
        <w:color w:val="000000" w:themeColor="text1"/>
        <w:sz w:val="18"/>
        <w:szCs w:val="18"/>
      </w:rPr>
      <w:t xml:space="preserve"> 202</w:t>
    </w:r>
    <w:r w:rsidR="009B5453">
      <w:rPr>
        <w:rFonts w:ascii="Calibri" w:hAnsi="Calibri" w:cs="Arial"/>
        <w:b/>
        <w:bCs/>
        <w:i/>
        <w:color w:val="000000" w:themeColor="text1"/>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7B51" w14:textId="77777777" w:rsidR="009B5453" w:rsidRPr="00A311CC" w:rsidRDefault="009B5453" w:rsidP="00472848">
    <w:pPr>
      <w:pStyle w:val="Header"/>
      <w:jc w:val="right"/>
      <w:rPr>
        <w:rFonts w:ascii="Calibri" w:hAnsi="Calibri" w:cs="Arial"/>
        <w:i/>
        <w:color w:val="000000" w:themeColor="text1"/>
        <w:sz w:val="18"/>
        <w:szCs w:val="18"/>
      </w:rPr>
    </w:pPr>
    <w:r w:rsidRPr="00A311CC">
      <w:rPr>
        <w:rFonts w:ascii="Calibri" w:hAnsi="Calibri" w:cs="Arial"/>
        <w:i/>
        <w:color w:val="000000" w:themeColor="text1"/>
        <w:sz w:val="18"/>
        <w:szCs w:val="18"/>
      </w:rPr>
      <w:t xml:space="preserve">Version No: </w:t>
    </w:r>
    <w:r w:rsidRPr="009B5453">
      <w:rPr>
        <w:rFonts w:ascii="Calibri" w:hAnsi="Calibri" w:cs="Arial"/>
        <w:i/>
        <w:color w:val="000000" w:themeColor="text1"/>
        <w:sz w:val="18"/>
        <w:szCs w:val="18"/>
      </w:rPr>
      <w:t>10</w:t>
    </w:r>
  </w:p>
  <w:p w14:paraId="6F449E7A" w14:textId="77777777" w:rsidR="009B5453" w:rsidRPr="00A311CC" w:rsidRDefault="009B5453" w:rsidP="004229DF">
    <w:pPr>
      <w:pStyle w:val="Header"/>
      <w:spacing w:after="160"/>
      <w:jc w:val="right"/>
      <w:rPr>
        <w:rFonts w:ascii="Calibri" w:hAnsi="Calibri" w:cs="Arial"/>
        <w:b/>
        <w:i/>
        <w:color w:val="000000" w:themeColor="text1"/>
        <w:sz w:val="18"/>
        <w:szCs w:val="18"/>
      </w:rPr>
    </w:pPr>
    <w:r w:rsidRPr="00A311CC">
      <w:rPr>
        <w:rFonts w:ascii="Calibri" w:hAnsi="Calibri" w:cs="Arial"/>
        <w:i/>
        <w:color w:val="000000" w:themeColor="text1"/>
        <w:sz w:val="18"/>
        <w:szCs w:val="18"/>
      </w:rPr>
      <w:t xml:space="preserve">Last Review Date: </w:t>
    </w:r>
    <w:r>
      <w:rPr>
        <w:rFonts w:ascii="Calibri" w:hAnsi="Calibri" w:cs="Arial"/>
        <w:b/>
        <w:bCs/>
        <w:i/>
        <w:color w:val="000000" w:themeColor="text1"/>
        <w:sz w:val="18"/>
        <w:szCs w:val="18"/>
      </w:rPr>
      <w:t>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A7DD" w14:textId="77777777" w:rsidR="009B5453" w:rsidRPr="00A311CC" w:rsidRDefault="009B5453" w:rsidP="009B5453">
    <w:pPr>
      <w:pStyle w:val="Header"/>
      <w:jc w:val="right"/>
      <w:rPr>
        <w:rFonts w:ascii="Calibri" w:hAnsi="Calibri" w:cs="Arial"/>
        <w:i/>
        <w:color w:val="000000" w:themeColor="text1"/>
        <w:sz w:val="18"/>
        <w:szCs w:val="18"/>
      </w:rPr>
    </w:pPr>
    <w:r w:rsidRPr="00A311CC">
      <w:rPr>
        <w:rFonts w:ascii="Calibri" w:hAnsi="Calibri" w:cs="Arial"/>
        <w:i/>
        <w:color w:val="000000" w:themeColor="text1"/>
        <w:sz w:val="18"/>
        <w:szCs w:val="18"/>
      </w:rPr>
      <w:t xml:space="preserve">Version No: </w:t>
    </w:r>
    <w:r w:rsidRPr="009B5453">
      <w:rPr>
        <w:rFonts w:ascii="Calibri" w:hAnsi="Calibri" w:cs="Arial"/>
        <w:i/>
        <w:color w:val="000000" w:themeColor="text1"/>
        <w:sz w:val="18"/>
        <w:szCs w:val="18"/>
      </w:rPr>
      <w:t>10</w:t>
    </w:r>
  </w:p>
  <w:p w14:paraId="18600DE4" w14:textId="13051DE1" w:rsidR="009B5453" w:rsidRPr="009B5453" w:rsidRDefault="009B5453" w:rsidP="009B5453">
    <w:pPr>
      <w:pStyle w:val="Header"/>
      <w:spacing w:after="160"/>
      <w:jc w:val="right"/>
    </w:pPr>
    <w:r w:rsidRPr="00A311CC">
      <w:rPr>
        <w:rFonts w:ascii="Calibri" w:hAnsi="Calibri" w:cs="Arial"/>
        <w:i/>
        <w:color w:val="000000" w:themeColor="text1"/>
        <w:sz w:val="18"/>
        <w:szCs w:val="18"/>
      </w:rPr>
      <w:t xml:space="preserve">Last Review Date: </w:t>
    </w:r>
    <w:r>
      <w:rPr>
        <w:rFonts w:ascii="Calibri" w:hAnsi="Calibri" w:cs="Arial"/>
        <w:b/>
        <w:bCs/>
        <w:i/>
        <w:color w:val="000000" w:themeColor="text1"/>
        <w:sz w:val="18"/>
        <w:szCs w:val="18"/>
      </w:rPr>
      <w:t>September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E851" w14:textId="6F503E42" w:rsidR="00482E70" w:rsidRPr="00482E70" w:rsidRDefault="00482E70" w:rsidP="00346177">
    <w:pPr>
      <w:pStyle w:val="Header"/>
      <w:spacing w:after="120"/>
      <w:jc w:val="right"/>
      <w:rPr>
        <w:b/>
        <w:bCs/>
        <w:sz w:val="24"/>
        <w:szCs w:val="24"/>
      </w:rPr>
    </w:pPr>
    <w:r>
      <w:rPr>
        <w:b/>
        <w:bCs/>
        <w:sz w:val="24"/>
        <w:szCs w:val="24"/>
      </w:rPr>
      <w:t>Appendix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8A55" w14:textId="2CB07F2B" w:rsidR="00F070D6" w:rsidRPr="0062283A" w:rsidRDefault="00F070D6" w:rsidP="00622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901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97DF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1441D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E4A2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1E7DAD"/>
    <w:multiLevelType w:val="multilevel"/>
    <w:tmpl w:val="4836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861442"/>
    <w:multiLevelType w:val="hybridMultilevel"/>
    <w:tmpl w:val="BF30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A1253A"/>
    <w:multiLevelType w:val="hybridMultilevel"/>
    <w:tmpl w:val="AB56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CF0BC3"/>
    <w:multiLevelType w:val="multilevel"/>
    <w:tmpl w:val="B630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9E7B6C"/>
    <w:multiLevelType w:val="hybridMultilevel"/>
    <w:tmpl w:val="5CB4EAC0"/>
    <w:lvl w:ilvl="0" w:tplc="08090005">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6C44A07"/>
    <w:multiLevelType w:val="hybridMultilevel"/>
    <w:tmpl w:val="630412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083B6515"/>
    <w:multiLevelType w:val="hybridMultilevel"/>
    <w:tmpl w:val="2264AE88"/>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9594168"/>
    <w:multiLevelType w:val="hybridMultilevel"/>
    <w:tmpl w:val="FA9C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786B66"/>
    <w:multiLevelType w:val="multilevel"/>
    <w:tmpl w:val="107C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1B6CA6"/>
    <w:multiLevelType w:val="hybridMultilevel"/>
    <w:tmpl w:val="F47CC8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0A661B97"/>
    <w:multiLevelType w:val="hybridMultilevel"/>
    <w:tmpl w:val="5658CF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0A9F3681"/>
    <w:multiLevelType w:val="hybridMultilevel"/>
    <w:tmpl w:val="689A5360"/>
    <w:lvl w:ilvl="0" w:tplc="FA309BC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BA7F78"/>
    <w:multiLevelType w:val="hybridMultilevel"/>
    <w:tmpl w:val="0136D924"/>
    <w:lvl w:ilvl="0" w:tplc="0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0BC53D0B"/>
    <w:multiLevelType w:val="hybridMultilevel"/>
    <w:tmpl w:val="FC8E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C6F2C89"/>
    <w:multiLevelType w:val="hybridMultilevel"/>
    <w:tmpl w:val="D270A9B2"/>
    <w:lvl w:ilvl="0" w:tplc="8C900BA0">
      <w:numFmt w:val="bullet"/>
      <w:lvlText w:val="•"/>
      <w:lvlJc w:val="left"/>
      <w:pPr>
        <w:ind w:left="1287"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10FE157A"/>
    <w:multiLevelType w:val="hybridMultilevel"/>
    <w:tmpl w:val="BB984AAC"/>
    <w:lvl w:ilvl="0" w:tplc="CD2A3ED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EC729832">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9A7F6C"/>
    <w:multiLevelType w:val="hybridMultilevel"/>
    <w:tmpl w:val="6B6A3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D8129A"/>
    <w:multiLevelType w:val="hybridMultilevel"/>
    <w:tmpl w:val="C5409B7C"/>
    <w:lvl w:ilvl="0" w:tplc="08090001">
      <w:start w:val="1"/>
      <w:numFmt w:val="bullet"/>
      <w:lvlText w:val=""/>
      <w:lvlJc w:val="left"/>
      <w:pPr>
        <w:ind w:left="1069" w:hanging="360"/>
      </w:pPr>
      <w:rPr>
        <w:rFonts w:ascii="Symbol" w:hAnsi="Symbol" w:hint="default"/>
      </w:rPr>
    </w:lvl>
    <w:lvl w:ilvl="1" w:tplc="7FEE7220">
      <w:start w:val="1"/>
      <w:numFmt w:val="bullet"/>
      <w:lvlText w:val="-"/>
      <w:lvlJc w:val="left"/>
      <w:pPr>
        <w:ind w:left="1789" w:hanging="360"/>
      </w:pPr>
      <w:rPr>
        <w:rFonts w:ascii="Calibri" w:hAnsi="Calibri"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13793095"/>
    <w:multiLevelType w:val="hybridMultilevel"/>
    <w:tmpl w:val="00B2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3F8393C"/>
    <w:multiLevelType w:val="hybridMultilevel"/>
    <w:tmpl w:val="9F32C7C2"/>
    <w:lvl w:ilvl="0" w:tplc="08090001">
      <w:start w:val="1"/>
      <w:numFmt w:val="bullet"/>
      <w:lvlText w:val=""/>
      <w:lvlJc w:val="left"/>
      <w:pPr>
        <w:ind w:left="1644" w:hanging="360"/>
      </w:pPr>
      <w:rPr>
        <w:rFonts w:ascii="Symbol" w:hAnsi="Symbol" w:hint="default"/>
      </w:rPr>
    </w:lvl>
    <w:lvl w:ilvl="1" w:tplc="FFFFFFFF" w:tentative="1">
      <w:start w:val="1"/>
      <w:numFmt w:val="lowerLetter"/>
      <w:lvlText w:val="%2."/>
      <w:lvlJc w:val="left"/>
      <w:pPr>
        <w:ind w:left="2364" w:hanging="360"/>
      </w:pPr>
    </w:lvl>
    <w:lvl w:ilvl="2" w:tplc="FFFFFFFF" w:tentative="1">
      <w:start w:val="1"/>
      <w:numFmt w:val="lowerRoman"/>
      <w:lvlText w:val="%3."/>
      <w:lvlJc w:val="right"/>
      <w:pPr>
        <w:ind w:left="3084" w:hanging="180"/>
      </w:pPr>
    </w:lvl>
    <w:lvl w:ilvl="3" w:tplc="FFFFFFFF" w:tentative="1">
      <w:start w:val="1"/>
      <w:numFmt w:val="decimal"/>
      <w:lvlText w:val="%4."/>
      <w:lvlJc w:val="left"/>
      <w:pPr>
        <w:ind w:left="3804" w:hanging="360"/>
      </w:pPr>
    </w:lvl>
    <w:lvl w:ilvl="4" w:tplc="FFFFFFFF" w:tentative="1">
      <w:start w:val="1"/>
      <w:numFmt w:val="lowerLetter"/>
      <w:lvlText w:val="%5."/>
      <w:lvlJc w:val="left"/>
      <w:pPr>
        <w:ind w:left="4524" w:hanging="360"/>
      </w:pPr>
    </w:lvl>
    <w:lvl w:ilvl="5" w:tplc="FFFFFFFF" w:tentative="1">
      <w:start w:val="1"/>
      <w:numFmt w:val="lowerRoman"/>
      <w:lvlText w:val="%6."/>
      <w:lvlJc w:val="right"/>
      <w:pPr>
        <w:ind w:left="5244" w:hanging="180"/>
      </w:pPr>
    </w:lvl>
    <w:lvl w:ilvl="6" w:tplc="FFFFFFFF" w:tentative="1">
      <w:start w:val="1"/>
      <w:numFmt w:val="decimal"/>
      <w:lvlText w:val="%7."/>
      <w:lvlJc w:val="left"/>
      <w:pPr>
        <w:ind w:left="5964" w:hanging="360"/>
      </w:pPr>
    </w:lvl>
    <w:lvl w:ilvl="7" w:tplc="FFFFFFFF" w:tentative="1">
      <w:start w:val="1"/>
      <w:numFmt w:val="lowerLetter"/>
      <w:lvlText w:val="%8."/>
      <w:lvlJc w:val="left"/>
      <w:pPr>
        <w:ind w:left="6684" w:hanging="360"/>
      </w:pPr>
    </w:lvl>
    <w:lvl w:ilvl="8" w:tplc="FFFFFFFF" w:tentative="1">
      <w:start w:val="1"/>
      <w:numFmt w:val="lowerRoman"/>
      <w:lvlText w:val="%9."/>
      <w:lvlJc w:val="right"/>
      <w:pPr>
        <w:ind w:left="7404" w:hanging="180"/>
      </w:pPr>
    </w:lvl>
  </w:abstractNum>
  <w:abstractNum w:abstractNumId="24" w15:restartNumberingAfterBreak="0">
    <w:nsid w:val="157A0DF2"/>
    <w:multiLevelType w:val="hybridMultilevel"/>
    <w:tmpl w:val="652CCBD8"/>
    <w:lvl w:ilvl="0" w:tplc="8C900BA0">
      <w:numFmt w:val="bullet"/>
      <w:lvlText w:val="•"/>
      <w:lvlJc w:val="left"/>
      <w:pPr>
        <w:ind w:left="1854"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15F74977"/>
    <w:multiLevelType w:val="hybridMultilevel"/>
    <w:tmpl w:val="1A04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1F3776"/>
    <w:multiLevelType w:val="multilevel"/>
    <w:tmpl w:val="F3B0626E"/>
    <w:lvl w:ilvl="0">
      <w:start w:val="2"/>
      <w:numFmt w:val="decimal"/>
      <w:lvlText w:val="%1"/>
      <w:lvlJc w:val="left"/>
      <w:pPr>
        <w:ind w:left="360" w:hanging="360"/>
      </w:pPr>
      <w:rPr>
        <w:rFonts w:hint="default"/>
      </w:rPr>
    </w:lvl>
    <w:lvl w:ilvl="1">
      <w:start w:val="1"/>
      <w:numFmt w:val="bullet"/>
      <w:lvlText w:val=""/>
      <w:lvlJc w:val="left"/>
      <w:pPr>
        <w:ind w:left="1644" w:hanging="360"/>
      </w:pPr>
      <w:rPr>
        <w:rFonts w:ascii="Symbol" w:hAnsi="Symbol" w:hint="default"/>
      </w:rPr>
    </w:lvl>
    <w:lvl w:ilvl="2">
      <w:start w:val="1"/>
      <w:numFmt w:val="upperRoman"/>
      <w:lvlText w:val="%3."/>
      <w:lvlJc w:val="right"/>
      <w:pPr>
        <w:ind w:left="2214" w:hanging="360"/>
      </w:p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7" w15:restartNumberingAfterBreak="0">
    <w:nsid w:val="1B48619C"/>
    <w:multiLevelType w:val="hybridMultilevel"/>
    <w:tmpl w:val="C2C80A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1C813936"/>
    <w:multiLevelType w:val="multilevel"/>
    <w:tmpl w:val="F63E5D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FED01BE"/>
    <w:multiLevelType w:val="hybridMultilevel"/>
    <w:tmpl w:val="EC6CA06A"/>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21FB5B44"/>
    <w:multiLevelType w:val="hybridMultilevel"/>
    <w:tmpl w:val="36F0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FE6951"/>
    <w:multiLevelType w:val="multilevel"/>
    <w:tmpl w:val="1EB67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B531AE"/>
    <w:multiLevelType w:val="hybridMultilevel"/>
    <w:tmpl w:val="57E2E768"/>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273D7914"/>
    <w:multiLevelType w:val="hybridMultilevel"/>
    <w:tmpl w:val="A4C6E5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28091CC6"/>
    <w:multiLevelType w:val="hybridMultilevel"/>
    <w:tmpl w:val="41C227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28267C00"/>
    <w:multiLevelType w:val="hybridMultilevel"/>
    <w:tmpl w:val="CEEA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3A0212"/>
    <w:multiLevelType w:val="multilevel"/>
    <w:tmpl w:val="62D29882"/>
    <w:styleLink w:val="Headings"/>
    <w:lvl w:ilvl="0">
      <w:start w:val="1"/>
      <w:numFmt w:val="none"/>
      <w:pStyle w:val="Heading1"/>
      <w:lvlText w:val=""/>
      <w:lvlJc w:val="left"/>
      <w:pPr>
        <w:ind w:left="0" w:firstLine="0"/>
      </w:pPr>
      <w:rPr>
        <w:rFonts w:ascii="Calibri" w:hAnsi="Calibri" w:hint="default"/>
        <w:b/>
        <w:i w:val="0"/>
        <w:caps/>
        <w:color w:val="1F497D" w:themeColor="text2"/>
        <w:sz w:val="32"/>
      </w:rPr>
    </w:lvl>
    <w:lvl w:ilvl="1">
      <w:start w:val="1"/>
      <w:numFmt w:val="decimal"/>
      <w:pStyle w:val="Heading2"/>
      <w:lvlText w:val="%1%2."/>
      <w:lvlJc w:val="left"/>
      <w:pPr>
        <w:ind w:left="567" w:hanging="567"/>
      </w:pPr>
      <w:rPr>
        <w:rFonts w:ascii="Calibri" w:hAnsi="Calibri" w:hint="default"/>
        <w:b/>
        <w:i w:val="0"/>
        <w:color w:val="1F497D" w:themeColor="text2"/>
        <w:sz w:val="28"/>
      </w:rPr>
    </w:lvl>
    <w:lvl w:ilvl="2">
      <w:start w:val="1"/>
      <w:numFmt w:val="decimal"/>
      <w:pStyle w:val="Heading3"/>
      <w:lvlText w:val="%2.%3"/>
      <w:lvlJc w:val="left"/>
      <w:pPr>
        <w:ind w:left="1418" w:hanging="567"/>
      </w:pPr>
      <w:rPr>
        <w:rFonts w:ascii="Calibri" w:hAnsi="Calibri" w:hint="default"/>
        <w:b/>
        <w:i w:val="0"/>
        <w:color w:val="1F497D" w:themeColor="text2"/>
        <w:sz w:val="24"/>
      </w:rPr>
    </w:lvl>
    <w:lvl w:ilvl="3">
      <w:start w:val="1"/>
      <w:numFmt w:val="decimal"/>
      <w:lvlText w:val="(%4)"/>
      <w:lvlJc w:val="left"/>
      <w:pPr>
        <w:ind w:left="1695" w:hanging="624"/>
      </w:pPr>
      <w:rPr>
        <w:rFonts w:hint="default"/>
      </w:rPr>
    </w:lvl>
    <w:lvl w:ilvl="4">
      <w:start w:val="1"/>
      <w:numFmt w:val="lowerLetter"/>
      <w:lvlText w:val="(%5)"/>
      <w:lvlJc w:val="left"/>
      <w:pPr>
        <w:ind w:left="2052" w:hanging="624"/>
      </w:pPr>
      <w:rPr>
        <w:rFonts w:hint="default"/>
      </w:rPr>
    </w:lvl>
    <w:lvl w:ilvl="5">
      <w:start w:val="1"/>
      <w:numFmt w:val="lowerRoman"/>
      <w:lvlText w:val="(%6)"/>
      <w:lvlJc w:val="left"/>
      <w:pPr>
        <w:ind w:left="2409" w:hanging="624"/>
      </w:pPr>
      <w:rPr>
        <w:rFonts w:hint="default"/>
      </w:rPr>
    </w:lvl>
    <w:lvl w:ilvl="6">
      <w:start w:val="1"/>
      <w:numFmt w:val="decimal"/>
      <w:lvlText w:val="%7."/>
      <w:lvlJc w:val="left"/>
      <w:pPr>
        <w:ind w:left="2766" w:hanging="624"/>
      </w:pPr>
      <w:rPr>
        <w:rFonts w:hint="default"/>
      </w:rPr>
    </w:lvl>
    <w:lvl w:ilvl="7">
      <w:start w:val="1"/>
      <w:numFmt w:val="lowerLetter"/>
      <w:lvlText w:val="%8."/>
      <w:lvlJc w:val="left"/>
      <w:pPr>
        <w:ind w:left="3123" w:hanging="624"/>
      </w:pPr>
      <w:rPr>
        <w:rFonts w:hint="default"/>
      </w:rPr>
    </w:lvl>
    <w:lvl w:ilvl="8">
      <w:start w:val="1"/>
      <w:numFmt w:val="lowerRoman"/>
      <w:lvlText w:val="%9."/>
      <w:lvlJc w:val="left"/>
      <w:pPr>
        <w:ind w:left="3480" w:hanging="624"/>
      </w:pPr>
      <w:rPr>
        <w:rFonts w:hint="default"/>
      </w:rPr>
    </w:lvl>
  </w:abstractNum>
  <w:abstractNum w:abstractNumId="37" w15:restartNumberingAfterBreak="0">
    <w:nsid w:val="2BD70440"/>
    <w:multiLevelType w:val="hybridMultilevel"/>
    <w:tmpl w:val="C442A24A"/>
    <w:lvl w:ilvl="0" w:tplc="9842C040">
      <w:start w:val="1"/>
      <w:numFmt w:val="bullet"/>
      <w:lvlText w:val=""/>
      <w:lvlJc w:val="left"/>
      <w:pPr>
        <w:ind w:left="1287" w:hanging="360"/>
      </w:pPr>
      <w:rPr>
        <w:rFonts w:ascii="Symbol" w:hAnsi="Symbol" w:hint="default"/>
        <w:sz w:val="22"/>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2D000572"/>
    <w:multiLevelType w:val="hybridMultilevel"/>
    <w:tmpl w:val="398C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D04E6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E1B1008"/>
    <w:multiLevelType w:val="hybridMultilevel"/>
    <w:tmpl w:val="730AD97C"/>
    <w:lvl w:ilvl="0" w:tplc="08090005">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30D52550"/>
    <w:multiLevelType w:val="hybridMultilevel"/>
    <w:tmpl w:val="3C38BE76"/>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42" w15:restartNumberingAfterBreak="0">
    <w:nsid w:val="32C6192A"/>
    <w:multiLevelType w:val="hybridMultilevel"/>
    <w:tmpl w:val="0DA0385A"/>
    <w:lvl w:ilvl="0" w:tplc="938CFDBC">
      <w:numFmt w:val="bullet"/>
      <w:lvlText w:val=""/>
      <w:lvlJc w:val="left"/>
      <w:pPr>
        <w:ind w:left="1287" w:hanging="360"/>
      </w:pPr>
      <w:rPr>
        <w:rFonts w:ascii="Symbol" w:hAnsi="Symbol" w:hint="default"/>
      </w:rPr>
    </w:lvl>
    <w:lvl w:ilvl="1" w:tplc="938CFDBC">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341B1D22"/>
    <w:multiLevelType w:val="multilevel"/>
    <w:tmpl w:val="CEC4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5122A50"/>
    <w:multiLevelType w:val="multilevel"/>
    <w:tmpl w:val="62D29882"/>
    <w:numStyleLink w:val="Headings"/>
  </w:abstractNum>
  <w:abstractNum w:abstractNumId="45" w15:restartNumberingAfterBreak="0">
    <w:nsid w:val="362A34FE"/>
    <w:multiLevelType w:val="hybridMultilevel"/>
    <w:tmpl w:val="5DB0BE2A"/>
    <w:lvl w:ilvl="0" w:tplc="A6D0EC5E">
      <w:numFmt w:val="bullet"/>
      <w:lvlText w:val="•"/>
      <w:lvlJc w:val="left"/>
      <w:pPr>
        <w:ind w:left="1647" w:hanging="360"/>
      </w:pPr>
      <w:rPr>
        <w:rFonts w:ascii="Gill Sans MT" w:eastAsia="Times" w:hAnsi="Gill Sans MT"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46" w15:restartNumberingAfterBreak="0">
    <w:nsid w:val="36936E89"/>
    <w:multiLevelType w:val="hybridMultilevel"/>
    <w:tmpl w:val="79AACF1E"/>
    <w:lvl w:ilvl="0" w:tplc="8C900BA0">
      <w:numFmt w:val="bullet"/>
      <w:lvlText w:val="•"/>
      <w:lvlJc w:val="left"/>
      <w:pPr>
        <w:ind w:left="1854"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36AC17DF"/>
    <w:multiLevelType w:val="hybridMultilevel"/>
    <w:tmpl w:val="E578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7575098"/>
    <w:multiLevelType w:val="hybridMultilevel"/>
    <w:tmpl w:val="D00279D4"/>
    <w:lvl w:ilvl="0" w:tplc="938CFDBC">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382B143D"/>
    <w:multiLevelType w:val="hybridMultilevel"/>
    <w:tmpl w:val="26C25EB8"/>
    <w:lvl w:ilvl="0" w:tplc="8C900BA0">
      <w:numFmt w:val="bullet"/>
      <w:lvlText w:val="•"/>
      <w:lvlJc w:val="left"/>
      <w:pPr>
        <w:ind w:left="1854"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3E9927A1"/>
    <w:multiLevelType w:val="hybridMultilevel"/>
    <w:tmpl w:val="0DEE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393BFB"/>
    <w:multiLevelType w:val="hybridMultilevel"/>
    <w:tmpl w:val="37FC114A"/>
    <w:lvl w:ilvl="0" w:tplc="8578D782">
      <w:start w:val="1"/>
      <w:numFmt w:val="bullet"/>
      <w:lvlText w:val=""/>
      <w:lvlJc w:val="left"/>
      <w:pPr>
        <w:ind w:left="437" w:hanging="360"/>
      </w:pPr>
      <w:rPr>
        <w:rFonts w:ascii="Symbol" w:hAnsi="Symbol" w:hint="default"/>
        <w:sz w:val="22"/>
        <w:szCs w:val="22"/>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52" w15:restartNumberingAfterBreak="0">
    <w:nsid w:val="407630D9"/>
    <w:multiLevelType w:val="hybridMultilevel"/>
    <w:tmpl w:val="7994980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3" w15:restartNumberingAfterBreak="0">
    <w:nsid w:val="45FB65BC"/>
    <w:multiLevelType w:val="hybridMultilevel"/>
    <w:tmpl w:val="64383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8A815C6"/>
    <w:multiLevelType w:val="hybridMultilevel"/>
    <w:tmpl w:val="10747DF8"/>
    <w:lvl w:ilvl="0" w:tplc="8C900BA0">
      <w:numFmt w:val="bullet"/>
      <w:lvlText w:val="•"/>
      <w:lvlJc w:val="left"/>
      <w:pPr>
        <w:ind w:left="1854"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4B7337FB"/>
    <w:multiLevelType w:val="hybridMultilevel"/>
    <w:tmpl w:val="B628A492"/>
    <w:lvl w:ilvl="0" w:tplc="08090001">
      <w:start w:val="1"/>
      <w:numFmt w:val="bullet"/>
      <w:lvlText w:val=""/>
      <w:lvlJc w:val="left"/>
      <w:pPr>
        <w:tabs>
          <w:tab w:val="num" w:pos="720"/>
        </w:tabs>
        <w:ind w:left="720" w:hanging="360"/>
      </w:pPr>
      <w:rPr>
        <w:rFonts w:ascii="Symbol" w:hAnsi="Symbol" w:hint="default"/>
      </w:rPr>
    </w:lvl>
    <w:lvl w:ilvl="1" w:tplc="6658DF50">
      <w:start w:val="243"/>
      <w:numFmt w:val="bullet"/>
      <w:lvlText w:val="K"/>
      <w:lvlJc w:val="left"/>
      <w:pPr>
        <w:tabs>
          <w:tab w:val="num" w:pos="1440"/>
        </w:tabs>
        <w:ind w:left="1440" w:hanging="360"/>
      </w:pPr>
      <w:rPr>
        <w:rFonts w:ascii="Arial (W1)" w:hAnsi="Arial (W1)" w:hint="default"/>
        <w:b/>
        <w:i w:val="0"/>
        <w:color w:val="FF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E1E0E4D"/>
    <w:multiLevelType w:val="hybridMultilevel"/>
    <w:tmpl w:val="B094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EA1ADA"/>
    <w:multiLevelType w:val="multilevel"/>
    <w:tmpl w:val="9060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FEE262A"/>
    <w:multiLevelType w:val="hybridMultilevel"/>
    <w:tmpl w:val="816446E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9" w15:restartNumberingAfterBreak="0">
    <w:nsid w:val="50A05B3E"/>
    <w:multiLevelType w:val="hybridMultilevel"/>
    <w:tmpl w:val="4A4CA850"/>
    <w:lvl w:ilvl="0" w:tplc="76725EC2">
      <w:start w:val="1"/>
      <w:numFmt w:val="bullet"/>
      <w:pStyle w:val="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B9198A"/>
    <w:multiLevelType w:val="hybridMultilevel"/>
    <w:tmpl w:val="3646A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76320"/>
    <w:multiLevelType w:val="hybridMultilevel"/>
    <w:tmpl w:val="032E42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2" w15:restartNumberingAfterBreak="0">
    <w:nsid w:val="51DF1631"/>
    <w:multiLevelType w:val="hybridMultilevel"/>
    <w:tmpl w:val="AACE368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923BC"/>
    <w:multiLevelType w:val="hybridMultilevel"/>
    <w:tmpl w:val="4B905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37458D0"/>
    <w:multiLevelType w:val="hybridMultilevel"/>
    <w:tmpl w:val="E43697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5" w15:restartNumberingAfterBreak="0">
    <w:nsid w:val="556B3110"/>
    <w:multiLevelType w:val="hybridMultilevel"/>
    <w:tmpl w:val="025E30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6" w15:restartNumberingAfterBreak="0">
    <w:nsid w:val="56460518"/>
    <w:multiLevelType w:val="hybridMultilevel"/>
    <w:tmpl w:val="51C670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57040E97"/>
    <w:multiLevelType w:val="hybridMultilevel"/>
    <w:tmpl w:val="AD32C32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8" w15:restartNumberingAfterBreak="0">
    <w:nsid w:val="59F5520C"/>
    <w:multiLevelType w:val="hybridMultilevel"/>
    <w:tmpl w:val="9DE62826"/>
    <w:lvl w:ilvl="0" w:tplc="08090005">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69" w15:restartNumberingAfterBreak="0">
    <w:nsid w:val="5A960257"/>
    <w:multiLevelType w:val="hybridMultilevel"/>
    <w:tmpl w:val="CEC854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0" w15:restartNumberingAfterBreak="0">
    <w:nsid w:val="5ACC0F85"/>
    <w:multiLevelType w:val="hybridMultilevel"/>
    <w:tmpl w:val="1E82D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823D09"/>
    <w:multiLevelType w:val="hybridMultilevel"/>
    <w:tmpl w:val="9B1C2B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2" w15:restartNumberingAfterBreak="0">
    <w:nsid w:val="5CE92785"/>
    <w:multiLevelType w:val="hybridMultilevel"/>
    <w:tmpl w:val="85FA47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3" w15:restartNumberingAfterBreak="0">
    <w:nsid w:val="5ED56361"/>
    <w:multiLevelType w:val="multilevel"/>
    <w:tmpl w:val="9240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271508C"/>
    <w:multiLevelType w:val="hybridMultilevel"/>
    <w:tmpl w:val="ACD87E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5" w15:restartNumberingAfterBreak="0">
    <w:nsid w:val="62EA7D9B"/>
    <w:multiLevelType w:val="hybridMultilevel"/>
    <w:tmpl w:val="4F841082"/>
    <w:lvl w:ilvl="0" w:tplc="D09683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3FA3E7D"/>
    <w:multiLevelType w:val="multilevel"/>
    <w:tmpl w:val="1E620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hAnsi="Calibri"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53A3B88"/>
    <w:multiLevelType w:val="hybridMultilevel"/>
    <w:tmpl w:val="40240C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8" w15:restartNumberingAfterBreak="0">
    <w:nsid w:val="66010215"/>
    <w:multiLevelType w:val="hybridMultilevel"/>
    <w:tmpl w:val="1290769A"/>
    <w:lvl w:ilvl="0" w:tplc="08090005">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79" w15:restartNumberingAfterBreak="0">
    <w:nsid w:val="6A435FB5"/>
    <w:multiLevelType w:val="hybridMultilevel"/>
    <w:tmpl w:val="179405AA"/>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cs="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80" w15:restartNumberingAfterBreak="0">
    <w:nsid w:val="6A5E63A1"/>
    <w:multiLevelType w:val="hybridMultilevel"/>
    <w:tmpl w:val="CB3C73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1" w15:restartNumberingAfterBreak="0">
    <w:nsid w:val="6A837AD4"/>
    <w:multiLevelType w:val="hybridMultilevel"/>
    <w:tmpl w:val="C1A67666"/>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2" w15:restartNumberingAfterBreak="0">
    <w:nsid w:val="6BB257AC"/>
    <w:multiLevelType w:val="hybridMultilevel"/>
    <w:tmpl w:val="555A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BF310B0"/>
    <w:multiLevelType w:val="hybridMultilevel"/>
    <w:tmpl w:val="C02AB5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4" w15:restartNumberingAfterBreak="0">
    <w:nsid w:val="6E8C3939"/>
    <w:multiLevelType w:val="hybridMultilevel"/>
    <w:tmpl w:val="1188F4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5" w15:restartNumberingAfterBreak="0">
    <w:nsid w:val="73D752B9"/>
    <w:multiLevelType w:val="hybridMultilevel"/>
    <w:tmpl w:val="8CD6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3E3104C"/>
    <w:multiLevelType w:val="hybridMultilevel"/>
    <w:tmpl w:val="B90E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48D159D"/>
    <w:multiLevelType w:val="hybridMultilevel"/>
    <w:tmpl w:val="96F6D6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74BA4FF3"/>
    <w:multiLevelType w:val="hybridMultilevel"/>
    <w:tmpl w:val="EF8441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9" w15:restartNumberingAfterBreak="0">
    <w:nsid w:val="74F77D93"/>
    <w:multiLevelType w:val="hybridMultilevel"/>
    <w:tmpl w:val="D616BB24"/>
    <w:lvl w:ilvl="0" w:tplc="D42C55E6">
      <w:start w:val="1"/>
      <w:numFmt w:val="bullet"/>
      <w:lvlText w:val=""/>
      <w:lvlJc w:val="left"/>
      <w:pPr>
        <w:ind w:left="1287" w:hanging="360"/>
      </w:pPr>
      <w:rPr>
        <w:rFonts w:ascii="Symbol" w:hAnsi="Symbol" w:hint="default"/>
        <w:sz w:val="22"/>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0" w15:restartNumberingAfterBreak="0">
    <w:nsid w:val="758B2ECF"/>
    <w:multiLevelType w:val="hybridMultilevel"/>
    <w:tmpl w:val="E7CAEDE8"/>
    <w:lvl w:ilvl="0" w:tplc="08090005">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91" w15:restartNumberingAfterBreak="0">
    <w:nsid w:val="75B730D8"/>
    <w:multiLevelType w:val="hybridMultilevel"/>
    <w:tmpl w:val="9518283E"/>
    <w:lvl w:ilvl="0" w:tplc="40CE950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6D82026"/>
    <w:multiLevelType w:val="hybridMultilevel"/>
    <w:tmpl w:val="273CA6E0"/>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3" w15:restartNumberingAfterBreak="0">
    <w:nsid w:val="7A101977"/>
    <w:multiLevelType w:val="hybridMultilevel"/>
    <w:tmpl w:val="9BE4F9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4" w15:restartNumberingAfterBreak="0">
    <w:nsid w:val="7B762773"/>
    <w:multiLevelType w:val="hybridMultilevel"/>
    <w:tmpl w:val="1F987D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5" w15:restartNumberingAfterBreak="0">
    <w:nsid w:val="7C4A7C84"/>
    <w:multiLevelType w:val="hybridMultilevel"/>
    <w:tmpl w:val="4270538A"/>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6" w15:restartNumberingAfterBreak="0">
    <w:nsid w:val="7C604E08"/>
    <w:multiLevelType w:val="hybridMultilevel"/>
    <w:tmpl w:val="96B8AF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7" w15:restartNumberingAfterBreak="0">
    <w:nsid w:val="7CB034A7"/>
    <w:multiLevelType w:val="hybridMultilevel"/>
    <w:tmpl w:val="697E92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8" w15:restartNumberingAfterBreak="0">
    <w:nsid w:val="7D212E3F"/>
    <w:multiLevelType w:val="hybridMultilevel"/>
    <w:tmpl w:val="DBA26F18"/>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464" w:hanging="360"/>
      </w:pPr>
      <w:rPr>
        <w:rFonts w:ascii="Courier New" w:hAnsi="Courier New" w:cs="Courier New" w:hint="default"/>
      </w:rPr>
    </w:lvl>
    <w:lvl w:ilvl="2" w:tplc="08090005" w:tentative="1">
      <w:start w:val="1"/>
      <w:numFmt w:val="bullet"/>
      <w:lvlText w:val=""/>
      <w:lvlJc w:val="left"/>
      <w:pPr>
        <w:ind w:left="3184" w:hanging="360"/>
      </w:pPr>
      <w:rPr>
        <w:rFonts w:ascii="Wingdings" w:hAnsi="Wingdings" w:hint="default"/>
      </w:rPr>
    </w:lvl>
    <w:lvl w:ilvl="3" w:tplc="08090001" w:tentative="1">
      <w:start w:val="1"/>
      <w:numFmt w:val="bullet"/>
      <w:lvlText w:val=""/>
      <w:lvlJc w:val="left"/>
      <w:pPr>
        <w:ind w:left="3904" w:hanging="360"/>
      </w:pPr>
      <w:rPr>
        <w:rFonts w:ascii="Symbol" w:hAnsi="Symbol" w:hint="default"/>
      </w:rPr>
    </w:lvl>
    <w:lvl w:ilvl="4" w:tplc="08090003" w:tentative="1">
      <w:start w:val="1"/>
      <w:numFmt w:val="bullet"/>
      <w:lvlText w:val="o"/>
      <w:lvlJc w:val="left"/>
      <w:pPr>
        <w:ind w:left="4624" w:hanging="360"/>
      </w:pPr>
      <w:rPr>
        <w:rFonts w:ascii="Courier New" w:hAnsi="Courier New" w:cs="Courier New" w:hint="default"/>
      </w:rPr>
    </w:lvl>
    <w:lvl w:ilvl="5" w:tplc="08090005" w:tentative="1">
      <w:start w:val="1"/>
      <w:numFmt w:val="bullet"/>
      <w:lvlText w:val=""/>
      <w:lvlJc w:val="left"/>
      <w:pPr>
        <w:ind w:left="5344" w:hanging="360"/>
      </w:pPr>
      <w:rPr>
        <w:rFonts w:ascii="Wingdings" w:hAnsi="Wingdings" w:hint="default"/>
      </w:rPr>
    </w:lvl>
    <w:lvl w:ilvl="6" w:tplc="08090001" w:tentative="1">
      <w:start w:val="1"/>
      <w:numFmt w:val="bullet"/>
      <w:lvlText w:val=""/>
      <w:lvlJc w:val="left"/>
      <w:pPr>
        <w:ind w:left="6064" w:hanging="360"/>
      </w:pPr>
      <w:rPr>
        <w:rFonts w:ascii="Symbol" w:hAnsi="Symbol" w:hint="default"/>
      </w:rPr>
    </w:lvl>
    <w:lvl w:ilvl="7" w:tplc="08090003" w:tentative="1">
      <w:start w:val="1"/>
      <w:numFmt w:val="bullet"/>
      <w:lvlText w:val="o"/>
      <w:lvlJc w:val="left"/>
      <w:pPr>
        <w:ind w:left="6784" w:hanging="360"/>
      </w:pPr>
      <w:rPr>
        <w:rFonts w:ascii="Courier New" w:hAnsi="Courier New" w:cs="Courier New" w:hint="default"/>
      </w:rPr>
    </w:lvl>
    <w:lvl w:ilvl="8" w:tplc="08090005" w:tentative="1">
      <w:start w:val="1"/>
      <w:numFmt w:val="bullet"/>
      <w:lvlText w:val=""/>
      <w:lvlJc w:val="left"/>
      <w:pPr>
        <w:ind w:left="7504" w:hanging="360"/>
      </w:pPr>
      <w:rPr>
        <w:rFonts w:ascii="Wingdings" w:hAnsi="Wingdings" w:hint="default"/>
      </w:rPr>
    </w:lvl>
  </w:abstractNum>
  <w:abstractNum w:abstractNumId="99" w15:restartNumberingAfterBreak="0">
    <w:nsid w:val="7D5B5791"/>
    <w:multiLevelType w:val="hybridMultilevel"/>
    <w:tmpl w:val="35AC5A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0" w15:restartNumberingAfterBreak="0">
    <w:nsid w:val="7DC71E43"/>
    <w:multiLevelType w:val="hybridMultilevel"/>
    <w:tmpl w:val="66B0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EA60019"/>
    <w:multiLevelType w:val="hybridMultilevel"/>
    <w:tmpl w:val="941CA0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2" w15:restartNumberingAfterBreak="0">
    <w:nsid w:val="7EE4468A"/>
    <w:multiLevelType w:val="hybridMultilevel"/>
    <w:tmpl w:val="CC36C81A"/>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3" w15:restartNumberingAfterBreak="0">
    <w:nsid w:val="7EF96459"/>
    <w:multiLevelType w:val="hybridMultilevel"/>
    <w:tmpl w:val="1206CBFA"/>
    <w:lvl w:ilvl="0" w:tplc="08090005">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04" w15:restartNumberingAfterBreak="0">
    <w:nsid w:val="7F2750EE"/>
    <w:multiLevelType w:val="hybridMultilevel"/>
    <w:tmpl w:val="A7CA6B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5" w15:restartNumberingAfterBreak="0">
    <w:nsid w:val="7FCFC8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89669884">
    <w:abstractNumId w:val="79"/>
  </w:num>
  <w:num w:numId="2" w16cid:durableId="114102755">
    <w:abstractNumId w:val="40"/>
  </w:num>
  <w:num w:numId="3" w16cid:durableId="354962024">
    <w:abstractNumId w:val="45"/>
  </w:num>
  <w:num w:numId="4" w16cid:durableId="1395735697">
    <w:abstractNumId w:val="8"/>
  </w:num>
  <w:num w:numId="5" w16cid:durableId="490802109">
    <w:abstractNumId w:val="36"/>
  </w:num>
  <w:num w:numId="6" w16cid:durableId="1729067443">
    <w:abstractNumId w:val="58"/>
  </w:num>
  <w:num w:numId="7" w16cid:durableId="959142669">
    <w:abstractNumId w:val="93"/>
  </w:num>
  <w:num w:numId="8" w16cid:durableId="1722243079">
    <w:abstractNumId w:val="53"/>
  </w:num>
  <w:num w:numId="9" w16cid:durableId="847714675">
    <w:abstractNumId w:val="19"/>
  </w:num>
  <w:num w:numId="10" w16cid:durableId="1342971512">
    <w:abstractNumId w:val="20"/>
  </w:num>
  <w:num w:numId="11" w16cid:durableId="949166855">
    <w:abstractNumId w:val="50"/>
  </w:num>
  <w:num w:numId="12" w16cid:durableId="995642802">
    <w:abstractNumId w:val="56"/>
  </w:num>
  <w:num w:numId="13" w16cid:durableId="932519111">
    <w:abstractNumId w:val="101"/>
  </w:num>
  <w:num w:numId="14" w16cid:durableId="1123423627">
    <w:abstractNumId w:val="51"/>
  </w:num>
  <w:num w:numId="15" w16cid:durableId="1743023846">
    <w:abstractNumId w:val="80"/>
  </w:num>
  <w:num w:numId="16" w16cid:durableId="1391613136">
    <w:abstractNumId w:val="84"/>
  </w:num>
  <w:num w:numId="17" w16cid:durableId="246428826">
    <w:abstractNumId w:val="104"/>
  </w:num>
  <w:num w:numId="18" w16cid:durableId="334650726">
    <w:abstractNumId w:val="89"/>
  </w:num>
  <w:num w:numId="19" w16cid:durableId="82074295">
    <w:abstractNumId w:val="34"/>
  </w:num>
  <w:num w:numId="20" w16cid:durableId="2003467783">
    <w:abstractNumId w:val="11"/>
  </w:num>
  <w:num w:numId="21" w16cid:durableId="1176117907">
    <w:abstractNumId w:val="88"/>
  </w:num>
  <w:num w:numId="22" w16cid:durableId="801730043">
    <w:abstractNumId w:val="27"/>
  </w:num>
  <w:num w:numId="23" w16cid:durableId="291520147">
    <w:abstractNumId w:val="9"/>
  </w:num>
  <w:num w:numId="24" w16cid:durableId="901213399">
    <w:abstractNumId w:val="15"/>
  </w:num>
  <w:num w:numId="25" w16cid:durableId="1299267003">
    <w:abstractNumId w:val="16"/>
  </w:num>
  <w:num w:numId="26" w16cid:durableId="1489594680">
    <w:abstractNumId w:val="85"/>
  </w:num>
  <w:num w:numId="27" w16cid:durableId="1658217809">
    <w:abstractNumId w:val="69"/>
  </w:num>
  <w:num w:numId="28" w16cid:durableId="614794207">
    <w:abstractNumId w:val="63"/>
  </w:num>
  <w:num w:numId="29" w16cid:durableId="1416588591">
    <w:abstractNumId w:val="92"/>
  </w:num>
  <w:num w:numId="30" w16cid:durableId="1827547528">
    <w:abstractNumId w:val="29"/>
  </w:num>
  <w:num w:numId="31" w16cid:durableId="1430469206">
    <w:abstractNumId w:val="81"/>
  </w:num>
  <w:num w:numId="32" w16cid:durableId="1848015756">
    <w:abstractNumId w:val="102"/>
  </w:num>
  <w:num w:numId="33" w16cid:durableId="1435401779">
    <w:abstractNumId w:val="97"/>
  </w:num>
  <w:num w:numId="34" w16cid:durableId="1449741913">
    <w:abstractNumId w:val="32"/>
  </w:num>
  <w:num w:numId="35" w16cid:durableId="910502249">
    <w:abstractNumId w:val="10"/>
  </w:num>
  <w:num w:numId="36" w16cid:durableId="545070425">
    <w:abstractNumId w:val="47"/>
  </w:num>
  <w:num w:numId="37" w16cid:durableId="1222056808">
    <w:abstractNumId w:val="82"/>
  </w:num>
  <w:num w:numId="38" w16cid:durableId="729382761">
    <w:abstractNumId w:val="75"/>
  </w:num>
  <w:num w:numId="39" w16cid:durableId="483745427">
    <w:abstractNumId w:val="30"/>
  </w:num>
  <w:num w:numId="40" w16cid:durableId="174075051">
    <w:abstractNumId w:val="22"/>
  </w:num>
  <w:num w:numId="41" w16cid:durableId="1605840873">
    <w:abstractNumId w:val="25"/>
  </w:num>
  <w:num w:numId="42" w16cid:durableId="798649677">
    <w:abstractNumId w:val="38"/>
  </w:num>
  <w:num w:numId="43" w16cid:durableId="1042099565">
    <w:abstractNumId w:val="86"/>
  </w:num>
  <w:num w:numId="44" w16cid:durableId="1970935567">
    <w:abstractNumId w:val="60"/>
  </w:num>
  <w:num w:numId="45" w16cid:durableId="1512380310">
    <w:abstractNumId w:val="55"/>
  </w:num>
  <w:num w:numId="46" w16cid:durableId="845902823">
    <w:abstractNumId w:val="17"/>
  </w:num>
  <w:num w:numId="47" w16cid:durableId="160004047">
    <w:abstractNumId w:val="5"/>
  </w:num>
  <w:num w:numId="48" w16cid:durableId="729495886">
    <w:abstractNumId w:val="35"/>
  </w:num>
  <w:num w:numId="49" w16cid:durableId="1660960273">
    <w:abstractNumId w:val="98"/>
  </w:num>
  <w:num w:numId="50" w16cid:durableId="966817236">
    <w:abstractNumId w:val="103"/>
  </w:num>
  <w:num w:numId="51" w16cid:durableId="871923078">
    <w:abstractNumId w:val="44"/>
    <w:lvlOverride w:ilvl="1">
      <w:lvl w:ilvl="1">
        <w:start w:val="1"/>
        <w:numFmt w:val="decimal"/>
        <w:pStyle w:val="Heading2"/>
        <w:lvlText w:val="%1%2."/>
        <w:lvlJc w:val="left"/>
        <w:pPr>
          <w:ind w:left="567" w:hanging="567"/>
        </w:pPr>
        <w:rPr>
          <w:rFonts w:ascii="Calibri" w:hAnsi="Calibri" w:hint="default"/>
          <w:b/>
          <w:i w:val="0"/>
          <w:color w:val="7C2529"/>
          <w:sz w:val="28"/>
        </w:rPr>
      </w:lvl>
    </w:lvlOverride>
    <w:lvlOverride w:ilvl="2">
      <w:lvl w:ilvl="2">
        <w:start w:val="1"/>
        <w:numFmt w:val="decimal"/>
        <w:pStyle w:val="Heading3"/>
        <w:lvlText w:val="%2.%3"/>
        <w:lvlJc w:val="left"/>
        <w:pPr>
          <w:ind w:left="1418" w:hanging="567"/>
        </w:pPr>
        <w:rPr>
          <w:rFonts w:ascii="Calibri" w:hAnsi="Calibri" w:hint="default"/>
          <w:b/>
          <w:i w:val="0"/>
          <w:color w:val="7C2529"/>
          <w:sz w:val="24"/>
        </w:rPr>
      </w:lvl>
    </w:lvlOverride>
  </w:num>
  <w:num w:numId="52" w16cid:durableId="353192302">
    <w:abstractNumId w:val="95"/>
  </w:num>
  <w:num w:numId="53" w16cid:durableId="226428374">
    <w:abstractNumId w:val="59"/>
  </w:num>
  <w:num w:numId="54" w16cid:durableId="962003371">
    <w:abstractNumId w:val="18"/>
  </w:num>
  <w:num w:numId="55" w16cid:durableId="73552364">
    <w:abstractNumId w:val="49"/>
  </w:num>
  <w:num w:numId="56" w16cid:durableId="1107043718">
    <w:abstractNumId w:val="46"/>
  </w:num>
  <w:num w:numId="57" w16cid:durableId="435633777">
    <w:abstractNumId w:val="54"/>
  </w:num>
  <w:num w:numId="58" w16cid:durableId="352001438">
    <w:abstractNumId w:val="24"/>
  </w:num>
  <w:num w:numId="59" w16cid:durableId="997537848">
    <w:abstractNumId w:val="83"/>
  </w:num>
  <w:num w:numId="60" w16cid:durableId="614675834">
    <w:abstractNumId w:val="87"/>
  </w:num>
  <w:num w:numId="61" w16cid:durableId="301615522">
    <w:abstractNumId w:val="90"/>
  </w:num>
  <w:num w:numId="62" w16cid:durableId="37752263">
    <w:abstractNumId w:val="68"/>
  </w:num>
  <w:num w:numId="63" w16cid:durableId="1975981884">
    <w:abstractNumId w:val="78"/>
  </w:num>
  <w:num w:numId="64" w16cid:durableId="2082677568">
    <w:abstractNumId w:val="42"/>
  </w:num>
  <w:num w:numId="65" w16cid:durableId="949508453">
    <w:abstractNumId w:val="48"/>
  </w:num>
  <w:num w:numId="66" w16cid:durableId="2145270021">
    <w:abstractNumId w:val="57"/>
  </w:num>
  <w:num w:numId="67" w16cid:durableId="1853568684">
    <w:abstractNumId w:val="28"/>
  </w:num>
  <w:num w:numId="68" w16cid:durableId="950937774">
    <w:abstractNumId w:val="28"/>
  </w:num>
  <w:num w:numId="69" w16cid:durableId="409355929">
    <w:abstractNumId w:val="31"/>
  </w:num>
  <w:num w:numId="70" w16cid:durableId="855114399">
    <w:abstractNumId w:val="76"/>
  </w:num>
  <w:num w:numId="71" w16cid:durableId="1889678624">
    <w:abstractNumId w:val="52"/>
  </w:num>
  <w:num w:numId="72" w16cid:durableId="1582719280">
    <w:abstractNumId w:val="67"/>
  </w:num>
  <w:num w:numId="73" w16cid:durableId="466699587">
    <w:abstractNumId w:val="21"/>
  </w:num>
  <w:num w:numId="74" w16cid:durableId="337385673">
    <w:abstractNumId w:val="64"/>
  </w:num>
  <w:num w:numId="75" w16cid:durableId="526450965">
    <w:abstractNumId w:val="71"/>
  </w:num>
  <w:num w:numId="76" w16cid:durableId="377633108">
    <w:abstractNumId w:val="14"/>
  </w:num>
  <w:num w:numId="77" w16cid:durableId="466970158">
    <w:abstractNumId w:val="12"/>
  </w:num>
  <w:num w:numId="78" w16cid:durableId="823742608">
    <w:abstractNumId w:val="73"/>
  </w:num>
  <w:num w:numId="79" w16cid:durableId="1478262152">
    <w:abstractNumId w:val="7"/>
  </w:num>
  <w:num w:numId="80" w16cid:durableId="776828756">
    <w:abstractNumId w:val="43"/>
  </w:num>
  <w:num w:numId="81" w16cid:durableId="786588076">
    <w:abstractNumId w:val="4"/>
  </w:num>
  <w:num w:numId="82" w16cid:durableId="474294088">
    <w:abstractNumId w:val="91"/>
  </w:num>
  <w:num w:numId="83" w16cid:durableId="577255519">
    <w:abstractNumId w:val="62"/>
  </w:num>
  <w:num w:numId="84" w16cid:durableId="2118062149">
    <w:abstractNumId w:val="23"/>
  </w:num>
  <w:num w:numId="85" w16cid:durableId="1554148168">
    <w:abstractNumId w:val="26"/>
  </w:num>
  <w:num w:numId="86" w16cid:durableId="717441294">
    <w:abstractNumId w:val="66"/>
  </w:num>
  <w:num w:numId="87" w16cid:durableId="710963190">
    <w:abstractNumId w:val="0"/>
  </w:num>
  <w:num w:numId="88" w16cid:durableId="607199378">
    <w:abstractNumId w:val="39"/>
  </w:num>
  <w:num w:numId="89" w16cid:durableId="1903175531">
    <w:abstractNumId w:val="77"/>
  </w:num>
  <w:num w:numId="90" w16cid:durableId="179861794">
    <w:abstractNumId w:val="61"/>
  </w:num>
  <w:num w:numId="91" w16cid:durableId="830607777">
    <w:abstractNumId w:val="6"/>
  </w:num>
  <w:num w:numId="92" w16cid:durableId="913465720">
    <w:abstractNumId w:val="100"/>
  </w:num>
  <w:num w:numId="93" w16cid:durableId="1717006142">
    <w:abstractNumId w:val="70"/>
  </w:num>
  <w:num w:numId="94" w16cid:durableId="1154295324">
    <w:abstractNumId w:val="41"/>
  </w:num>
  <w:num w:numId="95" w16cid:durableId="343483860">
    <w:abstractNumId w:val="99"/>
  </w:num>
  <w:num w:numId="96" w16cid:durableId="2098400033">
    <w:abstractNumId w:val="1"/>
  </w:num>
  <w:num w:numId="97" w16cid:durableId="247085399">
    <w:abstractNumId w:val="96"/>
  </w:num>
  <w:num w:numId="98" w16cid:durableId="836386034">
    <w:abstractNumId w:val="105"/>
  </w:num>
  <w:num w:numId="99" w16cid:durableId="829517530">
    <w:abstractNumId w:val="2"/>
  </w:num>
  <w:num w:numId="100" w16cid:durableId="2009945780">
    <w:abstractNumId w:val="3"/>
  </w:num>
  <w:num w:numId="101" w16cid:durableId="339090961">
    <w:abstractNumId w:val="37"/>
  </w:num>
  <w:num w:numId="102" w16cid:durableId="1339310705">
    <w:abstractNumId w:val="44"/>
    <w:lvlOverride w:ilvl="0">
      <w:startOverride w:val="1"/>
      <w:lvl w:ilvl="0">
        <w:start w:val="1"/>
        <w:numFmt w:val="none"/>
        <w:pStyle w:val="Heading1"/>
        <w:lvlText w:val=""/>
        <w:lvlJc w:val="left"/>
        <w:pPr>
          <w:ind w:left="0" w:firstLine="0"/>
        </w:pPr>
        <w:rPr>
          <w:rFonts w:ascii="Calibri" w:hAnsi="Calibri" w:hint="default"/>
          <w:b/>
          <w:i w:val="0"/>
          <w:caps/>
          <w:color w:val="1F497D" w:themeColor="text2"/>
          <w:sz w:val="32"/>
        </w:rPr>
      </w:lvl>
    </w:lvlOverride>
    <w:lvlOverride w:ilvl="1">
      <w:startOverride w:val="1"/>
      <w:lvl w:ilvl="1">
        <w:start w:val="1"/>
        <w:numFmt w:val="decimal"/>
        <w:pStyle w:val="Heading2"/>
        <w:lvlText w:val="%1%2."/>
        <w:lvlJc w:val="left"/>
        <w:pPr>
          <w:ind w:left="567" w:hanging="567"/>
        </w:pPr>
        <w:rPr>
          <w:rFonts w:ascii="Calibri" w:hAnsi="Calibri" w:hint="default"/>
          <w:b/>
          <w:i w:val="0"/>
          <w:color w:val="7C2529"/>
          <w:sz w:val="28"/>
        </w:rPr>
      </w:lvl>
    </w:lvlOverride>
    <w:lvlOverride w:ilvl="2">
      <w:startOverride w:val="1"/>
      <w:lvl w:ilvl="2">
        <w:start w:val="1"/>
        <w:numFmt w:val="decimal"/>
        <w:pStyle w:val="Heading3"/>
        <w:lvlText w:val="%2.%3"/>
        <w:lvlJc w:val="left"/>
        <w:pPr>
          <w:ind w:left="1418" w:hanging="567"/>
        </w:pPr>
        <w:rPr>
          <w:rFonts w:ascii="Calibri" w:hAnsi="Calibri" w:hint="default"/>
          <w:b/>
          <w:i w:val="0"/>
          <w:color w:val="1F497D" w:themeColor="text2"/>
          <w:sz w:val="24"/>
        </w:rPr>
      </w:lvl>
    </w:lvlOverride>
    <w:lvlOverride w:ilvl="3">
      <w:startOverride w:val="1"/>
      <w:lvl w:ilvl="3">
        <w:start w:val="1"/>
        <w:numFmt w:val="decimal"/>
        <w:lvlText w:val="(%4)"/>
        <w:lvlJc w:val="left"/>
        <w:pPr>
          <w:ind w:left="1695" w:hanging="624"/>
        </w:pPr>
        <w:rPr>
          <w:rFonts w:hint="default"/>
        </w:rPr>
      </w:lvl>
    </w:lvlOverride>
    <w:lvlOverride w:ilvl="4">
      <w:startOverride w:val="1"/>
      <w:lvl w:ilvl="4">
        <w:start w:val="1"/>
        <w:numFmt w:val="lowerLetter"/>
        <w:lvlText w:val="(%5)"/>
        <w:lvlJc w:val="left"/>
        <w:pPr>
          <w:ind w:left="2052" w:hanging="624"/>
        </w:pPr>
        <w:rPr>
          <w:rFonts w:hint="default"/>
        </w:rPr>
      </w:lvl>
    </w:lvlOverride>
    <w:lvlOverride w:ilvl="5">
      <w:startOverride w:val="1"/>
      <w:lvl w:ilvl="5">
        <w:start w:val="1"/>
        <w:numFmt w:val="lowerRoman"/>
        <w:lvlText w:val="(%6)"/>
        <w:lvlJc w:val="left"/>
        <w:pPr>
          <w:ind w:left="2409" w:hanging="624"/>
        </w:pPr>
        <w:rPr>
          <w:rFonts w:hint="default"/>
        </w:rPr>
      </w:lvl>
    </w:lvlOverride>
    <w:lvlOverride w:ilvl="6">
      <w:startOverride w:val="1"/>
      <w:lvl w:ilvl="6">
        <w:start w:val="1"/>
        <w:numFmt w:val="decimal"/>
        <w:lvlText w:val="%7."/>
        <w:lvlJc w:val="left"/>
        <w:pPr>
          <w:ind w:left="2766" w:hanging="624"/>
        </w:pPr>
        <w:rPr>
          <w:rFonts w:hint="default"/>
        </w:rPr>
      </w:lvl>
    </w:lvlOverride>
    <w:lvlOverride w:ilvl="7">
      <w:startOverride w:val="1"/>
      <w:lvl w:ilvl="7">
        <w:start w:val="1"/>
        <w:numFmt w:val="lowerLetter"/>
        <w:lvlText w:val="%8."/>
        <w:lvlJc w:val="left"/>
        <w:pPr>
          <w:ind w:left="3123" w:hanging="624"/>
        </w:pPr>
        <w:rPr>
          <w:rFonts w:hint="default"/>
        </w:rPr>
      </w:lvl>
    </w:lvlOverride>
    <w:lvlOverride w:ilvl="8">
      <w:startOverride w:val="1"/>
      <w:lvl w:ilvl="8">
        <w:start w:val="1"/>
        <w:numFmt w:val="lowerRoman"/>
        <w:lvlText w:val="%9."/>
        <w:lvlJc w:val="left"/>
        <w:pPr>
          <w:ind w:left="3480" w:hanging="624"/>
        </w:pPr>
        <w:rPr>
          <w:rFonts w:hint="default"/>
        </w:rPr>
      </w:lvl>
    </w:lvlOverride>
  </w:num>
  <w:num w:numId="103" w16cid:durableId="2117628684">
    <w:abstractNumId w:val="65"/>
  </w:num>
  <w:num w:numId="104" w16cid:durableId="1403482602">
    <w:abstractNumId w:val="72"/>
  </w:num>
  <w:num w:numId="105" w16cid:durableId="1871138861">
    <w:abstractNumId w:val="13"/>
  </w:num>
  <w:num w:numId="106" w16cid:durableId="275335570">
    <w:abstractNumId w:val="33"/>
  </w:num>
  <w:num w:numId="107" w16cid:durableId="1379814800">
    <w:abstractNumId w:val="74"/>
  </w:num>
  <w:num w:numId="108" w16cid:durableId="705107735">
    <w:abstractNumId w:val="9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5F2"/>
    <w:rsid w:val="000028E7"/>
    <w:rsid w:val="00002A2B"/>
    <w:rsid w:val="000034F9"/>
    <w:rsid w:val="00004912"/>
    <w:rsid w:val="00012C8F"/>
    <w:rsid w:val="000135E0"/>
    <w:rsid w:val="00014568"/>
    <w:rsid w:val="00017EEB"/>
    <w:rsid w:val="00020202"/>
    <w:rsid w:val="00020368"/>
    <w:rsid w:val="00021080"/>
    <w:rsid w:val="00022144"/>
    <w:rsid w:val="000227FE"/>
    <w:rsid w:val="00023F16"/>
    <w:rsid w:val="000246E8"/>
    <w:rsid w:val="000264DE"/>
    <w:rsid w:val="0003045A"/>
    <w:rsid w:val="00030B46"/>
    <w:rsid w:val="0003105D"/>
    <w:rsid w:val="00032446"/>
    <w:rsid w:val="00032660"/>
    <w:rsid w:val="00034BC2"/>
    <w:rsid w:val="00035496"/>
    <w:rsid w:val="0003631D"/>
    <w:rsid w:val="00037C9F"/>
    <w:rsid w:val="00037E85"/>
    <w:rsid w:val="000442A1"/>
    <w:rsid w:val="00045BDF"/>
    <w:rsid w:val="000469C4"/>
    <w:rsid w:val="000479DE"/>
    <w:rsid w:val="00053C63"/>
    <w:rsid w:val="00053CD9"/>
    <w:rsid w:val="00054887"/>
    <w:rsid w:val="00055D07"/>
    <w:rsid w:val="00055E3E"/>
    <w:rsid w:val="00056937"/>
    <w:rsid w:val="00056992"/>
    <w:rsid w:val="000578D3"/>
    <w:rsid w:val="0005791F"/>
    <w:rsid w:val="00057E0D"/>
    <w:rsid w:val="00060B7F"/>
    <w:rsid w:val="00061B78"/>
    <w:rsid w:val="000633C7"/>
    <w:rsid w:val="00065A55"/>
    <w:rsid w:val="00066C95"/>
    <w:rsid w:val="00066D43"/>
    <w:rsid w:val="00066EC7"/>
    <w:rsid w:val="000674E3"/>
    <w:rsid w:val="0006771B"/>
    <w:rsid w:val="0007189A"/>
    <w:rsid w:val="00071A51"/>
    <w:rsid w:val="00072DF4"/>
    <w:rsid w:val="00075002"/>
    <w:rsid w:val="00075362"/>
    <w:rsid w:val="000760BE"/>
    <w:rsid w:val="00076DE1"/>
    <w:rsid w:val="00077549"/>
    <w:rsid w:val="00077701"/>
    <w:rsid w:val="00077EB1"/>
    <w:rsid w:val="00077EE2"/>
    <w:rsid w:val="000801EF"/>
    <w:rsid w:val="00081C29"/>
    <w:rsid w:val="0008327F"/>
    <w:rsid w:val="00083347"/>
    <w:rsid w:val="00085215"/>
    <w:rsid w:val="00085241"/>
    <w:rsid w:val="00085F0E"/>
    <w:rsid w:val="00085FDB"/>
    <w:rsid w:val="00086A01"/>
    <w:rsid w:val="00087294"/>
    <w:rsid w:val="00090E0C"/>
    <w:rsid w:val="00090EAD"/>
    <w:rsid w:val="00091609"/>
    <w:rsid w:val="000918DE"/>
    <w:rsid w:val="000925B9"/>
    <w:rsid w:val="00092685"/>
    <w:rsid w:val="000926DC"/>
    <w:rsid w:val="000941BA"/>
    <w:rsid w:val="000975F7"/>
    <w:rsid w:val="000976B7"/>
    <w:rsid w:val="00097A7C"/>
    <w:rsid w:val="000A403A"/>
    <w:rsid w:val="000A4F9C"/>
    <w:rsid w:val="000A5E90"/>
    <w:rsid w:val="000A652E"/>
    <w:rsid w:val="000B1DF7"/>
    <w:rsid w:val="000B2963"/>
    <w:rsid w:val="000B4411"/>
    <w:rsid w:val="000B5A01"/>
    <w:rsid w:val="000B64BE"/>
    <w:rsid w:val="000B67A1"/>
    <w:rsid w:val="000B6AF2"/>
    <w:rsid w:val="000B70E7"/>
    <w:rsid w:val="000B7473"/>
    <w:rsid w:val="000B7DF2"/>
    <w:rsid w:val="000C00D9"/>
    <w:rsid w:val="000C0502"/>
    <w:rsid w:val="000C08B9"/>
    <w:rsid w:val="000C22F5"/>
    <w:rsid w:val="000C2C3B"/>
    <w:rsid w:val="000C3E38"/>
    <w:rsid w:val="000C3F90"/>
    <w:rsid w:val="000C4BF8"/>
    <w:rsid w:val="000C7FBF"/>
    <w:rsid w:val="000D0FE9"/>
    <w:rsid w:val="000D14A0"/>
    <w:rsid w:val="000D2F0C"/>
    <w:rsid w:val="000D3157"/>
    <w:rsid w:val="000D73DA"/>
    <w:rsid w:val="000E054B"/>
    <w:rsid w:val="000E18EB"/>
    <w:rsid w:val="000E1CF7"/>
    <w:rsid w:val="000E1DFE"/>
    <w:rsid w:val="000E2CDA"/>
    <w:rsid w:val="000E3512"/>
    <w:rsid w:val="000E4018"/>
    <w:rsid w:val="000E6384"/>
    <w:rsid w:val="000E6401"/>
    <w:rsid w:val="000E77D1"/>
    <w:rsid w:val="000E7AB2"/>
    <w:rsid w:val="000F1A2A"/>
    <w:rsid w:val="000F1C40"/>
    <w:rsid w:val="000F1EBC"/>
    <w:rsid w:val="000F2E30"/>
    <w:rsid w:val="000F3138"/>
    <w:rsid w:val="000F35C0"/>
    <w:rsid w:val="000F739E"/>
    <w:rsid w:val="001010E3"/>
    <w:rsid w:val="0010128B"/>
    <w:rsid w:val="00101EEE"/>
    <w:rsid w:val="00102638"/>
    <w:rsid w:val="00104DDA"/>
    <w:rsid w:val="00105EB2"/>
    <w:rsid w:val="00106B2A"/>
    <w:rsid w:val="00106D2B"/>
    <w:rsid w:val="001111D8"/>
    <w:rsid w:val="00113256"/>
    <w:rsid w:val="00113C25"/>
    <w:rsid w:val="00114CE9"/>
    <w:rsid w:val="0011622C"/>
    <w:rsid w:val="00117433"/>
    <w:rsid w:val="001179A7"/>
    <w:rsid w:val="00117D22"/>
    <w:rsid w:val="00120310"/>
    <w:rsid w:val="00120DF9"/>
    <w:rsid w:val="001223DD"/>
    <w:rsid w:val="001223EF"/>
    <w:rsid w:val="00122A0A"/>
    <w:rsid w:val="001243C1"/>
    <w:rsid w:val="00126C92"/>
    <w:rsid w:val="0013190C"/>
    <w:rsid w:val="001321B5"/>
    <w:rsid w:val="0013282E"/>
    <w:rsid w:val="00132CA2"/>
    <w:rsid w:val="00133293"/>
    <w:rsid w:val="0013556D"/>
    <w:rsid w:val="00136FE9"/>
    <w:rsid w:val="00137739"/>
    <w:rsid w:val="00143B77"/>
    <w:rsid w:val="0014647A"/>
    <w:rsid w:val="0014733F"/>
    <w:rsid w:val="00150C44"/>
    <w:rsid w:val="00151455"/>
    <w:rsid w:val="0015152E"/>
    <w:rsid w:val="001525BC"/>
    <w:rsid w:val="00155222"/>
    <w:rsid w:val="0015622D"/>
    <w:rsid w:val="00156B38"/>
    <w:rsid w:val="001573F3"/>
    <w:rsid w:val="00157DBD"/>
    <w:rsid w:val="00160F08"/>
    <w:rsid w:val="001612B1"/>
    <w:rsid w:val="00161C93"/>
    <w:rsid w:val="00161F2D"/>
    <w:rsid w:val="001621E2"/>
    <w:rsid w:val="00167234"/>
    <w:rsid w:val="00167555"/>
    <w:rsid w:val="00167BFF"/>
    <w:rsid w:val="0017101B"/>
    <w:rsid w:val="00171E60"/>
    <w:rsid w:val="001728B2"/>
    <w:rsid w:val="00172B49"/>
    <w:rsid w:val="00174ACF"/>
    <w:rsid w:val="00174C58"/>
    <w:rsid w:val="00174C5D"/>
    <w:rsid w:val="00176DC8"/>
    <w:rsid w:val="001804FF"/>
    <w:rsid w:val="00181395"/>
    <w:rsid w:val="0018198F"/>
    <w:rsid w:val="001824A6"/>
    <w:rsid w:val="001825D4"/>
    <w:rsid w:val="00182AB7"/>
    <w:rsid w:val="001830E1"/>
    <w:rsid w:val="001845D6"/>
    <w:rsid w:val="00186409"/>
    <w:rsid w:val="0018692E"/>
    <w:rsid w:val="00186A25"/>
    <w:rsid w:val="0018776A"/>
    <w:rsid w:val="00187F08"/>
    <w:rsid w:val="00190604"/>
    <w:rsid w:val="00191FA5"/>
    <w:rsid w:val="001920C7"/>
    <w:rsid w:val="00194527"/>
    <w:rsid w:val="001963ED"/>
    <w:rsid w:val="00196656"/>
    <w:rsid w:val="001972CC"/>
    <w:rsid w:val="001A34CB"/>
    <w:rsid w:val="001A38D4"/>
    <w:rsid w:val="001A6CE4"/>
    <w:rsid w:val="001A6CEA"/>
    <w:rsid w:val="001A6DA8"/>
    <w:rsid w:val="001A6F60"/>
    <w:rsid w:val="001A738B"/>
    <w:rsid w:val="001B08B7"/>
    <w:rsid w:val="001B0AAB"/>
    <w:rsid w:val="001B1E7D"/>
    <w:rsid w:val="001B26A4"/>
    <w:rsid w:val="001B3A9B"/>
    <w:rsid w:val="001B4568"/>
    <w:rsid w:val="001B58B6"/>
    <w:rsid w:val="001B5EDA"/>
    <w:rsid w:val="001B6038"/>
    <w:rsid w:val="001B6583"/>
    <w:rsid w:val="001B7A3E"/>
    <w:rsid w:val="001B7E6C"/>
    <w:rsid w:val="001C1E11"/>
    <w:rsid w:val="001D0ED3"/>
    <w:rsid w:val="001D10EE"/>
    <w:rsid w:val="001D38CD"/>
    <w:rsid w:val="001D599B"/>
    <w:rsid w:val="001D5F3D"/>
    <w:rsid w:val="001D620C"/>
    <w:rsid w:val="001D70BC"/>
    <w:rsid w:val="001E0A8A"/>
    <w:rsid w:val="001E0E6C"/>
    <w:rsid w:val="001E1FFA"/>
    <w:rsid w:val="001E3491"/>
    <w:rsid w:val="001E39EF"/>
    <w:rsid w:val="001E6EE8"/>
    <w:rsid w:val="001F0E7D"/>
    <w:rsid w:val="001F2457"/>
    <w:rsid w:val="001F30F3"/>
    <w:rsid w:val="001F4F03"/>
    <w:rsid w:val="001F553B"/>
    <w:rsid w:val="00200519"/>
    <w:rsid w:val="00201585"/>
    <w:rsid w:val="00202412"/>
    <w:rsid w:val="0020324A"/>
    <w:rsid w:val="00203851"/>
    <w:rsid w:val="00204149"/>
    <w:rsid w:val="002076BF"/>
    <w:rsid w:val="002103D1"/>
    <w:rsid w:val="00212720"/>
    <w:rsid w:val="0021310B"/>
    <w:rsid w:val="002139AA"/>
    <w:rsid w:val="00213F7B"/>
    <w:rsid w:val="00215028"/>
    <w:rsid w:val="00215DFB"/>
    <w:rsid w:val="002164E6"/>
    <w:rsid w:val="0022019B"/>
    <w:rsid w:val="00221DEC"/>
    <w:rsid w:val="00223CD8"/>
    <w:rsid w:val="002245CF"/>
    <w:rsid w:val="00226223"/>
    <w:rsid w:val="002277EC"/>
    <w:rsid w:val="0022793A"/>
    <w:rsid w:val="002321D2"/>
    <w:rsid w:val="00232872"/>
    <w:rsid w:val="00232AC1"/>
    <w:rsid w:val="00232C29"/>
    <w:rsid w:val="00233486"/>
    <w:rsid w:val="0023787A"/>
    <w:rsid w:val="002379C0"/>
    <w:rsid w:val="00237A2B"/>
    <w:rsid w:val="00237C54"/>
    <w:rsid w:val="00240497"/>
    <w:rsid w:val="0024157E"/>
    <w:rsid w:val="00241CCD"/>
    <w:rsid w:val="002429D7"/>
    <w:rsid w:val="00243B0D"/>
    <w:rsid w:val="002451B7"/>
    <w:rsid w:val="00247364"/>
    <w:rsid w:val="002477F4"/>
    <w:rsid w:val="00247FA5"/>
    <w:rsid w:val="002522D0"/>
    <w:rsid w:val="00254E7C"/>
    <w:rsid w:val="002553C1"/>
    <w:rsid w:val="0025609F"/>
    <w:rsid w:val="00256DBB"/>
    <w:rsid w:val="002575DC"/>
    <w:rsid w:val="00257F4F"/>
    <w:rsid w:val="002605A8"/>
    <w:rsid w:val="00263F03"/>
    <w:rsid w:val="00264E2C"/>
    <w:rsid w:val="00264F6D"/>
    <w:rsid w:val="00266300"/>
    <w:rsid w:val="00266C52"/>
    <w:rsid w:val="0027048E"/>
    <w:rsid w:val="00270A1F"/>
    <w:rsid w:val="00271127"/>
    <w:rsid w:val="002737F6"/>
    <w:rsid w:val="0027473D"/>
    <w:rsid w:val="00283D2E"/>
    <w:rsid w:val="00285284"/>
    <w:rsid w:val="00285AFA"/>
    <w:rsid w:val="00286E71"/>
    <w:rsid w:val="00286F1D"/>
    <w:rsid w:val="0029077B"/>
    <w:rsid w:val="00290A56"/>
    <w:rsid w:val="00292B52"/>
    <w:rsid w:val="00293498"/>
    <w:rsid w:val="00295984"/>
    <w:rsid w:val="002959D4"/>
    <w:rsid w:val="00295EAD"/>
    <w:rsid w:val="00296D25"/>
    <w:rsid w:val="002979CB"/>
    <w:rsid w:val="00297C63"/>
    <w:rsid w:val="002A0163"/>
    <w:rsid w:val="002A0EE0"/>
    <w:rsid w:val="002A1D75"/>
    <w:rsid w:val="002A1E3F"/>
    <w:rsid w:val="002A4F6C"/>
    <w:rsid w:val="002A569F"/>
    <w:rsid w:val="002A596B"/>
    <w:rsid w:val="002A6800"/>
    <w:rsid w:val="002A6910"/>
    <w:rsid w:val="002A70B6"/>
    <w:rsid w:val="002B117E"/>
    <w:rsid w:val="002B2851"/>
    <w:rsid w:val="002B4945"/>
    <w:rsid w:val="002B4A01"/>
    <w:rsid w:val="002B6DC3"/>
    <w:rsid w:val="002B732E"/>
    <w:rsid w:val="002B7A5F"/>
    <w:rsid w:val="002C032F"/>
    <w:rsid w:val="002C2142"/>
    <w:rsid w:val="002C41AC"/>
    <w:rsid w:val="002C532C"/>
    <w:rsid w:val="002C7B3B"/>
    <w:rsid w:val="002D0ECE"/>
    <w:rsid w:val="002D1478"/>
    <w:rsid w:val="002D24AC"/>
    <w:rsid w:val="002D29B6"/>
    <w:rsid w:val="002D3307"/>
    <w:rsid w:val="002D4A5C"/>
    <w:rsid w:val="002D62E1"/>
    <w:rsid w:val="002D6DE0"/>
    <w:rsid w:val="002D7CF8"/>
    <w:rsid w:val="002E04C3"/>
    <w:rsid w:val="002E113A"/>
    <w:rsid w:val="002E30B6"/>
    <w:rsid w:val="002E5628"/>
    <w:rsid w:val="002E79C9"/>
    <w:rsid w:val="002E7D32"/>
    <w:rsid w:val="002F0130"/>
    <w:rsid w:val="002F0759"/>
    <w:rsid w:val="002F0B81"/>
    <w:rsid w:val="002F246A"/>
    <w:rsid w:val="002F2608"/>
    <w:rsid w:val="002F2FCE"/>
    <w:rsid w:val="002F36D2"/>
    <w:rsid w:val="002F3E90"/>
    <w:rsid w:val="002F4D09"/>
    <w:rsid w:val="002F5220"/>
    <w:rsid w:val="002F5D8C"/>
    <w:rsid w:val="002F6EE2"/>
    <w:rsid w:val="002F7563"/>
    <w:rsid w:val="002F7995"/>
    <w:rsid w:val="002F79C8"/>
    <w:rsid w:val="0030069E"/>
    <w:rsid w:val="0030179E"/>
    <w:rsid w:val="00304BB2"/>
    <w:rsid w:val="00305AD6"/>
    <w:rsid w:val="00305F50"/>
    <w:rsid w:val="00307107"/>
    <w:rsid w:val="00310271"/>
    <w:rsid w:val="00312382"/>
    <w:rsid w:val="00312B3C"/>
    <w:rsid w:val="0031542C"/>
    <w:rsid w:val="00316ABE"/>
    <w:rsid w:val="00316D14"/>
    <w:rsid w:val="00321520"/>
    <w:rsid w:val="00324633"/>
    <w:rsid w:val="003258B4"/>
    <w:rsid w:val="003272B7"/>
    <w:rsid w:val="00327648"/>
    <w:rsid w:val="00327CE4"/>
    <w:rsid w:val="0033059C"/>
    <w:rsid w:val="00331056"/>
    <w:rsid w:val="00331140"/>
    <w:rsid w:val="0033294B"/>
    <w:rsid w:val="00333190"/>
    <w:rsid w:val="00333AAE"/>
    <w:rsid w:val="00343F39"/>
    <w:rsid w:val="003446A9"/>
    <w:rsid w:val="0034495F"/>
    <w:rsid w:val="00345105"/>
    <w:rsid w:val="0034603C"/>
    <w:rsid w:val="00346177"/>
    <w:rsid w:val="00347703"/>
    <w:rsid w:val="00351F51"/>
    <w:rsid w:val="00356F4D"/>
    <w:rsid w:val="003605C0"/>
    <w:rsid w:val="00367654"/>
    <w:rsid w:val="00372A69"/>
    <w:rsid w:val="00374A1E"/>
    <w:rsid w:val="00374DEB"/>
    <w:rsid w:val="003774B5"/>
    <w:rsid w:val="00381261"/>
    <w:rsid w:val="0038194D"/>
    <w:rsid w:val="003849A1"/>
    <w:rsid w:val="00385411"/>
    <w:rsid w:val="003854B2"/>
    <w:rsid w:val="00385D22"/>
    <w:rsid w:val="003863FB"/>
    <w:rsid w:val="00387A4D"/>
    <w:rsid w:val="003912AC"/>
    <w:rsid w:val="0039210A"/>
    <w:rsid w:val="00396303"/>
    <w:rsid w:val="00396B74"/>
    <w:rsid w:val="0039764A"/>
    <w:rsid w:val="003A08A4"/>
    <w:rsid w:val="003A16A1"/>
    <w:rsid w:val="003A2546"/>
    <w:rsid w:val="003A5224"/>
    <w:rsid w:val="003A5252"/>
    <w:rsid w:val="003A5CE2"/>
    <w:rsid w:val="003A6F51"/>
    <w:rsid w:val="003A7898"/>
    <w:rsid w:val="003B25BD"/>
    <w:rsid w:val="003B2D82"/>
    <w:rsid w:val="003B348E"/>
    <w:rsid w:val="003B3BDD"/>
    <w:rsid w:val="003B40DA"/>
    <w:rsid w:val="003B46E2"/>
    <w:rsid w:val="003B5C47"/>
    <w:rsid w:val="003B67CC"/>
    <w:rsid w:val="003C0B05"/>
    <w:rsid w:val="003C0B6F"/>
    <w:rsid w:val="003C1762"/>
    <w:rsid w:val="003C199A"/>
    <w:rsid w:val="003C1B48"/>
    <w:rsid w:val="003C1E84"/>
    <w:rsid w:val="003C3B39"/>
    <w:rsid w:val="003C3D5F"/>
    <w:rsid w:val="003C3FB6"/>
    <w:rsid w:val="003C498E"/>
    <w:rsid w:val="003C69B8"/>
    <w:rsid w:val="003C723D"/>
    <w:rsid w:val="003C7A5B"/>
    <w:rsid w:val="003D051D"/>
    <w:rsid w:val="003D0DB5"/>
    <w:rsid w:val="003D39EE"/>
    <w:rsid w:val="003D4263"/>
    <w:rsid w:val="003E065F"/>
    <w:rsid w:val="003E093A"/>
    <w:rsid w:val="003E24EB"/>
    <w:rsid w:val="003E308E"/>
    <w:rsid w:val="003E31C2"/>
    <w:rsid w:val="003E5404"/>
    <w:rsid w:val="003E5F69"/>
    <w:rsid w:val="003E6AC9"/>
    <w:rsid w:val="003F12DB"/>
    <w:rsid w:val="003F1B3F"/>
    <w:rsid w:val="003F2F23"/>
    <w:rsid w:val="003F3606"/>
    <w:rsid w:val="003F3BCD"/>
    <w:rsid w:val="003F464C"/>
    <w:rsid w:val="0040575C"/>
    <w:rsid w:val="00407718"/>
    <w:rsid w:val="004078EC"/>
    <w:rsid w:val="00407A76"/>
    <w:rsid w:val="00407FCD"/>
    <w:rsid w:val="00411036"/>
    <w:rsid w:val="00413065"/>
    <w:rsid w:val="00413713"/>
    <w:rsid w:val="004146CA"/>
    <w:rsid w:val="00414F9E"/>
    <w:rsid w:val="004161B4"/>
    <w:rsid w:val="00416E42"/>
    <w:rsid w:val="0041739D"/>
    <w:rsid w:val="00420635"/>
    <w:rsid w:val="00420788"/>
    <w:rsid w:val="004227B8"/>
    <w:rsid w:val="004229DF"/>
    <w:rsid w:val="00424FE9"/>
    <w:rsid w:val="0042591E"/>
    <w:rsid w:val="00426264"/>
    <w:rsid w:val="004274E5"/>
    <w:rsid w:val="0042776F"/>
    <w:rsid w:val="00430056"/>
    <w:rsid w:val="0043012D"/>
    <w:rsid w:val="0043302D"/>
    <w:rsid w:val="00434A2E"/>
    <w:rsid w:val="00435FCD"/>
    <w:rsid w:val="00436039"/>
    <w:rsid w:val="00436B1B"/>
    <w:rsid w:val="00437496"/>
    <w:rsid w:val="004377FB"/>
    <w:rsid w:val="00437AAE"/>
    <w:rsid w:val="00440EA0"/>
    <w:rsid w:val="00442641"/>
    <w:rsid w:val="004446B8"/>
    <w:rsid w:val="00444D63"/>
    <w:rsid w:val="00444D93"/>
    <w:rsid w:val="00447D1C"/>
    <w:rsid w:val="00447F5D"/>
    <w:rsid w:val="0045065A"/>
    <w:rsid w:val="004521CF"/>
    <w:rsid w:val="00456889"/>
    <w:rsid w:val="00456966"/>
    <w:rsid w:val="00457254"/>
    <w:rsid w:val="004578CE"/>
    <w:rsid w:val="00457F30"/>
    <w:rsid w:val="004602FC"/>
    <w:rsid w:val="00460480"/>
    <w:rsid w:val="00460570"/>
    <w:rsid w:val="00464255"/>
    <w:rsid w:val="00464C1A"/>
    <w:rsid w:val="00464F19"/>
    <w:rsid w:val="00465813"/>
    <w:rsid w:val="004667C9"/>
    <w:rsid w:val="00472848"/>
    <w:rsid w:val="004728F4"/>
    <w:rsid w:val="00473505"/>
    <w:rsid w:val="00473E61"/>
    <w:rsid w:val="0047458F"/>
    <w:rsid w:val="00477321"/>
    <w:rsid w:val="00481906"/>
    <w:rsid w:val="00482E70"/>
    <w:rsid w:val="00483A82"/>
    <w:rsid w:val="0048596B"/>
    <w:rsid w:val="00485E52"/>
    <w:rsid w:val="00486F88"/>
    <w:rsid w:val="00487C38"/>
    <w:rsid w:val="00490B3F"/>
    <w:rsid w:val="00490FF7"/>
    <w:rsid w:val="0049221A"/>
    <w:rsid w:val="004924FB"/>
    <w:rsid w:val="00495DEA"/>
    <w:rsid w:val="0049672D"/>
    <w:rsid w:val="00497FCF"/>
    <w:rsid w:val="004A0008"/>
    <w:rsid w:val="004A0BE5"/>
    <w:rsid w:val="004A2679"/>
    <w:rsid w:val="004A26AA"/>
    <w:rsid w:val="004A2CB2"/>
    <w:rsid w:val="004A338D"/>
    <w:rsid w:val="004A5105"/>
    <w:rsid w:val="004A510B"/>
    <w:rsid w:val="004A61DC"/>
    <w:rsid w:val="004B0310"/>
    <w:rsid w:val="004B04A8"/>
    <w:rsid w:val="004B07A2"/>
    <w:rsid w:val="004B2921"/>
    <w:rsid w:val="004B347D"/>
    <w:rsid w:val="004B42BE"/>
    <w:rsid w:val="004B66CA"/>
    <w:rsid w:val="004B70AD"/>
    <w:rsid w:val="004C0068"/>
    <w:rsid w:val="004C0638"/>
    <w:rsid w:val="004C0CC7"/>
    <w:rsid w:val="004C100A"/>
    <w:rsid w:val="004C2527"/>
    <w:rsid w:val="004C4376"/>
    <w:rsid w:val="004C4BDF"/>
    <w:rsid w:val="004C5255"/>
    <w:rsid w:val="004C7958"/>
    <w:rsid w:val="004D0F6F"/>
    <w:rsid w:val="004D2F44"/>
    <w:rsid w:val="004D34BE"/>
    <w:rsid w:val="004D3ADC"/>
    <w:rsid w:val="004D4F96"/>
    <w:rsid w:val="004D52AC"/>
    <w:rsid w:val="004D5694"/>
    <w:rsid w:val="004E09D5"/>
    <w:rsid w:val="004E208E"/>
    <w:rsid w:val="004E4B4C"/>
    <w:rsid w:val="004E4C55"/>
    <w:rsid w:val="004E6227"/>
    <w:rsid w:val="004E6EB3"/>
    <w:rsid w:val="004F22F3"/>
    <w:rsid w:val="004F41B3"/>
    <w:rsid w:val="004F64C2"/>
    <w:rsid w:val="00500664"/>
    <w:rsid w:val="0050109D"/>
    <w:rsid w:val="00501473"/>
    <w:rsid w:val="005043A5"/>
    <w:rsid w:val="0050638C"/>
    <w:rsid w:val="005069ED"/>
    <w:rsid w:val="00507321"/>
    <w:rsid w:val="005107B2"/>
    <w:rsid w:val="00510EC8"/>
    <w:rsid w:val="0051131A"/>
    <w:rsid w:val="00511D61"/>
    <w:rsid w:val="00513B7B"/>
    <w:rsid w:val="00513FD6"/>
    <w:rsid w:val="00515DB6"/>
    <w:rsid w:val="0051720A"/>
    <w:rsid w:val="00517349"/>
    <w:rsid w:val="005207A2"/>
    <w:rsid w:val="00521D75"/>
    <w:rsid w:val="00522573"/>
    <w:rsid w:val="00522E30"/>
    <w:rsid w:val="005233E8"/>
    <w:rsid w:val="00524E60"/>
    <w:rsid w:val="00525ED2"/>
    <w:rsid w:val="00532439"/>
    <w:rsid w:val="00532FE0"/>
    <w:rsid w:val="005347C6"/>
    <w:rsid w:val="0053544E"/>
    <w:rsid w:val="00535F1C"/>
    <w:rsid w:val="00536306"/>
    <w:rsid w:val="00536CDF"/>
    <w:rsid w:val="00537B88"/>
    <w:rsid w:val="0054741F"/>
    <w:rsid w:val="00547A56"/>
    <w:rsid w:val="00547CDC"/>
    <w:rsid w:val="0055062A"/>
    <w:rsid w:val="00552510"/>
    <w:rsid w:val="00552C05"/>
    <w:rsid w:val="00554754"/>
    <w:rsid w:val="00554C5C"/>
    <w:rsid w:val="00555395"/>
    <w:rsid w:val="00555E47"/>
    <w:rsid w:val="00556706"/>
    <w:rsid w:val="0056094B"/>
    <w:rsid w:val="00562CD8"/>
    <w:rsid w:val="00562DD2"/>
    <w:rsid w:val="00563CE7"/>
    <w:rsid w:val="00564458"/>
    <w:rsid w:val="005659AB"/>
    <w:rsid w:val="00565E9D"/>
    <w:rsid w:val="0056676C"/>
    <w:rsid w:val="00567125"/>
    <w:rsid w:val="00567BDF"/>
    <w:rsid w:val="00570CFA"/>
    <w:rsid w:val="00570E5E"/>
    <w:rsid w:val="005712E0"/>
    <w:rsid w:val="0057470A"/>
    <w:rsid w:val="00575BCF"/>
    <w:rsid w:val="00577D1E"/>
    <w:rsid w:val="00580110"/>
    <w:rsid w:val="0058209B"/>
    <w:rsid w:val="005832C2"/>
    <w:rsid w:val="0058377D"/>
    <w:rsid w:val="00586F07"/>
    <w:rsid w:val="00587ACF"/>
    <w:rsid w:val="00591037"/>
    <w:rsid w:val="005910D1"/>
    <w:rsid w:val="00591E3A"/>
    <w:rsid w:val="00591E41"/>
    <w:rsid w:val="00593DFC"/>
    <w:rsid w:val="00594461"/>
    <w:rsid w:val="00595BFE"/>
    <w:rsid w:val="0059624B"/>
    <w:rsid w:val="005A09FA"/>
    <w:rsid w:val="005A160D"/>
    <w:rsid w:val="005A1CF7"/>
    <w:rsid w:val="005A1DE9"/>
    <w:rsid w:val="005A2FE1"/>
    <w:rsid w:val="005A4D72"/>
    <w:rsid w:val="005A4F8C"/>
    <w:rsid w:val="005A5273"/>
    <w:rsid w:val="005A5BF2"/>
    <w:rsid w:val="005A6868"/>
    <w:rsid w:val="005A6919"/>
    <w:rsid w:val="005B03E5"/>
    <w:rsid w:val="005B06BA"/>
    <w:rsid w:val="005B0934"/>
    <w:rsid w:val="005B21C7"/>
    <w:rsid w:val="005B26F9"/>
    <w:rsid w:val="005B5B49"/>
    <w:rsid w:val="005B67B8"/>
    <w:rsid w:val="005B788A"/>
    <w:rsid w:val="005C10AD"/>
    <w:rsid w:val="005C173E"/>
    <w:rsid w:val="005C1C07"/>
    <w:rsid w:val="005C2068"/>
    <w:rsid w:val="005C26E6"/>
    <w:rsid w:val="005C4DF3"/>
    <w:rsid w:val="005C6ED6"/>
    <w:rsid w:val="005D0625"/>
    <w:rsid w:val="005D0CB5"/>
    <w:rsid w:val="005D1833"/>
    <w:rsid w:val="005D4CD7"/>
    <w:rsid w:val="005D670D"/>
    <w:rsid w:val="005D6F85"/>
    <w:rsid w:val="005D7DDD"/>
    <w:rsid w:val="005E0049"/>
    <w:rsid w:val="005E2381"/>
    <w:rsid w:val="005E46C3"/>
    <w:rsid w:val="005E5EBE"/>
    <w:rsid w:val="005E7308"/>
    <w:rsid w:val="005F0E8B"/>
    <w:rsid w:val="005F1DE4"/>
    <w:rsid w:val="005F22B5"/>
    <w:rsid w:val="005F4FC6"/>
    <w:rsid w:val="005F5183"/>
    <w:rsid w:val="005F541B"/>
    <w:rsid w:val="005F5541"/>
    <w:rsid w:val="005F6B11"/>
    <w:rsid w:val="005F6D92"/>
    <w:rsid w:val="005F7AAE"/>
    <w:rsid w:val="00600D87"/>
    <w:rsid w:val="0060176C"/>
    <w:rsid w:val="00601B37"/>
    <w:rsid w:val="00602225"/>
    <w:rsid w:val="00602BFF"/>
    <w:rsid w:val="006069B1"/>
    <w:rsid w:val="00606FD5"/>
    <w:rsid w:val="006100A8"/>
    <w:rsid w:val="00610544"/>
    <w:rsid w:val="0061146C"/>
    <w:rsid w:val="00611F35"/>
    <w:rsid w:val="006130D0"/>
    <w:rsid w:val="0061386F"/>
    <w:rsid w:val="00613A88"/>
    <w:rsid w:val="00613B3B"/>
    <w:rsid w:val="00614200"/>
    <w:rsid w:val="00615920"/>
    <w:rsid w:val="006163DB"/>
    <w:rsid w:val="006211B3"/>
    <w:rsid w:val="006219A8"/>
    <w:rsid w:val="0062283A"/>
    <w:rsid w:val="00623B8F"/>
    <w:rsid w:val="00627081"/>
    <w:rsid w:val="006316DC"/>
    <w:rsid w:val="00633523"/>
    <w:rsid w:val="00633BDA"/>
    <w:rsid w:val="006346A5"/>
    <w:rsid w:val="00642348"/>
    <w:rsid w:val="00643784"/>
    <w:rsid w:val="00644BEC"/>
    <w:rsid w:val="006458A7"/>
    <w:rsid w:val="006462D0"/>
    <w:rsid w:val="00647ABB"/>
    <w:rsid w:val="006519AE"/>
    <w:rsid w:val="00651EBD"/>
    <w:rsid w:val="00652703"/>
    <w:rsid w:val="0065290C"/>
    <w:rsid w:val="00653A4B"/>
    <w:rsid w:val="006546E6"/>
    <w:rsid w:val="00657883"/>
    <w:rsid w:val="00657995"/>
    <w:rsid w:val="00657B10"/>
    <w:rsid w:val="00657E7B"/>
    <w:rsid w:val="00660ABC"/>
    <w:rsid w:val="006612E2"/>
    <w:rsid w:val="0066251A"/>
    <w:rsid w:val="00665760"/>
    <w:rsid w:val="00665783"/>
    <w:rsid w:val="006659B1"/>
    <w:rsid w:val="0066737C"/>
    <w:rsid w:val="00667842"/>
    <w:rsid w:val="00667DA0"/>
    <w:rsid w:val="00670015"/>
    <w:rsid w:val="006709FF"/>
    <w:rsid w:val="00676A68"/>
    <w:rsid w:val="006835E6"/>
    <w:rsid w:val="00684A98"/>
    <w:rsid w:val="0068712E"/>
    <w:rsid w:val="00687D9E"/>
    <w:rsid w:val="00691150"/>
    <w:rsid w:val="00692C8B"/>
    <w:rsid w:val="0069362D"/>
    <w:rsid w:val="00693FA7"/>
    <w:rsid w:val="00697589"/>
    <w:rsid w:val="00697F18"/>
    <w:rsid w:val="006A06E9"/>
    <w:rsid w:val="006A1317"/>
    <w:rsid w:val="006A4303"/>
    <w:rsid w:val="006A5ACA"/>
    <w:rsid w:val="006A756A"/>
    <w:rsid w:val="006B0353"/>
    <w:rsid w:val="006B0B30"/>
    <w:rsid w:val="006B225F"/>
    <w:rsid w:val="006B2BF6"/>
    <w:rsid w:val="006B47D6"/>
    <w:rsid w:val="006B5FA7"/>
    <w:rsid w:val="006B6982"/>
    <w:rsid w:val="006C011B"/>
    <w:rsid w:val="006C2011"/>
    <w:rsid w:val="006C261D"/>
    <w:rsid w:val="006C2C3C"/>
    <w:rsid w:val="006C2E5B"/>
    <w:rsid w:val="006C4F38"/>
    <w:rsid w:val="006C54D9"/>
    <w:rsid w:val="006D082D"/>
    <w:rsid w:val="006D3CED"/>
    <w:rsid w:val="006D3CEF"/>
    <w:rsid w:val="006E0F53"/>
    <w:rsid w:val="006E1B90"/>
    <w:rsid w:val="006E3F61"/>
    <w:rsid w:val="006E4EE6"/>
    <w:rsid w:val="006E5566"/>
    <w:rsid w:val="006E58C2"/>
    <w:rsid w:val="006E5A4C"/>
    <w:rsid w:val="006E7AA3"/>
    <w:rsid w:val="006F0F8A"/>
    <w:rsid w:val="006F11B7"/>
    <w:rsid w:val="006F488C"/>
    <w:rsid w:val="006F6E2C"/>
    <w:rsid w:val="006F7465"/>
    <w:rsid w:val="00702254"/>
    <w:rsid w:val="007023AA"/>
    <w:rsid w:val="00702741"/>
    <w:rsid w:val="00702F07"/>
    <w:rsid w:val="007031A5"/>
    <w:rsid w:val="007042F3"/>
    <w:rsid w:val="007067EF"/>
    <w:rsid w:val="00707AF5"/>
    <w:rsid w:val="00711596"/>
    <w:rsid w:val="0071200D"/>
    <w:rsid w:val="00714EC5"/>
    <w:rsid w:val="0071571A"/>
    <w:rsid w:val="007166D6"/>
    <w:rsid w:val="00720159"/>
    <w:rsid w:val="00721A62"/>
    <w:rsid w:val="007228F7"/>
    <w:rsid w:val="007235E2"/>
    <w:rsid w:val="00723700"/>
    <w:rsid w:val="00724FC1"/>
    <w:rsid w:val="00730167"/>
    <w:rsid w:val="007321F1"/>
    <w:rsid w:val="00732801"/>
    <w:rsid w:val="00733AEF"/>
    <w:rsid w:val="00734668"/>
    <w:rsid w:val="00736E24"/>
    <w:rsid w:val="00740D25"/>
    <w:rsid w:val="00741A70"/>
    <w:rsid w:val="00742863"/>
    <w:rsid w:val="00742DF8"/>
    <w:rsid w:val="00743ACA"/>
    <w:rsid w:val="00744D9B"/>
    <w:rsid w:val="007457C4"/>
    <w:rsid w:val="00752823"/>
    <w:rsid w:val="007528DF"/>
    <w:rsid w:val="00753C13"/>
    <w:rsid w:val="007546FA"/>
    <w:rsid w:val="00755B66"/>
    <w:rsid w:val="007579EB"/>
    <w:rsid w:val="007603D2"/>
    <w:rsid w:val="007606C1"/>
    <w:rsid w:val="00761597"/>
    <w:rsid w:val="00761CF3"/>
    <w:rsid w:val="00764CB4"/>
    <w:rsid w:val="00764DF7"/>
    <w:rsid w:val="00765854"/>
    <w:rsid w:val="00765FA7"/>
    <w:rsid w:val="00767B36"/>
    <w:rsid w:val="00770649"/>
    <w:rsid w:val="00774F3C"/>
    <w:rsid w:val="00775F57"/>
    <w:rsid w:val="00777B4B"/>
    <w:rsid w:val="00780983"/>
    <w:rsid w:val="00780D4B"/>
    <w:rsid w:val="00781172"/>
    <w:rsid w:val="007823CE"/>
    <w:rsid w:val="00782FCF"/>
    <w:rsid w:val="007831AB"/>
    <w:rsid w:val="00783BBD"/>
    <w:rsid w:val="00785527"/>
    <w:rsid w:val="00785CE8"/>
    <w:rsid w:val="0078791C"/>
    <w:rsid w:val="00790524"/>
    <w:rsid w:val="00790677"/>
    <w:rsid w:val="007907AC"/>
    <w:rsid w:val="007930E7"/>
    <w:rsid w:val="0079325D"/>
    <w:rsid w:val="00795877"/>
    <w:rsid w:val="0079625B"/>
    <w:rsid w:val="00796ACF"/>
    <w:rsid w:val="0079719E"/>
    <w:rsid w:val="007A11BF"/>
    <w:rsid w:val="007A14E7"/>
    <w:rsid w:val="007A191D"/>
    <w:rsid w:val="007A21B6"/>
    <w:rsid w:val="007A4224"/>
    <w:rsid w:val="007A4D19"/>
    <w:rsid w:val="007B25F2"/>
    <w:rsid w:val="007B2710"/>
    <w:rsid w:val="007B3AB7"/>
    <w:rsid w:val="007B400D"/>
    <w:rsid w:val="007B4A0F"/>
    <w:rsid w:val="007B4E03"/>
    <w:rsid w:val="007B78D5"/>
    <w:rsid w:val="007C2EF9"/>
    <w:rsid w:val="007C3EDA"/>
    <w:rsid w:val="007C480F"/>
    <w:rsid w:val="007C51F4"/>
    <w:rsid w:val="007C6426"/>
    <w:rsid w:val="007C6A68"/>
    <w:rsid w:val="007C6F12"/>
    <w:rsid w:val="007D008A"/>
    <w:rsid w:val="007D027F"/>
    <w:rsid w:val="007D0BBD"/>
    <w:rsid w:val="007D10E1"/>
    <w:rsid w:val="007D1FD0"/>
    <w:rsid w:val="007D2901"/>
    <w:rsid w:val="007D34D5"/>
    <w:rsid w:val="007D4B53"/>
    <w:rsid w:val="007D567A"/>
    <w:rsid w:val="007E0639"/>
    <w:rsid w:val="007E18B2"/>
    <w:rsid w:val="007E2D2A"/>
    <w:rsid w:val="007E3AB0"/>
    <w:rsid w:val="007E3E96"/>
    <w:rsid w:val="007E46A4"/>
    <w:rsid w:val="007E4C73"/>
    <w:rsid w:val="007E5A98"/>
    <w:rsid w:val="007E6427"/>
    <w:rsid w:val="007F04EC"/>
    <w:rsid w:val="007F0BAE"/>
    <w:rsid w:val="007F4216"/>
    <w:rsid w:val="007F51AC"/>
    <w:rsid w:val="007F56BA"/>
    <w:rsid w:val="007F5B1A"/>
    <w:rsid w:val="007F658E"/>
    <w:rsid w:val="007F7165"/>
    <w:rsid w:val="007F79C3"/>
    <w:rsid w:val="00800EF7"/>
    <w:rsid w:val="008014F8"/>
    <w:rsid w:val="008019C1"/>
    <w:rsid w:val="00801AAE"/>
    <w:rsid w:val="00803384"/>
    <w:rsid w:val="00803905"/>
    <w:rsid w:val="008046B4"/>
    <w:rsid w:val="00805236"/>
    <w:rsid w:val="008063C0"/>
    <w:rsid w:val="00806828"/>
    <w:rsid w:val="00811E02"/>
    <w:rsid w:val="0081623A"/>
    <w:rsid w:val="00816249"/>
    <w:rsid w:val="00816C28"/>
    <w:rsid w:val="00816F2A"/>
    <w:rsid w:val="0081749F"/>
    <w:rsid w:val="008175E7"/>
    <w:rsid w:val="00817F5A"/>
    <w:rsid w:val="0082009B"/>
    <w:rsid w:val="0082188A"/>
    <w:rsid w:val="00822595"/>
    <w:rsid w:val="00823F3E"/>
    <w:rsid w:val="00826AF7"/>
    <w:rsid w:val="0083087F"/>
    <w:rsid w:val="00830939"/>
    <w:rsid w:val="00830A1F"/>
    <w:rsid w:val="008311D6"/>
    <w:rsid w:val="0083132A"/>
    <w:rsid w:val="00831B5D"/>
    <w:rsid w:val="008337A0"/>
    <w:rsid w:val="00833B67"/>
    <w:rsid w:val="00834D89"/>
    <w:rsid w:val="00835D1C"/>
    <w:rsid w:val="00836AF5"/>
    <w:rsid w:val="00837957"/>
    <w:rsid w:val="00841FAA"/>
    <w:rsid w:val="008425C9"/>
    <w:rsid w:val="00843423"/>
    <w:rsid w:val="008442F0"/>
    <w:rsid w:val="00845188"/>
    <w:rsid w:val="00845728"/>
    <w:rsid w:val="00846018"/>
    <w:rsid w:val="008474A8"/>
    <w:rsid w:val="00847A1D"/>
    <w:rsid w:val="00850257"/>
    <w:rsid w:val="00850360"/>
    <w:rsid w:val="008507D8"/>
    <w:rsid w:val="008508F2"/>
    <w:rsid w:val="00853459"/>
    <w:rsid w:val="00853D82"/>
    <w:rsid w:val="00853F5D"/>
    <w:rsid w:val="008548F1"/>
    <w:rsid w:val="00854BF4"/>
    <w:rsid w:val="008564CB"/>
    <w:rsid w:val="00861C58"/>
    <w:rsid w:val="00865323"/>
    <w:rsid w:val="00865AA7"/>
    <w:rsid w:val="00866770"/>
    <w:rsid w:val="0086704C"/>
    <w:rsid w:val="008670C1"/>
    <w:rsid w:val="0086797F"/>
    <w:rsid w:val="00867AF2"/>
    <w:rsid w:val="00867CDC"/>
    <w:rsid w:val="008708ED"/>
    <w:rsid w:val="00871348"/>
    <w:rsid w:val="00871F5C"/>
    <w:rsid w:val="00872F5A"/>
    <w:rsid w:val="00873FA2"/>
    <w:rsid w:val="008746AC"/>
    <w:rsid w:val="00874843"/>
    <w:rsid w:val="00874A73"/>
    <w:rsid w:val="00875286"/>
    <w:rsid w:val="00875295"/>
    <w:rsid w:val="0087542C"/>
    <w:rsid w:val="0087756F"/>
    <w:rsid w:val="00890E79"/>
    <w:rsid w:val="00894700"/>
    <w:rsid w:val="00895730"/>
    <w:rsid w:val="00895BD6"/>
    <w:rsid w:val="00896C01"/>
    <w:rsid w:val="008A2585"/>
    <w:rsid w:val="008A2610"/>
    <w:rsid w:val="008A2E5D"/>
    <w:rsid w:val="008A37B7"/>
    <w:rsid w:val="008A4C62"/>
    <w:rsid w:val="008A74FC"/>
    <w:rsid w:val="008B0535"/>
    <w:rsid w:val="008B06E9"/>
    <w:rsid w:val="008B1EA3"/>
    <w:rsid w:val="008B24A5"/>
    <w:rsid w:val="008B2B65"/>
    <w:rsid w:val="008B3D55"/>
    <w:rsid w:val="008B4B2F"/>
    <w:rsid w:val="008B4CD1"/>
    <w:rsid w:val="008B677F"/>
    <w:rsid w:val="008B7F10"/>
    <w:rsid w:val="008C2020"/>
    <w:rsid w:val="008C67FE"/>
    <w:rsid w:val="008C6E80"/>
    <w:rsid w:val="008C7279"/>
    <w:rsid w:val="008C7A14"/>
    <w:rsid w:val="008C7E15"/>
    <w:rsid w:val="008D2A45"/>
    <w:rsid w:val="008D2DE5"/>
    <w:rsid w:val="008D427B"/>
    <w:rsid w:val="008D56F9"/>
    <w:rsid w:val="008D76B9"/>
    <w:rsid w:val="008E0C0D"/>
    <w:rsid w:val="008E0CA1"/>
    <w:rsid w:val="008E0D9A"/>
    <w:rsid w:val="008E1531"/>
    <w:rsid w:val="008E29FD"/>
    <w:rsid w:val="008E3D6C"/>
    <w:rsid w:val="008E5085"/>
    <w:rsid w:val="008E519C"/>
    <w:rsid w:val="008E56B7"/>
    <w:rsid w:val="008E5958"/>
    <w:rsid w:val="008E63AC"/>
    <w:rsid w:val="008F0224"/>
    <w:rsid w:val="008F3C40"/>
    <w:rsid w:val="008F474A"/>
    <w:rsid w:val="008F5D73"/>
    <w:rsid w:val="009007D5"/>
    <w:rsid w:val="009013D2"/>
    <w:rsid w:val="00901573"/>
    <w:rsid w:val="009022F8"/>
    <w:rsid w:val="00902612"/>
    <w:rsid w:val="00903F46"/>
    <w:rsid w:val="00905064"/>
    <w:rsid w:val="0090537C"/>
    <w:rsid w:val="00906538"/>
    <w:rsid w:val="0090738B"/>
    <w:rsid w:val="0090755F"/>
    <w:rsid w:val="0090788B"/>
    <w:rsid w:val="00907FE0"/>
    <w:rsid w:val="00911774"/>
    <w:rsid w:val="00914F7E"/>
    <w:rsid w:val="00915F0F"/>
    <w:rsid w:val="009163B5"/>
    <w:rsid w:val="00916E5D"/>
    <w:rsid w:val="00920707"/>
    <w:rsid w:val="009207F3"/>
    <w:rsid w:val="00921074"/>
    <w:rsid w:val="00921F39"/>
    <w:rsid w:val="009227B1"/>
    <w:rsid w:val="00924AF9"/>
    <w:rsid w:val="00924D97"/>
    <w:rsid w:val="009252C9"/>
    <w:rsid w:val="00925897"/>
    <w:rsid w:val="009273C8"/>
    <w:rsid w:val="009278B4"/>
    <w:rsid w:val="00931187"/>
    <w:rsid w:val="00933C19"/>
    <w:rsid w:val="00935AC4"/>
    <w:rsid w:val="009369EC"/>
    <w:rsid w:val="00937775"/>
    <w:rsid w:val="0094036E"/>
    <w:rsid w:val="00941FBC"/>
    <w:rsid w:val="0094519A"/>
    <w:rsid w:val="00947241"/>
    <w:rsid w:val="00950DBA"/>
    <w:rsid w:val="00950E0A"/>
    <w:rsid w:val="00952A33"/>
    <w:rsid w:val="00952D01"/>
    <w:rsid w:val="009532E1"/>
    <w:rsid w:val="009535C2"/>
    <w:rsid w:val="00955532"/>
    <w:rsid w:val="009575B9"/>
    <w:rsid w:val="00960977"/>
    <w:rsid w:val="00963CF8"/>
    <w:rsid w:val="009659BB"/>
    <w:rsid w:val="00967063"/>
    <w:rsid w:val="009675F6"/>
    <w:rsid w:val="0096763F"/>
    <w:rsid w:val="00967E45"/>
    <w:rsid w:val="00970F0B"/>
    <w:rsid w:val="00971066"/>
    <w:rsid w:val="00972B44"/>
    <w:rsid w:val="00972E07"/>
    <w:rsid w:val="00973430"/>
    <w:rsid w:val="0097348C"/>
    <w:rsid w:val="00974E78"/>
    <w:rsid w:val="00977A4F"/>
    <w:rsid w:val="00980E5A"/>
    <w:rsid w:val="00980E92"/>
    <w:rsid w:val="0098131C"/>
    <w:rsid w:val="0098156A"/>
    <w:rsid w:val="0098231D"/>
    <w:rsid w:val="00982EA8"/>
    <w:rsid w:val="00983071"/>
    <w:rsid w:val="00984329"/>
    <w:rsid w:val="00985068"/>
    <w:rsid w:val="00985B50"/>
    <w:rsid w:val="009866E0"/>
    <w:rsid w:val="00987C2A"/>
    <w:rsid w:val="009933E2"/>
    <w:rsid w:val="00993AA7"/>
    <w:rsid w:val="00993D19"/>
    <w:rsid w:val="009954A1"/>
    <w:rsid w:val="00996DF0"/>
    <w:rsid w:val="0099793E"/>
    <w:rsid w:val="009A0112"/>
    <w:rsid w:val="009A2A9D"/>
    <w:rsid w:val="009A3AB4"/>
    <w:rsid w:val="009A4B99"/>
    <w:rsid w:val="009A7DEE"/>
    <w:rsid w:val="009B0025"/>
    <w:rsid w:val="009B0FAC"/>
    <w:rsid w:val="009B3A73"/>
    <w:rsid w:val="009B3A7D"/>
    <w:rsid w:val="009B5453"/>
    <w:rsid w:val="009B5FFB"/>
    <w:rsid w:val="009B7857"/>
    <w:rsid w:val="009B79C3"/>
    <w:rsid w:val="009C284C"/>
    <w:rsid w:val="009C3FF2"/>
    <w:rsid w:val="009C62BD"/>
    <w:rsid w:val="009C6327"/>
    <w:rsid w:val="009C6C58"/>
    <w:rsid w:val="009C716E"/>
    <w:rsid w:val="009C7A75"/>
    <w:rsid w:val="009D0E4C"/>
    <w:rsid w:val="009D1631"/>
    <w:rsid w:val="009D1C94"/>
    <w:rsid w:val="009D23FA"/>
    <w:rsid w:val="009D392B"/>
    <w:rsid w:val="009D536D"/>
    <w:rsid w:val="009D5894"/>
    <w:rsid w:val="009D7F27"/>
    <w:rsid w:val="009E13A6"/>
    <w:rsid w:val="009E1D5C"/>
    <w:rsid w:val="009E2EEB"/>
    <w:rsid w:val="009E384E"/>
    <w:rsid w:val="009E3E95"/>
    <w:rsid w:val="009E4017"/>
    <w:rsid w:val="009E4902"/>
    <w:rsid w:val="009E4994"/>
    <w:rsid w:val="009E770F"/>
    <w:rsid w:val="009E79CA"/>
    <w:rsid w:val="009F2172"/>
    <w:rsid w:val="009F331C"/>
    <w:rsid w:val="009F4764"/>
    <w:rsid w:val="009F48DE"/>
    <w:rsid w:val="009F4A78"/>
    <w:rsid w:val="009F4D85"/>
    <w:rsid w:val="009F4DA4"/>
    <w:rsid w:val="009F5BDB"/>
    <w:rsid w:val="009F68ED"/>
    <w:rsid w:val="009F6C85"/>
    <w:rsid w:val="009F7998"/>
    <w:rsid w:val="00A00313"/>
    <w:rsid w:val="00A01D7F"/>
    <w:rsid w:val="00A021FD"/>
    <w:rsid w:val="00A043BF"/>
    <w:rsid w:val="00A04513"/>
    <w:rsid w:val="00A0532B"/>
    <w:rsid w:val="00A063BE"/>
    <w:rsid w:val="00A07F10"/>
    <w:rsid w:val="00A07F77"/>
    <w:rsid w:val="00A13B8A"/>
    <w:rsid w:val="00A13F00"/>
    <w:rsid w:val="00A13FE4"/>
    <w:rsid w:val="00A14294"/>
    <w:rsid w:val="00A15CF2"/>
    <w:rsid w:val="00A2008A"/>
    <w:rsid w:val="00A2144C"/>
    <w:rsid w:val="00A21ED2"/>
    <w:rsid w:val="00A22D75"/>
    <w:rsid w:val="00A24948"/>
    <w:rsid w:val="00A24C37"/>
    <w:rsid w:val="00A25D51"/>
    <w:rsid w:val="00A311CC"/>
    <w:rsid w:val="00A3155B"/>
    <w:rsid w:val="00A31949"/>
    <w:rsid w:val="00A33A74"/>
    <w:rsid w:val="00A33E11"/>
    <w:rsid w:val="00A3453D"/>
    <w:rsid w:val="00A349DB"/>
    <w:rsid w:val="00A34CE3"/>
    <w:rsid w:val="00A4113D"/>
    <w:rsid w:val="00A418F4"/>
    <w:rsid w:val="00A43CDC"/>
    <w:rsid w:val="00A44B3D"/>
    <w:rsid w:val="00A4547E"/>
    <w:rsid w:val="00A45AC7"/>
    <w:rsid w:val="00A46245"/>
    <w:rsid w:val="00A46BEE"/>
    <w:rsid w:val="00A50724"/>
    <w:rsid w:val="00A51FD8"/>
    <w:rsid w:val="00A524D1"/>
    <w:rsid w:val="00A5380C"/>
    <w:rsid w:val="00A53EC6"/>
    <w:rsid w:val="00A5511D"/>
    <w:rsid w:val="00A5613E"/>
    <w:rsid w:val="00A57399"/>
    <w:rsid w:val="00A575C1"/>
    <w:rsid w:val="00A6178F"/>
    <w:rsid w:val="00A6320A"/>
    <w:rsid w:val="00A6685D"/>
    <w:rsid w:val="00A6720E"/>
    <w:rsid w:val="00A676A2"/>
    <w:rsid w:val="00A678AC"/>
    <w:rsid w:val="00A71519"/>
    <w:rsid w:val="00A720B8"/>
    <w:rsid w:val="00A720C9"/>
    <w:rsid w:val="00A73F95"/>
    <w:rsid w:val="00A7478C"/>
    <w:rsid w:val="00A74B34"/>
    <w:rsid w:val="00A7757C"/>
    <w:rsid w:val="00A77FE6"/>
    <w:rsid w:val="00A81C96"/>
    <w:rsid w:val="00A81F37"/>
    <w:rsid w:val="00A821D2"/>
    <w:rsid w:val="00A82FB6"/>
    <w:rsid w:val="00A83861"/>
    <w:rsid w:val="00A85BF5"/>
    <w:rsid w:val="00A866D9"/>
    <w:rsid w:val="00A908F3"/>
    <w:rsid w:val="00A93260"/>
    <w:rsid w:val="00A964A5"/>
    <w:rsid w:val="00A96567"/>
    <w:rsid w:val="00AA05B3"/>
    <w:rsid w:val="00AA1269"/>
    <w:rsid w:val="00AA2732"/>
    <w:rsid w:val="00AA3022"/>
    <w:rsid w:val="00AA3CA7"/>
    <w:rsid w:val="00AA47F3"/>
    <w:rsid w:val="00AA49C1"/>
    <w:rsid w:val="00AA5D1C"/>
    <w:rsid w:val="00AA6C41"/>
    <w:rsid w:val="00AA77A9"/>
    <w:rsid w:val="00AA7C41"/>
    <w:rsid w:val="00AB0A77"/>
    <w:rsid w:val="00AB1AA0"/>
    <w:rsid w:val="00AB4997"/>
    <w:rsid w:val="00AB562F"/>
    <w:rsid w:val="00AB5A57"/>
    <w:rsid w:val="00AB5C44"/>
    <w:rsid w:val="00AB643A"/>
    <w:rsid w:val="00AB6DF5"/>
    <w:rsid w:val="00AC0E84"/>
    <w:rsid w:val="00AC14C2"/>
    <w:rsid w:val="00AC38F4"/>
    <w:rsid w:val="00AC431E"/>
    <w:rsid w:val="00AC70DA"/>
    <w:rsid w:val="00AC74E5"/>
    <w:rsid w:val="00AC7A0D"/>
    <w:rsid w:val="00AC7F48"/>
    <w:rsid w:val="00AD1079"/>
    <w:rsid w:val="00AD1B17"/>
    <w:rsid w:val="00AD1CE7"/>
    <w:rsid w:val="00AD1FFB"/>
    <w:rsid w:val="00AD2B13"/>
    <w:rsid w:val="00AD2D66"/>
    <w:rsid w:val="00AD327F"/>
    <w:rsid w:val="00AD38CA"/>
    <w:rsid w:val="00AD3AFF"/>
    <w:rsid w:val="00AD5148"/>
    <w:rsid w:val="00AD60B9"/>
    <w:rsid w:val="00AD632B"/>
    <w:rsid w:val="00AD7A73"/>
    <w:rsid w:val="00AE15E2"/>
    <w:rsid w:val="00AE18B8"/>
    <w:rsid w:val="00AE19CE"/>
    <w:rsid w:val="00AE25FD"/>
    <w:rsid w:val="00AE4016"/>
    <w:rsid w:val="00AE5415"/>
    <w:rsid w:val="00AE54F8"/>
    <w:rsid w:val="00AE57A3"/>
    <w:rsid w:val="00AE5B4D"/>
    <w:rsid w:val="00AE730A"/>
    <w:rsid w:val="00AE75EC"/>
    <w:rsid w:val="00AE7EA8"/>
    <w:rsid w:val="00AF0650"/>
    <w:rsid w:val="00AF0C70"/>
    <w:rsid w:val="00AF1DF9"/>
    <w:rsid w:val="00AF2703"/>
    <w:rsid w:val="00AF2C0E"/>
    <w:rsid w:val="00AF3692"/>
    <w:rsid w:val="00AF392A"/>
    <w:rsid w:val="00AF42AD"/>
    <w:rsid w:val="00AF488E"/>
    <w:rsid w:val="00B0436C"/>
    <w:rsid w:val="00B055F3"/>
    <w:rsid w:val="00B05B45"/>
    <w:rsid w:val="00B0677E"/>
    <w:rsid w:val="00B06EF3"/>
    <w:rsid w:val="00B06F46"/>
    <w:rsid w:val="00B07F66"/>
    <w:rsid w:val="00B1054E"/>
    <w:rsid w:val="00B10D0E"/>
    <w:rsid w:val="00B111C1"/>
    <w:rsid w:val="00B139BA"/>
    <w:rsid w:val="00B15027"/>
    <w:rsid w:val="00B16EAC"/>
    <w:rsid w:val="00B175C9"/>
    <w:rsid w:val="00B2049E"/>
    <w:rsid w:val="00B2096B"/>
    <w:rsid w:val="00B20F9C"/>
    <w:rsid w:val="00B219F4"/>
    <w:rsid w:val="00B221B8"/>
    <w:rsid w:val="00B2270B"/>
    <w:rsid w:val="00B22D1B"/>
    <w:rsid w:val="00B23101"/>
    <w:rsid w:val="00B250E0"/>
    <w:rsid w:val="00B26527"/>
    <w:rsid w:val="00B2659E"/>
    <w:rsid w:val="00B30172"/>
    <w:rsid w:val="00B319F4"/>
    <w:rsid w:val="00B359F7"/>
    <w:rsid w:val="00B37417"/>
    <w:rsid w:val="00B402A5"/>
    <w:rsid w:val="00B40525"/>
    <w:rsid w:val="00B4102D"/>
    <w:rsid w:val="00B4179D"/>
    <w:rsid w:val="00B41A26"/>
    <w:rsid w:val="00B41F32"/>
    <w:rsid w:val="00B43818"/>
    <w:rsid w:val="00B44934"/>
    <w:rsid w:val="00B44F64"/>
    <w:rsid w:val="00B4605E"/>
    <w:rsid w:val="00B46A6D"/>
    <w:rsid w:val="00B46AA6"/>
    <w:rsid w:val="00B46EE1"/>
    <w:rsid w:val="00B471B6"/>
    <w:rsid w:val="00B47418"/>
    <w:rsid w:val="00B47832"/>
    <w:rsid w:val="00B47CF1"/>
    <w:rsid w:val="00B50E65"/>
    <w:rsid w:val="00B53A87"/>
    <w:rsid w:val="00B53EA7"/>
    <w:rsid w:val="00B5576F"/>
    <w:rsid w:val="00B55850"/>
    <w:rsid w:val="00B56ECE"/>
    <w:rsid w:val="00B6070E"/>
    <w:rsid w:val="00B6380F"/>
    <w:rsid w:val="00B63E92"/>
    <w:rsid w:val="00B64951"/>
    <w:rsid w:val="00B650C6"/>
    <w:rsid w:val="00B655B5"/>
    <w:rsid w:val="00B655D6"/>
    <w:rsid w:val="00B66BDA"/>
    <w:rsid w:val="00B670C1"/>
    <w:rsid w:val="00B67C0F"/>
    <w:rsid w:val="00B67D0A"/>
    <w:rsid w:val="00B70C81"/>
    <w:rsid w:val="00B70D7C"/>
    <w:rsid w:val="00B730AD"/>
    <w:rsid w:val="00B7404F"/>
    <w:rsid w:val="00B80270"/>
    <w:rsid w:val="00B81385"/>
    <w:rsid w:val="00B81393"/>
    <w:rsid w:val="00B8214E"/>
    <w:rsid w:val="00B82D56"/>
    <w:rsid w:val="00B84383"/>
    <w:rsid w:val="00B876F2"/>
    <w:rsid w:val="00B87D27"/>
    <w:rsid w:val="00B906C2"/>
    <w:rsid w:val="00B907E3"/>
    <w:rsid w:val="00B90CF4"/>
    <w:rsid w:val="00B9191A"/>
    <w:rsid w:val="00B935BE"/>
    <w:rsid w:val="00B9495D"/>
    <w:rsid w:val="00B94EAF"/>
    <w:rsid w:val="00B95383"/>
    <w:rsid w:val="00B95B14"/>
    <w:rsid w:val="00B95D30"/>
    <w:rsid w:val="00B96532"/>
    <w:rsid w:val="00BA3070"/>
    <w:rsid w:val="00BA4F7C"/>
    <w:rsid w:val="00BA6844"/>
    <w:rsid w:val="00BB11C2"/>
    <w:rsid w:val="00BB152D"/>
    <w:rsid w:val="00BB2F04"/>
    <w:rsid w:val="00BB58AF"/>
    <w:rsid w:val="00BC0821"/>
    <w:rsid w:val="00BC4DA4"/>
    <w:rsid w:val="00BC59CA"/>
    <w:rsid w:val="00BC63B3"/>
    <w:rsid w:val="00BD126C"/>
    <w:rsid w:val="00BD1B97"/>
    <w:rsid w:val="00BD1C69"/>
    <w:rsid w:val="00BD6033"/>
    <w:rsid w:val="00BD641E"/>
    <w:rsid w:val="00BD6732"/>
    <w:rsid w:val="00BD6F9A"/>
    <w:rsid w:val="00BD7545"/>
    <w:rsid w:val="00BD7D1E"/>
    <w:rsid w:val="00BE00F2"/>
    <w:rsid w:val="00BE0660"/>
    <w:rsid w:val="00BE1067"/>
    <w:rsid w:val="00BE3A12"/>
    <w:rsid w:val="00BE3AD8"/>
    <w:rsid w:val="00BE48B6"/>
    <w:rsid w:val="00BE4E16"/>
    <w:rsid w:val="00BE6B1A"/>
    <w:rsid w:val="00BE6E11"/>
    <w:rsid w:val="00BE6E89"/>
    <w:rsid w:val="00BE70DB"/>
    <w:rsid w:val="00BE79F0"/>
    <w:rsid w:val="00BE7EC9"/>
    <w:rsid w:val="00BF074A"/>
    <w:rsid w:val="00BF186E"/>
    <w:rsid w:val="00BF46E2"/>
    <w:rsid w:val="00BF5A95"/>
    <w:rsid w:val="00C00473"/>
    <w:rsid w:val="00C01539"/>
    <w:rsid w:val="00C021DE"/>
    <w:rsid w:val="00C02B19"/>
    <w:rsid w:val="00C047E9"/>
    <w:rsid w:val="00C04E89"/>
    <w:rsid w:val="00C0613D"/>
    <w:rsid w:val="00C066C2"/>
    <w:rsid w:val="00C07567"/>
    <w:rsid w:val="00C107B7"/>
    <w:rsid w:val="00C11999"/>
    <w:rsid w:val="00C11E81"/>
    <w:rsid w:val="00C1334A"/>
    <w:rsid w:val="00C1566A"/>
    <w:rsid w:val="00C161B0"/>
    <w:rsid w:val="00C16CF4"/>
    <w:rsid w:val="00C17193"/>
    <w:rsid w:val="00C20EA2"/>
    <w:rsid w:val="00C22269"/>
    <w:rsid w:val="00C23DBC"/>
    <w:rsid w:val="00C25491"/>
    <w:rsid w:val="00C25999"/>
    <w:rsid w:val="00C27683"/>
    <w:rsid w:val="00C27FAB"/>
    <w:rsid w:val="00C30496"/>
    <w:rsid w:val="00C30569"/>
    <w:rsid w:val="00C3106E"/>
    <w:rsid w:val="00C329CB"/>
    <w:rsid w:val="00C3314B"/>
    <w:rsid w:val="00C3429D"/>
    <w:rsid w:val="00C34C83"/>
    <w:rsid w:val="00C3567E"/>
    <w:rsid w:val="00C35934"/>
    <w:rsid w:val="00C35DE8"/>
    <w:rsid w:val="00C35ED6"/>
    <w:rsid w:val="00C36C92"/>
    <w:rsid w:val="00C4220C"/>
    <w:rsid w:val="00C43188"/>
    <w:rsid w:val="00C43D97"/>
    <w:rsid w:val="00C44EC7"/>
    <w:rsid w:val="00C453E4"/>
    <w:rsid w:val="00C50648"/>
    <w:rsid w:val="00C507F4"/>
    <w:rsid w:val="00C52B29"/>
    <w:rsid w:val="00C548C8"/>
    <w:rsid w:val="00C56226"/>
    <w:rsid w:val="00C569E8"/>
    <w:rsid w:val="00C5727C"/>
    <w:rsid w:val="00C61E7B"/>
    <w:rsid w:val="00C62C50"/>
    <w:rsid w:val="00C641F8"/>
    <w:rsid w:val="00C678CD"/>
    <w:rsid w:val="00C67FCC"/>
    <w:rsid w:val="00C7029D"/>
    <w:rsid w:val="00C7081A"/>
    <w:rsid w:val="00C712B0"/>
    <w:rsid w:val="00C72986"/>
    <w:rsid w:val="00C72A7D"/>
    <w:rsid w:val="00C73AE7"/>
    <w:rsid w:val="00C74192"/>
    <w:rsid w:val="00C746D6"/>
    <w:rsid w:val="00C7670A"/>
    <w:rsid w:val="00C84368"/>
    <w:rsid w:val="00C84E51"/>
    <w:rsid w:val="00C862E5"/>
    <w:rsid w:val="00C8742F"/>
    <w:rsid w:val="00C914DA"/>
    <w:rsid w:val="00C91F42"/>
    <w:rsid w:val="00C93351"/>
    <w:rsid w:val="00C933FB"/>
    <w:rsid w:val="00C95F7E"/>
    <w:rsid w:val="00C9664A"/>
    <w:rsid w:val="00CA112E"/>
    <w:rsid w:val="00CA4BE8"/>
    <w:rsid w:val="00CA66E1"/>
    <w:rsid w:val="00CA6872"/>
    <w:rsid w:val="00CA6ED5"/>
    <w:rsid w:val="00CA7D66"/>
    <w:rsid w:val="00CB080D"/>
    <w:rsid w:val="00CB0A60"/>
    <w:rsid w:val="00CB0F50"/>
    <w:rsid w:val="00CB1AD9"/>
    <w:rsid w:val="00CB292C"/>
    <w:rsid w:val="00CB2F66"/>
    <w:rsid w:val="00CB3CE6"/>
    <w:rsid w:val="00CB53E9"/>
    <w:rsid w:val="00CB6BE9"/>
    <w:rsid w:val="00CC01E8"/>
    <w:rsid w:val="00CC1D35"/>
    <w:rsid w:val="00CC1E88"/>
    <w:rsid w:val="00CC4202"/>
    <w:rsid w:val="00CC53A2"/>
    <w:rsid w:val="00CC5B00"/>
    <w:rsid w:val="00CC64D0"/>
    <w:rsid w:val="00CC6903"/>
    <w:rsid w:val="00CD071A"/>
    <w:rsid w:val="00CD2B3D"/>
    <w:rsid w:val="00CD31AE"/>
    <w:rsid w:val="00CD5A25"/>
    <w:rsid w:val="00CD5D4B"/>
    <w:rsid w:val="00CD6422"/>
    <w:rsid w:val="00CD71A6"/>
    <w:rsid w:val="00CE0892"/>
    <w:rsid w:val="00CE2473"/>
    <w:rsid w:val="00CE5B6B"/>
    <w:rsid w:val="00CE7652"/>
    <w:rsid w:val="00CF090B"/>
    <w:rsid w:val="00CF0AC8"/>
    <w:rsid w:val="00CF0BC5"/>
    <w:rsid w:val="00CF1D30"/>
    <w:rsid w:val="00CF1EB7"/>
    <w:rsid w:val="00CF2493"/>
    <w:rsid w:val="00CF26B7"/>
    <w:rsid w:val="00CF3113"/>
    <w:rsid w:val="00CF3E26"/>
    <w:rsid w:val="00CF475B"/>
    <w:rsid w:val="00CF4BBB"/>
    <w:rsid w:val="00CF51AA"/>
    <w:rsid w:val="00CF6CE2"/>
    <w:rsid w:val="00D00BC6"/>
    <w:rsid w:val="00D01FF1"/>
    <w:rsid w:val="00D03215"/>
    <w:rsid w:val="00D037A8"/>
    <w:rsid w:val="00D06047"/>
    <w:rsid w:val="00D07283"/>
    <w:rsid w:val="00D07A9E"/>
    <w:rsid w:val="00D10147"/>
    <w:rsid w:val="00D10B46"/>
    <w:rsid w:val="00D11387"/>
    <w:rsid w:val="00D12A2D"/>
    <w:rsid w:val="00D12D35"/>
    <w:rsid w:val="00D1492F"/>
    <w:rsid w:val="00D219BA"/>
    <w:rsid w:val="00D21BBA"/>
    <w:rsid w:val="00D236B5"/>
    <w:rsid w:val="00D2539C"/>
    <w:rsid w:val="00D25945"/>
    <w:rsid w:val="00D265BA"/>
    <w:rsid w:val="00D2669F"/>
    <w:rsid w:val="00D272A3"/>
    <w:rsid w:val="00D272CD"/>
    <w:rsid w:val="00D30FA8"/>
    <w:rsid w:val="00D33332"/>
    <w:rsid w:val="00D33FB6"/>
    <w:rsid w:val="00D341A3"/>
    <w:rsid w:val="00D353E4"/>
    <w:rsid w:val="00D36FDA"/>
    <w:rsid w:val="00D370A4"/>
    <w:rsid w:val="00D40E54"/>
    <w:rsid w:val="00D419A7"/>
    <w:rsid w:val="00D42982"/>
    <w:rsid w:val="00D43EF4"/>
    <w:rsid w:val="00D441B2"/>
    <w:rsid w:val="00D466CB"/>
    <w:rsid w:val="00D46CEF"/>
    <w:rsid w:val="00D47744"/>
    <w:rsid w:val="00D47FEB"/>
    <w:rsid w:val="00D53B31"/>
    <w:rsid w:val="00D55DF4"/>
    <w:rsid w:val="00D567BE"/>
    <w:rsid w:val="00D6066B"/>
    <w:rsid w:val="00D617DD"/>
    <w:rsid w:val="00D6440E"/>
    <w:rsid w:val="00D6488A"/>
    <w:rsid w:val="00D648FF"/>
    <w:rsid w:val="00D64C33"/>
    <w:rsid w:val="00D64D89"/>
    <w:rsid w:val="00D65200"/>
    <w:rsid w:val="00D6537C"/>
    <w:rsid w:val="00D65D3A"/>
    <w:rsid w:val="00D66548"/>
    <w:rsid w:val="00D66F1B"/>
    <w:rsid w:val="00D7378C"/>
    <w:rsid w:val="00D74934"/>
    <w:rsid w:val="00D74CFB"/>
    <w:rsid w:val="00D74F6B"/>
    <w:rsid w:val="00D750BF"/>
    <w:rsid w:val="00D768D6"/>
    <w:rsid w:val="00D80A6A"/>
    <w:rsid w:val="00D81AE4"/>
    <w:rsid w:val="00D8215D"/>
    <w:rsid w:val="00D82FA5"/>
    <w:rsid w:val="00D8318D"/>
    <w:rsid w:val="00D842B1"/>
    <w:rsid w:val="00D84334"/>
    <w:rsid w:val="00D863D6"/>
    <w:rsid w:val="00D86CAB"/>
    <w:rsid w:val="00D8726A"/>
    <w:rsid w:val="00D87A67"/>
    <w:rsid w:val="00D92A03"/>
    <w:rsid w:val="00D93283"/>
    <w:rsid w:val="00D934F1"/>
    <w:rsid w:val="00D95AFD"/>
    <w:rsid w:val="00D96196"/>
    <w:rsid w:val="00D972ED"/>
    <w:rsid w:val="00D977E6"/>
    <w:rsid w:val="00DA2559"/>
    <w:rsid w:val="00DA2BE7"/>
    <w:rsid w:val="00DA2CD3"/>
    <w:rsid w:val="00DA3C7C"/>
    <w:rsid w:val="00DA41A4"/>
    <w:rsid w:val="00DA5014"/>
    <w:rsid w:val="00DA50B3"/>
    <w:rsid w:val="00DA56D8"/>
    <w:rsid w:val="00DA5C73"/>
    <w:rsid w:val="00DA6A6C"/>
    <w:rsid w:val="00DA7203"/>
    <w:rsid w:val="00DA7D83"/>
    <w:rsid w:val="00DB0371"/>
    <w:rsid w:val="00DB139B"/>
    <w:rsid w:val="00DB1D5D"/>
    <w:rsid w:val="00DB2B68"/>
    <w:rsid w:val="00DB2F3B"/>
    <w:rsid w:val="00DB3FC2"/>
    <w:rsid w:val="00DB5BB7"/>
    <w:rsid w:val="00DB64A7"/>
    <w:rsid w:val="00DB71C9"/>
    <w:rsid w:val="00DC023F"/>
    <w:rsid w:val="00DC03E3"/>
    <w:rsid w:val="00DC1B85"/>
    <w:rsid w:val="00DC1BAF"/>
    <w:rsid w:val="00DC2D8B"/>
    <w:rsid w:val="00DC46B9"/>
    <w:rsid w:val="00DC47EB"/>
    <w:rsid w:val="00DC5F72"/>
    <w:rsid w:val="00DC7989"/>
    <w:rsid w:val="00DD00A9"/>
    <w:rsid w:val="00DD0238"/>
    <w:rsid w:val="00DD040F"/>
    <w:rsid w:val="00DD2377"/>
    <w:rsid w:val="00DD30DC"/>
    <w:rsid w:val="00DD36F8"/>
    <w:rsid w:val="00DD4B7C"/>
    <w:rsid w:val="00DD5AF4"/>
    <w:rsid w:val="00DD5BCC"/>
    <w:rsid w:val="00DD5FC2"/>
    <w:rsid w:val="00DD6139"/>
    <w:rsid w:val="00DD64DC"/>
    <w:rsid w:val="00DD742D"/>
    <w:rsid w:val="00DD7636"/>
    <w:rsid w:val="00DD769A"/>
    <w:rsid w:val="00DD7BA3"/>
    <w:rsid w:val="00DE2AD3"/>
    <w:rsid w:val="00DE2C93"/>
    <w:rsid w:val="00DE3A54"/>
    <w:rsid w:val="00DE43EC"/>
    <w:rsid w:val="00DE4629"/>
    <w:rsid w:val="00DE4852"/>
    <w:rsid w:val="00DE710A"/>
    <w:rsid w:val="00DE7EA8"/>
    <w:rsid w:val="00DF04BF"/>
    <w:rsid w:val="00DF22A6"/>
    <w:rsid w:val="00DF2D87"/>
    <w:rsid w:val="00DF3CA1"/>
    <w:rsid w:val="00DF4499"/>
    <w:rsid w:val="00DF564A"/>
    <w:rsid w:val="00DF71D1"/>
    <w:rsid w:val="00E00D0C"/>
    <w:rsid w:val="00E0343F"/>
    <w:rsid w:val="00E070DE"/>
    <w:rsid w:val="00E0718B"/>
    <w:rsid w:val="00E102D3"/>
    <w:rsid w:val="00E1130B"/>
    <w:rsid w:val="00E1213C"/>
    <w:rsid w:val="00E13CBB"/>
    <w:rsid w:val="00E14C93"/>
    <w:rsid w:val="00E163D5"/>
    <w:rsid w:val="00E17008"/>
    <w:rsid w:val="00E17E28"/>
    <w:rsid w:val="00E20ED0"/>
    <w:rsid w:val="00E20F1B"/>
    <w:rsid w:val="00E23199"/>
    <w:rsid w:val="00E23D07"/>
    <w:rsid w:val="00E24C5A"/>
    <w:rsid w:val="00E279F4"/>
    <w:rsid w:val="00E3090B"/>
    <w:rsid w:val="00E31DC3"/>
    <w:rsid w:val="00E320B7"/>
    <w:rsid w:val="00E33E20"/>
    <w:rsid w:val="00E362EF"/>
    <w:rsid w:val="00E36A93"/>
    <w:rsid w:val="00E37574"/>
    <w:rsid w:val="00E4155F"/>
    <w:rsid w:val="00E41C3D"/>
    <w:rsid w:val="00E448FE"/>
    <w:rsid w:val="00E468B4"/>
    <w:rsid w:val="00E51996"/>
    <w:rsid w:val="00E525B6"/>
    <w:rsid w:val="00E53A7B"/>
    <w:rsid w:val="00E54DB1"/>
    <w:rsid w:val="00E55894"/>
    <w:rsid w:val="00E60F66"/>
    <w:rsid w:val="00E61A0F"/>
    <w:rsid w:val="00E61AAF"/>
    <w:rsid w:val="00E61DE0"/>
    <w:rsid w:val="00E62BDD"/>
    <w:rsid w:val="00E62CB3"/>
    <w:rsid w:val="00E6316D"/>
    <w:rsid w:val="00E634DA"/>
    <w:rsid w:val="00E64701"/>
    <w:rsid w:val="00E650A4"/>
    <w:rsid w:val="00E65564"/>
    <w:rsid w:val="00E665CF"/>
    <w:rsid w:val="00E7025E"/>
    <w:rsid w:val="00E711BF"/>
    <w:rsid w:val="00E71953"/>
    <w:rsid w:val="00E72E4E"/>
    <w:rsid w:val="00E72E74"/>
    <w:rsid w:val="00E749E1"/>
    <w:rsid w:val="00E754A1"/>
    <w:rsid w:val="00E75529"/>
    <w:rsid w:val="00E75A8A"/>
    <w:rsid w:val="00E75E2E"/>
    <w:rsid w:val="00E76D40"/>
    <w:rsid w:val="00E806D7"/>
    <w:rsid w:val="00E820DB"/>
    <w:rsid w:val="00E866A5"/>
    <w:rsid w:val="00E86706"/>
    <w:rsid w:val="00E9059C"/>
    <w:rsid w:val="00E919C0"/>
    <w:rsid w:val="00E9227D"/>
    <w:rsid w:val="00E9237C"/>
    <w:rsid w:val="00E9247D"/>
    <w:rsid w:val="00E93443"/>
    <w:rsid w:val="00E942DE"/>
    <w:rsid w:val="00E94393"/>
    <w:rsid w:val="00E9469D"/>
    <w:rsid w:val="00E94D5C"/>
    <w:rsid w:val="00E95205"/>
    <w:rsid w:val="00E9646E"/>
    <w:rsid w:val="00E96501"/>
    <w:rsid w:val="00E97064"/>
    <w:rsid w:val="00EA010C"/>
    <w:rsid w:val="00EA0318"/>
    <w:rsid w:val="00EA170E"/>
    <w:rsid w:val="00EA1890"/>
    <w:rsid w:val="00EA333D"/>
    <w:rsid w:val="00EA36C6"/>
    <w:rsid w:val="00EA529A"/>
    <w:rsid w:val="00EA6852"/>
    <w:rsid w:val="00EA6DD9"/>
    <w:rsid w:val="00EA6F28"/>
    <w:rsid w:val="00EA7395"/>
    <w:rsid w:val="00EA751E"/>
    <w:rsid w:val="00EB1A3A"/>
    <w:rsid w:val="00EB1FAC"/>
    <w:rsid w:val="00EB2388"/>
    <w:rsid w:val="00EB34AB"/>
    <w:rsid w:val="00EB4414"/>
    <w:rsid w:val="00EB61C1"/>
    <w:rsid w:val="00EB6938"/>
    <w:rsid w:val="00EB6969"/>
    <w:rsid w:val="00EB6FF0"/>
    <w:rsid w:val="00EB7D0F"/>
    <w:rsid w:val="00EC05E6"/>
    <w:rsid w:val="00EC0D93"/>
    <w:rsid w:val="00EC26FC"/>
    <w:rsid w:val="00EC2822"/>
    <w:rsid w:val="00EC4051"/>
    <w:rsid w:val="00EC4429"/>
    <w:rsid w:val="00EC532D"/>
    <w:rsid w:val="00EC627F"/>
    <w:rsid w:val="00EC75E8"/>
    <w:rsid w:val="00ED06C3"/>
    <w:rsid w:val="00ED1104"/>
    <w:rsid w:val="00ED1B3B"/>
    <w:rsid w:val="00ED244A"/>
    <w:rsid w:val="00ED31CB"/>
    <w:rsid w:val="00ED4A3C"/>
    <w:rsid w:val="00ED4B61"/>
    <w:rsid w:val="00ED713E"/>
    <w:rsid w:val="00ED7922"/>
    <w:rsid w:val="00ED7F06"/>
    <w:rsid w:val="00EE30C4"/>
    <w:rsid w:val="00EE33B6"/>
    <w:rsid w:val="00EE53DB"/>
    <w:rsid w:val="00EE5CDC"/>
    <w:rsid w:val="00EE6F0B"/>
    <w:rsid w:val="00EF055F"/>
    <w:rsid w:val="00EF1D73"/>
    <w:rsid w:val="00EF6399"/>
    <w:rsid w:val="00EF7068"/>
    <w:rsid w:val="00F0054B"/>
    <w:rsid w:val="00F0239E"/>
    <w:rsid w:val="00F029C0"/>
    <w:rsid w:val="00F02E49"/>
    <w:rsid w:val="00F03D63"/>
    <w:rsid w:val="00F043EB"/>
    <w:rsid w:val="00F0446C"/>
    <w:rsid w:val="00F05EAC"/>
    <w:rsid w:val="00F069EF"/>
    <w:rsid w:val="00F070D6"/>
    <w:rsid w:val="00F119D7"/>
    <w:rsid w:val="00F13772"/>
    <w:rsid w:val="00F165CF"/>
    <w:rsid w:val="00F1788C"/>
    <w:rsid w:val="00F224CE"/>
    <w:rsid w:val="00F22A8B"/>
    <w:rsid w:val="00F22D40"/>
    <w:rsid w:val="00F233FB"/>
    <w:rsid w:val="00F252EF"/>
    <w:rsid w:val="00F25686"/>
    <w:rsid w:val="00F25AEA"/>
    <w:rsid w:val="00F25F7B"/>
    <w:rsid w:val="00F2702E"/>
    <w:rsid w:val="00F301DB"/>
    <w:rsid w:val="00F309AE"/>
    <w:rsid w:val="00F31BD3"/>
    <w:rsid w:val="00F3202B"/>
    <w:rsid w:val="00F322E8"/>
    <w:rsid w:val="00F32616"/>
    <w:rsid w:val="00F32FBF"/>
    <w:rsid w:val="00F35B6F"/>
    <w:rsid w:val="00F37629"/>
    <w:rsid w:val="00F40C6B"/>
    <w:rsid w:val="00F41E76"/>
    <w:rsid w:val="00F4304D"/>
    <w:rsid w:val="00F43FC2"/>
    <w:rsid w:val="00F45853"/>
    <w:rsid w:val="00F459ED"/>
    <w:rsid w:val="00F45CFC"/>
    <w:rsid w:val="00F45D89"/>
    <w:rsid w:val="00F45E32"/>
    <w:rsid w:val="00F465FC"/>
    <w:rsid w:val="00F4689B"/>
    <w:rsid w:val="00F46B8F"/>
    <w:rsid w:val="00F47C27"/>
    <w:rsid w:val="00F508CF"/>
    <w:rsid w:val="00F50C5D"/>
    <w:rsid w:val="00F52482"/>
    <w:rsid w:val="00F53EF6"/>
    <w:rsid w:val="00F569D1"/>
    <w:rsid w:val="00F5742E"/>
    <w:rsid w:val="00F63255"/>
    <w:rsid w:val="00F63709"/>
    <w:rsid w:val="00F63E99"/>
    <w:rsid w:val="00F65452"/>
    <w:rsid w:val="00F67BCC"/>
    <w:rsid w:val="00F67CFA"/>
    <w:rsid w:val="00F70DAF"/>
    <w:rsid w:val="00F71402"/>
    <w:rsid w:val="00F72AA7"/>
    <w:rsid w:val="00F73F99"/>
    <w:rsid w:val="00F762D3"/>
    <w:rsid w:val="00F76CC7"/>
    <w:rsid w:val="00F7761A"/>
    <w:rsid w:val="00F805A9"/>
    <w:rsid w:val="00F80644"/>
    <w:rsid w:val="00F840DE"/>
    <w:rsid w:val="00F8467D"/>
    <w:rsid w:val="00F86219"/>
    <w:rsid w:val="00F878BA"/>
    <w:rsid w:val="00F9381E"/>
    <w:rsid w:val="00F93EA0"/>
    <w:rsid w:val="00F94138"/>
    <w:rsid w:val="00F94C4A"/>
    <w:rsid w:val="00F96A36"/>
    <w:rsid w:val="00F97F28"/>
    <w:rsid w:val="00FA11D0"/>
    <w:rsid w:val="00FA2327"/>
    <w:rsid w:val="00FA2D34"/>
    <w:rsid w:val="00FA5F7E"/>
    <w:rsid w:val="00FA6325"/>
    <w:rsid w:val="00FA7546"/>
    <w:rsid w:val="00FA7BE1"/>
    <w:rsid w:val="00FB0E7A"/>
    <w:rsid w:val="00FB0EE5"/>
    <w:rsid w:val="00FB1398"/>
    <w:rsid w:val="00FB18D9"/>
    <w:rsid w:val="00FB232A"/>
    <w:rsid w:val="00FB27D2"/>
    <w:rsid w:val="00FB2BBD"/>
    <w:rsid w:val="00FB2F59"/>
    <w:rsid w:val="00FB3910"/>
    <w:rsid w:val="00FB509F"/>
    <w:rsid w:val="00FB6A19"/>
    <w:rsid w:val="00FC1AB3"/>
    <w:rsid w:val="00FC1F7F"/>
    <w:rsid w:val="00FC2BBC"/>
    <w:rsid w:val="00FC2D94"/>
    <w:rsid w:val="00FC33B0"/>
    <w:rsid w:val="00FC4ABC"/>
    <w:rsid w:val="00FC50DD"/>
    <w:rsid w:val="00FC5BF7"/>
    <w:rsid w:val="00FC6B4C"/>
    <w:rsid w:val="00FC7DE2"/>
    <w:rsid w:val="00FD1911"/>
    <w:rsid w:val="00FD2883"/>
    <w:rsid w:val="00FD29F5"/>
    <w:rsid w:val="00FD300F"/>
    <w:rsid w:val="00FD48C9"/>
    <w:rsid w:val="00FD4C9D"/>
    <w:rsid w:val="00FD7CCC"/>
    <w:rsid w:val="00FE03E5"/>
    <w:rsid w:val="00FE05DB"/>
    <w:rsid w:val="00FE1452"/>
    <w:rsid w:val="00FE1CC5"/>
    <w:rsid w:val="00FE23D5"/>
    <w:rsid w:val="00FE35BD"/>
    <w:rsid w:val="00FE38B2"/>
    <w:rsid w:val="00FE45BA"/>
    <w:rsid w:val="00FE47EA"/>
    <w:rsid w:val="00FF165D"/>
    <w:rsid w:val="00FF2031"/>
    <w:rsid w:val="00FF567D"/>
    <w:rsid w:val="00FF5941"/>
    <w:rsid w:val="00FF7C9D"/>
    <w:rsid w:val="00FF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D8E34"/>
  <w15:docId w15:val="{69B6FF33-3DED-4681-9911-213A006E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813"/>
    <w:rPr>
      <w:rFonts w:asciiTheme="minorHAnsi" w:eastAsia="Times New Roman" w:hAnsiTheme="minorHAnsi"/>
      <w:sz w:val="22"/>
      <w:lang w:eastAsia="en-US"/>
    </w:rPr>
  </w:style>
  <w:style w:type="paragraph" w:styleId="Heading1">
    <w:name w:val="heading 1"/>
    <w:basedOn w:val="Normal"/>
    <w:next w:val="Normal"/>
    <w:link w:val="Heading1Char"/>
    <w:qFormat/>
    <w:rsid w:val="00AE25FD"/>
    <w:pPr>
      <w:keepNext/>
      <w:numPr>
        <w:numId w:val="51"/>
      </w:numPr>
      <w:jc w:val="center"/>
      <w:outlineLvl w:val="0"/>
    </w:pPr>
    <w:rPr>
      <w:b/>
      <w:color w:val="7C2529"/>
      <w:sz w:val="36"/>
      <w:szCs w:val="36"/>
      <w:lang w:val="en-US"/>
    </w:rPr>
  </w:style>
  <w:style w:type="paragraph" w:styleId="Heading2">
    <w:name w:val="heading 2"/>
    <w:basedOn w:val="Normal"/>
    <w:next w:val="Normal"/>
    <w:link w:val="Heading2Char"/>
    <w:unhideWhenUsed/>
    <w:qFormat/>
    <w:rsid w:val="00AE25FD"/>
    <w:pPr>
      <w:keepNext/>
      <w:keepLines/>
      <w:numPr>
        <w:ilvl w:val="1"/>
        <w:numId w:val="51"/>
      </w:numPr>
      <w:spacing w:before="200" w:after="120"/>
      <w:outlineLvl w:val="1"/>
    </w:pPr>
    <w:rPr>
      <w:rFonts w:ascii="Calibri" w:hAnsi="Calibri"/>
      <w:b/>
      <w:bCs/>
      <w:noProof/>
      <w:color w:val="7C2529"/>
      <w:sz w:val="28"/>
      <w:szCs w:val="28"/>
      <w:lang w:eastAsia="en-GB"/>
    </w:rPr>
  </w:style>
  <w:style w:type="paragraph" w:styleId="Heading3">
    <w:name w:val="heading 3"/>
    <w:basedOn w:val="Normal"/>
    <w:next w:val="Normal"/>
    <w:link w:val="Heading3Char"/>
    <w:unhideWhenUsed/>
    <w:qFormat/>
    <w:rsid w:val="00AE25FD"/>
    <w:pPr>
      <w:keepNext/>
      <w:keepLines/>
      <w:numPr>
        <w:ilvl w:val="2"/>
        <w:numId w:val="51"/>
      </w:numPr>
      <w:spacing w:before="200" w:after="120"/>
      <w:ind w:left="567"/>
      <w:outlineLvl w:val="2"/>
    </w:pPr>
    <w:rPr>
      <w:rFonts w:ascii="Calibri" w:hAnsi="Calibri"/>
      <w:b/>
      <w:bCs/>
      <w:color w:val="7C2529"/>
      <w:sz w:val="24"/>
    </w:rPr>
  </w:style>
  <w:style w:type="paragraph" w:styleId="Heading4">
    <w:name w:val="heading 4"/>
    <w:basedOn w:val="Normal"/>
    <w:next w:val="Normal"/>
    <w:link w:val="Heading4Char"/>
    <w:uiPriority w:val="9"/>
    <w:unhideWhenUsed/>
    <w:qFormat/>
    <w:rsid w:val="00191FA5"/>
    <w:pPr>
      <w:keepNext/>
      <w:keepLines/>
      <w:spacing w:before="120" w:after="120"/>
      <w:ind w:left="567"/>
      <w:outlineLvl w:val="3"/>
    </w:pPr>
    <w:rPr>
      <w:b/>
      <w:bCs/>
      <w:i/>
      <w:iCs/>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Cambria" w:hAnsi="Cambria"/>
      <w:i/>
      <w:iCs/>
      <w:color w:val="243F60"/>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25FD"/>
    <w:rPr>
      <w:rFonts w:asciiTheme="minorHAnsi" w:eastAsia="Times New Roman" w:hAnsiTheme="minorHAnsi"/>
      <w:b/>
      <w:color w:val="7C2529"/>
      <w:sz w:val="36"/>
      <w:szCs w:val="36"/>
      <w:lang w:val="en-US" w:eastAsia="en-US"/>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rsid w:val="00AE25FD"/>
    <w:rPr>
      <w:rFonts w:eastAsia="Times New Roman"/>
      <w:b/>
      <w:bCs/>
      <w:noProof/>
      <w:color w:val="7C2529"/>
      <w:sz w:val="28"/>
      <w:szCs w:val="28"/>
    </w:rPr>
  </w:style>
  <w:style w:type="paragraph" w:styleId="ListParagraph">
    <w:name w:val="List Paragraph"/>
    <w:basedOn w:val="Normal"/>
    <w:link w:val="ListParagraphChar"/>
    <w:uiPriority w:val="34"/>
    <w:qFormat/>
    <w:rsid w:val="007930E7"/>
    <w:pPr>
      <w:ind w:left="720"/>
      <w:contextualSpacing/>
    </w:pPr>
  </w:style>
  <w:style w:type="paragraph" w:styleId="BalloonText">
    <w:name w:val="Balloon Text"/>
    <w:basedOn w:val="Normal"/>
    <w:link w:val="BalloonTextChar"/>
    <w:uiPriority w:val="99"/>
    <w:semiHidden/>
    <w:unhideWhenUsed/>
    <w:rsid w:val="00DD0238"/>
    <w:rPr>
      <w:rFonts w:ascii="Tahoma" w:hAnsi="Tahoma" w:cs="Tahoma"/>
      <w:sz w:val="16"/>
      <w:szCs w:val="16"/>
    </w:rPr>
  </w:style>
  <w:style w:type="character" w:customStyle="1" w:styleId="BalloonTextChar">
    <w:name w:val="Balloon Text Char"/>
    <w:link w:val="BalloonText"/>
    <w:uiPriority w:val="99"/>
    <w:semiHidden/>
    <w:rsid w:val="00DD0238"/>
    <w:rPr>
      <w:rFonts w:ascii="Tahoma" w:eastAsia="Times New Roman" w:hAnsi="Tahoma" w:cs="Tahoma"/>
      <w:sz w:val="16"/>
      <w:szCs w:val="16"/>
    </w:rPr>
  </w:style>
  <w:style w:type="character" w:customStyle="1" w:styleId="Heading3Char">
    <w:name w:val="Heading 3 Char"/>
    <w:link w:val="Heading3"/>
    <w:rsid w:val="00AE25FD"/>
    <w:rPr>
      <w:rFonts w:eastAsia="Times New Roman"/>
      <w:b/>
      <w:bCs/>
      <w:color w:val="7C2529"/>
      <w:sz w:val="24"/>
      <w:lang w:eastAsia="en-US"/>
    </w:rPr>
  </w:style>
  <w:style w:type="table" w:styleId="TableGrid">
    <w:name w:val="Table Grid"/>
    <w:basedOn w:val="TableNormal"/>
    <w:uiPriority w:val="3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rsid w:val="00120310"/>
    <w:pPr>
      <w:tabs>
        <w:tab w:val="left" w:pos="567"/>
        <w:tab w:val="right" w:leader="dot" w:pos="10206"/>
      </w:tabs>
      <w:spacing w:after="100"/>
    </w:pPr>
    <w:rPr>
      <w:rFonts w:ascii="Calibri" w:hAnsi="Calibri"/>
      <w:b/>
      <w:sz w:val="28"/>
    </w:rPr>
  </w:style>
  <w:style w:type="paragraph" w:styleId="TOC2">
    <w:name w:val="toc 2"/>
    <w:basedOn w:val="Normal"/>
    <w:next w:val="Normal"/>
    <w:autoRedefine/>
    <w:uiPriority w:val="39"/>
    <w:unhideWhenUsed/>
    <w:rsid w:val="00120310"/>
    <w:pPr>
      <w:tabs>
        <w:tab w:val="left" w:pos="567"/>
        <w:tab w:val="right" w:leader="dot" w:pos="10206"/>
      </w:tabs>
      <w:spacing w:after="100"/>
    </w:pPr>
    <w:rPr>
      <w:rFonts w:ascii="Calibri" w:hAnsi="Calibri"/>
      <w:b/>
    </w:rPr>
  </w:style>
  <w:style w:type="paragraph" w:styleId="TOC3">
    <w:name w:val="toc 3"/>
    <w:basedOn w:val="Normal"/>
    <w:next w:val="Normal"/>
    <w:autoRedefine/>
    <w:uiPriority w:val="39"/>
    <w:unhideWhenUsed/>
    <w:rsid w:val="00120310"/>
    <w:pPr>
      <w:tabs>
        <w:tab w:val="left" w:pos="567"/>
        <w:tab w:val="right" w:leader="dot" w:pos="10206"/>
      </w:tabs>
      <w:spacing w:after="100"/>
    </w:pPr>
    <w:rPr>
      <w:rFonts w:ascii="Calibri" w:hAnsi="Calibri"/>
      <w:sz w:val="20"/>
    </w:r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8A74FC"/>
  </w:style>
  <w:style w:type="character" w:customStyle="1" w:styleId="Style1Char">
    <w:name w:val="Style1 Char"/>
    <w:link w:val="Style1"/>
    <w:rsid w:val="00FE38B2"/>
    <w:rPr>
      <w:rFonts w:asciiTheme="minorHAnsi" w:eastAsia="Times New Roman" w:hAnsiTheme="minorHAnsi"/>
      <w:b/>
      <w:color w:val="7C2529"/>
      <w:sz w:val="36"/>
      <w:szCs w:val="36"/>
      <w:lang w:val="en-US" w:eastAsia="en-US"/>
    </w:rPr>
  </w:style>
  <w:style w:type="paragraph" w:customStyle="1" w:styleId="Style3">
    <w:name w:val="Style3"/>
    <w:basedOn w:val="Heading3"/>
    <w:link w:val="Style3Char"/>
    <w:qFormat/>
    <w:rsid w:val="00E61A0F"/>
  </w:style>
  <w:style w:type="character" w:customStyle="1" w:styleId="Style2Char">
    <w:name w:val="Style2 Char"/>
    <w:link w:val="Style2"/>
    <w:rsid w:val="008A74FC"/>
    <w:rPr>
      <w:rFonts w:eastAsia="Times New Roman"/>
      <w:b/>
      <w:bCs/>
      <w:noProof/>
      <w:color w:val="7C2529"/>
      <w:sz w:val="28"/>
      <w:szCs w:val="28"/>
    </w:rPr>
  </w:style>
  <w:style w:type="character" w:customStyle="1" w:styleId="Style3Char">
    <w:name w:val="Style3 Char"/>
    <w:link w:val="Style3"/>
    <w:rsid w:val="00E61A0F"/>
    <w:rPr>
      <w:rFonts w:eastAsia="Times New Roman"/>
      <w:b/>
      <w:bCs/>
      <w:color w:val="7C2529"/>
      <w:sz w:val="24"/>
      <w:lang w:eastAsia="en-US"/>
    </w:rPr>
  </w:style>
  <w:style w:type="paragraph" w:styleId="BodyTextIndent">
    <w:name w:val="Body Text Indent"/>
    <w:basedOn w:val="Normal"/>
    <w:link w:val="BodyTextIndentChar"/>
    <w:uiPriority w:val="99"/>
    <w:semiHidden/>
    <w:unhideWhenUsed/>
    <w:rsid w:val="00AE5415"/>
    <w:pPr>
      <w:spacing w:after="120"/>
      <w:ind w:left="283"/>
    </w:pPr>
  </w:style>
  <w:style w:type="character" w:customStyle="1" w:styleId="BodyTextIndentChar">
    <w:name w:val="Body Text Indent Char"/>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rsid w:val="00191FA5"/>
    <w:rPr>
      <w:rFonts w:asciiTheme="minorHAnsi" w:eastAsia="Times New Roman" w:hAnsiTheme="minorHAnsi"/>
      <w:b/>
      <w:bCs/>
      <w:i/>
      <w:iCs/>
      <w:sz w:val="22"/>
      <w:lang w:eastAsia="en-US"/>
    </w:rPr>
  </w:style>
  <w:style w:type="character" w:customStyle="1" w:styleId="Heading5Char">
    <w:name w:val="Heading 5 Char"/>
    <w:link w:val="Heading5"/>
    <w:uiPriority w:val="9"/>
    <w:semiHidden/>
    <w:rsid w:val="002E04C3"/>
    <w:rPr>
      <w:rFonts w:ascii="Cambria" w:eastAsia="Times New Roman" w:hAnsi="Cambria" w:cs="Times New Roman"/>
      <w:color w:val="243F60"/>
      <w:szCs w:val="20"/>
    </w:rPr>
  </w:style>
  <w:style w:type="character" w:customStyle="1" w:styleId="Heading6Char">
    <w:name w:val="Heading 6 Char"/>
    <w:link w:val="Heading6"/>
    <w:uiPriority w:val="9"/>
    <w:semiHidden/>
    <w:rsid w:val="002E04C3"/>
    <w:rPr>
      <w:rFonts w:ascii="Cambria" w:eastAsia="Times New Roman" w:hAnsi="Cambria" w:cs="Times New Roman"/>
      <w:i/>
      <w:iCs/>
      <w:color w:val="243F60"/>
      <w:szCs w:val="20"/>
    </w:rPr>
  </w:style>
  <w:style w:type="character" w:customStyle="1" w:styleId="Heading8Char">
    <w:name w:val="Heading 8 Char"/>
    <w:link w:val="Heading8"/>
    <w:uiPriority w:val="9"/>
    <w:semiHidden/>
    <w:rsid w:val="002E04C3"/>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2E04C3"/>
    <w:rPr>
      <w:rFonts w:ascii="Cambria" w:eastAsia="Times New Roman" w:hAnsi="Cambria" w:cs="Times New Roman"/>
      <w:i/>
      <w:iCs/>
      <w:color w:val="404040"/>
      <w:sz w:val="20"/>
      <w:szCs w:val="20"/>
    </w:rPr>
  </w:style>
  <w:style w:type="paragraph" w:styleId="BodyText3">
    <w:name w:val="Body Text 3"/>
    <w:basedOn w:val="Normal"/>
    <w:link w:val="BodyText3Char"/>
    <w:uiPriority w:val="99"/>
    <w:semiHidden/>
    <w:unhideWhenUsed/>
    <w:rsid w:val="002E04C3"/>
    <w:pPr>
      <w:spacing w:after="120"/>
    </w:pPr>
    <w:rPr>
      <w:sz w:val="16"/>
      <w:szCs w:val="16"/>
    </w:rPr>
  </w:style>
  <w:style w:type="character" w:customStyle="1" w:styleId="BodyText3Char">
    <w:name w:val="Body Text 3 Char"/>
    <w:link w:val="BodyText3"/>
    <w:uiPriority w:val="99"/>
    <w:semiHidden/>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semiHidden/>
    <w:unhideWhenUsed/>
    <w:rsid w:val="00536306"/>
    <w:pPr>
      <w:spacing w:after="120" w:line="480" w:lineRule="auto"/>
      <w:ind w:left="283"/>
    </w:pPr>
  </w:style>
  <w:style w:type="character" w:customStyle="1" w:styleId="BodyTextIndent2Char">
    <w:name w:val="Body Text Indent 2 Char"/>
    <w:link w:val="BodyTextIndent2"/>
    <w:uiPriority w:val="99"/>
    <w:semiHidden/>
    <w:rsid w:val="00536306"/>
    <w:rPr>
      <w:rFonts w:ascii="Gill Sans MT" w:eastAsia="Times New Roman" w:hAnsi="Gill Sans MT" w:cs="Times New Roman"/>
      <w:szCs w:val="20"/>
    </w:rPr>
  </w:style>
  <w:style w:type="paragraph" w:styleId="Subtitle">
    <w:name w:val="Subtitle"/>
    <w:basedOn w:val="Normal"/>
    <w:link w:val="SubtitleChar"/>
    <w:qFormat/>
    <w:rsid w:val="00536306"/>
    <w:rPr>
      <w:rFonts w:ascii="Verdana" w:hAnsi="Verdana"/>
      <w:sz w:val="20"/>
      <w:u w:val="single"/>
    </w:rPr>
  </w:style>
  <w:style w:type="character" w:customStyle="1" w:styleId="SubtitleChar">
    <w:name w:val="Subtitle Char"/>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iPriority w:val="99"/>
    <w:semiHidden/>
    <w:unhideWhenUsed/>
    <w:rsid w:val="004A2CB2"/>
    <w:pPr>
      <w:spacing w:after="120" w:line="480" w:lineRule="auto"/>
    </w:pPr>
  </w:style>
  <w:style w:type="character" w:customStyle="1" w:styleId="BodyText2Char">
    <w:name w:val="Body Text 2 Char"/>
    <w:link w:val="BodyText2"/>
    <w:uiPriority w:val="99"/>
    <w:semiHidden/>
    <w:rsid w:val="004A2CB2"/>
    <w:rPr>
      <w:rFonts w:ascii="Gill Sans MT" w:eastAsia="Times New Roman" w:hAnsi="Gill Sans MT" w:cs="Times New Roman"/>
      <w:szCs w:val="20"/>
    </w:rPr>
  </w:style>
  <w:style w:type="paragraph" w:styleId="NormalWeb">
    <w:name w:val="Normal (Web)"/>
    <w:basedOn w:val="Normal"/>
    <w:uiPriority w:val="99"/>
    <w:rsid w:val="004A2CB2"/>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4A2CB2"/>
    <w:rPr>
      <w:b/>
      <w:bCs/>
    </w:rPr>
  </w:style>
  <w:style w:type="paragraph" w:styleId="BodyTextIndent3">
    <w:name w:val="Body Text Indent 3"/>
    <w:basedOn w:val="Normal"/>
    <w:link w:val="BodyTextIndent3Char"/>
    <w:uiPriority w:val="99"/>
    <w:semiHidden/>
    <w:unhideWhenUsed/>
    <w:rsid w:val="00593DFC"/>
    <w:pPr>
      <w:spacing w:after="120"/>
      <w:ind w:left="283"/>
    </w:pPr>
    <w:rPr>
      <w:sz w:val="16"/>
      <w:szCs w:val="16"/>
    </w:rPr>
  </w:style>
  <w:style w:type="character" w:customStyle="1" w:styleId="BodyTextIndent3Char">
    <w:name w:val="Body Text Indent 3 Char"/>
    <w:link w:val="BodyTextIndent3"/>
    <w:uiPriority w:val="99"/>
    <w:semiHidden/>
    <w:rsid w:val="00593DFC"/>
    <w:rPr>
      <w:rFonts w:ascii="Gill Sans MT" w:eastAsia="Times New Roman" w:hAnsi="Gill Sans MT" w:cs="Times New Roman"/>
      <w:sz w:val="16"/>
      <w:szCs w:val="16"/>
    </w:rPr>
  </w:style>
  <w:style w:type="character" w:styleId="FollowedHyperlink">
    <w:name w:val="FollowedHyperlink"/>
    <w:uiPriority w:val="99"/>
    <w:semiHidden/>
    <w:unhideWhenUsed/>
    <w:rsid w:val="004C2527"/>
    <w:rPr>
      <w:color w:val="800080"/>
      <w:u w:val="single"/>
    </w:rPr>
  </w:style>
  <w:style w:type="paragraph" w:customStyle="1" w:styleId="body">
    <w:name w:val="body"/>
    <w:basedOn w:val="Normal"/>
    <w:rsid w:val="003272B7"/>
    <w:pPr>
      <w:spacing w:line="240" w:lineRule="exact"/>
    </w:pPr>
    <w:rPr>
      <w:rFonts w:ascii="L Frutiger Light" w:eastAsia="Times" w:hAnsi="L Frutiger Light"/>
      <w:color w:val="003366"/>
      <w:sz w:val="20"/>
      <w:lang w:eastAsia="en-GB"/>
    </w:rPr>
  </w:style>
  <w:style w:type="paragraph" w:customStyle="1" w:styleId="Noparagraphstyle">
    <w:name w:val="[No paragraph style]"/>
    <w:rsid w:val="003272B7"/>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customStyle="1" w:styleId="subsub">
    <w:name w:val="sub sub"/>
    <w:basedOn w:val="Normal"/>
    <w:rsid w:val="0078791C"/>
    <w:pPr>
      <w:widowControl w:val="0"/>
      <w:autoSpaceDE w:val="0"/>
      <w:autoSpaceDN w:val="0"/>
      <w:adjustRightInd w:val="0"/>
      <w:spacing w:before="57" w:line="280" w:lineRule="atLeast"/>
      <w:textAlignment w:val="center"/>
    </w:pPr>
    <w:rPr>
      <w:rFonts w:ascii="R Frutiger Roman" w:hAnsi="R Frutiger Roman"/>
      <w:color w:val="C3901D"/>
      <w:spacing w:val="-14"/>
      <w:sz w:val="28"/>
      <w:lang w:val="en-US" w:eastAsia="en-GB"/>
    </w:rPr>
  </w:style>
  <w:style w:type="paragraph" w:customStyle="1" w:styleId="subb">
    <w:name w:val="subb"/>
    <w:basedOn w:val="Normal"/>
    <w:rsid w:val="0013556D"/>
    <w:rPr>
      <w:rFonts w:ascii="Arial" w:hAnsi="Arial"/>
      <w:color w:val="C39323"/>
      <w:spacing w:val="-24"/>
      <w:sz w:val="48"/>
      <w:lang w:eastAsia="en-GB"/>
    </w:rPr>
  </w:style>
  <w:style w:type="paragraph" w:customStyle="1" w:styleId="subsubsub">
    <w:name w:val="sub sub sub"/>
    <w:basedOn w:val="body"/>
    <w:rsid w:val="0013556D"/>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sub">
    <w:name w:val="sub"/>
    <w:basedOn w:val="Normal"/>
    <w:autoRedefine/>
    <w:rsid w:val="00EC2822"/>
    <w:rPr>
      <w:rFonts w:ascii="Arial" w:hAnsi="Arial"/>
      <w:b/>
      <w:color w:val="C39323"/>
      <w:spacing w:val="-24"/>
      <w:sz w:val="24"/>
      <w:szCs w:val="24"/>
      <w:lang w:eastAsia="en-GB"/>
    </w:rPr>
  </w:style>
  <w:style w:type="paragraph" w:customStyle="1" w:styleId="main">
    <w:name w:val="main"/>
    <w:basedOn w:val="Noparagraphstyle"/>
    <w:rsid w:val="00EC2822"/>
    <w:pPr>
      <w:spacing w:line="800" w:lineRule="atLeast"/>
    </w:pPr>
    <w:rPr>
      <w:rFonts w:ascii="Frutiger" w:hAnsi="Frutiger"/>
      <w:color w:val="3D5B73"/>
      <w:spacing w:val="-38"/>
      <w:sz w:val="96"/>
    </w:rPr>
  </w:style>
  <w:style w:type="paragraph" w:customStyle="1" w:styleId="mainhead">
    <w:name w:val="mainhead"/>
    <w:basedOn w:val="main"/>
    <w:rsid w:val="00EC2822"/>
    <w:pPr>
      <w:spacing w:line="880" w:lineRule="exact"/>
    </w:pPr>
    <w:rPr>
      <w:rFonts w:ascii="L Frutiger Light" w:hAnsi="L Frutiger Light"/>
    </w:rPr>
  </w:style>
  <w:style w:type="paragraph" w:customStyle="1" w:styleId="link">
    <w:name w:val="link"/>
    <w:basedOn w:val="body"/>
    <w:rsid w:val="00EC2822"/>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customStyle="1" w:styleId="Bullets">
    <w:name w:val="Bullets"/>
    <w:basedOn w:val="BodyTextIndent"/>
    <w:rsid w:val="00977A4F"/>
    <w:pPr>
      <w:widowControl w:val="0"/>
      <w:numPr>
        <w:numId w:val="1"/>
      </w:numPr>
      <w:adjustRightInd w:val="0"/>
      <w:spacing w:after="240"/>
      <w:jc w:val="both"/>
      <w:textAlignment w:val="baseline"/>
    </w:pPr>
    <w:rPr>
      <w:rFonts w:ascii="Arial" w:hAnsi="Arial"/>
      <w:sz w:val="24"/>
      <w:lang w:val="en-US"/>
    </w:rPr>
  </w:style>
  <w:style w:type="character" w:styleId="Emphasis">
    <w:name w:val="Emphasis"/>
    <w:uiPriority w:val="20"/>
    <w:qFormat/>
    <w:rsid w:val="00D272A3"/>
    <w:rPr>
      <w:i/>
      <w:iCs/>
    </w:rPr>
  </w:style>
  <w:style w:type="paragraph" w:customStyle="1" w:styleId="Default">
    <w:name w:val="Default"/>
    <w:rsid w:val="000A403A"/>
    <w:pPr>
      <w:widowControl w:val="0"/>
      <w:autoSpaceDE w:val="0"/>
      <w:autoSpaceDN w:val="0"/>
      <w:adjustRightInd w:val="0"/>
    </w:pPr>
    <w:rPr>
      <w:rFonts w:ascii="Arial Black" w:eastAsia="Times New Roman" w:hAnsi="Arial Black" w:cs="Arial Black"/>
      <w:color w:val="000000"/>
      <w:sz w:val="24"/>
      <w:szCs w:val="24"/>
    </w:rPr>
  </w:style>
  <w:style w:type="paragraph" w:customStyle="1" w:styleId="BCSTinytext">
    <w:name w:val="| BCS | Tiny text"/>
    <w:rsid w:val="00941FBC"/>
    <w:pPr>
      <w:spacing w:before="40" w:after="40" w:line="245" w:lineRule="exact"/>
    </w:pPr>
    <w:rPr>
      <w:rFonts w:ascii="Arial" w:eastAsia="Times New Roman" w:hAnsi="Arial" w:cs="Arial"/>
      <w:color w:val="000000"/>
      <w:sz w:val="18"/>
      <w:szCs w:val="16"/>
    </w:rPr>
  </w:style>
  <w:style w:type="character" w:styleId="HTMLCite">
    <w:name w:val="HTML Cite"/>
    <w:uiPriority w:val="99"/>
    <w:semiHidden/>
    <w:unhideWhenUsed/>
    <w:rsid w:val="005712E0"/>
    <w:rPr>
      <w:i/>
      <w:iCs/>
    </w:rPr>
  </w:style>
  <w:style w:type="numbering" w:customStyle="1" w:styleId="Headings">
    <w:name w:val="Headings"/>
    <w:uiPriority w:val="99"/>
    <w:rsid w:val="00167BFF"/>
    <w:pPr>
      <w:numPr>
        <w:numId w:val="5"/>
      </w:numPr>
    </w:pPr>
  </w:style>
  <w:style w:type="paragraph" w:customStyle="1" w:styleId="Table">
    <w:name w:val="Table"/>
    <w:basedOn w:val="Normal"/>
    <w:link w:val="TableChar"/>
    <w:qFormat/>
    <w:rsid w:val="00C56226"/>
    <w:pPr>
      <w:spacing w:after="120"/>
      <w:jc w:val="both"/>
    </w:pPr>
    <w:rPr>
      <w:rFonts w:eastAsiaTheme="minorHAnsi" w:cstheme="minorHAnsi"/>
      <w:sz w:val="24"/>
      <w:szCs w:val="22"/>
    </w:rPr>
  </w:style>
  <w:style w:type="character" w:customStyle="1" w:styleId="TableChar">
    <w:name w:val="Table Char"/>
    <w:basedOn w:val="DefaultParagraphFont"/>
    <w:link w:val="Table"/>
    <w:rsid w:val="00C56226"/>
    <w:rPr>
      <w:rFonts w:asciiTheme="minorHAnsi" w:eastAsiaTheme="minorHAnsi" w:hAnsiTheme="minorHAnsi" w:cstheme="minorHAnsi"/>
      <w:sz w:val="24"/>
      <w:szCs w:val="22"/>
      <w:lang w:eastAsia="en-US"/>
    </w:rPr>
  </w:style>
  <w:style w:type="character" w:customStyle="1" w:styleId="UnresolvedMention1">
    <w:name w:val="Unresolved Mention1"/>
    <w:basedOn w:val="DefaultParagraphFont"/>
    <w:uiPriority w:val="99"/>
    <w:semiHidden/>
    <w:unhideWhenUsed/>
    <w:rsid w:val="00785CE8"/>
    <w:rPr>
      <w:color w:val="605E5C"/>
      <w:shd w:val="clear" w:color="auto" w:fill="E1DFDD"/>
    </w:rPr>
  </w:style>
  <w:style w:type="paragraph" w:customStyle="1" w:styleId="List1">
    <w:name w:val="List1"/>
    <w:basedOn w:val="ListParagraph"/>
    <w:link w:val="List1Char"/>
    <w:qFormat/>
    <w:rsid w:val="00DA2CD3"/>
    <w:pPr>
      <w:numPr>
        <w:numId w:val="53"/>
      </w:numPr>
      <w:spacing w:after="200" w:line="276" w:lineRule="auto"/>
      <w:jc w:val="both"/>
    </w:pPr>
    <w:rPr>
      <w:rFonts w:eastAsiaTheme="minorHAnsi" w:cstheme="minorBidi"/>
      <w:sz w:val="24"/>
      <w:szCs w:val="22"/>
    </w:rPr>
  </w:style>
  <w:style w:type="character" w:customStyle="1" w:styleId="List1Char">
    <w:name w:val="List1 Char"/>
    <w:basedOn w:val="DefaultParagraphFont"/>
    <w:link w:val="List1"/>
    <w:rsid w:val="00DA2CD3"/>
    <w:rPr>
      <w:rFonts w:asciiTheme="minorHAnsi" w:eastAsiaTheme="minorHAnsi" w:hAnsiTheme="minorHAnsi" w:cstheme="minorBidi"/>
      <w:sz w:val="24"/>
      <w:szCs w:val="22"/>
      <w:lang w:eastAsia="en-US"/>
    </w:rPr>
  </w:style>
  <w:style w:type="character" w:styleId="CommentReference">
    <w:name w:val="annotation reference"/>
    <w:basedOn w:val="DefaultParagraphFont"/>
    <w:uiPriority w:val="99"/>
    <w:semiHidden/>
    <w:unhideWhenUsed/>
    <w:rsid w:val="00DA2CD3"/>
    <w:rPr>
      <w:sz w:val="16"/>
      <w:szCs w:val="16"/>
    </w:rPr>
  </w:style>
  <w:style w:type="paragraph" w:styleId="FootnoteText">
    <w:name w:val="footnote text"/>
    <w:basedOn w:val="Normal"/>
    <w:link w:val="FootnoteTextChar"/>
    <w:uiPriority w:val="99"/>
    <w:semiHidden/>
    <w:unhideWhenUsed/>
    <w:rsid w:val="001E39EF"/>
    <w:rPr>
      <w:sz w:val="20"/>
    </w:rPr>
  </w:style>
  <w:style w:type="character" w:customStyle="1" w:styleId="FootnoteTextChar">
    <w:name w:val="Footnote Text Char"/>
    <w:basedOn w:val="DefaultParagraphFont"/>
    <w:link w:val="FootnoteText"/>
    <w:uiPriority w:val="99"/>
    <w:semiHidden/>
    <w:rsid w:val="001E39EF"/>
    <w:rPr>
      <w:rFonts w:ascii="Gill Sans MT" w:eastAsia="Times New Roman" w:hAnsi="Gill Sans MT"/>
      <w:lang w:eastAsia="en-US"/>
    </w:rPr>
  </w:style>
  <w:style w:type="character" w:styleId="FootnoteReference">
    <w:name w:val="footnote reference"/>
    <w:basedOn w:val="DefaultParagraphFont"/>
    <w:uiPriority w:val="99"/>
    <w:semiHidden/>
    <w:unhideWhenUsed/>
    <w:rsid w:val="001E39EF"/>
    <w:rPr>
      <w:vertAlign w:val="superscript"/>
    </w:rPr>
  </w:style>
  <w:style w:type="character" w:styleId="UnresolvedMention">
    <w:name w:val="Unresolved Mention"/>
    <w:basedOn w:val="DefaultParagraphFont"/>
    <w:uiPriority w:val="99"/>
    <w:semiHidden/>
    <w:unhideWhenUsed/>
    <w:rsid w:val="002245CF"/>
    <w:rPr>
      <w:color w:val="605E5C"/>
      <w:shd w:val="clear" w:color="auto" w:fill="E1DFDD"/>
    </w:rPr>
  </w:style>
  <w:style w:type="character" w:customStyle="1" w:styleId="ListParagraphChar">
    <w:name w:val="List Paragraph Char"/>
    <w:basedOn w:val="DefaultParagraphFont"/>
    <w:link w:val="ListParagraph"/>
    <w:uiPriority w:val="34"/>
    <w:rsid w:val="001A34CB"/>
    <w:rPr>
      <w:rFonts w:ascii="Gill Sans MT" w:eastAsia="Times New Roman" w:hAnsi="Gill Sans MT"/>
      <w:sz w:val="22"/>
      <w:lang w:eastAsia="en-US"/>
    </w:rPr>
  </w:style>
  <w:style w:type="paragraph" w:styleId="CommentText">
    <w:name w:val="annotation text"/>
    <w:basedOn w:val="Normal"/>
    <w:link w:val="CommentTextChar"/>
    <w:uiPriority w:val="99"/>
    <w:unhideWhenUsed/>
    <w:rsid w:val="00A2144C"/>
    <w:rPr>
      <w:sz w:val="20"/>
    </w:rPr>
  </w:style>
  <w:style w:type="character" w:customStyle="1" w:styleId="CommentTextChar">
    <w:name w:val="Comment Text Char"/>
    <w:basedOn w:val="DefaultParagraphFont"/>
    <w:link w:val="CommentText"/>
    <w:uiPriority w:val="99"/>
    <w:rsid w:val="00A2144C"/>
    <w:rPr>
      <w:rFonts w:ascii="Gill Sans MT" w:eastAsia="Times New Roman" w:hAnsi="Gill Sans MT"/>
      <w:lang w:eastAsia="en-US"/>
    </w:rPr>
  </w:style>
  <w:style w:type="paragraph" w:styleId="CommentSubject">
    <w:name w:val="annotation subject"/>
    <w:basedOn w:val="CommentText"/>
    <w:next w:val="CommentText"/>
    <w:link w:val="CommentSubjectChar"/>
    <w:uiPriority w:val="99"/>
    <w:semiHidden/>
    <w:unhideWhenUsed/>
    <w:rsid w:val="00A2144C"/>
    <w:rPr>
      <w:b/>
      <w:bCs/>
    </w:rPr>
  </w:style>
  <w:style w:type="character" w:customStyle="1" w:styleId="CommentSubjectChar">
    <w:name w:val="Comment Subject Char"/>
    <w:basedOn w:val="CommentTextChar"/>
    <w:link w:val="CommentSubject"/>
    <w:uiPriority w:val="99"/>
    <w:semiHidden/>
    <w:rsid w:val="00A2144C"/>
    <w:rPr>
      <w:rFonts w:ascii="Gill Sans MT" w:eastAsia="Times New Roman" w:hAnsi="Gill Sans MT"/>
      <w:b/>
      <w:bCs/>
      <w:lang w:eastAsia="en-US"/>
    </w:rPr>
  </w:style>
  <w:style w:type="paragraph" w:customStyle="1" w:styleId="paragraph">
    <w:name w:val="paragraph"/>
    <w:basedOn w:val="Normal"/>
    <w:rsid w:val="00346177"/>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636">
      <w:bodyDiv w:val="1"/>
      <w:marLeft w:val="0"/>
      <w:marRight w:val="0"/>
      <w:marTop w:val="0"/>
      <w:marBottom w:val="0"/>
      <w:divBdr>
        <w:top w:val="none" w:sz="0" w:space="0" w:color="auto"/>
        <w:left w:val="none" w:sz="0" w:space="0" w:color="auto"/>
        <w:bottom w:val="none" w:sz="0" w:space="0" w:color="auto"/>
        <w:right w:val="none" w:sz="0" w:space="0" w:color="auto"/>
      </w:divBdr>
    </w:div>
    <w:div w:id="70274043">
      <w:bodyDiv w:val="1"/>
      <w:marLeft w:val="0"/>
      <w:marRight w:val="0"/>
      <w:marTop w:val="0"/>
      <w:marBottom w:val="0"/>
      <w:divBdr>
        <w:top w:val="none" w:sz="0" w:space="0" w:color="auto"/>
        <w:left w:val="none" w:sz="0" w:space="0" w:color="auto"/>
        <w:bottom w:val="none" w:sz="0" w:space="0" w:color="auto"/>
        <w:right w:val="none" w:sz="0" w:space="0" w:color="auto"/>
      </w:divBdr>
    </w:div>
    <w:div w:id="112526594">
      <w:bodyDiv w:val="1"/>
      <w:marLeft w:val="0"/>
      <w:marRight w:val="0"/>
      <w:marTop w:val="0"/>
      <w:marBottom w:val="0"/>
      <w:divBdr>
        <w:top w:val="none" w:sz="0" w:space="0" w:color="auto"/>
        <w:left w:val="none" w:sz="0" w:space="0" w:color="auto"/>
        <w:bottom w:val="none" w:sz="0" w:space="0" w:color="auto"/>
        <w:right w:val="none" w:sz="0" w:space="0" w:color="auto"/>
      </w:divBdr>
      <w:divsChild>
        <w:div w:id="1526672891">
          <w:marLeft w:val="0"/>
          <w:marRight w:val="0"/>
          <w:marTop w:val="150"/>
          <w:marBottom w:val="0"/>
          <w:divBdr>
            <w:top w:val="none" w:sz="0" w:space="0" w:color="auto"/>
            <w:left w:val="none" w:sz="0" w:space="0" w:color="auto"/>
            <w:bottom w:val="none" w:sz="0" w:space="0" w:color="auto"/>
            <w:right w:val="none" w:sz="0" w:space="0" w:color="auto"/>
          </w:divBdr>
          <w:divsChild>
            <w:div w:id="1356810357">
              <w:marLeft w:val="0"/>
              <w:marRight w:val="0"/>
              <w:marTop w:val="105"/>
              <w:marBottom w:val="105"/>
              <w:divBdr>
                <w:top w:val="none" w:sz="0" w:space="0" w:color="auto"/>
                <w:left w:val="none" w:sz="0" w:space="0" w:color="auto"/>
                <w:bottom w:val="none" w:sz="0" w:space="0" w:color="auto"/>
                <w:right w:val="none" w:sz="0" w:space="0" w:color="auto"/>
              </w:divBdr>
              <w:divsChild>
                <w:div w:id="6535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1024">
      <w:bodyDiv w:val="1"/>
      <w:marLeft w:val="0"/>
      <w:marRight w:val="0"/>
      <w:marTop w:val="0"/>
      <w:marBottom w:val="0"/>
      <w:divBdr>
        <w:top w:val="none" w:sz="0" w:space="0" w:color="auto"/>
        <w:left w:val="none" w:sz="0" w:space="0" w:color="auto"/>
        <w:bottom w:val="none" w:sz="0" w:space="0" w:color="auto"/>
        <w:right w:val="none" w:sz="0" w:space="0" w:color="auto"/>
      </w:divBdr>
    </w:div>
    <w:div w:id="811140635">
      <w:bodyDiv w:val="1"/>
      <w:marLeft w:val="0"/>
      <w:marRight w:val="0"/>
      <w:marTop w:val="0"/>
      <w:marBottom w:val="0"/>
      <w:divBdr>
        <w:top w:val="none" w:sz="0" w:space="0" w:color="auto"/>
        <w:left w:val="none" w:sz="0" w:space="0" w:color="auto"/>
        <w:bottom w:val="none" w:sz="0" w:space="0" w:color="auto"/>
        <w:right w:val="none" w:sz="0" w:space="0" w:color="auto"/>
      </w:divBdr>
    </w:div>
    <w:div w:id="909579304">
      <w:bodyDiv w:val="1"/>
      <w:marLeft w:val="0"/>
      <w:marRight w:val="0"/>
      <w:marTop w:val="0"/>
      <w:marBottom w:val="0"/>
      <w:divBdr>
        <w:top w:val="none" w:sz="0" w:space="0" w:color="auto"/>
        <w:left w:val="none" w:sz="0" w:space="0" w:color="auto"/>
        <w:bottom w:val="none" w:sz="0" w:space="0" w:color="auto"/>
        <w:right w:val="none" w:sz="0" w:space="0" w:color="auto"/>
      </w:divBdr>
    </w:div>
    <w:div w:id="920990878">
      <w:bodyDiv w:val="1"/>
      <w:marLeft w:val="0"/>
      <w:marRight w:val="0"/>
      <w:marTop w:val="0"/>
      <w:marBottom w:val="0"/>
      <w:divBdr>
        <w:top w:val="none" w:sz="0" w:space="0" w:color="auto"/>
        <w:left w:val="none" w:sz="0" w:space="0" w:color="auto"/>
        <w:bottom w:val="none" w:sz="0" w:space="0" w:color="auto"/>
        <w:right w:val="none" w:sz="0" w:space="0" w:color="auto"/>
      </w:divBdr>
    </w:div>
    <w:div w:id="957879963">
      <w:bodyDiv w:val="1"/>
      <w:marLeft w:val="0"/>
      <w:marRight w:val="0"/>
      <w:marTop w:val="0"/>
      <w:marBottom w:val="0"/>
      <w:divBdr>
        <w:top w:val="none" w:sz="0" w:space="0" w:color="auto"/>
        <w:left w:val="none" w:sz="0" w:space="0" w:color="auto"/>
        <w:bottom w:val="none" w:sz="0" w:space="0" w:color="auto"/>
        <w:right w:val="none" w:sz="0" w:space="0" w:color="auto"/>
      </w:divBdr>
    </w:div>
    <w:div w:id="1091581200">
      <w:bodyDiv w:val="1"/>
      <w:marLeft w:val="0"/>
      <w:marRight w:val="0"/>
      <w:marTop w:val="0"/>
      <w:marBottom w:val="0"/>
      <w:divBdr>
        <w:top w:val="none" w:sz="0" w:space="0" w:color="auto"/>
        <w:left w:val="none" w:sz="0" w:space="0" w:color="auto"/>
        <w:bottom w:val="none" w:sz="0" w:space="0" w:color="auto"/>
        <w:right w:val="none" w:sz="0" w:space="0" w:color="auto"/>
      </w:divBdr>
    </w:div>
    <w:div w:id="1181354928">
      <w:bodyDiv w:val="1"/>
      <w:marLeft w:val="0"/>
      <w:marRight w:val="0"/>
      <w:marTop w:val="0"/>
      <w:marBottom w:val="0"/>
      <w:divBdr>
        <w:top w:val="none" w:sz="0" w:space="0" w:color="auto"/>
        <w:left w:val="none" w:sz="0" w:space="0" w:color="auto"/>
        <w:bottom w:val="none" w:sz="0" w:space="0" w:color="auto"/>
        <w:right w:val="none" w:sz="0" w:space="0" w:color="auto"/>
      </w:divBdr>
    </w:div>
    <w:div w:id="1255671681">
      <w:bodyDiv w:val="1"/>
      <w:marLeft w:val="0"/>
      <w:marRight w:val="0"/>
      <w:marTop w:val="0"/>
      <w:marBottom w:val="0"/>
      <w:divBdr>
        <w:top w:val="none" w:sz="0" w:space="0" w:color="auto"/>
        <w:left w:val="none" w:sz="0" w:space="0" w:color="auto"/>
        <w:bottom w:val="none" w:sz="0" w:space="0" w:color="auto"/>
        <w:right w:val="none" w:sz="0" w:space="0" w:color="auto"/>
      </w:divBdr>
    </w:div>
    <w:div w:id="1429622822">
      <w:bodyDiv w:val="1"/>
      <w:marLeft w:val="0"/>
      <w:marRight w:val="0"/>
      <w:marTop w:val="0"/>
      <w:marBottom w:val="0"/>
      <w:divBdr>
        <w:top w:val="none" w:sz="0" w:space="0" w:color="auto"/>
        <w:left w:val="none" w:sz="0" w:space="0" w:color="auto"/>
        <w:bottom w:val="none" w:sz="0" w:space="0" w:color="auto"/>
        <w:right w:val="none" w:sz="0" w:space="0" w:color="auto"/>
      </w:divBdr>
    </w:div>
    <w:div w:id="1591037589">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91036">
      <w:bodyDiv w:val="1"/>
      <w:marLeft w:val="0"/>
      <w:marRight w:val="0"/>
      <w:marTop w:val="0"/>
      <w:marBottom w:val="0"/>
      <w:divBdr>
        <w:top w:val="none" w:sz="0" w:space="0" w:color="auto"/>
        <w:left w:val="none" w:sz="0" w:space="0" w:color="auto"/>
        <w:bottom w:val="none" w:sz="0" w:space="0" w:color="auto"/>
        <w:right w:val="none" w:sz="0" w:space="0" w:color="auto"/>
      </w:divBdr>
      <w:divsChild>
        <w:div w:id="1558665936">
          <w:marLeft w:val="0"/>
          <w:marRight w:val="0"/>
          <w:marTop w:val="0"/>
          <w:marBottom w:val="0"/>
          <w:divBdr>
            <w:top w:val="none" w:sz="0" w:space="0" w:color="auto"/>
            <w:left w:val="none" w:sz="0" w:space="0" w:color="auto"/>
            <w:bottom w:val="none" w:sz="0" w:space="0" w:color="auto"/>
            <w:right w:val="none" w:sz="0" w:space="0" w:color="auto"/>
          </w:divBdr>
          <w:divsChild>
            <w:div w:id="94525956">
              <w:marLeft w:val="0"/>
              <w:marRight w:val="0"/>
              <w:marTop w:val="0"/>
              <w:marBottom w:val="0"/>
              <w:divBdr>
                <w:top w:val="none" w:sz="0" w:space="0" w:color="auto"/>
                <w:left w:val="none" w:sz="0" w:space="0" w:color="auto"/>
                <w:bottom w:val="single" w:sz="6" w:space="0" w:color="0000FF"/>
                <w:right w:val="none" w:sz="0" w:space="0" w:color="auto"/>
              </w:divBdr>
            </w:div>
            <w:div w:id="612635666">
              <w:marLeft w:val="0"/>
              <w:marRight w:val="0"/>
              <w:marTop w:val="0"/>
              <w:marBottom w:val="0"/>
              <w:divBdr>
                <w:top w:val="dashed" w:sz="12" w:space="0" w:color="FF0000"/>
                <w:left w:val="none" w:sz="0" w:space="0" w:color="auto"/>
                <w:bottom w:val="single" w:sz="12" w:space="0" w:color="FF0000"/>
                <w:right w:val="none" w:sz="0" w:space="0" w:color="auto"/>
              </w:divBdr>
            </w:div>
            <w:div w:id="13850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testfiltering.com/" TargetMode="External"/><Relationship Id="rId21" Type="http://schemas.openxmlformats.org/officeDocument/2006/relationships/header" Target="header2.xml"/><Relationship Id="rId42" Type="http://schemas.openxmlformats.org/officeDocument/2006/relationships/hyperlink" Target="https://www.gov.uk/government/publications/working-together-to-safeguard-children--2" TargetMode="External"/><Relationship Id="rId63" Type="http://schemas.openxmlformats.org/officeDocument/2006/relationships/hyperlink" Target="https://www.gov.uk/government/publications/working-together-to-improve-school-attendance" TargetMode="External"/><Relationship Id="rId84" Type="http://schemas.openxmlformats.org/officeDocument/2006/relationships/hyperlink" Target="https://www.ncsc.gov.uk/guidance/social-media-how-to-use-it-safely" TargetMode="External"/><Relationship Id="rId138" Type="http://schemas.openxmlformats.org/officeDocument/2006/relationships/hyperlink" Target="https://cdn2.hubspot.net/hubfs/4139239/UK%20-%20Website%20assets/Benchmarking%20Your%20Digital%20Safeguarding%20for%20Ofsted-1.pdf" TargetMode="External"/><Relationship Id="rId159" Type="http://schemas.openxmlformats.org/officeDocument/2006/relationships/hyperlink" Target="https://wfscp.org.uk/welcome" TargetMode="External"/><Relationship Id="rId170" Type="http://schemas.openxmlformats.org/officeDocument/2006/relationships/hyperlink" Target="https://learning.nspcc.org.uk/" TargetMode="External"/><Relationship Id="rId107" Type="http://schemas.openxmlformats.org/officeDocument/2006/relationships/hyperlink" Target="https://www.gov.uk/government/publications/keeping-children-safe-in-education--2" TargetMode="External"/><Relationship Id="rId11" Type="http://schemas.openxmlformats.org/officeDocument/2006/relationships/header" Target="header1.xml"/><Relationship Id="rId32" Type="http://schemas.openxmlformats.org/officeDocument/2006/relationships/hyperlink" Target="https://360safe.org.uk/overview/template-online-risk-assessment/" TargetMode="External"/><Relationship Id="rId53" Type="http://schemas.openxmlformats.org/officeDocument/2006/relationships/hyperlink" Target="https://www.gov.uk/guidance/meeting-digital-and-technology-standards-in-schools-and-colleges/cyber-security-standards-for-schools-and-colleges" TargetMode="External"/><Relationship Id="rId74" Type="http://schemas.openxmlformats.org/officeDocument/2006/relationships/hyperlink" Target="https://www.gov.uk/government/publications/harmful-online-challenges-and-online-hoaxes/harmful-online-challenges-and-online-hoaxes" TargetMode="External"/><Relationship Id="rId128" Type="http://schemas.openxmlformats.org/officeDocument/2006/relationships/hyperlink" Target="https://swgfl.org.uk/assets/documents/filtering-and-monitoring-checklist.docx?_=1689584094" TargetMode="External"/><Relationship Id="rId149" Type="http://schemas.openxmlformats.org/officeDocument/2006/relationships/hyperlink" Target="https://www.gov.uk/government/publications/relationships-education-relationships-and-sex-education-rse-and-health-education" TargetMode="External"/><Relationship Id="rId5" Type="http://schemas.openxmlformats.org/officeDocument/2006/relationships/webSettings" Target="webSettings.xml"/><Relationship Id="rId95" Type="http://schemas.openxmlformats.org/officeDocument/2006/relationships/hyperlink" Target="https://www.gov.uk/guidance/meeting-digital-and-technology-standards-in-schools-and-colleges/filtering-and-monitoring-standards-for-schools-and-colleges" TargetMode="External"/><Relationship Id="rId160" Type="http://schemas.openxmlformats.org/officeDocument/2006/relationships/hyperlink" Target="https://ico.org.uk/" TargetMode="External"/><Relationship Id="rId181" Type="http://schemas.openxmlformats.org/officeDocument/2006/relationships/hyperlink" Target="https://www.bbc.com/ownit" TargetMode="External"/><Relationship Id="rId22" Type="http://schemas.openxmlformats.org/officeDocument/2006/relationships/hyperlink" Target="https://kymallanhub.co.uk/download/document/12754/" TargetMode="External"/><Relationship Id="rId43" Type="http://schemas.openxmlformats.org/officeDocument/2006/relationships/hyperlink" Target="https://www.gov.uk/government/publications/teaching-online-safety-in-schools" TargetMode="External"/><Relationship Id="rId64" Type="http://schemas.openxmlformats.org/officeDocument/2006/relationships/hyperlink" Target="https://360safe.org.uk/overview/template-online-risk-assessment/" TargetMode="External"/><Relationship Id="rId118" Type="http://schemas.openxmlformats.org/officeDocument/2006/relationships/hyperlink" Target="https://swgfl.org.uk/" TargetMode="External"/><Relationship Id="rId139" Type="http://schemas.openxmlformats.org/officeDocument/2006/relationships/hyperlink" Target="https://swgfl.org.uk/assets/documents/filtering-and-monitoring-checklist.docx?_=1689584094" TargetMode="External"/><Relationship Id="rId85" Type="http://schemas.openxmlformats.org/officeDocument/2006/relationships/hyperlink" Target="https://saferinternet.org.uk/online-issue/social-media-3" TargetMode="External"/><Relationship Id="rId150" Type="http://schemas.openxmlformats.org/officeDocument/2006/relationships/hyperlink" Target="https://www.gov.uk/government/publications/national-curriculum-in-england-computing-programmes-of-study/national-curriculum-in-england-computing-programmes-of-study" TargetMode="External"/><Relationship Id="rId171" Type="http://schemas.openxmlformats.org/officeDocument/2006/relationships/hyperlink" Target="https://parentzone.org.uk/beinternetlegends/schools" TargetMode="External"/><Relationship Id="rId12" Type="http://schemas.openxmlformats.org/officeDocument/2006/relationships/footer" Target="footer2.xml"/><Relationship Id="rId33" Type="http://schemas.openxmlformats.org/officeDocument/2006/relationships/hyperlink" Target="https://national.lgfl.net/digisafe/onlinesafetyaudit" TargetMode="External"/><Relationship Id="rId108" Type="http://schemas.openxmlformats.org/officeDocument/2006/relationships/hyperlink" Target="https://www.gov.uk/guidance/meeting-digital-and-technology-standards-in-schools-and-colleges/filtering-and-monitoring-standards-for-schools-and-colleges" TargetMode="External"/><Relationship Id="rId129" Type="http://schemas.openxmlformats.org/officeDocument/2006/relationships/hyperlink" Target="https://360safe.org.uk/overview/template-online-risk-assessment/"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75" Type="http://schemas.openxmlformats.org/officeDocument/2006/relationships/hyperlink" Target="https://assets.publishing.service.gov.uk/government/uploads/system/uploads/attachment_data/file/1080047/KCSIE_2022_revised.pdf" TargetMode="External"/><Relationship Id="rId96" Type="http://schemas.openxmlformats.org/officeDocument/2006/relationships/hyperlink" Target="https://www.gov.uk/guidance/plan-technology-for-your-school" TargetMode="External"/><Relationship Id="rId140" Type="http://schemas.openxmlformats.org/officeDocument/2006/relationships/hyperlink" Target="https://360safe.org.uk/" TargetMode="External"/><Relationship Id="rId161" Type="http://schemas.openxmlformats.org/officeDocument/2006/relationships/hyperlink" Target="https://www.gov.uk/government/publications/teaching-online-safety-in-schools" TargetMode="External"/><Relationship Id="rId182" Type="http://schemas.openxmlformats.org/officeDocument/2006/relationships/hyperlink" Target="https://www.childline.org.uk/" TargetMode="External"/><Relationship Id="rId6" Type="http://schemas.openxmlformats.org/officeDocument/2006/relationships/footnotes" Target="footnotes.xml"/><Relationship Id="rId23" Type="http://schemas.openxmlformats.org/officeDocument/2006/relationships/header" Target="header3.xml"/><Relationship Id="rId119" Type="http://schemas.openxmlformats.org/officeDocument/2006/relationships/hyperlink" Target="http://www.iwf.org.uk" TargetMode="External"/><Relationship Id="rId44" Type="http://schemas.openxmlformats.org/officeDocument/2006/relationships/hyperlink" Target="https://www.gov.uk/government/publications/education-for-a-connected-world" TargetMode="External"/><Relationship Id="rId65" Type="http://schemas.openxmlformats.org/officeDocument/2006/relationships/hyperlink" Target="https://360safe.org.uk/" TargetMode="External"/><Relationship Id="rId86" Type="http://schemas.openxmlformats.org/officeDocument/2006/relationships/hyperlink" Target="https://learning.nspcc.org.uk/safeguarding-child-protection/social-media-and-online-safety" TargetMode="External"/><Relationship Id="rId130" Type="http://schemas.openxmlformats.org/officeDocument/2006/relationships/hyperlink" Target="http://testfiltering.com/" TargetMode="External"/><Relationship Id="rId151" Type="http://schemas.openxmlformats.org/officeDocument/2006/relationships/hyperlink" Target="https://www.gov.uk/government/publications/national-curriculum-in-england-citizenship-programmes-of-study" TargetMode="External"/><Relationship Id="rId172" Type="http://schemas.openxmlformats.org/officeDocument/2006/relationships/hyperlink" Target="https://www.pshe-association.org.uk/" TargetMode="External"/><Relationship Id="rId13" Type="http://schemas.openxmlformats.org/officeDocument/2006/relationships/hyperlink" Target="https://kymallanhub.co.uk/download/document/789/" TargetMode="External"/><Relationship Id="rId18" Type="http://schemas.openxmlformats.org/officeDocument/2006/relationships/hyperlink" Target="https://kymallanhub.co.uk/download/document/7385/" TargetMode="External"/><Relationship Id="rId39" Type="http://schemas.openxmlformats.org/officeDocument/2006/relationships/hyperlink" Target="https://www.gov.uk/government/publications/keeping-children-safe-in-education--2" TargetMode="External"/><Relationship Id="rId109" Type="http://schemas.openxmlformats.org/officeDocument/2006/relationships/hyperlink" Target="https://www.gov.uk/government/publications/keeping-children-safe-in-education--2" TargetMode="External"/><Relationship Id="rId34" Type="http://schemas.openxmlformats.org/officeDocument/2006/relationships/hyperlink" Target="https://www.gov.uk/guidance/meeting-digital-and-technology-standards-in-schools-and-colleges/cloud-solution-standards-for-schools-and-colleges"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www.gov.uk/government/publications/keeping-children-safe-in-education--2" TargetMode="External"/><Relationship Id="rId76" Type="http://schemas.openxmlformats.org/officeDocument/2006/relationships/hyperlink" Target="https://www.saferinternet.org.uk/our-helplines" TargetMode="External"/><Relationship Id="rId97" Type="http://schemas.openxmlformats.org/officeDocument/2006/relationships/hyperlink" Target="https://www.iwf.org.uk/" TargetMode="External"/><Relationship Id="rId104" Type="http://schemas.openxmlformats.org/officeDocument/2006/relationships/hyperlink" Target="http://www.childnet.com" TargetMode="External"/><Relationship Id="rId120" Type="http://schemas.openxmlformats.org/officeDocument/2006/relationships/hyperlink" Target="https://www.ceop.police.uk/safety-centre/" TargetMode="External"/><Relationship Id="rId125" Type="http://schemas.openxmlformats.org/officeDocument/2006/relationships/hyperlink" Target="https://www.gov.uk/government/publications/online-safety-in-schools-and-colleges-questions-from-the-governing-board" TargetMode="External"/><Relationship Id="rId141" Type="http://schemas.openxmlformats.org/officeDocument/2006/relationships/hyperlink" Target="https://saferinternet.org.uk/guide-and-resource/teachers-and-school-staff/appropriate-filtering-and-monitoring/appropriate-monitoring" TargetMode="External"/><Relationship Id="rId146" Type="http://schemas.openxmlformats.org/officeDocument/2006/relationships/hyperlink" Target="https://swgfl.org.uk/assets/documents/responsibility-for-safeguarding.mp4" TargetMode="External"/><Relationship Id="rId167" Type="http://schemas.openxmlformats.org/officeDocument/2006/relationships/hyperlink" Target="https://www.teachingcitizenship.org.uk/" TargetMode="External"/><Relationship Id="rId7" Type="http://schemas.openxmlformats.org/officeDocument/2006/relationships/endnotes" Target="endnotes.xml"/><Relationship Id="rId71" Type="http://schemas.openxmlformats.org/officeDocument/2006/relationships/hyperlink" Target="https://assets.publishing.service.gov.uk/government/uploads/system/uploads/attachment_data/file/947546/Sharing_nudes_and_semi_nudes_how_to_respond_to_an_incident_Summary_V2.pdf" TargetMode="External"/><Relationship Id="rId92" Type="http://schemas.openxmlformats.org/officeDocument/2006/relationships/hyperlink" Target="https://www.nga.org.uk/knowledge-centre/ai-policy/" TargetMode="External"/><Relationship Id="rId162"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83" Type="http://schemas.openxmlformats.org/officeDocument/2006/relationships/hyperlink" Target="https://www.childnet.com/" TargetMode="External"/><Relationship Id="rId2" Type="http://schemas.openxmlformats.org/officeDocument/2006/relationships/numbering" Target="numbering.xml"/><Relationship Id="rId29" Type="http://schemas.openxmlformats.org/officeDocument/2006/relationships/hyperlink" Target="https://www.gov.uk/guidance/meeting-digital-and-technology-standards-in-schools-and-colleges" TargetMode="External"/><Relationship Id="rId24" Type="http://schemas.openxmlformats.org/officeDocument/2006/relationships/hyperlink" Target="https://www.gov.uk/guidance/meeting-digital-and-technology-standards-in-schools-and-colleges/digital-leadership-and-governance-standards" TargetMode="External"/><Relationship Id="rId4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5" Type="http://schemas.openxmlformats.org/officeDocument/2006/relationships/hyperlink" Target="https://projectevolve.co.uk/" TargetMode="External"/><Relationship Id="rId66" Type="http://schemas.openxmlformats.org/officeDocument/2006/relationships/hyperlink" Target="https://www.gov.uk/guidance/safeguarding-and-remote-education-during-coronavirus-covid-19" TargetMode="External"/><Relationship Id="rId87" Type="http://schemas.openxmlformats.org/officeDocument/2006/relationships/hyperlink" Target="https://educationhub.blog.gov.uk/2021/11/24/how-schools-and-parents-can-spot-and-tackle-online-abuse-of-teachers/" TargetMode="External"/><Relationship Id="rId110" Type="http://schemas.openxmlformats.org/officeDocument/2006/relationships/hyperlink" Target="https://apwg.org/" TargetMode="External"/><Relationship Id="rId115" Type="http://schemas.openxmlformats.org/officeDocument/2006/relationships/hyperlink" Target="https://saferinternet.org.uk/guide-and-resource/teachers-and-school-staff/appropriate-filtering-and-monitoring/appropriate-filtering" TargetMode="External"/><Relationship Id="rId131" Type="http://schemas.openxmlformats.org/officeDocument/2006/relationships/hyperlink" Target="https://kymallanhub.co.uk/download/document/12754/" TargetMode="External"/><Relationship Id="rId136" Type="http://schemas.openxmlformats.org/officeDocument/2006/relationships/hyperlink" Target="https://safefiltering.lgfl.net/" TargetMode="External"/><Relationship Id="rId157" Type="http://schemas.openxmlformats.org/officeDocument/2006/relationships/hyperlink" Target="https://www.ceop.police.uk/safety-centre/" TargetMode="External"/><Relationship Id="rId178" Type="http://schemas.openxmlformats.org/officeDocument/2006/relationships/hyperlink" Target="https://www.facebook.com/help/1079477105456277?helpref=hc_fnav" TargetMode="External"/><Relationship Id="rId61" Type="http://schemas.openxmlformats.org/officeDocument/2006/relationships/hyperlink" Target="https://www.legislation.gov.uk/ukpga/2014/6/contents/enacted?utm_source=remote_education" TargetMode="External"/><Relationship Id="rId82" Type="http://schemas.openxmlformats.org/officeDocument/2006/relationships/hyperlink" Target="https://www.gov.uk/government/publications/cloud-computing-how-schools-can-move-services-to-the-cloud" TargetMode="External"/><Relationship Id="rId152" Type="http://schemas.openxmlformats.org/officeDocument/2006/relationships/hyperlink" Target="https://www.gov.uk/government/collections/using-ai-in-education-settings-support-materials" TargetMode="External"/><Relationship Id="rId173" Type="http://schemas.openxmlformats.org/officeDocument/2006/relationships/hyperlink" Target="https://swgfl.org.uk/resources/" TargetMode="External"/><Relationship Id="rId19" Type="http://schemas.openxmlformats.org/officeDocument/2006/relationships/hyperlink" Target="https://kymallanhub.co.uk/download/document/7386/" TargetMode="External"/><Relationship Id="rId14" Type="http://schemas.openxmlformats.org/officeDocument/2006/relationships/hyperlink" Target="https://kymallanhub.co.uk/download/document/788/" TargetMode="External"/><Relationship Id="rId30" Type="http://schemas.openxmlformats.org/officeDocument/2006/relationships/hyperlink" Target="https://www.gov.uk/guidance/meeting-digital-and-technology-standards-in-schools-and-colleges/cyber-security-standards-for-schools-and-colleges" TargetMode="External"/><Relationship Id="rId35" Type="http://schemas.openxmlformats.org/officeDocument/2006/relationships/hyperlink" Target="https://www.gov.uk/government/publications/ukcis-online-safety-audit-tool" TargetMode="External"/><Relationship Id="rId56" Type="http://schemas.openxmlformats.org/officeDocument/2006/relationships/hyperlink" Target="https://www.gov.uk/government/publications/data-protection-toolkit-for-schools" TargetMode="External"/><Relationship Id="rId77" Type="http://schemas.openxmlformats.org/officeDocument/2006/relationships/hyperlink" Target="https://www.gov.uk/government/publications/keeping-children-safe-in-education--2" TargetMode="External"/><Relationship Id="rId100" Type="http://schemas.openxmlformats.org/officeDocument/2006/relationships/hyperlink" Target="https://swgfl.org.uk/" TargetMode="External"/><Relationship Id="rId105" Type="http://schemas.openxmlformats.org/officeDocument/2006/relationships/hyperlink" Target="https://www.gov.uk/government/publications/ukcis-online-safety-audit-tool" TargetMode="External"/><Relationship Id="rId126" Type="http://schemas.openxmlformats.org/officeDocument/2006/relationships/hyperlink" Target="https://www.gov.uk/government/publications/ukcis-online-safety-audit-tool" TargetMode="External"/><Relationship Id="rId147" Type="http://schemas.openxmlformats.org/officeDocument/2006/relationships/hyperlink" Target="https://swgfl.org.uk/assets/documents/roles-and-responsibilities.mp4" TargetMode="External"/><Relationship Id="rId168" Type="http://schemas.openxmlformats.org/officeDocument/2006/relationships/hyperlink" Target="http://www.antibullyingpro.com/resources" TargetMode="External"/><Relationship Id="rId8" Type="http://schemas.openxmlformats.org/officeDocument/2006/relationships/image" Target="media/image1.png"/><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www.childnet.com/resources/teachers-and-professionals?topic=online-bullying" TargetMode="External"/><Relationship Id="rId93" Type="http://schemas.openxmlformats.org/officeDocument/2006/relationships/hyperlink" Target="https://swgfl.org.uk/magazine/integrating-ai-in-schools-new-policy-template-available/" TargetMode="External"/><Relationship Id="rId98" Type="http://schemas.openxmlformats.org/officeDocument/2006/relationships/hyperlink" Target="https://www.iwf.org.uk/" TargetMode="External"/><Relationship Id="rId121" Type="http://schemas.openxmlformats.org/officeDocument/2006/relationships/hyperlink" Target="https://360safe.org.uk/" TargetMode="External"/><Relationship Id="rId142" Type="http://schemas.openxmlformats.org/officeDocument/2006/relationships/hyperlink" Target="https://assets.publishing.service.gov.uk/government/uploads/system/uploads/attachment_data/file/1105569/Online_safety_in_schools_and_colleges.Questions_from_the_Governing_Board__2022_.pdf" TargetMode="External"/><Relationship Id="rId163" Type="http://schemas.openxmlformats.org/officeDocument/2006/relationships/hyperlink" Target="https://www.gov.uk/government/publications/the-use-of-social-media-for-online-radicalisation" TargetMode="External"/><Relationship Id="rId184" Type="http://schemas.openxmlformats.org/officeDocument/2006/relationships/header" Target="header5.xml"/><Relationship Id="rId3" Type="http://schemas.openxmlformats.org/officeDocument/2006/relationships/styles" Target="styles.xml"/><Relationship Id="rId25" Type="http://schemas.openxmlformats.org/officeDocument/2006/relationships/hyperlink" Target="https://www.gov.uk/guidance/meeting-digital-and-technology-standards-in-schools-and-colleges" TargetMode="External"/><Relationship Id="rId46" Type="http://schemas.openxmlformats.org/officeDocument/2006/relationships/hyperlink" Target="https://www.gov.uk/guidance/meeting-digital-and-technology-standards-in-schools-and-colleges/filtering-and-monitoring-standards-for-schools-and-colleges" TargetMode="External"/><Relationship Id="rId67" Type="http://schemas.openxmlformats.org/officeDocument/2006/relationships/hyperlink" Target="https://parentzone.org.uk/article/parenting-digital-age" TargetMode="External"/><Relationship Id="rId116" Type="http://schemas.openxmlformats.org/officeDocument/2006/relationships/hyperlink" Target="https://www.iwf.org.uk/our-technology/our-services/url-list/" TargetMode="External"/><Relationship Id="rId137" Type="http://schemas.openxmlformats.org/officeDocument/2006/relationships/hyperlink" Target="https://www.google.com/url?q=https%3A%2F%2Fhubs.ly%2FQ01fRmg00&amp;sa=D&amp;sntz=1&amp;usg=AOvVaw0lVEc_BY-zfxImK0-n9EH1" TargetMode="External"/><Relationship Id="rId158" Type="http://schemas.openxmlformats.org/officeDocument/2006/relationships/hyperlink" Target="https://www.thinkuknow.co.uk/" TargetMode="External"/><Relationship Id="rId20" Type="http://schemas.openxmlformats.org/officeDocument/2006/relationships/hyperlink" Target="https://kymallanhub.co.uk/download/document/7388/" TargetMode="External"/><Relationship Id="rId41" Type="http://schemas.openxmlformats.org/officeDocument/2006/relationships/hyperlink" Target="https://www.gov.uk/government/publications/harmful-online-challenges-and-online-hoaxes" TargetMode="External"/><Relationship Id="rId62" Type="http://schemas.openxmlformats.org/officeDocument/2006/relationships/hyperlink" Target="https://www.gov.uk/government/collections/get-help-with-technology-for-remote-education" TargetMode="External"/><Relationship Id="rId83" Type="http://schemas.openxmlformats.org/officeDocument/2006/relationships/hyperlink" Target="https://www.gov.uk/guidance/meeting-digital-and-technology-standards-in-schools-and-colleges/cloud-solution-standards-for-schools-and-colleges" TargetMode="External"/><Relationship Id="rId88" Type="http://schemas.openxmlformats.org/officeDocument/2006/relationships/hyperlink" Target="https://www.gov.uk/government/publications/searching-screening-and-confiscation" TargetMode="External"/><Relationship Id="rId111" Type="http://schemas.openxmlformats.org/officeDocument/2006/relationships/hyperlink" Target="https://www.gov.uk/guidance/meeting-digital-and-technology-standards-in-schools-and-colleges/filtering-and-monitoring-standards-for-schools-and-colleges" TargetMode="External"/><Relationship Id="rId132" Type="http://schemas.openxmlformats.org/officeDocument/2006/relationships/hyperlink" Target="https://www.gov.uk/government/publications/keeping-children-safe-in-education--2" TargetMode="External"/><Relationship Id="rId153" Type="http://schemas.openxmlformats.org/officeDocument/2006/relationships/hyperlink" Target="https://teachcomputing.org/" TargetMode="External"/><Relationship Id="rId174" Type="http://schemas.openxmlformats.org/officeDocument/2006/relationships/hyperlink" Target="https://www.betterinternetforkids.eu/home" TargetMode="External"/><Relationship Id="rId179" Type="http://schemas.openxmlformats.org/officeDocument/2006/relationships/hyperlink" Target="https://www.fosi.org/" TargetMode="External"/><Relationship Id="rId15" Type="http://schemas.openxmlformats.org/officeDocument/2006/relationships/hyperlink" Target="https://kymallanhub.co.uk/download/document/790/" TargetMode="External"/><Relationship Id="rId36" Type="http://schemas.openxmlformats.org/officeDocument/2006/relationships/hyperlink" Target="https://kymallanhub.co.uk/download/document/7388/" TargetMode="External"/><Relationship Id="rId57" Type="http://schemas.openxmlformats.org/officeDocument/2006/relationships/hyperlink" Target="https://www.gov.uk/government/publications/teaching-online-safety-in-schools" TargetMode="External"/><Relationship Id="rId106" Type="http://schemas.openxmlformats.org/officeDocument/2006/relationships/hyperlink" Target="https://www.kymallanhsc.co.uk/Document/DownloadDocument/10307" TargetMode="External"/><Relationship Id="rId127" Type="http://schemas.openxmlformats.org/officeDocument/2006/relationships/hyperlink" Target="https://www.gov.uk/government/publications/using-external-visitors-to-support-online-safety-education-guidance-for-educational-settings" TargetMode="External"/><Relationship Id="rId10" Type="http://schemas.openxmlformats.org/officeDocument/2006/relationships/footer" Target="footer1.xml"/><Relationship Id="rId31" Type="http://schemas.openxmlformats.org/officeDocument/2006/relationships/hyperlink" Target="https://www.gov.uk/guidance/meeting-digital-and-technology-standards-in-schools-and-colleges/filtering-and-monitoring-standards-for-schools-and-colleges" TargetMode="External"/><Relationship Id="rId52" Type="http://schemas.openxmlformats.org/officeDocument/2006/relationships/hyperlink" Target="https://www.gov.uk/guidance/meeting-digital-and-technology-standards-in-schools-and-colleges" TargetMode="External"/><Relationship Id="rId73" Type="http://schemas.openxmlformats.org/officeDocument/2006/relationships/hyperlink" Target="https://www.saferinternet.org.uk/blog/advice-schools-responding-online-challenges" TargetMode="External"/><Relationship Id="rId78" Type="http://schemas.openxmlformats.org/officeDocument/2006/relationships/hyperlink" Target="https://www.itgovernance.co.uk/" TargetMode="External"/><Relationship Id="rId94" Type="http://schemas.openxmlformats.org/officeDocument/2006/relationships/hyperlink" Target="https://360safe.org.uk/overview/template-online-risk-assessment/" TargetMode="External"/><Relationship Id="rId99" Type="http://schemas.openxmlformats.org/officeDocument/2006/relationships/hyperlink" Target="https://www.ceop.police.uk/safety-centre/" TargetMode="External"/><Relationship Id="rId101" Type="http://schemas.openxmlformats.org/officeDocument/2006/relationships/hyperlink" Target="http://testfiltering.com/" TargetMode="External"/><Relationship Id="rId122" Type="http://schemas.openxmlformats.org/officeDocument/2006/relationships/hyperlink" Target="https://www.google.com/url?q=https%3A%2F%2Fhubs.ly%2FQ01fRmg00&amp;sa=D&amp;sntz=1&amp;usg=AOvVaw0lVEc_BY-zfxImK0-n9EH1" TargetMode="External"/><Relationship Id="rId143" Type="http://schemas.openxmlformats.org/officeDocument/2006/relationships/hyperlink" Target="https://swgfl.org.uk/assets/documents/filtering-and-monitoring-an-introduction.mp4" TargetMode="External"/><Relationship Id="rId148" Type="http://schemas.openxmlformats.org/officeDocument/2006/relationships/header" Target="header4.xml"/><Relationship Id="rId164" Type="http://schemas.openxmlformats.org/officeDocument/2006/relationships/hyperlink" Target="http://www.iwf.org.uk/" TargetMode="External"/><Relationship Id="rId169" Type="http://schemas.openxmlformats.org/officeDocument/2006/relationships/hyperlink" Target="https://www.internetmatters.org/schools-esafety/" TargetMode="External"/><Relationship Id="rId18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www.getsafeonline.org/" TargetMode="External"/><Relationship Id="rId26" Type="http://schemas.openxmlformats.org/officeDocument/2006/relationships/hyperlink" Target="https://www.gov.uk/guidance/meeting-digital-and-technology-standards-in-schools-and-colleges/cyber-security-standards-for-schools-and-colleges" TargetMode="External"/><Relationship Id="rId47" Type="http://schemas.openxmlformats.org/officeDocument/2006/relationships/hyperlink" Target="https://www.gov.uk/government/publications/keeping-children-safe-in-education--2" TargetMode="External"/><Relationship Id="rId68" Type="http://schemas.openxmlformats.org/officeDocument/2006/relationships/hyperlink" Target="https://www.childnet.com/resources/trust-me/" TargetMode="External"/><Relationship Id="rId89" Type="http://schemas.openxmlformats.org/officeDocument/2006/relationships/hyperlink" Target="https://www.gov.uk/government/publications/generative-artificial-intelligence-in-education/generative-artificial-intelligence-ai-in-education" TargetMode="External"/><Relationship Id="rId112" Type="http://schemas.openxmlformats.org/officeDocument/2006/relationships/hyperlink" Target="https://www.gov.uk/government/publications/keeping-children-safe-in-education--2" TargetMode="External"/><Relationship Id="rId133" Type="http://schemas.openxmlformats.org/officeDocument/2006/relationships/hyperlink" Target="https://www.gov.uk/guidance/meeting-digital-and-technology-standards-in-schools-and-colleges/broadband-internet-standards-for-schools-and-colleges" TargetMode="External"/><Relationship Id="rId154" Type="http://schemas.openxmlformats.org/officeDocument/2006/relationships/hyperlink" Target="https://www.gov.uk/government/organisations/uk-council-for-internet-safety" TargetMode="External"/><Relationship Id="rId175" Type="http://schemas.openxmlformats.org/officeDocument/2006/relationships/hyperlink" Target="https://cyberbullying.org/" TargetMode="External"/><Relationship Id="rId16" Type="http://schemas.openxmlformats.org/officeDocument/2006/relationships/hyperlink" Target="https://kymallanhub.co.uk/download/document/7383/" TargetMode="External"/><Relationship Id="rId37" Type="http://schemas.openxmlformats.org/officeDocument/2006/relationships/hyperlink" Target="https://kymallanhub.co.uk/download/document/782/" TargetMode="External"/><Relationship Id="rId58" Type="http://schemas.openxmlformats.org/officeDocument/2006/relationships/hyperlink" Target="https://www.gov.uk/government/publications/education-for-a-connected-world" TargetMode="External"/><Relationship Id="rId79" Type="http://schemas.openxmlformats.org/officeDocument/2006/relationships/hyperlink" Target="https://www.gov.uk/guidance/what-academies-free-schools-and-colleges-should-publish-online" TargetMode="External"/><Relationship Id="rId102" Type="http://schemas.openxmlformats.org/officeDocument/2006/relationships/hyperlink" Target="https://www.gov.uk/guidance/meeting-digital-and-technology-standards-in-schools-and-colleges/cyber-security-standards-for-schools-and-colleges" TargetMode="External"/><Relationship Id="rId123" Type="http://schemas.openxmlformats.org/officeDocument/2006/relationships/hyperlink" Target="https://360safe.org.uk/" TargetMode="External"/><Relationship Id="rId144" Type="http://schemas.openxmlformats.org/officeDocument/2006/relationships/hyperlink" Target="https://swgfl.org.uk/assets/documents/an-overview-of-new-filtering-and-monitoring-standards.mp4" TargetMode="External"/><Relationship Id="rId90" Type="http://schemas.openxmlformats.org/officeDocument/2006/relationships/hyperlink" Target="https://www.gov.uk/government/collections/using-ai-in-education-settings-support-materials" TargetMode="External"/><Relationship Id="rId165" Type="http://schemas.openxmlformats.org/officeDocument/2006/relationships/hyperlink" Target="https://www.smoothwall.com/education/" TargetMode="External"/><Relationship Id="rId186" Type="http://schemas.openxmlformats.org/officeDocument/2006/relationships/fontTable" Target="fontTable.xml"/><Relationship Id="rId27" Type="http://schemas.openxmlformats.org/officeDocument/2006/relationships/hyperlink" Target="https://assets.publishing.service.gov.uk/government/uploads/system/uploads/attachment_data/file/759010/Guidance_for_School_Governors_-_Question_list.pdf" TargetMode="External"/><Relationship Id="rId48" Type="http://schemas.openxmlformats.org/officeDocument/2006/relationships/hyperlink" Target="https://www.gov.uk/government/publications/keeping-children-safe-in-education--2" TargetMode="External"/><Relationship Id="rId69" Type="http://schemas.openxmlformats.org/officeDocument/2006/relationships/hyperlink" Target="mailto:help@nspcc.org.uk" TargetMode="External"/><Relationship Id="rId113" Type="http://schemas.openxmlformats.org/officeDocument/2006/relationships/hyperlink" Target="https://www.gov.uk/government/publications/prevent-duty-guidance" TargetMode="External"/><Relationship Id="rId134" Type="http://schemas.openxmlformats.org/officeDocument/2006/relationships/hyperlink" Target="https://www.gov.uk/guidance/meeting-digital-and-technology-standards-in-schools-and-colleges/filtering-and-monitoring-standards-for-schools-and-colleges" TargetMode="External"/><Relationship Id="rId80" Type="http://schemas.openxmlformats.org/officeDocument/2006/relationships/hyperlink" Target="https://kymallanhub.co.uk/download/document/9571/" TargetMode="External"/><Relationship Id="rId155" Type="http://schemas.openxmlformats.org/officeDocument/2006/relationships/hyperlink" Target="https://www.saferinternet.org.uk/" TargetMode="External"/><Relationship Id="rId176" Type="http://schemas.openxmlformats.org/officeDocument/2006/relationships/hyperlink" Target="https://www.nspcc.org.uk/keeping-children-safe/online-safety/" TargetMode="External"/><Relationship Id="rId17" Type="http://schemas.openxmlformats.org/officeDocument/2006/relationships/hyperlink" Target="https://kymallanhub.co.uk/download/document/7384/" TargetMode="External"/><Relationship Id="rId38" Type="http://schemas.openxmlformats.org/officeDocument/2006/relationships/hyperlink" Target="https://kymallanhub.co.uk/download/document/7405/" TargetMode="External"/><Relationship Id="rId59" Type="http://schemas.openxmlformats.org/officeDocument/2006/relationships/hyperlink" Target="https://www.gov.uk/guidance/safeguarding-and-remote-education" TargetMode="External"/><Relationship Id="rId103" Type="http://schemas.openxmlformats.org/officeDocument/2006/relationships/hyperlink" Target="https://national.lgfl.net/digisafe/onlinesafetyaudit" TargetMode="External"/><Relationship Id="rId124" Type="http://schemas.openxmlformats.org/officeDocument/2006/relationships/hyperlink" Target="https://www.google.com/url?q=https%3A%2F%2Fhubs.ly%2FQ01fRmg00&amp;sa=D&amp;sntz=1&amp;usg=AOvVaw0lVEc_BY-zfxImK0-n9EH1" TargetMode="External"/><Relationship Id="rId7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91" Type="http://schemas.openxmlformats.org/officeDocument/2006/relationships/hyperlink" Target="https://www.gov.uk/government/publications/generative-ai-product-safety-expectations/generative-ai-product-safety-expectations" TargetMode="External"/><Relationship Id="rId145" Type="http://schemas.openxmlformats.org/officeDocument/2006/relationships/hyperlink" Target="https://swgfl.org.uk/assets/documents/risk-assessment-and-decision-making.mp4" TargetMode="External"/><Relationship Id="rId166" Type="http://schemas.openxmlformats.org/officeDocument/2006/relationships/hyperlink" Target="https://www.anti-bullyingalliance.org.uk/"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s://www.gov.uk/government/publications/keeping-children-safe-in-education--2" TargetMode="External"/><Relationship Id="rId49" Type="http://schemas.openxmlformats.org/officeDocument/2006/relationships/hyperlink" Target="https://www.gov.uk/government/publications/keeping-children-safe-in-education--2" TargetMode="External"/><Relationship Id="rId114" Type="http://schemas.openxmlformats.org/officeDocument/2006/relationships/hyperlink" Target="https://www.iwf.org.uk/our-technology/our-services/url-list/" TargetMode="External"/><Relationship Id="rId60" Type="http://schemas.openxmlformats.org/officeDocument/2006/relationships/hyperlink" Target="https://www.gov.uk/government/publications/providing-remote-education-information-to-parents-template" TargetMode="External"/><Relationship Id="rId81" Type="http://schemas.openxmlformats.org/officeDocument/2006/relationships/hyperlink" Target="https://kymallanhub.co.uk/download/document/5358/" TargetMode="External"/><Relationship Id="rId135" Type="http://schemas.openxmlformats.org/officeDocument/2006/relationships/hyperlink" Target="https://www.gov.uk/guidance/meeting-digital-and-technology-standards-in-schools-and-colleges/cyber-security-standards-for-schools-and-colleges" TargetMode="External"/><Relationship Id="rId156" Type="http://schemas.openxmlformats.org/officeDocument/2006/relationships/hyperlink" Target="https://www.gov.uk/government/publications/education-for-a-connected-world" TargetMode="External"/><Relationship Id="rId177" Type="http://schemas.openxmlformats.org/officeDocument/2006/relationships/hyperlink" Target="https://parentzo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F348A-FE45-4AF0-8A3B-84BA3B4A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26994</Words>
  <Characters>153866</Characters>
  <Application>Microsoft Office Word</Application>
  <DocSecurity>0</DocSecurity>
  <Lines>1282</Lines>
  <Paragraphs>360</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180500</CharactersWithSpaces>
  <SharedDoc>false</SharedDoc>
  <HLinks>
    <vt:vector size="792" baseType="variant">
      <vt:variant>
        <vt:i4>196693</vt:i4>
      </vt:variant>
      <vt:variant>
        <vt:i4>549</vt:i4>
      </vt:variant>
      <vt:variant>
        <vt:i4>0</vt:i4>
      </vt:variant>
      <vt:variant>
        <vt:i4>5</vt:i4>
      </vt:variant>
      <vt:variant>
        <vt:lpwstr>http://www.webopedia.com/TERM/W/World_Wide_Web.html</vt:lpwstr>
      </vt:variant>
      <vt:variant>
        <vt:lpwstr/>
      </vt:variant>
      <vt:variant>
        <vt:i4>5963791</vt:i4>
      </vt:variant>
      <vt:variant>
        <vt:i4>546</vt:i4>
      </vt:variant>
      <vt:variant>
        <vt:i4>0</vt:i4>
      </vt:variant>
      <vt:variant>
        <vt:i4>5</vt:i4>
      </vt:variant>
      <vt:variant>
        <vt:lpwstr>http://www.webopedia.com/TERM/R/resource.html</vt:lpwstr>
      </vt:variant>
      <vt:variant>
        <vt:lpwstr/>
      </vt:variant>
      <vt:variant>
        <vt:i4>5046282</vt:i4>
      </vt:variant>
      <vt:variant>
        <vt:i4>543</vt:i4>
      </vt:variant>
      <vt:variant>
        <vt:i4>0</vt:i4>
      </vt:variant>
      <vt:variant>
        <vt:i4>5</vt:i4>
      </vt:variant>
      <vt:variant>
        <vt:lpwstr>http://www.webopedia.com/TERM/D/document.html</vt:lpwstr>
      </vt:variant>
      <vt:variant>
        <vt:lpwstr/>
      </vt:variant>
      <vt:variant>
        <vt:i4>1048647</vt:i4>
      </vt:variant>
      <vt:variant>
        <vt:i4>540</vt:i4>
      </vt:variant>
      <vt:variant>
        <vt:i4>0</vt:i4>
      </vt:variant>
      <vt:variant>
        <vt:i4>5</vt:i4>
      </vt:variant>
      <vt:variant>
        <vt:lpwstr>http://www.webopedia.com/TERM/A/address.html</vt:lpwstr>
      </vt:variant>
      <vt:variant>
        <vt:lpwstr/>
      </vt:variant>
      <vt:variant>
        <vt:i4>7340085</vt:i4>
      </vt:variant>
      <vt:variant>
        <vt:i4>537</vt:i4>
      </vt:variant>
      <vt:variant>
        <vt:i4>0</vt:i4>
      </vt:variant>
      <vt:variant>
        <vt:i4>5</vt:i4>
      </vt:variant>
      <vt:variant>
        <vt:lpwstr>http://www.naace.co.uk/ictmark</vt:lpwstr>
      </vt:variant>
      <vt:variant>
        <vt:lpwstr/>
      </vt:variant>
      <vt:variant>
        <vt:i4>196625</vt:i4>
      </vt:variant>
      <vt:variant>
        <vt:i4>534</vt:i4>
      </vt:variant>
      <vt:variant>
        <vt:i4>0</vt:i4>
      </vt:variant>
      <vt:variant>
        <vt:i4>5</vt:i4>
      </vt:variant>
      <vt:variant>
        <vt:lpwstr>http://www.google.co.uk/url?sa=t&amp;rct=j&amp;q=children%20%26%20families%20safer%20from%20sexual%20crimes&amp;source=web&amp;cd=2&amp;sqi=2&amp;ved=0CCgQFjAB&amp;url=http%3A%2F%2Fwww.thesafezone.co.uk%2Fdownload.php%3Ffile%3Dsex_offences_act.pdf&amp;ei=-8IvT7L_M6bP0QXy4_ysCA&amp;usg=AFQjCNGa07kUV9g_7hGRZ_y6S-1i5SpNpA</vt:lpwstr>
      </vt:variant>
      <vt:variant>
        <vt:lpwstr/>
      </vt:variant>
      <vt:variant>
        <vt:i4>3997696</vt:i4>
      </vt:variant>
      <vt:variant>
        <vt:i4>531</vt:i4>
      </vt:variant>
      <vt:variant>
        <vt:i4>0</vt:i4>
      </vt:variant>
      <vt:variant>
        <vt:i4>5</vt:i4>
      </vt:variant>
      <vt:variant>
        <vt:lpwstr>http://www.wisekids.org.uk/BECTA Publications/safeguarding_learners.pdf</vt:lpwstr>
      </vt:variant>
      <vt:variant>
        <vt:lpwstr/>
      </vt:variant>
      <vt:variant>
        <vt:i4>4063244</vt:i4>
      </vt:variant>
      <vt:variant>
        <vt:i4>528</vt:i4>
      </vt:variant>
      <vt:variant>
        <vt:i4>0</vt:i4>
      </vt:variant>
      <vt:variant>
        <vt:i4>5</vt:i4>
      </vt:variant>
      <vt:variant>
        <vt:lpwstr>http://www.wisekids.org.uk/BECTA Publications/aups_context_online_behaviours.pdf</vt:lpwstr>
      </vt:variant>
      <vt:variant>
        <vt:lpwstr/>
      </vt:variant>
      <vt:variant>
        <vt:i4>8060992</vt:i4>
      </vt:variant>
      <vt:variant>
        <vt:i4>525</vt:i4>
      </vt:variant>
      <vt:variant>
        <vt:i4>0</vt:i4>
      </vt:variant>
      <vt:variant>
        <vt:i4>5</vt:i4>
      </vt:variant>
      <vt:variant>
        <vt:lpwstr>http://www.wisekids.org.uk/BECTA Publications/safeguarding_children_lscb_strategy.pdf</vt:lpwstr>
      </vt:variant>
      <vt:variant>
        <vt:lpwstr/>
      </vt:variant>
      <vt:variant>
        <vt:i4>7077993</vt:i4>
      </vt:variant>
      <vt:variant>
        <vt:i4>522</vt:i4>
      </vt:variant>
      <vt:variant>
        <vt:i4>0</vt:i4>
      </vt:variant>
      <vt:variant>
        <vt:i4>5</vt:i4>
      </vt:variant>
      <vt:variant>
        <vt:lpwstr>http://www.wisekids.org.uk/BECTA Publications/safeguarding_children_checklist.pdf</vt:lpwstr>
      </vt:variant>
      <vt:variant>
        <vt:lpwstr/>
      </vt:variant>
      <vt:variant>
        <vt:i4>6881394</vt:i4>
      </vt:variant>
      <vt:variant>
        <vt:i4>519</vt:i4>
      </vt:variant>
      <vt:variant>
        <vt:i4>0</vt:i4>
      </vt:variant>
      <vt:variant>
        <vt:i4>5</vt:i4>
      </vt:variant>
      <vt:variant>
        <vt:lpwstr>http://www.wisekids.org.uk/BECTA Publications/safeguarding_children_guide.pdf</vt:lpwstr>
      </vt:variant>
      <vt:variant>
        <vt:lpwstr/>
      </vt:variant>
      <vt:variant>
        <vt:i4>4194399</vt:i4>
      </vt:variant>
      <vt:variant>
        <vt:i4>516</vt:i4>
      </vt:variant>
      <vt:variant>
        <vt:i4>0</vt:i4>
      </vt:variant>
      <vt:variant>
        <vt:i4>5</vt:i4>
      </vt:variant>
      <vt:variant>
        <vt:lpwstr>http://www.wisekids.org.uk/BECTA Publications/esafety.pdf</vt:lpwstr>
      </vt:variant>
      <vt:variant>
        <vt:lpwstr/>
      </vt:variant>
      <vt:variant>
        <vt:i4>5636113</vt:i4>
      </vt:variant>
      <vt:variant>
        <vt:i4>513</vt:i4>
      </vt:variant>
      <vt:variant>
        <vt:i4>0</vt:i4>
      </vt:variant>
      <vt:variant>
        <vt:i4>5</vt:i4>
      </vt:variant>
      <vt:variant>
        <vt:lpwstr>http://www.getsafeonline.org/</vt:lpwstr>
      </vt:variant>
      <vt:variant>
        <vt:lpwstr/>
      </vt:variant>
      <vt:variant>
        <vt:i4>327769</vt:i4>
      </vt:variant>
      <vt:variant>
        <vt:i4>510</vt:i4>
      </vt:variant>
      <vt:variant>
        <vt:i4>0</vt:i4>
      </vt:variant>
      <vt:variant>
        <vt:i4>5</vt:i4>
      </vt:variant>
      <vt:variant>
        <vt:lpwstr>http://www.facebook.com/help/?safety=parents</vt:lpwstr>
      </vt:variant>
      <vt:variant>
        <vt:lpwstr/>
      </vt:variant>
      <vt:variant>
        <vt:i4>3276835</vt:i4>
      </vt:variant>
      <vt:variant>
        <vt:i4>507</vt:i4>
      </vt:variant>
      <vt:variant>
        <vt:i4>0</vt:i4>
      </vt:variant>
      <vt:variant>
        <vt:i4>5</vt:i4>
      </vt:variant>
      <vt:variant>
        <vt:lpwstr>http://www.esafeeducation.co.uk/foredu.php</vt:lpwstr>
      </vt:variant>
      <vt:variant>
        <vt:lpwstr/>
      </vt:variant>
      <vt:variant>
        <vt:i4>5046366</vt:i4>
      </vt:variant>
      <vt:variant>
        <vt:i4>504</vt:i4>
      </vt:variant>
      <vt:variant>
        <vt:i4>0</vt:i4>
      </vt:variant>
      <vt:variant>
        <vt:i4>5</vt:i4>
      </vt:variant>
      <vt:variant>
        <vt:lpwstr>http://www.fosi.org/</vt:lpwstr>
      </vt:variant>
      <vt:variant>
        <vt:lpwstr/>
      </vt:variant>
      <vt:variant>
        <vt:i4>7405614</vt:i4>
      </vt:variant>
      <vt:variant>
        <vt:i4>501</vt:i4>
      </vt:variant>
      <vt:variant>
        <vt:i4>0</vt:i4>
      </vt:variant>
      <vt:variant>
        <vt:i4>5</vt:i4>
      </vt:variant>
      <vt:variant>
        <vt:lpwstr>http://www.knowthenet.org.uk/knowledge-centre/personal/child-safety</vt:lpwstr>
      </vt:variant>
      <vt:variant>
        <vt:lpwstr>tabs-300</vt:lpwstr>
      </vt:variant>
      <vt:variant>
        <vt:i4>3473469</vt:i4>
      </vt:variant>
      <vt:variant>
        <vt:i4>498</vt:i4>
      </vt:variant>
      <vt:variant>
        <vt:i4>0</vt:i4>
      </vt:variant>
      <vt:variant>
        <vt:i4>5</vt:i4>
      </vt:variant>
      <vt:variant>
        <vt:lpwstr>http://www.education.gov.uk/schools/pupilsupport/pastoralcare/b00198456/principles-of-e-safety</vt:lpwstr>
      </vt:variant>
      <vt:variant>
        <vt:lpwstr/>
      </vt:variant>
      <vt:variant>
        <vt:i4>5308502</vt:i4>
      </vt:variant>
      <vt:variant>
        <vt:i4>495</vt:i4>
      </vt:variant>
      <vt:variant>
        <vt:i4>0</vt:i4>
      </vt:variant>
      <vt:variant>
        <vt:i4>5</vt:i4>
      </vt:variant>
      <vt:variant>
        <vt:lpwstr>http://www.sitesforteachers.com/</vt:lpwstr>
      </vt:variant>
      <vt:variant>
        <vt:lpwstr/>
      </vt:variant>
      <vt:variant>
        <vt:i4>7405679</vt:i4>
      </vt:variant>
      <vt:variant>
        <vt:i4>492</vt:i4>
      </vt:variant>
      <vt:variant>
        <vt:i4>0</vt:i4>
      </vt:variant>
      <vt:variant>
        <vt:i4>5</vt:i4>
      </vt:variant>
      <vt:variant>
        <vt:lpwstr>http://teemeducation.org.uk/allschools/e-safety</vt:lpwstr>
      </vt:variant>
      <vt:variant>
        <vt:lpwstr/>
      </vt:variant>
      <vt:variant>
        <vt:i4>6094918</vt:i4>
      </vt:variant>
      <vt:variant>
        <vt:i4>489</vt:i4>
      </vt:variant>
      <vt:variant>
        <vt:i4>0</vt:i4>
      </vt:variant>
      <vt:variant>
        <vt:i4>5</vt:i4>
      </vt:variant>
      <vt:variant>
        <vt:lpwstr>http://www.gridclub.com/</vt:lpwstr>
      </vt:variant>
      <vt:variant>
        <vt:lpwstr/>
      </vt:variant>
      <vt:variant>
        <vt:i4>4325470</vt:i4>
      </vt:variant>
      <vt:variant>
        <vt:i4>486</vt:i4>
      </vt:variant>
      <vt:variant>
        <vt:i4>0</vt:i4>
      </vt:variant>
      <vt:variant>
        <vt:i4>5</vt:i4>
      </vt:variant>
      <vt:variant>
        <vt:lpwstr>http://www.beatbullying.org/</vt:lpwstr>
      </vt:variant>
      <vt:variant>
        <vt:lpwstr/>
      </vt:variant>
      <vt:variant>
        <vt:i4>5308495</vt:i4>
      </vt:variant>
      <vt:variant>
        <vt:i4>483</vt:i4>
      </vt:variant>
      <vt:variant>
        <vt:i4>0</vt:i4>
      </vt:variant>
      <vt:variant>
        <vt:i4>5</vt:i4>
      </vt:variant>
      <vt:variant>
        <vt:lpwstr>http://www.wisekids.org.uk/educators.htm</vt:lpwstr>
      </vt:variant>
      <vt:variant>
        <vt:lpwstr/>
      </vt:variant>
      <vt:variant>
        <vt:i4>7143479</vt:i4>
      </vt:variant>
      <vt:variant>
        <vt:i4>480</vt:i4>
      </vt:variant>
      <vt:variant>
        <vt:i4>0</vt:i4>
      </vt:variant>
      <vt:variant>
        <vt:i4>5</vt:i4>
      </vt:variant>
      <vt:variant>
        <vt:lpwstr>http://www.education.gov.uk/ukccis</vt:lpwstr>
      </vt:variant>
      <vt:variant>
        <vt:lpwstr/>
      </vt:variant>
      <vt:variant>
        <vt:i4>1441857</vt:i4>
      </vt:variant>
      <vt:variant>
        <vt:i4>477</vt:i4>
      </vt:variant>
      <vt:variant>
        <vt:i4>0</vt:i4>
      </vt:variant>
      <vt:variant>
        <vt:i4>5</vt:i4>
      </vt:variant>
      <vt:variant>
        <vt:lpwstr>http://www.saferinternet.org.uk/helpline</vt:lpwstr>
      </vt:variant>
      <vt:variant>
        <vt:lpwstr/>
      </vt:variant>
      <vt:variant>
        <vt:i4>4587521</vt:i4>
      </vt:variant>
      <vt:variant>
        <vt:i4>474</vt:i4>
      </vt:variant>
      <vt:variant>
        <vt:i4>0</vt:i4>
      </vt:variant>
      <vt:variant>
        <vt:i4>5</vt:i4>
      </vt:variant>
      <vt:variant>
        <vt:lpwstr>http://www.learningcurve.info/products/e-safety.html</vt:lpwstr>
      </vt:variant>
      <vt:variant>
        <vt:lpwstr/>
      </vt:variant>
      <vt:variant>
        <vt:i4>8060930</vt:i4>
      </vt:variant>
      <vt:variant>
        <vt:i4>471</vt:i4>
      </vt:variant>
      <vt:variant>
        <vt:i4>0</vt:i4>
      </vt:variant>
      <vt:variant>
        <vt:i4>5</vt:i4>
      </vt:variant>
      <vt:variant>
        <vt:lpwstr>http://www.ofcom.org.uk/advice/media_literacy/medlitpub/medlitpubrss/socialnetworking/summary/</vt:lpwstr>
      </vt:variant>
      <vt:variant>
        <vt:lpwstr/>
      </vt:variant>
      <vt:variant>
        <vt:i4>4653065</vt:i4>
      </vt:variant>
      <vt:variant>
        <vt:i4>468</vt:i4>
      </vt:variant>
      <vt:variant>
        <vt:i4>0</vt:i4>
      </vt:variant>
      <vt:variant>
        <vt:i4>5</vt:i4>
      </vt:variant>
      <vt:variant>
        <vt:lpwstr>http://www.cyberbullying.org/</vt:lpwstr>
      </vt:variant>
      <vt:variant>
        <vt:lpwstr/>
      </vt:variant>
      <vt:variant>
        <vt:i4>7471204</vt:i4>
      </vt:variant>
      <vt:variant>
        <vt:i4>465</vt:i4>
      </vt:variant>
      <vt:variant>
        <vt:i4>0</vt:i4>
      </vt:variant>
      <vt:variant>
        <vt:i4>5</vt:i4>
      </vt:variant>
      <vt:variant>
        <vt:lpwstr>http://www.antibullying.net/cyberbullying1.htm</vt:lpwstr>
      </vt:variant>
      <vt:variant>
        <vt:lpwstr/>
      </vt:variant>
      <vt:variant>
        <vt:i4>5505148</vt:i4>
      </vt:variant>
      <vt:variant>
        <vt:i4>462</vt:i4>
      </vt:variant>
      <vt:variant>
        <vt:i4>0</vt:i4>
      </vt:variant>
      <vt:variant>
        <vt:i4>5</vt:i4>
      </vt:variant>
      <vt:variant>
        <vt:lpwstr>http://www.nen.gov.uk/hot_topic/13/nen-e-safety-audit-tool.html</vt:lpwstr>
      </vt:variant>
      <vt:variant>
        <vt:lpwstr/>
      </vt:variant>
      <vt:variant>
        <vt:i4>7536701</vt:i4>
      </vt:variant>
      <vt:variant>
        <vt:i4>459</vt:i4>
      </vt:variant>
      <vt:variant>
        <vt:i4>0</vt:i4>
      </vt:variant>
      <vt:variant>
        <vt:i4>5</vt:i4>
      </vt:variant>
      <vt:variant>
        <vt:lpwstr>http://www.saferinternet.org/ww/en/pub/insafe/index.htm</vt:lpwstr>
      </vt:variant>
      <vt:variant>
        <vt:lpwstr/>
      </vt:variant>
      <vt:variant>
        <vt:i4>6684727</vt:i4>
      </vt:variant>
      <vt:variant>
        <vt:i4>456</vt:i4>
      </vt:variant>
      <vt:variant>
        <vt:i4>0</vt:i4>
      </vt:variant>
      <vt:variant>
        <vt:i4>5</vt:i4>
      </vt:variant>
      <vt:variant>
        <vt:lpwstr>http://www.ico.gov.uk/</vt:lpwstr>
      </vt:variant>
      <vt:variant>
        <vt:lpwstr/>
      </vt:variant>
      <vt:variant>
        <vt:i4>4980824</vt:i4>
      </vt:variant>
      <vt:variant>
        <vt:i4>453</vt:i4>
      </vt:variant>
      <vt:variant>
        <vt:i4>0</vt:i4>
      </vt:variant>
      <vt:variant>
        <vt:i4>5</vt:i4>
      </vt:variant>
      <vt:variant>
        <vt:lpwstr>http://www.safesocialnetworking.org/</vt:lpwstr>
      </vt:variant>
      <vt:variant>
        <vt:lpwstr/>
      </vt:variant>
      <vt:variant>
        <vt:i4>6357101</vt:i4>
      </vt:variant>
      <vt:variant>
        <vt:i4>450</vt:i4>
      </vt:variant>
      <vt:variant>
        <vt:i4>0</vt:i4>
      </vt:variant>
      <vt:variant>
        <vt:i4>5</vt:i4>
      </vt:variant>
      <vt:variant>
        <vt:lpwstr>http://explore.ee.co.uk/digital-living</vt:lpwstr>
      </vt:variant>
      <vt:variant>
        <vt:lpwstr/>
      </vt:variant>
      <vt:variant>
        <vt:i4>3932221</vt:i4>
      </vt:variant>
      <vt:variant>
        <vt:i4>447</vt:i4>
      </vt:variant>
      <vt:variant>
        <vt:i4>0</vt:i4>
      </vt:variant>
      <vt:variant>
        <vt:i4>5</vt:i4>
      </vt:variant>
      <vt:variant>
        <vt:lpwstr>http://www.virtualglobaltaskforce.com/</vt:lpwstr>
      </vt:variant>
      <vt:variant>
        <vt:lpwstr/>
      </vt:variant>
      <vt:variant>
        <vt:i4>4325404</vt:i4>
      </vt:variant>
      <vt:variant>
        <vt:i4>444</vt:i4>
      </vt:variant>
      <vt:variant>
        <vt:i4>0</vt:i4>
      </vt:variant>
      <vt:variant>
        <vt:i4>5</vt:i4>
      </vt:variant>
      <vt:variant>
        <vt:lpwstr>http://www.thinkuknow.co.uk/</vt:lpwstr>
      </vt:variant>
      <vt:variant>
        <vt:lpwstr/>
      </vt:variant>
      <vt:variant>
        <vt:i4>4522063</vt:i4>
      </vt:variant>
      <vt:variant>
        <vt:i4>441</vt:i4>
      </vt:variant>
      <vt:variant>
        <vt:i4>0</vt:i4>
      </vt:variant>
      <vt:variant>
        <vt:i4>5</vt:i4>
      </vt:variant>
      <vt:variant>
        <vt:lpwstr>http://en.teachtoday.eu/</vt:lpwstr>
      </vt:variant>
      <vt:variant>
        <vt:lpwstr/>
      </vt:variant>
      <vt:variant>
        <vt:i4>2228258</vt:i4>
      </vt:variant>
      <vt:variant>
        <vt:i4>438</vt:i4>
      </vt:variant>
      <vt:variant>
        <vt:i4>0</vt:i4>
      </vt:variant>
      <vt:variant>
        <vt:i4>5</vt:i4>
      </vt:variant>
      <vt:variant>
        <vt:lpwstr>http://www.kidsmart.org.uk/</vt:lpwstr>
      </vt:variant>
      <vt:variant>
        <vt:lpwstr/>
      </vt:variant>
      <vt:variant>
        <vt:i4>2687072</vt:i4>
      </vt:variant>
      <vt:variant>
        <vt:i4>435</vt:i4>
      </vt:variant>
      <vt:variant>
        <vt:i4>0</vt:i4>
      </vt:variant>
      <vt:variant>
        <vt:i4>5</vt:i4>
      </vt:variant>
      <vt:variant>
        <vt:lpwstr>http://www.cumbrialscb.com/</vt:lpwstr>
      </vt:variant>
      <vt:variant>
        <vt:lpwstr/>
      </vt:variant>
      <vt:variant>
        <vt:i4>7733310</vt:i4>
      </vt:variant>
      <vt:variant>
        <vt:i4>432</vt:i4>
      </vt:variant>
      <vt:variant>
        <vt:i4>0</vt:i4>
      </vt:variant>
      <vt:variant>
        <vt:i4>5</vt:i4>
      </vt:variant>
      <vt:variant>
        <vt:lpwstr>http://www.iwf.org.uk/</vt:lpwstr>
      </vt:variant>
      <vt:variant>
        <vt:lpwstr/>
      </vt:variant>
      <vt:variant>
        <vt:i4>5111872</vt:i4>
      </vt:variant>
      <vt:variant>
        <vt:i4>429</vt:i4>
      </vt:variant>
      <vt:variant>
        <vt:i4>0</vt:i4>
      </vt:variant>
      <vt:variant>
        <vt:i4>5</vt:i4>
      </vt:variant>
      <vt:variant>
        <vt:lpwstr>http://www.childnet.com/</vt:lpwstr>
      </vt:variant>
      <vt:variant>
        <vt:lpwstr/>
      </vt:variant>
      <vt:variant>
        <vt:i4>1769551</vt:i4>
      </vt:variant>
      <vt:variant>
        <vt:i4>426</vt:i4>
      </vt:variant>
      <vt:variant>
        <vt:i4>0</vt:i4>
      </vt:variant>
      <vt:variant>
        <vt:i4>5</vt:i4>
      </vt:variant>
      <vt:variant>
        <vt:lpwstr>http://www.childline.org.uk/</vt:lpwstr>
      </vt:variant>
      <vt:variant>
        <vt:lpwstr/>
      </vt:variant>
      <vt:variant>
        <vt:i4>2293793</vt:i4>
      </vt:variant>
      <vt:variant>
        <vt:i4>423</vt:i4>
      </vt:variant>
      <vt:variant>
        <vt:i4>0</vt:i4>
      </vt:variant>
      <vt:variant>
        <vt:i4>5</vt:i4>
      </vt:variant>
      <vt:variant>
        <vt:lpwstr>http://www.ceop.gov.uk/</vt:lpwstr>
      </vt:variant>
      <vt:variant>
        <vt:lpwstr/>
      </vt:variant>
      <vt:variant>
        <vt:i4>4325404</vt:i4>
      </vt:variant>
      <vt:variant>
        <vt:i4>420</vt:i4>
      </vt:variant>
      <vt:variant>
        <vt:i4>0</vt:i4>
      </vt:variant>
      <vt:variant>
        <vt:i4>5</vt:i4>
      </vt:variant>
      <vt:variant>
        <vt:lpwstr>http://www.thinkuknow.co.uk/</vt:lpwstr>
      </vt:variant>
      <vt:variant>
        <vt:lpwstr/>
      </vt:variant>
      <vt:variant>
        <vt:i4>327769</vt:i4>
      </vt:variant>
      <vt:variant>
        <vt:i4>417</vt:i4>
      </vt:variant>
      <vt:variant>
        <vt:i4>0</vt:i4>
      </vt:variant>
      <vt:variant>
        <vt:i4>5</vt:i4>
      </vt:variant>
      <vt:variant>
        <vt:lpwstr>http://www.facebook.com/help/?safety=parents</vt:lpwstr>
      </vt:variant>
      <vt:variant>
        <vt:lpwstr/>
      </vt:variant>
      <vt:variant>
        <vt:i4>5111898</vt:i4>
      </vt:variant>
      <vt:variant>
        <vt:i4>414</vt:i4>
      </vt:variant>
      <vt:variant>
        <vt:i4>0</vt:i4>
      </vt:variant>
      <vt:variant>
        <vt:i4>5</vt:i4>
      </vt:variant>
      <vt:variant>
        <vt:lpwstr>http://www.facebook.com/clickceop</vt:lpwstr>
      </vt:variant>
      <vt:variant>
        <vt:lpwstr/>
      </vt:variant>
      <vt:variant>
        <vt:i4>3735583</vt:i4>
      </vt:variant>
      <vt:variant>
        <vt:i4>411</vt:i4>
      </vt:variant>
      <vt:variant>
        <vt:i4>0</vt:i4>
      </vt:variant>
      <vt:variant>
        <vt:i4>5</vt:i4>
      </vt:variant>
      <vt:variant>
        <vt:lpwstr>mailto:penny.gosling@kymallanhsc.co.uk</vt:lpwstr>
      </vt:variant>
      <vt:variant>
        <vt:lpwstr/>
      </vt:variant>
      <vt:variant>
        <vt:i4>4980824</vt:i4>
      </vt:variant>
      <vt:variant>
        <vt:i4>408</vt:i4>
      </vt:variant>
      <vt:variant>
        <vt:i4>0</vt:i4>
      </vt:variant>
      <vt:variant>
        <vt:i4>5</vt:i4>
      </vt:variant>
      <vt:variant>
        <vt:lpwstr>http://www.safesocialnetworking.org/</vt:lpwstr>
      </vt:variant>
      <vt:variant>
        <vt:lpwstr/>
      </vt:variant>
      <vt:variant>
        <vt:i4>4522007</vt:i4>
      </vt:variant>
      <vt:variant>
        <vt:i4>405</vt:i4>
      </vt:variant>
      <vt:variant>
        <vt:i4>0</vt:i4>
      </vt:variant>
      <vt:variant>
        <vt:i4>5</vt:i4>
      </vt:variant>
      <vt:variant>
        <vt:lpwstr>http://www.orange.co.uk/education</vt:lpwstr>
      </vt:variant>
      <vt:variant>
        <vt:lpwstr/>
      </vt:variant>
      <vt:variant>
        <vt:i4>2228258</vt:i4>
      </vt:variant>
      <vt:variant>
        <vt:i4>402</vt:i4>
      </vt:variant>
      <vt:variant>
        <vt:i4>0</vt:i4>
      </vt:variant>
      <vt:variant>
        <vt:i4>5</vt:i4>
      </vt:variant>
      <vt:variant>
        <vt:lpwstr>http://www.kidsmart.org.uk/</vt:lpwstr>
      </vt:variant>
      <vt:variant>
        <vt:lpwstr/>
      </vt:variant>
      <vt:variant>
        <vt:i4>5111872</vt:i4>
      </vt:variant>
      <vt:variant>
        <vt:i4>399</vt:i4>
      </vt:variant>
      <vt:variant>
        <vt:i4>0</vt:i4>
      </vt:variant>
      <vt:variant>
        <vt:i4>5</vt:i4>
      </vt:variant>
      <vt:variant>
        <vt:lpwstr>http://www.childnet.com/</vt:lpwstr>
      </vt:variant>
      <vt:variant>
        <vt:lpwstr/>
      </vt:variant>
      <vt:variant>
        <vt:i4>4325404</vt:i4>
      </vt:variant>
      <vt:variant>
        <vt:i4>396</vt:i4>
      </vt:variant>
      <vt:variant>
        <vt:i4>0</vt:i4>
      </vt:variant>
      <vt:variant>
        <vt:i4>5</vt:i4>
      </vt:variant>
      <vt:variant>
        <vt:lpwstr>http://www.thinkuknow.co.uk/</vt:lpwstr>
      </vt:variant>
      <vt:variant>
        <vt:lpwstr/>
      </vt:variant>
      <vt:variant>
        <vt:i4>5242947</vt:i4>
      </vt:variant>
      <vt:variant>
        <vt:i4>393</vt:i4>
      </vt:variant>
      <vt:variant>
        <vt:i4>0</vt:i4>
      </vt:variant>
      <vt:variant>
        <vt:i4>5</vt:i4>
      </vt:variant>
      <vt:variant>
        <vt:lpwstr>http://www.digizen.org/cyberbullying</vt:lpwstr>
      </vt:variant>
      <vt:variant>
        <vt:lpwstr/>
      </vt:variant>
      <vt:variant>
        <vt:i4>4456524</vt:i4>
      </vt:variant>
      <vt:variant>
        <vt:i4>390</vt:i4>
      </vt:variant>
      <vt:variant>
        <vt:i4>0</vt:i4>
      </vt:variant>
      <vt:variant>
        <vt:i4>5</vt:i4>
      </vt:variant>
      <vt:variant>
        <vt:lpwstr>http://www.education.gov.uk/aboutdfe/advice/f0076899/preventing-and-tackling-bullying</vt:lpwstr>
      </vt:variant>
      <vt:variant>
        <vt:lpwstr/>
      </vt:variant>
      <vt:variant>
        <vt:i4>4849693</vt:i4>
      </vt:variant>
      <vt:variant>
        <vt:i4>387</vt:i4>
      </vt:variant>
      <vt:variant>
        <vt:i4>0</vt:i4>
      </vt:variant>
      <vt:variant>
        <vt:i4>5</vt:i4>
      </vt:variant>
      <vt:variant>
        <vt:lpwstr>http://www.cumbria.gov.uk/elibrary/Content/Internet/537/6381/6387/4082915527.pdf</vt:lpwstr>
      </vt:variant>
      <vt:variant>
        <vt:lpwstr/>
      </vt:variant>
      <vt:variant>
        <vt:i4>5636127</vt:i4>
      </vt:variant>
      <vt:variant>
        <vt:i4>384</vt:i4>
      </vt:variant>
      <vt:variant>
        <vt:i4>0</vt:i4>
      </vt:variant>
      <vt:variant>
        <vt:i4>5</vt:i4>
      </vt:variant>
      <vt:variant>
        <vt:lpwstr>http://media.education.gov.uk/assets/files/pdf/s/safer children in a digital world the 2008 byron review.pdf</vt:lpwstr>
      </vt:variant>
      <vt:variant>
        <vt:lpwstr/>
      </vt:variant>
      <vt:variant>
        <vt:i4>2490416</vt:i4>
      </vt:variant>
      <vt:variant>
        <vt:i4>381</vt:i4>
      </vt:variant>
      <vt:variant>
        <vt:i4>0</vt:i4>
      </vt:variant>
      <vt:variant>
        <vt:i4>5</vt:i4>
      </vt:variant>
      <vt:variant>
        <vt:lpwstr>http://www.cumbrialscb.com/contents/documents/Code of Conduct for Staff Use of Social Networking Sites.pdf</vt:lpwstr>
      </vt:variant>
      <vt:variant>
        <vt:lpwstr/>
      </vt:variant>
      <vt:variant>
        <vt:i4>3932254</vt:i4>
      </vt:variant>
      <vt:variant>
        <vt:i4>378</vt:i4>
      </vt:variant>
      <vt:variant>
        <vt:i4>0</vt:i4>
      </vt:variant>
      <vt:variant>
        <vt:i4>5</vt:i4>
      </vt:variant>
      <vt:variant>
        <vt:lpwstr>http://www.opsi.gov.uk/si/si1989/Uksi_19890635_en_1.htm</vt:lpwstr>
      </vt:variant>
      <vt:variant>
        <vt:lpwstr/>
      </vt:variant>
      <vt:variant>
        <vt:i4>3342400</vt:i4>
      </vt:variant>
      <vt:variant>
        <vt:i4>375</vt:i4>
      </vt:variant>
      <vt:variant>
        <vt:i4>0</vt:i4>
      </vt:variant>
      <vt:variant>
        <vt:i4>5</vt:i4>
      </vt:variant>
      <vt:variant>
        <vt:lpwstr>http://www.ico.gov.uk/what_we_cover/data_protection.aspx</vt:lpwstr>
      </vt:variant>
      <vt:variant>
        <vt:lpwstr/>
      </vt:variant>
      <vt:variant>
        <vt:i4>4653058</vt:i4>
      </vt:variant>
      <vt:variant>
        <vt:i4>372</vt:i4>
      </vt:variant>
      <vt:variant>
        <vt:i4>0</vt:i4>
      </vt:variant>
      <vt:variant>
        <vt:i4>5</vt:i4>
      </vt:variant>
      <vt:variant>
        <vt:lpwstr>http://www.environment-agency.gov.uk/business/topics/waste/32084.aspx</vt:lpwstr>
      </vt:variant>
      <vt:variant>
        <vt:lpwstr/>
      </vt:variant>
      <vt:variant>
        <vt:i4>96</vt:i4>
      </vt:variant>
      <vt:variant>
        <vt:i4>369</vt:i4>
      </vt:variant>
      <vt:variant>
        <vt:i4>0</vt:i4>
      </vt:variant>
      <vt:variant>
        <vt:i4>5</vt:i4>
      </vt:variant>
      <vt:variant>
        <vt:lpwstr>http://www.opsi.gov.uk/si/si2007/pdf/uksi_20073454_en.pdf?lang=_e</vt:lpwstr>
      </vt:variant>
      <vt:variant>
        <vt:lpwstr/>
      </vt:variant>
      <vt:variant>
        <vt:i4>8061055</vt:i4>
      </vt:variant>
      <vt:variant>
        <vt:i4>366</vt:i4>
      </vt:variant>
      <vt:variant>
        <vt:i4>0</vt:i4>
      </vt:variant>
      <vt:variant>
        <vt:i4>5</vt:i4>
      </vt:variant>
      <vt:variant>
        <vt:lpwstr>http://www.opsi.gov.uk/si/si2006/uksi_20063289_en.pdf</vt:lpwstr>
      </vt:variant>
      <vt:variant>
        <vt:lpwstr/>
      </vt:variant>
      <vt:variant>
        <vt:i4>2949153</vt:i4>
      </vt:variant>
      <vt:variant>
        <vt:i4>363</vt:i4>
      </vt:variant>
      <vt:variant>
        <vt:i4>0</vt:i4>
      </vt:variant>
      <vt:variant>
        <vt:i4>5</vt:i4>
      </vt:variant>
      <vt:variant>
        <vt:lpwstr>http://www.kymallanhsc.co.uk/Document/Download/998</vt:lpwstr>
      </vt:variant>
      <vt:variant>
        <vt:lpwstr/>
      </vt:variant>
      <vt:variant>
        <vt:i4>6946904</vt:i4>
      </vt:variant>
      <vt:variant>
        <vt:i4>360</vt:i4>
      </vt:variant>
      <vt:variant>
        <vt:i4>0</vt:i4>
      </vt:variant>
      <vt:variant>
        <vt:i4>5</vt:i4>
      </vt:variant>
      <vt:variant>
        <vt:lpwstr>http://www.ico.gov.uk/for_organisations/topic_specific_guides/cctv.aspx</vt:lpwstr>
      </vt:variant>
      <vt:variant>
        <vt:lpwstr/>
      </vt:variant>
      <vt:variant>
        <vt:i4>2293793</vt:i4>
      </vt:variant>
      <vt:variant>
        <vt:i4>357</vt:i4>
      </vt:variant>
      <vt:variant>
        <vt:i4>0</vt:i4>
      </vt:variant>
      <vt:variant>
        <vt:i4>5</vt:i4>
      </vt:variant>
      <vt:variant>
        <vt:lpwstr>http://www.ceop.gov.uk/</vt:lpwstr>
      </vt:variant>
      <vt:variant>
        <vt:lpwstr/>
      </vt:variant>
      <vt:variant>
        <vt:i4>7733310</vt:i4>
      </vt:variant>
      <vt:variant>
        <vt:i4>354</vt:i4>
      </vt:variant>
      <vt:variant>
        <vt:i4>0</vt:i4>
      </vt:variant>
      <vt:variant>
        <vt:i4>5</vt:i4>
      </vt:variant>
      <vt:variant>
        <vt:lpwstr>http://www.iwf.org.uk/</vt:lpwstr>
      </vt:variant>
      <vt:variant>
        <vt:lpwstr/>
      </vt:variant>
      <vt:variant>
        <vt:i4>7733310</vt:i4>
      </vt:variant>
      <vt:variant>
        <vt:i4>351</vt:i4>
      </vt:variant>
      <vt:variant>
        <vt:i4>0</vt:i4>
      </vt:variant>
      <vt:variant>
        <vt:i4>5</vt:i4>
      </vt:variant>
      <vt:variant>
        <vt:lpwstr>http://www.iwf.org.uk/</vt:lpwstr>
      </vt:variant>
      <vt:variant>
        <vt:lpwstr/>
      </vt:variant>
      <vt:variant>
        <vt:i4>2883624</vt:i4>
      </vt:variant>
      <vt:variant>
        <vt:i4>348</vt:i4>
      </vt:variant>
      <vt:variant>
        <vt:i4>0</vt:i4>
      </vt:variant>
      <vt:variant>
        <vt:i4>5</vt:i4>
      </vt:variant>
      <vt:variant>
        <vt:lpwstr>http://www.kymallanhsc.co.uk/Document/Download/1014</vt:lpwstr>
      </vt:variant>
      <vt:variant>
        <vt:lpwstr/>
      </vt:variant>
      <vt:variant>
        <vt:i4>2490416</vt:i4>
      </vt:variant>
      <vt:variant>
        <vt:i4>345</vt:i4>
      </vt:variant>
      <vt:variant>
        <vt:i4>0</vt:i4>
      </vt:variant>
      <vt:variant>
        <vt:i4>5</vt:i4>
      </vt:variant>
      <vt:variant>
        <vt:lpwstr>http://www.cumbrialscb.com/contents/documents/Code of Conduct for Staff Use of Social Networking Sites.pdf</vt:lpwstr>
      </vt:variant>
      <vt:variant>
        <vt:lpwstr/>
      </vt:variant>
      <vt:variant>
        <vt:i4>2883624</vt:i4>
      </vt:variant>
      <vt:variant>
        <vt:i4>342</vt:i4>
      </vt:variant>
      <vt:variant>
        <vt:i4>0</vt:i4>
      </vt:variant>
      <vt:variant>
        <vt:i4>5</vt:i4>
      </vt:variant>
      <vt:variant>
        <vt:lpwstr>http://www.kymallanhsc.co.uk/Document/Download/1014</vt:lpwstr>
      </vt:variant>
      <vt:variant>
        <vt:lpwstr/>
      </vt:variant>
      <vt:variant>
        <vt:i4>2490416</vt:i4>
      </vt:variant>
      <vt:variant>
        <vt:i4>339</vt:i4>
      </vt:variant>
      <vt:variant>
        <vt:i4>0</vt:i4>
      </vt:variant>
      <vt:variant>
        <vt:i4>5</vt:i4>
      </vt:variant>
      <vt:variant>
        <vt:lpwstr>http://www.cumbrialscb.com/contents/documents/Code of Conduct for Staff Use of Social Networking Sites.pdf</vt:lpwstr>
      </vt:variant>
      <vt:variant>
        <vt:lpwstr/>
      </vt:variant>
      <vt:variant>
        <vt:i4>2883624</vt:i4>
      </vt:variant>
      <vt:variant>
        <vt:i4>336</vt:i4>
      </vt:variant>
      <vt:variant>
        <vt:i4>0</vt:i4>
      </vt:variant>
      <vt:variant>
        <vt:i4>5</vt:i4>
      </vt:variant>
      <vt:variant>
        <vt:lpwstr>http://www.kymallanhsc.co.uk/Document/Download/1015</vt:lpwstr>
      </vt:variant>
      <vt:variant>
        <vt:lpwstr/>
      </vt:variant>
      <vt:variant>
        <vt:i4>3670125</vt:i4>
      </vt:variant>
      <vt:variant>
        <vt:i4>333</vt:i4>
      </vt:variant>
      <vt:variant>
        <vt:i4>0</vt:i4>
      </vt:variant>
      <vt:variant>
        <vt:i4>5</vt:i4>
      </vt:variant>
      <vt:variant>
        <vt:lpwstr>http://www.itgovernance.co.uk/</vt:lpwstr>
      </vt:variant>
      <vt:variant>
        <vt:lpwstr/>
      </vt:variant>
      <vt:variant>
        <vt:i4>5308537</vt:i4>
      </vt:variant>
      <vt:variant>
        <vt:i4>330</vt:i4>
      </vt:variant>
      <vt:variant>
        <vt:i4>0</vt:i4>
      </vt:variant>
      <vt:variant>
        <vt:i4>5</vt:i4>
      </vt:variant>
      <vt:variant>
        <vt:lpwstr>mailto:john.smith@school.co.uk</vt:lpwstr>
      </vt:variant>
      <vt:variant>
        <vt:lpwstr/>
      </vt:variant>
      <vt:variant>
        <vt:i4>2293820</vt:i4>
      </vt:variant>
      <vt:variant>
        <vt:i4>327</vt:i4>
      </vt:variant>
      <vt:variant>
        <vt:i4>0</vt:i4>
      </vt:variant>
      <vt:variant>
        <vt:i4>5</vt:i4>
      </vt:variant>
      <vt:variant>
        <vt:lpwstr>http://www.cleo.net.uk/</vt:lpwstr>
      </vt:variant>
      <vt:variant>
        <vt:lpwstr/>
      </vt:variant>
      <vt:variant>
        <vt:i4>4194321</vt:i4>
      </vt:variant>
      <vt:variant>
        <vt:i4>324</vt:i4>
      </vt:variant>
      <vt:variant>
        <vt:i4>0</vt:i4>
      </vt:variant>
      <vt:variant>
        <vt:i4>5</vt:i4>
      </vt:variant>
      <vt:variant>
        <vt:lpwstr>http://www.n-e-n.com/</vt:lpwstr>
      </vt:variant>
      <vt:variant>
        <vt:lpwstr/>
      </vt:variant>
      <vt:variant>
        <vt:i4>4784208</vt:i4>
      </vt:variant>
      <vt:variant>
        <vt:i4>321</vt:i4>
      </vt:variant>
      <vt:variant>
        <vt:i4>0</vt:i4>
      </vt:variant>
      <vt:variant>
        <vt:i4>5</vt:i4>
      </vt:variant>
      <vt:variant>
        <vt:lpwstr>http://www.cumbria.gov.uk/elibrary/view.asp?ID=36246</vt:lpwstr>
      </vt:variant>
      <vt:variant>
        <vt:lpwstr/>
      </vt:variant>
      <vt:variant>
        <vt:i4>1703985</vt:i4>
      </vt:variant>
      <vt:variant>
        <vt:i4>314</vt:i4>
      </vt:variant>
      <vt:variant>
        <vt:i4>0</vt:i4>
      </vt:variant>
      <vt:variant>
        <vt:i4>5</vt:i4>
      </vt:variant>
      <vt:variant>
        <vt:lpwstr/>
      </vt:variant>
      <vt:variant>
        <vt:lpwstr>_Toc380144602</vt:lpwstr>
      </vt:variant>
      <vt:variant>
        <vt:i4>1703985</vt:i4>
      </vt:variant>
      <vt:variant>
        <vt:i4>308</vt:i4>
      </vt:variant>
      <vt:variant>
        <vt:i4>0</vt:i4>
      </vt:variant>
      <vt:variant>
        <vt:i4>5</vt:i4>
      </vt:variant>
      <vt:variant>
        <vt:lpwstr/>
      </vt:variant>
      <vt:variant>
        <vt:lpwstr>_Toc380144601</vt:lpwstr>
      </vt:variant>
      <vt:variant>
        <vt:i4>1703985</vt:i4>
      </vt:variant>
      <vt:variant>
        <vt:i4>302</vt:i4>
      </vt:variant>
      <vt:variant>
        <vt:i4>0</vt:i4>
      </vt:variant>
      <vt:variant>
        <vt:i4>5</vt:i4>
      </vt:variant>
      <vt:variant>
        <vt:lpwstr/>
      </vt:variant>
      <vt:variant>
        <vt:lpwstr>_Toc380144600</vt:lpwstr>
      </vt:variant>
      <vt:variant>
        <vt:i4>1245234</vt:i4>
      </vt:variant>
      <vt:variant>
        <vt:i4>296</vt:i4>
      </vt:variant>
      <vt:variant>
        <vt:i4>0</vt:i4>
      </vt:variant>
      <vt:variant>
        <vt:i4>5</vt:i4>
      </vt:variant>
      <vt:variant>
        <vt:lpwstr/>
      </vt:variant>
      <vt:variant>
        <vt:lpwstr>_Toc380144599</vt:lpwstr>
      </vt:variant>
      <vt:variant>
        <vt:i4>1245234</vt:i4>
      </vt:variant>
      <vt:variant>
        <vt:i4>290</vt:i4>
      </vt:variant>
      <vt:variant>
        <vt:i4>0</vt:i4>
      </vt:variant>
      <vt:variant>
        <vt:i4>5</vt:i4>
      </vt:variant>
      <vt:variant>
        <vt:lpwstr/>
      </vt:variant>
      <vt:variant>
        <vt:lpwstr>_Toc380144598</vt:lpwstr>
      </vt:variant>
      <vt:variant>
        <vt:i4>1245234</vt:i4>
      </vt:variant>
      <vt:variant>
        <vt:i4>284</vt:i4>
      </vt:variant>
      <vt:variant>
        <vt:i4>0</vt:i4>
      </vt:variant>
      <vt:variant>
        <vt:i4>5</vt:i4>
      </vt:variant>
      <vt:variant>
        <vt:lpwstr/>
      </vt:variant>
      <vt:variant>
        <vt:lpwstr>_Toc380144597</vt:lpwstr>
      </vt:variant>
      <vt:variant>
        <vt:i4>1245234</vt:i4>
      </vt:variant>
      <vt:variant>
        <vt:i4>278</vt:i4>
      </vt:variant>
      <vt:variant>
        <vt:i4>0</vt:i4>
      </vt:variant>
      <vt:variant>
        <vt:i4>5</vt:i4>
      </vt:variant>
      <vt:variant>
        <vt:lpwstr/>
      </vt:variant>
      <vt:variant>
        <vt:lpwstr>_Toc380144596</vt:lpwstr>
      </vt:variant>
      <vt:variant>
        <vt:i4>1245234</vt:i4>
      </vt:variant>
      <vt:variant>
        <vt:i4>272</vt:i4>
      </vt:variant>
      <vt:variant>
        <vt:i4>0</vt:i4>
      </vt:variant>
      <vt:variant>
        <vt:i4>5</vt:i4>
      </vt:variant>
      <vt:variant>
        <vt:lpwstr/>
      </vt:variant>
      <vt:variant>
        <vt:lpwstr>_Toc380144595</vt:lpwstr>
      </vt:variant>
      <vt:variant>
        <vt:i4>1245234</vt:i4>
      </vt:variant>
      <vt:variant>
        <vt:i4>266</vt:i4>
      </vt:variant>
      <vt:variant>
        <vt:i4>0</vt:i4>
      </vt:variant>
      <vt:variant>
        <vt:i4>5</vt:i4>
      </vt:variant>
      <vt:variant>
        <vt:lpwstr/>
      </vt:variant>
      <vt:variant>
        <vt:lpwstr>_Toc380144594</vt:lpwstr>
      </vt:variant>
      <vt:variant>
        <vt:i4>1245234</vt:i4>
      </vt:variant>
      <vt:variant>
        <vt:i4>260</vt:i4>
      </vt:variant>
      <vt:variant>
        <vt:i4>0</vt:i4>
      </vt:variant>
      <vt:variant>
        <vt:i4>5</vt:i4>
      </vt:variant>
      <vt:variant>
        <vt:lpwstr/>
      </vt:variant>
      <vt:variant>
        <vt:lpwstr>_Toc380144593</vt:lpwstr>
      </vt:variant>
      <vt:variant>
        <vt:i4>1245234</vt:i4>
      </vt:variant>
      <vt:variant>
        <vt:i4>254</vt:i4>
      </vt:variant>
      <vt:variant>
        <vt:i4>0</vt:i4>
      </vt:variant>
      <vt:variant>
        <vt:i4>5</vt:i4>
      </vt:variant>
      <vt:variant>
        <vt:lpwstr/>
      </vt:variant>
      <vt:variant>
        <vt:lpwstr>_Toc380144592</vt:lpwstr>
      </vt:variant>
      <vt:variant>
        <vt:i4>1245234</vt:i4>
      </vt:variant>
      <vt:variant>
        <vt:i4>248</vt:i4>
      </vt:variant>
      <vt:variant>
        <vt:i4>0</vt:i4>
      </vt:variant>
      <vt:variant>
        <vt:i4>5</vt:i4>
      </vt:variant>
      <vt:variant>
        <vt:lpwstr/>
      </vt:variant>
      <vt:variant>
        <vt:lpwstr>_Toc380144591</vt:lpwstr>
      </vt:variant>
      <vt:variant>
        <vt:i4>1245234</vt:i4>
      </vt:variant>
      <vt:variant>
        <vt:i4>242</vt:i4>
      </vt:variant>
      <vt:variant>
        <vt:i4>0</vt:i4>
      </vt:variant>
      <vt:variant>
        <vt:i4>5</vt:i4>
      </vt:variant>
      <vt:variant>
        <vt:lpwstr/>
      </vt:variant>
      <vt:variant>
        <vt:lpwstr>_Toc380144590</vt:lpwstr>
      </vt:variant>
      <vt:variant>
        <vt:i4>1179698</vt:i4>
      </vt:variant>
      <vt:variant>
        <vt:i4>236</vt:i4>
      </vt:variant>
      <vt:variant>
        <vt:i4>0</vt:i4>
      </vt:variant>
      <vt:variant>
        <vt:i4>5</vt:i4>
      </vt:variant>
      <vt:variant>
        <vt:lpwstr/>
      </vt:variant>
      <vt:variant>
        <vt:lpwstr>_Toc380144589</vt:lpwstr>
      </vt:variant>
      <vt:variant>
        <vt:i4>1179698</vt:i4>
      </vt:variant>
      <vt:variant>
        <vt:i4>230</vt:i4>
      </vt:variant>
      <vt:variant>
        <vt:i4>0</vt:i4>
      </vt:variant>
      <vt:variant>
        <vt:i4>5</vt:i4>
      </vt:variant>
      <vt:variant>
        <vt:lpwstr/>
      </vt:variant>
      <vt:variant>
        <vt:lpwstr>_Toc380144588</vt:lpwstr>
      </vt:variant>
      <vt:variant>
        <vt:i4>1179698</vt:i4>
      </vt:variant>
      <vt:variant>
        <vt:i4>224</vt:i4>
      </vt:variant>
      <vt:variant>
        <vt:i4>0</vt:i4>
      </vt:variant>
      <vt:variant>
        <vt:i4>5</vt:i4>
      </vt:variant>
      <vt:variant>
        <vt:lpwstr/>
      </vt:variant>
      <vt:variant>
        <vt:lpwstr>_Toc380144587</vt:lpwstr>
      </vt:variant>
      <vt:variant>
        <vt:i4>1179698</vt:i4>
      </vt:variant>
      <vt:variant>
        <vt:i4>218</vt:i4>
      </vt:variant>
      <vt:variant>
        <vt:i4>0</vt:i4>
      </vt:variant>
      <vt:variant>
        <vt:i4>5</vt:i4>
      </vt:variant>
      <vt:variant>
        <vt:lpwstr/>
      </vt:variant>
      <vt:variant>
        <vt:lpwstr>_Toc380144586</vt:lpwstr>
      </vt:variant>
      <vt:variant>
        <vt:i4>1179698</vt:i4>
      </vt:variant>
      <vt:variant>
        <vt:i4>212</vt:i4>
      </vt:variant>
      <vt:variant>
        <vt:i4>0</vt:i4>
      </vt:variant>
      <vt:variant>
        <vt:i4>5</vt:i4>
      </vt:variant>
      <vt:variant>
        <vt:lpwstr/>
      </vt:variant>
      <vt:variant>
        <vt:lpwstr>_Toc380144585</vt:lpwstr>
      </vt:variant>
      <vt:variant>
        <vt:i4>1179698</vt:i4>
      </vt:variant>
      <vt:variant>
        <vt:i4>206</vt:i4>
      </vt:variant>
      <vt:variant>
        <vt:i4>0</vt:i4>
      </vt:variant>
      <vt:variant>
        <vt:i4>5</vt:i4>
      </vt:variant>
      <vt:variant>
        <vt:lpwstr/>
      </vt:variant>
      <vt:variant>
        <vt:lpwstr>_Toc380144584</vt:lpwstr>
      </vt:variant>
      <vt:variant>
        <vt:i4>1179698</vt:i4>
      </vt:variant>
      <vt:variant>
        <vt:i4>200</vt:i4>
      </vt:variant>
      <vt:variant>
        <vt:i4>0</vt:i4>
      </vt:variant>
      <vt:variant>
        <vt:i4>5</vt:i4>
      </vt:variant>
      <vt:variant>
        <vt:lpwstr/>
      </vt:variant>
      <vt:variant>
        <vt:lpwstr>_Toc380144583</vt:lpwstr>
      </vt:variant>
      <vt:variant>
        <vt:i4>1179698</vt:i4>
      </vt:variant>
      <vt:variant>
        <vt:i4>194</vt:i4>
      </vt:variant>
      <vt:variant>
        <vt:i4>0</vt:i4>
      </vt:variant>
      <vt:variant>
        <vt:i4>5</vt:i4>
      </vt:variant>
      <vt:variant>
        <vt:lpwstr/>
      </vt:variant>
      <vt:variant>
        <vt:lpwstr>_Toc380144582</vt:lpwstr>
      </vt:variant>
      <vt:variant>
        <vt:i4>1179698</vt:i4>
      </vt:variant>
      <vt:variant>
        <vt:i4>188</vt:i4>
      </vt:variant>
      <vt:variant>
        <vt:i4>0</vt:i4>
      </vt:variant>
      <vt:variant>
        <vt:i4>5</vt:i4>
      </vt:variant>
      <vt:variant>
        <vt:lpwstr/>
      </vt:variant>
      <vt:variant>
        <vt:lpwstr>_Toc380144581</vt:lpwstr>
      </vt:variant>
      <vt:variant>
        <vt:i4>1179698</vt:i4>
      </vt:variant>
      <vt:variant>
        <vt:i4>182</vt:i4>
      </vt:variant>
      <vt:variant>
        <vt:i4>0</vt:i4>
      </vt:variant>
      <vt:variant>
        <vt:i4>5</vt:i4>
      </vt:variant>
      <vt:variant>
        <vt:lpwstr/>
      </vt:variant>
      <vt:variant>
        <vt:lpwstr>_Toc380144580</vt:lpwstr>
      </vt:variant>
      <vt:variant>
        <vt:i4>1900594</vt:i4>
      </vt:variant>
      <vt:variant>
        <vt:i4>176</vt:i4>
      </vt:variant>
      <vt:variant>
        <vt:i4>0</vt:i4>
      </vt:variant>
      <vt:variant>
        <vt:i4>5</vt:i4>
      </vt:variant>
      <vt:variant>
        <vt:lpwstr/>
      </vt:variant>
      <vt:variant>
        <vt:lpwstr>_Toc380144579</vt:lpwstr>
      </vt:variant>
      <vt:variant>
        <vt:i4>1900594</vt:i4>
      </vt:variant>
      <vt:variant>
        <vt:i4>170</vt:i4>
      </vt:variant>
      <vt:variant>
        <vt:i4>0</vt:i4>
      </vt:variant>
      <vt:variant>
        <vt:i4>5</vt:i4>
      </vt:variant>
      <vt:variant>
        <vt:lpwstr/>
      </vt:variant>
      <vt:variant>
        <vt:lpwstr>_Toc380144578</vt:lpwstr>
      </vt:variant>
      <vt:variant>
        <vt:i4>1900594</vt:i4>
      </vt:variant>
      <vt:variant>
        <vt:i4>164</vt:i4>
      </vt:variant>
      <vt:variant>
        <vt:i4>0</vt:i4>
      </vt:variant>
      <vt:variant>
        <vt:i4>5</vt:i4>
      </vt:variant>
      <vt:variant>
        <vt:lpwstr/>
      </vt:variant>
      <vt:variant>
        <vt:lpwstr>_Toc380144577</vt:lpwstr>
      </vt:variant>
      <vt:variant>
        <vt:i4>1900594</vt:i4>
      </vt:variant>
      <vt:variant>
        <vt:i4>158</vt:i4>
      </vt:variant>
      <vt:variant>
        <vt:i4>0</vt:i4>
      </vt:variant>
      <vt:variant>
        <vt:i4>5</vt:i4>
      </vt:variant>
      <vt:variant>
        <vt:lpwstr/>
      </vt:variant>
      <vt:variant>
        <vt:lpwstr>_Toc380144576</vt:lpwstr>
      </vt:variant>
      <vt:variant>
        <vt:i4>1900594</vt:i4>
      </vt:variant>
      <vt:variant>
        <vt:i4>152</vt:i4>
      </vt:variant>
      <vt:variant>
        <vt:i4>0</vt:i4>
      </vt:variant>
      <vt:variant>
        <vt:i4>5</vt:i4>
      </vt:variant>
      <vt:variant>
        <vt:lpwstr/>
      </vt:variant>
      <vt:variant>
        <vt:lpwstr>_Toc380144575</vt:lpwstr>
      </vt:variant>
      <vt:variant>
        <vt:i4>1900594</vt:i4>
      </vt:variant>
      <vt:variant>
        <vt:i4>146</vt:i4>
      </vt:variant>
      <vt:variant>
        <vt:i4>0</vt:i4>
      </vt:variant>
      <vt:variant>
        <vt:i4>5</vt:i4>
      </vt:variant>
      <vt:variant>
        <vt:lpwstr/>
      </vt:variant>
      <vt:variant>
        <vt:lpwstr>_Toc380144574</vt:lpwstr>
      </vt:variant>
      <vt:variant>
        <vt:i4>1900594</vt:i4>
      </vt:variant>
      <vt:variant>
        <vt:i4>140</vt:i4>
      </vt:variant>
      <vt:variant>
        <vt:i4>0</vt:i4>
      </vt:variant>
      <vt:variant>
        <vt:i4>5</vt:i4>
      </vt:variant>
      <vt:variant>
        <vt:lpwstr/>
      </vt:variant>
      <vt:variant>
        <vt:lpwstr>_Toc380144573</vt:lpwstr>
      </vt:variant>
      <vt:variant>
        <vt:i4>1900594</vt:i4>
      </vt:variant>
      <vt:variant>
        <vt:i4>134</vt:i4>
      </vt:variant>
      <vt:variant>
        <vt:i4>0</vt:i4>
      </vt:variant>
      <vt:variant>
        <vt:i4>5</vt:i4>
      </vt:variant>
      <vt:variant>
        <vt:lpwstr/>
      </vt:variant>
      <vt:variant>
        <vt:lpwstr>_Toc380144572</vt:lpwstr>
      </vt:variant>
      <vt:variant>
        <vt:i4>1900594</vt:i4>
      </vt:variant>
      <vt:variant>
        <vt:i4>128</vt:i4>
      </vt:variant>
      <vt:variant>
        <vt:i4>0</vt:i4>
      </vt:variant>
      <vt:variant>
        <vt:i4>5</vt:i4>
      </vt:variant>
      <vt:variant>
        <vt:lpwstr/>
      </vt:variant>
      <vt:variant>
        <vt:lpwstr>_Toc380144571</vt:lpwstr>
      </vt:variant>
      <vt:variant>
        <vt:i4>1900594</vt:i4>
      </vt:variant>
      <vt:variant>
        <vt:i4>122</vt:i4>
      </vt:variant>
      <vt:variant>
        <vt:i4>0</vt:i4>
      </vt:variant>
      <vt:variant>
        <vt:i4>5</vt:i4>
      </vt:variant>
      <vt:variant>
        <vt:lpwstr/>
      </vt:variant>
      <vt:variant>
        <vt:lpwstr>_Toc380144570</vt:lpwstr>
      </vt:variant>
      <vt:variant>
        <vt:i4>1835058</vt:i4>
      </vt:variant>
      <vt:variant>
        <vt:i4>116</vt:i4>
      </vt:variant>
      <vt:variant>
        <vt:i4>0</vt:i4>
      </vt:variant>
      <vt:variant>
        <vt:i4>5</vt:i4>
      </vt:variant>
      <vt:variant>
        <vt:lpwstr/>
      </vt:variant>
      <vt:variant>
        <vt:lpwstr>_Toc380144569</vt:lpwstr>
      </vt:variant>
      <vt:variant>
        <vt:i4>1835058</vt:i4>
      </vt:variant>
      <vt:variant>
        <vt:i4>110</vt:i4>
      </vt:variant>
      <vt:variant>
        <vt:i4>0</vt:i4>
      </vt:variant>
      <vt:variant>
        <vt:i4>5</vt:i4>
      </vt:variant>
      <vt:variant>
        <vt:lpwstr/>
      </vt:variant>
      <vt:variant>
        <vt:lpwstr>_Toc380144568</vt:lpwstr>
      </vt:variant>
      <vt:variant>
        <vt:i4>1835058</vt:i4>
      </vt:variant>
      <vt:variant>
        <vt:i4>104</vt:i4>
      </vt:variant>
      <vt:variant>
        <vt:i4>0</vt:i4>
      </vt:variant>
      <vt:variant>
        <vt:i4>5</vt:i4>
      </vt:variant>
      <vt:variant>
        <vt:lpwstr/>
      </vt:variant>
      <vt:variant>
        <vt:lpwstr>_Toc380144567</vt:lpwstr>
      </vt:variant>
      <vt:variant>
        <vt:i4>1835058</vt:i4>
      </vt:variant>
      <vt:variant>
        <vt:i4>98</vt:i4>
      </vt:variant>
      <vt:variant>
        <vt:i4>0</vt:i4>
      </vt:variant>
      <vt:variant>
        <vt:i4>5</vt:i4>
      </vt:variant>
      <vt:variant>
        <vt:lpwstr/>
      </vt:variant>
      <vt:variant>
        <vt:lpwstr>_Toc380144566</vt:lpwstr>
      </vt:variant>
      <vt:variant>
        <vt:i4>1835058</vt:i4>
      </vt:variant>
      <vt:variant>
        <vt:i4>92</vt:i4>
      </vt:variant>
      <vt:variant>
        <vt:i4>0</vt:i4>
      </vt:variant>
      <vt:variant>
        <vt:i4>5</vt:i4>
      </vt:variant>
      <vt:variant>
        <vt:lpwstr/>
      </vt:variant>
      <vt:variant>
        <vt:lpwstr>_Toc380144565</vt:lpwstr>
      </vt:variant>
      <vt:variant>
        <vt:i4>1835058</vt:i4>
      </vt:variant>
      <vt:variant>
        <vt:i4>86</vt:i4>
      </vt:variant>
      <vt:variant>
        <vt:i4>0</vt:i4>
      </vt:variant>
      <vt:variant>
        <vt:i4>5</vt:i4>
      </vt:variant>
      <vt:variant>
        <vt:lpwstr/>
      </vt:variant>
      <vt:variant>
        <vt:lpwstr>_Toc380144564</vt:lpwstr>
      </vt:variant>
      <vt:variant>
        <vt:i4>1835058</vt:i4>
      </vt:variant>
      <vt:variant>
        <vt:i4>80</vt:i4>
      </vt:variant>
      <vt:variant>
        <vt:i4>0</vt:i4>
      </vt:variant>
      <vt:variant>
        <vt:i4>5</vt:i4>
      </vt:variant>
      <vt:variant>
        <vt:lpwstr/>
      </vt:variant>
      <vt:variant>
        <vt:lpwstr>_Toc380144563</vt:lpwstr>
      </vt:variant>
      <vt:variant>
        <vt:i4>1835058</vt:i4>
      </vt:variant>
      <vt:variant>
        <vt:i4>74</vt:i4>
      </vt:variant>
      <vt:variant>
        <vt:i4>0</vt:i4>
      </vt:variant>
      <vt:variant>
        <vt:i4>5</vt:i4>
      </vt:variant>
      <vt:variant>
        <vt:lpwstr/>
      </vt:variant>
      <vt:variant>
        <vt:lpwstr>_Toc380144562</vt:lpwstr>
      </vt:variant>
      <vt:variant>
        <vt:i4>1835058</vt:i4>
      </vt:variant>
      <vt:variant>
        <vt:i4>68</vt:i4>
      </vt:variant>
      <vt:variant>
        <vt:i4>0</vt:i4>
      </vt:variant>
      <vt:variant>
        <vt:i4>5</vt:i4>
      </vt:variant>
      <vt:variant>
        <vt:lpwstr/>
      </vt:variant>
      <vt:variant>
        <vt:lpwstr>_Toc380144561</vt:lpwstr>
      </vt:variant>
      <vt:variant>
        <vt:i4>1835058</vt:i4>
      </vt:variant>
      <vt:variant>
        <vt:i4>62</vt:i4>
      </vt:variant>
      <vt:variant>
        <vt:i4>0</vt:i4>
      </vt:variant>
      <vt:variant>
        <vt:i4>5</vt:i4>
      </vt:variant>
      <vt:variant>
        <vt:lpwstr/>
      </vt:variant>
      <vt:variant>
        <vt:lpwstr>_Toc380144560</vt:lpwstr>
      </vt:variant>
      <vt:variant>
        <vt:i4>2031666</vt:i4>
      </vt:variant>
      <vt:variant>
        <vt:i4>56</vt:i4>
      </vt:variant>
      <vt:variant>
        <vt:i4>0</vt:i4>
      </vt:variant>
      <vt:variant>
        <vt:i4>5</vt:i4>
      </vt:variant>
      <vt:variant>
        <vt:lpwstr/>
      </vt:variant>
      <vt:variant>
        <vt:lpwstr>_Toc380144559</vt:lpwstr>
      </vt:variant>
      <vt:variant>
        <vt:i4>2031666</vt:i4>
      </vt:variant>
      <vt:variant>
        <vt:i4>50</vt:i4>
      </vt:variant>
      <vt:variant>
        <vt:i4>0</vt:i4>
      </vt:variant>
      <vt:variant>
        <vt:i4>5</vt:i4>
      </vt:variant>
      <vt:variant>
        <vt:lpwstr/>
      </vt:variant>
      <vt:variant>
        <vt:lpwstr>_Toc380144558</vt:lpwstr>
      </vt:variant>
      <vt:variant>
        <vt:i4>2031666</vt:i4>
      </vt:variant>
      <vt:variant>
        <vt:i4>44</vt:i4>
      </vt:variant>
      <vt:variant>
        <vt:i4>0</vt:i4>
      </vt:variant>
      <vt:variant>
        <vt:i4>5</vt:i4>
      </vt:variant>
      <vt:variant>
        <vt:lpwstr/>
      </vt:variant>
      <vt:variant>
        <vt:lpwstr>_Toc380144557</vt:lpwstr>
      </vt:variant>
      <vt:variant>
        <vt:i4>2031666</vt:i4>
      </vt:variant>
      <vt:variant>
        <vt:i4>38</vt:i4>
      </vt:variant>
      <vt:variant>
        <vt:i4>0</vt:i4>
      </vt:variant>
      <vt:variant>
        <vt:i4>5</vt:i4>
      </vt:variant>
      <vt:variant>
        <vt:lpwstr/>
      </vt:variant>
      <vt:variant>
        <vt:lpwstr>_Toc380144556</vt:lpwstr>
      </vt:variant>
      <vt:variant>
        <vt:i4>2031666</vt:i4>
      </vt:variant>
      <vt:variant>
        <vt:i4>32</vt:i4>
      </vt:variant>
      <vt:variant>
        <vt:i4>0</vt:i4>
      </vt:variant>
      <vt:variant>
        <vt:i4>5</vt:i4>
      </vt:variant>
      <vt:variant>
        <vt:lpwstr/>
      </vt:variant>
      <vt:variant>
        <vt:lpwstr>_Toc380144555</vt:lpwstr>
      </vt:variant>
      <vt:variant>
        <vt:i4>2031666</vt:i4>
      </vt:variant>
      <vt:variant>
        <vt:i4>26</vt:i4>
      </vt:variant>
      <vt:variant>
        <vt:i4>0</vt:i4>
      </vt:variant>
      <vt:variant>
        <vt:i4>5</vt:i4>
      </vt:variant>
      <vt:variant>
        <vt:lpwstr/>
      </vt:variant>
      <vt:variant>
        <vt:lpwstr>_Toc380144554</vt:lpwstr>
      </vt:variant>
      <vt:variant>
        <vt:i4>2031666</vt:i4>
      </vt:variant>
      <vt:variant>
        <vt:i4>20</vt:i4>
      </vt:variant>
      <vt:variant>
        <vt:i4>0</vt:i4>
      </vt:variant>
      <vt:variant>
        <vt:i4>5</vt:i4>
      </vt:variant>
      <vt:variant>
        <vt:lpwstr/>
      </vt:variant>
      <vt:variant>
        <vt:lpwstr>_Toc380144553</vt:lpwstr>
      </vt:variant>
      <vt:variant>
        <vt:i4>2031666</vt:i4>
      </vt:variant>
      <vt:variant>
        <vt:i4>14</vt:i4>
      </vt:variant>
      <vt:variant>
        <vt:i4>0</vt:i4>
      </vt:variant>
      <vt:variant>
        <vt:i4>5</vt:i4>
      </vt:variant>
      <vt:variant>
        <vt:lpwstr/>
      </vt:variant>
      <vt:variant>
        <vt:lpwstr>_Toc380144552</vt:lpwstr>
      </vt:variant>
      <vt:variant>
        <vt:i4>2031666</vt:i4>
      </vt:variant>
      <vt:variant>
        <vt:i4>8</vt:i4>
      </vt:variant>
      <vt:variant>
        <vt:i4>0</vt:i4>
      </vt:variant>
      <vt:variant>
        <vt:i4>5</vt:i4>
      </vt:variant>
      <vt:variant>
        <vt:lpwstr/>
      </vt:variant>
      <vt:variant>
        <vt:lpwstr>_Toc380144551</vt:lpwstr>
      </vt:variant>
      <vt:variant>
        <vt:i4>2031666</vt:i4>
      </vt:variant>
      <vt:variant>
        <vt:i4>2</vt:i4>
      </vt:variant>
      <vt:variant>
        <vt:i4>0</vt:i4>
      </vt:variant>
      <vt:variant>
        <vt:i4>5</vt:i4>
      </vt:variant>
      <vt:variant>
        <vt:lpwstr/>
      </vt:variant>
      <vt:variant>
        <vt:lpwstr>_Toc380144550</vt:lpwstr>
      </vt:variant>
      <vt:variant>
        <vt:i4>3145855</vt:i4>
      </vt:variant>
      <vt:variant>
        <vt:i4>3</vt:i4>
      </vt:variant>
      <vt:variant>
        <vt:i4>0</vt:i4>
      </vt:variant>
      <vt:variant>
        <vt:i4>5</vt:i4>
      </vt:variant>
      <vt:variant>
        <vt:lpwstr>http://www.ceop.police.uk/</vt:lpwstr>
      </vt:variant>
      <vt:variant>
        <vt:lpwstr/>
      </vt:variant>
      <vt:variant>
        <vt:i4>7733310</vt:i4>
      </vt:variant>
      <vt:variant>
        <vt:i4>0</vt:i4>
      </vt:variant>
      <vt:variant>
        <vt:i4>0</vt:i4>
      </vt:variant>
      <vt:variant>
        <vt:i4>5</vt:i4>
      </vt:variant>
      <vt:variant>
        <vt:lpwstr>http://www.iwf.org.uk/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Allan KAHSC</dc:creator>
  <cp:keywords/>
  <dc:description/>
  <cp:lastModifiedBy>Anna Bewsher</cp:lastModifiedBy>
  <cp:revision>2</cp:revision>
  <cp:lastPrinted>2019-11-05T14:10:00Z</cp:lastPrinted>
  <dcterms:created xsi:type="dcterms:W3CDTF">2025-10-08T10:43:00Z</dcterms:created>
  <dcterms:modified xsi:type="dcterms:W3CDTF">2025-10-08T10:43:00Z</dcterms:modified>
</cp:coreProperties>
</file>