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555" w14:textId="6E36E930" w:rsidR="00B36249" w:rsidRDefault="000607A6" w:rsidP="00D65D9C">
      <w:pPr>
        <w:jc w:val="center"/>
      </w:pPr>
      <w:r w:rsidRPr="000607A6">
        <w:rPr>
          <w:noProof/>
        </w:rPr>
        <w:drawing>
          <wp:anchor distT="0" distB="0" distL="114300" distR="114300" simplePos="0" relativeHeight="251659264" behindDoc="0" locked="0" layoutInCell="1" allowOverlap="1" wp14:anchorId="1B934508" wp14:editId="14F4A988">
            <wp:simplePos x="0" y="0"/>
            <wp:positionH relativeFrom="column">
              <wp:posOffset>-266700</wp:posOffset>
            </wp:positionH>
            <wp:positionV relativeFrom="paragraph">
              <wp:posOffset>819150</wp:posOffset>
            </wp:positionV>
            <wp:extent cx="2493360" cy="1400175"/>
            <wp:effectExtent l="0" t="0" r="2540" b="0"/>
            <wp:wrapNone/>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applicati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3360" cy="1400175"/>
                    </a:xfrm>
                    <a:prstGeom prst="rect">
                      <a:avLst/>
                    </a:prstGeom>
                    <a:noFill/>
                    <a:ln>
                      <a:noFill/>
                    </a:ln>
                  </pic:spPr>
                </pic:pic>
              </a:graphicData>
            </a:graphic>
          </wp:anchor>
        </w:drawing>
      </w:r>
      <w:r w:rsidR="00B36249">
        <w:rPr>
          <w:noProof/>
          <w:lang w:eastAsia="en-GB"/>
        </w:rPr>
        <w:drawing>
          <wp:inline distT="0" distB="0" distL="0" distR="0" wp14:anchorId="6CEE5558" wp14:editId="6A6B94F5">
            <wp:extent cx="5731510" cy="9074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A HEADER.png"/>
                    <pic:cNvPicPr/>
                  </pic:nvPicPr>
                  <pic:blipFill>
                    <a:blip r:embed="rId8">
                      <a:extLst>
                        <a:ext uri="{28A0092B-C50C-407E-A947-70E740481C1C}">
                          <a14:useLocalDpi xmlns:a14="http://schemas.microsoft.com/office/drawing/2010/main" val="0"/>
                        </a:ext>
                      </a:extLst>
                    </a:blip>
                    <a:stretch>
                      <a:fillRect/>
                    </a:stretch>
                  </pic:blipFill>
                  <pic:spPr>
                    <a:xfrm>
                      <a:off x="0" y="0"/>
                      <a:ext cx="5731510" cy="907415"/>
                    </a:xfrm>
                    <a:prstGeom prst="rect">
                      <a:avLst/>
                    </a:prstGeom>
                  </pic:spPr>
                </pic:pic>
              </a:graphicData>
            </a:graphic>
          </wp:inline>
        </w:drawing>
      </w:r>
    </w:p>
    <w:p w14:paraId="6CEE5556" w14:textId="16DE4DA1" w:rsidR="00B36249" w:rsidRPr="00D65D9C" w:rsidRDefault="006A6410" w:rsidP="00D65D9C">
      <w:pPr>
        <w:jc w:val="center"/>
        <w:rPr>
          <w:b/>
          <w:sz w:val="40"/>
          <w:u w:val="single"/>
        </w:rPr>
      </w:pPr>
      <w:r>
        <w:rPr>
          <w:noProof/>
        </w:rPr>
        <w:drawing>
          <wp:anchor distT="0" distB="0" distL="114300" distR="114300" simplePos="0" relativeHeight="251658240" behindDoc="0" locked="0" layoutInCell="1" allowOverlap="1" wp14:anchorId="3D3B9615" wp14:editId="621EF727">
            <wp:simplePos x="0" y="0"/>
            <wp:positionH relativeFrom="column">
              <wp:posOffset>6666038</wp:posOffset>
            </wp:positionH>
            <wp:positionV relativeFrom="paragraph">
              <wp:posOffset>391160</wp:posOffset>
            </wp:positionV>
            <wp:extent cx="266688" cy="7790800"/>
            <wp:effectExtent l="0" t="0" r="635" b="0"/>
            <wp:wrapNone/>
            <wp:docPr id="13486108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688" cy="7790800"/>
                    </a:xfrm>
                    <a:prstGeom prst="rect">
                      <a:avLst/>
                    </a:prstGeom>
                    <a:noFill/>
                  </pic:spPr>
                </pic:pic>
              </a:graphicData>
            </a:graphic>
            <wp14:sizeRelV relativeFrom="margin">
              <wp14:pctHeight>0</wp14:pctHeight>
            </wp14:sizeRelV>
          </wp:anchor>
        </w:drawing>
      </w:r>
      <w:r w:rsidR="006D75BF">
        <w:rPr>
          <w:b/>
          <w:sz w:val="40"/>
          <w:u w:val="single"/>
        </w:rPr>
        <w:t xml:space="preserve">Spelling </w:t>
      </w:r>
      <w:r w:rsidR="00B36249" w:rsidRPr="00B36249">
        <w:rPr>
          <w:b/>
          <w:sz w:val="40"/>
          <w:u w:val="single"/>
        </w:rPr>
        <w:t>approach</w:t>
      </w:r>
    </w:p>
    <w:p w14:paraId="6CEE5557" w14:textId="1551625B" w:rsidR="00793F3B" w:rsidRDefault="00211226">
      <w:r>
        <w:rPr>
          <w:noProof/>
          <w:lang w:eastAsia="en-GB"/>
        </w:rPr>
        <w:drawing>
          <wp:inline distT="0" distB="0" distL="0" distR="0" wp14:anchorId="6CEE555A" wp14:editId="139FFBE6">
            <wp:extent cx="6840220" cy="7729268"/>
            <wp:effectExtent l="19050" t="19050" r="36830" b="4318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sectPr w:rsidR="00793F3B" w:rsidSect="00B362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5A"/>
    <w:rsid w:val="000607A6"/>
    <w:rsid w:val="00070028"/>
    <w:rsid w:val="00166145"/>
    <w:rsid w:val="00211226"/>
    <w:rsid w:val="003F6009"/>
    <w:rsid w:val="00427DF9"/>
    <w:rsid w:val="004923DD"/>
    <w:rsid w:val="00680200"/>
    <w:rsid w:val="00694445"/>
    <w:rsid w:val="006A6410"/>
    <w:rsid w:val="006D75BF"/>
    <w:rsid w:val="006E185E"/>
    <w:rsid w:val="0076395C"/>
    <w:rsid w:val="00782371"/>
    <w:rsid w:val="00792CB2"/>
    <w:rsid w:val="00793F3B"/>
    <w:rsid w:val="007E5563"/>
    <w:rsid w:val="007F2A00"/>
    <w:rsid w:val="0082548D"/>
    <w:rsid w:val="0086210A"/>
    <w:rsid w:val="00B36249"/>
    <w:rsid w:val="00BC4461"/>
    <w:rsid w:val="00C958E4"/>
    <w:rsid w:val="00D5792F"/>
    <w:rsid w:val="00D65D9C"/>
    <w:rsid w:val="00FF3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5555"/>
  <w15:chartTrackingRefBased/>
  <w15:docId w15:val="{97B8309C-0077-4DC7-BB20-9642E996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3.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5E9B4-4357-4D59-97AC-59B9C80DC2C2}"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EBD07F74-5AAD-4067-901F-14685437254B}">
      <dgm:prSet phldrT="[Text]" custT="1"/>
      <dgm:spPr/>
      <dgm:t>
        <a:bodyPr/>
        <a:lstStyle/>
        <a:p>
          <a:r>
            <a:rPr lang="en-US" sz="1000"/>
            <a:t>1) Each year group have their own coloured pupil book which enables them to work at a pace and add in challenge where needed.</a:t>
          </a:r>
        </a:p>
      </dgm:t>
    </dgm:pt>
    <dgm:pt modelId="{A33C6ED1-B791-42D6-AD4D-E09BC4559309}" type="parTrans" cxnId="{213B7CD1-D5FF-48A5-88ED-9FCBA63F0880}">
      <dgm:prSet/>
      <dgm:spPr/>
      <dgm:t>
        <a:bodyPr/>
        <a:lstStyle/>
        <a:p>
          <a:endParaRPr lang="en-US"/>
        </a:p>
      </dgm:t>
    </dgm:pt>
    <dgm:pt modelId="{8E44631C-E9A9-46FB-AA59-B1055A62F3F9}" type="sibTrans" cxnId="{213B7CD1-D5FF-48A5-88ED-9FCBA63F0880}">
      <dgm:prSet/>
      <dgm:spPr/>
      <dgm:t>
        <a:bodyPr/>
        <a:lstStyle/>
        <a:p>
          <a:endParaRPr lang="en-US"/>
        </a:p>
      </dgm:t>
    </dgm:pt>
    <dgm:pt modelId="{F3CB6536-CAD3-482C-8015-52245E747695}">
      <dgm:prSet phldrT="[Text]" custT="1"/>
      <dgm:spPr/>
      <dgm:t>
        <a:bodyPr/>
        <a:lstStyle/>
        <a:p>
          <a:r>
            <a:rPr lang="en-GB" sz="1000"/>
            <a:t>Scode is a synthetic phonics spelling scheme for years 2 - 6. Scode covers all aspect of the National Curriculum having been structured, planned, sequenced and resourced by teachers for teachers.</a:t>
          </a:r>
          <a:endParaRPr lang="en-US" sz="1000"/>
        </a:p>
      </dgm:t>
    </dgm:pt>
    <dgm:pt modelId="{B44F7530-8005-4A00-BC20-1A5779440848}" type="parTrans" cxnId="{05266783-82C6-4511-929C-3B46A9B19702}">
      <dgm:prSet/>
      <dgm:spPr/>
      <dgm:t>
        <a:bodyPr/>
        <a:lstStyle/>
        <a:p>
          <a:endParaRPr lang="en-US"/>
        </a:p>
      </dgm:t>
    </dgm:pt>
    <dgm:pt modelId="{E78E77C3-84BD-4CE7-9469-9663162D0C79}" type="sibTrans" cxnId="{05266783-82C6-4511-929C-3B46A9B19702}">
      <dgm:prSet/>
      <dgm:spPr/>
      <dgm:t>
        <a:bodyPr/>
        <a:lstStyle/>
        <a:p>
          <a:endParaRPr lang="en-US"/>
        </a:p>
      </dgm:t>
    </dgm:pt>
    <dgm:pt modelId="{2BDAE2F2-8F3F-49F9-BC63-1CD37015CF03}">
      <dgm:prSet phldrT="[Text]" custT="1"/>
      <dgm:spPr/>
      <dgm:t>
        <a:bodyPr/>
        <a:lstStyle/>
        <a:p>
          <a:r>
            <a:rPr lang="en-US" sz="800"/>
            <a:t>3) Spellings for the week displayed in classrooms and opportunities to identify spelling patterns</a:t>
          </a:r>
          <a:endParaRPr lang="en-US" sz="600"/>
        </a:p>
      </dgm:t>
    </dgm:pt>
    <dgm:pt modelId="{0E2D7F17-3388-4AA1-BC9C-0D948ADE4E1E}" type="parTrans" cxnId="{FE6F60FF-F6D0-4883-885F-4C6C6B8EF408}">
      <dgm:prSet/>
      <dgm:spPr/>
      <dgm:t>
        <a:bodyPr/>
        <a:lstStyle/>
        <a:p>
          <a:endParaRPr lang="en-US"/>
        </a:p>
      </dgm:t>
    </dgm:pt>
    <dgm:pt modelId="{9D2C1B03-5D24-432E-97C6-AF561D422146}" type="sibTrans" cxnId="{FE6F60FF-F6D0-4883-885F-4C6C6B8EF408}">
      <dgm:prSet/>
      <dgm:spPr/>
      <dgm:t>
        <a:bodyPr/>
        <a:lstStyle/>
        <a:p>
          <a:endParaRPr lang="en-US"/>
        </a:p>
      </dgm:t>
    </dgm:pt>
    <dgm:pt modelId="{82A9F5AC-863D-450E-868F-D711AC73258B}">
      <dgm:prSet phldrT="[Text]" custT="1"/>
      <dgm:spPr/>
      <dgm:t>
        <a:bodyPr/>
        <a:lstStyle/>
        <a:p>
          <a:r>
            <a:rPr lang="en-US" sz="1050"/>
            <a:t>Spelling / phonic codes identified and highlighted on all powerpoints using the knowledge of the basic code to the more complex spelling of the code.</a:t>
          </a:r>
        </a:p>
      </dgm:t>
    </dgm:pt>
    <dgm:pt modelId="{F7C4A488-5E87-44B5-A286-E33F068D4681}" type="parTrans" cxnId="{EC88EE71-379C-4E26-BDC1-0B253407C134}">
      <dgm:prSet/>
      <dgm:spPr/>
      <dgm:t>
        <a:bodyPr/>
        <a:lstStyle/>
        <a:p>
          <a:endParaRPr lang="en-US"/>
        </a:p>
      </dgm:t>
    </dgm:pt>
    <dgm:pt modelId="{90F0B07C-9218-4C3C-98B3-6C2DFD2BA42C}" type="sibTrans" cxnId="{EC88EE71-379C-4E26-BDC1-0B253407C134}">
      <dgm:prSet/>
      <dgm:spPr/>
      <dgm:t>
        <a:bodyPr/>
        <a:lstStyle/>
        <a:p>
          <a:endParaRPr lang="en-US"/>
        </a:p>
      </dgm:t>
    </dgm:pt>
    <dgm:pt modelId="{617CF997-2DB2-483D-8B4C-3EA157015280}">
      <dgm:prSet phldrT="[Text]" custT="1"/>
      <dgm:spPr/>
      <dgm:t>
        <a:bodyPr/>
        <a:lstStyle/>
        <a:p>
          <a:r>
            <a:rPr lang="en-US" sz="800"/>
            <a:t>6) Apply  /  Assess</a:t>
          </a:r>
        </a:p>
      </dgm:t>
    </dgm:pt>
    <dgm:pt modelId="{7C4C9C23-90ED-4F67-A2F3-AB964EBE9BE3}" type="parTrans" cxnId="{70A4C290-68EE-4A29-B844-87E74E8DF496}">
      <dgm:prSet/>
      <dgm:spPr/>
      <dgm:t>
        <a:bodyPr/>
        <a:lstStyle/>
        <a:p>
          <a:endParaRPr lang="en-US"/>
        </a:p>
      </dgm:t>
    </dgm:pt>
    <dgm:pt modelId="{DE907465-B2F2-45B1-9468-6992109D08B2}" type="sibTrans" cxnId="{70A4C290-68EE-4A29-B844-87E74E8DF496}">
      <dgm:prSet/>
      <dgm:spPr/>
      <dgm:t>
        <a:bodyPr/>
        <a:lstStyle/>
        <a:p>
          <a:endParaRPr lang="en-US"/>
        </a:p>
      </dgm:t>
    </dgm:pt>
    <dgm:pt modelId="{47DD4C29-002B-4D07-8DCE-4ED9C87C5B02}">
      <dgm:prSet phldrT="[Text]" custT="1"/>
      <dgm:spPr/>
      <dgm:t>
        <a:bodyPr/>
        <a:lstStyle/>
        <a:p>
          <a:r>
            <a:rPr lang="en-US" sz="1050"/>
            <a:t>Assess through independent application</a:t>
          </a:r>
        </a:p>
      </dgm:t>
    </dgm:pt>
    <dgm:pt modelId="{77CC1DDA-C9F3-4738-ABCF-4A68D1B2F292}" type="parTrans" cxnId="{B04B899B-1C2C-4065-9E0F-23BDC10CF6F9}">
      <dgm:prSet/>
      <dgm:spPr/>
      <dgm:t>
        <a:bodyPr/>
        <a:lstStyle/>
        <a:p>
          <a:endParaRPr lang="en-US"/>
        </a:p>
      </dgm:t>
    </dgm:pt>
    <dgm:pt modelId="{807ADBEA-00FC-4AF1-9607-21175287B9D6}" type="sibTrans" cxnId="{B04B899B-1C2C-4065-9E0F-23BDC10CF6F9}">
      <dgm:prSet/>
      <dgm:spPr/>
      <dgm:t>
        <a:bodyPr/>
        <a:lstStyle/>
        <a:p>
          <a:endParaRPr lang="en-US"/>
        </a:p>
      </dgm:t>
    </dgm:pt>
    <dgm:pt modelId="{E7E477C6-2EDD-4AE8-A99D-643EE45AAD31}">
      <dgm:prSet custT="1"/>
      <dgm:spPr/>
      <dgm:t>
        <a:bodyPr/>
        <a:lstStyle/>
        <a:p>
          <a:r>
            <a:rPr lang="en-US" sz="800"/>
            <a:t>5) Practise</a:t>
          </a:r>
        </a:p>
      </dgm:t>
    </dgm:pt>
    <dgm:pt modelId="{D0BD9BF7-9EAF-4BD3-B7D4-A455C4939FA1}" type="parTrans" cxnId="{93C57C47-094C-4D6C-A174-F4FCCF7DDB68}">
      <dgm:prSet/>
      <dgm:spPr/>
      <dgm:t>
        <a:bodyPr/>
        <a:lstStyle/>
        <a:p>
          <a:endParaRPr lang="en-US"/>
        </a:p>
      </dgm:t>
    </dgm:pt>
    <dgm:pt modelId="{3084B4FB-80A7-44BF-BCAC-50044E0CB851}" type="sibTrans" cxnId="{93C57C47-094C-4D6C-A174-F4FCCF7DDB68}">
      <dgm:prSet/>
      <dgm:spPr/>
      <dgm:t>
        <a:bodyPr/>
        <a:lstStyle/>
        <a:p>
          <a:endParaRPr lang="en-US"/>
        </a:p>
      </dgm:t>
    </dgm:pt>
    <dgm:pt modelId="{722F2F06-E297-4C5E-A379-709A77D205C7}">
      <dgm:prSet custT="1"/>
      <dgm:spPr/>
      <dgm:t>
        <a:bodyPr/>
        <a:lstStyle/>
        <a:p>
          <a:r>
            <a:rPr lang="en-US" sz="800"/>
            <a:t>2)Revise / revisit </a:t>
          </a:r>
          <a:r>
            <a:rPr lang="en-US" sz="600"/>
            <a:t> </a:t>
          </a:r>
        </a:p>
      </dgm:t>
    </dgm:pt>
    <dgm:pt modelId="{AEB64FC2-AAE4-491E-8737-1B51A3F349C3}" type="sibTrans" cxnId="{DE5A7CDE-DB2D-43BF-A630-2EF99E60A84B}">
      <dgm:prSet/>
      <dgm:spPr/>
      <dgm:t>
        <a:bodyPr/>
        <a:lstStyle/>
        <a:p>
          <a:endParaRPr lang="en-US"/>
        </a:p>
      </dgm:t>
    </dgm:pt>
    <dgm:pt modelId="{FB26866E-6E92-45A0-8B8E-A5818C46D6AA}" type="parTrans" cxnId="{DE5A7CDE-DB2D-43BF-A630-2EF99E60A84B}">
      <dgm:prSet/>
      <dgm:spPr/>
      <dgm:t>
        <a:bodyPr/>
        <a:lstStyle/>
        <a:p>
          <a:endParaRPr lang="en-US"/>
        </a:p>
      </dgm:t>
    </dgm:pt>
    <dgm:pt modelId="{80CE53CE-75C0-43A2-9D44-88CC4E20BBE5}">
      <dgm:prSet custT="1"/>
      <dgm:spPr/>
      <dgm:t>
        <a:bodyPr/>
        <a:lstStyle/>
        <a:p>
          <a:r>
            <a:rPr lang="en-US" sz="800"/>
            <a:t>4) Teach</a:t>
          </a:r>
        </a:p>
      </dgm:t>
    </dgm:pt>
    <dgm:pt modelId="{2D4C3ED7-8D4B-4D8F-A0A9-1B34679248F4}" type="parTrans" cxnId="{962C7FE5-BC4A-4D3E-A438-26CA4206C3AB}">
      <dgm:prSet/>
      <dgm:spPr/>
      <dgm:t>
        <a:bodyPr/>
        <a:lstStyle/>
        <a:p>
          <a:endParaRPr lang="en-US"/>
        </a:p>
      </dgm:t>
    </dgm:pt>
    <dgm:pt modelId="{13A3D829-E9B9-41E4-AEE6-290DD993BF62}" type="sibTrans" cxnId="{962C7FE5-BC4A-4D3E-A438-26CA4206C3AB}">
      <dgm:prSet/>
      <dgm:spPr/>
      <dgm:t>
        <a:bodyPr/>
        <a:lstStyle/>
        <a:p>
          <a:endParaRPr lang="en-US"/>
        </a:p>
      </dgm:t>
    </dgm:pt>
    <dgm:pt modelId="{0877A0CE-FB02-47FF-A7ED-709C9B07BCE5}">
      <dgm:prSet custT="1"/>
      <dgm:spPr/>
      <dgm:t>
        <a:bodyPr/>
        <a:lstStyle/>
        <a:p>
          <a:r>
            <a:rPr lang="en-US" sz="1050"/>
            <a:t>Activate prior knowledge</a:t>
          </a:r>
        </a:p>
      </dgm:t>
    </dgm:pt>
    <dgm:pt modelId="{1266E828-1FC8-46B6-A7AA-EF6A7832275B}" type="parTrans" cxnId="{8344D5B4-5010-49FA-8541-0D16D8086953}">
      <dgm:prSet/>
      <dgm:spPr/>
      <dgm:t>
        <a:bodyPr/>
        <a:lstStyle/>
        <a:p>
          <a:endParaRPr lang="en-US"/>
        </a:p>
      </dgm:t>
    </dgm:pt>
    <dgm:pt modelId="{804FC723-CBA1-4F88-974F-72C841CA3561}" type="sibTrans" cxnId="{8344D5B4-5010-49FA-8541-0D16D8086953}">
      <dgm:prSet/>
      <dgm:spPr/>
      <dgm:t>
        <a:bodyPr/>
        <a:lstStyle/>
        <a:p>
          <a:endParaRPr lang="en-US"/>
        </a:p>
      </dgm:t>
    </dgm:pt>
    <dgm:pt modelId="{1CF5F1D2-30BF-4AC1-ABB6-2C34DF5988EE}">
      <dgm:prSet custT="1"/>
      <dgm:spPr/>
      <dgm:t>
        <a:bodyPr/>
        <a:lstStyle/>
        <a:p>
          <a:r>
            <a:rPr lang="en-US" sz="1050"/>
            <a:t>Introduce the new concept</a:t>
          </a:r>
        </a:p>
      </dgm:t>
    </dgm:pt>
    <dgm:pt modelId="{6229C308-65AC-4278-AD81-CB58923AF2AB}" type="parTrans" cxnId="{B69D3320-E160-409E-B4C2-55373E522B86}">
      <dgm:prSet/>
      <dgm:spPr/>
      <dgm:t>
        <a:bodyPr/>
        <a:lstStyle/>
        <a:p>
          <a:endParaRPr lang="en-US"/>
        </a:p>
      </dgm:t>
    </dgm:pt>
    <dgm:pt modelId="{85C2E059-5740-4D3F-94DD-1874639800BE}" type="sibTrans" cxnId="{B69D3320-E160-409E-B4C2-55373E522B86}">
      <dgm:prSet/>
      <dgm:spPr/>
      <dgm:t>
        <a:bodyPr/>
        <a:lstStyle/>
        <a:p>
          <a:endParaRPr lang="en-US"/>
        </a:p>
      </dgm:t>
    </dgm:pt>
    <dgm:pt modelId="{49BF86E2-22FB-4648-A590-23491A1E36F4}">
      <dgm:prSet custT="1"/>
      <dgm:spPr/>
      <dgm:t>
        <a:bodyPr/>
        <a:lstStyle/>
        <a:p>
          <a:r>
            <a:rPr lang="en-US" sz="1050"/>
            <a:t>Individual/group work</a:t>
          </a:r>
        </a:p>
      </dgm:t>
    </dgm:pt>
    <dgm:pt modelId="{1981AD84-E0FB-4DE6-AA18-1FDDC46A4E6D}" type="parTrans" cxnId="{2F3FFF8D-D5D4-4E92-8C4A-67334F452497}">
      <dgm:prSet/>
      <dgm:spPr/>
      <dgm:t>
        <a:bodyPr/>
        <a:lstStyle/>
        <a:p>
          <a:endParaRPr lang="en-US"/>
        </a:p>
      </dgm:t>
    </dgm:pt>
    <dgm:pt modelId="{20B6E898-7D09-4D3C-8A71-DC7DB615822A}" type="sibTrans" cxnId="{2F3FFF8D-D5D4-4E92-8C4A-67334F452497}">
      <dgm:prSet/>
      <dgm:spPr/>
      <dgm:t>
        <a:bodyPr/>
        <a:lstStyle/>
        <a:p>
          <a:endParaRPr lang="en-US"/>
        </a:p>
      </dgm:t>
    </dgm:pt>
    <dgm:pt modelId="{3B32BE8E-5A12-4005-A5CE-A5D247305A34}">
      <dgm:prSet custT="1"/>
      <dgm:spPr/>
      <dgm:t>
        <a:bodyPr/>
        <a:lstStyle/>
        <a:p>
          <a:endParaRPr lang="en-US" sz="1000"/>
        </a:p>
      </dgm:t>
    </dgm:pt>
    <dgm:pt modelId="{4983DE8A-7991-4D9D-8DB1-7FCF8F8A3C80}" type="parTrans" cxnId="{07DE3DEF-1351-4799-9D35-C5C69A65E37B}">
      <dgm:prSet/>
      <dgm:spPr/>
      <dgm:t>
        <a:bodyPr/>
        <a:lstStyle/>
        <a:p>
          <a:endParaRPr lang="en-US"/>
        </a:p>
      </dgm:t>
    </dgm:pt>
    <dgm:pt modelId="{95AB845D-93FA-4659-938A-0D3E7E98877F}" type="sibTrans" cxnId="{07DE3DEF-1351-4799-9D35-C5C69A65E37B}">
      <dgm:prSet/>
      <dgm:spPr/>
      <dgm:t>
        <a:bodyPr/>
        <a:lstStyle/>
        <a:p>
          <a:endParaRPr lang="en-US"/>
        </a:p>
      </dgm:t>
    </dgm:pt>
    <dgm:pt modelId="{CF8E934B-4C4B-4399-9C0F-A539726929A0}">
      <dgm:prSet custT="1"/>
      <dgm:spPr/>
      <dgm:t>
        <a:bodyPr/>
        <a:lstStyle/>
        <a:p>
          <a:r>
            <a:rPr lang="en-US" sz="1050"/>
            <a:t>Revisit previous linked learning</a:t>
          </a:r>
        </a:p>
      </dgm:t>
    </dgm:pt>
    <dgm:pt modelId="{D1A827A9-C0FA-4F68-BD1E-1B789C64CD92}" type="parTrans" cxnId="{E6516D96-D589-431A-AEF6-9178A4CE8978}">
      <dgm:prSet/>
      <dgm:spPr/>
      <dgm:t>
        <a:bodyPr/>
        <a:lstStyle/>
        <a:p>
          <a:endParaRPr lang="en-US"/>
        </a:p>
      </dgm:t>
    </dgm:pt>
    <dgm:pt modelId="{770E4DCD-3397-41EA-8F00-F241F722CD53}" type="sibTrans" cxnId="{E6516D96-D589-431A-AEF6-9178A4CE8978}">
      <dgm:prSet/>
      <dgm:spPr/>
      <dgm:t>
        <a:bodyPr/>
        <a:lstStyle/>
        <a:p>
          <a:endParaRPr lang="en-US"/>
        </a:p>
      </dgm:t>
    </dgm:pt>
    <dgm:pt modelId="{2E6D252D-CCBF-455D-AE67-67C700BAF076}">
      <dgm:prSet custT="1"/>
      <dgm:spPr/>
      <dgm:t>
        <a:bodyPr/>
        <a:lstStyle/>
        <a:p>
          <a:r>
            <a:rPr lang="en-US" sz="1050"/>
            <a:t>Investigate etymology and root words. Suffix and prefix meaings identified.</a:t>
          </a:r>
        </a:p>
      </dgm:t>
    </dgm:pt>
    <dgm:pt modelId="{22AD7056-3249-4D27-958F-D6A42E69B8BD}" type="parTrans" cxnId="{E24DF712-007E-40E2-A7FE-0BC586E07558}">
      <dgm:prSet/>
      <dgm:spPr/>
      <dgm:t>
        <a:bodyPr/>
        <a:lstStyle/>
        <a:p>
          <a:endParaRPr lang="en-US"/>
        </a:p>
      </dgm:t>
    </dgm:pt>
    <dgm:pt modelId="{0ED22719-F07E-4541-A2A3-91DBC9819EA6}" type="sibTrans" cxnId="{E24DF712-007E-40E2-A7FE-0BC586E07558}">
      <dgm:prSet/>
      <dgm:spPr/>
      <dgm:t>
        <a:bodyPr/>
        <a:lstStyle/>
        <a:p>
          <a:endParaRPr lang="en-US"/>
        </a:p>
      </dgm:t>
    </dgm:pt>
    <dgm:pt modelId="{F4285F35-7FBB-4FDC-86FE-95A332E68A11}">
      <dgm:prSet custT="1"/>
      <dgm:spPr/>
      <dgm:t>
        <a:bodyPr/>
        <a:lstStyle/>
        <a:p>
          <a:endParaRPr lang="en-US" sz="1050"/>
        </a:p>
      </dgm:t>
    </dgm:pt>
    <dgm:pt modelId="{1E109BE0-D24E-4A8F-BC69-ECBE41D90182}" type="parTrans" cxnId="{9279087F-836F-4E5F-BA37-50E5882D84E4}">
      <dgm:prSet/>
      <dgm:spPr/>
      <dgm:t>
        <a:bodyPr/>
        <a:lstStyle/>
        <a:p>
          <a:endParaRPr lang="en-US"/>
        </a:p>
      </dgm:t>
    </dgm:pt>
    <dgm:pt modelId="{FF91B738-7092-430C-9558-B2141E2F1402}" type="sibTrans" cxnId="{9279087F-836F-4E5F-BA37-50E5882D84E4}">
      <dgm:prSet/>
      <dgm:spPr/>
      <dgm:t>
        <a:bodyPr/>
        <a:lstStyle/>
        <a:p>
          <a:endParaRPr lang="en-US"/>
        </a:p>
      </dgm:t>
    </dgm:pt>
    <dgm:pt modelId="{BEB8DC65-A759-4879-9504-F0A8DA8DC5CA}">
      <dgm:prSet custT="1"/>
      <dgm:spPr/>
      <dgm:t>
        <a:bodyPr/>
        <a:lstStyle/>
        <a:p>
          <a:r>
            <a:rPr lang="en-US" sz="1050"/>
            <a:t>Explain</a:t>
          </a:r>
        </a:p>
      </dgm:t>
    </dgm:pt>
    <dgm:pt modelId="{C54013F8-8823-42E7-9C56-7CBFC4E0FA71}" type="parTrans" cxnId="{CC966208-4F49-4BFE-8D0F-AB736FADD3A1}">
      <dgm:prSet/>
      <dgm:spPr/>
      <dgm:t>
        <a:bodyPr/>
        <a:lstStyle/>
        <a:p>
          <a:endParaRPr lang="en-US"/>
        </a:p>
      </dgm:t>
    </dgm:pt>
    <dgm:pt modelId="{5C2234F2-9CA6-491D-9660-4BC0A87351E2}" type="sibTrans" cxnId="{CC966208-4F49-4BFE-8D0F-AB736FADD3A1}">
      <dgm:prSet/>
      <dgm:spPr/>
      <dgm:t>
        <a:bodyPr/>
        <a:lstStyle/>
        <a:p>
          <a:endParaRPr lang="en-US"/>
        </a:p>
      </dgm:t>
    </dgm:pt>
    <dgm:pt modelId="{5D21FEFB-251D-4DBE-BE63-B1DE2BCE8D5A}">
      <dgm:prSet custT="1"/>
      <dgm:spPr/>
      <dgm:t>
        <a:bodyPr/>
        <a:lstStyle/>
        <a:p>
          <a:r>
            <a:rPr lang="en-US" sz="1050"/>
            <a:t>Model / challenges to identify similar patterns or meanings.</a:t>
          </a:r>
        </a:p>
      </dgm:t>
    </dgm:pt>
    <dgm:pt modelId="{BD484FE4-4BFA-47C7-8D50-9F6780867747}" type="parTrans" cxnId="{A466A74E-B4D7-4035-83C5-C4937F4672BD}">
      <dgm:prSet/>
      <dgm:spPr/>
      <dgm:t>
        <a:bodyPr/>
        <a:lstStyle/>
        <a:p>
          <a:endParaRPr lang="en-US"/>
        </a:p>
      </dgm:t>
    </dgm:pt>
    <dgm:pt modelId="{708111B0-171C-4093-BDF6-B5E383DC241F}" type="sibTrans" cxnId="{A466A74E-B4D7-4035-83C5-C4937F4672BD}">
      <dgm:prSet/>
      <dgm:spPr/>
      <dgm:t>
        <a:bodyPr/>
        <a:lstStyle/>
        <a:p>
          <a:endParaRPr lang="en-US"/>
        </a:p>
      </dgm:t>
    </dgm:pt>
    <dgm:pt modelId="{A4CBBDE0-0F3E-4005-A6EB-CDCC735DE459}">
      <dgm:prSet custT="1"/>
      <dgm:spPr/>
      <dgm:t>
        <a:bodyPr/>
        <a:lstStyle/>
        <a:p>
          <a:r>
            <a:rPr lang="en-US" sz="1050"/>
            <a:t>Extend/explore the concept independently</a:t>
          </a:r>
        </a:p>
      </dgm:t>
    </dgm:pt>
    <dgm:pt modelId="{73AE30B2-28D7-4BA2-932D-B146548B7FAC}" type="parTrans" cxnId="{AF5CE022-1B1C-4C54-994F-A5E9248E4B02}">
      <dgm:prSet/>
      <dgm:spPr/>
      <dgm:t>
        <a:bodyPr/>
        <a:lstStyle/>
        <a:p>
          <a:endParaRPr lang="en-US"/>
        </a:p>
      </dgm:t>
    </dgm:pt>
    <dgm:pt modelId="{0BA20C7E-905B-4F26-9B0E-BFCEE335C32C}" type="sibTrans" cxnId="{AF5CE022-1B1C-4C54-994F-A5E9248E4B02}">
      <dgm:prSet/>
      <dgm:spPr/>
      <dgm:t>
        <a:bodyPr/>
        <a:lstStyle/>
        <a:p>
          <a:endParaRPr lang="en-US"/>
        </a:p>
      </dgm:t>
    </dgm:pt>
    <dgm:pt modelId="{404DD7AE-C4CB-4E0A-994E-469B254FA8F1}">
      <dgm:prSet custT="1"/>
      <dgm:spPr/>
      <dgm:t>
        <a:bodyPr/>
        <a:lstStyle/>
        <a:p>
          <a:r>
            <a:rPr lang="en-US" sz="1050"/>
            <a:t>Games can be used</a:t>
          </a:r>
        </a:p>
      </dgm:t>
    </dgm:pt>
    <dgm:pt modelId="{3A21DB8A-FC56-4DD9-8BAC-2A20A5BC00ED}" type="parTrans" cxnId="{B8DDC472-D700-4586-AFCD-C1B90787ABB0}">
      <dgm:prSet/>
      <dgm:spPr/>
      <dgm:t>
        <a:bodyPr/>
        <a:lstStyle/>
        <a:p>
          <a:endParaRPr lang="en-US"/>
        </a:p>
      </dgm:t>
    </dgm:pt>
    <dgm:pt modelId="{B1374928-3502-458F-B3A0-4EE08A8E01D6}" type="sibTrans" cxnId="{B8DDC472-D700-4586-AFCD-C1B90787ABB0}">
      <dgm:prSet/>
      <dgm:spPr/>
      <dgm:t>
        <a:bodyPr/>
        <a:lstStyle/>
        <a:p>
          <a:endParaRPr lang="en-US"/>
        </a:p>
      </dgm:t>
    </dgm:pt>
    <dgm:pt modelId="{285FAFF8-7297-4BAF-9001-929C3DC7F8C3}">
      <dgm:prSet custT="1"/>
      <dgm:spPr/>
      <dgm:t>
        <a:bodyPr/>
        <a:lstStyle/>
        <a:p>
          <a:r>
            <a:rPr lang="en-US" sz="1050"/>
            <a:t>Explain and demonstrate understanding</a:t>
          </a:r>
        </a:p>
      </dgm:t>
    </dgm:pt>
    <dgm:pt modelId="{8B30C474-6B3E-45C1-B1C2-D1AF27F76128}" type="parTrans" cxnId="{CC952D03-D4F6-4164-85CC-DCB7D6FC1298}">
      <dgm:prSet/>
      <dgm:spPr/>
      <dgm:t>
        <a:bodyPr/>
        <a:lstStyle/>
        <a:p>
          <a:endParaRPr lang="en-US"/>
        </a:p>
      </dgm:t>
    </dgm:pt>
    <dgm:pt modelId="{D3DA1564-0ED5-4971-912F-D6612DC8E66D}" type="sibTrans" cxnId="{CC952D03-D4F6-4164-85CC-DCB7D6FC1298}">
      <dgm:prSet/>
      <dgm:spPr/>
      <dgm:t>
        <a:bodyPr/>
        <a:lstStyle/>
        <a:p>
          <a:endParaRPr lang="en-US"/>
        </a:p>
      </dgm:t>
    </dgm:pt>
    <dgm:pt modelId="{8E6951ED-BF78-455B-A27B-148B73A911F0}">
      <dgm:prSet phldrT="[Text]" custT="1"/>
      <dgm:spPr/>
      <dgm:t>
        <a:bodyPr/>
        <a:lstStyle/>
        <a:p>
          <a:r>
            <a:rPr lang="en-US" sz="800"/>
            <a:t>6) Assess</a:t>
          </a:r>
        </a:p>
      </dgm:t>
    </dgm:pt>
    <dgm:pt modelId="{319C4709-7BAC-49BC-AD3B-31705C003D89}" type="parTrans" cxnId="{4AEF6BE4-AF80-4C9B-875F-A6F4B54FC3D4}">
      <dgm:prSet/>
      <dgm:spPr/>
      <dgm:t>
        <a:bodyPr/>
        <a:lstStyle/>
        <a:p>
          <a:endParaRPr lang="en-US"/>
        </a:p>
      </dgm:t>
    </dgm:pt>
    <dgm:pt modelId="{8C7A62B6-57FE-4F33-A99C-4D0DDBB3C33F}" type="sibTrans" cxnId="{4AEF6BE4-AF80-4C9B-875F-A6F4B54FC3D4}">
      <dgm:prSet/>
      <dgm:spPr/>
      <dgm:t>
        <a:bodyPr/>
        <a:lstStyle/>
        <a:p>
          <a:endParaRPr lang="en-US"/>
        </a:p>
      </dgm:t>
    </dgm:pt>
    <dgm:pt modelId="{18373927-1B42-45F2-96FF-E16DAF2C937D}">
      <dgm:prSet custT="1"/>
      <dgm:spPr/>
      <dgm:t>
        <a:bodyPr/>
        <a:lstStyle/>
        <a:p>
          <a:r>
            <a:rPr lang="en-US" sz="1000"/>
            <a:t>Half termly spelling tests of dictated sentences given to children.</a:t>
          </a:r>
          <a:endParaRPr lang="en-US" sz="700"/>
        </a:p>
      </dgm:t>
    </dgm:pt>
    <dgm:pt modelId="{645CA634-00B0-49A8-8657-E64986858EFA}" type="parTrans" cxnId="{9E4AE002-DD21-49C4-967B-CF9825C190F2}">
      <dgm:prSet/>
      <dgm:spPr/>
      <dgm:t>
        <a:bodyPr/>
        <a:lstStyle/>
        <a:p>
          <a:endParaRPr lang="en-US"/>
        </a:p>
      </dgm:t>
    </dgm:pt>
    <dgm:pt modelId="{06C78B13-2945-49A4-9748-916E5075B10A}" type="sibTrans" cxnId="{9E4AE002-DD21-49C4-967B-CF9825C190F2}">
      <dgm:prSet/>
      <dgm:spPr/>
      <dgm:t>
        <a:bodyPr/>
        <a:lstStyle/>
        <a:p>
          <a:endParaRPr lang="en-US"/>
        </a:p>
      </dgm:t>
    </dgm:pt>
    <dgm:pt modelId="{E98A2EDB-AD82-4084-8095-12A26A3061F1}">
      <dgm:prSet custT="1"/>
      <dgm:spPr/>
      <dgm:t>
        <a:bodyPr/>
        <a:lstStyle/>
        <a:p>
          <a:r>
            <a:rPr lang="en-US" sz="1000"/>
            <a:t>Overview grid completed and children monitored </a:t>
          </a:r>
        </a:p>
      </dgm:t>
    </dgm:pt>
    <dgm:pt modelId="{F7FE906A-7497-4A8C-B23C-32AC73ED1EFE}" type="parTrans" cxnId="{F2E636FF-8E52-42FD-90DA-A58242F75BB0}">
      <dgm:prSet/>
      <dgm:spPr/>
      <dgm:t>
        <a:bodyPr/>
        <a:lstStyle/>
        <a:p>
          <a:endParaRPr lang="en-US"/>
        </a:p>
      </dgm:t>
    </dgm:pt>
    <dgm:pt modelId="{1ABAB71F-D06D-4ECE-B5A1-ECDA494F2EE9}" type="sibTrans" cxnId="{F2E636FF-8E52-42FD-90DA-A58242F75BB0}">
      <dgm:prSet/>
      <dgm:spPr/>
      <dgm:t>
        <a:bodyPr/>
        <a:lstStyle/>
        <a:p>
          <a:endParaRPr lang="en-US"/>
        </a:p>
      </dgm:t>
    </dgm:pt>
    <dgm:pt modelId="{EA46DD40-CD38-408E-80AE-2751C35F1D77}">
      <dgm:prSet custT="1"/>
      <dgm:spPr/>
      <dgm:t>
        <a:bodyPr/>
        <a:lstStyle/>
        <a:p>
          <a:r>
            <a:rPr lang="en-US" sz="1050"/>
            <a:t>By integrating activities for handwriting, the benefit of making a spelling activity kinaesthetic is secured. </a:t>
          </a:r>
        </a:p>
      </dgm:t>
    </dgm:pt>
    <dgm:pt modelId="{2ECC70F3-39CB-4BDC-A53F-AE97DAC88D0B}" type="parTrans" cxnId="{5A989903-E4C4-4C75-80DA-10C51AA23DCB}">
      <dgm:prSet/>
      <dgm:spPr/>
      <dgm:t>
        <a:bodyPr/>
        <a:lstStyle/>
        <a:p>
          <a:endParaRPr lang="en-US"/>
        </a:p>
      </dgm:t>
    </dgm:pt>
    <dgm:pt modelId="{843F8599-92BD-4B34-8544-F5D8417EC76C}" type="sibTrans" cxnId="{5A989903-E4C4-4C75-80DA-10C51AA23DCB}">
      <dgm:prSet/>
      <dgm:spPr/>
      <dgm:t>
        <a:bodyPr/>
        <a:lstStyle/>
        <a:p>
          <a:endParaRPr lang="en-US"/>
        </a:p>
      </dgm:t>
    </dgm:pt>
    <dgm:pt modelId="{C1766447-E5B8-4876-9B2B-80EF3C7EF2E7}">
      <dgm:prSet custT="1"/>
      <dgm:spPr/>
      <dgm:t>
        <a:bodyPr/>
        <a:lstStyle/>
        <a:p>
          <a:r>
            <a:rPr lang="en-US" sz="1000"/>
            <a:t>Intervention / precision teach identified</a:t>
          </a:r>
        </a:p>
      </dgm:t>
    </dgm:pt>
    <dgm:pt modelId="{35910F37-7198-431C-9D2B-060DF102CB85}" type="parTrans" cxnId="{FFD9C23D-D9ED-49B5-B7EA-57EF360B0A1A}">
      <dgm:prSet/>
      <dgm:spPr/>
      <dgm:t>
        <a:bodyPr/>
        <a:lstStyle/>
        <a:p>
          <a:endParaRPr lang="en-GB"/>
        </a:p>
      </dgm:t>
    </dgm:pt>
    <dgm:pt modelId="{2135FF6B-EA1C-44E2-B940-E2B7131751CD}" type="sibTrans" cxnId="{FFD9C23D-D9ED-49B5-B7EA-57EF360B0A1A}">
      <dgm:prSet/>
      <dgm:spPr/>
      <dgm:t>
        <a:bodyPr/>
        <a:lstStyle/>
        <a:p>
          <a:endParaRPr lang="en-GB"/>
        </a:p>
      </dgm:t>
    </dgm:pt>
    <dgm:pt modelId="{58CB847B-56E8-42D0-8538-D1E76D963287}">
      <dgm:prSet custT="1"/>
      <dgm:spPr/>
      <dgm:t>
        <a:bodyPr/>
        <a:lstStyle/>
        <a:p>
          <a:r>
            <a:rPr lang="en-US" sz="1050"/>
            <a:t>Intervention / precision teach identified</a:t>
          </a:r>
        </a:p>
      </dgm:t>
    </dgm:pt>
    <dgm:pt modelId="{05529D61-B407-45F1-B53E-2BF119F9AA74}" type="parTrans" cxnId="{3B232C20-D7EA-4323-A08E-85E2AA2F7C18}">
      <dgm:prSet/>
      <dgm:spPr/>
      <dgm:t>
        <a:bodyPr/>
        <a:lstStyle/>
        <a:p>
          <a:endParaRPr lang="en-GB"/>
        </a:p>
      </dgm:t>
    </dgm:pt>
    <dgm:pt modelId="{5686059D-FEFE-429C-B8CF-80F5308CDEB2}" type="sibTrans" cxnId="{3B232C20-D7EA-4323-A08E-85E2AA2F7C18}">
      <dgm:prSet/>
      <dgm:spPr/>
      <dgm:t>
        <a:bodyPr/>
        <a:lstStyle/>
        <a:p>
          <a:endParaRPr lang="en-GB"/>
        </a:p>
      </dgm:t>
    </dgm:pt>
    <dgm:pt modelId="{6574668C-6987-4EAB-B8F3-E4E88BD7A1AC}">
      <dgm:prSet custT="1"/>
      <dgm:spPr/>
      <dgm:t>
        <a:bodyPr/>
        <a:lstStyle/>
        <a:p>
          <a:r>
            <a:rPr lang="en-GB" sz="1000"/>
            <a:t>Scode embraces scientific research on memory, encouraging daily practice and recaps, helping to make spelling stick.</a:t>
          </a:r>
        </a:p>
      </dgm:t>
    </dgm:pt>
    <dgm:pt modelId="{4DAE53D0-AFA1-4BB0-A1D2-C3E3EA39769F}" type="parTrans" cxnId="{687B20AD-C73D-473E-92A6-A37FCE7CA5C0}">
      <dgm:prSet/>
      <dgm:spPr/>
      <dgm:t>
        <a:bodyPr/>
        <a:lstStyle/>
        <a:p>
          <a:endParaRPr lang="en-GB"/>
        </a:p>
      </dgm:t>
    </dgm:pt>
    <dgm:pt modelId="{FC8C12C7-A536-4211-B06B-B9E53991DA45}" type="sibTrans" cxnId="{687B20AD-C73D-473E-92A6-A37FCE7CA5C0}">
      <dgm:prSet/>
      <dgm:spPr/>
      <dgm:t>
        <a:bodyPr/>
        <a:lstStyle/>
        <a:p>
          <a:endParaRPr lang="en-GB"/>
        </a:p>
      </dgm:t>
    </dgm:pt>
    <dgm:pt modelId="{E00ABCD6-3119-4934-9584-CD93F7E26A59}">
      <dgm:prSet custT="1"/>
      <dgm:spPr/>
      <dgm:t>
        <a:bodyPr/>
        <a:lstStyle/>
        <a:p>
          <a:r>
            <a:rPr lang="en-GB" sz="1000"/>
            <a:t>Scode focuses on etymology and engages children in the origins of language. The fascinating, gross and hilarious fun facts help to teach children the history of words and why they are spelt the way they are. Scode gives children the knowledge to build on their spelling skills, whilst introducing them to challenging and varied vocabulary.</a:t>
          </a:r>
        </a:p>
      </dgm:t>
    </dgm:pt>
    <dgm:pt modelId="{EED2B4C2-9560-46C7-86AA-86C28483F161}" type="parTrans" cxnId="{6B685767-4FC3-422F-BEB7-D6C9206B3E73}">
      <dgm:prSet/>
      <dgm:spPr/>
      <dgm:t>
        <a:bodyPr/>
        <a:lstStyle/>
        <a:p>
          <a:endParaRPr lang="en-GB"/>
        </a:p>
      </dgm:t>
    </dgm:pt>
    <dgm:pt modelId="{7C5CA505-58FD-4A79-ACD6-06BA960740C5}" type="sibTrans" cxnId="{6B685767-4FC3-422F-BEB7-D6C9206B3E73}">
      <dgm:prSet/>
      <dgm:spPr/>
      <dgm:t>
        <a:bodyPr/>
        <a:lstStyle/>
        <a:p>
          <a:endParaRPr lang="en-GB"/>
        </a:p>
      </dgm:t>
    </dgm:pt>
    <dgm:pt modelId="{6678DBB6-58CD-487D-9832-03BC0F28B600}" type="pres">
      <dgm:prSet presAssocID="{1AF5E9B4-4357-4D59-97AC-59B9C80DC2C2}" presName="Name0" presStyleCnt="0">
        <dgm:presLayoutVars>
          <dgm:dir/>
          <dgm:animLvl val="lvl"/>
          <dgm:resizeHandles/>
        </dgm:presLayoutVars>
      </dgm:prSet>
      <dgm:spPr/>
    </dgm:pt>
    <dgm:pt modelId="{800A5B32-C0C8-4746-9858-D8EA87157AFF}" type="pres">
      <dgm:prSet presAssocID="{EBD07F74-5AAD-4067-901F-14685437254B}" presName="linNode" presStyleCnt="0"/>
      <dgm:spPr/>
    </dgm:pt>
    <dgm:pt modelId="{D88242B0-DB81-43ED-9E4C-210657BE4E14}" type="pres">
      <dgm:prSet presAssocID="{EBD07F74-5AAD-4067-901F-14685437254B}" presName="parentShp" presStyleLbl="node1" presStyleIdx="0" presStyleCnt="7" custScaleX="100630" custScaleY="340565">
        <dgm:presLayoutVars>
          <dgm:bulletEnabled val="1"/>
        </dgm:presLayoutVars>
      </dgm:prSet>
      <dgm:spPr/>
    </dgm:pt>
    <dgm:pt modelId="{E615B763-6B0F-4D0A-ABC6-43D3B68309CF}" type="pres">
      <dgm:prSet presAssocID="{EBD07F74-5AAD-4067-901F-14685437254B}" presName="childShp" presStyleLbl="bgAccFollowNode1" presStyleIdx="0" presStyleCnt="7" custScaleY="1328824">
        <dgm:presLayoutVars>
          <dgm:bulletEnabled val="1"/>
        </dgm:presLayoutVars>
      </dgm:prSet>
      <dgm:spPr/>
    </dgm:pt>
    <dgm:pt modelId="{BCC3BA99-6F23-45EA-B491-D390AE87D14F}" type="pres">
      <dgm:prSet presAssocID="{8E44631C-E9A9-46FB-AA59-B1055A62F3F9}" presName="spacing" presStyleCnt="0"/>
      <dgm:spPr/>
    </dgm:pt>
    <dgm:pt modelId="{FD125E11-D55A-478C-A027-89C1EB7E4A07}" type="pres">
      <dgm:prSet presAssocID="{2BDAE2F2-8F3F-49F9-BC63-1CD37015CF03}" presName="linNode" presStyleCnt="0"/>
      <dgm:spPr/>
    </dgm:pt>
    <dgm:pt modelId="{DD039650-038C-4E0B-A999-23EAFA481747}" type="pres">
      <dgm:prSet presAssocID="{2BDAE2F2-8F3F-49F9-BC63-1CD37015CF03}" presName="parentShp" presStyleLbl="node1" presStyleIdx="1" presStyleCnt="7" custScaleX="97383" custScaleY="312276" custLinFactY="261424" custLinFactNeighborX="-8858" custLinFactNeighborY="300000">
        <dgm:presLayoutVars>
          <dgm:bulletEnabled val="1"/>
        </dgm:presLayoutVars>
      </dgm:prSet>
      <dgm:spPr/>
    </dgm:pt>
    <dgm:pt modelId="{CF6EAE5A-3AA8-4E66-9906-B4CA2D7681C1}" type="pres">
      <dgm:prSet presAssocID="{2BDAE2F2-8F3F-49F9-BC63-1CD37015CF03}" presName="childShp" presStyleLbl="bgAccFollowNode1" presStyleIdx="1" presStyleCnt="7" custScaleX="84191" custScaleY="385705" custLinFactY="500000" custLinFactNeighborX="-8221" custLinFactNeighborY="588019">
        <dgm:presLayoutVars>
          <dgm:bulletEnabled val="1"/>
        </dgm:presLayoutVars>
      </dgm:prSet>
      <dgm:spPr/>
    </dgm:pt>
    <dgm:pt modelId="{E954A969-F5D8-4D5F-9917-AE563699F5CD}" type="pres">
      <dgm:prSet presAssocID="{9D2C1B03-5D24-432E-97C6-AF561D422146}" presName="spacing" presStyleCnt="0"/>
      <dgm:spPr/>
    </dgm:pt>
    <dgm:pt modelId="{ADBD6567-D781-416B-B3DE-12B2E102A823}" type="pres">
      <dgm:prSet presAssocID="{722F2F06-E297-4C5E-A379-709A77D205C7}" presName="linNode" presStyleCnt="0"/>
      <dgm:spPr/>
    </dgm:pt>
    <dgm:pt modelId="{52955150-5C78-4BF2-844F-55EC0918D6C5}" type="pres">
      <dgm:prSet presAssocID="{722F2F06-E297-4C5E-A379-709A77D205C7}" presName="parentShp" presStyleLbl="node1" presStyleIdx="2" presStyleCnt="7" custScaleX="96534" custScaleY="302261" custLinFactY="-200000" custLinFactNeighborX="-3491" custLinFactNeighborY="-248392">
        <dgm:presLayoutVars>
          <dgm:bulletEnabled val="1"/>
        </dgm:presLayoutVars>
      </dgm:prSet>
      <dgm:spPr/>
    </dgm:pt>
    <dgm:pt modelId="{1CAAACB0-9CDA-4B6C-96A2-06E0F721A496}" type="pres">
      <dgm:prSet presAssocID="{722F2F06-E297-4C5E-A379-709A77D205C7}" presName="childShp" presStyleLbl="bgAccFollowNode1" presStyleIdx="2" presStyleCnt="7" custScaleX="93180" custScaleY="496596" custLinFactY="-200000" custLinFactNeighborX="-3136" custLinFactNeighborY="-227950">
        <dgm:presLayoutVars>
          <dgm:bulletEnabled val="1"/>
        </dgm:presLayoutVars>
      </dgm:prSet>
      <dgm:spPr/>
    </dgm:pt>
    <dgm:pt modelId="{335B86B3-A7CB-423B-BA4D-546321FC0DB6}" type="pres">
      <dgm:prSet presAssocID="{AEB64FC2-AAE4-491E-8737-1B51A3F349C3}" presName="spacing" presStyleCnt="0"/>
      <dgm:spPr/>
    </dgm:pt>
    <dgm:pt modelId="{88F7FDCD-9513-4DD3-A593-DB5E066B7A34}" type="pres">
      <dgm:prSet presAssocID="{80CE53CE-75C0-43A2-9D44-88CC4E20BBE5}" presName="linNode" presStyleCnt="0"/>
      <dgm:spPr/>
    </dgm:pt>
    <dgm:pt modelId="{D7E196FE-567D-4082-BCEF-5F022DDE71DB}" type="pres">
      <dgm:prSet presAssocID="{80CE53CE-75C0-43A2-9D44-88CC4E20BBE5}" presName="parentShp" presStyleLbl="node1" presStyleIdx="3" presStyleCnt="7" custScaleX="96536" custScaleY="320609" custLinFactNeighborX="-2330" custLinFactNeighborY="56370">
        <dgm:presLayoutVars>
          <dgm:bulletEnabled val="1"/>
        </dgm:presLayoutVars>
      </dgm:prSet>
      <dgm:spPr/>
    </dgm:pt>
    <dgm:pt modelId="{C5644DE9-AA77-4DDF-AFA5-70BF30CE4A34}" type="pres">
      <dgm:prSet presAssocID="{80CE53CE-75C0-43A2-9D44-88CC4E20BBE5}" presName="childShp" presStyleLbl="bgAccFollowNode1" presStyleIdx="3" presStyleCnt="7" custScaleX="95503" custScaleY="578953" custLinFactY="-200000" custLinFactNeighborX="-3136" custLinFactNeighborY="-235581">
        <dgm:presLayoutVars>
          <dgm:bulletEnabled val="1"/>
        </dgm:presLayoutVars>
      </dgm:prSet>
      <dgm:spPr/>
    </dgm:pt>
    <dgm:pt modelId="{403C8D74-BBF4-4C91-9D6B-64006FE7397A}" type="pres">
      <dgm:prSet presAssocID="{13A3D829-E9B9-41E4-AEE6-290DD993BF62}" presName="spacing" presStyleCnt="0"/>
      <dgm:spPr/>
    </dgm:pt>
    <dgm:pt modelId="{BB7212F2-404E-4E6B-B68E-FF32BB80D20D}" type="pres">
      <dgm:prSet presAssocID="{E7E477C6-2EDD-4AE8-A99D-643EE45AAD31}" presName="linNode" presStyleCnt="0"/>
      <dgm:spPr/>
    </dgm:pt>
    <dgm:pt modelId="{8570A7DB-C06B-498B-9E9C-DCC38F57305B}" type="pres">
      <dgm:prSet presAssocID="{E7E477C6-2EDD-4AE8-A99D-643EE45AAD31}" presName="parentShp" presStyleLbl="node1" presStyleIdx="4" presStyleCnt="7" custScaleX="95594" custScaleY="299748" custLinFactNeighborX="-1550">
        <dgm:presLayoutVars>
          <dgm:bulletEnabled val="1"/>
        </dgm:presLayoutVars>
      </dgm:prSet>
      <dgm:spPr/>
    </dgm:pt>
    <dgm:pt modelId="{6546C3AB-7573-431D-BC51-E6D921872BCC}" type="pres">
      <dgm:prSet presAssocID="{E7E477C6-2EDD-4AE8-A99D-643EE45AAD31}" presName="childShp" presStyleLbl="bgAccFollowNode1" presStyleIdx="4" presStyleCnt="7" custScaleY="506777">
        <dgm:presLayoutVars>
          <dgm:bulletEnabled val="1"/>
        </dgm:presLayoutVars>
      </dgm:prSet>
      <dgm:spPr/>
    </dgm:pt>
    <dgm:pt modelId="{8620BE36-EB5E-450B-925F-5B2AF127D728}" type="pres">
      <dgm:prSet presAssocID="{3084B4FB-80A7-44BF-BCAC-50044E0CB851}" presName="spacing" presStyleCnt="0"/>
      <dgm:spPr/>
    </dgm:pt>
    <dgm:pt modelId="{92E78419-20FF-47E0-858C-A829EA65ECDC}" type="pres">
      <dgm:prSet presAssocID="{617CF997-2DB2-483D-8B4C-3EA157015280}" presName="linNode" presStyleCnt="0"/>
      <dgm:spPr/>
    </dgm:pt>
    <dgm:pt modelId="{23B04B43-0161-4A5C-891A-B01A4868CBE5}" type="pres">
      <dgm:prSet presAssocID="{617CF997-2DB2-483D-8B4C-3EA157015280}" presName="parentShp" presStyleLbl="node1" presStyleIdx="5" presStyleCnt="7" custScaleX="96988" custScaleY="242523" custLinFactNeighborX="-1085">
        <dgm:presLayoutVars>
          <dgm:bulletEnabled val="1"/>
        </dgm:presLayoutVars>
      </dgm:prSet>
      <dgm:spPr/>
    </dgm:pt>
    <dgm:pt modelId="{18194FB8-F28A-4AAB-8E0A-04FC37ED0356}" type="pres">
      <dgm:prSet presAssocID="{617CF997-2DB2-483D-8B4C-3EA157015280}" presName="childShp" presStyleLbl="bgAccFollowNode1" presStyleIdx="5" presStyleCnt="7" custScaleY="397858">
        <dgm:presLayoutVars>
          <dgm:bulletEnabled val="1"/>
        </dgm:presLayoutVars>
      </dgm:prSet>
      <dgm:spPr/>
    </dgm:pt>
    <dgm:pt modelId="{4E96991A-0FA6-4449-A73A-FC65A04E578F}" type="pres">
      <dgm:prSet presAssocID="{DE907465-B2F2-45B1-9468-6992109D08B2}" presName="spacing" presStyleCnt="0"/>
      <dgm:spPr/>
    </dgm:pt>
    <dgm:pt modelId="{1B0E3479-AC58-4DAA-A351-A0666038AA09}" type="pres">
      <dgm:prSet presAssocID="{8E6951ED-BF78-455B-A27B-148B73A911F0}" presName="linNode" presStyleCnt="0"/>
      <dgm:spPr/>
    </dgm:pt>
    <dgm:pt modelId="{57631151-93CA-428C-8B8C-F90C135E6334}" type="pres">
      <dgm:prSet presAssocID="{8E6951ED-BF78-455B-A27B-148B73A911F0}" presName="parentShp" presStyleLbl="node1" presStyleIdx="6" presStyleCnt="7" custScaleX="94897" custScaleY="178559" custLinFactNeighborX="-1782" custLinFactNeighborY="-5124">
        <dgm:presLayoutVars>
          <dgm:bulletEnabled val="1"/>
        </dgm:presLayoutVars>
      </dgm:prSet>
      <dgm:spPr/>
    </dgm:pt>
    <dgm:pt modelId="{AF886149-702E-4ADD-B768-315715D0E364}" type="pres">
      <dgm:prSet presAssocID="{8E6951ED-BF78-455B-A27B-148B73A911F0}" presName="childShp" presStyleLbl="bgAccFollowNode1" presStyleIdx="6" presStyleCnt="7" custScaleY="403433">
        <dgm:presLayoutVars>
          <dgm:bulletEnabled val="1"/>
        </dgm:presLayoutVars>
      </dgm:prSet>
      <dgm:spPr/>
    </dgm:pt>
  </dgm:ptLst>
  <dgm:cxnLst>
    <dgm:cxn modelId="{9E4AE002-DD21-49C4-967B-CF9825C190F2}" srcId="{8E6951ED-BF78-455B-A27B-148B73A911F0}" destId="{18373927-1B42-45F2-96FF-E16DAF2C937D}" srcOrd="0" destOrd="0" parTransId="{645CA634-00B0-49A8-8657-E64986858EFA}" sibTransId="{06C78B13-2945-49A4-9748-916E5075B10A}"/>
    <dgm:cxn modelId="{CC952D03-D4F6-4164-85CC-DCB7D6FC1298}" srcId="{617CF997-2DB2-483D-8B4C-3EA157015280}" destId="{285FAFF8-7297-4BAF-9001-929C3DC7F8C3}" srcOrd="1" destOrd="0" parTransId="{8B30C474-6B3E-45C1-B1C2-D1AF27F76128}" sibTransId="{D3DA1564-0ED5-4971-912F-D6612DC8E66D}"/>
    <dgm:cxn modelId="{5A989903-E4C4-4C75-80DA-10C51AA23DCB}" srcId="{722F2F06-E297-4C5E-A379-709A77D205C7}" destId="{EA46DD40-CD38-408E-80AE-2751C35F1D77}" srcOrd="2" destOrd="0" parTransId="{2ECC70F3-39CB-4BDC-A53F-AE97DAC88D0B}" sibTransId="{843F8599-92BD-4B34-8544-F5D8417EC76C}"/>
    <dgm:cxn modelId="{C3BE5F05-ECED-466B-954E-EE1503C12A79}" type="presOf" srcId="{47DD4C29-002B-4D07-8DCE-4ED9C87C5B02}" destId="{18194FB8-F28A-4AAB-8E0A-04FC37ED0356}" srcOrd="0" destOrd="0" presId="urn:microsoft.com/office/officeart/2005/8/layout/vList6"/>
    <dgm:cxn modelId="{CC966208-4F49-4BFE-8D0F-AB736FADD3A1}" srcId="{80CE53CE-75C0-43A2-9D44-88CC4E20BBE5}" destId="{BEB8DC65-A759-4879-9504-F0A8DA8DC5CA}" srcOrd="1" destOrd="0" parTransId="{C54013F8-8823-42E7-9C56-7CBFC4E0FA71}" sibTransId="{5C2234F2-9CA6-491D-9660-4BC0A87351E2}"/>
    <dgm:cxn modelId="{46428B09-95B2-4A3D-8034-68A13C65D8D4}" type="presOf" srcId="{722F2F06-E297-4C5E-A379-709A77D205C7}" destId="{52955150-5C78-4BF2-844F-55EC0918D6C5}" srcOrd="0" destOrd="0" presId="urn:microsoft.com/office/officeart/2005/8/layout/vList6"/>
    <dgm:cxn modelId="{E24DF712-007E-40E2-A7FE-0BC586E07558}" srcId="{80CE53CE-75C0-43A2-9D44-88CC4E20BBE5}" destId="{2E6D252D-CCBF-455D-AE67-67C700BAF076}" srcOrd="2" destOrd="0" parTransId="{22AD7056-3249-4D27-958F-D6A42E69B8BD}" sibTransId="{0ED22719-F07E-4541-A2A3-91DBC9819EA6}"/>
    <dgm:cxn modelId="{0616C31B-0FAC-4026-A870-B3817F044793}" type="presOf" srcId="{1CF5F1D2-30BF-4AC1-ABB6-2C34DF5988EE}" destId="{C5644DE9-AA77-4DDF-AFA5-70BF30CE4A34}" srcOrd="0" destOrd="0" presId="urn:microsoft.com/office/officeart/2005/8/layout/vList6"/>
    <dgm:cxn modelId="{3B232C20-D7EA-4323-A08E-85E2AA2F7C18}" srcId="{617CF997-2DB2-483D-8B4C-3EA157015280}" destId="{58CB847B-56E8-42D0-8538-D1E76D963287}" srcOrd="2" destOrd="0" parTransId="{05529D61-B407-45F1-B53E-2BF119F9AA74}" sibTransId="{5686059D-FEFE-429C-B8CF-80F5308CDEB2}"/>
    <dgm:cxn modelId="{B69D3320-E160-409E-B4C2-55373E522B86}" srcId="{80CE53CE-75C0-43A2-9D44-88CC4E20BBE5}" destId="{1CF5F1D2-30BF-4AC1-ABB6-2C34DF5988EE}" srcOrd="0" destOrd="0" parTransId="{6229C308-65AC-4278-AD81-CB58923AF2AB}" sibTransId="{85C2E059-5740-4D3F-94DD-1874639800BE}"/>
    <dgm:cxn modelId="{18A08121-F691-4341-83AC-089164EF6FAA}" type="presOf" srcId="{E00ABCD6-3119-4934-9584-CD93F7E26A59}" destId="{E615B763-6B0F-4D0A-ABC6-43D3B68309CF}" srcOrd="0" destOrd="1" presId="urn:microsoft.com/office/officeart/2005/8/layout/vList6"/>
    <dgm:cxn modelId="{AF5CE022-1B1C-4C54-994F-A5E9248E4B02}" srcId="{E7E477C6-2EDD-4AE8-A99D-643EE45AAD31}" destId="{A4CBBDE0-0F3E-4005-A6EB-CDCC735DE459}" srcOrd="1" destOrd="0" parTransId="{73AE30B2-28D7-4BA2-932D-B146548B7FAC}" sibTransId="{0BA20C7E-905B-4F26-9B0E-BFCEE335C32C}"/>
    <dgm:cxn modelId="{CFF17D2C-7041-4EB0-BCFC-CE83B9F666FF}" type="presOf" srcId="{A4CBBDE0-0F3E-4005-A6EB-CDCC735DE459}" destId="{6546C3AB-7573-431D-BC51-E6D921872BCC}" srcOrd="0" destOrd="1" presId="urn:microsoft.com/office/officeart/2005/8/layout/vList6"/>
    <dgm:cxn modelId="{FFD9C23D-D9ED-49B5-B7EA-57EF360B0A1A}" srcId="{8E6951ED-BF78-455B-A27B-148B73A911F0}" destId="{C1766447-E5B8-4876-9B2B-80EF3C7EF2E7}" srcOrd="2" destOrd="0" parTransId="{35910F37-7198-431C-9D2B-060DF102CB85}" sibTransId="{2135FF6B-EA1C-44E2-B940-E2B7131751CD}"/>
    <dgm:cxn modelId="{B318145B-A147-481F-B362-60FAEC01DADB}" type="presOf" srcId="{49BF86E2-22FB-4648-A590-23491A1E36F4}" destId="{6546C3AB-7573-431D-BC51-E6D921872BCC}" srcOrd="0" destOrd="0" presId="urn:microsoft.com/office/officeart/2005/8/layout/vList6"/>
    <dgm:cxn modelId="{9CAF9163-3FF5-4477-8948-C949A95BBF89}" type="presOf" srcId="{EBD07F74-5AAD-4067-901F-14685437254B}" destId="{D88242B0-DB81-43ED-9E4C-210657BE4E14}" srcOrd="0" destOrd="0" presId="urn:microsoft.com/office/officeart/2005/8/layout/vList6"/>
    <dgm:cxn modelId="{41D44D45-169D-4283-98B1-F7A9382D3B8B}" type="presOf" srcId="{E7E477C6-2EDD-4AE8-A99D-643EE45AAD31}" destId="{8570A7DB-C06B-498B-9E9C-DCC38F57305B}" srcOrd="0" destOrd="0" presId="urn:microsoft.com/office/officeart/2005/8/layout/vList6"/>
    <dgm:cxn modelId="{E1744B66-2E0D-49C1-B2E6-3D631DC19D37}" type="presOf" srcId="{2BDAE2F2-8F3F-49F9-BC63-1CD37015CF03}" destId="{DD039650-038C-4E0B-A999-23EAFA481747}" srcOrd="0" destOrd="0" presId="urn:microsoft.com/office/officeart/2005/8/layout/vList6"/>
    <dgm:cxn modelId="{6B685767-4FC3-422F-BEB7-D6C9206B3E73}" srcId="{EBD07F74-5AAD-4067-901F-14685437254B}" destId="{E00ABCD6-3119-4934-9584-CD93F7E26A59}" srcOrd="1" destOrd="0" parTransId="{EED2B4C2-9560-46C7-86AA-86C28483F161}" sibTransId="{7C5CA505-58FD-4A79-ACD6-06BA960740C5}"/>
    <dgm:cxn modelId="{93C57C47-094C-4D6C-A174-F4FCCF7DDB68}" srcId="{1AF5E9B4-4357-4D59-97AC-59B9C80DC2C2}" destId="{E7E477C6-2EDD-4AE8-A99D-643EE45AAD31}" srcOrd="4" destOrd="0" parTransId="{D0BD9BF7-9EAF-4BD3-B7D4-A455C4939FA1}" sibTransId="{3084B4FB-80A7-44BF-BCAC-50044E0CB851}"/>
    <dgm:cxn modelId="{B9D3DB47-01E4-452A-A361-B7D6006D88C7}" type="presOf" srcId="{58CB847B-56E8-42D0-8538-D1E76D963287}" destId="{18194FB8-F28A-4AAB-8E0A-04FC37ED0356}" srcOrd="0" destOrd="2" presId="urn:microsoft.com/office/officeart/2005/8/layout/vList6"/>
    <dgm:cxn modelId="{84DD3C6A-6F45-476D-976A-4681EE341105}" type="presOf" srcId="{CF8E934B-4C4B-4399-9C0F-A539726929A0}" destId="{1CAAACB0-9CDA-4B6C-96A2-06E0F721A496}" srcOrd="0" destOrd="1" presId="urn:microsoft.com/office/officeart/2005/8/layout/vList6"/>
    <dgm:cxn modelId="{A466A74E-B4D7-4035-83C5-C4937F4672BD}" srcId="{80CE53CE-75C0-43A2-9D44-88CC4E20BBE5}" destId="{5D21FEFB-251D-4DBE-BE63-B1DE2BCE8D5A}" srcOrd="3" destOrd="0" parTransId="{BD484FE4-4BFA-47C7-8D50-9F6780867747}" sibTransId="{708111B0-171C-4093-BDF6-B5E383DC241F}"/>
    <dgm:cxn modelId="{EC88EE71-379C-4E26-BDC1-0B253407C134}" srcId="{2BDAE2F2-8F3F-49F9-BC63-1CD37015CF03}" destId="{82A9F5AC-863D-450E-868F-D711AC73258B}" srcOrd="0" destOrd="0" parTransId="{F7C4A488-5E87-44B5-A286-E33F068D4681}" sibTransId="{90F0B07C-9218-4C3C-98B3-6C2DFD2BA42C}"/>
    <dgm:cxn modelId="{B8DDC472-D700-4586-AFCD-C1B90787ABB0}" srcId="{E7E477C6-2EDD-4AE8-A99D-643EE45AAD31}" destId="{404DD7AE-C4CB-4E0A-994E-469B254FA8F1}" srcOrd="2" destOrd="0" parTransId="{3A21DB8A-FC56-4DD9-8BAC-2A20A5BC00ED}" sibTransId="{B1374928-3502-458F-B3A0-4EE08A8E01D6}"/>
    <dgm:cxn modelId="{38DD6373-1941-42C1-920F-F55BBD019B33}" type="presOf" srcId="{82A9F5AC-863D-450E-868F-D711AC73258B}" destId="{CF6EAE5A-3AA8-4E66-9906-B4CA2D7681C1}" srcOrd="0" destOrd="0" presId="urn:microsoft.com/office/officeart/2005/8/layout/vList6"/>
    <dgm:cxn modelId="{75541857-20AA-4DD3-9BCD-596DCCF25E49}" type="presOf" srcId="{F3CB6536-CAD3-482C-8015-52245E747695}" destId="{E615B763-6B0F-4D0A-ABC6-43D3B68309CF}" srcOrd="0" destOrd="0" presId="urn:microsoft.com/office/officeart/2005/8/layout/vList6"/>
    <dgm:cxn modelId="{F01F3C78-5781-4947-AB12-7BCB4BBA531C}" type="presOf" srcId="{80CE53CE-75C0-43A2-9D44-88CC4E20BBE5}" destId="{D7E196FE-567D-4082-BCEF-5F022DDE71DB}" srcOrd="0" destOrd="0" presId="urn:microsoft.com/office/officeart/2005/8/layout/vList6"/>
    <dgm:cxn modelId="{AD006259-FD6E-44B8-B70F-9256DE2C4196}" type="presOf" srcId="{617CF997-2DB2-483D-8B4C-3EA157015280}" destId="{23B04B43-0161-4A5C-891A-B01A4868CBE5}" srcOrd="0" destOrd="0" presId="urn:microsoft.com/office/officeart/2005/8/layout/vList6"/>
    <dgm:cxn modelId="{4AC1CC79-0638-4B02-86A9-672E9801BCC9}" type="presOf" srcId="{5D21FEFB-251D-4DBE-BE63-B1DE2BCE8D5A}" destId="{C5644DE9-AA77-4DDF-AFA5-70BF30CE4A34}" srcOrd="0" destOrd="3" presId="urn:microsoft.com/office/officeart/2005/8/layout/vList6"/>
    <dgm:cxn modelId="{9279087F-836F-4E5F-BA37-50E5882D84E4}" srcId="{80CE53CE-75C0-43A2-9D44-88CC4E20BBE5}" destId="{F4285F35-7FBB-4FDC-86FE-95A332E68A11}" srcOrd="4" destOrd="0" parTransId="{1E109BE0-D24E-4A8F-BC69-ECBE41D90182}" sibTransId="{FF91B738-7092-430C-9558-B2141E2F1402}"/>
    <dgm:cxn modelId="{05266783-82C6-4511-929C-3B46A9B19702}" srcId="{EBD07F74-5AAD-4067-901F-14685437254B}" destId="{F3CB6536-CAD3-482C-8015-52245E747695}" srcOrd="0" destOrd="0" parTransId="{B44F7530-8005-4A00-BC20-1A5779440848}" sibTransId="{E78E77C3-84BD-4CE7-9469-9663162D0C79}"/>
    <dgm:cxn modelId="{5C20C686-D720-4BA5-B83D-C96BEB321AC7}" type="presOf" srcId="{6574668C-6987-4EAB-B8F3-E4E88BD7A1AC}" destId="{E615B763-6B0F-4D0A-ABC6-43D3B68309CF}" srcOrd="0" destOrd="2" presId="urn:microsoft.com/office/officeart/2005/8/layout/vList6"/>
    <dgm:cxn modelId="{39181888-8A7B-45CC-BFBA-867A81D6B302}" type="presOf" srcId="{1AF5E9B4-4357-4D59-97AC-59B9C80DC2C2}" destId="{6678DBB6-58CD-487D-9832-03BC0F28B600}" srcOrd="0" destOrd="0" presId="urn:microsoft.com/office/officeart/2005/8/layout/vList6"/>
    <dgm:cxn modelId="{2F3FFF8D-D5D4-4E92-8C4A-67334F452497}" srcId="{E7E477C6-2EDD-4AE8-A99D-643EE45AAD31}" destId="{49BF86E2-22FB-4648-A590-23491A1E36F4}" srcOrd="0" destOrd="0" parTransId="{1981AD84-E0FB-4DE6-AA18-1FDDC46A4E6D}" sibTransId="{20B6E898-7D09-4D3C-8A71-DC7DB615822A}"/>
    <dgm:cxn modelId="{26CAB88F-329E-4CC5-953D-CC8E76D7E8A8}" type="presOf" srcId="{404DD7AE-C4CB-4E0A-994E-469B254FA8F1}" destId="{6546C3AB-7573-431D-BC51-E6D921872BCC}" srcOrd="0" destOrd="2" presId="urn:microsoft.com/office/officeart/2005/8/layout/vList6"/>
    <dgm:cxn modelId="{70A4C290-68EE-4A29-B844-87E74E8DF496}" srcId="{1AF5E9B4-4357-4D59-97AC-59B9C80DC2C2}" destId="{617CF997-2DB2-483D-8B4C-3EA157015280}" srcOrd="5" destOrd="0" parTransId="{7C4C9C23-90ED-4F67-A2F3-AB964EBE9BE3}" sibTransId="{DE907465-B2F2-45B1-9468-6992109D08B2}"/>
    <dgm:cxn modelId="{E6516D96-D589-431A-AEF6-9178A4CE8978}" srcId="{722F2F06-E297-4C5E-A379-709A77D205C7}" destId="{CF8E934B-4C4B-4399-9C0F-A539726929A0}" srcOrd="1" destOrd="0" parTransId="{D1A827A9-C0FA-4F68-BD1E-1B789C64CD92}" sibTransId="{770E4DCD-3397-41EA-8F00-F241F722CD53}"/>
    <dgm:cxn modelId="{B04B899B-1C2C-4065-9E0F-23BDC10CF6F9}" srcId="{617CF997-2DB2-483D-8B4C-3EA157015280}" destId="{47DD4C29-002B-4D07-8DCE-4ED9C87C5B02}" srcOrd="0" destOrd="0" parTransId="{77CC1DDA-C9F3-4738-ABCF-4A68D1B2F292}" sibTransId="{807ADBEA-00FC-4AF1-9607-21175287B9D6}"/>
    <dgm:cxn modelId="{4B60DC9F-6285-4D99-A14C-8F1B4FC0AD12}" type="presOf" srcId="{EA46DD40-CD38-408E-80AE-2751C35F1D77}" destId="{1CAAACB0-9CDA-4B6C-96A2-06E0F721A496}" srcOrd="0" destOrd="2" presId="urn:microsoft.com/office/officeart/2005/8/layout/vList6"/>
    <dgm:cxn modelId="{687B20AD-C73D-473E-92A6-A37FCE7CA5C0}" srcId="{EBD07F74-5AAD-4067-901F-14685437254B}" destId="{6574668C-6987-4EAB-B8F3-E4E88BD7A1AC}" srcOrd="2" destOrd="0" parTransId="{4DAE53D0-AFA1-4BB0-A1D2-C3E3EA39769F}" sibTransId="{FC8C12C7-A536-4211-B06B-B9E53991DA45}"/>
    <dgm:cxn modelId="{CB6913B3-981B-44F8-BB0C-EC7A5EB36EB7}" type="presOf" srcId="{C1766447-E5B8-4876-9B2B-80EF3C7EF2E7}" destId="{AF886149-702E-4ADD-B768-315715D0E364}" srcOrd="0" destOrd="2" presId="urn:microsoft.com/office/officeart/2005/8/layout/vList6"/>
    <dgm:cxn modelId="{8344D5B4-5010-49FA-8541-0D16D8086953}" srcId="{722F2F06-E297-4C5E-A379-709A77D205C7}" destId="{0877A0CE-FB02-47FF-A7ED-709C9B07BCE5}" srcOrd="0" destOrd="0" parTransId="{1266E828-1FC8-46B6-A7AA-EF6A7832275B}" sibTransId="{804FC723-CBA1-4F88-974F-72C841CA3561}"/>
    <dgm:cxn modelId="{585A7BC1-2418-423B-A747-492CCCA6AD83}" type="presOf" srcId="{F4285F35-7FBB-4FDC-86FE-95A332E68A11}" destId="{C5644DE9-AA77-4DDF-AFA5-70BF30CE4A34}" srcOrd="0" destOrd="4" presId="urn:microsoft.com/office/officeart/2005/8/layout/vList6"/>
    <dgm:cxn modelId="{586436C4-6966-4A20-99D9-4B01065F1C85}" type="presOf" srcId="{285FAFF8-7297-4BAF-9001-929C3DC7F8C3}" destId="{18194FB8-F28A-4AAB-8E0A-04FC37ED0356}" srcOrd="0" destOrd="1" presId="urn:microsoft.com/office/officeart/2005/8/layout/vList6"/>
    <dgm:cxn modelId="{7EF7EEC5-8268-4E89-963E-F5B1FD30E869}" type="presOf" srcId="{0877A0CE-FB02-47FF-A7ED-709C9B07BCE5}" destId="{1CAAACB0-9CDA-4B6C-96A2-06E0F721A496}" srcOrd="0" destOrd="0" presId="urn:microsoft.com/office/officeart/2005/8/layout/vList6"/>
    <dgm:cxn modelId="{F1D7E4C6-5363-40D1-8B7E-92BB0A55BA5B}" type="presOf" srcId="{8E6951ED-BF78-455B-A27B-148B73A911F0}" destId="{57631151-93CA-428C-8B8C-F90C135E6334}" srcOrd="0" destOrd="0" presId="urn:microsoft.com/office/officeart/2005/8/layout/vList6"/>
    <dgm:cxn modelId="{D29232C7-20BE-4A22-9259-07B37BAA13E6}" type="presOf" srcId="{18373927-1B42-45F2-96FF-E16DAF2C937D}" destId="{AF886149-702E-4ADD-B768-315715D0E364}" srcOrd="0" destOrd="0" presId="urn:microsoft.com/office/officeart/2005/8/layout/vList6"/>
    <dgm:cxn modelId="{213B7CD1-D5FF-48A5-88ED-9FCBA63F0880}" srcId="{1AF5E9B4-4357-4D59-97AC-59B9C80DC2C2}" destId="{EBD07F74-5AAD-4067-901F-14685437254B}" srcOrd="0" destOrd="0" parTransId="{A33C6ED1-B791-42D6-AD4D-E09BC4559309}" sibTransId="{8E44631C-E9A9-46FB-AA59-B1055A62F3F9}"/>
    <dgm:cxn modelId="{1C8A4FDA-E49B-4B09-861F-E8CAE6252C05}" type="presOf" srcId="{E98A2EDB-AD82-4084-8095-12A26A3061F1}" destId="{AF886149-702E-4ADD-B768-315715D0E364}" srcOrd="0" destOrd="1" presId="urn:microsoft.com/office/officeart/2005/8/layout/vList6"/>
    <dgm:cxn modelId="{DE5A7CDE-DB2D-43BF-A630-2EF99E60A84B}" srcId="{1AF5E9B4-4357-4D59-97AC-59B9C80DC2C2}" destId="{722F2F06-E297-4C5E-A379-709A77D205C7}" srcOrd="2" destOrd="0" parTransId="{FB26866E-6E92-45A0-8B8E-A5818C46D6AA}" sibTransId="{AEB64FC2-AAE4-491E-8737-1B51A3F349C3}"/>
    <dgm:cxn modelId="{52DD88E2-E4AB-42EA-8E7E-8CBE4A60D606}" type="presOf" srcId="{2E6D252D-CCBF-455D-AE67-67C700BAF076}" destId="{C5644DE9-AA77-4DDF-AFA5-70BF30CE4A34}" srcOrd="0" destOrd="2" presId="urn:microsoft.com/office/officeart/2005/8/layout/vList6"/>
    <dgm:cxn modelId="{4AEF6BE4-AF80-4C9B-875F-A6F4B54FC3D4}" srcId="{1AF5E9B4-4357-4D59-97AC-59B9C80DC2C2}" destId="{8E6951ED-BF78-455B-A27B-148B73A911F0}" srcOrd="6" destOrd="0" parTransId="{319C4709-7BAC-49BC-AD3B-31705C003D89}" sibTransId="{8C7A62B6-57FE-4F33-A99C-4D0DDBB3C33F}"/>
    <dgm:cxn modelId="{962C7FE5-BC4A-4D3E-A438-26CA4206C3AB}" srcId="{1AF5E9B4-4357-4D59-97AC-59B9C80DC2C2}" destId="{80CE53CE-75C0-43A2-9D44-88CC4E20BBE5}" srcOrd="3" destOrd="0" parTransId="{2D4C3ED7-8D4B-4D8F-A0A9-1B34679248F4}" sibTransId="{13A3D829-E9B9-41E4-AEE6-290DD993BF62}"/>
    <dgm:cxn modelId="{07DE3DEF-1351-4799-9D35-C5C69A65E37B}" srcId="{EBD07F74-5AAD-4067-901F-14685437254B}" destId="{3B32BE8E-5A12-4005-A5CE-A5D247305A34}" srcOrd="3" destOrd="0" parTransId="{4983DE8A-7991-4D9D-8DB1-7FCF8F8A3C80}" sibTransId="{95AB845D-93FA-4659-938A-0D3E7E98877F}"/>
    <dgm:cxn modelId="{4092D0F1-0AA6-461C-98E7-4DF0A901BCC3}" type="presOf" srcId="{3B32BE8E-5A12-4005-A5CE-A5D247305A34}" destId="{E615B763-6B0F-4D0A-ABC6-43D3B68309CF}" srcOrd="0" destOrd="3" presId="urn:microsoft.com/office/officeart/2005/8/layout/vList6"/>
    <dgm:cxn modelId="{6212FFF8-8379-4CC2-934B-60D6BD0EAECF}" type="presOf" srcId="{BEB8DC65-A759-4879-9504-F0A8DA8DC5CA}" destId="{C5644DE9-AA77-4DDF-AFA5-70BF30CE4A34}" srcOrd="0" destOrd="1" presId="urn:microsoft.com/office/officeart/2005/8/layout/vList6"/>
    <dgm:cxn modelId="{F2E636FF-8E52-42FD-90DA-A58242F75BB0}" srcId="{8E6951ED-BF78-455B-A27B-148B73A911F0}" destId="{E98A2EDB-AD82-4084-8095-12A26A3061F1}" srcOrd="1" destOrd="0" parTransId="{F7FE906A-7497-4A8C-B23C-32AC73ED1EFE}" sibTransId="{1ABAB71F-D06D-4ECE-B5A1-ECDA494F2EE9}"/>
    <dgm:cxn modelId="{FE6F60FF-F6D0-4883-885F-4C6C6B8EF408}" srcId="{1AF5E9B4-4357-4D59-97AC-59B9C80DC2C2}" destId="{2BDAE2F2-8F3F-49F9-BC63-1CD37015CF03}" srcOrd="1" destOrd="0" parTransId="{0E2D7F17-3388-4AA1-BC9C-0D948ADE4E1E}" sibTransId="{9D2C1B03-5D24-432E-97C6-AF561D422146}"/>
    <dgm:cxn modelId="{C9C13710-E14F-43E5-AA5C-698722A4E45D}" type="presParOf" srcId="{6678DBB6-58CD-487D-9832-03BC0F28B600}" destId="{800A5B32-C0C8-4746-9858-D8EA87157AFF}" srcOrd="0" destOrd="0" presId="urn:microsoft.com/office/officeart/2005/8/layout/vList6"/>
    <dgm:cxn modelId="{3632CF54-9DBA-4807-87E7-0BFE0B0F385D}" type="presParOf" srcId="{800A5B32-C0C8-4746-9858-D8EA87157AFF}" destId="{D88242B0-DB81-43ED-9E4C-210657BE4E14}" srcOrd="0" destOrd="0" presId="urn:microsoft.com/office/officeart/2005/8/layout/vList6"/>
    <dgm:cxn modelId="{E783420B-691C-4006-9BE0-F4170FC541D9}" type="presParOf" srcId="{800A5B32-C0C8-4746-9858-D8EA87157AFF}" destId="{E615B763-6B0F-4D0A-ABC6-43D3B68309CF}" srcOrd="1" destOrd="0" presId="urn:microsoft.com/office/officeart/2005/8/layout/vList6"/>
    <dgm:cxn modelId="{3F7E296A-4424-4212-94B5-097402554027}" type="presParOf" srcId="{6678DBB6-58CD-487D-9832-03BC0F28B600}" destId="{BCC3BA99-6F23-45EA-B491-D390AE87D14F}" srcOrd="1" destOrd="0" presId="urn:microsoft.com/office/officeart/2005/8/layout/vList6"/>
    <dgm:cxn modelId="{9E99D6C6-BCBF-46B2-8A9C-6D2F2981F36E}" type="presParOf" srcId="{6678DBB6-58CD-487D-9832-03BC0F28B600}" destId="{FD125E11-D55A-478C-A027-89C1EB7E4A07}" srcOrd="2" destOrd="0" presId="urn:microsoft.com/office/officeart/2005/8/layout/vList6"/>
    <dgm:cxn modelId="{308877E8-3715-410A-9C5A-F700C1634928}" type="presParOf" srcId="{FD125E11-D55A-478C-A027-89C1EB7E4A07}" destId="{DD039650-038C-4E0B-A999-23EAFA481747}" srcOrd="0" destOrd="0" presId="urn:microsoft.com/office/officeart/2005/8/layout/vList6"/>
    <dgm:cxn modelId="{B0121E99-68A1-4CC2-9BED-8F1E536E60F7}" type="presParOf" srcId="{FD125E11-D55A-478C-A027-89C1EB7E4A07}" destId="{CF6EAE5A-3AA8-4E66-9906-B4CA2D7681C1}" srcOrd="1" destOrd="0" presId="urn:microsoft.com/office/officeart/2005/8/layout/vList6"/>
    <dgm:cxn modelId="{3179D31C-195E-46F6-9B5E-6395A8D1D217}" type="presParOf" srcId="{6678DBB6-58CD-487D-9832-03BC0F28B600}" destId="{E954A969-F5D8-4D5F-9917-AE563699F5CD}" srcOrd="3" destOrd="0" presId="urn:microsoft.com/office/officeart/2005/8/layout/vList6"/>
    <dgm:cxn modelId="{4DC675F3-D0BD-4722-9790-613A8F7B5FBC}" type="presParOf" srcId="{6678DBB6-58CD-487D-9832-03BC0F28B600}" destId="{ADBD6567-D781-416B-B3DE-12B2E102A823}" srcOrd="4" destOrd="0" presId="urn:microsoft.com/office/officeart/2005/8/layout/vList6"/>
    <dgm:cxn modelId="{29EB5216-44EF-4AB1-900D-E0650D94368C}" type="presParOf" srcId="{ADBD6567-D781-416B-B3DE-12B2E102A823}" destId="{52955150-5C78-4BF2-844F-55EC0918D6C5}" srcOrd="0" destOrd="0" presId="urn:microsoft.com/office/officeart/2005/8/layout/vList6"/>
    <dgm:cxn modelId="{A1513F1B-608F-4952-82E6-DA8C127E8AA6}" type="presParOf" srcId="{ADBD6567-D781-416B-B3DE-12B2E102A823}" destId="{1CAAACB0-9CDA-4B6C-96A2-06E0F721A496}" srcOrd="1" destOrd="0" presId="urn:microsoft.com/office/officeart/2005/8/layout/vList6"/>
    <dgm:cxn modelId="{EA4CED01-EE09-42A2-9823-D9D28EED1DC9}" type="presParOf" srcId="{6678DBB6-58CD-487D-9832-03BC0F28B600}" destId="{335B86B3-A7CB-423B-BA4D-546321FC0DB6}" srcOrd="5" destOrd="0" presId="urn:microsoft.com/office/officeart/2005/8/layout/vList6"/>
    <dgm:cxn modelId="{713176D6-CFBF-4BF7-A3E1-AA75B80ADE51}" type="presParOf" srcId="{6678DBB6-58CD-487D-9832-03BC0F28B600}" destId="{88F7FDCD-9513-4DD3-A593-DB5E066B7A34}" srcOrd="6" destOrd="0" presId="urn:microsoft.com/office/officeart/2005/8/layout/vList6"/>
    <dgm:cxn modelId="{68ADFAF8-62EC-4960-90CA-CDE0C02A63F2}" type="presParOf" srcId="{88F7FDCD-9513-4DD3-A593-DB5E066B7A34}" destId="{D7E196FE-567D-4082-BCEF-5F022DDE71DB}" srcOrd="0" destOrd="0" presId="urn:microsoft.com/office/officeart/2005/8/layout/vList6"/>
    <dgm:cxn modelId="{74C53C5E-64B7-4D26-9DF6-CB872232359F}" type="presParOf" srcId="{88F7FDCD-9513-4DD3-A593-DB5E066B7A34}" destId="{C5644DE9-AA77-4DDF-AFA5-70BF30CE4A34}" srcOrd="1" destOrd="0" presId="urn:microsoft.com/office/officeart/2005/8/layout/vList6"/>
    <dgm:cxn modelId="{55C22939-9A41-48C0-9F47-20DF7CC5F0B9}" type="presParOf" srcId="{6678DBB6-58CD-487D-9832-03BC0F28B600}" destId="{403C8D74-BBF4-4C91-9D6B-64006FE7397A}" srcOrd="7" destOrd="0" presId="urn:microsoft.com/office/officeart/2005/8/layout/vList6"/>
    <dgm:cxn modelId="{793164AD-322D-4BA6-A73C-5067776A67CF}" type="presParOf" srcId="{6678DBB6-58CD-487D-9832-03BC0F28B600}" destId="{BB7212F2-404E-4E6B-B68E-FF32BB80D20D}" srcOrd="8" destOrd="0" presId="urn:microsoft.com/office/officeart/2005/8/layout/vList6"/>
    <dgm:cxn modelId="{5442A30F-2016-46F3-850A-CC1E8F9B5C78}" type="presParOf" srcId="{BB7212F2-404E-4E6B-B68E-FF32BB80D20D}" destId="{8570A7DB-C06B-498B-9E9C-DCC38F57305B}" srcOrd="0" destOrd="0" presId="urn:microsoft.com/office/officeart/2005/8/layout/vList6"/>
    <dgm:cxn modelId="{F366DE94-71E9-42A9-80B5-AC71C9FF7DC6}" type="presParOf" srcId="{BB7212F2-404E-4E6B-B68E-FF32BB80D20D}" destId="{6546C3AB-7573-431D-BC51-E6D921872BCC}" srcOrd="1" destOrd="0" presId="urn:microsoft.com/office/officeart/2005/8/layout/vList6"/>
    <dgm:cxn modelId="{BC91FD2C-7E22-46ED-A1FC-EC941B7D33DF}" type="presParOf" srcId="{6678DBB6-58CD-487D-9832-03BC0F28B600}" destId="{8620BE36-EB5E-450B-925F-5B2AF127D728}" srcOrd="9" destOrd="0" presId="urn:microsoft.com/office/officeart/2005/8/layout/vList6"/>
    <dgm:cxn modelId="{7F805772-4437-44E2-A4D6-81704AC3EC4D}" type="presParOf" srcId="{6678DBB6-58CD-487D-9832-03BC0F28B600}" destId="{92E78419-20FF-47E0-858C-A829EA65ECDC}" srcOrd="10" destOrd="0" presId="urn:microsoft.com/office/officeart/2005/8/layout/vList6"/>
    <dgm:cxn modelId="{6F74F22E-A291-4621-99CE-C3767DDB9321}" type="presParOf" srcId="{92E78419-20FF-47E0-858C-A829EA65ECDC}" destId="{23B04B43-0161-4A5C-891A-B01A4868CBE5}" srcOrd="0" destOrd="0" presId="urn:microsoft.com/office/officeart/2005/8/layout/vList6"/>
    <dgm:cxn modelId="{762090F0-CCF7-43A5-8FAB-DEC4930FAD40}" type="presParOf" srcId="{92E78419-20FF-47E0-858C-A829EA65ECDC}" destId="{18194FB8-F28A-4AAB-8E0A-04FC37ED0356}" srcOrd="1" destOrd="0" presId="urn:microsoft.com/office/officeart/2005/8/layout/vList6"/>
    <dgm:cxn modelId="{1247BD95-F090-4637-9457-A3A2B5D1B56A}" type="presParOf" srcId="{6678DBB6-58CD-487D-9832-03BC0F28B600}" destId="{4E96991A-0FA6-4449-A73A-FC65A04E578F}" srcOrd="11" destOrd="0" presId="urn:microsoft.com/office/officeart/2005/8/layout/vList6"/>
    <dgm:cxn modelId="{0AC8EF60-9D31-4C77-9AFD-53957EA7C846}" type="presParOf" srcId="{6678DBB6-58CD-487D-9832-03BC0F28B600}" destId="{1B0E3479-AC58-4DAA-A351-A0666038AA09}" srcOrd="12" destOrd="0" presId="urn:microsoft.com/office/officeart/2005/8/layout/vList6"/>
    <dgm:cxn modelId="{31FC92AB-D3FF-469E-88A4-636458A6464C}" type="presParOf" srcId="{1B0E3479-AC58-4DAA-A351-A0666038AA09}" destId="{57631151-93CA-428C-8B8C-F90C135E6334}" srcOrd="0" destOrd="0" presId="urn:microsoft.com/office/officeart/2005/8/layout/vList6"/>
    <dgm:cxn modelId="{982501B3-2F66-41CD-9F46-B521EE2D5951}" type="presParOf" srcId="{1B0E3479-AC58-4DAA-A351-A0666038AA09}" destId="{AF886149-702E-4ADD-B768-315715D0E364}" srcOrd="1" destOrd="0" presId="urn:microsoft.com/office/officeart/2005/8/layout/vList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5B763-6B0F-4D0A-ABC6-43D3B68309CF}">
      <dsp:nvSpPr>
        <dsp:cNvPr id="0" name=""/>
        <dsp:cNvSpPr/>
      </dsp:nvSpPr>
      <dsp:spPr>
        <a:xfrm>
          <a:off x="2746685" y="213"/>
          <a:ext cx="4092108" cy="2469915"/>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GB" sz="1000" kern="1200"/>
            <a:t>Scode is a synthetic phonics spelling scheme for years 2 - 6. Scode covers all aspect of the National Curriculum having been structured, planned, sequenced and resourced by teachers for teachers.</a:t>
          </a:r>
          <a:endParaRPr lang="en-US" sz="1000" kern="1200"/>
        </a:p>
        <a:p>
          <a:pPr marL="57150" lvl="1" indent="-57150" algn="l" defTabSz="444500">
            <a:lnSpc>
              <a:spcPct val="90000"/>
            </a:lnSpc>
            <a:spcBef>
              <a:spcPct val="0"/>
            </a:spcBef>
            <a:spcAft>
              <a:spcPct val="15000"/>
            </a:spcAft>
            <a:buChar char="•"/>
          </a:pPr>
          <a:r>
            <a:rPr lang="en-GB" sz="1000" kern="1200"/>
            <a:t>Scode focuses on etymology and engages children in the origins of language. The fascinating, gross and hilarious fun facts help to teach children the history of words and why they are spelt the way they are. Scode gives children the knowledge to build on their spelling skills, whilst introducing them to challenging and varied vocabulary.</a:t>
          </a:r>
        </a:p>
        <a:p>
          <a:pPr marL="57150" lvl="1" indent="-57150" algn="l" defTabSz="444500">
            <a:lnSpc>
              <a:spcPct val="90000"/>
            </a:lnSpc>
            <a:spcBef>
              <a:spcPct val="0"/>
            </a:spcBef>
            <a:spcAft>
              <a:spcPct val="15000"/>
            </a:spcAft>
            <a:buChar char="•"/>
          </a:pPr>
          <a:r>
            <a:rPr lang="en-GB" sz="1000" kern="1200"/>
            <a:t>Scode embraces scientific research on memory, encouraging daily practice and recaps, helping to make spelling stick.</a:t>
          </a:r>
        </a:p>
        <a:p>
          <a:pPr marL="57150" lvl="1" indent="-57150" algn="l" defTabSz="444500">
            <a:lnSpc>
              <a:spcPct val="90000"/>
            </a:lnSpc>
            <a:spcBef>
              <a:spcPct val="0"/>
            </a:spcBef>
            <a:spcAft>
              <a:spcPct val="15000"/>
            </a:spcAft>
            <a:buChar char="•"/>
          </a:pPr>
          <a:endParaRPr lang="en-US" sz="1000" kern="1200"/>
        </a:p>
      </dsp:txBody>
      <dsp:txXfrm>
        <a:off x="2746685" y="308952"/>
        <a:ext cx="3165890" cy="1852437"/>
      </dsp:txXfrm>
    </dsp:sp>
    <dsp:sp modelId="{D88242B0-DB81-43ED-9E4C-210657BE4E14}">
      <dsp:nvSpPr>
        <dsp:cNvPr id="0" name=""/>
        <dsp:cNvSpPr/>
      </dsp:nvSpPr>
      <dsp:spPr>
        <a:xfrm>
          <a:off x="1426" y="918663"/>
          <a:ext cx="2745258" cy="6330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US" sz="1000" kern="1200"/>
            <a:t>1) Each year group have their own coloured pupil book which enables them to work at a pace and add in challenge where needed.</a:t>
          </a:r>
        </a:p>
      </dsp:txBody>
      <dsp:txXfrm>
        <a:off x="32327" y="949564"/>
        <a:ext cx="2683456" cy="571213"/>
      </dsp:txXfrm>
    </dsp:sp>
    <dsp:sp modelId="{CF6EAE5A-3AA8-4E66-9906-B4CA2D7681C1}">
      <dsp:nvSpPr>
        <dsp:cNvPr id="0" name=""/>
        <dsp:cNvSpPr/>
      </dsp:nvSpPr>
      <dsp:spPr>
        <a:xfrm>
          <a:off x="2800369" y="4511042"/>
          <a:ext cx="3451935" cy="71691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Spelling / phonic codes identified and highlighted on all powerpoints using the knowledge of the basic code to the more complex spelling of the code.</a:t>
          </a:r>
        </a:p>
      </dsp:txBody>
      <dsp:txXfrm>
        <a:off x="2800369" y="4600657"/>
        <a:ext cx="3183091" cy="537688"/>
      </dsp:txXfrm>
    </dsp:sp>
    <dsp:sp modelId="{DD039650-038C-4E0B-A999-23EAFA481747}">
      <dsp:nvSpPr>
        <dsp:cNvPr id="0" name=""/>
        <dsp:cNvSpPr/>
      </dsp:nvSpPr>
      <dsp:spPr>
        <a:xfrm>
          <a:off x="12" y="3600489"/>
          <a:ext cx="2661882" cy="58043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t>3) Spellings for the week displayed in classrooms and opportunities to identify spelling patterns</a:t>
          </a:r>
          <a:endParaRPr lang="en-US" sz="600" kern="1200"/>
        </a:p>
      </dsp:txBody>
      <dsp:txXfrm>
        <a:off x="28346" y="3628823"/>
        <a:ext cx="2605214" cy="523766"/>
      </dsp:txXfrm>
    </dsp:sp>
    <dsp:sp modelId="{1CAAACB0-9CDA-4B6C-96A2-06E0F721A496}">
      <dsp:nvSpPr>
        <dsp:cNvPr id="0" name=""/>
        <dsp:cNvSpPr/>
      </dsp:nvSpPr>
      <dsp:spPr>
        <a:xfrm>
          <a:off x="2743480" y="2428781"/>
          <a:ext cx="3820495" cy="92303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Activate prior knowledge</a:t>
          </a:r>
        </a:p>
        <a:p>
          <a:pPr marL="57150" lvl="1" indent="-57150" algn="l" defTabSz="466725">
            <a:lnSpc>
              <a:spcPct val="90000"/>
            </a:lnSpc>
            <a:spcBef>
              <a:spcPct val="0"/>
            </a:spcBef>
            <a:spcAft>
              <a:spcPct val="15000"/>
            </a:spcAft>
            <a:buChar char="•"/>
          </a:pPr>
          <a:r>
            <a:rPr lang="en-US" sz="1050" kern="1200"/>
            <a:t>Revisit previous linked learning</a:t>
          </a:r>
        </a:p>
        <a:p>
          <a:pPr marL="57150" lvl="1" indent="-57150" algn="l" defTabSz="466725">
            <a:lnSpc>
              <a:spcPct val="90000"/>
            </a:lnSpc>
            <a:spcBef>
              <a:spcPct val="0"/>
            </a:spcBef>
            <a:spcAft>
              <a:spcPct val="15000"/>
            </a:spcAft>
            <a:buChar char="•"/>
          </a:pPr>
          <a:r>
            <a:rPr lang="en-US" sz="1050" kern="1200"/>
            <a:t>By integrating activities for handwriting, the benefit of making a spelling activity kinaesthetic is secured. </a:t>
          </a:r>
        </a:p>
      </dsp:txBody>
      <dsp:txXfrm>
        <a:off x="2743480" y="2544160"/>
        <a:ext cx="3474357" cy="692276"/>
      </dsp:txXfrm>
    </dsp:sp>
    <dsp:sp modelId="{52955150-5C78-4BF2-844F-55EC0918D6C5}">
      <dsp:nvSpPr>
        <dsp:cNvPr id="0" name=""/>
        <dsp:cNvSpPr/>
      </dsp:nvSpPr>
      <dsp:spPr>
        <a:xfrm>
          <a:off x="47388" y="2571393"/>
          <a:ext cx="2638675" cy="56181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t>2)Revise / revisit </a:t>
          </a:r>
          <a:r>
            <a:rPr lang="en-US" sz="600" kern="1200"/>
            <a:t> </a:t>
          </a:r>
        </a:p>
      </dsp:txBody>
      <dsp:txXfrm>
        <a:off x="74814" y="2598819"/>
        <a:ext cx="2583823" cy="506967"/>
      </dsp:txXfrm>
    </dsp:sp>
    <dsp:sp modelId="{C5644DE9-AA77-4DDF-AFA5-70BF30CE4A34}">
      <dsp:nvSpPr>
        <dsp:cNvPr id="0" name=""/>
        <dsp:cNvSpPr/>
      </dsp:nvSpPr>
      <dsp:spPr>
        <a:xfrm>
          <a:off x="2695884" y="3356219"/>
          <a:ext cx="3915741" cy="107611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Introduce the new concept</a:t>
          </a:r>
        </a:p>
        <a:p>
          <a:pPr marL="57150" lvl="1" indent="-57150" algn="l" defTabSz="466725">
            <a:lnSpc>
              <a:spcPct val="90000"/>
            </a:lnSpc>
            <a:spcBef>
              <a:spcPct val="0"/>
            </a:spcBef>
            <a:spcAft>
              <a:spcPct val="15000"/>
            </a:spcAft>
            <a:buChar char="•"/>
          </a:pPr>
          <a:r>
            <a:rPr lang="en-US" sz="1050" kern="1200"/>
            <a:t>Explain</a:t>
          </a:r>
        </a:p>
        <a:p>
          <a:pPr marL="57150" lvl="1" indent="-57150" algn="l" defTabSz="466725">
            <a:lnSpc>
              <a:spcPct val="90000"/>
            </a:lnSpc>
            <a:spcBef>
              <a:spcPct val="0"/>
            </a:spcBef>
            <a:spcAft>
              <a:spcPct val="15000"/>
            </a:spcAft>
            <a:buChar char="•"/>
          </a:pPr>
          <a:r>
            <a:rPr lang="en-US" sz="1050" kern="1200"/>
            <a:t>Investigate etymology and root words. Suffix and prefix meaings identified.</a:t>
          </a:r>
        </a:p>
        <a:p>
          <a:pPr marL="57150" lvl="1" indent="-57150" algn="l" defTabSz="466725">
            <a:lnSpc>
              <a:spcPct val="90000"/>
            </a:lnSpc>
            <a:spcBef>
              <a:spcPct val="0"/>
            </a:spcBef>
            <a:spcAft>
              <a:spcPct val="15000"/>
            </a:spcAft>
            <a:buChar char="•"/>
          </a:pPr>
          <a:r>
            <a:rPr lang="en-US" sz="1050" kern="1200"/>
            <a:t>Model / challenges to identify similar patterns or meanings.</a:t>
          </a:r>
        </a:p>
        <a:p>
          <a:pPr marL="57150" lvl="1" indent="-57150" algn="l" defTabSz="466725">
            <a:lnSpc>
              <a:spcPct val="90000"/>
            </a:lnSpc>
            <a:spcBef>
              <a:spcPct val="0"/>
            </a:spcBef>
            <a:spcAft>
              <a:spcPct val="15000"/>
            </a:spcAft>
            <a:buChar char="•"/>
          </a:pPr>
          <a:endParaRPr lang="en-US" sz="1050" kern="1200"/>
        </a:p>
      </dsp:txBody>
      <dsp:txXfrm>
        <a:off x="2695884" y="3490733"/>
        <a:ext cx="3512199" cy="807085"/>
      </dsp:txXfrm>
    </dsp:sp>
    <dsp:sp modelId="{D7E196FE-567D-4082-BCEF-5F022DDE71DB}">
      <dsp:nvSpPr>
        <dsp:cNvPr id="0" name=""/>
        <dsp:cNvSpPr/>
      </dsp:nvSpPr>
      <dsp:spPr>
        <a:xfrm>
          <a:off x="47341" y="4510714"/>
          <a:ext cx="2638730" cy="59592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t>4) Teach</a:t>
          </a:r>
        </a:p>
      </dsp:txBody>
      <dsp:txXfrm>
        <a:off x="76432" y="4539805"/>
        <a:ext cx="2580548" cy="537741"/>
      </dsp:txXfrm>
    </dsp:sp>
    <dsp:sp modelId="{6546C3AB-7573-431D-BC51-E6D921872BCC}">
      <dsp:nvSpPr>
        <dsp:cNvPr id="0" name=""/>
        <dsp:cNvSpPr/>
      </dsp:nvSpPr>
      <dsp:spPr>
        <a:xfrm>
          <a:off x="2676538" y="5260544"/>
          <a:ext cx="4100124" cy="94195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Individual/group work</a:t>
          </a:r>
        </a:p>
        <a:p>
          <a:pPr marL="57150" lvl="1" indent="-57150" algn="l" defTabSz="466725">
            <a:lnSpc>
              <a:spcPct val="90000"/>
            </a:lnSpc>
            <a:spcBef>
              <a:spcPct val="0"/>
            </a:spcBef>
            <a:spcAft>
              <a:spcPct val="15000"/>
            </a:spcAft>
            <a:buChar char="•"/>
          </a:pPr>
          <a:r>
            <a:rPr lang="en-US" sz="1050" kern="1200"/>
            <a:t>Extend/explore the concept independently</a:t>
          </a:r>
        </a:p>
        <a:p>
          <a:pPr marL="57150" lvl="1" indent="-57150" algn="l" defTabSz="466725">
            <a:lnSpc>
              <a:spcPct val="90000"/>
            </a:lnSpc>
            <a:spcBef>
              <a:spcPct val="0"/>
            </a:spcBef>
            <a:spcAft>
              <a:spcPct val="15000"/>
            </a:spcAft>
            <a:buChar char="•"/>
          </a:pPr>
          <a:r>
            <a:rPr lang="en-US" sz="1050" kern="1200"/>
            <a:t>Games can be used</a:t>
          </a:r>
        </a:p>
      </dsp:txBody>
      <dsp:txXfrm>
        <a:off x="2676538" y="5378289"/>
        <a:ext cx="3746890" cy="706468"/>
      </dsp:txXfrm>
    </dsp:sp>
    <dsp:sp modelId="{8570A7DB-C06B-498B-9E9C-DCC38F57305B}">
      <dsp:nvSpPr>
        <dsp:cNvPr id="0" name=""/>
        <dsp:cNvSpPr/>
      </dsp:nvSpPr>
      <dsp:spPr>
        <a:xfrm>
          <a:off x="5" y="5452948"/>
          <a:ext cx="2612981" cy="5571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t>5) Practise</a:t>
          </a:r>
        </a:p>
      </dsp:txBody>
      <dsp:txXfrm>
        <a:off x="27203" y="5480146"/>
        <a:ext cx="2558585" cy="502752"/>
      </dsp:txXfrm>
    </dsp:sp>
    <dsp:sp modelId="{18194FB8-F28A-4AAB-8E0A-04FC37ED0356}">
      <dsp:nvSpPr>
        <dsp:cNvPr id="0" name=""/>
        <dsp:cNvSpPr/>
      </dsp:nvSpPr>
      <dsp:spPr>
        <a:xfrm>
          <a:off x="2695590" y="6221089"/>
          <a:ext cx="4100124" cy="739507"/>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Assess through independent application</a:t>
          </a:r>
        </a:p>
        <a:p>
          <a:pPr marL="57150" lvl="1" indent="-57150" algn="l" defTabSz="466725">
            <a:lnSpc>
              <a:spcPct val="90000"/>
            </a:lnSpc>
            <a:spcBef>
              <a:spcPct val="0"/>
            </a:spcBef>
            <a:spcAft>
              <a:spcPct val="15000"/>
            </a:spcAft>
            <a:buChar char="•"/>
          </a:pPr>
          <a:r>
            <a:rPr lang="en-US" sz="1050" kern="1200"/>
            <a:t>Explain and demonstrate understanding</a:t>
          </a:r>
        </a:p>
        <a:p>
          <a:pPr marL="57150" lvl="1" indent="-57150" algn="l" defTabSz="466725">
            <a:lnSpc>
              <a:spcPct val="90000"/>
            </a:lnSpc>
            <a:spcBef>
              <a:spcPct val="0"/>
            </a:spcBef>
            <a:spcAft>
              <a:spcPct val="15000"/>
            </a:spcAft>
            <a:buChar char="•"/>
          </a:pPr>
          <a:r>
            <a:rPr lang="en-US" sz="1050" kern="1200"/>
            <a:t>Intervention / precision teach identified</a:t>
          </a:r>
        </a:p>
      </dsp:txBody>
      <dsp:txXfrm>
        <a:off x="2695590" y="6313527"/>
        <a:ext cx="3822809" cy="554631"/>
      </dsp:txXfrm>
    </dsp:sp>
    <dsp:sp modelId="{23B04B43-0161-4A5C-891A-B01A4868CBE5}">
      <dsp:nvSpPr>
        <dsp:cNvPr id="0" name=""/>
        <dsp:cNvSpPr/>
      </dsp:nvSpPr>
      <dsp:spPr>
        <a:xfrm>
          <a:off x="18" y="6365451"/>
          <a:ext cx="2651085" cy="45078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t>6) Apply  /  Assess</a:t>
          </a:r>
        </a:p>
      </dsp:txBody>
      <dsp:txXfrm>
        <a:off x="22023" y="6387456"/>
        <a:ext cx="2607075" cy="406773"/>
      </dsp:txXfrm>
    </dsp:sp>
    <dsp:sp modelId="{AF886149-702E-4ADD-B768-315715D0E364}">
      <dsp:nvSpPr>
        <dsp:cNvPr id="0" name=""/>
        <dsp:cNvSpPr/>
      </dsp:nvSpPr>
      <dsp:spPr>
        <a:xfrm>
          <a:off x="2667012" y="6979184"/>
          <a:ext cx="4100124" cy="74987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n-US" sz="1000" kern="1200"/>
            <a:t>Half termly spelling tests of dictated sentences given to children.</a:t>
          </a:r>
          <a:endParaRPr lang="en-US" sz="700" kern="1200"/>
        </a:p>
        <a:p>
          <a:pPr marL="57150" lvl="1" indent="-57150" algn="l" defTabSz="444500">
            <a:lnSpc>
              <a:spcPct val="90000"/>
            </a:lnSpc>
            <a:spcBef>
              <a:spcPct val="0"/>
            </a:spcBef>
            <a:spcAft>
              <a:spcPct val="15000"/>
            </a:spcAft>
            <a:buChar char="•"/>
          </a:pPr>
          <a:r>
            <a:rPr lang="en-US" sz="1000" kern="1200"/>
            <a:t>Overview grid completed and children monitored </a:t>
          </a:r>
        </a:p>
        <a:p>
          <a:pPr marL="57150" lvl="1" indent="-57150" algn="l" defTabSz="444500">
            <a:lnSpc>
              <a:spcPct val="90000"/>
            </a:lnSpc>
            <a:spcBef>
              <a:spcPct val="0"/>
            </a:spcBef>
            <a:spcAft>
              <a:spcPct val="15000"/>
            </a:spcAft>
            <a:buChar char="•"/>
          </a:pPr>
          <a:r>
            <a:rPr lang="en-US" sz="1000" kern="1200"/>
            <a:t>Intervention / precision teach identified</a:t>
          </a:r>
        </a:p>
      </dsp:txBody>
      <dsp:txXfrm>
        <a:off x="2667012" y="7072918"/>
        <a:ext cx="3818923" cy="562402"/>
      </dsp:txXfrm>
    </dsp:sp>
    <dsp:sp modelId="{57631151-93CA-428C-8B8C-F90C135E6334}">
      <dsp:nvSpPr>
        <dsp:cNvPr id="0" name=""/>
        <dsp:cNvSpPr/>
      </dsp:nvSpPr>
      <dsp:spPr>
        <a:xfrm>
          <a:off x="18" y="7178649"/>
          <a:ext cx="2593929" cy="33189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t>6) Assess</a:t>
          </a:r>
        </a:p>
      </dsp:txBody>
      <dsp:txXfrm>
        <a:off x="16220" y="7194851"/>
        <a:ext cx="2561525" cy="299487"/>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4" ma:contentTypeDescription="Create a new document." ma:contentTypeScope="" ma:versionID="e77c9873a73966436020464d9ebebb53">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1e128a664f0c14255335d1ef5891041a"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Props1.xml><?xml version="1.0" encoding="utf-8"?>
<ds:datastoreItem xmlns:ds="http://schemas.openxmlformats.org/officeDocument/2006/customXml" ds:itemID="{66A7129F-F9BD-441D-98F5-1E6E26CE0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70EFB-710A-4501-81AE-82FDB6515E40}">
  <ds:schemaRefs>
    <ds:schemaRef ds:uri="http://schemas.microsoft.com/sharepoint/v3/contenttype/forms"/>
  </ds:schemaRefs>
</ds:datastoreItem>
</file>

<file path=customXml/itemProps3.xml><?xml version="1.0" encoding="utf-8"?>
<ds:datastoreItem xmlns:ds="http://schemas.openxmlformats.org/officeDocument/2006/customXml" ds:itemID="{306318B4-E942-4882-96BA-92A998992E17}">
  <ds:schemaRefs>
    <ds:schemaRef ds:uri="http://schemas.microsoft.com/office/2006/metadata/properties"/>
    <ds:schemaRef ds:uri="http://schemas.microsoft.com/office/infopath/2007/PartnerControls"/>
    <ds:schemaRef ds:uri="aa2faa68-403d-4087-a78e-2639e168f601"/>
    <ds:schemaRef ds:uri="8bc44ad1-2ca1-4151-8610-1d42439433b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 Kirsty</dc:creator>
  <cp:keywords/>
  <dc:description/>
  <cp:lastModifiedBy>Thorpe, Kirsty</cp:lastModifiedBy>
  <cp:revision>3</cp:revision>
  <cp:lastPrinted>2022-09-15T06:26:00Z</cp:lastPrinted>
  <dcterms:created xsi:type="dcterms:W3CDTF">2023-09-12T09:23:00Z</dcterms:created>
  <dcterms:modified xsi:type="dcterms:W3CDTF">2023-09-12T09:23:00Z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1040400</vt:r8>
  </property>
  <property fmtid="{D5CDD505-2E9C-101B-9397-08002B2CF9AE}" pid="4" name="MediaServiceImageTags">
    <vt:lpwstr/>
  </property>
</Properties>
</file>