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61" w:rsidRDefault="005D3461" w:rsidP="005D3461">
      <w:pPr>
        <w:pStyle w:val="NormalWeb"/>
        <w:spacing w:before="0" w:beforeAutospacing="0" w:after="0" w:afterAutospacing="0"/>
        <w:rPr>
          <w:rFonts w:ascii="Century Gothic" w:eastAsiaTheme="minorEastAsia" w:hAnsi="Century Gothic" w:cstheme="minorBidi"/>
          <w:b/>
          <w:bCs/>
          <w:color w:val="000000" w:themeColor="text1"/>
          <w:kern w:val="24"/>
          <w:sz w:val="28"/>
          <w:szCs w:val="28"/>
        </w:rPr>
      </w:pPr>
    </w:p>
    <w:p w:rsidR="005D3461" w:rsidRDefault="005D3461" w:rsidP="005D3461">
      <w:pPr>
        <w:pStyle w:val="NormalWeb"/>
        <w:spacing w:before="0" w:beforeAutospacing="0" w:after="0" w:afterAutospacing="0"/>
        <w:rPr>
          <w:rFonts w:ascii="Century Gothic" w:eastAsiaTheme="minorEastAsia" w:hAnsi="Century Gothic" w:cstheme="minorBidi"/>
          <w:b/>
          <w:bCs/>
          <w:color w:val="000000" w:themeColor="text1"/>
          <w:kern w:val="24"/>
          <w:sz w:val="28"/>
          <w:szCs w:val="28"/>
        </w:rPr>
      </w:pPr>
    </w:p>
    <w:p w:rsidR="00A0590A" w:rsidRDefault="00A0590A" w:rsidP="005D3461">
      <w:pPr>
        <w:pStyle w:val="NormalWeb"/>
        <w:spacing w:before="0" w:beforeAutospacing="0" w:after="0" w:afterAutospacing="0"/>
        <w:rPr>
          <w:rFonts w:ascii="Century Gothic" w:eastAsiaTheme="minorEastAsia" w:hAnsi="Century Gothic" w:cstheme="minorBidi"/>
          <w:b/>
          <w:bCs/>
          <w:color w:val="000000" w:themeColor="text1"/>
          <w:kern w:val="24"/>
          <w:sz w:val="28"/>
          <w:szCs w:val="28"/>
        </w:rPr>
      </w:pPr>
      <w:r>
        <w:rPr>
          <w:rFonts w:ascii="Century Gothic" w:eastAsiaTheme="minorEastAsia" w:hAnsi="Century Gothic" w:cstheme="minorBidi"/>
          <w:b/>
          <w:bCs/>
          <w:noProof/>
          <w:color w:val="000000" w:themeColor="text1"/>
          <w:kern w:val="24"/>
          <w:sz w:val="28"/>
          <w:szCs w:val="28"/>
        </w:rPr>
        <w:drawing>
          <wp:inline distT="0" distB="0" distL="0" distR="0">
            <wp:extent cx="5731510" cy="9074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Buckingham-Primary-Academy-Banner Believe Perservere Achieve.png"/>
                    <pic:cNvPicPr/>
                  </pic:nvPicPr>
                  <pic:blipFill>
                    <a:blip r:embed="rId5">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p w:rsidR="00A0590A" w:rsidRDefault="00A0590A" w:rsidP="005D3461">
      <w:pPr>
        <w:pStyle w:val="NormalWeb"/>
        <w:spacing w:before="0" w:beforeAutospacing="0" w:after="0" w:afterAutospacing="0"/>
        <w:rPr>
          <w:rFonts w:ascii="Century Gothic" w:eastAsiaTheme="minorEastAsia" w:hAnsi="Century Gothic" w:cstheme="minorBidi"/>
          <w:b/>
          <w:bCs/>
          <w:color w:val="000000" w:themeColor="text1"/>
          <w:kern w:val="24"/>
          <w:sz w:val="28"/>
          <w:szCs w:val="28"/>
        </w:rPr>
      </w:pPr>
    </w:p>
    <w:p w:rsidR="005D3461" w:rsidRPr="00A0590A" w:rsidRDefault="005D3461" w:rsidP="005D3461">
      <w:pPr>
        <w:pStyle w:val="NormalWeb"/>
        <w:spacing w:before="0" w:beforeAutospacing="0" w:after="0" w:afterAutospacing="0"/>
        <w:rPr>
          <w:rFonts w:ascii="Comic Sans MS" w:eastAsiaTheme="minorEastAsia" w:hAnsi="Comic Sans MS" w:cstheme="minorBidi"/>
          <w:b/>
          <w:bCs/>
          <w:color w:val="000000" w:themeColor="text1"/>
          <w:kern w:val="24"/>
          <w:sz w:val="28"/>
          <w:szCs w:val="28"/>
        </w:rPr>
      </w:pPr>
      <w:r w:rsidRPr="00A0590A">
        <w:rPr>
          <w:rFonts w:ascii="Comic Sans MS" w:eastAsiaTheme="minorEastAsia" w:hAnsi="Comic Sans MS" w:cstheme="minorBidi"/>
          <w:b/>
          <w:bCs/>
          <w:color w:val="000000" w:themeColor="text1"/>
          <w:kern w:val="24"/>
          <w:sz w:val="28"/>
          <w:szCs w:val="28"/>
        </w:rPr>
        <w:t xml:space="preserve">Buckingham Primary </w:t>
      </w:r>
      <w:r w:rsidR="00C87019" w:rsidRPr="00A0590A">
        <w:rPr>
          <w:rFonts w:ascii="Comic Sans MS" w:eastAsiaTheme="minorEastAsia" w:hAnsi="Comic Sans MS" w:cstheme="minorBidi"/>
          <w:b/>
          <w:bCs/>
          <w:color w:val="000000" w:themeColor="text1"/>
          <w:kern w:val="24"/>
          <w:sz w:val="28"/>
          <w:szCs w:val="28"/>
        </w:rPr>
        <w:t xml:space="preserve">Academy </w:t>
      </w:r>
      <w:r w:rsidR="0089529E">
        <w:rPr>
          <w:rFonts w:ascii="Comic Sans MS" w:eastAsiaTheme="minorEastAsia" w:hAnsi="Comic Sans MS" w:cstheme="minorBidi"/>
          <w:b/>
          <w:bCs/>
          <w:color w:val="000000" w:themeColor="text1"/>
          <w:kern w:val="24"/>
          <w:sz w:val="28"/>
          <w:szCs w:val="28"/>
        </w:rPr>
        <w:t>– Art and Design</w:t>
      </w:r>
    </w:p>
    <w:p w:rsidR="005D3461" w:rsidRDefault="005D3461" w:rsidP="005D3461">
      <w:pPr>
        <w:pStyle w:val="NormalWeb"/>
        <w:spacing w:before="0" w:beforeAutospacing="0" w:after="0" w:afterAutospacing="0"/>
        <w:rPr>
          <w:rFonts w:ascii="Century Gothic" w:eastAsiaTheme="minorEastAsia" w:hAnsi="Century Gothic" w:cstheme="minorBidi"/>
          <w:b/>
          <w:bCs/>
          <w:color w:val="000000" w:themeColor="text1"/>
          <w:kern w:val="24"/>
          <w:sz w:val="28"/>
          <w:szCs w:val="28"/>
        </w:rPr>
      </w:pPr>
    </w:p>
    <w:p w:rsidR="00C471FB" w:rsidRPr="002A0B42" w:rsidRDefault="00C471FB" w:rsidP="00C471FB">
      <w:pPr>
        <w:pStyle w:val="NormalWeb"/>
        <w:spacing w:after="0"/>
        <w:rPr>
          <w:rFonts w:ascii="Comic Sans MS" w:hAnsi="Comic Sans MS" w:cs="Helvetica"/>
          <w:color w:val="000000" w:themeColor="text1"/>
          <w:sz w:val="28"/>
        </w:rPr>
      </w:pPr>
      <w:r w:rsidRPr="002A0B42">
        <w:rPr>
          <w:rFonts w:ascii="Comic Sans MS" w:hAnsi="Comic Sans MS" w:cs="Helvetica"/>
          <w:color w:val="000000" w:themeColor="text1"/>
          <w:sz w:val="28"/>
        </w:rPr>
        <w:t xml:space="preserve">At Buckingham Primary Academy, we want to our children </w:t>
      </w:r>
      <w:r w:rsidRPr="002A0B42">
        <w:rPr>
          <w:rFonts w:ascii="Comic Sans MS" w:hAnsi="Comic Sans MS" w:cs="Helvetica"/>
          <w:color w:val="000000" w:themeColor="text1"/>
          <w:sz w:val="28"/>
        </w:rPr>
        <w:t xml:space="preserve">to </w:t>
      </w:r>
      <w:r w:rsidRPr="002A0B42">
        <w:rPr>
          <w:rFonts w:ascii="Comic Sans MS" w:hAnsi="Comic Sans MS" w:cs="Helvetica"/>
          <w:color w:val="000000" w:themeColor="text1"/>
          <w:sz w:val="28"/>
        </w:rPr>
        <w:t xml:space="preserve">be </w:t>
      </w:r>
      <w:r w:rsidRPr="002A0B42">
        <w:rPr>
          <w:rFonts w:ascii="Comic Sans MS" w:hAnsi="Comic Sans MS" w:cs="Helvetica"/>
          <w:bCs/>
          <w:color w:val="000000" w:themeColor="text1"/>
          <w:sz w:val="28"/>
        </w:rPr>
        <w:t>engage</w:t>
      </w:r>
      <w:r w:rsidRPr="002A0B42">
        <w:rPr>
          <w:rFonts w:ascii="Comic Sans MS" w:hAnsi="Comic Sans MS" w:cs="Helvetica"/>
          <w:bCs/>
          <w:color w:val="000000" w:themeColor="text1"/>
          <w:sz w:val="28"/>
        </w:rPr>
        <w:t>d</w:t>
      </w:r>
      <w:r w:rsidRPr="002A0B42">
        <w:rPr>
          <w:rFonts w:ascii="Comic Sans MS" w:hAnsi="Comic Sans MS" w:cs="Helvetica"/>
          <w:color w:val="000000" w:themeColor="text1"/>
          <w:sz w:val="28"/>
        </w:rPr>
        <w:t xml:space="preserve">, </w:t>
      </w:r>
      <w:r w:rsidRPr="002A0B42">
        <w:rPr>
          <w:rFonts w:ascii="Comic Sans MS" w:hAnsi="Comic Sans MS" w:cs="Helvetica"/>
          <w:bCs/>
          <w:color w:val="000000" w:themeColor="text1"/>
          <w:sz w:val="28"/>
        </w:rPr>
        <w:t>inspire</w:t>
      </w:r>
      <w:r w:rsidRPr="002A0B42">
        <w:rPr>
          <w:rFonts w:ascii="Comic Sans MS" w:hAnsi="Comic Sans MS" w:cs="Helvetica"/>
          <w:bCs/>
          <w:color w:val="000000" w:themeColor="text1"/>
          <w:sz w:val="28"/>
        </w:rPr>
        <w:t>d</w:t>
      </w:r>
      <w:r w:rsidRPr="002A0B42">
        <w:rPr>
          <w:rFonts w:ascii="Comic Sans MS" w:hAnsi="Comic Sans MS" w:cs="Helvetica"/>
          <w:color w:val="000000" w:themeColor="text1"/>
          <w:sz w:val="28"/>
        </w:rPr>
        <w:t xml:space="preserve"> and </w:t>
      </w:r>
      <w:r w:rsidRPr="002A0B42">
        <w:rPr>
          <w:rFonts w:ascii="Comic Sans MS" w:hAnsi="Comic Sans MS" w:cs="Helvetica"/>
          <w:bCs/>
          <w:color w:val="000000" w:themeColor="text1"/>
          <w:sz w:val="28"/>
        </w:rPr>
        <w:t>challenge</w:t>
      </w:r>
      <w:r w:rsidRPr="002A0B42">
        <w:rPr>
          <w:rFonts w:ascii="Comic Sans MS" w:hAnsi="Comic Sans MS" w:cs="Helvetica"/>
          <w:bCs/>
          <w:color w:val="000000" w:themeColor="text1"/>
          <w:sz w:val="28"/>
        </w:rPr>
        <w:t>d</w:t>
      </w:r>
      <w:r w:rsidRPr="002A0B42">
        <w:rPr>
          <w:rFonts w:ascii="Comic Sans MS" w:hAnsi="Comic Sans MS" w:cs="Helvetica"/>
          <w:color w:val="000000" w:themeColor="text1"/>
          <w:sz w:val="28"/>
        </w:rPr>
        <w:t xml:space="preserve"> through their art and design lessons.  </w:t>
      </w:r>
      <w:r w:rsidRPr="002A0B42">
        <w:rPr>
          <w:rFonts w:ascii="Comic Sans MS" w:eastAsiaTheme="minorEastAsia" w:hAnsi="Comic Sans MS" w:cstheme="minorBidi"/>
          <w:color w:val="000000" w:themeColor="text1"/>
          <w:kern w:val="24"/>
          <w:sz w:val="28"/>
        </w:rPr>
        <w:t>Our children are offered a range of experiences and opportunities</w:t>
      </w:r>
      <w:r w:rsidR="00597A92" w:rsidRPr="002A0B42">
        <w:rPr>
          <w:rFonts w:ascii="Comic Sans MS" w:eastAsiaTheme="minorEastAsia" w:hAnsi="Comic Sans MS" w:cstheme="minorBidi"/>
          <w:color w:val="000000" w:themeColor="text1"/>
          <w:kern w:val="24"/>
          <w:sz w:val="28"/>
        </w:rPr>
        <w:t xml:space="preserve"> through</w:t>
      </w:r>
      <w:r w:rsidRPr="002A0B42">
        <w:rPr>
          <w:rFonts w:ascii="Comic Sans MS" w:eastAsiaTheme="minorEastAsia" w:hAnsi="Comic Sans MS" w:cstheme="minorBidi"/>
          <w:color w:val="000000" w:themeColor="text1"/>
          <w:kern w:val="24"/>
          <w:sz w:val="28"/>
        </w:rPr>
        <w:t xml:space="preserve"> which they can explore, build upon and make connections with other subjects.</w:t>
      </w:r>
      <w:r w:rsidRPr="002A0B42">
        <w:rPr>
          <w:rFonts w:ascii="Comic Sans MS" w:eastAsiaTheme="minorEastAsia" w:hAnsi="Comic Sans MS" w:cstheme="minorBidi"/>
          <w:color w:val="000000" w:themeColor="text1"/>
          <w:kern w:val="24"/>
          <w:sz w:val="28"/>
        </w:rPr>
        <w:t xml:space="preserve">  </w:t>
      </w:r>
      <w:r w:rsidRPr="002A0B42">
        <w:rPr>
          <w:rFonts w:ascii="Comic Sans MS" w:hAnsi="Comic Sans MS" w:cs="Helvetica"/>
          <w:color w:val="000000" w:themeColor="text1"/>
          <w:sz w:val="28"/>
        </w:rPr>
        <w:t>We do not want our Art and Design curriculum to focus solely upon the finished product.</w:t>
      </w:r>
    </w:p>
    <w:p w:rsidR="002A0B42" w:rsidRPr="002A0B42" w:rsidRDefault="00597A92" w:rsidP="002A0B42">
      <w:pPr>
        <w:pStyle w:val="NormalWeb"/>
        <w:spacing w:after="0"/>
        <w:rPr>
          <w:rFonts w:ascii="Comic Sans MS" w:eastAsiaTheme="minorEastAsia" w:hAnsi="Comic Sans MS" w:cstheme="minorBidi"/>
          <w:color w:val="000000" w:themeColor="text1"/>
          <w:kern w:val="24"/>
          <w:sz w:val="28"/>
        </w:rPr>
      </w:pPr>
      <w:r w:rsidRPr="002A0B42">
        <w:rPr>
          <w:rFonts w:ascii="Comic Sans MS" w:hAnsi="Comic Sans MS" w:cs="Helvetica"/>
          <w:color w:val="000000" w:themeColor="text1"/>
          <w:sz w:val="28"/>
        </w:rPr>
        <w:t>We offer the children the opportunities to learn about a different artist, architect an</w:t>
      </w:r>
      <w:r w:rsidR="002A0B42" w:rsidRPr="002A0B42">
        <w:rPr>
          <w:rFonts w:ascii="Comic Sans MS" w:hAnsi="Comic Sans MS" w:cs="Helvetica"/>
          <w:color w:val="000000" w:themeColor="text1"/>
          <w:sz w:val="28"/>
        </w:rPr>
        <w:t>d designer each year which gives</w:t>
      </w:r>
      <w:r w:rsidRPr="002A0B42">
        <w:rPr>
          <w:rFonts w:ascii="Comic Sans MS" w:hAnsi="Comic Sans MS" w:cs="Helvetica"/>
          <w:color w:val="000000" w:themeColor="text1"/>
          <w:sz w:val="28"/>
        </w:rPr>
        <w:t xml:space="preserve"> a greater knowledge of the historical and cultural development of art and design.  Children will learn skills to enable them to produce creative work in the forms of drawing, painting, sculpture and other design techniques</w:t>
      </w:r>
      <w:r w:rsidR="002A0B42" w:rsidRPr="002A0B42">
        <w:rPr>
          <w:rFonts w:ascii="Comic Sans MS" w:hAnsi="Comic Sans MS" w:cs="Helvetica"/>
          <w:color w:val="000000" w:themeColor="text1"/>
          <w:sz w:val="28"/>
        </w:rPr>
        <w:t xml:space="preserve">.  </w:t>
      </w:r>
      <w:r w:rsidR="002A0B42" w:rsidRPr="002A0B42">
        <w:rPr>
          <w:rFonts w:ascii="Comic Sans MS" w:eastAsiaTheme="minorEastAsia" w:hAnsi="Comic Sans MS" w:cstheme="minorBidi"/>
          <w:color w:val="000000" w:themeColor="text1"/>
          <w:kern w:val="24"/>
          <w:sz w:val="28"/>
        </w:rPr>
        <w:t>The children are able to celebrate their creations through a ‘Showcase’ of their learning and through displays around the school.</w:t>
      </w:r>
    </w:p>
    <w:p w:rsidR="00C471FB" w:rsidRPr="002A0B42" w:rsidRDefault="00C471FB" w:rsidP="00C471FB">
      <w:pPr>
        <w:pStyle w:val="NormalWeb"/>
        <w:spacing w:after="0"/>
        <w:rPr>
          <w:rFonts w:ascii="Comic Sans MS" w:eastAsiaTheme="minorEastAsia" w:hAnsi="Comic Sans MS" w:cstheme="minorBidi"/>
          <w:color w:val="000000" w:themeColor="text1"/>
          <w:kern w:val="24"/>
          <w:sz w:val="28"/>
        </w:rPr>
      </w:pPr>
      <w:r w:rsidRPr="002A0B42">
        <w:rPr>
          <w:rFonts w:ascii="Comic Sans MS" w:eastAsiaTheme="minorEastAsia" w:hAnsi="Comic Sans MS" w:cstheme="minorBidi"/>
          <w:color w:val="000000" w:themeColor="text1"/>
          <w:kern w:val="24"/>
          <w:sz w:val="28"/>
        </w:rPr>
        <w:t>Along with the teaching of Art and Design, we offer a dedicated termly ‘Art and design Week’</w:t>
      </w:r>
      <w:r w:rsidR="002A0B42">
        <w:rPr>
          <w:rFonts w:ascii="Comic Sans MS" w:eastAsiaTheme="minorEastAsia" w:hAnsi="Comic Sans MS" w:cstheme="minorBidi"/>
          <w:color w:val="000000" w:themeColor="text1"/>
          <w:kern w:val="24"/>
          <w:sz w:val="28"/>
        </w:rPr>
        <w:t xml:space="preserve">.  </w:t>
      </w:r>
      <w:bookmarkStart w:id="0" w:name="_GoBack"/>
      <w:bookmarkEnd w:id="0"/>
      <w:r w:rsidRPr="002A0B42">
        <w:rPr>
          <w:rFonts w:ascii="Comic Sans MS" w:eastAsiaTheme="minorEastAsia" w:hAnsi="Comic Sans MS" w:cstheme="minorBidi"/>
          <w:color w:val="000000" w:themeColor="text1"/>
          <w:kern w:val="24"/>
          <w:sz w:val="28"/>
        </w:rPr>
        <w:t xml:space="preserve">We believe that by dedicating this time, children are able to look carefully and develop a broader understanding of the subject, knowledge and skills and allows them to make 3d links across the curriculum with vertical and horizontal links. </w:t>
      </w:r>
    </w:p>
    <w:p w:rsidR="004F6566" w:rsidRPr="004F6566" w:rsidRDefault="004F6566" w:rsidP="002A0B42">
      <w:pPr>
        <w:shd w:val="clear" w:color="auto" w:fill="FFFFFF"/>
        <w:spacing w:after="150" w:line="240" w:lineRule="auto"/>
        <w:rPr>
          <w:rFonts w:ascii="Bree Serif" w:eastAsia="Times New Roman" w:hAnsi="Bree Serif" w:cs="Helvetica"/>
          <w:color w:val="4D4D4D"/>
          <w:sz w:val="21"/>
          <w:szCs w:val="21"/>
          <w:lang w:eastAsia="en-GB"/>
        </w:rPr>
      </w:pPr>
      <w:r w:rsidRPr="004F6566">
        <w:rPr>
          <w:rFonts w:ascii="Bree Serif" w:eastAsia="Times New Roman" w:hAnsi="Bree Serif" w:cs="Helvetica"/>
          <w:color w:val="4D4D4D"/>
          <w:sz w:val="21"/>
          <w:szCs w:val="21"/>
          <w:lang w:eastAsia="en-GB"/>
        </w:rPr>
        <w:t> </w:t>
      </w:r>
    </w:p>
    <w:p w:rsidR="0089529E" w:rsidRDefault="0089529E" w:rsidP="005D3461">
      <w:pPr>
        <w:pStyle w:val="NormalWeb"/>
        <w:spacing w:after="0"/>
        <w:rPr>
          <w:rFonts w:ascii="Comic Sans MS" w:eastAsiaTheme="minorEastAsia" w:hAnsi="Comic Sans MS" w:cstheme="minorBidi"/>
          <w:kern w:val="24"/>
        </w:rPr>
      </w:pPr>
    </w:p>
    <w:p w:rsidR="004F6566" w:rsidRDefault="004F6566" w:rsidP="005D3461">
      <w:pPr>
        <w:pStyle w:val="NormalWeb"/>
        <w:spacing w:after="0"/>
        <w:rPr>
          <w:rFonts w:ascii="Comic Sans MS" w:eastAsiaTheme="minorEastAsia" w:hAnsi="Comic Sans MS" w:cstheme="minorBidi"/>
          <w:kern w:val="24"/>
        </w:rPr>
      </w:pPr>
    </w:p>
    <w:p w:rsidR="0089529E" w:rsidRDefault="0089529E" w:rsidP="005D3461">
      <w:pPr>
        <w:pStyle w:val="NormalWeb"/>
        <w:spacing w:after="0"/>
        <w:rPr>
          <w:rFonts w:ascii="Comic Sans MS" w:eastAsiaTheme="minorEastAsia" w:hAnsi="Comic Sans MS" w:cstheme="minorBidi"/>
          <w:kern w:val="24"/>
        </w:rPr>
      </w:pPr>
    </w:p>
    <w:p w:rsidR="008A60B0" w:rsidRDefault="008A60B0"/>
    <w:p w:rsidR="003E5292" w:rsidRDefault="003E5292"/>
    <w:sectPr w:rsidR="003E5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43" w:usb2="00000009" w:usb3="00000000" w:csb0="000001FF" w:csb1="00000000"/>
  </w:font>
  <w:font w:name="Bree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C3C3F"/>
    <w:multiLevelType w:val="multilevel"/>
    <w:tmpl w:val="0674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34EB9"/>
    <w:multiLevelType w:val="multilevel"/>
    <w:tmpl w:val="92CC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635097"/>
    <w:multiLevelType w:val="hybridMultilevel"/>
    <w:tmpl w:val="D24E88AE"/>
    <w:lvl w:ilvl="0" w:tplc="18F0350C">
      <w:start w:val="1"/>
      <w:numFmt w:val="bullet"/>
      <w:lvlText w:val="•"/>
      <w:lvlJc w:val="left"/>
      <w:pPr>
        <w:tabs>
          <w:tab w:val="num" w:pos="720"/>
        </w:tabs>
        <w:ind w:left="720" w:hanging="360"/>
      </w:pPr>
      <w:rPr>
        <w:rFonts w:ascii="Arial" w:hAnsi="Arial" w:hint="default"/>
      </w:rPr>
    </w:lvl>
    <w:lvl w:ilvl="1" w:tplc="54166070" w:tentative="1">
      <w:start w:val="1"/>
      <w:numFmt w:val="bullet"/>
      <w:lvlText w:val="•"/>
      <w:lvlJc w:val="left"/>
      <w:pPr>
        <w:tabs>
          <w:tab w:val="num" w:pos="1440"/>
        </w:tabs>
        <w:ind w:left="1440" w:hanging="360"/>
      </w:pPr>
      <w:rPr>
        <w:rFonts w:ascii="Arial" w:hAnsi="Arial" w:hint="default"/>
      </w:rPr>
    </w:lvl>
    <w:lvl w:ilvl="2" w:tplc="FE6C3A84" w:tentative="1">
      <w:start w:val="1"/>
      <w:numFmt w:val="bullet"/>
      <w:lvlText w:val="•"/>
      <w:lvlJc w:val="left"/>
      <w:pPr>
        <w:tabs>
          <w:tab w:val="num" w:pos="2160"/>
        </w:tabs>
        <w:ind w:left="2160" w:hanging="360"/>
      </w:pPr>
      <w:rPr>
        <w:rFonts w:ascii="Arial" w:hAnsi="Arial" w:hint="default"/>
      </w:rPr>
    </w:lvl>
    <w:lvl w:ilvl="3" w:tplc="29E6D328" w:tentative="1">
      <w:start w:val="1"/>
      <w:numFmt w:val="bullet"/>
      <w:lvlText w:val="•"/>
      <w:lvlJc w:val="left"/>
      <w:pPr>
        <w:tabs>
          <w:tab w:val="num" w:pos="2880"/>
        </w:tabs>
        <w:ind w:left="2880" w:hanging="360"/>
      </w:pPr>
      <w:rPr>
        <w:rFonts w:ascii="Arial" w:hAnsi="Arial" w:hint="default"/>
      </w:rPr>
    </w:lvl>
    <w:lvl w:ilvl="4" w:tplc="5406D6EA" w:tentative="1">
      <w:start w:val="1"/>
      <w:numFmt w:val="bullet"/>
      <w:lvlText w:val="•"/>
      <w:lvlJc w:val="left"/>
      <w:pPr>
        <w:tabs>
          <w:tab w:val="num" w:pos="3600"/>
        </w:tabs>
        <w:ind w:left="3600" w:hanging="360"/>
      </w:pPr>
      <w:rPr>
        <w:rFonts w:ascii="Arial" w:hAnsi="Arial" w:hint="default"/>
      </w:rPr>
    </w:lvl>
    <w:lvl w:ilvl="5" w:tplc="7BB44C8E" w:tentative="1">
      <w:start w:val="1"/>
      <w:numFmt w:val="bullet"/>
      <w:lvlText w:val="•"/>
      <w:lvlJc w:val="left"/>
      <w:pPr>
        <w:tabs>
          <w:tab w:val="num" w:pos="4320"/>
        </w:tabs>
        <w:ind w:left="4320" w:hanging="360"/>
      </w:pPr>
      <w:rPr>
        <w:rFonts w:ascii="Arial" w:hAnsi="Arial" w:hint="default"/>
      </w:rPr>
    </w:lvl>
    <w:lvl w:ilvl="6" w:tplc="68922D1A" w:tentative="1">
      <w:start w:val="1"/>
      <w:numFmt w:val="bullet"/>
      <w:lvlText w:val="•"/>
      <w:lvlJc w:val="left"/>
      <w:pPr>
        <w:tabs>
          <w:tab w:val="num" w:pos="5040"/>
        </w:tabs>
        <w:ind w:left="5040" w:hanging="360"/>
      </w:pPr>
      <w:rPr>
        <w:rFonts w:ascii="Arial" w:hAnsi="Arial" w:hint="default"/>
      </w:rPr>
    </w:lvl>
    <w:lvl w:ilvl="7" w:tplc="C9A45444" w:tentative="1">
      <w:start w:val="1"/>
      <w:numFmt w:val="bullet"/>
      <w:lvlText w:val="•"/>
      <w:lvlJc w:val="left"/>
      <w:pPr>
        <w:tabs>
          <w:tab w:val="num" w:pos="5760"/>
        </w:tabs>
        <w:ind w:left="5760" w:hanging="360"/>
      </w:pPr>
      <w:rPr>
        <w:rFonts w:ascii="Arial" w:hAnsi="Arial" w:hint="default"/>
      </w:rPr>
    </w:lvl>
    <w:lvl w:ilvl="8" w:tplc="0CB2697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461"/>
    <w:rsid w:val="002A0B42"/>
    <w:rsid w:val="003C6170"/>
    <w:rsid w:val="003E5292"/>
    <w:rsid w:val="00424F51"/>
    <w:rsid w:val="004867B5"/>
    <w:rsid w:val="004D4609"/>
    <w:rsid w:val="004F6566"/>
    <w:rsid w:val="00597A92"/>
    <w:rsid w:val="005D3461"/>
    <w:rsid w:val="0077307A"/>
    <w:rsid w:val="0089529E"/>
    <w:rsid w:val="008A60B0"/>
    <w:rsid w:val="00911BEE"/>
    <w:rsid w:val="00931E64"/>
    <w:rsid w:val="00A0590A"/>
    <w:rsid w:val="00C471FB"/>
    <w:rsid w:val="00C87019"/>
    <w:rsid w:val="00CC7E30"/>
    <w:rsid w:val="00CF1D5A"/>
    <w:rsid w:val="00F35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719D"/>
  <w15:chartTrackingRefBased/>
  <w15:docId w15:val="{882C6CCD-8259-43F9-AF4A-520F024A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4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D3461"/>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3635">
      <w:bodyDiv w:val="1"/>
      <w:marLeft w:val="0"/>
      <w:marRight w:val="0"/>
      <w:marTop w:val="0"/>
      <w:marBottom w:val="0"/>
      <w:divBdr>
        <w:top w:val="none" w:sz="0" w:space="0" w:color="auto"/>
        <w:left w:val="none" w:sz="0" w:space="0" w:color="auto"/>
        <w:bottom w:val="none" w:sz="0" w:space="0" w:color="auto"/>
        <w:right w:val="none" w:sz="0" w:space="0" w:color="auto"/>
      </w:divBdr>
      <w:divsChild>
        <w:div w:id="1100179617">
          <w:marLeft w:val="547"/>
          <w:marRight w:val="0"/>
          <w:marTop w:val="77"/>
          <w:marBottom w:val="0"/>
          <w:divBdr>
            <w:top w:val="none" w:sz="0" w:space="0" w:color="auto"/>
            <w:left w:val="none" w:sz="0" w:space="0" w:color="auto"/>
            <w:bottom w:val="none" w:sz="0" w:space="0" w:color="auto"/>
            <w:right w:val="none" w:sz="0" w:space="0" w:color="auto"/>
          </w:divBdr>
        </w:div>
      </w:divsChild>
    </w:div>
    <w:div w:id="315645431">
      <w:bodyDiv w:val="1"/>
      <w:marLeft w:val="0"/>
      <w:marRight w:val="0"/>
      <w:marTop w:val="0"/>
      <w:marBottom w:val="0"/>
      <w:divBdr>
        <w:top w:val="none" w:sz="0" w:space="0" w:color="auto"/>
        <w:left w:val="none" w:sz="0" w:space="0" w:color="auto"/>
        <w:bottom w:val="none" w:sz="0" w:space="0" w:color="auto"/>
        <w:right w:val="none" w:sz="0" w:space="0" w:color="auto"/>
      </w:divBdr>
    </w:div>
    <w:div w:id="492768456">
      <w:bodyDiv w:val="1"/>
      <w:marLeft w:val="0"/>
      <w:marRight w:val="0"/>
      <w:marTop w:val="0"/>
      <w:marBottom w:val="0"/>
      <w:divBdr>
        <w:top w:val="none" w:sz="0" w:space="0" w:color="auto"/>
        <w:left w:val="none" w:sz="0" w:space="0" w:color="auto"/>
        <w:bottom w:val="none" w:sz="0" w:space="0" w:color="auto"/>
        <w:right w:val="none" w:sz="0" w:space="0" w:color="auto"/>
      </w:divBdr>
      <w:divsChild>
        <w:div w:id="1453553072">
          <w:marLeft w:val="0"/>
          <w:marRight w:val="0"/>
          <w:marTop w:val="0"/>
          <w:marBottom w:val="0"/>
          <w:divBdr>
            <w:top w:val="none" w:sz="0" w:space="0" w:color="auto"/>
            <w:left w:val="none" w:sz="0" w:space="0" w:color="auto"/>
            <w:bottom w:val="none" w:sz="0" w:space="0" w:color="auto"/>
            <w:right w:val="none" w:sz="0" w:space="0" w:color="auto"/>
          </w:divBdr>
          <w:divsChild>
            <w:div w:id="2098401937">
              <w:marLeft w:val="0"/>
              <w:marRight w:val="0"/>
              <w:marTop w:val="0"/>
              <w:marBottom w:val="0"/>
              <w:divBdr>
                <w:top w:val="none" w:sz="0" w:space="0" w:color="auto"/>
                <w:left w:val="none" w:sz="0" w:space="0" w:color="auto"/>
                <w:bottom w:val="none" w:sz="0" w:space="0" w:color="auto"/>
                <w:right w:val="none" w:sz="0" w:space="0" w:color="auto"/>
              </w:divBdr>
              <w:divsChild>
                <w:div w:id="387807567">
                  <w:marLeft w:val="0"/>
                  <w:marRight w:val="0"/>
                  <w:marTop w:val="0"/>
                  <w:marBottom w:val="0"/>
                  <w:divBdr>
                    <w:top w:val="none" w:sz="0" w:space="0" w:color="auto"/>
                    <w:left w:val="none" w:sz="0" w:space="0" w:color="auto"/>
                    <w:bottom w:val="none" w:sz="0" w:space="0" w:color="auto"/>
                    <w:right w:val="none" w:sz="0" w:space="0" w:color="auto"/>
                  </w:divBdr>
                  <w:divsChild>
                    <w:div w:id="2139912174">
                      <w:marLeft w:val="0"/>
                      <w:marRight w:val="0"/>
                      <w:marTop w:val="0"/>
                      <w:marBottom w:val="0"/>
                      <w:divBdr>
                        <w:top w:val="none" w:sz="0" w:space="0" w:color="auto"/>
                        <w:left w:val="none" w:sz="0" w:space="0" w:color="auto"/>
                        <w:bottom w:val="none" w:sz="0" w:space="0" w:color="auto"/>
                        <w:right w:val="none" w:sz="0" w:space="0" w:color="auto"/>
                      </w:divBdr>
                      <w:divsChild>
                        <w:div w:id="1771588636">
                          <w:marLeft w:val="0"/>
                          <w:marRight w:val="0"/>
                          <w:marTop w:val="0"/>
                          <w:marBottom w:val="0"/>
                          <w:divBdr>
                            <w:top w:val="none" w:sz="0" w:space="0" w:color="auto"/>
                            <w:left w:val="none" w:sz="0" w:space="0" w:color="auto"/>
                            <w:bottom w:val="none" w:sz="0" w:space="0" w:color="auto"/>
                            <w:right w:val="none" w:sz="0" w:space="0" w:color="auto"/>
                          </w:divBdr>
                          <w:divsChild>
                            <w:div w:id="2067098804">
                              <w:marLeft w:val="0"/>
                              <w:marRight w:val="0"/>
                              <w:marTop w:val="0"/>
                              <w:marBottom w:val="0"/>
                              <w:divBdr>
                                <w:top w:val="none" w:sz="0" w:space="0" w:color="auto"/>
                                <w:left w:val="none" w:sz="0" w:space="0" w:color="auto"/>
                                <w:bottom w:val="none" w:sz="0" w:space="0" w:color="auto"/>
                                <w:right w:val="none" w:sz="0" w:space="0" w:color="auto"/>
                              </w:divBdr>
                              <w:divsChild>
                                <w:div w:id="1329671938">
                                  <w:marLeft w:val="0"/>
                                  <w:marRight w:val="0"/>
                                  <w:marTop w:val="0"/>
                                  <w:marBottom w:val="0"/>
                                  <w:divBdr>
                                    <w:top w:val="none" w:sz="0" w:space="0" w:color="auto"/>
                                    <w:left w:val="none" w:sz="0" w:space="0" w:color="auto"/>
                                    <w:bottom w:val="none" w:sz="0" w:space="0" w:color="auto"/>
                                    <w:right w:val="none" w:sz="0" w:space="0" w:color="auto"/>
                                  </w:divBdr>
                                  <w:divsChild>
                                    <w:div w:id="16998167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Laura Jagger</cp:lastModifiedBy>
  <cp:revision>5</cp:revision>
  <dcterms:created xsi:type="dcterms:W3CDTF">2019-09-27T10:59:00Z</dcterms:created>
  <dcterms:modified xsi:type="dcterms:W3CDTF">2019-10-03T12:56:00Z</dcterms:modified>
</cp:coreProperties>
</file>