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457" w:tblpY="169"/>
        <w:tblW w:w="158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7"/>
        <w:gridCol w:w="2014"/>
        <w:gridCol w:w="1953"/>
        <w:gridCol w:w="2380"/>
        <w:gridCol w:w="1648"/>
        <w:gridCol w:w="1978"/>
        <w:gridCol w:w="3991"/>
      </w:tblGrid>
      <w:tr w:rsidR="00134A45" w:rsidRPr="00E71AEF" w14:paraId="5FBB103B" w14:textId="77777777" w:rsidTr="00134A45">
        <w:trPr>
          <w:trHeight w:val="516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F91E85" w14:textId="77777777" w:rsidR="00134A45" w:rsidRPr="00134A45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134A4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  <w:t>Year</w:t>
            </w:r>
            <w:r w:rsidRPr="00134A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​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14920F" w14:textId="77777777" w:rsidR="00134A45" w:rsidRPr="00E71AEF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E71AEF"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  <w:t>Autumn 1</w:t>
            </w:r>
            <w:r w:rsidRPr="00E71AE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​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3416B3" w14:textId="77777777" w:rsidR="00134A45" w:rsidRPr="00E71AEF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E71AEF"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  <w:t>Autumn 2</w:t>
            </w:r>
            <w:r w:rsidRPr="00E71AE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​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57B549" w14:textId="77777777" w:rsidR="00134A45" w:rsidRPr="00E71AEF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E71AEF"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  <w:t>Spring 1</w:t>
            </w:r>
            <w:r w:rsidRPr="00E71AE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​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D26659" w14:textId="77777777" w:rsidR="00134A45" w:rsidRPr="00E71AEF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E71AEF"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  <w:t>Spring 2</w:t>
            </w:r>
            <w:r w:rsidRPr="00E71AE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​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AD19FC" w14:textId="77777777" w:rsidR="00134A45" w:rsidRPr="00E71AEF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E71AEF"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  <w:t>Summer 1</w:t>
            </w:r>
            <w:r w:rsidRPr="00E71AE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​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CA8E1E" w14:textId="77777777" w:rsidR="00134A45" w:rsidRPr="00E71AEF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E71AEF"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  <w:t>Summer 2</w:t>
            </w:r>
            <w:r w:rsidRPr="00E71AE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​</w:t>
            </w:r>
          </w:p>
        </w:tc>
      </w:tr>
      <w:tr w:rsidR="00134A45" w:rsidRPr="00E71AEF" w14:paraId="1D12AD19" w14:textId="77777777" w:rsidTr="00134A45">
        <w:trPr>
          <w:trHeight w:val="516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A80AD" w14:textId="77777777" w:rsidR="00134A45" w:rsidRPr="00134A45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</w:pPr>
            <w:r w:rsidRPr="00134A4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  <w:t>EYFS (FS2)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72D22" w14:textId="77777777" w:rsidR="00134A45" w:rsidRPr="003B5C24" w:rsidRDefault="00134A45" w:rsidP="00134A4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51368B9E">
              <w:rPr>
                <w:rFonts w:ascii="Arial" w:hAnsi="Arial" w:cs="Arial"/>
                <w:sz w:val="16"/>
                <w:szCs w:val="16"/>
              </w:rPr>
              <w:t xml:space="preserve">Nursery Rhymes </w:t>
            </w:r>
          </w:p>
          <w:p w14:paraId="7FEB6BB5" w14:textId="77777777" w:rsidR="00134A45" w:rsidRPr="003B5C24" w:rsidRDefault="00134A45" w:rsidP="00134A4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51368B9E">
              <w:rPr>
                <w:rFonts w:ascii="Arial" w:hAnsi="Arial" w:cs="Arial"/>
                <w:sz w:val="16"/>
                <w:szCs w:val="16"/>
              </w:rPr>
              <w:t>(Focusing on numbers to 5)</w:t>
            </w:r>
          </w:p>
          <w:p w14:paraId="7E0447E4" w14:textId="77777777" w:rsidR="00134A45" w:rsidRPr="003B5C24" w:rsidRDefault="00134A45" w:rsidP="00134A4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51368B9E">
              <w:rPr>
                <w:rFonts w:ascii="Arial" w:hAnsi="Arial" w:cs="Arial"/>
                <w:i/>
                <w:iCs/>
                <w:sz w:val="16"/>
                <w:szCs w:val="16"/>
              </w:rPr>
              <w:t>Five Little Speckled Frogs</w:t>
            </w:r>
          </w:p>
          <w:p w14:paraId="0DFA8700" w14:textId="77777777" w:rsidR="00134A45" w:rsidRPr="003B5C24" w:rsidRDefault="00134A45" w:rsidP="00134A4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51368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Five Currant Buns </w:t>
            </w:r>
          </w:p>
          <w:p w14:paraId="7914C6D8" w14:textId="77777777" w:rsidR="00134A45" w:rsidRPr="003B5C24" w:rsidRDefault="00134A45" w:rsidP="00134A4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51368B9E">
              <w:rPr>
                <w:rFonts w:ascii="Arial" w:hAnsi="Arial" w:cs="Arial"/>
                <w:i/>
                <w:iCs/>
                <w:sz w:val="16"/>
                <w:szCs w:val="16"/>
              </w:rPr>
              <w:t>Five Little Ducks</w:t>
            </w:r>
          </w:p>
          <w:p w14:paraId="563EA93C" w14:textId="77777777" w:rsidR="00134A45" w:rsidRPr="003B5C24" w:rsidRDefault="00134A45" w:rsidP="00134A4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51368B9E">
              <w:rPr>
                <w:rFonts w:ascii="Arial" w:hAnsi="Arial" w:cs="Arial"/>
                <w:i/>
                <w:iCs/>
                <w:sz w:val="16"/>
                <w:szCs w:val="16"/>
              </w:rPr>
              <w:t>Hickory Dickory Dock</w:t>
            </w:r>
          </w:p>
          <w:p w14:paraId="3CEF4FBE" w14:textId="77777777" w:rsidR="00134A45" w:rsidRPr="00E71AEF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309E9" w14:textId="77777777" w:rsidR="00134A45" w:rsidRPr="003B5C24" w:rsidRDefault="00134A45" w:rsidP="00134A4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51368B9E">
              <w:rPr>
                <w:rFonts w:ascii="Arial" w:hAnsi="Arial" w:cs="Arial"/>
                <w:sz w:val="16"/>
                <w:szCs w:val="16"/>
              </w:rPr>
              <w:t xml:space="preserve">Nursery Rhymes </w:t>
            </w:r>
          </w:p>
          <w:p w14:paraId="122FF9FA" w14:textId="77777777" w:rsidR="00134A45" w:rsidRPr="003B5C24" w:rsidRDefault="00134A45" w:rsidP="00134A4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51368B9E">
              <w:rPr>
                <w:rFonts w:ascii="Arial" w:hAnsi="Arial" w:cs="Arial"/>
                <w:sz w:val="16"/>
                <w:szCs w:val="16"/>
              </w:rPr>
              <w:t>(Focusing on numbers to 5 and 10)</w:t>
            </w:r>
          </w:p>
          <w:p w14:paraId="5433081E" w14:textId="77777777" w:rsidR="00134A45" w:rsidRDefault="00134A45" w:rsidP="00134A4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51368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Ten Green Bottles </w:t>
            </w:r>
          </w:p>
          <w:p w14:paraId="7ECECB8C" w14:textId="72341C6A" w:rsidR="00134A45" w:rsidRPr="00134A45" w:rsidRDefault="00134A45" w:rsidP="00134A4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51368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1, 2, 3, 4, 5 Once I Caught </w:t>
            </w:r>
            <w:proofErr w:type="gramStart"/>
            <w:r w:rsidRPr="51368B9E"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proofErr w:type="gramEnd"/>
            <w:r w:rsidRPr="51368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Fish Alive</w:t>
            </w:r>
          </w:p>
          <w:p w14:paraId="10E92F82" w14:textId="77777777" w:rsidR="00134A45" w:rsidRDefault="00134A45" w:rsidP="00134A4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51368B9E">
              <w:rPr>
                <w:rFonts w:ascii="Arial" w:hAnsi="Arial" w:cs="Arial"/>
                <w:i/>
                <w:iCs/>
                <w:sz w:val="16"/>
                <w:szCs w:val="16"/>
              </w:rPr>
              <w:t>Ten Fat Sausages</w:t>
            </w:r>
          </w:p>
          <w:p w14:paraId="7185F525" w14:textId="08F7439A" w:rsidR="00134A45" w:rsidRPr="00134A45" w:rsidRDefault="00134A45" w:rsidP="00134A4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51368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Ten Little Monkeys </w:t>
            </w:r>
            <w:r w:rsidRPr="51368B9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A9004" w14:textId="77777777" w:rsidR="00134A45" w:rsidRPr="003B5C24" w:rsidRDefault="00134A45" w:rsidP="00134A45">
            <w:pPr>
              <w:rPr>
                <w:rFonts w:ascii="Arial" w:hAnsi="Arial" w:cs="Arial"/>
                <w:sz w:val="16"/>
                <w:szCs w:val="16"/>
              </w:rPr>
            </w:pPr>
            <w:r w:rsidRPr="51368B9E">
              <w:rPr>
                <w:rFonts w:ascii="Arial" w:hAnsi="Arial" w:cs="Arial"/>
                <w:sz w:val="16"/>
                <w:szCs w:val="16"/>
              </w:rPr>
              <w:t>Count from 0- 10 (from any given number).</w:t>
            </w:r>
          </w:p>
          <w:p w14:paraId="0513C1CC" w14:textId="77777777" w:rsidR="00134A45" w:rsidRPr="003B5C24" w:rsidRDefault="00134A45" w:rsidP="00134A4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FE6881" w14:textId="77777777" w:rsidR="00134A45" w:rsidRPr="00E71AEF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</w:pPr>
            <w:r w:rsidRPr="51368B9E">
              <w:rPr>
                <w:rFonts w:ascii="Arial" w:hAnsi="Arial" w:cs="Arial"/>
                <w:sz w:val="16"/>
                <w:szCs w:val="16"/>
              </w:rPr>
              <w:t>Recall Number Bonds to 5.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BFBF2" w14:textId="77777777" w:rsidR="00134A45" w:rsidRPr="003B5C24" w:rsidRDefault="00134A45" w:rsidP="00134A45">
            <w:pPr>
              <w:rPr>
                <w:rFonts w:ascii="Arial" w:hAnsi="Arial" w:cs="Arial"/>
                <w:sz w:val="16"/>
                <w:szCs w:val="16"/>
              </w:rPr>
            </w:pPr>
            <w:r w:rsidRPr="51368B9E">
              <w:rPr>
                <w:rFonts w:ascii="Arial" w:hAnsi="Arial" w:cs="Arial"/>
                <w:sz w:val="16"/>
                <w:szCs w:val="16"/>
              </w:rPr>
              <w:t>Count forwards and backwards 0-10.</w:t>
            </w:r>
          </w:p>
          <w:p w14:paraId="18FD6003" w14:textId="77777777" w:rsidR="00134A45" w:rsidRPr="003B5C24" w:rsidRDefault="00134A45" w:rsidP="00134A4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59188C" w14:textId="77777777" w:rsidR="00134A45" w:rsidRPr="003B5C24" w:rsidRDefault="00134A45" w:rsidP="00134A4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0F9B4F" w14:textId="77777777" w:rsidR="00134A45" w:rsidRPr="00E71AEF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</w:pPr>
            <w:r w:rsidRPr="51368B9E">
              <w:rPr>
                <w:rFonts w:ascii="Arial" w:hAnsi="Arial" w:cs="Arial"/>
                <w:sz w:val="16"/>
                <w:szCs w:val="16"/>
              </w:rPr>
              <w:t>Recall Number Bonds to 5.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6077B" w14:textId="77777777" w:rsidR="00134A45" w:rsidRPr="003B5C24" w:rsidRDefault="00134A45" w:rsidP="00134A45">
            <w:pPr>
              <w:rPr>
                <w:rFonts w:ascii="Arial" w:hAnsi="Arial" w:cs="Arial"/>
                <w:sz w:val="16"/>
                <w:szCs w:val="16"/>
              </w:rPr>
            </w:pPr>
            <w:r w:rsidRPr="51368B9E">
              <w:rPr>
                <w:rFonts w:ascii="Arial" w:hAnsi="Arial" w:cs="Arial"/>
                <w:sz w:val="16"/>
                <w:szCs w:val="16"/>
              </w:rPr>
              <w:t>Count from 0-20 (from any given number)</w:t>
            </w:r>
          </w:p>
          <w:p w14:paraId="2919D519" w14:textId="77777777" w:rsidR="00134A45" w:rsidRPr="003B5C24" w:rsidRDefault="00134A45" w:rsidP="00134A4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10EAA2" w14:textId="77777777" w:rsidR="00134A45" w:rsidRPr="00E71AEF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</w:pPr>
            <w:r w:rsidRPr="51368B9E">
              <w:rPr>
                <w:rFonts w:ascii="Arial" w:hAnsi="Arial" w:cs="Arial"/>
                <w:sz w:val="16"/>
                <w:szCs w:val="16"/>
              </w:rPr>
              <w:t>Begin to count forwards and backwards 0-20.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63ECA" w14:textId="77777777" w:rsidR="00134A45" w:rsidRPr="003B5C24" w:rsidRDefault="00134A45" w:rsidP="00134A45">
            <w:pPr>
              <w:rPr>
                <w:rFonts w:ascii="Arial" w:hAnsi="Arial" w:cs="Arial"/>
                <w:sz w:val="16"/>
                <w:szCs w:val="16"/>
              </w:rPr>
            </w:pPr>
            <w:r w:rsidRPr="51368B9E">
              <w:rPr>
                <w:rFonts w:ascii="Arial" w:hAnsi="Arial" w:cs="Arial"/>
                <w:sz w:val="16"/>
                <w:szCs w:val="16"/>
              </w:rPr>
              <w:t>Begin to explore counting in 2s and 10s.</w:t>
            </w:r>
          </w:p>
          <w:p w14:paraId="35A3A17A" w14:textId="77777777" w:rsidR="00134A45" w:rsidRPr="003B5C24" w:rsidRDefault="00134A45" w:rsidP="00134A4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7693D8" w14:textId="77777777" w:rsidR="00134A45" w:rsidRPr="00E71AEF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</w:pPr>
            <w:r w:rsidRPr="51368B9E">
              <w:rPr>
                <w:rFonts w:ascii="Arial" w:hAnsi="Arial" w:cs="Arial"/>
                <w:sz w:val="16"/>
                <w:szCs w:val="16"/>
              </w:rPr>
              <w:t>Recall Number Bonds to 5 and 10.</w:t>
            </w:r>
          </w:p>
        </w:tc>
      </w:tr>
      <w:tr w:rsidR="00134A45" w:rsidRPr="00E71AEF" w14:paraId="54F6B587" w14:textId="77777777" w:rsidTr="00134A45">
        <w:trPr>
          <w:trHeight w:val="516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875393" w14:textId="77777777" w:rsidR="00134A45" w:rsidRPr="00134A45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134A4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  <w:t>1</w:t>
            </w:r>
            <w:r w:rsidRPr="00134A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​</w:t>
            </w:r>
          </w:p>
        </w:tc>
        <w:tc>
          <w:tcPr>
            <w:tcW w:w="139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9E10C9" w14:textId="77777777" w:rsidR="00134A45" w:rsidRPr="00E71AEF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E71AEF"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  <w:t>Experience of counting in 1s, 2s, 5s and 10s</w:t>
            </w:r>
            <w:r w:rsidRPr="00E71AE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​</w:t>
            </w:r>
          </w:p>
        </w:tc>
      </w:tr>
      <w:tr w:rsidR="00134A45" w:rsidRPr="00E71AEF" w14:paraId="01951EF3" w14:textId="77777777" w:rsidTr="00134A45">
        <w:trPr>
          <w:trHeight w:val="516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9ED2F6" w14:textId="77777777" w:rsidR="00134A45" w:rsidRPr="00134A45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134A4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  <w:t>2</w:t>
            </w:r>
            <w:r w:rsidRPr="00134A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​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0FF5D1" w14:textId="77777777" w:rsidR="00134A45" w:rsidRPr="00E71AEF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E71AEF"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  <w:t>1x</w:t>
            </w:r>
            <w:r w:rsidRPr="00E71AE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​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563395" w14:textId="77777777" w:rsidR="00134A45" w:rsidRPr="00E71AEF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E71AEF"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  <w:t>(1x) 2x</w:t>
            </w:r>
            <w:r w:rsidRPr="00E71AE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​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05C11B" w14:textId="77777777" w:rsidR="00134A45" w:rsidRPr="00E71AEF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E71AEF"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  <w:t>5x</w:t>
            </w:r>
            <w:r w:rsidRPr="00E71AE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​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CE0AD1" w14:textId="77777777" w:rsidR="00134A45" w:rsidRPr="00E71AEF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E71AEF"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  <w:t>(5x) 10x</w:t>
            </w:r>
            <w:r w:rsidRPr="00E71AE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​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81BDE2" w14:textId="77777777" w:rsidR="00134A45" w:rsidRPr="00E71AEF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E71AEF"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  <w:t>0x </w:t>
            </w:r>
            <w:r w:rsidRPr="00E71AE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​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5E454A" w14:textId="77777777" w:rsidR="00134A45" w:rsidRPr="00E71AEF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E71AEF"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  <w:t>Revision</w:t>
            </w:r>
            <w:r w:rsidRPr="00E71AE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​</w:t>
            </w:r>
          </w:p>
        </w:tc>
      </w:tr>
      <w:tr w:rsidR="00134A45" w:rsidRPr="00E71AEF" w14:paraId="5439B088" w14:textId="77777777" w:rsidTr="00134A45">
        <w:trPr>
          <w:trHeight w:val="516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D0F584" w14:textId="77777777" w:rsidR="00134A45" w:rsidRPr="00134A45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134A4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  <w:t>3</w:t>
            </w:r>
            <w:r w:rsidRPr="00134A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​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67AD5B" w14:textId="77777777" w:rsidR="00134A45" w:rsidRPr="00E71AEF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E71AEF"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  <w:t>(2x) 4x</w:t>
            </w:r>
            <w:r w:rsidRPr="00E71AE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​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7270A5" w14:textId="77777777" w:rsidR="00134A45" w:rsidRPr="00E71AEF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E71AEF"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  <w:t>(4x) 8x</w:t>
            </w:r>
            <w:r w:rsidRPr="00E71AE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​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585C0E" w14:textId="77777777" w:rsidR="00134A45" w:rsidRPr="00E71AEF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E71AEF"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  <w:t>3x</w:t>
            </w:r>
            <w:r w:rsidRPr="00E71AE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​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D0776E" w14:textId="77777777" w:rsidR="00134A45" w:rsidRPr="00E71AEF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E71AEF"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  <w:t>(3x) 6x</w:t>
            </w:r>
            <w:r w:rsidRPr="00E71AE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​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82717A" w14:textId="77777777" w:rsidR="00134A45" w:rsidRPr="00E71AEF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E71AEF"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  <w:t>(6x) 12x</w:t>
            </w:r>
            <w:r w:rsidRPr="00E71AE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​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485034" w14:textId="77777777" w:rsidR="00134A45" w:rsidRPr="00E71AEF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E71AEF"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  <w:t>Revision</w:t>
            </w:r>
            <w:r w:rsidRPr="00E71AE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​</w:t>
            </w:r>
          </w:p>
        </w:tc>
      </w:tr>
      <w:tr w:rsidR="00134A45" w:rsidRPr="00E71AEF" w14:paraId="3C83F15A" w14:textId="77777777" w:rsidTr="00134A45">
        <w:trPr>
          <w:trHeight w:val="516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3642D9" w14:textId="77777777" w:rsidR="00134A45" w:rsidRPr="00134A45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134A4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  <w:t>4</w:t>
            </w:r>
            <w:r w:rsidRPr="00134A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​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517FF2" w14:textId="77777777" w:rsidR="005241DD" w:rsidRDefault="00B42DC5" w:rsidP="005241DD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FF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</w:pPr>
            <w:r w:rsidRPr="00B42DC5">
              <w:rPr>
                <w:rFonts w:ascii="Arial" w:eastAsia="Times New Roman" w:hAnsi="Arial" w:cs="Arial"/>
                <w:color w:val="FF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  <w:t>6x recap following carousel assessment</w:t>
            </w:r>
            <w:r>
              <w:rPr>
                <w:rFonts w:ascii="Arial" w:eastAsia="Times New Roman" w:hAnsi="Arial" w:cs="Arial"/>
                <w:color w:val="FF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  <w:t xml:space="preserve"> (Week 1 – 3)</w:t>
            </w:r>
          </w:p>
          <w:p w14:paraId="70AF58D1" w14:textId="6360A002" w:rsidR="00134A45" w:rsidRPr="00E71AEF" w:rsidRDefault="00134A45" w:rsidP="005241DD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E71AEF"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  <w:t>9x</w:t>
            </w:r>
            <w:r w:rsidRPr="00E71AE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​</w:t>
            </w:r>
            <w:r w:rsidR="005241D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 (Week 4 onwards)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EF4FE7" w14:textId="77777777" w:rsidR="00134A45" w:rsidRPr="00E71AEF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E71AEF"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  <w:t>7x</w:t>
            </w:r>
            <w:r w:rsidRPr="00E71AE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​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D8FBB4" w14:textId="77777777" w:rsidR="00134A45" w:rsidRPr="00E71AEF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E71AEF"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  <w:t>11x</w:t>
            </w:r>
            <w:r w:rsidRPr="00E71AE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​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3CF75E" w14:textId="77777777" w:rsidR="00134A45" w:rsidRPr="00E71AEF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E71AEF"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  <w:t>Squares</w:t>
            </w:r>
            <w:r w:rsidRPr="00E71AE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​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EA95DC" w14:textId="77777777" w:rsidR="00134A45" w:rsidRPr="00E71AEF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E71AEF"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  <w:t>Revision</w:t>
            </w:r>
            <w:r w:rsidRPr="00E71AE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​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83E20D" w14:textId="77777777" w:rsidR="00134A45" w:rsidRPr="00E71AEF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 w:eastAsia="en-GB"/>
                <w14:ligatures w14:val="none"/>
              </w:rPr>
            </w:pPr>
            <w:r w:rsidRPr="00E71AEF"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  <w:t>Test</w:t>
            </w:r>
            <w:r w:rsidRPr="00E71AE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US" w:eastAsia="en-GB"/>
                <w14:ligatures w14:val="none"/>
              </w:rPr>
              <w:t>​</w:t>
            </w:r>
          </w:p>
        </w:tc>
      </w:tr>
      <w:tr w:rsidR="00134A45" w:rsidRPr="00E71AEF" w14:paraId="269A2FC4" w14:textId="77777777" w:rsidTr="00134A45">
        <w:trPr>
          <w:trHeight w:val="516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EE170" w14:textId="77777777" w:rsidR="00134A45" w:rsidRPr="00134A45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</w:pPr>
            <w:r w:rsidRPr="00134A4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  <w:t>5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B5411" w14:textId="77777777" w:rsidR="00134A45" w:rsidRPr="00E71AEF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</w:pPr>
            <w:r w:rsidRPr="00E71AEF"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  <w:t xml:space="preserve">Complete an assessment using Carousel. </w:t>
            </w:r>
          </w:p>
          <w:p w14:paraId="22C4C381" w14:textId="77777777" w:rsidR="00134A45" w:rsidRPr="00E71AEF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</w:pPr>
            <w:r w:rsidRPr="00E71AEF"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  <w:t>Recall all multiplication and division facts up to 12x12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CEF99" w14:textId="77777777" w:rsidR="00134A45" w:rsidRPr="00E71AEF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</w:pPr>
            <w:r w:rsidRPr="00E71AEF"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  <w:t xml:space="preserve">Squared and cubed number focus 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0A237" w14:textId="77777777" w:rsidR="00134A45" w:rsidRPr="00E71AEF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</w:pPr>
            <w:r w:rsidRPr="00E71AEF"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  <w:t xml:space="preserve">Retrieval and recap of all multiplication and division facts up to 12x12. </w:t>
            </w:r>
          </w:p>
          <w:p w14:paraId="4CEBE588" w14:textId="77777777" w:rsidR="00134A45" w:rsidRPr="00E71AEF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</w:pPr>
            <w:r w:rsidRPr="00E71AEF"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  <w:t xml:space="preserve">Using carousel to support with assessment 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16C2C" w14:textId="77777777" w:rsidR="00134A45" w:rsidRPr="00E71AEF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</w:pPr>
            <w:r w:rsidRPr="00E71AEF"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  <w:t>Using multiplication and division facts and applying to known facts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F9EB0" w14:textId="77777777" w:rsidR="00134A45" w:rsidRPr="00E71AEF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</w:pPr>
            <w:r w:rsidRPr="00E71AEF"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  <w:t xml:space="preserve">Known facts to continue 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7A373" w14:textId="77777777" w:rsidR="00134A45" w:rsidRPr="00E71AEF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</w:pPr>
            <w:r w:rsidRPr="00E71AEF"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  <w:t>Retrieval and recap of all multiplication and division facts</w:t>
            </w:r>
          </w:p>
          <w:p w14:paraId="6F7640A0" w14:textId="77777777" w:rsidR="00134A45" w:rsidRPr="00E71AEF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134A45" w:rsidRPr="00E71AEF" w14:paraId="50D0A0D0" w14:textId="77777777" w:rsidTr="00134A45">
        <w:trPr>
          <w:trHeight w:val="516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72C94" w14:textId="77777777" w:rsidR="00134A45" w:rsidRPr="00134A45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</w:pPr>
            <w:r w:rsidRPr="00134A4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  <w:t>6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5C9FB" w14:textId="77777777" w:rsidR="00134A45" w:rsidRPr="00E71AEF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</w:pPr>
            <w:r w:rsidRPr="00E71AEF"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  <w:t>Complete an assessment using Carousel.</w:t>
            </w:r>
          </w:p>
          <w:p w14:paraId="2382A66F" w14:textId="77777777" w:rsidR="00134A45" w:rsidRPr="00E71AEF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</w:pPr>
            <w:r w:rsidRPr="00E71AEF"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  <w:t>Recall all multiplication and division facts up to 12x12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7BABA" w14:textId="77777777" w:rsidR="00134A45" w:rsidRPr="00E71AEF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</w:pPr>
            <w:r w:rsidRPr="00E71AEF"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  <w:t>Revision of facts and applying to known facts- building on year 5 and working towards arithmetic style questions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35993" w14:textId="77777777" w:rsidR="00134A45" w:rsidRPr="00E71AEF" w:rsidRDefault="00134A45" w:rsidP="00134A45">
            <w:pPr>
              <w:rPr>
                <w:rFonts w:ascii="Arial" w:hAnsi="Arial" w:cs="Arial"/>
                <w:sz w:val="16"/>
                <w:szCs w:val="16"/>
              </w:rPr>
            </w:pPr>
            <w:r w:rsidRPr="00E71AEF">
              <w:rPr>
                <w:rFonts w:ascii="Arial" w:hAnsi="Arial" w:cs="Arial"/>
                <w:sz w:val="16"/>
                <w:szCs w:val="16"/>
              </w:rPr>
              <w:t xml:space="preserve">Assessment on carousel learning to determine gaps and put effective support and measures into place. </w:t>
            </w:r>
          </w:p>
          <w:p w14:paraId="32901460" w14:textId="77777777" w:rsidR="00134A45" w:rsidRPr="00E71AEF" w:rsidRDefault="00134A45" w:rsidP="00134A4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6A74A7" w14:textId="77777777" w:rsidR="00134A45" w:rsidRPr="00E71AEF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</w:pPr>
            <w:r w:rsidRPr="00E71AEF">
              <w:rPr>
                <w:rFonts w:ascii="Arial" w:hAnsi="Arial" w:cs="Arial"/>
                <w:sz w:val="16"/>
                <w:szCs w:val="16"/>
              </w:rPr>
              <w:lastRenderedPageBreak/>
              <w:t>Mixed multiplication and division used up to 12x to ensure children can confidently recall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A09F9" w14:textId="77777777" w:rsidR="00134A45" w:rsidRPr="00E71AEF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</w:pPr>
            <w:r w:rsidRPr="00E71AEF"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  <w:lastRenderedPageBreak/>
              <w:t xml:space="preserve">Squared, Cubed and Prime Numbers to be focused.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D9775" w14:textId="77777777" w:rsidR="00134A45" w:rsidRPr="00E71AEF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</w:pPr>
            <w:r w:rsidRPr="00E71AEF"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  <w:t xml:space="preserve">Revision and revisit of facts to ensure confidence 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8430A" w14:textId="77777777" w:rsidR="00134A45" w:rsidRPr="00E71AEF" w:rsidRDefault="00134A45" w:rsidP="00134A4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</w:pPr>
            <w:r w:rsidRPr="00E71AEF">
              <w:rPr>
                <w:rFonts w:ascii="Arial" w:eastAsia="Times New Roman" w:hAnsi="Arial" w:cs="Arial"/>
                <w:color w:val="000000"/>
                <w:kern w:val="0"/>
                <w:position w:val="1"/>
                <w:sz w:val="16"/>
                <w:szCs w:val="16"/>
                <w:lang w:eastAsia="en-GB"/>
                <w14:ligatures w14:val="none"/>
              </w:rPr>
              <w:t>Revision and revisit of facts to ensure confidence</w:t>
            </w:r>
          </w:p>
        </w:tc>
      </w:tr>
    </w:tbl>
    <w:p w14:paraId="4241EC34" w14:textId="77777777" w:rsidR="00E71AEF" w:rsidRPr="00E71AEF" w:rsidRDefault="00E71AEF" w:rsidP="00E71AEF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en-GB"/>
          <w14:ligatures w14:val="none"/>
        </w:rPr>
      </w:pPr>
      <w:r w:rsidRPr="00E71AEF">
        <w:rPr>
          <w:rFonts w:ascii="Times New Roman" w:eastAsia="Times New Roman" w:hAnsi="Times New Roman" w:cs="Times New Roman"/>
          <w:kern w:val="0"/>
          <w:sz w:val="16"/>
          <w:szCs w:val="16"/>
          <w:lang w:eastAsia="en-GB"/>
          <w14:ligatures w14:val="none"/>
        </w:rPr>
        <w:t> </w:t>
      </w:r>
    </w:p>
    <w:p w14:paraId="0EF42880" w14:textId="77777777" w:rsidR="000002A9" w:rsidRPr="00E71AEF" w:rsidRDefault="000002A9"/>
    <w:sectPr w:rsidR="000002A9" w:rsidRPr="00E71AEF" w:rsidSect="00E71AEF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FCC2F" w14:textId="77777777" w:rsidR="00587F87" w:rsidRDefault="00587F87" w:rsidP="00134A45">
      <w:pPr>
        <w:spacing w:after="0" w:line="240" w:lineRule="auto"/>
      </w:pPr>
      <w:r>
        <w:separator/>
      </w:r>
    </w:p>
  </w:endnote>
  <w:endnote w:type="continuationSeparator" w:id="0">
    <w:p w14:paraId="6E45B613" w14:textId="77777777" w:rsidR="00587F87" w:rsidRDefault="00587F87" w:rsidP="0013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DFDC" w14:textId="77777777" w:rsidR="00587F87" w:rsidRDefault="00587F87" w:rsidP="00134A45">
      <w:pPr>
        <w:spacing w:after="0" w:line="240" w:lineRule="auto"/>
      </w:pPr>
      <w:r>
        <w:separator/>
      </w:r>
    </w:p>
  </w:footnote>
  <w:footnote w:type="continuationSeparator" w:id="0">
    <w:p w14:paraId="570583A6" w14:textId="77777777" w:rsidR="00587F87" w:rsidRDefault="00587F87" w:rsidP="00134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3F4A" w14:textId="30AE432A" w:rsidR="00134A45" w:rsidRDefault="00134A45">
    <w:pPr>
      <w:pStyle w:val="Header"/>
    </w:pPr>
    <w:r w:rsidRPr="008F5BC3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285363F9" wp14:editId="38E8CB87">
          <wp:simplePos x="0" y="0"/>
          <wp:positionH relativeFrom="column">
            <wp:posOffset>1310640</wp:posOffset>
          </wp:positionH>
          <wp:positionV relativeFrom="paragraph">
            <wp:posOffset>-449580</wp:posOffset>
          </wp:positionV>
          <wp:extent cx="7002780" cy="1108710"/>
          <wp:effectExtent l="0" t="0" r="7620" b="0"/>
          <wp:wrapSquare wrapText="bothSides"/>
          <wp:docPr id="1" name="Picture 1" descr="T:\0. Letterhead and Logos to use for documents\2. Buckingham-Primary-Academy-Banner Believe Perservere Achie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0. Letterhead and Logos to use for documents\2. Buckingham-Primary-Academy-Banner Believe Perservere Achiev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2780" cy="1108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EF"/>
    <w:rsid w:val="000002A9"/>
    <w:rsid w:val="00095D2B"/>
    <w:rsid w:val="00134A45"/>
    <w:rsid w:val="001C0C0C"/>
    <w:rsid w:val="002C51E5"/>
    <w:rsid w:val="00303CD3"/>
    <w:rsid w:val="00392F8C"/>
    <w:rsid w:val="00452695"/>
    <w:rsid w:val="00455F67"/>
    <w:rsid w:val="004E174E"/>
    <w:rsid w:val="005241DD"/>
    <w:rsid w:val="00587F87"/>
    <w:rsid w:val="005A1D0A"/>
    <w:rsid w:val="006837E3"/>
    <w:rsid w:val="007501FB"/>
    <w:rsid w:val="007F0C46"/>
    <w:rsid w:val="007F5F6C"/>
    <w:rsid w:val="008648AF"/>
    <w:rsid w:val="008C63C3"/>
    <w:rsid w:val="00B42DC5"/>
    <w:rsid w:val="00CD5869"/>
    <w:rsid w:val="00E71AEF"/>
    <w:rsid w:val="00F4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B9E3C"/>
  <w15:chartTrackingRefBased/>
  <w15:docId w15:val="{FA4DB871-F376-42F3-8294-E5A6A407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7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E71AEF"/>
  </w:style>
  <w:style w:type="character" w:customStyle="1" w:styleId="eop">
    <w:name w:val="eop"/>
    <w:basedOn w:val="DefaultParagraphFont"/>
    <w:rsid w:val="00E71AEF"/>
  </w:style>
  <w:style w:type="paragraph" w:styleId="Header">
    <w:name w:val="header"/>
    <w:basedOn w:val="Normal"/>
    <w:link w:val="HeaderChar"/>
    <w:uiPriority w:val="99"/>
    <w:unhideWhenUsed/>
    <w:rsid w:val="00134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A45"/>
  </w:style>
  <w:style w:type="paragraph" w:styleId="Footer">
    <w:name w:val="footer"/>
    <w:basedOn w:val="Normal"/>
    <w:link w:val="FooterChar"/>
    <w:uiPriority w:val="99"/>
    <w:unhideWhenUsed/>
    <w:rsid w:val="00134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1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7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1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2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4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2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7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7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8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6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8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0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9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3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3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0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7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7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3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3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9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1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8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9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8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9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4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4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9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8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0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4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4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9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9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1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2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2faa68-403d-4087-a78e-2639e168f601">
      <Terms xmlns="http://schemas.microsoft.com/office/infopath/2007/PartnerControls"/>
    </lcf76f155ced4ddcb4097134ff3c332f>
    <TaxCatchAll xmlns="8bc44ad1-2ca1-4151-8610-1d42439433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80AD067897B40A82E2E3DE28CDAE5" ma:contentTypeVersion="14" ma:contentTypeDescription="Create a new document." ma:contentTypeScope="" ma:versionID="e77c9873a73966436020464d9ebebb53">
  <xsd:schema xmlns:xsd="http://www.w3.org/2001/XMLSchema" xmlns:xs="http://www.w3.org/2001/XMLSchema" xmlns:p="http://schemas.microsoft.com/office/2006/metadata/properties" xmlns:ns2="aa2faa68-403d-4087-a78e-2639e168f601" xmlns:ns3="8bc44ad1-2ca1-4151-8610-1d42439433b0" targetNamespace="http://schemas.microsoft.com/office/2006/metadata/properties" ma:root="true" ma:fieldsID="1e128a664f0c14255335d1ef5891041a" ns2:_="" ns3:_="">
    <xsd:import namespace="aa2faa68-403d-4087-a78e-2639e168f601"/>
    <xsd:import namespace="8bc44ad1-2ca1-4151-8610-1d4243943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faa68-403d-4087-a78e-2639e168f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44ad1-2ca1-4151-8610-1d42439433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5b25167-f095-49bd-9fa0-2356ddbf1155}" ma:internalName="TaxCatchAll" ma:showField="CatchAllData" ma:web="8bc44ad1-2ca1-4151-8610-1d4243943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44A481-1141-4A1F-BF6A-301B47D03598}">
  <ds:schemaRefs>
    <ds:schemaRef ds:uri="http://schemas.microsoft.com/office/2006/metadata/properties"/>
    <ds:schemaRef ds:uri="http://schemas.microsoft.com/office/infopath/2007/PartnerControls"/>
    <ds:schemaRef ds:uri="aa2faa68-403d-4087-a78e-2639e168f601"/>
    <ds:schemaRef ds:uri="8bc44ad1-2ca1-4151-8610-1d42439433b0"/>
  </ds:schemaRefs>
</ds:datastoreItem>
</file>

<file path=customXml/itemProps2.xml><?xml version="1.0" encoding="utf-8"?>
<ds:datastoreItem xmlns:ds="http://schemas.openxmlformats.org/officeDocument/2006/customXml" ds:itemID="{19BBAB6A-B59A-429B-8E0E-1BBACEE76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732AB-7652-4745-9CD9-24321A651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faa68-403d-4087-a78e-2639e168f601"/>
    <ds:schemaRef ds:uri="8bc44ad1-2ca1-4151-8610-1d4243943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Enquire Learning Trust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Earl</dc:creator>
  <cp:keywords/>
  <dc:description/>
  <cp:lastModifiedBy>Bloor, Catherine</cp:lastModifiedBy>
  <cp:revision>18</cp:revision>
  <dcterms:created xsi:type="dcterms:W3CDTF">2023-07-20T16:47:00Z</dcterms:created>
  <dcterms:modified xsi:type="dcterms:W3CDTF">2023-11-05T13:07:00Z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0x010100D5C80AD067897B40A82E2E3DE28CDAE5</vt:lpwstr>
  </property>
  <property fmtid="{D5CDD505-2E9C-101B-9397-08002B2CF9AE}" pid="3" name="MediaServiceImageTags">
    <vt:lpwstr/>
  </property>
</Properties>
</file>