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31945054" w:rsidR="00E66558" w:rsidRPr="000440CE" w:rsidRDefault="000B68B2">
      <w:pPr>
        <w:pStyle w:val="Heading1"/>
        <w:rPr>
          <w:rFonts w:cs="Arial"/>
        </w:rPr>
      </w:pPr>
      <w:bookmarkStart w:id="0" w:name="_Toc400361362"/>
      <w:bookmarkStart w:id="1" w:name="_Toc443397153"/>
      <w:bookmarkStart w:id="2" w:name="_Toc357771638"/>
      <w:bookmarkStart w:id="3" w:name="_Toc346793416"/>
      <w:bookmarkStart w:id="4" w:name="_Toc328122777"/>
      <w:r w:rsidRPr="000440CE">
        <w:rPr>
          <w:rFonts w:cs="Arial"/>
          <w:noProof/>
        </w:rPr>
        <mc:AlternateContent>
          <mc:Choice Requires="wps">
            <w:drawing>
              <wp:anchor distT="0" distB="0" distL="114300" distR="114300" simplePos="0" relativeHeight="251658240" behindDoc="0" locked="0" layoutInCell="1" allowOverlap="1" wp14:anchorId="7FE8F708" wp14:editId="25045096">
                <wp:simplePos x="0" y="0"/>
                <wp:positionH relativeFrom="margin">
                  <wp:align>left</wp:align>
                </wp:positionH>
                <wp:positionV relativeFrom="margin">
                  <wp:posOffset>520065</wp:posOffset>
                </wp:positionV>
                <wp:extent cx="6000115" cy="1121410"/>
                <wp:effectExtent l="0" t="0" r="635"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115" cy="1121410"/>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7"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7FE8F708"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" fillcolor="#f2f2f2" strokeweight=".26467mm">
                <v:path arrowok="t"/>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rsidR="009D71E8" w:rsidRPr="000440CE">
        <w:rPr>
          <w:rFonts w:cs="Arial"/>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E20DEE9" w:rsidR="00E66558" w:rsidRPr="000440CE" w:rsidRDefault="009D71E8">
      <w:pPr>
        <w:pStyle w:val="Heading2"/>
        <w:rPr>
          <w:rFonts w:cs="Arial"/>
          <w:b w:val="0"/>
          <w:bCs/>
          <w:color w:val="auto"/>
          <w:sz w:val="24"/>
          <w:szCs w:val="24"/>
        </w:rPr>
      </w:pPr>
      <w:r w:rsidRPr="000440CE">
        <w:rPr>
          <w:rFonts w:cs="Arial"/>
          <w:b w:val="0"/>
          <w:bCs/>
          <w:color w:val="auto"/>
          <w:sz w:val="24"/>
          <w:szCs w:val="24"/>
        </w:rPr>
        <w:t xml:space="preserve">This statement details our school’s use of pupil premium funding to help improve the attainment of our disadvantaged pupils. </w:t>
      </w:r>
    </w:p>
    <w:p w14:paraId="2A7D54B3" w14:textId="5970BAC0" w:rsidR="00E66558" w:rsidRPr="000440CE" w:rsidRDefault="009D71E8">
      <w:pPr>
        <w:pStyle w:val="Heading2"/>
        <w:spacing w:before="240"/>
        <w:rPr>
          <w:rFonts w:cs="Arial"/>
          <w:b w:val="0"/>
          <w:bCs/>
          <w:color w:val="auto"/>
          <w:sz w:val="24"/>
          <w:szCs w:val="24"/>
        </w:rPr>
      </w:pPr>
      <w:r w:rsidRPr="000440CE">
        <w:rPr>
          <w:rFonts w:cs="Arial"/>
          <w:b w:val="0"/>
          <w:bCs/>
          <w:color w:val="auto"/>
          <w:sz w:val="24"/>
          <w:szCs w:val="24"/>
        </w:rPr>
        <w:t>It outlines our pupil premium strategy, how we intend to spend the funding in this academic year and the effect that last year’s spending of pupil premium had within our school.</w:t>
      </w:r>
    </w:p>
    <w:p w14:paraId="2A7D54B4" w14:textId="77777777" w:rsidR="00E66558" w:rsidRPr="000440CE" w:rsidRDefault="009D71E8">
      <w:pPr>
        <w:pStyle w:val="Heading2"/>
        <w:rPr>
          <w:rFonts w:cs="Arial"/>
        </w:rPr>
      </w:pPr>
      <w:r w:rsidRPr="000440CE">
        <w:rPr>
          <w:rFonts w:cs="Arial"/>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227"/>
        <w:gridCol w:w="4259"/>
      </w:tblGrid>
      <w:tr w:rsidR="00E66558" w:rsidRPr="000440CE" w14:paraId="2A7D54B7"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0440CE" w:rsidRDefault="009D71E8">
            <w:pPr>
              <w:pStyle w:val="TableHeader"/>
              <w:jc w:val="left"/>
              <w:rPr>
                <w:rFonts w:cs="Arial"/>
              </w:rPr>
            </w:pPr>
            <w:r w:rsidRPr="000440CE">
              <w:rPr>
                <w:rFonts w:cs="Arial"/>
              </w:rPr>
              <w:t>Detail</w:t>
            </w:r>
          </w:p>
        </w:tc>
        <w:tc>
          <w:tcPr>
            <w:tcW w:w="43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0440CE" w:rsidRDefault="009D71E8">
            <w:pPr>
              <w:pStyle w:val="TableHeader"/>
              <w:jc w:val="left"/>
              <w:rPr>
                <w:rFonts w:cs="Arial"/>
              </w:rPr>
            </w:pPr>
            <w:r w:rsidRPr="000440CE">
              <w:rPr>
                <w:rFonts w:cs="Arial"/>
              </w:rPr>
              <w:t>Data</w:t>
            </w:r>
          </w:p>
        </w:tc>
      </w:tr>
      <w:tr w:rsidR="00E66558" w:rsidRPr="000440CE" w14:paraId="2A7D54BA"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21D2789A" w:rsidR="00E66558" w:rsidRPr="000440CE" w:rsidRDefault="009D71E8">
            <w:pPr>
              <w:pStyle w:val="TableRow"/>
              <w:rPr>
                <w:rFonts w:cs="Arial"/>
              </w:rPr>
            </w:pPr>
            <w:r w:rsidRPr="000440CE">
              <w:rPr>
                <w:rFonts w:cs="Arial"/>
              </w:rPr>
              <w:t>School name</w:t>
            </w:r>
            <w:r w:rsidR="0031486B" w:rsidRPr="000440CE">
              <w:rPr>
                <w:rFonts w:cs="Arial"/>
              </w:rPr>
              <w:t xml:space="preserve">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2F2C939" w:rsidR="00E66558" w:rsidRPr="000440CE" w:rsidRDefault="0031486B">
            <w:pPr>
              <w:pStyle w:val="TableRow"/>
              <w:rPr>
                <w:rFonts w:cs="Arial"/>
              </w:rPr>
            </w:pPr>
            <w:r w:rsidRPr="000440CE">
              <w:rPr>
                <w:rFonts w:cs="Arial"/>
              </w:rPr>
              <w:t>Buckingham Primary Academy</w:t>
            </w:r>
          </w:p>
        </w:tc>
      </w:tr>
      <w:tr w:rsidR="00E66558" w:rsidRPr="000440CE" w14:paraId="2A7D54BD"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103DAEBD" w:rsidR="00E66558" w:rsidRPr="000440CE" w:rsidRDefault="009D71E8">
            <w:pPr>
              <w:pStyle w:val="TableRow"/>
              <w:rPr>
                <w:rFonts w:cs="Arial"/>
              </w:rPr>
            </w:pPr>
            <w:r w:rsidRPr="000440CE">
              <w:rPr>
                <w:rFonts w:cs="Arial"/>
              </w:rPr>
              <w:t>Number of pupils in school</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0DCE201" w:rsidR="00E66558" w:rsidRPr="000440CE" w:rsidRDefault="00707E7F">
            <w:pPr>
              <w:pStyle w:val="TableRow"/>
              <w:rPr>
                <w:rFonts w:cs="Arial"/>
              </w:rPr>
            </w:pPr>
            <w:r w:rsidRPr="000440CE">
              <w:rPr>
                <w:rFonts w:cs="Arial"/>
              </w:rPr>
              <w:t xml:space="preserve">232 </w:t>
            </w:r>
          </w:p>
        </w:tc>
      </w:tr>
      <w:tr w:rsidR="00E66558" w:rsidRPr="000440CE" w14:paraId="2A7D54C0"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5A7B3E8A" w:rsidR="00E66558" w:rsidRPr="000440CE" w:rsidRDefault="009D71E8">
            <w:pPr>
              <w:pStyle w:val="TableRow"/>
              <w:rPr>
                <w:rFonts w:cs="Arial"/>
              </w:rPr>
            </w:pPr>
            <w:r w:rsidRPr="000440CE">
              <w:rPr>
                <w:rFonts w:cs="Arial"/>
              </w:rPr>
              <w:t>Proportion (%) of pupil premium eligible pupils</w:t>
            </w:r>
            <w:r w:rsidR="0031486B" w:rsidRPr="000440CE">
              <w:rPr>
                <w:rFonts w:cs="Arial"/>
              </w:rPr>
              <w:t xml:space="preserve">: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9D17D33" w:rsidR="00E66558" w:rsidRPr="000440CE" w:rsidRDefault="0031486B">
            <w:pPr>
              <w:pStyle w:val="TableRow"/>
              <w:rPr>
                <w:rFonts w:cs="Arial"/>
              </w:rPr>
            </w:pPr>
            <w:r w:rsidRPr="000440CE">
              <w:rPr>
                <w:rFonts w:cs="Arial"/>
              </w:rPr>
              <w:t>4</w:t>
            </w:r>
            <w:r w:rsidR="00A95DB7" w:rsidRPr="000440CE">
              <w:rPr>
                <w:rFonts w:cs="Arial"/>
              </w:rPr>
              <w:t>5</w:t>
            </w:r>
            <w:r w:rsidRPr="000440CE">
              <w:rPr>
                <w:rFonts w:cs="Arial"/>
              </w:rPr>
              <w:t>%</w:t>
            </w:r>
          </w:p>
        </w:tc>
      </w:tr>
      <w:tr w:rsidR="00E66558" w:rsidRPr="000440CE" w14:paraId="2A7D54C3"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0440CE" w:rsidRDefault="009D71E8">
            <w:pPr>
              <w:pStyle w:val="TableRow"/>
              <w:rPr>
                <w:rFonts w:cs="Arial"/>
              </w:rPr>
            </w:pPr>
            <w:r w:rsidRPr="000440CE">
              <w:rPr>
                <w:rFonts w:cs="Arial"/>
                <w:szCs w:val="22"/>
              </w:rPr>
              <w:t xml:space="preserve">Academic year/years that our current pupil premium strategy plan covers </w:t>
            </w:r>
            <w:r w:rsidRPr="000440CE">
              <w:rPr>
                <w:rFonts w:cs="Arial"/>
                <w:b/>
                <w:bCs/>
                <w:szCs w:val="22"/>
              </w:rPr>
              <w:t>(3 year plans are recommended)</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485CD44" w:rsidR="00E66558" w:rsidRPr="000440CE" w:rsidRDefault="00BC4DA4">
            <w:pPr>
              <w:pStyle w:val="TableRow"/>
              <w:rPr>
                <w:rFonts w:cs="Arial"/>
              </w:rPr>
            </w:pPr>
            <w:r w:rsidRPr="000440CE">
              <w:rPr>
                <w:rFonts w:cs="Arial"/>
              </w:rPr>
              <w:t>202</w:t>
            </w:r>
            <w:r w:rsidR="00FC1A4B" w:rsidRPr="000440CE">
              <w:rPr>
                <w:rFonts w:cs="Arial"/>
              </w:rPr>
              <w:t>4</w:t>
            </w:r>
            <w:r w:rsidR="00A95DB7" w:rsidRPr="000440CE">
              <w:rPr>
                <w:rFonts w:cs="Arial"/>
              </w:rPr>
              <w:t>/2</w:t>
            </w:r>
            <w:r w:rsidR="00FC1A4B" w:rsidRPr="000440CE">
              <w:rPr>
                <w:rFonts w:cs="Arial"/>
              </w:rPr>
              <w:t>5</w:t>
            </w:r>
          </w:p>
        </w:tc>
      </w:tr>
      <w:tr w:rsidR="00E66558" w:rsidRPr="000440CE" w14:paraId="2A7D54C6"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3B5E0AD6" w:rsidR="00E66558" w:rsidRPr="000440CE" w:rsidRDefault="009D71E8">
            <w:pPr>
              <w:pStyle w:val="TableRow"/>
              <w:rPr>
                <w:rFonts w:cs="Arial"/>
              </w:rPr>
            </w:pPr>
            <w:r w:rsidRPr="000440CE">
              <w:rPr>
                <w:rFonts w:cs="Arial"/>
                <w:szCs w:val="22"/>
              </w:rPr>
              <w:t>Date this statement was published</w:t>
            </w:r>
            <w:r w:rsidR="0031486B" w:rsidRPr="000440CE">
              <w:rPr>
                <w:rFonts w:cs="Arial"/>
                <w:szCs w:val="22"/>
              </w:rPr>
              <w:t xml:space="preserve">: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21EEE50" w:rsidR="00E66558" w:rsidRPr="000440CE" w:rsidRDefault="00BC4DA4">
            <w:pPr>
              <w:pStyle w:val="TableRow"/>
              <w:rPr>
                <w:rFonts w:cs="Arial"/>
              </w:rPr>
            </w:pPr>
            <w:r w:rsidRPr="000440CE">
              <w:rPr>
                <w:rFonts w:cs="Arial"/>
              </w:rPr>
              <w:t>September 202</w:t>
            </w:r>
            <w:r w:rsidR="00FC1A4B" w:rsidRPr="000440CE">
              <w:rPr>
                <w:rFonts w:cs="Arial"/>
              </w:rPr>
              <w:t>4</w:t>
            </w:r>
          </w:p>
        </w:tc>
      </w:tr>
      <w:tr w:rsidR="00E66558" w:rsidRPr="000440CE" w14:paraId="2A7D54C9"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0440CE" w:rsidRDefault="009D71E8">
            <w:pPr>
              <w:pStyle w:val="TableRow"/>
              <w:rPr>
                <w:rFonts w:cs="Arial"/>
              </w:rPr>
            </w:pPr>
            <w:r w:rsidRPr="000440CE">
              <w:rPr>
                <w:rFonts w:cs="Arial"/>
                <w:szCs w:val="22"/>
              </w:rPr>
              <w:t>Date on which it will be reviewed</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3DE5843" w:rsidR="00E66558" w:rsidRPr="000440CE" w:rsidRDefault="00BC4DA4">
            <w:pPr>
              <w:pStyle w:val="TableRow"/>
              <w:rPr>
                <w:rFonts w:cs="Arial"/>
              </w:rPr>
            </w:pPr>
            <w:r w:rsidRPr="000440CE">
              <w:rPr>
                <w:rFonts w:cs="Arial"/>
              </w:rPr>
              <w:t>September</w:t>
            </w:r>
            <w:r w:rsidR="0031486B" w:rsidRPr="000440CE">
              <w:rPr>
                <w:rFonts w:cs="Arial"/>
              </w:rPr>
              <w:t xml:space="preserve"> 202</w:t>
            </w:r>
            <w:r w:rsidR="00FC1A4B" w:rsidRPr="000440CE">
              <w:rPr>
                <w:rFonts w:cs="Arial"/>
              </w:rPr>
              <w:t>5</w:t>
            </w:r>
          </w:p>
        </w:tc>
      </w:tr>
      <w:tr w:rsidR="00E66558" w:rsidRPr="000440CE" w14:paraId="2A7D54CC"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0440CE" w:rsidRDefault="009D71E8">
            <w:pPr>
              <w:pStyle w:val="TableRow"/>
              <w:rPr>
                <w:rFonts w:cs="Arial"/>
              </w:rPr>
            </w:pPr>
            <w:r w:rsidRPr="000440CE">
              <w:rPr>
                <w:rFonts w:cs="Arial"/>
              </w:rPr>
              <w:t>Statement authorised by</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15D244D" w:rsidR="00E66558" w:rsidRPr="000440CE" w:rsidRDefault="007811E3">
            <w:pPr>
              <w:pStyle w:val="TableRow"/>
              <w:rPr>
                <w:rFonts w:cs="Arial"/>
              </w:rPr>
            </w:pPr>
            <w:r w:rsidRPr="000440CE">
              <w:rPr>
                <w:rFonts w:cs="Arial"/>
              </w:rPr>
              <w:t>Paula Hillman - Principal</w:t>
            </w:r>
          </w:p>
        </w:tc>
      </w:tr>
      <w:tr w:rsidR="00E66558" w:rsidRPr="000440CE" w14:paraId="2A7D54CF"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0440CE" w:rsidRDefault="009D71E8">
            <w:pPr>
              <w:pStyle w:val="TableRow"/>
              <w:rPr>
                <w:rFonts w:cs="Arial"/>
              </w:rPr>
            </w:pPr>
            <w:r w:rsidRPr="000440CE">
              <w:rPr>
                <w:rFonts w:cs="Arial"/>
              </w:rPr>
              <w:t>Pupil premium lead</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1DCAB0E" w:rsidR="00E66558" w:rsidRPr="000440CE" w:rsidRDefault="0031486B">
            <w:pPr>
              <w:pStyle w:val="TableRow"/>
              <w:rPr>
                <w:rFonts w:cs="Arial"/>
              </w:rPr>
            </w:pPr>
            <w:r w:rsidRPr="000440CE">
              <w:rPr>
                <w:rFonts w:cs="Arial"/>
              </w:rPr>
              <w:t>Paula Hillman</w:t>
            </w:r>
            <w:r w:rsidR="00BC4DA4" w:rsidRPr="000440CE">
              <w:rPr>
                <w:rFonts w:cs="Arial"/>
              </w:rPr>
              <w:t xml:space="preserve"> - Principal</w:t>
            </w:r>
          </w:p>
        </w:tc>
      </w:tr>
      <w:tr w:rsidR="00E66558" w:rsidRPr="000440CE" w14:paraId="2A7D54D2"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0440CE" w:rsidRDefault="009D71E8">
            <w:pPr>
              <w:pStyle w:val="TableRow"/>
              <w:rPr>
                <w:rFonts w:cs="Arial"/>
              </w:rPr>
            </w:pPr>
            <w:r w:rsidRPr="000440CE">
              <w:rPr>
                <w:rFonts w:cs="Arial"/>
              </w:rPr>
              <w:t xml:space="preserve">Governor </w:t>
            </w:r>
            <w:r w:rsidRPr="000440CE">
              <w:rPr>
                <w:rFonts w:cs="Arial"/>
                <w:szCs w:val="22"/>
              </w:rPr>
              <w:t xml:space="preserve">/ Trustee </w:t>
            </w:r>
            <w:r w:rsidRPr="000440CE">
              <w:rPr>
                <w:rFonts w:cs="Arial"/>
              </w:rPr>
              <w:t>lead</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2CD8077" w:rsidR="00E66558" w:rsidRPr="000440CE" w:rsidRDefault="00BC4DA4">
            <w:pPr>
              <w:pStyle w:val="TableRow"/>
              <w:rPr>
                <w:rFonts w:cs="Arial"/>
              </w:rPr>
            </w:pPr>
            <w:r w:rsidRPr="000440CE">
              <w:rPr>
                <w:rFonts w:cs="Arial"/>
              </w:rPr>
              <w:t>Academy Improvement Committee</w:t>
            </w:r>
          </w:p>
        </w:tc>
      </w:tr>
    </w:tbl>
    <w:bookmarkEnd w:id="2"/>
    <w:bookmarkEnd w:id="3"/>
    <w:bookmarkEnd w:id="4"/>
    <w:p w14:paraId="2A7D54D3" w14:textId="77777777" w:rsidR="00E66558" w:rsidRPr="000440CE" w:rsidRDefault="009D71E8">
      <w:pPr>
        <w:spacing w:before="480" w:line="240" w:lineRule="auto"/>
        <w:rPr>
          <w:rFonts w:cs="Arial"/>
          <w:b/>
          <w:color w:val="104F75"/>
          <w:sz w:val="32"/>
          <w:szCs w:val="32"/>
        </w:rPr>
      </w:pPr>
      <w:r w:rsidRPr="000440CE">
        <w:rPr>
          <w:rFonts w:cs="Arial"/>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912"/>
        <w:gridCol w:w="2574"/>
      </w:tblGrid>
      <w:tr w:rsidR="00E66558" w:rsidRPr="000440CE" w14:paraId="2A7D54D6" w14:textId="77777777" w:rsidTr="00CE27D0">
        <w:trPr>
          <w:trHeight w:val="374"/>
        </w:trPr>
        <w:tc>
          <w:tcPr>
            <w:tcW w:w="69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0440CE" w:rsidRDefault="009D71E8">
            <w:pPr>
              <w:pStyle w:val="TableRow"/>
              <w:rPr>
                <w:rFonts w:cs="Arial"/>
              </w:rPr>
            </w:pPr>
            <w:r w:rsidRPr="000440CE">
              <w:rPr>
                <w:rFonts w:cs="Arial"/>
                <w:b/>
              </w:rPr>
              <w:t>Detail</w:t>
            </w:r>
          </w:p>
        </w:tc>
        <w:tc>
          <w:tcPr>
            <w:tcW w:w="25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0440CE" w:rsidRDefault="009D71E8">
            <w:pPr>
              <w:pStyle w:val="TableRow"/>
              <w:rPr>
                <w:rFonts w:cs="Arial"/>
              </w:rPr>
            </w:pPr>
            <w:r w:rsidRPr="000440CE">
              <w:rPr>
                <w:rFonts w:cs="Arial"/>
                <w:b/>
              </w:rPr>
              <w:t>Amount</w:t>
            </w:r>
          </w:p>
        </w:tc>
      </w:tr>
      <w:tr w:rsidR="00E66558" w:rsidRPr="000440CE" w14:paraId="2A7D54D9" w14:textId="77777777" w:rsidTr="00CE27D0">
        <w:trPr>
          <w:trHeight w:val="374"/>
        </w:trPr>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0440CE" w:rsidRDefault="009D71E8">
            <w:pPr>
              <w:pStyle w:val="TableRow"/>
              <w:rPr>
                <w:rFonts w:cs="Arial"/>
              </w:rPr>
            </w:pPr>
            <w:r w:rsidRPr="000440CE">
              <w:rPr>
                <w:rFonts w:cs="Arial"/>
              </w:rPr>
              <w:t>Pupil premium funding allocation this academic year</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1D7464A" w:rsidR="00E66558" w:rsidRPr="000440CE" w:rsidRDefault="009D71E8">
            <w:pPr>
              <w:pStyle w:val="TableRow"/>
              <w:rPr>
                <w:rFonts w:cs="Arial"/>
              </w:rPr>
            </w:pPr>
            <w:r w:rsidRPr="000440CE">
              <w:rPr>
                <w:rFonts w:cs="Arial"/>
              </w:rPr>
              <w:t>£</w:t>
            </w:r>
            <w:r w:rsidR="00DD2F75" w:rsidRPr="000440CE">
              <w:rPr>
                <w:rFonts w:cs="Arial"/>
              </w:rPr>
              <w:t>1</w:t>
            </w:r>
            <w:r w:rsidR="009A6DA3" w:rsidRPr="000440CE">
              <w:rPr>
                <w:rFonts w:cs="Arial"/>
              </w:rPr>
              <w:t>43560</w:t>
            </w:r>
          </w:p>
        </w:tc>
      </w:tr>
      <w:tr w:rsidR="00E66558" w:rsidRPr="000440CE" w14:paraId="2A7D54DC" w14:textId="77777777" w:rsidTr="00CE27D0">
        <w:trPr>
          <w:trHeight w:val="374"/>
        </w:trPr>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0440CE" w:rsidRDefault="009D71E8">
            <w:pPr>
              <w:pStyle w:val="TableRow"/>
              <w:rPr>
                <w:rFonts w:cs="Arial"/>
              </w:rPr>
            </w:pPr>
            <w:r w:rsidRPr="000440CE">
              <w:rPr>
                <w:rFonts w:cs="Arial"/>
              </w:rPr>
              <w:t>Recovery premium funding allocation this academic year</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5AE8A17" w:rsidR="00E66558" w:rsidRPr="000440CE" w:rsidRDefault="00DF675F">
            <w:pPr>
              <w:pStyle w:val="TableRow"/>
              <w:rPr>
                <w:rFonts w:cs="Arial"/>
              </w:rPr>
            </w:pPr>
            <w:r w:rsidRPr="000440CE">
              <w:rPr>
                <w:rFonts w:cs="Arial"/>
              </w:rPr>
              <w:t xml:space="preserve">£0 </w:t>
            </w:r>
          </w:p>
        </w:tc>
      </w:tr>
      <w:tr w:rsidR="00E66558" w:rsidRPr="000440CE" w14:paraId="2A7D54DF" w14:textId="77777777" w:rsidTr="00CE27D0">
        <w:trPr>
          <w:trHeight w:val="374"/>
        </w:trPr>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0440CE" w:rsidRDefault="009D71E8">
            <w:pPr>
              <w:pStyle w:val="TableRow"/>
              <w:rPr>
                <w:rFonts w:cs="Arial"/>
              </w:rPr>
            </w:pPr>
            <w:r w:rsidRPr="000440CE">
              <w:rPr>
                <w:rFonts w:cs="Arial"/>
              </w:rPr>
              <w:t>Pupil premium funding carried forward from previous years (enter £0 if not applicable)</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53E5C25" w:rsidR="00E66558" w:rsidRPr="000440CE" w:rsidRDefault="009D71E8">
            <w:pPr>
              <w:pStyle w:val="TableRow"/>
              <w:rPr>
                <w:rFonts w:cs="Arial"/>
              </w:rPr>
            </w:pPr>
            <w:r w:rsidRPr="000440CE">
              <w:rPr>
                <w:rFonts w:cs="Arial"/>
              </w:rPr>
              <w:t>£</w:t>
            </w:r>
            <w:r w:rsidR="0031486B" w:rsidRPr="000440CE">
              <w:rPr>
                <w:rFonts w:cs="Arial"/>
              </w:rPr>
              <w:t>0</w:t>
            </w:r>
          </w:p>
        </w:tc>
      </w:tr>
      <w:tr w:rsidR="00E66558" w:rsidRPr="000440CE" w14:paraId="2A7D54E3" w14:textId="77777777" w:rsidTr="00CE27D0">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0440CE" w:rsidRDefault="009D71E8">
            <w:pPr>
              <w:pStyle w:val="TableRow"/>
              <w:rPr>
                <w:rFonts w:cs="Arial"/>
                <w:b/>
              </w:rPr>
            </w:pPr>
            <w:r w:rsidRPr="000440CE">
              <w:rPr>
                <w:rFonts w:cs="Arial"/>
                <w:b/>
              </w:rPr>
              <w:t>Total budget for this academic year</w:t>
            </w:r>
          </w:p>
          <w:p w14:paraId="2A7D54E1" w14:textId="15910ED0" w:rsidR="00E66558" w:rsidRPr="000440CE" w:rsidRDefault="009D71E8">
            <w:pPr>
              <w:pStyle w:val="TableRow"/>
              <w:rPr>
                <w:rFonts w:cs="Arial"/>
              </w:rPr>
            </w:pPr>
            <w:r w:rsidRPr="000440CE">
              <w:rPr>
                <w:rFonts w:cs="Arial"/>
              </w:rPr>
              <w:t>If your school is an academy in a trust that pools this funding, state the amount available to your school this academic yea</w:t>
            </w:r>
            <w:r w:rsidR="003C46AD" w:rsidRPr="000440CE">
              <w:rPr>
                <w:rFonts w:cs="Arial"/>
              </w:rPr>
              <w:t>r</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DFDED99" w:rsidR="00E66558" w:rsidRPr="000440CE" w:rsidRDefault="009A6DA3" w:rsidP="009A6DA3">
            <w:pPr>
              <w:pStyle w:val="TableRow"/>
              <w:ind w:left="0"/>
              <w:rPr>
                <w:rFonts w:cs="Arial"/>
                <w:highlight w:val="yellow"/>
              </w:rPr>
            </w:pPr>
            <w:r w:rsidRPr="000440CE">
              <w:rPr>
                <w:rFonts w:cs="Arial"/>
              </w:rPr>
              <w:t>£143560</w:t>
            </w:r>
          </w:p>
        </w:tc>
      </w:tr>
    </w:tbl>
    <w:p w14:paraId="2A7D54E4" w14:textId="77777777" w:rsidR="00E66558" w:rsidRPr="000440CE" w:rsidRDefault="009D71E8">
      <w:pPr>
        <w:pStyle w:val="Heading1"/>
        <w:rPr>
          <w:rFonts w:cs="Arial"/>
        </w:rPr>
      </w:pPr>
      <w:r w:rsidRPr="000440CE">
        <w:rPr>
          <w:rFonts w:cs="Arial"/>
        </w:rPr>
        <w:lastRenderedPageBreak/>
        <w:t>Part A: Pupil premium strategy plan</w:t>
      </w:r>
    </w:p>
    <w:p w14:paraId="2A7D54E5" w14:textId="77777777" w:rsidR="00E66558" w:rsidRPr="000440CE" w:rsidRDefault="009D71E8">
      <w:pPr>
        <w:pStyle w:val="Heading2"/>
        <w:rPr>
          <w:rFonts w:cs="Arial"/>
        </w:rPr>
      </w:pPr>
      <w:bookmarkStart w:id="14" w:name="_Toc357771640"/>
      <w:bookmarkStart w:id="15" w:name="_Toc346793418"/>
      <w:r w:rsidRPr="000440CE">
        <w:rPr>
          <w:rFonts w:cs="Arial"/>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0440CE"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0EC5A" w14:textId="77777777" w:rsidR="00575B8F" w:rsidRPr="000440CE" w:rsidRDefault="00377B60" w:rsidP="00BC4DA4">
            <w:pPr>
              <w:rPr>
                <w:rFonts w:cs="Arial"/>
                <w:i/>
                <w:iCs/>
              </w:rPr>
            </w:pPr>
            <w:r w:rsidRPr="000440CE">
              <w:rPr>
                <w:rFonts w:cs="Arial"/>
                <w:i/>
                <w:iCs/>
              </w:rPr>
              <w:t xml:space="preserve">Buckingham Primary Academy is an outstanding place of learning </w:t>
            </w:r>
            <w:r w:rsidR="00C463C1" w:rsidRPr="000440CE">
              <w:rPr>
                <w:rFonts w:cs="Arial"/>
                <w:i/>
                <w:iCs/>
              </w:rPr>
              <w:t>that has a hardworking, enthusiastic and dedicated staff team.</w:t>
            </w:r>
            <w:r w:rsidR="00E164C6" w:rsidRPr="000440CE">
              <w:rPr>
                <w:rFonts w:cs="Arial"/>
                <w:i/>
                <w:iCs/>
              </w:rPr>
              <w:t xml:space="preserve"> Our staff promote our key principals </w:t>
            </w:r>
            <w:r w:rsidR="00F05556" w:rsidRPr="000440CE">
              <w:rPr>
                <w:rFonts w:cs="Arial"/>
                <w:i/>
                <w:iCs/>
              </w:rPr>
              <w:t>to be</w:t>
            </w:r>
            <w:r w:rsidR="00E164C6" w:rsidRPr="000440CE">
              <w:rPr>
                <w:rFonts w:cs="Arial"/>
                <w:i/>
                <w:iCs/>
              </w:rPr>
              <w:t xml:space="preserve"> – Respect</w:t>
            </w:r>
            <w:r w:rsidR="00F05556" w:rsidRPr="000440CE">
              <w:rPr>
                <w:rFonts w:cs="Arial"/>
                <w:i/>
                <w:iCs/>
              </w:rPr>
              <w:t>ful</w:t>
            </w:r>
            <w:r w:rsidR="00E164C6" w:rsidRPr="000440CE">
              <w:rPr>
                <w:rFonts w:cs="Arial"/>
                <w:i/>
                <w:iCs/>
              </w:rPr>
              <w:t>, Responsible, Kind and Safe</w:t>
            </w:r>
            <w:r w:rsidR="00F05556" w:rsidRPr="000440CE">
              <w:rPr>
                <w:rFonts w:cs="Arial"/>
                <w:i/>
                <w:iCs/>
              </w:rPr>
              <w:t xml:space="preserve"> to ensure </w:t>
            </w:r>
            <w:r w:rsidR="00575B8F" w:rsidRPr="000440CE">
              <w:rPr>
                <w:rFonts w:cs="Arial"/>
                <w:i/>
                <w:iCs/>
              </w:rPr>
              <w:t xml:space="preserve">all our children are at the centre of everything we do. </w:t>
            </w:r>
          </w:p>
          <w:p w14:paraId="05FD2C9C" w14:textId="2E382ED7" w:rsidR="00AE3DEB" w:rsidRPr="000440CE" w:rsidRDefault="00BC4DA4" w:rsidP="00BC4DA4">
            <w:pPr>
              <w:rPr>
                <w:rFonts w:cs="Arial"/>
                <w:i/>
                <w:iCs/>
              </w:rPr>
            </w:pPr>
            <w:r w:rsidRPr="000440CE">
              <w:rPr>
                <w:rFonts w:cs="Arial"/>
                <w:i/>
                <w:iCs/>
              </w:rPr>
              <w:t xml:space="preserve">Buckingham Primary Academy </w:t>
            </w:r>
            <w:r w:rsidR="00575B8F" w:rsidRPr="000440CE">
              <w:rPr>
                <w:rFonts w:cs="Arial"/>
                <w:i/>
                <w:iCs/>
              </w:rPr>
              <w:t xml:space="preserve">is a one form entry </w:t>
            </w:r>
            <w:r w:rsidR="006E5607" w:rsidRPr="000440CE">
              <w:rPr>
                <w:rFonts w:cs="Arial"/>
                <w:i/>
                <w:iCs/>
              </w:rPr>
              <w:t xml:space="preserve">school with provision for pupils from 2years old and upwards. </w:t>
            </w:r>
            <w:r w:rsidR="001A19A0" w:rsidRPr="000440CE">
              <w:rPr>
                <w:rFonts w:cs="Arial"/>
                <w:i/>
                <w:iCs/>
              </w:rPr>
              <w:t xml:space="preserve">45% of </w:t>
            </w:r>
            <w:r w:rsidRPr="000440CE">
              <w:rPr>
                <w:rFonts w:cs="Arial"/>
                <w:i/>
                <w:iCs/>
              </w:rPr>
              <w:t>pupils attract</w:t>
            </w:r>
            <w:r w:rsidR="001A19A0" w:rsidRPr="000440CE">
              <w:rPr>
                <w:rFonts w:cs="Arial"/>
                <w:i/>
                <w:iCs/>
              </w:rPr>
              <w:t xml:space="preserve"> pupil premium funding</w:t>
            </w:r>
            <w:r w:rsidR="00AE3DEB" w:rsidRPr="000440CE">
              <w:rPr>
                <w:rFonts w:cs="Arial"/>
                <w:i/>
                <w:iCs/>
              </w:rPr>
              <w:t>.</w:t>
            </w:r>
            <w:r w:rsidR="0042323B" w:rsidRPr="000440CE">
              <w:rPr>
                <w:rFonts w:cs="Arial"/>
                <w:i/>
                <w:iCs/>
              </w:rPr>
              <w:t xml:space="preserve"> </w:t>
            </w:r>
            <w:r w:rsidRPr="000440CE">
              <w:rPr>
                <w:rFonts w:cs="Arial"/>
                <w:i/>
                <w:iCs/>
              </w:rPr>
              <w:t>This is compared to 2</w:t>
            </w:r>
            <w:r w:rsidR="00BE1DEC" w:rsidRPr="000440CE">
              <w:rPr>
                <w:rFonts w:cs="Arial"/>
                <w:i/>
                <w:iCs/>
              </w:rPr>
              <w:t>7</w:t>
            </w:r>
            <w:r w:rsidRPr="000440CE">
              <w:rPr>
                <w:rFonts w:cs="Arial"/>
                <w:i/>
                <w:iCs/>
              </w:rPr>
              <w:t>.</w:t>
            </w:r>
            <w:r w:rsidR="00BE1DEC" w:rsidRPr="000440CE">
              <w:rPr>
                <w:rFonts w:cs="Arial"/>
                <w:i/>
                <w:iCs/>
              </w:rPr>
              <w:t>6</w:t>
            </w:r>
            <w:r w:rsidRPr="000440CE">
              <w:rPr>
                <w:rFonts w:cs="Arial"/>
                <w:i/>
                <w:iCs/>
              </w:rPr>
              <w:t xml:space="preserve">% nationally. </w:t>
            </w:r>
          </w:p>
          <w:p w14:paraId="3EF6EBF1" w14:textId="66C0C8BD" w:rsidR="007F7D55" w:rsidRPr="000440CE" w:rsidRDefault="001C34AA" w:rsidP="00BC4DA4">
            <w:pPr>
              <w:rPr>
                <w:rFonts w:cs="Arial"/>
                <w:i/>
                <w:iCs/>
              </w:rPr>
            </w:pPr>
            <w:r w:rsidRPr="000440CE">
              <w:rPr>
                <w:rFonts w:cs="Arial"/>
                <w:i/>
                <w:iCs/>
              </w:rPr>
              <w:t xml:space="preserve">For us, educational attainment is the best predictor that we have of a young person’s long-term outcomes and we believe early intervention is key. A focus on language development with a clear emphasis on vocabulary, oracy/speaking and reading is vital and we are constantly looking to refine and improve practice in this area whilst also providing targeted interventions to struggling learners. We strongly believe our curriculum provides the knowledge, skills, and opportunities to improve the life chances for all pupils regardless of barriers. </w:t>
            </w:r>
          </w:p>
          <w:p w14:paraId="4C0F96E4" w14:textId="6DBB56F2" w:rsidR="00BC4DA4" w:rsidRPr="000440CE" w:rsidRDefault="00100B2B" w:rsidP="00BC4DA4">
            <w:pPr>
              <w:rPr>
                <w:rFonts w:cs="Arial"/>
                <w:i/>
                <w:iCs/>
              </w:rPr>
            </w:pPr>
            <w:r w:rsidRPr="000440CE">
              <w:rPr>
                <w:rFonts w:cs="Arial"/>
                <w:i/>
                <w:iCs/>
              </w:rPr>
              <w:t xml:space="preserve">We have a strong ethos of inclusion and crucially a compassionate approach towards engaging and supporting our children and parents. There is a collective understanding of the impact of disadvantage on pupils’ learning and all staff have high expectations and ambition for all pupils and they fully understand the part they play in addressing educational disadvantage. Through leadership capacity, there is a sharp focus on the quality of pupils’ learning </w:t>
            </w:r>
            <w:r w:rsidR="0042323B" w:rsidRPr="000440CE">
              <w:rPr>
                <w:rFonts w:cs="Arial"/>
                <w:i/>
                <w:iCs/>
              </w:rPr>
              <w:t>experiences. Our</w:t>
            </w:r>
            <w:r w:rsidR="00BC4DA4" w:rsidRPr="000440CE">
              <w:rPr>
                <w:rFonts w:cs="Arial"/>
                <w:i/>
                <w:iCs/>
              </w:rPr>
              <w:t xml:space="preserve"> aim is to remove barriers that disadvantaged pupils face to achievement, and allow them to achieve as well as their peers, nationally. Pupils who are eligible for pupil premium are more likely to be low attaining than other pupils, we do have high attainders who attract Pupil Premium. </w:t>
            </w:r>
          </w:p>
          <w:p w14:paraId="496D51EB" w14:textId="68CD0692" w:rsidR="00BC4DA4" w:rsidRPr="000440CE" w:rsidRDefault="00AB287B" w:rsidP="00BC4DA4">
            <w:pPr>
              <w:rPr>
                <w:rFonts w:cs="Arial"/>
                <w:i/>
                <w:iCs/>
              </w:rPr>
            </w:pPr>
            <w:r w:rsidRPr="000440CE">
              <w:rPr>
                <w:rFonts w:cs="Arial"/>
                <w:i/>
                <w:iCs/>
              </w:rPr>
              <w:t>High quality teaching i</w:t>
            </w:r>
            <w:r w:rsidR="002439D4" w:rsidRPr="000440CE">
              <w:rPr>
                <w:rFonts w:cs="Arial"/>
                <w:i/>
                <w:iCs/>
              </w:rPr>
              <w:t>s a top priority, including prof</w:t>
            </w:r>
            <w:r w:rsidRPr="000440CE">
              <w:rPr>
                <w:rFonts w:cs="Arial"/>
                <w:i/>
                <w:iCs/>
              </w:rPr>
              <w:t xml:space="preserve">essional development, training and support for teaching staff and recruitment and retention. </w:t>
            </w:r>
            <w:r w:rsidR="002439D4" w:rsidRPr="000440CE">
              <w:rPr>
                <w:rFonts w:cs="Arial"/>
                <w:i/>
                <w:iCs/>
              </w:rPr>
              <w:t>This is reflected in the Pupil P</w:t>
            </w:r>
            <w:r w:rsidRPr="000440CE">
              <w:rPr>
                <w:rFonts w:cs="Arial"/>
                <w:i/>
                <w:iCs/>
              </w:rPr>
              <w:t xml:space="preserve">remium spending, where teaching staff is the highest costed tier. </w:t>
            </w:r>
          </w:p>
          <w:p w14:paraId="5D6F5522" w14:textId="2A1BEA42" w:rsidR="006D4D21" w:rsidRPr="000440CE" w:rsidRDefault="006D4D21" w:rsidP="00BC4DA4">
            <w:pPr>
              <w:rPr>
                <w:rFonts w:cs="Arial"/>
                <w:i/>
                <w:iCs/>
              </w:rPr>
            </w:pPr>
            <w:r w:rsidRPr="000440CE">
              <w:rPr>
                <w:rFonts w:cs="Arial"/>
                <w:i/>
                <w:iCs/>
              </w:rPr>
              <w:t xml:space="preserve">SLT have considered the evidence from the Education Endowment Foundation (EEF) and the research into successful practice in schools in developing the Pupil Premium strategy. As recommended by the EEF, Buckingham has a tiered approach to Pupil Premium spending. Teaching takes priority and this includes professional development and training for all staff. This is reflected in the spending, where teaching is the highest costed tier. The Education Endowment Foundation states ‘The challenge of implementation means that less is more: selecting a small number of priorities and giving them the best chance of success is a safer bet than creating a long list of strategies that becomes hard to manage.’ It is for this reason that our plan is specific </w:t>
            </w:r>
            <w:r w:rsidRPr="000440CE">
              <w:rPr>
                <w:rFonts w:cs="Arial"/>
                <w:i/>
                <w:iCs/>
              </w:rPr>
              <w:lastRenderedPageBreak/>
              <w:t>and precise. We endorse the EEF’s view that the use of Pupil Premium funding will ‘benefit other groups’ and that ‘some 4 forms of targeted academic support or wider strategies will benefit other children, including children with Special Educational Needs and Children in Need.’ A clear, shared understanding of strategic milestones and goals, set out at the start of the strategy, enable constructive conversations between staff, executive leaders and members of the Academy Improvement Committee. This interacts positively with partnership/school-improvement work</w:t>
            </w:r>
            <w:r w:rsidR="00C05BB7" w:rsidRPr="000440CE">
              <w:rPr>
                <w:rFonts w:cs="Arial"/>
                <w:i/>
                <w:iCs/>
              </w:rPr>
              <w:t xml:space="preserve"> with the Enquire Learning Trust. </w:t>
            </w:r>
          </w:p>
          <w:p w14:paraId="2A7D54E9" w14:textId="71BA4FC1" w:rsidR="00BC4DA4" w:rsidRPr="000440CE" w:rsidRDefault="00145A01" w:rsidP="00145A01">
            <w:pPr>
              <w:rPr>
                <w:rFonts w:cs="Arial"/>
                <w:i/>
                <w:iCs/>
              </w:rPr>
            </w:pPr>
            <w:r w:rsidRPr="000440CE">
              <w:rPr>
                <w:rFonts w:cs="Arial"/>
                <w:i/>
                <w:iCs/>
              </w:rPr>
              <w:t>It means quality assurance is unequivocally purposeful and focused on improving teaching and learning.</w:t>
            </w:r>
          </w:p>
        </w:tc>
      </w:tr>
    </w:tbl>
    <w:p w14:paraId="2A7D54EB" w14:textId="77777777" w:rsidR="00E66558" w:rsidRPr="000440CE" w:rsidRDefault="009D71E8">
      <w:pPr>
        <w:pStyle w:val="Heading2"/>
        <w:spacing w:before="600"/>
        <w:rPr>
          <w:rFonts w:cs="Arial"/>
        </w:rPr>
      </w:pPr>
      <w:r w:rsidRPr="000440CE">
        <w:rPr>
          <w:rFonts w:cs="Arial"/>
        </w:rPr>
        <w:lastRenderedPageBreak/>
        <w:t>Challenges</w:t>
      </w:r>
    </w:p>
    <w:p w14:paraId="2A7D54EC" w14:textId="77777777" w:rsidR="00E66558" w:rsidRPr="000440CE" w:rsidRDefault="009D71E8">
      <w:pPr>
        <w:spacing w:before="120" w:line="240" w:lineRule="auto"/>
        <w:textAlignment w:val="baseline"/>
        <w:outlineLvl w:val="0"/>
        <w:rPr>
          <w:rFonts w:cs="Arial"/>
        </w:rPr>
      </w:pPr>
      <w:r w:rsidRPr="000440CE">
        <w:rPr>
          <w:rFonts w:cs="Arial"/>
          <w:bCs/>
          <w:color w:val="auto"/>
        </w:rPr>
        <w:t>This details</w:t>
      </w:r>
      <w:r w:rsidRPr="000440CE">
        <w:rPr>
          <w:rFonts w:cs="Arial"/>
          <w:color w:val="auto"/>
        </w:rPr>
        <w:t xml:space="preserve"> the key</w:t>
      </w:r>
      <w:r w:rsidRPr="000440CE">
        <w:rPr>
          <w:rFonts w:cs="Arial"/>
          <w:bCs/>
          <w:color w:val="auto"/>
        </w:rPr>
        <w:t xml:space="preserve"> </w:t>
      </w:r>
      <w:r w:rsidRPr="000440CE">
        <w:rPr>
          <w:rFonts w:cs="Arial"/>
          <w:color w:val="auto"/>
        </w:rPr>
        <w:t xml:space="preserve">challenges to </w:t>
      </w:r>
      <w:r w:rsidRPr="000440CE">
        <w:rPr>
          <w:rFonts w:cs="Arial"/>
          <w:bCs/>
          <w:color w:val="auto"/>
        </w:rPr>
        <w:t>achievement that we have</w:t>
      </w:r>
      <w:r w:rsidRPr="000440CE">
        <w:rPr>
          <w:rFonts w:cs="Arial"/>
          <w:color w:val="auto"/>
        </w:rPr>
        <w:t xml:space="preserve"> identified among </w:t>
      </w:r>
      <w:r w:rsidRPr="000440CE">
        <w:rPr>
          <w:rFonts w:cs="Arial"/>
          <w:bCs/>
          <w:color w:val="auto"/>
        </w:rPr>
        <w:t>our</w:t>
      </w:r>
      <w:r w:rsidRPr="000440CE">
        <w:rPr>
          <w:rFonts w:cs="Arial"/>
          <w:color w:val="auto"/>
        </w:rPr>
        <w:t xml:space="preserve"> disadvantaged pupils.</w:t>
      </w:r>
    </w:p>
    <w:tbl>
      <w:tblPr>
        <w:tblW w:w="5000" w:type="pct"/>
        <w:tblLayout w:type="fixed"/>
        <w:tblCellMar>
          <w:left w:w="10" w:type="dxa"/>
          <w:right w:w="10" w:type="dxa"/>
        </w:tblCellMar>
        <w:tblLook w:val="04A0" w:firstRow="1" w:lastRow="0" w:firstColumn="1" w:lastColumn="0" w:noHBand="0" w:noVBand="1"/>
      </w:tblPr>
      <w:tblGrid>
        <w:gridCol w:w="1633"/>
        <w:gridCol w:w="7853"/>
      </w:tblGrid>
      <w:tr w:rsidR="00E66558" w:rsidRPr="000440CE" w14:paraId="2A7D54EF" w14:textId="77777777" w:rsidTr="00CE27D0">
        <w:tc>
          <w:tcPr>
            <w:tcW w:w="16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0440CE" w:rsidRDefault="009D71E8">
            <w:pPr>
              <w:pStyle w:val="TableHeader"/>
              <w:jc w:val="left"/>
              <w:rPr>
                <w:rFonts w:cs="Arial"/>
              </w:rPr>
            </w:pPr>
            <w:r w:rsidRPr="000440CE">
              <w:rPr>
                <w:rFonts w:cs="Arial"/>
              </w:rPr>
              <w:t>Challenge number</w:t>
            </w:r>
          </w:p>
        </w:tc>
        <w:tc>
          <w:tcPr>
            <w:tcW w:w="80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0440CE" w:rsidRDefault="009D71E8">
            <w:pPr>
              <w:pStyle w:val="TableHeader"/>
              <w:jc w:val="left"/>
              <w:rPr>
                <w:rFonts w:cs="Arial"/>
              </w:rPr>
            </w:pPr>
            <w:r w:rsidRPr="000440CE">
              <w:rPr>
                <w:rFonts w:cs="Arial"/>
              </w:rPr>
              <w:t xml:space="preserve">Detail of challenge </w:t>
            </w:r>
          </w:p>
        </w:tc>
      </w:tr>
      <w:tr w:rsidR="00E66558" w:rsidRPr="000440CE" w14:paraId="2A7D54F2" w14:textId="77777777" w:rsidTr="00CE27D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0440CE" w:rsidRDefault="009D71E8">
            <w:pPr>
              <w:pStyle w:val="TableRow"/>
              <w:rPr>
                <w:rFonts w:cs="Arial"/>
                <w:sz w:val="22"/>
                <w:szCs w:val="22"/>
              </w:rPr>
            </w:pPr>
            <w:r w:rsidRPr="000440CE">
              <w:rPr>
                <w:rFonts w:cs="Arial"/>
                <w:sz w:val="22"/>
                <w:szCs w:val="22"/>
              </w:rPr>
              <w:t>1</w:t>
            </w:r>
          </w:p>
        </w:tc>
        <w:tc>
          <w:tcPr>
            <w:tcW w:w="8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960CC19" w:rsidR="00E66558" w:rsidRPr="000440CE" w:rsidRDefault="00E07ADC" w:rsidP="00422D39">
            <w:pPr>
              <w:pStyle w:val="TableRowCentered"/>
              <w:jc w:val="left"/>
              <w:rPr>
                <w:rFonts w:cs="Arial"/>
                <w:sz w:val="22"/>
                <w:szCs w:val="22"/>
              </w:rPr>
            </w:pPr>
            <w:r w:rsidRPr="000440CE">
              <w:rPr>
                <w:rFonts w:cs="Arial"/>
                <w:sz w:val="22"/>
                <w:szCs w:val="22"/>
              </w:rPr>
              <w:t xml:space="preserve">Attainment </w:t>
            </w:r>
            <w:r w:rsidR="00B46012" w:rsidRPr="000440CE">
              <w:rPr>
                <w:rFonts w:cs="Arial"/>
                <w:sz w:val="22"/>
                <w:szCs w:val="22"/>
              </w:rPr>
              <w:t xml:space="preserve">is lower </w:t>
            </w:r>
            <w:r w:rsidRPr="000440CE">
              <w:rPr>
                <w:rFonts w:cs="Arial"/>
                <w:sz w:val="22"/>
                <w:szCs w:val="22"/>
              </w:rPr>
              <w:t>for disadvantaged learners compared to non-disadvantaged pupils in school and nationally.</w:t>
            </w:r>
            <w:r w:rsidR="001B38D1" w:rsidRPr="000440CE">
              <w:rPr>
                <w:rFonts w:cs="Arial"/>
                <w:sz w:val="22"/>
                <w:szCs w:val="22"/>
              </w:rPr>
              <w:t xml:space="preserve"> Whilst at the end of KS2 the gap had closed considerably, the attainment gap</w:t>
            </w:r>
            <w:r w:rsidR="0033407E" w:rsidRPr="000440CE">
              <w:rPr>
                <w:rFonts w:cs="Arial"/>
                <w:sz w:val="22"/>
                <w:szCs w:val="22"/>
              </w:rPr>
              <w:t xml:space="preserve"> at greater depth remains high</w:t>
            </w:r>
            <w:r w:rsidR="00A549AC" w:rsidRPr="000440CE">
              <w:rPr>
                <w:rFonts w:cs="Arial"/>
                <w:sz w:val="22"/>
                <w:szCs w:val="22"/>
              </w:rPr>
              <w:t>er</w:t>
            </w:r>
            <w:r w:rsidR="0033407E" w:rsidRPr="000440CE">
              <w:rPr>
                <w:rFonts w:cs="Arial"/>
                <w:sz w:val="22"/>
                <w:szCs w:val="22"/>
              </w:rPr>
              <w:t xml:space="preserve"> in RWM, compared to non-disadvantaged pupils.</w:t>
            </w:r>
            <w:r w:rsidRPr="000440CE">
              <w:rPr>
                <w:rFonts w:cs="Arial"/>
                <w:sz w:val="22"/>
                <w:szCs w:val="22"/>
              </w:rPr>
              <w:t xml:space="preserve"> </w:t>
            </w:r>
            <w:r w:rsidR="00422D39" w:rsidRPr="000440CE">
              <w:rPr>
                <w:rFonts w:cs="Arial"/>
                <w:sz w:val="22"/>
                <w:szCs w:val="22"/>
              </w:rPr>
              <w:t>A p</w:t>
            </w:r>
            <w:r w:rsidR="003C46AD" w:rsidRPr="000440CE">
              <w:rPr>
                <w:rFonts w:cs="Arial"/>
                <w:sz w:val="22"/>
                <w:szCs w:val="22"/>
              </w:rPr>
              <w:t>reparedness to learn and ability to fully participate without school intervention</w:t>
            </w:r>
            <w:r w:rsidR="0033407E" w:rsidRPr="000440CE">
              <w:rPr>
                <w:rFonts w:cs="Arial"/>
                <w:sz w:val="22"/>
                <w:szCs w:val="22"/>
              </w:rPr>
              <w:t xml:space="preserve"> to a mastery level. </w:t>
            </w:r>
            <w:r w:rsidR="007C1AA0" w:rsidRPr="000440CE">
              <w:rPr>
                <w:rFonts w:cs="Arial"/>
                <w:sz w:val="22"/>
                <w:szCs w:val="22"/>
              </w:rPr>
              <w:t xml:space="preserve">We also have a proportion of disadvantaged learners with SEND which can present additional challenges. </w:t>
            </w:r>
          </w:p>
        </w:tc>
      </w:tr>
      <w:tr w:rsidR="00E66558" w:rsidRPr="000440CE" w14:paraId="2A7D54F5" w14:textId="77777777" w:rsidTr="00CE27D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0440CE" w:rsidRDefault="009D71E8">
            <w:pPr>
              <w:pStyle w:val="TableRow"/>
              <w:rPr>
                <w:rFonts w:cs="Arial"/>
                <w:sz w:val="22"/>
                <w:szCs w:val="22"/>
              </w:rPr>
            </w:pPr>
            <w:r w:rsidRPr="000440CE">
              <w:rPr>
                <w:rFonts w:cs="Arial"/>
                <w:sz w:val="22"/>
                <w:szCs w:val="22"/>
              </w:rPr>
              <w:t>2</w:t>
            </w:r>
          </w:p>
        </w:tc>
        <w:tc>
          <w:tcPr>
            <w:tcW w:w="8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E2E20DB" w:rsidR="00E66558" w:rsidRPr="000440CE" w:rsidRDefault="003C46AD">
            <w:pPr>
              <w:pStyle w:val="TableRowCentered"/>
              <w:jc w:val="left"/>
              <w:rPr>
                <w:rFonts w:cs="Arial"/>
                <w:sz w:val="22"/>
                <w:szCs w:val="22"/>
              </w:rPr>
            </w:pPr>
            <w:r w:rsidRPr="000440CE">
              <w:rPr>
                <w:rFonts w:cs="Arial"/>
                <w:sz w:val="22"/>
                <w:szCs w:val="22"/>
              </w:rPr>
              <w:t>Developing positive lea</w:t>
            </w:r>
            <w:r w:rsidR="00C213D9" w:rsidRPr="000440CE">
              <w:rPr>
                <w:rFonts w:cs="Arial"/>
                <w:sz w:val="22"/>
                <w:szCs w:val="22"/>
              </w:rPr>
              <w:t xml:space="preserve">rning dispositions to raise </w:t>
            </w:r>
            <w:r w:rsidRPr="000440CE">
              <w:rPr>
                <w:rFonts w:cs="Arial"/>
                <w:sz w:val="22"/>
                <w:szCs w:val="22"/>
              </w:rPr>
              <w:t xml:space="preserve">aspirations. </w:t>
            </w:r>
          </w:p>
        </w:tc>
      </w:tr>
      <w:tr w:rsidR="00E66558" w:rsidRPr="000440CE" w14:paraId="2A7D54F8" w14:textId="77777777" w:rsidTr="00CE27D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0440CE" w:rsidRDefault="009D71E8">
            <w:pPr>
              <w:pStyle w:val="TableRow"/>
              <w:rPr>
                <w:rFonts w:cs="Arial"/>
                <w:sz w:val="22"/>
                <w:szCs w:val="22"/>
              </w:rPr>
            </w:pPr>
            <w:r w:rsidRPr="000440CE">
              <w:rPr>
                <w:rFonts w:cs="Arial"/>
                <w:sz w:val="22"/>
                <w:szCs w:val="22"/>
              </w:rPr>
              <w:t>3</w:t>
            </w:r>
          </w:p>
        </w:tc>
        <w:tc>
          <w:tcPr>
            <w:tcW w:w="8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B76998F" w:rsidR="00E66558" w:rsidRPr="000440CE" w:rsidRDefault="00422D39" w:rsidP="00422D39">
            <w:pPr>
              <w:pStyle w:val="TableRowCentered"/>
              <w:jc w:val="left"/>
              <w:rPr>
                <w:rFonts w:cs="Arial"/>
                <w:sz w:val="22"/>
                <w:szCs w:val="22"/>
              </w:rPr>
            </w:pPr>
            <w:r w:rsidRPr="000440CE">
              <w:rPr>
                <w:rFonts w:cs="Arial"/>
                <w:sz w:val="22"/>
                <w:szCs w:val="22"/>
              </w:rPr>
              <w:t>Reading, particularly decoding and the development of oral skills and limited vocabulary</w:t>
            </w:r>
            <w:r w:rsidR="00F74ED0" w:rsidRPr="000440CE">
              <w:rPr>
                <w:rFonts w:cs="Arial"/>
                <w:sz w:val="22"/>
                <w:szCs w:val="22"/>
              </w:rPr>
              <w:t xml:space="preserve"> attributed by l</w:t>
            </w:r>
            <w:r w:rsidR="00F00418" w:rsidRPr="000440CE">
              <w:rPr>
                <w:rFonts w:cs="Arial"/>
                <w:sz w:val="22"/>
                <w:szCs w:val="22"/>
              </w:rPr>
              <w:t xml:space="preserve">imited support </w:t>
            </w:r>
            <w:r w:rsidR="00F74ED0" w:rsidRPr="000440CE">
              <w:rPr>
                <w:rFonts w:cs="Arial"/>
                <w:sz w:val="22"/>
                <w:szCs w:val="22"/>
              </w:rPr>
              <w:t>at home</w:t>
            </w:r>
            <w:r w:rsidR="0033407E" w:rsidRPr="000440CE">
              <w:rPr>
                <w:rFonts w:cs="Arial"/>
                <w:sz w:val="22"/>
                <w:szCs w:val="22"/>
              </w:rPr>
              <w:t xml:space="preserve">, particularly upon entry. </w:t>
            </w:r>
          </w:p>
        </w:tc>
      </w:tr>
      <w:tr w:rsidR="00E66558" w:rsidRPr="000440CE" w14:paraId="2A7D54FB" w14:textId="77777777" w:rsidTr="00CE27D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0440CE" w:rsidRDefault="009D71E8">
            <w:pPr>
              <w:pStyle w:val="TableRow"/>
              <w:rPr>
                <w:rFonts w:cs="Arial"/>
                <w:sz w:val="22"/>
                <w:szCs w:val="22"/>
              </w:rPr>
            </w:pPr>
            <w:r w:rsidRPr="000440CE">
              <w:rPr>
                <w:rFonts w:cs="Arial"/>
                <w:sz w:val="22"/>
                <w:szCs w:val="22"/>
              </w:rPr>
              <w:t>4</w:t>
            </w:r>
          </w:p>
        </w:tc>
        <w:tc>
          <w:tcPr>
            <w:tcW w:w="8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D188247" w:rsidR="00E66558" w:rsidRPr="000440CE" w:rsidRDefault="003C46AD" w:rsidP="00422D39">
            <w:pPr>
              <w:pStyle w:val="TableRowCentered"/>
              <w:jc w:val="left"/>
              <w:rPr>
                <w:rFonts w:cs="Arial"/>
                <w:iCs/>
                <w:sz w:val="22"/>
              </w:rPr>
            </w:pPr>
            <w:r w:rsidRPr="000440CE">
              <w:rPr>
                <w:rFonts w:cs="Arial"/>
                <w:iCs/>
                <w:sz w:val="22"/>
              </w:rPr>
              <w:t xml:space="preserve">Persistent absenteeism of disadvantaged pupils </w:t>
            </w:r>
            <w:r w:rsidR="00422D39" w:rsidRPr="000440CE">
              <w:rPr>
                <w:rFonts w:cs="Arial"/>
                <w:iCs/>
                <w:sz w:val="22"/>
              </w:rPr>
              <w:t xml:space="preserve">is higher than other groups in the school resulting in lost learning time. </w:t>
            </w:r>
            <w:r w:rsidRPr="000440CE">
              <w:rPr>
                <w:rFonts w:cs="Arial"/>
                <w:iCs/>
                <w:sz w:val="22"/>
              </w:rPr>
              <w:t xml:space="preserve"> </w:t>
            </w:r>
          </w:p>
        </w:tc>
      </w:tr>
      <w:tr w:rsidR="00E66558" w:rsidRPr="000440CE" w14:paraId="2A7D54FE" w14:textId="77777777" w:rsidTr="00CE27D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0440CE" w:rsidRDefault="009D71E8">
            <w:pPr>
              <w:pStyle w:val="TableRow"/>
              <w:rPr>
                <w:rFonts w:cs="Arial"/>
                <w:sz w:val="22"/>
                <w:szCs w:val="22"/>
              </w:rPr>
            </w:pPr>
            <w:bookmarkStart w:id="16" w:name="_Toc443397160"/>
            <w:r w:rsidRPr="000440CE">
              <w:rPr>
                <w:rFonts w:cs="Arial"/>
                <w:sz w:val="22"/>
                <w:szCs w:val="22"/>
              </w:rPr>
              <w:t>5</w:t>
            </w:r>
          </w:p>
        </w:tc>
        <w:tc>
          <w:tcPr>
            <w:tcW w:w="8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C492F86" w:rsidR="00E66558" w:rsidRPr="000440CE" w:rsidRDefault="003C46AD" w:rsidP="00422D39">
            <w:pPr>
              <w:pStyle w:val="TableRowCentered"/>
              <w:jc w:val="left"/>
              <w:rPr>
                <w:rFonts w:cs="Arial"/>
                <w:iCs/>
                <w:sz w:val="22"/>
              </w:rPr>
            </w:pPr>
            <w:r w:rsidRPr="000440CE">
              <w:rPr>
                <w:rFonts w:cs="Arial"/>
                <w:iCs/>
                <w:sz w:val="22"/>
              </w:rPr>
              <w:t>Significant congruence between disadvantage</w:t>
            </w:r>
            <w:r w:rsidR="00CA00D7" w:rsidRPr="000440CE">
              <w:rPr>
                <w:rFonts w:cs="Arial"/>
                <w:iCs/>
                <w:sz w:val="22"/>
              </w:rPr>
              <w:t xml:space="preserve"> and significant family issu</w:t>
            </w:r>
            <w:r w:rsidR="00422D39" w:rsidRPr="000440CE">
              <w:rPr>
                <w:rFonts w:cs="Arial"/>
                <w:iCs/>
                <w:sz w:val="22"/>
              </w:rPr>
              <w:t xml:space="preserve">es including higher rates of social care involvement, SEN, and safeguarding. Support at home for pupils is variable. This has been particularly exacerbated </w:t>
            </w:r>
            <w:r w:rsidR="0033407E" w:rsidRPr="000440CE">
              <w:rPr>
                <w:rFonts w:cs="Arial"/>
                <w:iCs/>
                <w:sz w:val="22"/>
              </w:rPr>
              <w:t xml:space="preserve">disadvantaged pupils facing significant gaps in learning due to a number of complicating outside factors </w:t>
            </w:r>
            <w:r w:rsidR="00422D39" w:rsidRPr="000440CE">
              <w:rPr>
                <w:rFonts w:cs="Arial"/>
                <w:iCs/>
                <w:sz w:val="22"/>
              </w:rPr>
              <w:t xml:space="preserve">and </w:t>
            </w:r>
            <w:r w:rsidR="0033407E" w:rsidRPr="000440CE">
              <w:rPr>
                <w:rFonts w:cs="Arial"/>
                <w:iCs/>
                <w:sz w:val="22"/>
              </w:rPr>
              <w:t>c</w:t>
            </w:r>
            <w:r w:rsidR="002B416A" w:rsidRPr="000440CE">
              <w:rPr>
                <w:rFonts w:cs="Arial"/>
                <w:iCs/>
                <w:sz w:val="22"/>
              </w:rPr>
              <w:t xml:space="preserve">haotic </w:t>
            </w:r>
            <w:r w:rsidR="0033407E" w:rsidRPr="000440CE">
              <w:rPr>
                <w:rFonts w:cs="Arial"/>
                <w:iCs/>
                <w:sz w:val="22"/>
              </w:rPr>
              <w:t xml:space="preserve">households </w:t>
            </w:r>
            <w:r w:rsidR="002B416A" w:rsidRPr="000440CE">
              <w:rPr>
                <w:rFonts w:cs="Arial"/>
                <w:iCs/>
                <w:sz w:val="22"/>
              </w:rPr>
              <w:t>for some families</w:t>
            </w:r>
            <w:r w:rsidR="007D0073" w:rsidRPr="000440CE">
              <w:rPr>
                <w:rFonts w:cs="Arial"/>
                <w:iCs/>
                <w:sz w:val="22"/>
              </w:rPr>
              <w:t xml:space="preserve"> and a shift in the demographics of the school community. </w:t>
            </w:r>
          </w:p>
        </w:tc>
      </w:tr>
    </w:tbl>
    <w:p w14:paraId="2A7D54FF" w14:textId="77777777" w:rsidR="00E66558" w:rsidRPr="000440CE" w:rsidRDefault="009D71E8">
      <w:pPr>
        <w:pStyle w:val="Heading2"/>
        <w:spacing w:before="600"/>
        <w:rPr>
          <w:rFonts w:cs="Arial"/>
        </w:rPr>
      </w:pPr>
      <w:r w:rsidRPr="000440CE">
        <w:rPr>
          <w:rFonts w:cs="Arial"/>
        </w:rPr>
        <w:t xml:space="preserve">Intended outcomes </w:t>
      </w:r>
    </w:p>
    <w:p w14:paraId="2A7D5500" w14:textId="77777777" w:rsidR="00E66558" w:rsidRPr="000440CE" w:rsidRDefault="009D71E8">
      <w:pPr>
        <w:rPr>
          <w:rFonts w:cs="Arial"/>
        </w:rPr>
      </w:pPr>
      <w:r w:rsidRPr="000440CE">
        <w:rPr>
          <w:rFonts w:cs="Arial"/>
          <w:color w:val="auto"/>
        </w:rPr>
        <w:t xml:space="preserve">This explains the outcomes we are aiming for </w:t>
      </w:r>
      <w:r w:rsidRPr="000440CE">
        <w:rPr>
          <w:rFonts w:cs="Arial"/>
          <w:b/>
          <w:bCs/>
          <w:color w:val="auto"/>
        </w:rPr>
        <w:t>by the end of our current strategy plan</w:t>
      </w:r>
      <w:r w:rsidRPr="000440CE">
        <w:rPr>
          <w:rFonts w:cs="Arial"/>
          <w:color w:val="auto"/>
        </w:rPr>
        <w:t>, and how we will measure whether they have been achieved.</w:t>
      </w:r>
    </w:p>
    <w:tbl>
      <w:tblPr>
        <w:tblW w:w="5228" w:type="pct"/>
        <w:tblCellMar>
          <w:left w:w="10" w:type="dxa"/>
          <w:right w:w="10" w:type="dxa"/>
        </w:tblCellMar>
        <w:tblLook w:val="04A0" w:firstRow="1" w:lastRow="0" w:firstColumn="1" w:lastColumn="0" w:noHBand="0" w:noVBand="1"/>
      </w:tblPr>
      <w:tblGrid>
        <w:gridCol w:w="4793"/>
        <w:gridCol w:w="5126"/>
      </w:tblGrid>
      <w:tr w:rsidR="00E66558" w:rsidRPr="000440CE" w14:paraId="2A7D5503" w14:textId="77777777" w:rsidTr="000B20F7">
        <w:tc>
          <w:tcPr>
            <w:tcW w:w="47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0440CE" w:rsidRDefault="009D71E8">
            <w:pPr>
              <w:pStyle w:val="TableHeader"/>
              <w:jc w:val="left"/>
              <w:rPr>
                <w:rFonts w:cs="Arial"/>
              </w:rPr>
            </w:pPr>
            <w:r w:rsidRPr="000440CE">
              <w:rPr>
                <w:rFonts w:cs="Arial"/>
              </w:rPr>
              <w:t>Intended outcome</w:t>
            </w:r>
          </w:p>
        </w:tc>
        <w:tc>
          <w:tcPr>
            <w:tcW w:w="51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0440CE" w:rsidRDefault="009D71E8">
            <w:pPr>
              <w:pStyle w:val="TableHeader"/>
              <w:jc w:val="left"/>
              <w:rPr>
                <w:rFonts w:cs="Arial"/>
              </w:rPr>
            </w:pPr>
            <w:r w:rsidRPr="000440CE">
              <w:rPr>
                <w:rFonts w:cs="Arial"/>
              </w:rPr>
              <w:t>Success criteria</w:t>
            </w:r>
          </w:p>
        </w:tc>
      </w:tr>
      <w:tr w:rsidR="00E66558" w:rsidRPr="000440CE" w14:paraId="2A7D550F" w14:textId="77777777" w:rsidTr="000B20F7">
        <w:tc>
          <w:tcPr>
            <w:tcW w:w="4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DC11C61" w:rsidR="00E66558" w:rsidRPr="000440CE" w:rsidRDefault="00B75212">
            <w:pPr>
              <w:pStyle w:val="TableRow"/>
              <w:rPr>
                <w:rFonts w:cs="Arial"/>
                <w:sz w:val="22"/>
                <w:szCs w:val="22"/>
              </w:rPr>
            </w:pPr>
            <w:r w:rsidRPr="000440CE">
              <w:rPr>
                <w:rFonts w:cs="Arial"/>
                <w:sz w:val="22"/>
                <w:szCs w:val="22"/>
              </w:rPr>
              <w:lastRenderedPageBreak/>
              <w:t xml:space="preserve">Increase the proportion of disadvantaged pupils entering KS1 ready to access the full curriculum.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19E05" w14:textId="75AA2E6C" w:rsidR="00E66558" w:rsidRPr="000440CE" w:rsidRDefault="00B75212">
            <w:pPr>
              <w:pStyle w:val="TableRowCentered"/>
              <w:jc w:val="left"/>
              <w:rPr>
                <w:rFonts w:cs="Arial"/>
                <w:sz w:val="22"/>
                <w:szCs w:val="22"/>
              </w:rPr>
            </w:pPr>
            <w:r w:rsidRPr="000440CE">
              <w:rPr>
                <w:rFonts w:cs="Arial"/>
                <w:sz w:val="22"/>
                <w:szCs w:val="22"/>
              </w:rPr>
              <w:t>Increase in GLD for disadvantaged learners to narrow the gap towards national</w:t>
            </w:r>
            <w:r w:rsidR="00DE6F8D" w:rsidRPr="000440CE">
              <w:rPr>
                <w:rFonts w:cs="Arial"/>
                <w:sz w:val="22"/>
                <w:szCs w:val="22"/>
              </w:rPr>
              <w:t>, particularly in literacy.</w:t>
            </w:r>
          </w:p>
          <w:p w14:paraId="2A7D550E" w14:textId="1DF320EC" w:rsidR="00B75212" w:rsidRPr="000440CE" w:rsidRDefault="00B75212">
            <w:pPr>
              <w:pStyle w:val="TableRowCentered"/>
              <w:jc w:val="left"/>
              <w:rPr>
                <w:rFonts w:cs="Arial"/>
                <w:sz w:val="22"/>
                <w:szCs w:val="22"/>
              </w:rPr>
            </w:pPr>
          </w:p>
        </w:tc>
      </w:tr>
      <w:tr w:rsidR="00B75212" w:rsidRPr="000440CE" w14:paraId="4459A9E6" w14:textId="77777777" w:rsidTr="000B20F7">
        <w:tc>
          <w:tcPr>
            <w:tcW w:w="4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5CA99" w14:textId="52FEF819" w:rsidR="00B75212" w:rsidRPr="000440CE" w:rsidRDefault="00B75212">
            <w:pPr>
              <w:pStyle w:val="TableRow"/>
              <w:rPr>
                <w:rFonts w:cs="Arial"/>
                <w:sz w:val="22"/>
                <w:szCs w:val="22"/>
              </w:rPr>
            </w:pPr>
            <w:r w:rsidRPr="000440CE">
              <w:rPr>
                <w:rFonts w:cs="Arial"/>
                <w:sz w:val="22"/>
                <w:szCs w:val="22"/>
              </w:rPr>
              <w:t xml:space="preserve">Increase the proportion of pupils entering Y2 who are fluent in decoding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6BDE9" w14:textId="77777777" w:rsidR="00B75212" w:rsidRPr="000440CE" w:rsidRDefault="00B75212">
            <w:pPr>
              <w:pStyle w:val="TableRowCentered"/>
              <w:jc w:val="left"/>
              <w:rPr>
                <w:rFonts w:cs="Arial"/>
                <w:sz w:val="22"/>
                <w:szCs w:val="22"/>
              </w:rPr>
            </w:pPr>
            <w:r w:rsidRPr="000440CE">
              <w:rPr>
                <w:rFonts w:cs="Arial"/>
                <w:sz w:val="22"/>
                <w:szCs w:val="22"/>
              </w:rPr>
              <w:t>Increase the proportion of pupils entering into Y2</w:t>
            </w:r>
            <w:r w:rsidR="00C90078" w:rsidRPr="000440CE">
              <w:rPr>
                <w:rFonts w:cs="Arial"/>
                <w:sz w:val="22"/>
                <w:szCs w:val="22"/>
              </w:rPr>
              <w:t xml:space="preserve"> who successfully achieve PSC</w:t>
            </w:r>
          </w:p>
          <w:p w14:paraId="651389D0" w14:textId="77777777" w:rsidR="00C90078" w:rsidRPr="000440CE" w:rsidRDefault="00C90078">
            <w:pPr>
              <w:pStyle w:val="TableRowCentered"/>
              <w:jc w:val="left"/>
              <w:rPr>
                <w:rFonts w:cs="Arial"/>
                <w:sz w:val="22"/>
                <w:szCs w:val="22"/>
              </w:rPr>
            </w:pPr>
          </w:p>
          <w:p w14:paraId="334A4C30" w14:textId="34D60822" w:rsidR="00C90078" w:rsidRPr="000440CE" w:rsidRDefault="00C90078" w:rsidP="00C90078">
            <w:pPr>
              <w:pStyle w:val="TableRowCentered"/>
              <w:jc w:val="left"/>
              <w:rPr>
                <w:rFonts w:cs="Arial"/>
                <w:sz w:val="22"/>
                <w:szCs w:val="22"/>
              </w:rPr>
            </w:pPr>
            <w:r w:rsidRPr="000440CE">
              <w:rPr>
                <w:rFonts w:cs="Arial"/>
                <w:sz w:val="22"/>
                <w:szCs w:val="22"/>
              </w:rPr>
              <w:t xml:space="preserve"> </w:t>
            </w:r>
          </w:p>
        </w:tc>
      </w:tr>
      <w:tr w:rsidR="00C90078" w:rsidRPr="000440CE" w14:paraId="28BAA202" w14:textId="77777777" w:rsidTr="00332DFA">
        <w:trPr>
          <w:trHeight w:val="1342"/>
        </w:trPr>
        <w:tc>
          <w:tcPr>
            <w:tcW w:w="4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9502F" w14:textId="4C83FDF2" w:rsidR="00C90078" w:rsidRPr="000440CE" w:rsidRDefault="00C90078">
            <w:pPr>
              <w:pStyle w:val="TableRow"/>
              <w:rPr>
                <w:rFonts w:cs="Arial"/>
                <w:sz w:val="22"/>
                <w:szCs w:val="22"/>
              </w:rPr>
            </w:pPr>
            <w:r w:rsidRPr="000440CE">
              <w:rPr>
                <w:rFonts w:cs="Arial"/>
                <w:sz w:val="22"/>
                <w:szCs w:val="22"/>
              </w:rPr>
              <w:t xml:space="preserve">Attainment gap between disadvantaged and non-disadvantaged to </w:t>
            </w:r>
            <w:r w:rsidR="00F173A4" w:rsidRPr="000440CE">
              <w:rPr>
                <w:rFonts w:cs="Arial"/>
                <w:sz w:val="22"/>
                <w:szCs w:val="22"/>
              </w:rPr>
              <w:t xml:space="preserve">continue </w:t>
            </w:r>
            <w:r w:rsidRPr="000440CE">
              <w:rPr>
                <w:rFonts w:cs="Arial"/>
                <w:sz w:val="22"/>
                <w:szCs w:val="22"/>
              </w:rPr>
              <w:t xml:space="preserve">close by the end of KS2. </w:t>
            </w:r>
          </w:p>
          <w:p w14:paraId="3D68E53A" w14:textId="56E75ECD" w:rsidR="008F3D1A" w:rsidRPr="000440CE" w:rsidRDefault="008F3D1A" w:rsidP="00B3709D">
            <w:pPr>
              <w:pStyle w:val="TableRow"/>
              <w:ind w:left="0"/>
              <w:rPr>
                <w:rFonts w:cs="Arial"/>
                <w:sz w:val="22"/>
                <w:szCs w:val="22"/>
              </w:rPr>
            </w:pP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E3D9" w14:textId="39C7EFBB" w:rsidR="00C90078" w:rsidRPr="000440CE" w:rsidRDefault="00C90078">
            <w:pPr>
              <w:pStyle w:val="TableRowCentered"/>
              <w:jc w:val="left"/>
              <w:rPr>
                <w:rFonts w:cs="Arial"/>
                <w:sz w:val="22"/>
                <w:szCs w:val="22"/>
              </w:rPr>
            </w:pPr>
            <w:r w:rsidRPr="000440CE">
              <w:rPr>
                <w:rFonts w:cs="Arial"/>
                <w:sz w:val="22"/>
                <w:szCs w:val="22"/>
              </w:rPr>
              <w:t xml:space="preserve">End of KS2, </w:t>
            </w:r>
            <w:r w:rsidR="00F173A4" w:rsidRPr="000440CE">
              <w:rPr>
                <w:rFonts w:cs="Arial"/>
                <w:sz w:val="22"/>
                <w:szCs w:val="22"/>
              </w:rPr>
              <w:t>the percentage o</w:t>
            </w:r>
            <w:r w:rsidRPr="000440CE">
              <w:rPr>
                <w:rFonts w:cs="Arial"/>
                <w:sz w:val="22"/>
                <w:szCs w:val="22"/>
              </w:rPr>
              <w:t>f pupils achieving RWM for disadvantaged pupils increases so that it is</w:t>
            </w:r>
            <w:r w:rsidR="008603AA" w:rsidRPr="000440CE">
              <w:rPr>
                <w:rFonts w:cs="Arial"/>
                <w:sz w:val="22"/>
                <w:szCs w:val="22"/>
              </w:rPr>
              <w:t xml:space="preserve"> in line with </w:t>
            </w:r>
            <w:r w:rsidR="00F173A4" w:rsidRPr="000440CE">
              <w:rPr>
                <w:rFonts w:cs="Arial"/>
                <w:sz w:val="22"/>
                <w:szCs w:val="22"/>
              </w:rPr>
              <w:t xml:space="preserve">or above </w:t>
            </w:r>
            <w:r w:rsidRPr="000440CE">
              <w:rPr>
                <w:rFonts w:cs="Arial"/>
                <w:sz w:val="22"/>
                <w:szCs w:val="22"/>
              </w:rPr>
              <w:t xml:space="preserve">national. </w:t>
            </w:r>
          </w:p>
          <w:p w14:paraId="4962047E" w14:textId="2336B0DA" w:rsidR="008F3D1A" w:rsidRPr="000440CE" w:rsidRDefault="008F3D1A" w:rsidP="000B20F7">
            <w:pPr>
              <w:pStyle w:val="TableRowCentered"/>
              <w:ind w:left="0"/>
              <w:jc w:val="left"/>
              <w:rPr>
                <w:rFonts w:cs="Arial"/>
                <w:sz w:val="22"/>
                <w:szCs w:val="22"/>
              </w:rPr>
            </w:pPr>
          </w:p>
          <w:p w14:paraId="042B5D96" w14:textId="77777777" w:rsidR="008F3D1A" w:rsidRPr="000440CE" w:rsidRDefault="008F3D1A">
            <w:pPr>
              <w:pStyle w:val="TableRowCentered"/>
              <w:jc w:val="left"/>
              <w:rPr>
                <w:rFonts w:cs="Arial"/>
                <w:sz w:val="22"/>
                <w:szCs w:val="22"/>
              </w:rPr>
            </w:pPr>
          </w:p>
          <w:p w14:paraId="20DAFCC8" w14:textId="77777777" w:rsidR="008F3D1A" w:rsidRPr="000440CE" w:rsidRDefault="008F3D1A">
            <w:pPr>
              <w:pStyle w:val="TableRowCentered"/>
              <w:jc w:val="left"/>
              <w:rPr>
                <w:rFonts w:cs="Arial"/>
                <w:sz w:val="22"/>
                <w:szCs w:val="22"/>
              </w:rPr>
            </w:pPr>
          </w:p>
          <w:p w14:paraId="4C0D76E7" w14:textId="77777777" w:rsidR="008F3D1A" w:rsidRPr="000440CE" w:rsidRDefault="008F3D1A">
            <w:pPr>
              <w:pStyle w:val="TableRowCentered"/>
              <w:jc w:val="left"/>
              <w:rPr>
                <w:rFonts w:cs="Arial"/>
                <w:sz w:val="22"/>
                <w:szCs w:val="22"/>
              </w:rPr>
            </w:pPr>
          </w:p>
          <w:p w14:paraId="7C2EC14D" w14:textId="7C802A30" w:rsidR="008F3D1A" w:rsidRPr="000440CE" w:rsidRDefault="008F3D1A" w:rsidP="000B20F7">
            <w:pPr>
              <w:pStyle w:val="TableRowCentered"/>
              <w:ind w:left="0"/>
              <w:jc w:val="left"/>
              <w:rPr>
                <w:rFonts w:cs="Arial"/>
                <w:sz w:val="22"/>
                <w:szCs w:val="22"/>
              </w:rPr>
            </w:pPr>
          </w:p>
        </w:tc>
      </w:tr>
      <w:tr w:rsidR="00730FB8" w:rsidRPr="000440CE" w14:paraId="6823B9F1" w14:textId="77777777" w:rsidTr="000B20F7">
        <w:tc>
          <w:tcPr>
            <w:tcW w:w="4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F6CB" w14:textId="01B1498E" w:rsidR="00730FB8" w:rsidRPr="000440CE" w:rsidRDefault="00335479">
            <w:pPr>
              <w:pStyle w:val="TableRow"/>
              <w:rPr>
                <w:rFonts w:cs="Arial"/>
                <w:sz w:val="22"/>
                <w:szCs w:val="22"/>
              </w:rPr>
            </w:pPr>
            <w:r w:rsidRPr="000440CE">
              <w:rPr>
                <w:rFonts w:cs="Arial"/>
                <w:sz w:val="22"/>
                <w:szCs w:val="22"/>
              </w:rPr>
              <w:t xml:space="preserve">Increase resilience and perseverance and readiness to learn for disadvantaged pupils.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C714F" w14:textId="517F7411" w:rsidR="00730FB8" w:rsidRPr="000440CE" w:rsidRDefault="00335479">
            <w:pPr>
              <w:pStyle w:val="TableRowCentered"/>
              <w:jc w:val="left"/>
              <w:rPr>
                <w:rFonts w:cs="Arial"/>
                <w:sz w:val="22"/>
                <w:szCs w:val="22"/>
              </w:rPr>
            </w:pPr>
            <w:r w:rsidRPr="000440CE">
              <w:rPr>
                <w:rFonts w:cs="Arial"/>
                <w:sz w:val="22"/>
                <w:szCs w:val="22"/>
              </w:rPr>
              <w:t xml:space="preserve">Disadvantaged pupils to be prepared and ready to learn and as a result make improved progress. </w:t>
            </w:r>
          </w:p>
        </w:tc>
      </w:tr>
      <w:tr w:rsidR="00730FB8" w:rsidRPr="000440CE" w14:paraId="772B2BC5" w14:textId="77777777" w:rsidTr="00E714DE">
        <w:tc>
          <w:tcPr>
            <w:tcW w:w="4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EB8B" w14:textId="01DD6401" w:rsidR="00730FB8" w:rsidRPr="000440CE" w:rsidRDefault="00335479">
            <w:pPr>
              <w:pStyle w:val="TableRow"/>
              <w:rPr>
                <w:rFonts w:cs="Arial"/>
                <w:sz w:val="22"/>
                <w:szCs w:val="22"/>
              </w:rPr>
            </w:pPr>
            <w:r w:rsidRPr="000440CE">
              <w:rPr>
                <w:rFonts w:cs="Arial"/>
                <w:sz w:val="22"/>
                <w:szCs w:val="22"/>
              </w:rPr>
              <w:t xml:space="preserve">Improve attendance and decrease the number of persistent absentees.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25587" w14:textId="56D847CF" w:rsidR="00730FB8" w:rsidRPr="000440CE" w:rsidRDefault="00335479">
            <w:pPr>
              <w:pStyle w:val="TableRowCentered"/>
              <w:jc w:val="left"/>
              <w:rPr>
                <w:rFonts w:cs="Arial"/>
                <w:sz w:val="22"/>
                <w:szCs w:val="22"/>
              </w:rPr>
            </w:pPr>
            <w:r w:rsidRPr="000440CE">
              <w:rPr>
                <w:rFonts w:cs="Arial"/>
                <w:sz w:val="22"/>
                <w:szCs w:val="22"/>
              </w:rPr>
              <w:t>Number of persistent absentee disadvantage pupils decreases</w:t>
            </w:r>
            <w:r w:rsidR="00AF0F2B" w:rsidRPr="000440CE">
              <w:rPr>
                <w:rFonts w:cs="Arial"/>
                <w:sz w:val="22"/>
                <w:szCs w:val="22"/>
              </w:rPr>
              <w:t xml:space="preserve"> closer or inline with national average. </w:t>
            </w:r>
          </w:p>
          <w:p w14:paraId="41EB33B3" w14:textId="6AAFD70C" w:rsidR="00335479" w:rsidRPr="000440CE" w:rsidRDefault="00335479">
            <w:pPr>
              <w:pStyle w:val="TableRowCentered"/>
              <w:jc w:val="left"/>
              <w:rPr>
                <w:rFonts w:cs="Arial"/>
                <w:sz w:val="22"/>
                <w:szCs w:val="22"/>
              </w:rPr>
            </w:pPr>
          </w:p>
        </w:tc>
      </w:tr>
      <w:tr w:rsidR="00730FB8" w:rsidRPr="000440CE" w14:paraId="74F70F44" w14:textId="77777777" w:rsidTr="000B20F7">
        <w:tc>
          <w:tcPr>
            <w:tcW w:w="4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30BA" w14:textId="77D34527" w:rsidR="00730FB8" w:rsidRPr="000440CE" w:rsidRDefault="00E545F2">
            <w:pPr>
              <w:pStyle w:val="TableRow"/>
              <w:rPr>
                <w:rFonts w:cs="Arial"/>
                <w:sz w:val="22"/>
                <w:szCs w:val="22"/>
              </w:rPr>
            </w:pPr>
            <w:r w:rsidRPr="000440CE">
              <w:rPr>
                <w:rFonts w:cs="Arial"/>
                <w:sz w:val="22"/>
                <w:szCs w:val="22"/>
              </w:rPr>
              <w:t xml:space="preserve">Increase motivation and aspirations for all disadvantaged pupils. All disadvantaged pupils are fully engaging in the Skills for Life Passport.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618ED" w14:textId="75474FA5" w:rsidR="00730FB8" w:rsidRPr="000440CE" w:rsidRDefault="00E545F2">
            <w:pPr>
              <w:pStyle w:val="TableRowCentered"/>
              <w:jc w:val="left"/>
              <w:rPr>
                <w:rFonts w:cs="Arial"/>
                <w:sz w:val="22"/>
                <w:szCs w:val="22"/>
              </w:rPr>
            </w:pPr>
            <w:r w:rsidRPr="000440CE">
              <w:rPr>
                <w:rFonts w:cs="Arial"/>
                <w:sz w:val="22"/>
                <w:szCs w:val="22"/>
              </w:rPr>
              <w:t>All disadvantaged pupils to have attended an extracurricular activity and to be signposted to new activities.</w:t>
            </w:r>
          </w:p>
        </w:tc>
      </w:tr>
    </w:tbl>
    <w:p w14:paraId="2A06959E" w14:textId="77777777" w:rsidR="00120AB1" w:rsidRPr="000440CE" w:rsidRDefault="00120AB1">
      <w:pPr>
        <w:suppressAutoHyphens w:val="0"/>
        <w:spacing w:after="0" w:line="240" w:lineRule="auto"/>
        <w:rPr>
          <w:rFonts w:cs="Arial"/>
          <w:b/>
          <w:color w:val="104F75"/>
          <w:sz w:val="32"/>
          <w:szCs w:val="32"/>
        </w:rPr>
      </w:pPr>
      <w:r w:rsidRPr="000440CE">
        <w:rPr>
          <w:rFonts w:cs="Arial"/>
        </w:rPr>
        <w:br w:type="page"/>
      </w:r>
    </w:p>
    <w:p w14:paraId="2A7D5512" w14:textId="7B489199" w:rsidR="00E66558" w:rsidRPr="000440CE" w:rsidRDefault="009D71E8">
      <w:pPr>
        <w:pStyle w:val="Heading2"/>
        <w:rPr>
          <w:rFonts w:cs="Arial"/>
        </w:rPr>
      </w:pPr>
      <w:r w:rsidRPr="000440CE">
        <w:rPr>
          <w:rFonts w:cs="Arial"/>
        </w:rPr>
        <w:lastRenderedPageBreak/>
        <w:t>Activity in this academic year</w:t>
      </w:r>
    </w:p>
    <w:p w14:paraId="2A7D5513" w14:textId="77777777" w:rsidR="00E66558" w:rsidRPr="000440CE" w:rsidRDefault="009D71E8">
      <w:pPr>
        <w:spacing w:after="480"/>
        <w:rPr>
          <w:rFonts w:cs="Arial"/>
        </w:rPr>
      </w:pPr>
      <w:r w:rsidRPr="000440CE">
        <w:rPr>
          <w:rFonts w:cs="Arial"/>
        </w:rPr>
        <w:t xml:space="preserve">This details how we intend to spend our pupil premium (and recovery premium funding) </w:t>
      </w:r>
      <w:r w:rsidRPr="000440CE">
        <w:rPr>
          <w:rFonts w:cs="Arial"/>
          <w:b/>
          <w:bCs/>
        </w:rPr>
        <w:t>this academic year</w:t>
      </w:r>
      <w:r w:rsidRPr="000440CE">
        <w:rPr>
          <w:rFonts w:cs="Arial"/>
        </w:rPr>
        <w:t xml:space="preserve"> to address the challenges listed above.</w:t>
      </w:r>
    </w:p>
    <w:p w14:paraId="2A7D5514" w14:textId="77777777" w:rsidR="00E66558" w:rsidRPr="000440CE" w:rsidRDefault="009D71E8">
      <w:pPr>
        <w:pStyle w:val="Heading3"/>
        <w:rPr>
          <w:rFonts w:cs="Arial"/>
        </w:rPr>
      </w:pPr>
      <w:r w:rsidRPr="000440CE">
        <w:rPr>
          <w:rFonts w:cs="Arial"/>
        </w:rPr>
        <w:t>Teaching (for example, CPD, recruitment and retention)</w:t>
      </w:r>
    </w:p>
    <w:p w14:paraId="2A7D5515" w14:textId="013EE10C" w:rsidR="00E66558" w:rsidRPr="000440CE" w:rsidRDefault="009D71E8">
      <w:pPr>
        <w:rPr>
          <w:rFonts w:cs="Arial"/>
        </w:rPr>
      </w:pPr>
      <w:r w:rsidRPr="000440CE">
        <w:rPr>
          <w:rFonts w:cs="Arial"/>
        </w:rPr>
        <w:t>Budgeted cost: £</w:t>
      </w:r>
      <w:r w:rsidR="00665B1A" w:rsidRPr="000440CE">
        <w:rPr>
          <w:rFonts w:cs="Arial"/>
        </w:rPr>
        <w:t xml:space="preserve"> </w:t>
      </w:r>
      <w:r w:rsidR="00F261CA" w:rsidRPr="000440CE">
        <w:rPr>
          <w:rFonts w:cs="Arial"/>
        </w:rPr>
        <w:t>19</w:t>
      </w:r>
      <w:r w:rsidR="00A04998">
        <w:rPr>
          <w:rFonts w:cs="Arial"/>
        </w:rPr>
        <w:t>659.13</w:t>
      </w:r>
    </w:p>
    <w:tbl>
      <w:tblPr>
        <w:tblW w:w="5000" w:type="pct"/>
        <w:tblCellMar>
          <w:left w:w="10" w:type="dxa"/>
          <w:right w:w="10" w:type="dxa"/>
        </w:tblCellMar>
        <w:tblLook w:val="04A0" w:firstRow="1" w:lastRow="0" w:firstColumn="1" w:lastColumn="0" w:noHBand="0" w:noVBand="1"/>
      </w:tblPr>
      <w:tblGrid>
        <w:gridCol w:w="2696"/>
        <w:gridCol w:w="4239"/>
        <w:gridCol w:w="2551"/>
      </w:tblGrid>
      <w:tr w:rsidR="00E66558" w:rsidRPr="000440CE" w14:paraId="2A7D5519" w14:textId="77777777" w:rsidTr="57407579">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0440CE" w:rsidRDefault="009D71E8">
            <w:pPr>
              <w:pStyle w:val="TableHeader"/>
              <w:jc w:val="left"/>
              <w:rPr>
                <w:rFonts w:cs="Arial"/>
              </w:rPr>
            </w:pPr>
            <w:r w:rsidRPr="000440CE">
              <w:rPr>
                <w:rFonts w:cs="Arial"/>
              </w:rPr>
              <w:t>Activity</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0440CE" w:rsidRDefault="009D71E8">
            <w:pPr>
              <w:pStyle w:val="TableHeader"/>
              <w:jc w:val="left"/>
              <w:rPr>
                <w:rFonts w:cs="Arial"/>
              </w:rPr>
            </w:pPr>
            <w:r w:rsidRPr="000440CE">
              <w:rPr>
                <w:rFonts w:cs="Arial"/>
              </w:rPr>
              <w:t>Evidence that supports this approach</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0440CE" w:rsidRDefault="009D71E8">
            <w:pPr>
              <w:pStyle w:val="TableHeader"/>
              <w:jc w:val="left"/>
              <w:rPr>
                <w:rFonts w:cs="Arial"/>
              </w:rPr>
            </w:pPr>
            <w:r w:rsidRPr="000440CE">
              <w:rPr>
                <w:rFonts w:cs="Arial"/>
              </w:rPr>
              <w:t>Challenge number(s) addressed</w:t>
            </w:r>
          </w:p>
        </w:tc>
      </w:tr>
      <w:tr w:rsidR="00371190" w:rsidRPr="000440CE" w14:paraId="23B7F3E3" w14:textId="77777777" w:rsidTr="57407579">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3EF240" w14:textId="1939651C" w:rsidR="006E7AB5" w:rsidRPr="000440CE" w:rsidRDefault="00046A07">
            <w:pPr>
              <w:pStyle w:val="TableRow"/>
              <w:rPr>
                <w:rFonts w:cs="Arial"/>
                <w:sz w:val="20"/>
                <w:szCs w:val="20"/>
              </w:rPr>
            </w:pPr>
            <w:r w:rsidRPr="000440CE">
              <w:rPr>
                <w:rFonts w:cs="Arial"/>
                <w:sz w:val="20"/>
                <w:szCs w:val="20"/>
              </w:rPr>
              <w:t>Provide release time for phonics</w:t>
            </w:r>
            <w:r w:rsidR="006E7AB5" w:rsidRPr="000440CE">
              <w:rPr>
                <w:rFonts w:cs="Arial"/>
                <w:sz w:val="20"/>
                <w:szCs w:val="20"/>
              </w:rPr>
              <w:t xml:space="preserve"> lead to allow them to support teaching staff to improve the </w:t>
            </w:r>
            <w:r w:rsidR="0039736A" w:rsidRPr="000440CE">
              <w:rPr>
                <w:rFonts w:cs="Arial"/>
                <w:sz w:val="20"/>
                <w:szCs w:val="20"/>
              </w:rPr>
              <w:t xml:space="preserve">quality of teaching of phonics in Y1. </w:t>
            </w:r>
          </w:p>
          <w:p w14:paraId="7A6F7568" w14:textId="6E25F487" w:rsidR="0039736A" w:rsidRPr="000440CE" w:rsidRDefault="0039736A">
            <w:pPr>
              <w:pStyle w:val="TableRow"/>
              <w:rPr>
                <w:rFonts w:cs="Arial"/>
                <w:sz w:val="20"/>
                <w:szCs w:val="20"/>
              </w:rPr>
            </w:pPr>
            <w:r w:rsidRPr="000440CE">
              <w:rPr>
                <w:rFonts w:cs="Arial"/>
                <w:sz w:val="20"/>
                <w:szCs w:val="20"/>
              </w:rPr>
              <w:t xml:space="preserve">AVP – to support teaching of </w:t>
            </w:r>
            <w:r w:rsidR="00E75E35" w:rsidRPr="000440CE">
              <w:rPr>
                <w:rFonts w:cs="Arial"/>
                <w:sz w:val="20"/>
                <w:szCs w:val="20"/>
              </w:rPr>
              <w:t>Y1 disadvantaged</w:t>
            </w:r>
          </w:p>
          <w:p w14:paraId="6E23D05D" w14:textId="3C5C7083" w:rsidR="00E75E35" w:rsidRPr="000440CE" w:rsidRDefault="00E75E35">
            <w:pPr>
              <w:pStyle w:val="TableRow"/>
              <w:rPr>
                <w:rFonts w:cs="Arial"/>
                <w:sz w:val="20"/>
                <w:szCs w:val="20"/>
              </w:rPr>
            </w:pPr>
            <w:r w:rsidRPr="000440CE">
              <w:rPr>
                <w:rFonts w:cs="Arial"/>
                <w:sz w:val="20"/>
                <w:szCs w:val="20"/>
              </w:rPr>
              <w:t xml:space="preserve">TA – to support teaching of Dis/SEND pupils </w:t>
            </w:r>
          </w:p>
          <w:p w14:paraId="14C25445" w14:textId="77777777" w:rsidR="006E7AB5" w:rsidRPr="000440CE" w:rsidRDefault="006E7AB5">
            <w:pPr>
              <w:pStyle w:val="TableRow"/>
              <w:rPr>
                <w:rFonts w:cs="Arial"/>
                <w:sz w:val="20"/>
                <w:szCs w:val="20"/>
              </w:rPr>
            </w:pPr>
          </w:p>
          <w:p w14:paraId="293B4489" w14:textId="376FC551" w:rsidR="00371190" w:rsidRPr="000440CE" w:rsidRDefault="006E7AB5">
            <w:pPr>
              <w:pStyle w:val="TableRow"/>
              <w:rPr>
                <w:rFonts w:cs="Arial"/>
                <w:sz w:val="20"/>
                <w:szCs w:val="20"/>
              </w:rPr>
            </w:pPr>
            <w:r w:rsidRPr="000440CE">
              <w:rPr>
                <w:rFonts w:cs="Arial"/>
                <w:sz w:val="20"/>
                <w:szCs w:val="20"/>
              </w:rPr>
              <w:t>Cost</w:t>
            </w:r>
            <w:r w:rsidRPr="000440CE">
              <w:rPr>
                <w:rFonts w:cs="Arial"/>
                <w:sz w:val="20"/>
                <w:szCs w:val="20"/>
                <w:highlight w:val="yellow"/>
              </w:rPr>
              <w:t xml:space="preserve">: </w:t>
            </w:r>
            <w:r w:rsidR="006F2F5E" w:rsidRPr="000440CE">
              <w:rPr>
                <w:rFonts w:cs="Arial"/>
                <w:sz w:val="20"/>
                <w:szCs w:val="20"/>
                <w:highlight w:val="yellow"/>
              </w:rPr>
              <w:t>£</w:t>
            </w:r>
            <w:r w:rsidR="00801398" w:rsidRPr="000440CE">
              <w:rPr>
                <w:rFonts w:cs="Arial"/>
                <w:sz w:val="20"/>
                <w:szCs w:val="20"/>
              </w:rPr>
              <w:t>3</w:t>
            </w:r>
            <w:r w:rsidR="00397BA5" w:rsidRPr="000440CE">
              <w:rPr>
                <w:rFonts w:cs="Arial"/>
                <w:sz w:val="20"/>
                <w:szCs w:val="20"/>
              </w:rPr>
              <w:t>560.58</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AF15C" w14:textId="7978E315" w:rsidR="002B633E" w:rsidRPr="000440CE" w:rsidRDefault="0006382A" w:rsidP="57407579">
            <w:pPr>
              <w:pStyle w:val="TableRowCentered"/>
              <w:jc w:val="left"/>
              <w:rPr>
                <w:rFonts w:cs="Arial"/>
                <w:sz w:val="20"/>
              </w:rPr>
            </w:pPr>
            <w:r w:rsidRPr="000440CE">
              <w:rPr>
                <w:rFonts w:cs="Arial"/>
                <w:sz w:val="20"/>
              </w:rPr>
              <w:t>55</w:t>
            </w:r>
            <w:r w:rsidR="00371190" w:rsidRPr="000440CE">
              <w:rPr>
                <w:rFonts w:cs="Arial"/>
                <w:sz w:val="20"/>
              </w:rPr>
              <w:t>% of Y1 disadvantaged pupils on track to achieve phonics screening at the</w:t>
            </w:r>
            <w:r w:rsidR="004B5B59" w:rsidRPr="000440CE">
              <w:rPr>
                <w:rFonts w:cs="Arial"/>
                <w:sz w:val="20"/>
              </w:rPr>
              <w:t xml:space="preserve"> end</w:t>
            </w:r>
            <w:r w:rsidR="00371190" w:rsidRPr="000440CE">
              <w:rPr>
                <w:rFonts w:cs="Arial"/>
                <w:sz w:val="20"/>
              </w:rPr>
              <w:t xml:space="preserve"> of the previous academic year</w:t>
            </w:r>
            <w:r w:rsidR="000E709A" w:rsidRPr="000440CE">
              <w:rPr>
                <w:rFonts w:cs="Arial"/>
                <w:sz w:val="20"/>
              </w:rPr>
              <w:t>.</w:t>
            </w:r>
          </w:p>
          <w:p w14:paraId="1E7CC31F" w14:textId="26079DE2" w:rsidR="009105BC" w:rsidRPr="000440CE" w:rsidRDefault="6EEF5241">
            <w:pPr>
              <w:pStyle w:val="TableRowCentered"/>
              <w:jc w:val="left"/>
              <w:rPr>
                <w:rFonts w:cs="Arial"/>
                <w:sz w:val="20"/>
              </w:rPr>
            </w:pPr>
            <w:r w:rsidRPr="000440CE">
              <w:rPr>
                <w:rFonts w:cs="Arial"/>
                <w:sz w:val="20"/>
              </w:rPr>
              <w:t xml:space="preserve">48% of Y1 cohort are disadvantaged. </w:t>
            </w:r>
          </w:p>
          <w:p w14:paraId="0CBF8A59" w14:textId="77777777" w:rsidR="00A4196A" w:rsidRPr="000440CE" w:rsidRDefault="00A4196A">
            <w:pPr>
              <w:pStyle w:val="TableRowCentered"/>
              <w:jc w:val="left"/>
              <w:rPr>
                <w:rFonts w:cs="Arial"/>
                <w:sz w:val="20"/>
              </w:rPr>
            </w:pPr>
            <w:r w:rsidRPr="000440CE">
              <w:rPr>
                <w:rFonts w:cs="Arial"/>
                <w:sz w:val="20"/>
              </w:rPr>
              <w:t xml:space="preserve">Teacher new to Y1 </w:t>
            </w:r>
          </w:p>
          <w:p w14:paraId="61C10AF8" w14:textId="76AA7F03" w:rsidR="00A4196A" w:rsidRPr="000440CE" w:rsidRDefault="00A4196A">
            <w:pPr>
              <w:pStyle w:val="TableRowCentered"/>
              <w:jc w:val="left"/>
              <w:rPr>
                <w:rFonts w:cs="Arial"/>
                <w:sz w:val="20"/>
              </w:rPr>
            </w:pP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D684F3" w14:textId="77777777" w:rsidR="00371190" w:rsidRPr="000440CE" w:rsidRDefault="006947F3">
            <w:pPr>
              <w:pStyle w:val="TableRowCentered"/>
              <w:jc w:val="left"/>
              <w:rPr>
                <w:rFonts w:cs="Arial"/>
                <w:sz w:val="20"/>
              </w:rPr>
            </w:pPr>
            <w:r w:rsidRPr="000440CE">
              <w:rPr>
                <w:rFonts w:cs="Arial"/>
                <w:sz w:val="20"/>
              </w:rPr>
              <w:t>1</w:t>
            </w:r>
          </w:p>
          <w:p w14:paraId="736FEF07" w14:textId="77777777" w:rsidR="006947F3" w:rsidRPr="000440CE" w:rsidRDefault="006947F3">
            <w:pPr>
              <w:pStyle w:val="TableRowCentered"/>
              <w:jc w:val="left"/>
              <w:rPr>
                <w:rFonts w:cs="Arial"/>
                <w:sz w:val="20"/>
              </w:rPr>
            </w:pPr>
            <w:r w:rsidRPr="000440CE">
              <w:rPr>
                <w:rFonts w:cs="Arial"/>
                <w:sz w:val="20"/>
              </w:rPr>
              <w:t>2</w:t>
            </w:r>
          </w:p>
          <w:p w14:paraId="77DF68ED" w14:textId="77777777" w:rsidR="006947F3" w:rsidRPr="000440CE" w:rsidRDefault="006947F3">
            <w:pPr>
              <w:pStyle w:val="TableRowCentered"/>
              <w:jc w:val="left"/>
              <w:rPr>
                <w:rFonts w:cs="Arial"/>
                <w:sz w:val="20"/>
              </w:rPr>
            </w:pPr>
            <w:r w:rsidRPr="000440CE">
              <w:rPr>
                <w:rFonts w:cs="Arial"/>
                <w:sz w:val="20"/>
              </w:rPr>
              <w:t>3</w:t>
            </w:r>
          </w:p>
          <w:p w14:paraId="45CEA5B5" w14:textId="09B98736" w:rsidR="006947F3" w:rsidRPr="000440CE" w:rsidRDefault="006947F3">
            <w:pPr>
              <w:pStyle w:val="TableRowCentered"/>
              <w:jc w:val="left"/>
              <w:rPr>
                <w:rFonts w:cs="Arial"/>
                <w:sz w:val="20"/>
              </w:rPr>
            </w:pPr>
            <w:r w:rsidRPr="000440CE">
              <w:rPr>
                <w:rFonts w:cs="Arial"/>
                <w:sz w:val="20"/>
              </w:rPr>
              <w:t>5</w:t>
            </w:r>
          </w:p>
        </w:tc>
      </w:tr>
      <w:tr w:rsidR="00F10A8A" w:rsidRPr="000440CE" w14:paraId="792DB3EC" w14:textId="77777777" w:rsidTr="00B21D38">
        <w:trPr>
          <w:trHeight w:val="2040"/>
        </w:trPr>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CF6C63" w14:textId="634D8F87" w:rsidR="00F10A8A" w:rsidRPr="000440CE" w:rsidRDefault="005E2AF9">
            <w:pPr>
              <w:pStyle w:val="TableRow"/>
              <w:rPr>
                <w:rFonts w:cs="Arial"/>
                <w:sz w:val="20"/>
                <w:szCs w:val="20"/>
              </w:rPr>
            </w:pPr>
            <w:r w:rsidRPr="000440CE">
              <w:rPr>
                <w:rFonts w:cs="Arial"/>
                <w:sz w:val="20"/>
                <w:szCs w:val="20"/>
              </w:rPr>
              <w:t>Provide</w:t>
            </w:r>
            <w:r w:rsidR="00F10A8A" w:rsidRPr="000440CE">
              <w:rPr>
                <w:rFonts w:cs="Arial"/>
                <w:sz w:val="20"/>
                <w:szCs w:val="20"/>
              </w:rPr>
              <w:t xml:space="preserve"> release t</w:t>
            </w:r>
            <w:r w:rsidRPr="000440CE">
              <w:rPr>
                <w:rFonts w:cs="Arial"/>
                <w:sz w:val="20"/>
                <w:szCs w:val="20"/>
              </w:rPr>
              <w:t>ime for the Vice Principal</w:t>
            </w:r>
            <w:r w:rsidR="00F10A8A" w:rsidRPr="000440CE">
              <w:rPr>
                <w:rFonts w:cs="Arial"/>
                <w:sz w:val="20"/>
                <w:szCs w:val="20"/>
              </w:rPr>
              <w:t xml:space="preserve"> to allow them to provide support </w:t>
            </w:r>
            <w:r w:rsidR="008F0378" w:rsidRPr="000440CE">
              <w:rPr>
                <w:rFonts w:cs="Arial"/>
                <w:sz w:val="20"/>
                <w:szCs w:val="20"/>
              </w:rPr>
              <w:t xml:space="preserve">to </w:t>
            </w:r>
            <w:r w:rsidR="00F10A8A" w:rsidRPr="000440CE">
              <w:rPr>
                <w:rFonts w:cs="Arial"/>
                <w:sz w:val="20"/>
                <w:szCs w:val="20"/>
              </w:rPr>
              <w:t>teachers to improve the quality of teaching across the school</w:t>
            </w:r>
          </w:p>
          <w:p w14:paraId="28682529" w14:textId="77777777" w:rsidR="00F10A8A" w:rsidRPr="000440CE" w:rsidRDefault="00F10A8A">
            <w:pPr>
              <w:pStyle w:val="TableRow"/>
              <w:rPr>
                <w:rFonts w:cs="Arial"/>
                <w:sz w:val="20"/>
                <w:szCs w:val="20"/>
              </w:rPr>
            </w:pPr>
          </w:p>
          <w:p w14:paraId="34D3B49C" w14:textId="555C0488" w:rsidR="00986433" w:rsidRPr="000440CE" w:rsidRDefault="00F10A8A" w:rsidP="00A80D0C">
            <w:pPr>
              <w:pStyle w:val="TableRow"/>
              <w:rPr>
                <w:rFonts w:cs="Arial"/>
                <w:sz w:val="20"/>
                <w:szCs w:val="20"/>
              </w:rPr>
            </w:pPr>
            <w:r w:rsidRPr="000440CE">
              <w:rPr>
                <w:rFonts w:cs="Arial"/>
                <w:sz w:val="20"/>
                <w:szCs w:val="20"/>
              </w:rPr>
              <w:t xml:space="preserve">Cost: </w:t>
            </w:r>
            <w:r w:rsidR="008D36C7" w:rsidRPr="000440CE">
              <w:rPr>
                <w:rFonts w:cs="Arial"/>
                <w:sz w:val="20"/>
                <w:szCs w:val="20"/>
                <w:highlight w:val="yellow"/>
              </w:rPr>
              <w:t>£</w:t>
            </w:r>
            <w:r w:rsidR="00CE1C8D" w:rsidRPr="000440CE">
              <w:rPr>
                <w:rFonts w:cs="Arial"/>
                <w:sz w:val="20"/>
                <w:szCs w:val="20"/>
              </w:rPr>
              <w:t xml:space="preserve">9176.35 </w:t>
            </w:r>
          </w:p>
          <w:p w14:paraId="2436AF0F" w14:textId="5E13D4B1" w:rsidR="00986433" w:rsidRPr="000440CE" w:rsidRDefault="00986433" w:rsidP="00B21D38">
            <w:pPr>
              <w:pStyle w:val="TableRow"/>
              <w:ind w:left="0"/>
              <w:rPr>
                <w:rFonts w:cs="Arial"/>
                <w:sz w:val="20"/>
                <w:szCs w:val="20"/>
              </w:rPr>
            </w:pP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6895F" w14:textId="230C3D63" w:rsidR="005D657E" w:rsidRPr="000440CE" w:rsidRDefault="00F10A8A" w:rsidP="007443FA">
            <w:pPr>
              <w:pStyle w:val="TableRowCentered"/>
              <w:jc w:val="left"/>
              <w:rPr>
                <w:rFonts w:cs="Arial"/>
                <w:sz w:val="20"/>
                <w:highlight w:val="yellow"/>
              </w:rPr>
            </w:pPr>
            <w:r w:rsidRPr="000440CE">
              <w:rPr>
                <w:rFonts w:cs="Arial"/>
                <w:sz w:val="20"/>
              </w:rPr>
              <w:t>Based on evi</w:t>
            </w:r>
            <w:r w:rsidR="005E2AF9" w:rsidRPr="000440CE">
              <w:rPr>
                <w:rFonts w:cs="Arial"/>
                <w:sz w:val="20"/>
              </w:rPr>
              <w:t xml:space="preserve">dence the Vice Principal to </w:t>
            </w:r>
            <w:r w:rsidR="002439D4" w:rsidRPr="000440CE">
              <w:rPr>
                <w:rFonts w:cs="Arial"/>
                <w:sz w:val="20"/>
              </w:rPr>
              <w:t xml:space="preserve">have dedicated weekly time </w:t>
            </w:r>
            <w:r w:rsidRPr="000440CE">
              <w:rPr>
                <w:rFonts w:cs="Arial"/>
                <w:sz w:val="20"/>
              </w:rPr>
              <w:t>to support teachers in improving first quality teaching in the classroom</w:t>
            </w:r>
            <w:r w:rsidR="005D657E" w:rsidRPr="000440CE">
              <w:rPr>
                <w:rFonts w:cs="Arial"/>
                <w:sz w:val="20"/>
              </w:rPr>
              <w:t xml:space="preserve"> with an emphasis </w:t>
            </w:r>
            <w:r w:rsidR="007443FA">
              <w:rPr>
                <w:rFonts w:cs="Arial"/>
                <w:sz w:val="20"/>
              </w:rPr>
              <w:t>on: KS2</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F9C5A" w14:textId="77777777" w:rsidR="00F10A8A" w:rsidRPr="000440CE" w:rsidRDefault="00F46892">
            <w:pPr>
              <w:pStyle w:val="TableRowCentered"/>
              <w:jc w:val="left"/>
              <w:rPr>
                <w:rFonts w:cs="Arial"/>
                <w:sz w:val="20"/>
              </w:rPr>
            </w:pPr>
            <w:r w:rsidRPr="000440CE">
              <w:rPr>
                <w:rFonts w:cs="Arial"/>
                <w:sz w:val="20"/>
              </w:rPr>
              <w:t>1</w:t>
            </w:r>
          </w:p>
          <w:p w14:paraId="0730E0D3" w14:textId="256AC51D" w:rsidR="00F46892" w:rsidRPr="000440CE" w:rsidRDefault="00F46892">
            <w:pPr>
              <w:pStyle w:val="TableRowCentered"/>
              <w:jc w:val="left"/>
              <w:rPr>
                <w:rFonts w:cs="Arial"/>
                <w:sz w:val="20"/>
              </w:rPr>
            </w:pPr>
            <w:r w:rsidRPr="000440CE">
              <w:rPr>
                <w:rFonts w:cs="Arial"/>
                <w:sz w:val="20"/>
              </w:rPr>
              <w:t>3</w:t>
            </w:r>
          </w:p>
        </w:tc>
      </w:tr>
      <w:tr w:rsidR="00F10A8A" w:rsidRPr="000440CE" w14:paraId="6BE5B341" w14:textId="77777777" w:rsidTr="57407579">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CD0947" w14:textId="77777777" w:rsidR="00756450" w:rsidRPr="000440CE" w:rsidRDefault="00E14D78">
            <w:pPr>
              <w:pStyle w:val="TableRow"/>
              <w:rPr>
                <w:rFonts w:cs="Arial"/>
                <w:sz w:val="20"/>
                <w:szCs w:val="20"/>
              </w:rPr>
            </w:pPr>
            <w:r w:rsidRPr="000440CE">
              <w:rPr>
                <w:rFonts w:cs="Arial"/>
                <w:sz w:val="20"/>
                <w:szCs w:val="20"/>
              </w:rPr>
              <w:t xml:space="preserve">Provide regular release time for maths lead to </w:t>
            </w:r>
            <w:r w:rsidR="00756450" w:rsidRPr="000440CE">
              <w:rPr>
                <w:rFonts w:cs="Arial"/>
                <w:sz w:val="20"/>
                <w:szCs w:val="20"/>
              </w:rPr>
              <w:t>provide support for teaching staff to improve the quality if teaching of maths with a focus on counting/ multiplication across the school.</w:t>
            </w:r>
          </w:p>
          <w:p w14:paraId="3B8EB22F" w14:textId="7C5304A5" w:rsidR="00F10A8A" w:rsidRPr="000440CE" w:rsidRDefault="00F10A8A">
            <w:pPr>
              <w:pStyle w:val="TableRow"/>
              <w:rPr>
                <w:rFonts w:cs="Arial"/>
                <w:sz w:val="20"/>
                <w:szCs w:val="20"/>
              </w:rPr>
            </w:pPr>
            <w:r w:rsidRPr="000440CE">
              <w:rPr>
                <w:rFonts w:cs="Arial"/>
                <w:sz w:val="20"/>
                <w:szCs w:val="20"/>
              </w:rPr>
              <w:t xml:space="preserve">Cost: </w:t>
            </w:r>
            <w:r w:rsidR="005D657E" w:rsidRPr="000440CE">
              <w:rPr>
                <w:rFonts w:cs="Arial"/>
                <w:sz w:val="20"/>
                <w:szCs w:val="20"/>
                <w:highlight w:val="yellow"/>
              </w:rPr>
              <w:t>£</w:t>
            </w:r>
            <w:r w:rsidR="005F5DF1" w:rsidRPr="000440CE">
              <w:rPr>
                <w:rFonts w:cs="Arial"/>
                <w:sz w:val="20"/>
                <w:szCs w:val="20"/>
              </w:rPr>
              <w:t>3043.7</w:t>
            </w:r>
            <w:r w:rsidR="00905B19" w:rsidRPr="000440CE">
              <w:rPr>
                <w:rFonts w:cs="Arial"/>
                <w:sz w:val="20"/>
                <w:szCs w:val="20"/>
              </w:rPr>
              <w:t>5</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C3695" w14:textId="22896656" w:rsidR="00E7650B" w:rsidRPr="000440CE" w:rsidRDefault="00F10A8A" w:rsidP="00E7650B">
            <w:pPr>
              <w:pStyle w:val="TableRowCentered"/>
              <w:numPr>
                <w:ilvl w:val="0"/>
                <w:numId w:val="15"/>
              </w:numPr>
              <w:jc w:val="left"/>
              <w:rPr>
                <w:rFonts w:cs="Arial"/>
                <w:sz w:val="20"/>
              </w:rPr>
            </w:pPr>
            <w:r w:rsidRPr="000440CE">
              <w:rPr>
                <w:rFonts w:cs="Arial"/>
                <w:sz w:val="20"/>
              </w:rPr>
              <w:t xml:space="preserve">Maths lead </w:t>
            </w:r>
            <w:r w:rsidR="00E215F4" w:rsidRPr="000440CE">
              <w:rPr>
                <w:rFonts w:cs="Arial"/>
                <w:sz w:val="20"/>
              </w:rPr>
              <w:t xml:space="preserve">to review and monitor the teaching and coverage of maths across the school. </w:t>
            </w:r>
          </w:p>
          <w:p w14:paraId="6C569AE6" w14:textId="1CEDAFE2" w:rsidR="00F10A8A" w:rsidRPr="000440CE" w:rsidRDefault="004B48DE" w:rsidP="004B48DE">
            <w:pPr>
              <w:pStyle w:val="TableRowCentered"/>
              <w:numPr>
                <w:ilvl w:val="0"/>
                <w:numId w:val="15"/>
              </w:numPr>
              <w:jc w:val="left"/>
              <w:rPr>
                <w:rFonts w:cs="Arial"/>
                <w:sz w:val="20"/>
              </w:rPr>
            </w:pPr>
            <w:r w:rsidRPr="000440CE">
              <w:rPr>
                <w:rFonts w:cs="Arial"/>
                <w:sz w:val="20"/>
              </w:rPr>
              <w:t xml:space="preserve">Maths lead to ensure </w:t>
            </w:r>
            <w:r w:rsidR="00753E8F" w:rsidRPr="000440CE">
              <w:rPr>
                <w:rFonts w:cs="Arial"/>
                <w:sz w:val="20"/>
              </w:rPr>
              <w:t xml:space="preserve">the </w:t>
            </w:r>
            <w:r w:rsidR="00F0627D" w:rsidRPr="000440CE">
              <w:rPr>
                <w:rFonts w:cs="Arial"/>
                <w:sz w:val="20"/>
              </w:rPr>
              <w:t xml:space="preserve">implementation of carousel to support with </w:t>
            </w:r>
            <w:r w:rsidR="00E7650B" w:rsidRPr="000440CE">
              <w:rPr>
                <w:rFonts w:cs="Arial"/>
                <w:sz w:val="20"/>
              </w:rPr>
              <w:t xml:space="preserve">multiplication tables across KS2. </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31778" w14:textId="77777777" w:rsidR="00F10A8A" w:rsidRPr="000440CE" w:rsidRDefault="00F46892">
            <w:pPr>
              <w:pStyle w:val="TableRowCentered"/>
              <w:jc w:val="left"/>
              <w:rPr>
                <w:rFonts w:cs="Arial"/>
                <w:sz w:val="20"/>
              </w:rPr>
            </w:pPr>
            <w:r w:rsidRPr="000440CE">
              <w:rPr>
                <w:rFonts w:cs="Arial"/>
                <w:sz w:val="20"/>
              </w:rPr>
              <w:t>1</w:t>
            </w:r>
          </w:p>
          <w:p w14:paraId="518163FD" w14:textId="0224C8AC" w:rsidR="00F46892" w:rsidRPr="000440CE" w:rsidRDefault="00F46892">
            <w:pPr>
              <w:pStyle w:val="TableRowCentered"/>
              <w:jc w:val="left"/>
              <w:rPr>
                <w:rFonts w:cs="Arial"/>
                <w:sz w:val="20"/>
              </w:rPr>
            </w:pPr>
          </w:p>
        </w:tc>
      </w:tr>
      <w:tr w:rsidR="00F10A8A" w:rsidRPr="000440CE" w14:paraId="246DA5F3" w14:textId="77777777" w:rsidTr="57407579">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79D849" w14:textId="14313F0C" w:rsidR="00F10A8A" w:rsidRPr="000440CE" w:rsidRDefault="00E215F4">
            <w:pPr>
              <w:pStyle w:val="TableRow"/>
              <w:rPr>
                <w:rFonts w:cs="Arial"/>
                <w:sz w:val="20"/>
                <w:szCs w:val="20"/>
              </w:rPr>
            </w:pPr>
            <w:r w:rsidRPr="000440CE">
              <w:rPr>
                <w:rFonts w:cs="Arial"/>
                <w:sz w:val="20"/>
                <w:szCs w:val="20"/>
              </w:rPr>
              <w:t xml:space="preserve">Provide release time for </w:t>
            </w:r>
            <w:r w:rsidR="00753E8F" w:rsidRPr="000440CE">
              <w:rPr>
                <w:rFonts w:cs="Arial"/>
                <w:sz w:val="20"/>
                <w:szCs w:val="20"/>
              </w:rPr>
              <w:t>EY</w:t>
            </w:r>
            <w:r w:rsidRPr="000440CE">
              <w:rPr>
                <w:rFonts w:cs="Arial"/>
                <w:sz w:val="20"/>
                <w:szCs w:val="20"/>
              </w:rPr>
              <w:t xml:space="preserve"> Lead to allow for access to CPD. </w:t>
            </w:r>
          </w:p>
          <w:p w14:paraId="3AD8526A" w14:textId="77777777" w:rsidR="00E215F4" w:rsidRPr="000440CE" w:rsidRDefault="00E215F4">
            <w:pPr>
              <w:pStyle w:val="TableRow"/>
              <w:rPr>
                <w:rFonts w:cs="Arial"/>
                <w:sz w:val="20"/>
                <w:szCs w:val="20"/>
              </w:rPr>
            </w:pPr>
          </w:p>
          <w:p w14:paraId="271F0D46" w14:textId="2DAAACD6" w:rsidR="00E215F4" w:rsidRPr="000440CE" w:rsidRDefault="00E215F4">
            <w:pPr>
              <w:pStyle w:val="TableRow"/>
              <w:rPr>
                <w:rFonts w:cs="Arial"/>
                <w:sz w:val="20"/>
                <w:szCs w:val="20"/>
              </w:rPr>
            </w:pPr>
            <w:r w:rsidRPr="000440CE">
              <w:rPr>
                <w:rFonts w:cs="Arial"/>
                <w:sz w:val="20"/>
                <w:szCs w:val="20"/>
              </w:rPr>
              <w:t xml:space="preserve">Cost: </w:t>
            </w:r>
            <w:r w:rsidR="00B42FCF" w:rsidRPr="000440CE">
              <w:rPr>
                <w:rFonts w:cs="Arial"/>
                <w:sz w:val="20"/>
                <w:szCs w:val="20"/>
              </w:rPr>
              <w:t>£</w:t>
            </w:r>
            <w:r w:rsidR="002B02E1" w:rsidRPr="000440CE">
              <w:rPr>
                <w:rFonts w:cs="Arial"/>
                <w:sz w:val="20"/>
                <w:szCs w:val="20"/>
              </w:rPr>
              <w:t>2778.45</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4D0F11" w14:textId="320F0293" w:rsidR="00F10A8A" w:rsidRPr="000440CE" w:rsidRDefault="00E215F4">
            <w:pPr>
              <w:pStyle w:val="TableRowCentered"/>
              <w:jc w:val="left"/>
              <w:rPr>
                <w:rFonts w:cs="Arial"/>
                <w:sz w:val="20"/>
              </w:rPr>
            </w:pPr>
            <w:r w:rsidRPr="000440CE">
              <w:rPr>
                <w:rFonts w:cs="Arial"/>
                <w:sz w:val="20"/>
              </w:rPr>
              <w:t>EY to have release time to engage</w:t>
            </w:r>
            <w:r w:rsidR="00A0380E" w:rsidRPr="000440CE">
              <w:rPr>
                <w:rFonts w:cs="Arial"/>
                <w:sz w:val="20"/>
              </w:rPr>
              <w:t xml:space="preserve"> with</w:t>
            </w:r>
            <w:r w:rsidRPr="000440CE">
              <w:rPr>
                <w:rFonts w:cs="Arial"/>
                <w:sz w:val="20"/>
              </w:rPr>
              <w:t xml:space="preserve"> professional visits to other school</w:t>
            </w:r>
            <w:r w:rsidR="002439D4" w:rsidRPr="000440CE">
              <w:rPr>
                <w:rFonts w:cs="Arial"/>
                <w:sz w:val="20"/>
              </w:rPr>
              <w:t>s</w:t>
            </w:r>
            <w:r w:rsidRPr="000440CE">
              <w:rPr>
                <w:rFonts w:cs="Arial"/>
                <w:sz w:val="20"/>
              </w:rPr>
              <w:t xml:space="preserve"> of excellence and CPD to develop learning environment and </w:t>
            </w:r>
            <w:r w:rsidR="00805762" w:rsidRPr="000440CE">
              <w:rPr>
                <w:rFonts w:cs="Arial"/>
                <w:sz w:val="20"/>
              </w:rPr>
              <w:t>increase the</w:t>
            </w:r>
            <w:r w:rsidRPr="000440CE">
              <w:rPr>
                <w:rFonts w:cs="Arial"/>
                <w:sz w:val="20"/>
              </w:rPr>
              <w:t xml:space="preserve"> % of disadvantaged pupils achieving GLD.  </w:t>
            </w:r>
            <w:r w:rsidR="00805762" w:rsidRPr="000440CE">
              <w:rPr>
                <w:rFonts w:cs="Arial"/>
                <w:sz w:val="20"/>
              </w:rPr>
              <w:t>With a particular focus on language deficit</w:t>
            </w:r>
            <w:r w:rsidR="00D403FE" w:rsidRPr="000440CE">
              <w:rPr>
                <w:rFonts w:cs="Arial"/>
                <w:sz w:val="20"/>
              </w:rPr>
              <w:t xml:space="preserve">, oracy </w:t>
            </w:r>
            <w:r w:rsidR="00805762" w:rsidRPr="000440CE">
              <w:rPr>
                <w:rFonts w:cs="Arial"/>
                <w:sz w:val="20"/>
              </w:rPr>
              <w:t xml:space="preserve">and literacy. </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7FACF" w14:textId="632BEBB8" w:rsidR="00F10A8A" w:rsidRPr="000440CE" w:rsidRDefault="00F46892">
            <w:pPr>
              <w:pStyle w:val="TableRowCentered"/>
              <w:jc w:val="left"/>
              <w:rPr>
                <w:rFonts w:cs="Arial"/>
                <w:sz w:val="20"/>
              </w:rPr>
            </w:pPr>
            <w:r w:rsidRPr="000440CE">
              <w:rPr>
                <w:rFonts w:cs="Arial"/>
                <w:sz w:val="20"/>
              </w:rPr>
              <w:t>1</w:t>
            </w:r>
          </w:p>
        </w:tc>
      </w:tr>
      <w:tr w:rsidR="00F10A8A" w:rsidRPr="000440CE" w14:paraId="41605B40" w14:textId="77777777" w:rsidTr="57407579">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34C68" w14:textId="77777777" w:rsidR="00386DBB" w:rsidRPr="000440CE" w:rsidRDefault="00386DBB">
            <w:pPr>
              <w:pStyle w:val="TableRow"/>
              <w:rPr>
                <w:rFonts w:cs="Arial"/>
                <w:sz w:val="20"/>
                <w:szCs w:val="20"/>
              </w:rPr>
            </w:pPr>
            <w:r w:rsidRPr="000440CE">
              <w:rPr>
                <w:rFonts w:cs="Arial"/>
                <w:sz w:val="20"/>
                <w:szCs w:val="20"/>
              </w:rPr>
              <w:t>Voice 21</w:t>
            </w:r>
          </w:p>
          <w:p w14:paraId="1D843173" w14:textId="00C8CEB2" w:rsidR="00F10A8A" w:rsidRPr="000440CE" w:rsidRDefault="00E26EA9">
            <w:pPr>
              <w:pStyle w:val="TableRow"/>
              <w:rPr>
                <w:rFonts w:cs="Arial"/>
                <w:sz w:val="20"/>
                <w:szCs w:val="20"/>
              </w:rPr>
            </w:pPr>
            <w:r w:rsidRPr="000440CE">
              <w:rPr>
                <w:rFonts w:cs="Arial"/>
                <w:sz w:val="20"/>
                <w:szCs w:val="20"/>
              </w:rPr>
              <w:t>Cost</w:t>
            </w:r>
            <w:r w:rsidR="00386DBB" w:rsidRPr="000440CE">
              <w:rPr>
                <w:rFonts w:cs="Arial"/>
                <w:sz w:val="20"/>
                <w:szCs w:val="20"/>
              </w:rPr>
              <w:t xml:space="preserve">: </w:t>
            </w:r>
            <w:r w:rsidR="00386DBB" w:rsidRPr="000440CE">
              <w:rPr>
                <w:rFonts w:cs="Arial"/>
                <w:sz w:val="20"/>
                <w:szCs w:val="20"/>
                <w:highlight w:val="yellow"/>
              </w:rPr>
              <w:t>£</w:t>
            </w:r>
            <w:r w:rsidR="009C4278" w:rsidRPr="000440CE">
              <w:rPr>
                <w:rFonts w:cs="Arial"/>
                <w:sz w:val="20"/>
                <w:szCs w:val="20"/>
              </w:rPr>
              <w:t>1100</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9B7E8" w14:textId="27C790E2" w:rsidR="00F10A8A" w:rsidRPr="000440CE" w:rsidRDefault="00386DBB">
            <w:pPr>
              <w:pStyle w:val="TableRowCentered"/>
              <w:jc w:val="left"/>
              <w:rPr>
                <w:rFonts w:cs="Arial"/>
                <w:sz w:val="20"/>
              </w:rPr>
            </w:pPr>
            <w:r w:rsidRPr="000440CE">
              <w:rPr>
                <w:rFonts w:cs="Arial"/>
                <w:sz w:val="20"/>
              </w:rPr>
              <w:t>Focus on oracy across the school</w:t>
            </w:r>
            <w:r w:rsidR="00253F65" w:rsidRPr="000440CE">
              <w:rPr>
                <w:rFonts w:cs="Arial"/>
                <w:sz w:val="20"/>
              </w:rPr>
              <w:t xml:space="preserve"> due to a </w:t>
            </w:r>
            <w:r w:rsidR="000F1C5E" w:rsidRPr="000440CE">
              <w:rPr>
                <w:rFonts w:cs="Arial"/>
                <w:sz w:val="20"/>
              </w:rPr>
              <w:t xml:space="preserve">vocabulary deficit. </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C122C9" w14:textId="5219A745" w:rsidR="00F10A8A" w:rsidRPr="000440CE" w:rsidRDefault="00204DE6">
            <w:pPr>
              <w:pStyle w:val="TableRowCentered"/>
              <w:jc w:val="left"/>
              <w:rPr>
                <w:rFonts w:cs="Arial"/>
                <w:sz w:val="20"/>
              </w:rPr>
            </w:pPr>
            <w:r w:rsidRPr="000440CE">
              <w:rPr>
                <w:rFonts w:cs="Arial"/>
                <w:sz w:val="20"/>
              </w:rPr>
              <w:t>1,3</w:t>
            </w:r>
          </w:p>
        </w:tc>
      </w:tr>
    </w:tbl>
    <w:p w14:paraId="2A7D5522" w14:textId="77777777" w:rsidR="00E66558" w:rsidRPr="000440CE" w:rsidRDefault="00E66558">
      <w:pPr>
        <w:keepNext/>
        <w:spacing w:after="60"/>
        <w:outlineLvl w:val="1"/>
        <w:rPr>
          <w:rFonts w:cs="Arial"/>
        </w:rPr>
      </w:pPr>
    </w:p>
    <w:p w14:paraId="459F3D25" w14:textId="77777777" w:rsidR="005448A2" w:rsidRPr="000440CE" w:rsidRDefault="005448A2">
      <w:pPr>
        <w:rPr>
          <w:rFonts w:cs="Arial"/>
          <w:b/>
          <w:bCs/>
          <w:color w:val="104F75"/>
          <w:sz w:val="28"/>
          <w:szCs w:val="28"/>
        </w:rPr>
      </w:pPr>
    </w:p>
    <w:p w14:paraId="2A7D5523" w14:textId="15FA7D22" w:rsidR="00E66558" w:rsidRPr="000440CE" w:rsidRDefault="009D71E8">
      <w:pPr>
        <w:rPr>
          <w:rFonts w:cs="Arial"/>
          <w:b/>
          <w:bCs/>
          <w:color w:val="104F75"/>
          <w:sz w:val="28"/>
          <w:szCs w:val="28"/>
        </w:rPr>
      </w:pPr>
      <w:r w:rsidRPr="000440CE">
        <w:rPr>
          <w:rFonts w:cs="Arial"/>
          <w:b/>
          <w:bCs/>
          <w:color w:val="104F75"/>
          <w:sz w:val="28"/>
          <w:szCs w:val="28"/>
        </w:rPr>
        <w:lastRenderedPageBreak/>
        <w:t xml:space="preserve">Targeted academic support (for example, </w:t>
      </w:r>
      <w:r w:rsidR="00D33FE5" w:rsidRPr="000440CE">
        <w:rPr>
          <w:rFonts w:cs="Arial"/>
          <w:b/>
          <w:bCs/>
          <w:color w:val="104F75"/>
          <w:sz w:val="28"/>
          <w:szCs w:val="28"/>
        </w:rPr>
        <w:t xml:space="preserve">tutoring, one-to-one support </w:t>
      </w:r>
      <w:r w:rsidRPr="000440CE">
        <w:rPr>
          <w:rFonts w:cs="Arial"/>
          <w:b/>
          <w:bCs/>
          <w:color w:val="104F75"/>
          <w:sz w:val="28"/>
          <w:szCs w:val="28"/>
        </w:rPr>
        <w:t xml:space="preserve">structured interventions) </w:t>
      </w:r>
    </w:p>
    <w:p w14:paraId="469E4041" w14:textId="4DD4C528" w:rsidR="00221BAE" w:rsidRPr="000440CE" w:rsidRDefault="009D71E8">
      <w:pPr>
        <w:rPr>
          <w:rFonts w:cs="Arial"/>
          <w:i/>
          <w:iCs/>
        </w:rPr>
      </w:pPr>
      <w:r w:rsidRPr="000440CE">
        <w:rPr>
          <w:rFonts w:cs="Arial"/>
        </w:rPr>
        <w:t xml:space="preserve">Budgeted cost: £ </w:t>
      </w:r>
      <w:r w:rsidR="00272456" w:rsidRPr="000440CE">
        <w:rPr>
          <w:rFonts w:cs="Arial"/>
          <w:i/>
          <w:iCs/>
        </w:rPr>
        <w:t>5</w:t>
      </w:r>
      <w:r w:rsidR="00AC4E9C" w:rsidRPr="000440CE">
        <w:rPr>
          <w:rFonts w:cs="Arial"/>
          <w:i/>
          <w:iCs/>
        </w:rPr>
        <w:t>9212.06</w:t>
      </w:r>
    </w:p>
    <w:tbl>
      <w:tblPr>
        <w:tblW w:w="5000" w:type="pct"/>
        <w:tblCellMar>
          <w:left w:w="10" w:type="dxa"/>
          <w:right w:w="10" w:type="dxa"/>
        </w:tblCellMar>
        <w:tblLook w:val="04A0" w:firstRow="1" w:lastRow="0" w:firstColumn="1" w:lastColumn="0" w:noHBand="0" w:noVBand="1"/>
      </w:tblPr>
      <w:tblGrid>
        <w:gridCol w:w="2702"/>
        <w:gridCol w:w="4234"/>
        <w:gridCol w:w="2550"/>
      </w:tblGrid>
      <w:tr w:rsidR="00E66558" w:rsidRPr="000440CE" w14:paraId="2A7D5528" w14:textId="77777777" w:rsidTr="00994EF0">
        <w:tc>
          <w:tcPr>
            <w:tcW w:w="27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0440CE" w:rsidRDefault="009D71E8">
            <w:pPr>
              <w:pStyle w:val="TableHeader"/>
              <w:jc w:val="left"/>
              <w:rPr>
                <w:rFonts w:cs="Arial"/>
              </w:rPr>
            </w:pPr>
            <w:r w:rsidRPr="000440CE">
              <w:rPr>
                <w:rFonts w:cs="Arial"/>
              </w:rPr>
              <w:t>Activity</w:t>
            </w:r>
          </w:p>
        </w:tc>
        <w:tc>
          <w:tcPr>
            <w:tcW w:w="42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0440CE" w:rsidRDefault="009D71E8">
            <w:pPr>
              <w:pStyle w:val="TableHeader"/>
              <w:jc w:val="left"/>
              <w:rPr>
                <w:rFonts w:cs="Arial"/>
              </w:rPr>
            </w:pPr>
            <w:r w:rsidRPr="000440CE">
              <w:rPr>
                <w:rFonts w:cs="Arial"/>
              </w:rPr>
              <w:t>Evidence that supports this approach</w:t>
            </w:r>
          </w:p>
        </w:tc>
        <w:tc>
          <w:tcPr>
            <w:tcW w:w="25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0440CE" w:rsidRDefault="009D71E8">
            <w:pPr>
              <w:pStyle w:val="TableHeader"/>
              <w:jc w:val="left"/>
              <w:rPr>
                <w:rFonts w:cs="Arial"/>
              </w:rPr>
            </w:pPr>
            <w:r w:rsidRPr="000440CE">
              <w:rPr>
                <w:rFonts w:cs="Arial"/>
              </w:rPr>
              <w:t>Challenge number(s) addressed</w:t>
            </w:r>
          </w:p>
        </w:tc>
      </w:tr>
      <w:tr w:rsidR="00E66558" w:rsidRPr="000440CE" w14:paraId="2A7D552C" w14:textId="77777777" w:rsidTr="00994EF0">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A0F13" w14:textId="282DB2BA" w:rsidR="00E66558" w:rsidRPr="000440CE" w:rsidRDefault="005448A2" w:rsidP="00DD33B5">
            <w:pPr>
              <w:pStyle w:val="TableRow"/>
              <w:ind w:left="0"/>
              <w:rPr>
                <w:rFonts w:cs="Arial"/>
                <w:sz w:val="20"/>
                <w:szCs w:val="20"/>
              </w:rPr>
            </w:pPr>
            <w:r w:rsidRPr="000440CE">
              <w:rPr>
                <w:rFonts w:cs="Arial"/>
                <w:sz w:val="20"/>
                <w:szCs w:val="20"/>
              </w:rPr>
              <w:t xml:space="preserve">To provide </w:t>
            </w:r>
            <w:r w:rsidR="002439D4" w:rsidRPr="000440CE">
              <w:rPr>
                <w:rFonts w:cs="Arial"/>
                <w:sz w:val="20"/>
                <w:szCs w:val="20"/>
              </w:rPr>
              <w:t>small group</w:t>
            </w:r>
            <w:r w:rsidR="0005047C" w:rsidRPr="000440CE">
              <w:rPr>
                <w:rFonts w:cs="Arial"/>
                <w:sz w:val="20"/>
                <w:szCs w:val="20"/>
              </w:rPr>
              <w:t xml:space="preserve"> intervention to support disadvantaged pupils </w:t>
            </w:r>
            <w:r w:rsidR="00DD33B5" w:rsidRPr="000440CE">
              <w:rPr>
                <w:rFonts w:cs="Arial"/>
                <w:sz w:val="20"/>
                <w:szCs w:val="20"/>
              </w:rPr>
              <w:t xml:space="preserve">in </w:t>
            </w:r>
            <w:r w:rsidR="002439D4" w:rsidRPr="000440CE">
              <w:rPr>
                <w:rFonts w:cs="Arial"/>
                <w:sz w:val="20"/>
                <w:szCs w:val="20"/>
              </w:rPr>
              <w:t xml:space="preserve">KS2 </w:t>
            </w:r>
            <w:r w:rsidR="00EB7894" w:rsidRPr="000440CE">
              <w:rPr>
                <w:rFonts w:cs="Arial"/>
                <w:sz w:val="20"/>
                <w:szCs w:val="20"/>
              </w:rPr>
              <w:t>with reading</w:t>
            </w:r>
            <w:r w:rsidR="003D4B5C" w:rsidRPr="000440CE">
              <w:rPr>
                <w:rFonts w:cs="Arial"/>
                <w:sz w:val="20"/>
                <w:szCs w:val="20"/>
              </w:rPr>
              <w:t xml:space="preserve"> and spelling.</w:t>
            </w:r>
          </w:p>
          <w:p w14:paraId="1114F7A4" w14:textId="77777777" w:rsidR="00EB7894" w:rsidRPr="000440CE" w:rsidRDefault="00EB7894" w:rsidP="00DD33B5">
            <w:pPr>
              <w:pStyle w:val="TableRow"/>
              <w:ind w:left="0"/>
              <w:rPr>
                <w:rFonts w:cs="Arial"/>
                <w:sz w:val="20"/>
                <w:szCs w:val="20"/>
              </w:rPr>
            </w:pPr>
            <w:r w:rsidRPr="000440CE">
              <w:rPr>
                <w:rFonts w:cs="Arial"/>
                <w:sz w:val="20"/>
                <w:szCs w:val="20"/>
              </w:rPr>
              <w:t>Cost:</w:t>
            </w:r>
            <w:r w:rsidR="00046A07" w:rsidRPr="000440CE">
              <w:rPr>
                <w:rFonts w:cs="Arial"/>
                <w:sz w:val="20"/>
                <w:szCs w:val="20"/>
              </w:rPr>
              <w:t xml:space="preserve"> £</w:t>
            </w:r>
            <w:r w:rsidR="00932BCE" w:rsidRPr="000440CE">
              <w:rPr>
                <w:rFonts w:cs="Arial"/>
                <w:sz w:val="20"/>
                <w:szCs w:val="20"/>
              </w:rPr>
              <w:t>4588</w:t>
            </w:r>
            <w:r w:rsidR="00DC0DDB" w:rsidRPr="000440CE">
              <w:rPr>
                <w:rFonts w:cs="Arial"/>
                <w:sz w:val="20"/>
                <w:szCs w:val="20"/>
              </w:rPr>
              <w:t>.17</w:t>
            </w:r>
          </w:p>
          <w:p w14:paraId="59701AD9" w14:textId="77777777" w:rsidR="003D4B5C" w:rsidRPr="000440CE" w:rsidRDefault="003D4B5C" w:rsidP="00DD33B5">
            <w:pPr>
              <w:pStyle w:val="TableRow"/>
              <w:ind w:left="0"/>
              <w:rPr>
                <w:rFonts w:cs="Arial"/>
                <w:sz w:val="20"/>
                <w:szCs w:val="20"/>
              </w:rPr>
            </w:pPr>
            <w:r w:rsidRPr="000440CE">
              <w:rPr>
                <w:rFonts w:cs="Arial"/>
                <w:sz w:val="20"/>
                <w:szCs w:val="20"/>
              </w:rPr>
              <w:t xml:space="preserve">Grammarsaurus: </w:t>
            </w:r>
            <w:r w:rsidR="00DE497A" w:rsidRPr="000440CE">
              <w:rPr>
                <w:rFonts w:cs="Arial"/>
                <w:sz w:val="20"/>
                <w:szCs w:val="20"/>
              </w:rPr>
              <w:t>£478.80</w:t>
            </w:r>
          </w:p>
          <w:p w14:paraId="6E54093E" w14:textId="77777777" w:rsidR="00DE497A" w:rsidRPr="000440CE" w:rsidRDefault="00DE497A" w:rsidP="00DD33B5">
            <w:pPr>
              <w:pStyle w:val="TableRow"/>
              <w:ind w:left="0"/>
              <w:rPr>
                <w:rFonts w:cs="Arial"/>
                <w:sz w:val="20"/>
                <w:szCs w:val="20"/>
              </w:rPr>
            </w:pPr>
            <w:r w:rsidRPr="000440CE">
              <w:rPr>
                <w:rFonts w:cs="Arial"/>
                <w:sz w:val="20"/>
                <w:szCs w:val="20"/>
              </w:rPr>
              <w:t>SCODE: £1500</w:t>
            </w:r>
          </w:p>
          <w:p w14:paraId="2A7D5529" w14:textId="77F4E8C3" w:rsidR="00DE497A" w:rsidRPr="000440CE" w:rsidRDefault="00DE497A" w:rsidP="00DD33B5">
            <w:pPr>
              <w:pStyle w:val="TableRow"/>
              <w:ind w:left="0"/>
              <w:rPr>
                <w:rFonts w:cs="Arial"/>
                <w:sz w:val="20"/>
                <w:szCs w:val="20"/>
              </w:rPr>
            </w:pPr>
            <w:r w:rsidRPr="000440CE">
              <w:rPr>
                <w:rFonts w:cs="Arial"/>
                <w:sz w:val="20"/>
                <w:szCs w:val="20"/>
              </w:rPr>
              <w:t>Spelling league: £600</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D961" w14:textId="25520D03" w:rsidR="00E66558" w:rsidRPr="000440CE" w:rsidRDefault="00EB7894" w:rsidP="00EB7894">
            <w:pPr>
              <w:pStyle w:val="TableRowCentered"/>
              <w:jc w:val="left"/>
              <w:rPr>
                <w:rFonts w:cs="Arial"/>
                <w:sz w:val="20"/>
              </w:rPr>
            </w:pPr>
            <w:r w:rsidRPr="000440CE">
              <w:rPr>
                <w:rFonts w:cs="Arial"/>
                <w:sz w:val="20"/>
              </w:rPr>
              <w:t>We use a structured approach to reading</w:t>
            </w:r>
            <w:r w:rsidR="00D709F4" w:rsidRPr="000440CE">
              <w:rPr>
                <w:rFonts w:cs="Arial"/>
                <w:sz w:val="20"/>
              </w:rPr>
              <w:t>, writing and spelling</w:t>
            </w:r>
            <w:r w:rsidR="00F729F3" w:rsidRPr="000440CE">
              <w:rPr>
                <w:rFonts w:cs="Arial"/>
                <w:sz w:val="20"/>
              </w:rPr>
              <w:t xml:space="preserve"> - </w:t>
            </w:r>
            <w:r w:rsidR="00AB00A2" w:rsidRPr="000440CE">
              <w:rPr>
                <w:rFonts w:cs="Arial"/>
                <w:sz w:val="20"/>
              </w:rPr>
              <w:t>small group intervention w</w:t>
            </w:r>
            <w:r w:rsidRPr="000440CE">
              <w:rPr>
                <w:rFonts w:cs="Arial"/>
                <w:sz w:val="20"/>
              </w:rPr>
              <w:t xml:space="preserve">ould support disadvantaged pupils to be successful. </w:t>
            </w:r>
          </w:p>
          <w:p w14:paraId="2A7D552A" w14:textId="1AE0820B" w:rsidR="00EB7894" w:rsidRPr="000440CE" w:rsidRDefault="00EB7894" w:rsidP="00EB7894">
            <w:pPr>
              <w:pStyle w:val="TableRowCentered"/>
              <w:jc w:val="left"/>
              <w:rPr>
                <w:rFonts w:cs="Arial"/>
                <w:sz w:val="20"/>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9670" w14:textId="77777777" w:rsidR="00E66558" w:rsidRPr="000440CE" w:rsidRDefault="0005047C">
            <w:pPr>
              <w:pStyle w:val="TableRowCentered"/>
              <w:jc w:val="left"/>
              <w:rPr>
                <w:rFonts w:cs="Arial"/>
                <w:sz w:val="20"/>
              </w:rPr>
            </w:pPr>
            <w:r w:rsidRPr="000440CE">
              <w:rPr>
                <w:rFonts w:cs="Arial"/>
                <w:sz w:val="20"/>
              </w:rPr>
              <w:t>1</w:t>
            </w:r>
          </w:p>
          <w:p w14:paraId="62CF9C0A" w14:textId="77777777" w:rsidR="0005047C" w:rsidRPr="000440CE" w:rsidRDefault="0005047C">
            <w:pPr>
              <w:pStyle w:val="TableRowCentered"/>
              <w:jc w:val="left"/>
              <w:rPr>
                <w:rFonts w:cs="Arial"/>
                <w:sz w:val="20"/>
              </w:rPr>
            </w:pPr>
            <w:r w:rsidRPr="000440CE">
              <w:rPr>
                <w:rFonts w:cs="Arial"/>
                <w:sz w:val="20"/>
              </w:rPr>
              <w:t>2</w:t>
            </w:r>
          </w:p>
          <w:p w14:paraId="6A9A634E" w14:textId="77777777" w:rsidR="0005047C" w:rsidRPr="000440CE" w:rsidRDefault="0005047C">
            <w:pPr>
              <w:pStyle w:val="TableRowCentered"/>
              <w:jc w:val="left"/>
              <w:rPr>
                <w:rFonts w:cs="Arial"/>
                <w:sz w:val="20"/>
              </w:rPr>
            </w:pPr>
            <w:r w:rsidRPr="000440CE">
              <w:rPr>
                <w:rFonts w:cs="Arial"/>
                <w:sz w:val="20"/>
              </w:rPr>
              <w:t>4</w:t>
            </w:r>
          </w:p>
          <w:p w14:paraId="2A7D552B" w14:textId="2594F8A0" w:rsidR="0005047C" w:rsidRPr="000440CE" w:rsidRDefault="0005047C">
            <w:pPr>
              <w:pStyle w:val="TableRowCentered"/>
              <w:jc w:val="left"/>
              <w:rPr>
                <w:rFonts w:cs="Arial"/>
                <w:sz w:val="20"/>
              </w:rPr>
            </w:pPr>
            <w:r w:rsidRPr="000440CE">
              <w:rPr>
                <w:rFonts w:cs="Arial"/>
                <w:sz w:val="20"/>
              </w:rPr>
              <w:t>5</w:t>
            </w:r>
          </w:p>
        </w:tc>
      </w:tr>
      <w:tr w:rsidR="00EB7894" w:rsidRPr="000440CE" w14:paraId="6E80CFD3" w14:textId="77777777" w:rsidTr="00994EF0">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17A64" w14:textId="4EF3F9B1" w:rsidR="00EB7894" w:rsidRPr="000440CE" w:rsidRDefault="00EB7894" w:rsidP="00EB7894">
            <w:pPr>
              <w:pStyle w:val="TableRow"/>
              <w:ind w:left="0"/>
              <w:rPr>
                <w:rFonts w:cs="Arial"/>
                <w:sz w:val="20"/>
                <w:szCs w:val="20"/>
              </w:rPr>
            </w:pPr>
            <w:r w:rsidRPr="000440CE">
              <w:rPr>
                <w:rFonts w:cs="Arial"/>
                <w:sz w:val="20"/>
                <w:szCs w:val="20"/>
              </w:rPr>
              <w:t>To provide</w:t>
            </w:r>
            <w:r w:rsidR="00F729F3" w:rsidRPr="000440CE">
              <w:rPr>
                <w:rFonts w:cs="Arial"/>
                <w:sz w:val="20"/>
                <w:szCs w:val="20"/>
              </w:rPr>
              <w:t xml:space="preserve"> </w:t>
            </w:r>
            <w:r w:rsidR="007B45CC" w:rsidRPr="000440CE">
              <w:rPr>
                <w:rFonts w:cs="Arial"/>
                <w:sz w:val="20"/>
                <w:szCs w:val="20"/>
              </w:rPr>
              <w:t xml:space="preserve">small group </w:t>
            </w:r>
            <w:r w:rsidRPr="000440CE">
              <w:rPr>
                <w:rFonts w:cs="Arial"/>
                <w:sz w:val="20"/>
                <w:szCs w:val="20"/>
              </w:rPr>
              <w:t xml:space="preserve">intervention to support disadvantaged pupils in </w:t>
            </w:r>
            <w:r w:rsidR="007B45CC" w:rsidRPr="000440CE">
              <w:rPr>
                <w:rFonts w:cs="Arial"/>
                <w:sz w:val="20"/>
                <w:szCs w:val="20"/>
              </w:rPr>
              <w:t xml:space="preserve">KS2 </w:t>
            </w:r>
            <w:r w:rsidRPr="000440CE">
              <w:rPr>
                <w:rFonts w:cs="Arial"/>
                <w:sz w:val="20"/>
                <w:szCs w:val="20"/>
              </w:rPr>
              <w:t>with maths.</w:t>
            </w:r>
          </w:p>
          <w:p w14:paraId="69236E1E" w14:textId="77777777" w:rsidR="00EB7894" w:rsidRPr="000440CE" w:rsidRDefault="00EB7894" w:rsidP="00EB7894">
            <w:pPr>
              <w:pStyle w:val="TableRow"/>
              <w:ind w:left="0"/>
              <w:rPr>
                <w:rFonts w:cs="Arial"/>
                <w:sz w:val="20"/>
                <w:szCs w:val="20"/>
              </w:rPr>
            </w:pPr>
          </w:p>
          <w:p w14:paraId="70700905" w14:textId="416BA575" w:rsidR="00EB7894" w:rsidRPr="000440CE" w:rsidRDefault="00EB7894" w:rsidP="00EB7894">
            <w:pPr>
              <w:pStyle w:val="TableRow"/>
              <w:ind w:left="0"/>
              <w:rPr>
                <w:rFonts w:cs="Arial"/>
                <w:sz w:val="20"/>
                <w:szCs w:val="20"/>
              </w:rPr>
            </w:pPr>
            <w:r w:rsidRPr="000440CE">
              <w:rPr>
                <w:rFonts w:cs="Arial"/>
                <w:sz w:val="20"/>
                <w:szCs w:val="20"/>
              </w:rPr>
              <w:t xml:space="preserve">Cost: </w:t>
            </w:r>
            <w:r w:rsidR="00046A07" w:rsidRPr="000440CE">
              <w:rPr>
                <w:rFonts w:cs="Arial"/>
                <w:sz w:val="20"/>
                <w:szCs w:val="20"/>
              </w:rPr>
              <w:t>£</w:t>
            </w:r>
            <w:r w:rsidR="00932BCE" w:rsidRPr="000440CE">
              <w:rPr>
                <w:rFonts w:cs="Arial"/>
                <w:sz w:val="20"/>
                <w:szCs w:val="20"/>
              </w:rPr>
              <w:t>4</w:t>
            </w:r>
            <w:r w:rsidR="00C05C9B" w:rsidRPr="000440CE">
              <w:rPr>
                <w:rFonts w:cs="Arial"/>
                <w:sz w:val="20"/>
                <w:szCs w:val="20"/>
              </w:rPr>
              <w:t>588</w:t>
            </w:r>
            <w:r w:rsidR="00DC0DDB" w:rsidRPr="000440CE">
              <w:rPr>
                <w:rFonts w:cs="Arial"/>
                <w:sz w:val="20"/>
                <w:szCs w:val="20"/>
              </w:rPr>
              <w:t>.17</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06F8" w14:textId="4D506FBE" w:rsidR="00EB7894" w:rsidRPr="000440CE" w:rsidRDefault="00EB7894" w:rsidP="007B45CC">
            <w:pPr>
              <w:pStyle w:val="TableRowCentered"/>
              <w:jc w:val="left"/>
              <w:rPr>
                <w:rFonts w:cs="Arial"/>
                <w:sz w:val="20"/>
              </w:rPr>
            </w:pPr>
            <w:r w:rsidRPr="000440CE">
              <w:rPr>
                <w:rFonts w:cs="Arial"/>
                <w:sz w:val="20"/>
              </w:rPr>
              <w:t xml:space="preserve">We use a </w:t>
            </w:r>
            <w:r w:rsidR="004C0560" w:rsidRPr="000440CE">
              <w:rPr>
                <w:rFonts w:cs="Arial"/>
                <w:sz w:val="20"/>
              </w:rPr>
              <w:t>mastery</w:t>
            </w:r>
            <w:r w:rsidRPr="000440CE">
              <w:rPr>
                <w:rFonts w:cs="Arial"/>
                <w:sz w:val="20"/>
              </w:rPr>
              <w:t xml:space="preserve"> approach to maths and</w:t>
            </w:r>
            <w:r w:rsidR="00F729F3" w:rsidRPr="000440CE">
              <w:rPr>
                <w:rFonts w:cs="Arial"/>
                <w:sz w:val="20"/>
              </w:rPr>
              <w:t xml:space="preserve"> </w:t>
            </w:r>
            <w:r w:rsidR="007B45CC" w:rsidRPr="000440CE">
              <w:rPr>
                <w:rFonts w:cs="Arial"/>
                <w:sz w:val="20"/>
              </w:rPr>
              <w:t>small group intervention</w:t>
            </w:r>
            <w:r w:rsidRPr="000440CE">
              <w:rPr>
                <w:rFonts w:cs="Arial"/>
                <w:sz w:val="20"/>
              </w:rPr>
              <w:t xml:space="preserve"> would support disadvantaged pupils to be successful</w:t>
            </w:r>
            <w:r w:rsidR="00454A72" w:rsidRPr="000440CE">
              <w:rPr>
                <w:rFonts w:cs="Arial"/>
                <w:sz w:val="20"/>
              </w:rPr>
              <w:t xml:space="preserve"> – focus on UKS2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31F34" w14:textId="36184B30" w:rsidR="00EB7894" w:rsidRPr="000440CE" w:rsidRDefault="00F46892">
            <w:pPr>
              <w:pStyle w:val="TableRowCentered"/>
              <w:jc w:val="left"/>
              <w:rPr>
                <w:rFonts w:cs="Arial"/>
                <w:sz w:val="20"/>
              </w:rPr>
            </w:pPr>
            <w:r w:rsidRPr="000440CE">
              <w:rPr>
                <w:rFonts w:cs="Arial"/>
                <w:sz w:val="20"/>
              </w:rPr>
              <w:t>1</w:t>
            </w:r>
          </w:p>
        </w:tc>
      </w:tr>
      <w:tr w:rsidR="00EB7894" w:rsidRPr="000440CE" w14:paraId="4959256E" w14:textId="77777777" w:rsidTr="00994EF0">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D90F9" w14:textId="245126EA" w:rsidR="00EB7894" w:rsidRPr="000440CE" w:rsidRDefault="00EB7894" w:rsidP="00DD33B5">
            <w:pPr>
              <w:pStyle w:val="TableRow"/>
              <w:ind w:left="0"/>
              <w:rPr>
                <w:rFonts w:cs="Arial"/>
                <w:sz w:val="20"/>
                <w:szCs w:val="20"/>
              </w:rPr>
            </w:pPr>
            <w:r w:rsidRPr="000440CE">
              <w:rPr>
                <w:rFonts w:cs="Arial"/>
                <w:sz w:val="20"/>
                <w:szCs w:val="20"/>
              </w:rPr>
              <w:t>To provide an additional L</w:t>
            </w:r>
            <w:r w:rsidR="00E52F81" w:rsidRPr="000440CE">
              <w:rPr>
                <w:rFonts w:cs="Arial"/>
                <w:sz w:val="20"/>
                <w:szCs w:val="20"/>
              </w:rPr>
              <w:t>3</w:t>
            </w:r>
            <w:r w:rsidRPr="000440CE">
              <w:rPr>
                <w:rFonts w:cs="Arial"/>
                <w:sz w:val="20"/>
                <w:szCs w:val="20"/>
              </w:rPr>
              <w:t xml:space="preserve"> teaching assistant in </w:t>
            </w:r>
            <w:r w:rsidR="00BB57F0" w:rsidRPr="000440CE">
              <w:rPr>
                <w:rFonts w:cs="Arial"/>
                <w:sz w:val="20"/>
                <w:szCs w:val="20"/>
              </w:rPr>
              <w:t xml:space="preserve">KS2 </w:t>
            </w:r>
            <w:r w:rsidRPr="000440CE">
              <w:rPr>
                <w:rFonts w:cs="Arial"/>
                <w:sz w:val="20"/>
                <w:szCs w:val="20"/>
              </w:rPr>
              <w:t>to provide targeted academic support during the course of the academic year</w:t>
            </w:r>
            <w:r w:rsidR="004F751C" w:rsidRPr="000440CE">
              <w:rPr>
                <w:rFonts w:cs="Arial"/>
                <w:sz w:val="20"/>
                <w:szCs w:val="20"/>
              </w:rPr>
              <w:t xml:space="preserve"> – focus on maths</w:t>
            </w:r>
          </w:p>
          <w:p w14:paraId="145A8B55" w14:textId="77777777" w:rsidR="00EB7894" w:rsidRPr="000440CE" w:rsidRDefault="00EB7894" w:rsidP="00DD33B5">
            <w:pPr>
              <w:pStyle w:val="TableRow"/>
              <w:ind w:left="0"/>
              <w:rPr>
                <w:rFonts w:cs="Arial"/>
                <w:sz w:val="20"/>
                <w:szCs w:val="20"/>
              </w:rPr>
            </w:pPr>
          </w:p>
          <w:p w14:paraId="320B3B6F" w14:textId="31AC12F5" w:rsidR="00EB7894" w:rsidRPr="000440CE" w:rsidRDefault="00EB7894" w:rsidP="00DD33B5">
            <w:pPr>
              <w:pStyle w:val="TableRow"/>
              <w:ind w:left="0"/>
              <w:rPr>
                <w:rFonts w:cs="Arial"/>
                <w:sz w:val="20"/>
                <w:szCs w:val="20"/>
              </w:rPr>
            </w:pPr>
            <w:r w:rsidRPr="000440CE">
              <w:rPr>
                <w:rFonts w:cs="Arial"/>
                <w:sz w:val="20"/>
                <w:szCs w:val="20"/>
              </w:rPr>
              <w:t xml:space="preserve">Cost: </w:t>
            </w:r>
            <w:r w:rsidR="00046A07" w:rsidRPr="000440CE">
              <w:rPr>
                <w:rFonts w:cs="Arial"/>
                <w:sz w:val="20"/>
                <w:szCs w:val="20"/>
              </w:rPr>
              <w:t>£</w:t>
            </w:r>
            <w:r w:rsidR="0007456F" w:rsidRPr="000440CE">
              <w:rPr>
                <w:rFonts w:cs="Arial"/>
                <w:sz w:val="20"/>
                <w:szCs w:val="20"/>
              </w:rPr>
              <w:t>16478.48</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A4AC" w14:textId="77777777" w:rsidR="00EB7894" w:rsidRPr="000440CE" w:rsidRDefault="00EB7894">
            <w:pPr>
              <w:pStyle w:val="TableRowCentered"/>
              <w:jc w:val="left"/>
              <w:rPr>
                <w:rFonts w:cs="Arial"/>
                <w:sz w:val="20"/>
              </w:rPr>
            </w:pPr>
            <w:r w:rsidRPr="000440CE">
              <w:rPr>
                <w:rFonts w:cs="Arial"/>
                <w:sz w:val="20"/>
              </w:rPr>
              <w:t xml:space="preserve">Teaching assistant interventions are highlighted as having a positive impact on pupil attainment. </w:t>
            </w:r>
          </w:p>
          <w:p w14:paraId="42AE908F" w14:textId="2250DE89" w:rsidR="00B360B0" w:rsidRPr="000440CE" w:rsidRDefault="00D97991" w:rsidP="009B0864">
            <w:pPr>
              <w:pStyle w:val="TableRowCentered"/>
              <w:ind w:left="0"/>
              <w:jc w:val="left"/>
              <w:rPr>
                <w:rFonts w:cs="Arial"/>
                <w:sz w:val="20"/>
              </w:rPr>
            </w:pPr>
            <w:r w:rsidRPr="000440CE">
              <w:rPr>
                <w:rFonts w:cs="Arial"/>
                <w:sz w:val="20"/>
              </w:rPr>
              <w:t>Y3</w:t>
            </w:r>
            <w:r w:rsidR="00B360B0" w:rsidRPr="000440CE">
              <w:rPr>
                <w:rFonts w:cs="Arial"/>
                <w:sz w:val="20"/>
              </w:rPr>
              <w:t xml:space="preserve"> – 4</w:t>
            </w:r>
            <w:r w:rsidR="005251D0" w:rsidRPr="000440CE">
              <w:rPr>
                <w:rFonts w:cs="Arial"/>
                <w:sz w:val="20"/>
              </w:rPr>
              <w:t>8</w:t>
            </w:r>
            <w:r w:rsidR="00B360B0" w:rsidRPr="000440CE">
              <w:rPr>
                <w:rFonts w:cs="Arial"/>
                <w:sz w:val="20"/>
              </w:rPr>
              <w:t>%</w:t>
            </w:r>
            <w:r w:rsidR="00B360B0" w:rsidRPr="000440CE">
              <w:rPr>
                <w:rFonts w:cs="Arial"/>
                <w:sz w:val="20"/>
              </w:rPr>
              <w:t xml:space="preserve"> of pupils are disadvantaged.</w:t>
            </w:r>
          </w:p>
          <w:p w14:paraId="1787BC42" w14:textId="3CBD3BDE" w:rsidR="00BB57F0" w:rsidRPr="000440CE" w:rsidRDefault="009B0864" w:rsidP="009B0864">
            <w:pPr>
              <w:pStyle w:val="TableRowCentered"/>
              <w:ind w:left="0"/>
              <w:jc w:val="left"/>
              <w:rPr>
                <w:rFonts w:cs="Arial"/>
                <w:sz w:val="20"/>
              </w:rPr>
            </w:pPr>
            <w:r w:rsidRPr="000440CE">
              <w:rPr>
                <w:rFonts w:cs="Arial"/>
                <w:sz w:val="20"/>
              </w:rPr>
              <w:t xml:space="preserve">Y4 – </w:t>
            </w:r>
            <w:r w:rsidR="002D03C2" w:rsidRPr="000440CE">
              <w:rPr>
                <w:rFonts w:cs="Arial"/>
                <w:sz w:val="20"/>
              </w:rPr>
              <w:t>48</w:t>
            </w:r>
            <w:r w:rsidRPr="000440CE">
              <w:rPr>
                <w:rFonts w:cs="Arial"/>
                <w:sz w:val="20"/>
              </w:rPr>
              <w:t xml:space="preserve">% of pupils are </w:t>
            </w:r>
            <w:r w:rsidR="00BB57F0" w:rsidRPr="000440CE">
              <w:rPr>
                <w:rFonts w:cs="Arial"/>
                <w:sz w:val="20"/>
              </w:rPr>
              <w:t>disadvantaged.</w:t>
            </w:r>
          </w:p>
          <w:p w14:paraId="2A3D2834" w14:textId="46A4257F" w:rsidR="004C0560" w:rsidRPr="000440CE" w:rsidRDefault="004C0560" w:rsidP="009B0864">
            <w:pPr>
              <w:pStyle w:val="TableRowCentered"/>
              <w:ind w:left="0"/>
              <w:jc w:val="left"/>
              <w:rPr>
                <w:rFonts w:cs="Arial"/>
                <w:sz w:val="20"/>
              </w:rPr>
            </w:pPr>
            <w:r w:rsidRPr="000440CE">
              <w:rPr>
                <w:rFonts w:cs="Arial"/>
                <w:sz w:val="20"/>
              </w:rPr>
              <w:t>Y</w:t>
            </w:r>
            <w:r w:rsidR="00823EF9" w:rsidRPr="000440CE">
              <w:rPr>
                <w:rFonts w:cs="Arial"/>
                <w:sz w:val="20"/>
              </w:rPr>
              <w:t>5</w:t>
            </w:r>
            <w:r w:rsidRPr="000440CE">
              <w:rPr>
                <w:rFonts w:cs="Arial"/>
                <w:sz w:val="20"/>
              </w:rPr>
              <w:t xml:space="preserve"> </w:t>
            </w:r>
            <w:r w:rsidR="00823EF9" w:rsidRPr="000440CE">
              <w:rPr>
                <w:rFonts w:cs="Arial"/>
                <w:sz w:val="20"/>
              </w:rPr>
              <w:t xml:space="preserve">– </w:t>
            </w:r>
            <w:r w:rsidR="001F1619" w:rsidRPr="000440CE">
              <w:rPr>
                <w:rFonts w:cs="Arial"/>
                <w:sz w:val="20"/>
              </w:rPr>
              <w:t>59</w:t>
            </w:r>
            <w:r w:rsidR="00823EF9" w:rsidRPr="000440CE">
              <w:rPr>
                <w:rFonts w:cs="Arial"/>
                <w:sz w:val="20"/>
              </w:rPr>
              <w:t xml:space="preserve">% </w:t>
            </w:r>
            <w:r w:rsidRPr="000440CE">
              <w:rPr>
                <w:rFonts w:cs="Arial"/>
                <w:sz w:val="20"/>
              </w:rPr>
              <w:t xml:space="preserve">are disadvantaged. </w:t>
            </w:r>
          </w:p>
          <w:p w14:paraId="73F3CCD1" w14:textId="50702F5B" w:rsidR="00454A72" w:rsidRPr="000440CE" w:rsidRDefault="00454A72" w:rsidP="009B0864">
            <w:pPr>
              <w:pStyle w:val="TableRowCentered"/>
              <w:ind w:left="0"/>
              <w:jc w:val="left"/>
              <w:rPr>
                <w:rFonts w:cs="Arial"/>
                <w:sz w:val="20"/>
              </w:rPr>
            </w:pPr>
            <w:r w:rsidRPr="000440CE">
              <w:rPr>
                <w:rFonts w:cs="Arial"/>
                <w:sz w:val="20"/>
              </w:rPr>
              <w:t xml:space="preserve">Y6 – </w:t>
            </w:r>
            <w:r w:rsidR="00F91170" w:rsidRPr="000440CE">
              <w:rPr>
                <w:rFonts w:cs="Arial"/>
                <w:sz w:val="20"/>
              </w:rPr>
              <w:t>39</w:t>
            </w:r>
            <w:r w:rsidRPr="000440CE">
              <w:rPr>
                <w:rFonts w:cs="Arial"/>
                <w:sz w:val="20"/>
              </w:rPr>
              <w:t xml:space="preserve">% </w:t>
            </w:r>
            <w:r w:rsidR="00823EF9" w:rsidRPr="000440CE">
              <w:rPr>
                <w:rFonts w:cs="Arial"/>
                <w:sz w:val="20"/>
              </w:rPr>
              <w:t xml:space="preserve">of pupils are disadvantaged.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5674F" w14:textId="384791C8" w:rsidR="00EB7894" w:rsidRPr="000440CE" w:rsidRDefault="00F46892">
            <w:pPr>
              <w:pStyle w:val="TableRowCentered"/>
              <w:jc w:val="left"/>
              <w:rPr>
                <w:rFonts w:cs="Arial"/>
                <w:sz w:val="20"/>
              </w:rPr>
            </w:pPr>
            <w:r w:rsidRPr="000440CE">
              <w:rPr>
                <w:rFonts w:cs="Arial"/>
                <w:sz w:val="20"/>
              </w:rPr>
              <w:t>1</w:t>
            </w:r>
          </w:p>
        </w:tc>
      </w:tr>
      <w:tr w:rsidR="0005047C" w:rsidRPr="000440CE" w14:paraId="102BF22C" w14:textId="77777777" w:rsidTr="00994EF0">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83B13" w14:textId="4C187F30" w:rsidR="0005047C" w:rsidRPr="000440CE" w:rsidRDefault="0005047C" w:rsidP="00421F4D">
            <w:pPr>
              <w:pStyle w:val="TableRow"/>
              <w:ind w:left="0"/>
              <w:rPr>
                <w:rFonts w:cs="Arial"/>
                <w:sz w:val="20"/>
                <w:szCs w:val="20"/>
              </w:rPr>
            </w:pPr>
            <w:r w:rsidRPr="000440CE">
              <w:rPr>
                <w:rFonts w:cs="Arial"/>
                <w:sz w:val="20"/>
                <w:szCs w:val="20"/>
              </w:rPr>
              <w:t xml:space="preserve">To </w:t>
            </w:r>
            <w:r w:rsidR="00421F4D" w:rsidRPr="000440CE">
              <w:rPr>
                <w:rFonts w:cs="Arial"/>
                <w:sz w:val="20"/>
                <w:szCs w:val="20"/>
              </w:rPr>
              <w:t xml:space="preserve">continue to provide Reading Plus across KS2 and provide resources for disadvantaged pupils to access from home. </w:t>
            </w:r>
            <w:r w:rsidRPr="000440CE">
              <w:rPr>
                <w:rFonts w:cs="Arial"/>
                <w:sz w:val="20"/>
                <w:szCs w:val="20"/>
              </w:rPr>
              <w:t xml:space="preserve"> </w:t>
            </w:r>
          </w:p>
          <w:p w14:paraId="3AA505C7" w14:textId="4AB6F2E5" w:rsidR="00AA3EC3" w:rsidRPr="000440CE" w:rsidRDefault="00AA3EC3" w:rsidP="00421F4D">
            <w:pPr>
              <w:pStyle w:val="TableRow"/>
              <w:ind w:left="0"/>
              <w:rPr>
                <w:rFonts w:cs="Arial"/>
                <w:sz w:val="20"/>
                <w:szCs w:val="20"/>
              </w:rPr>
            </w:pPr>
            <w:r w:rsidRPr="000440CE">
              <w:rPr>
                <w:rFonts w:cs="Arial"/>
                <w:sz w:val="20"/>
                <w:szCs w:val="20"/>
              </w:rPr>
              <w:t xml:space="preserve">Cost: </w:t>
            </w:r>
            <w:r w:rsidR="006F2F5E" w:rsidRPr="000440CE">
              <w:rPr>
                <w:rFonts w:cs="Arial"/>
                <w:sz w:val="20"/>
                <w:szCs w:val="20"/>
              </w:rPr>
              <w:t>£2</w:t>
            </w:r>
            <w:r w:rsidR="007C2791" w:rsidRPr="000440CE">
              <w:rPr>
                <w:rFonts w:cs="Arial"/>
                <w:sz w:val="20"/>
                <w:szCs w:val="20"/>
              </w:rPr>
              <w:t>55</w:t>
            </w:r>
            <w:r w:rsidR="0007456F" w:rsidRPr="000440CE">
              <w:rPr>
                <w:rFonts w:cs="Arial"/>
                <w:sz w:val="20"/>
                <w:szCs w:val="20"/>
              </w:rPr>
              <w:t>6</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885E" w14:textId="3FD072B8" w:rsidR="0005047C" w:rsidRPr="000440CE" w:rsidRDefault="00421F4D" w:rsidP="00421F4D">
            <w:pPr>
              <w:pStyle w:val="TableRowCentered"/>
              <w:jc w:val="left"/>
              <w:rPr>
                <w:rFonts w:cs="Arial"/>
                <w:sz w:val="20"/>
              </w:rPr>
            </w:pPr>
            <w:r w:rsidRPr="000440CE">
              <w:rPr>
                <w:rFonts w:cs="Arial"/>
                <w:sz w:val="20"/>
              </w:rPr>
              <w:t>Using Reading Plus to deliver this intervention keeps costs low as school already has a significant number of iPads, on which the application can be used. Classes have d</w:t>
            </w:r>
            <w:r w:rsidR="000731FC" w:rsidRPr="000440CE">
              <w:rPr>
                <w:rFonts w:cs="Arial"/>
                <w:sz w:val="20"/>
              </w:rPr>
              <w:t xml:space="preserve">edicated time in the timetable.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4CC3" w14:textId="77777777" w:rsidR="00F46892" w:rsidRPr="000440CE" w:rsidRDefault="00F46892">
            <w:pPr>
              <w:pStyle w:val="TableRowCentered"/>
              <w:jc w:val="left"/>
              <w:rPr>
                <w:rFonts w:cs="Arial"/>
                <w:sz w:val="20"/>
              </w:rPr>
            </w:pPr>
            <w:r w:rsidRPr="000440CE">
              <w:rPr>
                <w:rFonts w:cs="Arial"/>
                <w:sz w:val="20"/>
              </w:rPr>
              <w:t>1</w:t>
            </w:r>
          </w:p>
          <w:p w14:paraId="62948793" w14:textId="7A31D46D" w:rsidR="0005047C" w:rsidRPr="000440CE" w:rsidRDefault="005666B7">
            <w:pPr>
              <w:pStyle w:val="TableRowCentered"/>
              <w:jc w:val="left"/>
              <w:rPr>
                <w:rFonts w:cs="Arial"/>
                <w:sz w:val="20"/>
              </w:rPr>
            </w:pPr>
            <w:r w:rsidRPr="000440CE">
              <w:rPr>
                <w:rFonts w:cs="Arial"/>
                <w:sz w:val="20"/>
              </w:rPr>
              <w:t>2</w:t>
            </w:r>
          </w:p>
          <w:p w14:paraId="6C0B7F9F" w14:textId="3BBEB262" w:rsidR="005666B7" w:rsidRPr="000440CE" w:rsidRDefault="005666B7">
            <w:pPr>
              <w:pStyle w:val="TableRowCentered"/>
              <w:jc w:val="left"/>
              <w:rPr>
                <w:rFonts w:cs="Arial"/>
                <w:sz w:val="20"/>
              </w:rPr>
            </w:pPr>
            <w:r w:rsidRPr="000440CE">
              <w:rPr>
                <w:rFonts w:cs="Arial"/>
                <w:sz w:val="20"/>
              </w:rPr>
              <w:t>3</w:t>
            </w:r>
          </w:p>
        </w:tc>
      </w:tr>
      <w:tr w:rsidR="00421F4D" w:rsidRPr="000440CE" w14:paraId="55AE4C3C" w14:textId="77777777" w:rsidTr="00994EF0">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1D0E" w14:textId="39BF693D" w:rsidR="00421F4D" w:rsidRPr="000440CE" w:rsidRDefault="00421F4D" w:rsidP="00421F4D">
            <w:pPr>
              <w:pStyle w:val="TableRow"/>
              <w:ind w:left="0"/>
              <w:rPr>
                <w:rFonts w:cs="Arial"/>
                <w:sz w:val="18"/>
                <w:szCs w:val="18"/>
              </w:rPr>
            </w:pPr>
            <w:r w:rsidRPr="000440CE">
              <w:rPr>
                <w:rFonts w:cs="Arial"/>
                <w:sz w:val="18"/>
                <w:szCs w:val="18"/>
              </w:rPr>
              <w:t xml:space="preserve">To provide targeted clubs for KS1 disadvantaged pupils to access speech and language interventions. </w:t>
            </w:r>
          </w:p>
          <w:p w14:paraId="03EC1B5B" w14:textId="4237D14F" w:rsidR="00AA3EC3" w:rsidRPr="000440CE" w:rsidRDefault="00AA3EC3" w:rsidP="00421F4D">
            <w:pPr>
              <w:pStyle w:val="TableRow"/>
              <w:ind w:left="0"/>
              <w:rPr>
                <w:rFonts w:eastAsia="Calibri" w:cs="Arial"/>
                <w:sz w:val="18"/>
                <w:szCs w:val="18"/>
              </w:rPr>
            </w:pPr>
            <w:r w:rsidRPr="000440CE">
              <w:rPr>
                <w:rFonts w:cs="Arial"/>
                <w:sz w:val="18"/>
                <w:szCs w:val="18"/>
              </w:rPr>
              <w:t xml:space="preserve">Cost: </w:t>
            </w:r>
            <w:r w:rsidR="006E7AB5" w:rsidRPr="000440CE">
              <w:rPr>
                <w:rFonts w:eastAsia="Calibri" w:cs="Arial"/>
                <w:sz w:val="18"/>
                <w:szCs w:val="18"/>
              </w:rPr>
              <w:t>£</w:t>
            </w:r>
            <w:r w:rsidR="00C15E43" w:rsidRPr="000440CE">
              <w:rPr>
                <w:rFonts w:eastAsia="Calibri" w:cs="Arial"/>
                <w:sz w:val="18"/>
                <w:szCs w:val="18"/>
              </w:rPr>
              <w:t>1</w:t>
            </w:r>
            <w:r w:rsidR="00CA765E" w:rsidRPr="000440CE">
              <w:rPr>
                <w:rFonts w:eastAsia="Calibri" w:cs="Arial"/>
                <w:sz w:val="18"/>
                <w:szCs w:val="18"/>
              </w:rPr>
              <w:t>6478.48</w:t>
            </w:r>
          </w:p>
          <w:p w14:paraId="6B1CA96B" w14:textId="459C6D53" w:rsidR="00A57DD6" w:rsidRPr="000440CE" w:rsidRDefault="00A57DD6" w:rsidP="00421F4D">
            <w:pPr>
              <w:pStyle w:val="TableRow"/>
              <w:ind w:left="0"/>
              <w:rPr>
                <w:rFonts w:eastAsia="Calibri" w:cs="Arial"/>
                <w:sz w:val="18"/>
                <w:szCs w:val="18"/>
              </w:rPr>
            </w:pPr>
            <w:r w:rsidRPr="000440CE">
              <w:rPr>
                <w:rFonts w:cs="Arial"/>
                <w:sz w:val="20"/>
                <w:szCs w:val="20"/>
              </w:rPr>
              <w:t>Cost: £3189.03</w:t>
            </w:r>
          </w:p>
          <w:p w14:paraId="0FF45C26" w14:textId="77777777" w:rsidR="00C86E92" w:rsidRPr="000440CE" w:rsidRDefault="00C86E92" w:rsidP="00421F4D">
            <w:pPr>
              <w:pStyle w:val="TableRow"/>
              <w:ind w:left="0"/>
              <w:rPr>
                <w:rFonts w:eastAsia="Calibri" w:cs="Arial"/>
                <w:sz w:val="18"/>
                <w:szCs w:val="18"/>
              </w:rPr>
            </w:pPr>
            <w:r w:rsidRPr="000440CE">
              <w:rPr>
                <w:rFonts w:eastAsia="Calibri" w:cs="Arial"/>
                <w:sz w:val="18"/>
                <w:szCs w:val="18"/>
              </w:rPr>
              <w:t>Little Wandle £750</w:t>
            </w:r>
          </w:p>
          <w:p w14:paraId="76FD5C99" w14:textId="77777777" w:rsidR="002C1F8C" w:rsidRPr="000440CE" w:rsidRDefault="00C86E92" w:rsidP="00421F4D">
            <w:pPr>
              <w:pStyle w:val="TableRow"/>
              <w:ind w:left="0"/>
              <w:rPr>
                <w:rFonts w:cs="Arial"/>
                <w:sz w:val="18"/>
                <w:szCs w:val="18"/>
              </w:rPr>
            </w:pPr>
            <w:r w:rsidRPr="000440CE">
              <w:rPr>
                <w:rFonts w:cs="Arial"/>
                <w:sz w:val="18"/>
                <w:szCs w:val="18"/>
              </w:rPr>
              <w:t>Lexia</w:t>
            </w:r>
            <w:r w:rsidR="00B8352F" w:rsidRPr="000440CE">
              <w:rPr>
                <w:rFonts w:cs="Arial"/>
                <w:sz w:val="18"/>
                <w:szCs w:val="18"/>
              </w:rPr>
              <w:t xml:space="preserve"> £824.66 </w:t>
            </w:r>
          </w:p>
          <w:p w14:paraId="3BB64E82" w14:textId="54B52E5D" w:rsidR="002C1F8C" w:rsidRPr="000440CE" w:rsidRDefault="00B8352F" w:rsidP="00421F4D">
            <w:pPr>
              <w:pStyle w:val="TableRow"/>
              <w:ind w:left="0"/>
              <w:rPr>
                <w:rFonts w:cs="Arial"/>
                <w:sz w:val="18"/>
                <w:szCs w:val="18"/>
              </w:rPr>
            </w:pPr>
            <w:r w:rsidRPr="000440CE">
              <w:rPr>
                <w:rFonts w:cs="Arial"/>
                <w:sz w:val="18"/>
                <w:szCs w:val="18"/>
              </w:rPr>
              <w:t>Testbase £</w:t>
            </w:r>
            <w:r w:rsidR="00BE61D6" w:rsidRPr="000440CE">
              <w:rPr>
                <w:rFonts w:cs="Arial"/>
                <w:sz w:val="18"/>
                <w:szCs w:val="18"/>
              </w:rPr>
              <w:t>474</w:t>
            </w:r>
          </w:p>
          <w:p w14:paraId="1F45673F" w14:textId="68450AA5" w:rsidR="00C86E92" w:rsidRPr="000440CE" w:rsidRDefault="00B8352F" w:rsidP="00421F4D">
            <w:pPr>
              <w:pStyle w:val="TableRow"/>
              <w:ind w:left="0"/>
              <w:rPr>
                <w:rFonts w:cs="Arial"/>
                <w:sz w:val="18"/>
                <w:szCs w:val="18"/>
              </w:rPr>
            </w:pPr>
            <w:r w:rsidRPr="000440CE">
              <w:rPr>
                <w:rFonts w:cs="Arial"/>
                <w:sz w:val="18"/>
                <w:szCs w:val="18"/>
              </w:rPr>
              <w:t xml:space="preserve"> Big Cat </w:t>
            </w:r>
            <w:r w:rsidR="002C1F8C" w:rsidRPr="000440CE">
              <w:rPr>
                <w:rFonts w:cs="Arial"/>
                <w:sz w:val="18"/>
                <w:szCs w:val="18"/>
              </w:rPr>
              <w:t>£240</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65C6D" w14:textId="77777777" w:rsidR="00421F4D" w:rsidRPr="000440CE" w:rsidRDefault="00421F4D">
            <w:pPr>
              <w:pStyle w:val="TableRowCentered"/>
              <w:jc w:val="left"/>
              <w:rPr>
                <w:rFonts w:cs="Arial"/>
                <w:sz w:val="20"/>
              </w:rPr>
            </w:pPr>
            <w:r w:rsidRPr="000440CE">
              <w:rPr>
                <w:rFonts w:cs="Arial"/>
                <w:sz w:val="20"/>
              </w:rPr>
              <w:t>Low literacy skills in the home environment.</w:t>
            </w:r>
            <w:r w:rsidR="004C0560" w:rsidRPr="000440CE">
              <w:rPr>
                <w:rFonts w:cs="Arial"/>
                <w:sz w:val="20"/>
              </w:rPr>
              <w:t xml:space="preserve"> Low speech and language. </w:t>
            </w:r>
          </w:p>
          <w:p w14:paraId="3FBFDCDB" w14:textId="53C75E00" w:rsidR="00994EF0" w:rsidRPr="000440CE" w:rsidRDefault="00994EF0">
            <w:pPr>
              <w:pStyle w:val="TableRowCentered"/>
              <w:jc w:val="left"/>
              <w:rPr>
                <w:rFonts w:cs="Arial"/>
                <w:sz w:val="20"/>
              </w:rPr>
            </w:pPr>
            <w:r w:rsidRPr="000440CE">
              <w:rPr>
                <w:rFonts w:cs="Arial"/>
                <w:sz w:val="20"/>
              </w:rPr>
              <w:t xml:space="preserve">Dedicated time in the timetable. </w:t>
            </w:r>
          </w:p>
          <w:p w14:paraId="4496AC9F" w14:textId="02DE6B2E" w:rsidR="0039719E" w:rsidRPr="000440CE" w:rsidRDefault="0039719E">
            <w:pPr>
              <w:pStyle w:val="TableRowCentered"/>
              <w:jc w:val="left"/>
              <w:rPr>
                <w:rFonts w:cs="Arial"/>
                <w:sz w:val="20"/>
              </w:rPr>
            </w:pPr>
            <w:r w:rsidRPr="000440CE">
              <w:rPr>
                <w:rFonts w:cs="Arial"/>
                <w:sz w:val="20"/>
              </w:rPr>
              <w:t>Targeted support for teachers in KS2 with specific pupils with low learning dispositions – particularly in Y4/Y5/Y6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2BE50" w14:textId="77777777" w:rsidR="00421F4D" w:rsidRPr="000440CE" w:rsidRDefault="00F46892">
            <w:pPr>
              <w:pStyle w:val="TableRowCentered"/>
              <w:jc w:val="left"/>
              <w:rPr>
                <w:rFonts w:cs="Arial"/>
                <w:sz w:val="20"/>
              </w:rPr>
            </w:pPr>
            <w:r w:rsidRPr="000440CE">
              <w:rPr>
                <w:rFonts w:cs="Arial"/>
                <w:sz w:val="20"/>
              </w:rPr>
              <w:t>1</w:t>
            </w:r>
          </w:p>
          <w:p w14:paraId="2DD8CF84" w14:textId="77777777" w:rsidR="00F46892" w:rsidRPr="000440CE" w:rsidRDefault="00F46892">
            <w:pPr>
              <w:pStyle w:val="TableRowCentered"/>
              <w:jc w:val="left"/>
              <w:rPr>
                <w:rFonts w:cs="Arial"/>
                <w:sz w:val="20"/>
              </w:rPr>
            </w:pPr>
            <w:r w:rsidRPr="000440CE">
              <w:rPr>
                <w:rFonts w:cs="Arial"/>
                <w:sz w:val="20"/>
              </w:rPr>
              <w:t>3</w:t>
            </w:r>
          </w:p>
          <w:p w14:paraId="636931F4" w14:textId="719DB46C" w:rsidR="0039719E" w:rsidRPr="000440CE" w:rsidRDefault="0039719E">
            <w:pPr>
              <w:pStyle w:val="TableRowCentered"/>
              <w:jc w:val="left"/>
              <w:rPr>
                <w:rFonts w:cs="Arial"/>
                <w:sz w:val="20"/>
              </w:rPr>
            </w:pPr>
            <w:r w:rsidRPr="000440CE">
              <w:rPr>
                <w:rFonts w:cs="Arial"/>
                <w:sz w:val="20"/>
              </w:rPr>
              <w:t>2</w:t>
            </w:r>
          </w:p>
        </w:tc>
      </w:tr>
      <w:tr w:rsidR="001C2B63" w:rsidRPr="000440CE" w14:paraId="28C98943" w14:textId="77777777" w:rsidTr="00994EF0">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9D6" w14:textId="02DCB557" w:rsidR="001C2B63" w:rsidRPr="000440CE" w:rsidRDefault="001C2B63" w:rsidP="001C2B63">
            <w:pPr>
              <w:pStyle w:val="TableRow"/>
              <w:ind w:left="0"/>
              <w:rPr>
                <w:rFonts w:cs="Arial"/>
                <w:sz w:val="20"/>
                <w:szCs w:val="20"/>
              </w:rPr>
            </w:pPr>
            <w:r w:rsidRPr="000440CE">
              <w:rPr>
                <w:rFonts w:cs="Arial"/>
                <w:sz w:val="20"/>
                <w:szCs w:val="20"/>
              </w:rPr>
              <w:t xml:space="preserve">AVP/ SENCo to provide dedicated time to support staff with meeting the needs of SEND children and to ensure children receive the support they require (e.g. outside </w:t>
            </w:r>
            <w:r w:rsidRPr="000440CE">
              <w:rPr>
                <w:rFonts w:cs="Arial"/>
                <w:sz w:val="20"/>
                <w:szCs w:val="20"/>
              </w:rPr>
              <w:lastRenderedPageBreak/>
              <w:t>agency referrals, EHCP applications</w:t>
            </w:r>
            <w:r w:rsidR="00697D78" w:rsidRPr="000440CE">
              <w:rPr>
                <w:rFonts w:cs="Arial"/>
                <w:sz w:val="20"/>
                <w:szCs w:val="20"/>
              </w:rPr>
              <w:t>, in class support, EP</w:t>
            </w:r>
            <w:r w:rsidRPr="000440CE">
              <w:rPr>
                <w:rFonts w:cs="Arial"/>
                <w:sz w:val="20"/>
                <w:szCs w:val="20"/>
              </w:rPr>
              <w:t xml:space="preserve">) </w:t>
            </w:r>
          </w:p>
          <w:p w14:paraId="67DC334F" w14:textId="77777777" w:rsidR="008933AA" w:rsidRPr="000440CE" w:rsidRDefault="008933AA" w:rsidP="001C2B63">
            <w:pPr>
              <w:pStyle w:val="TableRow"/>
              <w:ind w:left="0"/>
              <w:rPr>
                <w:rFonts w:cs="Arial"/>
                <w:sz w:val="20"/>
                <w:szCs w:val="20"/>
              </w:rPr>
            </w:pPr>
          </w:p>
          <w:p w14:paraId="76D1925B" w14:textId="2776788C" w:rsidR="008933AA" w:rsidRPr="000440CE" w:rsidRDefault="008933AA" w:rsidP="001C2B63">
            <w:pPr>
              <w:pStyle w:val="TableRow"/>
              <w:ind w:left="0"/>
              <w:rPr>
                <w:rFonts w:cs="Arial"/>
                <w:sz w:val="20"/>
                <w:szCs w:val="20"/>
              </w:rPr>
            </w:pPr>
            <w:r w:rsidRPr="000440CE">
              <w:rPr>
                <w:rFonts w:cs="Arial"/>
                <w:sz w:val="20"/>
                <w:szCs w:val="20"/>
              </w:rPr>
              <w:t xml:space="preserve">Cost: </w:t>
            </w:r>
            <w:r w:rsidR="00A95A2C" w:rsidRPr="000440CE">
              <w:rPr>
                <w:rFonts w:cs="Arial"/>
                <w:sz w:val="20"/>
                <w:szCs w:val="20"/>
              </w:rPr>
              <w:t>£</w:t>
            </w:r>
            <w:r w:rsidR="006B4A5A" w:rsidRPr="000440CE">
              <w:rPr>
                <w:rFonts w:cs="Arial"/>
                <w:sz w:val="20"/>
                <w:szCs w:val="20"/>
              </w:rPr>
              <w:t xml:space="preserve">6466.27 </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04F0" w14:textId="77777777" w:rsidR="001C2B63" w:rsidRPr="000440CE" w:rsidRDefault="008933AA" w:rsidP="008933AA">
            <w:pPr>
              <w:pStyle w:val="TableRowCentered"/>
              <w:jc w:val="left"/>
              <w:rPr>
                <w:rFonts w:cs="Arial"/>
                <w:sz w:val="20"/>
              </w:rPr>
            </w:pPr>
            <w:r w:rsidRPr="000440CE">
              <w:rPr>
                <w:rFonts w:cs="Arial"/>
                <w:sz w:val="20"/>
              </w:rPr>
              <w:lastRenderedPageBreak/>
              <w:t>An increase in the school of the number of disadvantaged pupils who have SEN part</w:t>
            </w:r>
            <w:r w:rsidR="00824098" w:rsidRPr="000440CE">
              <w:rPr>
                <w:rFonts w:cs="Arial"/>
                <w:sz w:val="20"/>
              </w:rPr>
              <w:t>icularly SEMH needs. In order for p</w:t>
            </w:r>
            <w:r w:rsidRPr="000440CE">
              <w:rPr>
                <w:rFonts w:cs="Arial"/>
                <w:sz w:val="20"/>
              </w:rPr>
              <w:t>upils to receive the support they need including recommendations, particularly around multi-</w:t>
            </w:r>
            <w:r w:rsidRPr="000440CE">
              <w:rPr>
                <w:rFonts w:cs="Arial"/>
                <w:sz w:val="20"/>
              </w:rPr>
              <w:lastRenderedPageBreak/>
              <w:t xml:space="preserve">agency working, the experienced SENCo in school needs release time. </w:t>
            </w:r>
          </w:p>
          <w:p w14:paraId="60E8B2CE" w14:textId="2D65D253" w:rsidR="00736CCA" w:rsidRPr="000440CE" w:rsidRDefault="00736CCA" w:rsidP="008933AA">
            <w:pPr>
              <w:pStyle w:val="TableRowCentered"/>
              <w:jc w:val="left"/>
              <w:rPr>
                <w:rFonts w:cs="Arial"/>
                <w:sz w:val="20"/>
              </w:rPr>
            </w:pPr>
            <w:r w:rsidRPr="000440CE">
              <w:rPr>
                <w:rFonts w:cs="Arial"/>
                <w:sz w:val="20"/>
              </w:rPr>
              <w:t xml:space="preserve">Focus on creating the sensory classroom.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06B84" w14:textId="14FFB7CB" w:rsidR="001C2B63" w:rsidRPr="000440CE" w:rsidRDefault="00F46892">
            <w:pPr>
              <w:pStyle w:val="TableRowCentered"/>
              <w:jc w:val="left"/>
              <w:rPr>
                <w:rFonts w:cs="Arial"/>
                <w:sz w:val="20"/>
              </w:rPr>
            </w:pPr>
            <w:r w:rsidRPr="000440CE">
              <w:rPr>
                <w:rFonts w:cs="Arial"/>
                <w:sz w:val="20"/>
              </w:rPr>
              <w:lastRenderedPageBreak/>
              <w:t>2</w:t>
            </w:r>
          </w:p>
        </w:tc>
      </w:tr>
    </w:tbl>
    <w:p w14:paraId="2A7D5531" w14:textId="77777777" w:rsidR="00E66558" w:rsidRDefault="00E66558">
      <w:pPr>
        <w:spacing w:after="0"/>
        <w:rPr>
          <w:b/>
          <w:color w:val="104F75"/>
          <w:sz w:val="28"/>
          <w:szCs w:val="28"/>
        </w:rPr>
      </w:pPr>
    </w:p>
    <w:p w14:paraId="04E9A4ED" w14:textId="77777777" w:rsidR="002E788F" w:rsidRDefault="002E788F">
      <w:pPr>
        <w:rPr>
          <w:b/>
          <w:color w:val="104F75"/>
          <w:sz w:val="28"/>
          <w:szCs w:val="28"/>
        </w:rPr>
      </w:pPr>
    </w:p>
    <w:p w14:paraId="01CB00AE" w14:textId="77777777" w:rsidR="002E788F" w:rsidRDefault="002E788F">
      <w:pPr>
        <w:rPr>
          <w:b/>
          <w:color w:val="104F75"/>
          <w:sz w:val="28"/>
          <w:szCs w:val="28"/>
        </w:rPr>
      </w:pPr>
    </w:p>
    <w:p w14:paraId="2A7D5532" w14:textId="0C570798" w:rsidR="00E66558" w:rsidRDefault="009D71E8">
      <w:pPr>
        <w:rPr>
          <w:b/>
          <w:color w:val="104F75"/>
          <w:sz w:val="28"/>
          <w:szCs w:val="28"/>
        </w:rPr>
      </w:pPr>
      <w:r>
        <w:rPr>
          <w:b/>
          <w:color w:val="104F75"/>
          <w:sz w:val="28"/>
          <w:szCs w:val="28"/>
        </w:rPr>
        <w:t>Wider strategies (for example, related to attendance, behaviour, wellbeing)</w:t>
      </w:r>
    </w:p>
    <w:p w14:paraId="2A7D5533" w14:textId="30A5E98D" w:rsidR="00E66558" w:rsidRDefault="009D71E8">
      <w:pPr>
        <w:spacing w:before="240" w:after="120"/>
      </w:pPr>
      <w:r>
        <w:t xml:space="preserve">Budgeted cost: £ </w:t>
      </w:r>
      <w:r w:rsidR="002D5731">
        <w:t>64</w:t>
      </w:r>
      <w:r w:rsidR="00AB788D">
        <w:t>688.81</w:t>
      </w:r>
    </w:p>
    <w:tbl>
      <w:tblPr>
        <w:tblW w:w="5000" w:type="pct"/>
        <w:tblCellMar>
          <w:left w:w="10" w:type="dxa"/>
          <w:right w:w="10" w:type="dxa"/>
        </w:tblCellMar>
        <w:tblLook w:val="04A0" w:firstRow="1" w:lastRow="0" w:firstColumn="1" w:lastColumn="0" w:noHBand="0" w:noVBand="1"/>
      </w:tblPr>
      <w:tblGrid>
        <w:gridCol w:w="2700"/>
        <w:gridCol w:w="4231"/>
        <w:gridCol w:w="2555"/>
      </w:tblGrid>
      <w:tr w:rsidR="0058346A" w14:paraId="2A7D5537" w14:textId="77777777" w:rsidTr="002D69B5">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58346A" w14:paraId="2A7D553B" w14:textId="77777777" w:rsidTr="002E788F">
        <w:trPr>
          <w:trHeight w:val="1823"/>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E7FB" w14:textId="2F758379" w:rsidR="00E66558" w:rsidRPr="000440CE" w:rsidRDefault="002D69B5">
            <w:pPr>
              <w:pStyle w:val="TableRow"/>
              <w:rPr>
                <w:rFonts w:eastAsia="Arial" w:cs="Arial"/>
                <w:sz w:val="20"/>
                <w:szCs w:val="20"/>
              </w:rPr>
            </w:pPr>
            <w:r w:rsidRPr="000440CE">
              <w:rPr>
                <w:rFonts w:eastAsia="Arial" w:cs="Arial"/>
                <w:sz w:val="20"/>
                <w:szCs w:val="20"/>
              </w:rPr>
              <w:t>Broaden cu</w:t>
            </w:r>
            <w:r w:rsidR="00C213D9" w:rsidRPr="000440CE">
              <w:rPr>
                <w:rFonts w:eastAsia="Arial" w:cs="Arial"/>
                <w:sz w:val="20"/>
                <w:szCs w:val="20"/>
              </w:rPr>
              <w:t xml:space="preserve">ltural experiences to impact on </w:t>
            </w:r>
            <w:r w:rsidRPr="000440CE">
              <w:rPr>
                <w:rFonts w:eastAsia="Arial" w:cs="Arial"/>
                <w:sz w:val="20"/>
                <w:szCs w:val="20"/>
              </w:rPr>
              <w:t>aspirations and resilience.</w:t>
            </w:r>
          </w:p>
          <w:p w14:paraId="72EC1F34" w14:textId="225660AF" w:rsidR="002D69B5" w:rsidRPr="000440CE" w:rsidRDefault="002D69B5" w:rsidP="002D69B5">
            <w:pPr>
              <w:pStyle w:val="TableRow"/>
              <w:ind w:left="0"/>
              <w:rPr>
                <w:rFonts w:cs="Arial"/>
                <w:sz w:val="20"/>
                <w:szCs w:val="20"/>
              </w:rPr>
            </w:pPr>
            <w:r w:rsidRPr="000440CE">
              <w:rPr>
                <w:rFonts w:cs="Arial"/>
                <w:sz w:val="20"/>
                <w:szCs w:val="20"/>
              </w:rPr>
              <w:t>Development of personal character/ skills for life passport</w:t>
            </w:r>
          </w:p>
          <w:p w14:paraId="66C7CEEC" w14:textId="05DAEBA6" w:rsidR="00A95A2C" w:rsidRPr="000440CE" w:rsidRDefault="00A95A2C" w:rsidP="002D69B5">
            <w:pPr>
              <w:pStyle w:val="TableRow"/>
              <w:ind w:left="0"/>
              <w:rPr>
                <w:rFonts w:cs="Arial"/>
                <w:sz w:val="20"/>
                <w:szCs w:val="20"/>
              </w:rPr>
            </w:pPr>
            <w:r w:rsidRPr="000440CE">
              <w:rPr>
                <w:rFonts w:cs="Arial"/>
                <w:sz w:val="20"/>
                <w:szCs w:val="20"/>
              </w:rPr>
              <w:t>Trips £</w:t>
            </w:r>
            <w:r w:rsidR="001E58B2" w:rsidRPr="000440CE">
              <w:rPr>
                <w:rFonts w:cs="Arial"/>
                <w:sz w:val="20"/>
                <w:szCs w:val="20"/>
              </w:rPr>
              <w:t>8</w:t>
            </w:r>
            <w:r w:rsidR="006B4A5A" w:rsidRPr="000440CE">
              <w:rPr>
                <w:rFonts w:cs="Arial"/>
                <w:sz w:val="20"/>
                <w:szCs w:val="20"/>
              </w:rPr>
              <w:t>500</w:t>
            </w:r>
          </w:p>
          <w:p w14:paraId="3C7DCBB8" w14:textId="2D1DEBC4" w:rsidR="00AF225B" w:rsidRPr="000440CE" w:rsidRDefault="00A95A2C" w:rsidP="002D69B5">
            <w:pPr>
              <w:pStyle w:val="TableRow"/>
              <w:ind w:left="0"/>
              <w:rPr>
                <w:rFonts w:cs="Arial"/>
                <w:sz w:val="20"/>
                <w:szCs w:val="20"/>
              </w:rPr>
            </w:pPr>
            <w:r w:rsidRPr="000440CE">
              <w:rPr>
                <w:rFonts w:cs="Arial"/>
                <w:sz w:val="20"/>
                <w:szCs w:val="20"/>
              </w:rPr>
              <w:t>Hull Heritage £13</w:t>
            </w:r>
            <w:r w:rsidR="00542588" w:rsidRPr="000440CE">
              <w:rPr>
                <w:rFonts w:cs="Arial"/>
                <w:sz w:val="20"/>
                <w:szCs w:val="20"/>
              </w:rPr>
              <w:t>64</w:t>
            </w:r>
          </w:p>
          <w:p w14:paraId="13ACE8A2" w14:textId="35C9C139" w:rsidR="00542588" w:rsidRPr="000440CE" w:rsidRDefault="00542588" w:rsidP="002D69B5">
            <w:pPr>
              <w:pStyle w:val="TableRow"/>
              <w:ind w:left="0"/>
              <w:rPr>
                <w:rFonts w:cs="Arial"/>
                <w:sz w:val="20"/>
                <w:szCs w:val="20"/>
              </w:rPr>
            </w:pPr>
            <w:r w:rsidRPr="000440CE">
              <w:rPr>
                <w:rFonts w:cs="Arial"/>
                <w:sz w:val="20"/>
                <w:szCs w:val="20"/>
              </w:rPr>
              <w:t>Magical Museums £</w:t>
            </w:r>
            <w:r w:rsidR="00C13CDD" w:rsidRPr="000440CE">
              <w:rPr>
                <w:rFonts w:cs="Arial"/>
                <w:sz w:val="20"/>
                <w:szCs w:val="20"/>
              </w:rPr>
              <w:t>1477.04</w:t>
            </w:r>
          </w:p>
          <w:p w14:paraId="53B51852" w14:textId="6424F325" w:rsidR="00A95A2C" w:rsidRPr="000440CE" w:rsidRDefault="00A95A2C" w:rsidP="002D69B5">
            <w:pPr>
              <w:pStyle w:val="TableRow"/>
              <w:ind w:left="0"/>
              <w:rPr>
                <w:rFonts w:cs="Arial"/>
                <w:sz w:val="20"/>
                <w:szCs w:val="20"/>
              </w:rPr>
            </w:pPr>
            <w:r w:rsidRPr="000440CE">
              <w:rPr>
                <w:rFonts w:cs="Arial"/>
                <w:sz w:val="20"/>
                <w:szCs w:val="20"/>
              </w:rPr>
              <w:t>Hull Library £2925</w:t>
            </w:r>
          </w:p>
          <w:p w14:paraId="7890BC63" w14:textId="77777777" w:rsidR="00A95A2C" w:rsidRPr="000440CE" w:rsidRDefault="00A95A2C" w:rsidP="002D69B5">
            <w:pPr>
              <w:pStyle w:val="TableRow"/>
              <w:ind w:left="0"/>
              <w:rPr>
                <w:rFonts w:cs="Arial"/>
                <w:sz w:val="20"/>
                <w:szCs w:val="20"/>
              </w:rPr>
            </w:pPr>
          </w:p>
          <w:p w14:paraId="5C1122A3" w14:textId="446493DB" w:rsidR="00AF225B" w:rsidRPr="000440CE" w:rsidRDefault="00AF225B" w:rsidP="00AF225B">
            <w:pPr>
              <w:spacing w:after="0"/>
              <w:rPr>
                <w:rFonts w:eastAsia="Arial" w:cs="Arial"/>
                <w:sz w:val="20"/>
                <w:szCs w:val="20"/>
              </w:rPr>
            </w:pPr>
            <w:r w:rsidRPr="000440CE">
              <w:rPr>
                <w:rFonts w:eastAsia="Arial" w:cs="Arial"/>
                <w:sz w:val="20"/>
                <w:szCs w:val="20"/>
              </w:rPr>
              <w:t xml:space="preserve">Y4/Y5/Y6 PP pupils to have the opportunity to participate </w:t>
            </w:r>
            <w:r w:rsidR="00A95A2C" w:rsidRPr="000440CE">
              <w:rPr>
                <w:rFonts w:eastAsia="Arial" w:cs="Arial"/>
                <w:sz w:val="20"/>
                <w:szCs w:val="20"/>
              </w:rPr>
              <w:t xml:space="preserve">and </w:t>
            </w:r>
            <w:r w:rsidRPr="000440CE">
              <w:rPr>
                <w:rFonts w:eastAsia="Arial" w:cs="Arial"/>
                <w:sz w:val="20"/>
                <w:szCs w:val="20"/>
              </w:rPr>
              <w:t>perform to a variety of audiences.</w:t>
            </w:r>
          </w:p>
          <w:p w14:paraId="273245B6" w14:textId="58579E71" w:rsidR="00AF225B" w:rsidRPr="000440CE" w:rsidRDefault="00AF225B" w:rsidP="00AF225B">
            <w:pPr>
              <w:spacing w:after="0"/>
              <w:rPr>
                <w:rFonts w:eastAsia="Arial" w:cs="Arial"/>
                <w:sz w:val="20"/>
                <w:szCs w:val="20"/>
              </w:rPr>
            </w:pPr>
            <w:r w:rsidRPr="000440CE">
              <w:rPr>
                <w:rFonts w:eastAsia="Arial" w:cs="Arial"/>
                <w:sz w:val="20"/>
                <w:szCs w:val="20"/>
              </w:rPr>
              <w:t>Identified PP pupils to participate in a music project</w:t>
            </w:r>
            <w:r w:rsidR="00B73838" w:rsidRPr="000440CE">
              <w:rPr>
                <w:rFonts w:eastAsia="Arial" w:cs="Arial"/>
                <w:sz w:val="20"/>
                <w:szCs w:val="20"/>
              </w:rPr>
              <w:t>s</w:t>
            </w:r>
            <w:r w:rsidRPr="000440CE">
              <w:rPr>
                <w:rFonts w:eastAsia="Arial" w:cs="Arial"/>
                <w:sz w:val="20"/>
                <w:szCs w:val="20"/>
              </w:rPr>
              <w:t xml:space="preserve"> through the music service in the summer term 20</w:t>
            </w:r>
            <w:r w:rsidR="00B73838" w:rsidRPr="000440CE">
              <w:rPr>
                <w:rFonts w:eastAsia="Arial" w:cs="Arial"/>
                <w:sz w:val="20"/>
                <w:szCs w:val="20"/>
              </w:rPr>
              <w:t>2</w:t>
            </w:r>
            <w:r w:rsidR="00F95437" w:rsidRPr="000440CE">
              <w:rPr>
                <w:rFonts w:eastAsia="Arial" w:cs="Arial"/>
                <w:sz w:val="20"/>
                <w:szCs w:val="20"/>
              </w:rPr>
              <w:t>5</w:t>
            </w:r>
            <w:r w:rsidR="00A95A2C" w:rsidRPr="000440CE">
              <w:rPr>
                <w:rFonts w:eastAsia="Arial" w:cs="Arial"/>
                <w:sz w:val="20"/>
                <w:szCs w:val="20"/>
              </w:rPr>
              <w:t xml:space="preserve">. </w:t>
            </w:r>
          </w:p>
          <w:p w14:paraId="2CE7404C" w14:textId="77777777" w:rsidR="00CE51E0" w:rsidRPr="000440CE" w:rsidRDefault="00CE51E0" w:rsidP="00AF225B">
            <w:pPr>
              <w:spacing w:after="0"/>
              <w:rPr>
                <w:rFonts w:eastAsia="Arial" w:cs="Arial"/>
                <w:sz w:val="20"/>
                <w:szCs w:val="20"/>
              </w:rPr>
            </w:pPr>
          </w:p>
          <w:p w14:paraId="2A7D5538" w14:textId="7C44D6E4" w:rsidR="00A3694D" w:rsidRPr="000440CE" w:rsidRDefault="00CE51E0" w:rsidP="00A3694D">
            <w:pPr>
              <w:spacing w:after="0"/>
              <w:rPr>
                <w:rFonts w:eastAsia="Arial" w:cs="Arial"/>
                <w:sz w:val="20"/>
                <w:szCs w:val="20"/>
              </w:rPr>
            </w:pPr>
            <w:r w:rsidRPr="000440CE">
              <w:rPr>
                <w:rFonts w:eastAsia="Arial" w:cs="Arial"/>
                <w:sz w:val="20"/>
                <w:szCs w:val="20"/>
              </w:rPr>
              <w:t>Music SLA £</w:t>
            </w:r>
            <w:r w:rsidR="00542588" w:rsidRPr="000440CE">
              <w:rPr>
                <w:rFonts w:eastAsia="Arial" w:cs="Arial"/>
                <w:sz w:val="20"/>
                <w:szCs w:val="20"/>
              </w:rPr>
              <w:t>5676</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E21C5" w14:textId="0D1D4CD9" w:rsidR="002D69B5" w:rsidRPr="000440CE" w:rsidRDefault="00E55430" w:rsidP="00AF225B">
            <w:pPr>
              <w:spacing w:after="0"/>
              <w:rPr>
                <w:rFonts w:eastAsia="Arial" w:cs="Arial"/>
                <w:sz w:val="20"/>
                <w:szCs w:val="20"/>
              </w:rPr>
            </w:pPr>
            <w:r w:rsidRPr="000440CE">
              <w:rPr>
                <w:rFonts w:eastAsia="Arial" w:cs="Arial"/>
                <w:sz w:val="20"/>
                <w:szCs w:val="20"/>
              </w:rPr>
              <w:t xml:space="preserve">Opportunities to access the arts, particularly music, has a positive impact on other areas of the curriculum, particularly English and maths. </w:t>
            </w:r>
            <w:r w:rsidR="007969FC" w:rsidRPr="000440CE">
              <w:rPr>
                <w:rFonts w:eastAsia="Arial" w:cs="Arial"/>
                <w:sz w:val="20"/>
                <w:szCs w:val="20"/>
              </w:rPr>
              <w:t xml:space="preserve">Continuation </w:t>
            </w:r>
            <w:r w:rsidR="00A95A2C" w:rsidRPr="000440CE">
              <w:rPr>
                <w:rFonts w:eastAsia="Arial" w:cs="Arial"/>
                <w:sz w:val="20"/>
                <w:szCs w:val="20"/>
              </w:rPr>
              <w:t>of guitar lessons along with percussion lessons for pupils in Y5 an</w:t>
            </w:r>
            <w:r w:rsidR="007969FC" w:rsidRPr="000440CE">
              <w:rPr>
                <w:rFonts w:eastAsia="Arial" w:cs="Arial"/>
                <w:sz w:val="20"/>
                <w:szCs w:val="20"/>
              </w:rPr>
              <w:t>d</w:t>
            </w:r>
            <w:r w:rsidR="00A95A2C" w:rsidRPr="000440CE">
              <w:rPr>
                <w:rFonts w:eastAsia="Arial" w:cs="Arial"/>
                <w:sz w:val="20"/>
                <w:szCs w:val="20"/>
              </w:rPr>
              <w:t xml:space="preserve"> Y6. </w:t>
            </w:r>
          </w:p>
          <w:p w14:paraId="3CF0E118" w14:textId="77777777" w:rsidR="00CF433A" w:rsidRPr="000440CE" w:rsidRDefault="00CF433A" w:rsidP="00AF225B">
            <w:pPr>
              <w:spacing w:after="0"/>
              <w:rPr>
                <w:rFonts w:eastAsia="Arial" w:cs="Arial"/>
                <w:sz w:val="20"/>
                <w:szCs w:val="20"/>
              </w:rPr>
            </w:pPr>
          </w:p>
          <w:p w14:paraId="61CCDADE" w14:textId="77777777" w:rsidR="00B73838" w:rsidRPr="000440CE" w:rsidRDefault="00B73838" w:rsidP="00AF225B">
            <w:pPr>
              <w:spacing w:after="0"/>
              <w:rPr>
                <w:rFonts w:eastAsia="Arial" w:cs="Arial"/>
                <w:sz w:val="20"/>
                <w:szCs w:val="20"/>
              </w:rPr>
            </w:pPr>
          </w:p>
          <w:p w14:paraId="7FD2E071" w14:textId="77777777" w:rsidR="00B73838" w:rsidRPr="000440CE" w:rsidRDefault="00B73838" w:rsidP="00AF225B">
            <w:pPr>
              <w:spacing w:after="0"/>
              <w:rPr>
                <w:rFonts w:eastAsia="Arial" w:cs="Arial"/>
                <w:sz w:val="20"/>
                <w:szCs w:val="20"/>
              </w:rPr>
            </w:pPr>
          </w:p>
          <w:p w14:paraId="67E48D6F" w14:textId="77777777" w:rsidR="00413C6D" w:rsidRPr="000440CE" w:rsidRDefault="00413C6D" w:rsidP="00AF225B">
            <w:pPr>
              <w:spacing w:after="0"/>
              <w:rPr>
                <w:rFonts w:eastAsia="Arial" w:cs="Arial"/>
                <w:sz w:val="20"/>
                <w:szCs w:val="20"/>
              </w:rPr>
            </w:pPr>
          </w:p>
          <w:p w14:paraId="5A9F712E" w14:textId="77777777" w:rsidR="00413C6D" w:rsidRPr="000440CE" w:rsidRDefault="00413C6D" w:rsidP="00AF225B">
            <w:pPr>
              <w:spacing w:after="0"/>
              <w:rPr>
                <w:rFonts w:eastAsia="Arial" w:cs="Arial"/>
                <w:sz w:val="20"/>
                <w:szCs w:val="20"/>
              </w:rPr>
            </w:pPr>
          </w:p>
          <w:p w14:paraId="112050D9" w14:textId="77777777" w:rsidR="00B73838" w:rsidRPr="000440CE" w:rsidRDefault="00B73838" w:rsidP="00AF225B">
            <w:pPr>
              <w:spacing w:after="0"/>
              <w:rPr>
                <w:rFonts w:eastAsia="Arial" w:cs="Arial"/>
                <w:sz w:val="20"/>
                <w:szCs w:val="20"/>
              </w:rPr>
            </w:pPr>
          </w:p>
          <w:p w14:paraId="19FF01C3" w14:textId="77777777" w:rsidR="00CF433A" w:rsidRPr="000440CE" w:rsidRDefault="00CF433A" w:rsidP="00AF225B">
            <w:pPr>
              <w:spacing w:after="0"/>
              <w:rPr>
                <w:rFonts w:eastAsia="Arial" w:cs="Arial"/>
                <w:sz w:val="20"/>
                <w:szCs w:val="20"/>
              </w:rPr>
            </w:pPr>
            <w:r w:rsidRPr="000440CE">
              <w:rPr>
                <w:rFonts w:eastAsia="Arial" w:cs="Arial"/>
                <w:sz w:val="20"/>
                <w:szCs w:val="20"/>
              </w:rPr>
              <w:t>Access to a range of extra-curricular activities outside of the school day will provide opportunities for disadvantaged pupils to develop existing and acquire new skills and staff are able to sign post other specialist organisations</w:t>
            </w:r>
            <w:r w:rsidR="00A95A2C" w:rsidRPr="000440CE">
              <w:rPr>
                <w:rFonts w:eastAsia="Arial" w:cs="Arial"/>
                <w:sz w:val="20"/>
                <w:szCs w:val="20"/>
              </w:rPr>
              <w:t xml:space="preserve">, to increase the number of pupils accessing activities at competition level. </w:t>
            </w:r>
          </w:p>
          <w:p w14:paraId="21BD32A8" w14:textId="77777777" w:rsidR="00B73838" w:rsidRPr="000440CE" w:rsidRDefault="00B73838" w:rsidP="00AF225B">
            <w:pPr>
              <w:spacing w:after="0"/>
              <w:rPr>
                <w:rFonts w:eastAsia="Arial" w:cs="Arial"/>
                <w:sz w:val="20"/>
                <w:szCs w:val="20"/>
              </w:rPr>
            </w:pPr>
          </w:p>
          <w:p w14:paraId="11E38007" w14:textId="77777777" w:rsidR="00B73838" w:rsidRPr="000440CE" w:rsidRDefault="00B73838" w:rsidP="00AF225B">
            <w:pPr>
              <w:spacing w:after="0"/>
              <w:rPr>
                <w:rFonts w:eastAsia="Arial" w:cs="Arial"/>
                <w:sz w:val="20"/>
                <w:szCs w:val="20"/>
              </w:rPr>
            </w:pPr>
          </w:p>
          <w:p w14:paraId="2A7D5539" w14:textId="299B9A20" w:rsidR="0002226F" w:rsidRPr="000440CE" w:rsidRDefault="0002226F" w:rsidP="00AF225B">
            <w:pPr>
              <w:spacing w:after="0"/>
              <w:rPr>
                <w:rFonts w:eastAsia="Arial" w:cs="Arial"/>
                <w:sz w:val="20"/>
                <w:szCs w:val="20"/>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ADB0E" w14:textId="77777777" w:rsidR="00E66558" w:rsidRPr="000440CE" w:rsidRDefault="005666B7">
            <w:pPr>
              <w:pStyle w:val="TableRowCentered"/>
              <w:jc w:val="left"/>
              <w:rPr>
                <w:rFonts w:cs="Arial"/>
                <w:sz w:val="20"/>
              </w:rPr>
            </w:pPr>
            <w:r w:rsidRPr="000440CE">
              <w:rPr>
                <w:rFonts w:cs="Arial"/>
                <w:sz w:val="20"/>
              </w:rPr>
              <w:t>2</w:t>
            </w:r>
          </w:p>
          <w:p w14:paraId="33F0727D" w14:textId="77777777" w:rsidR="005666B7" w:rsidRPr="000440CE" w:rsidRDefault="005666B7">
            <w:pPr>
              <w:pStyle w:val="TableRowCentered"/>
              <w:jc w:val="left"/>
              <w:rPr>
                <w:rFonts w:cs="Arial"/>
                <w:sz w:val="20"/>
              </w:rPr>
            </w:pPr>
            <w:r w:rsidRPr="000440CE">
              <w:rPr>
                <w:rFonts w:cs="Arial"/>
                <w:sz w:val="20"/>
              </w:rPr>
              <w:t>4</w:t>
            </w:r>
          </w:p>
          <w:p w14:paraId="4BEE8F05" w14:textId="77777777" w:rsidR="005666B7" w:rsidRPr="000440CE" w:rsidRDefault="005666B7">
            <w:pPr>
              <w:pStyle w:val="TableRowCentered"/>
              <w:jc w:val="left"/>
              <w:rPr>
                <w:rFonts w:cs="Arial"/>
                <w:sz w:val="20"/>
              </w:rPr>
            </w:pPr>
            <w:r w:rsidRPr="000440CE">
              <w:rPr>
                <w:rFonts w:cs="Arial"/>
                <w:sz w:val="20"/>
              </w:rPr>
              <w:t>5</w:t>
            </w:r>
          </w:p>
          <w:p w14:paraId="2A7D553A" w14:textId="56AD2844" w:rsidR="005666B7" w:rsidRPr="000440CE" w:rsidRDefault="005666B7">
            <w:pPr>
              <w:pStyle w:val="TableRowCentered"/>
              <w:jc w:val="left"/>
              <w:rPr>
                <w:rFonts w:cs="Arial"/>
                <w:sz w:val="20"/>
              </w:rPr>
            </w:pPr>
          </w:p>
        </w:tc>
      </w:tr>
      <w:tr w:rsidR="0058346A" w14:paraId="2A7D553F" w14:textId="77777777" w:rsidTr="002D69B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0260C" w14:textId="7F633A9A" w:rsidR="00E55430" w:rsidRPr="000440CE" w:rsidRDefault="00342A9F" w:rsidP="00A3694D">
            <w:pPr>
              <w:pStyle w:val="TableRow"/>
              <w:rPr>
                <w:rFonts w:eastAsia="Calibri" w:cs="Arial"/>
                <w:sz w:val="20"/>
                <w:szCs w:val="20"/>
              </w:rPr>
            </w:pPr>
            <w:r w:rsidRPr="000440CE">
              <w:rPr>
                <w:rFonts w:eastAsia="Calibri" w:cs="Arial"/>
                <w:sz w:val="20"/>
                <w:szCs w:val="20"/>
              </w:rPr>
              <w:t xml:space="preserve">Continue to buy into the EWO SLA to focus on improving attendance and supporting parents with external issues. </w:t>
            </w:r>
            <w:r w:rsidR="002D69B5" w:rsidRPr="000440CE">
              <w:rPr>
                <w:rFonts w:eastAsia="Calibri" w:cs="Arial"/>
                <w:sz w:val="20"/>
                <w:szCs w:val="20"/>
              </w:rPr>
              <w:t>Increase attendance of PP pupils and decrease persistent absenteeism of PP pupils to be in line with national.</w:t>
            </w:r>
            <w:r w:rsidR="00A3694D" w:rsidRPr="000440CE">
              <w:rPr>
                <w:rFonts w:eastAsia="Calibri" w:cs="Arial"/>
                <w:sz w:val="20"/>
                <w:szCs w:val="20"/>
              </w:rPr>
              <w:t xml:space="preserve"> Attendance Officer – day to day monitoring. </w:t>
            </w:r>
          </w:p>
          <w:p w14:paraId="5039419E" w14:textId="77777777" w:rsidR="00251CEF" w:rsidRPr="000440CE" w:rsidRDefault="00E55430" w:rsidP="00E55430">
            <w:pPr>
              <w:pStyle w:val="TableRow"/>
              <w:ind w:left="0"/>
              <w:rPr>
                <w:rFonts w:eastAsia="Calibri" w:cs="Arial"/>
                <w:sz w:val="20"/>
                <w:szCs w:val="20"/>
              </w:rPr>
            </w:pPr>
            <w:r w:rsidRPr="000440CE">
              <w:rPr>
                <w:rFonts w:eastAsia="Calibri" w:cs="Arial"/>
                <w:sz w:val="20"/>
                <w:szCs w:val="20"/>
              </w:rPr>
              <w:lastRenderedPageBreak/>
              <w:t xml:space="preserve">Cost: </w:t>
            </w:r>
            <w:r w:rsidR="00B21C27" w:rsidRPr="000440CE">
              <w:rPr>
                <w:rFonts w:eastAsia="Calibri" w:cs="Arial"/>
                <w:sz w:val="20"/>
                <w:szCs w:val="20"/>
              </w:rPr>
              <w:t>£1</w:t>
            </w:r>
            <w:r w:rsidR="007924EE" w:rsidRPr="000440CE">
              <w:rPr>
                <w:rFonts w:eastAsia="Calibri" w:cs="Arial"/>
                <w:sz w:val="20"/>
                <w:szCs w:val="20"/>
              </w:rPr>
              <w:t>485.27</w:t>
            </w:r>
          </w:p>
          <w:p w14:paraId="2A7D553C" w14:textId="6834F9A5" w:rsidR="0003660F" w:rsidRPr="000440CE" w:rsidRDefault="0003660F" w:rsidP="00E55430">
            <w:pPr>
              <w:pStyle w:val="TableRow"/>
              <w:ind w:left="0"/>
              <w:rPr>
                <w:rFonts w:eastAsia="Calibri" w:cs="Arial"/>
                <w:sz w:val="20"/>
                <w:szCs w:val="20"/>
              </w:rPr>
            </w:pPr>
            <w:r w:rsidRPr="000440CE">
              <w:rPr>
                <w:rFonts w:eastAsia="Calibri" w:cs="Arial"/>
                <w:sz w:val="20"/>
                <w:szCs w:val="20"/>
              </w:rPr>
              <w:t>Attendance: £5875.48</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61C3D" w14:textId="535A29E6" w:rsidR="002D69B5" w:rsidRPr="000440CE" w:rsidRDefault="000731FC" w:rsidP="002D69B5">
            <w:pPr>
              <w:pStyle w:val="TableRowCentered"/>
              <w:jc w:val="left"/>
              <w:rPr>
                <w:rFonts w:cs="Arial"/>
                <w:sz w:val="20"/>
              </w:rPr>
            </w:pPr>
            <w:r w:rsidRPr="000440CE">
              <w:rPr>
                <w:rFonts w:cs="Arial"/>
                <w:sz w:val="20"/>
              </w:rPr>
              <w:lastRenderedPageBreak/>
              <w:t xml:space="preserve">Based on </w:t>
            </w:r>
            <w:r w:rsidR="0058346A" w:rsidRPr="000440CE">
              <w:rPr>
                <w:rFonts w:cs="Arial"/>
                <w:sz w:val="20"/>
              </w:rPr>
              <w:t>2</w:t>
            </w:r>
            <w:r w:rsidR="003F53A5" w:rsidRPr="000440CE">
              <w:rPr>
                <w:rFonts w:cs="Arial"/>
                <w:sz w:val="20"/>
              </w:rPr>
              <w:t>4.9</w:t>
            </w:r>
            <w:r w:rsidRPr="000440CE">
              <w:rPr>
                <w:rFonts w:cs="Arial"/>
                <w:sz w:val="20"/>
              </w:rPr>
              <w:t>%</w:t>
            </w:r>
            <w:r w:rsidR="0058346A" w:rsidRPr="000440CE">
              <w:rPr>
                <w:rFonts w:cs="Arial"/>
                <w:sz w:val="20"/>
              </w:rPr>
              <w:t xml:space="preserve"> of pupils </w:t>
            </w:r>
            <w:r w:rsidR="00A81BFD" w:rsidRPr="000440CE">
              <w:rPr>
                <w:rFonts w:cs="Arial"/>
                <w:sz w:val="20"/>
              </w:rPr>
              <w:t>attend</w:t>
            </w:r>
            <w:r w:rsidRPr="000440CE">
              <w:rPr>
                <w:rFonts w:cs="Arial"/>
                <w:sz w:val="20"/>
              </w:rPr>
              <w:t xml:space="preserve">ance was below 90%. </w:t>
            </w:r>
            <w:r w:rsidR="00EB637F" w:rsidRPr="000440CE">
              <w:rPr>
                <w:rFonts w:cs="Arial"/>
                <w:sz w:val="20"/>
              </w:rPr>
              <w:t>3</w:t>
            </w:r>
            <w:r w:rsidR="00A1636D" w:rsidRPr="000440CE">
              <w:rPr>
                <w:rFonts w:cs="Arial"/>
                <w:sz w:val="20"/>
              </w:rPr>
              <w:t>4</w:t>
            </w:r>
            <w:r w:rsidR="0058346A" w:rsidRPr="000440CE">
              <w:rPr>
                <w:rFonts w:cs="Arial"/>
                <w:sz w:val="20"/>
              </w:rPr>
              <w:t xml:space="preserve">% </w:t>
            </w:r>
            <w:r w:rsidR="00EB637F" w:rsidRPr="000440CE">
              <w:rPr>
                <w:rFonts w:cs="Arial"/>
                <w:sz w:val="20"/>
              </w:rPr>
              <w:t>of pupils were disadvantaged.</w:t>
            </w:r>
            <w:r w:rsidR="008B2E79" w:rsidRPr="000440CE">
              <w:rPr>
                <w:rFonts w:cs="Arial"/>
                <w:sz w:val="20"/>
              </w:rPr>
              <w:t xml:space="preserve"> </w:t>
            </w:r>
            <w:r w:rsidR="008933AA" w:rsidRPr="000440CE">
              <w:rPr>
                <w:rFonts w:cs="Arial"/>
                <w:sz w:val="20"/>
              </w:rPr>
              <w:t>Dedic</w:t>
            </w:r>
            <w:r w:rsidRPr="000440CE">
              <w:rPr>
                <w:rFonts w:cs="Arial"/>
                <w:sz w:val="20"/>
              </w:rPr>
              <w:t>ated time within the school day</w:t>
            </w:r>
            <w:r w:rsidR="008933AA" w:rsidRPr="000440CE">
              <w:rPr>
                <w:rFonts w:cs="Arial"/>
                <w:sz w:val="20"/>
              </w:rPr>
              <w:t xml:space="preserve"> for the Attendance Team to support families and ensure the number of disadvantaged pupils </w:t>
            </w:r>
            <w:r w:rsidR="00DF4B02" w:rsidRPr="000440CE">
              <w:rPr>
                <w:rFonts w:cs="Arial"/>
                <w:sz w:val="20"/>
              </w:rPr>
              <w:t xml:space="preserve">absent is kept to a minimum. </w:t>
            </w:r>
            <w:r w:rsidR="00342A9F" w:rsidRPr="000440CE">
              <w:rPr>
                <w:rFonts w:cs="Arial"/>
                <w:sz w:val="20"/>
              </w:rPr>
              <w:t xml:space="preserve">To support this, our school employs an education welfare officer to provide more intensive support for families in crisis, or on the edge of social care </w:t>
            </w:r>
            <w:r w:rsidR="00342A9F" w:rsidRPr="000440CE">
              <w:rPr>
                <w:rFonts w:cs="Arial"/>
                <w:sz w:val="20"/>
              </w:rPr>
              <w:lastRenderedPageBreak/>
              <w:t xml:space="preserve">involvement. </w:t>
            </w:r>
            <w:r w:rsidR="00DF50FA" w:rsidRPr="000440CE">
              <w:rPr>
                <w:rFonts w:cs="Arial"/>
                <w:sz w:val="20"/>
              </w:rPr>
              <w:t xml:space="preserve">New attendance approach in place inline with the DfE ‘Working Together’ </w:t>
            </w:r>
          </w:p>
          <w:p w14:paraId="2A7D553D" w14:textId="7DB0DEEA" w:rsidR="00E011BF" w:rsidRPr="000440CE" w:rsidRDefault="00251CEF" w:rsidP="002D69B5">
            <w:pPr>
              <w:pStyle w:val="TableRowCentered"/>
              <w:jc w:val="left"/>
              <w:rPr>
                <w:rFonts w:cs="Arial"/>
                <w:sz w:val="20"/>
              </w:rPr>
            </w:pPr>
            <w:r w:rsidRPr="000440CE">
              <w:rPr>
                <w:rFonts w:cs="Arial"/>
                <w:sz w:val="20"/>
              </w:rPr>
              <w:t>CPD</w:t>
            </w:r>
            <w:r w:rsidR="00E011BF" w:rsidRPr="000440CE">
              <w:rPr>
                <w:rFonts w:cs="Arial"/>
                <w:sz w:val="20"/>
              </w:rPr>
              <w:t xml:space="preserve"> for attendance officer</w:t>
            </w:r>
            <w:r w:rsidRPr="000440CE">
              <w:rPr>
                <w:rFonts w:cs="Arial"/>
                <w:sz w:val="20"/>
              </w:rPr>
              <w:t xml:space="preserve">.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6B720" w14:textId="77777777" w:rsidR="002D69B5" w:rsidRPr="000440CE" w:rsidRDefault="005666B7" w:rsidP="002D69B5">
            <w:pPr>
              <w:pStyle w:val="TableRowCentered"/>
              <w:jc w:val="left"/>
              <w:rPr>
                <w:rFonts w:cs="Arial"/>
                <w:sz w:val="20"/>
              </w:rPr>
            </w:pPr>
            <w:r w:rsidRPr="000440CE">
              <w:rPr>
                <w:rFonts w:cs="Arial"/>
                <w:sz w:val="20"/>
              </w:rPr>
              <w:lastRenderedPageBreak/>
              <w:t>1</w:t>
            </w:r>
          </w:p>
          <w:p w14:paraId="2A7D553E" w14:textId="64B66BAB" w:rsidR="005666B7" w:rsidRPr="000440CE" w:rsidRDefault="005666B7" w:rsidP="002D69B5">
            <w:pPr>
              <w:pStyle w:val="TableRowCentered"/>
              <w:jc w:val="left"/>
              <w:rPr>
                <w:rFonts w:cs="Arial"/>
                <w:sz w:val="20"/>
              </w:rPr>
            </w:pPr>
            <w:r w:rsidRPr="000440CE">
              <w:rPr>
                <w:rFonts w:cs="Arial"/>
                <w:sz w:val="20"/>
              </w:rPr>
              <w:t>4</w:t>
            </w:r>
          </w:p>
        </w:tc>
      </w:tr>
      <w:tr w:rsidR="0058346A" w14:paraId="60021E66" w14:textId="77777777" w:rsidTr="002D69B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58226" w14:textId="43F142CE" w:rsidR="002E788F" w:rsidRPr="000440CE" w:rsidRDefault="006638A9" w:rsidP="002E788F">
            <w:pPr>
              <w:pStyle w:val="TableRow"/>
              <w:rPr>
                <w:rFonts w:eastAsia="Calibri" w:cs="Arial"/>
                <w:sz w:val="20"/>
                <w:szCs w:val="20"/>
              </w:rPr>
            </w:pPr>
            <w:r w:rsidRPr="000440CE">
              <w:rPr>
                <w:rFonts w:eastAsia="Calibri" w:cs="Arial"/>
                <w:sz w:val="20"/>
                <w:szCs w:val="20"/>
              </w:rPr>
              <w:t>Therapeutic</w:t>
            </w:r>
            <w:r w:rsidR="002E788F" w:rsidRPr="000440CE">
              <w:rPr>
                <w:rFonts w:eastAsia="Calibri" w:cs="Arial"/>
                <w:sz w:val="20"/>
                <w:szCs w:val="20"/>
              </w:rPr>
              <w:t xml:space="preserve"> interventions to support wellbeing and mental health of vulnerable pupils.</w:t>
            </w:r>
          </w:p>
          <w:p w14:paraId="2B300D4D" w14:textId="77777777" w:rsidR="006E7AB5" w:rsidRPr="000440CE" w:rsidRDefault="006E7AB5" w:rsidP="002E788F">
            <w:pPr>
              <w:pStyle w:val="TableRow"/>
              <w:rPr>
                <w:rFonts w:eastAsia="Calibri" w:cs="Arial"/>
                <w:sz w:val="20"/>
                <w:szCs w:val="20"/>
              </w:rPr>
            </w:pPr>
          </w:p>
          <w:p w14:paraId="60BF6385" w14:textId="1B84C89A" w:rsidR="006E7AB5" w:rsidRPr="000440CE" w:rsidRDefault="007924EE" w:rsidP="002E788F">
            <w:pPr>
              <w:pStyle w:val="TableRow"/>
              <w:rPr>
                <w:rFonts w:eastAsia="Calibri" w:cs="Arial"/>
                <w:sz w:val="20"/>
                <w:szCs w:val="20"/>
              </w:rPr>
            </w:pPr>
            <w:r w:rsidRPr="000440CE">
              <w:rPr>
                <w:rFonts w:eastAsia="Calibri" w:cs="Arial"/>
                <w:sz w:val="20"/>
                <w:szCs w:val="20"/>
              </w:rPr>
              <w:t>Advotalk £</w:t>
            </w:r>
            <w:r w:rsidR="009F09E8" w:rsidRPr="000440CE">
              <w:rPr>
                <w:rFonts w:eastAsia="Calibri" w:cs="Arial"/>
                <w:sz w:val="20"/>
                <w:szCs w:val="20"/>
              </w:rPr>
              <w:t>4200</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9D70F" w14:textId="7610B0FD" w:rsidR="002E788F" w:rsidRPr="000440CE" w:rsidRDefault="00C62880" w:rsidP="00C62880">
            <w:pPr>
              <w:pStyle w:val="TableRowCentered"/>
              <w:jc w:val="left"/>
              <w:rPr>
                <w:rFonts w:cs="Arial"/>
                <w:sz w:val="20"/>
              </w:rPr>
            </w:pPr>
            <w:r w:rsidRPr="000440CE">
              <w:rPr>
                <w:rFonts w:cs="Arial"/>
                <w:sz w:val="20"/>
              </w:rPr>
              <w:t>Significant i</w:t>
            </w:r>
            <w:r w:rsidR="002E788F" w:rsidRPr="000440CE">
              <w:rPr>
                <w:rFonts w:cs="Arial"/>
                <w:sz w:val="20"/>
              </w:rPr>
              <w:t>ncrease in the % of pupils who are eligible for pupil premium funding since the census</w:t>
            </w:r>
            <w:r w:rsidR="00C270D1" w:rsidRPr="000440CE">
              <w:rPr>
                <w:rFonts w:cs="Arial"/>
                <w:sz w:val="20"/>
              </w:rPr>
              <w:t xml:space="preserve"> </w:t>
            </w:r>
            <w:r w:rsidRPr="000440CE">
              <w:rPr>
                <w:rFonts w:cs="Arial"/>
                <w:sz w:val="20"/>
              </w:rPr>
              <w:t>and the number of families who</w:t>
            </w:r>
            <w:r w:rsidR="005666B7" w:rsidRPr="000440CE">
              <w:rPr>
                <w:rFonts w:cs="Arial"/>
                <w:sz w:val="20"/>
              </w:rPr>
              <w:t xml:space="preserve"> are in crisis due to outside influences. </w:t>
            </w:r>
            <w:r w:rsidR="008933AA" w:rsidRPr="000440CE">
              <w:rPr>
                <w:rFonts w:cs="Arial"/>
                <w:sz w:val="20"/>
              </w:rPr>
              <w:t>Social and emotional learning has a positive impact on pupil attainment. Wellbeing Team to deliver structured interventions and ad hoc support as necessary eg: when a child is in crisis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101C" w14:textId="77777777" w:rsidR="002E788F" w:rsidRPr="000440CE" w:rsidRDefault="005666B7" w:rsidP="002D69B5">
            <w:pPr>
              <w:pStyle w:val="TableRowCentered"/>
              <w:jc w:val="left"/>
              <w:rPr>
                <w:rFonts w:cs="Arial"/>
                <w:sz w:val="20"/>
              </w:rPr>
            </w:pPr>
            <w:r w:rsidRPr="000440CE">
              <w:rPr>
                <w:rFonts w:cs="Arial"/>
                <w:sz w:val="20"/>
              </w:rPr>
              <w:t>4</w:t>
            </w:r>
          </w:p>
          <w:p w14:paraId="769C29F2" w14:textId="4486D232" w:rsidR="005666B7" w:rsidRPr="000440CE" w:rsidRDefault="005666B7" w:rsidP="002D69B5">
            <w:pPr>
              <w:pStyle w:val="TableRowCentered"/>
              <w:jc w:val="left"/>
              <w:rPr>
                <w:rFonts w:cs="Arial"/>
                <w:sz w:val="20"/>
              </w:rPr>
            </w:pPr>
            <w:r w:rsidRPr="000440CE">
              <w:rPr>
                <w:rFonts w:cs="Arial"/>
                <w:sz w:val="20"/>
              </w:rPr>
              <w:t>5</w:t>
            </w:r>
          </w:p>
        </w:tc>
      </w:tr>
      <w:tr w:rsidR="0058346A" w14:paraId="7717C7AF" w14:textId="77777777" w:rsidTr="002D69B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20A12" w14:textId="77777777" w:rsidR="00B729EC" w:rsidRPr="000440CE" w:rsidRDefault="00AF225B" w:rsidP="002E788F">
            <w:pPr>
              <w:pStyle w:val="TableRow"/>
              <w:rPr>
                <w:rFonts w:eastAsia="Calibri" w:cs="Arial"/>
                <w:sz w:val="20"/>
                <w:szCs w:val="20"/>
              </w:rPr>
            </w:pPr>
            <w:r w:rsidRPr="000440CE">
              <w:rPr>
                <w:rFonts w:eastAsia="Calibri" w:cs="Arial"/>
                <w:sz w:val="20"/>
                <w:szCs w:val="20"/>
              </w:rPr>
              <w:t>Extra-curricular</w:t>
            </w:r>
            <w:r w:rsidR="00B729EC" w:rsidRPr="000440CE">
              <w:rPr>
                <w:rFonts w:eastAsia="Calibri" w:cs="Arial"/>
                <w:sz w:val="20"/>
                <w:szCs w:val="20"/>
              </w:rPr>
              <w:t xml:space="preserve"> activities to be available and promoted to all disadvantaged pupils (Clubs, Breakfast and After School provision)</w:t>
            </w:r>
          </w:p>
          <w:p w14:paraId="0082424B" w14:textId="30F2C9EC" w:rsidR="006E7AB5" w:rsidRPr="000440CE" w:rsidRDefault="00CA7671" w:rsidP="002E788F">
            <w:pPr>
              <w:pStyle w:val="TableRow"/>
              <w:rPr>
                <w:rFonts w:cs="Arial"/>
                <w:sz w:val="20"/>
                <w:szCs w:val="20"/>
              </w:rPr>
            </w:pPr>
            <w:r w:rsidRPr="000440CE">
              <w:rPr>
                <w:rFonts w:cs="Arial"/>
                <w:sz w:val="20"/>
                <w:szCs w:val="20"/>
              </w:rPr>
              <w:t>Breakfast Club £</w:t>
            </w:r>
            <w:r w:rsidR="009F09E8" w:rsidRPr="000440CE">
              <w:rPr>
                <w:rFonts w:cs="Arial"/>
                <w:sz w:val="20"/>
                <w:szCs w:val="20"/>
              </w:rPr>
              <w:t>7613.34</w:t>
            </w:r>
          </w:p>
          <w:p w14:paraId="11A72867" w14:textId="77777777" w:rsidR="004B16CD" w:rsidRPr="000440CE" w:rsidRDefault="002E09C5" w:rsidP="002E788F">
            <w:pPr>
              <w:pStyle w:val="TableRow"/>
              <w:rPr>
                <w:rFonts w:cs="Arial"/>
                <w:sz w:val="20"/>
                <w:szCs w:val="20"/>
              </w:rPr>
            </w:pPr>
            <w:r w:rsidRPr="000440CE">
              <w:rPr>
                <w:rFonts w:cs="Arial"/>
                <w:sz w:val="20"/>
                <w:szCs w:val="20"/>
              </w:rPr>
              <w:t>Snack Fruit for KS2 £6500</w:t>
            </w:r>
          </w:p>
          <w:p w14:paraId="1810C81F" w14:textId="2F88748E" w:rsidR="00EF5A70" w:rsidRPr="000440CE" w:rsidRDefault="004B16CD" w:rsidP="002E788F">
            <w:pPr>
              <w:pStyle w:val="TableRow"/>
              <w:rPr>
                <w:rFonts w:cs="Arial"/>
                <w:sz w:val="20"/>
                <w:szCs w:val="20"/>
              </w:rPr>
            </w:pPr>
            <w:r w:rsidRPr="000440CE">
              <w:rPr>
                <w:rFonts w:cs="Arial"/>
                <w:sz w:val="20"/>
                <w:szCs w:val="20"/>
              </w:rPr>
              <w:t>Breakfast Club snacks £2000</w:t>
            </w:r>
            <w:r w:rsidR="002E09C5" w:rsidRPr="000440CE">
              <w:rPr>
                <w:rFonts w:cs="Arial"/>
                <w:sz w:val="20"/>
                <w:szCs w:val="20"/>
              </w:rPr>
              <w:t xml:space="preserve"> </w:t>
            </w:r>
          </w:p>
          <w:p w14:paraId="5C2BB550" w14:textId="00E3A427" w:rsidR="00CA7671" w:rsidRPr="000440CE" w:rsidRDefault="00CA7671" w:rsidP="002E788F">
            <w:pPr>
              <w:pStyle w:val="TableRow"/>
              <w:rPr>
                <w:rFonts w:cs="Arial"/>
                <w:sz w:val="20"/>
                <w:szCs w:val="20"/>
              </w:rPr>
            </w:pPr>
            <w:r w:rsidRPr="000440CE">
              <w:rPr>
                <w:rFonts w:cs="Arial"/>
                <w:sz w:val="20"/>
                <w:szCs w:val="20"/>
              </w:rPr>
              <w:t>ASP £</w:t>
            </w:r>
            <w:r w:rsidR="00AC6496" w:rsidRPr="000440CE">
              <w:rPr>
                <w:rFonts w:cs="Arial"/>
                <w:sz w:val="20"/>
                <w:szCs w:val="20"/>
              </w:rPr>
              <w:t>14732.68</w:t>
            </w:r>
          </w:p>
          <w:p w14:paraId="650A6466" w14:textId="408615E0" w:rsidR="00B90693" w:rsidRPr="000440CE" w:rsidRDefault="005A421D" w:rsidP="004B16CD">
            <w:pPr>
              <w:pStyle w:val="TableRow"/>
              <w:rPr>
                <w:rFonts w:cs="Arial"/>
                <w:sz w:val="20"/>
                <w:szCs w:val="20"/>
              </w:rPr>
            </w:pPr>
            <w:r w:rsidRPr="000440CE">
              <w:rPr>
                <w:rFonts w:cs="Arial"/>
                <w:sz w:val="20"/>
                <w:szCs w:val="20"/>
              </w:rPr>
              <w:t>Pelican £</w:t>
            </w:r>
            <w:r w:rsidR="00AC6496" w:rsidRPr="000440CE">
              <w:rPr>
                <w:rFonts w:cs="Arial"/>
                <w:sz w:val="20"/>
                <w:szCs w:val="20"/>
              </w:rPr>
              <w:t>2340</w:t>
            </w:r>
          </w:p>
          <w:p w14:paraId="3F97A079" w14:textId="0314442D" w:rsidR="006E7AB5" w:rsidRPr="000440CE" w:rsidRDefault="006E7AB5" w:rsidP="006E7AB5">
            <w:pPr>
              <w:pStyle w:val="TableRow"/>
              <w:ind w:left="0"/>
              <w:rPr>
                <w:rFonts w:eastAsia="Calibri" w:cs="Arial"/>
                <w:sz w:val="20"/>
                <w:szCs w:val="20"/>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CED21" w14:textId="77777777" w:rsidR="00B729EC" w:rsidRPr="000440CE" w:rsidRDefault="008933AA" w:rsidP="00C62880">
            <w:pPr>
              <w:pStyle w:val="TableRowCentered"/>
              <w:jc w:val="left"/>
              <w:rPr>
                <w:rFonts w:cs="Arial"/>
                <w:sz w:val="20"/>
              </w:rPr>
            </w:pPr>
            <w:r w:rsidRPr="000440CE">
              <w:rPr>
                <w:rFonts w:cs="Arial"/>
                <w:sz w:val="20"/>
              </w:rPr>
              <w:t xml:space="preserve">Evidence </w:t>
            </w:r>
            <w:r w:rsidR="00622904" w:rsidRPr="000440CE">
              <w:rPr>
                <w:rFonts w:cs="Arial"/>
                <w:sz w:val="20"/>
              </w:rPr>
              <w:t xml:space="preserve">disadvantaged families are more likely to have low aspirations and limited access to extra curricular opportunities. </w:t>
            </w:r>
          </w:p>
          <w:p w14:paraId="5D2E894F" w14:textId="64B40785" w:rsidR="002E09C5" w:rsidRPr="000440CE" w:rsidRDefault="003F34BD" w:rsidP="00C62880">
            <w:pPr>
              <w:pStyle w:val="TableRowCentered"/>
              <w:jc w:val="left"/>
              <w:rPr>
                <w:rFonts w:cs="Arial"/>
                <w:sz w:val="20"/>
              </w:rPr>
            </w:pPr>
            <w:r w:rsidRPr="000440CE">
              <w:rPr>
                <w:rFonts w:cs="Arial"/>
                <w:sz w:val="20"/>
              </w:rPr>
              <w:t xml:space="preserve">Ensure disadvantaged pupils have access to healthy options. </w:t>
            </w:r>
          </w:p>
          <w:p w14:paraId="36F41AAC" w14:textId="62E6CA23" w:rsidR="00622904" w:rsidRPr="000440CE" w:rsidRDefault="00622904" w:rsidP="00622904">
            <w:pPr>
              <w:pStyle w:val="TableRowCentered"/>
              <w:ind w:left="0"/>
              <w:jc w:val="left"/>
              <w:rPr>
                <w:rFonts w:cs="Arial"/>
                <w:sz w:val="20"/>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033C" w14:textId="77777777" w:rsidR="00B729EC" w:rsidRPr="000440CE" w:rsidRDefault="00F46892" w:rsidP="002D69B5">
            <w:pPr>
              <w:pStyle w:val="TableRowCentered"/>
              <w:jc w:val="left"/>
              <w:rPr>
                <w:rFonts w:cs="Arial"/>
                <w:sz w:val="20"/>
              </w:rPr>
            </w:pPr>
            <w:r w:rsidRPr="000440CE">
              <w:rPr>
                <w:rFonts w:cs="Arial"/>
                <w:sz w:val="20"/>
              </w:rPr>
              <w:t>2</w:t>
            </w:r>
          </w:p>
          <w:p w14:paraId="4DB014B8" w14:textId="574B2471" w:rsidR="00F46892" w:rsidRPr="000440CE" w:rsidRDefault="00F46892" w:rsidP="002D69B5">
            <w:pPr>
              <w:pStyle w:val="TableRowCentered"/>
              <w:jc w:val="left"/>
              <w:rPr>
                <w:rFonts w:cs="Arial"/>
                <w:sz w:val="20"/>
              </w:rPr>
            </w:pPr>
            <w:r w:rsidRPr="000440CE">
              <w:rPr>
                <w:rFonts w:cs="Arial"/>
                <w:sz w:val="20"/>
              </w:rPr>
              <w:t>5</w:t>
            </w:r>
          </w:p>
        </w:tc>
      </w:tr>
    </w:tbl>
    <w:p w14:paraId="2A7D5540" w14:textId="77777777" w:rsidR="00E66558" w:rsidRDefault="00E66558">
      <w:pPr>
        <w:spacing w:before="240" w:after="0"/>
        <w:rPr>
          <w:b/>
          <w:bCs/>
          <w:color w:val="104F75"/>
          <w:sz w:val="28"/>
          <w:szCs w:val="28"/>
        </w:rPr>
      </w:pPr>
    </w:p>
    <w:p w14:paraId="2A7D5541" w14:textId="162423B7" w:rsidR="00E66558" w:rsidRDefault="009D71E8" w:rsidP="00120AB1">
      <w:pPr>
        <w:rPr>
          <w:b/>
          <w:bCs/>
          <w:color w:val="104F75"/>
          <w:sz w:val="28"/>
          <w:szCs w:val="28"/>
        </w:rPr>
      </w:pPr>
      <w:r>
        <w:rPr>
          <w:b/>
          <w:bCs/>
          <w:color w:val="104F75"/>
          <w:sz w:val="28"/>
          <w:szCs w:val="28"/>
        </w:rPr>
        <w:t>Total budgeted cost: £</w:t>
      </w:r>
    </w:p>
    <w:p w14:paraId="358E8881" w14:textId="5811C3AA" w:rsidR="00BD47DD" w:rsidRDefault="00BD47DD" w:rsidP="00120AB1">
      <w:pPr>
        <w:rPr>
          <w:b/>
          <w:bCs/>
          <w:color w:val="104F75"/>
          <w:sz w:val="28"/>
          <w:szCs w:val="28"/>
        </w:rPr>
      </w:pP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5B7935C" w:rsidR="00E66558" w:rsidRDefault="009D71E8">
      <w:r>
        <w:t>This details the impact that our pupil premium ac</w:t>
      </w:r>
      <w:r w:rsidR="00012F60">
        <w:t>tivity had on pupils in the 202</w:t>
      </w:r>
      <w:r w:rsidR="00F846E1">
        <w:t>3</w:t>
      </w:r>
      <w:r w:rsidR="00012F60">
        <w:t xml:space="preserve"> to 202</w:t>
      </w:r>
      <w:r w:rsidR="00F846E1">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093DB638" w:rsidR="00E66558" w:rsidRDefault="009D71E8">
            <w:pPr>
              <w:spacing w:before="120"/>
            </w:pPr>
            <w:r>
              <w:rPr>
                <w:i/>
              </w:rPr>
              <w:t xml:space="preserve">Due to COVID-19, performance measures </w:t>
            </w:r>
            <w:r w:rsidR="00012F60">
              <w:rPr>
                <w:i/>
              </w:rPr>
              <w:t xml:space="preserve">have not been published for 2021 to 2022, and </w:t>
            </w:r>
            <w:r>
              <w:rPr>
                <w:i/>
              </w:rPr>
              <w:t>results will not be used to hold schools to account</w:t>
            </w:r>
          </w:p>
          <w:p w14:paraId="3591FED5" w14:textId="77777777" w:rsidR="00E66558" w:rsidRDefault="009D71E8">
            <w:pPr>
              <w:rPr>
                <w:i/>
                <w:lang w:eastAsia="en-US"/>
              </w:rPr>
            </w:pPr>
            <w:r>
              <w:rPr>
                <w:i/>
                <w:lang w:eastAsia="en-US"/>
              </w:rPr>
              <w:t xml:space="preserve">If last year marked the end of a previous pupil premium strategy plan, what is your assessment of how successfully the intended outcomes of that plan were met? </w:t>
            </w:r>
          </w:p>
          <w:p w14:paraId="0D1A71DD" w14:textId="26E485F3" w:rsidR="007B62F3" w:rsidRPr="00F82816" w:rsidRDefault="00F82816" w:rsidP="007B62F3">
            <w:pPr>
              <w:rPr>
                <w:b/>
              </w:rPr>
            </w:pPr>
            <w:r>
              <w:rPr>
                <w:b/>
              </w:rPr>
              <w:t>Review of 202</w:t>
            </w:r>
            <w:r w:rsidR="00F846E1">
              <w:rPr>
                <w:b/>
              </w:rPr>
              <w:t>3</w:t>
            </w:r>
            <w:r>
              <w:rPr>
                <w:b/>
              </w:rPr>
              <w:t>/2</w:t>
            </w:r>
            <w:r w:rsidR="00F846E1">
              <w:rPr>
                <w:b/>
              </w:rPr>
              <w:t>4</w:t>
            </w:r>
          </w:p>
          <w:p w14:paraId="4A8EEE92" w14:textId="77777777" w:rsidR="007B62F3" w:rsidRPr="00150E8E" w:rsidRDefault="007B62F3" w:rsidP="007B62F3">
            <w:pPr>
              <w:jc w:val="both"/>
              <w:rPr>
                <w:b/>
              </w:rPr>
            </w:pPr>
            <w:r w:rsidRPr="00150E8E">
              <w:rPr>
                <w:b/>
              </w:rPr>
              <w:t xml:space="preserve">Quality of Teaching: </w:t>
            </w:r>
          </w:p>
          <w:p w14:paraId="40FDB1E9" w14:textId="195CD016" w:rsidR="007B62F3" w:rsidRDefault="007B62F3" w:rsidP="007B62F3">
            <w:pPr>
              <w:jc w:val="both"/>
            </w:pPr>
            <w:r w:rsidRPr="00F31EBC">
              <w:t xml:space="preserve">Analysis of progress and attainment for disadvantaged pupils since the beginning of the academic year </w:t>
            </w:r>
            <w:r w:rsidR="00012F60">
              <w:t>202</w:t>
            </w:r>
            <w:r w:rsidR="00A108FB">
              <w:t>2</w:t>
            </w:r>
            <w:r>
              <w:t xml:space="preserve"> </w:t>
            </w:r>
            <w:r w:rsidRPr="00F31EBC">
              <w:t xml:space="preserve">demonstrates that the majority of disadvantaged pupils </w:t>
            </w:r>
            <w:r>
              <w:t>made</w:t>
            </w:r>
            <w:r w:rsidRPr="00F31EBC">
              <w:t xml:space="preserve"> </w:t>
            </w:r>
            <w:r w:rsidR="00012F60">
              <w:t xml:space="preserve">exceptional </w:t>
            </w:r>
            <w:r w:rsidRPr="00F31EBC">
              <w:t>progress in reading, writing and mathematics</w:t>
            </w:r>
            <w:r>
              <w:t xml:space="preserve"> by the end of </w:t>
            </w:r>
            <w:r w:rsidR="00012F60">
              <w:t xml:space="preserve">KS2. This has been </w:t>
            </w:r>
            <w:r>
              <w:t>exceptionally challenging for some pupils</w:t>
            </w:r>
            <w:r w:rsidRPr="00F31EBC">
              <w:t>. S</w:t>
            </w:r>
            <w:r>
              <w:t xml:space="preserve">upport for disadvantaged pupils tailored to acutely meet their </w:t>
            </w:r>
            <w:r w:rsidRPr="00F31EBC">
              <w:t xml:space="preserve">needs in terms of readiness for school and preparedness to learn and being able to access ALL areas of the curriculum. </w:t>
            </w:r>
            <w:r>
              <w:t xml:space="preserve">Disadvantaged pupils who are also SEN or have an EHCP if they have been absent due to </w:t>
            </w:r>
            <w:r w:rsidR="00344F08">
              <w:t xml:space="preserve">illness / medical needs </w:t>
            </w:r>
            <w:r>
              <w:t>have been contacted by the SENCo</w:t>
            </w:r>
            <w:r w:rsidR="00E95FA9">
              <w:t xml:space="preserve">. </w:t>
            </w:r>
          </w:p>
          <w:p w14:paraId="3C630443" w14:textId="4D2C6E1A" w:rsidR="00C94B80" w:rsidRDefault="007B62F3" w:rsidP="007B62F3">
            <w:pPr>
              <w:jc w:val="both"/>
            </w:pPr>
            <w:r w:rsidRPr="00150E8E">
              <w:rPr>
                <w:b/>
              </w:rPr>
              <w:t>Attainment</w:t>
            </w:r>
            <w:r w:rsidR="00295ABD">
              <w:t xml:space="preserve"> of disadvantaged pupils. See table below: The gap between disadvantaged and non-disadvantaged has closed considerabl</w:t>
            </w:r>
            <w:r w:rsidR="00C94B80">
              <w:t>y</w:t>
            </w:r>
            <w:r w:rsidR="007212EF">
              <w:t>.</w:t>
            </w:r>
            <w:r w:rsidR="00297389">
              <w:t xml:space="preserve"> </w:t>
            </w:r>
            <w:r w:rsidR="00771CC7">
              <w:t>202</w:t>
            </w:r>
            <w:r w:rsidR="00161554">
              <w:t>4</w:t>
            </w:r>
            <w:r w:rsidR="00771CC7">
              <w:t xml:space="preserve"> results are set out below: </w:t>
            </w:r>
          </w:p>
          <w:tbl>
            <w:tblPr>
              <w:tblStyle w:val="TableGrid"/>
              <w:tblpPr w:leftFromText="180" w:rightFromText="180" w:vertAnchor="text" w:horzAnchor="margin" w:tblpXSpec="center" w:tblpY="-6"/>
              <w:tblOverlap w:val="never"/>
              <w:tblW w:w="0" w:type="auto"/>
              <w:tblLook w:val="04A0" w:firstRow="1" w:lastRow="0" w:firstColumn="1" w:lastColumn="0" w:noHBand="0" w:noVBand="1"/>
            </w:tblPr>
            <w:tblGrid>
              <w:gridCol w:w="850"/>
              <w:gridCol w:w="851"/>
              <w:gridCol w:w="852"/>
              <w:gridCol w:w="752"/>
              <w:gridCol w:w="752"/>
            </w:tblGrid>
            <w:tr w:rsidR="00F846E1" w14:paraId="4E482F58" w14:textId="76F52107" w:rsidTr="008A76F5">
              <w:trPr>
                <w:trHeight w:val="493"/>
              </w:trPr>
              <w:tc>
                <w:tcPr>
                  <w:tcW w:w="850" w:type="dxa"/>
                  <w:shd w:val="clear" w:color="auto" w:fill="D9D9D9" w:themeFill="background1" w:themeFillShade="D9"/>
                </w:tcPr>
                <w:p w14:paraId="0411131F" w14:textId="77777777" w:rsidR="00F846E1" w:rsidRPr="00297389" w:rsidRDefault="00F846E1" w:rsidP="00295ABD">
                  <w:pPr>
                    <w:pStyle w:val="TableRowCentered"/>
                    <w:ind w:left="0"/>
                    <w:jc w:val="left"/>
                    <w:rPr>
                      <w:sz w:val="16"/>
                      <w:szCs w:val="16"/>
                    </w:rPr>
                  </w:pPr>
                  <w:r w:rsidRPr="00297389">
                    <w:rPr>
                      <w:sz w:val="16"/>
                      <w:szCs w:val="16"/>
                    </w:rPr>
                    <w:t>ARE</w:t>
                  </w:r>
                </w:p>
              </w:tc>
              <w:tc>
                <w:tcPr>
                  <w:tcW w:w="851" w:type="dxa"/>
                  <w:shd w:val="clear" w:color="auto" w:fill="D9D9D9" w:themeFill="background1" w:themeFillShade="D9"/>
                </w:tcPr>
                <w:p w14:paraId="1E174489" w14:textId="77777777" w:rsidR="00F846E1" w:rsidRPr="00297389" w:rsidRDefault="00F846E1" w:rsidP="00295ABD">
                  <w:pPr>
                    <w:pStyle w:val="TableRowCentered"/>
                    <w:ind w:left="0"/>
                    <w:jc w:val="left"/>
                    <w:rPr>
                      <w:sz w:val="16"/>
                      <w:szCs w:val="16"/>
                    </w:rPr>
                  </w:pPr>
                  <w:r w:rsidRPr="00297389">
                    <w:rPr>
                      <w:sz w:val="16"/>
                      <w:szCs w:val="16"/>
                    </w:rPr>
                    <w:t>R</w:t>
                  </w:r>
                </w:p>
              </w:tc>
              <w:tc>
                <w:tcPr>
                  <w:tcW w:w="852" w:type="dxa"/>
                  <w:shd w:val="clear" w:color="auto" w:fill="D9D9D9" w:themeFill="background1" w:themeFillShade="D9"/>
                </w:tcPr>
                <w:p w14:paraId="7DACFF0D" w14:textId="77777777" w:rsidR="00F846E1" w:rsidRPr="00297389" w:rsidRDefault="00F846E1" w:rsidP="00295ABD">
                  <w:pPr>
                    <w:pStyle w:val="TableRowCentered"/>
                    <w:ind w:left="0"/>
                    <w:jc w:val="left"/>
                    <w:rPr>
                      <w:sz w:val="16"/>
                      <w:szCs w:val="16"/>
                    </w:rPr>
                  </w:pPr>
                  <w:r w:rsidRPr="00297389">
                    <w:rPr>
                      <w:sz w:val="16"/>
                      <w:szCs w:val="16"/>
                    </w:rPr>
                    <w:t>W</w:t>
                  </w:r>
                </w:p>
              </w:tc>
              <w:tc>
                <w:tcPr>
                  <w:tcW w:w="752" w:type="dxa"/>
                  <w:shd w:val="clear" w:color="auto" w:fill="D9D9D9" w:themeFill="background1" w:themeFillShade="D9"/>
                </w:tcPr>
                <w:p w14:paraId="70C19A45" w14:textId="77777777" w:rsidR="00F846E1" w:rsidRPr="00297389" w:rsidRDefault="00F846E1" w:rsidP="00295ABD">
                  <w:pPr>
                    <w:pStyle w:val="TableRowCentered"/>
                    <w:ind w:left="0"/>
                    <w:jc w:val="left"/>
                    <w:rPr>
                      <w:sz w:val="16"/>
                      <w:szCs w:val="16"/>
                    </w:rPr>
                  </w:pPr>
                  <w:r w:rsidRPr="00297389">
                    <w:rPr>
                      <w:sz w:val="16"/>
                      <w:szCs w:val="16"/>
                    </w:rPr>
                    <w:t>M</w:t>
                  </w:r>
                </w:p>
              </w:tc>
              <w:tc>
                <w:tcPr>
                  <w:tcW w:w="752" w:type="dxa"/>
                  <w:shd w:val="clear" w:color="auto" w:fill="D9D9D9" w:themeFill="background1" w:themeFillShade="D9"/>
                </w:tcPr>
                <w:p w14:paraId="3500F990" w14:textId="3E8FA9E3" w:rsidR="00F846E1" w:rsidRPr="00297389" w:rsidRDefault="00F846E1" w:rsidP="00295ABD">
                  <w:pPr>
                    <w:pStyle w:val="TableRowCentered"/>
                    <w:ind w:left="0"/>
                    <w:jc w:val="left"/>
                    <w:rPr>
                      <w:sz w:val="16"/>
                      <w:szCs w:val="16"/>
                    </w:rPr>
                  </w:pPr>
                  <w:r>
                    <w:rPr>
                      <w:sz w:val="16"/>
                      <w:szCs w:val="16"/>
                    </w:rPr>
                    <w:t>RWM</w:t>
                  </w:r>
                </w:p>
              </w:tc>
            </w:tr>
            <w:tr w:rsidR="00F846E1" w14:paraId="6A66DFC6" w14:textId="511F626D" w:rsidTr="008A76F5">
              <w:trPr>
                <w:trHeight w:val="473"/>
              </w:trPr>
              <w:tc>
                <w:tcPr>
                  <w:tcW w:w="850" w:type="dxa"/>
                  <w:shd w:val="clear" w:color="auto" w:fill="D9D9D9" w:themeFill="background1" w:themeFillShade="D9"/>
                </w:tcPr>
                <w:p w14:paraId="424D1A8F" w14:textId="77777777" w:rsidR="00F846E1" w:rsidRPr="00297389" w:rsidRDefault="00F846E1" w:rsidP="00295ABD">
                  <w:pPr>
                    <w:pStyle w:val="TableRowCentered"/>
                    <w:ind w:left="0"/>
                    <w:jc w:val="left"/>
                    <w:rPr>
                      <w:sz w:val="16"/>
                      <w:szCs w:val="16"/>
                    </w:rPr>
                  </w:pPr>
                  <w:r w:rsidRPr="00297389">
                    <w:rPr>
                      <w:sz w:val="16"/>
                      <w:szCs w:val="16"/>
                    </w:rPr>
                    <w:t>N/Dis</w:t>
                  </w:r>
                </w:p>
              </w:tc>
              <w:tc>
                <w:tcPr>
                  <w:tcW w:w="851" w:type="dxa"/>
                </w:tcPr>
                <w:p w14:paraId="2300C6C1" w14:textId="0A9ECAFF" w:rsidR="00F846E1" w:rsidRPr="00297389" w:rsidRDefault="00F846E1" w:rsidP="00295ABD">
                  <w:pPr>
                    <w:pStyle w:val="TableRowCentered"/>
                    <w:ind w:left="0"/>
                    <w:jc w:val="left"/>
                    <w:rPr>
                      <w:sz w:val="16"/>
                      <w:szCs w:val="16"/>
                    </w:rPr>
                  </w:pPr>
                  <w:r w:rsidRPr="00297389">
                    <w:rPr>
                      <w:sz w:val="16"/>
                      <w:szCs w:val="16"/>
                    </w:rPr>
                    <w:t>7</w:t>
                  </w:r>
                  <w:r>
                    <w:rPr>
                      <w:sz w:val="16"/>
                      <w:szCs w:val="16"/>
                    </w:rPr>
                    <w:t>7</w:t>
                  </w:r>
                  <w:r w:rsidRPr="00297389">
                    <w:rPr>
                      <w:sz w:val="16"/>
                      <w:szCs w:val="16"/>
                    </w:rPr>
                    <w:t>%</w:t>
                  </w:r>
                </w:p>
              </w:tc>
              <w:tc>
                <w:tcPr>
                  <w:tcW w:w="852" w:type="dxa"/>
                </w:tcPr>
                <w:p w14:paraId="6FD595AE" w14:textId="50F5BEE8" w:rsidR="00F846E1" w:rsidRPr="00297389" w:rsidRDefault="00F846E1" w:rsidP="00295ABD">
                  <w:pPr>
                    <w:pStyle w:val="TableRowCentered"/>
                    <w:ind w:left="0"/>
                    <w:jc w:val="left"/>
                    <w:rPr>
                      <w:sz w:val="16"/>
                      <w:szCs w:val="16"/>
                    </w:rPr>
                  </w:pPr>
                  <w:r w:rsidRPr="00297389">
                    <w:rPr>
                      <w:sz w:val="16"/>
                      <w:szCs w:val="16"/>
                    </w:rPr>
                    <w:t>7</w:t>
                  </w:r>
                  <w:r>
                    <w:rPr>
                      <w:sz w:val="16"/>
                      <w:szCs w:val="16"/>
                    </w:rPr>
                    <w:t>7</w:t>
                  </w:r>
                  <w:r w:rsidRPr="00297389">
                    <w:rPr>
                      <w:sz w:val="16"/>
                      <w:szCs w:val="16"/>
                    </w:rPr>
                    <w:t>%</w:t>
                  </w:r>
                </w:p>
              </w:tc>
              <w:tc>
                <w:tcPr>
                  <w:tcW w:w="752" w:type="dxa"/>
                </w:tcPr>
                <w:p w14:paraId="6FDC1D8F" w14:textId="1F4E573E" w:rsidR="00F846E1" w:rsidRPr="00297389" w:rsidRDefault="00A54EAE" w:rsidP="00295ABD">
                  <w:pPr>
                    <w:pStyle w:val="TableRowCentered"/>
                    <w:ind w:left="0"/>
                    <w:jc w:val="left"/>
                    <w:rPr>
                      <w:sz w:val="16"/>
                      <w:szCs w:val="16"/>
                    </w:rPr>
                  </w:pPr>
                  <w:r>
                    <w:rPr>
                      <w:sz w:val="16"/>
                      <w:szCs w:val="16"/>
                    </w:rPr>
                    <w:t>91</w:t>
                  </w:r>
                  <w:r w:rsidR="00F846E1" w:rsidRPr="00297389">
                    <w:rPr>
                      <w:sz w:val="16"/>
                      <w:szCs w:val="16"/>
                    </w:rPr>
                    <w:t>%</w:t>
                  </w:r>
                </w:p>
              </w:tc>
              <w:tc>
                <w:tcPr>
                  <w:tcW w:w="752" w:type="dxa"/>
                </w:tcPr>
                <w:p w14:paraId="3C0FC0A2" w14:textId="09EFECEE" w:rsidR="00F846E1" w:rsidRPr="00297389" w:rsidRDefault="00A54EAE" w:rsidP="00295ABD">
                  <w:pPr>
                    <w:pStyle w:val="TableRowCentered"/>
                    <w:ind w:left="0"/>
                    <w:jc w:val="left"/>
                    <w:rPr>
                      <w:sz w:val="16"/>
                      <w:szCs w:val="16"/>
                    </w:rPr>
                  </w:pPr>
                  <w:r>
                    <w:rPr>
                      <w:sz w:val="16"/>
                      <w:szCs w:val="16"/>
                    </w:rPr>
                    <w:t>735</w:t>
                  </w:r>
                </w:p>
              </w:tc>
            </w:tr>
            <w:tr w:rsidR="00F846E1" w14:paraId="29B0B4AC" w14:textId="2481A605" w:rsidTr="008A76F5">
              <w:trPr>
                <w:trHeight w:val="473"/>
              </w:trPr>
              <w:tc>
                <w:tcPr>
                  <w:tcW w:w="850" w:type="dxa"/>
                  <w:shd w:val="clear" w:color="auto" w:fill="D9D9D9" w:themeFill="background1" w:themeFillShade="D9"/>
                </w:tcPr>
                <w:p w14:paraId="07A38D45" w14:textId="77777777" w:rsidR="00F846E1" w:rsidRPr="00297389" w:rsidRDefault="00F846E1" w:rsidP="00295ABD">
                  <w:pPr>
                    <w:pStyle w:val="TableRowCentered"/>
                    <w:ind w:left="0"/>
                    <w:jc w:val="left"/>
                    <w:rPr>
                      <w:sz w:val="16"/>
                      <w:szCs w:val="16"/>
                    </w:rPr>
                  </w:pPr>
                  <w:r w:rsidRPr="00297389">
                    <w:rPr>
                      <w:sz w:val="16"/>
                      <w:szCs w:val="16"/>
                    </w:rPr>
                    <w:t>Dis</w:t>
                  </w:r>
                </w:p>
              </w:tc>
              <w:tc>
                <w:tcPr>
                  <w:tcW w:w="851" w:type="dxa"/>
                </w:tcPr>
                <w:p w14:paraId="286F377B" w14:textId="1BBFFA42" w:rsidR="00F846E1" w:rsidRPr="00297389" w:rsidRDefault="00F846E1" w:rsidP="00295ABD">
                  <w:pPr>
                    <w:pStyle w:val="TableRowCentered"/>
                    <w:ind w:left="0"/>
                    <w:jc w:val="left"/>
                    <w:rPr>
                      <w:sz w:val="16"/>
                      <w:szCs w:val="16"/>
                    </w:rPr>
                  </w:pPr>
                  <w:r w:rsidRPr="00297389">
                    <w:rPr>
                      <w:sz w:val="16"/>
                      <w:szCs w:val="16"/>
                    </w:rPr>
                    <w:t>6</w:t>
                  </w:r>
                  <w:r>
                    <w:rPr>
                      <w:sz w:val="16"/>
                      <w:szCs w:val="16"/>
                    </w:rPr>
                    <w:t>5</w:t>
                  </w:r>
                  <w:r w:rsidRPr="00297389">
                    <w:rPr>
                      <w:sz w:val="16"/>
                      <w:szCs w:val="16"/>
                    </w:rPr>
                    <w:t>%</w:t>
                  </w:r>
                </w:p>
              </w:tc>
              <w:tc>
                <w:tcPr>
                  <w:tcW w:w="852" w:type="dxa"/>
                </w:tcPr>
                <w:p w14:paraId="4DB031FD" w14:textId="5CC021F1" w:rsidR="00F846E1" w:rsidRPr="00297389" w:rsidRDefault="00F846E1" w:rsidP="00295ABD">
                  <w:pPr>
                    <w:pStyle w:val="TableRowCentered"/>
                    <w:ind w:left="0"/>
                    <w:jc w:val="left"/>
                    <w:rPr>
                      <w:sz w:val="16"/>
                      <w:szCs w:val="16"/>
                    </w:rPr>
                  </w:pPr>
                  <w:r>
                    <w:rPr>
                      <w:sz w:val="16"/>
                      <w:szCs w:val="16"/>
                    </w:rPr>
                    <w:t>75</w:t>
                  </w:r>
                  <w:r w:rsidRPr="00297389">
                    <w:rPr>
                      <w:sz w:val="16"/>
                      <w:szCs w:val="16"/>
                    </w:rPr>
                    <w:t>%</w:t>
                  </w:r>
                </w:p>
              </w:tc>
              <w:tc>
                <w:tcPr>
                  <w:tcW w:w="752" w:type="dxa"/>
                </w:tcPr>
                <w:p w14:paraId="7B7A9B9C" w14:textId="527C52D9" w:rsidR="00F846E1" w:rsidRPr="00297389" w:rsidRDefault="00F846E1" w:rsidP="00295ABD">
                  <w:pPr>
                    <w:pStyle w:val="TableRowCentered"/>
                    <w:ind w:left="0"/>
                    <w:jc w:val="left"/>
                    <w:rPr>
                      <w:sz w:val="16"/>
                      <w:szCs w:val="16"/>
                    </w:rPr>
                  </w:pPr>
                  <w:r>
                    <w:rPr>
                      <w:sz w:val="16"/>
                      <w:szCs w:val="16"/>
                    </w:rPr>
                    <w:t>70</w:t>
                  </w:r>
                  <w:r w:rsidRPr="00297389">
                    <w:rPr>
                      <w:sz w:val="16"/>
                      <w:szCs w:val="16"/>
                    </w:rPr>
                    <w:t>%</w:t>
                  </w:r>
                </w:p>
              </w:tc>
              <w:tc>
                <w:tcPr>
                  <w:tcW w:w="752" w:type="dxa"/>
                </w:tcPr>
                <w:p w14:paraId="1CCAD12F" w14:textId="6F7B28D0" w:rsidR="00F846E1" w:rsidRDefault="00F846E1" w:rsidP="00295ABD">
                  <w:pPr>
                    <w:pStyle w:val="TableRowCentered"/>
                    <w:ind w:left="0"/>
                    <w:jc w:val="left"/>
                    <w:rPr>
                      <w:sz w:val="16"/>
                      <w:szCs w:val="16"/>
                    </w:rPr>
                  </w:pPr>
                  <w:r>
                    <w:rPr>
                      <w:sz w:val="16"/>
                      <w:szCs w:val="16"/>
                    </w:rPr>
                    <w:t>65%</w:t>
                  </w:r>
                </w:p>
              </w:tc>
            </w:tr>
          </w:tbl>
          <w:p w14:paraId="655BCE0D" w14:textId="77777777" w:rsidR="00295ABD" w:rsidRDefault="00295ABD" w:rsidP="007B62F3">
            <w:pPr>
              <w:jc w:val="both"/>
            </w:pPr>
          </w:p>
          <w:p w14:paraId="6C87BB1B" w14:textId="77777777" w:rsidR="00295ABD" w:rsidRDefault="00295ABD" w:rsidP="007B62F3">
            <w:pPr>
              <w:jc w:val="both"/>
            </w:pPr>
          </w:p>
          <w:p w14:paraId="40382C09" w14:textId="77777777" w:rsidR="00295ABD" w:rsidRDefault="00295ABD" w:rsidP="007B62F3">
            <w:pPr>
              <w:jc w:val="both"/>
            </w:pPr>
          </w:p>
          <w:p w14:paraId="6C78CE00" w14:textId="0B54A5BD" w:rsidR="008E2BFC" w:rsidRDefault="00C94B80" w:rsidP="007B62F3">
            <w:pPr>
              <w:jc w:val="both"/>
            </w:pPr>
            <w:r w:rsidRPr="0047238C">
              <w:t xml:space="preserve">The percentage of disadvantaged pupils achieving greater depth at the end of KS2 has increased, with </w:t>
            </w:r>
            <w:r w:rsidR="006050ED" w:rsidRPr="0047238C">
              <w:t>25</w:t>
            </w:r>
            <w:r w:rsidRPr="0047238C">
              <w:t xml:space="preserve">% in reading, </w:t>
            </w:r>
            <w:r w:rsidR="006050ED" w:rsidRPr="0047238C">
              <w:t>15</w:t>
            </w:r>
            <w:r w:rsidRPr="0047238C">
              <w:t>% in writing and 2</w:t>
            </w:r>
            <w:r w:rsidR="006050ED" w:rsidRPr="0047238C">
              <w:t>5</w:t>
            </w:r>
            <w:r w:rsidRPr="0047238C">
              <w:t xml:space="preserve">% in maths. The gap between disadvantaged and non-disadvantaged achieving greater depth at the end of KS2 </w:t>
            </w:r>
            <w:r w:rsidR="00970578" w:rsidRPr="0047238C">
              <w:t>is closing</w:t>
            </w:r>
            <w:r w:rsidRPr="0047238C">
              <w:t xml:space="preserve">, but this </w:t>
            </w:r>
            <w:r w:rsidR="007212EF" w:rsidRPr="0047238C">
              <w:t xml:space="preserve">continues as </w:t>
            </w:r>
            <w:r w:rsidRPr="0047238C">
              <w:t>an area of focus for academic year 202</w:t>
            </w:r>
            <w:r w:rsidR="00970578" w:rsidRPr="0047238C">
              <w:t>4</w:t>
            </w:r>
            <w:r w:rsidRPr="0047238C">
              <w:t xml:space="preserve"> 202</w:t>
            </w:r>
            <w:r w:rsidR="00970578" w:rsidRPr="0047238C">
              <w:t>5</w:t>
            </w:r>
            <w:r w:rsidRPr="0047238C">
              <w:t xml:space="preserve"> due to a vocabulary rich environment lacking for some disadvantaged pupils. </w:t>
            </w:r>
            <w:r w:rsidR="007B62F3" w:rsidRPr="0047238C">
              <w:t xml:space="preserve">All appropriate support has been put into place to continue to offer support for this groups of pupils. </w:t>
            </w:r>
            <w:r w:rsidR="00970578" w:rsidRPr="0047238C">
              <w:t xml:space="preserve">The percentage of </w:t>
            </w:r>
            <w:r w:rsidR="005C5200" w:rsidRPr="0047238C">
              <w:t xml:space="preserve">disadvantaged </w:t>
            </w:r>
            <w:r w:rsidR="00970578" w:rsidRPr="0047238C">
              <w:t xml:space="preserve">pupils achieving </w:t>
            </w:r>
            <w:r w:rsidR="005C5200" w:rsidRPr="0047238C">
              <w:t>ARE in RWM is closing. Maths is an area of focus for the academic year 2024</w:t>
            </w:r>
            <w:r w:rsidR="0047238C" w:rsidRPr="0047238C">
              <w:t xml:space="preserve"> 2025.</w:t>
            </w:r>
            <w:r w:rsidR="0047238C">
              <w:t xml:space="preserve"> </w:t>
            </w:r>
          </w:p>
          <w:p w14:paraId="5F9F0831" w14:textId="0FF6FCC1" w:rsidR="007B62F3" w:rsidRPr="00F31EBC" w:rsidRDefault="007B62F3" w:rsidP="007B62F3">
            <w:pPr>
              <w:jc w:val="both"/>
            </w:pPr>
            <w:r w:rsidRPr="007C160D">
              <w:rPr>
                <w:highlight w:val="yellow"/>
              </w:rPr>
              <w:lastRenderedPageBreak/>
              <w:t xml:space="preserve">Y1 – Y5 attainment of disadvantaged pupils </w:t>
            </w:r>
            <w:r w:rsidR="00771CC7" w:rsidRPr="007C160D">
              <w:rPr>
                <w:highlight w:val="yellow"/>
              </w:rPr>
              <w:t xml:space="preserve">and non-disadvantaged continues to close. </w:t>
            </w:r>
            <w:r w:rsidRPr="007C160D">
              <w:rPr>
                <w:highlight w:val="yellow"/>
              </w:rPr>
              <w:t xml:space="preserve">The gap still needs to close further to be in line with national expectations. </w:t>
            </w:r>
            <w:r w:rsidR="00CA79B5" w:rsidRPr="007C160D">
              <w:rPr>
                <w:highlight w:val="yellow"/>
              </w:rPr>
              <w:t>5</w:t>
            </w:r>
            <w:r w:rsidR="00515A2F" w:rsidRPr="007C160D">
              <w:rPr>
                <w:highlight w:val="yellow"/>
              </w:rPr>
              <w:t>0</w:t>
            </w:r>
            <w:r w:rsidRPr="007C160D">
              <w:rPr>
                <w:highlight w:val="yellow"/>
              </w:rPr>
              <w:t>% of disadvantaged pupils in Y</w:t>
            </w:r>
            <w:r w:rsidR="00771CC7" w:rsidRPr="007C160D">
              <w:rPr>
                <w:highlight w:val="yellow"/>
              </w:rPr>
              <w:t>1</w:t>
            </w:r>
            <w:r w:rsidRPr="007C160D">
              <w:rPr>
                <w:highlight w:val="yellow"/>
              </w:rPr>
              <w:t xml:space="preserve"> successfully achieved phonics screening</w:t>
            </w:r>
            <w:r w:rsidR="00771CC7" w:rsidRPr="007C160D">
              <w:rPr>
                <w:highlight w:val="yellow"/>
              </w:rPr>
              <w:t xml:space="preserve"> in the summer of 202</w:t>
            </w:r>
            <w:r w:rsidR="00687361">
              <w:rPr>
                <w:highlight w:val="yellow"/>
              </w:rPr>
              <w:t>4</w:t>
            </w:r>
            <w:r w:rsidR="00771CC7" w:rsidRPr="007C160D">
              <w:rPr>
                <w:highlight w:val="yellow"/>
              </w:rPr>
              <w:t>.</w:t>
            </w:r>
            <w:r w:rsidR="00771CC7">
              <w:t xml:space="preserve"> </w:t>
            </w:r>
            <w:r>
              <w:t xml:space="preserve"> </w:t>
            </w:r>
          </w:p>
          <w:p w14:paraId="400E45E7" w14:textId="7C425AAB" w:rsidR="007B62F3" w:rsidRDefault="00CA79B5" w:rsidP="007B62F3">
            <w:pPr>
              <w:jc w:val="both"/>
            </w:pPr>
            <w:r>
              <w:t>T</w:t>
            </w:r>
            <w:r w:rsidR="007B62F3" w:rsidRPr="00F31EBC">
              <w:t xml:space="preserve">here is a clear and distinct rationale for pupils having access to therapeutic interventions which is having a positive impact as pupils who have participated are able to successfully able to access the curriculum in the classroom. </w:t>
            </w:r>
            <w:r w:rsidR="007B62F3">
              <w:t xml:space="preserve">This has had an impact on disadvantaged pupils who have been in crisis due to outside influences. This is evident with pupil’s ability and readiness to learn and being able to access the curriculum. </w:t>
            </w:r>
          </w:p>
          <w:p w14:paraId="20CD3AE5" w14:textId="1C38A45F" w:rsidR="007B62F3" w:rsidRPr="007B62F3" w:rsidRDefault="007B62F3" w:rsidP="007B62F3">
            <w:pPr>
              <w:jc w:val="both"/>
            </w:pPr>
            <w:r w:rsidRPr="00150E8E">
              <w:rPr>
                <w:b/>
              </w:rPr>
              <w:t>Attendance</w:t>
            </w:r>
            <w:r w:rsidRPr="00F31EBC">
              <w:t xml:space="preserve"> for some disadvantaged pupils remains a challenge but is monitored very closely</w:t>
            </w:r>
            <w:r>
              <w:t xml:space="preserve">. A larger proportion of disadvantaged </w:t>
            </w:r>
            <w:r w:rsidR="00B16551">
              <w:t>pupils are persistent absentees. This is due to a number of outside factors such as: mental health issues of parents</w:t>
            </w:r>
            <w:r w:rsidR="007212EF">
              <w:t>, fina</w:t>
            </w:r>
            <w:r w:rsidR="00671D46">
              <w:t>ncial constraints</w:t>
            </w:r>
            <w:r w:rsidR="00B16551">
              <w:t xml:space="preserve">. </w:t>
            </w:r>
            <w:r>
              <w:t xml:space="preserve">Pupils who </w:t>
            </w:r>
            <w:r w:rsidR="00B16551">
              <w:t>are absent from school are contacted daily</w:t>
            </w:r>
            <w:r>
              <w:t>. K</w:t>
            </w:r>
            <w:r w:rsidRPr="00F31EBC">
              <w:t xml:space="preserve">ey pupils are being targeted through a number of initiatives which include the following: </w:t>
            </w:r>
          </w:p>
          <w:p w14:paraId="7C591B76" w14:textId="206BAB49" w:rsidR="007B62F3" w:rsidRDefault="007B62F3" w:rsidP="007B62F3">
            <w:pPr>
              <w:pStyle w:val="ListParagraph"/>
              <w:numPr>
                <w:ilvl w:val="0"/>
                <w:numId w:val="14"/>
              </w:numPr>
              <w:suppressAutoHyphens w:val="0"/>
              <w:autoSpaceDN/>
              <w:spacing w:after="0" w:line="240" w:lineRule="auto"/>
            </w:pPr>
            <w:r>
              <w:t xml:space="preserve">Daily phone calls by the Attendance </w:t>
            </w:r>
            <w:r w:rsidR="00567797">
              <w:t xml:space="preserve">Officer </w:t>
            </w:r>
            <w:r>
              <w:t xml:space="preserve">and follow up from the Principal and/or member of SLT. </w:t>
            </w:r>
          </w:p>
          <w:p w14:paraId="017F6785" w14:textId="77777777" w:rsidR="007B62F3" w:rsidRDefault="007B62F3" w:rsidP="007B62F3">
            <w:pPr>
              <w:pStyle w:val="ListParagraph"/>
              <w:numPr>
                <w:ilvl w:val="0"/>
                <w:numId w:val="14"/>
              </w:numPr>
              <w:suppressAutoHyphens w:val="0"/>
              <w:autoSpaceDN/>
              <w:spacing w:after="0" w:line="240" w:lineRule="auto"/>
            </w:pPr>
            <w:r>
              <w:t xml:space="preserve">Breakfast Club as an offer for key families to encourage them to get their child/ren into school on time </w:t>
            </w:r>
          </w:p>
          <w:p w14:paraId="0FB3114B" w14:textId="7B106591" w:rsidR="007B62F3" w:rsidRDefault="007B62F3" w:rsidP="007B62F3">
            <w:pPr>
              <w:pStyle w:val="ListParagraph"/>
              <w:numPr>
                <w:ilvl w:val="0"/>
                <w:numId w:val="14"/>
              </w:numPr>
              <w:suppressAutoHyphens w:val="0"/>
              <w:autoSpaceDN/>
              <w:spacing w:after="0" w:line="240" w:lineRule="auto"/>
            </w:pPr>
            <w:r>
              <w:t xml:space="preserve">Attendance is part of performance management for teachers to raise awareness of pupils who attendance is </w:t>
            </w:r>
            <w:r w:rsidR="00136C91">
              <w:t>falling below 93</w:t>
            </w:r>
            <w:r w:rsidR="00780C23">
              <w:t>% to avoid persistent absent</w:t>
            </w:r>
            <w:r w:rsidR="00304960">
              <w:t xml:space="preserve">eeism. </w:t>
            </w:r>
            <w:r>
              <w:t xml:space="preserve"> </w:t>
            </w:r>
          </w:p>
          <w:p w14:paraId="63AB11A8" w14:textId="408EFD50" w:rsidR="007B62F3" w:rsidRDefault="00304960" w:rsidP="007B62F3">
            <w:pPr>
              <w:pStyle w:val="ListParagraph"/>
              <w:numPr>
                <w:ilvl w:val="0"/>
                <w:numId w:val="14"/>
              </w:numPr>
              <w:suppressAutoHyphens w:val="0"/>
              <w:autoSpaceDN/>
              <w:spacing w:after="0" w:line="240" w:lineRule="auto"/>
            </w:pPr>
            <w:r>
              <w:t xml:space="preserve">Parents informed at parents evening if attendance is 93% or below. Attendance Plan put into place </w:t>
            </w:r>
            <w:r w:rsidR="00DA02CD">
              <w:t xml:space="preserve">for families whose attendance is 93% or below. </w:t>
            </w:r>
          </w:p>
          <w:p w14:paraId="34D15434" w14:textId="1AAB381F" w:rsidR="007B62F3" w:rsidRDefault="00136C91" w:rsidP="007B62F3">
            <w:pPr>
              <w:pStyle w:val="ListParagraph"/>
              <w:numPr>
                <w:ilvl w:val="0"/>
                <w:numId w:val="14"/>
              </w:numPr>
              <w:suppressAutoHyphens w:val="0"/>
              <w:autoSpaceDN/>
              <w:spacing w:after="0" w:line="240" w:lineRule="auto"/>
            </w:pPr>
            <w:r>
              <w:t>Highest c</w:t>
            </w:r>
            <w:r w:rsidR="007B62F3">
              <w:t xml:space="preserve">lass attendance </w:t>
            </w:r>
            <w:r>
              <w:t xml:space="preserve">per week </w:t>
            </w:r>
            <w:r w:rsidR="007B62F3">
              <w:t xml:space="preserve">is awarded with a </w:t>
            </w:r>
            <w:r w:rsidR="008A5F51">
              <w:t xml:space="preserve">reward and </w:t>
            </w:r>
            <w:r w:rsidR="007B62F3">
              <w:t xml:space="preserve">an additional 10 </w:t>
            </w:r>
            <w:r w:rsidR="00DA02CD">
              <w:t>minute</w:t>
            </w:r>
            <w:r w:rsidR="007B62F3">
              <w:t xml:space="preserve"> playtime on one of the trim trails</w:t>
            </w:r>
            <w:r w:rsidR="00DA02CD">
              <w:t xml:space="preserve"> and another treat. </w:t>
            </w:r>
          </w:p>
          <w:p w14:paraId="5D981BEA" w14:textId="77777777" w:rsidR="007B62F3" w:rsidRDefault="007B62F3" w:rsidP="007B62F3">
            <w:pPr>
              <w:pStyle w:val="ListParagraph"/>
              <w:numPr>
                <w:ilvl w:val="0"/>
                <w:numId w:val="14"/>
              </w:numPr>
              <w:suppressAutoHyphens w:val="0"/>
              <w:autoSpaceDN/>
              <w:spacing w:after="0" w:line="240" w:lineRule="auto"/>
            </w:pPr>
            <w:r>
              <w:t xml:space="preserve">Termly certificates for 100% attendance. </w:t>
            </w:r>
          </w:p>
          <w:p w14:paraId="379AC4BE" w14:textId="655DA08C" w:rsidR="00AE4A1F" w:rsidRDefault="007B62F3" w:rsidP="00691177">
            <w:pPr>
              <w:pStyle w:val="ListParagraph"/>
              <w:numPr>
                <w:ilvl w:val="0"/>
                <w:numId w:val="14"/>
              </w:numPr>
              <w:suppressAutoHyphens w:val="0"/>
              <w:autoSpaceDN/>
              <w:spacing w:after="0" w:line="240" w:lineRule="auto"/>
            </w:pPr>
            <w:r>
              <w:t>Support from the EWO and other outside agencies</w:t>
            </w:r>
            <w:r w:rsidR="00691177">
              <w:t xml:space="preserve">. Targeted support from SEWO. </w:t>
            </w:r>
          </w:p>
          <w:p w14:paraId="09DADB66" w14:textId="0DEF2272" w:rsidR="007B62F3" w:rsidRDefault="007B62F3" w:rsidP="007B62F3">
            <w:pPr>
              <w:pStyle w:val="ListParagraph"/>
              <w:numPr>
                <w:ilvl w:val="0"/>
                <w:numId w:val="14"/>
              </w:numPr>
              <w:suppressAutoHyphens w:val="0"/>
              <w:autoSpaceDN/>
              <w:spacing w:after="0" w:line="240" w:lineRule="auto"/>
            </w:pPr>
            <w:r>
              <w:t>Meetings with the Principal</w:t>
            </w:r>
            <w:r w:rsidR="00691177">
              <w:t xml:space="preserve"> or member of SLT as appropriate. </w:t>
            </w:r>
          </w:p>
          <w:p w14:paraId="3E8BD3F8" w14:textId="5FBA7702" w:rsidR="00691177" w:rsidRDefault="00691177" w:rsidP="007B62F3">
            <w:pPr>
              <w:pStyle w:val="ListParagraph"/>
              <w:numPr>
                <w:ilvl w:val="0"/>
                <w:numId w:val="14"/>
              </w:numPr>
              <w:suppressAutoHyphens w:val="0"/>
              <w:autoSpaceDN/>
              <w:spacing w:after="0" w:line="240" w:lineRule="auto"/>
            </w:pPr>
            <w:r>
              <w:t xml:space="preserve">Welfare visits </w:t>
            </w:r>
            <w:r w:rsidR="00473307">
              <w:t xml:space="preserve">by Principal, member of SLT, Attendance Officer. </w:t>
            </w:r>
          </w:p>
          <w:p w14:paraId="2A7D5546" w14:textId="0BCB60EB" w:rsidR="007B62F3" w:rsidRDefault="007B62F3" w:rsidP="00B16551">
            <w:pPr>
              <w:suppressAutoHyphens w:val="0"/>
              <w:autoSpaceDN/>
              <w:spacing w:after="0" w:line="240" w:lineRule="auto"/>
            </w:pP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147BE4D" w:rsidR="00E66558" w:rsidRDefault="00DD2F75">
            <w:pPr>
              <w:pStyle w:val="TableRow"/>
            </w:pPr>
            <w:r>
              <w:t xml:space="preserve">Reading Plus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7B551" w14:textId="77777777" w:rsidR="00033C07" w:rsidRDefault="00033C07">
      <w:pPr>
        <w:spacing w:after="0" w:line="240" w:lineRule="auto"/>
      </w:pPr>
      <w:r>
        <w:separator/>
      </w:r>
    </w:p>
  </w:endnote>
  <w:endnote w:type="continuationSeparator" w:id="0">
    <w:p w14:paraId="3A810CB8" w14:textId="77777777" w:rsidR="00033C07" w:rsidRDefault="00033C07">
      <w:pPr>
        <w:spacing w:after="0" w:line="240" w:lineRule="auto"/>
      </w:pPr>
      <w:r>
        <w:continuationSeparator/>
      </w:r>
    </w:p>
  </w:endnote>
  <w:endnote w:type="continuationNotice" w:id="1">
    <w:p w14:paraId="26E322C7" w14:textId="77777777" w:rsidR="0012780D" w:rsidRDefault="00127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4CCB17E4" w:rsidR="008000AC" w:rsidRDefault="009D71E8">
    <w:pPr>
      <w:pStyle w:val="Footer"/>
      <w:ind w:firstLine="4513"/>
    </w:pPr>
    <w:r>
      <w:fldChar w:fldCharType="begin"/>
    </w:r>
    <w:r>
      <w:instrText xml:space="preserve"> PAGE </w:instrText>
    </w:r>
    <w:r>
      <w:fldChar w:fldCharType="separate"/>
    </w:r>
    <w:r w:rsidR="00B16551">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948BC" w14:textId="77777777" w:rsidR="00033C07" w:rsidRDefault="00033C07">
      <w:pPr>
        <w:spacing w:after="0" w:line="240" w:lineRule="auto"/>
      </w:pPr>
      <w:r>
        <w:separator/>
      </w:r>
    </w:p>
  </w:footnote>
  <w:footnote w:type="continuationSeparator" w:id="0">
    <w:p w14:paraId="5C82BE4C" w14:textId="77777777" w:rsidR="00033C07" w:rsidRDefault="00033C07">
      <w:pPr>
        <w:spacing w:after="0" w:line="240" w:lineRule="auto"/>
      </w:pPr>
      <w:r>
        <w:continuationSeparator/>
      </w:r>
    </w:p>
  </w:footnote>
  <w:footnote w:type="continuationNotice" w:id="1">
    <w:p w14:paraId="0A375866" w14:textId="77777777" w:rsidR="0012780D" w:rsidRDefault="001278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8000AC" w:rsidRDefault="00800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993632B"/>
    <w:multiLevelType w:val="hybridMultilevel"/>
    <w:tmpl w:val="E6E0BEEC"/>
    <w:lvl w:ilvl="0" w:tplc="3A38E508">
      <w:start w:val="4"/>
      <w:numFmt w:val="bullet"/>
      <w:lvlText w:val=""/>
      <w:lvlJc w:val="left"/>
      <w:pPr>
        <w:ind w:left="417" w:hanging="360"/>
      </w:pPr>
      <w:rPr>
        <w:rFonts w:ascii="Symbol" w:eastAsia="Times New Roman" w:hAnsi="Symbol"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0043ED0"/>
    <w:multiLevelType w:val="hybridMultilevel"/>
    <w:tmpl w:val="A5460848"/>
    <w:lvl w:ilvl="0" w:tplc="F3D008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8841528">
    <w:abstractNumId w:val="3"/>
  </w:num>
  <w:num w:numId="2" w16cid:durableId="702023846">
    <w:abstractNumId w:val="1"/>
  </w:num>
  <w:num w:numId="3" w16cid:durableId="823817542">
    <w:abstractNumId w:val="4"/>
  </w:num>
  <w:num w:numId="4" w16cid:durableId="897319848">
    <w:abstractNumId w:val="5"/>
  </w:num>
  <w:num w:numId="5" w16cid:durableId="1943566275">
    <w:abstractNumId w:val="0"/>
  </w:num>
  <w:num w:numId="6" w16cid:durableId="1786339169">
    <w:abstractNumId w:val="6"/>
  </w:num>
  <w:num w:numId="7" w16cid:durableId="753353630">
    <w:abstractNumId w:val="10"/>
  </w:num>
  <w:num w:numId="8" w16cid:durableId="1404721728">
    <w:abstractNumId w:val="14"/>
  </w:num>
  <w:num w:numId="9" w16cid:durableId="1388455572">
    <w:abstractNumId w:val="12"/>
  </w:num>
  <w:num w:numId="10" w16cid:durableId="919216081">
    <w:abstractNumId w:val="11"/>
  </w:num>
  <w:num w:numId="11" w16cid:durableId="1380402291">
    <w:abstractNumId w:val="2"/>
  </w:num>
  <w:num w:numId="12" w16cid:durableId="402724055">
    <w:abstractNumId w:val="13"/>
  </w:num>
  <w:num w:numId="13" w16cid:durableId="1719471694">
    <w:abstractNumId w:val="8"/>
  </w:num>
  <w:num w:numId="14" w16cid:durableId="649745935">
    <w:abstractNumId w:val="9"/>
  </w:num>
  <w:num w:numId="15" w16cid:durableId="21323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2F60"/>
    <w:rsid w:val="0002226F"/>
    <w:rsid w:val="00033C07"/>
    <w:rsid w:val="0003660F"/>
    <w:rsid w:val="000440CE"/>
    <w:rsid w:val="00046A07"/>
    <w:rsid w:val="0005047C"/>
    <w:rsid w:val="00062378"/>
    <w:rsid w:val="000628FE"/>
    <w:rsid w:val="0006382A"/>
    <w:rsid w:val="00066B73"/>
    <w:rsid w:val="000731FC"/>
    <w:rsid w:val="0007456F"/>
    <w:rsid w:val="000771FF"/>
    <w:rsid w:val="0008565F"/>
    <w:rsid w:val="00085695"/>
    <w:rsid w:val="000866F7"/>
    <w:rsid w:val="0009384A"/>
    <w:rsid w:val="00094022"/>
    <w:rsid w:val="000B20F7"/>
    <w:rsid w:val="000B532D"/>
    <w:rsid w:val="000B68B2"/>
    <w:rsid w:val="000D06C8"/>
    <w:rsid w:val="000E709A"/>
    <w:rsid w:val="000F1C5E"/>
    <w:rsid w:val="000F4F74"/>
    <w:rsid w:val="00100B2B"/>
    <w:rsid w:val="00110581"/>
    <w:rsid w:val="001155FA"/>
    <w:rsid w:val="00115E2F"/>
    <w:rsid w:val="001169CB"/>
    <w:rsid w:val="00116EA9"/>
    <w:rsid w:val="00120AB1"/>
    <w:rsid w:val="00123124"/>
    <w:rsid w:val="0012780D"/>
    <w:rsid w:val="00136C91"/>
    <w:rsid w:val="00144040"/>
    <w:rsid w:val="00145A01"/>
    <w:rsid w:val="0015246E"/>
    <w:rsid w:val="00155B84"/>
    <w:rsid w:val="00160485"/>
    <w:rsid w:val="00161554"/>
    <w:rsid w:val="001808A9"/>
    <w:rsid w:val="001830B3"/>
    <w:rsid w:val="001A1906"/>
    <w:rsid w:val="001A19A0"/>
    <w:rsid w:val="001A5934"/>
    <w:rsid w:val="001B38D1"/>
    <w:rsid w:val="001B5EB9"/>
    <w:rsid w:val="001C2B63"/>
    <w:rsid w:val="001C3470"/>
    <w:rsid w:val="001C34AA"/>
    <w:rsid w:val="001E58B2"/>
    <w:rsid w:val="001E7293"/>
    <w:rsid w:val="001E7C6F"/>
    <w:rsid w:val="001F1619"/>
    <w:rsid w:val="001F44F9"/>
    <w:rsid w:val="00200BF8"/>
    <w:rsid w:val="00204455"/>
    <w:rsid w:val="00204DE6"/>
    <w:rsid w:val="002216BB"/>
    <w:rsid w:val="00221BAE"/>
    <w:rsid w:val="002439D4"/>
    <w:rsid w:val="00251CEF"/>
    <w:rsid w:val="00253F65"/>
    <w:rsid w:val="00260058"/>
    <w:rsid w:val="00260BB0"/>
    <w:rsid w:val="002665CD"/>
    <w:rsid w:val="0027238C"/>
    <w:rsid w:val="00272456"/>
    <w:rsid w:val="002854C3"/>
    <w:rsid w:val="00287443"/>
    <w:rsid w:val="00295ABD"/>
    <w:rsid w:val="00297389"/>
    <w:rsid w:val="002A1458"/>
    <w:rsid w:val="002B02E1"/>
    <w:rsid w:val="002B416A"/>
    <w:rsid w:val="002B4EFB"/>
    <w:rsid w:val="002B633E"/>
    <w:rsid w:val="002C1F8C"/>
    <w:rsid w:val="002C7795"/>
    <w:rsid w:val="002D007D"/>
    <w:rsid w:val="002D03C2"/>
    <w:rsid w:val="002D32E6"/>
    <w:rsid w:val="002D42E3"/>
    <w:rsid w:val="002D5731"/>
    <w:rsid w:val="002D69B5"/>
    <w:rsid w:val="002E09C5"/>
    <w:rsid w:val="002E788F"/>
    <w:rsid w:val="00304960"/>
    <w:rsid w:val="0031486B"/>
    <w:rsid w:val="00332DFA"/>
    <w:rsid w:val="0033407E"/>
    <w:rsid w:val="00335479"/>
    <w:rsid w:val="00342A9F"/>
    <w:rsid w:val="00344F08"/>
    <w:rsid w:val="00355502"/>
    <w:rsid w:val="00356CFE"/>
    <w:rsid w:val="00363D4F"/>
    <w:rsid w:val="00364DC1"/>
    <w:rsid w:val="00371190"/>
    <w:rsid w:val="00377B60"/>
    <w:rsid w:val="00386DBB"/>
    <w:rsid w:val="0039719E"/>
    <w:rsid w:val="0039736A"/>
    <w:rsid w:val="00397BA5"/>
    <w:rsid w:val="003A33AC"/>
    <w:rsid w:val="003A49BF"/>
    <w:rsid w:val="003B071C"/>
    <w:rsid w:val="003B453E"/>
    <w:rsid w:val="003C2ED9"/>
    <w:rsid w:val="003C46AD"/>
    <w:rsid w:val="003C7D48"/>
    <w:rsid w:val="003D4B5C"/>
    <w:rsid w:val="003D7422"/>
    <w:rsid w:val="003E2AA4"/>
    <w:rsid w:val="003E5E25"/>
    <w:rsid w:val="003F34BD"/>
    <w:rsid w:val="003F53A5"/>
    <w:rsid w:val="004044AA"/>
    <w:rsid w:val="00413C6D"/>
    <w:rsid w:val="00421F4D"/>
    <w:rsid w:val="00422D39"/>
    <w:rsid w:val="0042323B"/>
    <w:rsid w:val="0043110C"/>
    <w:rsid w:val="004321A3"/>
    <w:rsid w:val="00446109"/>
    <w:rsid w:val="00447EE2"/>
    <w:rsid w:val="00454A72"/>
    <w:rsid w:val="004564B4"/>
    <w:rsid w:val="00461CC3"/>
    <w:rsid w:val="0047238C"/>
    <w:rsid w:val="00473307"/>
    <w:rsid w:val="00481537"/>
    <w:rsid w:val="0049324D"/>
    <w:rsid w:val="00496D0B"/>
    <w:rsid w:val="004A0BC9"/>
    <w:rsid w:val="004B16CD"/>
    <w:rsid w:val="004B34D2"/>
    <w:rsid w:val="004B48DE"/>
    <w:rsid w:val="004B5B59"/>
    <w:rsid w:val="004C0560"/>
    <w:rsid w:val="004C4EA8"/>
    <w:rsid w:val="004D5582"/>
    <w:rsid w:val="004F3629"/>
    <w:rsid w:val="004F751C"/>
    <w:rsid w:val="00515A2F"/>
    <w:rsid w:val="005251D0"/>
    <w:rsid w:val="0053624A"/>
    <w:rsid w:val="00537684"/>
    <w:rsid w:val="005401BD"/>
    <w:rsid w:val="00542588"/>
    <w:rsid w:val="005448A2"/>
    <w:rsid w:val="00564755"/>
    <w:rsid w:val="005666B7"/>
    <w:rsid w:val="00567797"/>
    <w:rsid w:val="00570FD8"/>
    <w:rsid w:val="0057303C"/>
    <w:rsid w:val="00575B8F"/>
    <w:rsid w:val="00577659"/>
    <w:rsid w:val="0058346A"/>
    <w:rsid w:val="005A0DD7"/>
    <w:rsid w:val="005A421D"/>
    <w:rsid w:val="005A5022"/>
    <w:rsid w:val="005B09C6"/>
    <w:rsid w:val="005B5AF3"/>
    <w:rsid w:val="005C5200"/>
    <w:rsid w:val="005D5868"/>
    <w:rsid w:val="005D657E"/>
    <w:rsid w:val="005E2AF9"/>
    <w:rsid w:val="005F5DF1"/>
    <w:rsid w:val="0060289A"/>
    <w:rsid w:val="006050ED"/>
    <w:rsid w:val="00622904"/>
    <w:rsid w:val="0062324F"/>
    <w:rsid w:val="00634E92"/>
    <w:rsid w:val="00644D51"/>
    <w:rsid w:val="00662C24"/>
    <w:rsid w:val="006638A9"/>
    <w:rsid w:val="00665B1A"/>
    <w:rsid w:val="00666CC3"/>
    <w:rsid w:val="00671D46"/>
    <w:rsid w:val="00687321"/>
    <w:rsid w:val="00687361"/>
    <w:rsid w:val="00691177"/>
    <w:rsid w:val="006947F3"/>
    <w:rsid w:val="00697D78"/>
    <w:rsid w:val="006A4079"/>
    <w:rsid w:val="006A788C"/>
    <w:rsid w:val="006B4A5A"/>
    <w:rsid w:val="006C5C71"/>
    <w:rsid w:val="006D4D21"/>
    <w:rsid w:val="006D742C"/>
    <w:rsid w:val="006E0159"/>
    <w:rsid w:val="006E4147"/>
    <w:rsid w:val="006E5607"/>
    <w:rsid w:val="006E7AB5"/>
    <w:rsid w:val="006E7FB1"/>
    <w:rsid w:val="006F2F5E"/>
    <w:rsid w:val="0070439F"/>
    <w:rsid w:val="00707E7F"/>
    <w:rsid w:val="007212EF"/>
    <w:rsid w:val="00730FB8"/>
    <w:rsid w:val="00736CCA"/>
    <w:rsid w:val="00741B9E"/>
    <w:rsid w:val="007443FA"/>
    <w:rsid w:val="007515F8"/>
    <w:rsid w:val="00753E8F"/>
    <w:rsid w:val="00756450"/>
    <w:rsid w:val="00756646"/>
    <w:rsid w:val="00771CC7"/>
    <w:rsid w:val="00771DE3"/>
    <w:rsid w:val="00780C23"/>
    <w:rsid w:val="007811E3"/>
    <w:rsid w:val="0078417A"/>
    <w:rsid w:val="00786431"/>
    <w:rsid w:val="007924EE"/>
    <w:rsid w:val="007969FC"/>
    <w:rsid w:val="007A3456"/>
    <w:rsid w:val="007B0FD8"/>
    <w:rsid w:val="007B3972"/>
    <w:rsid w:val="007B45CC"/>
    <w:rsid w:val="007B62F3"/>
    <w:rsid w:val="007C021C"/>
    <w:rsid w:val="007C160D"/>
    <w:rsid w:val="007C1AA0"/>
    <w:rsid w:val="007C2791"/>
    <w:rsid w:val="007C2F04"/>
    <w:rsid w:val="007C441B"/>
    <w:rsid w:val="007D0073"/>
    <w:rsid w:val="007F64F8"/>
    <w:rsid w:val="007F7D55"/>
    <w:rsid w:val="008000AC"/>
    <w:rsid w:val="00801398"/>
    <w:rsid w:val="00805762"/>
    <w:rsid w:val="008115BE"/>
    <w:rsid w:val="00822633"/>
    <w:rsid w:val="00823EF9"/>
    <w:rsid w:val="00824098"/>
    <w:rsid w:val="00844506"/>
    <w:rsid w:val="008603AA"/>
    <w:rsid w:val="008605D6"/>
    <w:rsid w:val="00877D3B"/>
    <w:rsid w:val="00882874"/>
    <w:rsid w:val="00893327"/>
    <w:rsid w:val="008933AA"/>
    <w:rsid w:val="008A5F51"/>
    <w:rsid w:val="008B2E79"/>
    <w:rsid w:val="008D36C7"/>
    <w:rsid w:val="008D7236"/>
    <w:rsid w:val="008E2BFC"/>
    <w:rsid w:val="008F0378"/>
    <w:rsid w:val="008F3D1A"/>
    <w:rsid w:val="008F43C9"/>
    <w:rsid w:val="00905B19"/>
    <w:rsid w:val="009105BC"/>
    <w:rsid w:val="0091203C"/>
    <w:rsid w:val="00931E73"/>
    <w:rsid w:val="00932BCE"/>
    <w:rsid w:val="00934EFF"/>
    <w:rsid w:val="00942B70"/>
    <w:rsid w:val="009559DE"/>
    <w:rsid w:val="0096045A"/>
    <w:rsid w:val="009614E2"/>
    <w:rsid w:val="00966067"/>
    <w:rsid w:val="00970578"/>
    <w:rsid w:val="00986433"/>
    <w:rsid w:val="00990536"/>
    <w:rsid w:val="00994EF0"/>
    <w:rsid w:val="009A463D"/>
    <w:rsid w:val="009A6DA3"/>
    <w:rsid w:val="009B0864"/>
    <w:rsid w:val="009B714F"/>
    <w:rsid w:val="009C1B56"/>
    <w:rsid w:val="009C4278"/>
    <w:rsid w:val="009D71E8"/>
    <w:rsid w:val="009E40DE"/>
    <w:rsid w:val="009F09E8"/>
    <w:rsid w:val="00A0380E"/>
    <w:rsid w:val="00A04998"/>
    <w:rsid w:val="00A108FB"/>
    <w:rsid w:val="00A1636D"/>
    <w:rsid w:val="00A346DA"/>
    <w:rsid w:val="00A3694D"/>
    <w:rsid w:val="00A4196A"/>
    <w:rsid w:val="00A52DA6"/>
    <w:rsid w:val="00A52E7D"/>
    <w:rsid w:val="00A549AC"/>
    <w:rsid w:val="00A54EAE"/>
    <w:rsid w:val="00A564E1"/>
    <w:rsid w:val="00A57B39"/>
    <w:rsid w:val="00A57DD6"/>
    <w:rsid w:val="00A618D1"/>
    <w:rsid w:val="00A72AE0"/>
    <w:rsid w:val="00A72F14"/>
    <w:rsid w:val="00A80D0C"/>
    <w:rsid w:val="00A81451"/>
    <w:rsid w:val="00A81BFD"/>
    <w:rsid w:val="00A83E92"/>
    <w:rsid w:val="00A95A2C"/>
    <w:rsid w:val="00A95DB7"/>
    <w:rsid w:val="00A96A8B"/>
    <w:rsid w:val="00AA30C4"/>
    <w:rsid w:val="00AA3EC3"/>
    <w:rsid w:val="00AA7974"/>
    <w:rsid w:val="00AB00A2"/>
    <w:rsid w:val="00AB093B"/>
    <w:rsid w:val="00AB287B"/>
    <w:rsid w:val="00AB788D"/>
    <w:rsid w:val="00AC0063"/>
    <w:rsid w:val="00AC1B20"/>
    <w:rsid w:val="00AC4E9C"/>
    <w:rsid w:val="00AC6496"/>
    <w:rsid w:val="00AE3DEB"/>
    <w:rsid w:val="00AE4A1F"/>
    <w:rsid w:val="00AE59ED"/>
    <w:rsid w:val="00AF01CE"/>
    <w:rsid w:val="00AF0F2B"/>
    <w:rsid w:val="00AF1181"/>
    <w:rsid w:val="00AF225B"/>
    <w:rsid w:val="00B16551"/>
    <w:rsid w:val="00B21C27"/>
    <w:rsid w:val="00B21D38"/>
    <w:rsid w:val="00B25640"/>
    <w:rsid w:val="00B30032"/>
    <w:rsid w:val="00B30B07"/>
    <w:rsid w:val="00B360B0"/>
    <w:rsid w:val="00B36A8C"/>
    <w:rsid w:val="00B3709D"/>
    <w:rsid w:val="00B42FCF"/>
    <w:rsid w:val="00B46012"/>
    <w:rsid w:val="00B55CF1"/>
    <w:rsid w:val="00B56685"/>
    <w:rsid w:val="00B729EC"/>
    <w:rsid w:val="00B73838"/>
    <w:rsid w:val="00B75212"/>
    <w:rsid w:val="00B8352F"/>
    <w:rsid w:val="00B90693"/>
    <w:rsid w:val="00B9205A"/>
    <w:rsid w:val="00B94BBA"/>
    <w:rsid w:val="00BB57F0"/>
    <w:rsid w:val="00BC4DA4"/>
    <w:rsid w:val="00BD47DD"/>
    <w:rsid w:val="00BE1DEC"/>
    <w:rsid w:val="00BE44D9"/>
    <w:rsid w:val="00BE61D6"/>
    <w:rsid w:val="00C013A9"/>
    <w:rsid w:val="00C03C15"/>
    <w:rsid w:val="00C05BB7"/>
    <w:rsid w:val="00C05C9B"/>
    <w:rsid w:val="00C0769A"/>
    <w:rsid w:val="00C13CDD"/>
    <w:rsid w:val="00C15E43"/>
    <w:rsid w:val="00C213D9"/>
    <w:rsid w:val="00C270D1"/>
    <w:rsid w:val="00C3522C"/>
    <w:rsid w:val="00C43892"/>
    <w:rsid w:val="00C463C1"/>
    <w:rsid w:val="00C62880"/>
    <w:rsid w:val="00C86E92"/>
    <w:rsid w:val="00C90078"/>
    <w:rsid w:val="00C94B80"/>
    <w:rsid w:val="00C9729B"/>
    <w:rsid w:val="00CA00D7"/>
    <w:rsid w:val="00CA2DEF"/>
    <w:rsid w:val="00CA3881"/>
    <w:rsid w:val="00CA765E"/>
    <w:rsid w:val="00CA7671"/>
    <w:rsid w:val="00CA79B5"/>
    <w:rsid w:val="00CB2FE3"/>
    <w:rsid w:val="00CC295C"/>
    <w:rsid w:val="00CE1C8D"/>
    <w:rsid w:val="00CE27D0"/>
    <w:rsid w:val="00CE51E0"/>
    <w:rsid w:val="00CF433A"/>
    <w:rsid w:val="00D06EEF"/>
    <w:rsid w:val="00D118BF"/>
    <w:rsid w:val="00D312EE"/>
    <w:rsid w:val="00D33FE5"/>
    <w:rsid w:val="00D403FE"/>
    <w:rsid w:val="00D50B6E"/>
    <w:rsid w:val="00D50D5B"/>
    <w:rsid w:val="00D709F4"/>
    <w:rsid w:val="00D97991"/>
    <w:rsid w:val="00DA02CD"/>
    <w:rsid w:val="00DC0DDB"/>
    <w:rsid w:val="00DD2F75"/>
    <w:rsid w:val="00DD3360"/>
    <w:rsid w:val="00DD33B5"/>
    <w:rsid w:val="00DE497A"/>
    <w:rsid w:val="00DE6F8D"/>
    <w:rsid w:val="00DF4B02"/>
    <w:rsid w:val="00DF50FA"/>
    <w:rsid w:val="00DF675F"/>
    <w:rsid w:val="00E011BF"/>
    <w:rsid w:val="00E07ADC"/>
    <w:rsid w:val="00E143D4"/>
    <w:rsid w:val="00E14D78"/>
    <w:rsid w:val="00E164C6"/>
    <w:rsid w:val="00E215F4"/>
    <w:rsid w:val="00E26EA9"/>
    <w:rsid w:val="00E42C7C"/>
    <w:rsid w:val="00E512BC"/>
    <w:rsid w:val="00E52F81"/>
    <w:rsid w:val="00E53036"/>
    <w:rsid w:val="00E545F2"/>
    <w:rsid w:val="00E55430"/>
    <w:rsid w:val="00E577EA"/>
    <w:rsid w:val="00E66558"/>
    <w:rsid w:val="00E714DE"/>
    <w:rsid w:val="00E75E35"/>
    <w:rsid w:val="00E7650B"/>
    <w:rsid w:val="00E80EC9"/>
    <w:rsid w:val="00E87EC4"/>
    <w:rsid w:val="00E92EE3"/>
    <w:rsid w:val="00E95FA9"/>
    <w:rsid w:val="00EB2E7F"/>
    <w:rsid w:val="00EB637F"/>
    <w:rsid w:val="00EB7894"/>
    <w:rsid w:val="00EC5FB1"/>
    <w:rsid w:val="00EE0DE4"/>
    <w:rsid w:val="00EF5A70"/>
    <w:rsid w:val="00F00418"/>
    <w:rsid w:val="00F03BB2"/>
    <w:rsid w:val="00F05556"/>
    <w:rsid w:val="00F0627D"/>
    <w:rsid w:val="00F10A8A"/>
    <w:rsid w:val="00F1171E"/>
    <w:rsid w:val="00F173A4"/>
    <w:rsid w:val="00F17477"/>
    <w:rsid w:val="00F261CA"/>
    <w:rsid w:val="00F46892"/>
    <w:rsid w:val="00F47462"/>
    <w:rsid w:val="00F572D6"/>
    <w:rsid w:val="00F65540"/>
    <w:rsid w:val="00F67BD8"/>
    <w:rsid w:val="00F728FE"/>
    <w:rsid w:val="00F729F3"/>
    <w:rsid w:val="00F736ED"/>
    <w:rsid w:val="00F74ED0"/>
    <w:rsid w:val="00F82816"/>
    <w:rsid w:val="00F846E1"/>
    <w:rsid w:val="00F85C7B"/>
    <w:rsid w:val="00F91170"/>
    <w:rsid w:val="00F92C03"/>
    <w:rsid w:val="00F93C5D"/>
    <w:rsid w:val="00F95437"/>
    <w:rsid w:val="00FB204F"/>
    <w:rsid w:val="00FB6C96"/>
    <w:rsid w:val="00FC1A4B"/>
    <w:rsid w:val="00FC4C6E"/>
    <w:rsid w:val="00FC6C60"/>
    <w:rsid w:val="00FF21E5"/>
    <w:rsid w:val="4FDA6622"/>
    <w:rsid w:val="566C036F"/>
    <w:rsid w:val="57407579"/>
    <w:rsid w:val="6EEF5241"/>
    <w:rsid w:val="780B5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15C10EEE-C3CC-4DEE-886F-86B6DAFB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8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3" Type="http://schemas.openxmlformats.org/officeDocument/2006/relationships/settings" Target="settings.xml"/><Relationship Id="rId7" Type="http://schemas.openxmlformats.org/officeDocument/2006/relationships/hyperlink" Target="https://www.gov.uk/guidance/pupil-premium-effective-use-and-accounta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12</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Hillman, Paula</cp:lastModifiedBy>
  <cp:revision>156</cp:revision>
  <cp:lastPrinted>2021-09-20T13:55:00Z</cp:lastPrinted>
  <dcterms:created xsi:type="dcterms:W3CDTF">2024-08-27T12:00:00Z</dcterms:created>
  <dcterms:modified xsi:type="dcterms:W3CDTF">2024-10-06T10:05:00Z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