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6B" w:rsidRDefault="0063336B">
      <w:r>
        <w:rPr>
          <w:noProof/>
          <w:lang w:eastAsia="en-GB"/>
        </w:rPr>
        <mc:AlternateContent>
          <mc:Choice Requires="wps">
            <w:drawing>
              <wp:anchor distT="45720" distB="45720" distL="114300" distR="114300" simplePos="0" relativeHeight="251659264" behindDoc="0" locked="0" layoutInCell="1" allowOverlap="1" wp14:anchorId="675DFD42" wp14:editId="1BC9AAA4">
                <wp:simplePos x="0" y="0"/>
                <wp:positionH relativeFrom="margin">
                  <wp:posOffset>3876040</wp:posOffset>
                </wp:positionH>
                <wp:positionV relativeFrom="paragraph">
                  <wp:posOffset>93345</wp:posOffset>
                </wp:positionV>
                <wp:extent cx="3975100" cy="318770"/>
                <wp:effectExtent l="0" t="0" r="254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318770"/>
                        </a:xfrm>
                        <a:prstGeom prst="rect">
                          <a:avLst/>
                        </a:prstGeom>
                        <a:solidFill>
                          <a:schemeClr val="accent1">
                            <a:lumMod val="75000"/>
                          </a:schemeClr>
                        </a:solidFill>
                        <a:ln w="9525">
                          <a:solidFill>
                            <a:srgbClr val="000000"/>
                          </a:solidFill>
                          <a:miter lim="800000"/>
                          <a:headEnd/>
                          <a:tailEnd/>
                        </a:ln>
                      </wps:spPr>
                      <wps:txbx>
                        <w:txbxContent>
                          <w:p w:rsidR="0063336B" w:rsidRPr="00DE31CF" w:rsidRDefault="0063336B" w:rsidP="00C50E60">
                            <w:pPr>
                              <w:shd w:val="clear" w:color="auto" w:fill="00B050"/>
                              <w:rPr>
                                <w:b/>
                                <w:sz w:val="28"/>
                                <w:szCs w:val="28"/>
                              </w:rPr>
                            </w:pPr>
                            <w:r>
                              <w:rPr>
                                <w:b/>
                                <w:sz w:val="28"/>
                                <w:szCs w:val="28"/>
                              </w:rPr>
                              <w:t xml:space="preserve">BUCKINGHAM </w:t>
                            </w:r>
                            <w:r w:rsidRPr="00DE31CF">
                              <w:rPr>
                                <w:b/>
                                <w:sz w:val="28"/>
                                <w:szCs w:val="28"/>
                              </w:rPr>
                              <w:t>PRIMARY ACADEMY</w:t>
                            </w:r>
                            <w:r w:rsidR="002A7B89">
                              <w:rPr>
                                <w:b/>
                                <w:sz w:val="28"/>
                                <w:szCs w:val="28"/>
                              </w:rPr>
                              <w:t xml:space="preserve"> - </w:t>
                            </w:r>
                            <w:r w:rsidR="00C50E60">
                              <w:rPr>
                                <w:b/>
                                <w:sz w:val="28"/>
                                <w:szCs w:val="28"/>
                              </w:rPr>
                              <w:t>Geography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D42" id="_x0000_t202" coordsize="21600,21600" o:spt="202" path="m,l,21600r21600,l21600,xe">
                <v:stroke joinstyle="miter"/>
                <v:path gradientshapeok="t" o:connecttype="rect"/>
              </v:shapetype>
              <v:shape id="Text Box 2" o:spid="_x0000_s1026" type="#_x0000_t202" style="position:absolute;margin-left:305.2pt;margin-top:7.35pt;width:313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" fillcolor="#2e74b5 [2404]">
                <v:textbox>
                  <w:txbxContent>
                    <w:p w:rsidR="0063336B" w:rsidRPr="00DE31CF" w:rsidRDefault="0063336B" w:rsidP="00C50E60">
                      <w:pPr>
                        <w:shd w:val="clear" w:color="auto" w:fill="00B050"/>
                        <w:rPr>
                          <w:b/>
                          <w:sz w:val="28"/>
                          <w:szCs w:val="28"/>
                        </w:rPr>
                      </w:pPr>
                      <w:r>
                        <w:rPr>
                          <w:b/>
                          <w:sz w:val="28"/>
                          <w:szCs w:val="28"/>
                        </w:rPr>
                        <w:t xml:space="preserve">BUCKINGHAM </w:t>
                      </w:r>
                      <w:r w:rsidRPr="00DE31CF">
                        <w:rPr>
                          <w:b/>
                          <w:sz w:val="28"/>
                          <w:szCs w:val="28"/>
                        </w:rPr>
                        <w:t>PRIMARY ACADEMY</w:t>
                      </w:r>
                      <w:r w:rsidR="002A7B89">
                        <w:rPr>
                          <w:b/>
                          <w:sz w:val="28"/>
                          <w:szCs w:val="28"/>
                        </w:rPr>
                        <w:t xml:space="preserve"> - </w:t>
                      </w:r>
                      <w:r w:rsidR="00C50E60">
                        <w:rPr>
                          <w:b/>
                          <w:sz w:val="28"/>
                          <w:szCs w:val="28"/>
                        </w:rPr>
                        <w:t>Geography</w:t>
                      </w:r>
                    </w:p>
                  </w:txbxContent>
                </v:textbox>
                <w10:wrap type="square" anchorx="margin"/>
              </v:shape>
            </w:pict>
          </mc:Fallback>
        </mc:AlternateContent>
      </w:r>
      <w:r>
        <w:rPr>
          <w:noProof/>
          <w:lang w:eastAsia="en-GB"/>
        </w:rPr>
        <w:drawing>
          <wp:inline distT="0" distB="0" distL="0" distR="0" wp14:anchorId="26313E92" wp14:editId="4A3A2FCB">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2263"/>
        <w:gridCol w:w="3544"/>
        <w:gridCol w:w="4820"/>
        <w:gridCol w:w="4761"/>
      </w:tblGrid>
      <w:tr w:rsidR="00F3462D" w:rsidTr="00DD1BC7">
        <w:tc>
          <w:tcPr>
            <w:tcW w:w="10627" w:type="dxa"/>
            <w:gridSpan w:val="3"/>
          </w:tcPr>
          <w:p w:rsidR="0063336B" w:rsidRPr="00295E1E" w:rsidRDefault="0063336B" w:rsidP="00F86B11">
            <w:pPr>
              <w:rPr>
                <w:b/>
                <w:sz w:val="24"/>
                <w:u w:val="single"/>
              </w:rPr>
            </w:pPr>
            <w:r w:rsidRPr="00295E1E">
              <w:rPr>
                <w:b/>
                <w:sz w:val="24"/>
                <w:u w:val="single"/>
              </w:rPr>
              <w:t>Enquiry Question</w:t>
            </w:r>
            <w:r w:rsidRPr="00700E02">
              <w:rPr>
                <w:b/>
                <w:sz w:val="24"/>
              </w:rPr>
              <w:t xml:space="preserve"> </w:t>
            </w:r>
            <w:r w:rsidR="00700E02" w:rsidRPr="00700E02">
              <w:rPr>
                <w:b/>
                <w:sz w:val="24"/>
              </w:rPr>
              <w:t xml:space="preserve">     </w:t>
            </w:r>
            <w:r w:rsidR="00700E02">
              <w:rPr>
                <w:b/>
                <w:sz w:val="24"/>
              </w:rPr>
              <w:t xml:space="preserve">            </w:t>
            </w:r>
            <w:r w:rsidR="00F86B11">
              <w:rPr>
                <w:b/>
                <w:sz w:val="24"/>
              </w:rPr>
              <w:t>Why do we love to be beside the seaside</w:t>
            </w:r>
          </w:p>
        </w:tc>
        <w:tc>
          <w:tcPr>
            <w:tcW w:w="4761" w:type="dxa"/>
          </w:tcPr>
          <w:p w:rsidR="0063336B" w:rsidRPr="00295E1E" w:rsidRDefault="0063336B">
            <w:pPr>
              <w:rPr>
                <w:b/>
                <w:sz w:val="24"/>
                <w:u w:val="single"/>
              </w:rPr>
            </w:pPr>
            <w:r w:rsidRPr="00295E1E">
              <w:rPr>
                <w:b/>
                <w:sz w:val="24"/>
                <w:u w:val="single"/>
              </w:rPr>
              <w:t>Year group</w:t>
            </w:r>
            <w:r w:rsidR="00F86B11">
              <w:rPr>
                <w:b/>
                <w:sz w:val="24"/>
                <w:u w:val="single"/>
              </w:rPr>
              <w:t xml:space="preserve"> 2</w:t>
            </w:r>
          </w:p>
        </w:tc>
      </w:tr>
      <w:tr w:rsidR="00F3462D" w:rsidTr="007769B8">
        <w:tc>
          <w:tcPr>
            <w:tcW w:w="5807" w:type="dxa"/>
            <w:gridSpan w:val="2"/>
          </w:tcPr>
          <w:p w:rsidR="0063336B" w:rsidRPr="00295E1E" w:rsidRDefault="0063336B">
            <w:pPr>
              <w:rPr>
                <w:b/>
                <w:u w:val="single"/>
              </w:rPr>
            </w:pPr>
            <w:r w:rsidRPr="00295E1E">
              <w:rPr>
                <w:b/>
                <w:u w:val="single"/>
              </w:rPr>
              <w:t>What will be taught through the unit:</w:t>
            </w:r>
          </w:p>
          <w:p w:rsidR="00B2423B" w:rsidRDefault="00B2423B" w:rsidP="00B2423B"/>
          <w:p w:rsidR="0063336B" w:rsidRDefault="00AB14AC">
            <w:r w:rsidRPr="00DD1BC7">
              <w:rPr>
                <w:rFonts w:ascii="Comic Sans MS" w:hAnsi="Comic Sans MS"/>
                <w:sz w:val="20"/>
              </w:rPr>
              <w:t xml:space="preserve">Children will be taught </w:t>
            </w:r>
            <w:r w:rsidR="00F86B11">
              <w:rPr>
                <w:rFonts w:ascii="Comic Sans MS" w:hAnsi="Comic Sans MS"/>
                <w:sz w:val="20"/>
              </w:rPr>
              <w:t>what geographical features you will find at the seaside and what people enjoy doing when they visit. Children will also be taught to identify local coastal locations and identify them on a map.</w:t>
            </w:r>
          </w:p>
          <w:p w:rsidR="0063336B" w:rsidRDefault="0063336B" w:rsidP="004F570F"/>
        </w:tc>
        <w:tc>
          <w:tcPr>
            <w:tcW w:w="9581" w:type="dxa"/>
            <w:gridSpan w:val="2"/>
          </w:tcPr>
          <w:p w:rsidR="0063336B" w:rsidRPr="00295E1E" w:rsidRDefault="007978E0">
            <w:pPr>
              <w:rPr>
                <w:b/>
                <w:u w:val="single"/>
              </w:rPr>
            </w:pPr>
            <w:r>
              <w:rPr>
                <w:b/>
                <w:u w:val="single"/>
              </w:rPr>
              <w:t xml:space="preserve">Geographical </w:t>
            </w:r>
            <w:r w:rsidR="0063336B" w:rsidRPr="00295E1E">
              <w:rPr>
                <w:b/>
                <w:u w:val="single"/>
              </w:rPr>
              <w:t>Enquiry</w:t>
            </w:r>
            <w:r w:rsidR="00295E1E">
              <w:rPr>
                <w:b/>
                <w:u w:val="single"/>
              </w:rPr>
              <w:t>:</w:t>
            </w:r>
          </w:p>
          <w:p w:rsidR="00DB4ADE" w:rsidRPr="00DB4ADE" w:rsidRDefault="00DB4ADE" w:rsidP="00DB4ADE">
            <w:pPr>
              <w:pStyle w:val="ListParagraph"/>
              <w:numPr>
                <w:ilvl w:val="0"/>
                <w:numId w:val="7"/>
              </w:numPr>
              <w:rPr>
                <w:sz w:val="20"/>
                <w:szCs w:val="17"/>
              </w:rPr>
            </w:pPr>
            <w:r w:rsidRPr="00DB4ADE">
              <w:rPr>
                <w:sz w:val="20"/>
                <w:szCs w:val="17"/>
              </w:rPr>
              <w:t xml:space="preserve">Begin to </w:t>
            </w:r>
            <w:r w:rsidR="00F86B11" w:rsidRPr="00DB4ADE">
              <w:rPr>
                <w:sz w:val="20"/>
                <w:szCs w:val="17"/>
              </w:rPr>
              <w:t>a</w:t>
            </w:r>
            <w:r w:rsidR="00F86B11">
              <w:rPr>
                <w:sz w:val="20"/>
                <w:szCs w:val="17"/>
              </w:rPr>
              <w:t>sk simple geographical questions.</w:t>
            </w:r>
          </w:p>
          <w:p w:rsidR="00DB4ADE" w:rsidRPr="00DB4ADE" w:rsidRDefault="00DB4ADE" w:rsidP="00DB4ADE">
            <w:pPr>
              <w:pStyle w:val="ListParagraph"/>
              <w:numPr>
                <w:ilvl w:val="0"/>
                <w:numId w:val="7"/>
              </w:numPr>
              <w:rPr>
                <w:sz w:val="20"/>
                <w:szCs w:val="17"/>
              </w:rPr>
            </w:pPr>
            <w:r w:rsidRPr="00DB4ADE">
              <w:rPr>
                <w:sz w:val="20"/>
                <w:szCs w:val="17"/>
              </w:rPr>
              <w:t xml:space="preserve">Begin to use </w:t>
            </w:r>
            <w:r w:rsidR="00F86B11">
              <w:rPr>
                <w:sz w:val="20"/>
                <w:szCs w:val="17"/>
              </w:rPr>
              <w:t>books, maps and the internet as a source of information.</w:t>
            </w:r>
          </w:p>
          <w:p w:rsidR="00DB4ADE" w:rsidRPr="00DB4ADE" w:rsidRDefault="00F86B11" w:rsidP="00DB4ADE">
            <w:pPr>
              <w:pStyle w:val="ListParagraph"/>
              <w:numPr>
                <w:ilvl w:val="0"/>
                <w:numId w:val="7"/>
              </w:numPr>
              <w:rPr>
                <w:sz w:val="20"/>
                <w:szCs w:val="17"/>
              </w:rPr>
            </w:pPr>
            <w:r>
              <w:rPr>
                <w:sz w:val="20"/>
                <w:szCs w:val="17"/>
              </w:rPr>
              <w:t>Make simple comparisons between features of different places.</w:t>
            </w:r>
          </w:p>
          <w:p w:rsidR="00DB4ADE" w:rsidRPr="00DB4ADE" w:rsidRDefault="00F86B11" w:rsidP="00DB4ADE">
            <w:pPr>
              <w:pStyle w:val="ListParagraph"/>
              <w:numPr>
                <w:ilvl w:val="0"/>
                <w:numId w:val="7"/>
              </w:numPr>
              <w:rPr>
                <w:sz w:val="20"/>
                <w:szCs w:val="17"/>
              </w:rPr>
            </w:pPr>
            <w:r>
              <w:rPr>
                <w:sz w:val="20"/>
                <w:szCs w:val="17"/>
              </w:rPr>
              <w:t>Draw a map of a real place.</w:t>
            </w:r>
          </w:p>
          <w:p w:rsidR="00DB4ADE" w:rsidRPr="00DB4ADE" w:rsidRDefault="00F86B11" w:rsidP="00DB4ADE">
            <w:pPr>
              <w:pStyle w:val="ListParagraph"/>
              <w:numPr>
                <w:ilvl w:val="0"/>
                <w:numId w:val="7"/>
              </w:numPr>
              <w:rPr>
                <w:sz w:val="20"/>
                <w:szCs w:val="17"/>
              </w:rPr>
            </w:pPr>
            <w:r>
              <w:rPr>
                <w:sz w:val="20"/>
                <w:szCs w:val="17"/>
              </w:rPr>
              <w:t>Begin to understand the need for a key.</w:t>
            </w:r>
          </w:p>
          <w:p w:rsidR="00DB4ADE" w:rsidRPr="00DB4ADE" w:rsidRDefault="00F86B11" w:rsidP="00DB4ADE">
            <w:pPr>
              <w:pStyle w:val="ListParagraph"/>
              <w:numPr>
                <w:ilvl w:val="0"/>
                <w:numId w:val="7"/>
              </w:numPr>
              <w:rPr>
                <w:sz w:val="20"/>
                <w:szCs w:val="17"/>
              </w:rPr>
            </w:pPr>
            <w:r>
              <w:rPr>
                <w:sz w:val="20"/>
                <w:szCs w:val="17"/>
              </w:rPr>
              <w:t>Follow a route on a map.</w:t>
            </w:r>
          </w:p>
          <w:p w:rsidR="00B2423B" w:rsidRPr="00B12A3A" w:rsidRDefault="00F86B11" w:rsidP="00DB4ADE">
            <w:pPr>
              <w:pStyle w:val="ListParagraph"/>
              <w:numPr>
                <w:ilvl w:val="0"/>
                <w:numId w:val="7"/>
              </w:numPr>
              <w:rPr>
                <w:sz w:val="20"/>
                <w:szCs w:val="17"/>
              </w:rPr>
            </w:pPr>
            <w:r>
              <w:rPr>
                <w:sz w:val="20"/>
                <w:szCs w:val="17"/>
              </w:rPr>
              <w:t>Begin to spatially match places on maps of different scales.</w:t>
            </w:r>
          </w:p>
        </w:tc>
      </w:tr>
      <w:tr w:rsidR="00A20E6A" w:rsidTr="00DD1BC7">
        <w:trPr>
          <w:trHeight w:val="1254"/>
        </w:trPr>
        <w:tc>
          <w:tcPr>
            <w:tcW w:w="2263" w:type="dxa"/>
          </w:tcPr>
          <w:p w:rsidR="00A20E6A" w:rsidRPr="006E50BA" w:rsidRDefault="005760D9">
            <w:pPr>
              <w:rPr>
                <w:rFonts w:ascii="Comic Sans MS" w:hAnsi="Comic Sans MS"/>
                <w:color w:val="000000" w:themeColor="text1"/>
                <w:sz w:val="20"/>
                <w:szCs w:val="20"/>
              </w:rPr>
            </w:pPr>
            <w:r>
              <w:rPr>
                <w:rFonts w:ascii="Comic Sans MS" w:hAnsi="Comic Sans MS"/>
                <w:color w:val="000000" w:themeColor="text1"/>
                <w:sz w:val="20"/>
                <w:szCs w:val="20"/>
              </w:rPr>
              <w:t>Where do you go to on holiday and why?</w:t>
            </w:r>
          </w:p>
        </w:tc>
        <w:tc>
          <w:tcPr>
            <w:tcW w:w="8364" w:type="dxa"/>
            <w:gridSpan w:val="2"/>
          </w:tcPr>
          <w:p w:rsidR="00E06A30" w:rsidRPr="00E06A30" w:rsidRDefault="00E06A30" w:rsidP="00E06A30">
            <w:pPr>
              <w:rPr>
                <w:rFonts w:ascii="Arial" w:eastAsia="Times New Roman" w:hAnsi="Arial" w:cs="Arial"/>
                <w:color w:val="202124"/>
                <w:sz w:val="24"/>
                <w:szCs w:val="24"/>
                <w:lang w:eastAsia="en-GB"/>
              </w:rPr>
            </w:pPr>
            <w:r>
              <w:rPr>
                <w:rFonts w:ascii="Comic Sans MS" w:hAnsi="Comic Sans MS" w:cs="Arial"/>
                <w:color w:val="000000" w:themeColor="text1"/>
                <w:sz w:val="20"/>
                <w:szCs w:val="20"/>
              </w:rPr>
              <w:t xml:space="preserve">A holiday is </w:t>
            </w:r>
            <w:r w:rsidRPr="00E06A30">
              <w:rPr>
                <w:rFonts w:ascii="Comic Sans MS" w:eastAsia="Times New Roman" w:hAnsi="Comic Sans MS" w:cs="Arial"/>
                <w:color w:val="202124"/>
                <w:sz w:val="20"/>
                <w:szCs w:val="24"/>
                <w:lang w:eastAsia="en-GB"/>
              </w:rPr>
              <w:t>an extended period of leisure and recreation, especially one spent away from home or in travelling.</w:t>
            </w:r>
            <w:r>
              <w:rPr>
                <w:rFonts w:ascii="Comic Sans MS" w:eastAsia="Times New Roman" w:hAnsi="Comic Sans MS" w:cs="Arial"/>
                <w:color w:val="202124"/>
                <w:sz w:val="20"/>
                <w:szCs w:val="24"/>
                <w:lang w:eastAsia="en-GB"/>
              </w:rPr>
              <w:t xml:space="preserve"> Some people go on holiday to another country (abroad) but some people go on holiday in their country. People like to do different things on holiday and that is why they go to different places. Lots of people like to go on holiday to the coast to enjoy the beach.</w:t>
            </w:r>
          </w:p>
          <w:p w:rsidR="00A20E6A" w:rsidRPr="006E50BA" w:rsidRDefault="00A20E6A" w:rsidP="00C50E60">
            <w:pPr>
              <w:pStyle w:val="NormalWeb"/>
              <w:rPr>
                <w:rFonts w:ascii="Comic Sans MS" w:hAnsi="Comic Sans MS" w:cs="Arial"/>
                <w:color w:val="000000" w:themeColor="text1"/>
                <w:sz w:val="20"/>
                <w:szCs w:val="20"/>
              </w:rPr>
            </w:pPr>
          </w:p>
        </w:tc>
        <w:tc>
          <w:tcPr>
            <w:tcW w:w="4761" w:type="dxa"/>
            <w:vMerge w:val="restart"/>
          </w:tcPr>
          <w:p w:rsidR="00A20E6A" w:rsidRDefault="00A20E6A" w:rsidP="00967555">
            <w:pPr>
              <w:jc w:val="center"/>
              <w:rPr>
                <w:b/>
                <w:u w:val="single"/>
              </w:rPr>
            </w:pPr>
            <w:r>
              <w:rPr>
                <w:b/>
                <w:u w:val="single"/>
              </w:rPr>
              <w:t>Map associated with your Geographical</w:t>
            </w:r>
            <w:r w:rsidRPr="00295E1E">
              <w:rPr>
                <w:b/>
                <w:u w:val="single"/>
              </w:rPr>
              <w:t xml:space="preserve"> unit</w:t>
            </w:r>
          </w:p>
          <w:p w:rsidR="00A20E6A" w:rsidRDefault="00A20E6A" w:rsidP="00DD1BC7">
            <w:pPr>
              <w:rPr>
                <w:b/>
                <w:u w:val="single"/>
              </w:rPr>
            </w:pPr>
          </w:p>
          <w:p w:rsidR="00A20E6A" w:rsidRPr="00C50E60" w:rsidRDefault="00F86B11" w:rsidP="00967555">
            <w:pPr>
              <w:jc w:val="center"/>
            </w:pPr>
            <w:r>
              <w:rPr>
                <w:noProof/>
                <w:lang w:eastAsia="en-GB"/>
              </w:rPr>
              <w:drawing>
                <wp:inline distT="0" distB="0" distL="0" distR="0" wp14:anchorId="6840EDF7" wp14:editId="1DF5F9CB">
                  <wp:extent cx="2131733" cy="158115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38894" cy="1586462"/>
                          </a:xfrm>
                          <a:prstGeom prst="rect">
                            <a:avLst/>
                          </a:prstGeom>
                        </pic:spPr>
                      </pic:pic>
                    </a:graphicData>
                  </a:graphic>
                </wp:inline>
              </w:drawing>
            </w:r>
          </w:p>
          <w:p w:rsidR="00A20E6A" w:rsidRDefault="00F86B11" w:rsidP="00BE76EE">
            <w:pPr>
              <w:jc w:val="center"/>
              <w:rPr>
                <w:b/>
                <w:u w:val="single"/>
              </w:rPr>
            </w:pPr>
            <w:r>
              <w:rPr>
                <w:noProof/>
                <w:lang w:eastAsia="en-GB"/>
              </w:rPr>
              <w:lastRenderedPageBreak/>
              <w:drawing>
                <wp:inline distT="0" distB="0" distL="0" distR="0" wp14:anchorId="34C4952C" wp14:editId="749B9239">
                  <wp:extent cx="1585198" cy="1858645"/>
                  <wp:effectExtent l="0" t="0" r="0" b="8255"/>
                  <wp:docPr id="9" name="Picture 9" descr="Image result for map of th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p of the 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5463" cy="1870680"/>
                          </a:xfrm>
                          <a:prstGeom prst="rect">
                            <a:avLst/>
                          </a:prstGeom>
                          <a:noFill/>
                          <a:ln>
                            <a:noFill/>
                          </a:ln>
                        </pic:spPr>
                      </pic:pic>
                    </a:graphicData>
                  </a:graphic>
                </wp:inline>
              </w:drawing>
            </w:r>
          </w:p>
          <w:p w:rsidR="00A20E6A" w:rsidRPr="00A20E6A" w:rsidRDefault="00A20E6A" w:rsidP="00BE76EE">
            <w:pPr>
              <w:jc w:val="center"/>
            </w:pPr>
          </w:p>
        </w:tc>
      </w:tr>
      <w:tr w:rsidR="00A20E6A" w:rsidTr="00DD1BC7">
        <w:trPr>
          <w:trHeight w:val="609"/>
        </w:trPr>
        <w:tc>
          <w:tcPr>
            <w:tcW w:w="2263" w:type="dxa"/>
          </w:tcPr>
          <w:p w:rsidR="00A20E6A" w:rsidRPr="006E50BA" w:rsidRDefault="005760D9">
            <w:pPr>
              <w:rPr>
                <w:rFonts w:ascii="Comic Sans MS" w:hAnsi="Comic Sans MS"/>
                <w:color w:val="000000" w:themeColor="text1"/>
                <w:sz w:val="20"/>
                <w:szCs w:val="20"/>
              </w:rPr>
            </w:pPr>
            <w:r>
              <w:rPr>
                <w:rFonts w:ascii="Comic Sans MS" w:hAnsi="Comic Sans MS"/>
                <w:color w:val="000000" w:themeColor="text1"/>
                <w:sz w:val="20"/>
                <w:szCs w:val="20"/>
              </w:rPr>
              <w:t>What attracts visitors to seaside resorts?</w:t>
            </w:r>
          </w:p>
        </w:tc>
        <w:tc>
          <w:tcPr>
            <w:tcW w:w="8364" w:type="dxa"/>
            <w:gridSpan w:val="2"/>
          </w:tcPr>
          <w:p w:rsidR="00A20E6A" w:rsidRPr="006E50BA" w:rsidRDefault="00E06A30">
            <w:pPr>
              <w:rPr>
                <w:rFonts w:ascii="Comic Sans MS" w:hAnsi="Comic Sans MS"/>
                <w:color w:val="000000" w:themeColor="text1"/>
                <w:sz w:val="20"/>
                <w:szCs w:val="20"/>
              </w:rPr>
            </w:pPr>
            <w:r w:rsidRPr="00E06A30">
              <w:rPr>
                <w:rFonts w:ascii="Comic Sans MS" w:hAnsi="Comic Sans MS"/>
                <w:color w:val="000000" w:themeColor="text1"/>
                <w:sz w:val="20"/>
                <w:szCs w:val="20"/>
              </w:rPr>
              <w:t>In the UK early tourists believed that the sea air and bathing in seawater was good for a person’s health and coastal towns suc</w:t>
            </w:r>
            <w:r>
              <w:rPr>
                <w:rFonts w:ascii="Comic Sans MS" w:hAnsi="Comic Sans MS"/>
                <w:color w:val="000000" w:themeColor="text1"/>
                <w:sz w:val="20"/>
                <w:szCs w:val="20"/>
              </w:rPr>
              <w:t xml:space="preserve">h as Brighton became popular. </w:t>
            </w:r>
            <w:r w:rsidRPr="00E06A30">
              <w:rPr>
                <w:rFonts w:ascii="Comic Sans MS" w:hAnsi="Comic Sans MS"/>
                <w:color w:val="000000" w:themeColor="text1"/>
                <w:sz w:val="20"/>
                <w:szCs w:val="20"/>
              </w:rPr>
              <w:t xml:space="preserve">Coastal areas are often cooler than places inland.  So, on hot days people go to the beach to </w:t>
            </w:r>
            <w:r>
              <w:rPr>
                <w:rFonts w:ascii="Comic Sans MS" w:hAnsi="Comic Sans MS"/>
                <w:color w:val="000000" w:themeColor="text1"/>
                <w:sz w:val="20"/>
                <w:szCs w:val="20"/>
              </w:rPr>
              <w:t xml:space="preserve">cool off and swim in the sea. </w:t>
            </w:r>
            <w:r w:rsidRPr="00E06A30">
              <w:rPr>
                <w:rFonts w:ascii="Comic Sans MS" w:hAnsi="Comic Sans MS"/>
                <w:color w:val="000000" w:themeColor="text1"/>
                <w:sz w:val="20"/>
                <w:szCs w:val="20"/>
              </w:rPr>
              <w:t>Many people enjoy relaxing on a beach.  In the past sunbathing was very popular, although today tourists are more aware of</w:t>
            </w:r>
            <w:r>
              <w:rPr>
                <w:rFonts w:ascii="Comic Sans MS" w:hAnsi="Comic Sans MS"/>
                <w:color w:val="000000" w:themeColor="text1"/>
                <w:sz w:val="20"/>
                <w:szCs w:val="20"/>
              </w:rPr>
              <w:t xml:space="preserve"> the dangers of too much sun. </w:t>
            </w:r>
            <w:r w:rsidRPr="00E06A30">
              <w:rPr>
                <w:rFonts w:ascii="Comic Sans MS" w:hAnsi="Comic Sans MS"/>
                <w:color w:val="000000" w:themeColor="text1"/>
                <w:sz w:val="20"/>
                <w:szCs w:val="20"/>
              </w:rPr>
              <w:t>There is a wide range of activities which can be underta</w:t>
            </w:r>
            <w:r>
              <w:rPr>
                <w:rFonts w:ascii="Comic Sans MS" w:hAnsi="Comic Sans MS"/>
                <w:color w:val="000000" w:themeColor="text1"/>
                <w:sz w:val="20"/>
                <w:szCs w:val="20"/>
              </w:rPr>
              <w:t xml:space="preserve">ken on a beach or in the sea. </w:t>
            </w:r>
            <w:r w:rsidRPr="00E06A30">
              <w:rPr>
                <w:rFonts w:ascii="Comic Sans MS" w:hAnsi="Comic Sans MS"/>
                <w:color w:val="000000" w:themeColor="text1"/>
                <w:sz w:val="20"/>
                <w:szCs w:val="20"/>
              </w:rPr>
              <w:t>Coastal areas are appealing to many tourists, because of the landscape of cliffs and beaches.</w:t>
            </w:r>
          </w:p>
        </w:tc>
        <w:tc>
          <w:tcPr>
            <w:tcW w:w="4761" w:type="dxa"/>
            <w:vMerge/>
          </w:tcPr>
          <w:p w:rsidR="00A20E6A" w:rsidRDefault="00A20E6A"/>
        </w:tc>
      </w:tr>
      <w:tr w:rsidR="00A20E6A" w:rsidTr="00DD1BC7">
        <w:trPr>
          <w:trHeight w:val="1038"/>
        </w:trPr>
        <w:tc>
          <w:tcPr>
            <w:tcW w:w="2263" w:type="dxa"/>
          </w:tcPr>
          <w:p w:rsidR="00A20E6A" w:rsidRPr="006E50BA" w:rsidRDefault="005760D9" w:rsidP="00D85EF5">
            <w:pPr>
              <w:rPr>
                <w:rFonts w:ascii="Comic Sans MS" w:hAnsi="Comic Sans MS" w:cstheme="minorHAnsi"/>
                <w:color w:val="000000" w:themeColor="text1"/>
                <w:sz w:val="20"/>
                <w:szCs w:val="20"/>
              </w:rPr>
            </w:pPr>
            <w:r>
              <w:rPr>
                <w:rFonts w:ascii="Comic Sans MS" w:hAnsi="Comic Sans MS" w:cstheme="minorHAnsi"/>
                <w:color w:val="000000" w:themeColor="text1"/>
                <w:sz w:val="20"/>
                <w:szCs w:val="20"/>
              </w:rPr>
              <w:t>What do you notice about the coast and how is it different to your town?</w:t>
            </w:r>
          </w:p>
        </w:tc>
        <w:tc>
          <w:tcPr>
            <w:tcW w:w="8364" w:type="dxa"/>
            <w:gridSpan w:val="2"/>
          </w:tcPr>
          <w:p w:rsidR="00A20E6A" w:rsidRPr="006E50BA" w:rsidRDefault="00E06A30" w:rsidP="00824A4E">
            <w:pPr>
              <w:rPr>
                <w:rFonts w:ascii="Comic Sans MS" w:hAnsi="Comic Sans MS" w:cstheme="minorHAnsi"/>
                <w:color w:val="000000" w:themeColor="text1"/>
                <w:sz w:val="20"/>
                <w:szCs w:val="20"/>
              </w:rPr>
            </w:pPr>
            <w:r>
              <w:rPr>
                <w:rFonts w:ascii="Comic Sans MS" w:hAnsi="Comic Sans MS" w:cs="Helvetica"/>
                <w:color w:val="000000" w:themeColor="text1"/>
                <w:sz w:val="20"/>
                <w:szCs w:val="20"/>
              </w:rPr>
              <w:t>Towns are much busier than the coast. Towns are places where there are lots of tall buildings and the roads are busy with traffic. Towns often have more trains and busses than the coast. The types of buildings in a town are different to those at the coast. In towns there are more offices and places for concerts or plays. The coast is quieter and has more bed and breakfasts (B&amp;B’s) for visitors to stay.</w:t>
            </w:r>
          </w:p>
        </w:tc>
        <w:tc>
          <w:tcPr>
            <w:tcW w:w="4761" w:type="dxa"/>
            <w:vMerge/>
          </w:tcPr>
          <w:p w:rsidR="00A20E6A" w:rsidRDefault="00A20E6A" w:rsidP="0063336B"/>
        </w:tc>
      </w:tr>
      <w:tr w:rsidR="00A20E6A" w:rsidTr="00DD1BC7">
        <w:trPr>
          <w:trHeight w:val="631"/>
        </w:trPr>
        <w:tc>
          <w:tcPr>
            <w:tcW w:w="2263" w:type="dxa"/>
          </w:tcPr>
          <w:p w:rsidR="00A20E6A" w:rsidRPr="006E50BA" w:rsidRDefault="005760D9" w:rsidP="00D85EF5">
            <w:pPr>
              <w:rPr>
                <w:rFonts w:ascii="Comic Sans MS" w:hAnsi="Comic Sans MS"/>
                <w:color w:val="000000" w:themeColor="text1"/>
                <w:sz w:val="20"/>
                <w:szCs w:val="20"/>
              </w:rPr>
            </w:pPr>
            <w:r>
              <w:rPr>
                <w:rFonts w:ascii="Comic Sans MS" w:hAnsi="Comic Sans MS"/>
                <w:color w:val="000000" w:themeColor="text1"/>
                <w:sz w:val="20"/>
                <w:szCs w:val="20"/>
              </w:rPr>
              <w:t>What can we learn about lifeboats and lighthouses?</w:t>
            </w:r>
          </w:p>
        </w:tc>
        <w:tc>
          <w:tcPr>
            <w:tcW w:w="8364" w:type="dxa"/>
            <w:gridSpan w:val="2"/>
          </w:tcPr>
          <w:p w:rsidR="00A20E6A" w:rsidRPr="003B7B1E" w:rsidRDefault="00E06A30" w:rsidP="003B7B1E">
            <w:pPr>
              <w:rPr>
                <w:rFonts w:ascii="Comic Sans MS" w:hAnsi="Comic Sans MS"/>
                <w:color w:val="000000" w:themeColor="text1"/>
                <w:sz w:val="20"/>
                <w:szCs w:val="20"/>
              </w:rPr>
            </w:pPr>
            <w:r w:rsidRPr="003B7B1E">
              <w:rPr>
                <w:rFonts w:ascii="Comic Sans MS" w:hAnsi="Comic Sans MS" w:cs="Arial"/>
                <w:color w:val="202124"/>
                <w:sz w:val="20"/>
                <w:shd w:val="clear" w:color="auto" w:fill="FFFFFF"/>
              </w:rPr>
              <w:t xml:space="preserve">A </w:t>
            </w:r>
            <w:r w:rsidRPr="003B7B1E">
              <w:rPr>
                <w:rFonts w:ascii="Comic Sans MS" w:hAnsi="Comic Sans MS" w:cs="Arial"/>
                <w:b/>
                <w:bCs/>
                <w:color w:val="202124"/>
                <w:sz w:val="20"/>
              </w:rPr>
              <w:t>l</w:t>
            </w:r>
            <w:r w:rsidRPr="003B7B1E">
              <w:rPr>
                <w:rFonts w:ascii="Comic Sans MS" w:hAnsi="Comic Sans MS" w:cs="Arial"/>
                <w:bCs/>
                <w:color w:val="202124"/>
                <w:sz w:val="20"/>
              </w:rPr>
              <w:t>ifeboat</w:t>
            </w:r>
            <w:r w:rsidRPr="003B7B1E">
              <w:rPr>
                <w:rFonts w:ascii="Comic Sans MS" w:hAnsi="Comic Sans MS" w:cs="Arial"/>
                <w:color w:val="202124"/>
                <w:sz w:val="20"/>
                <w:shd w:val="clear" w:color="auto" w:fill="FFFFFF"/>
              </w:rPr>
              <w:t xml:space="preserve"> </w:t>
            </w:r>
            <w:r w:rsidR="003B7B1E" w:rsidRPr="003B7B1E">
              <w:rPr>
                <w:rFonts w:ascii="Comic Sans MS" w:hAnsi="Comic Sans MS" w:cs="Arial"/>
                <w:color w:val="202124"/>
                <w:sz w:val="20"/>
                <w:shd w:val="clear" w:color="auto" w:fill="FFFFFF"/>
              </w:rPr>
              <w:t xml:space="preserve">or is a small </w:t>
            </w:r>
            <w:r w:rsidRPr="003B7B1E">
              <w:rPr>
                <w:rFonts w:ascii="Comic Sans MS" w:hAnsi="Comic Sans MS" w:cs="Arial"/>
                <w:color w:val="202124"/>
                <w:sz w:val="20"/>
                <w:shd w:val="clear" w:color="auto" w:fill="FFFFFF"/>
              </w:rPr>
              <w:t>boat carried for emergency evacuation in the event of a disaster aboard a ship.</w:t>
            </w:r>
            <w:r w:rsidR="003B7B1E" w:rsidRPr="003B7B1E">
              <w:rPr>
                <w:rFonts w:ascii="Comic Sans MS" w:hAnsi="Comic Sans MS" w:cs="Arial"/>
                <w:color w:val="202124"/>
                <w:sz w:val="20"/>
                <w:shd w:val="clear" w:color="auto" w:fill="FFFFFF"/>
              </w:rPr>
              <w:t xml:space="preserve"> The RNLI (Roya National Lifeboat Institution) work hard to save people’s lives who are trapped in water. They always have people at the beach to help people who are in danger. </w:t>
            </w:r>
            <w:r w:rsidR="003B7B1E" w:rsidRPr="003B7B1E">
              <w:rPr>
                <w:rFonts w:ascii="Comic Sans MS" w:hAnsi="Comic Sans MS" w:cs="Arial"/>
                <w:color w:val="202124"/>
                <w:sz w:val="20"/>
                <w:shd w:val="clear" w:color="auto" w:fill="FFFFFF"/>
              </w:rPr>
              <w:t xml:space="preserve">A </w:t>
            </w:r>
            <w:r w:rsidR="003B7B1E" w:rsidRPr="003B7B1E">
              <w:rPr>
                <w:rFonts w:ascii="Comic Sans MS" w:hAnsi="Comic Sans MS" w:cs="Arial"/>
                <w:bCs/>
                <w:color w:val="202124"/>
                <w:sz w:val="20"/>
              </w:rPr>
              <w:t>lighthouse</w:t>
            </w:r>
            <w:r w:rsidR="003B7B1E" w:rsidRPr="003B7B1E">
              <w:rPr>
                <w:rFonts w:ascii="Comic Sans MS" w:hAnsi="Comic Sans MS" w:cs="Arial"/>
                <w:color w:val="202124"/>
                <w:sz w:val="20"/>
                <w:shd w:val="clear" w:color="auto" w:fill="FFFFFF"/>
              </w:rPr>
              <w:t xml:space="preserve"> is a tower or </w:t>
            </w:r>
            <w:r w:rsidR="003B7B1E" w:rsidRPr="003B7B1E">
              <w:rPr>
                <w:rFonts w:ascii="Comic Sans MS" w:hAnsi="Comic Sans MS" w:cs="Arial"/>
                <w:color w:val="202124"/>
                <w:sz w:val="20"/>
                <w:shd w:val="clear" w:color="auto" w:fill="FFFFFF"/>
              </w:rPr>
              <w:t>building designed to light</w:t>
            </w:r>
            <w:r w:rsidR="003B7B1E" w:rsidRPr="003B7B1E">
              <w:rPr>
                <w:rFonts w:ascii="Comic Sans MS" w:hAnsi="Comic Sans MS" w:cs="Arial"/>
                <w:color w:val="202124"/>
                <w:sz w:val="20"/>
                <w:shd w:val="clear" w:color="auto" w:fill="FFFFFF"/>
              </w:rPr>
              <w:t xml:space="preserve"> up</w:t>
            </w:r>
            <w:r w:rsidR="003B7B1E" w:rsidRPr="003B7B1E">
              <w:rPr>
                <w:rFonts w:ascii="Comic Sans MS" w:hAnsi="Comic Sans MS" w:cs="Arial"/>
                <w:color w:val="202124"/>
                <w:sz w:val="20"/>
                <w:shd w:val="clear" w:color="auto" w:fill="FFFFFF"/>
              </w:rPr>
              <w:t xml:space="preserve"> </w:t>
            </w:r>
            <w:r w:rsidR="003B7B1E" w:rsidRPr="003B7B1E">
              <w:rPr>
                <w:rFonts w:ascii="Comic Sans MS" w:hAnsi="Comic Sans MS" w:cs="Arial"/>
                <w:color w:val="202124"/>
                <w:sz w:val="20"/>
                <w:shd w:val="clear" w:color="auto" w:fill="FFFFFF"/>
              </w:rPr>
              <w:t>and move around. This light warns boats and other vehicles on the water that they are near the shore.</w:t>
            </w:r>
          </w:p>
        </w:tc>
        <w:tc>
          <w:tcPr>
            <w:tcW w:w="4761" w:type="dxa"/>
            <w:vMerge/>
          </w:tcPr>
          <w:p w:rsidR="00A20E6A" w:rsidRDefault="00A20E6A" w:rsidP="00BE7DED"/>
        </w:tc>
      </w:tr>
      <w:tr w:rsidR="00A20E6A" w:rsidTr="00DD1BC7">
        <w:trPr>
          <w:trHeight w:val="855"/>
        </w:trPr>
        <w:tc>
          <w:tcPr>
            <w:tcW w:w="2263" w:type="dxa"/>
          </w:tcPr>
          <w:p w:rsidR="00A20E6A" w:rsidRPr="006E50BA" w:rsidRDefault="005760D9" w:rsidP="007978E0">
            <w:pPr>
              <w:rPr>
                <w:rFonts w:ascii="Comic Sans MS" w:hAnsi="Comic Sans MS"/>
                <w:color w:val="000000" w:themeColor="text1"/>
                <w:sz w:val="20"/>
                <w:szCs w:val="20"/>
              </w:rPr>
            </w:pPr>
            <w:r>
              <w:rPr>
                <w:rFonts w:ascii="Comic Sans MS" w:hAnsi="Comic Sans MS"/>
                <w:color w:val="000000" w:themeColor="text1"/>
                <w:sz w:val="20"/>
                <w:szCs w:val="20"/>
              </w:rPr>
              <w:lastRenderedPageBreak/>
              <w:t>What was Scarborough like in the past?</w:t>
            </w:r>
          </w:p>
          <w:p w:rsidR="00A20E6A" w:rsidRPr="006E50BA" w:rsidRDefault="00A20E6A" w:rsidP="00D85EF5">
            <w:pPr>
              <w:rPr>
                <w:rFonts w:ascii="Comic Sans MS" w:hAnsi="Comic Sans MS"/>
                <w:color w:val="000000" w:themeColor="text1"/>
                <w:sz w:val="20"/>
                <w:szCs w:val="20"/>
              </w:rPr>
            </w:pPr>
          </w:p>
        </w:tc>
        <w:tc>
          <w:tcPr>
            <w:tcW w:w="8364" w:type="dxa"/>
            <w:gridSpan w:val="2"/>
          </w:tcPr>
          <w:p w:rsidR="00A20E6A" w:rsidRPr="006E50BA" w:rsidRDefault="003B7B1E" w:rsidP="003B7B1E">
            <w:pPr>
              <w:spacing w:line="288" w:lineRule="atLeast"/>
              <w:rPr>
                <w:rFonts w:ascii="Comic Sans MS" w:eastAsia="Times New Roman" w:hAnsi="Comic Sans MS" w:cs="Times New Roman"/>
                <w:color w:val="000000" w:themeColor="text1"/>
                <w:sz w:val="20"/>
                <w:szCs w:val="20"/>
                <w:lang w:val="en" w:eastAsia="en-GB"/>
              </w:rPr>
            </w:pPr>
            <w:r w:rsidRPr="003B7B1E">
              <w:rPr>
                <w:rFonts w:ascii="Comic Sans MS" w:eastAsia="Times New Roman" w:hAnsi="Comic Sans MS" w:cs="Times New Roman"/>
                <w:color w:val="000000" w:themeColor="text1"/>
                <w:sz w:val="20"/>
                <w:szCs w:val="20"/>
                <w:lang w:val="en" w:eastAsia="en-GB"/>
              </w:rPr>
              <w:t>It’s believed that the first bathing machines were used at Scarborough. However, by the early 1800s most seaside resorts had bathing machines available to hire. Queen Victoria had her own personal bathing machine built at Osbour</w:t>
            </w:r>
            <w:r>
              <w:rPr>
                <w:rFonts w:ascii="Comic Sans MS" w:eastAsia="Times New Roman" w:hAnsi="Comic Sans MS" w:cs="Times New Roman"/>
                <w:color w:val="000000" w:themeColor="text1"/>
                <w:sz w:val="20"/>
                <w:szCs w:val="20"/>
                <w:lang w:val="en" w:eastAsia="en-GB"/>
              </w:rPr>
              <w:t xml:space="preserve">ne House on the Isle of Wight.  </w:t>
            </w:r>
            <w:r w:rsidRPr="003B7B1E">
              <w:rPr>
                <w:rFonts w:ascii="Comic Sans MS" w:eastAsia="Times New Roman" w:hAnsi="Comic Sans MS" w:cs="Times New Roman"/>
                <w:color w:val="000000" w:themeColor="text1"/>
                <w:sz w:val="20"/>
                <w:szCs w:val="20"/>
                <w:lang w:val="en" w:eastAsia="en-GB"/>
              </w:rPr>
              <w:t xml:space="preserve">Coastal </w:t>
            </w:r>
            <w:r w:rsidRPr="003B7B1E">
              <w:rPr>
                <w:rFonts w:ascii="Comic Sans MS" w:eastAsia="Times New Roman" w:hAnsi="Comic Sans MS" w:cs="Times New Roman"/>
                <w:color w:val="000000" w:themeColor="text1"/>
                <w:sz w:val="20"/>
                <w:szCs w:val="20"/>
                <w:lang w:val="en" w:eastAsia="en-GB"/>
              </w:rPr>
              <w:t>outdoor pool</w:t>
            </w:r>
            <w:r>
              <w:rPr>
                <w:rFonts w:ascii="Comic Sans MS" w:eastAsia="Times New Roman" w:hAnsi="Comic Sans MS" w:cs="Times New Roman"/>
                <w:color w:val="000000" w:themeColor="text1"/>
                <w:sz w:val="20"/>
                <w:szCs w:val="20"/>
                <w:lang w:val="en" w:eastAsia="en-GB"/>
              </w:rPr>
              <w:t>s</w:t>
            </w:r>
            <w:r w:rsidRPr="003B7B1E">
              <w:rPr>
                <w:rFonts w:ascii="Comic Sans MS" w:eastAsia="Times New Roman" w:hAnsi="Comic Sans MS" w:cs="Times New Roman"/>
                <w:color w:val="000000" w:themeColor="text1"/>
                <w:sz w:val="20"/>
                <w:szCs w:val="20"/>
                <w:lang w:val="en" w:eastAsia="en-GB"/>
              </w:rPr>
              <w:t xml:space="preserve"> became a common sight in the 1930s as swimming increased in po</w:t>
            </w:r>
            <w:r>
              <w:rPr>
                <w:rFonts w:ascii="Comic Sans MS" w:eastAsia="Times New Roman" w:hAnsi="Comic Sans MS" w:cs="Times New Roman"/>
                <w:color w:val="000000" w:themeColor="text1"/>
                <w:sz w:val="20"/>
                <w:szCs w:val="20"/>
                <w:lang w:val="en" w:eastAsia="en-GB"/>
              </w:rPr>
              <w:t>pularity. One of the earliest</w:t>
            </w:r>
            <w:r w:rsidRPr="003B7B1E">
              <w:rPr>
                <w:rFonts w:ascii="Comic Sans MS" w:eastAsia="Times New Roman" w:hAnsi="Comic Sans MS" w:cs="Times New Roman"/>
                <w:color w:val="000000" w:themeColor="text1"/>
                <w:sz w:val="20"/>
                <w:szCs w:val="20"/>
                <w:lang w:val="en" w:eastAsia="en-GB"/>
              </w:rPr>
              <w:t xml:space="preserve"> was Scarborough’s South Bay bathing pool, which opened in 1915.</w:t>
            </w:r>
          </w:p>
        </w:tc>
        <w:tc>
          <w:tcPr>
            <w:tcW w:w="4761" w:type="dxa"/>
            <w:vMerge/>
          </w:tcPr>
          <w:p w:rsidR="00A20E6A" w:rsidRDefault="00A20E6A" w:rsidP="0063336B"/>
        </w:tc>
      </w:tr>
      <w:tr w:rsidR="00A20E6A" w:rsidTr="00DD1BC7">
        <w:trPr>
          <w:trHeight w:val="1254"/>
        </w:trPr>
        <w:tc>
          <w:tcPr>
            <w:tcW w:w="2263" w:type="dxa"/>
          </w:tcPr>
          <w:p w:rsidR="00A20E6A" w:rsidRPr="006E50BA" w:rsidRDefault="005760D9" w:rsidP="0063336B">
            <w:pPr>
              <w:rPr>
                <w:rFonts w:ascii="Comic Sans MS" w:hAnsi="Comic Sans MS"/>
                <w:color w:val="000000" w:themeColor="text1"/>
                <w:sz w:val="20"/>
                <w:szCs w:val="20"/>
              </w:rPr>
            </w:pPr>
            <w:r>
              <w:rPr>
                <w:rFonts w:ascii="Comic Sans MS" w:hAnsi="Comic Sans MS"/>
                <w:color w:val="000000" w:themeColor="text1"/>
                <w:sz w:val="20"/>
                <w:szCs w:val="20"/>
              </w:rPr>
              <w:t>Can you create your own digital postcard?</w:t>
            </w:r>
          </w:p>
        </w:tc>
        <w:tc>
          <w:tcPr>
            <w:tcW w:w="8364" w:type="dxa"/>
            <w:gridSpan w:val="2"/>
          </w:tcPr>
          <w:p w:rsidR="00A20E6A" w:rsidRPr="006E50BA" w:rsidRDefault="003B7B1E" w:rsidP="007D314B">
            <w:pPr>
              <w:spacing w:line="300" w:lineRule="atLeast"/>
              <w:rPr>
                <w:rFonts w:ascii="Comic Sans MS" w:eastAsia="Times New Roman" w:hAnsi="Comic Sans MS" w:cs="Helvetica"/>
                <w:color w:val="000000" w:themeColor="text1"/>
                <w:sz w:val="20"/>
                <w:szCs w:val="20"/>
                <w:lang w:val="en" w:eastAsia="en-GB"/>
              </w:rPr>
            </w:pPr>
            <w:r w:rsidRPr="003B7B1E">
              <w:rPr>
                <w:rFonts w:ascii="Comic Sans MS" w:eastAsia="Times New Roman" w:hAnsi="Comic Sans MS" w:cs="Helvetica"/>
                <w:color w:val="000000" w:themeColor="text1"/>
                <w:sz w:val="20"/>
                <w:szCs w:val="20"/>
                <w:lang w:val="en" w:eastAsia="en-GB"/>
              </w:rPr>
              <w:t>From 1894, the Post Office started allowing postcards to be sent via the postal system. By the 1900s, picture postcards had really taken off. Before 1902, the back of the postcard was strictly for the address and stamp leaving only the space around the image on the front for a message. After 1902, Britain pioneered the divided back, where the address was on one side and the message on the other leaving the image on the front free of writing.   The famous comic seaside postcard had its heyday in the 1920s and 1930s.</w:t>
            </w:r>
          </w:p>
        </w:tc>
        <w:tc>
          <w:tcPr>
            <w:tcW w:w="4761" w:type="dxa"/>
            <w:vMerge/>
          </w:tcPr>
          <w:p w:rsidR="00A20E6A" w:rsidRDefault="00A20E6A" w:rsidP="0063336B"/>
        </w:tc>
      </w:tr>
      <w:tr w:rsidR="00A20E6A" w:rsidTr="00DD1BC7">
        <w:trPr>
          <w:trHeight w:val="1054"/>
        </w:trPr>
        <w:tc>
          <w:tcPr>
            <w:tcW w:w="2263" w:type="dxa"/>
          </w:tcPr>
          <w:p w:rsidR="00A20E6A" w:rsidRPr="006E50BA" w:rsidRDefault="005760D9" w:rsidP="0063336B">
            <w:pPr>
              <w:rPr>
                <w:rFonts w:ascii="Comic Sans MS" w:hAnsi="Comic Sans MS"/>
                <w:color w:val="000000" w:themeColor="text1"/>
                <w:sz w:val="20"/>
                <w:szCs w:val="20"/>
              </w:rPr>
            </w:pPr>
            <w:r>
              <w:rPr>
                <w:rFonts w:ascii="Comic Sans MS" w:hAnsi="Comic Sans MS"/>
                <w:color w:val="000000" w:themeColor="text1"/>
                <w:sz w:val="20"/>
                <w:szCs w:val="20"/>
              </w:rPr>
              <w:t xml:space="preserve">What can you find in </w:t>
            </w:r>
            <w:proofErr w:type="spellStart"/>
            <w:r>
              <w:rPr>
                <w:rFonts w:ascii="Comic Sans MS" w:hAnsi="Comic Sans MS"/>
                <w:color w:val="000000" w:themeColor="text1"/>
                <w:sz w:val="20"/>
                <w:szCs w:val="20"/>
              </w:rPr>
              <w:t>rockpools</w:t>
            </w:r>
            <w:proofErr w:type="spellEnd"/>
            <w:r>
              <w:rPr>
                <w:rFonts w:ascii="Comic Sans MS" w:hAnsi="Comic Sans MS"/>
                <w:color w:val="000000" w:themeColor="text1"/>
                <w:sz w:val="20"/>
                <w:szCs w:val="20"/>
              </w:rPr>
              <w:t>?</w:t>
            </w:r>
          </w:p>
        </w:tc>
        <w:tc>
          <w:tcPr>
            <w:tcW w:w="8364" w:type="dxa"/>
            <w:gridSpan w:val="2"/>
          </w:tcPr>
          <w:p w:rsidR="00A20E6A" w:rsidRPr="008202EA" w:rsidRDefault="003B7B1E" w:rsidP="008202EA">
            <w:pPr>
              <w:shd w:val="clear" w:color="auto" w:fill="FFFFFF"/>
              <w:spacing w:after="360"/>
              <w:rPr>
                <w:rFonts w:ascii="Comic Sans MS" w:hAnsi="Comic Sans MS"/>
                <w:sz w:val="20"/>
                <w:szCs w:val="20"/>
              </w:rPr>
            </w:pPr>
            <w:r w:rsidRPr="003B7B1E">
              <w:rPr>
                <w:rFonts w:ascii="Comic Sans MS" w:eastAsia="Times New Roman" w:hAnsi="Comic Sans MS" w:cs="Helvetica"/>
                <w:sz w:val="20"/>
                <w:szCs w:val="24"/>
                <w:lang w:eastAsia="en-GB"/>
              </w:rPr>
              <w:t>The rock pools closest to the water will be alive with creatures, like fish, crabs and interesting plant life.</w:t>
            </w:r>
            <w:r w:rsidR="008202EA" w:rsidRPr="008202EA">
              <w:rPr>
                <w:rFonts w:ascii="Comic Sans MS" w:eastAsia="Times New Roman" w:hAnsi="Comic Sans MS" w:cs="Helvetica"/>
                <w:sz w:val="20"/>
                <w:szCs w:val="24"/>
                <w:lang w:eastAsia="en-GB"/>
              </w:rPr>
              <w:t xml:space="preserve"> </w:t>
            </w:r>
            <w:r w:rsidRPr="003B7B1E">
              <w:rPr>
                <w:rFonts w:ascii="Comic Sans MS" w:eastAsia="Times New Roman" w:hAnsi="Comic Sans MS" w:cs="Helvetica"/>
                <w:sz w:val="20"/>
                <w:szCs w:val="24"/>
                <w:lang w:eastAsia="en-GB"/>
              </w:rPr>
              <w:t>Rocks can be a great hiding place for beach-loving creatures. Can you spot anything living above and around your pool? How do the rocks feel on your fingers and toes? Can you find</w:t>
            </w:r>
            <w:r w:rsidR="008202EA" w:rsidRPr="008202EA">
              <w:rPr>
                <w:rFonts w:ascii="Comic Sans MS" w:eastAsia="Times New Roman" w:hAnsi="Comic Sans MS" w:cs="Helvetica"/>
                <w:sz w:val="20"/>
                <w:szCs w:val="24"/>
                <w:lang w:eastAsia="en-GB"/>
              </w:rPr>
              <w:t xml:space="preserve"> any shells, fossils or cracks?</w:t>
            </w:r>
          </w:p>
        </w:tc>
        <w:tc>
          <w:tcPr>
            <w:tcW w:w="4761" w:type="dxa"/>
            <w:vMerge/>
          </w:tcPr>
          <w:p w:rsidR="00A20E6A" w:rsidRDefault="00A20E6A" w:rsidP="00F3462D">
            <w:pPr>
              <w:jc w:val="center"/>
            </w:pPr>
          </w:p>
        </w:tc>
      </w:tr>
    </w:tbl>
    <w:p w:rsidR="0063336B" w:rsidRDefault="0063336B">
      <w:bookmarkStart w:id="0" w:name="_GoBack"/>
      <w:bookmarkEnd w:id="0"/>
    </w:p>
    <w:p w:rsidR="00DB4ADE" w:rsidRDefault="00DB4ADE"/>
    <w:p w:rsidR="00DB4ADE" w:rsidRDefault="00DB4ADE"/>
    <w:p w:rsidR="00DB4ADE" w:rsidRDefault="00DB4ADE"/>
    <w:p w:rsidR="00DB4ADE" w:rsidRDefault="00DB4ADE"/>
    <w:tbl>
      <w:tblPr>
        <w:tblStyle w:val="TableGrid"/>
        <w:tblW w:w="0" w:type="auto"/>
        <w:tblLook w:val="04A0" w:firstRow="1" w:lastRow="0" w:firstColumn="1" w:lastColumn="0" w:noHBand="0" w:noVBand="1"/>
      </w:tblPr>
      <w:tblGrid>
        <w:gridCol w:w="7694"/>
        <w:gridCol w:w="7694"/>
      </w:tblGrid>
      <w:tr w:rsidR="0063336B" w:rsidTr="009D3203">
        <w:trPr>
          <w:trHeight w:val="757"/>
        </w:trPr>
        <w:tc>
          <w:tcPr>
            <w:tcW w:w="7694" w:type="dxa"/>
          </w:tcPr>
          <w:p w:rsidR="0063336B" w:rsidRPr="00B2423B" w:rsidRDefault="0063336B">
            <w:pPr>
              <w:rPr>
                <w:b/>
                <w:u w:val="single"/>
              </w:rPr>
            </w:pPr>
            <w:r w:rsidRPr="00295E1E">
              <w:rPr>
                <w:b/>
                <w:u w:val="single"/>
              </w:rPr>
              <w:t>Timeline of significant events</w:t>
            </w:r>
          </w:p>
          <w:p w:rsidR="0063336B" w:rsidRDefault="005760D9" w:rsidP="00DB4ADE">
            <w:pPr>
              <w:jc w:val="center"/>
            </w:pPr>
            <w:r>
              <w:rPr>
                <w:noProof/>
                <w:lang w:eastAsia="en-GB"/>
              </w:rPr>
              <w:drawing>
                <wp:anchor distT="0" distB="0" distL="114300" distR="114300" simplePos="0" relativeHeight="251660288" behindDoc="1" locked="0" layoutInCell="1" allowOverlap="1">
                  <wp:simplePos x="0" y="0"/>
                  <wp:positionH relativeFrom="column">
                    <wp:posOffset>241935</wp:posOffset>
                  </wp:positionH>
                  <wp:positionV relativeFrom="paragraph">
                    <wp:posOffset>3175</wp:posOffset>
                  </wp:positionV>
                  <wp:extent cx="4262755" cy="3060700"/>
                  <wp:effectExtent l="0" t="0" r="4445" b="6350"/>
                  <wp:wrapTight wrapText="bothSides">
                    <wp:wrapPolygon edited="0">
                      <wp:start x="0" y="0"/>
                      <wp:lineTo x="0" y="21510"/>
                      <wp:lineTo x="21526" y="21510"/>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62755" cy="3060700"/>
                          </a:xfrm>
                          <a:prstGeom prst="rect">
                            <a:avLst/>
                          </a:prstGeom>
                        </pic:spPr>
                      </pic:pic>
                    </a:graphicData>
                  </a:graphic>
                  <wp14:sizeRelH relativeFrom="page">
                    <wp14:pctWidth>0</wp14:pctWidth>
                  </wp14:sizeRelH>
                  <wp14:sizeRelV relativeFrom="page">
                    <wp14:pctHeight>0</wp14:pctHeight>
                  </wp14:sizeRelV>
                </wp:anchor>
              </w:drawing>
            </w:r>
          </w:p>
        </w:tc>
        <w:tc>
          <w:tcPr>
            <w:tcW w:w="7694" w:type="dxa"/>
          </w:tcPr>
          <w:p w:rsidR="0063336B" w:rsidRDefault="0063336B" w:rsidP="0063336B">
            <w:pPr>
              <w:rPr>
                <w:b/>
                <w:u w:val="single"/>
              </w:rPr>
            </w:pPr>
            <w:r w:rsidRPr="00295E1E">
              <w:rPr>
                <w:b/>
                <w:u w:val="single"/>
              </w:rPr>
              <w:t>V</w:t>
            </w:r>
            <w:r w:rsidR="00295E1E" w:rsidRPr="00295E1E">
              <w:rPr>
                <w:b/>
                <w:u w:val="single"/>
              </w:rPr>
              <w:t>ocabulary</w:t>
            </w:r>
          </w:p>
          <w:p w:rsidR="00F86B11" w:rsidRPr="005760D9" w:rsidRDefault="005760D9" w:rsidP="00F86B11">
            <w:r>
              <w:t xml:space="preserve">coast line- </w:t>
            </w:r>
            <w:r w:rsidR="00F86B11" w:rsidRPr="005760D9">
              <w:t>The land along the coast</w:t>
            </w:r>
          </w:p>
          <w:p w:rsidR="00F86B11" w:rsidRPr="005760D9" w:rsidRDefault="005760D9" w:rsidP="00F86B11">
            <w:r>
              <w:t xml:space="preserve">pier- </w:t>
            </w:r>
            <w:r w:rsidR="00F86B11" w:rsidRPr="005760D9">
              <w:t>A platform from the shore into the sea</w:t>
            </w:r>
          </w:p>
          <w:p w:rsidR="00F86B11" w:rsidRPr="005760D9" w:rsidRDefault="005760D9" w:rsidP="00F86B11">
            <w:r>
              <w:t xml:space="preserve">Promenade - </w:t>
            </w:r>
            <w:r w:rsidR="00F86B11" w:rsidRPr="005760D9">
              <w:t>A paved public walk. Along the sea front at a resort</w:t>
            </w:r>
          </w:p>
          <w:p w:rsidR="00F86B11" w:rsidRPr="005760D9" w:rsidRDefault="005760D9" w:rsidP="00F86B11">
            <w:r>
              <w:t xml:space="preserve">harbour- </w:t>
            </w:r>
            <w:r w:rsidR="00F86B11" w:rsidRPr="005760D9">
              <w:t xml:space="preserve">A place on the coast where ships can anchor </w:t>
            </w:r>
          </w:p>
          <w:p w:rsidR="00F86B11" w:rsidRPr="005760D9" w:rsidRDefault="005760D9" w:rsidP="00F86B11">
            <w:r>
              <w:t xml:space="preserve">bay- </w:t>
            </w:r>
            <w:r w:rsidR="00F86B11" w:rsidRPr="005760D9">
              <w:t>A part of the coast where the land curves in so that the sea is surrounded by land on three sides</w:t>
            </w:r>
          </w:p>
          <w:p w:rsidR="00F86B11" w:rsidRPr="005760D9" w:rsidRDefault="005760D9" w:rsidP="00F86B11">
            <w:r>
              <w:t xml:space="preserve">lighthouse- </w:t>
            </w:r>
            <w:r w:rsidR="00F86B11" w:rsidRPr="005760D9">
              <w:t>A tower with a light to warn or guide ships</w:t>
            </w:r>
          </w:p>
          <w:p w:rsidR="00F86B11" w:rsidRPr="005760D9" w:rsidRDefault="005760D9" w:rsidP="00F86B11">
            <w:r>
              <w:t xml:space="preserve">rock pool- </w:t>
            </w:r>
            <w:r w:rsidR="00F86B11" w:rsidRPr="005760D9">
              <w:t>A pool of water among rocks, typically on the shore line</w:t>
            </w:r>
          </w:p>
          <w:p w:rsidR="00F86B11" w:rsidRPr="005760D9" w:rsidRDefault="005760D9" w:rsidP="00F86B11">
            <w:r>
              <w:t xml:space="preserve">shore- </w:t>
            </w:r>
            <w:r w:rsidR="00F86B11" w:rsidRPr="005760D9">
              <w:t>The land along the end of the sea</w:t>
            </w:r>
          </w:p>
          <w:p w:rsidR="00F86B11" w:rsidRPr="005760D9" w:rsidRDefault="005760D9" w:rsidP="00F86B11">
            <w:r>
              <w:t xml:space="preserve">beach- </w:t>
            </w:r>
            <w:r w:rsidR="00F86B11" w:rsidRPr="005760D9">
              <w:t>A pebbly sand or shore next to the sea</w:t>
            </w:r>
          </w:p>
          <w:p w:rsidR="00F86B11" w:rsidRPr="005760D9" w:rsidRDefault="005760D9" w:rsidP="00F86B11">
            <w:r>
              <w:t xml:space="preserve">cliff- </w:t>
            </w:r>
            <w:r w:rsidR="00F86B11" w:rsidRPr="005760D9">
              <w:t>A steep rock face especially at the edge of the sea</w:t>
            </w:r>
          </w:p>
          <w:p w:rsidR="00F86B11" w:rsidRPr="005760D9" w:rsidRDefault="005760D9" w:rsidP="00F86B11">
            <w:r>
              <w:t xml:space="preserve">coast- </w:t>
            </w:r>
            <w:r w:rsidR="00F86B11" w:rsidRPr="005760D9">
              <w:t>The part of the land adjoining or near to the sea</w:t>
            </w:r>
          </w:p>
          <w:p w:rsidR="00F86B11" w:rsidRPr="005760D9" w:rsidRDefault="005760D9" w:rsidP="00F86B11">
            <w:r>
              <w:t xml:space="preserve">erosion - </w:t>
            </w:r>
            <w:r w:rsidR="00F86B11" w:rsidRPr="005760D9">
              <w:t>The process of eroding (a gentle destruction) by wind, water or other natural agents</w:t>
            </w:r>
          </w:p>
          <w:p w:rsidR="00B2423B" w:rsidRPr="00B12A3A" w:rsidRDefault="005760D9" w:rsidP="00F86B11">
            <w:pPr>
              <w:rPr>
                <w:b/>
                <w:u w:val="single"/>
              </w:rPr>
            </w:pPr>
            <w:r>
              <w:t xml:space="preserve">habitat - </w:t>
            </w:r>
            <w:r w:rsidR="00F86B11" w:rsidRPr="005760D9">
              <w:t>The natural home or environment of an animal, plant or other organism</w:t>
            </w:r>
          </w:p>
        </w:tc>
      </w:tr>
      <w:tr w:rsidR="0063336B" w:rsidTr="0063336B">
        <w:tc>
          <w:tcPr>
            <w:tcW w:w="7694" w:type="dxa"/>
          </w:tcPr>
          <w:p w:rsidR="0063336B" w:rsidRPr="006A3E51" w:rsidRDefault="0063336B">
            <w:pPr>
              <w:rPr>
                <w:b/>
                <w:u w:val="single"/>
              </w:rPr>
            </w:pPr>
            <w:r w:rsidRPr="00295E1E">
              <w:rPr>
                <w:b/>
                <w:u w:val="single"/>
              </w:rPr>
              <w:t>Trips/ Visits &amp; Useful Websites:</w:t>
            </w:r>
          </w:p>
          <w:p w:rsidR="004A69D0" w:rsidRDefault="005760D9" w:rsidP="00D85EF5">
            <w:r>
              <w:t xml:space="preserve">Google maps- explore Bridlington, Scarborough, </w:t>
            </w:r>
            <w:proofErr w:type="spellStart"/>
            <w:r>
              <w:t>Hornsea</w:t>
            </w:r>
            <w:proofErr w:type="spellEnd"/>
            <w:r>
              <w:t xml:space="preserve">, Blackpool </w:t>
            </w:r>
            <w:proofErr w:type="spellStart"/>
            <w:r>
              <w:t>etc</w:t>
            </w:r>
            <w:proofErr w:type="spellEnd"/>
          </w:p>
        </w:tc>
        <w:tc>
          <w:tcPr>
            <w:tcW w:w="7694" w:type="dxa"/>
          </w:tcPr>
          <w:p w:rsidR="0063336B" w:rsidRDefault="00295E1E">
            <w:pPr>
              <w:rPr>
                <w:b/>
                <w:u w:val="single"/>
              </w:rPr>
            </w:pPr>
            <w:r w:rsidRPr="00295E1E">
              <w:rPr>
                <w:b/>
                <w:u w:val="single"/>
              </w:rPr>
              <w:t>Useful information or people to be studied in this particular unit</w:t>
            </w:r>
          </w:p>
          <w:p w:rsidR="00B2423B" w:rsidRDefault="00D63EBC" w:rsidP="00167007">
            <w:r>
              <w:t>English link</w:t>
            </w:r>
            <w:r w:rsidR="00D85EF5">
              <w:t xml:space="preserve">: </w:t>
            </w:r>
            <w:r w:rsidR="005760D9">
              <w:t>The Journey Home</w:t>
            </w:r>
          </w:p>
          <w:p w:rsidR="005760D9" w:rsidRDefault="005760D9" w:rsidP="00167007">
            <w:r>
              <w:t>Erosion- link to looking after the planet.</w:t>
            </w:r>
          </w:p>
          <w:p w:rsidR="00D63EBC" w:rsidRPr="00167007" w:rsidRDefault="00D63EBC" w:rsidP="00732B3B"/>
        </w:tc>
      </w:tr>
    </w:tbl>
    <w:p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71A"/>
    <w:multiLevelType w:val="hybridMultilevel"/>
    <w:tmpl w:val="39F0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A5478"/>
    <w:multiLevelType w:val="hybridMultilevel"/>
    <w:tmpl w:val="A50A0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B01D5"/>
    <w:multiLevelType w:val="hybridMultilevel"/>
    <w:tmpl w:val="D0CCD880"/>
    <w:lvl w:ilvl="0" w:tplc="2A266486">
      <w:start w:val="1"/>
      <w:numFmt w:val="bullet"/>
      <w:lvlText w:val="•"/>
      <w:lvlJc w:val="left"/>
      <w:pPr>
        <w:tabs>
          <w:tab w:val="num" w:pos="720"/>
        </w:tabs>
        <w:ind w:left="720" w:hanging="360"/>
      </w:pPr>
      <w:rPr>
        <w:rFonts w:ascii="Arial" w:hAnsi="Arial" w:hint="default"/>
      </w:rPr>
    </w:lvl>
    <w:lvl w:ilvl="1" w:tplc="FA16C0B8" w:tentative="1">
      <w:start w:val="1"/>
      <w:numFmt w:val="bullet"/>
      <w:lvlText w:val="•"/>
      <w:lvlJc w:val="left"/>
      <w:pPr>
        <w:tabs>
          <w:tab w:val="num" w:pos="1440"/>
        </w:tabs>
        <w:ind w:left="1440" w:hanging="360"/>
      </w:pPr>
      <w:rPr>
        <w:rFonts w:ascii="Arial" w:hAnsi="Arial" w:hint="default"/>
      </w:rPr>
    </w:lvl>
    <w:lvl w:ilvl="2" w:tplc="DC541866" w:tentative="1">
      <w:start w:val="1"/>
      <w:numFmt w:val="bullet"/>
      <w:lvlText w:val="•"/>
      <w:lvlJc w:val="left"/>
      <w:pPr>
        <w:tabs>
          <w:tab w:val="num" w:pos="2160"/>
        </w:tabs>
        <w:ind w:left="2160" w:hanging="360"/>
      </w:pPr>
      <w:rPr>
        <w:rFonts w:ascii="Arial" w:hAnsi="Arial" w:hint="default"/>
      </w:rPr>
    </w:lvl>
    <w:lvl w:ilvl="3" w:tplc="4372C98A" w:tentative="1">
      <w:start w:val="1"/>
      <w:numFmt w:val="bullet"/>
      <w:lvlText w:val="•"/>
      <w:lvlJc w:val="left"/>
      <w:pPr>
        <w:tabs>
          <w:tab w:val="num" w:pos="2880"/>
        </w:tabs>
        <w:ind w:left="2880" w:hanging="360"/>
      </w:pPr>
      <w:rPr>
        <w:rFonts w:ascii="Arial" w:hAnsi="Arial" w:hint="default"/>
      </w:rPr>
    </w:lvl>
    <w:lvl w:ilvl="4" w:tplc="6F0C990C" w:tentative="1">
      <w:start w:val="1"/>
      <w:numFmt w:val="bullet"/>
      <w:lvlText w:val="•"/>
      <w:lvlJc w:val="left"/>
      <w:pPr>
        <w:tabs>
          <w:tab w:val="num" w:pos="3600"/>
        </w:tabs>
        <w:ind w:left="3600" w:hanging="360"/>
      </w:pPr>
      <w:rPr>
        <w:rFonts w:ascii="Arial" w:hAnsi="Arial" w:hint="default"/>
      </w:rPr>
    </w:lvl>
    <w:lvl w:ilvl="5" w:tplc="E3C240EA" w:tentative="1">
      <w:start w:val="1"/>
      <w:numFmt w:val="bullet"/>
      <w:lvlText w:val="•"/>
      <w:lvlJc w:val="left"/>
      <w:pPr>
        <w:tabs>
          <w:tab w:val="num" w:pos="4320"/>
        </w:tabs>
        <w:ind w:left="4320" w:hanging="360"/>
      </w:pPr>
      <w:rPr>
        <w:rFonts w:ascii="Arial" w:hAnsi="Arial" w:hint="default"/>
      </w:rPr>
    </w:lvl>
    <w:lvl w:ilvl="6" w:tplc="DE085666" w:tentative="1">
      <w:start w:val="1"/>
      <w:numFmt w:val="bullet"/>
      <w:lvlText w:val="•"/>
      <w:lvlJc w:val="left"/>
      <w:pPr>
        <w:tabs>
          <w:tab w:val="num" w:pos="5040"/>
        </w:tabs>
        <w:ind w:left="5040" w:hanging="360"/>
      </w:pPr>
      <w:rPr>
        <w:rFonts w:ascii="Arial" w:hAnsi="Arial" w:hint="default"/>
      </w:rPr>
    </w:lvl>
    <w:lvl w:ilvl="7" w:tplc="E9E0BFE0" w:tentative="1">
      <w:start w:val="1"/>
      <w:numFmt w:val="bullet"/>
      <w:lvlText w:val="•"/>
      <w:lvlJc w:val="left"/>
      <w:pPr>
        <w:tabs>
          <w:tab w:val="num" w:pos="5760"/>
        </w:tabs>
        <w:ind w:left="5760" w:hanging="360"/>
      </w:pPr>
      <w:rPr>
        <w:rFonts w:ascii="Arial" w:hAnsi="Arial" w:hint="default"/>
      </w:rPr>
    </w:lvl>
    <w:lvl w:ilvl="8" w:tplc="A8401B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B067B2"/>
    <w:multiLevelType w:val="hybridMultilevel"/>
    <w:tmpl w:val="C07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343F5"/>
    <w:multiLevelType w:val="hybridMultilevel"/>
    <w:tmpl w:val="A576329C"/>
    <w:lvl w:ilvl="0" w:tplc="04A6CC42">
      <w:start w:val="1"/>
      <w:numFmt w:val="bullet"/>
      <w:lvlText w:val="•"/>
      <w:lvlJc w:val="left"/>
      <w:pPr>
        <w:tabs>
          <w:tab w:val="num" w:pos="720"/>
        </w:tabs>
        <w:ind w:left="720" w:hanging="360"/>
      </w:pPr>
      <w:rPr>
        <w:rFonts w:ascii="Arial" w:hAnsi="Arial" w:hint="default"/>
      </w:rPr>
    </w:lvl>
    <w:lvl w:ilvl="1" w:tplc="A418B716" w:tentative="1">
      <w:start w:val="1"/>
      <w:numFmt w:val="bullet"/>
      <w:lvlText w:val="•"/>
      <w:lvlJc w:val="left"/>
      <w:pPr>
        <w:tabs>
          <w:tab w:val="num" w:pos="1440"/>
        </w:tabs>
        <w:ind w:left="1440" w:hanging="360"/>
      </w:pPr>
      <w:rPr>
        <w:rFonts w:ascii="Arial" w:hAnsi="Arial" w:hint="default"/>
      </w:rPr>
    </w:lvl>
    <w:lvl w:ilvl="2" w:tplc="3D9E2580" w:tentative="1">
      <w:start w:val="1"/>
      <w:numFmt w:val="bullet"/>
      <w:lvlText w:val="•"/>
      <w:lvlJc w:val="left"/>
      <w:pPr>
        <w:tabs>
          <w:tab w:val="num" w:pos="2160"/>
        </w:tabs>
        <w:ind w:left="2160" w:hanging="360"/>
      </w:pPr>
      <w:rPr>
        <w:rFonts w:ascii="Arial" w:hAnsi="Arial" w:hint="default"/>
      </w:rPr>
    </w:lvl>
    <w:lvl w:ilvl="3" w:tplc="F698B646" w:tentative="1">
      <w:start w:val="1"/>
      <w:numFmt w:val="bullet"/>
      <w:lvlText w:val="•"/>
      <w:lvlJc w:val="left"/>
      <w:pPr>
        <w:tabs>
          <w:tab w:val="num" w:pos="2880"/>
        </w:tabs>
        <w:ind w:left="2880" w:hanging="360"/>
      </w:pPr>
      <w:rPr>
        <w:rFonts w:ascii="Arial" w:hAnsi="Arial" w:hint="default"/>
      </w:rPr>
    </w:lvl>
    <w:lvl w:ilvl="4" w:tplc="0FF20D5C" w:tentative="1">
      <w:start w:val="1"/>
      <w:numFmt w:val="bullet"/>
      <w:lvlText w:val="•"/>
      <w:lvlJc w:val="left"/>
      <w:pPr>
        <w:tabs>
          <w:tab w:val="num" w:pos="3600"/>
        </w:tabs>
        <w:ind w:left="3600" w:hanging="360"/>
      </w:pPr>
      <w:rPr>
        <w:rFonts w:ascii="Arial" w:hAnsi="Arial" w:hint="default"/>
      </w:rPr>
    </w:lvl>
    <w:lvl w:ilvl="5" w:tplc="EB0CBFDE" w:tentative="1">
      <w:start w:val="1"/>
      <w:numFmt w:val="bullet"/>
      <w:lvlText w:val="•"/>
      <w:lvlJc w:val="left"/>
      <w:pPr>
        <w:tabs>
          <w:tab w:val="num" w:pos="4320"/>
        </w:tabs>
        <w:ind w:left="4320" w:hanging="360"/>
      </w:pPr>
      <w:rPr>
        <w:rFonts w:ascii="Arial" w:hAnsi="Arial" w:hint="default"/>
      </w:rPr>
    </w:lvl>
    <w:lvl w:ilvl="6" w:tplc="28BAF3EC" w:tentative="1">
      <w:start w:val="1"/>
      <w:numFmt w:val="bullet"/>
      <w:lvlText w:val="•"/>
      <w:lvlJc w:val="left"/>
      <w:pPr>
        <w:tabs>
          <w:tab w:val="num" w:pos="5040"/>
        </w:tabs>
        <w:ind w:left="5040" w:hanging="360"/>
      </w:pPr>
      <w:rPr>
        <w:rFonts w:ascii="Arial" w:hAnsi="Arial" w:hint="default"/>
      </w:rPr>
    </w:lvl>
    <w:lvl w:ilvl="7" w:tplc="3E386E38" w:tentative="1">
      <w:start w:val="1"/>
      <w:numFmt w:val="bullet"/>
      <w:lvlText w:val="•"/>
      <w:lvlJc w:val="left"/>
      <w:pPr>
        <w:tabs>
          <w:tab w:val="num" w:pos="5760"/>
        </w:tabs>
        <w:ind w:left="5760" w:hanging="360"/>
      </w:pPr>
      <w:rPr>
        <w:rFonts w:ascii="Arial" w:hAnsi="Arial" w:hint="default"/>
      </w:rPr>
    </w:lvl>
    <w:lvl w:ilvl="8" w:tplc="EE944A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F41486E"/>
    <w:multiLevelType w:val="hybridMultilevel"/>
    <w:tmpl w:val="AEAC83EC"/>
    <w:lvl w:ilvl="0" w:tplc="8B84C7E6">
      <w:start w:val="1"/>
      <w:numFmt w:val="bullet"/>
      <w:lvlText w:val=""/>
      <w:lvlJc w:val="left"/>
      <w:pPr>
        <w:tabs>
          <w:tab w:val="num" w:pos="720"/>
        </w:tabs>
        <w:ind w:left="720" w:hanging="360"/>
      </w:pPr>
      <w:rPr>
        <w:rFonts w:ascii="Wingdings" w:hAnsi="Wingdings" w:hint="default"/>
      </w:rPr>
    </w:lvl>
    <w:lvl w:ilvl="1" w:tplc="7DEA0C8C" w:tentative="1">
      <w:start w:val="1"/>
      <w:numFmt w:val="bullet"/>
      <w:lvlText w:val=""/>
      <w:lvlJc w:val="left"/>
      <w:pPr>
        <w:tabs>
          <w:tab w:val="num" w:pos="1440"/>
        </w:tabs>
        <w:ind w:left="1440" w:hanging="360"/>
      </w:pPr>
      <w:rPr>
        <w:rFonts w:ascii="Wingdings" w:hAnsi="Wingdings" w:hint="default"/>
      </w:rPr>
    </w:lvl>
    <w:lvl w:ilvl="2" w:tplc="D83C1100" w:tentative="1">
      <w:start w:val="1"/>
      <w:numFmt w:val="bullet"/>
      <w:lvlText w:val=""/>
      <w:lvlJc w:val="left"/>
      <w:pPr>
        <w:tabs>
          <w:tab w:val="num" w:pos="2160"/>
        </w:tabs>
        <w:ind w:left="2160" w:hanging="360"/>
      </w:pPr>
      <w:rPr>
        <w:rFonts w:ascii="Wingdings" w:hAnsi="Wingdings" w:hint="default"/>
      </w:rPr>
    </w:lvl>
    <w:lvl w:ilvl="3" w:tplc="A61E5956" w:tentative="1">
      <w:start w:val="1"/>
      <w:numFmt w:val="bullet"/>
      <w:lvlText w:val=""/>
      <w:lvlJc w:val="left"/>
      <w:pPr>
        <w:tabs>
          <w:tab w:val="num" w:pos="2880"/>
        </w:tabs>
        <w:ind w:left="2880" w:hanging="360"/>
      </w:pPr>
      <w:rPr>
        <w:rFonts w:ascii="Wingdings" w:hAnsi="Wingdings" w:hint="default"/>
      </w:rPr>
    </w:lvl>
    <w:lvl w:ilvl="4" w:tplc="C16853E6" w:tentative="1">
      <w:start w:val="1"/>
      <w:numFmt w:val="bullet"/>
      <w:lvlText w:val=""/>
      <w:lvlJc w:val="left"/>
      <w:pPr>
        <w:tabs>
          <w:tab w:val="num" w:pos="3600"/>
        </w:tabs>
        <w:ind w:left="3600" w:hanging="360"/>
      </w:pPr>
      <w:rPr>
        <w:rFonts w:ascii="Wingdings" w:hAnsi="Wingdings" w:hint="default"/>
      </w:rPr>
    </w:lvl>
    <w:lvl w:ilvl="5" w:tplc="2EAA7B46" w:tentative="1">
      <w:start w:val="1"/>
      <w:numFmt w:val="bullet"/>
      <w:lvlText w:val=""/>
      <w:lvlJc w:val="left"/>
      <w:pPr>
        <w:tabs>
          <w:tab w:val="num" w:pos="4320"/>
        </w:tabs>
        <w:ind w:left="4320" w:hanging="360"/>
      </w:pPr>
      <w:rPr>
        <w:rFonts w:ascii="Wingdings" w:hAnsi="Wingdings" w:hint="default"/>
      </w:rPr>
    </w:lvl>
    <w:lvl w:ilvl="6" w:tplc="D0EC87AA" w:tentative="1">
      <w:start w:val="1"/>
      <w:numFmt w:val="bullet"/>
      <w:lvlText w:val=""/>
      <w:lvlJc w:val="left"/>
      <w:pPr>
        <w:tabs>
          <w:tab w:val="num" w:pos="5040"/>
        </w:tabs>
        <w:ind w:left="5040" w:hanging="360"/>
      </w:pPr>
      <w:rPr>
        <w:rFonts w:ascii="Wingdings" w:hAnsi="Wingdings" w:hint="default"/>
      </w:rPr>
    </w:lvl>
    <w:lvl w:ilvl="7" w:tplc="1ED89EA8" w:tentative="1">
      <w:start w:val="1"/>
      <w:numFmt w:val="bullet"/>
      <w:lvlText w:val=""/>
      <w:lvlJc w:val="left"/>
      <w:pPr>
        <w:tabs>
          <w:tab w:val="num" w:pos="5760"/>
        </w:tabs>
        <w:ind w:left="5760" w:hanging="360"/>
      </w:pPr>
      <w:rPr>
        <w:rFonts w:ascii="Wingdings" w:hAnsi="Wingdings" w:hint="default"/>
      </w:rPr>
    </w:lvl>
    <w:lvl w:ilvl="8" w:tplc="3D343D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DF17F3"/>
    <w:multiLevelType w:val="multilevel"/>
    <w:tmpl w:val="1A3CCC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7712F8"/>
    <w:multiLevelType w:val="hybridMultilevel"/>
    <w:tmpl w:val="D2C8C548"/>
    <w:lvl w:ilvl="0" w:tplc="E21A7C20">
      <w:start w:val="1"/>
      <w:numFmt w:val="bullet"/>
      <w:lvlText w:val="•"/>
      <w:lvlJc w:val="left"/>
      <w:pPr>
        <w:tabs>
          <w:tab w:val="num" w:pos="720"/>
        </w:tabs>
        <w:ind w:left="720" w:hanging="360"/>
      </w:pPr>
      <w:rPr>
        <w:rFonts w:ascii="Arial" w:hAnsi="Arial" w:hint="default"/>
      </w:rPr>
    </w:lvl>
    <w:lvl w:ilvl="1" w:tplc="7180A95E" w:tentative="1">
      <w:start w:val="1"/>
      <w:numFmt w:val="bullet"/>
      <w:lvlText w:val="•"/>
      <w:lvlJc w:val="left"/>
      <w:pPr>
        <w:tabs>
          <w:tab w:val="num" w:pos="1440"/>
        </w:tabs>
        <w:ind w:left="1440" w:hanging="360"/>
      </w:pPr>
      <w:rPr>
        <w:rFonts w:ascii="Arial" w:hAnsi="Arial" w:hint="default"/>
      </w:rPr>
    </w:lvl>
    <w:lvl w:ilvl="2" w:tplc="0B2CF812" w:tentative="1">
      <w:start w:val="1"/>
      <w:numFmt w:val="bullet"/>
      <w:lvlText w:val="•"/>
      <w:lvlJc w:val="left"/>
      <w:pPr>
        <w:tabs>
          <w:tab w:val="num" w:pos="2160"/>
        </w:tabs>
        <w:ind w:left="2160" w:hanging="360"/>
      </w:pPr>
      <w:rPr>
        <w:rFonts w:ascii="Arial" w:hAnsi="Arial" w:hint="default"/>
      </w:rPr>
    </w:lvl>
    <w:lvl w:ilvl="3" w:tplc="8244F8AE" w:tentative="1">
      <w:start w:val="1"/>
      <w:numFmt w:val="bullet"/>
      <w:lvlText w:val="•"/>
      <w:lvlJc w:val="left"/>
      <w:pPr>
        <w:tabs>
          <w:tab w:val="num" w:pos="2880"/>
        </w:tabs>
        <w:ind w:left="2880" w:hanging="360"/>
      </w:pPr>
      <w:rPr>
        <w:rFonts w:ascii="Arial" w:hAnsi="Arial" w:hint="default"/>
      </w:rPr>
    </w:lvl>
    <w:lvl w:ilvl="4" w:tplc="F4C02A00" w:tentative="1">
      <w:start w:val="1"/>
      <w:numFmt w:val="bullet"/>
      <w:lvlText w:val="•"/>
      <w:lvlJc w:val="left"/>
      <w:pPr>
        <w:tabs>
          <w:tab w:val="num" w:pos="3600"/>
        </w:tabs>
        <w:ind w:left="3600" w:hanging="360"/>
      </w:pPr>
      <w:rPr>
        <w:rFonts w:ascii="Arial" w:hAnsi="Arial" w:hint="default"/>
      </w:rPr>
    </w:lvl>
    <w:lvl w:ilvl="5" w:tplc="A9BE4B74" w:tentative="1">
      <w:start w:val="1"/>
      <w:numFmt w:val="bullet"/>
      <w:lvlText w:val="•"/>
      <w:lvlJc w:val="left"/>
      <w:pPr>
        <w:tabs>
          <w:tab w:val="num" w:pos="4320"/>
        </w:tabs>
        <w:ind w:left="4320" w:hanging="360"/>
      </w:pPr>
      <w:rPr>
        <w:rFonts w:ascii="Arial" w:hAnsi="Arial" w:hint="default"/>
      </w:rPr>
    </w:lvl>
    <w:lvl w:ilvl="6" w:tplc="1BD2B2CE" w:tentative="1">
      <w:start w:val="1"/>
      <w:numFmt w:val="bullet"/>
      <w:lvlText w:val="•"/>
      <w:lvlJc w:val="left"/>
      <w:pPr>
        <w:tabs>
          <w:tab w:val="num" w:pos="5040"/>
        </w:tabs>
        <w:ind w:left="5040" w:hanging="360"/>
      </w:pPr>
      <w:rPr>
        <w:rFonts w:ascii="Arial" w:hAnsi="Arial" w:hint="default"/>
      </w:rPr>
    </w:lvl>
    <w:lvl w:ilvl="7" w:tplc="0204A450" w:tentative="1">
      <w:start w:val="1"/>
      <w:numFmt w:val="bullet"/>
      <w:lvlText w:val="•"/>
      <w:lvlJc w:val="left"/>
      <w:pPr>
        <w:tabs>
          <w:tab w:val="num" w:pos="5760"/>
        </w:tabs>
        <w:ind w:left="5760" w:hanging="360"/>
      </w:pPr>
      <w:rPr>
        <w:rFonts w:ascii="Arial" w:hAnsi="Arial" w:hint="default"/>
      </w:rPr>
    </w:lvl>
    <w:lvl w:ilvl="8" w:tplc="43103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57607AF"/>
    <w:multiLevelType w:val="hybridMultilevel"/>
    <w:tmpl w:val="0CEAE8C6"/>
    <w:lvl w:ilvl="0" w:tplc="977052B8">
      <w:start w:val="1"/>
      <w:numFmt w:val="bullet"/>
      <w:lvlText w:val="•"/>
      <w:lvlJc w:val="left"/>
      <w:pPr>
        <w:tabs>
          <w:tab w:val="num" w:pos="720"/>
        </w:tabs>
        <w:ind w:left="720" w:hanging="360"/>
      </w:pPr>
      <w:rPr>
        <w:rFonts w:ascii="Arial" w:hAnsi="Arial" w:hint="default"/>
      </w:rPr>
    </w:lvl>
    <w:lvl w:ilvl="1" w:tplc="F7005ED8" w:tentative="1">
      <w:start w:val="1"/>
      <w:numFmt w:val="bullet"/>
      <w:lvlText w:val="•"/>
      <w:lvlJc w:val="left"/>
      <w:pPr>
        <w:tabs>
          <w:tab w:val="num" w:pos="1440"/>
        </w:tabs>
        <w:ind w:left="1440" w:hanging="360"/>
      </w:pPr>
      <w:rPr>
        <w:rFonts w:ascii="Arial" w:hAnsi="Arial" w:hint="default"/>
      </w:rPr>
    </w:lvl>
    <w:lvl w:ilvl="2" w:tplc="F00A73F8" w:tentative="1">
      <w:start w:val="1"/>
      <w:numFmt w:val="bullet"/>
      <w:lvlText w:val="•"/>
      <w:lvlJc w:val="left"/>
      <w:pPr>
        <w:tabs>
          <w:tab w:val="num" w:pos="2160"/>
        </w:tabs>
        <w:ind w:left="2160" w:hanging="360"/>
      </w:pPr>
      <w:rPr>
        <w:rFonts w:ascii="Arial" w:hAnsi="Arial" w:hint="default"/>
      </w:rPr>
    </w:lvl>
    <w:lvl w:ilvl="3" w:tplc="5CFEDD24" w:tentative="1">
      <w:start w:val="1"/>
      <w:numFmt w:val="bullet"/>
      <w:lvlText w:val="•"/>
      <w:lvlJc w:val="left"/>
      <w:pPr>
        <w:tabs>
          <w:tab w:val="num" w:pos="2880"/>
        </w:tabs>
        <w:ind w:left="2880" w:hanging="360"/>
      </w:pPr>
      <w:rPr>
        <w:rFonts w:ascii="Arial" w:hAnsi="Arial" w:hint="default"/>
      </w:rPr>
    </w:lvl>
    <w:lvl w:ilvl="4" w:tplc="2CD4443A" w:tentative="1">
      <w:start w:val="1"/>
      <w:numFmt w:val="bullet"/>
      <w:lvlText w:val="•"/>
      <w:lvlJc w:val="left"/>
      <w:pPr>
        <w:tabs>
          <w:tab w:val="num" w:pos="3600"/>
        </w:tabs>
        <w:ind w:left="3600" w:hanging="360"/>
      </w:pPr>
      <w:rPr>
        <w:rFonts w:ascii="Arial" w:hAnsi="Arial" w:hint="default"/>
      </w:rPr>
    </w:lvl>
    <w:lvl w:ilvl="5" w:tplc="EF66E378" w:tentative="1">
      <w:start w:val="1"/>
      <w:numFmt w:val="bullet"/>
      <w:lvlText w:val="•"/>
      <w:lvlJc w:val="left"/>
      <w:pPr>
        <w:tabs>
          <w:tab w:val="num" w:pos="4320"/>
        </w:tabs>
        <w:ind w:left="4320" w:hanging="360"/>
      </w:pPr>
      <w:rPr>
        <w:rFonts w:ascii="Arial" w:hAnsi="Arial" w:hint="default"/>
      </w:rPr>
    </w:lvl>
    <w:lvl w:ilvl="6" w:tplc="2FFAEAA6" w:tentative="1">
      <w:start w:val="1"/>
      <w:numFmt w:val="bullet"/>
      <w:lvlText w:val="•"/>
      <w:lvlJc w:val="left"/>
      <w:pPr>
        <w:tabs>
          <w:tab w:val="num" w:pos="5040"/>
        </w:tabs>
        <w:ind w:left="5040" w:hanging="360"/>
      </w:pPr>
      <w:rPr>
        <w:rFonts w:ascii="Arial" w:hAnsi="Arial" w:hint="default"/>
      </w:rPr>
    </w:lvl>
    <w:lvl w:ilvl="7" w:tplc="7D70D102" w:tentative="1">
      <w:start w:val="1"/>
      <w:numFmt w:val="bullet"/>
      <w:lvlText w:val="•"/>
      <w:lvlJc w:val="left"/>
      <w:pPr>
        <w:tabs>
          <w:tab w:val="num" w:pos="5760"/>
        </w:tabs>
        <w:ind w:left="5760" w:hanging="360"/>
      </w:pPr>
      <w:rPr>
        <w:rFonts w:ascii="Arial" w:hAnsi="Arial" w:hint="default"/>
      </w:rPr>
    </w:lvl>
    <w:lvl w:ilvl="8" w:tplc="F9E8F9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013435"/>
    <w:multiLevelType w:val="hybridMultilevel"/>
    <w:tmpl w:val="1DAEFF9C"/>
    <w:lvl w:ilvl="0" w:tplc="D250C8C4">
      <w:start w:val="1"/>
      <w:numFmt w:val="bullet"/>
      <w:lvlText w:val="•"/>
      <w:lvlJc w:val="left"/>
      <w:pPr>
        <w:tabs>
          <w:tab w:val="num" w:pos="720"/>
        </w:tabs>
        <w:ind w:left="720" w:hanging="360"/>
      </w:pPr>
      <w:rPr>
        <w:rFonts w:ascii="Arial" w:hAnsi="Arial" w:hint="default"/>
      </w:rPr>
    </w:lvl>
    <w:lvl w:ilvl="1" w:tplc="91FCF374" w:tentative="1">
      <w:start w:val="1"/>
      <w:numFmt w:val="bullet"/>
      <w:lvlText w:val="•"/>
      <w:lvlJc w:val="left"/>
      <w:pPr>
        <w:tabs>
          <w:tab w:val="num" w:pos="1440"/>
        </w:tabs>
        <w:ind w:left="1440" w:hanging="360"/>
      </w:pPr>
      <w:rPr>
        <w:rFonts w:ascii="Arial" w:hAnsi="Arial" w:hint="default"/>
      </w:rPr>
    </w:lvl>
    <w:lvl w:ilvl="2" w:tplc="3B0EFA98" w:tentative="1">
      <w:start w:val="1"/>
      <w:numFmt w:val="bullet"/>
      <w:lvlText w:val="•"/>
      <w:lvlJc w:val="left"/>
      <w:pPr>
        <w:tabs>
          <w:tab w:val="num" w:pos="2160"/>
        </w:tabs>
        <w:ind w:left="2160" w:hanging="360"/>
      </w:pPr>
      <w:rPr>
        <w:rFonts w:ascii="Arial" w:hAnsi="Arial" w:hint="default"/>
      </w:rPr>
    </w:lvl>
    <w:lvl w:ilvl="3" w:tplc="410E1EB4" w:tentative="1">
      <w:start w:val="1"/>
      <w:numFmt w:val="bullet"/>
      <w:lvlText w:val="•"/>
      <w:lvlJc w:val="left"/>
      <w:pPr>
        <w:tabs>
          <w:tab w:val="num" w:pos="2880"/>
        </w:tabs>
        <w:ind w:left="2880" w:hanging="360"/>
      </w:pPr>
      <w:rPr>
        <w:rFonts w:ascii="Arial" w:hAnsi="Arial" w:hint="default"/>
      </w:rPr>
    </w:lvl>
    <w:lvl w:ilvl="4" w:tplc="66FA072E" w:tentative="1">
      <w:start w:val="1"/>
      <w:numFmt w:val="bullet"/>
      <w:lvlText w:val="•"/>
      <w:lvlJc w:val="left"/>
      <w:pPr>
        <w:tabs>
          <w:tab w:val="num" w:pos="3600"/>
        </w:tabs>
        <w:ind w:left="3600" w:hanging="360"/>
      </w:pPr>
      <w:rPr>
        <w:rFonts w:ascii="Arial" w:hAnsi="Arial" w:hint="default"/>
      </w:rPr>
    </w:lvl>
    <w:lvl w:ilvl="5" w:tplc="EA2C60AC" w:tentative="1">
      <w:start w:val="1"/>
      <w:numFmt w:val="bullet"/>
      <w:lvlText w:val="•"/>
      <w:lvlJc w:val="left"/>
      <w:pPr>
        <w:tabs>
          <w:tab w:val="num" w:pos="4320"/>
        </w:tabs>
        <w:ind w:left="4320" w:hanging="360"/>
      </w:pPr>
      <w:rPr>
        <w:rFonts w:ascii="Arial" w:hAnsi="Arial" w:hint="default"/>
      </w:rPr>
    </w:lvl>
    <w:lvl w:ilvl="6" w:tplc="18246882" w:tentative="1">
      <w:start w:val="1"/>
      <w:numFmt w:val="bullet"/>
      <w:lvlText w:val="•"/>
      <w:lvlJc w:val="left"/>
      <w:pPr>
        <w:tabs>
          <w:tab w:val="num" w:pos="5040"/>
        </w:tabs>
        <w:ind w:left="5040" w:hanging="360"/>
      </w:pPr>
      <w:rPr>
        <w:rFonts w:ascii="Arial" w:hAnsi="Arial" w:hint="default"/>
      </w:rPr>
    </w:lvl>
    <w:lvl w:ilvl="7" w:tplc="E27A043A" w:tentative="1">
      <w:start w:val="1"/>
      <w:numFmt w:val="bullet"/>
      <w:lvlText w:val="•"/>
      <w:lvlJc w:val="left"/>
      <w:pPr>
        <w:tabs>
          <w:tab w:val="num" w:pos="5760"/>
        </w:tabs>
        <w:ind w:left="5760" w:hanging="360"/>
      </w:pPr>
      <w:rPr>
        <w:rFonts w:ascii="Arial" w:hAnsi="Arial" w:hint="default"/>
      </w:rPr>
    </w:lvl>
    <w:lvl w:ilvl="8" w:tplc="6FA21E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981BA0"/>
    <w:multiLevelType w:val="hybridMultilevel"/>
    <w:tmpl w:val="2444989C"/>
    <w:lvl w:ilvl="0" w:tplc="23BC2540">
      <w:start w:val="1"/>
      <w:numFmt w:val="bullet"/>
      <w:lvlText w:val="•"/>
      <w:lvlJc w:val="left"/>
      <w:pPr>
        <w:tabs>
          <w:tab w:val="num" w:pos="720"/>
        </w:tabs>
        <w:ind w:left="720" w:hanging="360"/>
      </w:pPr>
      <w:rPr>
        <w:rFonts w:ascii="Arial" w:hAnsi="Arial" w:hint="default"/>
      </w:rPr>
    </w:lvl>
    <w:lvl w:ilvl="1" w:tplc="5CD23E42" w:tentative="1">
      <w:start w:val="1"/>
      <w:numFmt w:val="bullet"/>
      <w:lvlText w:val="•"/>
      <w:lvlJc w:val="left"/>
      <w:pPr>
        <w:tabs>
          <w:tab w:val="num" w:pos="1440"/>
        </w:tabs>
        <w:ind w:left="1440" w:hanging="360"/>
      </w:pPr>
      <w:rPr>
        <w:rFonts w:ascii="Arial" w:hAnsi="Arial" w:hint="default"/>
      </w:rPr>
    </w:lvl>
    <w:lvl w:ilvl="2" w:tplc="C09E139A" w:tentative="1">
      <w:start w:val="1"/>
      <w:numFmt w:val="bullet"/>
      <w:lvlText w:val="•"/>
      <w:lvlJc w:val="left"/>
      <w:pPr>
        <w:tabs>
          <w:tab w:val="num" w:pos="2160"/>
        </w:tabs>
        <w:ind w:left="2160" w:hanging="360"/>
      </w:pPr>
      <w:rPr>
        <w:rFonts w:ascii="Arial" w:hAnsi="Arial" w:hint="default"/>
      </w:rPr>
    </w:lvl>
    <w:lvl w:ilvl="3" w:tplc="832CA508" w:tentative="1">
      <w:start w:val="1"/>
      <w:numFmt w:val="bullet"/>
      <w:lvlText w:val="•"/>
      <w:lvlJc w:val="left"/>
      <w:pPr>
        <w:tabs>
          <w:tab w:val="num" w:pos="2880"/>
        </w:tabs>
        <w:ind w:left="2880" w:hanging="360"/>
      </w:pPr>
      <w:rPr>
        <w:rFonts w:ascii="Arial" w:hAnsi="Arial" w:hint="default"/>
      </w:rPr>
    </w:lvl>
    <w:lvl w:ilvl="4" w:tplc="A79C790A" w:tentative="1">
      <w:start w:val="1"/>
      <w:numFmt w:val="bullet"/>
      <w:lvlText w:val="•"/>
      <w:lvlJc w:val="left"/>
      <w:pPr>
        <w:tabs>
          <w:tab w:val="num" w:pos="3600"/>
        </w:tabs>
        <w:ind w:left="3600" w:hanging="360"/>
      </w:pPr>
      <w:rPr>
        <w:rFonts w:ascii="Arial" w:hAnsi="Arial" w:hint="default"/>
      </w:rPr>
    </w:lvl>
    <w:lvl w:ilvl="5" w:tplc="0F161E7C" w:tentative="1">
      <w:start w:val="1"/>
      <w:numFmt w:val="bullet"/>
      <w:lvlText w:val="•"/>
      <w:lvlJc w:val="left"/>
      <w:pPr>
        <w:tabs>
          <w:tab w:val="num" w:pos="4320"/>
        </w:tabs>
        <w:ind w:left="4320" w:hanging="360"/>
      </w:pPr>
      <w:rPr>
        <w:rFonts w:ascii="Arial" w:hAnsi="Arial" w:hint="default"/>
      </w:rPr>
    </w:lvl>
    <w:lvl w:ilvl="6" w:tplc="C60092FE" w:tentative="1">
      <w:start w:val="1"/>
      <w:numFmt w:val="bullet"/>
      <w:lvlText w:val="•"/>
      <w:lvlJc w:val="left"/>
      <w:pPr>
        <w:tabs>
          <w:tab w:val="num" w:pos="5040"/>
        </w:tabs>
        <w:ind w:left="5040" w:hanging="360"/>
      </w:pPr>
      <w:rPr>
        <w:rFonts w:ascii="Arial" w:hAnsi="Arial" w:hint="default"/>
      </w:rPr>
    </w:lvl>
    <w:lvl w:ilvl="7" w:tplc="AB6A90C6" w:tentative="1">
      <w:start w:val="1"/>
      <w:numFmt w:val="bullet"/>
      <w:lvlText w:val="•"/>
      <w:lvlJc w:val="left"/>
      <w:pPr>
        <w:tabs>
          <w:tab w:val="num" w:pos="5760"/>
        </w:tabs>
        <w:ind w:left="5760" w:hanging="360"/>
      </w:pPr>
      <w:rPr>
        <w:rFonts w:ascii="Arial" w:hAnsi="Arial" w:hint="default"/>
      </w:rPr>
    </w:lvl>
    <w:lvl w:ilvl="8" w:tplc="8528D8B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7"/>
  </w:num>
  <w:num w:numId="5">
    <w:abstractNumId w:val="2"/>
  </w:num>
  <w:num w:numId="6">
    <w:abstractNumId w:val="9"/>
  </w:num>
  <w:num w:numId="7">
    <w:abstractNumId w:val="1"/>
  </w:num>
  <w:num w:numId="8">
    <w:abstractNumId w:val="1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496B"/>
    <w:rsid w:val="00060D8F"/>
    <w:rsid w:val="00084300"/>
    <w:rsid w:val="00087A62"/>
    <w:rsid w:val="000D6EDE"/>
    <w:rsid w:val="0013789E"/>
    <w:rsid w:val="00162BEA"/>
    <w:rsid w:val="00167007"/>
    <w:rsid w:val="00175AAC"/>
    <w:rsid w:val="001F1DBF"/>
    <w:rsid w:val="00254DAC"/>
    <w:rsid w:val="00254EA6"/>
    <w:rsid w:val="00262B21"/>
    <w:rsid w:val="0027530A"/>
    <w:rsid w:val="00295E1E"/>
    <w:rsid w:val="002A236D"/>
    <w:rsid w:val="002A7B89"/>
    <w:rsid w:val="003953DA"/>
    <w:rsid w:val="003B7B1E"/>
    <w:rsid w:val="0041386F"/>
    <w:rsid w:val="004152DC"/>
    <w:rsid w:val="004A69D0"/>
    <w:rsid w:val="004C53B9"/>
    <w:rsid w:val="004C71B0"/>
    <w:rsid w:val="004F570F"/>
    <w:rsid w:val="005501BF"/>
    <w:rsid w:val="005706A0"/>
    <w:rsid w:val="005760D9"/>
    <w:rsid w:val="005836D9"/>
    <w:rsid w:val="005A6713"/>
    <w:rsid w:val="005F637F"/>
    <w:rsid w:val="0063336B"/>
    <w:rsid w:val="00647FFB"/>
    <w:rsid w:val="00670A41"/>
    <w:rsid w:val="006857EF"/>
    <w:rsid w:val="006A3E51"/>
    <w:rsid w:val="006E50BA"/>
    <w:rsid w:val="00700E02"/>
    <w:rsid w:val="00706651"/>
    <w:rsid w:val="00732B3B"/>
    <w:rsid w:val="007769B8"/>
    <w:rsid w:val="007978E0"/>
    <w:rsid w:val="007A0398"/>
    <w:rsid w:val="007D314B"/>
    <w:rsid w:val="0081545A"/>
    <w:rsid w:val="008202EA"/>
    <w:rsid w:val="00824A4E"/>
    <w:rsid w:val="008E197F"/>
    <w:rsid w:val="00944C48"/>
    <w:rsid w:val="00967555"/>
    <w:rsid w:val="00996D7B"/>
    <w:rsid w:val="009D3203"/>
    <w:rsid w:val="00A20E6A"/>
    <w:rsid w:val="00A43917"/>
    <w:rsid w:val="00A57B5C"/>
    <w:rsid w:val="00AB11F9"/>
    <w:rsid w:val="00AB14AC"/>
    <w:rsid w:val="00AE1896"/>
    <w:rsid w:val="00B05C8D"/>
    <w:rsid w:val="00B12A3A"/>
    <w:rsid w:val="00B21FC4"/>
    <w:rsid w:val="00B2423B"/>
    <w:rsid w:val="00B95801"/>
    <w:rsid w:val="00BC0A02"/>
    <w:rsid w:val="00BC18A2"/>
    <w:rsid w:val="00BE19E9"/>
    <w:rsid w:val="00BE76EE"/>
    <w:rsid w:val="00BE7DED"/>
    <w:rsid w:val="00BF7968"/>
    <w:rsid w:val="00C27262"/>
    <w:rsid w:val="00C31E1A"/>
    <w:rsid w:val="00C50E60"/>
    <w:rsid w:val="00CB4631"/>
    <w:rsid w:val="00D22774"/>
    <w:rsid w:val="00D63EBC"/>
    <w:rsid w:val="00D85C96"/>
    <w:rsid w:val="00D85EF5"/>
    <w:rsid w:val="00DB4ADE"/>
    <w:rsid w:val="00DD1BC7"/>
    <w:rsid w:val="00E06A30"/>
    <w:rsid w:val="00E1371A"/>
    <w:rsid w:val="00EB59D3"/>
    <w:rsid w:val="00F318F0"/>
    <w:rsid w:val="00F32A04"/>
    <w:rsid w:val="00F3462D"/>
    <w:rsid w:val="00F86B11"/>
    <w:rsid w:val="00F9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A99D7"/>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0A41"/>
    <w:rPr>
      <w:b/>
      <w:bCs/>
    </w:rPr>
  </w:style>
  <w:style w:type="paragraph" w:styleId="ListParagraph">
    <w:name w:val="List Paragraph"/>
    <w:basedOn w:val="Normal"/>
    <w:uiPriority w:val="34"/>
    <w:qFormat/>
    <w:rsid w:val="005836D9"/>
    <w:pPr>
      <w:ind w:left="720"/>
      <w:contextualSpacing/>
    </w:pPr>
  </w:style>
  <w:style w:type="character" w:styleId="Hyperlink">
    <w:name w:val="Hyperlink"/>
    <w:basedOn w:val="DefaultParagraphFont"/>
    <w:uiPriority w:val="99"/>
    <w:unhideWhenUsed/>
    <w:rsid w:val="00B21FC4"/>
    <w:rPr>
      <w:color w:val="0563C1" w:themeColor="hyperlink"/>
      <w:u w:val="single"/>
    </w:rPr>
  </w:style>
  <w:style w:type="paragraph" w:styleId="NormalWeb">
    <w:name w:val="Normal (Web)"/>
    <w:basedOn w:val="Normal"/>
    <w:uiPriority w:val="99"/>
    <w:unhideWhenUsed/>
    <w:rsid w:val="00BF79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3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980">
      <w:bodyDiv w:val="1"/>
      <w:marLeft w:val="0"/>
      <w:marRight w:val="0"/>
      <w:marTop w:val="0"/>
      <w:marBottom w:val="0"/>
      <w:divBdr>
        <w:top w:val="none" w:sz="0" w:space="0" w:color="auto"/>
        <w:left w:val="none" w:sz="0" w:space="0" w:color="auto"/>
        <w:bottom w:val="none" w:sz="0" w:space="0" w:color="auto"/>
        <w:right w:val="none" w:sz="0" w:space="0" w:color="auto"/>
      </w:divBdr>
      <w:divsChild>
        <w:div w:id="1141728773">
          <w:marLeft w:val="360"/>
          <w:marRight w:val="0"/>
          <w:marTop w:val="200"/>
          <w:marBottom w:val="0"/>
          <w:divBdr>
            <w:top w:val="none" w:sz="0" w:space="0" w:color="auto"/>
            <w:left w:val="none" w:sz="0" w:space="0" w:color="auto"/>
            <w:bottom w:val="none" w:sz="0" w:space="0" w:color="auto"/>
            <w:right w:val="none" w:sz="0" w:space="0" w:color="auto"/>
          </w:divBdr>
        </w:div>
      </w:divsChild>
    </w:div>
    <w:div w:id="51731397">
      <w:bodyDiv w:val="1"/>
      <w:marLeft w:val="0"/>
      <w:marRight w:val="0"/>
      <w:marTop w:val="0"/>
      <w:marBottom w:val="0"/>
      <w:divBdr>
        <w:top w:val="none" w:sz="0" w:space="0" w:color="auto"/>
        <w:left w:val="none" w:sz="0" w:space="0" w:color="auto"/>
        <w:bottom w:val="none" w:sz="0" w:space="0" w:color="auto"/>
        <w:right w:val="none" w:sz="0" w:space="0" w:color="auto"/>
      </w:divBdr>
      <w:divsChild>
        <w:div w:id="1643728866">
          <w:marLeft w:val="274"/>
          <w:marRight w:val="0"/>
          <w:marTop w:val="0"/>
          <w:marBottom w:val="0"/>
          <w:divBdr>
            <w:top w:val="none" w:sz="0" w:space="0" w:color="auto"/>
            <w:left w:val="none" w:sz="0" w:space="0" w:color="auto"/>
            <w:bottom w:val="none" w:sz="0" w:space="0" w:color="auto"/>
            <w:right w:val="none" w:sz="0" w:space="0" w:color="auto"/>
          </w:divBdr>
        </w:div>
        <w:div w:id="100145349">
          <w:marLeft w:val="274"/>
          <w:marRight w:val="0"/>
          <w:marTop w:val="0"/>
          <w:marBottom w:val="0"/>
          <w:divBdr>
            <w:top w:val="none" w:sz="0" w:space="0" w:color="auto"/>
            <w:left w:val="none" w:sz="0" w:space="0" w:color="auto"/>
            <w:bottom w:val="none" w:sz="0" w:space="0" w:color="auto"/>
            <w:right w:val="none" w:sz="0" w:space="0" w:color="auto"/>
          </w:divBdr>
        </w:div>
        <w:div w:id="1051463384">
          <w:marLeft w:val="274"/>
          <w:marRight w:val="0"/>
          <w:marTop w:val="0"/>
          <w:marBottom w:val="0"/>
          <w:divBdr>
            <w:top w:val="none" w:sz="0" w:space="0" w:color="auto"/>
            <w:left w:val="none" w:sz="0" w:space="0" w:color="auto"/>
            <w:bottom w:val="none" w:sz="0" w:space="0" w:color="auto"/>
            <w:right w:val="none" w:sz="0" w:space="0" w:color="auto"/>
          </w:divBdr>
        </w:div>
      </w:divsChild>
    </w:div>
    <w:div w:id="55444260">
      <w:bodyDiv w:val="1"/>
      <w:marLeft w:val="0"/>
      <w:marRight w:val="0"/>
      <w:marTop w:val="0"/>
      <w:marBottom w:val="0"/>
      <w:divBdr>
        <w:top w:val="none" w:sz="0" w:space="0" w:color="auto"/>
        <w:left w:val="none" w:sz="0" w:space="0" w:color="auto"/>
        <w:bottom w:val="none" w:sz="0" w:space="0" w:color="auto"/>
        <w:right w:val="none" w:sz="0" w:space="0" w:color="auto"/>
      </w:divBdr>
    </w:div>
    <w:div w:id="91584368">
      <w:bodyDiv w:val="1"/>
      <w:marLeft w:val="0"/>
      <w:marRight w:val="0"/>
      <w:marTop w:val="0"/>
      <w:marBottom w:val="0"/>
      <w:divBdr>
        <w:top w:val="none" w:sz="0" w:space="0" w:color="auto"/>
        <w:left w:val="none" w:sz="0" w:space="0" w:color="auto"/>
        <w:bottom w:val="none" w:sz="0" w:space="0" w:color="auto"/>
        <w:right w:val="none" w:sz="0" w:space="0" w:color="auto"/>
      </w:divBdr>
      <w:divsChild>
        <w:div w:id="1651784005">
          <w:marLeft w:val="274"/>
          <w:marRight w:val="0"/>
          <w:marTop w:val="0"/>
          <w:marBottom w:val="0"/>
          <w:divBdr>
            <w:top w:val="none" w:sz="0" w:space="0" w:color="auto"/>
            <w:left w:val="none" w:sz="0" w:space="0" w:color="auto"/>
            <w:bottom w:val="none" w:sz="0" w:space="0" w:color="auto"/>
            <w:right w:val="none" w:sz="0" w:space="0" w:color="auto"/>
          </w:divBdr>
        </w:div>
        <w:div w:id="2113088336">
          <w:marLeft w:val="274"/>
          <w:marRight w:val="0"/>
          <w:marTop w:val="0"/>
          <w:marBottom w:val="0"/>
          <w:divBdr>
            <w:top w:val="none" w:sz="0" w:space="0" w:color="auto"/>
            <w:left w:val="none" w:sz="0" w:space="0" w:color="auto"/>
            <w:bottom w:val="none" w:sz="0" w:space="0" w:color="auto"/>
            <w:right w:val="none" w:sz="0" w:space="0" w:color="auto"/>
          </w:divBdr>
        </w:div>
        <w:div w:id="1196037568">
          <w:marLeft w:val="274"/>
          <w:marRight w:val="0"/>
          <w:marTop w:val="0"/>
          <w:marBottom w:val="0"/>
          <w:divBdr>
            <w:top w:val="none" w:sz="0" w:space="0" w:color="auto"/>
            <w:left w:val="none" w:sz="0" w:space="0" w:color="auto"/>
            <w:bottom w:val="none" w:sz="0" w:space="0" w:color="auto"/>
            <w:right w:val="none" w:sz="0" w:space="0" w:color="auto"/>
          </w:divBdr>
        </w:div>
      </w:divsChild>
    </w:div>
    <w:div w:id="251931668">
      <w:bodyDiv w:val="1"/>
      <w:marLeft w:val="0"/>
      <w:marRight w:val="0"/>
      <w:marTop w:val="0"/>
      <w:marBottom w:val="0"/>
      <w:divBdr>
        <w:top w:val="none" w:sz="0" w:space="0" w:color="auto"/>
        <w:left w:val="none" w:sz="0" w:space="0" w:color="auto"/>
        <w:bottom w:val="none" w:sz="0" w:space="0" w:color="auto"/>
        <w:right w:val="none" w:sz="0" w:space="0" w:color="auto"/>
      </w:divBdr>
      <w:divsChild>
        <w:div w:id="1138494305">
          <w:marLeft w:val="0"/>
          <w:marRight w:val="0"/>
          <w:marTop w:val="0"/>
          <w:marBottom w:val="0"/>
          <w:divBdr>
            <w:top w:val="none" w:sz="0" w:space="0" w:color="auto"/>
            <w:left w:val="none" w:sz="0" w:space="0" w:color="auto"/>
            <w:bottom w:val="none" w:sz="0" w:space="0" w:color="auto"/>
            <w:right w:val="none" w:sz="0" w:space="0" w:color="auto"/>
          </w:divBdr>
          <w:divsChild>
            <w:div w:id="1604386884">
              <w:marLeft w:val="0"/>
              <w:marRight w:val="0"/>
              <w:marTop w:val="0"/>
              <w:marBottom w:val="0"/>
              <w:divBdr>
                <w:top w:val="none" w:sz="0" w:space="0" w:color="auto"/>
                <w:left w:val="none" w:sz="0" w:space="0" w:color="auto"/>
                <w:bottom w:val="none" w:sz="0" w:space="0" w:color="auto"/>
                <w:right w:val="none" w:sz="0" w:space="0" w:color="auto"/>
              </w:divBdr>
              <w:divsChild>
                <w:div w:id="1094744111">
                  <w:marLeft w:val="0"/>
                  <w:marRight w:val="0"/>
                  <w:marTop w:val="0"/>
                  <w:marBottom w:val="0"/>
                  <w:divBdr>
                    <w:top w:val="none" w:sz="0" w:space="0" w:color="auto"/>
                    <w:left w:val="none" w:sz="0" w:space="0" w:color="auto"/>
                    <w:bottom w:val="none" w:sz="0" w:space="0" w:color="auto"/>
                    <w:right w:val="none" w:sz="0" w:space="0" w:color="auto"/>
                  </w:divBdr>
                  <w:divsChild>
                    <w:div w:id="138424635">
                      <w:marLeft w:val="0"/>
                      <w:marRight w:val="0"/>
                      <w:marTop w:val="0"/>
                      <w:marBottom w:val="0"/>
                      <w:divBdr>
                        <w:top w:val="none" w:sz="0" w:space="0" w:color="auto"/>
                        <w:left w:val="none" w:sz="0" w:space="0" w:color="auto"/>
                        <w:bottom w:val="none" w:sz="0" w:space="0" w:color="auto"/>
                        <w:right w:val="none" w:sz="0" w:space="0" w:color="auto"/>
                      </w:divBdr>
                      <w:divsChild>
                        <w:div w:id="1719089580">
                          <w:marLeft w:val="0"/>
                          <w:marRight w:val="0"/>
                          <w:marTop w:val="0"/>
                          <w:marBottom w:val="0"/>
                          <w:divBdr>
                            <w:top w:val="none" w:sz="0" w:space="0" w:color="auto"/>
                            <w:left w:val="none" w:sz="0" w:space="0" w:color="auto"/>
                            <w:bottom w:val="none" w:sz="0" w:space="0" w:color="auto"/>
                            <w:right w:val="none" w:sz="0" w:space="0" w:color="auto"/>
                          </w:divBdr>
                          <w:divsChild>
                            <w:div w:id="740710025">
                              <w:marLeft w:val="0"/>
                              <w:marRight w:val="0"/>
                              <w:marTop w:val="0"/>
                              <w:marBottom w:val="0"/>
                              <w:divBdr>
                                <w:top w:val="none" w:sz="0" w:space="0" w:color="auto"/>
                                <w:left w:val="none" w:sz="0" w:space="0" w:color="auto"/>
                                <w:bottom w:val="none" w:sz="0" w:space="0" w:color="auto"/>
                                <w:right w:val="none" w:sz="0" w:space="0" w:color="auto"/>
                              </w:divBdr>
                              <w:divsChild>
                                <w:div w:id="2044399144">
                                  <w:marLeft w:val="0"/>
                                  <w:marRight w:val="0"/>
                                  <w:marTop w:val="0"/>
                                  <w:marBottom w:val="0"/>
                                  <w:divBdr>
                                    <w:top w:val="none" w:sz="0" w:space="0" w:color="auto"/>
                                    <w:left w:val="none" w:sz="0" w:space="0" w:color="auto"/>
                                    <w:bottom w:val="none" w:sz="0" w:space="0" w:color="auto"/>
                                    <w:right w:val="none" w:sz="0" w:space="0" w:color="auto"/>
                                  </w:divBdr>
                                  <w:divsChild>
                                    <w:div w:id="1019282058">
                                      <w:marLeft w:val="0"/>
                                      <w:marRight w:val="0"/>
                                      <w:marTop w:val="0"/>
                                      <w:marBottom w:val="0"/>
                                      <w:divBdr>
                                        <w:top w:val="none" w:sz="0" w:space="0" w:color="auto"/>
                                        <w:left w:val="none" w:sz="0" w:space="0" w:color="auto"/>
                                        <w:bottom w:val="none" w:sz="0" w:space="0" w:color="auto"/>
                                        <w:right w:val="none" w:sz="0" w:space="0" w:color="auto"/>
                                      </w:divBdr>
                                      <w:divsChild>
                                        <w:div w:id="489323243">
                                          <w:marLeft w:val="0"/>
                                          <w:marRight w:val="0"/>
                                          <w:marTop w:val="0"/>
                                          <w:marBottom w:val="0"/>
                                          <w:divBdr>
                                            <w:top w:val="none" w:sz="0" w:space="0" w:color="auto"/>
                                            <w:left w:val="none" w:sz="0" w:space="0" w:color="auto"/>
                                            <w:bottom w:val="none" w:sz="0" w:space="0" w:color="auto"/>
                                            <w:right w:val="none" w:sz="0" w:space="0" w:color="auto"/>
                                          </w:divBdr>
                                          <w:divsChild>
                                            <w:div w:id="1156339162">
                                              <w:marLeft w:val="0"/>
                                              <w:marRight w:val="0"/>
                                              <w:marTop w:val="0"/>
                                              <w:marBottom w:val="0"/>
                                              <w:divBdr>
                                                <w:top w:val="none" w:sz="0" w:space="0" w:color="auto"/>
                                                <w:left w:val="none" w:sz="0" w:space="0" w:color="auto"/>
                                                <w:bottom w:val="none" w:sz="0" w:space="0" w:color="auto"/>
                                                <w:right w:val="none" w:sz="0" w:space="0" w:color="auto"/>
                                              </w:divBdr>
                                              <w:divsChild>
                                                <w:div w:id="1289160469">
                                                  <w:marLeft w:val="0"/>
                                                  <w:marRight w:val="0"/>
                                                  <w:marTop w:val="0"/>
                                                  <w:marBottom w:val="0"/>
                                                  <w:divBdr>
                                                    <w:top w:val="none" w:sz="0" w:space="0" w:color="auto"/>
                                                    <w:left w:val="none" w:sz="0" w:space="0" w:color="auto"/>
                                                    <w:bottom w:val="none" w:sz="0" w:space="0" w:color="auto"/>
                                                    <w:right w:val="none" w:sz="0" w:space="0" w:color="auto"/>
                                                  </w:divBdr>
                                                  <w:divsChild>
                                                    <w:div w:id="339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904054">
      <w:bodyDiv w:val="1"/>
      <w:marLeft w:val="0"/>
      <w:marRight w:val="0"/>
      <w:marTop w:val="0"/>
      <w:marBottom w:val="0"/>
      <w:divBdr>
        <w:top w:val="none" w:sz="0" w:space="0" w:color="auto"/>
        <w:left w:val="none" w:sz="0" w:space="0" w:color="auto"/>
        <w:bottom w:val="none" w:sz="0" w:space="0" w:color="auto"/>
        <w:right w:val="none" w:sz="0" w:space="0" w:color="auto"/>
      </w:divBdr>
    </w:div>
    <w:div w:id="347026169">
      <w:bodyDiv w:val="1"/>
      <w:marLeft w:val="0"/>
      <w:marRight w:val="0"/>
      <w:marTop w:val="0"/>
      <w:marBottom w:val="0"/>
      <w:divBdr>
        <w:top w:val="none" w:sz="0" w:space="0" w:color="auto"/>
        <w:left w:val="none" w:sz="0" w:space="0" w:color="auto"/>
        <w:bottom w:val="none" w:sz="0" w:space="0" w:color="auto"/>
        <w:right w:val="none" w:sz="0" w:space="0" w:color="auto"/>
      </w:divBdr>
    </w:div>
    <w:div w:id="421415810">
      <w:bodyDiv w:val="1"/>
      <w:marLeft w:val="0"/>
      <w:marRight w:val="0"/>
      <w:marTop w:val="0"/>
      <w:marBottom w:val="0"/>
      <w:divBdr>
        <w:top w:val="none" w:sz="0" w:space="0" w:color="auto"/>
        <w:left w:val="none" w:sz="0" w:space="0" w:color="auto"/>
        <w:bottom w:val="none" w:sz="0" w:space="0" w:color="auto"/>
        <w:right w:val="none" w:sz="0" w:space="0" w:color="auto"/>
      </w:divBdr>
      <w:divsChild>
        <w:div w:id="1422066018">
          <w:marLeft w:val="0"/>
          <w:marRight w:val="0"/>
          <w:marTop w:val="300"/>
          <w:marBottom w:val="0"/>
          <w:divBdr>
            <w:top w:val="none" w:sz="0" w:space="0" w:color="auto"/>
            <w:left w:val="none" w:sz="0" w:space="0" w:color="auto"/>
            <w:bottom w:val="none" w:sz="0" w:space="0" w:color="auto"/>
            <w:right w:val="none" w:sz="0" w:space="0" w:color="auto"/>
          </w:divBdr>
          <w:divsChild>
            <w:div w:id="13566621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6146371">
      <w:bodyDiv w:val="1"/>
      <w:marLeft w:val="0"/>
      <w:marRight w:val="0"/>
      <w:marTop w:val="0"/>
      <w:marBottom w:val="0"/>
      <w:divBdr>
        <w:top w:val="none" w:sz="0" w:space="0" w:color="auto"/>
        <w:left w:val="none" w:sz="0" w:space="0" w:color="auto"/>
        <w:bottom w:val="none" w:sz="0" w:space="0" w:color="auto"/>
        <w:right w:val="none" w:sz="0" w:space="0" w:color="auto"/>
      </w:divBdr>
    </w:div>
    <w:div w:id="692733976">
      <w:bodyDiv w:val="1"/>
      <w:marLeft w:val="0"/>
      <w:marRight w:val="0"/>
      <w:marTop w:val="0"/>
      <w:marBottom w:val="0"/>
      <w:divBdr>
        <w:top w:val="none" w:sz="0" w:space="0" w:color="auto"/>
        <w:left w:val="none" w:sz="0" w:space="0" w:color="auto"/>
        <w:bottom w:val="none" w:sz="0" w:space="0" w:color="auto"/>
        <w:right w:val="none" w:sz="0" w:space="0" w:color="auto"/>
      </w:divBdr>
    </w:div>
    <w:div w:id="699622134">
      <w:bodyDiv w:val="1"/>
      <w:marLeft w:val="0"/>
      <w:marRight w:val="0"/>
      <w:marTop w:val="0"/>
      <w:marBottom w:val="0"/>
      <w:divBdr>
        <w:top w:val="none" w:sz="0" w:space="0" w:color="auto"/>
        <w:left w:val="none" w:sz="0" w:space="0" w:color="auto"/>
        <w:bottom w:val="none" w:sz="0" w:space="0" w:color="auto"/>
        <w:right w:val="none" w:sz="0" w:space="0" w:color="auto"/>
      </w:divBdr>
    </w:div>
    <w:div w:id="717046986">
      <w:bodyDiv w:val="1"/>
      <w:marLeft w:val="0"/>
      <w:marRight w:val="0"/>
      <w:marTop w:val="0"/>
      <w:marBottom w:val="0"/>
      <w:divBdr>
        <w:top w:val="none" w:sz="0" w:space="0" w:color="auto"/>
        <w:left w:val="none" w:sz="0" w:space="0" w:color="auto"/>
        <w:bottom w:val="none" w:sz="0" w:space="0" w:color="auto"/>
        <w:right w:val="none" w:sz="0" w:space="0" w:color="auto"/>
      </w:divBdr>
      <w:divsChild>
        <w:div w:id="2122989555">
          <w:marLeft w:val="576"/>
          <w:marRight w:val="0"/>
          <w:marTop w:val="77"/>
          <w:marBottom w:val="0"/>
          <w:divBdr>
            <w:top w:val="none" w:sz="0" w:space="0" w:color="auto"/>
            <w:left w:val="none" w:sz="0" w:space="0" w:color="auto"/>
            <w:bottom w:val="none" w:sz="0" w:space="0" w:color="auto"/>
            <w:right w:val="none" w:sz="0" w:space="0" w:color="auto"/>
          </w:divBdr>
        </w:div>
        <w:div w:id="839589726">
          <w:marLeft w:val="576"/>
          <w:marRight w:val="0"/>
          <w:marTop w:val="77"/>
          <w:marBottom w:val="0"/>
          <w:divBdr>
            <w:top w:val="none" w:sz="0" w:space="0" w:color="auto"/>
            <w:left w:val="none" w:sz="0" w:space="0" w:color="auto"/>
            <w:bottom w:val="none" w:sz="0" w:space="0" w:color="auto"/>
            <w:right w:val="none" w:sz="0" w:space="0" w:color="auto"/>
          </w:divBdr>
        </w:div>
        <w:div w:id="1281843374">
          <w:marLeft w:val="576"/>
          <w:marRight w:val="0"/>
          <w:marTop w:val="77"/>
          <w:marBottom w:val="0"/>
          <w:divBdr>
            <w:top w:val="none" w:sz="0" w:space="0" w:color="auto"/>
            <w:left w:val="none" w:sz="0" w:space="0" w:color="auto"/>
            <w:bottom w:val="none" w:sz="0" w:space="0" w:color="auto"/>
            <w:right w:val="none" w:sz="0" w:space="0" w:color="auto"/>
          </w:divBdr>
        </w:div>
      </w:divsChild>
    </w:div>
    <w:div w:id="754254263">
      <w:bodyDiv w:val="1"/>
      <w:marLeft w:val="0"/>
      <w:marRight w:val="0"/>
      <w:marTop w:val="0"/>
      <w:marBottom w:val="0"/>
      <w:divBdr>
        <w:top w:val="none" w:sz="0" w:space="0" w:color="auto"/>
        <w:left w:val="none" w:sz="0" w:space="0" w:color="auto"/>
        <w:bottom w:val="none" w:sz="0" w:space="0" w:color="auto"/>
        <w:right w:val="none" w:sz="0" w:space="0" w:color="auto"/>
      </w:divBdr>
      <w:divsChild>
        <w:div w:id="1744445164">
          <w:marLeft w:val="274"/>
          <w:marRight w:val="0"/>
          <w:marTop w:val="0"/>
          <w:marBottom w:val="0"/>
          <w:divBdr>
            <w:top w:val="none" w:sz="0" w:space="0" w:color="auto"/>
            <w:left w:val="none" w:sz="0" w:space="0" w:color="auto"/>
            <w:bottom w:val="none" w:sz="0" w:space="0" w:color="auto"/>
            <w:right w:val="none" w:sz="0" w:space="0" w:color="auto"/>
          </w:divBdr>
        </w:div>
        <w:div w:id="129398870">
          <w:marLeft w:val="274"/>
          <w:marRight w:val="0"/>
          <w:marTop w:val="0"/>
          <w:marBottom w:val="0"/>
          <w:divBdr>
            <w:top w:val="none" w:sz="0" w:space="0" w:color="auto"/>
            <w:left w:val="none" w:sz="0" w:space="0" w:color="auto"/>
            <w:bottom w:val="none" w:sz="0" w:space="0" w:color="auto"/>
            <w:right w:val="none" w:sz="0" w:space="0" w:color="auto"/>
          </w:divBdr>
        </w:div>
        <w:div w:id="437141276">
          <w:marLeft w:val="274"/>
          <w:marRight w:val="0"/>
          <w:marTop w:val="0"/>
          <w:marBottom w:val="0"/>
          <w:divBdr>
            <w:top w:val="none" w:sz="0" w:space="0" w:color="auto"/>
            <w:left w:val="none" w:sz="0" w:space="0" w:color="auto"/>
            <w:bottom w:val="none" w:sz="0" w:space="0" w:color="auto"/>
            <w:right w:val="none" w:sz="0" w:space="0" w:color="auto"/>
          </w:divBdr>
        </w:div>
      </w:divsChild>
    </w:div>
    <w:div w:id="896814652">
      <w:bodyDiv w:val="1"/>
      <w:marLeft w:val="0"/>
      <w:marRight w:val="0"/>
      <w:marTop w:val="0"/>
      <w:marBottom w:val="0"/>
      <w:divBdr>
        <w:top w:val="none" w:sz="0" w:space="0" w:color="auto"/>
        <w:left w:val="none" w:sz="0" w:space="0" w:color="auto"/>
        <w:bottom w:val="none" w:sz="0" w:space="0" w:color="auto"/>
        <w:right w:val="none" w:sz="0" w:space="0" w:color="auto"/>
      </w:divBdr>
    </w:div>
    <w:div w:id="920723333">
      <w:bodyDiv w:val="1"/>
      <w:marLeft w:val="0"/>
      <w:marRight w:val="0"/>
      <w:marTop w:val="0"/>
      <w:marBottom w:val="0"/>
      <w:divBdr>
        <w:top w:val="none" w:sz="0" w:space="0" w:color="auto"/>
        <w:left w:val="none" w:sz="0" w:space="0" w:color="auto"/>
        <w:bottom w:val="none" w:sz="0" w:space="0" w:color="auto"/>
        <w:right w:val="none" w:sz="0" w:space="0" w:color="auto"/>
      </w:divBdr>
    </w:div>
    <w:div w:id="942690574">
      <w:bodyDiv w:val="1"/>
      <w:marLeft w:val="0"/>
      <w:marRight w:val="0"/>
      <w:marTop w:val="0"/>
      <w:marBottom w:val="0"/>
      <w:divBdr>
        <w:top w:val="none" w:sz="0" w:space="0" w:color="auto"/>
        <w:left w:val="none" w:sz="0" w:space="0" w:color="auto"/>
        <w:bottom w:val="none" w:sz="0" w:space="0" w:color="auto"/>
        <w:right w:val="none" w:sz="0" w:space="0" w:color="auto"/>
      </w:divBdr>
    </w:div>
    <w:div w:id="975527365">
      <w:bodyDiv w:val="1"/>
      <w:marLeft w:val="0"/>
      <w:marRight w:val="0"/>
      <w:marTop w:val="0"/>
      <w:marBottom w:val="0"/>
      <w:divBdr>
        <w:top w:val="none" w:sz="0" w:space="0" w:color="auto"/>
        <w:left w:val="none" w:sz="0" w:space="0" w:color="auto"/>
        <w:bottom w:val="none" w:sz="0" w:space="0" w:color="auto"/>
        <w:right w:val="none" w:sz="0" w:space="0" w:color="auto"/>
      </w:divBdr>
      <w:divsChild>
        <w:div w:id="40910627">
          <w:marLeft w:val="274"/>
          <w:marRight w:val="0"/>
          <w:marTop w:val="0"/>
          <w:marBottom w:val="0"/>
          <w:divBdr>
            <w:top w:val="none" w:sz="0" w:space="0" w:color="auto"/>
            <w:left w:val="none" w:sz="0" w:space="0" w:color="auto"/>
            <w:bottom w:val="none" w:sz="0" w:space="0" w:color="auto"/>
            <w:right w:val="none" w:sz="0" w:space="0" w:color="auto"/>
          </w:divBdr>
        </w:div>
        <w:div w:id="546913751">
          <w:marLeft w:val="274"/>
          <w:marRight w:val="0"/>
          <w:marTop w:val="0"/>
          <w:marBottom w:val="0"/>
          <w:divBdr>
            <w:top w:val="none" w:sz="0" w:space="0" w:color="auto"/>
            <w:left w:val="none" w:sz="0" w:space="0" w:color="auto"/>
            <w:bottom w:val="none" w:sz="0" w:space="0" w:color="auto"/>
            <w:right w:val="none" w:sz="0" w:space="0" w:color="auto"/>
          </w:divBdr>
        </w:div>
        <w:div w:id="1851404826">
          <w:marLeft w:val="274"/>
          <w:marRight w:val="0"/>
          <w:marTop w:val="0"/>
          <w:marBottom w:val="0"/>
          <w:divBdr>
            <w:top w:val="none" w:sz="0" w:space="0" w:color="auto"/>
            <w:left w:val="none" w:sz="0" w:space="0" w:color="auto"/>
            <w:bottom w:val="none" w:sz="0" w:space="0" w:color="auto"/>
            <w:right w:val="none" w:sz="0" w:space="0" w:color="auto"/>
          </w:divBdr>
        </w:div>
        <w:div w:id="643852760">
          <w:marLeft w:val="274"/>
          <w:marRight w:val="0"/>
          <w:marTop w:val="0"/>
          <w:marBottom w:val="0"/>
          <w:divBdr>
            <w:top w:val="none" w:sz="0" w:space="0" w:color="auto"/>
            <w:left w:val="none" w:sz="0" w:space="0" w:color="auto"/>
            <w:bottom w:val="none" w:sz="0" w:space="0" w:color="auto"/>
            <w:right w:val="none" w:sz="0" w:space="0" w:color="auto"/>
          </w:divBdr>
        </w:div>
      </w:divsChild>
    </w:div>
    <w:div w:id="1008748481">
      <w:bodyDiv w:val="1"/>
      <w:marLeft w:val="0"/>
      <w:marRight w:val="0"/>
      <w:marTop w:val="0"/>
      <w:marBottom w:val="0"/>
      <w:divBdr>
        <w:top w:val="none" w:sz="0" w:space="0" w:color="auto"/>
        <w:left w:val="none" w:sz="0" w:space="0" w:color="auto"/>
        <w:bottom w:val="none" w:sz="0" w:space="0" w:color="auto"/>
        <w:right w:val="none" w:sz="0" w:space="0" w:color="auto"/>
      </w:divBdr>
    </w:div>
    <w:div w:id="1040975202">
      <w:bodyDiv w:val="1"/>
      <w:marLeft w:val="0"/>
      <w:marRight w:val="0"/>
      <w:marTop w:val="0"/>
      <w:marBottom w:val="0"/>
      <w:divBdr>
        <w:top w:val="none" w:sz="0" w:space="0" w:color="auto"/>
        <w:left w:val="none" w:sz="0" w:space="0" w:color="auto"/>
        <w:bottom w:val="none" w:sz="0" w:space="0" w:color="auto"/>
        <w:right w:val="none" w:sz="0" w:space="0" w:color="auto"/>
      </w:divBdr>
    </w:div>
    <w:div w:id="1171523722">
      <w:bodyDiv w:val="1"/>
      <w:marLeft w:val="0"/>
      <w:marRight w:val="0"/>
      <w:marTop w:val="0"/>
      <w:marBottom w:val="0"/>
      <w:divBdr>
        <w:top w:val="none" w:sz="0" w:space="0" w:color="auto"/>
        <w:left w:val="none" w:sz="0" w:space="0" w:color="auto"/>
        <w:bottom w:val="none" w:sz="0" w:space="0" w:color="auto"/>
        <w:right w:val="none" w:sz="0" w:space="0" w:color="auto"/>
      </w:divBdr>
    </w:div>
    <w:div w:id="1227568452">
      <w:bodyDiv w:val="1"/>
      <w:marLeft w:val="0"/>
      <w:marRight w:val="0"/>
      <w:marTop w:val="0"/>
      <w:marBottom w:val="0"/>
      <w:divBdr>
        <w:top w:val="none" w:sz="0" w:space="0" w:color="auto"/>
        <w:left w:val="none" w:sz="0" w:space="0" w:color="auto"/>
        <w:bottom w:val="none" w:sz="0" w:space="0" w:color="auto"/>
        <w:right w:val="none" w:sz="0" w:space="0" w:color="auto"/>
      </w:divBdr>
    </w:div>
    <w:div w:id="1295792236">
      <w:bodyDiv w:val="1"/>
      <w:marLeft w:val="0"/>
      <w:marRight w:val="0"/>
      <w:marTop w:val="0"/>
      <w:marBottom w:val="0"/>
      <w:divBdr>
        <w:top w:val="none" w:sz="0" w:space="0" w:color="auto"/>
        <w:left w:val="none" w:sz="0" w:space="0" w:color="auto"/>
        <w:bottom w:val="none" w:sz="0" w:space="0" w:color="auto"/>
        <w:right w:val="none" w:sz="0" w:space="0" w:color="auto"/>
      </w:divBdr>
    </w:div>
    <w:div w:id="1348291759">
      <w:bodyDiv w:val="1"/>
      <w:marLeft w:val="0"/>
      <w:marRight w:val="0"/>
      <w:marTop w:val="0"/>
      <w:marBottom w:val="0"/>
      <w:divBdr>
        <w:top w:val="none" w:sz="0" w:space="0" w:color="auto"/>
        <w:left w:val="none" w:sz="0" w:space="0" w:color="auto"/>
        <w:bottom w:val="none" w:sz="0" w:space="0" w:color="auto"/>
        <w:right w:val="none" w:sz="0" w:space="0" w:color="auto"/>
      </w:divBdr>
      <w:divsChild>
        <w:div w:id="688407405">
          <w:marLeft w:val="300"/>
          <w:marRight w:val="0"/>
          <w:marTop w:val="0"/>
          <w:marBottom w:val="0"/>
          <w:divBdr>
            <w:top w:val="none" w:sz="0" w:space="0" w:color="auto"/>
            <w:left w:val="none" w:sz="0" w:space="0" w:color="auto"/>
            <w:bottom w:val="none" w:sz="0" w:space="0" w:color="auto"/>
            <w:right w:val="none" w:sz="0" w:space="0" w:color="auto"/>
          </w:divBdr>
          <w:divsChild>
            <w:div w:id="1711296795">
              <w:marLeft w:val="0"/>
              <w:marRight w:val="0"/>
              <w:marTop w:val="0"/>
              <w:marBottom w:val="0"/>
              <w:divBdr>
                <w:top w:val="none" w:sz="0" w:space="0" w:color="auto"/>
                <w:left w:val="none" w:sz="0" w:space="0" w:color="auto"/>
                <w:bottom w:val="none" w:sz="0" w:space="0" w:color="auto"/>
                <w:right w:val="none" w:sz="0" w:space="0" w:color="auto"/>
              </w:divBdr>
              <w:divsChild>
                <w:div w:id="741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2043">
      <w:bodyDiv w:val="1"/>
      <w:marLeft w:val="0"/>
      <w:marRight w:val="0"/>
      <w:marTop w:val="0"/>
      <w:marBottom w:val="0"/>
      <w:divBdr>
        <w:top w:val="none" w:sz="0" w:space="0" w:color="auto"/>
        <w:left w:val="none" w:sz="0" w:space="0" w:color="auto"/>
        <w:bottom w:val="none" w:sz="0" w:space="0" w:color="auto"/>
        <w:right w:val="none" w:sz="0" w:space="0" w:color="auto"/>
      </w:divBdr>
    </w:div>
    <w:div w:id="1422023054">
      <w:bodyDiv w:val="1"/>
      <w:marLeft w:val="0"/>
      <w:marRight w:val="0"/>
      <w:marTop w:val="0"/>
      <w:marBottom w:val="0"/>
      <w:divBdr>
        <w:top w:val="none" w:sz="0" w:space="0" w:color="auto"/>
        <w:left w:val="none" w:sz="0" w:space="0" w:color="auto"/>
        <w:bottom w:val="none" w:sz="0" w:space="0" w:color="auto"/>
        <w:right w:val="none" w:sz="0" w:space="0" w:color="auto"/>
      </w:divBdr>
    </w:div>
    <w:div w:id="1465076399">
      <w:bodyDiv w:val="1"/>
      <w:marLeft w:val="0"/>
      <w:marRight w:val="0"/>
      <w:marTop w:val="0"/>
      <w:marBottom w:val="0"/>
      <w:divBdr>
        <w:top w:val="none" w:sz="0" w:space="0" w:color="auto"/>
        <w:left w:val="none" w:sz="0" w:space="0" w:color="auto"/>
        <w:bottom w:val="none" w:sz="0" w:space="0" w:color="auto"/>
        <w:right w:val="none" w:sz="0" w:space="0" w:color="auto"/>
      </w:divBdr>
    </w:div>
    <w:div w:id="1473211226">
      <w:bodyDiv w:val="1"/>
      <w:marLeft w:val="0"/>
      <w:marRight w:val="0"/>
      <w:marTop w:val="0"/>
      <w:marBottom w:val="0"/>
      <w:divBdr>
        <w:top w:val="none" w:sz="0" w:space="0" w:color="auto"/>
        <w:left w:val="none" w:sz="0" w:space="0" w:color="auto"/>
        <w:bottom w:val="none" w:sz="0" w:space="0" w:color="auto"/>
        <w:right w:val="none" w:sz="0" w:space="0" w:color="auto"/>
      </w:divBdr>
    </w:div>
    <w:div w:id="1634482820">
      <w:bodyDiv w:val="1"/>
      <w:marLeft w:val="0"/>
      <w:marRight w:val="0"/>
      <w:marTop w:val="0"/>
      <w:marBottom w:val="0"/>
      <w:divBdr>
        <w:top w:val="none" w:sz="0" w:space="0" w:color="auto"/>
        <w:left w:val="none" w:sz="0" w:space="0" w:color="auto"/>
        <w:bottom w:val="none" w:sz="0" w:space="0" w:color="auto"/>
        <w:right w:val="none" w:sz="0" w:space="0" w:color="auto"/>
      </w:divBdr>
    </w:div>
    <w:div w:id="1703238445">
      <w:bodyDiv w:val="1"/>
      <w:marLeft w:val="0"/>
      <w:marRight w:val="0"/>
      <w:marTop w:val="0"/>
      <w:marBottom w:val="0"/>
      <w:divBdr>
        <w:top w:val="none" w:sz="0" w:space="0" w:color="auto"/>
        <w:left w:val="none" w:sz="0" w:space="0" w:color="auto"/>
        <w:bottom w:val="none" w:sz="0" w:space="0" w:color="auto"/>
        <w:right w:val="none" w:sz="0" w:space="0" w:color="auto"/>
      </w:divBdr>
      <w:divsChild>
        <w:div w:id="1535732502">
          <w:marLeft w:val="0"/>
          <w:marRight w:val="0"/>
          <w:marTop w:val="300"/>
          <w:marBottom w:val="0"/>
          <w:divBdr>
            <w:top w:val="none" w:sz="0" w:space="0" w:color="auto"/>
            <w:left w:val="none" w:sz="0" w:space="0" w:color="auto"/>
            <w:bottom w:val="none" w:sz="0" w:space="0" w:color="auto"/>
            <w:right w:val="none" w:sz="0" w:space="0" w:color="auto"/>
          </w:divBdr>
          <w:divsChild>
            <w:div w:id="17336968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05985256">
      <w:bodyDiv w:val="1"/>
      <w:marLeft w:val="0"/>
      <w:marRight w:val="0"/>
      <w:marTop w:val="0"/>
      <w:marBottom w:val="0"/>
      <w:divBdr>
        <w:top w:val="none" w:sz="0" w:space="0" w:color="auto"/>
        <w:left w:val="none" w:sz="0" w:space="0" w:color="auto"/>
        <w:bottom w:val="none" w:sz="0" w:space="0" w:color="auto"/>
        <w:right w:val="none" w:sz="0" w:space="0" w:color="auto"/>
      </w:divBdr>
      <w:divsChild>
        <w:div w:id="1102141796">
          <w:marLeft w:val="360"/>
          <w:marRight w:val="0"/>
          <w:marTop w:val="200"/>
          <w:marBottom w:val="0"/>
          <w:divBdr>
            <w:top w:val="none" w:sz="0" w:space="0" w:color="auto"/>
            <w:left w:val="none" w:sz="0" w:space="0" w:color="auto"/>
            <w:bottom w:val="none" w:sz="0" w:space="0" w:color="auto"/>
            <w:right w:val="none" w:sz="0" w:space="0" w:color="auto"/>
          </w:divBdr>
        </w:div>
        <w:div w:id="618415605">
          <w:marLeft w:val="360"/>
          <w:marRight w:val="0"/>
          <w:marTop w:val="200"/>
          <w:marBottom w:val="0"/>
          <w:divBdr>
            <w:top w:val="none" w:sz="0" w:space="0" w:color="auto"/>
            <w:left w:val="none" w:sz="0" w:space="0" w:color="auto"/>
            <w:bottom w:val="none" w:sz="0" w:space="0" w:color="auto"/>
            <w:right w:val="none" w:sz="0" w:space="0" w:color="auto"/>
          </w:divBdr>
        </w:div>
      </w:divsChild>
    </w:div>
    <w:div w:id="1718312569">
      <w:bodyDiv w:val="1"/>
      <w:marLeft w:val="0"/>
      <w:marRight w:val="0"/>
      <w:marTop w:val="0"/>
      <w:marBottom w:val="0"/>
      <w:divBdr>
        <w:top w:val="none" w:sz="0" w:space="0" w:color="auto"/>
        <w:left w:val="none" w:sz="0" w:space="0" w:color="auto"/>
        <w:bottom w:val="none" w:sz="0" w:space="0" w:color="auto"/>
        <w:right w:val="none" w:sz="0" w:space="0" w:color="auto"/>
      </w:divBdr>
    </w:div>
    <w:div w:id="1725642225">
      <w:bodyDiv w:val="1"/>
      <w:marLeft w:val="0"/>
      <w:marRight w:val="0"/>
      <w:marTop w:val="0"/>
      <w:marBottom w:val="0"/>
      <w:divBdr>
        <w:top w:val="none" w:sz="0" w:space="0" w:color="auto"/>
        <w:left w:val="none" w:sz="0" w:space="0" w:color="auto"/>
        <w:bottom w:val="none" w:sz="0" w:space="0" w:color="auto"/>
        <w:right w:val="none" w:sz="0" w:space="0" w:color="auto"/>
      </w:divBdr>
    </w:div>
    <w:div w:id="1735425746">
      <w:bodyDiv w:val="1"/>
      <w:marLeft w:val="0"/>
      <w:marRight w:val="0"/>
      <w:marTop w:val="0"/>
      <w:marBottom w:val="0"/>
      <w:divBdr>
        <w:top w:val="none" w:sz="0" w:space="0" w:color="auto"/>
        <w:left w:val="none" w:sz="0" w:space="0" w:color="auto"/>
        <w:bottom w:val="none" w:sz="0" w:space="0" w:color="auto"/>
        <w:right w:val="none" w:sz="0" w:space="0" w:color="auto"/>
      </w:divBdr>
    </w:div>
    <w:div w:id="1854369228">
      <w:bodyDiv w:val="1"/>
      <w:marLeft w:val="0"/>
      <w:marRight w:val="0"/>
      <w:marTop w:val="0"/>
      <w:marBottom w:val="0"/>
      <w:divBdr>
        <w:top w:val="none" w:sz="0" w:space="0" w:color="auto"/>
        <w:left w:val="none" w:sz="0" w:space="0" w:color="auto"/>
        <w:bottom w:val="none" w:sz="0" w:space="0" w:color="auto"/>
        <w:right w:val="none" w:sz="0" w:space="0" w:color="auto"/>
      </w:divBdr>
    </w:div>
    <w:div w:id="1978758375">
      <w:bodyDiv w:val="1"/>
      <w:marLeft w:val="0"/>
      <w:marRight w:val="0"/>
      <w:marTop w:val="0"/>
      <w:marBottom w:val="0"/>
      <w:divBdr>
        <w:top w:val="none" w:sz="0" w:space="0" w:color="auto"/>
        <w:left w:val="none" w:sz="0" w:space="0" w:color="auto"/>
        <w:bottom w:val="none" w:sz="0" w:space="0" w:color="auto"/>
        <w:right w:val="none" w:sz="0" w:space="0" w:color="auto"/>
      </w:divBdr>
    </w:div>
    <w:div w:id="201302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Amy Burnitt</cp:lastModifiedBy>
  <cp:revision>2</cp:revision>
  <cp:lastPrinted>2020-07-13T13:41:00Z</cp:lastPrinted>
  <dcterms:created xsi:type="dcterms:W3CDTF">2020-12-15T16:52:00Z</dcterms:created>
  <dcterms:modified xsi:type="dcterms:W3CDTF">2020-12-15T16:52:00Z</dcterms:modified>
</cp:coreProperties>
</file>