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6B" w:rsidRDefault="0063336B">
      <w:r>
        <w:rPr>
          <w:noProof/>
          <w:lang w:eastAsia="en-GB"/>
        </w:rPr>
        <mc:AlternateContent>
          <mc:Choice Requires="wps">
            <w:drawing>
              <wp:anchor distT="45720" distB="45720" distL="114300" distR="114300" simplePos="0" relativeHeight="251659264" behindDoc="0" locked="0" layoutInCell="1" allowOverlap="1" wp14:anchorId="675DFD42" wp14:editId="1BC9AAA4">
                <wp:simplePos x="0" y="0"/>
                <wp:positionH relativeFrom="margin">
                  <wp:posOffset>3876040</wp:posOffset>
                </wp:positionH>
                <wp:positionV relativeFrom="paragraph">
                  <wp:posOffset>93345</wp:posOffset>
                </wp:positionV>
                <wp:extent cx="3975100" cy="318770"/>
                <wp:effectExtent l="0" t="0" r="254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318770"/>
                        </a:xfrm>
                        <a:prstGeom prst="rect">
                          <a:avLst/>
                        </a:prstGeom>
                        <a:solidFill>
                          <a:schemeClr val="accent1">
                            <a:lumMod val="75000"/>
                          </a:schemeClr>
                        </a:solidFill>
                        <a:ln w="9525">
                          <a:solidFill>
                            <a:srgbClr val="000000"/>
                          </a:solidFill>
                          <a:miter lim="800000"/>
                          <a:headEnd/>
                          <a:tailEnd/>
                        </a:ln>
                      </wps:spPr>
                      <wps:txbx>
                        <w:txbxContent>
                          <w:p w:rsidR="0063336B" w:rsidRPr="00DE31CF" w:rsidRDefault="0063336B" w:rsidP="00C50E60">
                            <w:pPr>
                              <w:shd w:val="clear" w:color="auto" w:fill="00B050"/>
                              <w:rPr>
                                <w:b/>
                                <w:sz w:val="28"/>
                                <w:szCs w:val="28"/>
                              </w:rPr>
                            </w:pPr>
                            <w:r>
                              <w:rPr>
                                <w:b/>
                                <w:sz w:val="28"/>
                                <w:szCs w:val="28"/>
                              </w:rPr>
                              <w:t xml:space="preserve">BUCKINGHAM </w:t>
                            </w:r>
                            <w:r w:rsidRPr="00DE31CF">
                              <w:rPr>
                                <w:b/>
                                <w:sz w:val="28"/>
                                <w:szCs w:val="28"/>
                              </w:rPr>
                              <w:t>PRIMARY ACADEMY</w:t>
                            </w:r>
                            <w:r w:rsidR="002A7B89">
                              <w:rPr>
                                <w:b/>
                                <w:sz w:val="28"/>
                                <w:szCs w:val="28"/>
                              </w:rPr>
                              <w:t xml:space="preserve"> - </w:t>
                            </w:r>
                            <w:r w:rsidR="00C50E60">
                              <w:rPr>
                                <w:b/>
                                <w:sz w:val="28"/>
                                <w:szCs w:val="28"/>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DFD42" id="_x0000_t202" coordsize="21600,21600" o:spt="202" path="m,l,21600r21600,l21600,xe">
                <v:stroke joinstyle="miter"/>
                <v:path gradientshapeok="t" o:connecttype="rect"/>
              </v:shapetype>
              <v:shape id="Text Box 2" o:spid="_x0000_s1026" type="#_x0000_t202" style="position:absolute;margin-left:305.2pt;margin-top:7.35pt;width:313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" fillcolor="#2e74b5 [2404]">
                <v:textbox>
                  <w:txbxContent>
                    <w:p w:rsidR="0063336B" w:rsidRPr="00DE31CF" w:rsidRDefault="0063336B" w:rsidP="00C50E60">
                      <w:pPr>
                        <w:shd w:val="clear" w:color="auto" w:fill="00B050"/>
                        <w:rPr>
                          <w:b/>
                          <w:sz w:val="28"/>
                          <w:szCs w:val="28"/>
                        </w:rPr>
                      </w:pPr>
                      <w:r>
                        <w:rPr>
                          <w:b/>
                          <w:sz w:val="28"/>
                          <w:szCs w:val="28"/>
                        </w:rPr>
                        <w:t xml:space="preserve">BUCKINGHAM </w:t>
                      </w:r>
                      <w:r w:rsidRPr="00DE31CF">
                        <w:rPr>
                          <w:b/>
                          <w:sz w:val="28"/>
                          <w:szCs w:val="28"/>
                        </w:rPr>
                        <w:t>PRIMARY ACADEMY</w:t>
                      </w:r>
                      <w:r w:rsidR="002A7B89">
                        <w:rPr>
                          <w:b/>
                          <w:sz w:val="28"/>
                          <w:szCs w:val="28"/>
                        </w:rPr>
                        <w:t xml:space="preserve"> - </w:t>
                      </w:r>
                      <w:r w:rsidR="00C50E60">
                        <w:rPr>
                          <w:b/>
                          <w:sz w:val="28"/>
                          <w:szCs w:val="28"/>
                        </w:rPr>
                        <w:t>Geography</w:t>
                      </w:r>
                    </w:p>
                  </w:txbxContent>
                </v:textbox>
                <w10:wrap type="square" anchorx="margin"/>
              </v:shape>
            </w:pict>
          </mc:Fallback>
        </mc:AlternateContent>
      </w:r>
      <w:r>
        <w:rPr>
          <w:noProof/>
          <w:lang w:eastAsia="en-GB"/>
        </w:rPr>
        <w:drawing>
          <wp:inline distT="0" distB="0" distL="0" distR="0" wp14:anchorId="26313E92" wp14:editId="4A3A2FCB">
            <wp:extent cx="3695711" cy="58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A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1724" cy="611435"/>
                    </a:xfrm>
                    <a:prstGeom prst="rect">
                      <a:avLst/>
                    </a:prstGeom>
                  </pic:spPr>
                </pic:pic>
              </a:graphicData>
            </a:graphic>
          </wp:inline>
        </w:drawing>
      </w:r>
      <w:r>
        <w:t xml:space="preserve">     </w:t>
      </w:r>
    </w:p>
    <w:tbl>
      <w:tblPr>
        <w:tblStyle w:val="TableGrid"/>
        <w:tblW w:w="0" w:type="auto"/>
        <w:tblLook w:val="04A0" w:firstRow="1" w:lastRow="0" w:firstColumn="1" w:lastColumn="0" w:noHBand="0" w:noVBand="1"/>
      </w:tblPr>
      <w:tblGrid>
        <w:gridCol w:w="2191"/>
        <w:gridCol w:w="3383"/>
        <w:gridCol w:w="4528"/>
        <w:gridCol w:w="5286"/>
      </w:tblGrid>
      <w:tr w:rsidR="00F3462D" w:rsidTr="00DD1BC7">
        <w:tc>
          <w:tcPr>
            <w:tcW w:w="10627" w:type="dxa"/>
            <w:gridSpan w:val="3"/>
          </w:tcPr>
          <w:p w:rsidR="0063336B" w:rsidRPr="00295E1E" w:rsidRDefault="0063336B" w:rsidP="00C50E60">
            <w:pPr>
              <w:rPr>
                <w:b/>
                <w:sz w:val="24"/>
                <w:u w:val="single"/>
              </w:rPr>
            </w:pPr>
            <w:r w:rsidRPr="00295E1E">
              <w:rPr>
                <w:b/>
                <w:sz w:val="24"/>
                <w:u w:val="single"/>
              </w:rPr>
              <w:t>Enquiry Question</w:t>
            </w:r>
            <w:r w:rsidRPr="00700E02">
              <w:rPr>
                <w:b/>
                <w:sz w:val="24"/>
              </w:rPr>
              <w:t xml:space="preserve"> </w:t>
            </w:r>
            <w:r w:rsidR="00700E02" w:rsidRPr="00700E02">
              <w:rPr>
                <w:b/>
                <w:sz w:val="24"/>
              </w:rPr>
              <w:t xml:space="preserve">     </w:t>
            </w:r>
            <w:r w:rsidR="00700E02">
              <w:rPr>
                <w:b/>
                <w:sz w:val="24"/>
              </w:rPr>
              <w:t xml:space="preserve">            </w:t>
            </w:r>
            <w:r w:rsidR="00C50E60">
              <w:rPr>
                <w:b/>
                <w:sz w:val="24"/>
              </w:rPr>
              <w:t>How has the fishing industry shaped Hull?</w:t>
            </w:r>
          </w:p>
        </w:tc>
        <w:tc>
          <w:tcPr>
            <w:tcW w:w="4761" w:type="dxa"/>
          </w:tcPr>
          <w:p w:rsidR="0063336B" w:rsidRPr="00295E1E" w:rsidRDefault="0063336B">
            <w:pPr>
              <w:rPr>
                <w:b/>
                <w:sz w:val="24"/>
                <w:u w:val="single"/>
              </w:rPr>
            </w:pPr>
            <w:r w:rsidRPr="00295E1E">
              <w:rPr>
                <w:b/>
                <w:sz w:val="24"/>
                <w:u w:val="single"/>
              </w:rPr>
              <w:t>Year group</w:t>
            </w:r>
            <w:r w:rsidR="00A57B5C">
              <w:rPr>
                <w:b/>
                <w:sz w:val="24"/>
                <w:u w:val="single"/>
              </w:rPr>
              <w:t xml:space="preserve"> 5</w:t>
            </w:r>
          </w:p>
        </w:tc>
      </w:tr>
      <w:tr w:rsidR="00F3462D" w:rsidTr="007769B8">
        <w:tc>
          <w:tcPr>
            <w:tcW w:w="5807" w:type="dxa"/>
            <w:gridSpan w:val="2"/>
          </w:tcPr>
          <w:p w:rsidR="0063336B" w:rsidRPr="00295E1E" w:rsidRDefault="0063336B">
            <w:pPr>
              <w:rPr>
                <w:b/>
                <w:u w:val="single"/>
              </w:rPr>
            </w:pPr>
            <w:r w:rsidRPr="00295E1E">
              <w:rPr>
                <w:b/>
                <w:u w:val="single"/>
              </w:rPr>
              <w:t>What will be taught through the unit:</w:t>
            </w:r>
          </w:p>
          <w:p w:rsidR="00B2423B" w:rsidRDefault="00B2423B" w:rsidP="00B2423B"/>
          <w:p w:rsidR="0063336B" w:rsidRDefault="00AB14AC">
            <w:r w:rsidRPr="00DD1BC7">
              <w:rPr>
                <w:rFonts w:ascii="Comic Sans MS" w:hAnsi="Comic Sans MS"/>
                <w:sz w:val="20"/>
              </w:rPr>
              <w:t xml:space="preserve">Children will be taught how to investigate </w:t>
            </w:r>
            <w:r w:rsidR="00C50E60" w:rsidRPr="00DD1BC7">
              <w:rPr>
                <w:rFonts w:ascii="Comic Sans MS" w:hAnsi="Comic Sans MS"/>
                <w:sz w:val="20"/>
              </w:rPr>
              <w:t xml:space="preserve">Hull throughout the years, paying particular close attention to why Hull was built near a River and how the fishing industry helped Hull develop into a </w:t>
            </w:r>
            <w:proofErr w:type="gramStart"/>
            <w:r w:rsidR="00C50E60" w:rsidRPr="00DD1BC7">
              <w:rPr>
                <w:rFonts w:ascii="Comic Sans MS" w:hAnsi="Comic Sans MS"/>
                <w:sz w:val="20"/>
              </w:rPr>
              <w:t>city which</w:t>
            </w:r>
            <w:proofErr w:type="gramEnd"/>
            <w:r w:rsidR="00C50E60" w:rsidRPr="00DD1BC7">
              <w:rPr>
                <w:rFonts w:ascii="Comic Sans MS" w:hAnsi="Comic Sans MS"/>
                <w:sz w:val="20"/>
              </w:rPr>
              <w:t xml:space="preserve"> could trade</w:t>
            </w:r>
            <w:r w:rsidR="00C50E60">
              <w:t>.</w:t>
            </w:r>
          </w:p>
          <w:p w:rsidR="0063336B" w:rsidRDefault="0063336B" w:rsidP="004F570F"/>
        </w:tc>
        <w:tc>
          <w:tcPr>
            <w:tcW w:w="9581" w:type="dxa"/>
            <w:gridSpan w:val="2"/>
          </w:tcPr>
          <w:p w:rsidR="0063336B" w:rsidRPr="00295E1E" w:rsidRDefault="007978E0">
            <w:pPr>
              <w:rPr>
                <w:b/>
                <w:u w:val="single"/>
              </w:rPr>
            </w:pPr>
            <w:r>
              <w:rPr>
                <w:b/>
                <w:u w:val="single"/>
              </w:rPr>
              <w:t xml:space="preserve">Geographical </w:t>
            </w:r>
            <w:r w:rsidR="0063336B" w:rsidRPr="00295E1E">
              <w:rPr>
                <w:b/>
                <w:u w:val="single"/>
              </w:rPr>
              <w:t>Enquiry</w:t>
            </w:r>
            <w:r w:rsidR="00295E1E">
              <w:rPr>
                <w:b/>
                <w:u w:val="single"/>
              </w:rPr>
              <w:t>:</w:t>
            </w:r>
          </w:p>
          <w:p w:rsidR="00DB4ADE" w:rsidRPr="00DB4ADE" w:rsidRDefault="00DB4ADE" w:rsidP="00DB4ADE">
            <w:pPr>
              <w:pStyle w:val="ListParagraph"/>
              <w:numPr>
                <w:ilvl w:val="0"/>
                <w:numId w:val="7"/>
              </w:numPr>
              <w:rPr>
                <w:sz w:val="20"/>
                <w:szCs w:val="17"/>
              </w:rPr>
            </w:pPr>
            <w:r w:rsidRPr="00DB4ADE">
              <w:rPr>
                <w:sz w:val="20"/>
                <w:szCs w:val="17"/>
              </w:rPr>
              <w:t>Begin to suggest questions for investigating</w:t>
            </w:r>
          </w:p>
          <w:p w:rsidR="00DB4ADE" w:rsidRPr="00DB4ADE" w:rsidRDefault="00DB4ADE" w:rsidP="00DB4ADE">
            <w:pPr>
              <w:pStyle w:val="ListParagraph"/>
              <w:numPr>
                <w:ilvl w:val="0"/>
                <w:numId w:val="7"/>
              </w:numPr>
              <w:rPr>
                <w:sz w:val="20"/>
                <w:szCs w:val="17"/>
              </w:rPr>
            </w:pPr>
            <w:r w:rsidRPr="00DB4ADE">
              <w:rPr>
                <w:sz w:val="20"/>
                <w:szCs w:val="17"/>
              </w:rPr>
              <w:t>Begin to use primary and secondary sources of evidence in their investigations.</w:t>
            </w:r>
          </w:p>
          <w:p w:rsidR="00DB4ADE" w:rsidRPr="00DB4ADE" w:rsidRDefault="00DB4ADE" w:rsidP="00DB4ADE">
            <w:pPr>
              <w:pStyle w:val="ListParagraph"/>
              <w:numPr>
                <w:ilvl w:val="0"/>
                <w:numId w:val="7"/>
              </w:numPr>
              <w:rPr>
                <w:sz w:val="20"/>
                <w:szCs w:val="17"/>
              </w:rPr>
            </w:pPr>
            <w:r w:rsidRPr="00DB4ADE">
              <w:rPr>
                <w:sz w:val="20"/>
                <w:szCs w:val="17"/>
              </w:rPr>
              <w:t>Investigate places with more emphasis on the larger scale; contrasting and distant places</w:t>
            </w:r>
          </w:p>
          <w:p w:rsidR="00DB4ADE" w:rsidRPr="00DB4ADE" w:rsidRDefault="00DB4ADE" w:rsidP="00DB4ADE">
            <w:pPr>
              <w:pStyle w:val="ListParagraph"/>
              <w:numPr>
                <w:ilvl w:val="0"/>
                <w:numId w:val="7"/>
              </w:numPr>
              <w:rPr>
                <w:sz w:val="20"/>
                <w:szCs w:val="17"/>
              </w:rPr>
            </w:pPr>
            <w:r w:rsidRPr="00DB4ADE">
              <w:rPr>
                <w:sz w:val="20"/>
                <w:szCs w:val="17"/>
              </w:rPr>
              <w:t>Analyse evidence and draw conclusions e.g. compare historical maps of varying scales</w:t>
            </w:r>
          </w:p>
          <w:p w:rsidR="00DB4ADE" w:rsidRPr="00DB4ADE" w:rsidRDefault="00DB4ADE" w:rsidP="00DB4ADE">
            <w:pPr>
              <w:pStyle w:val="ListParagraph"/>
              <w:numPr>
                <w:ilvl w:val="0"/>
                <w:numId w:val="7"/>
              </w:numPr>
              <w:rPr>
                <w:sz w:val="20"/>
                <w:szCs w:val="17"/>
              </w:rPr>
            </w:pPr>
            <w:r w:rsidRPr="00DB4ADE">
              <w:rPr>
                <w:sz w:val="20"/>
                <w:szCs w:val="17"/>
              </w:rPr>
              <w:t xml:space="preserve">Use 8 compass points; Begin to use </w:t>
            </w:r>
            <w:proofErr w:type="gramStart"/>
            <w:r w:rsidRPr="00DB4ADE">
              <w:rPr>
                <w:sz w:val="20"/>
                <w:szCs w:val="17"/>
              </w:rPr>
              <w:t>4</w:t>
            </w:r>
            <w:proofErr w:type="gramEnd"/>
            <w:r w:rsidRPr="00DB4ADE">
              <w:rPr>
                <w:sz w:val="20"/>
                <w:szCs w:val="17"/>
              </w:rPr>
              <w:t xml:space="preserve"> figure co- ordinates to locate features on a map.</w:t>
            </w:r>
          </w:p>
          <w:p w:rsidR="00DB4ADE" w:rsidRPr="00DB4ADE" w:rsidRDefault="00DB4ADE" w:rsidP="00DB4ADE">
            <w:pPr>
              <w:pStyle w:val="ListParagraph"/>
              <w:numPr>
                <w:ilvl w:val="0"/>
                <w:numId w:val="7"/>
              </w:numPr>
              <w:rPr>
                <w:sz w:val="20"/>
                <w:szCs w:val="17"/>
              </w:rPr>
            </w:pPr>
            <w:r w:rsidRPr="00DB4ADE">
              <w:rPr>
                <w:sz w:val="20"/>
                <w:szCs w:val="17"/>
              </w:rPr>
              <w:t>Begin to use primary and secondary sources of evidence in their investigations.</w:t>
            </w:r>
            <w:bookmarkStart w:id="0" w:name="_GoBack"/>
            <w:bookmarkEnd w:id="0"/>
          </w:p>
          <w:p w:rsidR="00B2423B" w:rsidRPr="00B12A3A" w:rsidRDefault="00DB4ADE" w:rsidP="00DB4ADE">
            <w:pPr>
              <w:pStyle w:val="ListParagraph"/>
              <w:numPr>
                <w:ilvl w:val="0"/>
                <w:numId w:val="7"/>
              </w:numPr>
              <w:rPr>
                <w:sz w:val="20"/>
                <w:szCs w:val="17"/>
              </w:rPr>
            </w:pPr>
            <w:r w:rsidRPr="00DB4ADE">
              <w:rPr>
                <w:sz w:val="20"/>
                <w:szCs w:val="17"/>
              </w:rPr>
              <w:t xml:space="preserve">Measure </w:t>
            </w:r>
            <w:proofErr w:type="gramStart"/>
            <w:r w:rsidRPr="00DB4ADE">
              <w:rPr>
                <w:sz w:val="20"/>
                <w:szCs w:val="17"/>
              </w:rPr>
              <w:t>straight line</w:t>
            </w:r>
            <w:proofErr w:type="gramEnd"/>
            <w:r w:rsidRPr="00DB4ADE">
              <w:rPr>
                <w:sz w:val="20"/>
                <w:szCs w:val="17"/>
              </w:rPr>
              <w:t xml:space="preserve"> distance on a plan.</w:t>
            </w:r>
          </w:p>
        </w:tc>
      </w:tr>
      <w:tr w:rsidR="00A20E6A" w:rsidTr="00DD1BC7">
        <w:trPr>
          <w:trHeight w:val="1254"/>
        </w:trPr>
        <w:tc>
          <w:tcPr>
            <w:tcW w:w="2263" w:type="dxa"/>
          </w:tcPr>
          <w:p w:rsidR="00A20E6A" w:rsidRPr="006E50BA" w:rsidRDefault="00A20E6A">
            <w:pPr>
              <w:rPr>
                <w:rFonts w:ascii="Comic Sans MS" w:hAnsi="Comic Sans MS"/>
                <w:color w:val="000000" w:themeColor="text1"/>
                <w:sz w:val="20"/>
                <w:szCs w:val="20"/>
              </w:rPr>
            </w:pPr>
            <w:r w:rsidRPr="006E50BA">
              <w:rPr>
                <w:rFonts w:ascii="Comic Sans MS" w:hAnsi="Comic Sans MS"/>
                <w:color w:val="000000" w:themeColor="text1"/>
                <w:sz w:val="20"/>
                <w:szCs w:val="20"/>
              </w:rPr>
              <w:t>What was Hull like in the 12</w:t>
            </w:r>
            <w:r w:rsidRPr="006E50BA">
              <w:rPr>
                <w:rFonts w:ascii="Comic Sans MS" w:hAnsi="Comic Sans MS"/>
                <w:color w:val="000000" w:themeColor="text1"/>
                <w:sz w:val="20"/>
                <w:szCs w:val="20"/>
                <w:vertAlign w:val="superscript"/>
              </w:rPr>
              <w:t>th</w:t>
            </w:r>
            <w:r w:rsidRPr="006E50BA">
              <w:rPr>
                <w:rFonts w:ascii="Comic Sans MS" w:hAnsi="Comic Sans MS"/>
                <w:color w:val="000000" w:themeColor="text1"/>
                <w:sz w:val="20"/>
                <w:szCs w:val="20"/>
              </w:rPr>
              <w:t xml:space="preserve"> century?</w:t>
            </w:r>
          </w:p>
        </w:tc>
        <w:tc>
          <w:tcPr>
            <w:tcW w:w="8364" w:type="dxa"/>
            <w:gridSpan w:val="2"/>
          </w:tcPr>
          <w:p w:rsidR="00A20E6A" w:rsidRPr="006E50BA" w:rsidRDefault="00A20E6A" w:rsidP="00C50E60">
            <w:pPr>
              <w:pStyle w:val="NormalWeb"/>
              <w:rPr>
                <w:rFonts w:ascii="Comic Sans MS" w:hAnsi="Comic Sans MS" w:cs="Arial"/>
                <w:color w:val="000000" w:themeColor="text1"/>
                <w:sz w:val="20"/>
                <w:szCs w:val="20"/>
              </w:rPr>
            </w:pPr>
            <w:r w:rsidRPr="006E50BA">
              <w:rPr>
                <w:rFonts w:ascii="Comic Sans MS" w:hAnsi="Comic Sans MS" w:cs="Arial"/>
                <w:color w:val="000000" w:themeColor="text1"/>
                <w:sz w:val="20"/>
                <w:szCs w:val="20"/>
              </w:rPr>
              <w:t xml:space="preserve">The town of Hull </w:t>
            </w:r>
            <w:proofErr w:type="gramStart"/>
            <w:r w:rsidRPr="006E50BA">
              <w:rPr>
                <w:rFonts w:ascii="Comic Sans MS" w:hAnsi="Comic Sans MS" w:cs="Arial"/>
                <w:color w:val="000000" w:themeColor="text1"/>
                <w:sz w:val="20"/>
                <w:szCs w:val="20"/>
              </w:rPr>
              <w:t>was founded</w:t>
            </w:r>
            <w:proofErr w:type="gramEnd"/>
            <w:r w:rsidRPr="006E50BA">
              <w:rPr>
                <w:rFonts w:ascii="Comic Sans MS" w:hAnsi="Comic Sans MS" w:cs="Arial"/>
                <w:color w:val="000000" w:themeColor="text1"/>
                <w:sz w:val="20"/>
                <w:szCs w:val="20"/>
              </w:rPr>
              <w:t xml:space="preserve"> late in the 12th century. The monks of </w:t>
            </w:r>
            <w:proofErr w:type="spellStart"/>
            <w:r w:rsidRPr="006E50BA">
              <w:rPr>
                <w:rFonts w:ascii="Comic Sans MS" w:hAnsi="Comic Sans MS" w:cs="Arial"/>
                <w:color w:val="000000" w:themeColor="text1"/>
                <w:sz w:val="20"/>
                <w:szCs w:val="20"/>
              </w:rPr>
              <w:t>Meaux</w:t>
            </w:r>
            <w:proofErr w:type="spellEnd"/>
            <w:r w:rsidRPr="006E50BA">
              <w:rPr>
                <w:rFonts w:ascii="Comic Sans MS" w:hAnsi="Comic Sans MS" w:cs="Arial"/>
                <w:color w:val="000000" w:themeColor="text1"/>
                <w:sz w:val="20"/>
                <w:szCs w:val="20"/>
              </w:rPr>
              <w:t xml:space="preserve"> Abbey needed a port where the wool from their estates </w:t>
            </w:r>
            <w:proofErr w:type="gramStart"/>
            <w:r w:rsidRPr="006E50BA">
              <w:rPr>
                <w:rFonts w:ascii="Comic Sans MS" w:hAnsi="Comic Sans MS" w:cs="Arial"/>
                <w:color w:val="000000" w:themeColor="text1"/>
                <w:sz w:val="20"/>
                <w:szCs w:val="20"/>
              </w:rPr>
              <w:t>could be exported</w:t>
            </w:r>
            <w:proofErr w:type="gramEnd"/>
            <w:r w:rsidRPr="006E50BA">
              <w:rPr>
                <w:rFonts w:ascii="Comic Sans MS" w:hAnsi="Comic Sans MS" w:cs="Arial"/>
                <w:color w:val="000000" w:themeColor="text1"/>
                <w:sz w:val="20"/>
                <w:szCs w:val="20"/>
              </w:rPr>
              <w:t xml:space="preserve">. They chose a place at the junction of the rivers, Hull and Humber, to build a quay. The exact year Hull </w:t>
            </w:r>
            <w:proofErr w:type="gramStart"/>
            <w:r w:rsidRPr="006E50BA">
              <w:rPr>
                <w:rFonts w:ascii="Comic Sans MS" w:hAnsi="Comic Sans MS" w:cs="Arial"/>
                <w:color w:val="000000" w:themeColor="text1"/>
                <w:sz w:val="20"/>
                <w:szCs w:val="20"/>
              </w:rPr>
              <w:t>was founded</w:t>
            </w:r>
            <w:proofErr w:type="gramEnd"/>
            <w:r w:rsidRPr="006E50BA">
              <w:rPr>
                <w:rFonts w:ascii="Comic Sans MS" w:hAnsi="Comic Sans MS" w:cs="Arial"/>
                <w:color w:val="000000" w:themeColor="text1"/>
                <w:sz w:val="20"/>
                <w:szCs w:val="20"/>
              </w:rPr>
              <w:t xml:space="preserve"> is not known but it was first mentioned in 1193. It </w:t>
            </w:r>
            <w:proofErr w:type="gramStart"/>
            <w:r w:rsidRPr="006E50BA">
              <w:rPr>
                <w:rFonts w:ascii="Comic Sans MS" w:hAnsi="Comic Sans MS" w:cs="Arial"/>
                <w:color w:val="000000" w:themeColor="text1"/>
                <w:sz w:val="20"/>
                <w:szCs w:val="20"/>
              </w:rPr>
              <w:t>was called</w:t>
            </w:r>
            <w:proofErr w:type="gramEnd"/>
            <w:r w:rsidRPr="006E50BA">
              <w:rPr>
                <w:rFonts w:ascii="Comic Sans MS" w:hAnsi="Comic Sans MS" w:cs="Arial"/>
                <w:color w:val="000000" w:themeColor="text1"/>
                <w:sz w:val="20"/>
                <w:szCs w:val="20"/>
              </w:rPr>
              <w:t xml:space="preserve"> </w:t>
            </w:r>
            <w:proofErr w:type="spellStart"/>
            <w:r w:rsidRPr="006E50BA">
              <w:rPr>
                <w:rFonts w:ascii="Comic Sans MS" w:hAnsi="Comic Sans MS" w:cs="Arial"/>
                <w:color w:val="000000" w:themeColor="text1"/>
                <w:sz w:val="20"/>
                <w:szCs w:val="20"/>
              </w:rPr>
              <w:t>Wyke</w:t>
            </w:r>
            <w:proofErr w:type="spellEnd"/>
            <w:r w:rsidRPr="006E50BA">
              <w:rPr>
                <w:rFonts w:ascii="Comic Sans MS" w:hAnsi="Comic Sans MS" w:cs="Arial"/>
                <w:color w:val="000000" w:themeColor="text1"/>
                <w:sz w:val="20"/>
                <w:szCs w:val="20"/>
              </w:rPr>
              <w:t xml:space="preserve"> on Hull.</w:t>
            </w:r>
          </w:p>
        </w:tc>
        <w:tc>
          <w:tcPr>
            <w:tcW w:w="4761" w:type="dxa"/>
            <w:vMerge w:val="restart"/>
          </w:tcPr>
          <w:p w:rsidR="00A20E6A" w:rsidRDefault="00A20E6A" w:rsidP="00967555">
            <w:pPr>
              <w:jc w:val="center"/>
              <w:rPr>
                <w:b/>
                <w:u w:val="single"/>
              </w:rPr>
            </w:pPr>
            <w:r>
              <w:rPr>
                <w:b/>
                <w:u w:val="single"/>
              </w:rPr>
              <w:t>Map associated with your Geographical</w:t>
            </w:r>
            <w:r w:rsidRPr="00295E1E">
              <w:rPr>
                <w:b/>
                <w:u w:val="single"/>
              </w:rPr>
              <w:t xml:space="preserve"> unit</w:t>
            </w:r>
          </w:p>
          <w:p w:rsidR="00A20E6A" w:rsidRDefault="00A20E6A" w:rsidP="00DD1BC7">
            <w:pPr>
              <w:rPr>
                <w:b/>
                <w:u w:val="single"/>
              </w:rPr>
            </w:pPr>
          </w:p>
          <w:p w:rsidR="00A20E6A" w:rsidRPr="00C50E60" w:rsidRDefault="00A20E6A" w:rsidP="00967555">
            <w:pPr>
              <w:jc w:val="center"/>
            </w:pPr>
            <w:r w:rsidRPr="00C50E60">
              <w:drawing>
                <wp:inline distT="0" distB="0" distL="0" distR="0" wp14:anchorId="0D76E012" wp14:editId="247ED441">
                  <wp:extent cx="2424254" cy="2093595"/>
                  <wp:effectExtent l="0" t="0" r="0" b="1905"/>
                  <wp:docPr id="30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7672" cy="2096546"/>
                          </a:xfrm>
                          <a:prstGeom prst="rect">
                            <a:avLst/>
                          </a:prstGeom>
                          <a:noFill/>
                          <a:ln>
                            <a:noFill/>
                          </a:ln>
                          <a:extLst/>
                        </pic:spPr>
                      </pic:pic>
                    </a:graphicData>
                  </a:graphic>
                </wp:inline>
              </w:drawing>
            </w:r>
          </w:p>
          <w:p w:rsidR="00A20E6A" w:rsidRDefault="00A20E6A" w:rsidP="00BE76EE">
            <w:pPr>
              <w:jc w:val="center"/>
              <w:rPr>
                <w:b/>
                <w:u w:val="single"/>
              </w:rPr>
            </w:pPr>
            <w:r>
              <w:rPr>
                <w:rFonts w:ascii="Arial" w:hAnsi="Arial" w:cs="Arial"/>
                <w:noProof/>
                <w:color w:val="FFFFFF"/>
                <w:sz w:val="20"/>
                <w:szCs w:val="20"/>
                <w:lang w:eastAsia="en-GB"/>
              </w:rPr>
              <w:drawing>
                <wp:inline distT="0" distB="0" distL="0" distR="0" wp14:anchorId="30A1808E" wp14:editId="3ECD913E">
                  <wp:extent cx="2209814" cy="1962150"/>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338567" cy="2076473"/>
                          </a:xfrm>
                          <a:prstGeom prst="rect">
                            <a:avLst/>
                          </a:prstGeom>
                          <a:noFill/>
                          <a:ln>
                            <a:noFill/>
                          </a:ln>
                        </pic:spPr>
                      </pic:pic>
                    </a:graphicData>
                  </a:graphic>
                </wp:inline>
              </w:drawing>
            </w:r>
          </w:p>
          <w:p w:rsidR="00A20E6A" w:rsidRPr="00A20E6A" w:rsidRDefault="00A20E6A" w:rsidP="00BE76EE">
            <w:pPr>
              <w:jc w:val="center"/>
            </w:pPr>
            <w:r w:rsidRPr="00A20E6A">
              <w:rPr>
                <w:noProof/>
                <w:lang w:eastAsia="en-GB"/>
              </w:rPr>
              <w:drawing>
                <wp:inline distT="0" distB="0" distL="0" distR="0" wp14:anchorId="27B7EA79" wp14:editId="1928300E">
                  <wp:extent cx="3209925" cy="1657350"/>
                  <wp:effectExtent l="0" t="0" r="9525" b="0"/>
                  <wp:docPr id="1" name="Picture 1" descr="C:\Users\k.doy\AppData\Local\Microsoft\Windows\INetCache\Content.MSO\81D42F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y\AppData\Local\Microsoft\Windows\INetCache\Content.MSO\81D42FE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657350"/>
                          </a:xfrm>
                          <a:prstGeom prst="rect">
                            <a:avLst/>
                          </a:prstGeom>
                          <a:noFill/>
                          <a:ln>
                            <a:noFill/>
                          </a:ln>
                        </pic:spPr>
                      </pic:pic>
                    </a:graphicData>
                  </a:graphic>
                </wp:inline>
              </w:drawing>
            </w:r>
          </w:p>
        </w:tc>
      </w:tr>
      <w:tr w:rsidR="00A20E6A" w:rsidTr="00DD1BC7">
        <w:trPr>
          <w:trHeight w:val="609"/>
        </w:trPr>
        <w:tc>
          <w:tcPr>
            <w:tcW w:w="2263" w:type="dxa"/>
          </w:tcPr>
          <w:p w:rsidR="00A20E6A" w:rsidRPr="006E50BA" w:rsidRDefault="00A20E6A">
            <w:pPr>
              <w:rPr>
                <w:rFonts w:ascii="Comic Sans MS" w:hAnsi="Comic Sans MS"/>
                <w:color w:val="000000" w:themeColor="text1"/>
                <w:sz w:val="20"/>
                <w:szCs w:val="20"/>
              </w:rPr>
            </w:pPr>
            <w:r w:rsidRPr="006E50BA">
              <w:rPr>
                <w:rFonts w:ascii="Comic Sans MS" w:hAnsi="Comic Sans MS"/>
                <w:color w:val="000000" w:themeColor="text1"/>
                <w:sz w:val="20"/>
                <w:szCs w:val="20"/>
              </w:rPr>
              <w:t xml:space="preserve">Why </w:t>
            </w:r>
            <w:proofErr w:type="gramStart"/>
            <w:r w:rsidRPr="006E50BA">
              <w:rPr>
                <w:rFonts w:ascii="Comic Sans MS" w:hAnsi="Comic Sans MS"/>
                <w:color w:val="000000" w:themeColor="text1"/>
                <w:sz w:val="20"/>
                <w:szCs w:val="20"/>
              </w:rPr>
              <w:t>was Hull chosen</w:t>
            </w:r>
            <w:proofErr w:type="gramEnd"/>
            <w:r w:rsidRPr="006E50BA">
              <w:rPr>
                <w:rFonts w:ascii="Comic Sans MS" w:hAnsi="Comic Sans MS"/>
                <w:color w:val="000000" w:themeColor="text1"/>
                <w:sz w:val="20"/>
                <w:szCs w:val="20"/>
              </w:rPr>
              <w:t xml:space="preserve"> to be a main fishing port?</w:t>
            </w:r>
          </w:p>
        </w:tc>
        <w:tc>
          <w:tcPr>
            <w:tcW w:w="8364" w:type="dxa"/>
            <w:gridSpan w:val="2"/>
          </w:tcPr>
          <w:p w:rsidR="00A20E6A" w:rsidRPr="006E50BA" w:rsidRDefault="00A20E6A">
            <w:pPr>
              <w:rPr>
                <w:rFonts w:ascii="Comic Sans MS" w:hAnsi="Comic Sans MS"/>
                <w:color w:val="000000" w:themeColor="text1"/>
                <w:sz w:val="20"/>
                <w:szCs w:val="20"/>
              </w:rPr>
            </w:pPr>
            <w:r w:rsidRPr="006E50BA">
              <w:rPr>
                <w:rFonts w:ascii="Comic Sans MS" w:hAnsi="Comic Sans MS" w:cs="Arial"/>
                <w:color w:val="000000" w:themeColor="text1"/>
                <w:sz w:val="20"/>
                <w:szCs w:val="20"/>
                <w:lang w:val="en"/>
              </w:rPr>
              <w:t>Hull’s rise as a major fishing port began with the discovery of the rich Dogger Bank fishing grounds in the mid-1800s. As steam replaced sail, around the turn of the century, vessel owners and skippers began to look further afield to the rich fishing grounds off Iceland, and a little later in the Barents Sea.</w:t>
            </w:r>
          </w:p>
        </w:tc>
        <w:tc>
          <w:tcPr>
            <w:tcW w:w="4761" w:type="dxa"/>
            <w:vMerge/>
          </w:tcPr>
          <w:p w:rsidR="00A20E6A" w:rsidRDefault="00A20E6A"/>
        </w:tc>
      </w:tr>
      <w:tr w:rsidR="00A20E6A" w:rsidTr="00DD1BC7">
        <w:trPr>
          <w:trHeight w:val="1038"/>
        </w:trPr>
        <w:tc>
          <w:tcPr>
            <w:tcW w:w="2263" w:type="dxa"/>
          </w:tcPr>
          <w:p w:rsidR="00A20E6A" w:rsidRPr="006E50BA" w:rsidRDefault="00A20E6A" w:rsidP="00D85EF5">
            <w:pPr>
              <w:rPr>
                <w:rFonts w:ascii="Comic Sans MS" w:hAnsi="Comic Sans MS" w:cstheme="minorHAnsi"/>
                <w:color w:val="000000" w:themeColor="text1"/>
                <w:sz w:val="20"/>
                <w:szCs w:val="20"/>
              </w:rPr>
            </w:pPr>
            <w:r w:rsidRPr="006E50BA">
              <w:rPr>
                <w:rFonts w:ascii="Comic Sans MS" w:hAnsi="Comic Sans MS" w:cstheme="minorHAnsi"/>
                <w:color w:val="000000" w:themeColor="text1"/>
                <w:sz w:val="20"/>
                <w:szCs w:val="20"/>
              </w:rPr>
              <w:t>How did the development of Hull Docks influence Hull today?</w:t>
            </w:r>
          </w:p>
        </w:tc>
        <w:tc>
          <w:tcPr>
            <w:tcW w:w="8364" w:type="dxa"/>
            <w:gridSpan w:val="2"/>
          </w:tcPr>
          <w:p w:rsidR="00A20E6A" w:rsidRPr="006E50BA" w:rsidRDefault="00A20E6A" w:rsidP="00824A4E">
            <w:pPr>
              <w:rPr>
                <w:rFonts w:ascii="Comic Sans MS" w:hAnsi="Comic Sans MS" w:cstheme="minorHAnsi"/>
                <w:color w:val="000000" w:themeColor="text1"/>
                <w:sz w:val="20"/>
                <w:szCs w:val="20"/>
              </w:rPr>
            </w:pPr>
            <w:r w:rsidRPr="006E50BA">
              <w:rPr>
                <w:rFonts w:ascii="Comic Sans MS" w:hAnsi="Comic Sans MS" w:cs="Helvetica"/>
                <w:color w:val="000000" w:themeColor="text1"/>
                <w:sz w:val="20"/>
                <w:szCs w:val="20"/>
              </w:rPr>
              <w:t xml:space="preserve">From its medieval beginnings, Hull’s main trading links have been with Scotland and northern Europe. Scandinavia, the Baltic and the Low Countries were all key trading areas for Hull’s merchants. In addition, there was some trade with France, Spain and Portugal. As </w:t>
            </w:r>
            <w:proofErr w:type="gramStart"/>
            <w:r w:rsidRPr="006E50BA">
              <w:rPr>
                <w:rFonts w:ascii="Comic Sans MS" w:hAnsi="Comic Sans MS" w:cs="Helvetica"/>
                <w:color w:val="000000" w:themeColor="text1"/>
                <w:sz w:val="20"/>
                <w:szCs w:val="20"/>
              </w:rPr>
              <w:t>sail</w:t>
            </w:r>
            <w:proofErr w:type="gramEnd"/>
            <w:r w:rsidRPr="006E50BA">
              <w:rPr>
                <w:rFonts w:ascii="Comic Sans MS" w:hAnsi="Comic Sans MS" w:cs="Helvetica"/>
                <w:color w:val="000000" w:themeColor="text1"/>
                <w:sz w:val="20"/>
                <w:szCs w:val="20"/>
              </w:rPr>
              <w:t xml:space="preserve"> power gave way to steam, so Hull’s trading links extended throughout the world. </w:t>
            </w:r>
            <w:r w:rsidRPr="006E50BA">
              <w:rPr>
                <w:rFonts w:ascii="Comic Sans MS" w:hAnsi="Comic Sans MS" w:cs="Helvetica"/>
                <w:color w:val="000000" w:themeColor="text1"/>
                <w:sz w:val="20"/>
                <w:szCs w:val="20"/>
                <w:u w:val="single"/>
              </w:rPr>
              <w:t>Docks</w:t>
            </w:r>
            <w:r w:rsidRPr="006E50BA">
              <w:rPr>
                <w:rFonts w:ascii="Comic Sans MS" w:hAnsi="Comic Sans MS" w:cs="Helvetica"/>
                <w:color w:val="000000" w:themeColor="text1"/>
                <w:sz w:val="20"/>
                <w:szCs w:val="20"/>
              </w:rPr>
              <w:t xml:space="preserve"> like Alexandra Dock </w:t>
            </w:r>
            <w:proofErr w:type="gramStart"/>
            <w:r w:rsidRPr="006E50BA">
              <w:rPr>
                <w:rFonts w:ascii="Comic Sans MS" w:hAnsi="Comic Sans MS" w:cs="Helvetica"/>
                <w:color w:val="000000" w:themeColor="text1"/>
                <w:sz w:val="20"/>
                <w:szCs w:val="20"/>
              </w:rPr>
              <w:t>were specifically opened</w:t>
            </w:r>
            <w:proofErr w:type="gramEnd"/>
            <w:r w:rsidRPr="006E50BA">
              <w:rPr>
                <w:rFonts w:ascii="Comic Sans MS" w:hAnsi="Comic Sans MS" w:cs="Helvetica"/>
                <w:color w:val="000000" w:themeColor="text1"/>
                <w:sz w:val="20"/>
                <w:szCs w:val="20"/>
              </w:rPr>
              <w:t xml:space="preserve"> to serve the frozen meat trade of Australia, New Zealand and South America. Hull was also the centre of a thriving inland and coastal trading network, serving the whole of the United Kingdom.</w:t>
            </w:r>
          </w:p>
        </w:tc>
        <w:tc>
          <w:tcPr>
            <w:tcW w:w="4761" w:type="dxa"/>
            <w:vMerge/>
          </w:tcPr>
          <w:p w:rsidR="00A20E6A" w:rsidRDefault="00A20E6A" w:rsidP="0063336B"/>
        </w:tc>
      </w:tr>
      <w:tr w:rsidR="00A20E6A" w:rsidTr="00DD1BC7">
        <w:trPr>
          <w:trHeight w:val="631"/>
        </w:trPr>
        <w:tc>
          <w:tcPr>
            <w:tcW w:w="2263" w:type="dxa"/>
          </w:tcPr>
          <w:p w:rsidR="00A20E6A" w:rsidRPr="006E50BA" w:rsidRDefault="00A20E6A" w:rsidP="00D85EF5">
            <w:pPr>
              <w:rPr>
                <w:rFonts w:ascii="Comic Sans MS" w:hAnsi="Comic Sans MS"/>
                <w:color w:val="000000" w:themeColor="text1"/>
                <w:sz w:val="20"/>
                <w:szCs w:val="20"/>
              </w:rPr>
            </w:pPr>
            <w:r w:rsidRPr="006E50BA">
              <w:rPr>
                <w:rFonts w:ascii="Comic Sans MS" w:hAnsi="Comic Sans MS"/>
                <w:color w:val="000000" w:themeColor="text1"/>
                <w:sz w:val="20"/>
                <w:szCs w:val="20"/>
              </w:rPr>
              <w:t>How important was the fishing industry to Hull?</w:t>
            </w:r>
          </w:p>
        </w:tc>
        <w:tc>
          <w:tcPr>
            <w:tcW w:w="8364" w:type="dxa"/>
            <w:gridSpan w:val="2"/>
          </w:tcPr>
          <w:p w:rsidR="00A20E6A" w:rsidRPr="006E50BA" w:rsidRDefault="00A20E6A" w:rsidP="00175AAC">
            <w:pPr>
              <w:rPr>
                <w:rFonts w:ascii="Comic Sans MS" w:hAnsi="Comic Sans MS"/>
                <w:color w:val="000000" w:themeColor="text1"/>
                <w:sz w:val="20"/>
                <w:szCs w:val="20"/>
              </w:rPr>
            </w:pPr>
            <w:r w:rsidRPr="006E50BA">
              <w:rPr>
                <w:rFonts w:ascii="Comic Sans MS" w:hAnsi="Comic Sans MS" w:cs="Helvetica"/>
                <w:color w:val="000000" w:themeColor="text1"/>
                <w:sz w:val="20"/>
                <w:szCs w:val="20"/>
              </w:rPr>
              <w:t xml:space="preserve">Hull has a rich fishing and maritime past and many seamen have passed through the port of Hull during its long history. </w:t>
            </w:r>
            <w:proofErr w:type="gramStart"/>
            <w:r w:rsidRPr="006E50BA">
              <w:rPr>
                <w:rFonts w:ascii="Comic Sans MS" w:hAnsi="Comic Sans MS" w:cs="Helvetica"/>
                <w:color w:val="000000" w:themeColor="text1"/>
                <w:sz w:val="20"/>
                <w:szCs w:val="20"/>
              </w:rPr>
              <w:t>Fishermen</w:t>
            </w:r>
            <w:proofErr w:type="gramEnd"/>
            <w:r w:rsidRPr="006E50BA">
              <w:rPr>
                <w:rFonts w:ascii="Comic Sans MS" w:hAnsi="Comic Sans MS" w:cs="Helvetica"/>
                <w:color w:val="000000" w:themeColor="text1"/>
                <w:sz w:val="20"/>
                <w:szCs w:val="20"/>
              </w:rPr>
              <w:t xml:space="preserve"> have been operating out of Hull since the 16th century and Hull also has a strong </w:t>
            </w:r>
            <w:r w:rsidRPr="006E50BA">
              <w:rPr>
                <w:rFonts w:ascii="Comic Sans MS" w:hAnsi="Comic Sans MS" w:cs="Helvetica"/>
                <w:color w:val="000000" w:themeColor="text1"/>
                <w:sz w:val="20"/>
                <w:szCs w:val="20"/>
                <w:u w:val="single"/>
              </w:rPr>
              <w:t>whaling</w:t>
            </w:r>
            <w:r w:rsidRPr="006E50BA">
              <w:rPr>
                <w:rFonts w:ascii="Comic Sans MS" w:hAnsi="Comic Sans MS" w:cs="Helvetica"/>
                <w:color w:val="000000" w:themeColor="text1"/>
                <w:sz w:val="20"/>
                <w:szCs w:val="20"/>
              </w:rPr>
              <w:t xml:space="preserve"> heritage. Over the </w:t>
            </w:r>
            <w:proofErr w:type="gramStart"/>
            <w:r w:rsidRPr="006E50BA">
              <w:rPr>
                <w:rFonts w:ascii="Comic Sans MS" w:hAnsi="Comic Sans MS" w:cs="Helvetica"/>
                <w:color w:val="000000" w:themeColor="text1"/>
                <w:sz w:val="20"/>
                <w:szCs w:val="20"/>
              </w:rPr>
              <w:t>years</w:t>
            </w:r>
            <w:proofErr w:type="gramEnd"/>
            <w:r w:rsidRPr="006E50BA">
              <w:rPr>
                <w:rFonts w:ascii="Comic Sans MS" w:hAnsi="Comic Sans MS" w:cs="Helvetica"/>
                <w:color w:val="000000" w:themeColor="text1"/>
                <w:sz w:val="20"/>
                <w:szCs w:val="20"/>
              </w:rPr>
              <w:t xml:space="preserve"> communities and institutions have developed in Hull to aid and assist sailors and their families.</w:t>
            </w:r>
          </w:p>
        </w:tc>
        <w:tc>
          <w:tcPr>
            <w:tcW w:w="4761" w:type="dxa"/>
            <w:vMerge/>
          </w:tcPr>
          <w:p w:rsidR="00A20E6A" w:rsidRDefault="00A20E6A" w:rsidP="00BE7DED"/>
        </w:tc>
      </w:tr>
      <w:tr w:rsidR="00A20E6A" w:rsidTr="00DD1BC7">
        <w:trPr>
          <w:trHeight w:val="855"/>
        </w:trPr>
        <w:tc>
          <w:tcPr>
            <w:tcW w:w="2263" w:type="dxa"/>
          </w:tcPr>
          <w:p w:rsidR="00A20E6A" w:rsidRPr="006E50BA" w:rsidRDefault="00A20E6A" w:rsidP="007978E0">
            <w:pPr>
              <w:rPr>
                <w:rFonts w:ascii="Comic Sans MS" w:hAnsi="Comic Sans MS"/>
                <w:color w:val="000000" w:themeColor="text1"/>
                <w:sz w:val="20"/>
                <w:szCs w:val="20"/>
              </w:rPr>
            </w:pPr>
            <w:r w:rsidRPr="006E50BA">
              <w:rPr>
                <w:rFonts w:ascii="Comic Sans MS" w:hAnsi="Comic Sans MS"/>
                <w:color w:val="000000" w:themeColor="text1"/>
                <w:sz w:val="20"/>
                <w:szCs w:val="20"/>
              </w:rPr>
              <w:t xml:space="preserve">Can you create a print using </w:t>
            </w:r>
            <w:proofErr w:type="spellStart"/>
            <w:r w:rsidRPr="006E50BA">
              <w:rPr>
                <w:rFonts w:ascii="Comic Sans MS" w:hAnsi="Comic Sans MS"/>
                <w:color w:val="000000" w:themeColor="text1"/>
                <w:sz w:val="20"/>
                <w:szCs w:val="20"/>
              </w:rPr>
              <w:t>Haukasi</w:t>
            </w:r>
            <w:proofErr w:type="spellEnd"/>
            <w:r w:rsidRPr="006E50BA">
              <w:rPr>
                <w:rFonts w:ascii="Comic Sans MS" w:hAnsi="Comic Sans MS"/>
                <w:color w:val="000000" w:themeColor="text1"/>
                <w:sz w:val="20"/>
                <w:szCs w:val="20"/>
              </w:rPr>
              <w:t xml:space="preserve"> or </w:t>
            </w:r>
            <w:proofErr w:type="spellStart"/>
            <w:r w:rsidRPr="006E50BA">
              <w:rPr>
                <w:rFonts w:ascii="Comic Sans MS" w:hAnsi="Comic Sans MS"/>
                <w:color w:val="000000" w:themeColor="text1"/>
                <w:sz w:val="20"/>
                <w:szCs w:val="20"/>
              </w:rPr>
              <w:t>Gyottaku</w:t>
            </w:r>
            <w:proofErr w:type="spellEnd"/>
            <w:r w:rsidRPr="006E50BA">
              <w:rPr>
                <w:rFonts w:ascii="Comic Sans MS" w:hAnsi="Comic Sans MS"/>
                <w:color w:val="000000" w:themeColor="text1"/>
                <w:sz w:val="20"/>
                <w:szCs w:val="20"/>
              </w:rPr>
              <w:t xml:space="preserve"> as inspiration?</w:t>
            </w:r>
          </w:p>
          <w:p w:rsidR="00A20E6A" w:rsidRPr="006E50BA" w:rsidRDefault="00A20E6A" w:rsidP="00D85EF5">
            <w:pPr>
              <w:rPr>
                <w:rFonts w:ascii="Comic Sans MS" w:hAnsi="Comic Sans MS"/>
                <w:color w:val="000000" w:themeColor="text1"/>
                <w:sz w:val="20"/>
                <w:szCs w:val="20"/>
              </w:rPr>
            </w:pPr>
          </w:p>
        </w:tc>
        <w:tc>
          <w:tcPr>
            <w:tcW w:w="8364" w:type="dxa"/>
            <w:gridSpan w:val="2"/>
          </w:tcPr>
          <w:p w:rsidR="00A20E6A" w:rsidRPr="00DD1BC7" w:rsidRDefault="00A20E6A" w:rsidP="00DD1BC7">
            <w:pPr>
              <w:numPr>
                <w:ilvl w:val="1"/>
                <w:numId w:val="11"/>
              </w:numPr>
              <w:spacing w:line="288" w:lineRule="atLeast"/>
              <w:ind w:left="0"/>
              <w:rPr>
                <w:rFonts w:ascii="Comic Sans MS" w:eastAsia="Times New Roman" w:hAnsi="Comic Sans MS" w:cs="Arial"/>
                <w:color w:val="000000" w:themeColor="text1"/>
                <w:sz w:val="20"/>
                <w:szCs w:val="20"/>
                <w:lang w:val="en" w:eastAsia="en-GB"/>
              </w:rPr>
            </w:pPr>
            <w:r w:rsidRPr="00DD1BC7">
              <w:rPr>
                <w:rFonts w:ascii="Comic Sans MS" w:eastAsia="Times New Roman" w:hAnsi="Comic Sans MS" w:cs="Arial"/>
                <w:color w:val="000000" w:themeColor="text1"/>
                <w:sz w:val="20"/>
                <w:szCs w:val="20"/>
                <w:lang w:val="en" w:eastAsia="en-GB"/>
              </w:rPr>
              <w:t>As was the custom of the time, Hokusai changed his name many times during his life. ...</w:t>
            </w:r>
            <w:r w:rsidRPr="006E50BA">
              <w:rPr>
                <w:rFonts w:ascii="Comic Sans MS" w:eastAsia="Times New Roman" w:hAnsi="Comic Sans MS" w:cs="Arial"/>
                <w:color w:val="000000" w:themeColor="text1"/>
                <w:sz w:val="20"/>
                <w:szCs w:val="20"/>
                <w:lang w:val="en" w:eastAsia="en-GB"/>
              </w:rPr>
              <w:t xml:space="preserve"> </w:t>
            </w:r>
            <w:r w:rsidRPr="00DD1BC7">
              <w:rPr>
                <w:rFonts w:ascii="Comic Sans MS" w:eastAsia="Times New Roman" w:hAnsi="Comic Sans MS" w:cs="Arial"/>
                <w:color w:val="000000" w:themeColor="text1"/>
                <w:sz w:val="20"/>
                <w:szCs w:val="20"/>
                <w:lang w:val="en" w:eastAsia="en-GB"/>
              </w:rPr>
              <w:t xml:space="preserve">In </w:t>
            </w:r>
            <w:proofErr w:type="gramStart"/>
            <w:r w:rsidRPr="00DD1BC7">
              <w:rPr>
                <w:rFonts w:ascii="Comic Sans MS" w:eastAsia="Times New Roman" w:hAnsi="Comic Sans MS" w:cs="Arial"/>
                <w:color w:val="000000" w:themeColor="text1"/>
                <w:sz w:val="20"/>
                <w:szCs w:val="20"/>
                <w:lang w:val="en" w:eastAsia="en-GB"/>
              </w:rPr>
              <w:t>1811</w:t>
            </w:r>
            <w:proofErr w:type="gramEnd"/>
            <w:r w:rsidRPr="00DD1BC7">
              <w:rPr>
                <w:rFonts w:ascii="Comic Sans MS" w:eastAsia="Times New Roman" w:hAnsi="Comic Sans MS" w:cs="Arial"/>
                <w:color w:val="000000" w:themeColor="text1"/>
                <w:sz w:val="20"/>
                <w:szCs w:val="20"/>
                <w:lang w:val="en" w:eastAsia="en-GB"/>
              </w:rPr>
              <w:t xml:space="preserve"> he created the Hokusai Manga, a series of thousands of cartoons carved on woodblocks. The art form helped to influence the modern Japanese manga comics.</w:t>
            </w:r>
          </w:p>
          <w:p w:rsidR="00A20E6A" w:rsidRPr="00DD1BC7" w:rsidRDefault="00A20E6A" w:rsidP="00DD1BC7">
            <w:pPr>
              <w:numPr>
                <w:ilvl w:val="1"/>
                <w:numId w:val="11"/>
              </w:numPr>
              <w:spacing w:line="288" w:lineRule="atLeast"/>
              <w:ind w:left="0"/>
              <w:rPr>
                <w:rFonts w:ascii="Comic Sans MS" w:eastAsia="Times New Roman" w:hAnsi="Comic Sans MS" w:cs="Arial"/>
                <w:color w:val="000000" w:themeColor="text1"/>
                <w:sz w:val="20"/>
                <w:szCs w:val="20"/>
                <w:lang w:val="en" w:eastAsia="en-GB"/>
              </w:rPr>
            </w:pPr>
            <w:r w:rsidRPr="00DD1BC7">
              <w:rPr>
                <w:rFonts w:ascii="Comic Sans MS" w:eastAsia="Times New Roman" w:hAnsi="Comic Sans MS" w:cs="Arial"/>
                <w:color w:val="000000" w:themeColor="text1"/>
                <w:sz w:val="20"/>
                <w:szCs w:val="20"/>
                <w:lang w:val="en" w:eastAsia="en-GB"/>
              </w:rPr>
              <w:t xml:space="preserve">Katsushika Hokusai also influenced the Art Nouveau and Impressionist art movements of the 19th century. Several famous artists collected his work, including </w:t>
            </w:r>
            <w:proofErr w:type="spellStart"/>
            <w:r w:rsidRPr="00DD1BC7">
              <w:rPr>
                <w:rFonts w:ascii="Comic Sans MS" w:eastAsia="Times New Roman" w:hAnsi="Comic Sans MS" w:cs="Arial"/>
                <w:color w:val="000000" w:themeColor="text1"/>
                <w:sz w:val="20"/>
                <w:szCs w:val="20"/>
                <w:lang w:val="en" w:eastAsia="en-GB"/>
              </w:rPr>
              <w:t>Manet</w:t>
            </w:r>
            <w:proofErr w:type="spellEnd"/>
            <w:r w:rsidRPr="00DD1BC7">
              <w:rPr>
                <w:rFonts w:ascii="Comic Sans MS" w:eastAsia="Times New Roman" w:hAnsi="Comic Sans MS" w:cs="Arial"/>
                <w:color w:val="000000" w:themeColor="text1"/>
                <w:sz w:val="20"/>
                <w:szCs w:val="20"/>
                <w:lang w:val="en" w:eastAsia="en-GB"/>
              </w:rPr>
              <w:t>, Degas and Vincent van Gogh.</w:t>
            </w:r>
          </w:p>
          <w:p w:rsidR="00A20E6A" w:rsidRPr="006E50BA" w:rsidRDefault="00A20E6A" w:rsidP="00F3462D">
            <w:pPr>
              <w:rPr>
                <w:rFonts w:ascii="Comic Sans MS" w:eastAsia="Times New Roman" w:hAnsi="Comic Sans MS" w:cs="Times New Roman"/>
                <w:color w:val="000000" w:themeColor="text1"/>
                <w:sz w:val="20"/>
                <w:szCs w:val="20"/>
                <w:lang w:val="en" w:eastAsia="en-GB"/>
              </w:rPr>
            </w:pPr>
          </w:p>
        </w:tc>
        <w:tc>
          <w:tcPr>
            <w:tcW w:w="4761" w:type="dxa"/>
            <w:vMerge/>
          </w:tcPr>
          <w:p w:rsidR="00A20E6A" w:rsidRDefault="00A20E6A" w:rsidP="0063336B"/>
        </w:tc>
      </w:tr>
      <w:tr w:rsidR="00A20E6A" w:rsidTr="00DD1BC7">
        <w:trPr>
          <w:trHeight w:val="1254"/>
        </w:trPr>
        <w:tc>
          <w:tcPr>
            <w:tcW w:w="2263" w:type="dxa"/>
          </w:tcPr>
          <w:p w:rsidR="00A20E6A" w:rsidRPr="006E50BA" w:rsidRDefault="00A20E6A" w:rsidP="0063336B">
            <w:pPr>
              <w:rPr>
                <w:rFonts w:ascii="Comic Sans MS" w:hAnsi="Comic Sans MS"/>
                <w:color w:val="000000" w:themeColor="text1"/>
                <w:sz w:val="20"/>
                <w:szCs w:val="20"/>
              </w:rPr>
            </w:pPr>
            <w:r w:rsidRPr="006E50BA">
              <w:rPr>
                <w:rFonts w:ascii="Comic Sans MS" w:hAnsi="Comic Sans MS"/>
                <w:color w:val="000000" w:themeColor="text1"/>
                <w:sz w:val="20"/>
                <w:szCs w:val="20"/>
              </w:rPr>
              <w:t xml:space="preserve">How would you survive as </w:t>
            </w:r>
            <w:proofErr w:type="gramStart"/>
            <w:r w:rsidRPr="006E50BA">
              <w:rPr>
                <w:rFonts w:ascii="Comic Sans MS" w:hAnsi="Comic Sans MS"/>
                <w:color w:val="000000" w:themeColor="text1"/>
                <w:sz w:val="20"/>
                <w:szCs w:val="20"/>
              </w:rPr>
              <w:t>a fisherman</w:t>
            </w:r>
            <w:proofErr w:type="gramEnd"/>
            <w:r w:rsidRPr="006E50BA">
              <w:rPr>
                <w:rFonts w:ascii="Comic Sans MS" w:hAnsi="Comic Sans MS"/>
                <w:color w:val="000000" w:themeColor="text1"/>
                <w:sz w:val="20"/>
                <w:szCs w:val="20"/>
              </w:rPr>
              <w:t>?</w:t>
            </w:r>
          </w:p>
        </w:tc>
        <w:tc>
          <w:tcPr>
            <w:tcW w:w="8364" w:type="dxa"/>
            <w:gridSpan w:val="2"/>
          </w:tcPr>
          <w:p w:rsidR="00A20E6A" w:rsidRPr="00DD1BC7" w:rsidRDefault="00A20E6A" w:rsidP="00DD1BC7">
            <w:pPr>
              <w:spacing w:line="300" w:lineRule="atLeast"/>
              <w:rPr>
                <w:rFonts w:ascii="Comic Sans MS" w:eastAsia="Times New Roman" w:hAnsi="Comic Sans MS" w:cs="Helvetica"/>
                <w:color w:val="000000" w:themeColor="text1"/>
                <w:sz w:val="20"/>
                <w:szCs w:val="20"/>
                <w:lang w:val="en" w:eastAsia="en-GB"/>
              </w:rPr>
            </w:pPr>
            <w:r w:rsidRPr="00DD1BC7">
              <w:rPr>
                <w:rFonts w:ascii="Comic Sans MS" w:eastAsia="Times New Roman" w:hAnsi="Comic Sans MS" w:cs="Helvetica"/>
                <w:color w:val="000000" w:themeColor="text1"/>
                <w:sz w:val="20"/>
                <w:szCs w:val="20"/>
                <w:lang w:val="en" w:eastAsia="en-GB"/>
              </w:rPr>
              <w:t>Fishermen/women/Skippers are part of a fishing vessel's crew, travelling out to sea in order to catch fish. Their working environment is tough and potentially dangerous.</w:t>
            </w:r>
          </w:p>
          <w:p w:rsidR="00A20E6A" w:rsidRPr="00DD1BC7" w:rsidRDefault="00A20E6A" w:rsidP="00DD1BC7">
            <w:pPr>
              <w:spacing w:line="300" w:lineRule="atLeast"/>
              <w:rPr>
                <w:rFonts w:ascii="Comic Sans MS" w:eastAsia="Times New Roman" w:hAnsi="Comic Sans MS" w:cs="Helvetica"/>
                <w:color w:val="000000" w:themeColor="text1"/>
                <w:sz w:val="20"/>
                <w:szCs w:val="20"/>
                <w:lang w:val="en" w:eastAsia="en-GB"/>
              </w:rPr>
            </w:pPr>
            <w:r w:rsidRPr="00DD1BC7">
              <w:rPr>
                <w:rFonts w:ascii="Comic Sans MS" w:eastAsia="Times New Roman" w:hAnsi="Comic Sans MS" w:cs="Helvetica"/>
                <w:color w:val="000000" w:themeColor="text1"/>
                <w:sz w:val="20"/>
                <w:szCs w:val="20"/>
                <w:lang w:val="en" w:eastAsia="en-GB"/>
              </w:rPr>
              <w:t>Vessels range in size from single-handed boats to large factory ships crewed by as many as 20 people. A typical boat has a crew of three to six hands.</w:t>
            </w:r>
          </w:p>
          <w:p w:rsidR="00A20E6A" w:rsidRPr="006E50BA" w:rsidRDefault="00A20E6A" w:rsidP="007D314B">
            <w:pPr>
              <w:spacing w:line="300" w:lineRule="atLeast"/>
              <w:rPr>
                <w:rFonts w:ascii="Comic Sans MS" w:eastAsia="Times New Roman" w:hAnsi="Comic Sans MS" w:cs="Helvetica"/>
                <w:color w:val="000000" w:themeColor="text1"/>
                <w:sz w:val="20"/>
                <w:szCs w:val="20"/>
                <w:lang w:val="en" w:eastAsia="en-GB"/>
              </w:rPr>
            </w:pPr>
            <w:r w:rsidRPr="00DD1BC7">
              <w:rPr>
                <w:rFonts w:ascii="Comic Sans MS" w:eastAsia="Times New Roman" w:hAnsi="Comic Sans MS" w:cs="Helvetica"/>
                <w:color w:val="000000" w:themeColor="text1"/>
                <w:sz w:val="20"/>
                <w:szCs w:val="20"/>
                <w:lang w:val="en" w:eastAsia="en-GB"/>
              </w:rPr>
              <w:t>Large modern vessels use advanced electronic systems to navigate, locate fish and monitor the storage conditions of the catch. Modern equipment also reduces the need to lift and shovel the fish.</w:t>
            </w:r>
          </w:p>
          <w:p w:rsidR="00A20E6A" w:rsidRPr="007D314B" w:rsidRDefault="00A20E6A" w:rsidP="007D314B">
            <w:pPr>
              <w:spacing w:line="300" w:lineRule="atLeast"/>
              <w:rPr>
                <w:rFonts w:ascii="Comic Sans MS" w:eastAsia="Times New Roman" w:hAnsi="Comic Sans MS" w:cs="Helvetica"/>
                <w:color w:val="000000" w:themeColor="text1"/>
                <w:sz w:val="20"/>
                <w:szCs w:val="20"/>
                <w:lang w:val="en" w:eastAsia="en-GB"/>
              </w:rPr>
            </w:pPr>
            <w:r w:rsidRPr="007D314B">
              <w:rPr>
                <w:rFonts w:ascii="Comic Sans MS" w:eastAsia="Times New Roman" w:hAnsi="Comic Sans MS" w:cs="Helvetica"/>
                <w:color w:val="000000" w:themeColor="text1"/>
                <w:sz w:val="20"/>
                <w:szCs w:val="20"/>
                <w:lang w:val="en" w:eastAsia="en-GB"/>
              </w:rPr>
              <w:t xml:space="preserve">Fishermen/women </w:t>
            </w:r>
            <w:proofErr w:type="gramStart"/>
            <w:r w:rsidRPr="007D314B">
              <w:rPr>
                <w:rFonts w:ascii="Comic Sans MS" w:eastAsia="Times New Roman" w:hAnsi="Comic Sans MS" w:cs="Helvetica"/>
                <w:color w:val="000000" w:themeColor="text1"/>
                <w:sz w:val="20"/>
                <w:szCs w:val="20"/>
                <w:lang w:val="en" w:eastAsia="en-GB"/>
              </w:rPr>
              <w:t>may also be expected</w:t>
            </w:r>
            <w:proofErr w:type="gramEnd"/>
            <w:r w:rsidRPr="007D314B">
              <w:rPr>
                <w:rFonts w:ascii="Comic Sans MS" w:eastAsia="Times New Roman" w:hAnsi="Comic Sans MS" w:cs="Helvetica"/>
                <w:color w:val="000000" w:themeColor="text1"/>
                <w:sz w:val="20"/>
                <w:szCs w:val="20"/>
                <w:lang w:val="en" w:eastAsia="en-GB"/>
              </w:rPr>
              <w:t xml:space="preserve"> to develop skills such as net making and splicing rope. With </w:t>
            </w:r>
            <w:proofErr w:type="gramStart"/>
            <w:r w:rsidRPr="007D314B">
              <w:rPr>
                <w:rFonts w:ascii="Comic Sans MS" w:eastAsia="Times New Roman" w:hAnsi="Comic Sans MS" w:cs="Helvetica"/>
                <w:color w:val="000000" w:themeColor="text1"/>
                <w:sz w:val="20"/>
                <w:szCs w:val="20"/>
                <w:lang w:val="en" w:eastAsia="en-GB"/>
              </w:rPr>
              <w:t>experience</w:t>
            </w:r>
            <w:proofErr w:type="gramEnd"/>
            <w:r w:rsidRPr="007D314B">
              <w:rPr>
                <w:rFonts w:ascii="Comic Sans MS" w:eastAsia="Times New Roman" w:hAnsi="Comic Sans MS" w:cs="Helvetica"/>
                <w:color w:val="000000" w:themeColor="text1"/>
                <w:sz w:val="20"/>
                <w:szCs w:val="20"/>
                <w:lang w:val="en" w:eastAsia="en-GB"/>
              </w:rPr>
              <w:t xml:space="preserve"> they may also learn to use some of the electronic equipment on board.</w:t>
            </w:r>
          </w:p>
          <w:p w:rsidR="00A20E6A" w:rsidRPr="006E50BA" w:rsidRDefault="00A20E6A" w:rsidP="007D314B">
            <w:pPr>
              <w:spacing w:line="300" w:lineRule="atLeast"/>
              <w:rPr>
                <w:rFonts w:ascii="Comic Sans MS" w:eastAsia="Times New Roman" w:hAnsi="Comic Sans MS" w:cs="Helvetica"/>
                <w:color w:val="000000" w:themeColor="text1"/>
                <w:sz w:val="20"/>
                <w:szCs w:val="20"/>
                <w:lang w:val="en" w:eastAsia="en-GB"/>
              </w:rPr>
            </w:pPr>
            <w:r w:rsidRPr="007D314B">
              <w:rPr>
                <w:rFonts w:ascii="Comic Sans MS" w:eastAsia="Times New Roman" w:hAnsi="Comic Sans MS" w:cs="Helvetica"/>
                <w:color w:val="000000" w:themeColor="text1"/>
                <w:sz w:val="20"/>
                <w:szCs w:val="20"/>
                <w:lang w:val="en" w:eastAsia="en-GB"/>
              </w:rPr>
              <w:t xml:space="preserve">A ship's mate may have additional responsibilities, including reading charts and navigating, radio communications, using more advanced equipment and </w:t>
            </w:r>
            <w:proofErr w:type="spellStart"/>
            <w:r w:rsidRPr="007D314B">
              <w:rPr>
                <w:rFonts w:ascii="Comic Sans MS" w:eastAsia="Times New Roman" w:hAnsi="Comic Sans MS" w:cs="Helvetica"/>
                <w:color w:val="000000" w:themeColor="text1"/>
                <w:sz w:val="20"/>
                <w:szCs w:val="20"/>
                <w:lang w:val="en" w:eastAsia="en-GB"/>
              </w:rPr>
              <w:t>deputising</w:t>
            </w:r>
            <w:proofErr w:type="spellEnd"/>
            <w:r w:rsidRPr="007D314B">
              <w:rPr>
                <w:rFonts w:ascii="Comic Sans MS" w:eastAsia="Times New Roman" w:hAnsi="Comic Sans MS" w:cs="Helvetica"/>
                <w:color w:val="000000" w:themeColor="text1"/>
                <w:sz w:val="20"/>
                <w:szCs w:val="20"/>
                <w:lang w:val="en" w:eastAsia="en-GB"/>
              </w:rPr>
              <w:t xml:space="preserve"> for the skipper</w:t>
            </w:r>
          </w:p>
        </w:tc>
        <w:tc>
          <w:tcPr>
            <w:tcW w:w="4761" w:type="dxa"/>
            <w:vMerge/>
          </w:tcPr>
          <w:p w:rsidR="00A20E6A" w:rsidRDefault="00A20E6A" w:rsidP="0063336B"/>
        </w:tc>
      </w:tr>
      <w:tr w:rsidR="00A20E6A" w:rsidTr="00DD1BC7">
        <w:trPr>
          <w:trHeight w:val="1054"/>
        </w:trPr>
        <w:tc>
          <w:tcPr>
            <w:tcW w:w="2263" w:type="dxa"/>
          </w:tcPr>
          <w:p w:rsidR="00A20E6A" w:rsidRPr="006E50BA" w:rsidRDefault="00A20E6A" w:rsidP="0063336B">
            <w:pPr>
              <w:rPr>
                <w:rFonts w:ascii="Comic Sans MS" w:hAnsi="Comic Sans MS"/>
                <w:color w:val="000000" w:themeColor="text1"/>
                <w:sz w:val="20"/>
                <w:szCs w:val="20"/>
              </w:rPr>
            </w:pPr>
            <w:r w:rsidRPr="006E50BA">
              <w:rPr>
                <w:rFonts w:ascii="Comic Sans MS" w:hAnsi="Comic Sans MS"/>
                <w:color w:val="000000" w:themeColor="text1"/>
                <w:sz w:val="20"/>
                <w:szCs w:val="20"/>
              </w:rPr>
              <w:t xml:space="preserve">Can you plan a journey as </w:t>
            </w:r>
            <w:proofErr w:type="gramStart"/>
            <w:r w:rsidRPr="006E50BA">
              <w:rPr>
                <w:rFonts w:ascii="Comic Sans MS" w:hAnsi="Comic Sans MS"/>
                <w:color w:val="000000" w:themeColor="text1"/>
                <w:sz w:val="20"/>
                <w:szCs w:val="20"/>
              </w:rPr>
              <w:t>a fisherman</w:t>
            </w:r>
            <w:proofErr w:type="gramEnd"/>
            <w:r w:rsidRPr="006E50BA">
              <w:rPr>
                <w:rFonts w:ascii="Comic Sans MS" w:hAnsi="Comic Sans MS"/>
                <w:color w:val="000000" w:themeColor="text1"/>
                <w:sz w:val="20"/>
                <w:szCs w:val="20"/>
              </w:rPr>
              <w:t xml:space="preserve"> to another part of the world?</w:t>
            </w:r>
          </w:p>
        </w:tc>
        <w:tc>
          <w:tcPr>
            <w:tcW w:w="8364" w:type="dxa"/>
            <w:gridSpan w:val="2"/>
          </w:tcPr>
          <w:p w:rsidR="00A20E6A" w:rsidRPr="006E50BA" w:rsidRDefault="00A20E6A" w:rsidP="00B12A3A">
            <w:pPr>
              <w:spacing w:before="100" w:beforeAutospacing="1" w:after="100" w:afterAutospacing="1"/>
              <w:rPr>
                <w:rFonts w:ascii="Comic Sans MS" w:hAnsi="Comic Sans MS"/>
                <w:color w:val="000000" w:themeColor="text1"/>
                <w:sz w:val="20"/>
                <w:szCs w:val="20"/>
              </w:rPr>
            </w:pPr>
            <w:r w:rsidRPr="006E50BA">
              <w:rPr>
                <w:rFonts w:ascii="Comic Sans MS" w:hAnsi="Comic Sans MS"/>
                <w:color w:val="000000" w:themeColor="text1"/>
                <w:sz w:val="20"/>
                <w:szCs w:val="20"/>
              </w:rPr>
              <w:t xml:space="preserve">Using a variety of map skills, you will need to plan </w:t>
            </w:r>
            <w:proofErr w:type="gramStart"/>
            <w:r w:rsidRPr="006E50BA">
              <w:rPr>
                <w:rFonts w:ascii="Comic Sans MS" w:hAnsi="Comic Sans MS"/>
                <w:color w:val="000000" w:themeColor="text1"/>
                <w:sz w:val="20"/>
                <w:szCs w:val="20"/>
              </w:rPr>
              <w:t>where you will be fishing and the best way to get there</w:t>
            </w:r>
            <w:proofErr w:type="gramEnd"/>
            <w:r w:rsidRPr="006E50BA">
              <w:rPr>
                <w:rFonts w:ascii="Comic Sans MS" w:hAnsi="Comic Sans MS"/>
                <w:color w:val="000000" w:themeColor="text1"/>
                <w:sz w:val="20"/>
                <w:szCs w:val="20"/>
              </w:rPr>
              <w:t xml:space="preserve">. Once you have planned your trip you will need to be organised and gather all of the equipment needed for your boat, food supplies, maps and emergency and medical equipment. Do you have all the correct documents required from the country you are visiting? How will you transport all of the fish back to Hull? Once you arrive </w:t>
            </w:r>
            <w:proofErr w:type="gramStart"/>
            <w:r w:rsidRPr="006E50BA">
              <w:rPr>
                <w:rFonts w:ascii="Comic Sans MS" w:hAnsi="Comic Sans MS"/>
                <w:color w:val="000000" w:themeColor="text1"/>
                <w:sz w:val="20"/>
                <w:szCs w:val="20"/>
              </w:rPr>
              <w:t>back</w:t>
            </w:r>
            <w:proofErr w:type="gramEnd"/>
            <w:r w:rsidRPr="006E50BA">
              <w:rPr>
                <w:rFonts w:ascii="Comic Sans MS" w:hAnsi="Comic Sans MS"/>
                <w:color w:val="000000" w:themeColor="text1"/>
                <w:sz w:val="20"/>
                <w:szCs w:val="20"/>
              </w:rPr>
              <w:t xml:space="preserve"> who will you sell your fish to?</w:t>
            </w:r>
          </w:p>
        </w:tc>
        <w:tc>
          <w:tcPr>
            <w:tcW w:w="4761" w:type="dxa"/>
            <w:vMerge/>
          </w:tcPr>
          <w:p w:rsidR="00A20E6A" w:rsidRDefault="00A20E6A" w:rsidP="00F3462D">
            <w:pPr>
              <w:jc w:val="center"/>
            </w:pPr>
          </w:p>
        </w:tc>
      </w:tr>
    </w:tbl>
    <w:p w:rsidR="0063336B" w:rsidRDefault="0063336B"/>
    <w:p w:rsidR="00DB4ADE" w:rsidRDefault="00DB4ADE"/>
    <w:p w:rsidR="00DB4ADE" w:rsidRDefault="00DB4ADE"/>
    <w:p w:rsidR="00DB4ADE" w:rsidRDefault="00DB4ADE"/>
    <w:p w:rsidR="00DB4ADE" w:rsidRDefault="00DB4ADE"/>
    <w:tbl>
      <w:tblPr>
        <w:tblStyle w:val="TableGrid"/>
        <w:tblW w:w="0" w:type="auto"/>
        <w:tblLook w:val="04A0" w:firstRow="1" w:lastRow="0" w:firstColumn="1" w:lastColumn="0" w:noHBand="0" w:noVBand="1"/>
      </w:tblPr>
      <w:tblGrid>
        <w:gridCol w:w="7694"/>
        <w:gridCol w:w="7694"/>
      </w:tblGrid>
      <w:tr w:rsidR="0063336B" w:rsidTr="009D3203">
        <w:trPr>
          <w:trHeight w:val="757"/>
        </w:trPr>
        <w:tc>
          <w:tcPr>
            <w:tcW w:w="7694" w:type="dxa"/>
          </w:tcPr>
          <w:p w:rsidR="0063336B" w:rsidRPr="00B2423B" w:rsidRDefault="0063336B">
            <w:pPr>
              <w:rPr>
                <w:b/>
                <w:u w:val="single"/>
              </w:rPr>
            </w:pPr>
            <w:r w:rsidRPr="00295E1E">
              <w:rPr>
                <w:b/>
                <w:u w:val="single"/>
              </w:rPr>
              <w:t>Timeline of significant events</w:t>
            </w:r>
          </w:p>
          <w:p w:rsidR="0063336B" w:rsidRDefault="00DB4ADE" w:rsidP="00DB4ADE">
            <w:pPr>
              <w:jc w:val="center"/>
            </w:pPr>
            <w:r>
              <w:rPr>
                <w:noProof/>
                <w:lang w:eastAsia="en-GB"/>
              </w:rPr>
              <w:drawing>
                <wp:inline distT="0" distB="0" distL="0" distR="0" wp14:anchorId="63C06E40" wp14:editId="33BA9515">
                  <wp:extent cx="3686175" cy="2310130"/>
                  <wp:effectExtent l="0" t="0" r="9525" b="0"/>
                  <wp:docPr id="3" name="Picture 3" descr="Middle Ages Timeline Activity by A Page Out of History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dle Ages Timeline Activity by A Page Out of History | TpT"/>
                          <pic:cNvPicPr>
                            <a:picLocks noChangeAspect="1" noChangeArrowheads="1"/>
                          </pic:cNvPicPr>
                        </pic:nvPicPr>
                        <pic:blipFill rotWithShape="1">
                          <a:blip r:embed="rId9">
                            <a:extLst>
                              <a:ext uri="{28A0092B-C50C-407E-A947-70E740481C1C}">
                                <a14:useLocalDpi xmlns:a14="http://schemas.microsoft.com/office/drawing/2010/main" val="0"/>
                              </a:ext>
                            </a:extLst>
                          </a:blip>
                          <a:srcRect l="4000" t="7985" r="4286" b="4943"/>
                          <a:stretch/>
                        </pic:blipFill>
                        <pic:spPr bwMode="auto">
                          <a:xfrm>
                            <a:off x="0" y="0"/>
                            <a:ext cx="3707550" cy="23235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94" w:type="dxa"/>
          </w:tcPr>
          <w:p w:rsidR="0063336B" w:rsidRDefault="0063336B" w:rsidP="0063336B">
            <w:pPr>
              <w:rPr>
                <w:b/>
                <w:u w:val="single"/>
              </w:rPr>
            </w:pPr>
            <w:r w:rsidRPr="00295E1E">
              <w:rPr>
                <w:b/>
                <w:u w:val="single"/>
              </w:rPr>
              <w:t>V</w:t>
            </w:r>
            <w:r w:rsidR="00295E1E" w:rsidRPr="00295E1E">
              <w:rPr>
                <w:b/>
                <w:u w:val="single"/>
              </w:rPr>
              <w:t>ocabulary</w:t>
            </w:r>
          </w:p>
          <w:p w:rsidR="00A20E6A" w:rsidRDefault="00A20E6A" w:rsidP="00A20E6A">
            <w:pPr>
              <w:rPr>
                <w:lang w:val="en"/>
              </w:rPr>
            </w:pPr>
            <w:r>
              <w:rPr>
                <w:b/>
                <w:bCs/>
                <w:lang w:val="en"/>
              </w:rPr>
              <w:t>Arctic</w:t>
            </w:r>
            <w:r>
              <w:rPr>
                <w:lang w:val="en"/>
              </w:rPr>
              <w:t xml:space="preserve"> - place at the northernmost point of the earth</w:t>
            </w:r>
            <w:r>
              <w:rPr>
                <w:lang w:val="en"/>
              </w:rPr>
              <w:br/>
            </w:r>
            <w:r>
              <w:rPr>
                <w:b/>
                <w:bCs/>
                <w:lang w:val="en"/>
              </w:rPr>
              <w:t>Charter</w:t>
            </w:r>
            <w:r>
              <w:rPr>
                <w:lang w:val="en"/>
              </w:rPr>
              <w:t xml:space="preserve"> - a document giving people special rights</w:t>
            </w:r>
            <w:r>
              <w:rPr>
                <w:lang w:val="en"/>
              </w:rPr>
              <w:br/>
            </w:r>
            <w:r>
              <w:rPr>
                <w:b/>
                <w:bCs/>
                <w:lang w:val="en"/>
              </w:rPr>
              <w:t>Declined</w:t>
            </w:r>
            <w:r>
              <w:rPr>
                <w:lang w:val="en"/>
              </w:rPr>
              <w:t xml:space="preserve"> - something that has become smaller or fewer</w:t>
            </w:r>
            <w:r>
              <w:rPr>
                <w:lang w:val="en"/>
              </w:rPr>
              <w:br/>
            </w:r>
            <w:r>
              <w:rPr>
                <w:b/>
                <w:bCs/>
                <w:lang w:val="en"/>
              </w:rPr>
              <w:t>Edible</w:t>
            </w:r>
            <w:r>
              <w:rPr>
                <w:lang w:val="en"/>
              </w:rPr>
              <w:t xml:space="preserve"> - something people can eat</w:t>
            </w:r>
            <w:r>
              <w:rPr>
                <w:lang w:val="en"/>
              </w:rPr>
              <w:br/>
            </w:r>
            <w:r>
              <w:rPr>
                <w:b/>
                <w:bCs/>
                <w:lang w:val="en"/>
              </w:rPr>
              <w:t>Imported</w:t>
            </w:r>
            <w:r>
              <w:rPr>
                <w:lang w:val="en"/>
              </w:rPr>
              <w:t xml:space="preserve"> - to bring goods into another country</w:t>
            </w:r>
            <w:r>
              <w:rPr>
                <w:lang w:val="en"/>
              </w:rPr>
              <w:br/>
            </w:r>
            <w:r>
              <w:rPr>
                <w:b/>
                <w:bCs/>
                <w:lang w:val="en"/>
              </w:rPr>
              <w:t>Medieval</w:t>
            </w:r>
            <w:r>
              <w:rPr>
                <w:lang w:val="en"/>
              </w:rPr>
              <w:t xml:space="preserve"> - period of history from the 5th to 15th century</w:t>
            </w:r>
            <w:r>
              <w:rPr>
                <w:lang w:val="en"/>
              </w:rPr>
              <w:br/>
            </w:r>
            <w:r>
              <w:rPr>
                <w:b/>
                <w:bCs/>
                <w:lang w:val="en"/>
              </w:rPr>
              <w:t>Monks</w:t>
            </w:r>
            <w:r>
              <w:rPr>
                <w:lang w:val="en"/>
              </w:rPr>
              <w:t xml:space="preserve"> - men who have dedicated their lives to religion and live in special communities</w:t>
            </w:r>
            <w:r>
              <w:rPr>
                <w:lang w:val="en"/>
              </w:rPr>
              <w:br/>
            </w:r>
            <w:r>
              <w:rPr>
                <w:b/>
                <w:bCs/>
                <w:lang w:val="en"/>
              </w:rPr>
              <w:t>Salted</w:t>
            </w:r>
            <w:r>
              <w:rPr>
                <w:lang w:val="en"/>
              </w:rPr>
              <w:t xml:space="preserve"> - when salt is used to make food last longer </w:t>
            </w:r>
            <w:r>
              <w:rPr>
                <w:lang w:val="en"/>
              </w:rPr>
              <w:br/>
            </w:r>
            <w:r>
              <w:rPr>
                <w:b/>
                <w:bCs/>
                <w:lang w:val="en"/>
              </w:rPr>
              <w:t>Scandinavia</w:t>
            </w:r>
            <w:r>
              <w:rPr>
                <w:lang w:val="en"/>
              </w:rPr>
              <w:t xml:space="preserve"> - group of countries in Northern Europe, including Norway, Denmark and Sweden</w:t>
            </w:r>
            <w:r>
              <w:rPr>
                <w:lang w:val="en"/>
              </w:rPr>
              <w:br/>
            </w:r>
            <w:r>
              <w:rPr>
                <w:b/>
                <w:bCs/>
                <w:lang w:val="en"/>
              </w:rPr>
              <w:t>Shambles</w:t>
            </w:r>
            <w:r>
              <w:rPr>
                <w:lang w:val="en"/>
              </w:rPr>
              <w:t xml:space="preserve"> - street in a historic town where animals were butchered</w:t>
            </w:r>
            <w:r>
              <w:rPr>
                <w:lang w:val="en"/>
              </w:rPr>
              <w:br/>
            </w:r>
            <w:r>
              <w:rPr>
                <w:b/>
                <w:bCs/>
                <w:lang w:val="en"/>
              </w:rPr>
              <w:t>Whaler</w:t>
            </w:r>
            <w:r>
              <w:rPr>
                <w:lang w:val="en"/>
              </w:rPr>
              <w:t xml:space="preserve"> - special ship designed to capture whales</w:t>
            </w:r>
          </w:p>
          <w:p w:rsidR="00B2423B" w:rsidRPr="00B12A3A" w:rsidRDefault="00B2423B" w:rsidP="00B12A3A">
            <w:pPr>
              <w:jc w:val="center"/>
              <w:rPr>
                <w:b/>
                <w:u w:val="single"/>
              </w:rPr>
            </w:pPr>
          </w:p>
        </w:tc>
      </w:tr>
      <w:tr w:rsidR="0063336B" w:rsidTr="0063336B">
        <w:tc>
          <w:tcPr>
            <w:tcW w:w="7694" w:type="dxa"/>
          </w:tcPr>
          <w:p w:rsidR="0063336B" w:rsidRPr="006A3E51" w:rsidRDefault="0063336B">
            <w:pPr>
              <w:rPr>
                <w:b/>
                <w:u w:val="single"/>
              </w:rPr>
            </w:pPr>
            <w:r w:rsidRPr="00295E1E">
              <w:rPr>
                <w:b/>
                <w:u w:val="single"/>
              </w:rPr>
              <w:t>Trips/ Visits &amp; Useful Websites:</w:t>
            </w:r>
          </w:p>
          <w:p w:rsidR="004A69D0" w:rsidRDefault="00DB4ADE" w:rsidP="00D85EF5">
            <w:hyperlink r:id="rId10" w:history="1">
              <w:r w:rsidRPr="000812A2">
                <w:rPr>
                  <w:rStyle w:val="Hyperlink"/>
                </w:rPr>
                <w:t>http://www.hullhistorycentre.org.uk/research/research-guides/maritime-history.aspx</w:t>
              </w:r>
            </w:hyperlink>
            <w:r>
              <w:t xml:space="preserve"> </w:t>
            </w:r>
          </w:p>
        </w:tc>
        <w:tc>
          <w:tcPr>
            <w:tcW w:w="7694" w:type="dxa"/>
          </w:tcPr>
          <w:p w:rsidR="0063336B" w:rsidRDefault="00295E1E">
            <w:pPr>
              <w:rPr>
                <w:b/>
                <w:u w:val="single"/>
              </w:rPr>
            </w:pPr>
            <w:r w:rsidRPr="00295E1E">
              <w:rPr>
                <w:b/>
                <w:u w:val="single"/>
              </w:rPr>
              <w:t>Useful information or people to be studied in this particular unit</w:t>
            </w:r>
          </w:p>
          <w:p w:rsidR="00B2423B" w:rsidRDefault="00D63EBC" w:rsidP="00167007">
            <w:r>
              <w:t>English link</w:t>
            </w:r>
            <w:r w:rsidR="00D85EF5">
              <w:t xml:space="preserve">: </w:t>
            </w:r>
            <w:r w:rsidR="00C50E60">
              <w:t xml:space="preserve">Shackleton’s </w:t>
            </w:r>
            <w:r w:rsidR="00647FFB">
              <w:t>Journey</w:t>
            </w:r>
          </w:p>
          <w:p w:rsidR="00D63EBC" w:rsidRPr="00167007" w:rsidRDefault="00D63EBC" w:rsidP="00732B3B"/>
        </w:tc>
      </w:tr>
    </w:tbl>
    <w:p w:rsidR="0063336B" w:rsidRDefault="0063336B"/>
    <w:sectPr w:rsidR="0063336B" w:rsidSect="006333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71A"/>
    <w:multiLevelType w:val="hybridMultilevel"/>
    <w:tmpl w:val="39F0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A5478"/>
    <w:multiLevelType w:val="hybridMultilevel"/>
    <w:tmpl w:val="A50A0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B01D5"/>
    <w:multiLevelType w:val="hybridMultilevel"/>
    <w:tmpl w:val="D0CCD880"/>
    <w:lvl w:ilvl="0" w:tplc="2A266486">
      <w:start w:val="1"/>
      <w:numFmt w:val="bullet"/>
      <w:lvlText w:val="•"/>
      <w:lvlJc w:val="left"/>
      <w:pPr>
        <w:tabs>
          <w:tab w:val="num" w:pos="720"/>
        </w:tabs>
        <w:ind w:left="720" w:hanging="360"/>
      </w:pPr>
      <w:rPr>
        <w:rFonts w:ascii="Arial" w:hAnsi="Arial" w:hint="default"/>
      </w:rPr>
    </w:lvl>
    <w:lvl w:ilvl="1" w:tplc="FA16C0B8" w:tentative="1">
      <w:start w:val="1"/>
      <w:numFmt w:val="bullet"/>
      <w:lvlText w:val="•"/>
      <w:lvlJc w:val="left"/>
      <w:pPr>
        <w:tabs>
          <w:tab w:val="num" w:pos="1440"/>
        </w:tabs>
        <w:ind w:left="1440" w:hanging="360"/>
      </w:pPr>
      <w:rPr>
        <w:rFonts w:ascii="Arial" w:hAnsi="Arial" w:hint="default"/>
      </w:rPr>
    </w:lvl>
    <w:lvl w:ilvl="2" w:tplc="DC541866" w:tentative="1">
      <w:start w:val="1"/>
      <w:numFmt w:val="bullet"/>
      <w:lvlText w:val="•"/>
      <w:lvlJc w:val="left"/>
      <w:pPr>
        <w:tabs>
          <w:tab w:val="num" w:pos="2160"/>
        </w:tabs>
        <w:ind w:left="2160" w:hanging="360"/>
      </w:pPr>
      <w:rPr>
        <w:rFonts w:ascii="Arial" w:hAnsi="Arial" w:hint="default"/>
      </w:rPr>
    </w:lvl>
    <w:lvl w:ilvl="3" w:tplc="4372C98A" w:tentative="1">
      <w:start w:val="1"/>
      <w:numFmt w:val="bullet"/>
      <w:lvlText w:val="•"/>
      <w:lvlJc w:val="left"/>
      <w:pPr>
        <w:tabs>
          <w:tab w:val="num" w:pos="2880"/>
        </w:tabs>
        <w:ind w:left="2880" w:hanging="360"/>
      </w:pPr>
      <w:rPr>
        <w:rFonts w:ascii="Arial" w:hAnsi="Arial" w:hint="default"/>
      </w:rPr>
    </w:lvl>
    <w:lvl w:ilvl="4" w:tplc="6F0C990C" w:tentative="1">
      <w:start w:val="1"/>
      <w:numFmt w:val="bullet"/>
      <w:lvlText w:val="•"/>
      <w:lvlJc w:val="left"/>
      <w:pPr>
        <w:tabs>
          <w:tab w:val="num" w:pos="3600"/>
        </w:tabs>
        <w:ind w:left="3600" w:hanging="360"/>
      </w:pPr>
      <w:rPr>
        <w:rFonts w:ascii="Arial" w:hAnsi="Arial" w:hint="default"/>
      </w:rPr>
    </w:lvl>
    <w:lvl w:ilvl="5" w:tplc="E3C240EA" w:tentative="1">
      <w:start w:val="1"/>
      <w:numFmt w:val="bullet"/>
      <w:lvlText w:val="•"/>
      <w:lvlJc w:val="left"/>
      <w:pPr>
        <w:tabs>
          <w:tab w:val="num" w:pos="4320"/>
        </w:tabs>
        <w:ind w:left="4320" w:hanging="360"/>
      </w:pPr>
      <w:rPr>
        <w:rFonts w:ascii="Arial" w:hAnsi="Arial" w:hint="default"/>
      </w:rPr>
    </w:lvl>
    <w:lvl w:ilvl="6" w:tplc="DE085666" w:tentative="1">
      <w:start w:val="1"/>
      <w:numFmt w:val="bullet"/>
      <w:lvlText w:val="•"/>
      <w:lvlJc w:val="left"/>
      <w:pPr>
        <w:tabs>
          <w:tab w:val="num" w:pos="5040"/>
        </w:tabs>
        <w:ind w:left="5040" w:hanging="360"/>
      </w:pPr>
      <w:rPr>
        <w:rFonts w:ascii="Arial" w:hAnsi="Arial" w:hint="default"/>
      </w:rPr>
    </w:lvl>
    <w:lvl w:ilvl="7" w:tplc="E9E0BFE0" w:tentative="1">
      <w:start w:val="1"/>
      <w:numFmt w:val="bullet"/>
      <w:lvlText w:val="•"/>
      <w:lvlJc w:val="left"/>
      <w:pPr>
        <w:tabs>
          <w:tab w:val="num" w:pos="5760"/>
        </w:tabs>
        <w:ind w:left="5760" w:hanging="360"/>
      </w:pPr>
      <w:rPr>
        <w:rFonts w:ascii="Arial" w:hAnsi="Arial" w:hint="default"/>
      </w:rPr>
    </w:lvl>
    <w:lvl w:ilvl="8" w:tplc="A8401B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067B2"/>
    <w:multiLevelType w:val="hybridMultilevel"/>
    <w:tmpl w:val="C07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343F5"/>
    <w:multiLevelType w:val="hybridMultilevel"/>
    <w:tmpl w:val="A576329C"/>
    <w:lvl w:ilvl="0" w:tplc="04A6CC42">
      <w:start w:val="1"/>
      <w:numFmt w:val="bullet"/>
      <w:lvlText w:val="•"/>
      <w:lvlJc w:val="left"/>
      <w:pPr>
        <w:tabs>
          <w:tab w:val="num" w:pos="720"/>
        </w:tabs>
        <w:ind w:left="720" w:hanging="360"/>
      </w:pPr>
      <w:rPr>
        <w:rFonts w:ascii="Arial" w:hAnsi="Arial" w:hint="default"/>
      </w:rPr>
    </w:lvl>
    <w:lvl w:ilvl="1" w:tplc="A418B716" w:tentative="1">
      <w:start w:val="1"/>
      <w:numFmt w:val="bullet"/>
      <w:lvlText w:val="•"/>
      <w:lvlJc w:val="left"/>
      <w:pPr>
        <w:tabs>
          <w:tab w:val="num" w:pos="1440"/>
        </w:tabs>
        <w:ind w:left="1440" w:hanging="360"/>
      </w:pPr>
      <w:rPr>
        <w:rFonts w:ascii="Arial" w:hAnsi="Arial" w:hint="default"/>
      </w:rPr>
    </w:lvl>
    <w:lvl w:ilvl="2" w:tplc="3D9E2580" w:tentative="1">
      <w:start w:val="1"/>
      <w:numFmt w:val="bullet"/>
      <w:lvlText w:val="•"/>
      <w:lvlJc w:val="left"/>
      <w:pPr>
        <w:tabs>
          <w:tab w:val="num" w:pos="2160"/>
        </w:tabs>
        <w:ind w:left="2160" w:hanging="360"/>
      </w:pPr>
      <w:rPr>
        <w:rFonts w:ascii="Arial" w:hAnsi="Arial" w:hint="default"/>
      </w:rPr>
    </w:lvl>
    <w:lvl w:ilvl="3" w:tplc="F698B646" w:tentative="1">
      <w:start w:val="1"/>
      <w:numFmt w:val="bullet"/>
      <w:lvlText w:val="•"/>
      <w:lvlJc w:val="left"/>
      <w:pPr>
        <w:tabs>
          <w:tab w:val="num" w:pos="2880"/>
        </w:tabs>
        <w:ind w:left="2880" w:hanging="360"/>
      </w:pPr>
      <w:rPr>
        <w:rFonts w:ascii="Arial" w:hAnsi="Arial" w:hint="default"/>
      </w:rPr>
    </w:lvl>
    <w:lvl w:ilvl="4" w:tplc="0FF20D5C" w:tentative="1">
      <w:start w:val="1"/>
      <w:numFmt w:val="bullet"/>
      <w:lvlText w:val="•"/>
      <w:lvlJc w:val="left"/>
      <w:pPr>
        <w:tabs>
          <w:tab w:val="num" w:pos="3600"/>
        </w:tabs>
        <w:ind w:left="3600" w:hanging="360"/>
      </w:pPr>
      <w:rPr>
        <w:rFonts w:ascii="Arial" w:hAnsi="Arial" w:hint="default"/>
      </w:rPr>
    </w:lvl>
    <w:lvl w:ilvl="5" w:tplc="EB0CBFDE" w:tentative="1">
      <w:start w:val="1"/>
      <w:numFmt w:val="bullet"/>
      <w:lvlText w:val="•"/>
      <w:lvlJc w:val="left"/>
      <w:pPr>
        <w:tabs>
          <w:tab w:val="num" w:pos="4320"/>
        </w:tabs>
        <w:ind w:left="4320" w:hanging="360"/>
      </w:pPr>
      <w:rPr>
        <w:rFonts w:ascii="Arial" w:hAnsi="Arial" w:hint="default"/>
      </w:rPr>
    </w:lvl>
    <w:lvl w:ilvl="6" w:tplc="28BAF3EC" w:tentative="1">
      <w:start w:val="1"/>
      <w:numFmt w:val="bullet"/>
      <w:lvlText w:val="•"/>
      <w:lvlJc w:val="left"/>
      <w:pPr>
        <w:tabs>
          <w:tab w:val="num" w:pos="5040"/>
        </w:tabs>
        <w:ind w:left="5040" w:hanging="360"/>
      </w:pPr>
      <w:rPr>
        <w:rFonts w:ascii="Arial" w:hAnsi="Arial" w:hint="default"/>
      </w:rPr>
    </w:lvl>
    <w:lvl w:ilvl="7" w:tplc="3E386E38" w:tentative="1">
      <w:start w:val="1"/>
      <w:numFmt w:val="bullet"/>
      <w:lvlText w:val="•"/>
      <w:lvlJc w:val="left"/>
      <w:pPr>
        <w:tabs>
          <w:tab w:val="num" w:pos="5760"/>
        </w:tabs>
        <w:ind w:left="5760" w:hanging="360"/>
      </w:pPr>
      <w:rPr>
        <w:rFonts w:ascii="Arial" w:hAnsi="Arial" w:hint="default"/>
      </w:rPr>
    </w:lvl>
    <w:lvl w:ilvl="8" w:tplc="EE944A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41486E"/>
    <w:multiLevelType w:val="hybridMultilevel"/>
    <w:tmpl w:val="AEAC83EC"/>
    <w:lvl w:ilvl="0" w:tplc="8B84C7E6">
      <w:start w:val="1"/>
      <w:numFmt w:val="bullet"/>
      <w:lvlText w:val=""/>
      <w:lvlJc w:val="left"/>
      <w:pPr>
        <w:tabs>
          <w:tab w:val="num" w:pos="720"/>
        </w:tabs>
        <w:ind w:left="720" w:hanging="360"/>
      </w:pPr>
      <w:rPr>
        <w:rFonts w:ascii="Wingdings" w:hAnsi="Wingdings" w:hint="default"/>
      </w:rPr>
    </w:lvl>
    <w:lvl w:ilvl="1" w:tplc="7DEA0C8C" w:tentative="1">
      <w:start w:val="1"/>
      <w:numFmt w:val="bullet"/>
      <w:lvlText w:val=""/>
      <w:lvlJc w:val="left"/>
      <w:pPr>
        <w:tabs>
          <w:tab w:val="num" w:pos="1440"/>
        </w:tabs>
        <w:ind w:left="1440" w:hanging="360"/>
      </w:pPr>
      <w:rPr>
        <w:rFonts w:ascii="Wingdings" w:hAnsi="Wingdings" w:hint="default"/>
      </w:rPr>
    </w:lvl>
    <w:lvl w:ilvl="2" w:tplc="D83C1100" w:tentative="1">
      <w:start w:val="1"/>
      <w:numFmt w:val="bullet"/>
      <w:lvlText w:val=""/>
      <w:lvlJc w:val="left"/>
      <w:pPr>
        <w:tabs>
          <w:tab w:val="num" w:pos="2160"/>
        </w:tabs>
        <w:ind w:left="2160" w:hanging="360"/>
      </w:pPr>
      <w:rPr>
        <w:rFonts w:ascii="Wingdings" w:hAnsi="Wingdings" w:hint="default"/>
      </w:rPr>
    </w:lvl>
    <w:lvl w:ilvl="3" w:tplc="A61E5956" w:tentative="1">
      <w:start w:val="1"/>
      <w:numFmt w:val="bullet"/>
      <w:lvlText w:val=""/>
      <w:lvlJc w:val="left"/>
      <w:pPr>
        <w:tabs>
          <w:tab w:val="num" w:pos="2880"/>
        </w:tabs>
        <w:ind w:left="2880" w:hanging="360"/>
      </w:pPr>
      <w:rPr>
        <w:rFonts w:ascii="Wingdings" w:hAnsi="Wingdings" w:hint="default"/>
      </w:rPr>
    </w:lvl>
    <w:lvl w:ilvl="4" w:tplc="C16853E6" w:tentative="1">
      <w:start w:val="1"/>
      <w:numFmt w:val="bullet"/>
      <w:lvlText w:val=""/>
      <w:lvlJc w:val="left"/>
      <w:pPr>
        <w:tabs>
          <w:tab w:val="num" w:pos="3600"/>
        </w:tabs>
        <w:ind w:left="3600" w:hanging="360"/>
      </w:pPr>
      <w:rPr>
        <w:rFonts w:ascii="Wingdings" w:hAnsi="Wingdings" w:hint="default"/>
      </w:rPr>
    </w:lvl>
    <w:lvl w:ilvl="5" w:tplc="2EAA7B46" w:tentative="1">
      <w:start w:val="1"/>
      <w:numFmt w:val="bullet"/>
      <w:lvlText w:val=""/>
      <w:lvlJc w:val="left"/>
      <w:pPr>
        <w:tabs>
          <w:tab w:val="num" w:pos="4320"/>
        </w:tabs>
        <w:ind w:left="4320" w:hanging="360"/>
      </w:pPr>
      <w:rPr>
        <w:rFonts w:ascii="Wingdings" w:hAnsi="Wingdings" w:hint="default"/>
      </w:rPr>
    </w:lvl>
    <w:lvl w:ilvl="6" w:tplc="D0EC87AA" w:tentative="1">
      <w:start w:val="1"/>
      <w:numFmt w:val="bullet"/>
      <w:lvlText w:val=""/>
      <w:lvlJc w:val="left"/>
      <w:pPr>
        <w:tabs>
          <w:tab w:val="num" w:pos="5040"/>
        </w:tabs>
        <w:ind w:left="5040" w:hanging="360"/>
      </w:pPr>
      <w:rPr>
        <w:rFonts w:ascii="Wingdings" w:hAnsi="Wingdings" w:hint="default"/>
      </w:rPr>
    </w:lvl>
    <w:lvl w:ilvl="7" w:tplc="1ED89EA8" w:tentative="1">
      <w:start w:val="1"/>
      <w:numFmt w:val="bullet"/>
      <w:lvlText w:val=""/>
      <w:lvlJc w:val="left"/>
      <w:pPr>
        <w:tabs>
          <w:tab w:val="num" w:pos="5760"/>
        </w:tabs>
        <w:ind w:left="5760" w:hanging="360"/>
      </w:pPr>
      <w:rPr>
        <w:rFonts w:ascii="Wingdings" w:hAnsi="Wingdings" w:hint="default"/>
      </w:rPr>
    </w:lvl>
    <w:lvl w:ilvl="8" w:tplc="3D343D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DF17F3"/>
    <w:multiLevelType w:val="multilevel"/>
    <w:tmpl w:val="1A3CCC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7712F8"/>
    <w:multiLevelType w:val="hybridMultilevel"/>
    <w:tmpl w:val="D2C8C548"/>
    <w:lvl w:ilvl="0" w:tplc="E21A7C20">
      <w:start w:val="1"/>
      <w:numFmt w:val="bullet"/>
      <w:lvlText w:val="•"/>
      <w:lvlJc w:val="left"/>
      <w:pPr>
        <w:tabs>
          <w:tab w:val="num" w:pos="720"/>
        </w:tabs>
        <w:ind w:left="720" w:hanging="360"/>
      </w:pPr>
      <w:rPr>
        <w:rFonts w:ascii="Arial" w:hAnsi="Arial" w:hint="default"/>
      </w:rPr>
    </w:lvl>
    <w:lvl w:ilvl="1" w:tplc="7180A95E" w:tentative="1">
      <w:start w:val="1"/>
      <w:numFmt w:val="bullet"/>
      <w:lvlText w:val="•"/>
      <w:lvlJc w:val="left"/>
      <w:pPr>
        <w:tabs>
          <w:tab w:val="num" w:pos="1440"/>
        </w:tabs>
        <w:ind w:left="1440" w:hanging="360"/>
      </w:pPr>
      <w:rPr>
        <w:rFonts w:ascii="Arial" w:hAnsi="Arial" w:hint="default"/>
      </w:rPr>
    </w:lvl>
    <w:lvl w:ilvl="2" w:tplc="0B2CF812" w:tentative="1">
      <w:start w:val="1"/>
      <w:numFmt w:val="bullet"/>
      <w:lvlText w:val="•"/>
      <w:lvlJc w:val="left"/>
      <w:pPr>
        <w:tabs>
          <w:tab w:val="num" w:pos="2160"/>
        </w:tabs>
        <w:ind w:left="2160" w:hanging="360"/>
      </w:pPr>
      <w:rPr>
        <w:rFonts w:ascii="Arial" w:hAnsi="Arial" w:hint="default"/>
      </w:rPr>
    </w:lvl>
    <w:lvl w:ilvl="3" w:tplc="8244F8AE" w:tentative="1">
      <w:start w:val="1"/>
      <w:numFmt w:val="bullet"/>
      <w:lvlText w:val="•"/>
      <w:lvlJc w:val="left"/>
      <w:pPr>
        <w:tabs>
          <w:tab w:val="num" w:pos="2880"/>
        </w:tabs>
        <w:ind w:left="2880" w:hanging="360"/>
      </w:pPr>
      <w:rPr>
        <w:rFonts w:ascii="Arial" w:hAnsi="Arial" w:hint="default"/>
      </w:rPr>
    </w:lvl>
    <w:lvl w:ilvl="4" w:tplc="F4C02A00" w:tentative="1">
      <w:start w:val="1"/>
      <w:numFmt w:val="bullet"/>
      <w:lvlText w:val="•"/>
      <w:lvlJc w:val="left"/>
      <w:pPr>
        <w:tabs>
          <w:tab w:val="num" w:pos="3600"/>
        </w:tabs>
        <w:ind w:left="3600" w:hanging="360"/>
      </w:pPr>
      <w:rPr>
        <w:rFonts w:ascii="Arial" w:hAnsi="Arial" w:hint="default"/>
      </w:rPr>
    </w:lvl>
    <w:lvl w:ilvl="5" w:tplc="A9BE4B74" w:tentative="1">
      <w:start w:val="1"/>
      <w:numFmt w:val="bullet"/>
      <w:lvlText w:val="•"/>
      <w:lvlJc w:val="left"/>
      <w:pPr>
        <w:tabs>
          <w:tab w:val="num" w:pos="4320"/>
        </w:tabs>
        <w:ind w:left="4320" w:hanging="360"/>
      </w:pPr>
      <w:rPr>
        <w:rFonts w:ascii="Arial" w:hAnsi="Arial" w:hint="default"/>
      </w:rPr>
    </w:lvl>
    <w:lvl w:ilvl="6" w:tplc="1BD2B2CE" w:tentative="1">
      <w:start w:val="1"/>
      <w:numFmt w:val="bullet"/>
      <w:lvlText w:val="•"/>
      <w:lvlJc w:val="left"/>
      <w:pPr>
        <w:tabs>
          <w:tab w:val="num" w:pos="5040"/>
        </w:tabs>
        <w:ind w:left="5040" w:hanging="360"/>
      </w:pPr>
      <w:rPr>
        <w:rFonts w:ascii="Arial" w:hAnsi="Arial" w:hint="default"/>
      </w:rPr>
    </w:lvl>
    <w:lvl w:ilvl="7" w:tplc="0204A450" w:tentative="1">
      <w:start w:val="1"/>
      <w:numFmt w:val="bullet"/>
      <w:lvlText w:val="•"/>
      <w:lvlJc w:val="left"/>
      <w:pPr>
        <w:tabs>
          <w:tab w:val="num" w:pos="5760"/>
        </w:tabs>
        <w:ind w:left="5760" w:hanging="360"/>
      </w:pPr>
      <w:rPr>
        <w:rFonts w:ascii="Arial" w:hAnsi="Arial" w:hint="default"/>
      </w:rPr>
    </w:lvl>
    <w:lvl w:ilvl="8" w:tplc="43103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7607AF"/>
    <w:multiLevelType w:val="hybridMultilevel"/>
    <w:tmpl w:val="0CEAE8C6"/>
    <w:lvl w:ilvl="0" w:tplc="977052B8">
      <w:start w:val="1"/>
      <w:numFmt w:val="bullet"/>
      <w:lvlText w:val="•"/>
      <w:lvlJc w:val="left"/>
      <w:pPr>
        <w:tabs>
          <w:tab w:val="num" w:pos="720"/>
        </w:tabs>
        <w:ind w:left="720" w:hanging="360"/>
      </w:pPr>
      <w:rPr>
        <w:rFonts w:ascii="Arial" w:hAnsi="Arial" w:hint="default"/>
      </w:rPr>
    </w:lvl>
    <w:lvl w:ilvl="1" w:tplc="F7005ED8" w:tentative="1">
      <w:start w:val="1"/>
      <w:numFmt w:val="bullet"/>
      <w:lvlText w:val="•"/>
      <w:lvlJc w:val="left"/>
      <w:pPr>
        <w:tabs>
          <w:tab w:val="num" w:pos="1440"/>
        </w:tabs>
        <w:ind w:left="1440" w:hanging="360"/>
      </w:pPr>
      <w:rPr>
        <w:rFonts w:ascii="Arial" w:hAnsi="Arial" w:hint="default"/>
      </w:rPr>
    </w:lvl>
    <w:lvl w:ilvl="2" w:tplc="F00A73F8" w:tentative="1">
      <w:start w:val="1"/>
      <w:numFmt w:val="bullet"/>
      <w:lvlText w:val="•"/>
      <w:lvlJc w:val="left"/>
      <w:pPr>
        <w:tabs>
          <w:tab w:val="num" w:pos="2160"/>
        </w:tabs>
        <w:ind w:left="2160" w:hanging="360"/>
      </w:pPr>
      <w:rPr>
        <w:rFonts w:ascii="Arial" w:hAnsi="Arial" w:hint="default"/>
      </w:rPr>
    </w:lvl>
    <w:lvl w:ilvl="3" w:tplc="5CFEDD24" w:tentative="1">
      <w:start w:val="1"/>
      <w:numFmt w:val="bullet"/>
      <w:lvlText w:val="•"/>
      <w:lvlJc w:val="left"/>
      <w:pPr>
        <w:tabs>
          <w:tab w:val="num" w:pos="2880"/>
        </w:tabs>
        <w:ind w:left="2880" w:hanging="360"/>
      </w:pPr>
      <w:rPr>
        <w:rFonts w:ascii="Arial" w:hAnsi="Arial" w:hint="default"/>
      </w:rPr>
    </w:lvl>
    <w:lvl w:ilvl="4" w:tplc="2CD4443A" w:tentative="1">
      <w:start w:val="1"/>
      <w:numFmt w:val="bullet"/>
      <w:lvlText w:val="•"/>
      <w:lvlJc w:val="left"/>
      <w:pPr>
        <w:tabs>
          <w:tab w:val="num" w:pos="3600"/>
        </w:tabs>
        <w:ind w:left="3600" w:hanging="360"/>
      </w:pPr>
      <w:rPr>
        <w:rFonts w:ascii="Arial" w:hAnsi="Arial" w:hint="default"/>
      </w:rPr>
    </w:lvl>
    <w:lvl w:ilvl="5" w:tplc="EF66E378" w:tentative="1">
      <w:start w:val="1"/>
      <w:numFmt w:val="bullet"/>
      <w:lvlText w:val="•"/>
      <w:lvlJc w:val="left"/>
      <w:pPr>
        <w:tabs>
          <w:tab w:val="num" w:pos="4320"/>
        </w:tabs>
        <w:ind w:left="4320" w:hanging="360"/>
      </w:pPr>
      <w:rPr>
        <w:rFonts w:ascii="Arial" w:hAnsi="Arial" w:hint="default"/>
      </w:rPr>
    </w:lvl>
    <w:lvl w:ilvl="6" w:tplc="2FFAEAA6" w:tentative="1">
      <w:start w:val="1"/>
      <w:numFmt w:val="bullet"/>
      <w:lvlText w:val="•"/>
      <w:lvlJc w:val="left"/>
      <w:pPr>
        <w:tabs>
          <w:tab w:val="num" w:pos="5040"/>
        </w:tabs>
        <w:ind w:left="5040" w:hanging="360"/>
      </w:pPr>
      <w:rPr>
        <w:rFonts w:ascii="Arial" w:hAnsi="Arial" w:hint="default"/>
      </w:rPr>
    </w:lvl>
    <w:lvl w:ilvl="7" w:tplc="7D70D102" w:tentative="1">
      <w:start w:val="1"/>
      <w:numFmt w:val="bullet"/>
      <w:lvlText w:val="•"/>
      <w:lvlJc w:val="left"/>
      <w:pPr>
        <w:tabs>
          <w:tab w:val="num" w:pos="5760"/>
        </w:tabs>
        <w:ind w:left="5760" w:hanging="360"/>
      </w:pPr>
      <w:rPr>
        <w:rFonts w:ascii="Arial" w:hAnsi="Arial" w:hint="default"/>
      </w:rPr>
    </w:lvl>
    <w:lvl w:ilvl="8" w:tplc="F9E8F9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013435"/>
    <w:multiLevelType w:val="hybridMultilevel"/>
    <w:tmpl w:val="1DAEFF9C"/>
    <w:lvl w:ilvl="0" w:tplc="D250C8C4">
      <w:start w:val="1"/>
      <w:numFmt w:val="bullet"/>
      <w:lvlText w:val="•"/>
      <w:lvlJc w:val="left"/>
      <w:pPr>
        <w:tabs>
          <w:tab w:val="num" w:pos="720"/>
        </w:tabs>
        <w:ind w:left="720" w:hanging="360"/>
      </w:pPr>
      <w:rPr>
        <w:rFonts w:ascii="Arial" w:hAnsi="Arial" w:hint="default"/>
      </w:rPr>
    </w:lvl>
    <w:lvl w:ilvl="1" w:tplc="91FCF374" w:tentative="1">
      <w:start w:val="1"/>
      <w:numFmt w:val="bullet"/>
      <w:lvlText w:val="•"/>
      <w:lvlJc w:val="left"/>
      <w:pPr>
        <w:tabs>
          <w:tab w:val="num" w:pos="1440"/>
        </w:tabs>
        <w:ind w:left="1440" w:hanging="360"/>
      </w:pPr>
      <w:rPr>
        <w:rFonts w:ascii="Arial" w:hAnsi="Arial" w:hint="default"/>
      </w:rPr>
    </w:lvl>
    <w:lvl w:ilvl="2" w:tplc="3B0EFA98" w:tentative="1">
      <w:start w:val="1"/>
      <w:numFmt w:val="bullet"/>
      <w:lvlText w:val="•"/>
      <w:lvlJc w:val="left"/>
      <w:pPr>
        <w:tabs>
          <w:tab w:val="num" w:pos="2160"/>
        </w:tabs>
        <w:ind w:left="2160" w:hanging="360"/>
      </w:pPr>
      <w:rPr>
        <w:rFonts w:ascii="Arial" w:hAnsi="Arial" w:hint="default"/>
      </w:rPr>
    </w:lvl>
    <w:lvl w:ilvl="3" w:tplc="410E1EB4" w:tentative="1">
      <w:start w:val="1"/>
      <w:numFmt w:val="bullet"/>
      <w:lvlText w:val="•"/>
      <w:lvlJc w:val="left"/>
      <w:pPr>
        <w:tabs>
          <w:tab w:val="num" w:pos="2880"/>
        </w:tabs>
        <w:ind w:left="2880" w:hanging="360"/>
      </w:pPr>
      <w:rPr>
        <w:rFonts w:ascii="Arial" w:hAnsi="Arial" w:hint="default"/>
      </w:rPr>
    </w:lvl>
    <w:lvl w:ilvl="4" w:tplc="66FA072E" w:tentative="1">
      <w:start w:val="1"/>
      <w:numFmt w:val="bullet"/>
      <w:lvlText w:val="•"/>
      <w:lvlJc w:val="left"/>
      <w:pPr>
        <w:tabs>
          <w:tab w:val="num" w:pos="3600"/>
        </w:tabs>
        <w:ind w:left="3600" w:hanging="360"/>
      </w:pPr>
      <w:rPr>
        <w:rFonts w:ascii="Arial" w:hAnsi="Arial" w:hint="default"/>
      </w:rPr>
    </w:lvl>
    <w:lvl w:ilvl="5" w:tplc="EA2C60AC" w:tentative="1">
      <w:start w:val="1"/>
      <w:numFmt w:val="bullet"/>
      <w:lvlText w:val="•"/>
      <w:lvlJc w:val="left"/>
      <w:pPr>
        <w:tabs>
          <w:tab w:val="num" w:pos="4320"/>
        </w:tabs>
        <w:ind w:left="4320" w:hanging="360"/>
      </w:pPr>
      <w:rPr>
        <w:rFonts w:ascii="Arial" w:hAnsi="Arial" w:hint="default"/>
      </w:rPr>
    </w:lvl>
    <w:lvl w:ilvl="6" w:tplc="18246882" w:tentative="1">
      <w:start w:val="1"/>
      <w:numFmt w:val="bullet"/>
      <w:lvlText w:val="•"/>
      <w:lvlJc w:val="left"/>
      <w:pPr>
        <w:tabs>
          <w:tab w:val="num" w:pos="5040"/>
        </w:tabs>
        <w:ind w:left="5040" w:hanging="360"/>
      </w:pPr>
      <w:rPr>
        <w:rFonts w:ascii="Arial" w:hAnsi="Arial" w:hint="default"/>
      </w:rPr>
    </w:lvl>
    <w:lvl w:ilvl="7" w:tplc="E27A043A" w:tentative="1">
      <w:start w:val="1"/>
      <w:numFmt w:val="bullet"/>
      <w:lvlText w:val="•"/>
      <w:lvlJc w:val="left"/>
      <w:pPr>
        <w:tabs>
          <w:tab w:val="num" w:pos="5760"/>
        </w:tabs>
        <w:ind w:left="5760" w:hanging="360"/>
      </w:pPr>
      <w:rPr>
        <w:rFonts w:ascii="Arial" w:hAnsi="Arial" w:hint="default"/>
      </w:rPr>
    </w:lvl>
    <w:lvl w:ilvl="8" w:tplc="6FA21E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981BA0"/>
    <w:multiLevelType w:val="hybridMultilevel"/>
    <w:tmpl w:val="2444989C"/>
    <w:lvl w:ilvl="0" w:tplc="23BC2540">
      <w:start w:val="1"/>
      <w:numFmt w:val="bullet"/>
      <w:lvlText w:val="•"/>
      <w:lvlJc w:val="left"/>
      <w:pPr>
        <w:tabs>
          <w:tab w:val="num" w:pos="720"/>
        </w:tabs>
        <w:ind w:left="720" w:hanging="360"/>
      </w:pPr>
      <w:rPr>
        <w:rFonts w:ascii="Arial" w:hAnsi="Arial" w:hint="default"/>
      </w:rPr>
    </w:lvl>
    <w:lvl w:ilvl="1" w:tplc="5CD23E42" w:tentative="1">
      <w:start w:val="1"/>
      <w:numFmt w:val="bullet"/>
      <w:lvlText w:val="•"/>
      <w:lvlJc w:val="left"/>
      <w:pPr>
        <w:tabs>
          <w:tab w:val="num" w:pos="1440"/>
        </w:tabs>
        <w:ind w:left="1440" w:hanging="360"/>
      </w:pPr>
      <w:rPr>
        <w:rFonts w:ascii="Arial" w:hAnsi="Arial" w:hint="default"/>
      </w:rPr>
    </w:lvl>
    <w:lvl w:ilvl="2" w:tplc="C09E139A" w:tentative="1">
      <w:start w:val="1"/>
      <w:numFmt w:val="bullet"/>
      <w:lvlText w:val="•"/>
      <w:lvlJc w:val="left"/>
      <w:pPr>
        <w:tabs>
          <w:tab w:val="num" w:pos="2160"/>
        </w:tabs>
        <w:ind w:left="2160" w:hanging="360"/>
      </w:pPr>
      <w:rPr>
        <w:rFonts w:ascii="Arial" w:hAnsi="Arial" w:hint="default"/>
      </w:rPr>
    </w:lvl>
    <w:lvl w:ilvl="3" w:tplc="832CA508" w:tentative="1">
      <w:start w:val="1"/>
      <w:numFmt w:val="bullet"/>
      <w:lvlText w:val="•"/>
      <w:lvlJc w:val="left"/>
      <w:pPr>
        <w:tabs>
          <w:tab w:val="num" w:pos="2880"/>
        </w:tabs>
        <w:ind w:left="2880" w:hanging="360"/>
      </w:pPr>
      <w:rPr>
        <w:rFonts w:ascii="Arial" w:hAnsi="Arial" w:hint="default"/>
      </w:rPr>
    </w:lvl>
    <w:lvl w:ilvl="4" w:tplc="A79C790A" w:tentative="1">
      <w:start w:val="1"/>
      <w:numFmt w:val="bullet"/>
      <w:lvlText w:val="•"/>
      <w:lvlJc w:val="left"/>
      <w:pPr>
        <w:tabs>
          <w:tab w:val="num" w:pos="3600"/>
        </w:tabs>
        <w:ind w:left="3600" w:hanging="360"/>
      </w:pPr>
      <w:rPr>
        <w:rFonts w:ascii="Arial" w:hAnsi="Arial" w:hint="default"/>
      </w:rPr>
    </w:lvl>
    <w:lvl w:ilvl="5" w:tplc="0F161E7C" w:tentative="1">
      <w:start w:val="1"/>
      <w:numFmt w:val="bullet"/>
      <w:lvlText w:val="•"/>
      <w:lvlJc w:val="left"/>
      <w:pPr>
        <w:tabs>
          <w:tab w:val="num" w:pos="4320"/>
        </w:tabs>
        <w:ind w:left="4320" w:hanging="360"/>
      </w:pPr>
      <w:rPr>
        <w:rFonts w:ascii="Arial" w:hAnsi="Arial" w:hint="default"/>
      </w:rPr>
    </w:lvl>
    <w:lvl w:ilvl="6" w:tplc="C60092FE" w:tentative="1">
      <w:start w:val="1"/>
      <w:numFmt w:val="bullet"/>
      <w:lvlText w:val="•"/>
      <w:lvlJc w:val="left"/>
      <w:pPr>
        <w:tabs>
          <w:tab w:val="num" w:pos="5040"/>
        </w:tabs>
        <w:ind w:left="5040" w:hanging="360"/>
      </w:pPr>
      <w:rPr>
        <w:rFonts w:ascii="Arial" w:hAnsi="Arial" w:hint="default"/>
      </w:rPr>
    </w:lvl>
    <w:lvl w:ilvl="7" w:tplc="AB6A90C6" w:tentative="1">
      <w:start w:val="1"/>
      <w:numFmt w:val="bullet"/>
      <w:lvlText w:val="•"/>
      <w:lvlJc w:val="left"/>
      <w:pPr>
        <w:tabs>
          <w:tab w:val="num" w:pos="5760"/>
        </w:tabs>
        <w:ind w:left="5760" w:hanging="360"/>
      </w:pPr>
      <w:rPr>
        <w:rFonts w:ascii="Arial" w:hAnsi="Arial" w:hint="default"/>
      </w:rPr>
    </w:lvl>
    <w:lvl w:ilvl="8" w:tplc="8528D8B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7"/>
  </w:num>
  <w:num w:numId="5">
    <w:abstractNumId w:val="2"/>
  </w:num>
  <w:num w:numId="6">
    <w:abstractNumId w:val="9"/>
  </w:num>
  <w:num w:numId="7">
    <w:abstractNumId w:val="1"/>
  </w:num>
  <w:num w:numId="8">
    <w:abstractNumId w:val="1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B"/>
    <w:rsid w:val="0000496B"/>
    <w:rsid w:val="00060D8F"/>
    <w:rsid w:val="00084300"/>
    <w:rsid w:val="00087A62"/>
    <w:rsid w:val="000D6EDE"/>
    <w:rsid w:val="0013789E"/>
    <w:rsid w:val="00162BEA"/>
    <w:rsid w:val="00167007"/>
    <w:rsid w:val="00175AAC"/>
    <w:rsid w:val="001F1DBF"/>
    <w:rsid w:val="00254DAC"/>
    <w:rsid w:val="00254EA6"/>
    <w:rsid w:val="00262B21"/>
    <w:rsid w:val="0027530A"/>
    <w:rsid w:val="00295E1E"/>
    <w:rsid w:val="002A236D"/>
    <w:rsid w:val="002A7B89"/>
    <w:rsid w:val="003953DA"/>
    <w:rsid w:val="0041386F"/>
    <w:rsid w:val="004152DC"/>
    <w:rsid w:val="004A69D0"/>
    <w:rsid w:val="004C53B9"/>
    <w:rsid w:val="004C71B0"/>
    <w:rsid w:val="004F570F"/>
    <w:rsid w:val="005501BF"/>
    <w:rsid w:val="005706A0"/>
    <w:rsid w:val="005836D9"/>
    <w:rsid w:val="005A6713"/>
    <w:rsid w:val="005F637F"/>
    <w:rsid w:val="0063336B"/>
    <w:rsid w:val="00647FFB"/>
    <w:rsid w:val="00670A41"/>
    <w:rsid w:val="006857EF"/>
    <w:rsid w:val="006A3E51"/>
    <w:rsid w:val="006E50BA"/>
    <w:rsid w:val="00700E02"/>
    <w:rsid w:val="00706651"/>
    <w:rsid w:val="00732B3B"/>
    <w:rsid w:val="007769B8"/>
    <w:rsid w:val="007978E0"/>
    <w:rsid w:val="007A0398"/>
    <w:rsid w:val="007D314B"/>
    <w:rsid w:val="0081545A"/>
    <w:rsid w:val="00824A4E"/>
    <w:rsid w:val="008E197F"/>
    <w:rsid w:val="00944C48"/>
    <w:rsid w:val="00967555"/>
    <w:rsid w:val="00996D7B"/>
    <w:rsid w:val="009D3203"/>
    <w:rsid w:val="00A20E6A"/>
    <w:rsid w:val="00A43917"/>
    <w:rsid w:val="00A57B5C"/>
    <w:rsid w:val="00AB11F9"/>
    <w:rsid w:val="00AB14AC"/>
    <w:rsid w:val="00AE1896"/>
    <w:rsid w:val="00B05C8D"/>
    <w:rsid w:val="00B12A3A"/>
    <w:rsid w:val="00B21FC4"/>
    <w:rsid w:val="00B2423B"/>
    <w:rsid w:val="00B95801"/>
    <w:rsid w:val="00BC0A02"/>
    <w:rsid w:val="00BC18A2"/>
    <w:rsid w:val="00BE19E9"/>
    <w:rsid w:val="00BE76EE"/>
    <w:rsid w:val="00BE7DED"/>
    <w:rsid w:val="00BF7968"/>
    <w:rsid w:val="00C27262"/>
    <w:rsid w:val="00C31E1A"/>
    <w:rsid w:val="00C50E60"/>
    <w:rsid w:val="00CB4631"/>
    <w:rsid w:val="00D22774"/>
    <w:rsid w:val="00D63EBC"/>
    <w:rsid w:val="00D85C96"/>
    <w:rsid w:val="00D85EF5"/>
    <w:rsid w:val="00DB4ADE"/>
    <w:rsid w:val="00DD1BC7"/>
    <w:rsid w:val="00E1371A"/>
    <w:rsid w:val="00EB59D3"/>
    <w:rsid w:val="00F318F0"/>
    <w:rsid w:val="00F32A04"/>
    <w:rsid w:val="00F3462D"/>
    <w:rsid w:val="00F9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5701"/>
  <w15:chartTrackingRefBased/>
  <w15:docId w15:val="{1F572F9E-F2C0-43A0-A217-DB20DDE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0A41"/>
    <w:rPr>
      <w:b/>
      <w:bCs/>
    </w:rPr>
  </w:style>
  <w:style w:type="paragraph" w:styleId="ListParagraph">
    <w:name w:val="List Paragraph"/>
    <w:basedOn w:val="Normal"/>
    <w:uiPriority w:val="34"/>
    <w:qFormat/>
    <w:rsid w:val="005836D9"/>
    <w:pPr>
      <w:ind w:left="720"/>
      <w:contextualSpacing/>
    </w:pPr>
  </w:style>
  <w:style w:type="character" w:styleId="Hyperlink">
    <w:name w:val="Hyperlink"/>
    <w:basedOn w:val="DefaultParagraphFont"/>
    <w:uiPriority w:val="99"/>
    <w:unhideWhenUsed/>
    <w:rsid w:val="00B21FC4"/>
    <w:rPr>
      <w:color w:val="0563C1" w:themeColor="hyperlink"/>
      <w:u w:val="single"/>
    </w:rPr>
  </w:style>
  <w:style w:type="paragraph" w:styleId="NormalWeb">
    <w:name w:val="Normal (Web)"/>
    <w:basedOn w:val="Normal"/>
    <w:uiPriority w:val="99"/>
    <w:unhideWhenUsed/>
    <w:rsid w:val="00BF7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3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980">
      <w:bodyDiv w:val="1"/>
      <w:marLeft w:val="0"/>
      <w:marRight w:val="0"/>
      <w:marTop w:val="0"/>
      <w:marBottom w:val="0"/>
      <w:divBdr>
        <w:top w:val="none" w:sz="0" w:space="0" w:color="auto"/>
        <w:left w:val="none" w:sz="0" w:space="0" w:color="auto"/>
        <w:bottom w:val="none" w:sz="0" w:space="0" w:color="auto"/>
        <w:right w:val="none" w:sz="0" w:space="0" w:color="auto"/>
      </w:divBdr>
      <w:divsChild>
        <w:div w:id="1141728773">
          <w:marLeft w:val="360"/>
          <w:marRight w:val="0"/>
          <w:marTop w:val="200"/>
          <w:marBottom w:val="0"/>
          <w:divBdr>
            <w:top w:val="none" w:sz="0" w:space="0" w:color="auto"/>
            <w:left w:val="none" w:sz="0" w:space="0" w:color="auto"/>
            <w:bottom w:val="none" w:sz="0" w:space="0" w:color="auto"/>
            <w:right w:val="none" w:sz="0" w:space="0" w:color="auto"/>
          </w:divBdr>
        </w:div>
      </w:divsChild>
    </w:div>
    <w:div w:id="51731397">
      <w:bodyDiv w:val="1"/>
      <w:marLeft w:val="0"/>
      <w:marRight w:val="0"/>
      <w:marTop w:val="0"/>
      <w:marBottom w:val="0"/>
      <w:divBdr>
        <w:top w:val="none" w:sz="0" w:space="0" w:color="auto"/>
        <w:left w:val="none" w:sz="0" w:space="0" w:color="auto"/>
        <w:bottom w:val="none" w:sz="0" w:space="0" w:color="auto"/>
        <w:right w:val="none" w:sz="0" w:space="0" w:color="auto"/>
      </w:divBdr>
      <w:divsChild>
        <w:div w:id="1643728866">
          <w:marLeft w:val="274"/>
          <w:marRight w:val="0"/>
          <w:marTop w:val="0"/>
          <w:marBottom w:val="0"/>
          <w:divBdr>
            <w:top w:val="none" w:sz="0" w:space="0" w:color="auto"/>
            <w:left w:val="none" w:sz="0" w:space="0" w:color="auto"/>
            <w:bottom w:val="none" w:sz="0" w:space="0" w:color="auto"/>
            <w:right w:val="none" w:sz="0" w:space="0" w:color="auto"/>
          </w:divBdr>
        </w:div>
        <w:div w:id="100145349">
          <w:marLeft w:val="274"/>
          <w:marRight w:val="0"/>
          <w:marTop w:val="0"/>
          <w:marBottom w:val="0"/>
          <w:divBdr>
            <w:top w:val="none" w:sz="0" w:space="0" w:color="auto"/>
            <w:left w:val="none" w:sz="0" w:space="0" w:color="auto"/>
            <w:bottom w:val="none" w:sz="0" w:space="0" w:color="auto"/>
            <w:right w:val="none" w:sz="0" w:space="0" w:color="auto"/>
          </w:divBdr>
        </w:div>
        <w:div w:id="1051463384">
          <w:marLeft w:val="274"/>
          <w:marRight w:val="0"/>
          <w:marTop w:val="0"/>
          <w:marBottom w:val="0"/>
          <w:divBdr>
            <w:top w:val="none" w:sz="0" w:space="0" w:color="auto"/>
            <w:left w:val="none" w:sz="0" w:space="0" w:color="auto"/>
            <w:bottom w:val="none" w:sz="0" w:space="0" w:color="auto"/>
            <w:right w:val="none" w:sz="0" w:space="0" w:color="auto"/>
          </w:divBdr>
        </w:div>
      </w:divsChild>
    </w:div>
    <w:div w:id="55444260">
      <w:bodyDiv w:val="1"/>
      <w:marLeft w:val="0"/>
      <w:marRight w:val="0"/>
      <w:marTop w:val="0"/>
      <w:marBottom w:val="0"/>
      <w:divBdr>
        <w:top w:val="none" w:sz="0" w:space="0" w:color="auto"/>
        <w:left w:val="none" w:sz="0" w:space="0" w:color="auto"/>
        <w:bottom w:val="none" w:sz="0" w:space="0" w:color="auto"/>
        <w:right w:val="none" w:sz="0" w:space="0" w:color="auto"/>
      </w:divBdr>
    </w:div>
    <w:div w:id="91584368">
      <w:bodyDiv w:val="1"/>
      <w:marLeft w:val="0"/>
      <w:marRight w:val="0"/>
      <w:marTop w:val="0"/>
      <w:marBottom w:val="0"/>
      <w:divBdr>
        <w:top w:val="none" w:sz="0" w:space="0" w:color="auto"/>
        <w:left w:val="none" w:sz="0" w:space="0" w:color="auto"/>
        <w:bottom w:val="none" w:sz="0" w:space="0" w:color="auto"/>
        <w:right w:val="none" w:sz="0" w:space="0" w:color="auto"/>
      </w:divBdr>
      <w:divsChild>
        <w:div w:id="1651784005">
          <w:marLeft w:val="274"/>
          <w:marRight w:val="0"/>
          <w:marTop w:val="0"/>
          <w:marBottom w:val="0"/>
          <w:divBdr>
            <w:top w:val="none" w:sz="0" w:space="0" w:color="auto"/>
            <w:left w:val="none" w:sz="0" w:space="0" w:color="auto"/>
            <w:bottom w:val="none" w:sz="0" w:space="0" w:color="auto"/>
            <w:right w:val="none" w:sz="0" w:space="0" w:color="auto"/>
          </w:divBdr>
        </w:div>
        <w:div w:id="2113088336">
          <w:marLeft w:val="274"/>
          <w:marRight w:val="0"/>
          <w:marTop w:val="0"/>
          <w:marBottom w:val="0"/>
          <w:divBdr>
            <w:top w:val="none" w:sz="0" w:space="0" w:color="auto"/>
            <w:left w:val="none" w:sz="0" w:space="0" w:color="auto"/>
            <w:bottom w:val="none" w:sz="0" w:space="0" w:color="auto"/>
            <w:right w:val="none" w:sz="0" w:space="0" w:color="auto"/>
          </w:divBdr>
        </w:div>
        <w:div w:id="1196037568">
          <w:marLeft w:val="274"/>
          <w:marRight w:val="0"/>
          <w:marTop w:val="0"/>
          <w:marBottom w:val="0"/>
          <w:divBdr>
            <w:top w:val="none" w:sz="0" w:space="0" w:color="auto"/>
            <w:left w:val="none" w:sz="0" w:space="0" w:color="auto"/>
            <w:bottom w:val="none" w:sz="0" w:space="0" w:color="auto"/>
            <w:right w:val="none" w:sz="0" w:space="0" w:color="auto"/>
          </w:divBdr>
        </w:div>
      </w:divsChild>
    </w:div>
    <w:div w:id="251931668">
      <w:bodyDiv w:val="1"/>
      <w:marLeft w:val="0"/>
      <w:marRight w:val="0"/>
      <w:marTop w:val="0"/>
      <w:marBottom w:val="0"/>
      <w:divBdr>
        <w:top w:val="none" w:sz="0" w:space="0" w:color="auto"/>
        <w:left w:val="none" w:sz="0" w:space="0" w:color="auto"/>
        <w:bottom w:val="none" w:sz="0" w:space="0" w:color="auto"/>
        <w:right w:val="none" w:sz="0" w:space="0" w:color="auto"/>
      </w:divBdr>
      <w:divsChild>
        <w:div w:id="1138494305">
          <w:marLeft w:val="0"/>
          <w:marRight w:val="0"/>
          <w:marTop w:val="0"/>
          <w:marBottom w:val="0"/>
          <w:divBdr>
            <w:top w:val="none" w:sz="0" w:space="0" w:color="auto"/>
            <w:left w:val="none" w:sz="0" w:space="0" w:color="auto"/>
            <w:bottom w:val="none" w:sz="0" w:space="0" w:color="auto"/>
            <w:right w:val="none" w:sz="0" w:space="0" w:color="auto"/>
          </w:divBdr>
          <w:divsChild>
            <w:div w:id="1604386884">
              <w:marLeft w:val="0"/>
              <w:marRight w:val="0"/>
              <w:marTop w:val="0"/>
              <w:marBottom w:val="0"/>
              <w:divBdr>
                <w:top w:val="none" w:sz="0" w:space="0" w:color="auto"/>
                <w:left w:val="none" w:sz="0" w:space="0" w:color="auto"/>
                <w:bottom w:val="none" w:sz="0" w:space="0" w:color="auto"/>
                <w:right w:val="none" w:sz="0" w:space="0" w:color="auto"/>
              </w:divBdr>
              <w:divsChild>
                <w:div w:id="1094744111">
                  <w:marLeft w:val="0"/>
                  <w:marRight w:val="0"/>
                  <w:marTop w:val="0"/>
                  <w:marBottom w:val="0"/>
                  <w:divBdr>
                    <w:top w:val="none" w:sz="0" w:space="0" w:color="auto"/>
                    <w:left w:val="none" w:sz="0" w:space="0" w:color="auto"/>
                    <w:bottom w:val="none" w:sz="0" w:space="0" w:color="auto"/>
                    <w:right w:val="none" w:sz="0" w:space="0" w:color="auto"/>
                  </w:divBdr>
                  <w:divsChild>
                    <w:div w:id="138424635">
                      <w:marLeft w:val="0"/>
                      <w:marRight w:val="0"/>
                      <w:marTop w:val="0"/>
                      <w:marBottom w:val="0"/>
                      <w:divBdr>
                        <w:top w:val="none" w:sz="0" w:space="0" w:color="auto"/>
                        <w:left w:val="none" w:sz="0" w:space="0" w:color="auto"/>
                        <w:bottom w:val="none" w:sz="0" w:space="0" w:color="auto"/>
                        <w:right w:val="none" w:sz="0" w:space="0" w:color="auto"/>
                      </w:divBdr>
                      <w:divsChild>
                        <w:div w:id="1719089580">
                          <w:marLeft w:val="0"/>
                          <w:marRight w:val="0"/>
                          <w:marTop w:val="0"/>
                          <w:marBottom w:val="0"/>
                          <w:divBdr>
                            <w:top w:val="none" w:sz="0" w:space="0" w:color="auto"/>
                            <w:left w:val="none" w:sz="0" w:space="0" w:color="auto"/>
                            <w:bottom w:val="none" w:sz="0" w:space="0" w:color="auto"/>
                            <w:right w:val="none" w:sz="0" w:space="0" w:color="auto"/>
                          </w:divBdr>
                          <w:divsChild>
                            <w:div w:id="740710025">
                              <w:marLeft w:val="0"/>
                              <w:marRight w:val="0"/>
                              <w:marTop w:val="0"/>
                              <w:marBottom w:val="0"/>
                              <w:divBdr>
                                <w:top w:val="none" w:sz="0" w:space="0" w:color="auto"/>
                                <w:left w:val="none" w:sz="0" w:space="0" w:color="auto"/>
                                <w:bottom w:val="none" w:sz="0" w:space="0" w:color="auto"/>
                                <w:right w:val="none" w:sz="0" w:space="0" w:color="auto"/>
                              </w:divBdr>
                              <w:divsChild>
                                <w:div w:id="2044399144">
                                  <w:marLeft w:val="0"/>
                                  <w:marRight w:val="0"/>
                                  <w:marTop w:val="0"/>
                                  <w:marBottom w:val="0"/>
                                  <w:divBdr>
                                    <w:top w:val="none" w:sz="0" w:space="0" w:color="auto"/>
                                    <w:left w:val="none" w:sz="0" w:space="0" w:color="auto"/>
                                    <w:bottom w:val="none" w:sz="0" w:space="0" w:color="auto"/>
                                    <w:right w:val="none" w:sz="0" w:space="0" w:color="auto"/>
                                  </w:divBdr>
                                  <w:divsChild>
                                    <w:div w:id="1019282058">
                                      <w:marLeft w:val="0"/>
                                      <w:marRight w:val="0"/>
                                      <w:marTop w:val="0"/>
                                      <w:marBottom w:val="0"/>
                                      <w:divBdr>
                                        <w:top w:val="none" w:sz="0" w:space="0" w:color="auto"/>
                                        <w:left w:val="none" w:sz="0" w:space="0" w:color="auto"/>
                                        <w:bottom w:val="none" w:sz="0" w:space="0" w:color="auto"/>
                                        <w:right w:val="none" w:sz="0" w:space="0" w:color="auto"/>
                                      </w:divBdr>
                                      <w:divsChild>
                                        <w:div w:id="489323243">
                                          <w:marLeft w:val="0"/>
                                          <w:marRight w:val="0"/>
                                          <w:marTop w:val="0"/>
                                          <w:marBottom w:val="0"/>
                                          <w:divBdr>
                                            <w:top w:val="none" w:sz="0" w:space="0" w:color="auto"/>
                                            <w:left w:val="none" w:sz="0" w:space="0" w:color="auto"/>
                                            <w:bottom w:val="none" w:sz="0" w:space="0" w:color="auto"/>
                                            <w:right w:val="none" w:sz="0" w:space="0" w:color="auto"/>
                                          </w:divBdr>
                                          <w:divsChild>
                                            <w:div w:id="1156339162">
                                              <w:marLeft w:val="0"/>
                                              <w:marRight w:val="0"/>
                                              <w:marTop w:val="0"/>
                                              <w:marBottom w:val="0"/>
                                              <w:divBdr>
                                                <w:top w:val="none" w:sz="0" w:space="0" w:color="auto"/>
                                                <w:left w:val="none" w:sz="0" w:space="0" w:color="auto"/>
                                                <w:bottom w:val="none" w:sz="0" w:space="0" w:color="auto"/>
                                                <w:right w:val="none" w:sz="0" w:space="0" w:color="auto"/>
                                              </w:divBdr>
                                              <w:divsChild>
                                                <w:div w:id="1289160469">
                                                  <w:marLeft w:val="0"/>
                                                  <w:marRight w:val="0"/>
                                                  <w:marTop w:val="0"/>
                                                  <w:marBottom w:val="0"/>
                                                  <w:divBdr>
                                                    <w:top w:val="none" w:sz="0" w:space="0" w:color="auto"/>
                                                    <w:left w:val="none" w:sz="0" w:space="0" w:color="auto"/>
                                                    <w:bottom w:val="none" w:sz="0" w:space="0" w:color="auto"/>
                                                    <w:right w:val="none" w:sz="0" w:space="0" w:color="auto"/>
                                                  </w:divBdr>
                                                  <w:divsChild>
                                                    <w:div w:id="339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904054">
      <w:bodyDiv w:val="1"/>
      <w:marLeft w:val="0"/>
      <w:marRight w:val="0"/>
      <w:marTop w:val="0"/>
      <w:marBottom w:val="0"/>
      <w:divBdr>
        <w:top w:val="none" w:sz="0" w:space="0" w:color="auto"/>
        <w:left w:val="none" w:sz="0" w:space="0" w:color="auto"/>
        <w:bottom w:val="none" w:sz="0" w:space="0" w:color="auto"/>
        <w:right w:val="none" w:sz="0" w:space="0" w:color="auto"/>
      </w:divBdr>
    </w:div>
    <w:div w:id="347026169">
      <w:bodyDiv w:val="1"/>
      <w:marLeft w:val="0"/>
      <w:marRight w:val="0"/>
      <w:marTop w:val="0"/>
      <w:marBottom w:val="0"/>
      <w:divBdr>
        <w:top w:val="none" w:sz="0" w:space="0" w:color="auto"/>
        <w:left w:val="none" w:sz="0" w:space="0" w:color="auto"/>
        <w:bottom w:val="none" w:sz="0" w:space="0" w:color="auto"/>
        <w:right w:val="none" w:sz="0" w:space="0" w:color="auto"/>
      </w:divBdr>
    </w:div>
    <w:div w:id="421415810">
      <w:bodyDiv w:val="1"/>
      <w:marLeft w:val="0"/>
      <w:marRight w:val="0"/>
      <w:marTop w:val="0"/>
      <w:marBottom w:val="0"/>
      <w:divBdr>
        <w:top w:val="none" w:sz="0" w:space="0" w:color="auto"/>
        <w:left w:val="none" w:sz="0" w:space="0" w:color="auto"/>
        <w:bottom w:val="none" w:sz="0" w:space="0" w:color="auto"/>
        <w:right w:val="none" w:sz="0" w:space="0" w:color="auto"/>
      </w:divBdr>
      <w:divsChild>
        <w:div w:id="1422066018">
          <w:marLeft w:val="0"/>
          <w:marRight w:val="0"/>
          <w:marTop w:val="300"/>
          <w:marBottom w:val="0"/>
          <w:divBdr>
            <w:top w:val="none" w:sz="0" w:space="0" w:color="auto"/>
            <w:left w:val="none" w:sz="0" w:space="0" w:color="auto"/>
            <w:bottom w:val="none" w:sz="0" w:space="0" w:color="auto"/>
            <w:right w:val="none" w:sz="0" w:space="0" w:color="auto"/>
          </w:divBdr>
          <w:divsChild>
            <w:div w:id="13566621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6146371">
      <w:bodyDiv w:val="1"/>
      <w:marLeft w:val="0"/>
      <w:marRight w:val="0"/>
      <w:marTop w:val="0"/>
      <w:marBottom w:val="0"/>
      <w:divBdr>
        <w:top w:val="none" w:sz="0" w:space="0" w:color="auto"/>
        <w:left w:val="none" w:sz="0" w:space="0" w:color="auto"/>
        <w:bottom w:val="none" w:sz="0" w:space="0" w:color="auto"/>
        <w:right w:val="none" w:sz="0" w:space="0" w:color="auto"/>
      </w:divBdr>
    </w:div>
    <w:div w:id="692733976">
      <w:bodyDiv w:val="1"/>
      <w:marLeft w:val="0"/>
      <w:marRight w:val="0"/>
      <w:marTop w:val="0"/>
      <w:marBottom w:val="0"/>
      <w:divBdr>
        <w:top w:val="none" w:sz="0" w:space="0" w:color="auto"/>
        <w:left w:val="none" w:sz="0" w:space="0" w:color="auto"/>
        <w:bottom w:val="none" w:sz="0" w:space="0" w:color="auto"/>
        <w:right w:val="none" w:sz="0" w:space="0" w:color="auto"/>
      </w:divBdr>
    </w:div>
    <w:div w:id="699622134">
      <w:bodyDiv w:val="1"/>
      <w:marLeft w:val="0"/>
      <w:marRight w:val="0"/>
      <w:marTop w:val="0"/>
      <w:marBottom w:val="0"/>
      <w:divBdr>
        <w:top w:val="none" w:sz="0" w:space="0" w:color="auto"/>
        <w:left w:val="none" w:sz="0" w:space="0" w:color="auto"/>
        <w:bottom w:val="none" w:sz="0" w:space="0" w:color="auto"/>
        <w:right w:val="none" w:sz="0" w:space="0" w:color="auto"/>
      </w:divBdr>
    </w:div>
    <w:div w:id="717046986">
      <w:bodyDiv w:val="1"/>
      <w:marLeft w:val="0"/>
      <w:marRight w:val="0"/>
      <w:marTop w:val="0"/>
      <w:marBottom w:val="0"/>
      <w:divBdr>
        <w:top w:val="none" w:sz="0" w:space="0" w:color="auto"/>
        <w:left w:val="none" w:sz="0" w:space="0" w:color="auto"/>
        <w:bottom w:val="none" w:sz="0" w:space="0" w:color="auto"/>
        <w:right w:val="none" w:sz="0" w:space="0" w:color="auto"/>
      </w:divBdr>
      <w:divsChild>
        <w:div w:id="2122989555">
          <w:marLeft w:val="576"/>
          <w:marRight w:val="0"/>
          <w:marTop w:val="77"/>
          <w:marBottom w:val="0"/>
          <w:divBdr>
            <w:top w:val="none" w:sz="0" w:space="0" w:color="auto"/>
            <w:left w:val="none" w:sz="0" w:space="0" w:color="auto"/>
            <w:bottom w:val="none" w:sz="0" w:space="0" w:color="auto"/>
            <w:right w:val="none" w:sz="0" w:space="0" w:color="auto"/>
          </w:divBdr>
        </w:div>
        <w:div w:id="839589726">
          <w:marLeft w:val="576"/>
          <w:marRight w:val="0"/>
          <w:marTop w:val="77"/>
          <w:marBottom w:val="0"/>
          <w:divBdr>
            <w:top w:val="none" w:sz="0" w:space="0" w:color="auto"/>
            <w:left w:val="none" w:sz="0" w:space="0" w:color="auto"/>
            <w:bottom w:val="none" w:sz="0" w:space="0" w:color="auto"/>
            <w:right w:val="none" w:sz="0" w:space="0" w:color="auto"/>
          </w:divBdr>
        </w:div>
        <w:div w:id="1281843374">
          <w:marLeft w:val="576"/>
          <w:marRight w:val="0"/>
          <w:marTop w:val="77"/>
          <w:marBottom w:val="0"/>
          <w:divBdr>
            <w:top w:val="none" w:sz="0" w:space="0" w:color="auto"/>
            <w:left w:val="none" w:sz="0" w:space="0" w:color="auto"/>
            <w:bottom w:val="none" w:sz="0" w:space="0" w:color="auto"/>
            <w:right w:val="none" w:sz="0" w:space="0" w:color="auto"/>
          </w:divBdr>
        </w:div>
      </w:divsChild>
    </w:div>
    <w:div w:id="754254263">
      <w:bodyDiv w:val="1"/>
      <w:marLeft w:val="0"/>
      <w:marRight w:val="0"/>
      <w:marTop w:val="0"/>
      <w:marBottom w:val="0"/>
      <w:divBdr>
        <w:top w:val="none" w:sz="0" w:space="0" w:color="auto"/>
        <w:left w:val="none" w:sz="0" w:space="0" w:color="auto"/>
        <w:bottom w:val="none" w:sz="0" w:space="0" w:color="auto"/>
        <w:right w:val="none" w:sz="0" w:space="0" w:color="auto"/>
      </w:divBdr>
      <w:divsChild>
        <w:div w:id="1744445164">
          <w:marLeft w:val="274"/>
          <w:marRight w:val="0"/>
          <w:marTop w:val="0"/>
          <w:marBottom w:val="0"/>
          <w:divBdr>
            <w:top w:val="none" w:sz="0" w:space="0" w:color="auto"/>
            <w:left w:val="none" w:sz="0" w:space="0" w:color="auto"/>
            <w:bottom w:val="none" w:sz="0" w:space="0" w:color="auto"/>
            <w:right w:val="none" w:sz="0" w:space="0" w:color="auto"/>
          </w:divBdr>
        </w:div>
        <w:div w:id="129398870">
          <w:marLeft w:val="274"/>
          <w:marRight w:val="0"/>
          <w:marTop w:val="0"/>
          <w:marBottom w:val="0"/>
          <w:divBdr>
            <w:top w:val="none" w:sz="0" w:space="0" w:color="auto"/>
            <w:left w:val="none" w:sz="0" w:space="0" w:color="auto"/>
            <w:bottom w:val="none" w:sz="0" w:space="0" w:color="auto"/>
            <w:right w:val="none" w:sz="0" w:space="0" w:color="auto"/>
          </w:divBdr>
        </w:div>
        <w:div w:id="437141276">
          <w:marLeft w:val="274"/>
          <w:marRight w:val="0"/>
          <w:marTop w:val="0"/>
          <w:marBottom w:val="0"/>
          <w:divBdr>
            <w:top w:val="none" w:sz="0" w:space="0" w:color="auto"/>
            <w:left w:val="none" w:sz="0" w:space="0" w:color="auto"/>
            <w:bottom w:val="none" w:sz="0" w:space="0" w:color="auto"/>
            <w:right w:val="none" w:sz="0" w:space="0" w:color="auto"/>
          </w:divBdr>
        </w:div>
      </w:divsChild>
    </w:div>
    <w:div w:id="896814652">
      <w:bodyDiv w:val="1"/>
      <w:marLeft w:val="0"/>
      <w:marRight w:val="0"/>
      <w:marTop w:val="0"/>
      <w:marBottom w:val="0"/>
      <w:divBdr>
        <w:top w:val="none" w:sz="0" w:space="0" w:color="auto"/>
        <w:left w:val="none" w:sz="0" w:space="0" w:color="auto"/>
        <w:bottom w:val="none" w:sz="0" w:space="0" w:color="auto"/>
        <w:right w:val="none" w:sz="0" w:space="0" w:color="auto"/>
      </w:divBdr>
    </w:div>
    <w:div w:id="920723333">
      <w:bodyDiv w:val="1"/>
      <w:marLeft w:val="0"/>
      <w:marRight w:val="0"/>
      <w:marTop w:val="0"/>
      <w:marBottom w:val="0"/>
      <w:divBdr>
        <w:top w:val="none" w:sz="0" w:space="0" w:color="auto"/>
        <w:left w:val="none" w:sz="0" w:space="0" w:color="auto"/>
        <w:bottom w:val="none" w:sz="0" w:space="0" w:color="auto"/>
        <w:right w:val="none" w:sz="0" w:space="0" w:color="auto"/>
      </w:divBdr>
    </w:div>
    <w:div w:id="975527365">
      <w:bodyDiv w:val="1"/>
      <w:marLeft w:val="0"/>
      <w:marRight w:val="0"/>
      <w:marTop w:val="0"/>
      <w:marBottom w:val="0"/>
      <w:divBdr>
        <w:top w:val="none" w:sz="0" w:space="0" w:color="auto"/>
        <w:left w:val="none" w:sz="0" w:space="0" w:color="auto"/>
        <w:bottom w:val="none" w:sz="0" w:space="0" w:color="auto"/>
        <w:right w:val="none" w:sz="0" w:space="0" w:color="auto"/>
      </w:divBdr>
      <w:divsChild>
        <w:div w:id="40910627">
          <w:marLeft w:val="274"/>
          <w:marRight w:val="0"/>
          <w:marTop w:val="0"/>
          <w:marBottom w:val="0"/>
          <w:divBdr>
            <w:top w:val="none" w:sz="0" w:space="0" w:color="auto"/>
            <w:left w:val="none" w:sz="0" w:space="0" w:color="auto"/>
            <w:bottom w:val="none" w:sz="0" w:space="0" w:color="auto"/>
            <w:right w:val="none" w:sz="0" w:space="0" w:color="auto"/>
          </w:divBdr>
        </w:div>
        <w:div w:id="546913751">
          <w:marLeft w:val="274"/>
          <w:marRight w:val="0"/>
          <w:marTop w:val="0"/>
          <w:marBottom w:val="0"/>
          <w:divBdr>
            <w:top w:val="none" w:sz="0" w:space="0" w:color="auto"/>
            <w:left w:val="none" w:sz="0" w:space="0" w:color="auto"/>
            <w:bottom w:val="none" w:sz="0" w:space="0" w:color="auto"/>
            <w:right w:val="none" w:sz="0" w:space="0" w:color="auto"/>
          </w:divBdr>
        </w:div>
        <w:div w:id="1851404826">
          <w:marLeft w:val="274"/>
          <w:marRight w:val="0"/>
          <w:marTop w:val="0"/>
          <w:marBottom w:val="0"/>
          <w:divBdr>
            <w:top w:val="none" w:sz="0" w:space="0" w:color="auto"/>
            <w:left w:val="none" w:sz="0" w:space="0" w:color="auto"/>
            <w:bottom w:val="none" w:sz="0" w:space="0" w:color="auto"/>
            <w:right w:val="none" w:sz="0" w:space="0" w:color="auto"/>
          </w:divBdr>
        </w:div>
        <w:div w:id="643852760">
          <w:marLeft w:val="274"/>
          <w:marRight w:val="0"/>
          <w:marTop w:val="0"/>
          <w:marBottom w:val="0"/>
          <w:divBdr>
            <w:top w:val="none" w:sz="0" w:space="0" w:color="auto"/>
            <w:left w:val="none" w:sz="0" w:space="0" w:color="auto"/>
            <w:bottom w:val="none" w:sz="0" w:space="0" w:color="auto"/>
            <w:right w:val="none" w:sz="0" w:space="0" w:color="auto"/>
          </w:divBdr>
        </w:div>
      </w:divsChild>
    </w:div>
    <w:div w:id="1008748481">
      <w:bodyDiv w:val="1"/>
      <w:marLeft w:val="0"/>
      <w:marRight w:val="0"/>
      <w:marTop w:val="0"/>
      <w:marBottom w:val="0"/>
      <w:divBdr>
        <w:top w:val="none" w:sz="0" w:space="0" w:color="auto"/>
        <w:left w:val="none" w:sz="0" w:space="0" w:color="auto"/>
        <w:bottom w:val="none" w:sz="0" w:space="0" w:color="auto"/>
        <w:right w:val="none" w:sz="0" w:space="0" w:color="auto"/>
      </w:divBdr>
    </w:div>
    <w:div w:id="1040975202">
      <w:bodyDiv w:val="1"/>
      <w:marLeft w:val="0"/>
      <w:marRight w:val="0"/>
      <w:marTop w:val="0"/>
      <w:marBottom w:val="0"/>
      <w:divBdr>
        <w:top w:val="none" w:sz="0" w:space="0" w:color="auto"/>
        <w:left w:val="none" w:sz="0" w:space="0" w:color="auto"/>
        <w:bottom w:val="none" w:sz="0" w:space="0" w:color="auto"/>
        <w:right w:val="none" w:sz="0" w:space="0" w:color="auto"/>
      </w:divBdr>
    </w:div>
    <w:div w:id="1171523722">
      <w:bodyDiv w:val="1"/>
      <w:marLeft w:val="0"/>
      <w:marRight w:val="0"/>
      <w:marTop w:val="0"/>
      <w:marBottom w:val="0"/>
      <w:divBdr>
        <w:top w:val="none" w:sz="0" w:space="0" w:color="auto"/>
        <w:left w:val="none" w:sz="0" w:space="0" w:color="auto"/>
        <w:bottom w:val="none" w:sz="0" w:space="0" w:color="auto"/>
        <w:right w:val="none" w:sz="0" w:space="0" w:color="auto"/>
      </w:divBdr>
    </w:div>
    <w:div w:id="1227568452">
      <w:bodyDiv w:val="1"/>
      <w:marLeft w:val="0"/>
      <w:marRight w:val="0"/>
      <w:marTop w:val="0"/>
      <w:marBottom w:val="0"/>
      <w:divBdr>
        <w:top w:val="none" w:sz="0" w:space="0" w:color="auto"/>
        <w:left w:val="none" w:sz="0" w:space="0" w:color="auto"/>
        <w:bottom w:val="none" w:sz="0" w:space="0" w:color="auto"/>
        <w:right w:val="none" w:sz="0" w:space="0" w:color="auto"/>
      </w:divBdr>
    </w:div>
    <w:div w:id="1295792236">
      <w:bodyDiv w:val="1"/>
      <w:marLeft w:val="0"/>
      <w:marRight w:val="0"/>
      <w:marTop w:val="0"/>
      <w:marBottom w:val="0"/>
      <w:divBdr>
        <w:top w:val="none" w:sz="0" w:space="0" w:color="auto"/>
        <w:left w:val="none" w:sz="0" w:space="0" w:color="auto"/>
        <w:bottom w:val="none" w:sz="0" w:space="0" w:color="auto"/>
        <w:right w:val="none" w:sz="0" w:space="0" w:color="auto"/>
      </w:divBdr>
    </w:div>
    <w:div w:id="1363092043">
      <w:bodyDiv w:val="1"/>
      <w:marLeft w:val="0"/>
      <w:marRight w:val="0"/>
      <w:marTop w:val="0"/>
      <w:marBottom w:val="0"/>
      <w:divBdr>
        <w:top w:val="none" w:sz="0" w:space="0" w:color="auto"/>
        <w:left w:val="none" w:sz="0" w:space="0" w:color="auto"/>
        <w:bottom w:val="none" w:sz="0" w:space="0" w:color="auto"/>
        <w:right w:val="none" w:sz="0" w:space="0" w:color="auto"/>
      </w:divBdr>
    </w:div>
    <w:div w:id="1422023054">
      <w:bodyDiv w:val="1"/>
      <w:marLeft w:val="0"/>
      <w:marRight w:val="0"/>
      <w:marTop w:val="0"/>
      <w:marBottom w:val="0"/>
      <w:divBdr>
        <w:top w:val="none" w:sz="0" w:space="0" w:color="auto"/>
        <w:left w:val="none" w:sz="0" w:space="0" w:color="auto"/>
        <w:bottom w:val="none" w:sz="0" w:space="0" w:color="auto"/>
        <w:right w:val="none" w:sz="0" w:space="0" w:color="auto"/>
      </w:divBdr>
    </w:div>
    <w:div w:id="1465076399">
      <w:bodyDiv w:val="1"/>
      <w:marLeft w:val="0"/>
      <w:marRight w:val="0"/>
      <w:marTop w:val="0"/>
      <w:marBottom w:val="0"/>
      <w:divBdr>
        <w:top w:val="none" w:sz="0" w:space="0" w:color="auto"/>
        <w:left w:val="none" w:sz="0" w:space="0" w:color="auto"/>
        <w:bottom w:val="none" w:sz="0" w:space="0" w:color="auto"/>
        <w:right w:val="none" w:sz="0" w:space="0" w:color="auto"/>
      </w:divBdr>
    </w:div>
    <w:div w:id="1473211226">
      <w:bodyDiv w:val="1"/>
      <w:marLeft w:val="0"/>
      <w:marRight w:val="0"/>
      <w:marTop w:val="0"/>
      <w:marBottom w:val="0"/>
      <w:divBdr>
        <w:top w:val="none" w:sz="0" w:space="0" w:color="auto"/>
        <w:left w:val="none" w:sz="0" w:space="0" w:color="auto"/>
        <w:bottom w:val="none" w:sz="0" w:space="0" w:color="auto"/>
        <w:right w:val="none" w:sz="0" w:space="0" w:color="auto"/>
      </w:divBdr>
    </w:div>
    <w:div w:id="1634482820">
      <w:bodyDiv w:val="1"/>
      <w:marLeft w:val="0"/>
      <w:marRight w:val="0"/>
      <w:marTop w:val="0"/>
      <w:marBottom w:val="0"/>
      <w:divBdr>
        <w:top w:val="none" w:sz="0" w:space="0" w:color="auto"/>
        <w:left w:val="none" w:sz="0" w:space="0" w:color="auto"/>
        <w:bottom w:val="none" w:sz="0" w:space="0" w:color="auto"/>
        <w:right w:val="none" w:sz="0" w:space="0" w:color="auto"/>
      </w:divBdr>
    </w:div>
    <w:div w:id="1703238445">
      <w:bodyDiv w:val="1"/>
      <w:marLeft w:val="0"/>
      <w:marRight w:val="0"/>
      <w:marTop w:val="0"/>
      <w:marBottom w:val="0"/>
      <w:divBdr>
        <w:top w:val="none" w:sz="0" w:space="0" w:color="auto"/>
        <w:left w:val="none" w:sz="0" w:space="0" w:color="auto"/>
        <w:bottom w:val="none" w:sz="0" w:space="0" w:color="auto"/>
        <w:right w:val="none" w:sz="0" w:space="0" w:color="auto"/>
      </w:divBdr>
      <w:divsChild>
        <w:div w:id="1535732502">
          <w:marLeft w:val="0"/>
          <w:marRight w:val="0"/>
          <w:marTop w:val="300"/>
          <w:marBottom w:val="0"/>
          <w:divBdr>
            <w:top w:val="none" w:sz="0" w:space="0" w:color="auto"/>
            <w:left w:val="none" w:sz="0" w:space="0" w:color="auto"/>
            <w:bottom w:val="none" w:sz="0" w:space="0" w:color="auto"/>
            <w:right w:val="none" w:sz="0" w:space="0" w:color="auto"/>
          </w:divBdr>
          <w:divsChild>
            <w:div w:id="17336968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05985256">
      <w:bodyDiv w:val="1"/>
      <w:marLeft w:val="0"/>
      <w:marRight w:val="0"/>
      <w:marTop w:val="0"/>
      <w:marBottom w:val="0"/>
      <w:divBdr>
        <w:top w:val="none" w:sz="0" w:space="0" w:color="auto"/>
        <w:left w:val="none" w:sz="0" w:space="0" w:color="auto"/>
        <w:bottom w:val="none" w:sz="0" w:space="0" w:color="auto"/>
        <w:right w:val="none" w:sz="0" w:space="0" w:color="auto"/>
      </w:divBdr>
      <w:divsChild>
        <w:div w:id="1102141796">
          <w:marLeft w:val="360"/>
          <w:marRight w:val="0"/>
          <w:marTop w:val="200"/>
          <w:marBottom w:val="0"/>
          <w:divBdr>
            <w:top w:val="none" w:sz="0" w:space="0" w:color="auto"/>
            <w:left w:val="none" w:sz="0" w:space="0" w:color="auto"/>
            <w:bottom w:val="none" w:sz="0" w:space="0" w:color="auto"/>
            <w:right w:val="none" w:sz="0" w:space="0" w:color="auto"/>
          </w:divBdr>
        </w:div>
        <w:div w:id="618415605">
          <w:marLeft w:val="360"/>
          <w:marRight w:val="0"/>
          <w:marTop w:val="200"/>
          <w:marBottom w:val="0"/>
          <w:divBdr>
            <w:top w:val="none" w:sz="0" w:space="0" w:color="auto"/>
            <w:left w:val="none" w:sz="0" w:space="0" w:color="auto"/>
            <w:bottom w:val="none" w:sz="0" w:space="0" w:color="auto"/>
            <w:right w:val="none" w:sz="0" w:space="0" w:color="auto"/>
          </w:divBdr>
        </w:div>
      </w:divsChild>
    </w:div>
    <w:div w:id="1718312569">
      <w:bodyDiv w:val="1"/>
      <w:marLeft w:val="0"/>
      <w:marRight w:val="0"/>
      <w:marTop w:val="0"/>
      <w:marBottom w:val="0"/>
      <w:divBdr>
        <w:top w:val="none" w:sz="0" w:space="0" w:color="auto"/>
        <w:left w:val="none" w:sz="0" w:space="0" w:color="auto"/>
        <w:bottom w:val="none" w:sz="0" w:space="0" w:color="auto"/>
        <w:right w:val="none" w:sz="0" w:space="0" w:color="auto"/>
      </w:divBdr>
    </w:div>
    <w:div w:id="1725642225">
      <w:bodyDiv w:val="1"/>
      <w:marLeft w:val="0"/>
      <w:marRight w:val="0"/>
      <w:marTop w:val="0"/>
      <w:marBottom w:val="0"/>
      <w:divBdr>
        <w:top w:val="none" w:sz="0" w:space="0" w:color="auto"/>
        <w:left w:val="none" w:sz="0" w:space="0" w:color="auto"/>
        <w:bottom w:val="none" w:sz="0" w:space="0" w:color="auto"/>
        <w:right w:val="none" w:sz="0" w:space="0" w:color="auto"/>
      </w:divBdr>
    </w:div>
    <w:div w:id="1735425746">
      <w:bodyDiv w:val="1"/>
      <w:marLeft w:val="0"/>
      <w:marRight w:val="0"/>
      <w:marTop w:val="0"/>
      <w:marBottom w:val="0"/>
      <w:divBdr>
        <w:top w:val="none" w:sz="0" w:space="0" w:color="auto"/>
        <w:left w:val="none" w:sz="0" w:space="0" w:color="auto"/>
        <w:bottom w:val="none" w:sz="0" w:space="0" w:color="auto"/>
        <w:right w:val="none" w:sz="0" w:space="0" w:color="auto"/>
      </w:divBdr>
    </w:div>
    <w:div w:id="1854369228">
      <w:bodyDiv w:val="1"/>
      <w:marLeft w:val="0"/>
      <w:marRight w:val="0"/>
      <w:marTop w:val="0"/>
      <w:marBottom w:val="0"/>
      <w:divBdr>
        <w:top w:val="none" w:sz="0" w:space="0" w:color="auto"/>
        <w:left w:val="none" w:sz="0" w:space="0" w:color="auto"/>
        <w:bottom w:val="none" w:sz="0" w:space="0" w:color="auto"/>
        <w:right w:val="none" w:sz="0" w:space="0" w:color="auto"/>
      </w:divBdr>
    </w:div>
    <w:div w:id="1978758375">
      <w:bodyDiv w:val="1"/>
      <w:marLeft w:val="0"/>
      <w:marRight w:val="0"/>
      <w:marTop w:val="0"/>
      <w:marBottom w:val="0"/>
      <w:divBdr>
        <w:top w:val="none" w:sz="0" w:space="0" w:color="auto"/>
        <w:left w:val="none" w:sz="0" w:space="0" w:color="auto"/>
        <w:bottom w:val="none" w:sz="0" w:space="0" w:color="auto"/>
        <w:right w:val="none" w:sz="0" w:space="0" w:color="auto"/>
      </w:divBdr>
    </w:div>
    <w:div w:id="20130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ullhistorycentre.org.uk/research/research-guides/maritime-history.aspx"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Doy, Kirsty</cp:lastModifiedBy>
  <cp:revision>4</cp:revision>
  <cp:lastPrinted>2020-07-13T13:41:00Z</cp:lastPrinted>
  <dcterms:created xsi:type="dcterms:W3CDTF">2020-12-14T12:11:00Z</dcterms:created>
  <dcterms:modified xsi:type="dcterms:W3CDTF">2020-12-14T14:10:00Z</dcterms:modified>
</cp:coreProperties>
</file>