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271D" w14:textId="77777777" w:rsidR="007478A0" w:rsidRDefault="00964159">
      <w:r>
        <w:rPr>
          <w:noProof/>
          <w:lang w:eastAsia="en-GB"/>
        </w:rPr>
        <w:drawing>
          <wp:inline distT="0" distB="0" distL="0" distR="0" wp14:anchorId="39157CF7" wp14:editId="0867EFF1">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4A4A7773" w14:textId="77777777" w:rsidR="00964159" w:rsidRDefault="00964159"/>
    <w:tbl>
      <w:tblPr>
        <w:tblStyle w:val="TableGrid"/>
        <w:tblW w:w="0" w:type="auto"/>
        <w:tblLook w:val="04A0" w:firstRow="1" w:lastRow="0" w:firstColumn="1" w:lastColumn="0" w:noHBand="0" w:noVBand="1"/>
      </w:tblPr>
      <w:tblGrid>
        <w:gridCol w:w="4651"/>
        <w:gridCol w:w="4365"/>
      </w:tblGrid>
      <w:tr w:rsidR="00964159" w14:paraId="7E298785" w14:textId="77777777" w:rsidTr="00964159">
        <w:tc>
          <w:tcPr>
            <w:tcW w:w="9016" w:type="dxa"/>
            <w:gridSpan w:val="2"/>
            <w:shd w:val="clear" w:color="auto" w:fill="BDD6EE" w:themeFill="accent1" w:themeFillTint="66"/>
          </w:tcPr>
          <w:p w14:paraId="25D5508B" w14:textId="0AA47E25"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6F3120">
              <w:rPr>
                <w:rFonts w:cstheme="minorHAnsi"/>
                <w:b/>
                <w:color w:val="000000" w:themeColor="text1"/>
                <w:sz w:val="28"/>
                <w:u w:val="single"/>
              </w:rPr>
              <w:t>ar 6</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5A09DB">
              <w:rPr>
                <w:rFonts w:cstheme="minorHAnsi"/>
                <w:b/>
                <w:color w:val="000000" w:themeColor="text1"/>
                <w:sz w:val="28"/>
                <w:u w:val="single"/>
              </w:rPr>
              <w:t xml:space="preserve">rning Project week </w:t>
            </w:r>
            <w:r w:rsidR="008151B7">
              <w:rPr>
                <w:rFonts w:cstheme="minorHAnsi"/>
                <w:b/>
                <w:color w:val="000000" w:themeColor="text1"/>
                <w:sz w:val="28"/>
                <w:u w:val="single"/>
              </w:rPr>
              <w:t>5</w:t>
            </w:r>
          </w:p>
          <w:p w14:paraId="037FAF34" w14:textId="77777777" w:rsidR="00013394" w:rsidRDefault="00013394" w:rsidP="00013394">
            <w:pPr>
              <w:rPr>
                <w:rFonts w:cstheme="minorHAnsi"/>
                <w:color w:val="000000" w:themeColor="text1"/>
                <w:sz w:val="28"/>
              </w:rPr>
            </w:pPr>
          </w:p>
          <w:p w14:paraId="54711509" w14:textId="77777777" w:rsidR="005A09DB" w:rsidRDefault="00537339" w:rsidP="00964159">
            <w:pPr>
              <w:jc w:val="center"/>
              <w:rPr>
                <w:rFonts w:ascii="Century Gothic" w:eastAsiaTheme="majorEastAsia" w:hAnsi="Century Gothic" w:cstheme="majorBidi"/>
                <w:b/>
                <w:bCs/>
                <w:color w:val="000000" w:themeColor="text1"/>
                <w:kern w:val="24"/>
                <w:sz w:val="24"/>
                <w:szCs w:val="56"/>
              </w:rPr>
            </w:pPr>
            <w:r w:rsidRPr="00013394">
              <w:rPr>
                <w:rFonts w:cstheme="minorHAnsi"/>
                <w:b/>
                <w:color w:val="000000" w:themeColor="text1"/>
                <w:sz w:val="28"/>
              </w:rPr>
              <w:t>Enquiry Question -</w:t>
            </w:r>
            <w:r w:rsidR="00403CCC" w:rsidRPr="00403CCC">
              <w:rPr>
                <w:rFonts w:ascii="Century Gothic" w:eastAsiaTheme="majorEastAsia" w:hAnsi="Century Gothic" w:cstheme="majorBidi"/>
                <w:b/>
                <w:bCs/>
                <w:color w:val="000000" w:themeColor="text1"/>
                <w:kern w:val="24"/>
                <w:sz w:val="56"/>
                <w:szCs w:val="56"/>
              </w:rPr>
              <w:t xml:space="preserve"> </w:t>
            </w:r>
            <w:r w:rsidR="00530C53" w:rsidRPr="00530C53">
              <w:rPr>
                <w:rFonts w:ascii="Century Gothic" w:eastAsiaTheme="majorEastAsia" w:hAnsi="Century Gothic" w:cstheme="majorBidi"/>
                <w:b/>
                <w:bCs/>
                <w:color w:val="000000" w:themeColor="text1"/>
                <w:kern w:val="24"/>
                <w:sz w:val="24"/>
                <w:szCs w:val="56"/>
              </w:rPr>
              <w:t>Who were the Mayans and w</w:t>
            </w:r>
            <w:r w:rsidR="005A09DB">
              <w:rPr>
                <w:rFonts w:ascii="Century Gothic" w:eastAsiaTheme="majorEastAsia" w:hAnsi="Century Gothic" w:cstheme="majorBidi"/>
                <w:b/>
                <w:bCs/>
                <w:color w:val="000000" w:themeColor="text1"/>
                <w:kern w:val="24"/>
                <w:sz w:val="24"/>
                <w:szCs w:val="56"/>
              </w:rPr>
              <w:t xml:space="preserve">hat have we learnt from them? </w:t>
            </w:r>
          </w:p>
          <w:p w14:paraId="1140EE7D" w14:textId="77777777" w:rsidR="005A09DB" w:rsidRDefault="005A09DB" w:rsidP="00964159">
            <w:pPr>
              <w:jc w:val="center"/>
              <w:rPr>
                <w:rFonts w:ascii="Century Gothic" w:eastAsiaTheme="majorEastAsia" w:hAnsi="Century Gothic" w:cstheme="majorBidi"/>
                <w:b/>
                <w:bCs/>
                <w:color w:val="000000" w:themeColor="text1"/>
                <w:kern w:val="24"/>
                <w:sz w:val="24"/>
                <w:szCs w:val="56"/>
              </w:rPr>
            </w:pPr>
          </w:p>
          <w:p w14:paraId="0309DA53" w14:textId="77777777" w:rsidR="00964159" w:rsidRPr="00964159" w:rsidRDefault="005A09DB" w:rsidP="00964159">
            <w:pPr>
              <w:jc w:val="center"/>
              <w:rPr>
                <w:rFonts w:cstheme="minorHAnsi"/>
                <w:color w:val="000000" w:themeColor="text1"/>
                <w:sz w:val="28"/>
                <w:szCs w:val="20"/>
              </w:rPr>
            </w:pPr>
            <w:r w:rsidRPr="005A09DB">
              <w:rPr>
                <w:rFonts w:ascii="Century Gothic" w:eastAsiaTheme="majorEastAsia" w:hAnsi="Century Gothic" w:cstheme="majorBidi"/>
                <w:b/>
                <w:bCs/>
                <w:color w:val="000000" w:themeColor="text1"/>
                <w:kern w:val="24"/>
                <w:sz w:val="24"/>
                <w:szCs w:val="56"/>
                <w:u w:val="single"/>
              </w:rPr>
              <w:t>HISTORY</w:t>
            </w:r>
          </w:p>
          <w:p w14:paraId="2C095C60" w14:textId="77777777" w:rsidR="00964159" w:rsidRPr="00964159" w:rsidRDefault="00964159" w:rsidP="00964159">
            <w:pPr>
              <w:rPr>
                <w:rFonts w:cstheme="minorHAnsi"/>
                <w:sz w:val="28"/>
                <w:szCs w:val="20"/>
              </w:rPr>
            </w:pPr>
          </w:p>
        </w:tc>
      </w:tr>
      <w:tr w:rsidR="0090126A" w14:paraId="05097187" w14:textId="77777777" w:rsidTr="00964159">
        <w:tc>
          <w:tcPr>
            <w:tcW w:w="4508" w:type="dxa"/>
            <w:shd w:val="clear" w:color="auto" w:fill="9CC2E5" w:themeFill="accent1" w:themeFillTint="99"/>
          </w:tcPr>
          <w:p w14:paraId="1A40F673" w14:textId="77777777"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508" w:type="dxa"/>
            <w:shd w:val="clear" w:color="auto" w:fill="9CC2E5" w:themeFill="accent1" w:themeFillTint="99"/>
          </w:tcPr>
          <w:p w14:paraId="493B5A71" w14:textId="77777777"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14:paraId="2E0A8DA3" w14:textId="77777777" w:rsidTr="001833A1">
        <w:tc>
          <w:tcPr>
            <w:tcW w:w="4508" w:type="dxa"/>
          </w:tcPr>
          <w:p w14:paraId="5654FEAA" w14:textId="77777777" w:rsidR="00223DDC" w:rsidRPr="00121A42" w:rsidRDefault="00223DDC" w:rsidP="00223DDC">
            <w:pPr>
              <w:pStyle w:val="ListParagraph"/>
              <w:numPr>
                <w:ilvl w:val="0"/>
                <w:numId w:val="9"/>
              </w:numPr>
              <w:rPr>
                <w:rFonts w:cstheme="minorHAnsi"/>
                <w:sz w:val="20"/>
                <w:szCs w:val="20"/>
              </w:rPr>
            </w:pPr>
            <w:r w:rsidRPr="00121A42">
              <w:rPr>
                <w:rFonts w:cstheme="minorHAnsi"/>
                <w:sz w:val="20"/>
                <w:szCs w:val="20"/>
              </w:rPr>
              <w:t>Play on Hit the Button - focus on division facts. Can you beat your score daily?</w:t>
            </w:r>
          </w:p>
          <w:p w14:paraId="15BAA98F" w14:textId="77777777" w:rsidR="00223DDC" w:rsidRPr="00121A42" w:rsidRDefault="00BA0CEE" w:rsidP="00223DDC">
            <w:pPr>
              <w:rPr>
                <w:rStyle w:val="Hyperlink"/>
                <w:sz w:val="20"/>
                <w:szCs w:val="20"/>
              </w:rPr>
            </w:pPr>
            <w:hyperlink r:id="rId6" w:history="1">
              <w:r w:rsidR="00223DDC" w:rsidRPr="00121A42">
                <w:rPr>
                  <w:rStyle w:val="Hyperlink"/>
                  <w:rFonts w:cstheme="minorHAnsi"/>
                  <w:sz w:val="20"/>
                  <w:szCs w:val="20"/>
                </w:rPr>
                <w:t>https://www.topmarks.co.uk/maths-games/hit-the-button</w:t>
              </w:r>
            </w:hyperlink>
          </w:p>
          <w:p w14:paraId="350798B5" w14:textId="77777777" w:rsidR="00223DDC" w:rsidRPr="00121A42" w:rsidRDefault="00223DDC" w:rsidP="00223DDC">
            <w:pPr>
              <w:pStyle w:val="ListParagraph"/>
              <w:numPr>
                <w:ilvl w:val="0"/>
                <w:numId w:val="3"/>
              </w:numPr>
              <w:rPr>
                <w:rFonts w:cstheme="minorHAnsi"/>
                <w:sz w:val="20"/>
                <w:szCs w:val="20"/>
              </w:rPr>
            </w:pPr>
            <w:r w:rsidRPr="00121A42">
              <w:rPr>
                <w:rFonts w:cstheme="minorHAnsi"/>
                <w:sz w:val="20"/>
                <w:szCs w:val="20"/>
              </w:rPr>
              <w:t>Spot the calculation mistakes!</w:t>
            </w:r>
          </w:p>
          <w:p w14:paraId="7F7A35B6" w14:textId="77777777" w:rsidR="00223DDC" w:rsidRPr="00121A42" w:rsidRDefault="00BA0CEE" w:rsidP="00223DDC">
            <w:pPr>
              <w:rPr>
                <w:rStyle w:val="Hyperlink"/>
                <w:rFonts w:cstheme="minorHAnsi"/>
                <w:sz w:val="20"/>
                <w:szCs w:val="20"/>
              </w:rPr>
            </w:pPr>
            <w:hyperlink r:id="rId7" w:history="1">
              <w:r w:rsidR="00223DDC" w:rsidRPr="00121A42">
                <w:rPr>
                  <w:rStyle w:val="Hyperlink"/>
                  <w:rFonts w:cstheme="minorHAnsi"/>
                  <w:sz w:val="20"/>
                  <w:szCs w:val="20"/>
                </w:rPr>
                <w:t>https://www.topmarks.co.uk/Flash.aspx?f=WhatsWronggrid</w:t>
              </w:r>
            </w:hyperlink>
          </w:p>
          <w:p w14:paraId="0E6B7EC8" w14:textId="77777777" w:rsidR="00223DDC" w:rsidRPr="00121A42" w:rsidRDefault="00223DDC" w:rsidP="00223DDC">
            <w:pPr>
              <w:pStyle w:val="ListParagraph"/>
              <w:numPr>
                <w:ilvl w:val="0"/>
                <w:numId w:val="3"/>
              </w:numPr>
              <w:rPr>
                <w:rStyle w:val="Hyperlink"/>
                <w:rFonts w:cstheme="minorHAnsi"/>
                <w:color w:val="000000" w:themeColor="text1"/>
                <w:sz w:val="20"/>
                <w:szCs w:val="20"/>
                <w:u w:val="none"/>
              </w:rPr>
            </w:pPr>
            <w:r w:rsidRPr="00121A42">
              <w:rPr>
                <w:rStyle w:val="Hyperlink"/>
                <w:rFonts w:cstheme="minorHAnsi"/>
                <w:color w:val="000000" w:themeColor="text1"/>
                <w:sz w:val="20"/>
                <w:szCs w:val="20"/>
                <w:u w:val="none"/>
              </w:rPr>
              <w:t>BBC Bitesize lessons</w:t>
            </w:r>
          </w:p>
          <w:p w14:paraId="4CEB7547" w14:textId="77777777" w:rsidR="00223DDC" w:rsidRPr="00121A42" w:rsidRDefault="00BA0CEE" w:rsidP="00223DDC">
            <w:pPr>
              <w:rPr>
                <w:rFonts w:cstheme="minorHAnsi"/>
                <w:sz w:val="20"/>
                <w:szCs w:val="20"/>
              </w:rPr>
            </w:pPr>
            <w:hyperlink r:id="rId8" w:history="1">
              <w:r w:rsidR="00223DDC" w:rsidRPr="00121A42">
                <w:rPr>
                  <w:rStyle w:val="Hyperlink"/>
                  <w:rFonts w:cstheme="minorHAnsi"/>
                  <w:sz w:val="20"/>
                  <w:szCs w:val="20"/>
                </w:rPr>
                <w:t>https://www.bbc.co.uk/bitesize/tags/zhgppg8/year-5-lessons/1</w:t>
              </w:r>
            </w:hyperlink>
            <w:r w:rsidR="00223DDC" w:rsidRPr="00121A42">
              <w:rPr>
                <w:rFonts w:cstheme="minorHAnsi"/>
                <w:sz w:val="20"/>
                <w:szCs w:val="20"/>
              </w:rPr>
              <w:t xml:space="preserve"> </w:t>
            </w:r>
          </w:p>
          <w:p w14:paraId="7FFF0E97" w14:textId="77777777" w:rsidR="00223DDC" w:rsidRPr="00121A42" w:rsidRDefault="00223DDC" w:rsidP="00223DDC">
            <w:pPr>
              <w:pStyle w:val="ListParagraph"/>
              <w:numPr>
                <w:ilvl w:val="0"/>
                <w:numId w:val="3"/>
              </w:numPr>
              <w:rPr>
                <w:rFonts w:cstheme="minorHAnsi"/>
                <w:sz w:val="20"/>
                <w:szCs w:val="20"/>
              </w:rPr>
            </w:pPr>
            <w:r>
              <w:rPr>
                <w:rFonts w:cstheme="minorHAnsi"/>
                <w:sz w:val="20"/>
                <w:szCs w:val="20"/>
              </w:rPr>
              <w:t>Choose from a range of popular Maths games!</w:t>
            </w:r>
          </w:p>
          <w:p w14:paraId="76DFA2F9" w14:textId="77777777" w:rsidR="00223DDC" w:rsidRPr="00EB41BD" w:rsidRDefault="00BA0CEE" w:rsidP="00223DDC">
            <w:pPr>
              <w:rPr>
                <w:rFonts w:cstheme="minorHAnsi"/>
                <w:sz w:val="20"/>
                <w:szCs w:val="20"/>
              </w:rPr>
            </w:pPr>
            <w:hyperlink r:id="rId9" w:history="1">
              <w:r w:rsidR="00223DDC" w:rsidRPr="00121A42">
                <w:rPr>
                  <w:rStyle w:val="Hyperlink"/>
                  <w:sz w:val="20"/>
                  <w:szCs w:val="20"/>
                </w:rPr>
                <w:t>https://mathsframe.co.uk/en/resources/category/22/most-popular</w:t>
              </w:r>
            </w:hyperlink>
          </w:p>
          <w:p w14:paraId="7C7C2EDA" w14:textId="77777777" w:rsidR="00B635F2" w:rsidRPr="00EB41BD" w:rsidRDefault="00B635F2" w:rsidP="00223DDC">
            <w:pPr>
              <w:pStyle w:val="ListParagraph"/>
              <w:ind w:left="360"/>
              <w:rPr>
                <w:rFonts w:cstheme="minorHAnsi"/>
                <w:sz w:val="20"/>
                <w:szCs w:val="20"/>
              </w:rPr>
            </w:pPr>
          </w:p>
        </w:tc>
        <w:tc>
          <w:tcPr>
            <w:tcW w:w="4508" w:type="dxa"/>
          </w:tcPr>
          <w:p w14:paraId="431E5FE6" w14:textId="0F58ED00" w:rsidR="00223DDC" w:rsidRPr="008151B7" w:rsidRDefault="00223DDC" w:rsidP="008151B7">
            <w:pPr>
              <w:rPr>
                <w:sz w:val="20"/>
                <w:szCs w:val="20"/>
              </w:rPr>
            </w:pPr>
          </w:p>
          <w:p w14:paraId="7F51DA62" w14:textId="46B9D6E1" w:rsidR="00223DDC" w:rsidRPr="00121A42" w:rsidRDefault="00223DDC" w:rsidP="00223DDC">
            <w:pPr>
              <w:pStyle w:val="ListParagraph"/>
              <w:numPr>
                <w:ilvl w:val="0"/>
                <w:numId w:val="3"/>
              </w:numPr>
              <w:rPr>
                <w:rFonts w:cstheme="minorHAnsi"/>
                <w:sz w:val="20"/>
                <w:szCs w:val="20"/>
              </w:rPr>
            </w:pPr>
            <w:r>
              <w:rPr>
                <w:rFonts w:cstheme="minorHAnsi"/>
                <w:sz w:val="20"/>
                <w:szCs w:val="20"/>
              </w:rPr>
              <w:t>S</w:t>
            </w:r>
            <w:r w:rsidRPr="00121A42">
              <w:rPr>
                <w:rFonts w:cstheme="minorHAnsi"/>
                <w:sz w:val="20"/>
                <w:szCs w:val="20"/>
              </w:rPr>
              <w:t xml:space="preserve">hare a book </w:t>
            </w:r>
            <w:r w:rsidR="008151B7" w:rsidRPr="00121A42">
              <w:rPr>
                <w:rFonts w:cstheme="minorHAnsi"/>
                <w:sz w:val="20"/>
                <w:szCs w:val="20"/>
              </w:rPr>
              <w:t>every day</w:t>
            </w:r>
            <w:r w:rsidRPr="00121A42">
              <w:rPr>
                <w:rFonts w:cstheme="minorHAnsi"/>
                <w:sz w:val="20"/>
                <w:szCs w:val="20"/>
              </w:rPr>
              <w:t xml:space="preserve">. This can be reading a book aloud or sharing a book with an adult.  </w:t>
            </w:r>
          </w:p>
          <w:p w14:paraId="0233EE05" w14:textId="7B91E2DF" w:rsidR="00223DDC" w:rsidRPr="008151B7" w:rsidRDefault="00223DDC" w:rsidP="00223DDC">
            <w:pPr>
              <w:pStyle w:val="ListParagraph"/>
              <w:numPr>
                <w:ilvl w:val="0"/>
                <w:numId w:val="3"/>
              </w:numPr>
              <w:rPr>
                <w:sz w:val="20"/>
                <w:szCs w:val="20"/>
              </w:rPr>
            </w:pPr>
            <w:r w:rsidRPr="00121A42">
              <w:rPr>
                <w:rFonts w:cstheme="minorHAnsi"/>
                <w:sz w:val="20"/>
                <w:szCs w:val="20"/>
              </w:rPr>
              <w:t>Watch Newsround and find out what</w:t>
            </w:r>
            <w:r>
              <w:rPr>
                <w:rFonts w:cstheme="minorHAnsi"/>
                <w:sz w:val="20"/>
                <w:szCs w:val="20"/>
              </w:rPr>
              <w:t xml:space="preserve"> is happening in the world. Write down five things you find out? Was</w:t>
            </w:r>
            <w:r w:rsidRPr="00121A42">
              <w:rPr>
                <w:rFonts w:cstheme="minorHAnsi"/>
                <w:sz w:val="20"/>
                <w:szCs w:val="20"/>
              </w:rPr>
              <w:t xml:space="preserve"> there anything</w:t>
            </w:r>
            <w:r>
              <w:rPr>
                <w:rFonts w:cstheme="minorHAnsi"/>
                <w:sz w:val="20"/>
                <w:szCs w:val="20"/>
              </w:rPr>
              <w:t xml:space="preserve"> you need help understanding?</w:t>
            </w:r>
          </w:p>
          <w:p w14:paraId="26B99194" w14:textId="3F377B96" w:rsidR="008151B7" w:rsidRPr="007348B0" w:rsidRDefault="008151B7" w:rsidP="00223DDC">
            <w:pPr>
              <w:pStyle w:val="ListParagraph"/>
              <w:numPr>
                <w:ilvl w:val="0"/>
                <w:numId w:val="3"/>
              </w:numPr>
              <w:rPr>
                <w:sz w:val="20"/>
                <w:szCs w:val="20"/>
              </w:rPr>
            </w:pPr>
            <w:r>
              <w:rPr>
                <w:sz w:val="20"/>
                <w:szCs w:val="20"/>
              </w:rPr>
              <w:t xml:space="preserve">Have a listen to the audio books on BBC can you choose one to read. After reading </w:t>
            </w:r>
            <w:proofErr w:type="gramStart"/>
            <w:r>
              <w:rPr>
                <w:sz w:val="20"/>
                <w:szCs w:val="20"/>
              </w:rPr>
              <w:t>it</w:t>
            </w:r>
            <w:proofErr w:type="gramEnd"/>
            <w:r>
              <w:rPr>
                <w:sz w:val="20"/>
                <w:szCs w:val="20"/>
              </w:rPr>
              <w:t xml:space="preserve"> can you write a review? </w:t>
            </w:r>
          </w:p>
          <w:p w14:paraId="7FBDC3B9" w14:textId="20C0209F" w:rsidR="00B635F2" w:rsidRPr="00B635F2" w:rsidRDefault="00BA0CEE" w:rsidP="008151B7">
            <w:pPr>
              <w:rPr>
                <w:rFonts w:cstheme="minorHAnsi"/>
                <w:sz w:val="20"/>
                <w:szCs w:val="20"/>
              </w:rPr>
            </w:pPr>
            <w:hyperlink r:id="rId10" w:history="1">
              <w:r w:rsidR="008151B7">
                <w:rPr>
                  <w:rStyle w:val="Hyperlink"/>
                </w:rPr>
                <w:t>https://www.bbc.co.uk/teach/school-radio/audio-stories/zh3t2sg</w:t>
              </w:r>
            </w:hyperlink>
          </w:p>
        </w:tc>
      </w:tr>
      <w:tr w:rsidR="0090126A" w14:paraId="524451EE" w14:textId="77777777" w:rsidTr="00964159">
        <w:tc>
          <w:tcPr>
            <w:tcW w:w="4508" w:type="dxa"/>
            <w:shd w:val="clear" w:color="auto" w:fill="9CC2E5" w:themeFill="accent1" w:themeFillTint="99"/>
          </w:tcPr>
          <w:p w14:paraId="65E882C0" w14:textId="77777777"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508" w:type="dxa"/>
            <w:shd w:val="clear" w:color="auto" w:fill="9CC2E5" w:themeFill="accent1" w:themeFillTint="99"/>
          </w:tcPr>
          <w:p w14:paraId="23ECE61B" w14:textId="77777777" w:rsidR="00964159" w:rsidRPr="00964159" w:rsidRDefault="00964159">
            <w:pPr>
              <w:rPr>
                <w:rFonts w:cstheme="minorHAnsi"/>
                <w:sz w:val="24"/>
              </w:rPr>
            </w:pPr>
            <w:r w:rsidRPr="00964159">
              <w:rPr>
                <w:rFonts w:cstheme="minorHAnsi"/>
                <w:sz w:val="24"/>
                <w:szCs w:val="20"/>
              </w:rPr>
              <w:t>Weekly Writing Tasks (Aim to do 1 per day)</w:t>
            </w:r>
          </w:p>
        </w:tc>
      </w:tr>
      <w:tr w:rsidR="0090126A" w14:paraId="48BB51C9" w14:textId="77777777" w:rsidTr="00964159">
        <w:tc>
          <w:tcPr>
            <w:tcW w:w="4508" w:type="dxa"/>
          </w:tcPr>
          <w:p w14:paraId="2207F32D" w14:textId="77777777" w:rsidR="00223DDC" w:rsidRDefault="00223DDC" w:rsidP="00223DDC">
            <w:pPr>
              <w:pStyle w:val="ListParagraph"/>
              <w:numPr>
                <w:ilvl w:val="0"/>
                <w:numId w:val="3"/>
              </w:numPr>
              <w:rPr>
                <w:rFonts w:cstheme="minorHAnsi"/>
                <w:sz w:val="20"/>
                <w:szCs w:val="20"/>
              </w:rPr>
            </w:pPr>
            <w:r>
              <w:rPr>
                <w:rFonts w:cstheme="minorHAnsi"/>
                <w:sz w:val="20"/>
                <w:szCs w:val="20"/>
              </w:rPr>
              <w:t xml:space="preserve">Complete the weekly spelling activities on the PowerPoint. </w:t>
            </w:r>
          </w:p>
          <w:p w14:paraId="3C68CC8B" w14:textId="77777777" w:rsidR="0073291A" w:rsidRDefault="00223DDC" w:rsidP="00223DDC">
            <w:pPr>
              <w:pStyle w:val="ListParagraph"/>
              <w:numPr>
                <w:ilvl w:val="0"/>
                <w:numId w:val="3"/>
              </w:numPr>
              <w:rPr>
                <w:rFonts w:cstheme="minorHAnsi"/>
                <w:sz w:val="20"/>
                <w:szCs w:val="20"/>
              </w:rPr>
            </w:pPr>
            <w:r>
              <w:rPr>
                <w:rFonts w:cstheme="minorHAnsi"/>
                <w:sz w:val="20"/>
                <w:szCs w:val="20"/>
              </w:rPr>
              <w:t xml:space="preserve">Complete the vocabulary ninja work. </w:t>
            </w:r>
            <w:r w:rsidR="005D2069" w:rsidRPr="00223DDC">
              <w:rPr>
                <w:rFonts w:cstheme="minorHAnsi"/>
                <w:sz w:val="20"/>
                <w:szCs w:val="20"/>
              </w:rPr>
              <w:t xml:space="preserve"> </w:t>
            </w:r>
          </w:p>
          <w:p w14:paraId="2608C56A" w14:textId="6F609159" w:rsidR="008151B7" w:rsidRPr="00223DDC" w:rsidRDefault="008151B7" w:rsidP="00223DDC">
            <w:pPr>
              <w:pStyle w:val="ListParagraph"/>
              <w:numPr>
                <w:ilvl w:val="0"/>
                <w:numId w:val="3"/>
              </w:numPr>
              <w:rPr>
                <w:rFonts w:cstheme="minorHAnsi"/>
                <w:sz w:val="20"/>
                <w:szCs w:val="20"/>
              </w:rPr>
            </w:pPr>
            <w:r>
              <w:rPr>
                <w:rFonts w:cstheme="minorHAnsi"/>
                <w:sz w:val="20"/>
                <w:szCs w:val="20"/>
              </w:rPr>
              <w:t xml:space="preserve">Complete daily spelling frame to go through your year 5 and 6 spelling words. </w:t>
            </w:r>
          </w:p>
        </w:tc>
        <w:tc>
          <w:tcPr>
            <w:tcW w:w="4508" w:type="dxa"/>
          </w:tcPr>
          <w:p w14:paraId="398A3299" w14:textId="49978D9E" w:rsidR="00BB4A43" w:rsidRDefault="00EE0A39" w:rsidP="00223DDC">
            <w:pPr>
              <w:pStyle w:val="ListParagraph"/>
              <w:numPr>
                <w:ilvl w:val="0"/>
                <w:numId w:val="6"/>
              </w:numPr>
              <w:rPr>
                <w:rFonts w:cstheme="minorHAnsi"/>
                <w:sz w:val="20"/>
                <w:szCs w:val="20"/>
              </w:rPr>
            </w:pPr>
            <w:r>
              <w:rPr>
                <w:rFonts w:cstheme="minorHAnsi"/>
                <w:sz w:val="20"/>
                <w:szCs w:val="20"/>
              </w:rPr>
              <w:t xml:space="preserve"> </w:t>
            </w:r>
            <w:r w:rsidR="00223DDC">
              <w:rPr>
                <w:rFonts w:cstheme="minorHAnsi"/>
                <w:sz w:val="20"/>
                <w:szCs w:val="20"/>
              </w:rPr>
              <w:t xml:space="preserve">SPAG Mat- </w:t>
            </w:r>
            <w:r w:rsidR="008151B7">
              <w:rPr>
                <w:rFonts w:cstheme="minorHAnsi"/>
                <w:sz w:val="20"/>
                <w:szCs w:val="20"/>
              </w:rPr>
              <w:t>5</w:t>
            </w:r>
            <w:r w:rsidR="005D2069">
              <w:rPr>
                <w:rFonts w:cstheme="minorHAnsi"/>
                <w:sz w:val="20"/>
                <w:szCs w:val="20"/>
              </w:rPr>
              <w:t xml:space="preserve"> Weekly. </w:t>
            </w:r>
          </w:p>
          <w:p w14:paraId="40CC5DB9" w14:textId="77777777" w:rsidR="00223DDC" w:rsidRDefault="00223DDC" w:rsidP="00223DDC">
            <w:pPr>
              <w:pStyle w:val="ListParagraph"/>
              <w:numPr>
                <w:ilvl w:val="0"/>
                <w:numId w:val="6"/>
              </w:numPr>
              <w:rPr>
                <w:rFonts w:cstheme="minorHAnsi"/>
                <w:sz w:val="20"/>
                <w:szCs w:val="20"/>
              </w:rPr>
            </w:pPr>
            <w:r>
              <w:rPr>
                <w:rFonts w:cstheme="minorHAnsi"/>
                <w:sz w:val="20"/>
                <w:szCs w:val="20"/>
              </w:rPr>
              <w:t xml:space="preserve">Write a short story using as many of the year 5 and 6 spellings as possible. </w:t>
            </w:r>
          </w:p>
          <w:p w14:paraId="05C3EF2D" w14:textId="62C2A446" w:rsidR="008151B7" w:rsidRPr="005D2069" w:rsidRDefault="008151B7" w:rsidP="00223DDC">
            <w:pPr>
              <w:pStyle w:val="ListParagraph"/>
              <w:numPr>
                <w:ilvl w:val="0"/>
                <w:numId w:val="6"/>
              </w:numPr>
              <w:rPr>
                <w:rFonts w:cstheme="minorHAnsi"/>
                <w:sz w:val="20"/>
                <w:szCs w:val="20"/>
              </w:rPr>
            </w:pPr>
            <w:r>
              <w:rPr>
                <w:rFonts w:cstheme="minorHAnsi"/>
                <w:sz w:val="20"/>
                <w:szCs w:val="20"/>
              </w:rPr>
              <w:t xml:space="preserve">Have a look at the Oak National Academy Trust website- can you get involved in their writing lessons? </w:t>
            </w:r>
            <w:hyperlink r:id="rId11" w:anchor="schedule" w:history="1">
              <w:r>
                <w:rPr>
                  <w:rStyle w:val="Hyperlink"/>
                </w:rPr>
                <w:t>https://www.thenational.academy/online-classroom/year-6#schedule</w:t>
              </w:r>
            </w:hyperlink>
          </w:p>
        </w:tc>
      </w:tr>
      <w:tr w:rsidR="0090126A" w14:paraId="68159ECC" w14:textId="77777777" w:rsidTr="00964159">
        <w:tc>
          <w:tcPr>
            <w:tcW w:w="4508" w:type="dxa"/>
            <w:shd w:val="clear" w:color="auto" w:fill="9CC2E5" w:themeFill="accent1" w:themeFillTint="99"/>
          </w:tcPr>
          <w:p w14:paraId="553D6DF3" w14:textId="77777777"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508" w:type="dxa"/>
            <w:shd w:val="clear" w:color="auto" w:fill="9CC2E5" w:themeFill="accent1" w:themeFillTint="99"/>
          </w:tcPr>
          <w:p w14:paraId="30AFECA1" w14:textId="77777777"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14:paraId="64F2548F" w14:textId="77777777" w:rsidTr="007D62AA">
        <w:tc>
          <w:tcPr>
            <w:tcW w:w="4508" w:type="dxa"/>
            <w:shd w:val="clear" w:color="auto" w:fill="FFFFFF" w:themeFill="background1"/>
          </w:tcPr>
          <w:p w14:paraId="2079EECC" w14:textId="5D7E7E16" w:rsidR="00223DDC" w:rsidRDefault="008151B7" w:rsidP="00223DDC">
            <w:pPr>
              <w:pStyle w:val="ListParagraph"/>
              <w:numPr>
                <w:ilvl w:val="0"/>
                <w:numId w:val="6"/>
              </w:numPr>
              <w:rPr>
                <w:rFonts w:cstheme="minorHAnsi"/>
                <w:sz w:val="20"/>
                <w:szCs w:val="20"/>
              </w:rPr>
            </w:pPr>
            <w:r>
              <w:rPr>
                <w:rFonts w:cstheme="minorHAnsi"/>
                <w:sz w:val="20"/>
                <w:szCs w:val="20"/>
              </w:rPr>
              <w:t xml:space="preserve">Can you complete the daily PE challenge from Mr Shephard? </w:t>
            </w:r>
          </w:p>
          <w:p w14:paraId="00CAD72A" w14:textId="77777777" w:rsidR="00223DDC" w:rsidRPr="006B62DA" w:rsidRDefault="00223DDC" w:rsidP="00223DDC">
            <w:pPr>
              <w:pStyle w:val="ListParagraph"/>
              <w:numPr>
                <w:ilvl w:val="0"/>
                <w:numId w:val="6"/>
              </w:numPr>
              <w:rPr>
                <w:rFonts w:cstheme="minorHAnsi"/>
                <w:sz w:val="20"/>
                <w:szCs w:val="20"/>
              </w:rPr>
            </w:pPr>
            <w:r w:rsidRPr="006B62DA">
              <w:rPr>
                <w:rFonts w:cstheme="minorHAnsi"/>
                <w:sz w:val="20"/>
                <w:szCs w:val="20"/>
              </w:rPr>
              <w:t xml:space="preserve">Join Strictly Come Dancing star </w:t>
            </w:r>
            <w:proofErr w:type="spellStart"/>
            <w:r w:rsidRPr="006B62DA">
              <w:rPr>
                <w:rFonts w:cstheme="minorHAnsi"/>
                <w:sz w:val="20"/>
                <w:szCs w:val="20"/>
              </w:rPr>
              <w:t>Oti</w:t>
            </w:r>
            <w:proofErr w:type="spellEnd"/>
            <w:r w:rsidRPr="006B62DA">
              <w:rPr>
                <w:rFonts w:cstheme="minorHAnsi"/>
                <w:sz w:val="20"/>
                <w:szCs w:val="20"/>
              </w:rPr>
              <w:t xml:space="preserve"> </w:t>
            </w:r>
            <w:proofErr w:type="spellStart"/>
            <w:r w:rsidRPr="006B62DA">
              <w:rPr>
                <w:rFonts w:cstheme="minorHAnsi"/>
                <w:sz w:val="20"/>
                <w:szCs w:val="20"/>
              </w:rPr>
              <w:t>Mabuse</w:t>
            </w:r>
            <w:proofErr w:type="spellEnd"/>
            <w:r w:rsidRPr="006B62DA">
              <w:rPr>
                <w:rFonts w:cstheme="minorHAnsi"/>
                <w:sz w:val="20"/>
                <w:szCs w:val="20"/>
              </w:rPr>
              <w:t xml:space="preserve"> for a dance extravaganza</w:t>
            </w:r>
          </w:p>
          <w:p w14:paraId="00AD0B94" w14:textId="77777777" w:rsidR="00223DDC" w:rsidRPr="006B62DA" w:rsidRDefault="00BA0CEE" w:rsidP="00223DDC">
            <w:pPr>
              <w:rPr>
                <w:rFonts w:cstheme="minorHAnsi"/>
                <w:sz w:val="20"/>
                <w:szCs w:val="20"/>
              </w:rPr>
            </w:pPr>
            <w:hyperlink r:id="rId12" w:history="1">
              <w:r w:rsidR="00223DDC" w:rsidRPr="006B62DA">
                <w:rPr>
                  <w:rStyle w:val="Hyperlink"/>
                  <w:sz w:val="20"/>
                  <w:szCs w:val="20"/>
                </w:rPr>
                <w:t>https://www.youtube.com/channel/UC58aowNEXHHnflR_5YTtP4g</w:t>
              </w:r>
            </w:hyperlink>
          </w:p>
          <w:p w14:paraId="09A1CB6B" w14:textId="77777777" w:rsidR="00223DDC" w:rsidRPr="006B62DA" w:rsidRDefault="00223DDC" w:rsidP="00223DDC">
            <w:pPr>
              <w:pStyle w:val="ListParagraph"/>
              <w:numPr>
                <w:ilvl w:val="0"/>
                <w:numId w:val="6"/>
              </w:numPr>
              <w:rPr>
                <w:rFonts w:cstheme="minorHAnsi"/>
                <w:sz w:val="20"/>
                <w:szCs w:val="20"/>
              </w:rPr>
            </w:pPr>
            <w:r w:rsidRPr="006B62DA">
              <w:rPr>
                <w:rFonts w:cstheme="minorHAnsi"/>
                <w:sz w:val="20"/>
                <w:szCs w:val="20"/>
              </w:rPr>
              <w:t xml:space="preserve">Join in with dances from Just Dance </w:t>
            </w:r>
          </w:p>
          <w:p w14:paraId="1F056BA6" w14:textId="77777777" w:rsidR="00826E03" w:rsidRPr="00826E03" w:rsidRDefault="00BA0CEE" w:rsidP="00223DDC">
            <w:pPr>
              <w:pStyle w:val="ListParagraph"/>
              <w:numPr>
                <w:ilvl w:val="0"/>
                <w:numId w:val="6"/>
              </w:numPr>
              <w:rPr>
                <w:rFonts w:cstheme="minorHAnsi"/>
                <w:sz w:val="24"/>
                <w:szCs w:val="20"/>
              </w:rPr>
            </w:pPr>
            <w:hyperlink r:id="rId13" w:history="1">
              <w:r w:rsidR="00223DDC" w:rsidRPr="006B62DA">
                <w:rPr>
                  <w:rStyle w:val="Hyperlink"/>
                  <w:sz w:val="20"/>
                  <w:szCs w:val="20"/>
                </w:rPr>
                <w:t>https://www.youtube.com/watch?v=gCzgc_RelBA</w:t>
              </w:r>
            </w:hyperlink>
          </w:p>
        </w:tc>
        <w:tc>
          <w:tcPr>
            <w:tcW w:w="4508" w:type="dxa"/>
            <w:shd w:val="clear" w:color="auto" w:fill="FFFFFF" w:themeFill="background1"/>
          </w:tcPr>
          <w:p w14:paraId="3545A011" w14:textId="58AF61F1" w:rsidR="008151B7" w:rsidRPr="008151B7" w:rsidRDefault="00BA0CEE" w:rsidP="008151B7">
            <w:pPr>
              <w:pStyle w:val="ListParagraph"/>
              <w:numPr>
                <w:ilvl w:val="0"/>
                <w:numId w:val="6"/>
              </w:numPr>
              <w:rPr>
                <w:rFonts w:cstheme="minorHAnsi"/>
                <w:sz w:val="20"/>
                <w:szCs w:val="20"/>
              </w:rPr>
            </w:pPr>
            <w:hyperlink r:id="rId14" w:history="1">
              <w:r w:rsidR="008151B7">
                <w:rPr>
                  <w:rStyle w:val="Hyperlink"/>
                </w:rPr>
                <w:t>https://www.edinburghzoo.org.uk/webcams/panda-cam/</w:t>
              </w:r>
            </w:hyperlink>
            <w:r w:rsidR="008151B7">
              <w:t xml:space="preserve"> Watch the feeding taking place in the Zoo- you can watch a range of different animals. </w:t>
            </w:r>
          </w:p>
          <w:p w14:paraId="6C64FEAD" w14:textId="1FD12358" w:rsidR="00223DDC" w:rsidRPr="006B62DA" w:rsidRDefault="00223DDC" w:rsidP="00223DDC">
            <w:pPr>
              <w:pStyle w:val="ListParagraph"/>
              <w:numPr>
                <w:ilvl w:val="0"/>
                <w:numId w:val="6"/>
              </w:numPr>
              <w:rPr>
                <w:rFonts w:cstheme="minorHAnsi"/>
                <w:sz w:val="20"/>
                <w:szCs w:val="20"/>
              </w:rPr>
            </w:pPr>
            <w:r>
              <w:rPr>
                <w:sz w:val="20"/>
                <w:szCs w:val="20"/>
              </w:rPr>
              <w:t>Take a virtual tour of The National Museum of National History.</w:t>
            </w:r>
          </w:p>
          <w:p w14:paraId="798B2017" w14:textId="77777777" w:rsidR="00223DDC" w:rsidRPr="006B62DA" w:rsidRDefault="00223DDC" w:rsidP="00223DDC">
            <w:pPr>
              <w:pStyle w:val="ListParagraph"/>
              <w:ind w:left="360"/>
              <w:rPr>
                <w:rFonts w:cstheme="minorHAnsi"/>
                <w:sz w:val="20"/>
                <w:szCs w:val="20"/>
              </w:rPr>
            </w:pPr>
            <w:r>
              <w:rPr>
                <w:sz w:val="20"/>
                <w:szCs w:val="20"/>
              </w:rPr>
              <w:t>Write down 5 things you saw when taking the tour.</w:t>
            </w:r>
          </w:p>
          <w:p w14:paraId="695B0C43" w14:textId="77777777" w:rsidR="00B635F2" w:rsidRPr="00B970BC" w:rsidRDefault="00BA0CEE" w:rsidP="00223DDC">
            <w:pPr>
              <w:pStyle w:val="ListParagraph"/>
              <w:ind w:left="360"/>
              <w:rPr>
                <w:rFonts w:cstheme="minorHAnsi"/>
                <w:sz w:val="20"/>
                <w:szCs w:val="20"/>
              </w:rPr>
            </w:pPr>
            <w:hyperlink r:id="rId15" w:history="1">
              <w:r w:rsidR="00223DDC">
                <w:rPr>
                  <w:rStyle w:val="Hyperlink"/>
                </w:rPr>
                <w:t>https://naturalhistory.si.edu/visit/virtual-tour</w:t>
              </w:r>
            </w:hyperlink>
            <w:r w:rsidR="00B635F2">
              <w:t xml:space="preserve"> </w:t>
            </w:r>
          </w:p>
        </w:tc>
      </w:tr>
    </w:tbl>
    <w:p w14:paraId="3FA2D335" w14:textId="77777777" w:rsidR="00964159" w:rsidRDefault="00964159"/>
    <w:p w14:paraId="648D6940" w14:textId="77777777" w:rsidR="00826E03" w:rsidRDefault="00826E03"/>
    <w:p w14:paraId="200BA3A7" w14:textId="77777777" w:rsidR="005A602C" w:rsidRDefault="005A602C"/>
    <w:p w14:paraId="79920A9E" w14:textId="77777777" w:rsidR="005A602C" w:rsidRDefault="005A602C"/>
    <w:p w14:paraId="72AE3E24" w14:textId="3053A02E" w:rsidR="00826E03" w:rsidRDefault="00A4194B">
      <w:r>
        <w:rPr>
          <w:noProof/>
          <w:lang w:eastAsia="en-GB"/>
        </w:rPr>
        <w:drawing>
          <wp:inline distT="0" distB="0" distL="0" distR="0" wp14:anchorId="166CACB9" wp14:editId="1334D93C">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14:paraId="6B57D863" w14:textId="77777777" w:rsidTr="00422B75">
        <w:tc>
          <w:tcPr>
            <w:tcW w:w="9016" w:type="dxa"/>
            <w:shd w:val="clear" w:color="auto" w:fill="BDD6EE" w:themeFill="accent1" w:themeFillTint="66"/>
          </w:tcPr>
          <w:p w14:paraId="2192D6E7" w14:textId="3C62CF05" w:rsidR="005A602C" w:rsidRPr="00013394" w:rsidRDefault="00985EC7" w:rsidP="00422B75">
            <w:pPr>
              <w:jc w:val="center"/>
              <w:rPr>
                <w:rFonts w:cstheme="minorHAnsi"/>
                <w:b/>
                <w:color w:val="000000" w:themeColor="text1"/>
                <w:sz w:val="28"/>
                <w:u w:val="single"/>
              </w:rPr>
            </w:pPr>
            <w:r>
              <w:rPr>
                <w:rFonts w:cstheme="minorHAnsi"/>
                <w:b/>
                <w:color w:val="000000" w:themeColor="text1"/>
                <w:sz w:val="28"/>
                <w:u w:val="single"/>
              </w:rPr>
              <w:t>Yea</w:t>
            </w:r>
            <w:r w:rsidR="00530C53">
              <w:rPr>
                <w:rFonts w:cstheme="minorHAnsi"/>
                <w:b/>
                <w:color w:val="000000" w:themeColor="text1"/>
                <w:sz w:val="28"/>
                <w:u w:val="single"/>
              </w:rPr>
              <w:t>r 6</w:t>
            </w:r>
            <w:r w:rsidR="005D2069">
              <w:rPr>
                <w:rFonts w:cstheme="minorHAnsi"/>
                <w:b/>
                <w:color w:val="000000" w:themeColor="text1"/>
                <w:sz w:val="28"/>
                <w:u w:val="single"/>
              </w:rPr>
              <w:t xml:space="preserve"> Learning Project week </w:t>
            </w:r>
            <w:r w:rsidR="008151B7">
              <w:rPr>
                <w:rFonts w:cstheme="minorHAnsi"/>
                <w:b/>
                <w:color w:val="000000" w:themeColor="text1"/>
                <w:sz w:val="28"/>
                <w:u w:val="single"/>
              </w:rPr>
              <w:t>5</w:t>
            </w:r>
          </w:p>
          <w:p w14:paraId="194B1E15" w14:textId="77777777" w:rsidR="005A602C" w:rsidRDefault="005A602C" w:rsidP="00422B75">
            <w:pPr>
              <w:rPr>
                <w:rFonts w:cstheme="minorHAnsi"/>
                <w:color w:val="000000" w:themeColor="text1"/>
                <w:sz w:val="28"/>
              </w:rPr>
            </w:pPr>
          </w:p>
          <w:p w14:paraId="71CDCE03" w14:textId="77777777" w:rsidR="005A602C" w:rsidRPr="00964159" w:rsidRDefault="005A602C" w:rsidP="00422B7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530C53" w:rsidRPr="00530C53">
              <w:rPr>
                <w:rFonts w:ascii="Century Gothic" w:eastAsiaTheme="majorEastAsia" w:hAnsi="Century Gothic" w:cstheme="majorBidi"/>
                <w:b/>
                <w:bCs/>
                <w:color w:val="000000" w:themeColor="text1"/>
                <w:kern w:val="24"/>
                <w:sz w:val="24"/>
                <w:szCs w:val="56"/>
              </w:rPr>
              <w:t xml:space="preserve">Who were the Mayans and what have we learnt from </w:t>
            </w:r>
            <w:proofErr w:type="gramStart"/>
            <w:r w:rsidR="00530C53" w:rsidRPr="00530C53">
              <w:rPr>
                <w:rFonts w:ascii="Century Gothic" w:eastAsiaTheme="majorEastAsia" w:hAnsi="Century Gothic" w:cstheme="majorBidi"/>
                <w:b/>
                <w:bCs/>
                <w:color w:val="000000" w:themeColor="text1"/>
                <w:kern w:val="24"/>
                <w:sz w:val="24"/>
                <w:szCs w:val="56"/>
              </w:rPr>
              <w:t>them ?</w:t>
            </w:r>
            <w:proofErr w:type="gramEnd"/>
            <w:r w:rsidR="00530C53" w:rsidRPr="00530C53">
              <w:rPr>
                <w:rFonts w:ascii="Century Gothic" w:eastAsiaTheme="majorEastAsia" w:hAnsi="Century Gothic" w:cstheme="majorBidi"/>
                <w:b/>
                <w:bCs/>
                <w:color w:val="000000" w:themeColor="text1"/>
                <w:kern w:val="24"/>
                <w:sz w:val="24"/>
                <w:szCs w:val="56"/>
              </w:rPr>
              <w:t xml:space="preserve">  </w:t>
            </w:r>
          </w:p>
          <w:p w14:paraId="7F6546BE" w14:textId="77777777" w:rsidR="005A602C" w:rsidRPr="00964159" w:rsidRDefault="005A602C" w:rsidP="00422B75">
            <w:pPr>
              <w:rPr>
                <w:rFonts w:cstheme="minorHAnsi"/>
                <w:sz w:val="28"/>
                <w:szCs w:val="20"/>
              </w:rPr>
            </w:pPr>
          </w:p>
        </w:tc>
      </w:tr>
      <w:tr w:rsidR="005A602C" w14:paraId="040486BA" w14:textId="77777777" w:rsidTr="005A602C">
        <w:tc>
          <w:tcPr>
            <w:tcW w:w="9016" w:type="dxa"/>
            <w:shd w:val="clear" w:color="auto" w:fill="FFFFFF" w:themeFill="background1"/>
          </w:tcPr>
          <w:p w14:paraId="35F05655" w14:textId="77777777" w:rsidR="00D07C02" w:rsidRDefault="00D07C02" w:rsidP="006652C7">
            <w:pPr>
              <w:rPr>
                <w:rFonts w:ascii="Century Gothic" w:eastAsiaTheme="majorEastAsia" w:hAnsi="Century Gothic" w:cstheme="majorBidi"/>
                <w:b/>
                <w:bCs/>
                <w:color w:val="000000" w:themeColor="text1"/>
                <w:kern w:val="24"/>
                <w:sz w:val="24"/>
                <w:szCs w:val="56"/>
              </w:rPr>
            </w:pPr>
          </w:p>
          <w:p w14:paraId="2FB62D60" w14:textId="6325C2EA" w:rsidR="00D07C02" w:rsidRPr="00D07C02" w:rsidRDefault="00D07C02" w:rsidP="00D07C02">
            <w:pPr>
              <w:jc w:val="center"/>
              <w:rPr>
                <w:rFonts w:ascii="Century Gothic" w:eastAsiaTheme="majorEastAsia" w:hAnsi="Century Gothic" w:cstheme="majorBidi"/>
                <w:b/>
                <w:bCs/>
                <w:color w:val="000000" w:themeColor="text1"/>
                <w:kern w:val="24"/>
                <w:sz w:val="24"/>
                <w:szCs w:val="56"/>
                <w:u w:val="single"/>
              </w:rPr>
            </w:pPr>
            <w:r w:rsidRPr="00D07C02">
              <w:rPr>
                <w:rFonts w:ascii="Century Gothic" w:eastAsiaTheme="majorEastAsia" w:hAnsi="Century Gothic" w:cstheme="majorBidi"/>
                <w:b/>
                <w:bCs/>
                <w:color w:val="000000" w:themeColor="text1"/>
                <w:kern w:val="24"/>
                <w:sz w:val="24"/>
                <w:szCs w:val="56"/>
                <w:u w:val="single"/>
              </w:rPr>
              <w:t>Week 5 Learning Activities</w:t>
            </w:r>
          </w:p>
          <w:p w14:paraId="04EFD969" w14:textId="77777777" w:rsidR="00D07C02" w:rsidRDefault="00D07C02" w:rsidP="006652C7">
            <w:pPr>
              <w:rPr>
                <w:rFonts w:ascii="Century Gothic" w:eastAsiaTheme="majorEastAsia" w:hAnsi="Century Gothic" w:cstheme="majorBidi"/>
                <w:b/>
                <w:bCs/>
                <w:color w:val="000000" w:themeColor="text1"/>
                <w:kern w:val="24"/>
                <w:sz w:val="24"/>
                <w:szCs w:val="56"/>
              </w:rPr>
            </w:pPr>
          </w:p>
          <w:p w14:paraId="6BBF937E" w14:textId="7AF78680" w:rsidR="00265D66" w:rsidRDefault="008151B7" w:rsidP="006652C7">
            <w:pPr>
              <w:rPr>
                <w:rFonts w:cstheme="minorHAnsi"/>
                <w:color w:val="000000" w:themeColor="text1"/>
                <w:sz w:val="28"/>
              </w:rPr>
            </w:pPr>
            <w:r>
              <w:rPr>
                <w:rFonts w:cstheme="minorHAnsi"/>
                <w:color w:val="000000" w:themeColor="text1"/>
                <w:sz w:val="28"/>
              </w:rPr>
              <w:t xml:space="preserve">Can you find out all about the Chicken Itza and complete the PowerPoint with the activities? </w:t>
            </w:r>
          </w:p>
          <w:p w14:paraId="0D2766E7" w14:textId="3BA37666" w:rsidR="008151B7" w:rsidRDefault="008151B7" w:rsidP="006652C7">
            <w:pPr>
              <w:rPr>
                <w:rFonts w:cstheme="minorHAnsi"/>
                <w:color w:val="000000" w:themeColor="text1"/>
                <w:sz w:val="28"/>
              </w:rPr>
            </w:pPr>
          </w:p>
          <w:p w14:paraId="0901EFAA" w14:textId="553E949C" w:rsidR="008151B7" w:rsidRDefault="008151B7" w:rsidP="006652C7">
            <w:pPr>
              <w:rPr>
                <w:rFonts w:cstheme="minorHAnsi"/>
                <w:color w:val="000000" w:themeColor="text1"/>
                <w:sz w:val="28"/>
              </w:rPr>
            </w:pPr>
            <w:r>
              <w:rPr>
                <w:rFonts w:cstheme="minorHAnsi"/>
                <w:color w:val="000000" w:themeColor="text1"/>
                <w:sz w:val="28"/>
              </w:rPr>
              <w:t xml:space="preserve">Can you create a poster of the reasons why someone should visit the Mayans? </w:t>
            </w:r>
          </w:p>
          <w:p w14:paraId="5CD7F645" w14:textId="640F9E7D" w:rsidR="008151B7" w:rsidRDefault="008151B7" w:rsidP="006652C7">
            <w:pPr>
              <w:rPr>
                <w:rFonts w:cstheme="minorHAnsi"/>
                <w:color w:val="000000" w:themeColor="text1"/>
                <w:sz w:val="28"/>
              </w:rPr>
            </w:pPr>
          </w:p>
          <w:p w14:paraId="3CFD6929" w14:textId="6C30E757" w:rsidR="008151B7" w:rsidRDefault="008151B7" w:rsidP="006652C7">
            <w:pPr>
              <w:rPr>
                <w:rFonts w:cstheme="minorHAnsi"/>
                <w:color w:val="000000" w:themeColor="text1"/>
                <w:sz w:val="28"/>
              </w:rPr>
            </w:pPr>
            <w:r>
              <w:rPr>
                <w:rFonts w:cstheme="minorHAnsi"/>
                <w:color w:val="000000" w:themeColor="text1"/>
                <w:sz w:val="28"/>
              </w:rPr>
              <w:t xml:space="preserve">Can you compare the culture of the Mayan’s and our culture? - You can present this however you would like to. </w:t>
            </w:r>
          </w:p>
          <w:p w14:paraId="2B27DEA1" w14:textId="3394A13A" w:rsidR="00D07C02" w:rsidRDefault="00D07C02" w:rsidP="006652C7">
            <w:pPr>
              <w:rPr>
                <w:rFonts w:cstheme="minorHAnsi"/>
                <w:color w:val="000000" w:themeColor="text1"/>
                <w:sz w:val="28"/>
              </w:rPr>
            </w:pPr>
          </w:p>
          <w:p w14:paraId="67FA06A2" w14:textId="6D7E8213" w:rsidR="00D07C02" w:rsidRDefault="00D07C02" w:rsidP="006652C7">
            <w:pPr>
              <w:rPr>
                <w:rFonts w:cstheme="minorHAnsi"/>
                <w:color w:val="000000" w:themeColor="text1"/>
                <w:sz w:val="28"/>
              </w:rPr>
            </w:pPr>
            <w:r>
              <w:rPr>
                <w:rFonts w:cstheme="minorHAnsi"/>
                <w:color w:val="000000" w:themeColor="text1"/>
                <w:sz w:val="28"/>
              </w:rPr>
              <w:t xml:space="preserve">Can you write create a timeline of the Mayan Civilisation and how it developed over time? </w:t>
            </w:r>
          </w:p>
          <w:p w14:paraId="29510458" w14:textId="42F0D6E3" w:rsidR="00D07C02" w:rsidRDefault="00D07C02" w:rsidP="006652C7">
            <w:pPr>
              <w:rPr>
                <w:rFonts w:cstheme="minorHAnsi"/>
                <w:color w:val="000000" w:themeColor="text1"/>
                <w:sz w:val="28"/>
              </w:rPr>
            </w:pPr>
          </w:p>
          <w:p w14:paraId="2BCFB535" w14:textId="5A6789FE" w:rsidR="008151B7" w:rsidRDefault="008151B7" w:rsidP="006652C7">
            <w:pPr>
              <w:rPr>
                <w:rFonts w:cstheme="minorHAnsi"/>
                <w:color w:val="000000" w:themeColor="text1"/>
                <w:sz w:val="28"/>
              </w:rPr>
            </w:pPr>
          </w:p>
          <w:p w14:paraId="5125CA03" w14:textId="2C708AD9" w:rsidR="008151B7" w:rsidRDefault="00D07C02" w:rsidP="006652C7">
            <w:pPr>
              <w:rPr>
                <w:rFonts w:cstheme="minorHAnsi"/>
                <w:color w:val="000000" w:themeColor="text1"/>
                <w:sz w:val="28"/>
              </w:rPr>
            </w:pPr>
            <w:r>
              <w:rPr>
                <w:rFonts w:cstheme="minorHAnsi"/>
                <w:noProof/>
                <w:color w:val="000000" w:themeColor="text1"/>
                <w:sz w:val="28"/>
                <w:lang w:eastAsia="en-GB"/>
              </w:rPr>
              <w:drawing>
                <wp:anchor distT="0" distB="0" distL="114300" distR="114300" simplePos="0" relativeHeight="251659264" behindDoc="0" locked="0" layoutInCell="1" allowOverlap="1" wp14:anchorId="0D92BF5B" wp14:editId="60B5608C">
                  <wp:simplePos x="0" y="0"/>
                  <wp:positionH relativeFrom="column">
                    <wp:posOffset>1852295</wp:posOffset>
                  </wp:positionH>
                  <wp:positionV relativeFrom="paragraph">
                    <wp:posOffset>11430</wp:posOffset>
                  </wp:positionV>
                  <wp:extent cx="1809750" cy="1266825"/>
                  <wp:effectExtent l="0" t="0" r="0" b="9525"/>
                  <wp:wrapSquare wrapText="bothSides"/>
                  <wp:docPr id="5" name="Picture 5" descr="C:\Users\k.doy\AppData\Local\Microsoft\Windows\INetCache\Content.MSO\1FA27F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y\AppData\Local\Microsoft\Windows\INetCache\Content.MSO\1FA27F7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66CE9" w14:textId="1F0323CD" w:rsidR="008151B7" w:rsidRDefault="008151B7" w:rsidP="006652C7">
            <w:pPr>
              <w:rPr>
                <w:rFonts w:cstheme="minorHAnsi"/>
                <w:color w:val="000000" w:themeColor="text1"/>
                <w:sz w:val="28"/>
              </w:rPr>
            </w:pPr>
          </w:p>
          <w:p w14:paraId="1DB83523" w14:textId="77777777" w:rsidR="008151B7" w:rsidRDefault="008151B7" w:rsidP="006652C7">
            <w:pPr>
              <w:rPr>
                <w:rFonts w:cstheme="minorHAnsi"/>
                <w:color w:val="000000" w:themeColor="text1"/>
                <w:sz w:val="28"/>
              </w:rPr>
            </w:pPr>
          </w:p>
          <w:p w14:paraId="2F8A320D" w14:textId="77777777" w:rsidR="00265D66" w:rsidRDefault="00265D66" w:rsidP="006652C7">
            <w:pPr>
              <w:rPr>
                <w:rFonts w:cstheme="minorHAnsi"/>
                <w:color w:val="000000" w:themeColor="text1"/>
                <w:sz w:val="28"/>
              </w:rPr>
            </w:pPr>
          </w:p>
          <w:p w14:paraId="63AED824" w14:textId="77777777" w:rsidR="00D629EC" w:rsidRDefault="00D629EC" w:rsidP="006652C7">
            <w:pPr>
              <w:rPr>
                <w:rFonts w:cstheme="minorHAnsi"/>
                <w:color w:val="000000" w:themeColor="text1"/>
                <w:sz w:val="28"/>
              </w:rPr>
            </w:pPr>
          </w:p>
          <w:p w14:paraId="45A6B87E" w14:textId="56B69E48" w:rsidR="00D629EC" w:rsidRDefault="00D629EC" w:rsidP="006652C7">
            <w:pPr>
              <w:rPr>
                <w:rFonts w:cstheme="minorHAnsi"/>
                <w:color w:val="000000" w:themeColor="text1"/>
                <w:sz w:val="28"/>
              </w:rPr>
            </w:pPr>
          </w:p>
          <w:p w14:paraId="28008454" w14:textId="77777777" w:rsidR="00D629EC" w:rsidRDefault="00D629EC" w:rsidP="006652C7">
            <w:pPr>
              <w:rPr>
                <w:rFonts w:cstheme="minorHAnsi"/>
                <w:color w:val="000000" w:themeColor="text1"/>
                <w:sz w:val="28"/>
              </w:rPr>
            </w:pPr>
          </w:p>
          <w:p w14:paraId="00CE439D" w14:textId="0AAC356E" w:rsidR="005A602C" w:rsidRPr="00013394" w:rsidRDefault="005A602C" w:rsidP="003904E0">
            <w:pPr>
              <w:rPr>
                <w:rFonts w:cstheme="minorHAnsi"/>
                <w:b/>
                <w:color w:val="000000" w:themeColor="text1"/>
                <w:sz w:val="28"/>
                <w:u w:val="single"/>
              </w:rPr>
            </w:pPr>
          </w:p>
        </w:tc>
      </w:tr>
    </w:tbl>
    <w:p w14:paraId="3CB132E3" w14:textId="36592932" w:rsidR="00826E03" w:rsidRDefault="00826E03"/>
    <w:p w14:paraId="74F9FEF8" w14:textId="77777777" w:rsidR="003C2D77" w:rsidRDefault="003C2D77"/>
    <w:p w14:paraId="35B75C24" w14:textId="77777777" w:rsidR="003C2D77" w:rsidRDefault="003C2D77">
      <w:r>
        <w:rPr>
          <w:noProof/>
          <w:lang w:eastAsia="en-GB"/>
        </w:rPr>
        <w:lastRenderedPageBreak/>
        <w:drawing>
          <wp:inline distT="0" distB="0" distL="0" distR="0" wp14:anchorId="5246A037" wp14:editId="7A7D44A1">
            <wp:extent cx="5731510" cy="9074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3C2D77" w14:paraId="367E5A53" w14:textId="77777777" w:rsidTr="002C3552">
        <w:tc>
          <w:tcPr>
            <w:tcW w:w="9016" w:type="dxa"/>
            <w:shd w:val="clear" w:color="auto" w:fill="BDD6EE" w:themeFill="accent1" w:themeFillTint="66"/>
          </w:tcPr>
          <w:p w14:paraId="5656A838" w14:textId="41B9FEFC" w:rsidR="003C2D77" w:rsidRPr="00013394" w:rsidRDefault="003C2D77" w:rsidP="002C3552">
            <w:pPr>
              <w:jc w:val="center"/>
              <w:rPr>
                <w:rFonts w:cstheme="minorHAnsi"/>
                <w:b/>
                <w:color w:val="000000" w:themeColor="text1"/>
                <w:sz w:val="28"/>
                <w:u w:val="single"/>
              </w:rPr>
            </w:pPr>
            <w:r>
              <w:rPr>
                <w:rFonts w:cstheme="minorHAnsi"/>
                <w:b/>
                <w:color w:val="000000" w:themeColor="text1"/>
                <w:sz w:val="28"/>
                <w:u w:val="single"/>
              </w:rPr>
              <w:t xml:space="preserve">Year 6 Science </w:t>
            </w:r>
            <w:r w:rsidR="003D52B0">
              <w:rPr>
                <w:rFonts w:cstheme="minorHAnsi"/>
                <w:b/>
                <w:color w:val="000000" w:themeColor="text1"/>
                <w:sz w:val="28"/>
                <w:u w:val="single"/>
              </w:rPr>
              <w:t xml:space="preserve">Project week </w:t>
            </w:r>
            <w:r w:rsidR="008151B7">
              <w:rPr>
                <w:rFonts w:cstheme="minorHAnsi"/>
                <w:b/>
                <w:color w:val="000000" w:themeColor="text1"/>
                <w:sz w:val="28"/>
                <w:u w:val="single"/>
              </w:rPr>
              <w:t>5</w:t>
            </w:r>
          </w:p>
          <w:p w14:paraId="55804FB3" w14:textId="68E6AF8C" w:rsidR="003D52B0" w:rsidRPr="00D629EC" w:rsidRDefault="003D52B0" w:rsidP="005A09DB">
            <w:pPr>
              <w:jc w:val="center"/>
              <w:rPr>
                <w:rFonts w:cstheme="minorHAnsi"/>
                <w:sz w:val="28"/>
                <w:szCs w:val="20"/>
                <w:u w:val="single"/>
              </w:rPr>
            </w:pPr>
          </w:p>
        </w:tc>
      </w:tr>
      <w:tr w:rsidR="003C2D77" w14:paraId="67B14DB7" w14:textId="77777777" w:rsidTr="003C2D77">
        <w:tc>
          <w:tcPr>
            <w:tcW w:w="9016" w:type="dxa"/>
            <w:shd w:val="clear" w:color="auto" w:fill="auto"/>
          </w:tcPr>
          <w:p w14:paraId="4BC39C42" w14:textId="77777777" w:rsidR="00BA0CEE" w:rsidRDefault="00BA0CEE" w:rsidP="00BA0CEE">
            <w:pPr>
              <w:rPr>
                <w:sz w:val="24"/>
                <w:szCs w:val="24"/>
              </w:rPr>
            </w:pPr>
            <w:r w:rsidRPr="00DB1671">
              <w:rPr>
                <w:sz w:val="24"/>
                <w:szCs w:val="24"/>
              </w:rPr>
              <w:t xml:space="preserve">In this experiment, you are going to </w:t>
            </w:r>
            <w:r>
              <w:rPr>
                <w:sz w:val="24"/>
                <w:szCs w:val="24"/>
              </w:rPr>
              <w:t xml:space="preserve">find out why soap works and why it is better than using just water to wash your hands. Throughout this experiment, the surface of the water in the bowl represents your hands and the pepper (or other spice) represents the harmful dirt and germs that need to </w:t>
            </w:r>
            <w:proofErr w:type="gramStart"/>
            <w:r>
              <w:rPr>
                <w:sz w:val="24"/>
                <w:szCs w:val="24"/>
              </w:rPr>
              <w:t>be washed</w:t>
            </w:r>
            <w:proofErr w:type="gramEnd"/>
            <w:r>
              <w:rPr>
                <w:sz w:val="24"/>
                <w:szCs w:val="24"/>
              </w:rPr>
              <w:t xml:space="preserve"> away.</w:t>
            </w:r>
            <w:r w:rsidRPr="00DB1671">
              <w:rPr>
                <w:sz w:val="24"/>
                <w:szCs w:val="24"/>
              </w:rPr>
              <w:t xml:space="preserve"> </w:t>
            </w:r>
            <w:r>
              <w:rPr>
                <w:sz w:val="24"/>
                <w:szCs w:val="24"/>
              </w:rPr>
              <w:t xml:space="preserve">There are two tests in this </w:t>
            </w:r>
            <w:proofErr w:type="gramStart"/>
            <w:r>
              <w:rPr>
                <w:sz w:val="24"/>
                <w:szCs w:val="24"/>
              </w:rPr>
              <w:t>experiment which</w:t>
            </w:r>
            <w:proofErr w:type="gramEnd"/>
            <w:r>
              <w:rPr>
                <w:sz w:val="24"/>
                <w:szCs w:val="24"/>
              </w:rPr>
              <w:t xml:space="preserve"> will show you what happens when you wash your hands with and without soap.</w:t>
            </w:r>
          </w:p>
          <w:p w14:paraId="2A4E6FE3" w14:textId="77777777" w:rsidR="00BA0CEE" w:rsidRDefault="00BA0CEE" w:rsidP="00BA0CEE">
            <w:pPr>
              <w:rPr>
                <w:sz w:val="24"/>
                <w:szCs w:val="24"/>
              </w:rPr>
            </w:pPr>
          </w:p>
          <w:p w14:paraId="1E271E20" w14:textId="77777777" w:rsidR="00BA0CEE" w:rsidRDefault="00BA0CEE" w:rsidP="00BA0CEE">
            <w:pPr>
              <w:rPr>
                <w:sz w:val="24"/>
                <w:szCs w:val="24"/>
              </w:rPr>
            </w:pPr>
            <w:r>
              <w:rPr>
                <w:sz w:val="24"/>
                <w:szCs w:val="24"/>
              </w:rPr>
              <w:t xml:space="preserve">Before you start the experiment, make a prediction about what will happen when you </w:t>
            </w:r>
            <w:proofErr w:type="gramStart"/>
            <w:r>
              <w:rPr>
                <w:sz w:val="24"/>
                <w:szCs w:val="24"/>
              </w:rPr>
              <w:t>don’t</w:t>
            </w:r>
            <w:proofErr w:type="gramEnd"/>
            <w:r>
              <w:rPr>
                <w:sz w:val="24"/>
                <w:szCs w:val="24"/>
              </w:rPr>
              <w:t xml:space="preserve"> put soap on your finger and when you do put soap on your finger. You may want to use a camera to take a photographic record about what happens in the experiment.</w:t>
            </w:r>
          </w:p>
          <w:p w14:paraId="5DBB701D" w14:textId="77777777" w:rsidR="00BA0CEE" w:rsidRPr="00DB1671" w:rsidRDefault="00BA0CEE" w:rsidP="00BA0CEE">
            <w:pPr>
              <w:rPr>
                <w:sz w:val="24"/>
                <w:szCs w:val="24"/>
              </w:rPr>
            </w:pPr>
            <w:r w:rsidRPr="00DB1671">
              <w:rPr>
                <w:sz w:val="24"/>
                <w:szCs w:val="24"/>
              </w:rPr>
              <w:t xml:space="preserve"> </w:t>
            </w:r>
          </w:p>
          <w:p w14:paraId="7AC8F51A" w14:textId="77777777" w:rsidR="00BA0CEE" w:rsidRDefault="00BA0CEE" w:rsidP="00BA0CEE">
            <w:pPr>
              <w:rPr>
                <w:sz w:val="24"/>
                <w:szCs w:val="24"/>
              </w:rPr>
            </w:pPr>
            <w:r w:rsidRPr="00DB1671">
              <w:rPr>
                <w:sz w:val="24"/>
                <w:szCs w:val="24"/>
              </w:rPr>
              <w:t xml:space="preserve">You will need: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3953"/>
            </w:tblGrid>
            <w:tr w:rsidR="00BA0CEE" w14:paraId="7A9AFA2A" w14:textId="77777777" w:rsidTr="00351230">
              <w:tc>
                <w:tcPr>
                  <w:tcW w:w="4837" w:type="dxa"/>
                </w:tcPr>
                <w:p w14:paraId="0A6FEE38" w14:textId="77777777" w:rsidR="00BA0CEE" w:rsidRDefault="00BA0CEE" w:rsidP="00BA0CEE">
                  <w:pPr>
                    <w:rPr>
                      <w:sz w:val="24"/>
                      <w:szCs w:val="24"/>
                    </w:rPr>
                  </w:pPr>
                  <w:r w:rsidRPr="00DB1671">
                    <w:rPr>
                      <w:sz w:val="24"/>
                      <w:szCs w:val="24"/>
                    </w:rPr>
                    <w:t xml:space="preserve">• </w:t>
                  </w:r>
                  <w:r>
                    <w:rPr>
                      <w:sz w:val="24"/>
                      <w:szCs w:val="24"/>
                    </w:rPr>
                    <w:t>A bowl</w:t>
                  </w:r>
                </w:p>
              </w:tc>
              <w:tc>
                <w:tcPr>
                  <w:tcW w:w="3953" w:type="dxa"/>
                </w:tcPr>
                <w:p w14:paraId="031292EB" w14:textId="77777777" w:rsidR="00BA0CEE" w:rsidRDefault="00BA0CEE" w:rsidP="00BA0CEE">
                  <w:pPr>
                    <w:rPr>
                      <w:sz w:val="24"/>
                      <w:szCs w:val="24"/>
                    </w:rPr>
                  </w:pPr>
                  <w:r w:rsidRPr="00DB1671">
                    <w:rPr>
                      <w:sz w:val="24"/>
                      <w:szCs w:val="24"/>
                    </w:rPr>
                    <w:t>•</w:t>
                  </w:r>
                  <w:r>
                    <w:rPr>
                      <w:sz w:val="24"/>
                      <w:szCs w:val="24"/>
                    </w:rPr>
                    <w:t xml:space="preserve"> Liquid hand soap</w:t>
                  </w:r>
                </w:p>
              </w:tc>
            </w:tr>
            <w:tr w:rsidR="00BA0CEE" w14:paraId="32F54288" w14:textId="77777777" w:rsidTr="00351230">
              <w:tc>
                <w:tcPr>
                  <w:tcW w:w="4837" w:type="dxa"/>
                </w:tcPr>
                <w:p w14:paraId="267C1153" w14:textId="77777777" w:rsidR="00BA0CEE" w:rsidRDefault="00BA0CEE" w:rsidP="00BA0CEE">
                  <w:pPr>
                    <w:rPr>
                      <w:sz w:val="24"/>
                      <w:szCs w:val="24"/>
                    </w:rPr>
                  </w:pPr>
                  <w:r w:rsidRPr="00DB1671">
                    <w:rPr>
                      <w:sz w:val="24"/>
                      <w:szCs w:val="24"/>
                    </w:rPr>
                    <w:t xml:space="preserve">• </w:t>
                  </w:r>
                  <w:r>
                    <w:rPr>
                      <w:sz w:val="24"/>
                      <w:szCs w:val="24"/>
                    </w:rPr>
                    <w:t>Some water</w:t>
                  </w:r>
                </w:p>
              </w:tc>
              <w:tc>
                <w:tcPr>
                  <w:tcW w:w="3953" w:type="dxa"/>
                </w:tcPr>
                <w:p w14:paraId="00B1757F" w14:textId="77777777" w:rsidR="00BA0CEE" w:rsidRDefault="00BA0CEE" w:rsidP="00BA0CEE">
                  <w:pPr>
                    <w:rPr>
                      <w:sz w:val="24"/>
                      <w:szCs w:val="24"/>
                    </w:rPr>
                  </w:pPr>
                  <w:r w:rsidRPr="00DB1671">
                    <w:rPr>
                      <w:sz w:val="24"/>
                      <w:szCs w:val="24"/>
                    </w:rPr>
                    <w:t>•</w:t>
                  </w:r>
                  <w:r>
                    <w:rPr>
                      <w:sz w:val="24"/>
                      <w:szCs w:val="24"/>
                    </w:rPr>
                    <w:t xml:space="preserve"> A hand towel</w:t>
                  </w:r>
                </w:p>
              </w:tc>
            </w:tr>
            <w:tr w:rsidR="00BA0CEE" w14:paraId="43FF0ED5" w14:textId="77777777" w:rsidTr="00351230">
              <w:tc>
                <w:tcPr>
                  <w:tcW w:w="4837" w:type="dxa"/>
                </w:tcPr>
                <w:p w14:paraId="06063A7F" w14:textId="77777777" w:rsidR="00BA0CEE" w:rsidRDefault="00BA0CEE" w:rsidP="00BA0CEE">
                  <w:pPr>
                    <w:rPr>
                      <w:sz w:val="24"/>
                      <w:szCs w:val="24"/>
                    </w:rPr>
                  </w:pPr>
                  <w:r w:rsidRPr="00DB1671">
                    <w:rPr>
                      <w:sz w:val="24"/>
                      <w:szCs w:val="24"/>
                    </w:rPr>
                    <w:t xml:space="preserve">• </w:t>
                  </w:r>
                  <w:r>
                    <w:rPr>
                      <w:sz w:val="24"/>
                      <w:szCs w:val="24"/>
                    </w:rPr>
                    <w:t>A sprinkle of black pepper (or another spice)</w:t>
                  </w:r>
                </w:p>
              </w:tc>
              <w:tc>
                <w:tcPr>
                  <w:tcW w:w="3953" w:type="dxa"/>
                </w:tcPr>
                <w:p w14:paraId="37FEC602" w14:textId="77777777" w:rsidR="00BA0CEE" w:rsidRDefault="00BA0CEE" w:rsidP="00BA0CEE">
                  <w:pPr>
                    <w:rPr>
                      <w:sz w:val="24"/>
                      <w:szCs w:val="24"/>
                    </w:rPr>
                  </w:pPr>
                  <w:r w:rsidRPr="00DB1671">
                    <w:rPr>
                      <w:sz w:val="24"/>
                      <w:szCs w:val="24"/>
                    </w:rPr>
                    <w:t>•</w:t>
                  </w:r>
                  <w:r>
                    <w:rPr>
                      <w:sz w:val="24"/>
                      <w:szCs w:val="24"/>
                    </w:rPr>
                    <w:t xml:space="preserve"> A camera (optional)</w:t>
                  </w:r>
                </w:p>
              </w:tc>
            </w:tr>
          </w:tbl>
          <w:p w14:paraId="2AE8EA48" w14:textId="77777777" w:rsidR="00BA0CEE" w:rsidRPr="00DB1671" w:rsidRDefault="00BA0CEE" w:rsidP="00BA0CEE">
            <w:pPr>
              <w:rPr>
                <w:sz w:val="24"/>
                <w:szCs w:val="24"/>
              </w:rPr>
            </w:pPr>
          </w:p>
          <w:p w14:paraId="44708B05" w14:textId="77777777" w:rsidR="00BA0CEE" w:rsidRPr="00DB1671" w:rsidRDefault="00BA0CEE" w:rsidP="00BA0CEE">
            <w:pPr>
              <w:rPr>
                <w:sz w:val="24"/>
                <w:szCs w:val="24"/>
              </w:rPr>
            </w:pPr>
            <w:r w:rsidRPr="00DB1671">
              <w:rPr>
                <w:sz w:val="24"/>
                <w:szCs w:val="24"/>
              </w:rPr>
              <w:t>What to do:</w:t>
            </w:r>
          </w:p>
          <w:p w14:paraId="2C9227DE" w14:textId="77777777" w:rsidR="00BA0CEE" w:rsidRPr="00892CAD" w:rsidRDefault="00BA0CEE" w:rsidP="00BA0CEE">
            <w:pPr>
              <w:pStyle w:val="ListParagraph"/>
              <w:numPr>
                <w:ilvl w:val="0"/>
                <w:numId w:val="11"/>
              </w:numPr>
              <w:rPr>
                <w:sz w:val="24"/>
                <w:szCs w:val="24"/>
              </w:rPr>
            </w:pPr>
            <w:r w:rsidRPr="00892CAD">
              <w:rPr>
                <w:sz w:val="24"/>
                <w:szCs w:val="24"/>
              </w:rPr>
              <w:t>Fill the bowl with water, but not all the way to the top.</w:t>
            </w:r>
          </w:p>
          <w:p w14:paraId="7E103C72" w14:textId="77777777" w:rsidR="00BA0CEE" w:rsidRDefault="00BA0CEE" w:rsidP="00BA0CEE">
            <w:pPr>
              <w:pStyle w:val="ListParagraph"/>
              <w:numPr>
                <w:ilvl w:val="0"/>
                <w:numId w:val="11"/>
              </w:numPr>
              <w:rPr>
                <w:sz w:val="24"/>
                <w:szCs w:val="24"/>
              </w:rPr>
            </w:pPr>
            <w:r>
              <w:rPr>
                <w:sz w:val="24"/>
                <w:szCs w:val="24"/>
              </w:rPr>
              <w:t>Sprinkle some black pepper on the surface of the water. You should see the black pepper floating.</w:t>
            </w:r>
          </w:p>
          <w:p w14:paraId="4FEBE896" w14:textId="77777777" w:rsidR="00BA0CEE" w:rsidRDefault="00BA0CEE" w:rsidP="00BA0CEE">
            <w:pPr>
              <w:pStyle w:val="ListParagraph"/>
              <w:numPr>
                <w:ilvl w:val="0"/>
                <w:numId w:val="11"/>
              </w:numPr>
              <w:rPr>
                <w:sz w:val="24"/>
                <w:szCs w:val="24"/>
              </w:rPr>
            </w:pPr>
            <w:r w:rsidRPr="009D2715">
              <w:rPr>
                <w:b/>
                <w:sz w:val="24"/>
                <w:szCs w:val="24"/>
              </w:rPr>
              <w:t>Test 1:</w:t>
            </w:r>
            <w:r>
              <w:rPr>
                <w:sz w:val="24"/>
                <w:szCs w:val="24"/>
              </w:rPr>
              <w:t xml:space="preserve"> Dip your finger into the centre of the bowl of water. Watch what happens to the pepper and record this.</w:t>
            </w:r>
          </w:p>
          <w:p w14:paraId="2846900B" w14:textId="77777777" w:rsidR="00BA0CEE" w:rsidRDefault="00BA0CEE" w:rsidP="00BA0CEE">
            <w:pPr>
              <w:pStyle w:val="ListParagraph"/>
              <w:numPr>
                <w:ilvl w:val="0"/>
                <w:numId w:val="11"/>
              </w:numPr>
              <w:rPr>
                <w:sz w:val="24"/>
                <w:szCs w:val="24"/>
              </w:rPr>
            </w:pPr>
            <w:r>
              <w:rPr>
                <w:sz w:val="24"/>
                <w:szCs w:val="24"/>
              </w:rPr>
              <w:t xml:space="preserve">Dry your hand, </w:t>
            </w:r>
            <w:proofErr w:type="gramStart"/>
            <w:r>
              <w:rPr>
                <w:sz w:val="24"/>
                <w:szCs w:val="24"/>
              </w:rPr>
              <w:t>then</w:t>
            </w:r>
            <w:proofErr w:type="gramEnd"/>
            <w:r>
              <w:rPr>
                <w:sz w:val="24"/>
                <w:szCs w:val="24"/>
              </w:rPr>
              <w:t xml:space="preserve"> dip your finger into the liquid soap.</w:t>
            </w:r>
          </w:p>
          <w:p w14:paraId="3610CFC3" w14:textId="77777777" w:rsidR="00BA0CEE" w:rsidRDefault="00BA0CEE" w:rsidP="00BA0CEE">
            <w:pPr>
              <w:pStyle w:val="ListParagraph"/>
              <w:numPr>
                <w:ilvl w:val="0"/>
                <w:numId w:val="11"/>
              </w:numPr>
              <w:rPr>
                <w:sz w:val="24"/>
                <w:szCs w:val="24"/>
              </w:rPr>
            </w:pPr>
            <w:r w:rsidRPr="009D2715">
              <w:rPr>
                <w:b/>
                <w:sz w:val="24"/>
                <w:szCs w:val="24"/>
              </w:rPr>
              <w:t>Test 2:</w:t>
            </w:r>
            <w:r>
              <w:rPr>
                <w:sz w:val="24"/>
                <w:szCs w:val="24"/>
              </w:rPr>
              <w:t xml:space="preserve"> Dip your soapy finger in to the centre of the bowl of water. Watch what happened to the pepper and record this.</w:t>
            </w:r>
          </w:p>
          <w:p w14:paraId="3DFF368B" w14:textId="77777777" w:rsidR="00BA0CEE" w:rsidRDefault="00BA0CEE" w:rsidP="00BA0CEE">
            <w:pPr>
              <w:rPr>
                <w:sz w:val="24"/>
                <w:szCs w:val="24"/>
              </w:rPr>
            </w:pPr>
          </w:p>
          <w:p w14:paraId="02DC5003" w14:textId="77777777" w:rsidR="00BA0CEE" w:rsidRDefault="00BA0CEE" w:rsidP="00BA0CEE">
            <w:pPr>
              <w:rPr>
                <w:sz w:val="24"/>
                <w:szCs w:val="24"/>
              </w:rPr>
            </w:pPr>
            <w:r>
              <w:rPr>
                <w:sz w:val="24"/>
                <w:szCs w:val="24"/>
              </w:rPr>
              <w:t xml:space="preserve">Conclusion: </w:t>
            </w:r>
          </w:p>
          <w:p w14:paraId="58F62A93" w14:textId="77777777" w:rsidR="00BA0CEE" w:rsidRPr="003645E6" w:rsidRDefault="00BA0CEE" w:rsidP="00BA0CEE">
            <w:pPr>
              <w:pStyle w:val="ListParagraph"/>
              <w:numPr>
                <w:ilvl w:val="0"/>
                <w:numId w:val="12"/>
              </w:numPr>
              <w:rPr>
                <w:sz w:val="24"/>
                <w:szCs w:val="24"/>
              </w:rPr>
            </w:pPr>
            <w:r w:rsidRPr="003645E6">
              <w:rPr>
                <w:sz w:val="24"/>
                <w:szCs w:val="24"/>
              </w:rPr>
              <w:t xml:space="preserve">Why was there a difference in how the pepper behaved when the soap </w:t>
            </w:r>
            <w:proofErr w:type="gramStart"/>
            <w:r w:rsidRPr="003645E6">
              <w:rPr>
                <w:sz w:val="24"/>
                <w:szCs w:val="24"/>
              </w:rPr>
              <w:t>was added</w:t>
            </w:r>
            <w:proofErr w:type="gramEnd"/>
            <w:r w:rsidRPr="003645E6">
              <w:rPr>
                <w:sz w:val="24"/>
                <w:szCs w:val="24"/>
              </w:rPr>
              <w:t>?</w:t>
            </w:r>
          </w:p>
          <w:p w14:paraId="76CC3F0A" w14:textId="77777777" w:rsidR="00BA0CEE" w:rsidRPr="003645E6" w:rsidRDefault="00BA0CEE" w:rsidP="00BA0CEE">
            <w:pPr>
              <w:pStyle w:val="ListParagraph"/>
              <w:numPr>
                <w:ilvl w:val="0"/>
                <w:numId w:val="12"/>
              </w:numPr>
              <w:rPr>
                <w:sz w:val="24"/>
                <w:szCs w:val="24"/>
              </w:rPr>
            </w:pPr>
            <w:r w:rsidRPr="003645E6">
              <w:rPr>
                <w:sz w:val="24"/>
                <w:szCs w:val="24"/>
              </w:rPr>
              <w:t>Think of the surface of the water as the skin on your hands and the pepper as microbes on your hand. Write a sentence to explain what happens when soap meets the microbes on your skin.</w:t>
            </w:r>
          </w:p>
          <w:p w14:paraId="149B5A39" w14:textId="77777777" w:rsidR="00BA0CEE" w:rsidRPr="003645E6" w:rsidRDefault="00BA0CEE" w:rsidP="00BA0CEE">
            <w:pPr>
              <w:pStyle w:val="ListParagraph"/>
              <w:numPr>
                <w:ilvl w:val="0"/>
                <w:numId w:val="12"/>
              </w:numPr>
              <w:rPr>
                <w:sz w:val="24"/>
                <w:szCs w:val="24"/>
              </w:rPr>
            </w:pPr>
            <w:r w:rsidRPr="003645E6">
              <w:rPr>
                <w:sz w:val="24"/>
                <w:szCs w:val="24"/>
              </w:rPr>
              <w:t>Why should we use soap when we wash our hands?</w:t>
            </w:r>
          </w:p>
          <w:p w14:paraId="26E0EC4A" w14:textId="77777777" w:rsidR="00BA0CEE" w:rsidRPr="00401285" w:rsidRDefault="00BA0CEE" w:rsidP="00BA0CEE">
            <w:pPr>
              <w:rPr>
                <w:sz w:val="10"/>
                <w:szCs w:val="10"/>
              </w:rPr>
            </w:pPr>
          </w:p>
          <w:p w14:paraId="55959CE8" w14:textId="06293D63" w:rsidR="003C2D77" w:rsidRPr="00BA0CEE" w:rsidRDefault="00BA0CEE" w:rsidP="00BA0CEE">
            <w:pPr>
              <w:jc w:val="center"/>
              <w:rPr>
                <w:sz w:val="24"/>
                <w:szCs w:val="24"/>
              </w:rPr>
            </w:pPr>
            <w:r>
              <w:rPr>
                <w:noProof/>
                <w:lang w:eastAsia="en-GB"/>
              </w:rPr>
              <w:drawing>
                <wp:inline distT="0" distB="0" distL="0" distR="0" wp14:anchorId="25875277" wp14:editId="537359F9">
                  <wp:extent cx="1704975" cy="119571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77723" cy="1316862"/>
                          </a:xfrm>
                          <a:prstGeom prst="rect">
                            <a:avLst/>
                          </a:prstGeom>
                        </pic:spPr>
                      </pic:pic>
                    </a:graphicData>
                  </a:graphic>
                </wp:inline>
              </w:drawing>
            </w:r>
            <w:bookmarkStart w:id="0" w:name="_GoBack"/>
            <w:bookmarkEnd w:id="0"/>
          </w:p>
        </w:tc>
      </w:tr>
    </w:tbl>
    <w:p w14:paraId="17FF52BB" w14:textId="77777777" w:rsidR="003C2D77" w:rsidRDefault="003C2D77"/>
    <w:sectPr w:rsidR="003C2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D299D"/>
    <w:multiLevelType w:val="hybridMultilevel"/>
    <w:tmpl w:val="3466A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9B00B4"/>
    <w:multiLevelType w:val="hybridMultilevel"/>
    <w:tmpl w:val="3B9E8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0110D3"/>
    <w:multiLevelType w:val="hybridMultilevel"/>
    <w:tmpl w:val="60A2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C029E"/>
    <w:multiLevelType w:val="hybridMultilevel"/>
    <w:tmpl w:val="AC362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E33594"/>
    <w:multiLevelType w:val="multilevel"/>
    <w:tmpl w:val="72AE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E68E3"/>
    <w:multiLevelType w:val="hybridMultilevel"/>
    <w:tmpl w:val="C53E9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95C74"/>
    <w:multiLevelType w:val="hybridMultilevel"/>
    <w:tmpl w:val="1C4E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
  </w:num>
  <w:num w:numId="6">
    <w:abstractNumId w:val="6"/>
  </w:num>
  <w:num w:numId="7">
    <w:abstractNumId w:val="4"/>
  </w:num>
  <w:num w:numId="8">
    <w:abstractNumId w:val="7"/>
  </w:num>
  <w:num w:numId="9">
    <w:abstractNumId w:val="10"/>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1A4D"/>
    <w:rsid w:val="00071343"/>
    <w:rsid w:val="000D12AE"/>
    <w:rsid w:val="000E7258"/>
    <w:rsid w:val="00105040"/>
    <w:rsid w:val="001833A1"/>
    <w:rsid w:val="001D1C00"/>
    <w:rsid w:val="00223DDC"/>
    <w:rsid w:val="00265D66"/>
    <w:rsid w:val="003904E0"/>
    <w:rsid w:val="003C2D77"/>
    <w:rsid w:val="003D52B0"/>
    <w:rsid w:val="003F2DA5"/>
    <w:rsid w:val="004038F3"/>
    <w:rsid w:val="00403CCC"/>
    <w:rsid w:val="004049C6"/>
    <w:rsid w:val="004B6068"/>
    <w:rsid w:val="00524CE8"/>
    <w:rsid w:val="00530C53"/>
    <w:rsid w:val="00537339"/>
    <w:rsid w:val="005A09DB"/>
    <w:rsid w:val="005A602C"/>
    <w:rsid w:val="005D2069"/>
    <w:rsid w:val="006652C7"/>
    <w:rsid w:val="006F3120"/>
    <w:rsid w:val="00714115"/>
    <w:rsid w:val="0073291A"/>
    <w:rsid w:val="007478A0"/>
    <w:rsid w:val="007503E1"/>
    <w:rsid w:val="007D62AA"/>
    <w:rsid w:val="007E7AAB"/>
    <w:rsid w:val="008151B7"/>
    <w:rsid w:val="008174A0"/>
    <w:rsid w:val="00826E03"/>
    <w:rsid w:val="0090126A"/>
    <w:rsid w:val="00963915"/>
    <w:rsid w:val="00964159"/>
    <w:rsid w:val="00970324"/>
    <w:rsid w:val="00980AA5"/>
    <w:rsid w:val="009853CF"/>
    <w:rsid w:val="00985EC7"/>
    <w:rsid w:val="009933CE"/>
    <w:rsid w:val="00A4194B"/>
    <w:rsid w:val="00A57E8D"/>
    <w:rsid w:val="00B635F2"/>
    <w:rsid w:val="00B970BC"/>
    <w:rsid w:val="00BA0CEE"/>
    <w:rsid w:val="00BB4A43"/>
    <w:rsid w:val="00D07C02"/>
    <w:rsid w:val="00D47406"/>
    <w:rsid w:val="00D629EC"/>
    <w:rsid w:val="00D80233"/>
    <w:rsid w:val="00D8102F"/>
    <w:rsid w:val="00DA1AB7"/>
    <w:rsid w:val="00EA3B0B"/>
    <w:rsid w:val="00EB41BD"/>
    <w:rsid w:val="00EE0A39"/>
    <w:rsid w:val="00FA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FAA521"/>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561020631">
      <w:bodyDiv w:val="1"/>
      <w:marLeft w:val="0"/>
      <w:marRight w:val="0"/>
      <w:marTop w:val="0"/>
      <w:marBottom w:val="0"/>
      <w:divBdr>
        <w:top w:val="none" w:sz="0" w:space="0" w:color="auto"/>
        <w:left w:val="none" w:sz="0" w:space="0" w:color="auto"/>
        <w:bottom w:val="none" w:sz="0" w:space="0" w:color="auto"/>
        <w:right w:val="none" w:sz="0" w:space="0" w:color="auto"/>
      </w:divBdr>
    </w:div>
    <w:div w:id="623273092">
      <w:bodyDiv w:val="1"/>
      <w:marLeft w:val="0"/>
      <w:marRight w:val="0"/>
      <w:marTop w:val="0"/>
      <w:marBottom w:val="0"/>
      <w:divBdr>
        <w:top w:val="none" w:sz="0" w:space="0" w:color="auto"/>
        <w:left w:val="none" w:sz="0" w:space="0" w:color="auto"/>
        <w:bottom w:val="none" w:sz="0" w:space="0" w:color="auto"/>
        <w:right w:val="none" w:sz="0" w:space="0" w:color="auto"/>
      </w:divBdr>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696074527">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hgppg8/year-5-lessons/1" TargetMode="External"/><Relationship Id="rId13" Type="http://schemas.openxmlformats.org/officeDocument/2006/relationships/hyperlink" Target="https://www.youtube.com/watch?v=gCzgc_RelB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Flash.aspx?f=WhatsWronggrid" TargetMode="External"/><Relationship Id="rId12" Type="http://schemas.openxmlformats.org/officeDocument/2006/relationships/hyperlink" Target="https://www.youtube.com/channel/UC58aowNEXHHnflR_5YTtP4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thenational.academy/online-classroom/year-6" TargetMode="External"/><Relationship Id="rId5" Type="http://schemas.openxmlformats.org/officeDocument/2006/relationships/image" Target="media/image2.png"/><Relationship Id="rId15" Type="http://schemas.openxmlformats.org/officeDocument/2006/relationships/hyperlink" Target="https://naturalhistory.si.edu/visit/virtual-tour" TargetMode="External"/><Relationship Id="rId10" Type="http://schemas.openxmlformats.org/officeDocument/2006/relationships/hyperlink" Target="https://www.bbc.co.uk/teach/school-radio/audio-stories/zh3t2s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thsframe.co.uk/en/resources/category/22/most-popular" TargetMode="External"/><Relationship Id="rId14" Type="http://schemas.openxmlformats.org/officeDocument/2006/relationships/hyperlink" Target="https://www.edinburghzoo.org.uk/webcams/panda-c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Rebecca Earl</cp:lastModifiedBy>
  <cp:revision>3</cp:revision>
  <dcterms:created xsi:type="dcterms:W3CDTF">2020-05-15T08:44:00Z</dcterms:created>
  <dcterms:modified xsi:type="dcterms:W3CDTF">2020-05-15T08:45:00Z</dcterms:modified>
</cp:coreProperties>
</file>