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F" w:rsidRPr="0033033E" w:rsidRDefault="00D843B4" w:rsidP="002345AF">
      <w:pPr>
        <w:jc w:val="both"/>
        <w:rPr>
          <w:rFonts w:ascii="Arial" w:hAnsi="Arial" w:cs="Arial"/>
          <w:b/>
          <w:bCs/>
          <w:sz w:val="22"/>
          <w:szCs w:val="22"/>
          <w:u w:val="single"/>
        </w:rPr>
      </w:pPr>
      <w:r w:rsidRPr="0033033E">
        <w:rPr>
          <w:noProof/>
          <w:lang w:eastAsia="en-GB"/>
        </w:rPr>
        <w:drawing>
          <wp:anchor distT="0" distB="0" distL="114300" distR="114300" simplePos="0" relativeHeight="251658240" behindDoc="0" locked="0" layoutInCell="1" allowOverlap="1" wp14:anchorId="502D2B55" wp14:editId="6FE42DFF">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33033E"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33033E">
            <w:rPr>
              <w:rFonts w:ascii="Arial" w:hAnsi="Arial" w:cs="Arial"/>
              <w:b/>
              <w:bCs/>
              <w:sz w:val="22"/>
              <w:szCs w:val="22"/>
              <w:u w:val="single"/>
            </w:rPr>
            <w:t>BUCKTON</w:t>
          </w:r>
        </w:smartTag>
        <w:r w:rsidRPr="0033033E">
          <w:rPr>
            <w:rFonts w:ascii="Arial" w:hAnsi="Arial" w:cs="Arial"/>
            <w:b/>
            <w:bCs/>
            <w:sz w:val="22"/>
            <w:szCs w:val="22"/>
            <w:u w:val="single"/>
          </w:rPr>
          <w:t xml:space="preserve"> </w:t>
        </w:r>
        <w:smartTag w:uri="urn:schemas-microsoft-com:office:smarttags" w:element="PlaceName">
          <w:r w:rsidRPr="0033033E">
            <w:rPr>
              <w:rFonts w:ascii="Arial" w:hAnsi="Arial" w:cs="Arial"/>
              <w:b/>
              <w:bCs/>
              <w:sz w:val="22"/>
              <w:szCs w:val="22"/>
              <w:u w:val="single"/>
            </w:rPr>
            <w:t>VALE</w:t>
          </w:r>
        </w:smartTag>
        <w:r w:rsidRPr="0033033E">
          <w:rPr>
            <w:rFonts w:ascii="Arial" w:hAnsi="Arial" w:cs="Arial"/>
            <w:b/>
            <w:bCs/>
            <w:sz w:val="22"/>
            <w:szCs w:val="22"/>
            <w:u w:val="single"/>
          </w:rPr>
          <w:t xml:space="preserve"> </w:t>
        </w:r>
        <w:smartTag w:uri="urn:schemas-microsoft-com:office:smarttags" w:element="PlaceType">
          <w:r w:rsidRPr="0033033E">
            <w:rPr>
              <w:rFonts w:ascii="Arial" w:hAnsi="Arial" w:cs="Arial"/>
              <w:b/>
              <w:bCs/>
              <w:sz w:val="22"/>
              <w:szCs w:val="22"/>
              <w:u w:val="single"/>
            </w:rPr>
            <w:t>PRIMARY SCHOOL</w:t>
          </w:r>
        </w:smartTag>
      </w:smartTag>
    </w:p>
    <w:p w:rsidR="008A543F" w:rsidRPr="0033033E" w:rsidRDefault="008A543F" w:rsidP="002345AF">
      <w:pPr>
        <w:jc w:val="center"/>
        <w:rPr>
          <w:rFonts w:ascii="Arial" w:hAnsi="Arial" w:cs="Arial"/>
          <w:b/>
          <w:bCs/>
          <w:sz w:val="22"/>
          <w:szCs w:val="22"/>
          <w:u w:val="single"/>
        </w:rPr>
      </w:pP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MINUTES OF </w:t>
      </w:r>
      <w:r w:rsidR="006C62E9" w:rsidRPr="0033033E">
        <w:rPr>
          <w:rFonts w:ascii="Arial" w:hAnsi="Arial" w:cs="Arial"/>
          <w:b/>
          <w:bCs/>
          <w:sz w:val="22"/>
          <w:szCs w:val="22"/>
          <w:u w:val="single"/>
        </w:rPr>
        <w:t>THE COVID-19 OVERSIGHT COMMTTEE</w:t>
      </w: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HELD VIRTUALLY ON </w:t>
      </w:r>
      <w:r w:rsidR="00524409">
        <w:rPr>
          <w:rFonts w:ascii="Arial" w:hAnsi="Arial" w:cs="Arial"/>
          <w:b/>
          <w:bCs/>
          <w:sz w:val="22"/>
          <w:szCs w:val="22"/>
          <w:u w:val="single"/>
        </w:rPr>
        <w:t>17</w:t>
      </w:r>
      <w:r w:rsidR="00286DE1" w:rsidRPr="0033033E">
        <w:rPr>
          <w:rFonts w:ascii="Arial" w:hAnsi="Arial" w:cs="Arial"/>
          <w:b/>
          <w:bCs/>
          <w:sz w:val="22"/>
          <w:szCs w:val="22"/>
          <w:u w:val="single"/>
        </w:rPr>
        <w:t xml:space="preserve"> NOVEMBER</w:t>
      </w:r>
      <w:r w:rsidR="00295523" w:rsidRPr="0033033E">
        <w:rPr>
          <w:rFonts w:ascii="Arial" w:hAnsi="Arial" w:cs="Arial"/>
          <w:b/>
          <w:bCs/>
          <w:sz w:val="22"/>
          <w:szCs w:val="22"/>
          <w:u w:val="single"/>
        </w:rPr>
        <w:t xml:space="preserve"> </w:t>
      </w:r>
      <w:r w:rsidRPr="0033033E">
        <w:rPr>
          <w:rFonts w:ascii="Arial" w:hAnsi="Arial" w:cs="Arial"/>
          <w:b/>
          <w:bCs/>
          <w:sz w:val="22"/>
          <w:szCs w:val="22"/>
          <w:u w:val="single"/>
        </w:rPr>
        <w:t>2020</w:t>
      </w:r>
    </w:p>
    <w:p w:rsidR="008A543F" w:rsidRPr="0033033E" w:rsidRDefault="008A543F" w:rsidP="002345AF">
      <w:pPr>
        <w:jc w:val="center"/>
        <w:rPr>
          <w:rFonts w:ascii="Arial" w:hAnsi="Arial" w:cs="Arial"/>
          <w:b/>
          <w:bCs/>
          <w:sz w:val="22"/>
          <w:szCs w:val="22"/>
          <w:u w:val="single"/>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PRESENT:</w:t>
      </w:r>
      <w:r w:rsidRPr="0033033E">
        <w:rPr>
          <w:rFonts w:ascii="Arial" w:hAnsi="Arial" w:cs="Arial"/>
          <w:b/>
          <w:bCs/>
          <w:sz w:val="22"/>
          <w:szCs w:val="22"/>
        </w:rPr>
        <w:tab/>
      </w:r>
      <w:r w:rsidRPr="0033033E">
        <w:rPr>
          <w:rFonts w:ascii="Arial" w:hAnsi="Arial" w:cs="Arial"/>
          <w:b/>
          <w:bCs/>
          <w:sz w:val="22"/>
          <w:szCs w:val="22"/>
        </w:rPr>
        <w:tab/>
      </w:r>
      <w:r w:rsidR="00132EFC" w:rsidRPr="0033033E">
        <w:rPr>
          <w:rFonts w:ascii="Arial" w:hAnsi="Arial" w:cs="Arial"/>
          <w:b/>
          <w:bCs/>
          <w:sz w:val="22"/>
          <w:szCs w:val="22"/>
        </w:rPr>
        <w:t>M</w:t>
      </w:r>
      <w:r w:rsidRPr="0033033E">
        <w:rPr>
          <w:rFonts w:ascii="Arial" w:hAnsi="Arial" w:cs="Arial"/>
          <w:b/>
          <w:bCs/>
          <w:sz w:val="22"/>
          <w:szCs w:val="22"/>
        </w:rPr>
        <w:t>rs Sarah Blake</w:t>
      </w:r>
      <w:r w:rsidRPr="0033033E">
        <w:rPr>
          <w:rFonts w:ascii="Arial" w:hAnsi="Arial" w:cs="Arial"/>
          <w:b/>
          <w:bCs/>
          <w:sz w:val="22"/>
          <w:szCs w:val="22"/>
        </w:rPr>
        <w:tab/>
      </w:r>
      <w:r w:rsidRPr="0033033E">
        <w:rPr>
          <w:rFonts w:ascii="Arial" w:hAnsi="Arial" w:cs="Arial"/>
          <w:b/>
          <w:bCs/>
          <w:sz w:val="22"/>
          <w:szCs w:val="22"/>
        </w:rPr>
        <w:tab/>
        <w:t>Staff</w:t>
      </w:r>
    </w:p>
    <w:p w:rsidR="008A543F"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Mrs Jackie Brook</w:t>
      </w:r>
      <w:r w:rsidRPr="0033033E">
        <w:rPr>
          <w:rFonts w:ascii="Arial" w:hAnsi="Arial" w:cs="Arial"/>
          <w:b/>
          <w:bCs/>
          <w:sz w:val="22"/>
          <w:szCs w:val="22"/>
        </w:rPr>
        <w:tab/>
      </w:r>
      <w:r w:rsidRPr="0033033E">
        <w:rPr>
          <w:rFonts w:ascii="Arial" w:hAnsi="Arial" w:cs="Arial"/>
          <w:b/>
          <w:bCs/>
          <w:sz w:val="22"/>
          <w:szCs w:val="22"/>
        </w:rPr>
        <w:tab/>
        <w:t>Co-opted</w:t>
      </w:r>
    </w:p>
    <w:p w:rsidR="000A7B4C" w:rsidRPr="0033033E" w:rsidRDefault="000A7B4C" w:rsidP="002345AF">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Mr John </w:t>
      </w:r>
      <w:proofErr w:type="spellStart"/>
      <w:r>
        <w:rPr>
          <w:rFonts w:ascii="Arial" w:hAnsi="Arial" w:cs="Arial"/>
          <w:b/>
          <w:bCs/>
          <w:sz w:val="22"/>
          <w:szCs w:val="22"/>
        </w:rPr>
        <w:t>Cesarz</w:t>
      </w:r>
      <w:proofErr w:type="spellEnd"/>
      <w:r>
        <w:rPr>
          <w:rFonts w:ascii="Arial" w:hAnsi="Arial" w:cs="Arial"/>
          <w:b/>
          <w:bCs/>
          <w:sz w:val="22"/>
          <w:szCs w:val="22"/>
        </w:rPr>
        <w:tab/>
      </w:r>
      <w:r>
        <w:rPr>
          <w:rFonts w:ascii="Arial" w:hAnsi="Arial" w:cs="Arial"/>
          <w:b/>
          <w:bCs/>
          <w:sz w:val="22"/>
          <w:szCs w:val="22"/>
        </w:rPr>
        <w:tab/>
        <w:t>Co-opted</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 Matt Hartley</w:t>
      </w:r>
      <w:r w:rsidRPr="0033033E">
        <w:rPr>
          <w:rFonts w:ascii="Arial" w:hAnsi="Arial" w:cs="Arial"/>
          <w:b/>
          <w:bCs/>
          <w:sz w:val="22"/>
          <w:szCs w:val="22"/>
        </w:rPr>
        <w:tab/>
      </w:r>
      <w:r w:rsidRPr="0033033E">
        <w:rPr>
          <w:rFonts w:ascii="Arial" w:hAnsi="Arial" w:cs="Arial"/>
          <w:b/>
          <w:bCs/>
          <w:sz w:val="22"/>
          <w:szCs w:val="22"/>
        </w:rPr>
        <w:tab/>
        <w:t>Parent</w:t>
      </w:r>
      <w:r w:rsidR="00132EFC" w:rsidRPr="0033033E">
        <w:rPr>
          <w:rFonts w:ascii="Arial" w:hAnsi="Arial" w:cs="Arial"/>
          <w:b/>
          <w:bCs/>
          <w:sz w:val="22"/>
          <w:szCs w:val="22"/>
        </w:rPr>
        <w:t xml:space="preserve"> - Chair</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Ms Jenny Ross</w:t>
      </w:r>
      <w:r w:rsidRPr="0033033E">
        <w:rPr>
          <w:rFonts w:ascii="Arial" w:hAnsi="Arial" w:cs="Arial"/>
          <w:b/>
          <w:bCs/>
          <w:sz w:val="22"/>
          <w:szCs w:val="22"/>
        </w:rPr>
        <w:tab/>
      </w:r>
      <w:r w:rsidRPr="0033033E">
        <w:rPr>
          <w:rFonts w:ascii="Arial" w:hAnsi="Arial" w:cs="Arial"/>
          <w:b/>
          <w:bCs/>
          <w:sz w:val="22"/>
          <w:szCs w:val="22"/>
        </w:rPr>
        <w:tab/>
        <w:t>Parent</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 xml:space="preserve">Ms </w:t>
      </w:r>
      <w:proofErr w:type="spellStart"/>
      <w:r w:rsidRPr="0033033E">
        <w:rPr>
          <w:rFonts w:ascii="Arial" w:hAnsi="Arial" w:cs="Arial"/>
          <w:b/>
          <w:bCs/>
          <w:sz w:val="22"/>
          <w:szCs w:val="22"/>
        </w:rPr>
        <w:t>Taf</w:t>
      </w:r>
      <w:proofErr w:type="spellEnd"/>
      <w:r w:rsidRPr="0033033E">
        <w:rPr>
          <w:rFonts w:ascii="Arial" w:hAnsi="Arial" w:cs="Arial"/>
          <w:b/>
          <w:bCs/>
          <w:sz w:val="22"/>
          <w:szCs w:val="22"/>
        </w:rPr>
        <w:t xml:space="preserve"> Sharif</w:t>
      </w:r>
      <w:r w:rsidRPr="0033033E">
        <w:rPr>
          <w:rFonts w:ascii="Arial" w:hAnsi="Arial" w:cs="Arial"/>
          <w:b/>
          <w:bCs/>
          <w:sz w:val="22"/>
          <w:szCs w:val="22"/>
        </w:rPr>
        <w:tab/>
      </w:r>
      <w:r w:rsidRPr="0033033E">
        <w:rPr>
          <w:rFonts w:ascii="Arial" w:hAnsi="Arial" w:cs="Arial"/>
          <w:b/>
          <w:bCs/>
          <w:sz w:val="22"/>
          <w:szCs w:val="22"/>
        </w:rPr>
        <w:tab/>
        <w:t>Authority</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Mrs Deborah Brown</w:t>
      </w:r>
      <w:r w:rsidRPr="0033033E">
        <w:rPr>
          <w:rFonts w:ascii="Arial" w:hAnsi="Arial" w:cs="Arial"/>
          <w:b/>
          <w:bCs/>
          <w:sz w:val="22"/>
          <w:szCs w:val="22"/>
        </w:rPr>
        <w:tab/>
      </w:r>
      <w:r w:rsidRPr="0033033E">
        <w:rPr>
          <w:rFonts w:ascii="Arial" w:hAnsi="Arial" w:cs="Arial"/>
          <w:b/>
          <w:bCs/>
          <w:sz w:val="22"/>
          <w:szCs w:val="22"/>
        </w:rPr>
        <w:tab/>
      </w:r>
      <w:r w:rsidR="00D97891" w:rsidRPr="0033033E">
        <w:rPr>
          <w:rFonts w:ascii="Arial" w:hAnsi="Arial" w:cs="Arial"/>
          <w:b/>
          <w:bCs/>
          <w:sz w:val="22"/>
          <w:szCs w:val="22"/>
        </w:rPr>
        <w:t>Head Teacher</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IN ATTENDANCE:</w:t>
      </w:r>
      <w:r w:rsidRPr="0033033E">
        <w:rPr>
          <w:rFonts w:ascii="Arial" w:hAnsi="Arial" w:cs="Arial"/>
          <w:b/>
          <w:bCs/>
          <w:sz w:val="22"/>
          <w:szCs w:val="22"/>
        </w:rPr>
        <w:tab/>
        <w:t>Mrs Rachel Lees</w:t>
      </w:r>
      <w:r w:rsidRPr="0033033E">
        <w:rPr>
          <w:rFonts w:ascii="Arial" w:hAnsi="Arial" w:cs="Arial"/>
          <w:b/>
          <w:bCs/>
          <w:sz w:val="22"/>
          <w:szCs w:val="22"/>
        </w:rPr>
        <w:tab/>
      </w:r>
      <w:r w:rsidRPr="0033033E">
        <w:rPr>
          <w:rFonts w:ascii="Arial" w:hAnsi="Arial" w:cs="Arial"/>
          <w:b/>
          <w:bCs/>
          <w:sz w:val="22"/>
          <w:szCs w:val="22"/>
        </w:rPr>
        <w:tab/>
        <w:t>Clerk to the Governing Board</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bCs/>
          <w:sz w:val="22"/>
          <w:szCs w:val="22"/>
          <w:u w:val="single"/>
        </w:rPr>
      </w:pPr>
    </w:p>
    <w:p w:rsidR="00BE5B8B" w:rsidRPr="0033033E" w:rsidRDefault="00911555" w:rsidP="002345AF">
      <w:pPr>
        <w:jc w:val="both"/>
        <w:rPr>
          <w:rFonts w:ascii="Arial" w:hAnsi="Arial" w:cs="Arial"/>
          <w:sz w:val="22"/>
          <w:szCs w:val="22"/>
        </w:rPr>
      </w:pPr>
      <w:r w:rsidRPr="0033033E">
        <w:rPr>
          <w:rFonts w:ascii="Arial" w:hAnsi="Arial" w:cs="Arial"/>
          <w:sz w:val="22"/>
          <w:szCs w:val="22"/>
        </w:rPr>
        <w:t>Due to the coronavirus (Co</w:t>
      </w:r>
      <w:r w:rsidR="008A543F" w:rsidRPr="0033033E">
        <w:rPr>
          <w:rFonts w:ascii="Arial" w:hAnsi="Arial" w:cs="Arial"/>
          <w:sz w:val="22"/>
          <w:szCs w:val="22"/>
        </w:rPr>
        <w:t xml:space="preserve">vid-19) pandemic the meeting had been arranged virtually via Microsoft Teams.  </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sz w:val="22"/>
          <w:szCs w:val="22"/>
        </w:rPr>
      </w:pPr>
      <w:r w:rsidRPr="0033033E">
        <w:rPr>
          <w:rFonts w:ascii="Arial" w:hAnsi="Arial" w:cs="Arial"/>
          <w:b/>
          <w:sz w:val="22"/>
          <w:szCs w:val="22"/>
        </w:rPr>
        <w:t>1</w:t>
      </w:r>
      <w:r w:rsidRPr="0033033E">
        <w:rPr>
          <w:rFonts w:ascii="Arial" w:hAnsi="Arial" w:cs="Arial"/>
          <w:b/>
          <w:sz w:val="22"/>
          <w:szCs w:val="22"/>
        </w:rPr>
        <w:tab/>
        <w:t xml:space="preserve">Welcome </w:t>
      </w:r>
    </w:p>
    <w:p w:rsidR="008A543F" w:rsidRPr="0033033E" w:rsidRDefault="008A543F" w:rsidP="002345AF">
      <w:pPr>
        <w:jc w:val="both"/>
        <w:rPr>
          <w:rFonts w:ascii="Arial" w:hAnsi="Arial" w:cs="Arial"/>
          <w:bCs/>
          <w:sz w:val="22"/>
          <w:szCs w:val="22"/>
        </w:rPr>
      </w:pPr>
    </w:p>
    <w:p w:rsidR="00295523" w:rsidRPr="0033033E" w:rsidRDefault="008A543F" w:rsidP="00D247AB">
      <w:pPr>
        <w:jc w:val="both"/>
        <w:rPr>
          <w:rFonts w:ascii="Arial" w:hAnsi="Arial" w:cs="Arial"/>
          <w:bCs/>
          <w:sz w:val="22"/>
          <w:szCs w:val="22"/>
        </w:rPr>
      </w:pPr>
      <w:r w:rsidRPr="0033033E">
        <w:rPr>
          <w:rFonts w:ascii="Arial" w:hAnsi="Arial" w:cs="Arial"/>
          <w:sz w:val="22"/>
          <w:szCs w:val="22"/>
        </w:rPr>
        <w:t xml:space="preserve">The </w:t>
      </w:r>
      <w:r w:rsidR="000A7B4C">
        <w:rPr>
          <w:rFonts w:ascii="Arial" w:hAnsi="Arial" w:cs="Arial"/>
          <w:sz w:val="22"/>
          <w:szCs w:val="22"/>
        </w:rPr>
        <w:t xml:space="preserve">Vice </w:t>
      </w:r>
      <w:r w:rsidRPr="0033033E">
        <w:rPr>
          <w:rFonts w:ascii="Arial" w:hAnsi="Arial" w:cs="Arial"/>
          <w:sz w:val="22"/>
          <w:szCs w:val="22"/>
        </w:rPr>
        <w:t>Chair welcomed governors to the</w:t>
      </w:r>
      <w:r w:rsidR="00911555" w:rsidRPr="0033033E">
        <w:rPr>
          <w:rFonts w:ascii="Arial" w:hAnsi="Arial" w:cs="Arial"/>
          <w:sz w:val="22"/>
          <w:szCs w:val="22"/>
        </w:rPr>
        <w:t xml:space="preserve"> </w:t>
      </w:r>
      <w:r w:rsidRPr="0033033E">
        <w:rPr>
          <w:rFonts w:ascii="Arial" w:hAnsi="Arial" w:cs="Arial"/>
          <w:sz w:val="22"/>
          <w:szCs w:val="22"/>
        </w:rPr>
        <w:t>meeting</w:t>
      </w:r>
      <w:r w:rsidR="00D247AB" w:rsidRPr="0033033E">
        <w:rPr>
          <w:rFonts w:ascii="Arial" w:hAnsi="Arial" w:cs="Arial"/>
          <w:sz w:val="22"/>
          <w:szCs w:val="22"/>
        </w:rPr>
        <w:t>.</w:t>
      </w:r>
      <w:r w:rsidR="00132EFC" w:rsidRPr="0033033E">
        <w:rPr>
          <w:rFonts w:ascii="Arial" w:hAnsi="Arial" w:cs="Arial"/>
          <w:sz w:val="22"/>
          <w:szCs w:val="22"/>
        </w:rPr>
        <w:t xml:space="preserve">  </w:t>
      </w:r>
      <w:r w:rsidR="000A7B4C">
        <w:rPr>
          <w:rFonts w:ascii="Arial" w:hAnsi="Arial" w:cs="Arial"/>
          <w:sz w:val="22"/>
          <w:szCs w:val="22"/>
        </w:rPr>
        <w:t>Mr Whitbread</w:t>
      </w:r>
      <w:r w:rsidR="00524409">
        <w:rPr>
          <w:rFonts w:ascii="Arial" w:hAnsi="Arial" w:cs="Arial"/>
          <w:sz w:val="22"/>
          <w:szCs w:val="22"/>
        </w:rPr>
        <w:t xml:space="preserve"> </w:t>
      </w:r>
      <w:r w:rsidR="000A7B4C">
        <w:rPr>
          <w:rFonts w:ascii="Arial" w:hAnsi="Arial" w:cs="Arial"/>
          <w:sz w:val="22"/>
          <w:szCs w:val="22"/>
        </w:rPr>
        <w:t>had sent his apologies.</w:t>
      </w:r>
    </w:p>
    <w:p w:rsidR="00295523" w:rsidRPr="0033033E" w:rsidRDefault="00295523" w:rsidP="00295523">
      <w:pPr>
        <w:jc w:val="both"/>
        <w:rPr>
          <w:rFonts w:ascii="Arial" w:hAnsi="Arial" w:cs="Arial"/>
          <w:b/>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2</w:t>
      </w:r>
      <w:r w:rsidRPr="0033033E">
        <w:rPr>
          <w:rFonts w:ascii="Arial" w:hAnsi="Arial" w:cs="Arial"/>
          <w:b/>
          <w:bCs/>
          <w:sz w:val="22"/>
          <w:szCs w:val="22"/>
        </w:rPr>
        <w:tab/>
      </w:r>
      <w:r w:rsidR="00696AEA" w:rsidRPr="0033033E">
        <w:rPr>
          <w:rFonts w:ascii="Arial" w:hAnsi="Arial" w:cs="Arial"/>
          <w:b/>
          <w:bCs/>
          <w:sz w:val="22"/>
          <w:szCs w:val="22"/>
        </w:rPr>
        <w:t xml:space="preserve">Minutes of the </w:t>
      </w:r>
      <w:r w:rsidR="0051240A" w:rsidRPr="0033033E">
        <w:rPr>
          <w:rFonts w:ascii="Arial" w:hAnsi="Arial" w:cs="Arial"/>
          <w:b/>
          <w:bCs/>
          <w:sz w:val="22"/>
          <w:szCs w:val="22"/>
        </w:rPr>
        <w:t>Covid-19 Oversight Panel</w:t>
      </w:r>
      <w:r w:rsidR="00696AEA" w:rsidRPr="0033033E">
        <w:rPr>
          <w:rFonts w:ascii="Arial" w:hAnsi="Arial" w:cs="Arial"/>
          <w:b/>
          <w:bCs/>
          <w:sz w:val="22"/>
          <w:szCs w:val="22"/>
        </w:rPr>
        <w:t xml:space="preserve"> </w:t>
      </w:r>
      <w:r w:rsidR="006C62E9" w:rsidRPr="0033033E">
        <w:rPr>
          <w:rFonts w:ascii="Arial" w:hAnsi="Arial" w:cs="Arial"/>
          <w:b/>
          <w:bCs/>
          <w:sz w:val="22"/>
          <w:szCs w:val="22"/>
        </w:rPr>
        <w:t>meeting</w:t>
      </w:r>
      <w:r w:rsidR="004B452B" w:rsidRPr="0033033E">
        <w:rPr>
          <w:rFonts w:ascii="Arial" w:hAnsi="Arial" w:cs="Arial"/>
          <w:b/>
          <w:bCs/>
          <w:sz w:val="22"/>
          <w:szCs w:val="22"/>
        </w:rPr>
        <w:t xml:space="preserve"> – </w:t>
      </w:r>
      <w:r w:rsidR="00524409">
        <w:rPr>
          <w:rFonts w:ascii="Arial" w:hAnsi="Arial" w:cs="Arial"/>
          <w:b/>
          <w:bCs/>
          <w:sz w:val="22"/>
          <w:szCs w:val="22"/>
        </w:rPr>
        <w:t>3 November</w:t>
      </w:r>
      <w:r w:rsidR="004B452B" w:rsidRPr="0033033E">
        <w:rPr>
          <w:rFonts w:ascii="Arial" w:hAnsi="Arial" w:cs="Arial"/>
          <w:b/>
          <w:bCs/>
          <w:sz w:val="22"/>
          <w:szCs w:val="22"/>
        </w:rPr>
        <w:t xml:space="preserve"> 2020</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p>
    <w:p w:rsidR="006C62E9" w:rsidRPr="0033033E" w:rsidRDefault="006C62E9" w:rsidP="006C62E9">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 xml:space="preserve">To approve </w:t>
      </w:r>
      <w:r w:rsidR="0051240A" w:rsidRPr="0033033E">
        <w:rPr>
          <w:rFonts w:ascii="Arial" w:hAnsi="Arial" w:cs="Arial"/>
          <w:sz w:val="22"/>
          <w:szCs w:val="22"/>
        </w:rPr>
        <w:t xml:space="preserve">the minutes of the meeting held on </w:t>
      </w:r>
      <w:r w:rsidR="00524409">
        <w:rPr>
          <w:rFonts w:ascii="Arial" w:hAnsi="Arial" w:cs="Arial"/>
          <w:sz w:val="22"/>
          <w:szCs w:val="22"/>
        </w:rPr>
        <w:t>3 November</w:t>
      </w:r>
      <w:r w:rsidR="004B452B" w:rsidRPr="0033033E">
        <w:rPr>
          <w:rFonts w:ascii="Arial" w:hAnsi="Arial" w:cs="Arial"/>
          <w:sz w:val="22"/>
          <w:szCs w:val="22"/>
        </w:rPr>
        <w:t xml:space="preserve"> 2020</w:t>
      </w:r>
    </w:p>
    <w:p w:rsidR="00BD5413" w:rsidRPr="0033033E" w:rsidRDefault="00BD5413" w:rsidP="006C62E9">
      <w:pPr>
        <w:jc w:val="both"/>
        <w:rPr>
          <w:rFonts w:ascii="Arial" w:hAnsi="Arial" w:cs="Arial"/>
          <w:sz w:val="22"/>
          <w:szCs w:val="22"/>
        </w:rPr>
      </w:pPr>
    </w:p>
    <w:p w:rsidR="0051240A" w:rsidRPr="0033033E" w:rsidRDefault="0051240A" w:rsidP="006C62E9">
      <w:pPr>
        <w:jc w:val="both"/>
        <w:rPr>
          <w:rFonts w:ascii="Arial" w:hAnsi="Arial" w:cs="Arial"/>
          <w:b/>
          <w:sz w:val="22"/>
          <w:szCs w:val="22"/>
        </w:rPr>
      </w:pPr>
      <w:r w:rsidRPr="0033033E">
        <w:rPr>
          <w:rFonts w:ascii="Arial" w:hAnsi="Arial" w:cs="Arial"/>
          <w:b/>
          <w:sz w:val="22"/>
          <w:szCs w:val="22"/>
        </w:rPr>
        <w:t>3</w:t>
      </w:r>
      <w:r w:rsidRPr="0033033E">
        <w:rPr>
          <w:rFonts w:ascii="Arial" w:hAnsi="Arial" w:cs="Arial"/>
          <w:b/>
          <w:sz w:val="22"/>
          <w:szCs w:val="22"/>
        </w:rPr>
        <w:tab/>
      </w:r>
      <w:r w:rsidR="00D97891" w:rsidRPr="0033033E">
        <w:rPr>
          <w:rFonts w:ascii="Arial" w:hAnsi="Arial" w:cs="Arial"/>
          <w:b/>
          <w:sz w:val="22"/>
          <w:szCs w:val="22"/>
        </w:rPr>
        <w:t>Head Teacher</w:t>
      </w:r>
      <w:r w:rsidRPr="0033033E">
        <w:rPr>
          <w:rFonts w:ascii="Arial" w:hAnsi="Arial" w:cs="Arial"/>
          <w:b/>
          <w:sz w:val="22"/>
          <w:szCs w:val="22"/>
        </w:rPr>
        <w:t>’s Update on current situation</w:t>
      </w:r>
    </w:p>
    <w:p w:rsidR="0051240A" w:rsidRPr="0033033E" w:rsidRDefault="0051240A" w:rsidP="006C62E9">
      <w:pPr>
        <w:jc w:val="both"/>
        <w:rPr>
          <w:rFonts w:ascii="Arial" w:hAnsi="Arial" w:cs="Arial"/>
          <w:sz w:val="22"/>
          <w:szCs w:val="22"/>
        </w:rPr>
      </w:pPr>
    </w:p>
    <w:p w:rsidR="006D0E65" w:rsidRPr="0033033E" w:rsidRDefault="006D0E65" w:rsidP="006C62E9">
      <w:pPr>
        <w:jc w:val="both"/>
        <w:rPr>
          <w:rFonts w:ascii="Arial" w:hAnsi="Arial" w:cs="Arial"/>
          <w:sz w:val="22"/>
          <w:szCs w:val="22"/>
        </w:rPr>
      </w:pPr>
      <w:r w:rsidRPr="0033033E">
        <w:rPr>
          <w:rFonts w:ascii="Arial" w:hAnsi="Arial" w:cs="Arial"/>
          <w:sz w:val="22"/>
          <w:szCs w:val="22"/>
        </w:rPr>
        <w:t>3.1</w:t>
      </w:r>
      <w:r w:rsidRPr="0033033E">
        <w:rPr>
          <w:rFonts w:ascii="Arial" w:hAnsi="Arial" w:cs="Arial"/>
          <w:sz w:val="22"/>
          <w:szCs w:val="22"/>
        </w:rPr>
        <w:tab/>
      </w:r>
      <w:r w:rsidR="00132EFC" w:rsidRPr="0033033E">
        <w:rPr>
          <w:rFonts w:ascii="Arial" w:hAnsi="Arial" w:cs="Arial"/>
          <w:sz w:val="22"/>
          <w:szCs w:val="22"/>
        </w:rPr>
        <w:t>Attendance</w:t>
      </w:r>
    </w:p>
    <w:p w:rsidR="006D0E65" w:rsidRPr="0033033E" w:rsidRDefault="006D0E65" w:rsidP="006C62E9">
      <w:pPr>
        <w:jc w:val="both"/>
        <w:rPr>
          <w:rFonts w:ascii="Arial" w:hAnsi="Arial" w:cs="Arial"/>
          <w:sz w:val="22"/>
          <w:szCs w:val="22"/>
        </w:rPr>
      </w:pPr>
    </w:p>
    <w:p w:rsidR="000A7B4C" w:rsidRDefault="000A7B4C" w:rsidP="006C62E9">
      <w:pPr>
        <w:jc w:val="both"/>
        <w:rPr>
          <w:rFonts w:ascii="Arial" w:hAnsi="Arial" w:cs="Arial"/>
          <w:sz w:val="22"/>
          <w:szCs w:val="22"/>
        </w:rPr>
      </w:pPr>
      <w:r>
        <w:rPr>
          <w:rFonts w:ascii="Arial" w:hAnsi="Arial" w:cs="Arial"/>
          <w:sz w:val="22"/>
          <w:szCs w:val="22"/>
        </w:rPr>
        <w:t xml:space="preserve">Attendance was at 98.2% for the week commencing 2 November and 97% for the following week, despite the closure of the Y5 bubble. One class had achieved 100% attendance so the </w:t>
      </w:r>
      <w:proofErr w:type="spellStart"/>
      <w:r>
        <w:rPr>
          <w:rFonts w:ascii="Arial" w:hAnsi="Arial" w:cs="Arial"/>
          <w:sz w:val="22"/>
          <w:szCs w:val="22"/>
        </w:rPr>
        <w:t>Headteacher</w:t>
      </w:r>
      <w:proofErr w:type="spellEnd"/>
      <w:r>
        <w:rPr>
          <w:rFonts w:ascii="Arial" w:hAnsi="Arial" w:cs="Arial"/>
          <w:sz w:val="22"/>
          <w:szCs w:val="22"/>
        </w:rPr>
        <w:t xml:space="preserve"> had thanked them with a random act of </w:t>
      </w:r>
      <w:proofErr w:type="gramStart"/>
      <w:r>
        <w:rPr>
          <w:rFonts w:ascii="Arial" w:hAnsi="Arial" w:cs="Arial"/>
          <w:sz w:val="22"/>
          <w:szCs w:val="22"/>
        </w:rPr>
        <w:t>kindness which</w:t>
      </w:r>
      <w:proofErr w:type="gramEnd"/>
      <w:r>
        <w:rPr>
          <w:rFonts w:ascii="Arial" w:hAnsi="Arial" w:cs="Arial"/>
          <w:sz w:val="22"/>
          <w:szCs w:val="22"/>
        </w:rPr>
        <w:t xml:space="preserve"> coincided with her anti-bullying assembly which focused on “what you practice grows stronger</w:t>
      </w:r>
      <w:r w:rsidR="00152CDB">
        <w:rPr>
          <w:rFonts w:ascii="Arial" w:hAnsi="Arial" w:cs="Arial"/>
          <w:sz w:val="22"/>
          <w:szCs w:val="22"/>
        </w:rPr>
        <w:t>”</w:t>
      </w:r>
      <w:r>
        <w:rPr>
          <w:rFonts w:ascii="Arial" w:hAnsi="Arial" w:cs="Arial"/>
          <w:sz w:val="22"/>
          <w:szCs w:val="22"/>
        </w:rPr>
        <w:t xml:space="preserve">.  Governors agreed that attendance figures were a real indicator that parents needed school to be open as they were working.  </w:t>
      </w:r>
    </w:p>
    <w:p w:rsidR="00152CDB" w:rsidRDefault="00152CDB" w:rsidP="006C62E9">
      <w:pPr>
        <w:jc w:val="both"/>
        <w:rPr>
          <w:rFonts w:ascii="Arial" w:hAnsi="Arial" w:cs="Arial"/>
          <w:sz w:val="22"/>
          <w:szCs w:val="22"/>
        </w:rPr>
      </w:pPr>
    </w:p>
    <w:tbl>
      <w:tblPr>
        <w:tblStyle w:val="TableGrid"/>
        <w:tblW w:w="0" w:type="auto"/>
        <w:tblLook w:val="04A0" w:firstRow="1" w:lastRow="0" w:firstColumn="1" w:lastColumn="0" w:noHBand="0" w:noVBand="1"/>
      </w:tblPr>
      <w:tblGrid>
        <w:gridCol w:w="562"/>
        <w:gridCol w:w="9174"/>
      </w:tblGrid>
      <w:tr w:rsidR="00152CDB" w:rsidTr="004C528A">
        <w:tc>
          <w:tcPr>
            <w:tcW w:w="562" w:type="dxa"/>
          </w:tcPr>
          <w:p w:rsidR="00152CDB" w:rsidRDefault="00152CDB" w:rsidP="004C528A">
            <w:pPr>
              <w:jc w:val="both"/>
              <w:rPr>
                <w:rFonts w:ascii="Arial" w:hAnsi="Arial" w:cs="Arial"/>
                <w:sz w:val="22"/>
                <w:szCs w:val="22"/>
              </w:rPr>
            </w:pPr>
            <w:r>
              <w:rPr>
                <w:rFonts w:ascii="Arial" w:hAnsi="Arial" w:cs="Arial"/>
                <w:sz w:val="22"/>
                <w:szCs w:val="22"/>
              </w:rPr>
              <w:t>Q</w:t>
            </w:r>
          </w:p>
        </w:tc>
        <w:tc>
          <w:tcPr>
            <w:tcW w:w="9174" w:type="dxa"/>
          </w:tcPr>
          <w:p w:rsidR="00152CDB" w:rsidRDefault="00152CDB" w:rsidP="004C528A">
            <w:pPr>
              <w:jc w:val="both"/>
              <w:rPr>
                <w:rFonts w:ascii="Arial" w:hAnsi="Arial" w:cs="Arial"/>
                <w:sz w:val="22"/>
                <w:szCs w:val="22"/>
              </w:rPr>
            </w:pPr>
            <w:r>
              <w:rPr>
                <w:rFonts w:ascii="Arial" w:hAnsi="Arial" w:cs="Arial"/>
                <w:sz w:val="22"/>
                <w:szCs w:val="22"/>
              </w:rPr>
              <w:t xml:space="preserve">Has government guidance on clinically extremely vulnerable </w:t>
            </w:r>
            <w:proofErr w:type="gramStart"/>
            <w:r>
              <w:rPr>
                <w:rFonts w:ascii="Arial" w:hAnsi="Arial" w:cs="Arial"/>
                <w:sz w:val="22"/>
                <w:szCs w:val="22"/>
              </w:rPr>
              <w:t>impacted on</w:t>
            </w:r>
            <w:proofErr w:type="gramEnd"/>
            <w:r>
              <w:rPr>
                <w:rFonts w:ascii="Arial" w:hAnsi="Arial" w:cs="Arial"/>
                <w:sz w:val="22"/>
                <w:szCs w:val="22"/>
              </w:rPr>
              <w:t xml:space="preserve"> any of the children?</w:t>
            </w:r>
          </w:p>
        </w:tc>
      </w:tr>
      <w:tr w:rsidR="00152CDB" w:rsidTr="004C528A">
        <w:tc>
          <w:tcPr>
            <w:tcW w:w="562" w:type="dxa"/>
          </w:tcPr>
          <w:p w:rsidR="00152CDB" w:rsidRDefault="00152CDB" w:rsidP="004C528A">
            <w:pPr>
              <w:jc w:val="both"/>
              <w:rPr>
                <w:rFonts w:ascii="Arial" w:hAnsi="Arial" w:cs="Arial"/>
                <w:sz w:val="22"/>
                <w:szCs w:val="22"/>
              </w:rPr>
            </w:pPr>
            <w:r>
              <w:rPr>
                <w:rFonts w:ascii="Arial" w:hAnsi="Arial" w:cs="Arial"/>
                <w:sz w:val="22"/>
                <w:szCs w:val="22"/>
              </w:rPr>
              <w:t>A</w:t>
            </w:r>
          </w:p>
        </w:tc>
        <w:tc>
          <w:tcPr>
            <w:tcW w:w="9174" w:type="dxa"/>
          </w:tcPr>
          <w:p w:rsidR="00152CDB" w:rsidRDefault="00152CDB" w:rsidP="004C528A">
            <w:pPr>
              <w:jc w:val="both"/>
              <w:rPr>
                <w:rFonts w:ascii="Arial" w:hAnsi="Arial" w:cs="Arial"/>
                <w:sz w:val="22"/>
                <w:szCs w:val="22"/>
              </w:rPr>
            </w:pPr>
            <w:r>
              <w:rPr>
                <w:rFonts w:ascii="Arial" w:hAnsi="Arial" w:cs="Arial"/>
                <w:sz w:val="22"/>
                <w:szCs w:val="22"/>
              </w:rPr>
              <w:t xml:space="preserve">No, but it has </w:t>
            </w:r>
            <w:proofErr w:type="gramStart"/>
            <w:r>
              <w:rPr>
                <w:rFonts w:ascii="Arial" w:hAnsi="Arial" w:cs="Arial"/>
                <w:sz w:val="22"/>
                <w:szCs w:val="22"/>
              </w:rPr>
              <w:t>impacted on</w:t>
            </w:r>
            <w:proofErr w:type="gramEnd"/>
            <w:r>
              <w:rPr>
                <w:rFonts w:ascii="Arial" w:hAnsi="Arial" w:cs="Arial"/>
                <w:sz w:val="22"/>
                <w:szCs w:val="22"/>
              </w:rPr>
              <w:t xml:space="preserve"> one member of staff.  </w:t>
            </w:r>
          </w:p>
        </w:tc>
      </w:tr>
      <w:tr w:rsidR="00152CDB" w:rsidTr="004C528A">
        <w:tc>
          <w:tcPr>
            <w:tcW w:w="562" w:type="dxa"/>
          </w:tcPr>
          <w:p w:rsidR="00152CDB" w:rsidRDefault="00152CDB" w:rsidP="004C528A">
            <w:pPr>
              <w:jc w:val="both"/>
              <w:rPr>
                <w:rFonts w:ascii="Arial" w:hAnsi="Arial" w:cs="Arial"/>
                <w:sz w:val="22"/>
                <w:szCs w:val="22"/>
              </w:rPr>
            </w:pPr>
            <w:r>
              <w:rPr>
                <w:rFonts w:ascii="Arial" w:hAnsi="Arial" w:cs="Arial"/>
                <w:sz w:val="22"/>
                <w:szCs w:val="22"/>
              </w:rPr>
              <w:t>Q</w:t>
            </w:r>
          </w:p>
        </w:tc>
        <w:tc>
          <w:tcPr>
            <w:tcW w:w="9174" w:type="dxa"/>
          </w:tcPr>
          <w:p w:rsidR="00152CDB" w:rsidRDefault="00152CDB" w:rsidP="004C528A">
            <w:pPr>
              <w:jc w:val="both"/>
              <w:rPr>
                <w:rFonts w:ascii="Arial" w:hAnsi="Arial" w:cs="Arial"/>
                <w:sz w:val="22"/>
                <w:szCs w:val="22"/>
              </w:rPr>
            </w:pPr>
            <w:r>
              <w:rPr>
                <w:rFonts w:ascii="Arial" w:hAnsi="Arial" w:cs="Arial"/>
                <w:sz w:val="22"/>
                <w:szCs w:val="22"/>
              </w:rPr>
              <w:t>In the last meeting, you talked about adapting to reduce the incidents of positive infection.  Have these been successful?</w:t>
            </w:r>
          </w:p>
        </w:tc>
      </w:tr>
      <w:tr w:rsidR="00152CDB" w:rsidTr="004C528A">
        <w:tc>
          <w:tcPr>
            <w:tcW w:w="562" w:type="dxa"/>
          </w:tcPr>
          <w:p w:rsidR="00152CDB" w:rsidRDefault="00152CDB" w:rsidP="004C528A">
            <w:pPr>
              <w:jc w:val="both"/>
              <w:rPr>
                <w:rFonts w:ascii="Arial" w:hAnsi="Arial" w:cs="Arial"/>
                <w:sz w:val="22"/>
                <w:szCs w:val="22"/>
              </w:rPr>
            </w:pPr>
            <w:r>
              <w:rPr>
                <w:rFonts w:ascii="Arial" w:hAnsi="Arial" w:cs="Arial"/>
                <w:sz w:val="22"/>
                <w:szCs w:val="22"/>
              </w:rPr>
              <w:t>A</w:t>
            </w:r>
          </w:p>
        </w:tc>
        <w:tc>
          <w:tcPr>
            <w:tcW w:w="9174" w:type="dxa"/>
          </w:tcPr>
          <w:p w:rsidR="00152CDB" w:rsidRDefault="00152CDB" w:rsidP="00CB77D3">
            <w:pPr>
              <w:jc w:val="both"/>
              <w:rPr>
                <w:rFonts w:ascii="Arial" w:hAnsi="Arial" w:cs="Arial"/>
                <w:sz w:val="22"/>
                <w:szCs w:val="22"/>
              </w:rPr>
            </w:pPr>
            <w:r>
              <w:rPr>
                <w:rFonts w:ascii="Arial" w:hAnsi="Arial" w:cs="Arial"/>
                <w:sz w:val="22"/>
                <w:szCs w:val="22"/>
              </w:rPr>
              <w:t>Teachers are very good at reminding children about the rules.  T</w:t>
            </w:r>
            <w:r w:rsidR="00CB77D3">
              <w:rPr>
                <w:rFonts w:ascii="Arial" w:hAnsi="Arial" w:cs="Arial"/>
                <w:sz w:val="22"/>
                <w:szCs w:val="22"/>
              </w:rPr>
              <w:t>he children</w:t>
            </w:r>
            <w:r>
              <w:rPr>
                <w:rFonts w:ascii="Arial" w:hAnsi="Arial" w:cs="Arial"/>
                <w:sz w:val="22"/>
                <w:szCs w:val="22"/>
              </w:rPr>
              <w:t xml:space="preserve"> are enthusiastic and want to show [the </w:t>
            </w:r>
            <w:proofErr w:type="spellStart"/>
            <w:r>
              <w:rPr>
                <w:rFonts w:ascii="Arial" w:hAnsi="Arial" w:cs="Arial"/>
                <w:sz w:val="22"/>
                <w:szCs w:val="22"/>
              </w:rPr>
              <w:t>Headteacher</w:t>
            </w:r>
            <w:proofErr w:type="spellEnd"/>
            <w:r>
              <w:rPr>
                <w:rFonts w:ascii="Arial" w:hAnsi="Arial" w:cs="Arial"/>
                <w:sz w:val="22"/>
                <w:szCs w:val="22"/>
              </w:rPr>
              <w:t xml:space="preserve">] what they are doing, especially SEND children, so any visits are either extremely brief or over two metres distance.  We also have been reminding the office staff to keep their windows open. </w:t>
            </w:r>
          </w:p>
        </w:tc>
      </w:tr>
    </w:tbl>
    <w:p w:rsidR="00152CDB" w:rsidRPr="0033033E" w:rsidRDefault="00152CDB" w:rsidP="006C62E9">
      <w:pPr>
        <w:jc w:val="both"/>
        <w:rPr>
          <w:rFonts w:ascii="Arial" w:hAnsi="Arial" w:cs="Arial"/>
          <w:sz w:val="22"/>
          <w:szCs w:val="22"/>
        </w:rPr>
      </w:pPr>
    </w:p>
    <w:p w:rsidR="004F22BC" w:rsidRPr="0033033E" w:rsidRDefault="004F22BC" w:rsidP="006C62E9">
      <w:pPr>
        <w:jc w:val="both"/>
        <w:rPr>
          <w:rFonts w:ascii="Arial" w:hAnsi="Arial" w:cs="Arial"/>
          <w:sz w:val="22"/>
          <w:szCs w:val="22"/>
        </w:rPr>
      </w:pPr>
      <w:r w:rsidRPr="0033033E">
        <w:rPr>
          <w:rFonts w:ascii="Arial" w:hAnsi="Arial" w:cs="Arial"/>
          <w:sz w:val="22"/>
          <w:szCs w:val="22"/>
        </w:rPr>
        <w:t>3.2</w:t>
      </w:r>
      <w:r w:rsidRPr="0033033E">
        <w:rPr>
          <w:rFonts w:ascii="Arial" w:hAnsi="Arial" w:cs="Arial"/>
          <w:sz w:val="22"/>
          <w:szCs w:val="22"/>
        </w:rPr>
        <w:tab/>
        <w:t>Staffing</w:t>
      </w:r>
    </w:p>
    <w:p w:rsidR="00C86E97" w:rsidRPr="0033033E" w:rsidRDefault="00C86E97" w:rsidP="006C62E9">
      <w:pPr>
        <w:jc w:val="both"/>
        <w:rPr>
          <w:rFonts w:ascii="Arial" w:hAnsi="Arial" w:cs="Arial"/>
          <w:sz w:val="22"/>
          <w:szCs w:val="22"/>
        </w:rPr>
      </w:pPr>
    </w:p>
    <w:p w:rsidR="004F22BC" w:rsidRDefault="000A7B4C" w:rsidP="006C62E9">
      <w:pPr>
        <w:jc w:val="both"/>
        <w:rPr>
          <w:rFonts w:ascii="Arial" w:hAnsi="Arial" w:cs="Arial"/>
          <w:sz w:val="22"/>
          <w:szCs w:val="22"/>
        </w:rPr>
      </w:pPr>
      <w:r>
        <w:rPr>
          <w:rFonts w:ascii="Arial" w:hAnsi="Arial" w:cs="Arial"/>
          <w:sz w:val="22"/>
          <w:szCs w:val="22"/>
        </w:rPr>
        <w:t xml:space="preserve">One cleaner had resigned and an advert </w:t>
      </w:r>
      <w:proofErr w:type="gramStart"/>
      <w:r>
        <w:rPr>
          <w:rFonts w:ascii="Arial" w:hAnsi="Arial" w:cs="Arial"/>
          <w:sz w:val="22"/>
          <w:szCs w:val="22"/>
        </w:rPr>
        <w:t>had been placed</w:t>
      </w:r>
      <w:proofErr w:type="gramEnd"/>
      <w:r>
        <w:rPr>
          <w:rFonts w:ascii="Arial" w:hAnsi="Arial" w:cs="Arial"/>
          <w:sz w:val="22"/>
          <w:szCs w:val="22"/>
        </w:rPr>
        <w:t xml:space="preserve"> for a new cleaner.   In the meantime, some lunchtime organisers were helping out in the evenings as the </w:t>
      </w:r>
      <w:proofErr w:type="spellStart"/>
      <w:r>
        <w:rPr>
          <w:rFonts w:ascii="Arial" w:hAnsi="Arial" w:cs="Arial"/>
          <w:sz w:val="22"/>
          <w:szCs w:val="22"/>
        </w:rPr>
        <w:t>Headteacher</w:t>
      </w:r>
      <w:proofErr w:type="spellEnd"/>
      <w:r>
        <w:rPr>
          <w:rFonts w:ascii="Arial" w:hAnsi="Arial" w:cs="Arial"/>
          <w:sz w:val="22"/>
          <w:szCs w:val="22"/>
        </w:rPr>
        <w:t xml:space="preserve"> was concerned about the long hours that Mr Marsden and Mrs</w:t>
      </w:r>
      <w:r w:rsidR="005B0555">
        <w:rPr>
          <w:rFonts w:ascii="Arial" w:hAnsi="Arial" w:cs="Arial"/>
          <w:sz w:val="22"/>
          <w:szCs w:val="22"/>
        </w:rPr>
        <w:t xml:space="preserve"> Darraugh</w:t>
      </w:r>
      <w:bookmarkStart w:id="0" w:name="_GoBack"/>
      <w:bookmarkEnd w:id="0"/>
      <w:r>
        <w:rPr>
          <w:rFonts w:ascii="Arial" w:hAnsi="Arial" w:cs="Arial"/>
          <w:sz w:val="22"/>
          <w:szCs w:val="22"/>
        </w:rPr>
        <w:t xml:space="preserve"> were working.  One member of staff was unwell but this </w:t>
      </w:r>
      <w:proofErr w:type="gramStart"/>
      <w:r>
        <w:rPr>
          <w:rFonts w:ascii="Arial" w:hAnsi="Arial" w:cs="Arial"/>
          <w:sz w:val="22"/>
          <w:szCs w:val="22"/>
        </w:rPr>
        <w:t>was not thought</w:t>
      </w:r>
      <w:proofErr w:type="gramEnd"/>
      <w:r>
        <w:rPr>
          <w:rFonts w:ascii="Arial" w:hAnsi="Arial" w:cs="Arial"/>
          <w:sz w:val="22"/>
          <w:szCs w:val="22"/>
        </w:rPr>
        <w:t xml:space="preserve"> to be </w:t>
      </w:r>
      <w:proofErr w:type="spellStart"/>
      <w:r>
        <w:rPr>
          <w:rFonts w:ascii="Arial" w:hAnsi="Arial" w:cs="Arial"/>
          <w:sz w:val="22"/>
          <w:szCs w:val="22"/>
        </w:rPr>
        <w:t>C</w:t>
      </w:r>
      <w:r w:rsidR="00152CDB">
        <w:rPr>
          <w:rFonts w:ascii="Arial" w:hAnsi="Arial" w:cs="Arial"/>
          <w:sz w:val="22"/>
          <w:szCs w:val="22"/>
        </w:rPr>
        <w:t>ovid</w:t>
      </w:r>
      <w:proofErr w:type="spellEnd"/>
      <w:r w:rsidR="00152CDB">
        <w:rPr>
          <w:rFonts w:ascii="Arial" w:hAnsi="Arial" w:cs="Arial"/>
          <w:sz w:val="22"/>
          <w:szCs w:val="22"/>
        </w:rPr>
        <w:t>-rela</w:t>
      </w:r>
      <w:r>
        <w:rPr>
          <w:rFonts w:ascii="Arial" w:hAnsi="Arial" w:cs="Arial"/>
          <w:sz w:val="22"/>
          <w:szCs w:val="22"/>
        </w:rPr>
        <w:t>ted.</w:t>
      </w:r>
    </w:p>
    <w:p w:rsidR="00152CDB" w:rsidRDefault="00152CDB" w:rsidP="006C62E9">
      <w:pPr>
        <w:jc w:val="both"/>
        <w:rPr>
          <w:rFonts w:ascii="Arial" w:hAnsi="Arial" w:cs="Arial"/>
          <w:sz w:val="22"/>
          <w:szCs w:val="22"/>
        </w:rPr>
      </w:pPr>
    </w:p>
    <w:p w:rsidR="00152CDB" w:rsidRDefault="00152CDB" w:rsidP="006C62E9">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enjoyed meeting virtually with head teachers in the Partnership to share ideas and teachers </w:t>
      </w:r>
      <w:proofErr w:type="gramStart"/>
      <w:r>
        <w:rPr>
          <w:rFonts w:ascii="Arial" w:hAnsi="Arial" w:cs="Arial"/>
          <w:sz w:val="22"/>
          <w:szCs w:val="22"/>
        </w:rPr>
        <w:t>had either</w:t>
      </w:r>
      <w:proofErr w:type="gramEnd"/>
      <w:r>
        <w:rPr>
          <w:rFonts w:ascii="Arial" w:hAnsi="Arial" w:cs="Arial"/>
          <w:sz w:val="22"/>
          <w:szCs w:val="22"/>
        </w:rPr>
        <w:t xml:space="preserve"> attended hub meetings on 17 November or were on telephone calls to parents.</w:t>
      </w:r>
    </w:p>
    <w:p w:rsidR="00152CDB" w:rsidRDefault="00152CDB" w:rsidP="006C62E9">
      <w:pPr>
        <w:jc w:val="both"/>
        <w:rPr>
          <w:rFonts w:ascii="Arial" w:hAnsi="Arial" w:cs="Arial"/>
          <w:sz w:val="22"/>
          <w:szCs w:val="22"/>
        </w:rPr>
      </w:pPr>
    </w:p>
    <w:p w:rsidR="000A7B4C" w:rsidRDefault="000A7B4C" w:rsidP="006C62E9">
      <w:pPr>
        <w:jc w:val="both"/>
        <w:rPr>
          <w:rFonts w:ascii="Arial" w:hAnsi="Arial" w:cs="Arial"/>
          <w:sz w:val="22"/>
          <w:szCs w:val="22"/>
        </w:rPr>
      </w:pPr>
      <w:r>
        <w:rPr>
          <w:rFonts w:ascii="Arial" w:hAnsi="Arial" w:cs="Arial"/>
          <w:sz w:val="22"/>
          <w:szCs w:val="22"/>
        </w:rPr>
        <w:t>3.3</w:t>
      </w:r>
      <w:r>
        <w:rPr>
          <w:rFonts w:ascii="Arial" w:hAnsi="Arial" w:cs="Arial"/>
          <w:sz w:val="22"/>
          <w:szCs w:val="22"/>
        </w:rPr>
        <w:tab/>
        <w:t>Communication</w:t>
      </w:r>
    </w:p>
    <w:p w:rsidR="000A7B4C" w:rsidRDefault="000A7B4C" w:rsidP="006C62E9">
      <w:pPr>
        <w:jc w:val="both"/>
        <w:rPr>
          <w:rFonts w:ascii="Arial" w:hAnsi="Arial" w:cs="Arial"/>
          <w:sz w:val="22"/>
          <w:szCs w:val="22"/>
        </w:rPr>
      </w:pPr>
    </w:p>
    <w:p w:rsidR="000A7B4C" w:rsidRDefault="000A7B4C" w:rsidP="006C62E9">
      <w:pPr>
        <w:jc w:val="both"/>
        <w:rPr>
          <w:rFonts w:ascii="Arial" w:hAnsi="Arial" w:cs="Arial"/>
          <w:sz w:val="22"/>
          <w:szCs w:val="22"/>
        </w:rPr>
      </w:pPr>
      <w:r>
        <w:rPr>
          <w:rFonts w:ascii="Arial" w:hAnsi="Arial" w:cs="Arial"/>
          <w:sz w:val="22"/>
          <w:szCs w:val="22"/>
        </w:rPr>
        <w:t xml:space="preserve">Parents’ evening was taking place during the week via telephone.  </w:t>
      </w:r>
    </w:p>
    <w:p w:rsidR="000A7B4C" w:rsidRDefault="000A7B4C" w:rsidP="006C62E9">
      <w:pPr>
        <w:jc w:val="both"/>
        <w:rPr>
          <w:rFonts w:ascii="Arial" w:hAnsi="Arial" w:cs="Arial"/>
          <w:sz w:val="22"/>
          <w:szCs w:val="22"/>
        </w:rPr>
      </w:pPr>
    </w:p>
    <w:tbl>
      <w:tblPr>
        <w:tblStyle w:val="TableGrid"/>
        <w:tblW w:w="0" w:type="auto"/>
        <w:tblLook w:val="04A0" w:firstRow="1" w:lastRow="0" w:firstColumn="1" w:lastColumn="0" w:noHBand="0" w:noVBand="1"/>
      </w:tblPr>
      <w:tblGrid>
        <w:gridCol w:w="562"/>
        <w:gridCol w:w="9174"/>
      </w:tblGrid>
      <w:tr w:rsidR="000A7B4C" w:rsidTr="000A7B4C">
        <w:tc>
          <w:tcPr>
            <w:tcW w:w="562" w:type="dxa"/>
          </w:tcPr>
          <w:p w:rsidR="000A7B4C" w:rsidRDefault="000A7B4C" w:rsidP="006C62E9">
            <w:pPr>
              <w:jc w:val="both"/>
              <w:rPr>
                <w:rFonts w:ascii="Arial" w:hAnsi="Arial" w:cs="Arial"/>
                <w:sz w:val="22"/>
                <w:szCs w:val="22"/>
              </w:rPr>
            </w:pPr>
            <w:r>
              <w:rPr>
                <w:rFonts w:ascii="Arial" w:hAnsi="Arial" w:cs="Arial"/>
                <w:sz w:val="22"/>
                <w:szCs w:val="22"/>
              </w:rPr>
              <w:t>Q</w:t>
            </w:r>
          </w:p>
        </w:tc>
        <w:tc>
          <w:tcPr>
            <w:tcW w:w="9174" w:type="dxa"/>
          </w:tcPr>
          <w:p w:rsidR="000A7B4C" w:rsidRDefault="000A7B4C" w:rsidP="006C62E9">
            <w:pPr>
              <w:jc w:val="both"/>
              <w:rPr>
                <w:rFonts w:ascii="Arial" w:hAnsi="Arial" w:cs="Arial"/>
                <w:sz w:val="22"/>
                <w:szCs w:val="22"/>
              </w:rPr>
            </w:pPr>
            <w:r>
              <w:rPr>
                <w:rFonts w:ascii="Arial" w:hAnsi="Arial" w:cs="Arial"/>
                <w:sz w:val="22"/>
                <w:szCs w:val="22"/>
              </w:rPr>
              <w:t>Are telephone calls working for parents?  Would alternatives work, such as sending out assessments?</w:t>
            </w:r>
          </w:p>
        </w:tc>
      </w:tr>
      <w:tr w:rsidR="000A7B4C" w:rsidTr="000A7B4C">
        <w:tc>
          <w:tcPr>
            <w:tcW w:w="562" w:type="dxa"/>
          </w:tcPr>
          <w:p w:rsidR="000A7B4C" w:rsidRDefault="000A7B4C" w:rsidP="006C62E9">
            <w:pPr>
              <w:jc w:val="both"/>
              <w:rPr>
                <w:rFonts w:ascii="Arial" w:hAnsi="Arial" w:cs="Arial"/>
                <w:sz w:val="22"/>
                <w:szCs w:val="22"/>
              </w:rPr>
            </w:pPr>
            <w:r>
              <w:rPr>
                <w:rFonts w:ascii="Arial" w:hAnsi="Arial" w:cs="Arial"/>
                <w:sz w:val="22"/>
                <w:szCs w:val="22"/>
              </w:rPr>
              <w:t>A</w:t>
            </w:r>
          </w:p>
        </w:tc>
        <w:tc>
          <w:tcPr>
            <w:tcW w:w="9174" w:type="dxa"/>
          </w:tcPr>
          <w:p w:rsidR="000A7B4C" w:rsidRDefault="000A7B4C" w:rsidP="006C62E9">
            <w:pPr>
              <w:jc w:val="both"/>
              <w:rPr>
                <w:rFonts w:ascii="Arial" w:hAnsi="Arial" w:cs="Arial"/>
                <w:sz w:val="22"/>
                <w:szCs w:val="22"/>
              </w:rPr>
            </w:pPr>
            <w:r>
              <w:rPr>
                <w:rFonts w:ascii="Arial" w:hAnsi="Arial" w:cs="Arial"/>
                <w:sz w:val="22"/>
                <w:szCs w:val="22"/>
              </w:rPr>
              <w:t xml:space="preserve">They are working really well.  It is very much about context and understanding our community.  Our parents need to have that connection with us so we are doing telephone calls.  They need to know how their children are doing, both academically and socially and how they have settled back into school.  </w:t>
            </w:r>
          </w:p>
        </w:tc>
      </w:tr>
      <w:tr w:rsidR="000A7B4C" w:rsidTr="000A7B4C">
        <w:tc>
          <w:tcPr>
            <w:tcW w:w="562" w:type="dxa"/>
          </w:tcPr>
          <w:p w:rsidR="000A7B4C" w:rsidRDefault="000A7B4C" w:rsidP="006C62E9">
            <w:pPr>
              <w:jc w:val="both"/>
              <w:rPr>
                <w:rFonts w:ascii="Arial" w:hAnsi="Arial" w:cs="Arial"/>
                <w:sz w:val="22"/>
                <w:szCs w:val="22"/>
              </w:rPr>
            </w:pPr>
            <w:r>
              <w:rPr>
                <w:rFonts w:ascii="Arial" w:hAnsi="Arial" w:cs="Arial"/>
                <w:sz w:val="22"/>
                <w:szCs w:val="22"/>
              </w:rPr>
              <w:t>A</w:t>
            </w:r>
          </w:p>
        </w:tc>
        <w:tc>
          <w:tcPr>
            <w:tcW w:w="9174" w:type="dxa"/>
          </w:tcPr>
          <w:p w:rsidR="000A7B4C" w:rsidRDefault="000A7B4C" w:rsidP="006C62E9">
            <w:pPr>
              <w:jc w:val="both"/>
              <w:rPr>
                <w:rFonts w:ascii="Arial" w:hAnsi="Arial" w:cs="Arial"/>
                <w:sz w:val="22"/>
                <w:szCs w:val="22"/>
              </w:rPr>
            </w:pPr>
            <w:r>
              <w:rPr>
                <w:rFonts w:ascii="Arial" w:hAnsi="Arial" w:cs="Arial"/>
                <w:sz w:val="22"/>
                <w:szCs w:val="22"/>
              </w:rPr>
              <w:t xml:space="preserve">During telephone calls about school dinners, parents say they are looking forward to talking to teachers </w:t>
            </w:r>
            <w:proofErr w:type="gramStart"/>
            <w:r>
              <w:rPr>
                <w:rFonts w:ascii="Arial" w:hAnsi="Arial" w:cs="Arial"/>
                <w:sz w:val="22"/>
                <w:szCs w:val="22"/>
              </w:rPr>
              <w:t>at  parents’</w:t>
            </w:r>
            <w:proofErr w:type="gramEnd"/>
            <w:r>
              <w:rPr>
                <w:rFonts w:ascii="Arial" w:hAnsi="Arial" w:cs="Arial"/>
                <w:sz w:val="22"/>
                <w:szCs w:val="22"/>
              </w:rPr>
              <w:t xml:space="preserve"> evening. </w:t>
            </w:r>
          </w:p>
        </w:tc>
      </w:tr>
    </w:tbl>
    <w:p w:rsidR="000A7B4C" w:rsidRPr="0033033E" w:rsidRDefault="000A7B4C" w:rsidP="006C62E9">
      <w:pPr>
        <w:jc w:val="both"/>
        <w:rPr>
          <w:rFonts w:ascii="Arial" w:hAnsi="Arial" w:cs="Arial"/>
          <w:sz w:val="22"/>
          <w:szCs w:val="22"/>
        </w:rPr>
      </w:pPr>
    </w:p>
    <w:p w:rsidR="004F22BC" w:rsidRPr="0033033E" w:rsidRDefault="000A7B4C" w:rsidP="006C62E9">
      <w:pPr>
        <w:jc w:val="both"/>
        <w:rPr>
          <w:rFonts w:ascii="Arial" w:hAnsi="Arial" w:cs="Arial"/>
          <w:sz w:val="22"/>
          <w:szCs w:val="22"/>
        </w:rPr>
      </w:pPr>
      <w:r>
        <w:rPr>
          <w:rFonts w:ascii="Arial" w:hAnsi="Arial" w:cs="Arial"/>
          <w:sz w:val="22"/>
          <w:szCs w:val="22"/>
        </w:rPr>
        <w:t>3.4</w:t>
      </w:r>
      <w:r w:rsidR="004F22BC" w:rsidRPr="0033033E">
        <w:rPr>
          <w:rFonts w:ascii="Arial" w:hAnsi="Arial" w:cs="Arial"/>
          <w:sz w:val="22"/>
          <w:szCs w:val="22"/>
        </w:rPr>
        <w:tab/>
        <w:t>C</w:t>
      </w:r>
      <w:r w:rsidR="009A1039" w:rsidRPr="0033033E">
        <w:rPr>
          <w:rFonts w:ascii="Arial" w:hAnsi="Arial" w:cs="Arial"/>
          <w:sz w:val="22"/>
          <w:szCs w:val="22"/>
        </w:rPr>
        <w:t>u</w:t>
      </w:r>
      <w:r w:rsidR="004F22BC" w:rsidRPr="0033033E">
        <w:rPr>
          <w:rFonts w:ascii="Arial" w:hAnsi="Arial" w:cs="Arial"/>
          <w:sz w:val="22"/>
          <w:szCs w:val="22"/>
        </w:rPr>
        <w:t>rriculum</w:t>
      </w:r>
    </w:p>
    <w:p w:rsidR="004F22BC" w:rsidRPr="0033033E" w:rsidRDefault="004F22BC" w:rsidP="006C62E9">
      <w:pPr>
        <w:jc w:val="both"/>
        <w:rPr>
          <w:rFonts w:ascii="Arial" w:hAnsi="Arial" w:cs="Arial"/>
          <w:sz w:val="22"/>
          <w:szCs w:val="22"/>
        </w:rPr>
      </w:pPr>
    </w:p>
    <w:p w:rsidR="009A1039" w:rsidRPr="0033033E" w:rsidRDefault="000A7B4C" w:rsidP="006C62E9">
      <w:pPr>
        <w:jc w:val="both"/>
        <w:rPr>
          <w:rFonts w:ascii="Arial" w:hAnsi="Arial" w:cs="Arial"/>
          <w:sz w:val="22"/>
          <w:szCs w:val="22"/>
        </w:rPr>
      </w:pPr>
      <w:r>
        <w:rPr>
          <w:rFonts w:ascii="Arial" w:hAnsi="Arial" w:cs="Arial"/>
          <w:sz w:val="22"/>
          <w:szCs w:val="22"/>
        </w:rPr>
        <w:t xml:space="preserve">The </w:t>
      </w:r>
      <w:proofErr w:type="spellStart"/>
      <w:r w:rsidR="00CB77D3">
        <w:rPr>
          <w:rFonts w:ascii="Arial" w:hAnsi="Arial" w:cs="Arial"/>
          <w:sz w:val="22"/>
          <w:szCs w:val="22"/>
        </w:rPr>
        <w:t>H</w:t>
      </w:r>
      <w:r>
        <w:rPr>
          <w:rFonts w:ascii="Arial" w:hAnsi="Arial" w:cs="Arial"/>
          <w:sz w:val="22"/>
          <w:szCs w:val="22"/>
        </w:rPr>
        <w:t>eadteacher</w:t>
      </w:r>
      <w:proofErr w:type="spellEnd"/>
      <w:r>
        <w:rPr>
          <w:rFonts w:ascii="Arial" w:hAnsi="Arial" w:cs="Arial"/>
          <w:sz w:val="22"/>
          <w:szCs w:val="22"/>
        </w:rPr>
        <w:t xml:space="preserve"> and </w:t>
      </w:r>
      <w:r w:rsidR="00CB77D3">
        <w:rPr>
          <w:rFonts w:ascii="Arial" w:hAnsi="Arial" w:cs="Arial"/>
          <w:sz w:val="22"/>
          <w:szCs w:val="22"/>
        </w:rPr>
        <w:t>SLT would look at</w:t>
      </w:r>
      <w:r>
        <w:rPr>
          <w:rFonts w:ascii="Arial" w:hAnsi="Arial" w:cs="Arial"/>
          <w:sz w:val="22"/>
          <w:szCs w:val="22"/>
        </w:rPr>
        <w:t xml:space="preserve"> lunchtime provision for Y5/6 as the field was very wet and children were getting very muddy playing sport.  The curriculum was going well and the </w:t>
      </w:r>
      <w:proofErr w:type="spellStart"/>
      <w:r>
        <w:rPr>
          <w:rFonts w:ascii="Arial" w:hAnsi="Arial" w:cs="Arial"/>
          <w:sz w:val="22"/>
          <w:szCs w:val="22"/>
        </w:rPr>
        <w:t>Headteacher</w:t>
      </w:r>
      <w:proofErr w:type="spellEnd"/>
      <w:r>
        <w:rPr>
          <w:rFonts w:ascii="Arial" w:hAnsi="Arial" w:cs="Arial"/>
          <w:sz w:val="22"/>
          <w:szCs w:val="22"/>
        </w:rPr>
        <w:t xml:space="preserve"> enjoyed visiting classes on 17 November.  Children were excited to be working on art</w:t>
      </w:r>
      <w:r w:rsidR="00CB77D3">
        <w:rPr>
          <w:rFonts w:ascii="Arial" w:hAnsi="Arial" w:cs="Arial"/>
          <w:sz w:val="22"/>
          <w:szCs w:val="22"/>
        </w:rPr>
        <w:t>,</w:t>
      </w:r>
      <w:r>
        <w:rPr>
          <w:rFonts w:ascii="Arial" w:hAnsi="Arial" w:cs="Arial"/>
          <w:sz w:val="22"/>
          <w:szCs w:val="22"/>
        </w:rPr>
        <w:t xml:space="preserve"> which </w:t>
      </w:r>
      <w:proofErr w:type="gramStart"/>
      <w:r>
        <w:rPr>
          <w:rFonts w:ascii="Arial" w:hAnsi="Arial" w:cs="Arial"/>
          <w:sz w:val="22"/>
          <w:szCs w:val="22"/>
        </w:rPr>
        <w:t>was linked</w:t>
      </w:r>
      <w:proofErr w:type="gramEnd"/>
      <w:r>
        <w:rPr>
          <w:rFonts w:ascii="Arial" w:hAnsi="Arial" w:cs="Arial"/>
          <w:sz w:val="22"/>
          <w:szCs w:val="22"/>
        </w:rPr>
        <w:t xml:space="preserve"> to anti-bullying, geography or history.  </w:t>
      </w:r>
      <w:r w:rsidR="00152CDB">
        <w:rPr>
          <w:rFonts w:ascii="Arial" w:hAnsi="Arial" w:cs="Arial"/>
          <w:sz w:val="22"/>
          <w:szCs w:val="22"/>
        </w:rPr>
        <w:t xml:space="preserve">They were enjoying their work and wanted to be in </w:t>
      </w:r>
      <w:proofErr w:type="gramStart"/>
      <w:r w:rsidR="00152CDB">
        <w:rPr>
          <w:rFonts w:ascii="Arial" w:hAnsi="Arial" w:cs="Arial"/>
          <w:sz w:val="22"/>
          <w:szCs w:val="22"/>
        </w:rPr>
        <w:t>school which</w:t>
      </w:r>
      <w:proofErr w:type="gramEnd"/>
      <w:r w:rsidR="00152CDB">
        <w:rPr>
          <w:rFonts w:ascii="Arial" w:hAnsi="Arial" w:cs="Arial"/>
          <w:sz w:val="22"/>
          <w:szCs w:val="22"/>
        </w:rPr>
        <w:t xml:space="preserve"> was reflected in the attendance figures.  </w:t>
      </w:r>
    </w:p>
    <w:p w:rsidR="008115B0" w:rsidRPr="0033033E" w:rsidRDefault="008115B0" w:rsidP="006C62E9">
      <w:pPr>
        <w:jc w:val="both"/>
        <w:rPr>
          <w:rFonts w:ascii="Arial" w:hAnsi="Arial" w:cs="Arial"/>
          <w:sz w:val="22"/>
          <w:szCs w:val="22"/>
        </w:rPr>
      </w:pPr>
    </w:p>
    <w:p w:rsidR="00635A69" w:rsidRPr="0033033E" w:rsidRDefault="0051240A" w:rsidP="002345AF">
      <w:pPr>
        <w:jc w:val="both"/>
        <w:rPr>
          <w:rFonts w:ascii="Arial" w:hAnsi="Arial" w:cs="Arial"/>
          <w:b/>
          <w:sz w:val="22"/>
          <w:szCs w:val="22"/>
        </w:rPr>
      </w:pPr>
      <w:r w:rsidRPr="0033033E">
        <w:rPr>
          <w:rFonts w:ascii="Arial" w:hAnsi="Arial" w:cs="Arial"/>
          <w:b/>
          <w:sz w:val="22"/>
          <w:szCs w:val="22"/>
        </w:rPr>
        <w:t>4</w:t>
      </w:r>
      <w:r w:rsidR="004A7317" w:rsidRPr="0033033E">
        <w:rPr>
          <w:rFonts w:ascii="Arial" w:hAnsi="Arial" w:cs="Arial"/>
          <w:b/>
          <w:sz w:val="22"/>
          <w:szCs w:val="22"/>
        </w:rPr>
        <w:tab/>
      </w:r>
      <w:r w:rsidRPr="0033033E">
        <w:rPr>
          <w:rFonts w:ascii="Arial" w:hAnsi="Arial" w:cs="Arial"/>
          <w:b/>
          <w:sz w:val="22"/>
          <w:szCs w:val="22"/>
        </w:rPr>
        <w:t xml:space="preserve">Review of </w:t>
      </w:r>
      <w:r w:rsidR="004B452B" w:rsidRPr="0033033E">
        <w:rPr>
          <w:rFonts w:ascii="Arial" w:hAnsi="Arial" w:cs="Arial"/>
          <w:b/>
          <w:sz w:val="22"/>
          <w:szCs w:val="22"/>
        </w:rPr>
        <w:t xml:space="preserve">Risk Assessment </w:t>
      </w:r>
    </w:p>
    <w:p w:rsidR="0051240A" w:rsidRPr="0033033E" w:rsidRDefault="0051240A" w:rsidP="0051240A">
      <w:pPr>
        <w:jc w:val="both"/>
        <w:rPr>
          <w:rFonts w:ascii="Arial" w:hAnsi="Arial" w:cs="Arial"/>
          <w:sz w:val="22"/>
          <w:szCs w:val="22"/>
        </w:rPr>
      </w:pPr>
    </w:p>
    <w:p w:rsidR="00286DE1" w:rsidRPr="0033033E" w:rsidRDefault="00152CDB" w:rsidP="00152CDB">
      <w:pPr>
        <w:jc w:val="both"/>
        <w:rPr>
          <w:rFonts w:ascii="Arial" w:hAnsi="Arial" w:cs="Arial"/>
          <w:sz w:val="22"/>
          <w:szCs w:val="22"/>
        </w:rPr>
      </w:pPr>
      <w:r>
        <w:rPr>
          <w:rFonts w:ascii="Arial" w:hAnsi="Arial" w:cs="Arial"/>
          <w:sz w:val="22"/>
          <w:szCs w:val="22"/>
        </w:rPr>
        <w:t xml:space="preserve">There were no updates to the </w:t>
      </w:r>
      <w:r w:rsidR="00756AC9" w:rsidRPr="0033033E">
        <w:rPr>
          <w:rFonts w:ascii="Arial" w:hAnsi="Arial" w:cs="Arial"/>
          <w:sz w:val="22"/>
          <w:szCs w:val="22"/>
        </w:rPr>
        <w:t>risk assessment</w:t>
      </w:r>
      <w:r>
        <w:rPr>
          <w:rFonts w:ascii="Arial" w:hAnsi="Arial" w:cs="Arial"/>
          <w:sz w:val="22"/>
          <w:szCs w:val="22"/>
        </w:rPr>
        <w:t>.</w:t>
      </w:r>
    </w:p>
    <w:p w:rsidR="00756AC9" w:rsidRPr="0033033E" w:rsidRDefault="00756AC9" w:rsidP="00286DE1"/>
    <w:p w:rsidR="0051240A" w:rsidRPr="0033033E" w:rsidRDefault="0051240A" w:rsidP="0051240A">
      <w:pPr>
        <w:jc w:val="both"/>
        <w:rPr>
          <w:rFonts w:ascii="Arial" w:hAnsi="Arial" w:cs="Arial"/>
          <w:b/>
          <w:bCs/>
          <w:sz w:val="22"/>
          <w:szCs w:val="22"/>
        </w:rPr>
      </w:pPr>
      <w:r w:rsidRPr="0033033E">
        <w:rPr>
          <w:rFonts w:ascii="Arial" w:hAnsi="Arial" w:cs="Arial"/>
          <w:b/>
          <w:sz w:val="22"/>
          <w:szCs w:val="22"/>
        </w:rPr>
        <w:t xml:space="preserve">5 </w:t>
      </w:r>
      <w:r w:rsidRPr="0033033E">
        <w:rPr>
          <w:rFonts w:ascii="Arial" w:hAnsi="Arial" w:cs="Arial"/>
          <w:b/>
          <w:sz w:val="22"/>
          <w:szCs w:val="22"/>
        </w:rPr>
        <w:tab/>
        <w:t>Parental Queries</w:t>
      </w:r>
    </w:p>
    <w:p w:rsidR="0051240A" w:rsidRPr="0033033E" w:rsidRDefault="0051240A" w:rsidP="002345AF">
      <w:pPr>
        <w:jc w:val="both"/>
        <w:rPr>
          <w:rFonts w:ascii="Arial" w:hAnsi="Arial" w:cs="Arial"/>
          <w:sz w:val="22"/>
          <w:szCs w:val="22"/>
        </w:rPr>
      </w:pPr>
    </w:p>
    <w:p w:rsidR="0051240A" w:rsidRPr="0033033E" w:rsidRDefault="00756AC9" w:rsidP="002345AF">
      <w:pPr>
        <w:jc w:val="both"/>
        <w:rPr>
          <w:rFonts w:ascii="Arial" w:hAnsi="Arial" w:cs="Arial"/>
          <w:sz w:val="22"/>
          <w:szCs w:val="22"/>
        </w:rPr>
      </w:pPr>
      <w:r w:rsidRPr="0033033E">
        <w:rPr>
          <w:rFonts w:ascii="Arial" w:hAnsi="Arial" w:cs="Arial"/>
          <w:sz w:val="22"/>
          <w:szCs w:val="22"/>
        </w:rPr>
        <w:t>There had been no parental queries</w:t>
      </w:r>
      <w:r w:rsidR="00152CDB">
        <w:rPr>
          <w:rFonts w:ascii="Arial" w:hAnsi="Arial" w:cs="Arial"/>
          <w:sz w:val="22"/>
          <w:szCs w:val="22"/>
        </w:rPr>
        <w:t>.</w:t>
      </w:r>
    </w:p>
    <w:p w:rsidR="004E50D8" w:rsidRPr="0033033E" w:rsidRDefault="004E50D8" w:rsidP="002345AF">
      <w:pPr>
        <w:jc w:val="both"/>
        <w:rPr>
          <w:rFonts w:ascii="Arial" w:hAnsi="Arial" w:cs="Arial"/>
          <w:sz w:val="22"/>
          <w:szCs w:val="22"/>
        </w:rPr>
      </w:pPr>
    </w:p>
    <w:p w:rsidR="004B452B" w:rsidRPr="0033033E" w:rsidRDefault="0051240A" w:rsidP="002345AF">
      <w:pPr>
        <w:jc w:val="both"/>
        <w:rPr>
          <w:rFonts w:ascii="Arial" w:hAnsi="Arial" w:cs="Arial"/>
          <w:b/>
          <w:sz w:val="22"/>
          <w:szCs w:val="22"/>
        </w:rPr>
      </w:pPr>
      <w:r w:rsidRPr="0033033E">
        <w:rPr>
          <w:rFonts w:ascii="Arial" w:hAnsi="Arial" w:cs="Arial"/>
          <w:b/>
          <w:sz w:val="22"/>
          <w:szCs w:val="22"/>
        </w:rPr>
        <w:t>6</w:t>
      </w:r>
      <w:r w:rsidR="004B452B" w:rsidRPr="0033033E">
        <w:rPr>
          <w:rFonts w:ascii="Arial" w:hAnsi="Arial" w:cs="Arial"/>
          <w:b/>
          <w:sz w:val="22"/>
          <w:szCs w:val="22"/>
        </w:rPr>
        <w:tab/>
      </w:r>
      <w:r w:rsidRPr="0033033E">
        <w:rPr>
          <w:rFonts w:ascii="Arial" w:hAnsi="Arial" w:cs="Arial"/>
          <w:b/>
          <w:sz w:val="22"/>
          <w:szCs w:val="22"/>
        </w:rPr>
        <w:t>National and Local Guidance</w:t>
      </w:r>
    </w:p>
    <w:p w:rsidR="004B452B" w:rsidRDefault="004B452B" w:rsidP="002345AF">
      <w:pPr>
        <w:jc w:val="both"/>
        <w:rPr>
          <w:rFonts w:ascii="Arial" w:hAnsi="Arial" w:cs="Arial"/>
          <w:sz w:val="22"/>
          <w:szCs w:val="22"/>
        </w:rPr>
      </w:pPr>
    </w:p>
    <w:p w:rsidR="00152CDB" w:rsidRPr="0033033E" w:rsidRDefault="00152CDB" w:rsidP="00152CDB">
      <w:pPr>
        <w:jc w:val="both"/>
        <w:rPr>
          <w:rFonts w:ascii="Arial" w:hAnsi="Arial" w:cs="Arial"/>
          <w:sz w:val="22"/>
          <w:szCs w:val="22"/>
        </w:rPr>
      </w:pPr>
      <w:r>
        <w:rPr>
          <w:rFonts w:ascii="Arial" w:hAnsi="Arial" w:cs="Arial"/>
          <w:sz w:val="22"/>
          <w:szCs w:val="22"/>
        </w:rPr>
        <w:t>There were no updates</w:t>
      </w:r>
      <w:r w:rsidR="00CB77D3">
        <w:rPr>
          <w:rFonts w:ascii="Arial" w:hAnsi="Arial" w:cs="Arial"/>
          <w:sz w:val="22"/>
          <w:szCs w:val="22"/>
        </w:rPr>
        <w:t>.</w:t>
      </w:r>
    </w:p>
    <w:p w:rsidR="00756AC9" w:rsidRPr="0033033E" w:rsidRDefault="00756AC9" w:rsidP="00D247AB">
      <w:pPr>
        <w:jc w:val="both"/>
        <w:rPr>
          <w:rFonts w:ascii="Arial" w:hAnsi="Arial" w:cs="Arial"/>
          <w:sz w:val="22"/>
          <w:szCs w:val="22"/>
        </w:rPr>
      </w:pPr>
    </w:p>
    <w:p w:rsidR="008A543F" w:rsidRPr="0033033E" w:rsidRDefault="0051240A" w:rsidP="002345AF">
      <w:pPr>
        <w:jc w:val="both"/>
        <w:rPr>
          <w:rFonts w:ascii="Arial" w:hAnsi="Arial" w:cs="Arial"/>
          <w:b/>
          <w:bCs/>
          <w:sz w:val="22"/>
          <w:szCs w:val="22"/>
        </w:rPr>
      </w:pPr>
      <w:r w:rsidRPr="0033033E">
        <w:rPr>
          <w:rFonts w:ascii="Arial" w:hAnsi="Arial" w:cs="Arial"/>
          <w:b/>
          <w:bCs/>
          <w:sz w:val="22"/>
          <w:szCs w:val="22"/>
        </w:rPr>
        <w:t>7</w:t>
      </w:r>
      <w:r w:rsidR="008A543F" w:rsidRPr="0033033E">
        <w:rPr>
          <w:rFonts w:ascii="Arial" w:hAnsi="Arial" w:cs="Arial"/>
          <w:b/>
          <w:bCs/>
          <w:sz w:val="22"/>
          <w:szCs w:val="22"/>
        </w:rPr>
        <w:tab/>
      </w:r>
      <w:r w:rsidRPr="0033033E">
        <w:rPr>
          <w:rFonts w:ascii="Arial" w:hAnsi="Arial" w:cs="Arial"/>
          <w:b/>
          <w:bCs/>
          <w:sz w:val="22"/>
          <w:szCs w:val="22"/>
        </w:rPr>
        <w:t>To agree the date of the next Covid-19 Oversight Panel meeting</w:t>
      </w:r>
    </w:p>
    <w:p w:rsidR="008A543F" w:rsidRDefault="008A543F" w:rsidP="002345AF">
      <w:pPr>
        <w:jc w:val="both"/>
        <w:rPr>
          <w:rFonts w:ascii="Arial" w:hAnsi="Arial" w:cs="Arial"/>
          <w:sz w:val="22"/>
          <w:szCs w:val="22"/>
        </w:rPr>
      </w:pPr>
    </w:p>
    <w:p w:rsidR="00152CDB" w:rsidRDefault="00152CDB" w:rsidP="002345AF">
      <w:pPr>
        <w:jc w:val="both"/>
        <w:rPr>
          <w:rFonts w:ascii="Arial" w:hAnsi="Arial" w:cs="Arial"/>
          <w:sz w:val="22"/>
          <w:szCs w:val="22"/>
        </w:rPr>
      </w:pPr>
      <w:r>
        <w:rPr>
          <w:rFonts w:ascii="Arial" w:hAnsi="Arial" w:cs="Arial"/>
          <w:sz w:val="22"/>
          <w:szCs w:val="22"/>
        </w:rPr>
        <w:t xml:space="preserve">Governors agreed to </w:t>
      </w:r>
      <w:proofErr w:type="gramStart"/>
      <w:r>
        <w:rPr>
          <w:rFonts w:ascii="Arial" w:hAnsi="Arial" w:cs="Arial"/>
          <w:sz w:val="22"/>
          <w:szCs w:val="22"/>
        </w:rPr>
        <w:t>held</w:t>
      </w:r>
      <w:proofErr w:type="gramEnd"/>
      <w:r>
        <w:rPr>
          <w:rFonts w:ascii="Arial" w:hAnsi="Arial" w:cs="Arial"/>
          <w:sz w:val="22"/>
          <w:szCs w:val="22"/>
        </w:rPr>
        <w:t xml:space="preserve"> the next COP meeting one hour before the Governing Board meeting on 8 December.  </w:t>
      </w:r>
    </w:p>
    <w:p w:rsidR="00152CDB" w:rsidRPr="0033033E" w:rsidRDefault="00152CDB" w:rsidP="002345AF">
      <w:pPr>
        <w:jc w:val="both"/>
        <w:rPr>
          <w:rFonts w:ascii="Arial" w:hAnsi="Arial" w:cs="Arial"/>
          <w:sz w:val="22"/>
          <w:szCs w:val="22"/>
        </w:rPr>
      </w:pPr>
    </w:p>
    <w:p w:rsidR="008A543F" w:rsidRPr="0033033E" w:rsidRDefault="008A543F" w:rsidP="007E3327">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r>
      <w:r w:rsidR="00152CDB">
        <w:rPr>
          <w:rFonts w:ascii="Arial" w:hAnsi="Arial" w:cs="Arial"/>
          <w:sz w:val="22"/>
          <w:szCs w:val="22"/>
        </w:rPr>
        <w:t>Tuesday 8</w:t>
      </w:r>
      <w:r w:rsidR="00524409">
        <w:rPr>
          <w:rFonts w:ascii="Arial" w:hAnsi="Arial" w:cs="Arial"/>
          <w:sz w:val="22"/>
          <w:szCs w:val="22"/>
        </w:rPr>
        <w:t xml:space="preserve"> December</w:t>
      </w:r>
      <w:r w:rsidR="00152CDB">
        <w:rPr>
          <w:rFonts w:ascii="Arial" w:hAnsi="Arial" w:cs="Arial"/>
          <w:sz w:val="22"/>
          <w:szCs w:val="22"/>
        </w:rPr>
        <w:t xml:space="preserve"> 2020 at 4:00</w:t>
      </w:r>
      <w:r w:rsidR="007E3327" w:rsidRPr="0033033E">
        <w:rPr>
          <w:rFonts w:ascii="Arial" w:hAnsi="Arial" w:cs="Arial"/>
          <w:sz w:val="22"/>
          <w:szCs w:val="22"/>
        </w:rPr>
        <w:t xml:space="preserve"> pm</w:t>
      </w:r>
    </w:p>
    <w:p w:rsidR="008A543F" w:rsidRPr="0033033E" w:rsidRDefault="008A543F" w:rsidP="002345AF">
      <w:pPr>
        <w:jc w:val="both"/>
        <w:rPr>
          <w:rFonts w:ascii="Arial" w:hAnsi="Arial" w:cs="Arial"/>
          <w:sz w:val="16"/>
          <w:szCs w:val="16"/>
        </w:rPr>
      </w:pPr>
    </w:p>
    <w:p w:rsidR="00D97891" w:rsidRPr="0033033E" w:rsidRDefault="00D97891"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72"/>
      </w:tblGrid>
      <w:tr w:rsidR="0033033E" w:rsidRPr="0033033E" w:rsidTr="00CB77D3">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Meeting details</w:t>
            </w:r>
          </w:p>
        </w:tc>
        <w:tc>
          <w:tcPr>
            <w:tcW w:w="283" w:type="dxa"/>
          </w:tcPr>
          <w:p w:rsidR="008A543F" w:rsidRPr="0033033E" w:rsidRDefault="008A543F" w:rsidP="002345AF">
            <w:pPr>
              <w:jc w:val="both"/>
              <w:rPr>
                <w:rFonts w:ascii="Arial" w:hAnsi="Arial" w:cs="Arial"/>
                <w:i/>
                <w:iCs/>
                <w:sz w:val="16"/>
                <w:szCs w:val="16"/>
              </w:rPr>
            </w:pPr>
          </w:p>
        </w:tc>
      </w:tr>
      <w:tr w:rsidR="0033033E" w:rsidRPr="0033033E" w:rsidTr="00CB77D3">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started</w:t>
            </w:r>
          </w:p>
        </w:tc>
        <w:tc>
          <w:tcPr>
            <w:tcW w:w="283" w:type="dxa"/>
          </w:tcPr>
          <w:p w:rsidR="008A543F" w:rsidRPr="0033033E" w:rsidRDefault="00152CDB" w:rsidP="002345AF">
            <w:pPr>
              <w:jc w:val="both"/>
              <w:rPr>
                <w:rFonts w:ascii="Arial" w:hAnsi="Arial" w:cs="Arial"/>
                <w:i/>
                <w:iCs/>
                <w:sz w:val="16"/>
                <w:szCs w:val="16"/>
              </w:rPr>
            </w:pPr>
            <w:r>
              <w:rPr>
                <w:rFonts w:ascii="Arial" w:hAnsi="Arial" w:cs="Arial"/>
                <w:i/>
                <w:iCs/>
                <w:sz w:val="16"/>
                <w:szCs w:val="16"/>
              </w:rPr>
              <w:t>1615</w:t>
            </w:r>
          </w:p>
        </w:tc>
      </w:tr>
      <w:tr w:rsidR="0033033E" w:rsidRPr="0033033E" w:rsidTr="00CB77D3">
        <w:tc>
          <w:tcPr>
            <w:tcW w:w="1555"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finished</w:t>
            </w:r>
          </w:p>
        </w:tc>
        <w:tc>
          <w:tcPr>
            <w:tcW w:w="283" w:type="dxa"/>
          </w:tcPr>
          <w:p w:rsidR="008A543F" w:rsidRPr="0033033E" w:rsidRDefault="00152CDB" w:rsidP="00D247AB">
            <w:pPr>
              <w:jc w:val="both"/>
              <w:rPr>
                <w:rFonts w:ascii="Arial" w:hAnsi="Arial" w:cs="Arial"/>
                <w:i/>
                <w:iCs/>
                <w:sz w:val="16"/>
                <w:szCs w:val="16"/>
              </w:rPr>
            </w:pPr>
            <w:r>
              <w:rPr>
                <w:rFonts w:ascii="Arial" w:hAnsi="Arial" w:cs="Arial"/>
                <w:i/>
                <w:iCs/>
                <w:sz w:val="16"/>
                <w:szCs w:val="16"/>
              </w:rPr>
              <w:t>1645</w:t>
            </w:r>
          </w:p>
        </w:tc>
      </w:tr>
    </w:tbl>
    <w:p w:rsidR="0051240A" w:rsidRPr="0033033E" w:rsidRDefault="0051240A" w:rsidP="0051240A">
      <w:pPr>
        <w:rPr>
          <w:rFonts w:ascii="Arial" w:hAnsi="Arial" w:cs="Arial"/>
          <w:b/>
          <w:bCs/>
          <w:sz w:val="20"/>
          <w:szCs w:val="20"/>
        </w:rPr>
      </w:pPr>
    </w:p>
    <w:p w:rsidR="00CB77D3" w:rsidRDefault="00CB77D3" w:rsidP="0051240A">
      <w:pPr>
        <w:rPr>
          <w:rFonts w:ascii="Arial" w:hAnsi="Arial" w:cs="Arial"/>
          <w:b/>
          <w:bCs/>
          <w:sz w:val="20"/>
          <w:szCs w:val="20"/>
        </w:rPr>
      </w:pPr>
    </w:p>
    <w:p w:rsidR="008A543F" w:rsidRPr="0033033E" w:rsidRDefault="0051240A" w:rsidP="0051240A">
      <w:pPr>
        <w:rPr>
          <w:rFonts w:ascii="Arial" w:hAnsi="Arial" w:cs="Arial"/>
          <w:b/>
          <w:bCs/>
          <w:sz w:val="20"/>
          <w:szCs w:val="20"/>
        </w:rPr>
      </w:pPr>
      <w:r w:rsidRPr="0033033E">
        <w:rPr>
          <w:rFonts w:ascii="Arial" w:hAnsi="Arial" w:cs="Arial"/>
          <w:b/>
          <w:bCs/>
          <w:sz w:val="20"/>
          <w:szCs w:val="20"/>
        </w:rPr>
        <w:t>A</w:t>
      </w:r>
      <w:r w:rsidR="008A543F" w:rsidRPr="0033033E">
        <w:rPr>
          <w:rFonts w:ascii="Arial" w:hAnsi="Arial" w:cs="Arial"/>
          <w:b/>
          <w:bCs/>
          <w:sz w:val="20"/>
          <w:szCs w:val="20"/>
        </w:rPr>
        <w:t xml:space="preserve">CTIONS ARISING FOLLOWING THE </w:t>
      </w:r>
      <w:r w:rsidR="002B3BFC" w:rsidRPr="0033033E">
        <w:rPr>
          <w:rFonts w:ascii="Arial" w:hAnsi="Arial" w:cs="Arial"/>
          <w:b/>
          <w:bCs/>
          <w:sz w:val="20"/>
          <w:szCs w:val="20"/>
        </w:rPr>
        <w:t>COVID-19 OVERSIGHT PANEL</w:t>
      </w:r>
      <w:r w:rsidR="008A543F" w:rsidRPr="0033033E">
        <w:rPr>
          <w:rFonts w:ascii="Arial" w:hAnsi="Arial" w:cs="Arial"/>
          <w:b/>
          <w:bCs/>
          <w:sz w:val="20"/>
          <w:szCs w:val="20"/>
        </w:rPr>
        <w:t xml:space="preserve"> MEETING HELD VIRTUALLY ON </w:t>
      </w:r>
      <w:r w:rsidR="00152CDB">
        <w:rPr>
          <w:rFonts w:ascii="Arial" w:hAnsi="Arial" w:cs="Arial"/>
          <w:b/>
          <w:bCs/>
          <w:sz w:val="20"/>
          <w:szCs w:val="20"/>
        </w:rPr>
        <w:t>17</w:t>
      </w:r>
      <w:r w:rsidR="00286DE1" w:rsidRPr="0033033E">
        <w:rPr>
          <w:rFonts w:ascii="Arial" w:hAnsi="Arial" w:cs="Arial"/>
          <w:b/>
          <w:bCs/>
          <w:sz w:val="20"/>
          <w:szCs w:val="20"/>
        </w:rPr>
        <w:t xml:space="preserve"> NOVEMBER</w:t>
      </w:r>
      <w:r w:rsidR="008855DF" w:rsidRPr="0033033E">
        <w:rPr>
          <w:rFonts w:ascii="Arial" w:hAnsi="Arial" w:cs="Arial"/>
          <w:b/>
          <w:bCs/>
          <w:sz w:val="20"/>
          <w:szCs w:val="20"/>
        </w:rPr>
        <w:t xml:space="preserve"> 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59"/>
        <w:gridCol w:w="4953"/>
        <w:gridCol w:w="2549"/>
      </w:tblGrid>
      <w:tr w:rsidR="0033033E" w:rsidRPr="0033033E" w:rsidTr="00D97891">
        <w:tc>
          <w:tcPr>
            <w:tcW w:w="675"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Min</w:t>
            </w:r>
          </w:p>
        </w:tc>
        <w:tc>
          <w:tcPr>
            <w:tcW w:w="1559" w:type="dxa"/>
          </w:tcPr>
          <w:p w:rsidR="008A543F" w:rsidRPr="0033033E" w:rsidRDefault="008A543F" w:rsidP="002345AF">
            <w:pPr>
              <w:jc w:val="both"/>
              <w:rPr>
                <w:rFonts w:ascii="Arial" w:hAnsi="Arial" w:cs="Arial"/>
                <w:b/>
                <w:bCs/>
                <w:sz w:val="20"/>
                <w:szCs w:val="20"/>
              </w:rPr>
            </w:pPr>
            <w:proofErr w:type="spellStart"/>
            <w:r w:rsidRPr="0033033E">
              <w:rPr>
                <w:rFonts w:ascii="Arial" w:hAnsi="Arial" w:cs="Arial"/>
                <w:b/>
                <w:bCs/>
                <w:sz w:val="20"/>
                <w:szCs w:val="20"/>
              </w:rPr>
              <w:t>Resp</w:t>
            </w:r>
            <w:proofErr w:type="spellEnd"/>
          </w:p>
        </w:tc>
        <w:tc>
          <w:tcPr>
            <w:tcW w:w="4953"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Action</w:t>
            </w:r>
          </w:p>
        </w:tc>
        <w:tc>
          <w:tcPr>
            <w:tcW w:w="254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Audience</w:t>
            </w:r>
          </w:p>
        </w:tc>
      </w:tr>
      <w:tr w:rsidR="0033033E" w:rsidRPr="0033033E" w:rsidTr="00D97891">
        <w:tc>
          <w:tcPr>
            <w:tcW w:w="675" w:type="dxa"/>
          </w:tcPr>
          <w:p w:rsidR="008A543F" w:rsidRPr="0033033E" w:rsidRDefault="0051240A" w:rsidP="002345AF">
            <w:pPr>
              <w:jc w:val="both"/>
              <w:rPr>
                <w:rFonts w:ascii="Arial" w:hAnsi="Arial" w:cs="Arial"/>
                <w:sz w:val="20"/>
                <w:szCs w:val="20"/>
              </w:rPr>
            </w:pPr>
            <w:r w:rsidRPr="0033033E">
              <w:rPr>
                <w:rFonts w:ascii="Arial" w:hAnsi="Arial" w:cs="Arial"/>
                <w:sz w:val="20"/>
                <w:szCs w:val="20"/>
              </w:rPr>
              <w:t>7</w:t>
            </w:r>
          </w:p>
        </w:tc>
        <w:tc>
          <w:tcPr>
            <w:tcW w:w="1559" w:type="dxa"/>
          </w:tcPr>
          <w:p w:rsidR="008A543F" w:rsidRPr="0033033E" w:rsidRDefault="00152CDB" w:rsidP="002345AF">
            <w:pPr>
              <w:jc w:val="both"/>
              <w:rPr>
                <w:rFonts w:ascii="Arial" w:hAnsi="Arial" w:cs="Arial"/>
                <w:sz w:val="20"/>
                <w:szCs w:val="20"/>
              </w:rPr>
            </w:pPr>
            <w:r>
              <w:rPr>
                <w:rFonts w:ascii="Arial" w:hAnsi="Arial" w:cs="Arial"/>
                <w:sz w:val="20"/>
                <w:szCs w:val="20"/>
              </w:rPr>
              <w:t>M Hartley</w:t>
            </w:r>
          </w:p>
        </w:tc>
        <w:tc>
          <w:tcPr>
            <w:tcW w:w="4953" w:type="dxa"/>
          </w:tcPr>
          <w:p w:rsidR="008A543F" w:rsidRPr="0033033E" w:rsidRDefault="00152CDB" w:rsidP="00152CDB">
            <w:pPr>
              <w:jc w:val="both"/>
              <w:rPr>
                <w:rFonts w:ascii="Arial" w:hAnsi="Arial" w:cs="Arial"/>
                <w:sz w:val="20"/>
                <w:szCs w:val="20"/>
              </w:rPr>
            </w:pPr>
            <w:r>
              <w:rPr>
                <w:rFonts w:ascii="Arial" w:hAnsi="Arial" w:cs="Arial"/>
                <w:sz w:val="20"/>
                <w:szCs w:val="20"/>
              </w:rPr>
              <w:t xml:space="preserve">Send Teams invite for </w:t>
            </w:r>
            <w:r w:rsidR="00D439F9" w:rsidRPr="0033033E">
              <w:rPr>
                <w:rFonts w:ascii="Arial" w:hAnsi="Arial" w:cs="Arial"/>
                <w:sz w:val="20"/>
                <w:szCs w:val="20"/>
              </w:rPr>
              <w:t>next meeting</w:t>
            </w:r>
          </w:p>
        </w:tc>
        <w:tc>
          <w:tcPr>
            <w:tcW w:w="2549" w:type="dxa"/>
          </w:tcPr>
          <w:p w:rsidR="008A543F" w:rsidRPr="0033033E" w:rsidRDefault="00152CDB" w:rsidP="00D97891">
            <w:pPr>
              <w:jc w:val="both"/>
              <w:rPr>
                <w:rFonts w:ascii="Arial" w:hAnsi="Arial" w:cs="Arial"/>
                <w:sz w:val="20"/>
                <w:szCs w:val="20"/>
              </w:rPr>
            </w:pPr>
            <w:r w:rsidRPr="00051AA7">
              <w:rPr>
                <w:rFonts w:ascii="Arial" w:hAnsi="Arial" w:cs="Arial"/>
                <w:sz w:val="20"/>
                <w:szCs w:val="20"/>
              </w:rPr>
              <w:t>8</w:t>
            </w:r>
            <w:r w:rsidR="00524409" w:rsidRPr="00051AA7">
              <w:rPr>
                <w:rFonts w:ascii="Arial" w:hAnsi="Arial" w:cs="Arial"/>
                <w:sz w:val="20"/>
                <w:szCs w:val="20"/>
              </w:rPr>
              <w:t>/12</w:t>
            </w:r>
            <w:r w:rsidR="00D247AB" w:rsidRPr="00051AA7">
              <w:rPr>
                <w:rFonts w:ascii="Arial" w:hAnsi="Arial" w:cs="Arial"/>
                <w:sz w:val="20"/>
                <w:szCs w:val="20"/>
              </w:rPr>
              <w:t>/</w:t>
            </w:r>
            <w:r w:rsidR="002B3BFC" w:rsidRPr="00051AA7">
              <w:rPr>
                <w:rFonts w:ascii="Arial" w:hAnsi="Arial" w:cs="Arial"/>
                <w:sz w:val="20"/>
                <w:szCs w:val="20"/>
              </w:rPr>
              <w:t xml:space="preserve">2020 </w:t>
            </w:r>
            <w:r w:rsidR="003D7452" w:rsidRPr="00051AA7">
              <w:rPr>
                <w:rFonts w:ascii="Arial" w:hAnsi="Arial" w:cs="Arial"/>
                <w:sz w:val="20"/>
                <w:szCs w:val="20"/>
              </w:rPr>
              <w:t xml:space="preserve">at 4 </w:t>
            </w:r>
            <w:r w:rsidRPr="00051AA7">
              <w:rPr>
                <w:rFonts w:ascii="Arial" w:hAnsi="Arial" w:cs="Arial"/>
                <w:sz w:val="20"/>
                <w:szCs w:val="20"/>
              </w:rPr>
              <w:t>00</w:t>
            </w:r>
            <w:r w:rsidR="00D97891" w:rsidRPr="00051AA7">
              <w:rPr>
                <w:rFonts w:ascii="Arial" w:hAnsi="Arial" w:cs="Arial"/>
                <w:sz w:val="20"/>
                <w:szCs w:val="20"/>
              </w:rPr>
              <w:t xml:space="preserve"> </w:t>
            </w:r>
            <w:r w:rsidR="003D7452" w:rsidRPr="00051AA7">
              <w:rPr>
                <w:rFonts w:ascii="Arial" w:hAnsi="Arial" w:cs="Arial"/>
                <w:sz w:val="20"/>
                <w:szCs w:val="20"/>
              </w:rPr>
              <w:t>pm</w:t>
            </w:r>
          </w:p>
        </w:tc>
      </w:tr>
    </w:tbl>
    <w:p w:rsidR="0033033E" w:rsidRPr="0033033E" w:rsidRDefault="0033033E" w:rsidP="00CB77D3">
      <w:pPr>
        <w:jc w:val="both"/>
        <w:rPr>
          <w:rFonts w:ascii="Arial" w:hAnsi="Arial" w:cs="Arial"/>
          <w:sz w:val="22"/>
          <w:szCs w:val="22"/>
        </w:rPr>
      </w:pPr>
    </w:p>
    <w:sectPr w:rsidR="0033033E" w:rsidRPr="0033033E"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CD2" w:rsidRDefault="00F11CD2" w:rsidP="00A10278">
      <w:r>
        <w:separator/>
      </w:r>
    </w:p>
  </w:endnote>
  <w:endnote w:type="continuationSeparator" w:id="0">
    <w:p w:rsidR="00F11CD2" w:rsidRDefault="00F11CD2"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5B0555">
      <w:rPr>
        <w:rFonts w:ascii="Arial" w:hAnsi="Arial" w:cs="Arial"/>
        <w:b/>
        <w:bCs/>
        <w:noProof/>
        <w:sz w:val="20"/>
        <w:szCs w:val="20"/>
      </w:rPr>
      <w:t>2</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5B0555">
      <w:rPr>
        <w:rFonts w:ascii="Arial" w:hAnsi="Arial" w:cs="Arial"/>
        <w:b/>
        <w:bCs/>
        <w:noProof/>
        <w:sz w:val="20"/>
        <w:szCs w:val="20"/>
      </w:rPr>
      <w:t>2</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CD2" w:rsidRDefault="00F11CD2" w:rsidP="00A10278">
      <w:r>
        <w:separator/>
      </w:r>
    </w:p>
  </w:footnote>
  <w:footnote w:type="continuationSeparator" w:id="0">
    <w:p w:rsidR="00F11CD2" w:rsidRDefault="00F11CD2" w:rsidP="00A102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15:restartNumberingAfterBreak="0">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15:restartNumberingAfterBreak="0">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0" w15:restartNumberingAfterBreak="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15:restartNumberingAfterBreak="0">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7"/>
  </w:num>
  <w:num w:numId="6">
    <w:abstractNumId w:val="12"/>
  </w:num>
  <w:num w:numId="7">
    <w:abstractNumId w:val="5"/>
  </w:num>
  <w:num w:numId="8">
    <w:abstractNumId w:val="6"/>
  </w:num>
  <w:num w:numId="9">
    <w:abstractNumId w:val="3"/>
  </w:num>
  <w:num w:numId="10">
    <w:abstractNumId w:val="0"/>
  </w:num>
  <w:num w:numId="11">
    <w:abstractNumId w:val="18"/>
  </w:num>
  <w:num w:numId="12">
    <w:abstractNumId w:val="7"/>
  </w:num>
  <w:num w:numId="13">
    <w:abstractNumId w:val="1"/>
  </w:num>
  <w:num w:numId="14">
    <w:abstractNumId w:val="9"/>
  </w:num>
  <w:num w:numId="15">
    <w:abstractNumId w:val="20"/>
  </w:num>
  <w:num w:numId="16">
    <w:abstractNumId w:val="19"/>
  </w:num>
  <w:num w:numId="17">
    <w:abstractNumId w:val="14"/>
  </w:num>
  <w:num w:numId="18">
    <w:abstractNumId w:val="13"/>
  </w:num>
  <w:num w:numId="19">
    <w:abstractNumId w:val="16"/>
  </w:num>
  <w:num w:numId="20">
    <w:abstractNumId w:val="8"/>
  </w:num>
  <w:num w:numId="21">
    <w:abstractNumId w:val="15"/>
  </w:num>
  <w:num w:numId="22">
    <w:abstractNumId w:val="10"/>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4F96"/>
    <w:rsid w:val="000139A8"/>
    <w:rsid w:val="000234C9"/>
    <w:rsid w:val="000358D6"/>
    <w:rsid w:val="0004093A"/>
    <w:rsid w:val="0004153E"/>
    <w:rsid w:val="00047C45"/>
    <w:rsid w:val="00050770"/>
    <w:rsid w:val="00051AA7"/>
    <w:rsid w:val="00066D1E"/>
    <w:rsid w:val="000753A5"/>
    <w:rsid w:val="0009782F"/>
    <w:rsid w:val="000A1FD0"/>
    <w:rsid w:val="000A3B1C"/>
    <w:rsid w:val="000A7B4C"/>
    <w:rsid w:val="000C1F70"/>
    <w:rsid w:val="000C3BFC"/>
    <w:rsid w:val="000C526B"/>
    <w:rsid w:val="000D1FAB"/>
    <w:rsid w:val="000E4B10"/>
    <w:rsid w:val="000F4253"/>
    <w:rsid w:val="000F6866"/>
    <w:rsid w:val="00110839"/>
    <w:rsid w:val="00116A42"/>
    <w:rsid w:val="00117EDD"/>
    <w:rsid w:val="00120613"/>
    <w:rsid w:val="001315C9"/>
    <w:rsid w:val="00132EFC"/>
    <w:rsid w:val="001431EB"/>
    <w:rsid w:val="00145FBE"/>
    <w:rsid w:val="00146553"/>
    <w:rsid w:val="00150643"/>
    <w:rsid w:val="00152CDB"/>
    <w:rsid w:val="00156B21"/>
    <w:rsid w:val="00156E0D"/>
    <w:rsid w:val="00161FA0"/>
    <w:rsid w:val="001670A8"/>
    <w:rsid w:val="0018278A"/>
    <w:rsid w:val="001A48E6"/>
    <w:rsid w:val="001B2B51"/>
    <w:rsid w:val="001C1D37"/>
    <w:rsid w:val="001C1F33"/>
    <w:rsid w:val="001C6B50"/>
    <w:rsid w:val="001E179D"/>
    <w:rsid w:val="001E4B14"/>
    <w:rsid w:val="002016E5"/>
    <w:rsid w:val="002039D6"/>
    <w:rsid w:val="00205317"/>
    <w:rsid w:val="002126A3"/>
    <w:rsid w:val="0022016B"/>
    <w:rsid w:val="002212AC"/>
    <w:rsid w:val="002276DC"/>
    <w:rsid w:val="002345AF"/>
    <w:rsid w:val="00241C83"/>
    <w:rsid w:val="00260C95"/>
    <w:rsid w:val="002627AE"/>
    <w:rsid w:val="00265D69"/>
    <w:rsid w:val="00265FF8"/>
    <w:rsid w:val="0026632B"/>
    <w:rsid w:val="00267B38"/>
    <w:rsid w:val="00273765"/>
    <w:rsid w:val="002861E6"/>
    <w:rsid w:val="00286DE1"/>
    <w:rsid w:val="00295523"/>
    <w:rsid w:val="002A3A54"/>
    <w:rsid w:val="002B0E56"/>
    <w:rsid w:val="002B240B"/>
    <w:rsid w:val="002B315F"/>
    <w:rsid w:val="002B3BFC"/>
    <w:rsid w:val="002D28D9"/>
    <w:rsid w:val="002D47AC"/>
    <w:rsid w:val="002D73E2"/>
    <w:rsid w:val="002F53A4"/>
    <w:rsid w:val="00326A2E"/>
    <w:rsid w:val="0033033E"/>
    <w:rsid w:val="003359DF"/>
    <w:rsid w:val="00350D06"/>
    <w:rsid w:val="00351CC3"/>
    <w:rsid w:val="0036080B"/>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401BF4"/>
    <w:rsid w:val="00412E05"/>
    <w:rsid w:val="00417017"/>
    <w:rsid w:val="00417111"/>
    <w:rsid w:val="00421648"/>
    <w:rsid w:val="00431921"/>
    <w:rsid w:val="004345B5"/>
    <w:rsid w:val="004547FC"/>
    <w:rsid w:val="00465281"/>
    <w:rsid w:val="00482946"/>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D5DC8"/>
    <w:rsid w:val="004E4738"/>
    <w:rsid w:val="004E50D8"/>
    <w:rsid w:val="004E6ADB"/>
    <w:rsid w:val="004F0E89"/>
    <w:rsid w:val="004F22BC"/>
    <w:rsid w:val="004F76C2"/>
    <w:rsid w:val="004F7B23"/>
    <w:rsid w:val="00510A8C"/>
    <w:rsid w:val="0051240A"/>
    <w:rsid w:val="00512417"/>
    <w:rsid w:val="00513663"/>
    <w:rsid w:val="005175F2"/>
    <w:rsid w:val="00521501"/>
    <w:rsid w:val="00524409"/>
    <w:rsid w:val="00534932"/>
    <w:rsid w:val="0054603E"/>
    <w:rsid w:val="0055243C"/>
    <w:rsid w:val="00553548"/>
    <w:rsid w:val="00561B48"/>
    <w:rsid w:val="0057536D"/>
    <w:rsid w:val="00592886"/>
    <w:rsid w:val="00592C6C"/>
    <w:rsid w:val="00594A4B"/>
    <w:rsid w:val="005A304D"/>
    <w:rsid w:val="005A5045"/>
    <w:rsid w:val="005A790A"/>
    <w:rsid w:val="005B0555"/>
    <w:rsid w:val="005B26A7"/>
    <w:rsid w:val="005B621E"/>
    <w:rsid w:val="005B715F"/>
    <w:rsid w:val="005C0EC7"/>
    <w:rsid w:val="005E38CC"/>
    <w:rsid w:val="005F372F"/>
    <w:rsid w:val="005F4CF2"/>
    <w:rsid w:val="005F75E2"/>
    <w:rsid w:val="00611BE6"/>
    <w:rsid w:val="006234B8"/>
    <w:rsid w:val="00635A69"/>
    <w:rsid w:val="00636DCD"/>
    <w:rsid w:val="00656D96"/>
    <w:rsid w:val="00665229"/>
    <w:rsid w:val="00666C09"/>
    <w:rsid w:val="00667016"/>
    <w:rsid w:val="006759C3"/>
    <w:rsid w:val="00683990"/>
    <w:rsid w:val="00685C8A"/>
    <w:rsid w:val="00696AEA"/>
    <w:rsid w:val="00696D6B"/>
    <w:rsid w:val="00697E70"/>
    <w:rsid w:val="006A249F"/>
    <w:rsid w:val="006A55F3"/>
    <w:rsid w:val="006B4AFD"/>
    <w:rsid w:val="006B62A2"/>
    <w:rsid w:val="006C3FB7"/>
    <w:rsid w:val="006C62E9"/>
    <w:rsid w:val="006D0E65"/>
    <w:rsid w:val="006F41B2"/>
    <w:rsid w:val="00703BA6"/>
    <w:rsid w:val="007431B2"/>
    <w:rsid w:val="00755CCB"/>
    <w:rsid w:val="00756AC9"/>
    <w:rsid w:val="007765AA"/>
    <w:rsid w:val="00780046"/>
    <w:rsid w:val="007A13F5"/>
    <w:rsid w:val="007A1BD3"/>
    <w:rsid w:val="007A6D27"/>
    <w:rsid w:val="007C13B8"/>
    <w:rsid w:val="007D2226"/>
    <w:rsid w:val="007D7856"/>
    <w:rsid w:val="007D7D29"/>
    <w:rsid w:val="007E3327"/>
    <w:rsid w:val="007E3467"/>
    <w:rsid w:val="007F42A7"/>
    <w:rsid w:val="007F52DB"/>
    <w:rsid w:val="007F667F"/>
    <w:rsid w:val="008002A0"/>
    <w:rsid w:val="008115B0"/>
    <w:rsid w:val="008170CB"/>
    <w:rsid w:val="00817306"/>
    <w:rsid w:val="00825E04"/>
    <w:rsid w:val="00827B27"/>
    <w:rsid w:val="00831A0B"/>
    <w:rsid w:val="00847C11"/>
    <w:rsid w:val="00857FA4"/>
    <w:rsid w:val="00865F51"/>
    <w:rsid w:val="008849F9"/>
    <w:rsid w:val="008855DF"/>
    <w:rsid w:val="00893D43"/>
    <w:rsid w:val="008A543F"/>
    <w:rsid w:val="008B488E"/>
    <w:rsid w:val="008B5FF6"/>
    <w:rsid w:val="008D368A"/>
    <w:rsid w:val="008E6AC9"/>
    <w:rsid w:val="008F5013"/>
    <w:rsid w:val="00910E8A"/>
    <w:rsid w:val="00910FA1"/>
    <w:rsid w:val="00911555"/>
    <w:rsid w:val="009245DC"/>
    <w:rsid w:val="0092668A"/>
    <w:rsid w:val="009321AF"/>
    <w:rsid w:val="00940659"/>
    <w:rsid w:val="00974BED"/>
    <w:rsid w:val="00982C5F"/>
    <w:rsid w:val="00995D3E"/>
    <w:rsid w:val="009A1039"/>
    <w:rsid w:val="009A5420"/>
    <w:rsid w:val="009B27C5"/>
    <w:rsid w:val="009B6BFF"/>
    <w:rsid w:val="00A10278"/>
    <w:rsid w:val="00A21CB4"/>
    <w:rsid w:val="00A4765A"/>
    <w:rsid w:val="00A47ABB"/>
    <w:rsid w:val="00A63BE8"/>
    <w:rsid w:val="00A64A3D"/>
    <w:rsid w:val="00AA64B2"/>
    <w:rsid w:val="00AE4E8B"/>
    <w:rsid w:val="00AE5DE5"/>
    <w:rsid w:val="00AF079C"/>
    <w:rsid w:val="00B05A16"/>
    <w:rsid w:val="00B15570"/>
    <w:rsid w:val="00B22CD5"/>
    <w:rsid w:val="00B27D32"/>
    <w:rsid w:val="00B31194"/>
    <w:rsid w:val="00B36F96"/>
    <w:rsid w:val="00B47619"/>
    <w:rsid w:val="00B531F3"/>
    <w:rsid w:val="00B60045"/>
    <w:rsid w:val="00B63843"/>
    <w:rsid w:val="00B833F2"/>
    <w:rsid w:val="00B912D1"/>
    <w:rsid w:val="00B91F28"/>
    <w:rsid w:val="00B93060"/>
    <w:rsid w:val="00B95400"/>
    <w:rsid w:val="00BA387A"/>
    <w:rsid w:val="00BA741F"/>
    <w:rsid w:val="00BB62C1"/>
    <w:rsid w:val="00BC7D5D"/>
    <w:rsid w:val="00BD5413"/>
    <w:rsid w:val="00BE2655"/>
    <w:rsid w:val="00BE5B8B"/>
    <w:rsid w:val="00BF10F3"/>
    <w:rsid w:val="00BF30B1"/>
    <w:rsid w:val="00C21B17"/>
    <w:rsid w:val="00C329E2"/>
    <w:rsid w:val="00C50F94"/>
    <w:rsid w:val="00C6561E"/>
    <w:rsid w:val="00C768A7"/>
    <w:rsid w:val="00C850AE"/>
    <w:rsid w:val="00C86E54"/>
    <w:rsid w:val="00C86E97"/>
    <w:rsid w:val="00C914BC"/>
    <w:rsid w:val="00CA24D7"/>
    <w:rsid w:val="00CA6679"/>
    <w:rsid w:val="00CB77D3"/>
    <w:rsid w:val="00CC7B1F"/>
    <w:rsid w:val="00CE1EBB"/>
    <w:rsid w:val="00CE5F0C"/>
    <w:rsid w:val="00CF41DA"/>
    <w:rsid w:val="00D03CBC"/>
    <w:rsid w:val="00D247AB"/>
    <w:rsid w:val="00D33B88"/>
    <w:rsid w:val="00D350BB"/>
    <w:rsid w:val="00D439F9"/>
    <w:rsid w:val="00D627F0"/>
    <w:rsid w:val="00D843B4"/>
    <w:rsid w:val="00D869A4"/>
    <w:rsid w:val="00D923D3"/>
    <w:rsid w:val="00D93B1D"/>
    <w:rsid w:val="00D97891"/>
    <w:rsid w:val="00DA1F5A"/>
    <w:rsid w:val="00DB48C5"/>
    <w:rsid w:val="00DD1B57"/>
    <w:rsid w:val="00DE776D"/>
    <w:rsid w:val="00E01688"/>
    <w:rsid w:val="00E03A65"/>
    <w:rsid w:val="00E2187F"/>
    <w:rsid w:val="00E25EEB"/>
    <w:rsid w:val="00E31C60"/>
    <w:rsid w:val="00E41A38"/>
    <w:rsid w:val="00E4223C"/>
    <w:rsid w:val="00E51285"/>
    <w:rsid w:val="00E734E4"/>
    <w:rsid w:val="00E74F25"/>
    <w:rsid w:val="00E851D6"/>
    <w:rsid w:val="00E86A6D"/>
    <w:rsid w:val="00E97CA5"/>
    <w:rsid w:val="00EB30BF"/>
    <w:rsid w:val="00EC002C"/>
    <w:rsid w:val="00EC4D0A"/>
    <w:rsid w:val="00ED2C77"/>
    <w:rsid w:val="00ED5C99"/>
    <w:rsid w:val="00ED7897"/>
    <w:rsid w:val="00EE0808"/>
    <w:rsid w:val="00EF0285"/>
    <w:rsid w:val="00F0318D"/>
    <w:rsid w:val="00F05962"/>
    <w:rsid w:val="00F11CD2"/>
    <w:rsid w:val="00F17041"/>
    <w:rsid w:val="00F252F1"/>
    <w:rsid w:val="00F4529E"/>
    <w:rsid w:val="00F619FD"/>
    <w:rsid w:val="00F668CE"/>
    <w:rsid w:val="00F72DED"/>
    <w:rsid w:val="00F7746A"/>
    <w:rsid w:val="00F81C0A"/>
    <w:rsid w:val="00F876D8"/>
    <w:rsid w:val="00F91D6F"/>
    <w:rsid w:val="00FB0C3F"/>
    <w:rsid w:val="00FB1411"/>
    <w:rsid w:val="00FE3854"/>
    <w:rsid w:val="00FE5D0C"/>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C09234D"/>
  <w15:docId w15:val="{60874CC1-97C9-4F7D-834A-9F377786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66333471">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 w:id="203287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4FA0D-D1EE-40B9-9A85-6A480BC6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669</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5</cp:revision>
  <cp:lastPrinted>2020-11-23T13:24:00Z</cp:lastPrinted>
  <dcterms:created xsi:type="dcterms:W3CDTF">2020-11-23T13:21:00Z</dcterms:created>
  <dcterms:modified xsi:type="dcterms:W3CDTF">2020-11-23T13:47:00Z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