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BB9" w:rsidRDefault="00117BB9" w:rsidP="00117BB9">
      <w:pPr>
        <w:jc w:val="both"/>
        <w:rPr>
          <w:rFonts w:ascii="Arial" w:hAnsi="Arial" w:cs="Arial"/>
          <w:b/>
          <w:sz w:val="22"/>
          <w:szCs w:val="22"/>
          <w:u w:val="single"/>
        </w:rPr>
      </w:pPr>
      <w:r>
        <w:rPr>
          <w:rFonts w:ascii="Arial" w:hAnsi="Arial" w:cs="Arial"/>
          <w:b/>
          <w:sz w:val="22"/>
          <w:szCs w:val="22"/>
          <w:u w:val="single"/>
        </w:rPr>
        <w:t xml:space="preserve">BUCKTON VALE </w:t>
      </w:r>
      <w:r w:rsidRPr="00A205FD">
        <w:rPr>
          <w:rFonts w:ascii="Arial" w:hAnsi="Arial" w:cs="Arial"/>
          <w:b/>
          <w:sz w:val="22"/>
          <w:szCs w:val="22"/>
          <w:u w:val="single"/>
        </w:rPr>
        <w:t>PRIMARY SCHOOL</w:t>
      </w:r>
    </w:p>
    <w:p w:rsidR="00117BB9" w:rsidRPr="00A205FD" w:rsidRDefault="00117BB9" w:rsidP="00117BB9">
      <w:pPr>
        <w:jc w:val="both"/>
        <w:rPr>
          <w:rFonts w:ascii="Arial" w:hAnsi="Arial" w:cs="Arial"/>
          <w:b/>
          <w:sz w:val="22"/>
          <w:szCs w:val="22"/>
          <w:u w:val="single"/>
        </w:rPr>
      </w:pPr>
    </w:p>
    <w:p w:rsidR="00117BB9" w:rsidRPr="00A205FD" w:rsidRDefault="00117BB9" w:rsidP="00117BB9">
      <w:pPr>
        <w:jc w:val="both"/>
        <w:rPr>
          <w:rFonts w:ascii="Arial" w:hAnsi="Arial" w:cs="Arial"/>
          <w:sz w:val="22"/>
          <w:szCs w:val="22"/>
          <w:u w:val="single"/>
        </w:rPr>
      </w:pPr>
      <w:r w:rsidRPr="00B401DB">
        <w:rPr>
          <w:rFonts w:ascii="Arial" w:hAnsi="Arial" w:cs="Arial"/>
          <w:b/>
          <w:sz w:val="22"/>
          <w:szCs w:val="22"/>
          <w:u w:val="single"/>
        </w:rPr>
        <w:t xml:space="preserve">MINUTES OF THE </w:t>
      </w:r>
      <w:r>
        <w:rPr>
          <w:rFonts w:ascii="Arial" w:hAnsi="Arial" w:cs="Arial"/>
          <w:b/>
          <w:sz w:val="22"/>
          <w:szCs w:val="22"/>
          <w:u w:val="single"/>
        </w:rPr>
        <w:t>SPRING</w:t>
      </w:r>
      <w:r w:rsidRPr="00B401DB">
        <w:rPr>
          <w:rFonts w:ascii="Arial" w:hAnsi="Arial" w:cs="Arial"/>
          <w:b/>
          <w:sz w:val="22"/>
          <w:szCs w:val="22"/>
          <w:u w:val="single"/>
        </w:rPr>
        <w:t xml:space="preserve"> TERM MEETING OF THE FINANCE, PERSONNEL AND PREMISES COMMITTEE HELD VIRTUALLY ON </w:t>
      </w:r>
      <w:r w:rsidR="00F376F3">
        <w:rPr>
          <w:rFonts w:ascii="Arial" w:hAnsi="Arial" w:cs="Arial"/>
          <w:b/>
          <w:sz w:val="22"/>
          <w:szCs w:val="22"/>
          <w:u w:val="single"/>
        </w:rPr>
        <w:t>7</w:t>
      </w:r>
      <w:bookmarkStart w:id="0" w:name="_GoBack"/>
      <w:bookmarkEnd w:id="0"/>
      <w:r>
        <w:rPr>
          <w:rFonts w:ascii="Arial" w:hAnsi="Arial" w:cs="Arial"/>
          <w:b/>
          <w:sz w:val="22"/>
          <w:szCs w:val="22"/>
          <w:u w:val="single"/>
        </w:rPr>
        <w:t xml:space="preserve"> MARCH 2022</w:t>
      </w:r>
    </w:p>
    <w:p w:rsidR="00117BB9" w:rsidRPr="00A205FD" w:rsidRDefault="00117BB9" w:rsidP="00117BB9">
      <w:pPr>
        <w:jc w:val="both"/>
        <w:rPr>
          <w:rFonts w:ascii="Arial" w:hAnsi="Arial" w:cs="Arial"/>
          <w:sz w:val="22"/>
          <w:szCs w:val="22"/>
          <w:u w:val="single"/>
        </w:rPr>
      </w:pPr>
    </w:p>
    <w:p w:rsidR="00117BB9" w:rsidRPr="00A205FD" w:rsidRDefault="00117BB9" w:rsidP="00117BB9">
      <w:pPr>
        <w:jc w:val="both"/>
        <w:rPr>
          <w:rFonts w:ascii="Arial" w:hAnsi="Arial" w:cs="Arial"/>
          <w:sz w:val="22"/>
          <w:szCs w:val="22"/>
          <w:u w:val="single"/>
        </w:rPr>
      </w:pPr>
    </w:p>
    <w:p w:rsidR="00117BB9" w:rsidRPr="002D63EB" w:rsidRDefault="00117BB9" w:rsidP="00117BB9">
      <w:pPr>
        <w:tabs>
          <w:tab w:val="left" w:pos="720"/>
          <w:tab w:val="left" w:pos="1440"/>
          <w:tab w:val="left" w:pos="2160"/>
          <w:tab w:val="center" w:pos="4873"/>
        </w:tabs>
        <w:jc w:val="both"/>
        <w:rPr>
          <w:rFonts w:ascii="Arial" w:hAnsi="Arial" w:cs="Arial"/>
          <w:b/>
          <w:sz w:val="22"/>
          <w:szCs w:val="22"/>
        </w:rPr>
      </w:pPr>
      <w:r w:rsidRPr="002D63EB">
        <w:rPr>
          <w:rFonts w:ascii="Arial" w:hAnsi="Arial" w:cs="Arial"/>
          <w:b/>
          <w:sz w:val="22"/>
          <w:szCs w:val="22"/>
        </w:rPr>
        <w:t>PRESENT:</w:t>
      </w:r>
      <w:r w:rsidRPr="002D63EB">
        <w:rPr>
          <w:rFonts w:ascii="Arial" w:hAnsi="Arial" w:cs="Arial"/>
          <w:b/>
          <w:sz w:val="22"/>
          <w:szCs w:val="22"/>
        </w:rPr>
        <w:tab/>
      </w:r>
      <w:r w:rsidRPr="002D63EB">
        <w:rPr>
          <w:rFonts w:ascii="Arial" w:hAnsi="Arial" w:cs="Arial"/>
          <w:b/>
          <w:sz w:val="22"/>
          <w:szCs w:val="22"/>
        </w:rPr>
        <w:tab/>
      </w:r>
      <w:proofErr w:type="spellStart"/>
      <w:r w:rsidRPr="002D63EB">
        <w:rPr>
          <w:rFonts w:ascii="Arial" w:hAnsi="Arial" w:cs="Arial"/>
          <w:b/>
          <w:sz w:val="22"/>
          <w:szCs w:val="22"/>
        </w:rPr>
        <w:t>Mr</w:t>
      </w:r>
      <w:proofErr w:type="spellEnd"/>
      <w:r w:rsidRPr="002D63EB">
        <w:rPr>
          <w:rFonts w:ascii="Arial" w:hAnsi="Arial" w:cs="Arial"/>
          <w:b/>
          <w:sz w:val="22"/>
          <w:szCs w:val="22"/>
        </w:rPr>
        <w:t xml:space="preserve"> Matt Hartley</w:t>
      </w:r>
      <w:r w:rsidRPr="002D63EB">
        <w:rPr>
          <w:rFonts w:ascii="Arial" w:hAnsi="Arial" w:cs="Arial"/>
          <w:b/>
          <w:sz w:val="22"/>
          <w:szCs w:val="22"/>
        </w:rPr>
        <w:tab/>
      </w:r>
      <w:r w:rsidRPr="002D63EB">
        <w:rPr>
          <w:rFonts w:ascii="Arial" w:hAnsi="Arial" w:cs="Arial"/>
          <w:b/>
          <w:sz w:val="22"/>
          <w:szCs w:val="22"/>
        </w:rPr>
        <w:tab/>
        <w:t xml:space="preserve">Parent - Vice Chair </w:t>
      </w:r>
    </w:p>
    <w:p w:rsidR="00117BB9" w:rsidRPr="00B401DB" w:rsidRDefault="00117BB9" w:rsidP="00117BB9">
      <w:pPr>
        <w:tabs>
          <w:tab w:val="left" w:pos="720"/>
          <w:tab w:val="left" w:pos="1440"/>
          <w:tab w:val="left" w:pos="2160"/>
          <w:tab w:val="center" w:pos="4873"/>
        </w:tabs>
        <w:jc w:val="both"/>
        <w:rPr>
          <w:rFonts w:ascii="Arial" w:hAnsi="Arial" w:cs="Arial"/>
          <w:b/>
          <w:sz w:val="22"/>
          <w:szCs w:val="22"/>
        </w:rPr>
      </w:pPr>
      <w:r w:rsidRPr="00B401DB">
        <w:rPr>
          <w:rFonts w:ascii="Arial" w:hAnsi="Arial" w:cs="Arial"/>
          <w:b/>
          <w:sz w:val="22"/>
          <w:szCs w:val="22"/>
        </w:rPr>
        <w:tab/>
      </w:r>
      <w:r w:rsidRPr="00B401DB">
        <w:rPr>
          <w:rFonts w:ascii="Arial" w:hAnsi="Arial" w:cs="Arial"/>
          <w:b/>
          <w:sz w:val="22"/>
          <w:szCs w:val="22"/>
        </w:rPr>
        <w:tab/>
      </w:r>
      <w:r w:rsidRPr="00B401DB">
        <w:rPr>
          <w:rFonts w:ascii="Arial" w:hAnsi="Arial" w:cs="Arial"/>
          <w:b/>
          <w:sz w:val="22"/>
          <w:szCs w:val="22"/>
        </w:rPr>
        <w:tab/>
      </w:r>
      <w:proofErr w:type="spellStart"/>
      <w:r w:rsidRPr="00B401DB">
        <w:rPr>
          <w:rFonts w:ascii="Arial" w:hAnsi="Arial" w:cs="Arial"/>
          <w:b/>
          <w:sz w:val="22"/>
          <w:szCs w:val="22"/>
        </w:rPr>
        <w:t>Mrs</w:t>
      </w:r>
      <w:proofErr w:type="spellEnd"/>
      <w:r w:rsidRPr="00B401DB">
        <w:rPr>
          <w:rFonts w:ascii="Arial" w:hAnsi="Arial" w:cs="Arial"/>
          <w:b/>
          <w:sz w:val="22"/>
          <w:szCs w:val="22"/>
        </w:rPr>
        <w:t xml:space="preserve"> Deborah Brown</w:t>
      </w:r>
      <w:r w:rsidRPr="00B401DB">
        <w:rPr>
          <w:rFonts w:ascii="Arial" w:hAnsi="Arial" w:cs="Arial"/>
          <w:b/>
          <w:sz w:val="22"/>
          <w:szCs w:val="22"/>
        </w:rPr>
        <w:tab/>
      </w:r>
      <w:r w:rsidRPr="00B401DB">
        <w:rPr>
          <w:rFonts w:ascii="Arial" w:hAnsi="Arial" w:cs="Arial"/>
          <w:b/>
          <w:sz w:val="22"/>
          <w:szCs w:val="22"/>
        </w:rPr>
        <w:tab/>
      </w:r>
      <w:proofErr w:type="spellStart"/>
      <w:r w:rsidRPr="00B401DB">
        <w:rPr>
          <w:rFonts w:ascii="Arial" w:hAnsi="Arial" w:cs="Arial"/>
          <w:b/>
          <w:sz w:val="22"/>
          <w:szCs w:val="22"/>
        </w:rPr>
        <w:t>Headteacher</w:t>
      </w:r>
      <w:proofErr w:type="spellEnd"/>
      <w:r w:rsidRPr="00B401DB">
        <w:rPr>
          <w:rFonts w:ascii="Arial" w:hAnsi="Arial" w:cs="Arial"/>
          <w:b/>
          <w:sz w:val="22"/>
          <w:szCs w:val="22"/>
        </w:rPr>
        <w:tab/>
      </w:r>
      <w:r w:rsidRPr="00B401DB">
        <w:rPr>
          <w:rFonts w:ascii="Arial" w:hAnsi="Arial" w:cs="Arial"/>
          <w:b/>
          <w:sz w:val="22"/>
          <w:szCs w:val="22"/>
        </w:rPr>
        <w:tab/>
      </w:r>
      <w:r w:rsidRPr="00B401DB">
        <w:rPr>
          <w:rFonts w:ascii="Arial" w:hAnsi="Arial" w:cs="Arial"/>
          <w:b/>
          <w:sz w:val="22"/>
          <w:szCs w:val="22"/>
        </w:rPr>
        <w:tab/>
      </w:r>
    </w:p>
    <w:p w:rsidR="00117BB9" w:rsidRPr="004E25ED" w:rsidRDefault="00117BB9" w:rsidP="00117BB9">
      <w:pPr>
        <w:jc w:val="both"/>
        <w:rPr>
          <w:rFonts w:ascii="Arial" w:hAnsi="Arial" w:cs="Arial"/>
          <w:b/>
          <w:sz w:val="22"/>
          <w:szCs w:val="22"/>
        </w:rPr>
      </w:pPr>
    </w:p>
    <w:p w:rsidR="00117BB9" w:rsidRDefault="00117BB9" w:rsidP="00117BB9">
      <w:pPr>
        <w:jc w:val="both"/>
        <w:rPr>
          <w:rFonts w:ascii="Arial" w:hAnsi="Arial" w:cs="Arial"/>
          <w:b/>
          <w:sz w:val="22"/>
          <w:szCs w:val="22"/>
        </w:rPr>
      </w:pPr>
      <w:r w:rsidRPr="004E25ED">
        <w:rPr>
          <w:rFonts w:ascii="Arial" w:hAnsi="Arial" w:cs="Arial"/>
          <w:b/>
          <w:sz w:val="22"/>
          <w:szCs w:val="22"/>
        </w:rPr>
        <w:t>IN ATTENDANCE:</w:t>
      </w:r>
      <w:r w:rsidRPr="004E25ED">
        <w:rPr>
          <w:rFonts w:ascii="Arial" w:hAnsi="Arial" w:cs="Arial"/>
          <w:b/>
          <w:sz w:val="22"/>
          <w:szCs w:val="22"/>
        </w:rPr>
        <w:tab/>
      </w:r>
      <w:proofErr w:type="spellStart"/>
      <w:r w:rsidRPr="004E25ED">
        <w:rPr>
          <w:rFonts w:ascii="Arial" w:hAnsi="Arial" w:cs="Arial"/>
          <w:b/>
          <w:sz w:val="22"/>
          <w:szCs w:val="22"/>
        </w:rPr>
        <w:t>Mrs</w:t>
      </w:r>
      <w:proofErr w:type="spellEnd"/>
      <w:r w:rsidRPr="004E25ED">
        <w:rPr>
          <w:rFonts w:ascii="Arial" w:hAnsi="Arial" w:cs="Arial"/>
          <w:b/>
          <w:sz w:val="22"/>
          <w:szCs w:val="22"/>
        </w:rPr>
        <w:t xml:space="preserve"> Carol Roberts</w:t>
      </w:r>
      <w:r w:rsidRPr="004E25ED">
        <w:rPr>
          <w:rFonts w:ascii="Arial" w:hAnsi="Arial" w:cs="Arial"/>
          <w:b/>
          <w:sz w:val="22"/>
          <w:szCs w:val="22"/>
        </w:rPr>
        <w:tab/>
      </w:r>
      <w:r w:rsidRPr="004E25ED">
        <w:rPr>
          <w:rFonts w:ascii="Arial" w:hAnsi="Arial" w:cs="Arial"/>
          <w:b/>
          <w:sz w:val="22"/>
          <w:szCs w:val="22"/>
        </w:rPr>
        <w:tab/>
        <w:t>School Business Manager</w:t>
      </w:r>
    </w:p>
    <w:p w:rsidR="00117BB9" w:rsidRDefault="00117BB9" w:rsidP="00117BB9">
      <w:pPr>
        <w:jc w:val="both"/>
        <w:rPr>
          <w:rFonts w:ascii="Arial" w:hAnsi="Arial" w:cs="Arial"/>
          <w:b/>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proofErr w:type="spellStart"/>
      <w:r>
        <w:rPr>
          <w:rFonts w:ascii="Arial" w:hAnsi="Arial" w:cs="Arial"/>
          <w:b/>
          <w:sz w:val="22"/>
          <w:szCs w:val="22"/>
        </w:rPr>
        <w:t>Mrs</w:t>
      </w:r>
      <w:proofErr w:type="spellEnd"/>
      <w:r>
        <w:rPr>
          <w:rFonts w:ascii="Arial" w:hAnsi="Arial" w:cs="Arial"/>
          <w:b/>
          <w:sz w:val="22"/>
          <w:szCs w:val="22"/>
        </w:rPr>
        <w:t xml:space="preserve"> Lisa Cox</w:t>
      </w:r>
      <w:r>
        <w:rPr>
          <w:rFonts w:ascii="Arial" w:hAnsi="Arial" w:cs="Arial"/>
          <w:b/>
          <w:sz w:val="22"/>
          <w:szCs w:val="22"/>
        </w:rPr>
        <w:tab/>
      </w:r>
      <w:r>
        <w:rPr>
          <w:rFonts w:ascii="Arial" w:hAnsi="Arial" w:cs="Arial"/>
          <w:b/>
          <w:sz w:val="22"/>
          <w:szCs w:val="22"/>
        </w:rPr>
        <w:tab/>
      </w:r>
      <w:r>
        <w:rPr>
          <w:rFonts w:ascii="Arial" w:hAnsi="Arial" w:cs="Arial"/>
          <w:b/>
          <w:sz w:val="22"/>
          <w:szCs w:val="22"/>
        </w:rPr>
        <w:tab/>
        <w:t>School Business Manager</w:t>
      </w:r>
    </w:p>
    <w:p w:rsidR="00117BB9" w:rsidRPr="004E25ED" w:rsidRDefault="00117BB9" w:rsidP="00117BB9">
      <w:pPr>
        <w:jc w:val="both"/>
        <w:rPr>
          <w:rFonts w:ascii="Arial" w:hAnsi="Arial" w:cs="Arial"/>
          <w:b/>
          <w:sz w:val="22"/>
          <w:szCs w:val="22"/>
        </w:rPr>
      </w:pPr>
      <w:r w:rsidRPr="004E25ED">
        <w:rPr>
          <w:rFonts w:ascii="Arial" w:hAnsi="Arial" w:cs="Arial"/>
          <w:b/>
          <w:sz w:val="22"/>
          <w:szCs w:val="22"/>
        </w:rPr>
        <w:tab/>
      </w:r>
      <w:r w:rsidRPr="004E25ED">
        <w:rPr>
          <w:rFonts w:ascii="Arial" w:hAnsi="Arial" w:cs="Arial"/>
          <w:b/>
          <w:sz w:val="22"/>
          <w:szCs w:val="22"/>
        </w:rPr>
        <w:tab/>
      </w:r>
      <w:r w:rsidRPr="004E25ED">
        <w:rPr>
          <w:rFonts w:ascii="Arial" w:hAnsi="Arial" w:cs="Arial"/>
          <w:b/>
          <w:sz w:val="22"/>
          <w:szCs w:val="22"/>
        </w:rPr>
        <w:tab/>
      </w:r>
      <w:proofErr w:type="spellStart"/>
      <w:r w:rsidRPr="004E25ED">
        <w:rPr>
          <w:rFonts w:ascii="Arial" w:hAnsi="Arial" w:cs="Arial"/>
          <w:b/>
          <w:sz w:val="22"/>
          <w:szCs w:val="22"/>
        </w:rPr>
        <w:t>Mrs</w:t>
      </w:r>
      <w:proofErr w:type="spellEnd"/>
      <w:r w:rsidRPr="004E25ED">
        <w:rPr>
          <w:rFonts w:ascii="Arial" w:hAnsi="Arial" w:cs="Arial"/>
          <w:b/>
          <w:sz w:val="22"/>
          <w:szCs w:val="22"/>
        </w:rPr>
        <w:t xml:space="preserve"> Rachel Lees</w:t>
      </w:r>
      <w:r w:rsidRPr="004E25ED">
        <w:rPr>
          <w:rFonts w:ascii="Arial" w:hAnsi="Arial" w:cs="Arial"/>
          <w:b/>
          <w:sz w:val="22"/>
          <w:szCs w:val="22"/>
        </w:rPr>
        <w:tab/>
      </w:r>
      <w:r w:rsidRPr="004E25ED">
        <w:rPr>
          <w:rFonts w:ascii="Arial" w:hAnsi="Arial" w:cs="Arial"/>
          <w:b/>
          <w:sz w:val="22"/>
          <w:szCs w:val="22"/>
        </w:rPr>
        <w:tab/>
        <w:t>Clerk to the Governing Board</w:t>
      </w:r>
    </w:p>
    <w:p w:rsidR="002C61D8" w:rsidRPr="006F41B2" w:rsidRDefault="002C61D8" w:rsidP="002C61D8">
      <w:pPr>
        <w:jc w:val="both"/>
        <w:rPr>
          <w:rFonts w:ascii="Arial" w:hAnsi="Arial" w:cs="Arial"/>
          <w:b/>
          <w:sz w:val="22"/>
          <w:szCs w:val="22"/>
          <w:u w:val="single"/>
        </w:rPr>
      </w:pPr>
    </w:p>
    <w:p w:rsidR="006F0882" w:rsidRPr="003811D0" w:rsidRDefault="006F0882" w:rsidP="00C4305E">
      <w:pPr>
        <w:jc w:val="both"/>
        <w:rPr>
          <w:rFonts w:ascii="Arial" w:hAnsi="Arial" w:cs="Arial"/>
          <w:b/>
          <w:sz w:val="22"/>
          <w:szCs w:val="22"/>
          <w:u w:val="single"/>
        </w:rPr>
      </w:pPr>
      <w:r w:rsidRPr="003811D0">
        <w:rPr>
          <w:rFonts w:ascii="Arial" w:hAnsi="Arial" w:cs="Arial"/>
          <w:b/>
          <w:sz w:val="22"/>
          <w:szCs w:val="22"/>
          <w:u w:val="single"/>
        </w:rPr>
        <w:t>PROCEDURAL</w:t>
      </w:r>
    </w:p>
    <w:p w:rsidR="003F538B" w:rsidRPr="003811D0" w:rsidRDefault="003F538B" w:rsidP="00C4305E">
      <w:pPr>
        <w:jc w:val="both"/>
        <w:rPr>
          <w:rFonts w:ascii="Arial" w:hAnsi="Arial" w:cs="Arial"/>
          <w:b/>
          <w:sz w:val="22"/>
          <w:szCs w:val="22"/>
        </w:rPr>
      </w:pPr>
    </w:p>
    <w:p w:rsidR="006869D9" w:rsidRPr="003811D0" w:rsidRDefault="006869D9" w:rsidP="00C4305E">
      <w:pPr>
        <w:jc w:val="both"/>
        <w:rPr>
          <w:rFonts w:ascii="Arial" w:hAnsi="Arial" w:cs="Arial"/>
          <w:b/>
          <w:sz w:val="22"/>
          <w:szCs w:val="22"/>
        </w:rPr>
      </w:pPr>
      <w:r w:rsidRPr="003811D0">
        <w:rPr>
          <w:rFonts w:ascii="Arial" w:hAnsi="Arial" w:cs="Arial"/>
          <w:b/>
          <w:sz w:val="22"/>
          <w:szCs w:val="22"/>
        </w:rPr>
        <w:t>1</w:t>
      </w:r>
      <w:r w:rsidRPr="003811D0">
        <w:rPr>
          <w:rFonts w:ascii="Arial" w:hAnsi="Arial" w:cs="Arial"/>
          <w:b/>
          <w:sz w:val="22"/>
          <w:szCs w:val="22"/>
        </w:rPr>
        <w:tab/>
        <w:t>Welcome</w:t>
      </w:r>
    </w:p>
    <w:p w:rsidR="006869D9" w:rsidRPr="003811D0" w:rsidRDefault="006869D9" w:rsidP="00C4305E">
      <w:pPr>
        <w:jc w:val="both"/>
        <w:rPr>
          <w:rFonts w:ascii="Arial" w:hAnsi="Arial" w:cs="Arial"/>
          <w:b/>
          <w:sz w:val="22"/>
          <w:szCs w:val="22"/>
        </w:rPr>
      </w:pPr>
    </w:p>
    <w:p w:rsidR="006869D9" w:rsidRDefault="006869D9" w:rsidP="00C4305E">
      <w:pPr>
        <w:jc w:val="both"/>
        <w:rPr>
          <w:rFonts w:ascii="Arial" w:hAnsi="Arial" w:cs="Arial"/>
          <w:sz w:val="22"/>
          <w:szCs w:val="22"/>
        </w:rPr>
      </w:pPr>
      <w:r w:rsidRPr="003811D0">
        <w:rPr>
          <w:rFonts w:ascii="Arial" w:hAnsi="Arial" w:cs="Arial"/>
          <w:sz w:val="22"/>
          <w:szCs w:val="22"/>
        </w:rPr>
        <w:t>The Chair welcomed governors to the</w:t>
      </w:r>
      <w:r w:rsidR="0035349E" w:rsidRPr="003811D0">
        <w:rPr>
          <w:rFonts w:ascii="Arial" w:hAnsi="Arial" w:cs="Arial"/>
          <w:sz w:val="22"/>
          <w:szCs w:val="22"/>
        </w:rPr>
        <w:t xml:space="preserve"> </w:t>
      </w:r>
      <w:r w:rsidR="00AB5BF9">
        <w:rPr>
          <w:rFonts w:ascii="Arial" w:hAnsi="Arial" w:cs="Arial"/>
          <w:sz w:val="22"/>
          <w:szCs w:val="22"/>
        </w:rPr>
        <w:t xml:space="preserve">virtual </w:t>
      </w:r>
      <w:r w:rsidR="0035349E" w:rsidRPr="003811D0">
        <w:rPr>
          <w:rFonts w:ascii="Arial" w:hAnsi="Arial" w:cs="Arial"/>
          <w:sz w:val="22"/>
          <w:szCs w:val="22"/>
        </w:rPr>
        <w:t>spring</w:t>
      </w:r>
      <w:r w:rsidR="00AB5BF9">
        <w:rPr>
          <w:rFonts w:ascii="Arial" w:hAnsi="Arial" w:cs="Arial"/>
          <w:sz w:val="22"/>
          <w:szCs w:val="22"/>
        </w:rPr>
        <w:t xml:space="preserve"> term meeting and reminded them that the information shared at the meeting was confidential.</w:t>
      </w:r>
      <w:r w:rsidR="00CF73FA">
        <w:rPr>
          <w:rFonts w:ascii="Arial" w:hAnsi="Arial" w:cs="Arial"/>
          <w:sz w:val="22"/>
          <w:szCs w:val="22"/>
        </w:rPr>
        <w:t xml:space="preserve">  The meeting </w:t>
      </w:r>
      <w:proofErr w:type="gramStart"/>
      <w:r w:rsidR="00CF73FA">
        <w:rPr>
          <w:rFonts w:ascii="Arial" w:hAnsi="Arial" w:cs="Arial"/>
          <w:sz w:val="22"/>
          <w:szCs w:val="22"/>
        </w:rPr>
        <w:t>was originally scheduled</w:t>
      </w:r>
      <w:proofErr w:type="gramEnd"/>
      <w:r w:rsidR="00CF73FA">
        <w:rPr>
          <w:rFonts w:ascii="Arial" w:hAnsi="Arial" w:cs="Arial"/>
          <w:sz w:val="22"/>
          <w:szCs w:val="22"/>
        </w:rPr>
        <w:t xml:space="preserve"> for 7 February 2022 and was changed at the request of the School Business Manager (SBM).  However, the meeting was inquorate but governors decided to hold discussions and arrange a </w:t>
      </w:r>
      <w:r w:rsidR="00CF73FA" w:rsidRPr="004C3C59">
        <w:rPr>
          <w:rFonts w:ascii="Arial" w:hAnsi="Arial" w:cs="Arial"/>
          <w:sz w:val="22"/>
          <w:szCs w:val="22"/>
        </w:rPr>
        <w:t>further meeting before the Governing Board meeting in order to approve the items at this meeting.  S</w:t>
      </w:r>
      <w:r w:rsidR="004C3C59" w:rsidRPr="004C3C59">
        <w:rPr>
          <w:rFonts w:ascii="Arial" w:hAnsi="Arial" w:cs="Arial"/>
          <w:sz w:val="22"/>
          <w:szCs w:val="22"/>
        </w:rPr>
        <w:t xml:space="preserve">ee minute </w:t>
      </w:r>
      <w:proofErr w:type="gramStart"/>
      <w:r w:rsidR="004C3C59" w:rsidRPr="004C3C59">
        <w:rPr>
          <w:rFonts w:ascii="Arial" w:hAnsi="Arial" w:cs="Arial"/>
          <w:sz w:val="22"/>
          <w:szCs w:val="22"/>
        </w:rPr>
        <w:t>8</w:t>
      </w:r>
      <w:proofErr w:type="gramEnd"/>
      <w:r w:rsidR="004C3C59" w:rsidRPr="004C3C59">
        <w:rPr>
          <w:rFonts w:ascii="Arial" w:hAnsi="Arial" w:cs="Arial"/>
          <w:sz w:val="22"/>
          <w:szCs w:val="22"/>
        </w:rPr>
        <w:t xml:space="preserve"> below</w:t>
      </w:r>
      <w:r w:rsidR="00CF73FA" w:rsidRPr="004C3C59">
        <w:rPr>
          <w:rFonts w:ascii="Arial" w:hAnsi="Arial" w:cs="Arial"/>
          <w:sz w:val="22"/>
          <w:szCs w:val="22"/>
        </w:rPr>
        <w:t>.</w:t>
      </w:r>
    </w:p>
    <w:p w:rsidR="006F0882" w:rsidRPr="003811D0" w:rsidRDefault="006F0882" w:rsidP="00C4305E">
      <w:pPr>
        <w:jc w:val="both"/>
        <w:rPr>
          <w:rFonts w:ascii="Arial" w:hAnsi="Arial" w:cs="Arial"/>
          <w:sz w:val="22"/>
          <w:szCs w:val="22"/>
        </w:rPr>
      </w:pPr>
    </w:p>
    <w:p w:rsidR="006869D9" w:rsidRPr="003F538B" w:rsidRDefault="006869D9" w:rsidP="006869D9">
      <w:pPr>
        <w:jc w:val="both"/>
        <w:rPr>
          <w:rFonts w:ascii="Arial" w:hAnsi="Arial" w:cs="Arial"/>
          <w:sz w:val="22"/>
          <w:szCs w:val="22"/>
        </w:rPr>
      </w:pPr>
      <w:r w:rsidRPr="003F538B">
        <w:rPr>
          <w:rFonts w:ascii="Arial" w:hAnsi="Arial" w:cs="Arial"/>
          <w:sz w:val="22"/>
          <w:szCs w:val="22"/>
        </w:rPr>
        <w:t>1.1</w:t>
      </w:r>
      <w:r w:rsidRPr="003F538B">
        <w:rPr>
          <w:rFonts w:ascii="Arial" w:hAnsi="Arial" w:cs="Arial"/>
          <w:sz w:val="22"/>
          <w:szCs w:val="22"/>
        </w:rPr>
        <w:tab/>
        <w:t>Apologies for and Consideration of Consent to Absence</w:t>
      </w:r>
    </w:p>
    <w:p w:rsidR="006869D9" w:rsidRPr="003F538B" w:rsidRDefault="006869D9" w:rsidP="00C4305E">
      <w:pPr>
        <w:jc w:val="both"/>
        <w:rPr>
          <w:rFonts w:ascii="Arial" w:hAnsi="Arial" w:cs="Arial"/>
          <w:sz w:val="22"/>
          <w:szCs w:val="22"/>
        </w:rPr>
      </w:pPr>
    </w:p>
    <w:p w:rsidR="003F538B" w:rsidRPr="00CF2155" w:rsidRDefault="006F0882" w:rsidP="00CF2155">
      <w:pPr>
        <w:tabs>
          <w:tab w:val="left" w:pos="720"/>
          <w:tab w:val="left" w:pos="1440"/>
          <w:tab w:val="left" w:pos="2160"/>
          <w:tab w:val="center" w:pos="4873"/>
        </w:tabs>
        <w:jc w:val="both"/>
        <w:rPr>
          <w:rFonts w:ascii="Arial" w:hAnsi="Arial" w:cs="Arial"/>
          <w:sz w:val="22"/>
          <w:szCs w:val="22"/>
        </w:rPr>
      </w:pPr>
      <w:r w:rsidRPr="00CF2155">
        <w:rPr>
          <w:rFonts w:ascii="Arial" w:hAnsi="Arial" w:cs="Arial"/>
          <w:sz w:val="22"/>
          <w:szCs w:val="22"/>
        </w:rPr>
        <w:t xml:space="preserve">Apologies for absence </w:t>
      </w:r>
      <w:proofErr w:type="gramStart"/>
      <w:r w:rsidRPr="00CF2155">
        <w:rPr>
          <w:rFonts w:ascii="Arial" w:hAnsi="Arial" w:cs="Arial"/>
          <w:sz w:val="22"/>
          <w:szCs w:val="22"/>
        </w:rPr>
        <w:t>were received</w:t>
      </w:r>
      <w:proofErr w:type="gramEnd"/>
      <w:r w:rsidRPr="00CF2155">
        <w:rPr>
          <w:rFonts w:ascii="Arial" w:hAnsi="Arial" w:cs="Arial"/>
          <w:sz w:val="22"/>
          <w:szCs w:val="22"/>
        </w:rPr>
        <w:t xml:space="preserve"> from</w:t>
      </w:r>
      <w:r w:rsidR="00CF2155" w:rsidRPr="00CF2155">
        <w:rPr>
          <w:rFonts w:ascii="Arial" w:hAnsi="Arial" w:cs="Arial"/>
          <w:sz w:val="22"/>
          <w:szCs w:val="22"/>
        </w:rPr>
        <w:t xml:space="preserve"> </w:t>
      </w:r>
      <w:r w:rsidR="009E1182" w:rsidRPr="00CF2155">
        <w:rPr>
          <w:rFonts w:ascii="Arial" w:hAnsi="Arial" w:cs="Arial"/>
          <w:sz w:val="22"/>
          <w:szCs w:val="22"/>
        </w:rPr>
        <w:tab/>
      </w:r>
      <w:proofErr w:type="spellStart"/>
      <w:r w:rsidR="009E1182" w:rsidRPr="00CF2155">
        <w:rPr>
          <w:rFonts w:ascii="Arial" w:hAnsi="Arial" w:cs="Arial"/>
          <w:sz w:val="22"/>
          <w:szCs w:val="22"/>
        </w:rPr>
        <w:t>Mrs</w:t>
      </w:r>
      <w:proofErr w:type="spellEnd"/>
      <w:r w:rsidR="009E1182" w:rsidRPr="00CF2155">
        <w:rPr>
          <w:rFonts w:ascii="Arial" w:hAnsi="Arial" w:cs="Arial"/>
          <w:sz w:val="22"/>
          <w:szCs w:val="22"/>
        </w:rPr>
        <w:t xml:space="preserve"> Jamie Briggs</w:t>
      </w:r>
      <w:r w:rsidR="00CF2155" w:rsidRPr="00CF2155">
        <w:rPr>
          <w:rFonts w:ascii="Arial" w:hAnsi="Arial" w:cs="Arial"/>
          <w:sz w:val="22"/>
          <w:szCs w:val="22"/>
        </w:rPr>
        <w:t xml:space="preserve">, </w:t>
      </w:r>
      <w:r w:rsidR="009E1182" w:rsidRPr="00CF2155">
        <w:rPr>
          <w:rFonts w:ascii="Arial" w:hAnsi="Arial" w:cs="Arial"/>
          <w:sz w:val="22"/>
          <w:szCs w:val="22"/>
        </w:rPr>
        <w:t>Parent</w:t>
      </w:r>
      <w:r w:rsidR="00CF2155" w:rsidRPr="00CF2155">
        <w:rPr>
          <w:rFonts w:ascii="Arial" w:hAnsi="Arial" w:cs="Arial"/>
          <w:sz w:val="22"/>
          <w:szCs w:val="22"/>
        </w:rPr>
        <w:t xml:space="preserve"> and </w:t>
      </w:r>
      <w:proofErr w:type="spellStart"/>
      <w:r w:rsidR="00CF2155" w:rsidRPr="00CF2155">
        <w:rPr>
          <w:rFonts w:ascii="Arial" w:hAnsi="Arial" w:cs="Arial"/>
          <w:sz w:val="22"/>
          <w:szCs w:val="22"/>
        </w:rPr>
        <w:t>Mr</w:t>
      </w:r>
      <w:proofErr w:type="spellEnd"/>
      <w:r w:rsidR="00CF2155" w:rsidRPr="00CF2155">
        <w:rPr>
          <w:rFonts w:ascii="Arial" w:hAnsi="Arial" w:cs="Arial"/>
          <w:sz w:val="22"/>
          <w:szCs w:val="22"/>
        </w:rPr>
        <w:t xml:space="preserve"> Arron Leech, Co-opted governor.</w:t>
      </w:r>
      <w:r w:rsidR="00CF73FA">
        <w:rPr>
          <w:rFonts w:ascii="Arial" w:hAnsi="Arial" w:cs="Arial"/>
          <w:sz w:val="22"/>
          <w:szCs w:val="22"/>
        </w:rPr>
        <w:t xml:space="preserve">  </w:t>
      </w:r>
      <w:proofErr w:type="spellStart"/>
      <w:r w:rsidR="00CF73FA">
        <w:rPr>
          <w:rFonts w:ascii="Arial" w:hAnsi="Arial" w:cs="Arial"/>
          <w:sz w:val="22"/>
          <w:szCs w:val="22"/>
        </w:rPr>
        <w:t>Mr</w:t>
      </w:r>
      <w:proofErr w:type="spellEnd"/>
      <w:r w:rsidR="00CF73FA">
        <w:rPr>
          <w:rFonts w:ascii="Arial" w:hAnsi="Arial" w:cs="Arial"/>
          <w:sz w:val="22"/>
          <w:szCs w:val="22"/>
        </w:rPr>
        <w:t xml:space="preserve"> Whitbread did not attend the meeting and no apolog</w:t>
      </w:r>
      <w:r w:rsidR="00081F6E">
        <w:rPr>
          <w:rFonts w:ascii="Arial" w:hAnsi="Arial" w:cs="Arial"/>
          <w:sz w:val="22"/>
          <w:szCs w:val="22"/>
        </w:rPr>
        <w:t xml:space="preserve">y </w:t>
      </w:r>
      <w:proofErr w:type="gramStart"/>
      <w:r w:rsidR="00081F6E">
        <w:rPr>
          <w:rFonts w:ascii="Arial" w:hAnsi="Arial" w:cs="Arial"/>
          <w:sz w:val="22"/>
          <w:szCs w:val="22"/>
        </w:rPr>
        <w:t>was</w:t>
      </w:r>
      <w:r w:rsidR="00CF73FA">
        <w:rPr>
          <w:rFonts w:ascii="Arial" w:hAnsi="Arial" w:cs="Arial"/>
          <w:sz w:val="22"/>
          <w:szCs w:val="22"/>
        </w:rPr>
        <w:t xml:space="preserve"> received</w:t>
      </w:r>
      <w:proofErr w:type="gramEnd"/>
      <w:r w:rsidR="00CF73FA">
        <w:rPr>
          <w:rFonts w:ascii="Arial" w:hAnsi="Arial" w:cs="Arial"/>
          <w:sz w:val="22"/>
          <w:szCs w:val="22"/>
        </w:rPr>
        <w:t>.</w:t>
      </w:r>
      <w:r w:rsidR="003F538B" w:rsidRPr="00CF2155">
        <w:rPr>
          <w:rFonts w:ascii="Arial" w:hAnsi="Arial" w:cs="Arial"/>
          <w:sz w:val="22"/>
          <w:szCs w:val="22"/>
        </w:rPr>
        <w:tab/>
      </w:r>
      <w:r w:rsidR="003F538B" w:rsidRPr="00CF2155">
        <w:rPr>
          <w:rFonts w:ascii="Arial" w:hAnsi="Arial" w:cs="Arial"/>
          <w:sz w:val="22"/>
          <w:szCs w:val="22"/>
        </w:rPr>
        <w:tab/>
      </w:r>
    </w:p>
    <w:p w:rsidR="006F0882" w:rsidRPr="003F538B" w:rsidRDefault="006F0882" w:rsidP="00C4305E">
      <w:pPr>
        <w:pStyle w:val="ListParagraph"/>
        <w:jc w:val="both"/>
        <w:rPr>
          <w:rFonts w:ascii="Arial" w:hAnsi="Arial" w:cs="Arial"/>
          <w:sz w:val="22"/>
          <w:szCs w:val="22"/>
        </w:rPr>
      </w:pPr>
    </w:p>
    <w:p w:rsidR="006F0882" w:rsidRPr="003F538B" w:rsidRDefault="00194B45" w:rsidP="00C4305E">
      <w:pPr>
        <w:jc w:val="both"/>
        <w:rPr>
          <w:rFonts w:ascii="Arial" w:hAnsi="Arial" w:cs="Arial"/>
          <w:sz w:val="22"/>
          <w:szCs w:val="22"/>
        </w:rPr>
      </w:pPr>
      <w:r>
        <w:rPr>
          <w:rFonts w:ascii="Arial" w:hAnsi="Arial" w:cs="Arial"/>
          <w:sz w:val="22"/>
          <w:szCs w:val="22"/>
        </w:rPr>
        <w:t>ACTION</w:t>
      </w:r>
      <w:r w:rsidR="006F0882" w:rsidRPr="003F538B">
        <w:rPr>
          <w:rFonts w:ascii="Arial" w:hAnsi="Arial" w:cs="Arial"/>
          <w:sz w:val="22"/>
          <w:szCs w:val="22"/>
        </w:rPr>
        <w:t>:</w:t>
      </w:r>
      <w:r w:rsidR="006F0882" w:rsidRPr="003F538B">
        <w:rPr>
          <w:rFonts w:ascii="Arial" w:hAnsi="Arial" w:cs="Arial"/>
          <w:sz w:val="22"/>
          <w:szCs w:val="22"/>
        </w:rPr>
        <w:tab/>
        <w:t xml:space="preserve">To consent to the absence of </w:t>
      </w:r>
      <w:r w:rsidR="003F538B" w:rsidRPr="003F538B">
        <w:rPr>
          <w:rFonts w:ascii="Arial" w:hAnsi="Arial" w:cs="Arial"/>
          <w:sz w:val="22"/>
          <w:szCs w:val="22"/>
        </w:rPr>
        <w:t>the above governors</w:t>
      </w:r>
    </w:p>
    <w:p w:rsidR="006F0882" w:rsidRPr="003811D0" w:rsidRDefault="006F0882" w:rsidP="00C4305E">
      <w:pPr>
        <w:jc w:val="both"/>
        <w:rPr>
          <w:rFonts w:ascii="Arial" w:hAnsi="Arial" w:cs="Arial"/>
          <w:sz w:val="22"/>
          <w:szCs w:val="22"/>
        </w:rPr>
      </w:pPr>
    </w:p>
    <w:p w:rsidR="006F0882" w:rsidRPr="0047346C" w:rsidRDefault="0047346C" w:rsidP="00C4305E">
      <w:pPr>
        <w:jc w:val="both"/>
        <w:rPr>
          <w:rFonts w:ascii="Arial" w:hAnsi="Arial" w:cs="Arial"/>
          <w:sz w:val="22"/>
          <w:szCs w:val="22"/>
        </w:rPr>
      </w:pPr>
      <w:r w:rsidRPr="0047346C">
        <w:rPr>
          <w:rFonts w:ascii="Arial" w:hAnsi="Arial" w:cs="Arial"/>
          <w:sz w:val="22"/>
          <w:szCs w:val="22"/>
        </w:rPr>
        <w:t>1.2</w:t>
      </w:r>
      <w:r w:rsidRPr="0047346C">
        <w:rPr>
          <w:rFonts w:ascii="Arial" w:hAnsi="Arial" w:cs="Arial"/>
          <w:sz w:val="22"/>
          <w:szCs w:val="22"/>
        </w:rPr>
        <w:tab/>
      </w:r>
      <w:r w:rsidR="00AB5BF9">
        <w:rPr>
          <w:rFonts w:ascii="Arial" w:hAnsi="Arial" w:cs="Arial"/>
          <w:sz w:val="22"/>
          <w:szCs w:val="22"/>
        </w:rPr>
        <w:t xml:space="preserve">Verbal </w:t>
      </w:r>
      <w:r w:rsidR="006F0882" w:rsidRPr="0047346C">
        <w:rPr>
          <w:rFonts w:ascii="Arial" w:hAnsi="Arial" w:cs="Arial"/>
          <w:sz w:val="22"/>
          <w:szCs w:val="22"/>
        </w:rPr>
        <w:t>Declaration of Pecuniary/Business/Personal/Conflict of Interest form</w:t>
      </w:r>
    </w:p>
    <w:p w:rsidR="006F0882" w:rsidRPr="003811D0" w:rsidRDefault="006F0882" w:rsidP="00C4305E">
      <w:pPr>
        <w:jc w:val="both"/>
        <w:rPr>
          <w:rFonts w:ascii="Arial" w:hAnsi="Arial" w:cs="Arial"/>
          <w:b/>
          <w:sz w:val="22"/>
          <w:szCs w:val="22"/>
          <w:u w:val="single"/>
        </w:rPr>
      </w:pPr>
    </w:p>
    <w:p w:rsidR="006F0882" w:rsidRDefault="006F0882" w:rsidP="003F538B">
      <w:pPr>
        <w:jc w:val="both"/>
        <w:rPr>
          <w:rFonts w:ascii="Arial" w:hAnsi="Arial" w:cs="Arial"/>
          <w:sz w:val="22"/>
          <w:szCs w:val="22"/>
        </w:rPr>
      </w:pPr>
      <w:r w:rsidRPr="003811D0">
        <w:rPr>
          <w:rFonts w:ascii="Arial" w:hAnsi="Arial" w:cs="Arial"/>
          <w:sz w:val="22"/>
          <w:szCs w:val="22"/>
        </w:rPr>
        <w:t>Governors present at the meeting confirmed they had no pecuniary or personal interest in the items</w:t>
      </w:r>
      <w:r w:rsidR="0047346C">
        <w:rPr>
          <w:rFonts w:ascii="Arial" w:hAnsi="Arial" w:cs="Arial"/>
          <w:sz w:val="22"/>
          <w:szCs w:val="22"/>
        </w:rPr>
        <w:t xml:space="preserve"> on the agenda and no changes to the declarations made at the autumn term 202</w:t>
      </w:r>
      <w:r w:rsidR="00AB5BF9">
        <w:rPr>
          <w:rFonts w:ascii="Arial" w:hAnsi="Arial" w:cs="Arial"/>
          <w:sz w:val="22"/>
          <w:szCs w:val="22"/>
        </w:rPr>
        <w:t>1</w:t>
      </w:r>
      <w:r w:rsidR="0047346C">
        <w:rPr>
          <w:rFonts w:ascii="Arial" w:hAnsi="Arial" w:cs="Arial"/>
          <w:sz w:val="22"/>
          <w:szCs w:val="22"/>
        </w:rPr>
        <w:t xml:space="preserve"> Governing B</w:t>
      </w:r>
      <w:r w:rsidR="00CF6107">
        <w:rPr>
          <w:rFonts w:ascii="Arial" w:hAnsi="Arial" w:cs="Arial"/>
          <w:sz w:val="22"/>
          <w:szCs w:val="22"/>
        </w:rPr>
        <w:t>oard meeting</w:t>
      </w:r>
      <w:r w:rsidR="00117BB9">
        <w:rPr>
          <w:rFonts w:ascii="Arial" w:hAnsi="Arial" w:cs="Arial"/>
          <w:sz w:val="22"/>
          <w:szCs w:val="22"/>
        </w:rPr>
        <w:t>.</w:t>
      </w:r>
    </w:p>
    <w:p w:rsidR="0047346C" w:rsidRDefault="0047346C" w:rsidP="003F538B">
      <w:pPr>
        <w:jc w:val="both"/>
        <w:rPr>
          <w:rFonts w:ascii="Arial" w:hAnsi="Arial" w:cs="Arial"/>
          <w:sz w:val="22"/>
          <w:szCs w:val="22"/>
        </w:rPr>
      </w:pPr>
    </w:p>
    <w:p w:rsidR="0035349E" w:rsidRPr="003811D0" w:rsidRDefault="0047346C" w:rsidP="0035349E">
      <w:pPr>
        <w:jc w:val="both"/>
        <w:rPr>
          <w:rFonts w:ascii="Arial" w:hAnsi="Arial" w:cs="Arial"/>
          <w:b/>
          <w:sz w:val="22"/>
          <w:szCs w:val="22"/>
        </w:rPr>
      </w:pPr>
      <w:r w:rsidRPr="0047346C">
        <w:rPr>
          <w:rFonts w:ascii="Arial" w:hAnsi="Arial" w:cs="Arial"/>
          <w:b/>
          <w:sz w:val="22"/>
          <w:szCs w:val="22"/>
        </w:rPr>
        <w:t>2</w:t>
      </w:r>
      <w:r w:rsidRPr="0047346C">
        <w:rPr>
          <w:rFonts w:ascii="Arial" w:hAnsi="Arial" w:cs="Arial"/>
          <w:b/>
          <w:sz w:val="22"/>
          <w:szCs w:val="22"/>
        </w:rPr>
        <w:tab/>
      </w:r>
      <w:r w:rsidR="0035349E" w:rsidRPr="003811D0">
        <w:rPr>
          <w:rFonts w:ascii="Arial" w:hAnsi="Arial" w:cs="Arial"/>
          <w:b/>
          <w:sz w:val="22"/>
          <w:szCs w:val="22"/>
        </w:rPr>
        <w:t>Minutes of the previous Committee meeting</w:t>
      </w:r>
    </w:p>
    <w:p w:rsidR="0035349E" w:rsidRPr="003811D0" w:rsidRDefault="0035349E" w:rsidP="0035349E">
      <w:pPr>
        <w:jc w:val="both"/>
        <w:rPr>
          <w:rFonts w:ascii="Arial" w:hAnsi="Arial" w:cs="Arial"/>
          <w:sz w:val="22"/>
          <w:szCs w:val="22"/>
        </w:rPr>
      </w:pPr>
    </w:p>
    <w:p w:rsidR="0035349E" w:rsidRPr="003811D0" w:rsidRDefault="00AB5BF9" w:rsidP="0035349E">
      <w:pPr>
        <w:jc w:val="both"/>
        <w:rPr>
          <w:rFonts w:ascii="Arial" w:hAnsi="Arial" w:cs="Arial"/>
          <w:sz w:val="22"/>
          <w:szCs w:val="22"/>
        </w:rPr>
      </w:pPr>
      <w:r>
        <w:rPr>
          <w:rFonts w:ascii="Arial" w:hAnsi="Arial" w:cs="Arial"/>
          <w:sz w:val="22"/>
          <w:szCs w:val="22"/>
        </w:rPr>
        <w:t>2</w:t>
      </w:r>
      <w:r w:rsidR="0035349E" w:rsidRPr="003811D0">
        <w:rPr>
          <w:rFonts w:ascii="Arial" w:hAnsi="Arial" w:cs="Arial"/>
          <w:sz w:val="22"/>
          <w:szCs w:val="22"/>
        </w:rPr>
        <w:t>.1</w:t>
      </w:r>
      <w:r w:rsidR="0035349E" w:rsidRPr="003811D0">
        <w:rPr>
          <w:rFonts w:ascii="Arial" w:hAnsi="Arial" w:cs="Arial"/>
          <w:sz w:val="22"/>
          <w:szCs w:val="22"/>
        </w:rPr>
        <w:tab/>
        <w:t xml:space="preserve">Confirmation of minutes of the autumn term meeting held on </w:t>
      </w:r>
      <w:r w:rsidR="00117BB9">
        <w:rPr>
          <w:rFonts w:ascii="Arial" w:hAnsi="Arial" w:cs="Arial"/>
          <w:sz w:val="22"/>
          <w:szCs w:val="22"/>
        </w:rPr>
        <w:t xml:space="preserve">6 December </w:t>
      </w:r>
      <w:r>
        <w:rPr>
          <w:rFonts w:ascii="Arial" w:hAnsi="Arial" w:cs="Arial"/>
          <w:sz w:val="22"/>
          <w:szCs w:val="22"/>
        </w:rPr>
        <w:t>2021</w:t>
      </w:r>
    </w:p>
    <w:p w:rsidR="0035349E" w:rsidRPr="003811D0" w:rsidRDefault="0035349E" w:rsidP="0035349E">
      <w:pPr>
        <w:jc w:val="both"/>
        <w:rPr>
          <w:rFonts w:ascii="Arial" w:hAnsi="Arial" w:cs="Arial"/>
          <w:sz w:val="22"/>
          <w:szCs w:val="22"/>
        </w:rPr>
      </w:pPr>
    </w:p>
    <w:p w:rsidR="00117BB9" w:rsidRDefault="00194B45" w:rsidP="0035349E">
      <w:pPr>
        <w:jc w:val="both"/>
        <w:rPr>
          <w:rFonts w:ascii="Arial" w:hAnsi="Arial" w:cs="Arial"/>
          <w:sz w:val="22"/>
          <w:szCs w:val="22"/>
        </w:rPr>
      </w:pPr>
      <w:r>
        <w:rPr>
          <w:rFonts w:ascii="Arial" w:hAnsi="Arial" w:cs="Arial"/>
          <w:sz w:val="22"/>
          <w:szCs w:val="22"/>
        </w:rPr>
        <w:t>ACTION</w:t>
      </w:r>
      <w:r w:rsidR="0035349E" w:rsidRPr="003811D0">
        <w:rPr>
          <w:rFonts w:ascii="Arial" w:hAnsi="Arial" w:cs="Arial"/>
          <w:sz w:val="22"/>
          <w:szCs w:val="22"/>
        </w:rPr>
        <w:t>:</w:t>
      </w:r>
      <w:r w:rsidR="0035349E" w:rsidRPr="003811D0">
        <w:rPr>
          <w:rFonts w:ascii="Arial" w:hAnsi="Arial" w:cs="Arial"/>
          <w:sz w:val="22"/>
          <w:szCs w:val="22"/>
        </w:rPr>
        <w:tab/>
        <w:t>To confirm that the minutes of the Finance</w:t>
      </w:r>
      <w:r w:rsidR="00117BB9">
        <w:rPr>
          <w:rFonts w:ascii="Arial" w:hAnsi="Arial" w:cs="Arial"/>
          <w:sz w:val="22"/>
          <w:szCs w:val="22"/>
        </w:rPr>
        <w:t>,</w:t>
      </w:r>
      <w:r w:rsidR="002C61D8">
        <w:rPr>
          <w:rFonts w:ascii="Arial" w:hAnsi="Arial" w:cs="Arial"/>
          <w:sz w:val="22"/>
          <w:szCs w:val="22"/>
        </w:rPr>
        <w:t xml:space="preserve"> Personnel </w:t>
      </w:r>
      <w:r w:rsidR="00117BB9">
        <w:rPr>
          <w:rFonts w:ascii="Arial" w:hAnsi="Arial" w:cs="Arial"/>
          <w:sz w:val="22"/>
          <w:szCs w:val="22"/>
        </w:rPr>
        <w:t xml:space="preserve">and Premises </w:t>
      </w:r>
      <w:r w:rsidR="0035349E" w:rsidRPr="003811D0">
        <w:rPr>
          <w:rFonts w:ascii="Arial" w:hAnsi="Arial" w:cs="Arial"/>
          <w:sz w:val="22"/>
          <w:szCs w:val="22"/>
        </w:rPr>
        <w:t xml:space="preserve">Committee </w:t>
      </w:r>
    </w:p>
    <w:p w:rsidR="004C3C59" w:rsidRDefault="00117BB9" w:rsidP="004C3C59">
      <w:pPr>
        <w:jc w:val="both"/>
        <w:rPr>
          <w:rFonts w:ascii="Arial" w:hAnsi="Arial" w:cs="Arial"/>
          <w:sz w:val="22"/>
          <w:szCs w:val="22"/>
        </w:rPr>
      </w:pPr>
      <w:r>
        <w:rPr>
          <w:rFonts w:ascii="Arial" w:hAnsi="Arial" w:cs="Arial"/>
          <w:sz w:val="22"/>
          <w:szCs w:val="22"/>
        </w:rPr>
        <w:tab/>
      </w:r>
      <w:r>
        <w:rPr>
          <w:rFonts w:ascii="Arial" w:hAnsi="Arial" w:cs="Arial"/>
          <w:sz w:val="22"/>
          <w:szCs w:val="22"/>
        </w:rPr>
        <w:tab/>
      </w:r>
      <w:r w:rsidRPr="003811D0">
        <w:rPr>
          <w:rFonts w:ascii="Arial" w:hAnsi="Arial" w:cs="Arial"/>
          <w:sz w:val="22"/>
          <w:szCs w:val="22"/>
        </w:rPr>
        <w:t>M</w:t>
      </w:r>
      <w:r w:rsidR="0035349E" w:rsidRPr="003811D0">
        <w:rPr>
          <w:rFonts w:ascii="Arial" w:hAnsi="Arial" w:cs="Arial"/>
          <w:sz w:val="22"/>
          <w:szCs w:val="22"/>
        </w:rPr>
        <w:t>eeting</w:t>
      </w:r>
      <w:r>
        <w:rPr>
          <w:rFonts w:ascii="Arial" w:hAnsi="Arial" w:cs="Arial"/>
          <w:sz w:val="22"/>
          <w:szCs w:val="22"/>
        </w:rPr>
        <w:t xml:space="preserve"> </w:t>
      </w:r>
      <w:r w:rsidR="0035349E" w:rsidRPr="003811D0">
        <w:rPr>
          <w:rFonts w:ascii="Arial" w:hAnsi="Arial" w:cs="Arial"/>
          <w:sz w:val="22"/>
          <w:szCs w:val="22"/>
        </w:rPr>
        <w:t xml:space="preserve">held on </w:t>
      </w:r>
      <w:r>
        <w:rPr>
          <w:rFonts w:ascii="Arial" w:hAnsi="Arial" w:cs="Arial"/>
          <w:sz w:val="22"/>
          <w:szCs w:val="22"/>
        </w:rPr>
        <w:t>6 December</w:t>
      </w:r>
      <w:r w:rsidR="00AB5BF9">
        <w:rPr>
          <w:rFonts w:ascii="Arial" w:hAnsi="Arial" w:cs="Arial"/>
          <w:sz w:val="22"/>
          <w:szCs w:val="22"/>
        </w:rPr>
        <w:t xml:space="preserve"> 2021</w:t>
      </w:r>
      <w:r w:rsidR="0035349E" w:rsidRPr="003811D0">
        <w:rPr>
          <w:rFonts w:ascii="Arial" w:hAnsi="Arial" w:cs="Arial"/>
          <w:sz w:val="22"/>
          <w:szCs w:val="22"/>
        </w:rPr>
        <w:t xml:space="preserve"> are a true and correct record</w:t>
      </w:r>
      <w:r w:rsidR="004C3C59">
        <w:rPr>
          <w:rFonts w:ascii="Arial" w:hAnsi="Arial" w:cs="Arial"/>
          <w:sz w:val="22"/>
          <w:szCs w:val="22"/>
        </w:rPr>
        <w:t xml:space="preserve"> at the Committee </w:t>
      </w:r>
    </w:p>
    <w:p w:rsidR="004C3C59" w:rsidRPr="003811D0" w:rsidRDefault="004C3C59" w:rsidP="004C3C59">
      <w:pPr>
        <w:jc w:val="both"/>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Pr>
          <w:rFonts w:ascii="Arial" w:hAnsi="Arial" w:cs="Arial"/>
          <w:sz w:val="22"/>
          <w:szCs w:val="22"/>
        </w:rPr>
        <w:t>meeting</w:t>
      </w:r>
      <w:proofErr w:type="gramEnd"/>
      <w:r>
        <w:rPr>
          <w:rFonts w:ascii="Arial" w:hAnsi="Arial" w:cs="Arial"/>
          <w:sz w:val="22"/>
          <w:szCs w:val="22"/>
        </w:rPr>
        <w:t xml:space="preserve"> on 15 March 2022</w:t>
      </w:r>
    </w:p>
    <w:p w:rsidR="0035349E" w:rsidRPr="003811D0" w:rsidRDefault="0035349E" w:rsidP="00117BB9">
      <w:pPr>
        <w:jc w:val="both"/>
        <w:rPr>
          <w:rFonts w:ascii="Arial" w:hAnsi="Arial" w:cs="Arial"/>
          <w:sz w:val="22"/>
          <w:szCs w:val="22"/>
        </w:rPr>
      </w:pPr>
    </w:p>
    <w:p w:rsidR="0035349E" w:rsidRPr="003811D0" w:rsidRDefault="00AB5BF9" w:rsidP="0035349E">
      <w:pPr>
        <w:jc w:val="both"/>
        <w:rPr>
          <w:rFonts w:ascii="Arial" w:hAnsi="Arial" w:cs="Arial"/>
          <w:sz w:val="22"/>
          <w:szCs w:val="22"/>
        </w:rPr>
      </w:pPr>
      <w:r>
        <w:rPr>
          <w:rFonts w:ascii="Arial" w:hAnsi="Arial" w:cs="Arial"/>
          <w:sz w:val="22"/>
          <w:szCs w:val="22"/>
        </w:rPr>
        <w:t>2</w:t>
      </w:r>
      <w:r w:rsidR="0035349E" w:rsidRPr="003811D0">
        <w:rPr>
          <w:rFonts w:ascii="Arial" w:hAnsi="Arial" w:cs="Arial"/>
          <w:sz w:val="22"/>
          <w:szCs w:val="22"/>
        </w:rPr>
        <w:t>.2</w:t>
      </w:r>
      <w:r w:rsidR="0035349E" w:rsidRPr="003811D0">
        <w:rPr>
          <w:rFonts w:ascii="Arial" w:hAnsi="Arial" w:cs="Arial"/>
          <w:sz w:val="22"/>
          <w:szCs w:val="22"/>
        </w:rPr>
        <w:tab/>
        <w:t>Matters Arising</w:t>
      </w:r>
    </w:p>
    <w:p w:rsidR="0035349E" w:rsidRPr="003811D0" w:rsidRDefault="0035349E" w:rsidP="0035349E">
      <w:pPr>
        <w:jc w:val="both"/>
        <w:rPr>
          <w:rFonts w:ascii="Arial" w:hAnsi="Arial" w:cs="Arial"/>
          <w:sz w:val="22"/>
          <w:szCs w:val="22"/>
        </w:rPr>
      </w:pPr>
    </w:p>
    <w:p w:rsidR="0035349E" w:rsidRDefault="00CF73FA" w:rsidP="0035349E">
      <w:pPr>
        <w:jc w:val="both"/>
        <w:rPr>
          <w:rFonts w:ascii="Arial" w:hAnsi="Arial" w:cs="Arial"/>
          <w:sz w:val="22"/>
          <w:szCs w:val="22"/>
        </w:rPr>
      </w:pPr>
      <w:r>
        <w:rPr>
          <w:rFonts w:ascii="Arial" w:hAnsi="Arial" w:cs="Arial"/>
          <w:sz w:val="22"/>
          <w:szCs w:val="22"/>
        </w:rPr>
        <w:t>The Chair</w:t>
      </w:r>
      <w:r w:rsidR="0035349E" w:rsidRPr="003811D0">
        <w:rPr>
          <w:rFonts w:ascii="Arial" w:hAnsi="Arial" w:cs="Arial"/>
          <w:sz w:val="22"/>
          <w:szCs w:val="22"/>
        </w:rPr>
        <w:t xml:space="preserve"> referred governors to the table on page</w:t>
      </w:r>
      <w:r w:rsidR="0047346C">
        <w:rPr>
          <w:rFonts w:ascii="Arial" w:hAnsi="Arial" w:cs="Arial"/>
          <w:sz w:val="22"/>
          <w:szCs w:val="22"/>
        </w:rPr>
        <w:t xml:space="preserve"> </w:t>
      </w:r>
      <w:r w:rsidR="00117BB9">
        <w:rPr>
          <w:rFonts w:ascii="Arial" w:hAnsi="Arial" w:cs="Arial"/>
          <w:sz w:val="22"/>
          <w:szCs w:val="22"/>
        </w:rPr>
        <w:t>7</w:t>
      </w:r>
      <w:r w:rsidR="0035349E" w:rsidRPr="003811D0">
        <w:rPr>
          <w:rFonts w:ascii="Arial" w:hAnsi="Arial" w:cs="Arial"/>
          <w:sz w:val="22"/>
          <w:szCs w:val="22"/>
        </w:rPr>
        <w:t xml:space="preserve"> o</w:t>
      </w:r>
      <w:r w:rsidR="003F538B">
        <w:rPr>
          <w:rFonts w:ascii="Arial" w:hAnsi="Arial" w:cs="Arial"/>
          <w:sz w:val="22"/>
          <w:szCs w:val="22"/>
        </w:rPr>
        <w:t xml:space="preserve">f the minutes.  </w:t>
      </w:r>
    </w:p>
    <w:p w:rsidR="00CF73FA" w:rsidRDefault="00CF73FA" w:rsidP="0035349E">
      <w:pPr>
        <w:jc w:val="both"/>
        <w:rPr>
          <w:rFonts w:ascii="Arial" w:hAnsi="Arial" w:cs="Arial"/>
          <w:sz w:val="22"/>
          <w:szCs w:val="22"/>
        </w:rPr>
      </w:pPr>
    </w:p>
    <w:p w:rsidR="00CF73FA" w:rsidRPr="00CF73FA" w:rsidRDefault="00CF73FA" w:rsidP="00CF73FA">
      <w:pPr>
        <w:ind w:left="720"/>
        <w:jc w:val="both"/>
        <w:rPr>
          <w:rFonts w:ascii="Arial" w:hAnsi="Arial" w:cs="Arial"/>
          <w:sz w:val="22"/>
          <w:szCs w:val="22"/>
        </w:rPr>
      </w:pPr>
      <w:r w:rsidRPr="00CF73FA">
        <w:rPr>
          <w:rFonts w:ascii="Arial" w:hAnsi="Arial" w:cs="Arial"/>
          <w:sz w:val="22"/>
          <w:szCs w:val="22"/>
        </w:rPr>
        <w:t>@ 4.2 – Financial competencies matrix</w:t>
      </w:r>
    </w:p>
    <w:p w:rsidR="00CF73FA" w:rsidRDefault="00CF73FA" w:rsidP="00CF73FA">
      <w:pPr>
        <w:ind w:left="720"/>
        <w:jc w:val="both"/>
        <w:rPr>
          <w:rFonts w:ascii="Arial" w:hAnsi="Arial" w:cs="Arial"/>
          <w:sz w:val="22"/>
          <w:szCs w:val="22"/>
        </w:rPr>
      </w:pPr>
    </w:p>
    <w:p w:rsidR="006D41D3" w:rsidRPr="00CF73FA" w:rsidRDefault="006D41D3" w:rsidP="006D41D3">
      <w:pPr>
        <w:jc w:val="both"/>
        <w:rPr>
          <w:rFonts w:ascii="Arial" w:hAnsi="Arial" w:cs="Arial"/>
          <w:sz w:val="22"/>
          <w:szCs w:val="22"/>
        </w:rPr>
      </w:pPr>
    </w:p>
    <w:p w:rsidR="00CF73FA" w:rsidRPr="00CF73FA" w:rsidRDefault="00CF73FA" w:rsidP="00CF73FA">
      <w:pPr>
        <w:ind w:left="720"/>
        <w:jc w:val="both"/>
        <w:rPr>
          <w:rFonts w:ascii="Arial" w:hAnsi="Arial" w:cs="Arial"/>
          <w:sz w:val="22"/>
          <w:szCs w:val="22"/>
        </w:rPr>
      </w:pPr>
      <w:r w:rsidRPr="00CF73FA">
        <w:rPr>
          <w:rFonts w:ascii="Arial" w:hAnsi="Arial" w:cs="Arial"/>
          <w:sz w:val="22"/>
          <w:szCs w:val="22"/>
        </w:rPr>
        <w:t xml:space="preserve">The Chair asked governors to send their completed financial competencies matrix to the SBM by 30 March 2021.   </w:t>
      </w:r>
    </w:p>
    <w:p w:rsidR="00CF73FA" w:rsidRPr="00CF73FA" w:rsidRDefault="00CF73FA" w:rsidP="00CF73FA">
      <w:pPr>
        <w:ind w:left="720"/>
        <w:jc w:val="both"/>
        <w:rPr>
          <w:rFonts w:ascii="Arial" w:hAnsi="Arial" w:cs="Arial"/>
          <w:sz w:val="22"/>
          <w:szCs w:val="22"/>
        </w:rPr>
      </w:pPr>
    </w:p>
    <w:p w:rsidR="00CF73FA" w:rsidRPr="00CF73FA" w:rsidRDefault="00CF73FA" w:rsidP="00CF73FA">
      <w:pPr>
        <w:ind w:left="720"/>
        <w:jc w:val="both"/>
        <w:rPr>
          <w:rFonts w:ascii="Arial" w:hAnsi="Arial" w:cs="Arial"/>
          <w:sz w:val="22"/>
          <w:szCs w:val="22"/>
        </w:rPr>
      </w:pPr>
      <w:r w:rsidRPr="00CF73FA">
        <w:rPr>
          <w:rFonts w:ascii="Arial" w:hAnsi="Arial" w:cs="Arial"/>
          <w:sz w:val="22"/>
          <w:szCs w:val="22"/>
        </w:rPr>
        <w:t>@ 7.5 – Review of insurable risks</w:t>
      </w:r>
    </w:p>
    <w:p w:rsidR="00CF73FA" w:rsidRPr="00CF73FA" w:rsidRDefault="00CF73FA" w:rsidP="00CF73FA">
      <w:pPr>
        <w:ind w:left="720"/>
        <w:jc w:val="both"/>
        <w:rPr>
          <w:rFonts w:ascii="Arial" w:hAnsi="Arial" w:cs="Arial"/>
          <w:sz w:val="22"/>
          <w:szCs w:val="22"/>
        </w:rPr>
      </w:pPr>
    </w:p>
    <w:p w:rsidR="00CF73FA" w:rsidRPr="00CF73FA" w:rsidRDefault="00CF73FA" w:rsidP="00CF73FA">
      <w:pPr>
        <w:ind w:left="720"/>
        <w:jc w:val="both"/>
        <w:rPr>
          <w:rFonts w:ascii="Arial" w:hAnsi="Arial" w:cs="Arial"/>
          <w:sz w:val="22"/>
          <w:szCs w:val="22"/>
        </w:rPr>
      </w:pPr>
      <w:r w:rsidRPr="00CF73FA">
        <w:rPr>
          <w:rFonts w:ascii="Arial" w:hAnsi="Arial" w:cs="Arial"/>
          <w:sz w:val="22"/>
          <w:szCs w:val="22"/>
        </w:rPr>
        <w:t xml:space="preserve">The SBM confirmed that insurable risks </w:t>
      </w:r>
      <w:proofErr w:type="gramStart"/>
      <w:r w:rsidRPr="00CF73FA">
        <w:rPr>
          <w:rFonts w:ascii="Arial" w:hAnsi="Arial" w:cs="Arial"/>
          <w:sz w:val="22"/>
          <w:szCs w:val="22"/>
        </w:rPr>
        <w:t>had been reviewed</w:t>
      </w:r>
      <w:proofErr w:type="gramEnd"/>
      <w:r w:rsidRPr="00CF73FA">
        <w:rPr>
          <w:rFonts w:ascii="Arial" w:hAnsi="Arial" w:cs="Arial"/>
          <w:sz w:val="22"/>
          <w:szCs w:val="22"/>
        </w:rPr>
        <w:t xml:space="preserve"> and that she would circulate the updated Asset Management Plan to governors when it was available.  </w:t>
      </w:r>
    </w:p>
    <w:p w:rsidR="00CF73FA" w:rsidRDefault="00CF73FA" w:rsidP="0035349E">
      <w:pPr>
        <w:jc w:val="both"/>
        <w:rPr>
          <w:rFonts w:ascii="Arial" w:hAnsi="Arial" w:cs="Arial"/>
          <w:sz w:val="22"/>
          <w:szCs w:val="22"/>
        </w:rPr>
      </w:pPr>
    </w:p>
    <w:p w:rsidR="006F0882" w:rsidRPr="003811D0" w:rsidRDefault="006F0882" w:rsidP="00C4305E">
      <w:pPr>
        <w:jc w:val="both"/>
        <w:rPr>
          <w:rFonts w:ascii="Arial" w:hAnsi="Arial" w:cs="Arial"/>
          <w:b/>
          <w:sz w:val="22"/>
          <w:szCs w:val="22"/>
          <w:u w:val="single"/>
        </w:rPr>
      </w:pPr>
    </w:p>
    <w:p w:rsidR="00337DB1" w:rsidRPr="003811D0" w:rsidRDefault="00307BEF" w:rsidP="00C4305E">
      <w:pPr>
        <w:pStyle w:val="BodyText3"/>
        <w:ind w:left="360" w:hanging="360"/>
        <w:jc w:val="both"/>
        <w:rPr>
          <w:rFonts w:ascii="Arial" w:hAnsi="Arial" w:cs="Arial"/>
          <w:b/>
          <w:bCs/>
          <w:i w:val="0"/>
          <w:sz w:val="22"/>
          <w:szCs w:val="22"/>
          <w:u w:val="single"/>
          <w:lang w:val="en-GB"/>
        </w:rPr>
      </w:pPr>
      <w:r w:rsidRPr="003811D0">
        <w:rPr>
          <w:rFonts w:ascii="Arial" w:hAnsi="Arial" w:cs="Arial"/>
          <w:b/>
          <w:bCs/>
          <w:i w:val="0"/>
          <w:sz w:val="22"/>
          <w:szCs w:val="22"/>
          <w:u w:val="single"/>
          <w:lang w:val="en-GB"/>
        </w:rPr>
        <w:t xml:space="preserve">TERMLY </w:t>
      </w:r>
      <w:r w:rsidR="00337DB1" w:rsidRPr="003811D0">
        <w:rPr>
          <w:rFonts w:ascii="Arial" w:hAnsi="Arial" w:cs="Arial"/>
          <w:b/>
          <w:bCs/>
          <w:i w:val="0"/>
          <w:sz w:val="22"/>
          <w:szCs w:val="22"/>
          <w:u w:val="single"/>
          <w:lang w:val="en-GB"/>
        </w:rPr>
        <w:t>MONITORING</w:t>
      </w:r>
    </w:p>
    <w:p w:rsidR="00C82917" w:rsidRPr="003811D0" w:rsidRDefault="00C82917" w:rsidP="00C4305E">
      <w:pPr>
        <w:pStyle w:val="BodyText3"/>
        <w:ind w:left="360" w:hanging="360"/>
        <w:jc w:val="both"/>
        <w:rPr>
          <w:rFonts w:ascii="Arial" w:hAnsi="Arial" w:cs="Arial"/>
          <w:bCs/>
          <w:i w:val="0"/>
          <w:sz w:val="22"/>
          <w:szCs w:val="22"/>
          <w:lang w:val="en-GB"/>
        </w:rPr>
      </w:pPr>
    </w:p>
    <w:p w:rsidR="00C82917" w:rsidRPr="003811D0" w:rsidRDefault="00AB5BF9" w:rsidP="00C4305E">
      <w:pPr>
        <w:pStyle w:val="BodyText3"/>
        <w:ind w:left="360" w:hanging="360"/>
        <w:jc w:val="both"/>
        <w:rPr>
          <w:rFonts w:ascii="Arial" w:hAnsi="Arial" w:cs="Arial"/>
          <w:b/>
          <w:bCs/>
          <w:i w:val="0"/>
          <w:sz w:val="22"/>
          <w:szCs w:val="22"/>
        </w:rPr>
      </w:pPr>
      <w:r>
        <w:rPr>
          <w:rFonts w:ascii="Arial" w:hAnsi="Arial" w:cs="Arial"/>
          <w:b/>
          <w:bCs/>
          <w:i w:val="0"/>
          <w:sz w:val="22"/>
          <w:szCs w:val="22"/>
          <w:lang w:val="en-GB"/>
        </w:rPr>
        <w:t>3</w:t>
      </w:r>
      <w:r w:rsidR="00C82917" w:rsidRPr="003811D0">
        <w:rPr>
          <w:rFonts w:ascii="Arial" w:hAnsi="Arial" w:cs="Arial"/>
          <w:b/>
          <w:bCs/>
          <w:i w:val="0"/>
          <w:sz w:val="22"/>
          <w:szCs w:val="22"/>
          <w:lang w:val="en-GB"/>
        </w:rPr>
        <w:tab/>
      </w:r>
      <w:r w:rsidR="00BB7DA2" w:rsidRPr="003811D0">
        <w:rPr>
          <w:rFonts w:ascii="Arial" w:hAnsi="Arial" w:cs="Arial"/>
          <w:b/>
          <w:bCs/>
          <w:i w:val="0"/>
          <w:sz w:val="22"/>
          <w:szCs w:val="22"/>
          <w:lang w:val="en-GB"/>
        </w:rPr>
        <w:t xml:space="preserve">      </w:t>
      </w:r>
      <w:r w:rsidR="00BE1F6E" w:rsidRPr="003811D0">
        <w:rPr>
          <w:rFonts w:ascii="Arial" w:hAnsi="Arial" w:cs="Arial"/>
          <w:b/>
          <w:bCs/>
          <w:i w:val="0"/>
          <w:sz w:val="22"/>
          <w:szCs w:val="22"/>
          <w:lang w:val="en-GB"/>
        </w:rPr>
        <w:t xml:space="preserve">School </w:t>
      </w:r>
      <w:r w:rsidR="00BE1F6E" w:rsidRPr="003811D0">
        <w:rPr>
          <w:rFonts w:ascii="Arial" w:hAnsi="Arial" w:cs="Arial"/>
          <w:b/>
          <w:bCs/>
          <w:i w:val="0"/>
          <w:sz w:val="22"/>
          <w:szCs w:val="22"/>
        </w:rPr>
        <w:t xml:space="preserve">Business Manager’s </w:t>
      </w:r>
      <w:r w:rsidR="00C82917" w:rsidRPr="003811D0">
        <w:rPr>
          <w:rFonts w:ascii="Arial" w:hAnsi="Arial" w:cs="Arial"/>
          <w:b/>
          <w:bCs/>
          <w:i w:val="0"/>
          <w:sz w:val="22"/>
          <w:szCs w:val="22"/>
        </w:rPr>
        <w:t xml:space="preserve">Report </w:t>
      </w:r>
      <w:r w:rsidR="00BE1F6E" w:rsidRPr="003811D0">
        <w:rPr>
          <w:rFonts w:ascii="Arial" w:hAnsi="Arial" w:cs="Arial"/>
          <w:b/>
          <w:bCs/>
          <w:i w:val="0"/>
          <w:sz w:val="22"/>
          <w:szCs w:val="22"/>
        </w:rPr>
        <w:t>/ Financial Monitoring</w:t>
      </w:r>
    </w:p>
    <w:p w:rsidR="00971886" w:rsidRPr="003811D0" w:rsidRDefault="00971886" w:rsidP="00C4305E">
      <w:pPr>
        <w:jc w:val="both"/>
        <w:rPr>
          <w:rFonts w:ascii="Arial" w:hAnsi="Arial" w:cs="Arial"/>
          <w:sz w:val="22"/>
          <w:szCs w:val="22"/>
        </w:rPr>
      </w:pPr>
    </w:p>
    <w:p w:rsidR="00BE1F6E" w:rsidRPr="003811D0" w:rsidRDefault="00BE1F6E" w:rsidP="00C4305E">
      <w:pPr>
        <w:jc w:val="both"/>
        <w:rPr>
          <w:rFonts w:ascii="Arial" w:hAnsi="Arial" w:cs="Arial"/>
          <w:sz w:val="22"/>
          <w:szCs w:val="22"/>
        </w:rPr>
      </w:pPr>
      <w:r w:rsidRPr="003811D0">
        <w:rPr>
          <w:rFonts w:ascii="Arial" w:hAnsi="Arial" w:cs="Arial"/>
          <w:sz w:val="22"/>
          <w:szCs w:val="22"/>
        </w:rPr>
        <w:t xml:space="preserve">The </w:t>
      </w:r>
      <w:r w:rsidR="00CF73FA">
        <w:rPr>
          <w:rFonts w:ascii="Arial" w:hAnsi="Arial" w:cs="Arial"/>
          <w:sz w:val="22"/>
          <w:szCs w:val="22"/>
        </w:rPr>
        <w:t>SBM</w:t>
      </w:r>
      <w:r w:rsidRPr="003811D0">
        <w:rPr>
          <w:rFonts w:ascii="Arial" w:hAnsi="Arial" w:cs="Arial"/>
          <w:sz w:val="22"/>
          <w:szCs w:val="22"/>
        </w:rPr>
        <w:t xml:space="preserve"> had emailed her narrative report and supporting doc</w:t>
      </w:r>
      <w:r w:rsidR="0035349E" w:rsidRPr="003811D0">
        <w:rPr>
          <w:rFonts w:ascii="Arial" w:hAnsi="Arial" w:cs="Arial"/>
          <w:sz w:val="22"/>
          <w:szCs w:val="22"/>
        </w:rPr>
        <w:t>uments to governors on</w:t>
      </w:r>
      <w:r w:rsidR="00CF73FA">
        <w:rPr>
          <w:rFonts w:ascii="Arial" w:hAnsi="Arial" w:cs="Arial"/>
          <w:sz w:val="22"/>
          <w:szCs w:val="22"/>
        </w:rPr>
        <w:t xml:space="preserve"> 4 February</w:t>
      </w:r>
      <w:r w:rsidR="00117BB9">
        <w:rPr>
          <w:rFonts w:ascii="Arial" w:hAnsi="Arial" w:cs="Arial"/>
          <w:sz w:val="22"/>
          <w:szCs w:val="22"/>
        </w:rPr>
        <w:t xml:space="preserve"> 2022</w:t>
      </w:r>
      <w:r w:rsidR="00AB5BF9">
        <w:rPr>
          <w:rFonts w:ascii="Arial" w:hAnsi="Arial" w:cs="Arial"/>
          <w:sz w:val="22"/>
          <w:szCs w:val="22"/>
        </w:rPr>
        <w:t>.</w:t>
      </w:r>
    </w:p>
    <w:p w:rsidR="00BE1F6E" w:rsidRPr="003811D0" w:rsidRDefault="00BE1F6E" w:rsidP="00C4305E">
      <w:pPr>
        <w:jc w:val="both"/>
        <w:rPr>
          <w:rFonts w:ascii="Arial" w:hAnsi="Arial" w:cs="Arial"/>
          <w:sz w:val="22"/>
          <w:szCs w:val="22"/>
        </w:rPr>
      </w:pPr>
    </w:p>
    <w:p w:rsidR="00971886" w:rsidRDefault="00AB5BF9" w:rsidP="00C4305E">
      <w:pPr>
        <w:jc w:val="both"/>
        <w:rPr>
          <w:rFonts w:ascii="Arial" w:hAnsi="Arial" w:cs="Arial"/>
          <w:sz w:val="22"/>
          <w:szCs w:val="22"/>
        </w:rPr>
      </w:pPr>
      <w:r>
        <w:rPr>
          <w:rFonts w:ascii="Arial" w:hAnsi="Arial" w:cs="Arial"/>
          <w:sz w:val="22"/>
          <w:szCs w:val="22"/>
        </w:rPr>
        <w:t>3</w:t>
      </w:r>
      <w:r w:rsidR="00C4305E" w:rsidRPr="003811D0">
        <w:rPr>
          <w:rFonts w:ascii="Arial" w:hAnsi="Arial" w:cs="Arial"/>
          <w:sz w:val="22"/>
          <w:szCs w:val="22"/>
        </w:rPr>
        <w:t>.</w:t>
      </w:r>
      <w:r w:rsidR="0035349E" w:rsidRPr="003811D0">
        <w:rPr>
          <w:rFonts w:ascii="Arial" w:hAnsi="Arial" w:cs="Arial"/>
          <w:sz w:val="22"/>
          <w:szCs w:val="22"/>
        </w:rPr>
        <w:t>1</w:t>
      </w:r>
      <w:r w:rsidR="0035349E" w:rsidRPr="003811D0">
        <w:rPr>
          <w:rFonts w:ascii="Arial" w:hAnsi="Arial" w:cs="Arial"/>
          <w:sz w:val="22"/>
          <w:szCs w:val="22"/>
        </w:rPr>
        <w:tab/>
      </w:r>
      <w:r w:rsidR="00BE1F6E" w:rsidRPr="003811D0">
        <w:rPr>
          <w:rFonts w:ascii="Arial" w:hAnsi="Arial" w:cs="Arial"/>
          <w:sz w:val="22"/>
          <w:szCs w:val="22"/>
        </w:rPr>
        <w:t xml:space="preserve">Budget </w:t>
      </w:r>
      <w:r w:rsidR="006F0882" w:rsidRPr="003811D0">
        <w:rPr>
          <w:rFonts w:ascii="Arial" w:hAnsi="Arial" w:cs="Arial"/>
          <w:sz w:val="22"/>
          <w:szCs w:val="22"/>
        </w:rPr>
        <w:t xml:space="preserve">Monitoring Report </w:t>
      </w:r>
      <w:r w:rsidR="0035349E" w:rsidRPr="003811D0">
        <w:rPr>
          <w:rFonts w:ascii="Arial" w:hAnsi="Arial" w:cs="Arial"/>
          <w:sz w:val="22"/>
          <w:szCs w:val="22"/>
        </w:rPr>
        <w:t>with projected outturn</w:t>
      </w:r>
      <w:r>
        <w:rPr>
          <w:rFonts w:ascii="Arial" w:hAnsi="Arial" w:cs="Arial"/>
          <w:sz w:val="22"/>
          <w:szCs w:val="22"/>
        </w:rPr>
        <w:t xml:space="preserve"> 2021-22</w:t>
      </w:r>
      <w:r w:rsidR="0035349E" w:rsidRPr="003811D0">
        <w:rPr>
          <w:rFonts w:ascii="Arial" w:hAnsi="Arial" w:cs="Arial"/>
          <w:sz w:val="22"/>
          <w:szCs w:val="22"/>
        </w:rPr>
        <w:t xml:space="preserve"> </w:t>
      </w:r>
      <w:r w:rsidR="00BE1F6E" w:rsidRPr="003811D0">
        <w:rPr>
          <w:rFonts w:ascii="Arial" w:hAnsi="Arial" w:cs="Arial"/>
          <w:sz w:val="22"/>
          <w:szCs w:val="22"/>
        </w:rPr>
        <w:t>–</w:t>
      </w:r>
      <w:r w:rsidR="006F0882" w:rsidRPr="003811D0">
        <w:rPr>
          <w:rFonts w:ascii="Arial" w:hAnsi="Arial" w:cs="Arial"/>
          <w:sz w:val="22"/>
          <w:szCs w:val="22"/>
        </w:rPr>
        <w:t xml:space="preserve"> </w:t>
      </w:r>
      <w:r w:rsidR="0035349E" w:rsidRPr="003811D0">
        <w:rPr>
          <w:rFonts w:ascii="Arial" w:hAnsi="Arial" w:cs="Arial"/>
          <w:sz w:val="22"/>
          <w:szCs w:val="22"/>
        </w:rPr>
        <w:t xml:space="preserve">spring </w:t>
      </w:r>
      <w:r w:rsidR="00BE1F6E" w:rsidRPr="003811D0">
        <w:rPr>
          <w:rFonts w:ascii="Arial" w:hAnsi="Arial" w:cs="Arial"/>
          <w:sz w:val="22"/>
          <w:szCs w:val="22"/>
        </w:rPr>
        <w:t>term</w:t>
      </w:r>
      <w:r w:rsidR="003F538B">
        <w:rPr>
          <w:rFonts w:ascii="Arial" w:hAnsi="Arial" w:cs="Arial"/>
          <w:sz w:val="22"/>
          <w:szCs w:val="22"/>
        </w:rPr>
        <w:t xml:space="preserve"> </w:t>
      </w:r>
    </w:p>
    <w:p w:rsidR="002D63EB" w:rsidRDefault="002D63EB" w:rsidP="00C4305E">
      <w:pPr>
        <w:jc w:val="both"/>
        <w:rPr>
          <w:rFonts w:ascii="Arial" w:hAnsi="Arial" w:cs="Arial"/>
          <w:sz w:val="22"/>
          <w:szCs w:val="22"/>
        </w:rPr>
      </w:pPr>
    </w:p>
    <w:p w:rsidR="00241EE0" w:rsidRDefault="002D63EB" w:rsidP="00CF73FA">
      <w:pPr>
        <w:jc w:val="both"/>
        <w:rPr>
          <w:rFonts w:ascii="Segoe UI" w:hAnsi="Segoe UI" w:cs="Segoe UI"/>
          <w:sz w:val="18"/>
          <w:szCs w:val="18"/>
        </w:rPr>
      </w:pPr>
      <w:r>
        <w:rPr>
          <w:rFonts w:ascii="Arial" w:hAnsi="Arial" w:cs="Arial"/>
          <w:sz w:val="22"/>
          <w:szCs w:val="22"/>
        </w:rPr>
        <w:t xml:space="preserve">The SBM had updated the budget plan with staffing for </w:t>
      </w:r>
      <w:proofErr w:type="gramStart"/>
      <w:r>
        <w:rPr>
          <w:rFonts w:ascii="Arial" w:hAnsi="Arial" w:cs="Arial"/>
          <w:sz w:val="22"/>
          <w:szCs w:val="22"/>
        </w:rPr>
        <w:t>year end</w:t>
      </w:r>
      <w:proofErr w:type="gramEnd"/>
      <w:r w:rsidR="00CF73FA">
        <w:rPr>
          <w:rFonts w:ascii="Arial" w:hAnsi="Arial" w:cs="Arial"/>
          <w:sz w:val="22"/>
          <w:szCs w:val="22"/>
        </w:rPr>
        <w:t xml:space="preserve">.  School would be receiving additional </w:t>
      </w:r>
      <w:proofErr w:type="spellStart"/>
      <w:r w:rsidR="00CF73FA">
        <w:rPr>
          <w:rFonts w:ascii="Arial" w:hAnsi="Arial" w:cs="Arial"/>
          <w:sz w:val="22"/>
          <w:szCs w:val="22"/>
        </w:rPr>
        <w:t>DfE</w:t>
      </w:r>
      <w:proofErr w:type="spellEnd"/>
      <w:r w:rsidR="00CF73FA">
        <w:rPr>
          <w:rFonts w:ascii="Arial" w:hAnsi="Arial" w:cs="Arial"/>
          <w:sz w:val="22"/>
          <w:szCs w:val="22"/>
        </w:rPr>
        <w:t xml:space="preserve"> funding to support the Health and Social Care Levy and other cost pressures. She was very pleased to report that she anticipated </w:t>
      </w:r>
      <w:r>
        <w:rPr>
          <w:rFonts w:ascii="Arial" w:hAnsi="Arial" w:cs="Arial"/>
          <w:sz w:val="22"/>
          <w:szCs w:val="22"/>
        </w:rPr>
        <w:t>a small surplus of £</w:t>
      </w:r>
      <w:r w:rsidR="006724F2">
        <w:rPr>
          <w:rFonts w:ascii="Arial" w:hAnsi="Arial" w:cs="Arial"/>
          <w:sz w:val="22"/>
          <w:szCs w:val="22"/>
        </w:rPr>
        <w:t>2,8</w:t>
      </w:r>
      <w:r>
        <w:rPr>
          <w:rFonts w:ascii="Arial" w:hAnsi="Arial" w:cs="Arial"/>
          <w:sz w:val="22"/>
          <w:szCs w:val="22"/>
        </w:rPr>
        <w:t>00</w:t>
      </w:r>
      <w:r w:rsidR="00CF73FA">
        <w:rPr>
          <w:rStyle w:val="normaltextrun"/>
          <w:rFonts w:ascii="Century Gothic" w:hAnsi="Century Gothic" w:cs="Segoe UI"/>
          <w:lang w:val="en-GB" w:eastAsia="en-GB"/>
        </w:rPr>
        <w:t xml:space="preserve">.  </w:t>
      </w:r>
    </w:p>
    <w:p w:rsidR="003F538B" w:rsidRDefault="003F538B" w:rsidP="00C4305E">
      <w:pPr>
        <w:jc w:val="both"/>
        <w:rPr>
          <w:rFonts w:ascii="Arial" w:hAnsi="Arial" w:cs="Arial"/>
          <w:sz w:val="22"/>
          <w:szCs w:val="22"/>
        </w:rPr>
      </w:pPr>
    </w:p>
    <w:p w:rsidR="004C3C59" w:rsidRDefault="004C3C59" w:rsidP="00C4305E">
      <w:pPr>
        <w:jc w:val="both"/>
        <w:rPr>
          <w:rFonts w:ascii="Arial" w:hAnsi="Arial" w:cs="Arial"/>
          <w:sz w:val="22"/>
          <w:szCs w:val="22"/>
        </w:rPr>
      </w:pPr>
      <w:r>
        <w:rPr>
          <w:rFonts w:ascii="Arial" w:hAnsi="Arial" w:cs="Arial"/>
          <w:sz w:val="22"/>
          <w:szCs w:val="22"/>
        </w:rPr>
        <w:t>ACTION</w:t>
      </w:r>
      <w:r w:rsidR="00253D2A" w:rsidRPr="003811D0">
        <w:rPr>
          <w:rFonts w:ascii="Arial" w:hAnsi="Arial" w:cs="Arial"/>
          <w:sz w:val="22"/>
          <w:szCs w:val="22"/>
        </w:rPr>
        <w:t>:</w:t>
      </w:r>
      <w:r w:rsidR="00253D2A" w:rsidRPr="003811D0">
        <w:rPr>
          <w:rFonts w:ascii="Arial" w:hAnsi="Arial" w:cs="Arial"/>
          <w:sz w:val="22"/>
          <w:szCs w:val="22"/>
        </w:rPr>
        <w:tab/>
        <w:t>To approve the Budget Monitoring Report</w:t>
      </w:r>
      <w:r w:rsidR="0047346C">
        <w:rPr>
          <w:rFonts w:ascii="Arial" w:hAnsi="Arial" w:cs="Arial"/>
          <w:sz w:val="22"/>
          <w:szCs w:val="22"/>
        </w:rPr>
        <w:t xml:space="preserve"> and Budget Plan </w:t>
      </w:r>
      <w:r w:rsidR="00AB5BF9">
        <w:rPr>
          <w:rFonts w:ascii="Arial" w:hAnsi="Arial" w:cs="Arial"/>
          <w:sz w:val="22"/>
          <w:szCs w:val="22"/>
        </w:rPr>
        <w:t>2021-22</w:t>
      </w:r>
      <w:r>
        <w:rPr>
          <w:rFonts w:ascii="Arial" w:hAnsi="Arial" w:cs="Arial"/>
          <w:sz w:val="22"/>
          <w:szCs w:val="22"/>
        </w:rPr>
        <w:t xml:space="preserve"> at the </w:t>
      </w:r>
    </w:p>
    <w:p w:rsidR="00253D2A" w:rsidRPr="003811D0" w:rsidRDefault="004C3C59" w:rsidP="00C4305E">
      <w:pPr>
        <w:jc w:val="both"/>
        <w:rPr>
          <w:rFonts w:ascii="Arial" w:hAnsi="Arial" w:cs="Arial"/>
          <w:sz w:val="22"/>
          <w:szCs w:val="22"/>
        </w:rPr>
      </w:pPr>
      <w:r>
        <w:rPr>
          <w:rFonts w:ascii="Arial" w:hAnsi="Arial" w:cs="Arial"/>
          <w:sz w:val="22"/>
          <w:szCs w:val="22"/>
        </w:rPr>
        <w:tab/>
      </w:r>
      <w:r>
        <w:rPr>
          <w:rFonts w:ascii="Arial" w:hAnsi="Arial" w:cs="Arial"/>
          <w:sz w:val="22"/>
          <w:szCs w:val="22"/>
        </w:rPr>
        <w:tab/>
        <w:t>Committee meeting on 15 March 2022</w:t>
      </w:r>
    </w:p>
    <w:p w:rsidR="0035349E" w:rsidRPr="003811D0" w:rsidRDefault="0035349E" w:rsidP="00C4305E">
      <w:pPr>
        <w:jc w:val="both"/>
        <w:rPr>
          <w:rFonts w:ascii="Arial" w:hAnsi="Arial" w:cs="Arial"/>
          <w:sz w:val="22"/>
          <w:szCs w:val="22"/>
        </w:rPr>
      </w:pPr>
    </w:p>
    <w:p w:rsidR="0035349E" w:rsidRDefault="00AB5BF9" w:rsidP="00C4305E">
      <w:pPr>
        <w:jc w:val="both"/>
        <w:rPr>
          <w:rFonts w:ascii="Arial" w:hAnsi="Arial" w:cs="Arial"/>
          <w:sz w:val="22"/>
          <w:szCs w:val="22"/>
        </w:rPr>
      </w:pPr>
      <w:r>
        <w:rPr>
          <w:rFonts w:ascii="Arial" w:hAnsi="Arial" w:cs="Arial"/>
          <w:sz w:val="22"/>
          <w:szCs w:val="22"/>
        </w:rPr>
        <w:t>3</w:t>
      </w:r>
      <w:r w:rsidR="0035349E" w:rsidRPr="003811D0">
        <w:rPr>
          <w:rFonts w:ascii="Arial" w:hAnsi="Arial" w:cs="Arial"/>
          <w:sz w:val="22"/>
          <w:szCs w:val="22"/>
        </w:rPr>
        <w:t>.2</w:t>
      </w:r>
      <w:r w:rsidR="0035349E" w:rsidRPr="003811D0">
        <w:rPr>
          <w:rFonts w:ascii="Arial" w:hAnsi="Arial" w:cs="Arial"/>
          <w:sz w:val="22"/>
          <w:szCs w:val="22"/>
        </w:rPr>
        <w:tab/>
        <w:t xml:space="preserve">Preparation </w:t>
      </w:r>
      <w:r>
        <w:rPr>
          <w:rFonts w:ascii="Arial" w:hAnsi="Arial" w:cs="Arial"/>
          <w:sz w:val="22"/>
          <w:szCs w:val="22"/>
        </w:rPr>
        <w:t>of</w:t>
      </w:r>
      <w:r w:rsidR="0035349E" w:rsidRPr="003811D0">
        <w:rPr>
          <w:rFonts w:ascii="Arial" w:hAnsi="Arial" w:cs="Arial"/>
          <w:sz w:val="22"/>
          <w:szCs w:val="22"/>
        </w:rPr>
        <w:t xml:space="preserve"> </w:t>
      </w:r>
      <w:r w:rsidR="00117BB9">
        <w:rPr>
          <w:rFonts w:ascii="Arial" w:hAnsi="Arial" w:cs="Arial"/>
          <w:sz w:val="22"/>
          <w:szCs w:val="22"/>
        </w:rPr>
        <w:t xml:space="preserve">3-year projected </w:t>
      </w:r>
      <w:r w:rsidR="0035349E" w:rsidRPr="003811D0">
        <w:rPr>
          <w:rFonts w:ascii="Arial" w:hAnsi="Arial" w:cs="Arial"/>
          <w:sz w:val="22"/>
          <w:szCs w:val="22"/>
        </w:rPr>
        <w:t xml:space="preserve">Budget Plan </w:t>
      </w:r>
      <w:r>
        <w:rPr>
          <w:rFonts w:ascii="Arial" w:hAnsi="Arial" w:cs="Arial"/>
          <w:sz w:val="22"/>
          <w:szCs w:val="22"/>
        </w:rPr>
        <w:t>2022-23</w:t>
      </w:r>
    </w:p>
    <w:p w:rsidR="006724F2" w:rsidRDefault="006724F2" w:rsidP="00C4305E">
      <w:pPr>
        <w:jc w:val="both"/>
        <w:rPr>
          <w:rFonts w:ascii="Arial" w:hAnsi="Arial" w:cs="Arial"/>
          <w:sz w:val="22"/>
          <w:szCs w:val="22"/>
        </w:rPr>
      </w:pPr>
    </w:p>
    <w:p w:rsidR="006724F2" w:rsidRDefault="00CF73FA" w:rsidP="00C4305E">
      <w:pPr>
        <w:jc w:val="both"/>
        <w:rPr>
          <w:rFonts w:ascii="Arial" w:hAnsi="Arial" w:cs="Arial"/>
          <w:sz w:val="22"/>
          <w:szCs w:val="22"/>
        </w:rPr>
      </w:pPr>
      <w:r>
        <w:rPr>
          <w:rFonts w:ascii="Arial" w:hAnsi="Arial" w:cs="Arial"/>
          <w:sz w:val="22"/>
          <w:szCs w:val="22"/>
        </w:rPr>
        <w:t xml:space="preserve">The SBMs and </w:t>
      </w:r>
      <w:proofErr w:type="spellStart"/>
      <w:r>
        <w:rPr>
          <w:rFonts w:ascii="Arial" w:hAnsi="Arial" w:cs="Arial"/>
          <w:sz w:val="22"/>
          <w:szCs w:val="22"/>
        </w:rPr>
        <w:t>Headteacher</w:t>
      </w:r>
      <w:proofErr w:type="spellEnd"/>
      <w:r>
        <w:rPr>
          <w:rFonts w:ascii="Arial" w:hAnsi="Arial" w:cs="Arial"/>
          <w:sz w:val="22"/>
          <w:szCs w:val="22"/>
        </w:rPr>
        <w:t xml:space="preserve"> would attend the virtual budget planning days in mid</w:t>
      </w:r>
      <w:r w:rsidR="006D41D3">
        <w:rPr>
          <w:rFonts w:ascii="Arial" w:hAnsi="Arial" w:cs="Arial"/>
          <w:sz w:val="22"/>
          <w:szCs w:val="22"/>
        </w:rPr>
        <w:t>-</w:t>
      </w:r>
      <w:r>
        <w:rPr>
          <w:rFonts w:ascii="Arial" w:hAnsi="Arial" w:cs="Arial"/>
          <w:sz w:val="22"/>
          <w:szCs w:val="22"/>
        </w:rPr>
        <w:t>March, following which they would set the new budget plan.  This would require governor approval at the summer term meeting on</w:t>
      </w:r>
      <w:r w:rsidR="009B4B6D">
        <w:rPr>
          <w:rFonts w:ascii="Arial" w:hAnsi="Arial" w:cs="Arial"/>
          <w:sz w:val="22"/>
          <w:szCs w:val="22"/>
        </w:rPr>
        <w:t xml:space="preserve"> 26 April.</w:t>
      </w:r>
      <w:r>
        <w:rPr>
          <w:rFonts w:ascii="Arial" w:hAnsi="Arial" w:cs="Arial"/>
          <w:sz w:val="22"/>
          <w:szCs w:val="22"/>
        </w:rPr>
        <w:t xml:space="preserve">  She had been advised that interim arrangements regarding funding could be made pending the decisions regarding potential conversion to academy status.</w:t>
      </w:r>
    </w:p>
    <w:p w:rsidR="00241EE0" w:rsidRDefault="00241EE0" w:rsidP="00CF73FA">
      <w:pPr>
        <w:pStyle w:val="paragraph"/>
        <w:spacing w:before="0" w:beforeAutospacing="0" w:after="0" w:afterAutospacing="0"/>
        <w:textAlignment w:val="baseline"/>
        <w:rPr>
          <w:rFonts w:ascii="Segoe UI" w:hAnsi="Segoe UI" w:cs="Segoe UI"/>
          <w:sz w:val="18"/>
          <w:szCs w:val="18"/>
        </w:rPr>
      </w:pPr>
      <w:r>
        <w:rPr>
          <w:rStyle w:val="normaltextrun"/>
          <w:rFonts w:ascii="Century Gothic" w:hAnsi="Century Gothic" w:cs="Segoe UI"/>
        </w:rPr>
        <w:t> </w:t>
      </w:r>
      <w:r>
        <w:rPr>
          <w:rStyle w:val="eop"/>
          <w:rFonts w:ascii="Century Gothic" w:hAnsi="Century Gothic" w:cs="Segoe UI"/>
        </w:rPr>
        <w:t> </w:t>
      </w:r>
    </w:p>
    <w:p w:rsidR="00117BB9" w:rsidRPr="003811D0" w:rsidRDefault="00194B45" w:rsidP="00C4305E">
      <w:pPr>
        <w:jc w:val="both"/>
        <w:rPr>
          <w:rFonts w:ascii="Arial" w:hAnsi="Arial" w:cs="Arial"/>
          <w:sz w:val="22"/>
          <w:szCs w:val="22"/>
        </w:rPr>
      </w:pPr>
      <w:r>
        <w:rPr>
          <w:rFonts w:ascii="Arial" w:hAnsi="Arial" w:cs="Arial"/>
          <w:sz w:val="22"/>
          <w:szCs w:val="22"/>
        </w:rPr>
        <w:t>ACTION</w:t>
      </w:r>
      <w:r w:rsidR="00117BB9">
        <w:rPr>
          <w:rFonts w:ascii="Arial" w:hAnsi="Arial" w:cs="Arial"/>
          <w:sz w:val="22"/>
          <w:szCs w:val="22"/>
        </w:rPr>
        <w:t>:</w:t>
      </w:r>
      <w:r w:rsidR="00117BB9">
        <w:rPr>
          <w:rFonts w:ascii="Arial" w:hAnsi="Arial" w:cs="Arial"/>
          <w:sz w:val="22"/>
          <w:szCs w:val="22"/>
        </w:rPr>
        <w:tab/>
        <w:t>That the Committee will continue to monitor budget projections</w:t>
      </w:r>
    </w:p>
    <w:p w:rsidR="0035349E" w:rsidRPr="003811D0" w:rsidRDefault="0035349E" w:rsidP="00C4305E">
      <w:pPr>
        <w:jc w:val="both"/>
        <w:rPr>
          <w:rFonts w:ascii="Arial" w:hAnsi="Arial" w:cs="Arial"/>
          <w:sz w:val="22"/>
          <w:szCs w:val="22"/>
        </w:rPr>
      </w:pPr>
    </w:p>
    <w:p w:rsidR="00C82917" w:rsidRPr="003811D0" w:rsidRDefault="00AB5BF9" w:rsidP="0035349E">
      <w:pPr>
        <w:ind w:left="720"/>
        <w:jc w:val="both"/>
        <w:rPr>
          <w:rFonts w:ascii="Arial" w:hAnsi="Arial" w:cs="Arial"/>
          <w:bCs/>
          <w:i/>
          <w:sz w:val="22"/>
          <w:szCs w:val="22"/>
          <w:lang w:val="en-GB"/>
        </w:rPr>
      </w:pPr>
      <w:r>
        <w:rPr>
          <w:rFonts w:ascii="Arial" w:hAnsi="Arial" w:cs="Arial"/>
          <w:sz w:val="22"/>
          <w:szCs w:val="22"/>
        </w:rPr>
        <w:t>3</w:t>
      </w:r>
      <w:r w:rsidR="0035349E" w:rsidRPr="003811D0">
        <w:rPr>
          <w:rFonts w:ascii="Arial" w:hAnsi="Arial" w:cs="Arial"/>
          <w:sz w:val="22"/>
          <w:szCs w:val="22"/>
        </w:rPr>
        <w:t>.2.1</w:t>
      </w:r>
      <w:r w:rsidR="0035349E" w:rsidRPr="003811D0">
        <w:rPr>
          <w:rFonts w:ascii="Arial" w:hAnsi="Arial" w:cs="Arial"/>
          <w:sz w:val="22"/>
          <w:szCs w:val="22"/>
        </w:rPr>
        <w:tab/>
      </w:r>
      <w:r w:rsidR="00C82917" w:rsidRPr="003811D0">
        <w:rPr>
          <w:rFonts w:ascii="Arial" w:hAnsi="Arial" w:cs="Arial"/>
          <w:sz w:val="22"/>
          <w:szCs w:val="22"/>
        </w:rPr>
        <w:t>Cash Flow</w:t>
      </w:r>
      <w:r w:rsidR="00253D2A" w:rsidRPr="003811D0">
        <w:rPr>
          <w:rFonts w:ascii="Arial" w:hAnsi="Arial" w:cs="Arial"/>
          <w:sz w:val="22"/>
          <w:szCs w:val="22"/>
        </w:rPr>
        <w:t xml:space="preserve"> Monitoring</w:t>
      </w:r>
      <w:r w:rsidR="00C82917" w:rsidRPr="003811D0">
        <w:rPr>
          <w:rFonts w:ascii="Arial" w:hAnsi="Arial" w:cs="Arial"/>
          <w:sz w:val="22"/>
          <w:szCs w:val="22"/>
        </w:rPr>
        <w:t xml:space="preserve"> Report </w:t>
      </w:r>
    </w:p>
    <w:p w:rsidR="00A331E0" w:rsidRPr="003811D0" w:rsidRDefault="00A331E0" w:rsidP="0035349E">
      <w:pPr>
        <w:ind w:left="2160"/>
        <w:jc w:val="both"/>
        <w:rPr>
          <w:rFonts w:ascii="Arial" w:hAnsi="Arial" w:cs="Arial"/>
          <w:bCs/>
          <w:sz w:val="22"/>
          <w:szCs w:val="22"/>
        </w:rPr>
      </w:pPr>
    </w:p>
    <w:p w:rsidR="00BB7DA2" w:rsidRPr="003811D0" w:rsidRDefault="00CF73FA" w:rsidP="0035349E">
      <w:pPr>
        <w:ind w:left="720"/>
        <w:jc w:val="both"/>
        <w:rPr>
          <w:rFonts w:ascii="Arial" w:hAnsi="Arial" w:cs="Arial"/>
          <w:bCs/>
          <w:sz w:val="22"/>
          <w:szCs w:val="22"/>
        </w:rPr>
      </w:pPr>
      <w:r>
        <w:rPr>
          <w:rFonts w:ascii="Arial" w:hAnsi="Arial" w:cs="Arial"/>
          <w:bCs/>
          <w:sz w:val="22"/>
          <w:szCs w:val="22"/>
        </w:rPr>
        <w:t xml:space="preserve">The SBM confirmed that school had sufficient </w:t>
      </w:r>
      <w:r w:rsidR="006724F2">
        <w:rPr>
          <w:rFonts w:ascii="Arial" w:hAnsi="Arial" w:cs="Arial"/>
          <w:bCs/>
          <w:sz w:val="22"/>
          <w:szCs w:val="22"/>
        </w:rPr>
        <w:t>cash in the bank to support paying of invoices</w:t>
      </w:r>
      <w:r>
        <w:rPr>
          <w:rFonts w:ascii="Arial" w:hAnsi="Arial" w:cs="Arial"/>
          <w:bCs/>
          <w:sz w:val="22"/>
          <w:szCs w:val="22"/>
        </w:rPr>
        <w:t>.</w:t>
      </w:r>
    </w:p>
    <w:p w:rsidR="00253D2A" w:rsidRPr="003811D0" w:rsidRDefault="00253D2A" w:rsidP="0035349E">
      <w:pPr>
        <w:ind w:left="720"/>
        <w:jc w:val="both"/>
        <w:rPr>
          <w:rFonts w:ascii="Arial" w:hAnsi="Arial" w:cs="Arial"/>
          <w:bCs/>
          <w:sz w:val="22"/>
          <w:szCs w:val="22"/>
        </w:rPr>
      </w:pPr>
    </w:p>
    <w:p w:rsidR="004C3C59" w:rsidRDefault="00194B45" w:rsidP="004C3C59">
      <w:pPr>
        <w:jc w:val="both"/>
        <w:rPr>
          <w:rFonts w:ascii="Arial" w:hAnsi="Arial" w:cs="Arial"/>
          <w:sz w:val="22"/>
          <w:szCs w:val="22"/>
        </w:rPr>
      </w:pPr>
      <w:r>
        <w:rPr>
          <w:rFonts w:ascii="Arial" w:hAnsi="Arial" w:cs="Arial"/>
          <w:bCs/>
          <w:sz w:val="22"/>
          <w:szCs w:val="22"/>
        </w:rPr>
        <w:t>ACTION</w:t>
      </w:r>
      <w:r w:rsidR="00253D2A" w:rsidRPr="003811D0">
        <w:rPr>
          <w:rFonts w:ascii="Arial" w:hAnsi="Arial" w:cs="Arial"/>
          <w:bCs/>
          <w:sz w:val="22"/>
          <w:szCs w:val="22"/>
        </w:rPr>
        <w:t>:</w:t>
      </w:r>
      <w:r w:rsidR="00253D2A" w:rsidRPr="003811D0">
        <w:rPr>
          <w:rFonts w:ascii="Arial" w:hAnsi="Arial" w:cs="Arial"/>
          <w:bCs/>
          <w:sz w:val="22"/>
          <w:szCs w:val="22"/>
        </w:rPr>
        <w:tab/>
        <w:t>To accept the cash flow monitoring report</w:t>
      </w:r>
      <w:r w:rsidR="004C3C59">
        <w:rPr>
          <w:rFonts w:ascii="Arial" w:hAnsi="Arial" w:cs="Arial"/>
          <w:bCs/>
          <w:sz w:val="22"/>
          <w:szCs w:val="22"/>
        </w:rPr>
        <w:t xml:space="preserve"> </w:t>
      </w:r>
      <w:r w:rsidR="004C3C59">
        <w:rPr>
          <w:rFonts w:ascii="Arial" w:hAnsi="Arial" w:cs="Arial"/>
          <w:sz w:val="22"/>
          <w:szCs w:val="22"/>
        </w:rPr>
        <w:t xml:space="preserve">at the Committee meeting on 15 March </w:t>
      </w:r>
    </w:p>
    <w:p w:rsidR="004C3C59" w:rsidRPr="003811D0" w:rsidRDefault="004C3C59" w:rsidP="004C3C59">
      <w:pPr>
        <w:jc w:val="both"/>
        <w:rPr>
          <w:rFonts w:ascii="Arial" w:hAnsi="Arial" w:cs="Arial"/>
          <w:sz w:val="22"/>
          <w:szCs w:val="22"/>
        </w:rPr>
      </w:pPr>
      <w:r>
        <w:rPr>
          <w:rFonts w:ascii="Arial" w:hAnsi="Arial" w:cs="Arial"/>
          <w:sz w:val="22"/>
          <w:szCs w:val="22"/>
        </w:rPr>
        <w:tab/>
      </w:r>
      <w:r>
        <w:rPr>
          <w:rFonts w:ascii="Arial" w:hAnsi="Arial" w:cs="Arial"/>
          <w:sz w:val="22"/>
          <w:szCs w:val="22"/>
        </w:rPr>
        <w:tab/>
        <w:t>2022</w:t>
      </w:r>
    </w:p>
    <w:p w:rsidR="00AB5BF9" w:rsidRDefault="00AB5BF9" w:rsidP="0035349E">
      <w:pPr>
        <w:ind w:left="720"/>
        <w:jc w:val="both"/>
        <w:rPr>
          <w:rFonts w:ascii="Arial" w:hAnsi="Arial" w:cs="Arial"/>
          <w:bCs/>
          <w:sz w:val="22"/>
          <w:szCs w:val="22"/>
        </w:rPr>
      </w:pPr>
    </w:p>
    <w:p w:rsidR="00AB5BF9" w:rsidRDefault="00AB5BF9" w:rsidP="00AB5BF9">
      <w:pPr>
        <w:jc w:val="both"/>
        <w:rPr>
          <w:rFonts w:ascii="Arial" w:hAnsi="Arial" w:cs="Arial"/>
          <w:sz w:val="22"/>
          <w:szCs w:val="22"/>
        </w:rPr>
      </w:pPr>
      <w:r>
        <w:rPr>
          <w:rFonts w:ascii="Arial" w:hAnsi="Arial" w:cs="Arial"/>
          <w:sz w:val="22"/>
          <w:szCs w:val="22"/>
        </w:rPr>
        <w:t>3.3</w:t>
      </w:r>
      <w:r>
        <w:rPr>
          <w:rFonts w:ascii="Arial" w:hAnsi="Arial" w:cs="Arial"/>
          <w:sz w:val="22"/>
          <w:szCs w:val="22"/>
        </w:rPr>
        <w:tab/>
      </w:r>
      <w:r w:rsidR="00117BB9">
        <w:rPr>
          <w:rFonts w:ascii="Arial" w:hAnsi="Arial" w:cs="Arial"/>
          <w:sz w:val="22"/>
          <w:szCs w:val="22"/>
        </w:rPr>
        <w:t>Catch-up Premium Report 2021-22</w:t>
      </w:r>
    </w:p>
    <w:p w:rsidR="00CF73FA" w:rsidRDefault="00CF73FA" w:rsidP="00AB5BF9">
      <w:pPr>
        <w:jc w:val="both"/>
        <w:rPr>
          <w:rFonts w:ascii="Arial" w:hAnsi="Arial" w:cs="Arial"/>
          <w:sz w:val="22"/>
          <w:szCs w:val="22"/>
        </w:rPr>
      </w:pPr>
    </w:p>
    <w:p w:rsidR="00CF73FA" w:rsidRDefault="00CF73FA" w:rsidP="00AB5BF9">
      <w:pPr>
        <w:jc w:val="both"/>
        <w:rPr>
          <w:rFonts w:ascii="Arial" w:hAnsi="Arial" w:cs="Arial"/>
          <w:sz w:val="22"/>
          <w:szCs w:val="22"/>
        </w:rPr>
      </w:pPr>
      <w:r>
        <w:rPr>
          <w:rFonts w:ascii="Arial" w:hAnsi="Arial" w:cs="Arial"/>
          <w:sz w:val="22"/>
          <w:szCs w:val="22"/>
        </w:rPr>
        <w:t xml:space="preserve">School would receive Catch-up premium </w:t>
      </w:r>
      <w:proofErr w:type="gramStart"/>
      <w:r>
        <w:rPr>
          <w:rFonts w:ascii="Arial" w:hAnsi="Arial" w:cs="Arial"/>
          <w:sz w:val="22"/>
          <w:szCs w:val="22"/>
        </w:rPr>
        <w:t>in the amount of £7,250</w:t>
      </w:r>
      <w:proofErr w:type="gramEnd"/>
      <w:r>
        <w:rPr>
          <w:rFonts w:ascii="Arial" w:hAnsi="Arial" w:cs="Arial"/>
          <w:sz w:val="22"/>
          <w:szCs w:val="22"/>
        </w:rPr>
        <w:t xml:space="preserve"> payable over two financial years.</w:t>
      </w:r>
    </w:p>
    <w:p w:rsidR="00AB5BF9" w:rsidRDefault="00AB5BF9" w:rsidP="00AB5BF9">
      <w:pPr>
        <w:jc w:val="both"/>
        <w:rPr>
          <w:rFonts w:ascii="Arial" w:hAnsi="Arial" w:cs="Arial"/>
          <w:sz w:val="22"/>
          <w:szCs w:val="22"/>
        </w:rPr>
      </w:pPr>
    </w:p>
    <w:p w:rsidR="00194B45" w:rsidRDefault="00194B45" w:rsidP="004C3C59">
      <w:pPr>
        <w:jc w:val="both"/>
        <w:rPr>
          <w:rFonts w:ascii="Arial" w:hAnsi="Arial" w:cs="Arial"/>
          <w:sz w:val="22"/>
          <w:szCs w:val="22"/>
        </w:rPr>
      </w:pPr>
      <w:r>
        <w:rPr>
          <w:rFonts w:ascii="Arial" w:hAnsi="Arial" w:cs="Arial"/>
          <w:sz w:val="22"/>
          <w:szCs w:val="22"/>
        </w:rPr>
        <w:t>ACTION</w:t>
      </w:r>
      <w:r w:rsidR="00AB5BF9">
        <w:rPr>
          <w:rFonts w:ascii="Arial" w:hAnsi="Arial" w:cs="Arial"/>
          <w:sz w:val="22"/>
          <w:szCs w:val="22"/>
        </w:rPr>
        <w:t>:</w:t>
      </w:r>
      <w:r w:rsidR="00AB5BF9">
        <w:rPr>
          <w:rFonts w:ascii="Arial" w:hAnsi="Arial" w:cs="Arial"/>
          <w:sz w:val="22"/>
          <w:szCs w:val="22"/>
        </w:rPr>
        <w:tab/>
        <w:t xml:space="preserve">To monitor the impact of </w:t>
      </w:r>
      <w:r w:rsidR="00117BB9">
        <w:rPr>
          <w:rFonts w:ascii="Arial" w:hAnsi="Arial" w:cs="Arial"/>
          <w:sz w:val="22"/>
          <w:szCs w:val="22"/>
        </w:rPr>
        <w:t>Catch-up Premium funding</w:t>
      </w:r>
      <w:r w:rsidR="004C3C59">
        <w:rPr>
          <w:rFonts w:ascii="Arial" w:hAnsi="Arial" w:cs="Arial"/>
          <w:sz w:val="22"/>
          <w:szCs w:val="22"/>
        </w:rPr>
        <w:t xml:space="preserve"> at the Committee meeting on </w:t>
      </w:r>
    </w:p>
    <w:p w:rsidR="004C3C59" w:rsidRPr="003811D0" w:rsidRDefault="00194B45" w:rsidP="004C3C59">
      <w:pPr>
        <w:jc w:val="both"/>
        <w:rPr>
          <w:rFonts w:ascii="Arial" w:hAnsi="Arial" w:cs="Arial"/>
          <w:sz w:val="22"/>
          <w:szCs w:val="22"/>
        </w:rPr>
      </w:pPr>
      <w:r>
        <w:rPr>
          <w:rFonts w:ascii="Arial" w:hAnsi="Arial" w:cs="Arial"/>
          <w:sz w:val="22"/>
          <w:szCs w:val="22"/>
        </w:rPr>
        <w:tab/>
      </w:r>
      <w:r>
        <w:rPr>
          <w:rFonts w:ascii="Arial" w:hAnsi="Arial" w:cs="Arial"/>
          <w:sz w:val="22"/>
          <w:szCs w:val="22"/>
        </w:rPr>
        <w:tab/>
      </w:r>
      <w:r w:rsidR="004C3C59">
        <w:rPr>
          <w:rFonts w:ascii="Arial" w:hAnsi="Arial" w:cs="Arial"/>
          <w:sz w:val="22"/>
          <w:szCs w:val="22"/>
        </w:rPr>
        <w:t>15 March 2022</w:t>
      </w:r>
    </w:p>
    <w:p w:rsidR="00117BB9" w:rsidRDefault="00117BB9" w:rsidP="00AB5BF9">
      <w:pPr>
        <w:jc w:val="both"/>
        <w:rPr>
          <w:rFonts w:ascii="Arial" w:hAnsi="Arial" w:cs="Arial"/>
          <w:sz w:val="22"/>
          <w:szCs w:val="22"/>
        </w:rPr>
      </w:pPr>
    </w:p>
    <w:p w:rsidR="00117BB9" w:rsidRDefault="00117BB9" w:rsidP="00AB5BF9">
      <w:pPr>
        <w:jc w:val="both"/>
        <w:rPr>
          <w:rFonts w:ascii="Arial" w:hAnsi="Arial" w:cs="Arial"/>
          <w:sz w:val="22"/>
          <w:szCs w:val="22"/>
        </w:rPr>
      </w:pPr>
      <w:r>
        <w:rPr>
          <w:rFonts w:ascii="Arial" w:hAnsi="Arial" w:cs="Arial"/>
          <w:sz w:val="22"/>
          <w:szCs w:val="22"/>
        </w:rPr>
        <w:lastRenderedPageBreak/>
        <w:t>3.4</w:t>
      </w:r>
      <w:r>
        <w:rPr>
          <w:rFonts w:ascii="Arial" w:hAnsi="Arial" w:cs="Arial"/>
          <w:sz w:val="22"/>
          <w:szCs w:val="22"/>
        </w:rPr>
        <w:tab/>
        <w:t>Supplementary Funding 2022-23</w:t>
      </w:r>
    </w:p>
    <w:p w:rsidR="006D41D3" w:rsidRDefault="006D41D3" w:rsidP="00AB5BF9">
      <w:pPr>
        <w:jc w:val="both"/>
        <w:rPr>
          <w:rFonts w:ascii="Arial" w:hAnsi="Arial" w:cs="Arial"/>
          <w:sz w:val="22"/>
          <w:szCs w:val="22"/>
        </w:rPr>
      </w:pPr>
    </w:p>
    <w:p w:rsidR="006D41D3" w:rsidRDefault="006D41D3" w:rsidP="00AB5BF9">
      <w:pPr>
        <w:jc w:val="both"/>
        <w:rPr>
          <w:rFonts w:ascii="Arial" w:hAnsi="Arial" w:cs="Arial"/>
          <w:sz w:val="22"/>
          <w:szCs w:val="22"/>
        </w:rPr>
      </w:pPr>
      <w:r>
        <w:rPr>
          <w:rFonts w:ascii="Arial" w:hAnsi="Arial" w:cs="Arial"/>
          <w:sz w:val="22"/>
          <w:szCs w:val="22"/>
        </w:rPr>
        <w:t xml:space="preserve">School would receive £33,700 for the Health and Social Care </w:t>
      </w:r>
      <w:proofErr w:type="gramStart"/>
      <w:r>
        <w:rPr>
          <w:rFonts w:ascii="Arial" w:hAnsi="Arial" w:cs="Arial"/>
          <w:sz w:val="22"/>
          <w:szCs w:val="22"/>
        </w:rPr>
        <w:t>Levy which</w:t>
      </w:r>
      <w:proofErr w:type="gramEnd"/>
      <w:r>
        <w:rPr>
          <w:rFonts w:ascii="Arial" w:hAnsi="Arial" w:cs="Arial"/>
          <w:sz w:val="22"/>
          <w:szCs w:val="22"/>
        </w:rPr>
        <w:t xml:space="preserve"> was based on pupil numbers as per the autumn 2021 census, although £1,659 would be paid back to </w:t>
      </w:r>
      <w:proofErr w:type="spellStart"/>
      <w:r>
        <w:rPr>
          <w:rFonts w:ascii="Arial" w:hAnsi="Arial" w:cs="Arial"/>
          <w:sz w:val="22"/>
          <w:szCs w:val="22"/>
        </w:rPr>
        <w:t>Tameside</w:t>
      </w:r>
      <w:proofErr w:type="spellEnd"/>
      <w:r>
        <w:rPr>
          <w:rFonts w:ascii="Arial" w:hAnsi="Arial" w:cs="Arial"/>
          <w:sz w:val="22"/>
          <w:szCs w:val="22"/>
        </w:rPr>
        <w:t xml:space="preserve"> to fund the de-delegation of school improvement provision.  See minute 3.1</w:t>
      </w:r>
    </w:p>
    <w:p w:rsidR="00117BB9" w:rsidRDefault="00117BB9" w:rsidP="00AB5BF9">
      <w:pPr>
        <w:jc w:val="both"/>
        <w:rPr>
          <w:rFonts w:ascii="Arial" w:hAnsi="Arial" w:cs="Arial"/>
          <w:sz w:val="22"/>
          <w:szCs w:val="22"/>
        </w:rPr>
      </w:pPr>
    </w:p>
    <w:p w:rsidR="00117BB9" w:rsidRDefault="00117BB9" w:rsidP="00AB5BF9">
      <w:pPr>
        <w:jc w:val="both"/>
        <w:rPr>
          <w:rFonts w:ascii="Arial" w:hAnsi="Arial" w:cs="Arial"/>
          <w:sz w:val="22"/>
          <w:szCs w:val="22"/>
        </w:rPr>
      </w:pPr>
      <w:r>
        <w:rPr>
          <w:rFonts w:ascii="Arial" w:hAnsi="Arial" w:cs="Arial"/>
          <w:sz w:val="22"/>
          <w:szCs w:val="22"/>
        </w:rPr>
        <w:t>3.5</w:t>
      </w:r>
      <w:r>
        <w:rPr>
          <w:rFonts w:ascii="Arial" w:hAnsi="Arial" w:cs="Arial"/>
          <w:sz w:val="22"/>
          <w:szCs w:val="22"/>
        </w:rPr>
        <w:tab/>
        <w:t>Workforce Staff Absence Grant Claim</w:t>
      </w:r>
    </w:p>
    <w:p w:rsidR="00117BB9" w:rsidRDefault="00117BB9" w:rsidP="00AB5BF9">
      <w:pPr>
        <w:jc w:val="both"/>
        <w:rPr>
          <w:rFonts w:ascii="Arial" w:hAnsi="Arial" w:cs="Arial"/>
          <w:sz w:val="22"/>
          <w:szCs w:val="22"/>
        </w:rPr>
      </w:pPr>
    </w:p>
    <w:p w:rsidR="006724F2" w:rsidRDefault="006724F2" w:rsidP="00AB5BF9">
      <w:pPr>
        <w:jc w:val="both"/>
        <w:rPr>
          <w:rFonts w:ascii="Arial" w:hAnsi="Arial" w:cs="Arial"/>
          <w:sz w:val="22"/>
          <w:szCs w:val="22"/>
        </w:rPr>
      </w:pPr>
      <w:r>
        <w:rPr>
          <w:rFonts w:ascii="Arial" w:hAnsi="Arial" w:cs="Arial"/>
          <w:sz w:val="22"/>
          <w:szCs w:val="22"/>
        </w:rPr>
        <w:t>The SBM</w:t>
      </w:r>
      <w:r w:rsidR="006D41D3">
        <w:rPr>
          <w:rFonts w:ascii="Arial" w:hAnsi="Arial" w:cs="Arial"/>
          <w:sz w:val="22"/>
          <w:szCs w:val="22"/>
        </w:rPr>
        <w:t xml:space="preserve"> had put in a claim for £831.14 in relation to the above grant.  However, the process was</w:t>
      </w:r>
      <w:r>
        <w:rPr>
          <w:rFonts w:ascii="Arial" w:hAnsi="Arial" w:cs="Arial"/>
          <w:sz w:val="22"/>
          <w:szCs w:val="22"/>
        </w:rPr>
        <w:t xml:space="preserve"> very prescriptive and very difficult to apply for but </w:t>
      </w:r>
      <w:r w:rsidR="006D41D3">
        <w:rPr>
          <w:rFonts w:ascii="Arial" w:hAnsi="Arial" w:cs="Arial"/>
          <w:sz w:val="22"/>
          <w:szCs w:val="22"/>
        </w:rPr>
        <w:t xml:space="preserve">she </w:t>
      </w:r>
      <w:r>
        <w:rPr>
          <w:rFonts w:ascii="Arial" w:hAnsi="Arial" w:cs="Arial"/>
          <w:sz w:val="22"/>
          <w:szCs w:val="22"/>
        </w:rPr>
        <w:t>determined to put a claim in</w:t>
      </w:r>
      <w:r w:rsidR="006D41D3">
        <w:rPr>
          <w:rFonts w:ascii="Arial" w:hAnsi="Arial" w:cs="Arial"/>
          <w:sz w:val="22"/>
          <w:szCs w:val="22"/>
        </w:rPr>
        <w:t xml:space="preserve">.  The </w:t>
      </w:r>
      <w:proofErr w:type="spellStart"/>
      <w:r w:rsidR="006D41D3">
        <w:rPr>
          <w:rFonts w:ascii="Arial" w:hAnsi="Arial" w:cs="Arial"/>
          <w:sz w:val="22"/>
          <w:szCs w:val="22"/>
        </w:rPr>
        <w:t>Headteacher</w:t>
      </w:r>
      <w:proofErr w:type="spellEnd"/>
      <w:r w:rsidR="006D41D3">
        <w:rPr>
          <w:rFonts w:ascii="Arial" w:hAnsi="Arial" w:cs="Arial"/>
          <w:sz w:val="22"/>
          <w:szCs w:val="22"/>
        </w:rPr>
        <w:t xml:space="preserve"> commented that t</w:t>
      </w:r>
      <w:r>
        <w:rPr>
          <w:rFonts w:ascii="Arial" w:hAnsi="Arial" w:cs="Arial"/>
          <w:sz w:val="22"/>
          <w:szCs w:val="22"/>
        </w:rPr>
        <w:t xml:space="preserve">he process </w:t>
      </w:r>
      <w:r w:rsidR="006D41D3">
        <w:rPr>
          <w:rFonts w:ascii="Arial" w:hAnsi="Arial" w:cs="Arial"/>
          <w:sz w:val="22"/>
          <w:szCs w:val="22"/>
        </w:rPr>
        <w:t>was</w:t>
      </w:r>
      <w:r>
        <w:rPr>
          <w:rFonts w:ascii="Arial" w:hAnsi="Arial" w:cs="Arial"/>
          <w:sz w:val="22"/>
          <w:szCs w:val="22"/>
        </w:rPr>
        <w:t xml:space="preserve"> challenging in order to make it difficult for schools to apply.</w:t>
      </w:r>
    </w:p>
    <w:p w:rsidR="006D41D3" w:rsidRDefault="006D41D3" w:rsidP="00C4305E">
      <w:pPr>
        <w:jc w:val="both"/>
        <w:rPr>
          <w:rFonts w:ascii="Arial" w:hAnsi="Arial" w:cs="Arial"/>
          <w:b/>
          <w:sz w:val="22"/>
          <w:szCs w:val="22"/>
        </w:rPr>
      </w:pPr>
    </w:p>
    <w:p w:rsidR="006F0882" w:rsidRPr="003811D0" w:rsidRDefault="00AB5BF9" w:rsidP="00C4305E">
      <w:pPr>
        <w:jc w:val="both"/>
        <w:rPr>
          <w:rFonts w:ascii="Arial" w:hAnsi="Arial" w:cs="Arial"/>
          <w:b/>
          <w:sz w:val="22"/>
          <w:szCs w:val="22"/>
        </w:rPr>
      </w:pPr>
      <w:r>
        <w:rPr>
          <w:rFonts w:ascii="Arial" w:hAnsi="Arial" w:cs="Arial"/>
          <w:b/>
          <w:sz w:val="22"/>
          <w:szCs w:val="22"/>
        </w:rPr>
        <w:t>4</w:t>
      </w:r>
      <w:r w:rsidR="006F0882" w:rsidRPr="003811D0">
        <w:rPr>
          <w:rFonts w:ascii="Arial" w:hAnsi="Arial" w:cs="Arial"/>
          <w:b/>
          <w:sz w:val="22"/>
          <w:szCs w:val="22"/>
        </w:rPr>
        <w:tab/>
        <w:t>Premises/Buildings</w:t>
      </w:r>
      <w:r w:rsidR="002C61D8">
        <w:rPr>
          <w:rFonts w:ascii="Arial" w:hAnsi="Arial" w:cs="Arial"/>
          <w:b/>
          <w:sz w:val="22"/>
          <w:szCs w:val="22"/>
        </w:rPr>
        <w:t xml:space="preserve"> Report</w:t>
      </w:r>
    </w:p>
    <w:p w:rsidR="006F0882" w:rsidRPr="003811D0" w:rsidRDefault="006F0882" w:rsidP="00C4305E">
      <w:pPr>
        <w:jc w:val="both"/>
        <w:rPr>
          <w:rFonts w:ascii="Arial" w:hAnsi="Arial" w:cs="Arial"/>
          <w:sz w:val="22"/>
          <w:szCs w:val="22"/>
        </w:rPr>
      </w:pPr>
    </w:p>
    <w:p w:rsidR="006F0882" w:rsidRDefault="00117BB9" w:rsidP="00C4305E">
      <w:pPr>
        <w:jc w:val="both"/>
        <w:rPr>
          <w:rFonts w:ascii="Arial" w:hAnsi="Arial" w:cs="Arial"/>
          <w:sz w:val="22"/>
          <w:szCs w:val="22"/>
        </w:rPr>
      </w:pPr>
      <w:r>
        <w:rPr>
          <w:rFonts w:ascii="Arial" w:hAnsi="Arial" w:cs="Arial"/>
          <w:sz w:val="22"/>
          <w:szCs w:val="22"/>
        </w:rPr>
        <w:t>4.1</w:t>
      </w:r>
      <w:r>
        <w:rPr>
          <w:rFonts w:ascii="Arial" w:hAnsi="Arial" w:cs="Arial"/>
          <w:sz w:val="22"/>
          <w:szCs w:val="22"/>
        </w:rPr>
        <w:tab/>
        <w:t>Appointment of new Caretaker – January 2022</w:t>
      </w:r>
    </w:p>
    <w:p w:rsidR="006D41D3" w:rsidRDefault="006D41D3" w:rsidP="00C4305E">
      <w:pPr>
        <w:jc w:val="both"/>
        <w:rPr>
          <w:rFonts w:ascii="Arial" w:hAnsi="Arial" w:cs="Arial"/>
          <w:sz w:val="22"/>
          <w:szCs w:val="22"/>
        </w:rPr>
      </w:pPr>
    </w:p>
    <w:p w:rsidR="006724F2" w:rsidRDefault="006D41D3" w:rsidP="00C4305E">
      <w:pPr>
        <w:jc w:val="both"/>
        <w:rPr>
          <w:rFonts w:ascii="Arial" w:hAnsi="Arial" w:cs="Arial"/>
          <w:sz w:val="22"/>
          <w:szCs w:val="22"/>
        </w:rPr>
      </w:pPr>
      <w:r>
        <w:rPr>
          <w:rFonts w:ascii="Arial" w:hAnsi="Arial" w:cs="Arial"/>
          <w:sz w:val="22"/>
          <w:szCs w:val="22"/>
        </w:rPr>
        <w:t xml:space="preserve">Earl </w:t>
      </w:r>
      <w:proofErr w:type="spellStart"/>
      <w:r>
        <w:rPr>
          <w:rFonts w:ascii="Arial" w:hAnsi="Arial" w:cs="Arial"/>
          <w:sz w:val="22"/>
          <w:szCs w:val="22"/>
        </w:rPr>
        <w:t>Darraugh</w:t>
      </w:r>
      <w:proofErr w:type="spellEnd"/>
      <w:r>
        <w:rPr>
          <w:rFonts w:ascii="Arial" w:hAnsi="Arial" w:cs="Arial"/>
          <w:sz w:val="22"/>
          <w:szCs w:val="22"/>
        </w:rPr>
        <w:t xml:space="preserve"> </w:t>
      </w:r>
      <w:proofErr w:type="gramStart"/>
      <w:r>
        <w:rPr>
          <w:rFonts w:ascii="Arial" w:hAnsi="Arial" w:cs="Arial"/>
          <w:sz w:val="22"/>
          <w:szCs w:val="22"/>
        </w:rPr>
        <w:t>was appointed</w:t>
      </w:r>
      <w:proofErr w:type="gramEnd"/>
      <w:r>
        <w:rPr>
          <w:rFonts w:ascii="Arial" w:hAnsi="Arial" w:cs="Arial"/>
          <w:sz w:val="22"/>
          <w:szCs w:val="22"/>
        </w:rPr>
        <w:t xml:space="preserve"> as Caretaker on 17 January.  He had a background in the building trade and school had already benefited from his experience as </w:t>
      </w:r>
      <w:proofErr w:type="gramStart"/>
      <w:r>
        <w:rPr>
          <w:rFonts w:ascii="Arial" w:hAnsi="Arial" w:cs="Arial"/>
          <w:sz w:val="22"/>
          <w:szCs w:val="22"/>
        </w:rPr>
        <w:t>he  had</w:t>
      </w:r>
      <w:proofErr w:type="gramEnd"/>
      <w:r>
        <w:rPr>
          <w:rFonts w:ascii="Arial" w:hAnsi="Arial" w:cs="Arial"/>
          <w:sz w:val="22"/>
          <w:szCs w:val="22"/>
        </w:rPr>
        <w:t xml:space="preserve"> </w:t>
      </w:r>
      <w:r w:rsidR="006724F2">
        <w:rPr>
          <w:rFonts w:ascii="Arial" w:hAnsi="Arial" w:cs="Arial"/>
          <w:sz w:val="22"/>
          <w:szCs w:val="22"/>
        </w:rPr>
        <w:t xml:space="preserve">painted the staff toilet, pointed an exterior wall, fixed slabs outside Y6, </w:t>
      </w:r>
      <w:r>
        <w:rPr>
          <w:rFonts w:ascii="Arial" w:hAnsi="Arial" w:cs="Arial"/>
          <w:sz w:val="22"/>
          <w:szCs w:val="22"/>
        </w:rPr>
        <w:t xml:space="preserve">and removed obstructions on the new flat roof following a massive flood.  This had saved school approximately £500 so school would save a lot of money on maintenance jobs and therefore the SBM would reduce the cost of repairs and maintenance in the next budget plan.  </w:t>
      </w:r>
    </w:p>
    <w:p w:rsidR="00AB5BF9" w:rsidRDefault="00AB5BF9" w:rsidP="00C4305E">
      <w:pPr>
        <w:jc w:val="both"/>
        <w:rPr>
          <w:rFonts w:ascii="Arial" w:hAnsi="Arial" w:cs="Arial"/>
          <w:sz w:val="22"/>
          <w:szCs w:val="22"/>
        </w:rPr>
      </w:pPr>
    </w:p>
    <w:p w:rsidR="00AB5BF9" w:rsidRDefault="00AB5BF9" w:rsidP="00C4305E">
      <w:pPr>
        <w:jc w:val="both"/>
        <w:rPr>
          <w:rFonts w:ascii="Arial" w:hAnsi="Arial" w:cs="Arial"/>
          <w:sz w:val="22"/>
          <w:szCs w:val="22"/>
        </w:rPr>
      </w:pPr>
      <w:r>
        <w:rPr>
          <w:rFonts w:ascii="Arial" w:hAnsi="Arial" w:cs="Arial"/>
          <w:sz w:val="22"/>
          <w:szCs w:val="22"/>
        </w:rPr>
        <w:t>4.2</w:t>
      </w:r>
      <w:r>
        <w:rPr>
          <w:rFonts w:ascii="Arial" w:hAnsi="Arial" w:cs="Arial"/>
          <w:sz w:val="22"/>
          <w:szCs w:val="22"/>
        </w:rPr>
        <w:tab/>
        <w:t>Maintenance Schedule</w:t>
      </w:r>
    </w:p>
    <w:p w:rsidR="006D41D3" w:rsidRDefault="006D41D3" w:rsidP="006D41D3">
      <w:pPr>
        <w:jc w:val="both"/>
        <w:rPr>
          <w:rFonts w:ascii="Arial" w:hAnsi="Arial" w:cs="Arial"/>
          <w:sz w:val="22"/>
          <w:szCs w:val="22"/>
        </w:rPr>
      </w:pPr>
      <w:r>
        <w:rPr>
          <w:rFonts w:ascii="Arial" w:hAnsi="Arial" w:cs="Arial"/>
          <w:sz w:val="22"/>
          <w:szCs w:val="22"/>
        </w:rPr>
        <w:t>4.3</w:t>
      </w:r>
      <w:r>
        <w:rPr>
          <w:rFonts w:ascii="Arial" w:hAnsi="Arial" w:cs="Arial"/>
          <w:sz w:val="22"/>
          <w:szCs w:val="22"/>
        </w:rPr>
        <w:tab/>
        <w:t>Planned Maintenance</w:t>
      </w:r>
    </w:p>
    <w:p w:rsidR="006D41D3" w:rsidRDefault="006D41D3" w:rsidP="00C4305E">
      <w:pPr>
        <w:jc w:val="both"/>
        <w:rPr>
          <w:rFonts w:ascii="Arial" w:hAnsi="Arial" w:cs="Arial"/>
          <w:sz w:val="22"/>
          <w:szCs w:val="22"/>
        </w:rPr>
      </w:pPr>
    </w:p>
    <w:p w:rsidR="006D41D3" w:rsidRDefault="006D41D3" w:rsidP="00C4305E">
      <w:pPr>
        <w:jc w:val="both"/>
        <w:rPr>
          <w:rFonts w:ascii="Arial" w:hAnsi="Arial" w:cs="Arial"/>
          <w:sz w:val="22"/>
          <w:szCs w:val="22"/>
        </w:rPr>
      </w:pPr>
      <w:r>
        <w:rPr>
          <w:rFonts w:ascii="Arial" w:hAnsi="Arial" w:cs="Arial"/>
          <w:sz w:val="22"/>
          <w:szCs w:val="22"/>
        </w:rPr>
        <w:t xml:space="preserve">Governors had no questions regarding the maintenance schedule and </w:t>
      </w:r>
      <w:proofErr w:type="gramStart"/>
      <w:r>
        <w:rPr>
          <w:rFonts w:ascii="Arial" w:hAnsi="Arial" w:cs="Arial"/>
          <w:sz w:val="22"/>
          <w:szCs w:val="22"/>
        </w:rPr>
        <w:t>jobs which</w:t>
      </w:r>
      <w:proofErr w:type="gramEnd"/>
      <w:r>
        <w:rPr>
          <w:rFonts w:ascii="Arial" w:hAnsi="Arial" w:cs="Arial"/>
          <w:sz w:val="22"/>
          <w:szCs w:val="22"/>
        </w:rPr>
        <w:t xml:space="preserve"> had been completed over the February half term.  </w:t>
      </w:r>
    </w:p>
    <w:p w:rsidR="00117BB9" w:rsidRPr="006D41D3" w:rsidRDefault="00117BB9" w:rsidP="00C4305E">
      <w:pPr>
        <w:jc w:val="both"/>
        <w:rPr>
          <w:rFonts w:ascii="Arial" w:hAnsi="Arial" w:cs="Arial"/>
          <w:color w:val="FF0000"/>
          <w:sz w:val="22"/>
          <w:szCs w:val="22"/>
        </w:rPr>
      </w:pPr>
    </w:p>
    <w:p w:rsidR="00117BB9" w:rsidRPr="00367F18" w:rsidRDefault="00117BB9" w:rsidP="00C4305E">
      <w:pPr>
        <w:jc w:val="both"/>
        <w:rPr>
          <w:rFonts w:ascii="Arial" w:hAnsi="Arial" w:cs="Arial"/>
          <w:b/>
          <w:sz w:val="22"/>
          <w:szCs w:val="22"/>
        </w:rPr>
      </w:pPr>
      <w:r w:rsidRPr="00367F18">
        <w:rPr>
          <w:rFonts w:ascii="Arial" w:hAnsi="Arial" w:cs="Arial"/>
          <w:b/>
          <w:sz w:val="22"/>
          <w:szCs w:val="22"/>
        </w:rPr>
        <w:t>5</w:t>
      </w:r>
      <w:r w:rsidRPr="00367F18">
        <w:rPr>
          <w:rFonts w:ascii="Arial" w:hAnsi="Arial" w:cs="Arial"/>
          <w:b/>
          <w:sz w:val="22"/>
          <w:szCs w:val="22"/>
        </w:rPr>
        <w:tab/>
        <w:t>Staffing Structure</w:t>
      </w:r>
    </w:p>
    <w:p w:rsidR="00117BB9" w:rsidRPr="00367F18" w:rsidRDefault="00117BB9" w:rsidP="00C4305E">
      <w:pPr>
        <w:jc w:val="both"/>
        <w:rPr>
          <w:rFonts w:ascii="Arial" w:hAnsi="Arial" w:cs="Arial"/>
          <w:sz w:val="22"/>
          <w:szCs w:val="22"/>
        </w:rPr>
      </w:pPr>
    </w:p>
    <w:p w:rsidR="006D41D3" w:rsidRDefault="00367F18" w:rsidP="00367F18">
      <w:pPr>
        <w:jc w:val="both"/>
        <w:rPr>
          <w:rFonts w:ascii="Arial" w:hAnsi="Arial" w:cs="Arial"/>
          <w:sz w:val="22"/>
          <w:szCs w:val="22"/>
        </w:rPr>
      </w:pPr>
      <w:r w:rsidRPr="00367F18">
        <w:rPr>
          <w:rFonts w:ascii="Arial" w:hAnsi="Arial" w:cs="Arial"/>
          <w:sz w:val="22"/>
          <w:szCs w:val="22"/>
        </w:rPr>
        <w:t xml:space="preserve">The </w:t>
      </w:r>
      <w:proofErr w:type="spellStart"/>
      <w:r w:rsidRPr="00367F18">
        <w:rPr>
          <w:rFonts w:ascii="Arial" w:hAnsi="Arial" w:cs="Arial"/>
          <w:sz w:val="22"/>
          <w:szCs w:val="22"/>
        </w:rPr>
        <w:t>Headteacher</w:t>
      </w:r>
      <w:proofErr w:type="spellEnd"/>
      <w:r w:rsidRPr="00367F18">
        <w:rPr>
          <w:rFonts w:ascii="Arial" w:hAnsi="Arial" w:cs="Arial"/>
          <w:sz w:val="22"/>
          <w:szCs w:val="22"/>
        </w:rPr>
        <w:t xml:space="preserve"> reminded governors that </w:t>
      </w:r>
      <w:proofErr w:type="spellStart"/>
      <w:r w:rsidRPr="00367F18">
        <w:rPr>
          <w:rFonts w:ascii="Arial" w:hAnsi="Arial" w:cs="Arial"/>
          <w:sz w:val="22"/>
          <w:szCs w:val="22"/>
        </w:rPr>
        <w:t>Buckton</w:t>
      </w:r>
      <w:proofErr w:type="spellEnd"/>
      <w:r w:rsidRPr="00367F18">
        <w:rPr>
          <w:rFonts w:ascii="Arial" w:hAnsi="Arial" w:cs="Arial"/>
          <w:sz w:val="22"/>
          <w:szCs w:val="22"/>
        </w:rPr>
        <w:t xml:space="preserve"> Vale would transition from a PAN (pupil admission number) of 45 to 30.  She was </w:t>
      </w:r>
      <w:r w:rsidR="006D41D3" w:rsidRPr="00367F18">
        <w:rPr>
          <w:rFonts w:ascii="Arial" w:hAnsi="Arial" w:cs="Arial"/>
          <w:sz w:val="22"/>
          <w:szCs w:val="22"/>
        </w:rPr>
        <w:t xml:space="preserve">heavily involved in writing a business model to make changes to the current staffing team. </w:t>
      </w:r>
      <w:r w:rsidRPr="00367F18">
        <w:rPr>
          <w:rFonts w:ascii="Arial" w:hAnsi="Arial" w:cs="Arial"/>
          <w:sz w:val="22"/>
          <w:szCs w:val="22"/>
        </w:rPr>
        <w:t>School currently had</w:t>
      </w:r>
      <w:r w:rsidR="006D41D3" w:rsidRPr="00367F18">
        <w:rPr>
          <w:rFonts w:ascii="Arial" w:hAnsi="Arial" w:cs="Arial"/>
          <w:sz w:val="22"/>
          <w:szCs w:val="22"/>
        </w:rPr>
        <w:t xml:space="preserve"> 10 teachers </w:t>
      </w:r>
      <w:r w:rsidRPr="00367F18">
        <w:rPr>
          <w:rFonts w:ascii="Arial" w:hAnsi="Arial" w:cs="Arial"/>
          <w:sz w:val="22"/>
          <w:szCs w:val="22"/>
        </w:rPr>
        <w:t>in the 2021-22</w:t>
      </w:r>
      <w:r w:rsidR="006D41D3" w:rsidRPr="00367F18">
        <w:rPr>
          <w:rFonts w:ascii="Arial" w:hAnsi="Arial" w:cs="Arial"/>
          <w:sz w:val="22"/>
          <w:szCs w:val="22"/>
        </w:rPr>
        <w:t xml:space="preserve"> academic year structure</w:t>
      </w:r>
      <w:r w:rsidR="003409E0">
        <w:rPr>
          <w:rFonts w:ascii="Arial" w:hAnsi="Arial" w:cs="Arial"/>
          <w:sz w:val="22"/>
          <w:szCs w:val="22"/>
        </w:rPr>
        <w:t>,</w:t>
      </w:r>
      <w:r w:rsidR="006D41D3" w:rsidRPr="00367F18">
        <w:rPr>
          <w:rFonts w:ascii="Arial" w:hAnsi="Arial" w:cs="Arial"/>
          <w:sz w:val="22"/>
          <w:szCs w:val="22"/>
        </w:rPr>
        <w:t xml:space="preserve"> which need</w:t>
      </w:r>
      <w:r w:rsidRPr="00367F18">
        <w:rPr>
          <w:rFonts w:ascii="Arial" w:hAnsi="Arial" w:cs="Arial"/>
          <w:sz w:val="22"/>
          <w:szCs w:val="22"/>
        </w:rPr>
        <w:t>ed</w:t>
      </w:r>
      <w:r w:rsidR="006D41D3" w:rsidRPr="00367F18">
        <w:rPr>
          <w:rFonts w:ascii="Arial" w:hAnsi="Arial" w:cs="Arial"/>
          <w:sz w:val="22"/>
          <w:szCs w:val="22"/>
        </w:rPr>
        <w:t xml:space="preserve"> to </w:t>
      </w:r>
      <w:r w:rsidRPr="00367F18">
        <w:rPr>
          <w:rFonts w:ascii="Arial" w:hAnsi="Arial" w:cs="Arial"/>
          <w:sz w:val="22"/>
          <w:szCs w:val="22"/>
        </w:rPr>
        <w:t xml:space="preserve">be </w:t>
      </w:r>
      <w:r w:rsidR="006D41D3" w:rsidRPr="00367F18">
        <w:rPr>
          <w:rFonts w:ascii="Arial" w:hAnsi="Arial" w:cs="Arial"/>
          <w:sz w:val="22"/>
          <w:szCs w:val="22"/>
        </w:rPr>
        <w:t>reduce</w:t>
      </w:r>
      <w:r w:rsidRPr="00367F18">
        <w:rPr>
          <w:rFonts w:ascii="Arial" w:hAnsi="Arial" w:cs="Arial"/>
          <w:sz w:val="22"/>
          <w:szCs w:val="22"/>
        </w:rPr>
        <w:t>d</w:t>
      </w:r>
      <w:r w:rsidR="006D41D3" w:rsidRPr="00367F18">
        <w:rPr>
          <w:rFonts w:ascii="Arial" w:hAnsi="Arial" w:cs="Arial"/>
          <w:sz w:val="22"/>
          <w:szCs w:val="22"/>
        </w:rPr>
        <w:t xml:space="preserve"> to </w:t>
      </w:r>
      <w:proofErr w:type="gramStart"/>
      <w:r w:rsidR="006D41D3" w:rsidRPr="00367F18">
        <w:rPr>
          <w:rFonts w:ascii="Arial" w:hAnsi="Arial" w:cs="Arial"/>
          <w:sz w:val="22"/>
          <w:szCs w:val="22"/>
        </w:rPr>
        <w:t>8</w:t>
      </w:r>
      <w:proofErr w:type="gramEnd"/>
      <w:r w:rsidR="006D41D3" w:rsidRPr="00367F18">
        <w:rPr>
          <w:rFonts w:ascii="Arial" w:hAnsi="Arial" w:cs="Arial"/>
          <w:sz w:val="22"/>
          <w:szCs w:val="22"/>
        </w:rPr>
        <w:t xml:space="preserve"> in </w:t>
      </w:r>
      <w:r w:rsidRPr="00367F18">
        <w:rPr>
          <w:rFonts w:ascii="Arial" w:hAnsi="Arial" w:cs="Arial"/>
          <w:sz w:val="22"/>
          <w:szCs w:val="22"/>
        </w:rPr>
        <w:t xml:space="preserve">the 2022-23 academic year structure.  There had been some discussions about reducing to nine classes but these </w:t>
      </w:r>
      <w:proofErr w:type="gramStart"/>
      <w:r w:rsidRPr="00367F18">
        <w:rPr>
          <w:rFonts w:ascii="Arial" w:hAnsi="Arial" w:cs="Arial"/>
          <w:sz w:val="22"/>
          <w:szCs w:val="22"/>
        </w:rPr>
        <w:t>would be reduced</w:t>
      </w:r>
      <w:proofErr w:type="gramEnd"/>
      <w:r w:rsidRPr="00367F18">
        <w:rPr>
          <w:rFonts w:ascii="Arial" w:hAnsi="Arial" w:cs="Arial"/>
          <w:sz w:val="22"/>
          <w:szCs w:val="22"/>
        </w:rPr>
        <w:t xml:space="preserve"> to eight, which would </w:t>
      </w:r>
      <w:r w:rsidR="006D41D3" w:rsidRPr="00367F18">
        <w:rPr>
          <w:rFonts w:ascii="Arial" w:hAnsi="Arial" w:cs="Arial"/>
          <w:sz w:val="22"/>
          <w:szCs w:val="22"/>
        </w:rPr>
        <w:t xml:space="preserve">mean a </w:t>
      </w:r>
      <w:r w:rsidRPr="00367F18">
        <w:rPr>
          <w:rFonts w:ascii="Arial" w:hAnsi="Arial" w:cs="Arial"/>
          <w:sz w:val="22"/>
          <w:szCs w:val="22"/>
        </w:rPr>
        <w:t xml:space="preserve">Year </w:t>
      </w:r>
      <w:r w:rsidR="003409E0">
        <w:rPr>
          <w:rFonts w:ascii="Arial" w:hAnsi="Arial" w:cs="Arial"/>
          <w:sz w:val="22"/>
          <w:szCs w:val="22"/>
        </w:rPr>
        <w:t xml:space="preserve">4/5 split, </w:t>
      </w:r>
      <w:r w:rsidR="006D41D3" w:rsidRPr="00367F18">
        <w:rPr>
          <w:rFonts w:ascii="Arial" w:hAnsi="Arial" w:cs="Arial"/>
          <w:sz w:val="22"/>
          <w:szCs w:val="22"/>
        </w:rPr>
        <w:t xml:space="preserve">similar to smaller schools.  This </w:t>
      </w:r>
      <w:r w:rsidRPr="00367F18">
        <w:rPr>
          <w:rFonts w:ascii="Arial" w:hAnsi="Arial" w:cs="Arial"/>
          <w:sz w:val="22"/>
          <w:szCs w:val="22"/>
        </w:rPr>
        <w:t xml:space="preserve">would provide </w:t>
      </w:r>
      <w:proofErr w:type="spellStart"/>
      <w:r w:rsidRPr="00367F18">
        <w:rPr>
          <w:rFonts w:ascii="Arial" w:hAnsi="Arial" w:cs="Arial"/>
          <w:sz w:val="22"/>
          <w:szCs w:val="22"/>
        </w:rPr>
        <w:t>Buckton</w:t>
      </w:r>
      <w:proofErr w:type="spellEnd"/>
      <w:r w:rsidRPr="00367F18">
        <w:rPr>
          <w:rFonts w:ascii="Arial" w:hAnsi="Arial" w:cs="Arial"/>
          <w:sz w:val="22"/>
          <w:szCs w:val="22"/>
        </w:rPr>
        <w:t xml:space="preserve"> Vale w</w:t>
      </w:r>
      <w:r w:rsidR="006D41D3" w:rsidRPr="00367F18">
        <w:rPr>
          <w:rFonts w:ascii="Arial" w:hAnsi="Arial" w:cs="Arial"/>
          <w:sz w:val="22"/>
          <w:szCs w:val="22"/>
        </w:rPr>
        <w:t xml:space="preserve">ith </w:t>
      </w:r>
      <w:r w:rsidRPr="00367F18">
        <w:rPr>
          <w:rFonts w:ascii="Arial" w:hAnsi="Arial" w:cs="Arial"/>
          <w:sz w:val="22"/>
          <w:szCs w:val="22"/>
        </w:rPr>
        <w:t>a significant</w:t>
      </w:r>
      <w:r w:rsidR="006D41D3" w:rsidRPr="00367F18">
        <w:rPr>
          <w:rFonts w:ascii="Arial" w:hAnsi="Arial" w:cs="Arial"/>
          <w:sz w:val="22"/>
          <w:szCs w:val="22"/>
        </w:rPr>
        <w:t xml:space="preserve"> saving</w:t>
      </w:r>
      <w:r w:rsidRPr="00367F18">
        <w:rPr>
          <w:rFonts w:ascii="Arial" w:hAnsi="Arial" w:cs="Arial"/>
          <w:sz w:val="22"/>
          <w:szCs w:val="22"/>
        </w:rPr>
        <w:t xml:space="preserve"> in</w:t>
      </w:r>
      <w:r w:rsidR="006D41D3" w:rsidRPr="00367F18">
        <w:rPr>
          <w:rFonts w:ascii="Arial" w:hAnsi="Arial" w:cs="Arial"/>
          <w:sz w:val="22"/>
          <w:szCs w:val="22"/>
        </w:rPr>
        <w:t xml:space="preserve"> 2022/23</w:t>
      </w:r>
      <w:r>
        <w:rPr>
          <w:rFonts w:ascii="Arial" w:hAnsi="Arial" w:cs="Arial"/>
          <w:sz w:val="22"/>
          <w:szCs w:val="22"/>
        </w:rPr>
        <w:t>,</w:t>
      </w:r>
      <w:r w:rsidR="006D41D3" w:rsidRPr="00367F18">
        <w:rPr>
          <w:rFonts w:ascii="Arial" w:hAnsi="Arial" w:cs="Arial"/>
          <w:sz w:val="22"/>
          <w:szCs w:val="22"/>
        </w:rPr>
        <w:t xml:space="preserve"> </w:t>
      </w:r>
      <w:r w:rsidRPr="00367F18">
        <w:rPr>
          <w:rFonts w:ascii="Arial" w:hAnsi="Arial" w:cs="Arial"/>
          <w:sz w:val="22"/>
          <w:szCs w:val="22"/>
        </w:rPr>
        <w:t xml:space="preserve">which was essential as the </w:t>
      </w:r>
      <w:r w:rsidR="006D41D3" w:rsidRPr="00367F18">
        <w:rPr>
          <w:rFonts w:ascii="Arial" w:hAnsi="Arial" w:cs="Arial"/>
          <w:sz w:val="22"/>
          <w:szCs w:val="22"/>
        </w:rPr>
        <w:t>projection for next year</w:t>
      </w:r>
      <w:r w:rsidRPr="00367F18">
        <w:rPr>
          <w:rFonts w:ascii="Arial" w:hAnsi="Arial" w:cs="Arial"/>
          <w:sz w:val="22"/>
          <w:szCs w:val="22"/>
        </w:rPr>
        <w:t xml:space="preserve">’s budget was a </w:t>
      </w:r>
      <w:r w:rsidR="006D41D3" w:rsidRPr="00367F18">
        <w:rPr>
          <w:rFonts w:ascii="Arial" w:hAnsi="Arial" w:cs="Arial"/>
          <w:sz w:val="22"/>
          <w:szCs w:val="22"/>
        </w:rPr>
        <w:t xml:space="preserve">deficit </w:t>
      </w:r>
      <w:r w:rsidRPr="00367F18">
        <w:rPr>
          <w:rFonts w:ascii="Arial" w:hAnsi="Arial" w:cs="Arial"/>
          <w:sz w:val="22"/>
          <w:szCs w:val="22"/>
        </w:rPr>
        <w:t xml:space="preserve">of </w:t>
      </w:r>
      <w:r w:rsidR="006D41D3" w:rsidRPr="00367F18">
        <w:rPr>
          <w:rFonts w:ascii="Arial" w:hAnsi="Arial" w:cs="Arial"/>
          <w:sz w:val="22"/>
          <w:szCs w:val="22"/>
        </w:rPr>
        <w:t>over £100</w:t>
      </w:r>
      <w:r w:rsidR="003409E0">
        <w:rPr>
          <w:rFonts w:ascii="Arial" w:hAnsi="Arial" w:cs="Arial"/>
          <w:sz w:val="22"/>
          <w:szCs w:val="22"/>
        </w:rPr>
        <w:t>,000</w:t>
      </w:r>
      <w:r w:rsidR="006D41D3" w:rsidRPr="00367F18">
        <w:rPr>
          <w:rFonts w:ascii="Arial" w:hAnsi="Arial" w:cs="Arial"/>
          <w:sz w:val="22"/>
          <w:szCs w:val="22"/>
        </w:rPr>
        <w:t xml:space="preserve"> if </w:t>
      </w:r>
      <w:r w:rsidRPr="00367F18">
        <w:rPr>
          <w:rFonts w:ascii="Arial" w:hAnsi="Arial" w:cs="Arial"/>
          <w:sz w:val="22"/>
          <w:szCs w:val="22"/>
        </w:rPr>
        <w:t xml:space="preserve">no changes </w:t>
      </w:r>
      <w:proofErr w:type="gramStart"/>
      <w:r w:rsidRPr="00367F18">
        <w:rPr>
          <w:rFonts w:ascii="Arial" w:hAnsi="Arial" w:cs="Arial"/>
          <w:sz w:val="22"/>
          <w:szCs w:val="22"/>
        </w:rPr>
        <w:t>were made</w:t>
      </w:r>
      <w:proofErr w:type="gramEnd"/>
      <w:r w:rsidRPr="00367F18">
        <w:rPr>
          <w:rFonts w:ascii="Arial" w:hAnsi="Arial" w:cs="Arial"/>
          <w:sz w:val="22"/>
          <w:szCs w:val="22"/>
        </w:rPr>
        <w:t>.</w:t>
      </w:r>
    </w:p>
    <w:p w:rsidR="00D344AA" w:rsidRDefault="00D344AA" w:rsidP="00367F18">
      <w:pPr>
        <w:jc w:val="both"/>
        <w:rPr>
          <w:rFonts w:ascii="Arial" w:hAnsi="Arial" w:cs="Arial"/>
          <w:sz w:val="22"/>
          <w:szCs w:val="22"/>
        </w:rPr>
      </w:pPr>
    </w:p>
    <w:p w:rsidR="006D41D3" w:rsidRPr="003409E0" w:rsidRDefault="00D344AA" w:rsidP="00D344AA">
      <w:pPr>
        <w:jc w:val="both"/>
        <w:rPr>
          <w:rFonts w:ascii="Arial" w:hAnsi="Arial" w:cs="Arial"/>
          <w:sz w:val="22"/>
          <w:szCs w:val="22"/>
        </w:rPr>
      </w:pPr>
      <w:r>
        <w:rPr>
          <w:rFonts w:ascii="Arial" w:hAnsi="Arial" w:cs="Arial"/>
          <w:sz w:val="22"/>
          <w:szCs w:val="22"/>
        </w:rPr>
        <w:t xml:space="preserve">The </w:t>
      </w:r>
      <w:proofErr w:type="spellStart"/>
      <w:r>
        <w:rPr>
          <w:rFonts w:ascii="Arial" w:hAnsi="Arial" w:cs="Arial"/>
          <w:sz w:val="22"/>
          <w:szCs w:val="22"/>
        </w:rPr>
        <w:t>Headteacher</w:t>
      </w:r>
      <w:proofErr w:type="spellEnd"/>
      <w:r>
        <w:rPr>
          <w:rFonts w:ascii="Arial" w:hAnsi="Arial" w:cs="Arial"/>
          <w:sz w:val="22"/>
          <w:szCs w:val="22"/>
        </w:rPr>
        <w:t xml:space="preserve"> referred to a review of support staff which, coupled with the above reduction in class sizes, would result in a saving of approximately £150,000.</w:t>
      </w:r>
    </w:p>
    <w:p w:rsidR="006D41D3" w:rsidRDefault="006D41D3" w:rsidP="00C4305E">
      <w:pPr>
        <w:jc w:val="both"/>
        <w:rPr>
          <w:rFonts w:ascii="Arial" w:hAnsi="Arial" w:cs="Arial"/>
          <w:b/>
          <w:sz w:val="22"/>
          <w:szCs w:val="22"/>
          <w:u w:val="single"/>
        </w:rPr>
      </w:pPr>
      <w:r w:rsidRPr="006D41D3">
        <w:rPr>
          <w:rFonts w:ascii="Arial" w:hAnsi="Arial" w:cs="Arial"/>
          <w:color w:val="FF0000"/>
          <w:sz w:val="22"/>
          <w:szCs w:val="22"/>
        </w:rPr>
        <w:br/>
      </w:r>
    </w:p>
    <w:p w:rsidR="00337DB1" w:rsidRPr="003811D0" w:rsidRDefault="00337DB1" w:rsidP="00C4305E">
      <w:pPr>
        <w:jc w:val="both"/>
        <w:rPr>
          <w:rFonts w:ascii="Arial" w:hAnsi="Arial" w:cs="Arial"/>
          <w:b/>
          <w:sz w:val="22"/>
          <w:szCs w:val="22"/>
          <w:u w:val="single"/>
        </w:rPr>
      </w:pPr>
      <w:r w:rsidRPr="003811D0">
        <w:rPr>
          <w:rFonts w:ascii="Arial" w:hAnsi="Arial" w:cs="Arial"/>
          <w:b/>
          <w:sz w:val="22"/>
          <w:szCs w:val="22"/>
          <w:u w:val="single"/>
        </w:rPr>
        <w:t>ANNUAL REPORTS /REVIEWS</w:t>
      </w:r>
    </w:p>
    <w:p w:rsidR="00307BEF" w:rsidRPr="003811D0" w:rsidRDefault="00307BEF" w:rsidP="00C4305E">
      <w:pPr>
        <w:jc w:val="both"/>
        <w:rPr>
          <w:rFonts w:ascii="Arial" w:hAnsi="Arial" w:cs="Arial"/>
          <w:b/>
          <w:sz w:val="22"/>
          <w:szCs w:val="22"/>
          <w:u w:val="single"/>
        </w:rPr>
      </w:pPr>
    </w:p>
    <w:p w:rsidR="00B01952" w:rsidRPr="003811D0" w:rsidRDefault="00117BB9" w:rsidP="00C4305E">
      <w:pPr>
        <w:jc w:val="both"/>
        <w:rPr>
          <w:rFonts w:ascii="Arial" w:hAnsi="Arial" w:cs="Arial"/>
          <w:b/>
          <w:sz w:val="22"/>
          <w:szCs w:val="22"/>
        </w:rPr>
      </w:pPr>
      <w:r>
        <w:rPr>
          <w:rFonts w:ascii="Arial" w:hAnsi="Arial" w:cs="Arial"/>
          <w:b/>
          <w:sz w:val="22"/>
          <w:szCs w:val="22"/>
        </w:rPr>
        <w:t>6</w:t>
      </w:r>
      <w:r w:rsidR="00B01952" w:rsidRPr="003811D0">
        <w:rPr>
          <w:rFonts w:ascii="Arial" w:hAnsi="Arial" w:cs="Arial"/>
          <w:b/>
          <w:sz w:val="22"/>
          <w:szCs w:val="22"/>
        </w:rPr>
        <w:tab/>
      </w:r>
      <w:r w:rsidR="00AB5BF9">
        <w:rPr>
          <w:rFonts w:ascii="Arial" w:hAnsi="Arial" w:cs="Arial"/>
          <w:b/>
          <w:sz w:val="22"/>
          <w:szCs w:val="22"/>
        </w:rPr>
        <w:t>Review and Approval of SVS documentation</w:t>
      </w:r>
    </w:p>
    <w:p w:rsidR="00B01952" w:rsidRDefault="00B01952" w:rsidP="00C4305E">
      <w:pPr>
        <w:jc w:val="both"/>
        <w:rPr>
          <w:rFonts w:ascii="Arial" w:hAnsi="Arial" w:cs="Arial"/>
          <w:b/>
          <w:sz w:val="22"/>
          <w:szCs w:val="22"/>
        </w:rPr>
      </w:pPr>
    </w:p>
    <w:p w:rsidR="0047346C" w:rsidRPr="003811D0" w:rsidRDefault="00117BB9" w:rsidP="0047346C">
      <w:pPr>
        <w:jc w:val="both"/>
        <w:rPr>
          <w:rFonts w:ascii="Arial" w:hAnsi="Arial" w:cs="Arial"/>
          <w:sz w:val="22"/>
          <w:szCs w:val="22"/>
        </w:rPr>
      </w:pPr>
      <w:r>
        <w:rPr>
          <w:rFonts w:ascii="Arial" w:hAnsi="Arial" w:cs="Arial"/>
          <w:sz w:val="22"/>
          <w:szCs w:val="22"/>
        </w:rPr>
        <w:t>6</w:t>
      </w:r>
      <w:r w:rsidR="00AB5BF9">
        <w:rPr>
          <w:rFonts w:ascii="Arial" w:hAnsi="Arial" w:cs="Arial"/>
          <w:sz w:val="22"/>
          <w:szCs w:val="22"/>
        </w:rPr>
        <w:t>.</w:t>
      </w:r>
      <w:r w:rsidR="0047346C">
        <w:rPr>
          <w:rFonts w:ascii="Arial" w:hAnsi="Arial" w:cs="Arial"/>
          <w:sz w:val="22"/>
          <w:szCs w:val="22"/>
        </w:rPr>
        <w:t>1</w:t>
      </w:r>
      <w:r w:rsidR="0047346C" w:rsidRPr="003811D0">
        <w:rPr>
          <w:rFonts w:ascii="Arial" w:hAnsi="Arial" w:cs="Arial"/>
          <w:sz w:val="22"/>
          <w:szCs w:val="22"/>
        </w:rPr>
        <w:tab/>
      </w:r>
      <w:r>
        <w:rPr>
          <w:rFonts w:ascii="Arial" w:hAnsi="Arial" w:cs="Arial"/>
          <w:sz w:val="22"/>
          <w:szCs w:val="22"/>
        </w:rPr>
        <w:t>Approval of the</w:t>
      </w:r>
      <w:r w:rsidR="0047346C" w:rsidRPr="003811D0">
        <w:rPr>
          <w:rFonts w:ascii="Arial" w:hAnsi="Arial" w:cs="Arial"/>
          <w:sz w:val="22"/>
          <w:szCs w:val="22"/>
        </w:rPr>
        <w:t xml:space="preserve"> Schools Financial Value Standard </w:t>
      </w:r>
      <w:r w:rsidR="0047346C">
        <w:rPr>
          <w:rFonts w:ascii="Arial" w:hAnsi="Arial" w:cs="Arial"/>
          <w:sz w:val="22"/>
          <w:szCs w:val="22"/>
        </w:rPr>
        <w:t>2020-21</w:t>
      </w:r>
      <w:r>
        <w:rPr>
          <w:rFonts w:ascii="Arial" w:hAnsi="Arial" w:cs="Arial"/>
          <w:sz w:val="22"/>
          <w:szCs w:val="22"/>
        </w:rPr>
        <w:t xml:space="preserve"> </w:t>
      </w:r>
    </w:p>
    <w:p w:rsidR="0047346C" w:rsidRDefault="0047346C" w:rsidP="0047346C">
      <w:pPr>
        <w:jc w:val="both"/>
        <w:rPr>
          <w:rFonts w:ascii="Arial" w:hAnsi="Arial" w:cs="Arial"/>
          <w:sz w:val="22"/>
          <w:szCs w:val="22"/>
        </w:rPr>
      </w:pPr>
    </w:p>
    <w:p w:rsidR="006D41D3" w:rsidRDefault="006D41D3" w:rsidP="0047346C">
      <w:pPr>
        <w:jc w:val="both"/>
        <w:rPr>
          <w:rFonts w:ascii="Arial" w:hAnsi="Arial" w:cs="Arial"/>
          <w:sz w:val="22"/>
          <w:szCs w:val="22"/>
        </w:rPr>
      </w:pPr>
      <w:r>
        <w:rPr>
          <w:rFonts w:ascii="Arial" w:hAnsi="Arial" w:cs="Arial"/>
          <w:sz w:val="22"/>
          <w:szCs w:val="22"/>
        </w:rPr>
        <w:lastRenderedPageBreak/>
        <w:t xml:space="preserve">The SBM confirmed that she had no questions from the governors in relation to the SFVS documentation and therefore she would submit it to the LA before the deadline of 31 March 2022.  </w:t>
      </w:r>
    </w:p>
    <w:p w:rsidR="0047346C" w:rsidRPr="0047346C" w:rsidRDefault="006D41D3" w:rsidP="0047346C">
      <w:pPr>
        <w:jc w:val="both"/>
        <w:rPr>
          <w:rFonts w:ascii="Arial" w:hAnsi="Arial" w:cs="Arial"/>
          <w:sz w:val="22"/>
          <w:szCs w:val="22"/>
        </w:rPr>
      </w:pPr>
      <w:r>
        <w:rPr>
          <w:rFonts w:ascii="Arial" w:hAnsi="Arial" w:cs="Arial"/>
          <w:sz w:val="22"/>
          <w:szCs w:val="22"/>
        </w:rPr>
        <w:t>Two parts had been complete</w:t>
      </w:r>
      <w:r w:rsidR="0047346C" w:rsidRPr="0047346C">
        <w:rPr>
          <w:rFonts w:ascii="Arial" w:hAnsi="Arial" w:cs="Arial"/>
          <w:sz w:val="22"/>
          <w:szCs w:val="22"/>
        </w:rPr>
        <w:t xml:space="preserve">: a checklist (with questions in six areas of resource management) and dashboard (which showed how a school’s data compared to thresholds). </w:t>
      </w:r>
    </w:p>
    <w:p w:rsidR="0047346C" w:rsidRDefault="0047346C" w:rsidP="0047346C">
      <w:pPr>
        <w:jc w:val="both"/>
        <w:rPr>
          <w:rFonts w:ascii="Arial" w:hAnsi="Arial" w:cs="Arial"/>
          <w:color w:val="FF0000"/>
          <w:sz w:val="22"/>
          <w:szCs w:val="22"/>
        </w:rPr>
      </w:pPr>
    </w:p>
    <w:p w:rsidR="00194B45" w:rsidRDefault="00194B45" w:rsidP="004C3C59">
      <w:pPr>
        <w:jc w:val="both"/>
        <w:rPr>
          <w:rFonts w:ascii="Arial" w:hAnsi="Arial" w:cs="Arial"/>
          <w:sz w:val="22"/>
          <w:szCs w:val="22"/>
        </w:rPr>
      </w:pPr>
      <w:r>
        <w:rPr>
          <w:rFonts w:ascii="Arial" w:hAnsi="Arial" w:cs="Arial"/>
          <w:sz w:val="22"/>
          <w:szCs w:val="22"/>
        </w:rPr>
        <w:t>ACTION</w:t>
      </w:r>
      <w:r w:rsidR="0047346C" w:rsidRPr="006D41D3">
        <w:rPr>
          <w:rFonts w:ascii="Arial" w:hAnsi="Arial" w:cs="Arial"/>
          <w:sz w:val="22"/>
          <w:szCs w:val="22"/>
        </w:rPr>
        <w:t>:</w:t>
      </w:r>
      <w:r w:rsidR="0047346C" w:rsidRPr="006D41D3">
        <w:rPr>
          <w:rFonts w:ascii="Arial" w:hAnsi="Arial" w:cs="Arial"/>
          <w:sz w:val="22"/>
          <w:szCs w:val="22"/>
        </w:rPr>
        <w:tab/>
        <w:t>To</w:t>
      </w:r>
      <w:r w:rsidR="00AB5BF9" w:rsidRPr="006D41D3">
        <w:rPr>
          <w:rFonts w:ascii="Arial" w:hAnsi="Arial" w:cs="Arial"/>
          <w:sz w:val="22"/>
          <w:szCs w:val="22"/>
        </w:rPr>
        <w:t xml:space="preserve"> approve submission of the SFVS</w:t>
      </w:r>
      <w:r w:rsidR="0047346C" w:rsidRPr="006D41D3">
        <w:rPr>
          <w:rFonts w:ascii="Arial" w:hAnsi="Arial" w:cs="Arial"/>
          <w:sz w:val="22"/>
          <w:szCs w:val="22"/>
        </w:rPr>
        <w:t xml:space="preserve"> document </w:t>
      </w:r>
      <w:r w:rsidR="00AB5BF9" w:rsidRPr="006D41D3">
        <w:rPr>
          <w:rFonts w:ascii="Arial" w:hAnsi="Arial" w:cs="Arial"/>
          <w:sz w:val="22"/>
          <w:szCs w:val="22"/>
        </w:rPr>
        <w:t>2020-21</w:t>
      </w:r>
      <w:r w:rsidR="00AB5BF9">
        <w:rPr>
          <w:rFonts w:ascii="Arial" w:hAnsi="Arial" w:cs="Arial"/>
          <w:sz w:val="22"/>
          <w:szCs w:val="22"/>
        </w:rPr>
        <w:t xml:space="preserve"> </w:t>
      </w:r>
      <w:r w:rsidR="004C3C59">
        <w:rPr>
          <w:rFonts w:ascii="Arial" w:hAnsi="Arial" w:cs="Arial"/>
          <w:sz w:val="22"/>
          <w:szCs w:val="22"/>
        </w:rPr>
        <w:t xml:space="preserve">at the Committee meeting </w:t>
      </w:r>
    </w:p>
    <w:p w:rsidR="004C3C59" w:rsidRPr="003811D0" w:rsidRDefault="00194B45" w:rsidP="004C3C59">
      <w:pPr>
        <w:jc w:val="both"/>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sidR="004C3C59">
        <w:rPr>
          <w:rFonts w:ascii="Arial" w:hAnsi="Arial" w:cs="Arial"/>
          <w:sz w:val="22"/>
          <w:szCs w:val="22"/>
        </w:rPr>
        <w:t>on</w:t>
      </w:r>
      <w:proofErr w:type="gramEnd"/>
      <w:r w:rsidR="004C3C59">
        <w:rPr>
          <w:rFonts w:ascii="Arial" w:hAnsi="Arial" w:cs="Arial"/>
          <w:sz w:val="22"/>
          <w:szCs w:val="22"/>
        </w:rPr>
        <w:t xml:space="preserve"> 15 March 2022</w:t>
      </w:r>
    </w:p>
    <w:p w:rsidR="0047346C" w:rsidRDefault="0047346C" w:rsidP="0047346C">
      <w:pPr>
        <w:jc w:val="both"/>
        <w:rPr>
          <w:rFonts w:ascii="Arial" w:hAnsi="Arial" w:cs="Arial"/>
          <w:sz w:val="22"/>
          <w:szCs w:val="22"/>
        </w:rPr>
      </w:pPr>
    </w:p>
    <w:p w:rsidR="00AB5BF9" w:rsidRPr="003811D0" w:rsidRDefault="00CF61E0" w:rsidP="00AB5BF9">
      <w:pPr>
        <w:jc w:val="both"/>
        <w:rPr>
          <w:rFonts w:ascii="Arial" w:hAnsi="Arial" w:cs="Arial"/>
          <w:sz w:val="22"/>
          <w:szCs w:val="22"/>
        </w:rPr>
      </w:pPr>
      <w:r>
        <w:rPr>
          <w:rFonts w:ascii="Arial" w:hAnsi="Arial" w:cs="Arial"/>
          <w:sz w:val="22"/>
          <w:szCs w:val="22"/>
        </w:rPr>
        <w:t>6</w:t>
      </w:r>
      <w:r w:rsidR="00AB5BF9">
        <w:rPr>
          <w:rFonts w:ascii="Arial" w:hAnsi="Arial" w:cs="Arial"/>
          <w:sz w:val="22"/>
          <w:szCs w:val="22"/>
        </w:rPr>
        <w:t>.2</w:t>
      </w:r>
      <w:r w:rsidR="00AB5BF9" w:rsidRPr="003811D0">
        <w:rPr>
          <w:rFonts w:ascii="Arial" w:hAnsi="Arial" w:cs="Arial"/>
          <w:sz w:val="22"/>
          <w:szCs w:val="22"/>
        </w:rPr>
        <w:tab/>
        <w:t>Approval of any assets disposed of since the last meeting</w:t>
      </w:r>
    </w:p>
    <w:p w:rsidR="00AB5BF9" w:rsidRDefault="00AB5BF9" w:rsidP="00AB5BF9">
      <w:pPr>
        <w:jc w:val="both"/>
        <w:rPr>
          <w:rFonts w:ascii="Arial" w:hAnsi="Arial" w:cs="Arial"/>
          <w:sz w:val="22"/>
          <w:szCs w:val="22"/>
        </w:rPr>
      </w:pPr>
    </w:p>
    <w:p w:rsidR="006D41D3" w:rsidRPr="003811D0" w:rsidRDefault="006D41D3" w:rsidP="00AB5BF9">
      <w:pPr>
        <w:jc w:val="both"/>
        <w:rPr>
          <w:rFonts w:ascii="Arial" w:hAnsi="Arial" w:cs="Arial"/>
          <w:sz w:val="22"/>
          <w:szCs w:val="22"/>
        </w:rPr>
      </w:pPr>
      <w:r>
        <w:rPr>
          <w:rFonts w:ascii="Arial" w:hAnsi="Arial" w:cs="Arial"/>
          <w:sz w:val="22"/>
          <w:szCs w:val="22"/>
        </w:rPr>
        <w:t>No assets had been disposed of since the last meeting.</w:t>
      </w:r>
    </w:p>
    <w:p w:rsidR="00AB5BF9" w:rsidRDefault="00AB5BF9" w:rsidP="00AB5BF9">
      <w:pPr>
        <w:jc w:val="both"/>
        <w:rPr>
          <w:rFonts w:ascii="Arial" w:hAnsi="Arial" w:cs="Arial"/>
          <w:sz w:val="22"/>
          <w:szCs w:val="22"/>
        </w:rPr>
      </w:pPr>
    </w:p>
    <w:p w:rsidR="00AB5BF9" w:rsidRDefault="00CF61E0" w:rsidP="00AB5BF9">
      <w:pPr>
        <w:jc w:val="both"/>
        <w:rPr>
          <w:rFonts w:ascii="Arial" w:hAnsi="Arial" w:cs="Arial"/>
          <w:sz w:val="22"/>
          <w:szCs w:val="22"/>
        </w:rPr>
      </w:pPr>
      <w:r>
        <w:rPr>
          <w:rFonts w:ascii="Arial" w:hAnsi="Arial" w:cs="Arial"/>
          <w:sz w:val="22"/>
          <w:szCs w:val="22"/>
        </w:rPr>
        <w:t>6</w:t>
      </w:r>
      <w:r w:rsidR="00AB5BF9">
        <w:rPr>
          <w:rFonts w:ascii="Arial" w:hAnsi="Arial" w:cs="Arial"/>
          <w:sz w:val="22"/>
          <w:szCs w:val="22"/>
        </w:rPr>
        <w:t>.3</w:t>
      </w:r>
      <w:r w:rsidR="00AB5BF9">
        <w:rPr>
          <w:rFonts w:ascii="Arial" w:hAnsi="Arial" w:cs="Arial"/>
          <w:sz w:val="22"/>
          <w:szCs w:val="22"/>
        </w:rPr>
        <w:tab/>
        <w:t>Review of Benchmarking Data</w:t>
      </w:r>
    </w:p>
    <w:p w:rsidR="00AB5BF9" w:rsidRDefault="00AB5BF9" w:rsidP="00AB5BF9">
      <w:pPr>
        <w:jc w:val="both"/>
        <w:rPr>
          <w:rFonts w:ascii="Arial" w:hAnsi="Arial" w:cs="Arial"/>
          <w:sz w:val="22"/>
          <w:szCs w:val="22"/>
        </w:rPr>
      </w:pPr>
    </w:p>
    <w:p w:rsidR="00AB5BF9" w:rsidRDefault="00AB5BF9" w:rsidP="00AB5BF9">
      <w:pPr>
        <w:jc w:val="both"/>
        <w:rPr>
          <w:rFonts w:ascii="Arial" w:hAnsi="Arial" w:cs="Arial"/>
          <w:sz w:val="22"/>
          <w:szCs w:val="22"/>
        </w:rPr>
      </w:pPr>
      <w:r>
        <w:rPr>
          <w:rFonts w:ascii="Arial" w:hAnsi="Arial" w:cs="Arial"/>
          <w:sz w:val="22"/>
          <w:szCs w:val="22"/>
        </w:rPr>
        <w:t xml:space="preserve">The </w:t>
      </w:r>
      <w:r w:rsidR="006724F2">
        <w:rPr>
          <w:rFonts w:ascii="Arial" w:hAnsi="Arial" w:cs="Arial"/>
          <w:sz w:val="22"/>
          <w:szCs w:val="22"/>
        </w:rPr>
        <w:t>SBM drew governors’ attention to</w:t>
      </w:r>
      <w:r w:rsidR="006D41D3">
        <w:rPr>
          <w:rFonts w:ascii="Arial" w:hAnsi="Arial" w:cs="Arial"/>
          <w:sz w:val="22"/>
          <w:szCs w:val="22"/>
        </w:rPr>
        <w:t xml:space="preserve"> </w:t>
      </w:r>
      <w:r w:rsidR="006724F2">
        <w:rPr>
          <w:rFonts w:ascii="Arial" w:hAnsi="Arial" w:cs="Arial"/>
          <w:sz w:val="22"/>
          <w:szCs w:val="22"/>
        </w:rPr>
        <w:t xml:space="preserve">benchmarking data.  </w:t>
      </w:r>
      <w:r w:rsidR="001A5B1F">
        <w:rPr>
          <w:rFonts w:ascii="Arial" w:hAnsi="Arial" w:cs="Arial"/>
          <w:sz w:val="22"/>
          <w:szCs w:val="22"/>
        </w:rPr>
        <w:t>Governors had no questions in relation to the reports and comparisons to 15 similar schools.</w:t>
      </w:r>
    </w:p>
    <w:p w:rsidR="00AB5BF9" w:rsidRDefault="00AB5BF9" w:rsidP="00AB5BF9">
      <w:pPr>
        <w:jc w:val="both"/>
        <w:rPr>
          <w:rFonts w:ascii="Arial" w:hAnsi="Arial" w:cs="Arial"/>
          <w:sz w:val="22"/>
          <w:szCs w:val="22"/>
        </w:rPr>
      </w:pPr>
    </w:p>
    <w:p w:rsidR="00AB5BF9" w:rsidRPr="003811D0" w:rsidRDefault="00CF61E0" w:rsidP="00AB5BF9">
      <w:pPr>
        <w:jc w:val="both"/>
        <w:rPr>
          <w:rFonts w:ascii="Arial" w:hAnsi="Arial" w:cs="Arial"/>
          <w:sz w:val="22"/>
          <w:szCs w:val="22"/>
        </w:rPr>
      </w:pPr>
      <w:proofErr w:type="gramStart"/>
      <w:r>
        <w:rPr>
          <w:rFonts w:ascii="Arial" w:hAnsi="Arial" w:cs="Arial"/>
          <w:sz w:val="22"/>
          <w:szCs w:val="22"/>
        </w:rPr>
        <w:t>6</w:t>
      </w:r>
      <w:r w:rsidR="00AB5BF9">
        <w:rPr>
          <w:rFonts w:ascii="Arial" w:hAnsi="Arial" w:cs="Arial"/>
          <w:sz w:val="22"/>
          <w:szCs w:val="22"/>
        </w:rPr>
        <w:t>.4</w:t>
      </w:r>
      <w:proofErr w:type="gramEnd"/>
      <w:r w:rsidR="00AB5BF9" w:rsidRPr="003811D0">
        <w:rPr>
          <w:rFonts w:ascii="Arial" w:hAnsi="Arial" w:cs="Arial"/>
          <w:sz w:val="22"/>
          <w:szCs w:val="22"/>
        </w:rPr>
        <w:tab/>
        <w:t xml:space="preserve">Review of Local Authority and external Service Level Agreements </w:t>
      </w:r>
      <w:r w:rsidR="00AB5BF9">
        <w:rPr>
          <w:rFonts w:ascii="Arial" w:hAnsi="Arial" w:cs="Arial"/>
          <w:sz w:val="22"/>
          <w:szCs w:val="22"/>
        </w:rPr>
        <w:t>2022-23</w:t>
      </w:r>
    </w:p>
    <w:p w:rsidR="00AB5BF9" w:rsidRPr="003811D0" w:rsidRDefault="00AB5BF9" w:rsidP="00AB5BF9">
      <w:pPr>
        <w:jc w:val="both"/>
        <w:rPr>
          <w:rFonts w:ascii="Arial" w:hAnsi="Arial" w:cs="Arial"/>
          <w:sz w:val="22"/>
          <w:szCs w:val="22"/>
        </w:rPr>
      </w:pPr>
    </w:p>
    <w:p w:rsidR="006724F2" w:rsidRPr="00546DD3" w:rsidRDefault="001A5B1F" w:rsidP="001A5B1F">
      <w:pPr>
        <w:jc w:val="both"/>
        <w:rPr>
          <w:rFonts w:ascii="Arial" w:hAnsi="Arial" w:cs="Arial"/>
          <w:sz w:val="22"/>
          <w:szCs w:val="22"/>
        </w:rPr>
      </w:pPr>
      <w:r>
        <w:rPr>
          <w:rFonts w:ascii="Arial" w:hAnsi="Arial" w:cs="Arial"/>
          <w:bCs/>
          <w:sz w:val="22"/>
          <w:szCs w:val="22"/>
        </w:rPr>
        <w:t xml:space="preserve">The SBM had spoken to the Trust who advised that school should continue to purchase SLAs from </w:t>
      </w:r>
      <w:proofErr w:type="spellStart"/>
      <w:r>
        <w:rPr>
          <w:rFonts w:ascii="Arial" w:hAnsi="Arial" w:cs="Arial"/>
          <w:bCs/>
          <w:sz w:val="22"/>
          <w:szCs w:val="22"/>
        </w:rPr>
        <w:t>Tameside</w:t>
      </w:r>
      <w:proofErr w:type="spellEnd"/>
      <w:r>
        <w:rPr>
          <w:rFonts w:ascii="Arial" w:hAnsi="Arial" w:cs="Arial"/>
          <w:bCs/>
          <w:sz w:val="22"/>
          <w:szCs w:val="22"/>
        </w:rPr>
        <w:t xml:space="preserve"> as usual.  She would discuss SLAs with the </w:t>
      </w:r>
      <w:proofErr w:type="spellStart"/>
      <w:r>
        <w:rPr>
          <w:rFonts w:ascii="Arial" w:hAnsi="Arial" w:cs="Arial"/>
          <w:bCs/>
          <w:sz w:val="22"/>
          <w:szCs w:val="22"/>
        </w:rPr>
        <w:t>Headteacher</w:t>
      </w:r>
      <w:proofErr w:type="spellEnd"/>
      <w:r>
        <w:rPr>
          <w:rFonts w:ascii="Arial" w:hAnsi="Arial" w:cs="Arial"/>
          <w:bCs/>
          <w:sz w:val="22"/>
          <w:szCs w:val="22"/>
        </w:rPr>
        <w:t xml:space="preserve"> prior to Committee approval. </w:t>
      </w:r>
    </w:p>
    <w:p w:rsidR="00AB5BF9" w:rsidRPr="003811D0" w:rsidRDefault="00AB5BF9" w:rsidP="00AB5BF9">
      <w:pPr>
        <w:jc w:val="both"/>
        <w:rPr>
          <w:rFonts w:ascii="Arial" w:hAnsi="Arial" w:cs="Arial"/>
          <w:sz w:val="22"/>
          <w:szCs w:val="22"/>
        </w:rPr>
      </w:pPr>
    </w:p>
    <w:p w:rsidR="004C3C59" w:rsidRDefault="00194B45" w:rsidP="004C3C59">
      <w:pPr>
        <w:jc w:val="both"/>
        <w:rPr>
          <w:rFonts w:ascii="Arial" w:hAnsi="Arial" w:cs="Arial"/>
          <w:sz w:val="22"/>
          <w:szCs w:val="22"/>
        </w:rPr>
      </w:pPr>
      <w:r>
        <w:rPr>
          <w:rFonts w:ascii="Arial" w:hAnsi="Arial" w:cs="Arial"/>
          <w:sz w:val="22"/>
          <w:szCs w:val="22"/>
        </w:rPr>
        <w:t>ACTION</w:t>
      </w:r>
      <w:r w:rsidR="001A5B1F">
        <w:rPr>
          <w:rFonts w:ascii="Arial" w:hAnsi="Arial" w:cs="Arial"/>
          <w:sz w:val="22"/>
          <w:szCs w:val="22"/>
        </w:rPr>
        <w:t>:</w:t>
      </w:r>
      <w:r w:rsidR="001A5B1F">
        <w:rPr>
          <w:rFonts w:ascii="Arial" w:hAnsi="Arial" w:cs="Arial"/>
          <w:sz w:val="22"/>
          <w:szCs w:val="22"/>
        </w:rPr>
        <w:tab/>
        <w:t xml:space="preserve">To defer approval </w:t>
      </w:r>
      <w:r w:rsidR="00AB5BF9" w:rsidRPr="003811D0">
        <w:rPr>
          <w:rFonts w:ascii="Arial" w:hAnsi="Arial" w:cs="Arial"/>
          <w:sz w:val="22"/>
          <w:szCs w:val="22"/>
        </w:rPr>
        <w:t xml:space="preserve">SLAs </w:t>
      </w:r>
      <w:r w:rsidR="00AB5BF9">
        <w:rPr>
          <w:rFonts w:ascii="Arial" w:hAnsi="Arial" w:cs="Arial"/>
          <w:sz w:val="22"/>
          <w:szCs w:val="22"/>
        </w:rPr>
        <w:t>2022-23</w:t>
      </w:r>
      <w:r w:rsidR="001A5B1F">
        <w:rPr>
          <w:rFonts w:ascii="Arial" w:hAnsi="Arial" w:cs="Arial"/>
          <w:sz w:val="22"/>
          <w:szCs w:val="22"/>
        </w:rPr>
        <w:t xml:space="preserve"> to the meeting on 15 March 2022</w:t>
      </w:r>
      <w:r w:rsidR="004C3C59">
        <w:rPr>
          <w:rFonts w:ascii="Arial" w:hAnsi="Arial" w:cs="Arial"/>
          <w:sz w:val="22"/>
          <w:szCs w:val="22"/>
        </w:rPr>
        <w:t xml:space="preserve"> at the </w:t>
      </w:r>
    </w:p>
    <w:p w:rsidR="004C3C59" w:rsidRPr="003811D0" w:rsidRDefault="004C3C59" w:rsidP="004C3C59">
      <w:pPr>
        <w:jc w:val="both"/>
        <w:rPr>
          <w:rFonts w:ascii="Arial" w:hAnsi="Arial" w:cs="Arial"/>
          <w:sz w:val="22"/>
          <w:szCs w:val="22"/>
        </w:rPr>
      </w:pPr>
      <w:r>
        <w:rPr>
          <w:rFonts w:ascii="Arial" w:hAnsi="Arial" w:cs="Arial"/>
          <w:sz w:val="22"/>
          <w:szCs w:val="22"/>
        </w:rPr>
        <w:tab/>
      </w:r>
      <w:r>
        <w:rPr>
          <w:rFonts w:ascii="Arial" w:hAnsi="Arial" w:cs="Arial"/>
          <w:sz w:val="22"/>
          <w:szCs w:val="22"/>
        </w:rPr>
        <w:tab/>
        <w:t>Committee meeting on 15 March 2022</w:t>
      </w:r>
    </w:p>
    <w:p w:rsidR="00AB5BF9" w:rsidRDefault="00AB5BF9" w:rsidP="00AB5BF9">
      <w:pPr>
        <w:jc w:val="both"/>
        <w:rPr>
          <w:rFonts w:ascii="Arial" w:hAnsi="Arial" w:cs="Arial"/>
          <w:sz w:val="22"/>
          <w:szCs w:val="22"/>
        </w:rPr>
      </w:pPr>
    </w:p>
    <w:p w:rsidR="00AB5BF9" w:rsidRDefault="00AB5BF9" w:rsidP="00AB5BF9">
      <w:pPr>
        <w:jc w:val="both"/>
        <w:rPr>
          <w:rFonts w:ascii="Arial" w:hAnsi="Arial" w:cs="Arial"/>
          <w:sz w:val="22"/>
          <w:szCs w:val="22"/>
        </w:rPr>
      </w:pPr>
    </w:p>
    <w:p w:rsidR="00AB5BF9" w:rsidRDefault="00AB5BF9" w:rsidP="00AB5BF9">
      <w:pPr>
        <w:jc w:val="both"/>
        <w:rPr>
          <w:rFonts w:ascii="Arial" w:hAnsi="Arial" w:cs="Arial"/>
          <w:sz w:val="22"/>
          <w:szCs w:val="22"/>
        </w:rPr>
      </w:pPr>
    </w:p>
    <w:p w:rsidR="0032234B" w:rsidRPr="003811D0" w:rsidRDefault="00B01952" w:rsidP="00C4305E">
      <w:pPr>
        <w:jc w:val="both"/>
        <w:rPr>
          <w:rFonts w:ascii="Arial" w:hAnsi="Arial" w:cs="Arial"/>
          <w:b/>
          <w:sz w:val="22"/>
          <w:szCs w:val="22"/>
          <w:u w:val="single"/>
        </w:rPr>
      </w:pPr>
      <w:r w:rsidRPr="003811D0">
        <w:rPr>
          <w:rFonts w:ascii="Arial" w:hAnsi="Arial" w:cs="Arial"/>
          <w:b/>
          <w:sz w:val="22"/>
          <w:szCs w:val="22"/>
          <w:u w:val="single"/>
        </w:rPr>
        <w:t>REVIEW OF POLICIES/PROCEDURES</w:t>
      </w:r>
    </w:p>
    <w:p w:rsidR="00B01952" w:rsidRPr="003811D0" w:rsidRDefault="00B01952" w:rsidP="00C4305E">
      <w:pPr>
        <w:jc w:val="both"/>
        <w:rPr>
          <w:rFonts w:ascii="Arial" w:hAnsi="Arial" w:cs="Arial"/>
          <w:b/>
          <w:sz w:val="22"/>
          <w:szCs w:val="22"/>
          <w:u w:val="single"/>
        </w:rPr>
      </w:pPr>
    </w:p>
    <w:p w:rsidR="00CF61E0" w:rsidRPr="00CF61E0" w:rsidRDefault="00CF61E0" w:rsidP="00CF6107">
      <w:pPr>
        <w:tabs>
          <w:tab w:val="left" w:pos="-720"/>
          <w:tab w:val="left" w:pos="1411"/>
          <w:tab w:val="left" w:pos="1714"/>
          <w:tab w:val="left" w:pos="2117"/>
          <w:tab w:val="left" w:pos="6124"/>
          <w:tab w:val="left" w:pos="7582"/>
        </w:tabs>
        <w:suppressAutoHyphens/>
        <w:rPr>
          <w:rFonts w:ascii="Arial" w:hAnsi="Arial" w:cs="Arial"/>
          <w:b/>
          <w:sz w:val="22"/>
          <w:szCs w:val="22"/>
        </w:rPr>
      </w:pPr>
      <w:r w:rsidRPr="00CF61E0">
        <w:rPr>
          <w:rFonts w:ascii="Arial" w:hAnsi="Arial" w:cs="Arial"/>
          <w:b/>
          <w:sz w:val="22"/>
          <w:szCs w:val="22"/>
        </w:rPr>
        <w:t>7.  Review and approval of Policies and Procedures</w:t>
      </w:r>
    </w:p>
    <w:p w:rsidR="00CF61E0" w:rsidRDefault="00CF61E0" w:rsidP="00CF6107">
      <w:pPr>
        <w:tabs>
          <w:tab w:val="left" w:pos="-720"/>
          <w:tab w:val="left" w:pos="1411"/>
          <w:tab w:val="left" w:pos="1714"/>
          <w:tab w:val="left" w:pos="2117"/>
          <w:tab w:val="left" w:pos="6124"/>
          <w:tab w:val="left" w:pos="7582"/>
        </w:tabs>
        <w:suppressAutoHyphens/>
        <w:rPr>
          <w:rFonts w:ascii="Arial" w:hAnsi="Arial" w:cs="Arial"/>
          <w:sz w:val="22"/>
          <w:szCs w:val="22"/>
        </w:rPr>
      </w:pPr>
    </w:p>
    <w:p w:rsidR="00CF6107" w:rsidRPr="003811D0" w:rsidRDefault="00CF61E0" w:rsidP="00CF6107">
      <w:pPr>
        <w:tabs>
          <w:tab w:val="left" w:pos="-720"/>
          <w:tab w:val="left" w:pos="1411"/>
          <w:tab w:val="left" w:pos="1714"/>
          <w:tab w:val="left" w:pos="2117"/>
          <w:tab w:val="left" w:pos="6124"/>
          <w:tab w:val="left" w:pos="7582"/>
        </w:tabs>
        <w:suppressAutoHyphens/>
        <w:rPr>
          <w:rFonts w:ascii="Arial" w:hAnsi="Arial" w:cs="Arial"/>
          <w:bCs/>
          <w:sz w:val="22"/>
          <w:szCs w:val="22"/>
        </w:rPr>
      </w:pPr>
      <w:proofErr w:type="gramStart"/>
      <w:r>
        <w:rPr>
          <w:rFonts w:ascii="Arial" w:hAnsi="Arial" w:cs="Arial"/>
          <w:sz w:val="22"/>
          <w:szCs w:val="22"/>
        </w:rPr>
        <w:t>7</w:t>
      </w:r>
      <w:r w:rsidR="00CF6107">
        <w:rPr>
          <w:rFonts w:ascii="Arial" w:hAnsi="Arial" w:cs="Arial"/>
          <w:sz w:val="22"/>
          <w:szCs w:val="22"/>
        </w:rPr>
        <w:t>.1  Model</w:t>
      </w:r>
      <w:proofErr w:type="gramEnd"/>
      <w:r w:rsidR="00CF6107">
        <w:rPr>
          <w:rFonts w:ascii="Arial" w:hAnsi="Arial" w:cs="Arial"/>
          <w:sz w:val="22"/>
          <w:szCs w:val="22"/>
        </w:rPr>
        <w:t xml:space="preserve"> Pay </w:t>
      </w:r>
      <w:r w:rsidR="00CF6107" w:rsidRPr="003811D0">
        <w:rPr>
          <w:rFonts w:ascii="Arial" w:hAnsi="Arial" w:cs="Arial"/>
          <w:sz w:val="22"/>
          <w:szCs w:val="22"/>
        </w:rPr>
        <w:t xml:space="preserve">Policy  </w:t>
      </w:r>
      <w:r w:rsidR="00AB5BF9">
        <w:rPr>
          <w:rFonts w:ascii="Arial" w:hAnsi="Arial" w:cs="Arial"/>
          <w:sz w:val="22"/>
          <w:szCs w:val="22"/>
        </w:rPr>
        <w:t>2021</w:t>
      </w:r>
    </w:p>
    <w:p w:rsidR="00E128E4" w:rsidRDefault="00E128E4" w:rsidP="00B01952">
      <w:pPr>
        <w:tabs>
          <w:tab w:val="left" w:pos="-720"/>
          <w:tab w:val="left" w:pos="1411"/>
          <w:tab w:val="left" w:pos="1714"/>
          <w:tab w:val="left" w:pos="2117"/>
          <w:tab w:val="left" w:pos="6124"/>
          <w:tab w:val="left" w:pos="7582"/>
        </w:tabs>
        <w:suppressAutoHyphens/>
        <w:rPr>
          <w:rFonts w:ascii="Arial" w:hAnsi="Arial" w:cs="Arial"/>
          <w:sz w:val="22"/>
          <w:szCs w:val="22"/>
        </w:rPr>
      </w:pPr>
    </w:p>
    <w:p w:rsidR="00E128E4" w:rsidRDefault="00E128E4" w:rsidP="00B01952">
      <w:pPr>
        <w:tabs>
          <w:tab w:val="left" w:pos="-720"/>
          <w:tab w:val="left" w:pos="1411"/>
          <w:tab w:val="left" w:pos="1714"/>
          <w:tab w:val="left" w:pos="2117"/>
          <w:tab w:val="left" w:pos="6124"/>
          <w:tab w:val="left" w:pos="7582"/>
        </w:tabs>
        <w:suppressAutoHyphens/>
        <w:rPr>
          <w:rFonts w:ascii="Arial" w:hAnsi="Arial" w:cs="Arial"/>
          <w:sz w:val="22"/>
          <w:szCs w:val="22"/>
        </w:rPr>
      </w:pPr>
      <w:r>
        <w:rPr>
          <w:rFonts w:ascii="Arial" w:hAnsi="Arial" w:cs="Arial"/>
          <w:sz w:val="22"/>
          <w:szCs w:val="22"/>
        </w:rPr>
        <w:t xml:space="preserve">The model Pay Policy </w:t>
      </w:r>
      <w:proofErr w:type="gramStart"/>
      <w:r w:rsidR="001A5B1F">
        <w:rPr>
          <w:rFonts w:ascii="Arial" w:hAnsi="Arial" w:cs="Arial"/>
          <w:sz w:val="22"/>
          <w:szCs w:val="22"/>
        </w:rPr>
        <w:t>was circulated</w:t>
      </w:r>
      <w:proofErr w:type="gramEnd"/>
      <w:r w:rsidR="001A5B1F">
        <w:rPr>
          <w:rFonts w:ascii="Arial" w:hAnsi="Arial" w:cs="Arial"/>
          <w:sz w:val="22"/>
          <w:szCs w:val="22"/>
        </w:rPr>
        <w:t xml:space="preserve"> to governors.  The Committee recommended approval to the Governing Board at the spring term meeting.</w:t>
      </w:r>
    </w:p>
    <w:p w:rsidR="00E128E4" w:rsidRDefault="00E128E4" w:rsidP="00B01952">
      <w:pPr>
        <w:tabs>
          <w:tab w:val="left" w:pos="-720"/>
          <w:tab w:val="left" w:pos="1411"/>
          <w:tab w:val="left" w:pos="1714"/>
          <w:tab w:val="left" w:pos="2117"/>
          <w:tab w:val="left" w:pos="6124"/>
          <w:tab w:val="left" w:pos="7582"/>
        </w:tabs>
        <w:suppressAutoHyphens/>
        <w:rPr>
          <w:rFonts w:ascii="Arial" w:hAnsi="Arial" w:cs="Arial"/>
          <w:sz w:val="22"/>
          <w:szCs w:val="22"/>
        </w:rPr>
      </w:pPr>
    </w:p>
    <w:p w:rsidR="00E128E4" w:rsidRDefault="00194B45" w:rsidP="00B01952">
      <w:pPr>
        <w:tabs>
          <w:tab w:val="left" w:pos="-720"/>
          <w:tab w:val="left" w:pos="1411"/>
          <w:tab w:val="left" w:pos="1714"/>
          <w:tab w:val="left" w:pos="2117"/>
          <w:tab w:val="left" w:pos="6124"/>
          <w:tab w:val="left" w:pos="7582"/>
        </w:tabs>
        <w:suppressAutoHyphens/>
        <w:rPr>
          <w:rFonts w:ascii="Arial" w:hAnsi="Arial" w:cs="Arial"/>
          <w:sz w:val="22"/>
          <w:szCs w:val="22"/>
        </w:rPr>
      </w:pPr>
      <w:r>
        <w:rPr>
          <w:rFonts w:ascii="Arial" w:hAnsi="Arial" w:cs="Arial"/>
          <w:sz w:val="22"/>
          <w:szCs w:val="22"/>
        </w:rPr>
        <w:t>ACTION</w:t>
      </w:r>
      <w:r w:rsidR="00E128E4">
        <w:rPr>
          <w:rFonts w:ascii="Arial" w:hAnsi="Arial" w:cs="Arial"/>
          <w:sz w:val="22"/>
          <w:szCs w:val="22"/>
        </w:rPr>
        <w:t>:</w:t>
      </w:r>
      <w:r w:rsidR="00E128E4">
        <w:rPr>
          <w:rFonts w:ascii="Arial" w:hAnsi="Arial" w:cs="Arial"/>
          <w:sz w:val="22"/>
          <w:szCs w:val="22"/>
        </w:rPr>
        <w:tab/>
        <w:t>To recommend approval of the model Pay Policy 202</w:t>
      </w:r>
      <w:r w:rsidR="00AB5BF9">
        <w:rPr>
          <w:rFonts w:ascii="Arial" w:hAnsi="Arial" w:cs="Arial"/>
          <w:sz w:val="22"/>
          <w:szCs w:val="22"/>
        </w:rPr>
        <w:t>1</w:t>
      </w:r>
      <w:r w:rsidR="00E128E4">
        <w:rPr>
          <w:rFonts w:ascii="Arial" w:hAnsi="Arial" w:cs="Arial"/>
          <w:sz w:val="22"/>
          <w:szCs w:val="22"/>
        </w:rPr>
        <w:t xml:space="preserve"> to the Governing Board at </w:t>
      </w:r>
    </w:p>
    <w:p w:rsidR="004C3C59" w:rsidRDefault="00E128E4" w:rsidP="00B01952">
      <w:pPr>
        <w:tabs>
          <w:tab w:val="left" w:pos="-720"/>
          <w:tab w:val="left" w:pos="1411"/>
          <w:tab w:val="left" w:pos="1714"/>
          <w:tab w:val="left" w:pos="2117"/>
          <w:tab w:val="left" w:pos="6124"/>
          <w:tab w:val="left" w:pos="7582"/>
        </w:tabs>
        <w:suppressAutoHyphens/>
        <w:rPr>
          <w:rFonts w:ascii="Arial" w:hAnsi="Arial" w:cs="Arial"/>
          <w:sz w:val="22"/>
          <w:szCs w:val="22"/>
        </w:rPr>
      </w:pPr>
      <w:r>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s</w:t>
      </w:r>
      <w:r w:rsidR="00AB5BF9">
        <w:rPr>
          <w:rFonts w:ascii="Arial" w:hAnsi="Arial" w:cs="Arial"/>
          <w:sz w:val="22"/>
          <w:szCs w:val="22"/>
        </w:rPr>
        <w:t xml:space="preserve">pring term meeting on </w:t>
      </w:r>
      <w:r w:rsidR="00CF61E0">
        <w:rPr>
          <w:rFonts w:ascii="Arial" w:hAnsi="Arial" w:cs="Arial"/>
          <w:sz w:val="22"/>
          <w:szCs w:val="22"/>
        </w:rPr>
        <w:t>21 March</w:t>
      </w:r>
      <w:r w:rsidR="00AB5BF9">
        <w:rPr>
          <w:rFonts w:ascii="Arial" w:hAnsi="Arial" w:cs="Arial"/>
          <w:sz w:val="22"/>
          <w:szCs w:val="22"/>
        </w:rPr>
        <w:t xml:space="preserve"> 2022</w:t>
      </w:r>
    </w:p>
    <w:p w:rsidR="002C61D8" w:rsidRDefault="002C61D8" w:rsidP="00B01952">
      <w:pPr>
        <w:tabs>
          <w:tab w:val="left" w:pos="-720"/>
          <w:tab w:val="left" w:pos="1411"/>
          <w:tab w:val="left" w:pos="1714"/>
          <w:tab w:val="left" w:pos="2117"/>
          <w:tab w:val="left" w:pos="6124"/>
          <w:tab w:val="left" w:pos="7582"/>
        </w:tabs>
        <w:suppressAutoHyphens/>
        <w:rPr>
          <w:rFonts w:ascii="Arial" w:hAnsi="Arial" w:cs="Arial"/>
          <w:sz w:val="22"/>
          <w:szCs w:val="22"/>
        </w:rPr>
      </w:pPr>
    </w:p>
    <w:p w:rsidR="00B01952" w:rsidRPr="003811D0" w:rsidRDefault="00CF61E0" w:rsidP="00B01952">
      <w:pPr>
        <w:tabs>
          <w:tab w:val="left" w:pos="-720"/>
          <w:tab w:val="left" w:pos="1411"/>
          <w:tab w:val="left" w:pos="1714"/>
          <w:tab w:val="left" w:pos="2117"/>
          <w:tab w:val="left" w:pos="6124"/>
          <w:tab w:val="left" w:pos="7582"/>
        </w:tabs>
        <w:suppressAutoHyphens/>
        <w:rPr>
          <w:rFonts w:ascii="Arial" w:hAnsi="Arial" w:cs="Arial"/>
          <w:bCs/>
          <w:sz w:val="22"/>
          <w:szCs w:val="22"/>
        </w:rPr>
      </w:pPr>
      <w:proofErr w:type="gramStart"/>
      <w:r>
        <w:rPr>
          <w:rFonts w:ascii="Arial" w:hAnsi="Arial" w:cs="Arial"/>
          <w:sz w:val="22"/>
          <w:szCs w:val="22"/>
        </w:rPr>
        <w:t>7</w:t>
      </w:r>
      <w:r w:rsidR="002C61D8">
        <w:rPr>
          <w:rFonts w:ascii="Arial" w:hAnsi="Arial" w:cs="Arial"/>
          <w:sz w:val="22"/>
          <w:szCs w:val="22"/>
        </w:rPr>
        <w:t xml:space="preserve">.2  </w:t>
      </w:r>
      <w:r w:rsidR="00B01952" w:rsidRPr="003811D0">
        <w:rPr>
          <w:rFonts w:ascii="Arial" w:hAnsi="Arial" w:cs="Arial"/>
          <w:sz w:val="22"/>
          <w:szCs w:val="22"/>
        </w:rPr>
        <w:t>Charging</w:t>
      </w:r>
      <w:proofErr w:type="gramEnd"/>
      <w:r w:rsidR="00B01952" w:rsidRPr="003811D0">
        <w:rPr>
          <w:rFonts w:ascii="Arial" w:hAnsi="Arial" w:cs="Arial"/>
          <w:sz w:val="22"/>
          <w:szCs w:val="22"/>
        </w:rPr>
        <w:t xml:space="preserve"> Policy  </w:t>
      </w:r>
    </w:p>
    <w:p w:rsidR="00B01952" w:rsidRPr="003811D0" w:rsidRDefault="00B01952" w:rsidP="00B01952">
      <w:pPr>
        <w:tabs>
          <w:tab w:val="left" w:pos="-720"/>
          <w:tab w:val="left" w:pos="461"/>
          <w:tab w:val="left" w:pos="1008"/>
          <w:tab w:val="left" w:pos="1411"/>
          <w:tab w:val="left" w:pos="1714"/>
          <w:tab w:val="left" w:pos="2117"/>
          <w:tab w:val="left" w:pos="6124"/>
          <w:tab w:val="left" w:pos="7582"/>
        </w:tabs>
        <w:suppressAutoHyphens/>
        <w:jc w:val="both"/>
        <w:rPr>
          <w:rFonts w:ascii="Arial" w:hAnsi="Arial" w:cs="Arial"/>
          <w:b/>
          <w:bCs/>
          <w:sz w:val="22"/>
          <w:szCs w:val="22"/>
        </w:rPr>
      </w:pPr>
    </w:p>
    <w:p w:rsidR="00B01952" w:rsidRPr="003811D0" w:rsidRDefault="00B01952" w:rsidP="00B01952">
      <w:pPr>
        <w:tabs>
          <w:tab w:val="left" w:pos="-720"/>
          <w:tab w:val="left" w:pos="461"/>
          <w:tab w:val="left" w:pos="1008"/>
          <w:tab w:val="left" w:pos="1411"/>
          <w:tab w:val="left" w:pos="1714"/>
          <w:tab w:val="left" w:pos="2117"/>
          <w:tab w:val="left" w:pos="6124"/>
          <w:tab w:val="left" w:pos="7582"/>
        </w:tabs>
        <w:suppressAutoHyphens/>
        <w:jc w:val="both"/>
        <w:rPr>
          <w:rFonts w:ascii="Arial" w:hAnsi="Arial" w:cs="Arial"/>
          <w:bCs/>
          <w:sz w:val="22"/>
          <w:szCs w:val="22"/>
        </w:rPr>
      </w:pPr>
      <w:r w:rsidRPr="003811D0">
        <w:rPr>
          <w:rFonts w:ascii="Arial" w:hAnsi="Arial" w:cs="Arial"/>
          <w:bCs/>
          <w:sz w:val="22"/>
          <w:szCs w:val="22"/>
        </w:rPr>
        <w:t>There were no changes to the Policy.</w:t>
      </w:r>
      <w:r w:rsidR="00546DD3">
        <w:rPr>
          <w:rFonts w:ascii="Arial" w:hAnsi="Arial" w:cs="Arial"/>
          <w:bCs/>
          <w:sz w:val="22"/>
          <w:szCs w:val="22"/>
        </w:rPr>
        <w:t xml:space="preserve">  </w:t>
      </w:r>
    </w:p>
    <w:p w:rsidR="00B01952" w:rsidRPr="003811D0" w:rsidRDefault="00B01952" w:rsidP="00B01952">
      <w:pPr>
        <w:tabs>
          <w:tab w:val="left" w:pos="-720"/>
          <w:tab w:val="left" w:pos="461"/>
          <w:tab w:val="left" w:pos="1008"/>
          <w:tab w:val="left" w:pos="1411"/>
          <w:tab w:val="left" w:pos="1714"/>
          <w:tab w:val="left" w:pos="2117"/>
          <w:tab w:val="left" w:pos="6124"/>
          <w:tab w:val="left" w:pos="7582"/>
        </w:tabs>
        <w:suppressAutoHyphens/>
        <w:ind w:left="567"/>
        <w:jc w:val="both"/>
        <w:rPr>
          <w:rFonts w:ascii="Arial" w:hAnsi="Arial" w:cs="Arial"/>
          <w:bCs/>
          <w:sz w:val="22"/>
          <w:szCs w:val="22"/>
        </w:rPr>
      </w:pPr>
    </w:p>
    <w:p w:rsidR="00194B45" w:rsidRDefault="00194B45" w:rsidP="004C3C59">
      <w:pPr>
        <w:jc w:val="both"/>
        <w:rPr>
          <w:rFonts w:ascii="Arial" w:hAnsi="Arial" w:cs="Arial"/>
          <w:sz w:val="22"/>
          <w:szCs w:val="22"/>
        </w:rPr>
      </w:pPr>
      <w:r>
        <w:rPr>
          <w:rFonts w:ascii="Arial" w:hAnsi="Arial" w:cs="Arial"/>
          <w:bCs/>
          <w:sz w:val="22"/>
          <w:szCs w:val="22"/>
        </w:rPr>
        <w:t>ACTION:</w:t>
      </w:r>
      <w:r>
        <w:rPr>
          <w:rFonts w:ascii="Arial" w:hAnsi="Arial" w:cs="Arial"/>
          <w:bCs/>
          <w:sz w:val="22"/>
          <w:szCs w:val="22"/>
        </w:rPr>
        <w:tab/>
      </w:r>
      <w:r w:rsidR="00B01952" w:rsidRPr="003811D0">
        <w:rPr>
          <w:rFonts w:ascii="Arial" w:hAnsi="Arial" w:cs="Arial"/>
          <w:bCs/>
          <w:sz w:val="22"/>
          <w:szCs w:val="22"/>
        </w:rPr>
        <w:t xml:space="preserve">To approve the Charging and Remissions Policy </w:t>
      </w:r>
      <w:r w:rsidR="004C3C59">
        <w:rPr>
          <w:rFonts w:ascii="Arial" w:hAnsi="Arial" w:cs="Arial"/>
          <w:sz w:val="22"/>
          <w:szCs w:val="22"/>
        </w:rPr>
        <w:t>at the Committee meeting on 15</w:t>
      </w:r>
    </w:p>
    <w:p w:rsidR="004C3C59" w:rsidRPr="003811D0" w:rsidRDefault="004C3C59" w:rsidP="00194B45">
      <w:pPr>
        <w:ind w:left="720" w:firstLine="720"/>
        <w:jc w:val="both"/>
        <w:rPr>
          <w:rFonts w:ascii="Arial" w:hAnsi="Arial" w:cs="Arial"/>
          <w:sz w:val="22"/>
          <w:szCs w:val="22"/>
        </w:rPr>
      </w:pPr>
      <w:r>
        <w:rPr>
          <w:rFonts w:ascii="Arial" w:hAnsi="Arial" w:cs="Arial"/>
          <w:sz w:val="22"/>
          <w:szCs w:val="22"/>
        </w:rPr>
        <w:t>March 2022</w:t>
      </w:r>
    </w:p>
    <w:p w:rsidR="00B01952" w:rsidRPr="003811D0" w:rsidRDefault="00B01952" w:rsidP="00B01952">
      <w:pPr>
        <w:tabs>
          <w:tab w:val="left" w:pos="-720"/>
          <w:tab w:val="left" w:pos="461"/>
          <w:tab w:val="left" w:pos="1008"/>
          <w:tab w:val="left" w:pos="1411"/>
          <w:tab w:val="left" w:pos="1714"/>
          <w:tab w:val="left" w:pos="2117"/>
          <w:tab w:val="left" w:pos="6124"/>
          <w:tab w:val="left" w:pos="7582"/>
        </w:tabs>
        <w:suppressAutoHyphens/>
        <w:jc w:val="both"/>
        <w:rPr>
          <w:rFonts w:ascii="Arial" w:hAnsi="Arial" w:cs="Arial"/>
          <w:b/>
          <w:sz w:val="22"/>
          <w:szCs w:val="22"/>
        </w:rPr>
      </w:pPr>
    </w:p>
    <w:p w:rsidR="00B01952" w:rsidRPr="003811D0" w:rsidRDefault="00CF61E0" w:rsidP="00B01952">
      <w:pPr>
        <w:tabs>
          <w:tab w:val="left" w:pos="-720"/>
          <w:tab w:val="left" w:pos="461"/>
          <w:tab w:val="left" w:pos="1008"/>
          <w:tab w:val="left" w:pos="1411"/>
          <w:tab w:val="left" w:pos="1714"/>
          <w:tab w:val="left" w:pos="2117"/>
          <w:tab w:val="left" w:pos="6124"/>
          <w:tab w:val="left" w:pos="7582"/>
        </w:tabs>
        <w:suppressAutoHyphens/>
        <w:jc w:val="both"/>
        <w:rPr>
          <w:rFonts w:ascii="Arial" w:hAnsi="Arial" w:cs="Arial"/>
          <w:bCs/>
          <w:sz w:val="22"/>
          <w:szCs w:val="22"/>
        </w:rPr>
      </w:pPr>
      <w:r>
        <w:rPr>
          <w:rFonts w:ascii="Arial" w:hAnsi="Arial" w:cs="Arial"/>
          <w:bCs/>
          <w:sz w:val="22"/>
          <w:szCs w:val="22"/>
        </w:rPr>
        <w:t>7</w:t>
      </w:r>
      <w:r w:rsidR="002C61D8">
        <w:rPr>
          <w:rFonts w:ascii="Arial" w:hAnsi="Arial" w:cs="Arial"/>
          <w:bCs/>
          <w:sz w:val="22"/>
          <w:szCs w:val="22"/>
        </w:rPr>
        <w:t>.3</w:t>
      </w:r>
      <w:r w:rsidR="00B01952" w:rsidRPr="003811D0">
        <w:rPr>
          <w:rFonts w:ascii="Arial" w:hAnsi="Arial" w:cs="Arial"/>
          <w:bCs/>
          <w:sz w:val="22"/>
          <w:szCs w:val="22"/>
        </w:rPr>
        <w:t xml:space="preserve"> </w:t>
      </w:r>
      <w:r w:rsidR="00B01952" w:rsidRPr="003811D0">
        <w:rPr>
          <w:rFonts w:ascii="Arial" w:hAnsi="Arial" w:cs="Arial"/>
          <w:bCs/>
          <w:sz w:val="22"/>
          <w:szCs w:val="22"/>
        </w:rPr>
        <w:tab/>
        <w:t xml:space="preserve">Lettings Policy  </w:t>
      </w:r>
    </w:p>
    <w:p w:rsidR="00B01952" w:rsidRPr="003811D0" w:rsidRDefault="00B01952" w:rsidP="00B01952">
      <w:pPr>
        <w:tabs>
          <w:tab w:val="left" w:pos="-720"/>
          <w:tab w:val="left" w:pos="461"/>
          <w:tab w:val="left" w:pos="1008"/>
          <w:tab w:val="left" w:pos="1411"/>
          <w:tab w:val="left" w:pos="1714"/>
          <w:tab w:val="left" w:pos="2117"/>
          <w:tab w:val="left" w:pos="6124"/>
          <w:tab w:val="left" w:pos="7582"/>
        </w:tabs>
        <w:suppressAutoHyphens/>
        <w:jc w:val="both"/>
        <w:rPr>
          <w:rFonts w:ascii="Arial" w:hAnsi="Arial" w:cs="Arial"/>
          <w:b/>
          <w:bCs/>
          <w:sz w:val="22"/>
          <w:szCs w:val="22"/>
        </w:rPr>
      </w:pPr>
    </w:p>
    <w:p w:rsidR="00B01952" w:rsidRPr="003811D0" w:rsidRDefault="00B01952" w:rsidP="00B01952">
      <w:pPr>
        <w:tabs>
          <w:tab w:val="left" w:pos="-720"/>
          <w:tab w:val="left" w:pos="461"/>
          <w:tab w:val="left" w:pos="1008"/>
          <w:tab w:val="left" w:pos="1411"/>
          <w:tab w:val="left" w:pos="1714"/>
          <w:tab w:val="left" w:pos="2117"/>
          <w:tab w:val="left" w:pos="6124"/>
          <w:tab w:val="left" w:pos="7582"/>
        </w:tabs>
        <w:suppressAutoHyphens/>
        <w:jc w:val="both"/>
        <w:rPr>
          <w:rFonts w:ascii="Arial" w:hAnsi="Arial" w:cs="Arial"/>
          <w:bCs/>
          <w:sz w:val="22"/>
          <w:szCs w:val="22"/>
        </w:rPr>
      </w:pPr>
      <w:r w:rsidRPr="003811D0">
        <w:rPr>
          <w:rFonts w:ascii="Arial" w:hAnsi="Arial" w:cs="Arial"/>
          <w:bCs/>
          <w:sz w:val="22"/>
          <w:szCs w:val="22"/>
        </w:rPr>
        <w:t>There were no changes to the Policy.</w:t>
      </w:r>
    </w:p>
    <w:p w:rsidR="00B01952" w:rsidRPr="003811D0" w:rsidRDefault="00B01952" w:rsidP="00B01952">
      <w:pPr>
        <w:tabs>
          <w:tab w:val="left" w:pos="-720"/>
          <w:tab w:val="left" w:pos="461"/>
          <w:tab w:val="left" w:pos="1008"/>
          <w:tab w:val="left" w:pos="1411"/>
          <w:tab w:val="left" w:pos="1714"/>
          <w:tab w:val="left" w:pos="2117"/>
          <w:tab w:val="left" w:pos="6124"/>
          <w:tab w:val="left" w:pos="7582"/>
        </w:tabs>
        <w:suppressAutoHyphens/>
        <w:jc w:val="both"/>
        <w:rPr>
          <w:rFonts w:ascii="Arial" w:hAnsi="Arial" w:cs="Arial"/>
          <w:bCs/>
          <w:sz w:val="22"/>
          <w:szCs w:val="22"/>
        </w:rPr>
      </w:pPr>
    </w:p>
    <w:p w:rsidR="004C3C59" w:rsidRPr="003811D0" w:rsidRDefault="00194B45" w:rsidP="004C3C59">
      <w:pPr>
        <w:jc w:val="both"/>
        <w:rPr>
          <w:rFonts w:ascii="Arial" w:hAnsi="Arial" w:cs="Arial"/>
          <w:sz w:val="22"/>
          <w:szCs w:val="22"/>
        </w:rPr>
      </w:pPr>
      <w:r>
        <w:rPr>
          <w:rFonts w:ascii="Arial" w:hAnsi="Arial" w:cs="Arial"/>
          <w:bCs/>
          <w:sz w:val="22"/>
          <w:szCs w:val="22"/>
        </w:rPr>
        <w:lastRenderedPageBreak/>
        <w:t>ACTION</w:t>
      </w:r>
      <w:r w:rsidR="00B01952" w:rsidRPr="003811D0">
        <w:rPr>
          <w:rFonts w:ascii="Arial" w:hAnsi="Arial" w:cs="Arial"/>
          <w:bCs/>
          <w:sz w:val="22"/>
          <w:szCs w:val="22"/>
        </w:rPr>
        <w:t>:</w:t>
      </w:r>
      <w:r w:rsidR="00B01952" w:rsidRPr="003811D0">
        <w:rPr>
          <w:rFonts w:ascii="Arial" w:hAnsi="Arial" w:cs="Arial"/>
          <w:bCs/>
          <w:sz w:val="22"/>
          <w:szCs w:val="22"/>
        </w:rPr>
        <w:tab/>
        <w:t>To approve the Lettings Policy</w:t>
      </w:r>
      <w:r w:rsidR="004C3C59" w:rsidRPr="004C3C59">
        <w:rPr>
          <w:rFonts w:ascii="Arial" w:hAnsi="Arial" w:cs="Arial"/>
          <w:sz w:val="22"/>
          <w:szCs w:val="22"/>
        </w:rPr>
        <w:t xml:space="preserve"> </w:t>
      </w:r>
      <w:r w:rsidR="004C3C59">
        <w:rPr>
          <w:rFonts w:ascii="Arial" w:hAnsi="Arial" w:cs="Arial"/>
          <w:sz w:val="22"/>
          <w:szCs w:val="22"/>
        </w:rPr>
        <w:t>at the Committee meeting on 15 March 2022</w:t>
      </w:r>
    </w:p>
    <w:p w:rsidR="00B01952" w:rsidRPr="003811D0" w:rsidRDefault="00B01952" w:rsidP="00B01952">
      <w:pPr>
        <w:tabs>
          <w:tab w:val="left" w:pos="-720"/>
          <w:tab w:val="left" w:pos="461"/>
          <w:tab w:val="left" w:pos="1008"/>
          <w:tab w:val="left" w:pos="1411"/>
          <w:tab w:val="left" w:pos="1714"/>
          <w:tab w:val="left" w:pos="2117"/>
          <w:tab w:val="left" w:pos="6124"/>
          <w:tab w:val="left" w:pos="7582"/>
        </w:tabs>
        <w:suppressAutoHyphens/>
        <w:jc w:val="both"/>
        <w:rPr>
          <w:rFonts w:ascii="Arial" w:hAnsi="Arial" w:cs="Arial"/>
          <w:bCs/>
          <w:sz w:val="22"/>
          <w:szCs w:val="22"/>
        </w:rPr>
      </w:pPr>
    </w:p>
    <w:p w:rsidR="00B01952" w:rsidRPr="003811D0" w:rsidRDefault="00CF61E0" w:rsidP="00B01952">
      <w:pPr>
        <w:tabs>
          <w:tab w:val="left" w:pos="-720"/>
          <w:tab w:val="left" w:pos="1411"/>
          <w:tab w:val="left" w:pos="1714"/>
          <w:tab w:val="left" w:pos="2117"/>
          <w:tab w:val="left" w:pos="6124"/>
          <w:tab w:val="left" w:pos="7582"/>
        </w:tabs>
        <w:suppressAutoHyphens/>
        <w:rPr>
          <w:rFonts w:ascii="Arial" w:hAnsi="Arial" w:cs="Arial"/>
          <w:bCs/>
          <w:sz w:val="22"/>
          <w:szCs w:val="22"/>
        </w:rPr>
      </w:pPr>
      <w:proofErr w:type="gramStart"/>
      <w:r>
        <w:rPr>
          <w:rFonts w:ascii="Arial" w:hAnsi="Arial" w:cs="Arial"/>
          <w:sz w:val="22"/>
          <w:szCs w:val="22"/>
        </w:rPr>
        <w:t>7</w:t>
      </w:r>
      <w:r w:rsidR="00E128E4">
        <w:rPr>
          <w:rFonts w:ascii="Arial" w:hAnsi="Arial" w:cs="Arial"/>
          <w:sz w:val="22"/>
          <w:szCs w:val="22"/>
        </w:rPr>
        <w:t>.4</w:t>
      </w:r>
      <w:r w:rsidR="003811D0">
        <w:rPr>
          <w:rFonts w:ascii="Arial" w:hAnsi="Arial" w:cs="Arial"/>
          <w:sz w:val="22"/>
          <w:szCs w:val="22"/>
        </w:rPr>
        <w:t xml:space="preserve">  </w:t>
      </w:r>
      <w:r w:rsidR="00B01952" w:rsidRPr="003811D0">
        <w:rPr>
          <w:rFonts w:ascii="Arial" w:hAnsi="Arial" w:cs="Arial"/>
          <w:sz w:val="22"/>
          <w:szCs w:val="22"/>
        </w:rPr>
        <w:t>Whistle</w:t>
      </w:r>
      <w:r w:rsidR="00180F0D">
        <w:rPr>
          <w:rFonts w:ascii="Arial" w:hAnsi="Arial" w:cs="Arial"/>
          <w:sz w:val="22"/>
          <w:szCs w:val="22"/>
        </w:rPr>
        <w:t>b</w:t>
      </w:r>
      <w:r w:rsidR="00B01952" w:rsidRPr="003811D0">
        <w:rPr>
          <w:rFonts w:ascii="Arial" w:hAnsi="Arial" w:cs="Arial"/>
          <w:sz w:val="22"/>
          <w:szCs w:val="22"/>
        </w:rPr>
        <w:t>lowing</w:t>
      </w:r>
      <w:proofErr w:type="gramEnd"/>
      <w:r w:rsidR="00B01952" w:rsidRPr="003811D0">
        <w:rPr>
          <w:rFonts w:ascii="Arial" w:hAnsi="Arial" w:cs="Arial"/>
          <w:sz w:val="22"/>
          <w:szCs w:val="22"/>
        </w:rPr>
        <w:t xml:space="preserve"> Policy </w:t>
      </w:r>
    </w:p>
    <w:p w:rsidR="00B01952" w:rsidRPr="003811D0" w:rsidRDefault="00B01952" w:rsidP="00B01952">
      <w:pPr>
        <w:tabs>
          <w:tab w:val="left" w:pos="-720"/>
          <w:tab w:val="left" w:pos="461"/>
          <w:tab w:val="left" w:pos="1008"/>
          <w:tab w:val="left" w:pos="1411"/>
          <w:tab w:val="left" w:pos="1714"/>
          <w:tab w:val="left" w:pos="2117"/>
          <w:tab w:val="left" w:pos="6124"/>
          <w:tab w:val="left" w:pos="7582"/>
        </w:tabs>
        <w:suppressAutoHyphens/>
        <w:jc w:val="both"/>
        <w:rPr>
          <w:rFonts w:ascii="Arial" w:hAnsi="Arial" w:cs="Arial"/>
          <w:bCs/>
          <w:sz w:val="22"/>
          <w:szCs w:val="22"/>
        </w:rPr>
      </w:pPr>
    </w:p>
    <w:p w:rsidR="00B01952" w:rsidRPr="003811D0" w:rsidRDefault="00B01952" w:rsidP="00B01952">
      <w:pPr>
        <w:pStyle w:val="Attendance2"/>
        <w:ind w:left="0"/>
        <w:jc w:val="both"/>
        <w:rPr>
          <w:rFonts w:cs="Arial"/>
          <w:b w:val="0"/>
          <w:sz w:val="22"/>
          <w:szCs w:val="22"/>
        </w:rPr>
      </w:pPr>
      <w:r w:rsidRPr="003811D0">
        <w:rPr>
          <w:rFonts w:cs="Arial"/>
          <w:b w:val="0"/>
          <w:sz w:val="22"/>
          <w:szCs w:val="22"/>
        </w:rPr>
        <w:t xml:space="preserve">Concerns about staff </w:t>
      </w:r>
      <w:proofErr w:type="gramStart"/>
      <w:r w:rsidRPr="003811D0">
        <w:rPr>
          <w:rFonts w:cs="Arial"/>
          <w:b w:val="0"/>
          <w:sz w:val="22"/>
          <w:szCs w:val="22"/>
        </w:rPr>
        <w:t>were taken</w:t>
      </w:r>
      <w:proofErr w:type="gramEnd"/>
      <w:r w:rsidRPr="003811D0">
        <w:rPr>
          <w:rFonts w:cs="Arial"/>
          <w:b w:val="0"/>
          <w:sz w:val="22"/>
          <w:szCs w:val="22"/>
        </w:rPr>
        <w:t xml:space="preserve"> to the </w:t>
      </w:r>
      <w:proofErr w:type="spellStart"/>
      <w:r w:rsidRPr="003811D0">
        <w:rPr>
          <w:rFonts w:cs="Arial"/>
          <w:b w:val="0"/>
          <w:sz w:val="22"/>
          <w:szCs w:val="22"/>
        </w:rPr>
        <w:t>Headteacher</w:t>
      </w:r>
      <w:proofErr w:type="spellEnd"/>
      <w:r w:rsidRPr="003811D0">
        <w:rPr>
          <w:rFonts w:cs="Arial"/>
          <w:b w:val="0"/>
          <w:sz w:val="22"/>
          <w:szCs w:val="22"/>
        </w:rPr>
        <w:t xml:space="preserve"> and concerns about the </w:t>
      </w:r>
      <w:proofErr w:type="spellStart"/>
      <w:r w:rsidRPr="003811D0">
        <w:rPr>
          <w:rFonts w:cs="Arial"/>
          <w:b w:val="0"/>
          <w:sz w:val="22"/>
          <w:szCs w:val="22"/>
        </w:rPr>
        <w:t>Headteacher</w:t>
      </w:r>
      <w:proofErr w:type="spellEnd"/>
      <w:r w:rsidRPr="003811D0">
        <w:rPr>
          <w:rFonts w:cs="Arial"/>
          <w:b w:val="0"/>
          <w:sz w:val="22"/>
          <w:szCs w:val="22"/>
        </w:rPr>
        <w:t xml:space="preserve"> were taken to the Chair.  </w:t>
      </w:r>
      <w:r w:rsidR="00546DD3">
        <w:rPr>
          <w:rFonts w:cs="Arial"/>
          <w:b w:val="0"/>
          <w:sz w:val="22"/>
          <w:szCs w:val="22"/>
        </w:rPr>
        <w:t xml:space="preserve">The Policy was included in the staff handbook and </w:t>
      </w:r>
      <w:proofErr w:type="gramStart"/>
      <w:r w:rsidR="00546DD3">
        <w:rPr>
          <w:rFonts w:cs="Arial"/>
          <w:b w:val="0"/>
          <w:sz w:val="22"/>
          <w:szCs w:val="22"/>
        </w:rPr>
        <w:t>was discussed</w:t>
      </w:r>
      <w:proofErr w:type="gramEnd"/>
      <w:r w:rsidR="00546DD3">
        <w:rPr>
          <w:rFonts w:cs="Arial"/>
          <w:b w:val="0"/>
          <w:sz w:val="22"/>
          <w:szCs w:val="22"/>
        </w:rPr>
        <w:t xml:space="preserve"> at induction.</w:t>
      </w:r>
    </w:p>
    <w:p w:rsidR="00B01952" w:rsidRPr="003811D0" w:rsidRDefault="00B01952" w:rsidP="00B01952">
      <w:pPr>
        <w:tabs>
          <w:tab w:val="left" w:pos="-720"/>
          <w:tab w:val="left" w:pos="461"/>
          <w:tab w:val="left" w:pos="1008"/>
          <w:tab w:val="left" w:pos="1411"/>
          <w:tab w:val="left" w:pos="1714"/>
          <w:tab w:val="left" w:pos="2117"/>
          <w:tab w:val="left" w:pos="6124"/>
          <w:tab w:val="left" w:pos="7582"/>
        </w:tabs>
        <w:suppressAutoHyphens/>
        <w:jc w:val="both"/>
        <w:rPr>
          <w:rFonts w:ascii="Arial" w:hAnsi="Arial" w:cs="Arial"/>
          <w:bCs/>
          <w:sz w:val="22"/>
          <w:szCs w:val="22"/>
        </w:rPr>
      </w:pPr>
    </w:p>
    <w:p w:rsidR="004C3C59" w:rsidRPr="003811D0" w:rsidRDefault="00194B45" w:rsidP="004C3C59">
      <w:pPr>
        <w:jc w:val="both"/>
        <w:rPr>
          <w:rFonts w:ascii="Arial" w:hAnsi="Arial" w:cs="Arial"/>
          <w:sz w:val="22"/>
          <w:szCs w:val="22"/>
        </w:rPr>
      </w:pPr>
      <w:r>
        <w:rPr>
          <w:rFonts w:ascii="Arial" w:hAnsi="Arial" w:cs="Arial"/>
          <w:bCs/>
          <w:sz w:val="22"/>
          <w:szCs w:val="22"/>
        </w:rPr>
        <w:t>ACTION:</w:t>
      </w:r>
      <w:r>
        <w:rPr>
          <w:rFonts w:ascii="Arial" w:hAnsi="Arial" w:cs="Arial"/>
          <w:bCs/>
          <w:sz w:val="22"/>
          <w:szCs w:val="22"/>
        </w:rPr>
        <w:tab/>
      </w:r>
      <w:r w:rsidR="00B01952" w:rsidRPr="003811D0">
        <w:rPr>
          <w:rFonts w:ascii="Arial" w:hAnsi="Arial" w:cs="Arial"/>
          <w:bCs/>
          <w:sz w:val="22"/>
          <w:szCs w:val="22"/>
        </w:rPr>
        <w:t>To approve the Whistle</w:t>
      </w:r>
      <w:r w:rsidR="00180F0D">
        <w:rPr>
          <w:rFonts w:ascii="Arial" w:hAnsi="Arial" w:cs="Arial"/>
          <w:bCs/>
          <w:sz w:val="22"/>
          <w:szCs w:val="22"/>
        </w:rPr>
        <w:t>b</w:t>
      </w:r>
      <w:r w:rsidR="00B01952" w:rsidRPr="003811D0">
        <w:rPr>
          <w:rFonts w:ascii="Arial" w:hAnsi="Arial" w:cs="Arial"/>
          <w:bCs/>
          <w:sz w:val="22"/>
          <w:szCs w:val="22"/>
        </w:rPr>
        <w:t xml:space="preserve">lowing Policy </w:t>
      </w:r>
      <w:r w:rsidR="004C3C59">
        <w:rPr>
          <w:rFonts w:ascii="Arial" w:hAnsi="Arial" w:cs="Arial"/>
          <w:sz w:val="22"/>
          <w:szCs w:val="22"/>
        </w:rPr>
        <w:t>at the Committee meeting on 15 March 2022</w:t>
      </w:r>
    </w:p>
    <w:p w:rsidR="00CF61E0" w:rsidRDefault="00CF61E0" w:rsidP="00B01952">
      <w:pPr>
        <w:tabs>
          <w:tab w:val="left" w:pos="-720"/>
          <w:tab w:val="left" w:pos="461"/>
          <w:tab w:val="left" w:pos="1008"/>
          <w:tab w:val="left" w:pos="1411"/>
          <w:tab w:val="left" w:pos="1714"/>
          <w:tab w:val="left" w:pos="2117"/>
          <w:tab w:val="left" w:pos="6124"/>
          <w:tab w:val="left" w:pos="7582"/>
        </w:tabs>
        <w:suppressAutoHyphens/>
        <w:jc w:val="both"/>
        <w:rPr>
          <w:rFonts w:ascii="Arial" w:hAnsi="Arial" w:cs="Arial"/>
          <w:bCs/>
          <w:sz w:val="22"/>
          <w:szCs w:val="22"/>
        </w:rPr>
      </w:pPr>
    </w:p>
    <w:p w:rsidR="00CF61E0" w:rsidRDefault="00CF61E0" w:rsidP="00B01952">
      <w:pPr>
        <w:tabs>
          <w:tab w:val="left" w:pos="-720"/>
          <w:tab w:val="left" w:pos="461"/>
          <w:tab w:val="left" w:pos="1008"/>
          <w:tab w:val="left" w:pos="1411"/>
          <w:tab w:val="left" w:pos="1714"/>
          <w:tab w:val="left" w:pos="2117"/>
          <w:tab w:val="left" w:pos="6124"/>
          <w:tab w:val="left" w:pos="7582"/>
        </w:tabs>
        <w:suppressAutoHyphens/>
        <w:jc w:val="both"/>
        <w:rPr>
          <w:rFonts w:ascii="Arial" w:hAnsi="Arial" w:cs="Arial"/>
          <w:bCs/>
          <w:sz w:val="22"/>
          <w:szCs w:val="22"/>
        </w:rPr>
      </w:pPr>
      <w:r>
        <w:rPr>
          <w:rFonts w:ascii="Arial" w:hAnsi="Arial" w:cs="Arial"/>
          <w:bCs/>
          <w:sz w:val="22"/>
          <w:szCs w:val="22"/>
        </w:rPr>
        <w:t>7.5</w:t>
      </w:r>
      <w:r>
        <w:rPr>
          <w:rFonts w:ascii="Arial" w:hAnsi="Arial" w:cs="Arial"/>
          <w:bCs/>
          <w:sz w:val="22"/>
          <w:szCs w:val="22"/>
        </w:rPr>
        <w:tab/>
        <w:t>ICT Security Policy</w:t>
      </w:r>
    </w:p>
    <w:p w:rsidR="00CF61E0" w:rsidRDefault="00CF61E0" w:rsidP="00B01952">
      <w:pPr>
        <w:tabs>
          <w:tab w:val="left" w:pos="-720"/>
          <w:tab w:val="left" w:pos="461"/>
          <w:tab w:val="left" w:pos="1008"/>
          <w:tab w:val="left" w:pos="1411"/>
          <w:tab w:val="left" w:pos="1714"/>
          <w:tab w:val="left" w:pos="2117"/>
          <w:tab w:val="left" w:pos="6124"/>
          <w:tab w:val="left" w:pos="7582"/>
        </w:tabs>
        <w:suppressAutoHyphens/>
        <w:jc w:val="both"/>
        <w:rPr>
          <w:rFonts w:ascii="Arial" w:hAnsi="Arial" w:cs="Arial"/>
          <w:bCs/>
          <w:sz w:val="22"/>
          <w:szCs w:val="22"/>
        </w:rPr>
      </w:pPr>
    </w:p>
    <w:p w:rsidR="004C3C59" w:rsidRPr="003811D0" w:rsidRDefault="00194B45" w:rsidP="004C3C59">
      <w:pPr>
        <w:jc w:val="both"/>
        <w:rPr>
          <w:rFonts w:ascii="Arial" w:hAnsi="Arial" w:cs="Arial"/>
          <w:sz w:val="22"/>
          <w:szCs w:val="22"/>
        </w:rPr>
      </w:pPr>
      <w:r>
        <w:rPr>
          <w:rFonts w:ascii="Arial" w:hAnsi="Arial" w:cs="Arial"/>
          <w:bCs/>
          <w:sz w:val="22"/>
          <w:szCs w:val="22"/>
        </w:rPr>
        <w:t>ACTION</w:t>
      </w:r>
      <w:r w:rsidR="00CF61E0">
        <w:rPr>
          <w:rFonts w:ascii="Arial" w:hAnsi="Arial" w:cs="Arial"/>
          <w:bCs/>
          <w:sz w:val="22"/>
          <w:szCs w:val="22"/>
        </w:rPr>
        <w:t>:</w:t>
      </w:r>
      <w:r w:rsidR="00CF61E0">
        <w:rPr>
          <w:rFonts w:ascii="Arial" w:hAnsi="Arial" w:cs="Arial"/>
          <w:bCs/>
          <w:sz w:val="22"/>
          <w:szCs w:val="22"/>
        </w:rPr>
        <w:tab/>
        <w:t>To approve the ICT Security Policy</w:t>
      </w:r>
      <w:r w:rsidR="004C3C59">
        <w:rPr>
          <w:rFonts w:ascii="Arial" w:hAnsi="Arial" w:cs="Arial"/>
          <w:bCs/>
          <w:sz w:val="22"/>
          <w:szCs w:val="22"/>
        </w:rPr>
        <w:t xml:space="preserve"> </w:t>
      </w:r>
      <w:r w:rsidR="004C3C59">
        <w:rPr>
          <w:rFonts w:ascii="Arial" w:hAnsi="Arial" w:cs="Arial"/>
          <w:sz w:val="22"/>
          <w:szCs w:val="22"/>
        </w:rPr>
        <w:t>at the Committee meeting on 15 March 2022</w:t>
      </w:r>
    </w:p>
    <w:p w:rsidR="00CF61E0" w:rsidRDefault="00CF61E0" w:rsidP="00B01952">
      <w:pPr>
        <w:tabs>
          <w:tab w:val="left" w:pos="-720"/>
          <w:tab w:val="left" w:pos="461"/>
          <w:tab w:val="left" w:pos="1008"/>
          <w:tab w:val="left" w:pos="1411"/>
          <w:tab w:val="left" w:pos="1714"/>
          <w:tab w:val="left" w:pos="2117"/>
          <w:tab w:val="left" w:pos="6124"/>
          <w:tab w:val="left" w:pos="7582"/>
        </w:tabs>
        <w:suppressAutoHyphens/>
        <w:jc w:val="both"/>
        <w:rPr>
          <w:rFonts w:ascii="Arial" w:hAnsi="Arial" w:cs="Arial"/>
          <w:bCs/>
          <w:sz w:val="22"/>
          <w:szCs w:val="22"/>
        </w:rPr>
      </w:pPr>
    </w:p>
    <w:p w:rsidR="00CF61E0" w:rsidRDefault="00CF61E0" w:rsidP="00B01952">
      <w:pPr>
        <w:tabs>
          <w:tab w:val="left" w:pos="-720"/>
          <w:tab w:val="left" w:pos="461"/>
          <w:tab w:val="left" w:pos="1008"/>
          <w:tab w:val="left" w:pos="1411"/>
          <w:tab w:val="left" w:pos="1714"/>
          <w:tab w:val="left" w:pos="2117"/>
          <w:tab w:val="left" w:pos="6124"/>
          <w:tab w:val="left" w:pos="7582"/>
        </w:tabs>
        <w:suppressAutoHyphens/>
        <w:jc w:val="both"/>
        <w:rPr>
          <w:rFonts w:ascii="Arial" w:hAnsi="Arial" w:cs="Arial"/>
          <w:bCs/>
          <w:sz w:val="22"/>
          <w:szCs w:val="22"/>
        </w:rPr>
      </w:pPr>
      <w:r>
        <w:rPr>
          <w:rFonts w:ascii="Arial" w:hAnsi="Arial" w:cs="Arial"/>
          <w:bCs/>
          <w:sz w:val="22"/>
          <w:szCs w:val="22"/>
        </w:rPr>
        <w:t>7.6</w:t>
      </w:r>
      <w:r>
        <w:rPr>
          <w:rFonts w:ascii="Arial" w:hAnsi="Arial" w:cs="Arial"/>
          <w:bCs/>
          <w:sz w:val="22"/>
          <w:szCs w:val="22"/>
        </w:rPr>
        <w:tab/>
        <w:t>Recovery of Unpaid Dinner Monies Policy</w:t>
      </w:r>
    </w:p>
    <w:p w:rsidR="00CF61E0" w:rsidRDefault="00CF61E0" w:rsidP="00B01952">
      <w:pPr>
        <w:tabs>
          <w:tab w:val="left" w:pos="-720"/>
          <w:tab w:val="left" w:pos="461"/>
          <w:tab w:val="left" w:pos="1008"/>
          <w:tab w:val="left" w:pos="1411"/>
          <w:tab w:val="left" w:pos="1714"/>
          <w:tab w:val="left" w:pos="2117"/>
          <w:tab w:val="left" w:pos="6124"/>
          <w:tab w:val="left" w:pos="7582"/>
        </w:tabs>
        <w:suppressAutoHyphens/>
        <w:jc w:val="both"/>
        <w:rPr>
          <w:rFonts w:ascii="Arial" w:hAnsi="Arial" w:cs="Arial"/>
          <w:bCs/>
          <w:sz w:val="22"/>
          <w:szCs w:val="22"/>
        </w:rPr>
      </w:pPr>
    </w:p>
    <w:p w:rsidR="004C3C59" w:rsidRDefault="00194B45" w:rsidP="004C3C59">
      <w:pPr>
        <w:jc w:val="both"/>
        <w:rPr>
          <w:rFonts w:ascii="Arial" w:hAnsi="Arial" w:cs="Arial"/>
          <w:sz w:val="22"/>
          <w:szCs w:val="22"/>
        </w:rPr>
      </w:pPr>
      <w:r>
        <w:rPr>
          <w:rFonts w:ascii="Arial" w:hAnsi="Arial" w:cs="Arial"/>
          <w:bCs/>
          <w:sz w:val="22"/>
          <w:szCs w:val="22"/>
        </w:rPr>
        <w:t>ACTION</w:t>
      </w:r>
      <w:r w:rsidR="00CF61E0">
        <w:rPr>
          <w:rFonts w:ascii="Arial" w:hAnsi="Arial" w:cs="Arial"/>
          <w:bCs/>
          <w:sz w:val="22"/>
          <w:szCs w:val="22"/>
        </w:rPr>
        <w:t>:</w:t>
      </w:r>
      <w:r w:rsidR="00CF61E0">
        <w:rPr>
          <w:rFonts w:ascii="Arial" w:hAnsi="Arial" w:cs="Arial"/>
          <w:bCs/>
          <w:sz w:val="22"/>
          <w:szCs w:val="22"/>
        </w:rPr>
        <w:tab/>
        <w:t>To approve the Recovery of Unpaid Dinner Monies Policy</w:t>
      </w:r>
      <w:r w:rsidR="004C3C59">
        <w:rPr>
          <w:rFonts w:ascii="Arial" w:hAnsi="Arial" w:cs="Arial"/>
          <w:bCs/>
          <w:sz w:val="22"/>
          <w:szCs w:val="22"/>
        </w:rPr>
        <w:t xml:space="preserve"> </w:t>
      </w:r>
      <w:r w:rsidR="004C3C59">
        <w:rPr>
          <w:rFonts w:ascii="Arial" w:hAnsi="Arial" w:cs="Arial"/>
          <w:sz w:val="22"/>
          <w:szCs w:val="22"/>
        </w:rPr>
        <w:t xml:space="preserve">at the </w:t>
      </w:r>
    </w:p>
    <w:p w:rsidR="004C3C59" w:rsidRPr="003811D0" w:rsidRDefault="004C3C59" w:rsidP="004C3C59">
      <w:pPr>
        <w:jc w:val="both"/>
        <w:rPr>
          <w:rFonts w:ascii="Arial" w:hAnsi="Arial" w:cs="Arial"/>
          <w:sz w:val="22"/>
          <w:szCs w:val="22"/>
        </w:rPr>
      </w:pPr>
      <w:r>
        <w:rPr>
          <w:rFonts w:ascii="Arial" w:hAnsi="Arial" w:cs="Arial"/>
          <w:sz w:val="22"/>
          <w:szCs w:val="22"/>
        </w:rPr>
        <w:tab/>
      </w:r>
      <w:r>
        <w:rPr>
          <w:rFonts w:ascii="Arial" w:hAnsi="Arial" w:cs="Arial"/>
          <w:sz w:val="22"/>
          <w:szCs w:val="22"/>
        </w:rPr>
        <w:tab/>
        <w:t>Committee meeting on 15 March 2022</w:t>
      </w:r>
    </w:p>
    <w:p w:rsidR="00CF61E0" w:rsidRDefault="00CF61E0" w:rsidP="00B01952">
      <w:pPr>
        <w:tabs>
          <w:tab w:val="left" w:pos="-720"/>
          <w:tab w:val="left" w:pos="461"/>
          <w:tab w:val="left" w:pos="1008"/>
          <w:tab w:val="left" w:pos="1411"/>
          <w:tab w:val="left" w:pos="1714"/>
          <w:tab w:val="left" w:pos="2117"/>
          <w:tab w:val="left" w:pos="6124"/>
          <w:tab w:val="left" w:pos="7582"/>
        </w:tabs>
        <w:suppressAutoHyphens/>
        <w:jc w:val="both"/>
        <w:rPr>
          <w:rFonts w:ascii="Arial" w:hAnsi="Arial" w:cs="Arial"/>
          <w:bCs/>
          <w:sz w:val="22"/>
          <w:szCs w:val="22"/>
        </w:rPr>
      </w:pPr>
    </w:p>
    <w:p w:rsidR="00B01952" w:rsidRPr="003811D0" w:rsidRDefault="00CF61E0" w:rsidP="00B01952">
      <w:pPr>
        <w:tabs>
          <w:tab w:val="left" w:pos="-720"/>
          <w:tab w:val="left" w:pos="461"/>
          <w:tab w:val="left" w:pos="1008"/>
          <w:tab w:val="left" w:pos="1411"/>
          <w:tab w:val="left" w:pos="1714"/>
          <w:tab w:val="left" w:pos="2117"/>
          <w:tab w:val="left" w:pos="6124"/>
          <w:tab w:val="left" w:pos="7582"/>
        </w:tabs>
        <w:suppressAutoHyphens/>
        <w:jc w:val="both"/>
        <w:rPr>
          <w:rFonts w:ascii="Arial" w:hAnsi="Arial" w:cs="Arial"/>
          <w:sz w:val="22"/>
          <w:szCs w:val="22"/>
        </w:rPr>
      </w:pPr>
      <w:r>
        <w:rPr>
          <w:rFonts w:ascii="Arial" w:hAnsi="Arial" w:cs="Arial"/>
          <w:sz w:val="22"/>
          <w:szCs w:val="22"/>
        </w:rPr>
        <w:t>7.7</w:t>
      </w:r>
      <w:r w:rsidR="00E128E4">
        <w:rPr>
          <w:rFonts w:ascii="Arial" w:hAnsi="Arial" w:cs="Arial"/>
          <w:sz w:val="22"/>
          <w:szCs w:val="22"/>
        </w:rPr>
        <w:tab/>
      </w:r>
      <w:proofErr w:type="spellStart"/>
      <w:r w:rsidR="00E128E4">
        <w:rPr>
          <w:rFonts w:ascii="Arial" w:hAnsi="Arial" w:cs="Arial"/>
          <w:sz w:val="22"/>
          <w:szCs w:val="22"/>
        </w:rPr>
        <w:t>Tameside</w:t>
      </w:r>
      <w:proofErr w:type="spellEnd"/>
      <w:r w:rsidR="00E128E4">
        <w:rPr>
          <w:rFonts w:ascii="Arial" w:hAnsi="Arial" w:cs="Arial"/>
          <w:sz w:val="22"/>
          <w:szCs w:val="22"/>
        </w:rPr>
        <w:t xml:space="preserve"> </w:t>
      </w:r>
      <w:r>
        <w:rPr>
          <w:rFonts w:ascii="Arial" w:hAnsi="Arial" w:cs="Arial"/>
          <w:sz w:val="22"/>
          <w:szCs w:val="22"/>
        </w:rPr>
        <w:t>Staffing</w:t>
      </w:r>
      <w:r w:rsidR="00B01952" w:rsidRPr="003811D0">
        <w:rPr>
          <w:rFonts w:ascii="Arial" w:hAnsi="Arial" w:cs="Arial"/>
          <w:sz w:val="22"/>
          <w:szCs w:val="22"/>
        </w:rPr>
        <w:t xml:space="preserve"> Policies and Procedures</w:t>
      </w:r>
    </w:p>
    <w:p w:rsidR="00B01952" w:rsidRPr="003811D0" w:rsidRDefault="00B01952" w:rsidP="00B01952">
      <w:pPr>
        <w:tabs>
          <w:tab w:val="left" w:pos="-720"/>
          <w:tab w:val="left" w:pos="461"/>
          <w:tab w:val="left" w:pos="1008"/>
          <w:tab w:val="left" w:pos="1411"/>
          <w:tab w:val="left" w:pos="1714"/>
          <w:tab w:val="left" w:pos="2117"/>
          <w:tab w:val="left" w:pos="6124"/>
          <w:tab w:val="left" w:pos="7582"/>
        </w:tabs>
        <w:suppressAutoHyphens/>
        <w:jc w:val="both"/>
        <w:rPr>
          <w:rFonts w:ascii="Arial" w:hAnsi="Arial" w:cs="Arial"/>
          <w:sz w:val="22"/>
          <w:szCs w:val="22"/>
        </w:rPr>
      </w:pPr>
    </w:p>
    <w:p w:rsidR="00B01952" w:rsidRPr="003811D0" w:rsidRDefault="00B01952" w:rsidP="00B01952">
      <w:pPr>
        <w:tabs>
          <w:tab w:val="left" w:pos="-720"/>
          <w:tab w:val="left" w:pos="461"/>
          <w:tab w:val="left" w:pos="1008"/>
          <w:tab w:val="left" w:pos="1411"/>
          <w:tab w:val="left" w:pos="1714"/>
          <w:tab w:val="left" w:pos="2117"/>
          <w:tab w:val="left" w:pos="6124"/>
          <w:tab w:val="left" w:pos="7582"/>
        </w:tabs>
        <w:suppressAutoHyphens/>
        <w:jc w:val="both"/>
        <w:rPr>
          <w:rFonts w:ascii="Arial" w:hAnsi="Arial" w:cs="Arial"/>
          <w:sz w:val="22"/>
          <w:szCs w:val="22"/>
        </w:rPr>
      </w:pPr>
      <w:r w:rsidRPr="003811D0">
        <w:rPr>
          <w:rFonts w:ascii="Arial" w:hAnsi="Arial" w:cs="Arial"/>
          <w:sz w:val="22"/>
          <w:szCs w:val="22"/>
        </w:rPr>
        <w:t xml:space="preserve">The </w:t>
      </w:r>
      <w:proofErr w:type="spellStart"/>
      <w:r w:rsidRPr="003811D0">
        <w:rPr>
          <w:rFonts w:ascii="Arial" w:hAnsi="Arial" w:cs="Arial"/>
          <w:sz w:val="22"/>
          <w:szCs w:val="22"/>
        </w:rPr>
        <w:t>Headteacher</w:t>
      </w:r>
      <w:proofErr w:type="spellEnd"/>
      <w:r w:rsidRPr="003811D0">
        <w:rPr>
          <w:rFonts w:ascii="Arial" w:hAnsi="Arial" w:cs="Arial"/>
          <w:sz w:val="22"/>
          <w:szCs w:val="22"/>
        </w:rPr>
        <w:t xml:space="preserve"> confirmed that the procedures </w:t>
      </w:r>
      <w:proofErr w:type="gramStart"/>
      <w:r w:rsidRPr="003811D0">
        <w:rPr>
          <w:rFonts w:ascii="Arial" w:hAnsi="Arial" w:cs="Arial"/>
          <w:sz w:val="22"/>
          <w:szCs w:val="22"/>
        </w:rPr>
        <w:t>were</w:t>
      </w:r>
      <w:r w:rsidR="00546DD3">
        <w:rPr>
          <w:rFonts w:ascii="Arial" w:hAnsi="Arial" w:cs="Arial"/>
          <w:sz w:val="22"/>
          <w:szCs w:val="22"/>
        </w:rPr>
        <w:t xml:space="preserve"> adhered</w:t>
      </w:r>
      <w:proofErr w:type="gramEnd"/>
      <w:r w:rsidR="00546DD3">
        <w:rPr>
          <w:rFonts w:ascii="Arial" w:hAnsi="Arial" w:cs="Arial"/>
          <w:sz w:val="22"/>
          <w:szCs w:val="22"/>
        </w:rPr>
        <w:t xml:space="preserve"> to throughout the year and thanked Joanne Probert for her support and advice.</w:t>
      </w:r>
    </w:p>
    <w:p w:rsidR="00B01952" w:rsidRPr="003811D0" w:rsidRDefault="00B01952" w:rsidP="00B01952">
      <w:pPr>
        <w:tabs>
          <w:tab w:val="left" w:pos="-720"/>
          <w:tab w:val="left" w:pos="461"/>
          <w:tab w:val="left" w:pos="1008"/>
          <w:tab w:val="left" w:pos="1411"/>
          <w:tab w:val="left" w:pos="1714"/>
          <w:tab w:val="left" w:pos="2117"/>
          <w:tab w:val="left" w:pos="6124"/>
          <w:tab w:val="left" w:pos="7582"/>
        </w:tabs>
        <w:suppressAutoHyphens/>
        <w:jc w:val="both"/>
        <w:rPr>
          <w:rFonts w:ascii="Arial" w:hAnsi="Arial" w:cs="Arial"/>
          <w:sz w:val="22"/>
          <w:szCs w:val="22"/>
        </w:rPr>
      </w:pPr>
    </w:p>
    <w:p w:rsidR="00B01952" w:rsidRPr="003811D0" w:rsidRDefault="00B01952" w:rsidP="00B01952">
      <w:pPr>
        <w:pStyle w:val="ListParagraph"/>
        <w:numPr>
          <w:ilvl w:val="0"/>
          <w:numId w:val="15"/>
        </w:numPr>
        <w:tabs>
          <w:tab w:val="left" w:pos="-720"/>
          <w:tab w:val="left" w:pos="461"/>
          <w:tab w:val="left" w:pos="1008"/>
          <w:tab w:val="left" w:pos="1411"/>
          <w:tab w:val="left" w:pos="1714"/>
          <w:tab w:val="left" w:pos="2117"/>
          <w:tab w:val="left" w:pos="6124"/>
          <w:tab w:val="left" w:pos="7582"/>
        </w:tabs>
        <w:suppressAutoHyphens/>
        <w:contextualSpacing w:val="0"/>
        <w:jc w:val="both"/>
        <w:rPr>
          <w:rFonts w:ascii="Arial" w:hAnsi="Arial" w:cs="Arial"/>
          <w:sz w:val="22"/>
          <w:szCs w:val="22"/>
        </w:rPr>
      </w:pPr>
      <w:r w:rsidRPr="003811D0">
        <w:rPr>
          <w:rFonts w:ascii="Arial" w:hAnsi="Arial" w:cs="Arial"/>
          <w:sz w:val="22"/>
          <w:szCs w:val="22"/>
        </w:rPr>
        <w:t>Capability Procedure</w:t>
      </w:r>
    </w:p>
    <w:p w:rsidR="00B01952" w:rsidRPr="003811D0" w:rsidRDefault="00B01952" w:rsidP="00B01952">
      <w:pPr>
        <w:pStyle w:val="ListParagraph"/>
        <w:numPr>
          <w:ilvl w:val="0"/>
          <w:numId w:val="15"/>
        </w:numPr>
        <w:tabs>
          <w:tab w:val="left" w:pos="-720"/>
          <w:tab w:val="left" w:pos="461"/>
          <w:tab w:val="left" w:pos="1008"/>
          <w:tab w:val="left" w:pos="1411"/>
          <w:tab w:val="left" w:pos="1714"/>
          <w:tab w:val="left" w:pos="2117"/>
          <w:tab w:val="left" w:pos="6124"/>
          <w:tab w:val="left" w:pos="7582"/>
        </w:tabs>
        <w:suppressAutoHyphens/>
        <w:contextualSpacing w:val="0"/>
        <w:jc w:val="both"/>
        <w:rPr>
          <w:rFonts w:ascii="Arial" w:hAnsi="Arial" w:cs="Arial"/>
          <w:sz w:val="22"/>
          <w:szCs w:val="22"/>
        </w:rPr>
      </w:pPr>
      <w:r w:rsidRPr="003811D0">
        <w:rPr>
          <w:rFonts w:ascii="Arial" w:hAnsi="Arial" w:cs="Arial"/>
          <w:sz w:val="22"/>
          <w:szCs w:val="22"/>
        </w:rPr>
        <w:t>Disciplinary Procedure</w:t>
      </w:r>
    </w:p>
    <w:p w:rsidR="00B01952" w:rsidRPr="003811D0" w:rsidRDefault="00B01952" w:rsidP="00B01952">
      <w:pPr>
        <w:pStyle w:val="ListParagraph"/>
        <w:numPr>
          <w:ilvl w:val="0"/>
          <w:numId w:val="15"/>
        </w:numPr>
        <w:tabs>
          <w:tab w:val="left" w:pos="-720"/>
          <w:tab w:val="left" w:pos="461"/>
          <w:tab w:val="left" w:pos="1008"/>
          <w:tab w:val="left" w:pos="1411"/>
          <w:tab w:val="left" w:pos="1714"/>
          <w:tab w:val="left" w:pos="2117"/>
          <w:tab w:val="left" w:pos="6124"/>
          <w:tab w:val="left" w:pos="7582"/>
        </w:tabs>
        <w:suppressAutoHyphens/>
        <w:contextualSpacing w:val="0"/>
        <w:jc w:val="both"/>
        <w:rPr>
          <w:rFonts w:ascii="Arial" w:hAnsi="Arial" w:cs="Arial"/>
          <w:sz w:val="22"/>
          <w:szCs w:val="22"/>
        </w:rPr>
      </w:pPr>
      <w:r w:rsidRPr="003811D0">
        <w:rPr>
          <w:rFonts w:ascii="Arial" w:hAnsi="Arial" w:cs="Arial"/>
          <w:sz w:val="22"/>
          <w:szCs w:val="22"/>
        </w:rPr>
        <w:t>Grievance Procedure</w:t>
      </w:r>
    </w:p>
    <w:p w:rsidR="00B01952" w:rsidRPr="003811D0" w:rsidRDefault="00B01952" w:rsidP="00B01952">
      <w:pPr>
        <w:pStyle w:val="ListParagraph"/>
        <w:numPr>
          <w:ilvl w:val="0"/>
          <w:numId w:val="15"/>
        </w:numPr>
        <w:tabs>
          <w:tab w:val="left" w:pos="-720"/>
          <w:tab w:val="left" w:pos="461"/>
          <w:tab w:val="left" w:pos="1008"/>
          <w:tab w:val="left" w:pos="1411"/>
          <w:tab w:val="left" w:pos="1714"/>
          <w:tab w:val="left" w:pos="2117"/>
          <w:tab w:val="left" w:pos="6124"/>
          <w:tab w:val="left" w:pos="7582"/>
        </w:tabs>
        <w:suppressAutoHyphens/>
        <w:contextualSpacing w:val="0"/>
        <w:jc w:val="both"/>
        <w:rPr>
          <w:rFonts w:ascii="Arial" w:hAnsi="Arial" w:cs="Arial"/>
          <w:sz w:val="22"/>
          <w:szCs w:val="22"/>
        </w:rPr>
      </w:pPr>
      <w:r w:rsidRPr="003811D0">
        <w:rPr>
          <w:rFonts w:ascii="Arial" w:hAnsi="Arial" w:cs="Arial"/>
          <w:sz w:val="22"/>
          <w:szCs w:val="22"/>
        </w:rPr>
        <w:t>Managing Attendance Procedure</w:t>
      </w:r>
    </w:p>
    <w:p w:rsidR="00B01952" w:rsidRPr="003811D0" w:rsidRDefault="00B01952" w:rsidP="00B01952">
      <w:pPr>
        <w:pStyle w:val="ListParagraph"/>
        <w:numPr>
          <w:ilvl w:val="0"/>
          <w:numId w:val="15"/>
        </w:numPr>
        <w:tabs>
          <w:tab w:val="left" w:pos="-720"/>
          <w:tab w:val="left" w:pos="461"/>
          <w:tab w:val="left" w:pos="1008"/>
          <w:tab w:val="left" w:pos="1411"/>
          <w:tab w:val="left" w:pos="1714"/>
          <w:tab w:val="left" w:pos="2117"/>
          <w:tab w:val="left" w:pos="6124"/>
          <w:tab w:val="left" w:pos="7582"/>
        </w:tabs>
        <w:suppressAutoHyphens/>
        <w:contextualSpacing w:val="0"/>
        <w:jc w:val="both"/>
        <w:rPr>
          <w:rFonts w:ascii="Arial" w:hAnsi="Arial" w:cs="Arial"/>
          <w:sz w:val="22"/>
          <w:szCs w:val="22"/>
        </w:rPr>
      </w:pPr>
      <w:r w:rsidRPr="003811D0">
        <w:rPr>
          <w:rFonts w:ascii="Arial" w:hAnsi="Arial" w:cs="Arial"/>
          <w:sz w:val="22"/>
          <w:szCs w:val="22"/>
        </w:rPr>
        <w:t>Probation Procedure</w:t>
      </w:r>
    </w:p>
    <w:p w:rsidR="00B01952" w:rsidRDefault="00B01952" w:rsidP="00B01952">
      <w:pPr>
        <w:tabs>
          <w:tab w:val="left" w:pos="-720"/>
          <w:tab w:val="left" w:pos="461"/>
          <w:tab w:val="left" w:pos="1008"/>
          <w:tab w:val="left" w:pos="1411"/>
          <w:tab w:val="left" w:pos="1714"/>
          <w:tab w:val="left" w:pos="2117"/>
          <w:tab w:val="left" w:pos="6124"/>
          <w:tab w:val="left" w:pos="7582"/>
        </w:tabs>
        <w:suppressAutoHyphens/>
        <w:jc w:val="both"/>
        <w:rPr>
          <w:rFonts w:ascii="Arial" w:hAnsi="Arial" w:cs="Arial"/>
          <w:sz w:val="22"/>
          <w:szCs w:val="22"/>
        </w:rPr>
      </w:pPr>
    </w:p>
    <w:p w:rsidR="00194B45" w:rsidRDefault="00194B45" w:rsidP="004C3C59">
      <w:pPr>
        <w:jc w:val="both"/>
        <w:rPr>
          <w:rFonts w:ascii="Arial" w:hAnsi="Arial" w:cs="Arial"/>
          <w:sz w:val="22"/>
          <w:szCs w:val="22"/>
        </w:rPr>
      </w:pPr>
      <w:r>
        <w:rPr>
          <w:rFonts w:ascii="Arial" w:hAnsi="Arial" w:cs="Arial"/>
          <w:sz w:val="22"/>
          <w:szCs w:val="22"/>
        </w:rPr>
        <w:t>ACTION</w:t>
      </w:r>
      <w:r w:rsidR="00B01952" w:rsidRPr="003811D0">
        <w:rPr>
          <w:rFonts w:ascii="Arial" w:hAnsi="Arial" w:cs="Arial"/>
          <w:sz w:val="22"/>
          <w:szCs w:val="22"/>
        </w:rPr>
        <w:t>:</w:t>
      </w:r>
      <w:r w:rsidR="00B01952" w:rsidRPr="003811D0">
        <w:rPr>
          <w:rFonts w:ascii="Arial" w:hAnsi="Arial" w:cs="Arial"/>
          <w:sz w:val="22"/>
          <w:szCs w:val="22"/>
        </w:rPr>
        <w:tab/>
        <w:t xml:space="preserve">To approve the </w:t>
      </w:r>
      <w:proofErr w:type="spellStart"/>
      <w:r w:rsidR="00B01952" w:rsidRPr="003811D0">
        <w:rPr>
          <w:rFonts w:ascii="Arial" w:hAnsi="Arial" w:cs="Arial"/>
          <w:sz w:val="22"/>
          <w:szCs w:val="22"/>
        </w:rPr>
        <w:t>Tameside</w:t>
      </w:r>
      <w:proofErr w:type="spellEnd"/>
      <w:r w:rsidR="00B01952" w:rsidRPr="003811D0">
        <w:rPr>
          <w:rFonts w:ascii="Arial" w:hAnsi="Arial" w:cs="Arial"/>
          <w:sz w:val="22"/>
          <w:szCs w:val="22"/>
        </w:rPr>
        <w:t xml:space="preserve"> HR procedures listed above</w:t>
      </w:r>
      <w:r w:rsidR="004C3C59">
        <w:rPr>
          <w:rFonts w:ascii="Arial" w:hAnsi="Arial" w:cs="Arial"/>
          <w:sz w:val="22"/>
          <w:szCs w:val="22"/>
        </w:rPr>
        <w:t xml:space="preserve"> at the Committee meeting </w:t>
      </w:r>
    </w:p>
    <w:p w:rsidR="004C3C59" w:rsidRPr="003811D0" w:rsidRDefault="00194B45" w:rsidP="004C3C59">
      <w:pPr>
        <w:jc w:val="both"/>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sidR="004C3C59">
        <w:rPr>
          <w:rFonts w:ascii="Arial" w:hAnsi="Arial" w:cs="Arial"/>
          <w:sz w:val="22"/>
          <w:szCs w:val="22"/>
        </w:rPr>
        <w:t>on</w:t>
      </w:r>
      <w:proofErr w:type="gramEnd"/>
      <w:r w:rsidR="004C3C59">
        <w:rPr>
          <w:rFonts w:ascii="Arial" w:hAnsi="Arial" w:cs="Arial"/>
          <w:sz w:val="22"/>
          <w:szCs w:val="22"/>
        </w:rPr>
        <w:t xml:space="preserve"> 15 March 2022</w:t>
      </w:r>
    </w:p>
    <w:p w:rsidR="00B01952" w:rsidRDefault="00B01952" w:rsidP="00B01952">
      <w:pPr>
        <w:tabs>
          <w:tab w:val="left" w:pos="-720"/>
          <w:tab w:val="left" w:pos="461"/>
          <w:tab w:val="left" w:pos="1008"/>
          <w:tab w:val="left" w:pos="1411"/>
          <w:tab w:val="left" w:pos="1714"/>
          <w:tab w:val="left" w:pos="2117"/>
          <w:tab w:val="left" w:pos="6124"/>
          <w:tab w:val="left" w:pos="7582"/>
        </w:tabs>
        <w:suppressAutoHyphens/>
        <w:jc w:val="both"/>
        <w:rPr>
          <w:rFonts w:ascii="Arial" w:hAnsi="Arial" w:cs="Arial"/>
          <w:sz w:val="22"/>
          <w:szCs w:val="22"/>
        </w:rPr>
      </w:pPr>
    </w:p>
    <w:p w:rsidR="00194B45" w:rsidRDefault="00194B45" w:rsidP="00C4305E">
      <w:pPr>
        <w:jc w:val="both"/>
        <w:rPr>
          <w:rFonts w:ascii="Arial" w:hAnsi="Arial" w:cs="Arial"/>
          <w:b/>
          <w:sz w:val="22"/>
          <w:szCs w:val="22"/>
          <w:u w:val="single"/>
        </w:rPr>
      </w:pPr>
    </w:p>
    <w:p w:rsidR="00337DB1" w:rsidRPr="003811D0" w:rsidRDefault="00337DB1" w:rsidP="00C4305E">
      <w:pPr>
        <w:jc w:val="both"/>
        <w:rPr>
          <w:rFonts w:ascii="Arial" w:hAnsi="Arial" w:cs="Arial"/>
          <w:b/>
          <w:sz w:val="22"/>
          <w:szCs w:val="22"/>
          <w:u w:val="single"/>
        </w:rPr>
      </w:pPr>
      <w:r w:rsidRPr="003811D0">
        <w:rPr>
          <w:rFonts w:ascii="Arial" w:hAnsi="Arial" w:cs="Arial"/>
          <w:b/>
          <w:sz w:val="22"/>
          <w:szCs w:val="22"/>
          <w:u w:val="single"/>
        </w:rPr>
        <w:t>ORGANISATION</w:t>
      </w:r>
    </w:p>
    <w:p w:rsidR="000E749B" w:rsidRPr="003811D0" w:rsidRDefault="000E749B" w:rsidP="00C4305E">
      <w:pPr>
        <w:jc w:val="both"/>
        <w:rPr>
          <w:rFonts w:ascii="Arial" w:hAnsi="Arial" w:cs="Arial"/>
          <w:sz w:val="22"/>
          <w:szCs w:val="22"/>
        </w:rPr>
      </w:pPr>
    </w:p>
    <w:p w:rsidR="00337DB1" w:rsidRPr="003811D0" w:rsidRDefault="00CF61E0" w:rsidP="00C4305E">
      <w:pPr>
        <w:jc w:val="both"/>
        <w:rPr>
          <w:rFonts w:ascii="Arial" w:hAnsi="Arial" w:cs="Arial"/>
          <w:b/>
          <w:sz w:val="22"/>
          <w:szCs w:val="22"/>
        </w:rPr>
      </w:pPr>
      <w:r>
        <w:rPr>
          <w:rFonts w:ascii="Arial" w:hAnsi="Arial" w:cs="Arial"/>
          <w:b/>
          <w:sz w:val="22"/>
          <w:szCs w:val="22"/>
        </w:rPr>
        <w:t>8</w:t>
      </w:r>
      <w:r w:rsidR="000E749B" w:rsidRPr="003811D0">
        <w:rPr>
          <w:rFonts w:ascii="Arial" w:hAnsi="Arial" w:cs="Arial"/>
          <w:b/>
          <w:sz w:val="22"/>
          <w:szCs w:val="22"/>
        </w:rPr>
        <w:tab/>
      </w:r>
      <w:r w:rsidR="00337DB1" w:rsidRPr="003811D0">
        <w:rPr>
          <w:rFonts w:ascii="Arial" w:hAnsi="Arial" w:cs="Arial"/>
          <w:b/>
          <w:sz w:val="22"/>
          <w:szCs w:val="22"/>
        </w:rPr>
        <w:t>To note the date of the</w:t>
      </w:r>
      <w:r w:rsidR="003811D0" w:rsidRPr="003811D0">
        <w:rPr>
          <w:rFonts w:ascii="Arial" w:hAnsi="Arial" w:cs="Arial"/>
          <w:b/>
          <w:sz w:val="22"/>
          <w:szCs w:val="22"/>
        </w:rPr>
        <w:t xml:space="preserve"> summer term</w:t>
      </w:r>
      <w:r w:rsidR="00337DB1" w:rsidRPr="003811D0">
        <w:rPr>
          <w:rFonts w:ascii="Arial" w:hAnsi="Arial" w:cs="Arial"/>
          <w:b/>
          <w:sz w:val="22"/>
          <w:szCs w:val="22"/>
        </w:rPr>
        <w:t xml:space="preserve"> </w:t>
      </w:r>
      <w:r w:rsidR="003811D0" w:rsidRPr="003811D0">
        <w:rPr>
          <w:rFonts w:ascii="Arial" w:hAnsi="Arial" w:cs="Arial"/>
          <w:b/>
          <w:sz w:val="22"/>
          <w:szCs w:val="22"/>
        </w:rPr>
        <w:t>Committee meeting</w:t>
      </w:r>
      <w:r w:rsidR="008923E1" w:rsidRPr="003811D0">
        <w:rPr>
          <w:rFonts w:ascii="Arial" w:hAnsi="Arial" w:cs="Arial"/>
          <w:b/>
          <w:sz w:val="22"/>
          <w:szCs w:val="22"/>
        </w:rPr>
        <w:t xml:space="preserve"> </w:t>
      </w:r>
      <w:r w:rsidR="00180F0D">
        <w:rPr>
          <w:rFonts w:ascii="Arial" w:hAnsi="Arial" w:cs="Arial"/>
          <w:b/>
          <w:sz w:val="22"/>
          <w:szCs w:val="22"/>
        </w:rPr>
        <w:t>2022</w:t>
      </w:r>
    </w:p>
    <w:p w:rsidR="000E749B" w:rsidRDefault="000E749B" w:rsidP="00C4305E">
      <w:pPr>
        <w:jc w:val="both"/>
        <w:rPr>
          <w:rFonts w:ascii="Arial" w:hAnsi="Arial" w:cs="Arial"/>
          <w:b/>
          <w:sz w:val="22"/>
          <w:szCs w:val="22"/>
          <w:u w:val="single"/>
        </w:rPr>
      </w:pPr>
    </w:p>
    <w:p w:rsidR="00194B45" w:rsidRDefault="00194B45" w:rsidP="003811D0">
      <w:pPr>
        <w:jc w:val="both"/>
        <w:rPr>
          <w:rFonts w:ascii="Arial" w:hAnsi="Arial" w:cs="Arial"/>
          <w:sz w:val="22"/>
          <w:szCs w:val="22"/>
        </w:rPr>
      </w:pPr>
      <w:r>
        <w:rPr>
          <w:rFonts w:ascii="Arial" w:hAnsi="Arial" w:cs="Arial"/>
          <w:sz w:val="22"/>
          <w:szCs w:val="22"/>
        </w:rPr>
        <w:t>ACTION</w:t>
      </w:r>
      <w:r w:rsidR="0032234B" w:rsidRPr="003811D0">
        <w:rPr>
          <w:rFonts w:ascii="Arial" w:hAnsi="Arial" w:cs="Arial"/>
          <w:sz w:val="22"/>
          <w:szCs w:val="22"/>
        </w:rPr>
        <w:t>:</w:t>
      </w:r>
      <w:r w:rsidR="0032234B" w:rsidRPr="003811D0">
        <w:rPr>
          <w:rFonts w:ascii="Arial" w:hAnsi="Arial" w:cs="Arial"/>
          <w:sz w:val="22"/>
          <w:szCs w:val="22"/>
        </w:rPr>
        <w:tab/>
      </w:r>
      <w:r>
        <w:rPr>
          <w:rFonts w:ascii="Arial" w:hAnsi="Arial" w:cs="Arial"/>
          <w:sz w:val="22"/>
          <w:szCs w:val="22"/>
        </w:rPr>
        <w:t>To note the date of the second spring term meeting and summer term meeting:</w:t>
      </w:r>
    </w:p>
    <w:p w:rsidR="001A5B1F" w:rsidRPr="00194B45" w:rsidRDefault="001A5B1F" w:rsidP="00194B45">
      <w:pPr>
        <w:pStyle w:val="ListParagraph"/>
        <w:numPr>
          <w:ilvl w:val="0"/>
          <w:numId w:val="19"/>
        </w:numPr>
        <w:jc w:val="both"/>
        <w:rPr>
          <w:rFonts w:ascii="Arial" w:hAnsi="Arial" w:cs="Arial"/>
          <w:sz w:val="22"/>
          <w:szCs w:val="22"/>
        </w:rPr>
      </w:pPr>
      <w:r w:rsidRPr="00194B45">
        <w:rPr>
          <w:rFonts w:ascii="Arial" w:hAnsi="Arial" w:cs="Arial"/>
          <w:sz w:val="22"/>
          <w:szCs w:val="22"/>
        </w:rPr>
        <w:t>Tuesday 15 March 2022 at 9:30 am (approval of these minutes)</w:t>
      </w:r>
    </w:p>
    <w:p w:rsidR="0032234B" w:rsidRPr="00194B45" w:rsidRDefault="00CF61E0" w:rsidP="00194B45">
      <w:pPr>
        <w:pStyle w:val="ListParagraph"/>
        <w:numPr>
          <w:ilvl w:val="0"/>
          <w:numId w:val="19"/>
        </w:numPr>
        <w:jc w:val="both"/>
        <w:rPr>
          <w:rFonts w:ascii="Arial" w:hAnsi="Arial" w:cs="Arial"/>
          <w:sz w:val="22"/>
          <w:szCs w:val="22"/>
        </w:rPr>
      </w:pPr>
      <w:r w:rsidRPr="00194B45">
        <w:rPr>
          <w:rFonts w:ascii="Arial" w:hAnsi="Arial" w:cs="Arial"/>
          <w:sz w:val="22"/>
          <w:szCs w:val="22"/>
        </w:rPr>
        <w:t>Tuesday 26 April</w:t>
      </w:r>
      <w:r w:rsidR="00E128E4" w:rsidRPr="00194B45">
        <w:rPr>
          <w:rFonts w:ascii="Arial" w:hAnsi="Arial" w:cs="Arial"/>
          <w:sz w:val="22"/>
          <w:szCs w:val="22"/>
        </w:rPr>
        <w:t xml:space="preserve"> 202</w:t>
      </w:r>
      <w:r w:rsidR="00180F0D" w:rsidRPr="00194B45">
        <w:rPr>
          <w:rFonts w:ascii="Arial" w:hAnsi="Arial" w:cs="Arial"/>
          <w:sz w:val="22"/>
          <w:szCs w:val="22"/>
        </w:rPr>
        <w:t>2</w:t>
      </w:r>
      <w:r w:rsidR="00E128E4" w:rsidRPr="00194B45">
        <w:rPr>
          <w:rFonts w:ascii="Arial" w:hAnsi="Arial" w:cs="Arial"/>
          <w:sz w:val="22"/>
          <w:szCs w:val="22"/>
        </w:rPr>
        <w:t xml:space="preserve"> at </w:t>
      </w:r>
      <w:r w:rsidRPr="00194B45">
        <w:rPr>
          <w:rFonts w:ascii="Arial" w:hAnsi="Arial" w:cs="Arial"/>
          <w:sz w:val="22"/>
          <w:szCs w:val="22"/>
        </w:rPr>
        <w:t>4:00 pm</w:t>
      </w:r>
    </w:p>
    <w:p w:rsidR="000E749B" w:rsidRPr="003811D0" w:rsidRDefault="000E749B" w:rsidP="00C4305E">
      <w:pPr>
        <w:jc w:val="both"/>
        <w:rPr>
          <w:rFonts w:ascii="Arial" w:hAnsi="Arial" w:cs="Arial"/>
          <w:sz w:val="22"/>
          <w:szCs w:val="22"/>
        </w:rPr>
      </w:pPr>
    </w:p>
    <w:p w:rsidR="00337DB1" w:rsidRPr="003811D0" w:rsidRDefault="00CF61E0" w:rsidP="00C4305E">
      <w:pPr>
        <w:jc w:val="both"/>
        <w:rPr>
          <w:rFonts w:ascii="Arial" w:hAnsi="Arial" w:cs="Arial"/>
          <w:b/>
          <w:sz w:val="22"/>
          <w:szCs w:val="22"/>
        </w:rPr>
      </w:pPr>
      <w:r>
        <w:rPr>
          <w:rFonts w:ascii="Arial" w:hAnsi="Arial" w:cs="Arial"/>
          <w:b/>
          <w:sz w:val="22"/>
          <w:szCs w:val="22"/>
        </w:rPr>
        <w:t>9</w:t>
      </w:r>
      <w:r w:rsidR="000E749B" w:rsidRPr="003811D0">
        <w:rPr>
          <w:rFonts w:ascii="Arial" w:hAnsi="Arial" w:cs="Arial"/>
          <w:b/>
          <w:sz w:val="22"/>
          <w:szCs w:val="22"/>
        </w:rPr>
        <w:tab/>
      </w:r>
      <w:r w:rsidR="00337DB1" w:rsidRPr="003811D0">
        <w:rPr>
          <w:rFonts w:ascii="Arial" w:hAnsi="Arial" w:cs="Arial"/>
          <w:b/>
          <w:sz w:val="22"/>
          <w:szCs w:val="22"/>
        </w:rPr>
        <w:t xml:space="preserve">To consider any other business, at the discretion of the Chair </w:t>
      </w:r>
    </w:p>
    <w:p w:rsidR="000E749B" w:rsidRPr="003811D0" w:rsidRDefault="000E749B" w:rsidP="00C4305E">
      <w:pPr>
        <w:jc w:val="both"/>
        <w:rPr>
          <w:rFonts w:ascii="Arial" w:hAnsi="Arial" w:cs="Arial"/>
          <w:b/>
          <w:sz w:val="22"/>
          <w:szCs w:val="22"/>
          <w:u w:val="single"/>
        </w:rPr>
      </w:pPr>
    </w:p>
    <w:p w:rsidR="005003AA" w:rsidRPr="003811D0" w:rsidRDefault="007B6F35" w:rsidP="00C4305E">
      <w:pPr>
        <w:jc w:val="both"/>
        <w:rPr>
          <w:rFonts w:ascii="Arial" w:hAnsi="Arial" w:cs="Arial"/>
          <w:sz w:val="22"/>
          <w:szCs w:val="22"/>
        </w:rPr>
      </w:pPr>
      <w:r w:rsidRPr="003811D0">
        <w:rPr>
          <w:rFonts w:ascii="Arial" w:hAnsi="Arial" w:cs="Arial"/>
          <w:sz w:val="22"/>
          <w:szCs w:val="22"/>
        </w:rPr>
        <w:t xml:space="preserve">There were no </w:t>
      </w:r>
      <w:r w:rsidR="00921E22" w:rsidRPr="003811D0">
        <w:rPr>
          <w:rFonts w:ascii="Arial" w:hAnsi="Arial" w:cs="Arial"/>
          <w:sz w:val="22"/>
          <w:szCs w:val="22"/>
        </w:rPr>
        <w:t>other matters of business for discussion.</w:t>
      </w:r>
    </w:p>
    <w:p w:rsidR="008923E1" w:rsidRPr="003811D0" w:rsidRDefault="008923E1" w:rsidP="00C4305E">
      <w:pPr>
        <w:jc w:val="both"/>
        <w:rPr>
          <w:rFonts w:ascii="Arial" w:hAnsi="Arial" w:cs="Arial"/>
          <w:sz w:val="22"/>
          <w:szCs w:val="22"/>
        </w:rPr>
      </w:pPr>
    </w:p>
    <w:p w:rsidR="008923E1" w:rsidRPr="003811D0" w:rsidRDefault="008923E1" w:rsidP="00C4305E">
      <w:pPr>
        <w:jc w:val="both"/>
        <w:rPr>
          <w:rFonts w:ascii="Arial" w:hAnsi="Arial" w:cs="Arial"/>
          <w:sz w:val="22"/>
          <w:szCs w:val="22"/>
        </w:rPr>
      </w:pPr>
    </w:p>
    <w:p w:rsidR="008923E1" w:rsidRPr="003811D0" w:rsidRDefault="008923E1" w:rsidP="00C4305E">
      <w:pPr>
        <w:jc w:val="both"/>
        <w:rPr>
          <w:rFonts w:ascii="Arial" w:hAnsi="Arial" w:cs="Arial"/>
          <w:b/>
          <w:sz w:val="22"/>
          <w:szCs w:val="22"/>
          <w:u w:val="single"/>
        </w:rPr>
      </w:pPr>
      <w:r w:rsidRPr="003811D0">
        <w:rPr>
          <w:rFonts w:ascii="Arial" w:hAnsi="Arial" w:cs="Arial"/>
          <w:b/>
          <w:sz w:val="22"/>
          <w:szCs w:val="22"/>
          <w:u w:val="single"/>
        </w:rPr>
        <w:t>CONFIDENTIAL ITEMS</w:t>
      </w:r>
    </w:p>
    <w:p w:rsidR="008923E1" w:rsidRPr="003811D0" w:rsidRDefault="008923E1" w:rsidP="00C4305E">
      <w:pPr>
        <w:jc w:val="both"/>
        <w:rPr>
          <w:rFonts w:ascii="Arial" w:hAnsi="Arial" w:cs="Arial"/>
          <w:sz w:val="22"/>
          <w:szCs w:val="22"/>
        </w:rPr>
      </w:pPr>
    </w:p>
    <w:p w:rsidR="008923E1" w:rsidRPr="003811D0" w:rsidRDefault="00CF61E0" w:rsidP="00C4305E">
      <w:pPr>
        <w:jc w:val="both"/>
        <w:rPr>
          <w:rFonts w:ascii="Arial" w:hAnsi="Arial" w:cs="Arial"/>
          <w:b/>
          <w:sz w:val="22"/>
          <w:szCs w:val="22"/>
        </w:rPr>
      </w:pPr>
      <w:r>
        <w:rPr>
          <w:rFonts w:ascii="Arial" w:hAnsi="Arial" w:cs="Arial"/>
          <w:b/>
          <w:sz w:val="22"/>
          <w:szCs w:val="22"/>
        </w:rPr>
        <w:t>10</w:t>
      </w:r>
      <w:r w:rsidR="008923E1" w:rsidRPr="003811D0">
        <w:rPr>
          <w:rFonts w:ascii="Arial" w:hAnsi="Arial" w:cs="Arial"/>
          <w:b/>
          <w:sz w:val="22"/>
          <w:szCs w:val="22"/>
        </w:rPr>
        <w:tab/>
        <w:t xml:space="preserve">Confirmation of the confidential minutes of the meeting held on </w:t>
      </w:r>
      <w:r>
        <w:rPr>
          <w:rFonts w:ascii="Arial" w:hAnsi="Arial" w:cs="Arial"/>
          <w:b/>
          <w:sz w:val="22"/>
          <w:szCs w:val="22"/>
        </w:rPr>
        <w:t>6 December 2021</w:t>
      </w:r>
    </w:p>
    <w:p w:rsidR="008923E1" w:rsidRDefault="008923E1" w:rsidP="00C4305E">
      <w:pPr>
        <w:jc w:val="both"/>
        <w:rPr>
          <w:rFonts w:ascii="Arial" w:hAnsi="Arial" w:cs="Arial"/>
          <w:sz w:val="22"/>
          <w:szCs w:val="22"/>
        </w:rPr>
      </w:pPr>
    </w:p>
    <w:p w:rsidR="00194B45" w:rsidRDefault="00194B45" w:rsidP="004C3C59">
      <w:pPr>
        <w:jc w:val="both"/>
        <w:rPr>
          <w:rFonts w:ascii="Arial" w:hAnsi="Arial" w:cs="Arial"/>
          <w:sz w:val="22"/>
          <w:szCs w:val="22"/>
        </w:rPr>
      </w:pPr>
      <w:r>
        <w:rPr>
          <w:rFonts w:ascii="Arial" w:hAnsi="Arial" w:cs="Arial"/>
          <w:sz w:val="22"/>
          <w:szCs w:val="22"/>
        </w:rPr>
        <w:t>ACTION</w:t>
      </w:r>
      <w:r w:rsidR="008923E1" w:rsidRPr="003811D0">
        <w:rPr>
          <w:rFonts w:ascii="Arial" w:hAnsi="Arial" w:cs="Arial"/>
          <w:sz w:val="22"/>
          <w:szCs w:val="22"/>
        </w:rPr>
        <w:t>:</w:t>
      </w:r>
      <w:r w:rsidR="008923E1" w:rsidRPr="003811D0">
        <w:rPr>
          <w:rFonts w:ascii="Arial" w:hAnsi="Arial" w:cs="Arial"/>
          <w:sz w:val="22"/>
          <w:szCs w:val="22"/>
        </w:rPr>
        <w:tab/>
      </w:r>
      <w:r w:rsidR="002F7A3E">
        <w:rPr>
          <w:rFonts w:ascii="Arial" w:hAnsi="Arial" w:cs="Arial"/>
          <w:sz w:val="22"/>
          <w:szCs w:val="22"/>
        </w:rPr>
        <w:t xml:space="preserve">To recommend approval of the </w:t>
      </w:r>
      <w:r w:rsidR="008923E1" w:rsidRPr="003811D0">
        <w:rPr>
          <w:rFonts w:ascii="Arial" w:hAnsi="Arial" w:cs="Arial"/>
          <w:sz w:val="22"/>
          <w:szCs w:val="22"/>
        </w:rPr>
        <w:t xml:space="preserve">confidential minutes of the </w:t>
      </w:r>
      <w:r w:rsidR="00C4305E" w:rsidRPr="003811D0">
        <w:rPr>
          <w:rFonts w:ascii="Arial" w:hAnsi="Arial" w:cs="Arial"/>
          <w:sz w:val="22"/>
          <w:szCs w:val="22"/>
        </w:rPr>
        <w:t>Finance</w:t>
      </w:r>
      <w:r w:rsidR="00CF61E0">
        <w:rPr>
          <w:rFonts w:ascii="Arial" w:hAnsi="Arial" w:cs="Arial"/>
          <w:sz w:val="22"/>
          <w:szCs w:val="22"/>
        </w:rPr>
        <w:t xml:space="preserve">, Personnel </w:t>
      </w:r>
    </w:p>
    <w:p w:rsidR="002F7A3E" w:rsidRDefault="00194B45" w:rsidP="004C3C59">
      <w:pPr>
        <w:jc w:val="both"/>
        <w:rPr>
          <w:rFonts w:ascii="Arial" w:hAnsi="Arial" w:cs="Arial"/>
          <w:sz w:val="22"/>
          <w:szCs w:val="22"/>
        </w:rPr>
      </w:pPr>
      <w:r>
        <w:rPr>
          <w:rFonts w:ascii="Arial" w:hAnsi="Arial" w:cs="Arial"/>
          <w:sz w:val="22"/>
          <w:szCs w:val="22"/>
        </w:rPr>
        <w:lastRenderedPageBreak/>
        <w:tab/>
      </w:r>
      <w:r>
        <w:rPr>
          <w:rFonts w:ascii="Arial" w:hAnsi="Arial" w:cs="Arial"/>
          <w:sz w:val="22"/>
          <w:szCs w:val="22"/>
        </w:rPr>
        <w:tab/>
      </w:r>
      <w:proofErr w:type="gramStart"/>
      <w:r w:rsidR="00CF61E0">
        <w:rPr>
          <w:rFonts w:ascii="Arial" w:hAnsi="Arial" w:cs="Arial"/>
          <w:sz w:val="22"/>
          <w:szCs w:val="22"/>
        </w:rPr>
        <w:t>and</w:t>
      </w:r>
      <w:proofErr w:type="gramEnd"/>
      <w:r w:rsidR="00CF61E0">
        <w:rPr>
          <w:rFonts w:ascii="Arial" w:hAnsi="Arial" w:cs="Arial"/>
          <w:sz w:val="22"/>
          <w:szCs w:val="22"/>
        </w:rPr>
        <w:t xml:space="preserve"> Premises </w:t>
      </w:r>
      <w:r w:rsidR="00CF61E0">
        <w:rPr>
          <w:rFonts w:ascii="Arial" w:hAnsi="Arial" w:cs="Arial"/>
          <w:sz w:val="22"/>
          <w:szCs w:val="22"/>
        </w:rPr>
        <w:tab/>
        <w:t xml:space="preserve">Committee </w:t>
      </w:r>
      <w:r w:rsidR="008923E1" w:rsidRPr="003811D0">
        <w:rPr>
          <w:rFonts w:ascii="Arial" w:hAnsi="Arial" w:cs="Arial"/>
          <w:sz w:val="22"/>
          <w:szCs w:val="22"/>
        </w:rPr>
        <w:t xml:space="preserve">meeting held </w:t>
      </w:r>
      <w:r w:rsidR="002C61D8">
        <w:rPr>
          <w:rFonts w:ascii="Arial" w:hAnsi="Arial" w:cs="Arial"/>
          <w:sz w:val="22"/>
          <w:szCs w:val="22"/>
        </w:rPr>
        <w:t>o</w:t>
      </w:r>
      <w:r w:rsidR="008923E1" w:rsidRPr="003811D0">
        <w:rPr>
          <w:rFonts w:ascii="Arial" w:hAnsi="Arial" w:cs="Arial"/>
          <w:sz w:val="22"/>
          <w:szCs w:val="22"/>
        </w:rPr>
        <w:t xml:space="preserve">n </w:t>
      </w:r>
      <w:r w:rsidR="00CF61E0">
        <w:rPr>
          <w:rFonts w:ascii="Arial" w:hAnsi="Arial" w:cs="Arial"/>
          <w:sz w:val="22"/>
          <w:szCs w:val="22"/>
        </w:rPr>
        <w:t>6 December 2021</w:t>
      </w:r>
      <w:r w:rsidR="008923E1" w:rsidRPr="003811D0">
        <w:rPr>
          <w:rFonts w:ascii="Arial" w:hAnsi="Arial" w:cs="Arial"/>
          <w:sz w:val="22"/>
          <w:szCs w:val="22"/>
        </w:rPr>
        <w:t xml:space="preserve"> </w:t>
      </w:r>
      <w:r w:rsidR="004C3C59">
        <w:rPr>
          <w:rFonts w:ascii="Arial" w:hAnsi="Arial" w:cs="Arial"/>
          <w:sz w:val="22"/>
          <w:szCs w:val="22"/>
        </w:rPr>
        <w:t xml:space="preserve">at the </w:t>
      </w:r>
      <w:r>
        <w:rPr>
          <w:rFonts w:ascii="Arial" w:hAnsi="Arial" w:cs="Arial"/>
          <w:sz w:val="22"/>
          <w:szCs w:val="22"/>
        </w:rPr>
        <w:t xml:space="preserve">second spring </w:t>
      </w:r>
    </w:p>
    <w:p w:rsidR="004C3C59" w:rsidRPr="003811D0" w:rsidRDefault="002F7A3E" w:rsidP="004C3C59">
      <w:pPr>
        <w:jc w:val="both"/>
        <w:rPr>
          <w:rFonts w:ascii="Arial" w:hAnsi="Arial" w:cs="Arial"/>
          <w:sz w:val="22"/>
          <w:szCs w:val="22"/>
        </w:rPr>
      </w:pPr>
      <w:r>
        <w:rPr>
          <w:rFonts w:ascii="Arial" w:hAnsi="Arial" w:cs="Arial"/>
          <w:sz w:val="22"/>
          <w:szCs w:val="22"/>
        </w:rPr>
        <w:tab/>
      </w:r>
      <w:r>
        <w:rPr>
          <w:rFonts w:ascii="Arial" w:hAnsi="Arial" w:cs="Arial"/>
          <w:sz w:val="22"/>
          <w:szCs w:val="22"/>
        </w:rPr>
        <w:tab/>
      </w:r>
      <w:r w:rsidR="00194B45">
        <w:rPr>
          <w:rFonts w:ascii="Arial" w:hAnsi="Arial" w:cs="Arial"/>
          <w:sz w:val="22"/>
          <w:szCs w:val="22"/>
        </w:rPr>
        <w:t xml:space="preserve">term </w:t>
      </w:r>
      <w:r w:rsidR="004C3C59">
        <w:rPr>
          <w:rFonts w:ascii="Arial" w:hAnsi="Arial" w:cs="Arial"/>
          <w:sz w:val="22"/>
          <w:szCs w:val="22"/>
        </w:rPr>
        <w:t>Committee meeting on 15 March 2022</w:t>
      </w:r>
    </w:p>
    <w:p w:rsidR="004C3C59" w:rsidRDefault="004C3C59" w:rsidP="00C4305E">
      <w:pPr>
        <w:jc w:val="both"/>
        <w:rPr>
          <w:rFonts w:ascii="Arial" w:hAnsi="Arial" w:cs="Arial"/>
          <w:sz w:val="22"/>
          <w:szCs w:val="22"/>
        </w:rPr>
      </w:pPr>
    </w:p>
    <w:p w:rsidR="005003AA" w:rsidRPr="003811D0" w:rsidRDefault="005003AA" w:rsidP="00C4305E">
      <w:pPr>
        <w:jc w:val="both"/>
        <w:rPr>
          <w:rFonts w:ascii="Arial" w:hAnsi="Arial" w:cs="Arial"/>
          <w:sz w:val="22"/>
          <w:szCs w:val="22"/>
        </w:rPr>
      </w:pPr>
    </w:p>
    <w:p w:rsidR="00E128E4" w:rsidRDefault="005003AA" w:rsidP="00C4305E">
      <w:pPr>
        <w:jc w:val="both"/>
        <w:rPr>
          <w:rFonts w:ascii="Arial" w:hAnsi="Arial" w:cs="Arial"/>
          <w:i/>
          <w:sz w:val="18"/>
          <w:szCs w:val="18"/>
        </w:rPr>
      </w:pPr>
      <w:r w:rsidRPr="00780910">
        <w:rPr>
          <w:rFonts w:ascii="Arial" w:hAnsi="Arial" w:cs="Arial"/>
          <w:i/>
          <w:sz w:val="18"/>
          <w:szCs w:val="18"/>
        </w:rPr>
        <w:t xml:space="preserve">Meeting </w:t>
      </w:r>
      <w:proofErr w:type="gramStart"/>
      <w:r w:rsidRPr="00780910">
        <w:rPr>
          <w:rFonts w:ascii="Arial" w:hAnsi="Arial" w:cs="Arial"/>
          <w:i/>
          <w:sz w:val="18"/>
          <w:szCs w:val="18"/>
        </w:rPr>
        <w:t>started:</w:t>
      </w:r>
      <w:proofErr w:type="gramEnd"/>
      <w:r w:rsidR="00CF61E0">
        <w:rPr>
          <w:rFonts w:ascii="Arial" w:hAnsi="Arial" w:cs="Arial"/>
          <w:i/>
          <w:sz w:val="18"/>
          <w:szCs w:val="18"/>
        </w:rPr>
        <w:tab/>
        <w:t>0900</w:t>
      </w:r>
    </w:p>
    <w:p w:rsidR="005003AA" w:rsidRPr="00780910" w:rsidRDefault="005003AA" w:rsidP="00C4305E">
      <w:pPr>
        <w:jc w:val="both"/>
        <w:rPr>
          <w:rFonts w:ascii="Arial" w:hAnsi="Arial" w:cs="Arial"/>
          <w:i/>
          <w:sz w:val="18"/>
          <w:szCs w:val="18"/>
        </w:rPr>
      </w:pPr>
      <w:r w:rsidRPr="00780910">
        <w:rPr>
          <w:rFonts w:ascii="Arial" w:hAnsi="Arial" w:cs="Arial"/>
          <w:i/>
          <w:sz w:val="18"/>
          <w:szCs w:val="18"/>
        </w:rPr>
        <w:t xml:space="preserve">Meeting </w:t>
      </w:r>
      <w:proofErr w:type="gramStart"/>
      <w:r w:rsidRPr="00780910">
        <w:rPr>
          <w:rFonts w:ascii="Arial" w:hAnsi="Arial" w:cs="Arial"/>
          <w:i/>
          <w:sz w:val="18"/>
          <w:szCs w:val="18"/>
        </w:rPr>
        <w:t>ended:</w:t>
      </w:r>
      <w:proofErr w:type="gramEnd"/>
      <w:r w:rsidR="000B3FC7" w:rsidRPr="00780910">
        <w:rPr>
          <w:rFonts w:ascii="Arial" w:hAnsi="Arial" w:cs="Arial"/>
          <w:i/>
          <w:sz w:val="18"/>
          <w:szCs w:val="18"/>
        </w:rPr>
        <w:tab/>
      </w:r>
      <w:r w:rsidR="00F8282B">
        <w:rPr>
          <w:rFonts w:ascii="Arial" w:hAnsi="Arial" w:cs="Arial"/>
          <w:i/>
          <w:sz w:val="18"/>
          <w:szCs w:val="18"/>
        </w:rPr>
        <w:t>0930</w:t>
      </w:r>
    </w:p>
    <w:p w:rsidR="005003AA" w:rsidRPr="003811D0" w:rsidRDefault="005003AA" w:rsidP="00C4305E">
      <w:pPr>
        <w:jc w:val="both"/>
        <w:rPr>
          <w:rFonts w:ascii="Arial" w:hAnsi="Arial" w:cs="Arial"/>
          <w:sz w:val="22"/>
          <w:szCs w:val="22"/>
        </w:rPr>
      </w:pPr>
    </w:p>
    <w:p w:rsidR="005003AA" w:rsidRPr="003811D0" w:rsidRDefault="005003AA" w:rsidP="00C4305E">
      <w:pPr>
        <w:jc w:val="both"/>
        <w:rPr>
          <w:rFonts w:ascii="Arial" w:hAnsi="Arial" w:cs="Arial"/>
          <w:sz w:val="22"/>
          <w:szCs w:val="22"/>
        </w:rPr>
      </w:pPr>
    </w:p>
    <w:p w:rsidR="00194B45" w:rsidRDefault="00194B45">
      <w:pPr>
        <w:rPr>
          <w:rFonts w:ascii="Arial" w:hAnsi="Arial" w:cs="Arial"/>
          <w:b/>
          <w:sz w:val="22"/>
          <w:szCs w:val="22"/>
        </w:rPr>
      </w:pPr>
    </w:p>
    <w:p w:rsidR="00830129" w:rsidRPr="00787416" w:rsidRDefault="00E128E4" w:rsidP="00E128E4">
      <w:pPr>
        <w:rPr>
          <w:rFonts w:ascii="Arial" w:hAnsi="Arial" w:cs="Arial"/>
          <w:b/>
          <w:sz w:val="20"/>
          <w:szCs w:val="20"/>
        </w:rPr>
      </w:pPr>
      <w:r>
        <w:rPr>
          <w:rFonts w:ascii="Arial" w:hAnsi="Arial" w:cs="Arial"/>
          <w:b/>
          <w:sz w:val="22"/>
          <w:szCs w:val="22"/>
        </w:rPr>
        <w:t>A</w:t>
      </w:r>
      <w:r w:rsidR="00830129" w:rsidRPr="00787416">
        <w:rPr>
          <w:rFonts w:ascii="Arial" w:hAnsi="Arial" w:cs="Arial"/>
          <w:b/>
          <w:sz w:val="20"/>
          <w:szCs w:val="20"/>
        </w:rPr>
        <w:t xml:space="preserve">CTION ARISING FROM THE MINUTES OF THE </w:t>
      </w:r>
      <w:r w:rsidR="003811D0" w:rsidRPr="00787416">
        <w:rPr>
          <w:rFonts w:ascii="Arial" w:hAnsi="Arial" w:cs="Arial"/>
          <w:b/>
          <w:sz w:val="20"/>
          <w:szCs w:val="20"/>
        </w:rPr>
        <w:t>SPRING</w:t>
      </w:r>
      <w:r w:rsidR="00830129" w:rsidRPr="00787416">
        <w:rPr>
          <w:rFonts w:ascii="Arial" w:hAnsi="Arial" w:cs="Arial"/>
          <w:b/>
          <w:sz w:val="20"/>
          <w:szCs w:val="20"/>
        </w:rPr>
        <w:t xml:space="preserve"> TERM MEETING OF THE FINANCE</w:t>
      </w:r>
      <w:r w:rsidR="00CF61E0">
        <w:rPr>
          <w:rFonts w:ascii="Arial" w:hAnsi="Arial" w:cs="Arial"/>
          <w:b/>
          <w:sz w:val="20"/>
          <w:szCs w:val="20"/>
        </w:rPr>
        <w:t xml:space="preserve">, PERSONNEL AND PREMISES </w:t>
      </w:r>
      <w:r w:rsidR="00830129" w:rsidRPr="00787416">
        <w:rPr>
          <w:rFonts w:ascii="Arial" w:hAnsi="Arial" w:cs="Arial"/>
          <w:b/>
          <w:sz w:val="20"/>
          <w:szCs w:val="20"/>
        </w:rPr>
        <w:t xml:space="preserve">COMMITTEE HELD </w:t>
      </w:r>
      <w:r w:rsidR="00180F0D">
        <w:rPr>
          <w:rFonts w:ascii="Arial" w:hAnsi="Arial" w:cs="Arial"/>
          <w:b/>
          <w:sz w:val="20"/>
          <w:szCs w:val="20"/>
        </w:rPr>
        <w:t xml:space="preserve">VIRTUALLY </w:t>
      </w:r>
      <w:r w:rsidR="00830129" w:rsidRPr="00787416">
        <w:rPr>
          <w:rFonts w:ascii="Arial" w:hAnsi="Arial" w:cs="Arial"/>
          <w:b/>
          <w:sz w:val="20"/>
          <w:szCs w:val="20"/>
        </w:rPr>
        <w:t xml:space="preserve">ON </w:t>
      </w:r>
      <w:r w:rsidR="00CF61E0">
        <w:rPr>
          <w:rFonts w:ascii="Arial" w:hAnsi="Arial" w:cs="Arial"/>
          <w:b/>
          <w:sz w:val="20"/>
          <w:szCs w:val="20"/>
        </w:rPr>
        <w:t>7 MARCH</w:t>
      </w:r>
      <w:r>
        <w:rPr>
          <w:rFonts w:ascii="Arial" w:hAnsi="Arial" w:cs="Arial"/>
          <w:b/>
          <w:sz w:val="20"/>
          <w:szCs w:val="20"/>
        </w:rPr>
        <w:t xml:space="preserve"> 202</w:t>
      </w:r>
      <w:r w:rsidR="00180F0D">
        <w:rPr>
          <w:rFonts w:ascii="Arial" w:hAnsi="Arial" w:cs="Arial"/>
          <w:b/>
          <w:sz w:val="20"/>
          <w:szCs w:val="20"/>
        </w:rPr>
        <w:t>2</w:t>
      </w:r>
    </w:p>
    <w:p w:rsidR="0032234B" w:rsidRPr="00787416" w:rsidRDefault="0032234B" w:rsidP="00830129">
      <w:pPr>
        <w:jc w:val="both"/>
        <w:rPr>
          <w:rFonts w:ascii="Arial" w:hAnsi="Arial" w:cs="Arial"/>
          <w:sz w:val="20"/>
          <w:szCs w:val="20"/>
        </w:rPr>
      </w:pPr>
    </w:p>
    <w:tbl>
      <w:tblPr>
        <w:tblStyle w:val="TableGrid"/>
        <w:tblW w:w="0" w:type="auto"/>
        <w:tblLook w:val="04A0" w:firstRow="1" w:lastRow="0" w:firstColumn="1" w:lastColumn="0" w:noHBand="0" w:noVBand="1"/>
      </w:tblPr>
      <w:tblGrid>
        <w:gridCol w:w="799"/>
        <w:gridCol w:w="1421"/>
        <w:gridCol w:w="5205"/>
        <w:gridCol w:w="1969"/>
      </w:tblGrid>
      <w:tr w:rsidR="00830129" w:rsidRPr="00787416" w:rsidTr="004C3C59">
        <w:tc>
          <w:tcPr>
            <w:tcW w:w="799" w:type="dxa"/>
          </w:tcPr>
          <w:p w:rsidR="00830129" w:rsidRPr="00787416" w:rsidRDefault="00830129" w:rsidP="004C3C59">
            <w:pPr>
              <w:jc w:val="both"/>
              <w:rPr>
                <w:rFonts w:ascii="Arial" w:hAnsi="Arial" w:cs="Arial"/>
                <w:sz w:val="20"/>
                <w:szCs w:val="20"/>
              </w:rPr>
            </w:pPr>
            <w:r w:rsidRPr="00787416">
              <w:rPr>
                <w:rFonts w:ascii="Arial" w:hAnsi="Arial" w:cs="Arial"/>
                <w:sz w:val="20"/>
                <w:szCs w:val="20"/>
              </w:rPr>
              <w:t>Min</w:t>
            </w:r>
          </w:p>
        </w:tc>
        <w:tc>
          <w:tcPr>
            <w:tcW w:w="1421" w:type="dxa"/>
          </w:tcPr>
          <w:p w:rsidR="00830129" w:rsidRPr="00787416" w:rsidRDefault="00830129" w:rsidP="004C3C59">
            <w:pPr>
              <w:jc w:val="both"/>
              <w:rPr>
                <w:rFonts w:ascii="Arial" w:hAnsi="Arial" w:cs="Arial"/>
                <w:sz w:val="20"/>
                <w:szCs w:val="20"/>
              </w:rPr>
            </w:pPr>
            <w:proofErr w:type="spellStart"/>
            <w:r w:rsidRPr="00787416">
              <w:rPr>
                <w:rFonts w:ascii="Arial" w:hAnsi="Arial" w:cs="Arial"/>
                <w:sz w:val="20"/>
                <w:szCs w:val="20"/>
              </w:rPr>
              <w:t>Resp</w:t>
            </w:r>
            <w:proofErr w:type="spellEnd"/>
          </w:p>
        </w:tc>
        <w:tc>
          <w:tcPr>
            <w:tcW w:w="5205" w:type="dxa"/>
          </w:tcPr>
          <w:p w:rsidR="00830129" w:rsidRPr="00787416" w:rsidRDefault="00830129" w:rsidP="004C3C59">
            <w:pPr>
              <w:jc w:val="both"/>
              <w:rPr>
                <w:rFonts w:ascii="Arial" w:hAnsi="Arial" w:cs="Arial"/>
                <w:sz w:val="20"/>
                <w:szCs w:val="20"/>
              </w:rPr>
            </w:pPr>
            <w:r w:rsidRPr="00787416">
              <w:rPr>
                <w:rFonts w:ascii="Arial" w:hAnsi="Arial" w:cs="Arial"/>
                <w:sz w:val="20"/>
                <w:szCs w:val="20"/>
              </w:rPr>
              <w:t>Action</w:t>
            </w:r>
          </w:p>
        </w:tc>
        <w:tc>
          <w:tcPr>
            <w:tcW w:w="1969" w:type="dxa"/>
          </w:tcPr>
          <w:p w:rsidR="00830129" w:rsidRPr="00787416" w:rsidRDefault="00830129" w:rsidP="004C3C59">
            <w:pPr>
              <w:jc w:val="both"/>
              <w:rPr>
                <w:rFonts w:ascii="Arial" w:hAnsi="Arial" w:cs="Arial"/>
                <w:sz w:val="20"/>
                <w:szCs w:val="20"/>
              </w:rPr>
            </w:pPr>
            <w:r w:rsidRPr="00787416">
              <w:rPr>
                <w:rFonts w:ascii="Arial" w:hAnsi="Arial" w:cs="Arial"/>
                <w:sz w:val="20"/>
                <w:szCs w:val="20"/>
              </w:rPr>
              <w:t>Audience/Date</w:t>
            </w:r>
          </w:p>
        </w:tc>
      </w:tr>
      <w:tr w:rsidR="004C3C59" w:rsidRPr="00787416" w:rsidTr="004C3C59">
        <w:tc>
          <w:tcPr>
            <w:tcW w:w="799" w:type="dxa"/>
          </w:tcPr>
          <w:p w:rsidR="004C3C59" w:rsidRDefault="004C3C59" w:rsidP="004C3C59">
            <w:pPr>
              <w:jc w:val="both"/>
              <w:rPr>
                <w:rFonts w:ascii="Arial" w:hAnsi="Arial" w:cs="Arial"/>
                <w:sz w:val="20"/>
                <w:szCs w:val="20"/>
              </w:rPr>
            </w:pPr>
            <w:r>
              <w:rPr>
                <w:rFonts w:ascii="Arial" w:hAnsi="Arial" w:cs="Arial"/>
                <w:sz w:val="20"/>
                <w:szCs w:val="20"/>
              </w:rPr>
              <w:t>7.1</w:t>
            </w:r>
          </w:p>
        </w:tc>
        <w:tc>
          <w:tcPr>
            <w:tcW w:w="1421" w:type="dxa"/>
          </w:tcPr>
          <w:p w:rsidR="004C3C59" w:rsidRDefault="004C3C59" w:rsidP="004C3C59">
            <w:pPr>
              <w:jc w:val="both"/>
              <w:rPr>
                <w:rFonts w:ascii="Arial" w:hAnsi="Arial" w:cs="Arial"/>
                <w:sz w:val="20"/>
                <w:szCs w:val="20"/>
              </w:rPr>
            </w:pPr>
            <w:r>
              <w:rPr>
                <w:rFonts w:ascii="Arial" w:hAnsi="Arial" w:cs="Arial"/>
                <w:sz w:val="20"/>
                <w:szCs w:val="20"/>
              </w:rPr>
              <w:t>GB</w:t>
            </w:r>
          </w:p>
        </w:tc>
        <w:tc>
          <w:tcPr>
            <w:tcW w:w="5205" w:type="dxa"/>
          </w:tcPr>
          <w:p w:rsidR="004C3C59" w:rsidRDefault="004C3C59" w:rsidP="004C3C59">
            <w:pPr>
              <w:jc w:val="both"/>
              <w:rPr>
                <w:rFonts w:ascii="Arial" w:hAnsi="Arial" w:cs="Arial"/>
                <w:sz w:val="20"/>
                <w:szCs w:val="20"/>
              </w:rPr>
            </w:pPr>
            <w:r>
              <w:rPr>
                <w:rFonts w:ascii="Arial" w:hAnsi="Arial" w:cs="Arial"/>
                <w:sz w:val="20"/>
                <w:szCs w:val="20"/>
              </w:rPr>
              <w:t>Approve Pay Policy 2021</w:t>
            </w:r>
          </w:p>
        </w:tc>
        <w:tc>
          <w:tcPr>
            <w:tcW w:w="1969" w:type="dxa"/>
          </w:tcPr>
          <w:p w:rsidR="004C3C59" w:rsidRDefault="004C3C59" w:rsidP="004C3C59">
            <w:pPr>
              <w:jc w:val="both"/>
              <w:rPr>
                <w:rFonts w:ascii="Arial" w:hAnsi="Arial" w:cs="Arial"/>
                <w:sz w:val="20"/>
                <w:szCs w:val="20"/>
              </w:rPr>
            </w:pPr>
            <w:r>
              <w:rPr>
                <w:rFonts w:ascii="Arial" w:hAnsi="Arial" w:cs="Arial"/>
                <w:sz w:val="20"/>
                <w:szCs w:val="20"/>
              </w:rPr>
              <w:t>GB 21.3.2022</w:t>
            </w:r>
          </w:p>
        </w:tc>
      </w:tr>
      <w:tr w:rsidR="00830129" w:rsidRPr="00787416" w:rsidTr="004C3C59">
        <w:tc>
          <w:tcPr>
            <w:tcW w:w="799" w:type="dxa"/>
          </w:tcPr>
          <w:p w:rsidR="00830129" w:rsidRPr="00787416" w:rsidRDefault="004C3C59" w:rsidP="004C3C59">
            <w:pPr>
              <w:jc w:val="both"/>
              <w:rPr>
                <w:rFonts w:ascii="Arial" w:hAnsi="Arial" w:cs="Arial"/>
                <w:sz w:val="20"/>
                <w:szCs w:val="20"/>
              </w:rPr>
            </w:pPr>
            <w:r>
              <w:rPr>
                <w:rFonts w:ascii="Arial" w:hAnsi="Arial" w:cs="Arial"/>
                <w:sz w:val="20"/>
                <w:szCs w:val="20"/>
              </w:rPr>
              <w:t>8</w:t>
            </w:r>
          </w:p>
        </w:tc>
        <w:tc>
          <w:tcPr>
            <w:tcW w:w="1421" w:type="dxa"/>
          </w:tcPr>
          <w:p w:rsidR="00830129" w:rsidRPr="00787416" w:rsidRDefault="004C3C59" w:rsidP="004C3C59">
            <w:pPr>
              <w:jc w:val="both"/>
              <w:rPr>
                <w:rFonts w:ascii="Arial" w:hAnsi="Arial" w:cs="Arial"/>
                <w:sz w:val="20"/>
                <w:szCs w:val="20"/>
              </w:rPr>
            </w:pPr>
            <w:r>
              <w:rPr>
                <w:rFonts w:ascii="Arial" w:hAnsi="Arial" w:cs="Arial"/>
                <w:sz w:val="20"/>
                <w:szCs w:val="20"/>
              </w:rPr>
              <w:t>Committee</w:t>
            </w:r>
          </w:p>
        </w:tc>
        <w:tc>
          <w:tcPr>
            <w:tcW w:w="5205" w:type="dxa"/>
          </w:tcPr>
          <w:p w:rsidR="00830129" w:rsidRDefault="00194B45" w:rsidP="004C3C59">
            <w:pPr>
              <w:jc w:val="both"/>
              <w:rPr>
                <w:rFonts w:ascii="Arial" w:hAnsi="Arial" w:cs="Arial"/>
                <w:sz w:val="20"/>
                <w:szCs w:val="20"/>
              </w:rPr>
            </w:pPr>
            <w:r>
              <w:rPr>
                <w:rFonts w:ascii="Arial" w:hAnsi="Arial" w:cs="Arial"/>
                <w:sz w:val="20"/>
                <w:szCs w:val="20"/>
              </w:rPr>
              <w:t xml:space="preserve">Approve the </w:t>
            </w:r>
            <w:r w:rsidR="004C3C59">
              <w:rPr>
                <w:rFonts w:ascii="Arial" w:hAnsi="Arial" w:cs="Arial"/>
                <w:sz w:val="20"/>
                <w:szCs w:val="20"/>
              </w:rPr>
              <w:t xml:space="preserve"> </w:t>
            </w:r>
            <w:r w:rsidR="00367F18">
              <w:rPr>
                <w:rFonts w:ascii="Arial" w:hAnsi="Arial" w:cs="Arial"/>
                <w:sz w:val="20"/>
                <w:szCs w:val="20"/>
              </w:rPr>
              <w:t>actions</w:t>
            </w:r>
            <w:r>
              <w:rPr>
                <w:rFonts w:ascii="Arial" w:hAnsi="Arial" w:cs="Arial"/>
                <w:sz w:val="20"/>
                <w:szCs w:val="20"/>
              </w:rPr>
              <w:t xml:space="preserve"> </w:t>
            </w:r>
            <w:r w:rsidR="00367F18">
              <w:rPr>
                <w:rFonts w:ascii="Arial" w:hAnsi="Arial" w:cs="Arial"/>
                <w:sz w:val="20"/>
                <w:szCs w:val="20"/>
              </w:rPr>
              <w:t>as formal resolutions at minutes:</w:t>
            </w:r>
            <w:r>
              <w:rPr>
                <w:rFonts w:ascii="Arial" w:hAnsi="Arial" w:cs="Arial"/>
                <w:sz w:val="20"/>
                <w:szCs w:val="20"/>
              </w:rPr>
              <w:t xml:space="preserve"> </w:t>
            </w:r>
          </w:p>
          <w:p w:rsidR="004C3C59" w:rsidRDefault="004C3C59" w:rsidP="004C3C59">
            <w:pPr>
              <w:jc w:val="both"/>
              <w:rPr>
                <w:rFonts w:ascii="Arial" w:hAnsi="Arial" w:cs="Arial"/>
                <w:sz w:val="20"/>
                <w:szCs w:val="20"/>
              </w:rPr>
            </w:pPr>
            <w:r>
              <w:rPr>
                <w:rFonts w:ascii="Arial" w:hAnsi="Arial" w:cs="Arial"/>
                <w:sz w:val="20"/>
                <w:szCs w:val="20"/>
              </w:rPr>
              <w:t>1.1</w:t>
            </w:r>
          </w:p>
          <w:p w:rsidR="004C3C59" w:rsidRDefault="004C3C59" w:rsidP="004C3C59">
            <w:pPr>
              <w:jc w:val="both"/>
              <w:rPr>
                <w:rFonts w:ascii="Arial" w:hAnsi="Arial" w:cs="Arial"/>
                <w:sz w:val="20"/>
                <w:szCs w:val="20"/>
              </w:rPr>
            </w:pPr>
            <w:r>
              <w:rPr>
                <w:rFonts w:ascii="Arial" w:hAnsi="Arial" w:cs="Arial"/>
                <w:sz w:val="20"/>
                <w:szCs w:val="20"/>
              </w:rPr>
              <w:t>2.1</w:t>
            </w:r>
          </w:p>
          <w:p w:rsidR="004C3C59" w:rsidRDefault="004C3C59" w:rsidP="004C3C59">
            <w:pPr>
              <w:jc w:val="both"/>
              <w:rPr>
                <w:rFonts w:ascii="Arial" w:hAnsi="Arial" w:cs="Arial"/>
                <w:sz w:val="20"/>
                <w:szCs w:val="20"/>
              </w:rPr>
            </w:pPr>
            <w:r>
              <w:rPr>
                <w:rFonts w:ascii="Arial" w:hAnsi="Arial" w:cs="Arial"/>
                <w:sz w:val="20"/>
                <w:szCs w:val="20"/>
              </w:rPr>
              <w:t>3.1</w:t>
            </w:r>
          </w:p>
          <w:p w:rsidR="004C3C59" w:rsidRDefault="004C3C59" w:rsidP="004C3C59">
            <w:pPr>
              <w:jc w:val="both"/>
              <w:rPr>
                <w:rFonts w:ascii="Arial" w:hAnsi="Arial" w:cs="Arial"/>
                <w:sz w:val="20"/>
                <w:szCs w:val="20"/>
              </w:rPr>
            </w:pPr>
            <w:r>
              <w:rPr>
                <w:rFonts w:ascii="Arial" w:hAnsi="Arial" w:cs="Arial"/>
                <w:sz w:val="20"/>
                <w:szCs w:val="20"/>
              </w:rPr>
              <w:t>3.2.1</w:t>
            </w:r>
          </w:p>
          <w:p w:rsidR="00194B45" w:rsidRDefault="00194B45" w:rsidP="004C3C59">
            <w:pPr>
              <w:jc w:val="both"/>
              <w:rPr>
                <w:rFonts w:ascii="Arial" w:hAnsi="Arial" w:cs="Arial"/>
                <w:sz w:val="20"/>
                <w:szCs w:val="20"/>
              </w:rPr>
            </w:pPr>
            <w:r>
              <w:rPr>
                <w:rFonts w:ascii="Arial" w:hAnsi="Arial" w:cs="Arial"/>
                <w:sz w:val="20"/>
                <w:szCs w:val="20"/>
              </w:rPr>
              <w:t>3.3</w:t>
            </w:r>
          </w:p>
          <w:p w:rsidR="00194B45" w:rsidRDefault="00194B45" w:rsidP="004C3C59">
            <w:pPr>
              <w:jc w:val="both"/>
              <w:rPr>
                <w:rFonts w:ascii="Arial" w:hAnsi="Arial" w:cs="Arial"/>
                <w:sz w:val="20"/>
                <w:szCs w:val="20"/>
              </w:rPr>
            </w:pPr>
            <w:r>
              <w:rPr>
                <w:rFonts w:ascii="Arial" w:hAnsi="Arial" w:cs="Arial"/>
                <w:sz w:val="20"/>
                <w:szCs w:val="20"/>
              </w:rPr>
              <w:t>6.1</w:t>
            </w:r>
          </w:p>
          <w:p w:rsidR="00194B45" w:rsidRDefault="00194B45" w:rsidP="004C3C59">
            <w:pPr>
              <w:jc w:val="both"/>
              <w:rPr>
                <w:rFonts w:ascii="Arial" w:hAnsi="Arial" w:cs="Arial"/>
                <w:sz w:val="20"/>
                <w:szCs w:val="20"/>
              </w:rPr>
            </w:pPr>
            <w:r>
              <w:rPr>
                <w:rFonts w:ascii="Arial" w:hAnsi="Arial" w:cs="Arial"/>
                <w:sz w:val="20"/>
                <w:szCs w:val="20"/>
              </w:rPr>
              <w:t>6.4</w:t>
            </w:r>
          </w:p>
          <w:p w:rsidR="00194B45" w:rsidRDefault="00194B45" w:rsidP="004C3C59">
            <w:pPr>
              <w:jc w:val="both"/>
              <w:rPr>
                <w:rFonts w:ascii="Arial" w:hAnsi="Arial" w:cs="Arial"/>
                <w:sz w:val="20"/>
                <w:szCs w:val="20"/>
              </w:rPr>
            </w:pPr>
            <w:r>
              <w:rPr>
                <w:rFonts w:ascii="Arial" w:hAnsi="Arial" w:cs="Arial"/>
                <w:sz w:val="20"/>
                <w:szCs w:val="20"/>
              </w:rPr>
              <w:t>7.1</w:t>
            </w:r>
          </w:p>
          <w:p w:rsidR="00194B45" w:rsidRDefault="00194B45" w:rsidP="004C3C59">
            <w:pPr>
              <w:jc w:val="both"/>
              <w:rPr>
                <w:rFonts w:ascii="Arial" w:hAnsi="Arial" w:cs="Arial"/>
                <w:sz w:val="20"/>
                <w:szCs w:val="20"/>
              </w:rPr>
            </w:pPr>
            <w:r>
              <w:rPr>
                <w:rFonts w:ascii="Arial" w:hAnsi="Arial" w:cs="Arial"/>
                <w:sz w:val="20"/>
                <w:szCs w:val="20"/>
              </w:rPr>
              <w:t>7.2</w:t>
            </w:r>
          </w:p>
          <w:p w:rsidR="00194B45" w:rsidRDefault="00194B45" w:rsidP="00194B45">
            <w:pPr>
              <w:jc w:val="both"/>
              <w:rPr>
                <w:rFonts w:ascii="Arial" w:hAnsi="Arial" w:cs="Arial"/>
                <w:sz w:val="20"/>
                <w:szCs w:val="20"/>
              </w:rPr>
            </w:pPr>
            <w:r>
              <w:rPr>
                <w:rFonts w:ascii="Arial" w:hAnsi="Arial" w:cs="Arial"/>
                <w:sz w:val="20"/>
                <w:szCs w:val="20"/>
              </w:rPr>
              <w:t>7.3</w:t>
            </w:r>
          </w:p>
          <w:p w:rsidR="00194B45" w:rsidRDefault="00194B45" w:rsidP="00194B45">
            <w:pPr>
              <w:jc w:val="both"/>
              <w:rPr>
                <w:rFonts w:ascii="Arial" w:hAnsi="Arial" w:cs="Arial"/>
                <w:sz w:val="20"/>
                <w:szCs w:val="20"/>
              </w:rPr>
            </w:pPr>
            <w:r>
              <w:rPr>
                <w:rFonts w:ascii="Arial" w:hAnsi="Arial" w:cs="Arial"/>
                <w:sz w:val="20"/>
                <w:szCs w:val="20"/>
              </w:rPr>
              <w:t>7.4</w:t>
            </w:r>
          </w:p>
          <w:p w:rsidR="00194B45" w:rsidRDefault="00194B45" w:rsidP="00194B45">
            <w:pPr>
              <w:jc w:val="both"/>
              <w:rPr>
                <w:rFonts w:ascii="Arial" w:hAnsi="Arial" w:cs="Arial"/>
                <w:sz w:val="20"/>
                <w:szCs w:val="20"/>
              </w:rPr>
            </w:pPr>
            <w:r>
              <w:rPr>
                <w:rFonts w:ascii="Arial" w:hAnsi="Arial" w:cs="Arial"/>
                <w:sz w:val="20"/>
                <w:szCs w:val="20"/>
              </w:rPr>
              <w:t>7.5</w:t>
            </w:r>
          </w:p>
          <w:p w:rsidR="00194B45" w:rsidRDefault="00194B45" w:rsidP="00194B45">
            <w:pPr>
              <w:jc w:val="both"/>
              <w:rPr>
                <w:rFonts w:ascii="Arial" w:hAnsi="Arial" w:cs="Arial"/>
                <w:sz w:val="20"/>
                <w:szCs w:val="20"/>
              </w:rPr>
            </w:pPr>
            <w:r>
              <w:rPr>
                <w:rFonts w:ascii="Arial" w:hAnsi="Arial" w:cs="Arial"/>
                <w:sz w:val="20"/>
                <w:szCs w:val="20"/>
              </w:rPr>
              <w:t>7.6</w:t>
            </w:r>
          </w:p>
          <w:p w:rsidR="00194B45" w:rsidRDefault="00194B45" w:rsidP="00194B45">
            <w:pPr>
              <w:jc w:val="both"/>
              <w:rPr>
                <w:rFonts w:ascii="Arial" w:hAnsi="Arial" w:cs="Arial"/>
                <w:sz w:val="20"/>
                <w:szCs w:val="20"/>
              </w:rPr>
            </w:pPr>
            <w:r>
              <w:rPr>
                <w:rFonts w:ascii="Arial" w:hAnsi="Arial" w:cs="Arial"/>
                <w:sz w:val="20"/>
                <w:szCs w:val="20"/>
              </w:rPr>
              <w:t>7.7</w:t>
            </w:r>
          </w:p>
          <w:p w:rsidR="00194B45" w:rsidRPr="00787416" w:rsidRDefault="00194B45" w:rsidP="00194B45">
            <w:pPr>
              <w:jc w:val="both"/>
              <w:rPr>
                <w:rFonts w:ascii="Arial" w:hAnsi="Arial" w:cs="Arial"/>
                <w:sz w:val="20"/>
                <w:szCs w:val="20"/>
              </w:rPr>
            </w:pPr>
            <w:r>
              <w:rPr>
                <w:rFonts w:ascii="Arial" w:hAnsi="Arial" w:cs="Arial"/>
                <w:sz w:val="20"/>
                <w:szCs w:val="20"/>
              </w:rPr>
              <w:t>10</w:t>
            </w:r>
          </w:p>
        </w:tc>
        <w:tc>
          <w:tcPr>
            <w:tcW w:w="1969" w:type="dxa"/>
          </w:tcPr>
          <w:p w:rsidR="00830129" w:rsidRPr="00787416" w:rsidRDefault="004C3C59" w:rsidP="004C3C59">
            <w:pPr>
              <w:jc w:val="both"/>
              <w:rPr>
                <w:rFonts w:ascii="Arial" w:hAnsi="Arial" w:cs="Arial"/>
                <w:sz w:val="20"/>
                <w:szCs w:val="20"/>
              </w:rPr>
            </w:pPr>
            <w:r>
              <w:rPr>
                <w:rFonts w:ascii="Arial" w:hAnsi="Arial" w:cs="Arial"/>
                <w:sz w:val="20"/>
                <w:szCs w:val="20"/>
              </w:rPr>
              <w:t>FPPC 15.3.2022</w:t>
            </w:r>
          </w:p>
        </w:tc>
      </w:tr>
      <w:tr w:rsidR="00367F18" w:rsidRPr="00787416" w:rsidTr="004C3C59">
        <w:tc>
          <w:tcPr>
            <w:tcW w:w="799" w:type="dxa"/>
          </w:tcPr>
          <w:p w:rsidR="00367F18" w:rsidRDefault="002F7A3E" w:rsidP="004C3C59">
            <w:pPr>
              <w:jc w:val="both"/>
              <w:rPr>
                <w:rFonts w:ascii="Arial" w:hAnsi="Arial" w:cs="Arial"/>
                <w:sz w:val="20"/>
                <w:szCs w:val="20"/>
              </w:rPr>
            </w:pPr>
            <w:r>
              <w:rPr>
                <w:rFonts w:ascii="Arial" w:hAnsi="Arial" w:cs="Arial"/>
                <w:sz w:val="20"/>
                <w:szCs w:val="20"/>
              </w:rPr>
              <w:t>-</w:t>
            </w:r>
          </w:p>
        </w:tc>
        <w:tc>
          <w:tcPr>
            <w:tcW w:w="1421" w:type="dxa"/>
          </w:tcPr>
          <w:p w:rsidR="00367F18" w:rsidRDefault="002F7A3E" w:rsidP="004C3C59">
            <w:pPr>
              <w:jc w:val="both"/>
              <w:rPr>
                <w:rFonts w:ascii="Arial" w:hAnsi="Arial" w:cs="Arial"/>
                <w:sz w:val="20"/>
                <w:szCs w:val="20"/>
              </w:rPr>
            </w:pPr>
            <w:r>
              <w:rPr>
                <w:rFonts w:ascii="Arial" w:hAnsi="Arial" w:cs="Arial"/>
                <w:sz w:val="20"/>
                <w:szCs w:val="20"/>
              </w:rPr>
              <w:t>Committee</w:t>
            </w:r>
          </w:p>
        </w:tc>
        <w:tc>
          <w:tcPr>
            <w:tcW w:w="5205" w:type="dxa"/>
          </w:tcPr>
          <w:p w:rsidR="00367F18" w:rsidRDefault="002F7A3E" w:rsidP="004C3C59">
            <w:pPr>
              <w:jc w:val="both"/>
              <w:rPr>
                <w:rFonts w:ascii="Arial" w:hAnsi="Arial" w:cs="Arial"/>
                <w:sz w:val="20"/>
                <w:szCs w:val="20"/>
              </w:rPr>
            </w:pPr>
            <w:r>
              <w:rPr>
                <w:rFonts w:ascii="Arial" w:hAnsi="Arial" w:cs="Arial"/>
                <w:sz w:val="20"/>
                <w:szCs w:val="20"/>
              </w:rPr>
              <w:t>Approve confidential minutes of the meeting held on 7 March 2022</w:t>
            </w:r>
          </w:p>
        </w:tc>
        <w:tc>
          <w:tcPr>
            <w:tcW w:w="1969" w:type="dxa"/>
          </w:tcPr>
          <w:p w:rsidR="00367F18" w:rsidRDefault="002F7A3E" w:rsidP="004C3C59">
            <w:pPr>
              <w:jc w:val="both"/>
              <w:rPr>
                <w:rFonts w:ascii="Arial" w:hAnsi="Arial" w:cs="Arial"/>
                <w:sz w:val="20"/>
                <w:szCs w:val="20"/>
              </w:rPr>
            </w:pPr>
            <w:r>
              <w:rPr>
                <w:rFonts w:ascii="Arial" w:hAnsi="Arial" w:cs="Arial"/>
                <w:sz w:val="20"/>
                <w:szCs w:val="20"/>
              </w:rPr>
              <w:t>FPPC 15.3.2022</w:t>
            </w:r>
          </w:p>
        </w:tc>
      </w:tr>
    </w:tbl>
    <w:p w:rsidR="005A2F5C" w:rsidRDefault="005A2F5C" w:rsidP="00E128E4">
      <w:pPr>
        <w:jc w:val="both"/>
        <w:rPr>
          <w:rFonts w:ascii="Arial" w:hAnsi="Arial" w:cs="Arial"/>
          <w:sz w:val="20"/>
          <w:szCs w:val="20"/>
        </w:rPr>
      </w:pPr>
    </w:p>
    <w:p w:rsidR="00CF73FA" w:rsidRDefault="00CF73FA" w:rsidP="00E128E4">
      <w:pPr>
        <w:jc w:val="both"/>
        <w:rPr>
          <w:rFonts w:ascii="Arial" w:hAnsi="Arial" w:cs="Arial"/>
          <w:sz w:val="20"/>
          <w:szCs w:val="20"/>
        </w:rPr>
      </w:pPr>
    </w:p>
    <w:p w:rsidR="00CF73FA" w:rsidRPr="00787416" w:rsidRDefault="00CF73FA" w:rsidP="00E128E4">
      <w:pPr>
        <w:jc w:val="both"/>
        <w:rPr>
          <w:rFonts w:ascii="Arial" w:hAnsi="Arial" w:cs="Arial"/>
          <w:sz w:val="20"/>
          <w:szCs w:val="20"/>
        </w:rPr>
      </w:pPr>
    </w:p>
    <w:sectPr w:rsidR="00CF73FA" w:rsidRPr="00787416" w:rsidSect="006E5946">
      <w:headerReference w:type="even" r:id="rId8"/>
      <w:headerReference w:type="default" r:id="rId9"/>
      <w:footerReference w:type="even" r:id="rId10"/>
      <w:footerReference w:type="default" r:id="rId11"/>
      <w:headerReference w:type="first" r:id="rId12"/>
      <w:footerReference w:type="first" r:id="rId13"/>
      <w:pgSz w:w="12240" w:h="15840"/>
      <w:pgMar w:top="1440" w:right="1418" w:bottom="14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C59" w:rsidRDefault="004C3C59">
      <w:r>
        <w:separator/>
      </w:r>
    </w:p>
  </w:endnote>
  <w:endnote w:type="continuationSeparator" w:id="0">
    <w:p w:rsidR="004C3C59" w:rsidRDefault="004C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C59" w:rsidRDefault="004C3C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40677150"/>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rsidR="004C3C59" w:rsidRPr="00D17D54" w:rsidRDefault="004C3C59">
            <w:pPr>
              <w:pStyle w:val="Footer"/>
              <w:jc w:val="right"/>
              <w:rPr>
                <w:rFonts w:ascii="Arial" w:hAnsi="Arial" w:cs="Arial"/>
                <w:sz w:val="20"/>
                <w:szCs w:val="20"/>
              </w:rPr>
            </w:pPr>
            <w:r w:rsidRPr="00D17D54">
              <w:rPr>
                <w:rFonts w:ascii="Arial" w:hAnsi="Arial" w:cs="Arial"/>
                <w:sz w:val="20"/>
                <w:szCs w:val="20"/>
              </w:rPr>
              <w:t xml:space="preserve">Page </w:t>
            </w:r>
            <w:r w:rsidRPr="00D17D54">
              <w:rPr>
                <w:rFonts w:ascii="Arial" w:hAnsi="Arial" w:cs="Arial"/>
                <w:b/>
                <w:bCs/>
                <w:sz w:val="20"/>
                <w:szCs w:val="20"/>
              </w:rPr>
              <w:fldChar w:fldCharType="begin"/>
            </w:r>
            <w:r w:rsidRPr="00D17D54">
              <w:rPr>
                <w:rFonts w:ascii="Arial" w:hAnsi="Arial" w:cs="Arial"/>
                <w:b/>
                <w:bCs/>
                <w:sz w:val="20"/>
                <w:szCs w:val="20"/>
              </w:rPr>
              <w:instrText xml:space="preserve"> PAGE </w:instrText>
            </w:r>
            <w:r w:rsidRPr="00D17D54">
              <w:rPr>
                <w:rFonts w:ascii="Arial" w:hAnsi="Arial" w:cs="Arial"/>
                <w:b/>
                <w:bCs/>
                <w:sz w:val="20"/>
                <w:szCs w:val="20"/>
              </w:rPr>
              <w:fldChar w:fldCharType="separate"/>
            </w:r>
            <w:r w:rsidR="00F376F3">
              <w:rPr>
                <w:rFonts w:ascii="Arial" w:hAnsi="Arial" w:cs="Arial"/>
                <w:b/>
                <w:bCs/>
                <w:noProof/>
                <w:sz w:val="20"/>
                <w:szCs w:val="20"/>
              </w:rPr>
              <w:t>6</w:t>
            </w:r>
            <w:r w:rsidRPr="00D17D54">
              <w:rPr>
                <w:rFonts w:ascii="Arial" w:hAnsi="Arial" w:cs="Arial"/>
                <w:b/>
                <w:bCs/>
                <w:sz w:val="20"/>
                <w:szCs w:val="20"/>
              </w:rPr>
              <w:fldChar w:fldCharType="end"/>
            </w:r>
            <w:r w:rsidRPr="00D17D54">
              <w:rPr>
                <w:rFonts w:ascii="Arial" w:hAnsi="Arial" w:cs="Arial"/>
                <w:sz w:val="20"/>
                <w:szCs w:val="20"/>
              </w:rPr>
              <w:t xml:space="preserve"> of </w:t>
            </w:r>
            <w:r w:rsidRPr="00D17D54">
              <w:rPr>
                <w:rFonts w:ascii="Arial" w:hAnsi="Arial" w:cs="Arial"/>
                <w:b/>
                <w:bCs/>
                <w:sz w:val="20"/>
                <w:szCs w:val="20"/>
              </w:rPr>
              <w:fldChar w:fldCharType="begin"/>
            </w:r>
            <w:r w:rsidRPr="00D17D54">
              <w:rPr>
                <w:rFonts w:ascii="Arial" w:hAnsi="Arial" w:cs="Arial"/>
                <w:b/>
                <w:bCs/>
                <w:sz w:val="20"/>
                <w:szCs w:val="20"/>
              </w:rPr>
              <w:instrText xml:space="preserve"> NUMPAGES  </w:instrText>
            </w:r>
            <w:r w:rsidRPr="00D17D54">
              <w:rPr>
                <w:rFonts w:ascii="Arial" w:hAnsi="Arial" w:cs="Arial"/>
                <w:b/>
                <w:bCs/>
                <w:sz w:val="20"/>
                <w:szCs w:val="20"/>
              </w:rPr>
              <w:fldChar w:fldCharType="separate"/>
            </w:r>
            <w:r w:rsidR="00F376F3">
              <w:rPr>
                <w:rFonts w:ascii="Arial" w:hAnsi="Arial" w:cs="Arial"/>
                <w:b/>
                <w:bCs/>
                <w:noProof/>
                <w:sz w:val="20"/>
                <w:szCs w:val="20"/>
              </w:rPr>
              <w:t>6</w:t>
            </w:r>
            <w:r w:rsidRPr="00D17D54">
              <w:rPr>
                <w:rFonts w:ascii="Arial" w:hAnsi="Arial" w:cs="Arial"/>
                <w:b/>
                <w:bCs/>
                <w:sz w:val="20"/>
                <w:szCs w:val="20"/>
              </w:rPr>
              <w:fldChar w:fldCharType="end"/>
            </w:r>
          </w:p>
        </w:sdtContent>
      </w:sdt>
    </w:sdtContent>
  </w:sdt>
  <w:p w:rsidR="004C3C59" w:rsidRDefault="004C3C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C59" w:rsidRDefault="004C3C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C59" w:rsidRDefault="004C3C59">
      <w:r>
        <w:separator/>
      </w:r>
    </w:p>
  </w:footnote>
  <w:footnote w:type="continuationSeparator" w:id="0">
    <w:p w:rsidR="004C3C59" w:rsidRDefault="004C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C59" w:rsidRDefault="004C3C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C59" w:rsidRDefault="004C3C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C59" w:rsidRDefault="004C3C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07BC3"/>
    <w:multiLevelType w:val="hybridMultilevel"/>
    <w:tmpl w:val="260020E8"/>
    <w:lvl w:ilvl="0" w:tplc="191A3D18">
      <w:start w:val="1"/>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 w15:restartNumberingAfterBreak="0">
    <w:nsid w:val="03F215F2"/>
    <w:multiLevelType w:val="hybridMultilevel"/>
    <w:tmpl w:val="3762251C"/>
    <w:lvl w:ilvl="0" w:tplc="69D21D5A">
      <w:start w:val="1"/>
      <w:numFmt w:val="bullet"/>
      <w:lvlText w:val=""/>
      <w:lvlJc w:val="left"/>
      <w:pPr>
        <w:tabs>
          <w:tab w:val="num" w:pos="1290"/>
        </w:tabs>
        <w:ind w:left="129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664971"/>
    <w:multiLevelType w:val="multilevel"/>
    <w:tmpl w:val="FA32FABA"/>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04077D1"/>
    <w:multiLevelType w:val="hybridMultilevel"/>
    <w:tmpl w:val="CE040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435971"/>
    <w:multiLevelType w:val="multilevel"/>
    <w:tmpl w:val="3BFA4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A036B7A"/>
    <w:multiLevelType w:val="multilevel"/>
    <w:tmpl w:val="8280E914"/>
    <w:lvl w:ilvl="0">
      <w:start w:val="6"/>
      <w:numFmt w:val="decimal"/>
      <w:lvlText w:val="%1."/>
      <w:lvlJc w:val="left"/>
      <w:pPr>
        <w:ind w:left="360" w:hanging="360"/>
      </w:pPr>
      <w:rPr>
        <w:rFonts w:ascii="Arial" w:hAnsi="Arial" w:hint="default"/>
        <w:b/>
        <w:i w:val="0"/>
        <w:sz w:val="22"/>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33341586"/>
    <w:multiLevelType w:val="multilevel"/>
    <w:tmpl w:val="FA32FABA"/>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4A44073"/>
    <w:multiLevelType w:val="hybridMultilevel"/>
    <w:tmpl w:val="5F780FE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8" w15:restartNumberingAfterBreak="0">
    <w:nsid w:val="4D0E55F3"/>
    <w:multiLevelType w:val="hybridMultilevel"/>
    <w:tmpl w:val="120CCDE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0801504"/>
    <w:multiLevelType w:val="hybridMultilevel"/>
    <w:tmpl w:val="8286E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17A0E95"/>
    <w:multiLevelType w:val="multilevel"/>
    <w:tmpl w:val="6464B06C"/>
    <w:lvl w:ilvl="0">
      <w:start w:val="1"/>
      <w:numFmt w:val="bullet"/>
      <w:lvlText w:val=""/>
      <w:lvlJc w:val="left"/>
      <w:pPr>
        <w:tabs>
          <w:tab w:val="num" w:pos="720"/>
        </w:tabs>
        <w:ind w:left="720" w:hanging="360"/>
      </w:pPr>
      <w:rPr>
        <w:rFonts w:ascii="Symbol" w:hAnsi="Symbol" w:hint="default"/>
        <w:sz w:val="20"/>
      </w:rPr>
    </w:lvl>
    <w:lvl w:ilvl="1">
      <w:start w:val="6"/>
      <w:numFmt w:val="bullet"/>
      <w:lvlText w:val="-"/>
      <w:lvlJc w:val="left"/>
      <w:pPr>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9252CAE"/>
    <w:multiLevelType w:val="hybridMultilevel"/>
    <w:tmpl w:val="7548D8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5FE1FBF"/>
    <w:multiLevelType w:val="hybridMultilevel"/>
    <w:tmpl w:val="21726A5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68637A40"/>
    <w:multiLevelType w:val="hybridMultilevel"/>
    <w:tmpl w:val="6BBEB5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8A42E26"/>
    <w:multiLevelType w:val="hybridMultilevel"/>
    <w:tmpl w:val="499C7CB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C0B215B"/>
    <w:multiLevelType w:val="hybridMultilevel"/>
    <w:tmpl w:val="AE6E3C34"/>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 w15:restartNumberingAfterBreak="0">
    <w:nsid w:val="7AAE46A7"/>
    <w:multiLevelType w:val="multilevel"/>
    <w:tmpl w:val="FA32FABA"/>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BCD4366"/>
    <w:multiLevelType w:val="hybridMultilevel"/>
    <w:tmpl w:val="249CE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0B429B"/>
    <w:multiLevelType w:val="hybridMultilevel"/>
    <w:tmpl w:val="E40AD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7"/>
  </w:num>
  <w:num w:numId="4">
    <w:abstractNumId w:val="9"/>
  </w:num>
  <w:num w:numId="5">
    <w:abstractNumId w:val="13"/>
  </w:num>
  <w:num w:numId="6">
    <w:abstractNumId w:val="12"/>
  </w:num>
  <w:num w:numId="7">
    <w:abstractNumId w:val="11"/>
  </w:num>
  <w:num w:numId="8">
    <w:abstractNumId w:val="16"/>
  </w:num>
  <w:num w:numId="9">
    <w:abstractNumId w:val="2"/>
  </w:num>
  <w:num w:numId="10">
    <w:abstractNumId w:val="6"/>
  </w:num>
  <w:num w:numId="11">
    <w:abstractNumId w:val="5"/>
  </w:num>
  <w:num w:numId="12">
    <w:abstractNumId w:val="0"/>
  </w:num>
  <w:num w:numId="13">
    <w:abstractNumId w:val="18"/>
  </w:num>
  <w:num w:numId="14">
    <w:abstractNumId w:val="3"/>
  </w:num>
  <w:num w:numId="15">
    <w:abstractNumId w:val="8"/>
  </w:num>
  <w:num w:numId="16">
    <w:abstractNumId w:val="14"/>
  </w:num>
  <w:num w:numId="17">
    <w:abstractNumId w:val="10"/>
  </w:num>
  <w:num w:numId="18">
    <w:abstractNumId w:val="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DB1"/>
    <w:rsid w:val="000066D5"/>
    <w:rsid w:val="00076572"/>
    <w:rsid w:val="0008075C"/>
    <w:rsid w:val="00081F6E"/>
    <w:rsid w:val="00094576"/>
    <w:rsid w:val="000A3BBA"/>
    <w:rsid w:val="000A6F30"/>
    <w:rsid w:val="000B3FC7"/>
    <w:rsid w:val="000E749B"/>
    <w:rsid w:val="001004CA"/>
    <w:rsid w:val="00117BB9"/>
    <w:rsid w:val="001204E7"/>
    <w:rsid w:val="00124FA6"/>
    <w:rsid w:val="0017182D"/>
    <w:rsid w:val="00180F0D"/>
    <w:rsid w:val="00194B45"/>
    <w:rsid w:val="001A5B1F"/>
    <w:rsid w:val="001A6B00"/>
    <w:rsid w:val="001C4D88"/>
    <w:rsid w:val="001C6AB0"/>
    <w:rsid w:val="001E1D52"/>
    <w:rsid w:val="001E3999"/>
    <w:rsid w:val="001F29C7"/>
    <w:rsid w:val="002113EB"/>
    <w:rsid w:val="00241EE0"/>
    <w:rsid w:val="00253D2A"/>
    <w:rsid w:val="00253EFF"/>
    <w:rsid w:val="002611F6"/>
    <w:rsid w:val="00283061"/>
    <w:rsid w:val="00292E8E"/>
    <w:rsid w:val="002A1128"/>
    <w:rsid w:val="002C53B9"/>
    <w:rsid w:val="002C61D8"/>
    <w:rsid w:val="002D63EB"/>
    <w:rsid w:val="002E0FD7"/>
    <w:rsid w:val="002E6DF4"/>
    <w:rsid w:val="002F7A3E"/>
    <w:rsid w:val="00307BEF"/>
    <w:rsid w:val="0032234B"/>
    <w:rsid w:val="00337DB1"/>
    <w:rsid w:val="003409E0"/>
    <w:rsid w:val="003450AC"/>
    <w:rsid w:val="0035349E"/>
    <w:rsid w:val="0036343B"/>
    <w:rsid w:val="00367F18"/>
    <w:rsid w:val="003811D0"/>
    <w:rsid w:val="003F538B"/>
    <w:rsid w:val="00451E0C"/>
    <w:rsid w:val="00453639"/>
    <w:rsid w:val="0047346C"/>
    <w:rsid w:val="00481BD2"/>
    <w:rsid w:val="00494BB3"/>
    <w:rsid w:val="004A6846"/>
    <w:rsid w:val="004C3C59"/>
    <w:rsid w:val="004C7917"/>
    <w:rsid w:val="004E2F65"/>
    <w:rsid w:val="005003AA"/>
    <w:rsid w:val="00501C04"/>
    <w:rsid w:val="00512872"/>
    <w:rsid w:val="00543474"/>
    <w:rsid w:val="00546DD3"/>
    <w:rsid w:val="00551058"/>
    <w:rsid w:val="00565BF7"/>
    <w:rsid w:val="00581874"/>
    <w:rsid w:val="005A2F5C"/>
    <w:rsid w:val="005B3601"/>
    <w:rsid w:val="005B6599"/>
    <w:rsid w:val="005C5DB9"/>
    <w:rsid w:val="00611490"/>
    <w:rsid w:val="00611584"/>
    <w:rsid w:val="00620B7C"/>
    <w:rsid w:val="006334F9"/>
    <w:rsid w:val="00651E3B"/>
    <w:rsid w:val="00660E1F"/>
    <w:rsid w:val="006724F2"/>
    <w:rsid w:val="00677054"/>
    <w:rsid w:val="00684585"/>
    <w:rsid w:val="006869D9"/>
    <w:rsid w:val="006B19E2"/>
    <w:rsid w:val="006C36D0"/>
    <w:rsid w:val="006D41D3"/>
    <w:rsid w:val="006E275A"/>
    <w:rsid w:val="006E5946"/>
    <w:rsid w:val="006F0882"/>
    <w:rsid w:val="006F0E2F"/>
    <w:rsid w:val="00747F44"/>
    <w:rsid w:val="00760F94"/>
    <w:rsid w:val="00780910"/>
    <w:rsid w:val="00787416"/>
    <w:rsid w:val="007A3FB6"/>
    <w:rsid w:val="007B4818"/>
    <w:rsid w:val="007B6F35"/>
    <w:rsid w:val="007D0D91"/>
    <w:rsid w:val="00830129"/>
    <w:rsid w:val="008353F7"/>
    <w:rsid w:val="00847682"/>
    <w:rsid w:val="00853B08"/>
    <w:rsid w:val="008708D1"/>
    <w:rsid w:val="008717E0"/>
    <w:rsid w:val="008859A0"/>
    <w:rsid w:val="008923E1"/>
    <w:rsid w:val="008A704F"/>
    <w:rsid w:val="008E28BA"/>
    <w:rsid w:val="008F10FF"/>
    <w:rsid w:val="009155B3"/>
    <w:rsid w:val="00921E22"/>
    <w:rsid w:val="00971886"/>
    <w:rsid w:val="00982998"/>
    <w:rsid w:val="009838C6"/>
    <w:rsid w:val="00984973"/>
    <w:rsid w:val="009B4B6D"/>
    <w:rsid w:val="009E1182"/>
    <w:rsid w:val="009E498D"/>
    <w:rsid w:val="00A205FD"/>
    <w:rsid w:val="00A24DF9"/>
    <w:rsid w:val="00A3013A"/>
    <w:rsid w:val="00A331E0"/>
    <w:rsid w:val="00AA4874"/>
    <w:rsid w:val="00AB453D"/>
    <w:rsid w:val="00AB5BF9"/>
    <w:rsid w:val="00AF63F0"/>
    <w:rsid w:val="00B01952"/>
    <w:rsid w:val="00B90133"/>
    <w:rsid w:val="00BB7DA2"/>
    <w:rsid w:val="00BC0BD5"/>
    <w:rsid w:val="00BC55B5"/>
    <w:rsid w:val="00BD3603"/>
    <w:rsid w:val="00BE1F6E"/>
    <w:rsid w:val="00C01205"/>
    <w:rsid w:val="00C33865"/>
    <w:rsid w:val="00C4305E"/>
    <w:rsid w:val="00C65D23"/>
    <w:rsid w:val="00C82917"/>
    <w:rsid w:val="00C83476"/>
    <w:rsid w:val="00CA1EEB"/>
    <w:rsid w:val="00CC6785"/>
    <w:rsid w:val="00CD1F00"/>
    <w:rsid w:val="00CD2218"/>
    <w:rsid w:val="00CF2155"/>
    <w:rsid w:val="00CF49CF"/>
    <w:rsid w:val="00CF556C"/>
    <w:rsid w:val="00CF6107"/>
    <w:rsid w:val="00CF61E0"/>
    <w:rsid w:val="00CF73FA"/>
    <w:rsid w:val="00D04B38"/>
    <w:rsid w:val="00D13F28"/>
    <w:rsid w:val="00D17D54"/>
    <w:rsid w:val="00D2770C"/>
    <w:rsid w:val="00D311C2"/>
    <w:rsid w:val="00D344AA"/>
    <w:rsid w:val="00D52881"/>
    <w:rsid w:val="00D553F8"/>
    <w:rsid w:val="00D61769"/>
    <w:rsid w:val="00D85943"/>
    <w:rsid w:val="00DC2730"/>
    <w:rsid w:val="00E128E4"/>
    <w:rsid w:val="00E30332"/>
    <w:rsid w:val="00E673FC"/>
    <w:rsid w:val="00E769DA"/>
    <w:rsid w:val="00E77AF2"/>
    <w:rsid w:val="00EC41D1"/>
    <w:rsid w:val="00EF00CC"/>
    <w:rsid w:val="00EF381F"/>
    <w:rsid w:val="00F27DDE"/>
    <w:rsid w:val="00F376F3"/>
    <w:rsid w:val="00F42A04"/>
    <w:rsid w:val="00F44F1F"/>
    <w:rsid w:val="00F700FC"/>
    <w:rsid w:val="00F8282B"/>
    <w:rsid w:val="00F866FE"/>
    <w:rsid w:val="00FB634A"/>
    <w:rsid w:val="00FB6C9B"/>
    <w:rsid w:val="00FD0B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1F723FB"/>
  <w15:docId w15:val="{C2682495-2754-4762-97FA-ACD1774ED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37DB1"/>
    <w:pPr>
      <w:tabs>
        <w:tab w:val="center" w:pos="4153"/>
        <w:tab w:val="right" w:pos="8306"/>
      </w:tabs>
    </w:pPr>
    <w:rPr>
      <w:lang w:val="en-GB"/>
    </w:rPr>
  </w:style>
  <w:style w:type="character" w:customStyle="1" w:styleId="FooterChar">
    <w:name w:val="Footer Char"/>
    <w:link w:val="Footer"/>
    <w:uiPriority w:val="99"/>
    <w:rsid w:val="00337DB1"/>
    <w:rPr>
      <w:sz w:val="24"/>
      <w:szCs w:val="24"/>
      <w:lang w:val="en-GB" w:eastAsia="en-US" w:bidi="ar-SA"/>
    </w:rPr>
  </w:style>
  <w:style w:type="paragraph" w:styleId="BodyText3">
    <w:name w:val="Body Text 3"/>
    <w:basedOn w:val="Normal"/>
    <w:link w:val="BodyText3Char"/>
    <w:rsid w:val="00337DB1"/>
    <w:rPr>
      <w:i/>
      <w:szCs w:val="20"/>
    </w:rPr>
  </w:style>
  <w:style w:type="character" w:customStyle="1" w:styleId="BodyText3Char">
    <w:name w:val="Body Text 3 Char"/>
    <w:link w:val="BodyText3"/>
    <w:rsid w:val="00337DB1"/>
    <w:rPr>
      <w:i/>
      <w:sz w:val="24"/>
      <w:lang w:val="en-US" w:eastAsia="en-US" w:bidi="ar-SA"/>
    </w:rPr>
  </w:style>
  <w:style w:type="paragraph" w:styleId="Header">
    <w:name w:val="header"/>
    <w:basedOn w:val="Normal"/>
    <w:rsid w:val="00AF63F0"/>
    <w:pPr>
      <w:tabs>
        <w:tab w:val="center" w:pos="4320"/>
        <w:tab w:val="right" w:pos="8640"/>
      </w:tabs>
    </w:pPr>
  </w:style>
  <w:style w:type="paragraph" w:customStyle="1" w:styleId="Head2">
    <w:name w:val="Head 2"/>
    <w:basedOn w:val="Normal"/>
    <w:next w:val="Normal"/>
    <w:autoRedefine/>
    <w:rsid w:val="00CD1F00"/>
    <w:pPr>
      <w:tabs>
        <w:tab w:val="left" w:pos="567"/>
        <w:tab w:val="left" w:pos="1701"/>
        <w:tab w:val="left" w:pos="2268"/>
        <w:tab w:val="left" w:pos="2835"/>
        <w:tab w:val="left" w:pos="3402"/>
        <w:tab w:val="left" w:pos="3969"/>
        <w:tab w:val="left" w:pos="4536"/>
        <w:tab w:val="left" w:pos="5103"/>
      </w:tabs>
      <w:jc w:val="both"/>
    </w:pPr>
    <w:rPr>
      <w:rFonts w:ascii="Arial" w:hAnsi="Arial" w:cs="Arial"/>
      <w:b/>
      <w:snapToGrid w:val="0"/>
      <w:sz w:val="22"/>
      <w:szCs w:val="22"/>
      <w:lang w:val="en-GB"/>
    </w:rPr>
  </w:style>
  <w:style w:type="paragraph" w:customStyle="1" w:styleId="TextIndent">
    <w:name w:val="Text Indent"/>
    <w:basedOn w:val="Normal"/>
    <w:rsid w:val="00CD1F00"/>
    <w:pPr>
      <w:tabs>
        <w:tab w:val="left" w:pos="567"/>
        <w:tab w:val="left" w:pos="1134"/>
        <w:tab w:val="left" w:pos="1701"/>
        <w:tab w:val="left" w:pos="2268"/>
        <w:tab w:val="left" w:pos="2835"/>
        <w:tab w:val="left" w:pos="3402"/>
        <w:tab w:val="left" w:pos="3969"/>
        <w:tab w:val="left" w:pos="4536"/>
        <w:tab w:val="left" w:pos="5103"/>
      </w:tabs>
      <w:ind w:left="567"/>
    </w:pPr>
    <w:rPr>
      <w:rFonts w:ascii="Arial" w:hAnsi="Arial"/>
      <w:sz w:val="20"/>
      <w:szCs w:val="20"/>
      <w:lang w:val="en-GB"/>
    </w:rPr>
  </w:style>
  <w:style w:type="paragraph" w:customStyle="1" w:styleId="Attendance2">
    <w:name w:val="Attendance 2"/>
    <w:basedOn w:val="Normal"/>
    <w:rsid w:val="00CD1F00"/>
    <w:pPr>
      <w:tabs>
        <w:tab w:val="left" w:pos="567"/>
        <w:tab w:val="left" w:pos="1134"/>
        <w:tab w:val="left" w:pos="1701"/>
        <w:tab w:val="left" w:pos="2268"/>
        <w:tab w:val="left" w:pos="2835"/>
        <w:tab w:val="left" w:pos="3402"/>
        <w:tab w:val="left" w:pos="3969"/>
        <w:tab w:val="left" w:pos="4536"/>
        <w:tab w:val="left" w:pos="5103"/>
      </w:tabs>
      <w:ind w:left="1134"/>
    </w:pPr>
    <w:rPr>
      <w:rFonts w:ascii="Arial" w:hAnsi="Arial"/>
      <w:b/>
      <w:sz w:val="20"/>
      <w:szCs w:val="20"/>
      <w:lang w:val="en-GB"/>
    </w:rPr>
  </w:style>
  <w:style w:type="paragraph" w:styleId="ListParagraph">
    <w:name w:val="List Paragraph"/>
    <w:basedOn w:val="Normal"/>
    <w:uiPriority w:val="34"/>
    <w:qFormat/>
    <w:rsid w:val="00BB7DA2"/>
    <w:pPr>
      <w:ind w:left="720"/>
      <w:contextualSpacing/>
    </w:pPr>
  </w:style>
  <w:style w:type="table" w:styleId="TableGrid">
    <w:name w:val="Table Grid"/>
    <w:basedOn w:val="TableNormal"/>
    <w:rsid w:val="00500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E498D"/>
    <w:rPr>
      <w:sz w:val="20"/>
      <w:szCs w:val="20"/>
    </w:rPr>
  </w:style>
  <w:style w:type="character" w:customStyle="1" w:styleId="FootnoteTextChar">
    <w:name w:val="Footnote Text Char"/>
    <w:basedOn w:val="DefaultParagraphFont"/>
    <w:link w:val="FootnoteText"/>
    <w:rsid w:val="009E498D"/>
    <w:rPr>
      <w:lang w:val="en-US" w:eastAsia="en-US"/>
    </w:rPr>
  </w:style>
  <w:style w:type="character" w:styleId="FootnoteReference">
    <w:name w:val="footnote reference"/>
    <w:basedOn w:val="DefaultParagraphFont"/>
    <w:rsid w:val="009E498D"/>
    <w:rPr>
      <w:vertAlign w:val="superscript"/>
    </w:rPr>
  </w:style>
  <w:style w:type="paragraph" w:styleId="BodyText">
    <w:name w:val="Body Text"/>
    <w:basedOn w:val="Normal"/>
    <w:link w:val="BodyTextChar"/>
    <w:rsid w:val="006B19E2"/>
    <w:pPr>
      <w:spacing w:after="120"/>
    </w:pPr>
  </w:style>
  <w:style w:type="character" w:customStyle="1" w:styleId="BodyTextChar">
    <w:name w:val="Body Text Char"/>
    <w:basedOn w:val="DefaultParagraphFont"/>
    <w:link w:val="BodyText"/>
    <w:rsid w:val="006B19E2"/>
    <w:rPr>
      <w:sz w:val="24"/>
      <w:szCs w:val="24"/>
      <w:lang w:val="en-US" w:eastAsia="en-US"/>
    </w:rPr>
  </w:style>
  <w:style w:type="paragraph" w:styleId="BalloonText">
    <w:name w:val="Balloon Text"/>
    <w:basedOn w:val="Normal"/>
    <w:link w:val="BalloonTextChar"/>
    <w:rsid w:val="009155B3"/>
    <w:rPr>
      <w:rFonts w:ascii="Tahoma" w:hAnsi="Tahoma" w:cs="Tahoma"/>
      <w:sz w:val="16"/>
      <w:szCs w:val="16"/>
    </w:rPr>
  </w:style>
  <w:style w:type="character" w:customStyle="1" w:styleId="BalloonTextChar">
    <w:name w:val="Balloon Text Char"/>
    <w:basedOn w:val="DefaultParagraphFont"/>
    <w:link w:val="BalloonText"/>
    <w:rsid w:val="009155B3"/>
    <w:rPr>
      <w:rFonts w:ascii="Tahoma" w:hAnsi="Tahoma" w:cs="Tahoma"/>
      <w:sz w:val="16"/>
      <w:szCs w:val="16"/>
      <w:lang w:val="en-US" w:eastAsia="en-US"/>
    </w:rPr>
  </w:style>
  <w:style w:type="paragraph" w:customStyle="1" w:styleId="Default">
    <w:name w:val="Default"/>
    <w:basedOn w:val="Normal"/>
    <w:rsid w:val="00B01952"/>
    <w:pPr>
      <w:autoSpaceDE w:val="0"/>
      <w:autoSpaceDN w:val="0"/>
    </w:pPr>
    <w:rPr>
      <w:rFonts w:ascii="Arial" w:eastAsiaTheme="minorHAnsi" w:hAnsi="Arial" w:cs="Arial"/>
      <w:color w:val="000000"/>
      <w:lang w:val="en-GB"/>
    </w:rPr>
  </w:style>
  <w:style w:type="paragraph" w:customStyle="1" w:styleId="Attendance3">
    <w:name w:val="Attendance 3"/>
    <w:basedOn w:val="Normal"/>
    <w:next w:val="Normal"/>
    <w:rsid w:val="002C61D8"/>
    <w:pPr>
      <w:tabs>
        <w:tab w:val="left" w:pos="567"/>
        <w:tab w:val="left" w:pos="1134"/>
        <w:tab w:val="left" w:pos="1701"/>
        <w:tab w:val="left" w:pos="2268"/>
        <w:tab w:val="left" w:pos="2835"/>
        <w:tab w:val="left" w:pos="3402"/>
        <w:tab w:val="left" w:pos="3969"/>
        <w:tab w:val="left" w:pos="4536"/>
        <w:tab w:val="left" w:pos="5103"/>
      </w:tabs>
    </w:pPr>
    <w:rPr>
      <w:rFonts w:ascii="Arial" w:hAnsi="Arial"/>
      <w:b/>
      <w:sz w:val="20"/>
      <w:szCs w:val="20"/>
      <w:lang w:val="en-GB"/>
    </w:rPr>
  </w:style>
  <w:style w:type="paragraph" w:customStyle="1" w:styleId="paragraph">
    <w:name w:val="paragraph"/>
    <w:basedOn w:val="Normal"/>
    <w:rsid w:val="00241EE0"/>
    <w:pPr>
      <w:spacing w:before="100" w:beforeAutospacing="1" w:after="100" w:afterAutospacing="1"/>
    </w:pPr>
    <w:rPr>
      <w:lang w:val="en-GB" w:eastAsia="en-GB"/>
    </w:rPr>
  </w:style>
  <w:style w:type="character" w:customStyle="1" w:styleId="normaltextrun">
    <w:name w:val="normaltextrun"/>
    <w:basedOn w:val="DefaultParagraphFont"/>
    <w:rsid w:val="00241EE0"/>
  </w:style>
  <w:style w:type="character" w:customStyle="1" w:styleId="eop">
    <w:name w:val="eop"/>
    <w:basedOn w:val="DefaultParagraphFont"/>
    <w:rsid w:val="00241E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177091">
      <w:bodyDiv w:val="1"/>
      <w:marLeft w:val="0"/>
      <w:marRight w:val="0"/>
      <w:marTop w:val="0"/>
      <w:marBottom w:val="0"/>
      <w:divBdr>
        <w:top w:val="none" w:sz="0" w:space="0" w:color="auto"/>
        <w:left w:val="none" w:sz="0" w:space="0" w:color="auto"/>
        <w:bottom w:val="none" w:sz="0" w:space="0" w:color="auto"/>
        <w:right w:val="none" w:sz="0" w:space="0" w:color="auto"/>
      </w:divBdr>
    </w:div>
    <w:div w:id="444279000">
      <w:bodyDiv w:val="1"/>
      <w:marLeft w:val="0"/>
      <w:marRight w:val="0"/>
      <w:marTop w:val="0"/>
      <w:marBottom w:val="0"/>
      <w:divBdr>
        <w:top w:val="none" w:sz="0" w:space="0" w:color="auto"/>
        <w:left w:val="none" w:sz="0" w:space="0" w:color="auto"/>
        <w:bottom w:val="none" w:sz="0" w:space="0" w:color="auto"/>
        <w:right w:val="none" w:sz="0" w:space="0" w:color="auto"/>
      </w:divBdr>
    </w:div>
    <w:div w:id="799615722">
      <w:bodyDiv w:val="1"/>
      <w:marLeft w:val="0"/>
      <w:marRight w:val="0"/>
      <w:marTop w:val="0"/>
      <w:marBottom w:val="0"/>
      <w:divBdr>
        <w:top w:val="none" w:sz="0" w:space="0" w:color="auto"/>
        <w:left w:val="none" w:sz="0" w:space="0" w:color="auto"/>
        <w:bottom w:val="none" w:sz="0" w:space="0" w:color="auto"/>
        <w:right w:val="none" w:sz="0" w:space="0" w:color="auto"/>
      </w:divBdr>
      <w:divsChild>
        <w:div w:id="864559251">
          <w:marLeft w:val="0"/>
          <w:marRight w:val="0"/>
          <w:marTop w:val="0"/>
          <w:marBottom w:val="0"/>
          <w:divBdr>
            <w:top w:val="none" w:sz="0" w:space="0" w:color="auto"/>
            <w:left w:val="none" w:sz="0" w:space="0" w:color="auto"/>
            <w:bottom w:val="none" w:sz="0" w:space="0" w:color="auto"/>
            <w:right w:val="none" w:sz="0" w:space="0" w:color="auto"/>
          </w:divBdr>
        </w:div>
        <w:div w:id="1004430677">
          <w:marLeft w:val="0"/>
          <w:marRight w:val="0"/>
          <w:marTop w:val="0"/>
          <w:marBottom w:val="0"/>
          <w:divBdr>
            <w:top w:val="none" w:sz="0" w:space="0" w:color="auto"/>
            <w:left w:val="none" w:sz="0" w:space="0" w:color="auto"/>
            <w:bottom w:val="none" w:sz="0" w:space="0" w:color="auto"/>
            <w:right w:val="none" w:sz="0" w:space="0" w:color="auto"/>
          </w:divBdr>
        </w:div>
        <w:div w:id="470094797">
          <w:marLeft w:val="0"/>
          <w:marRight w:val="0"/>
          <w:marTop w:val="0"/>
          <w:marBottom w:val="0"/>
          <w:divBdr>
            <w:top w:val="none" w:sz="0" w:space="0" w:color="auto"/>
            <w:left w:val="none" w:sz="0" w:space="0" w:color="auto"/>
            <w:bottom w:val="none" w:sz="0" w:space="0" w:color="auto"/>
            <w:right w:val="none" w:sz="0" w:space="0" w:color="auto"/>
          </w:divBdr>
        </w:div>
      </w:divsChild>
    </w:div>
    <w:div w:id="868487983">
      <w:bodyDiv w:val="1"/>
      <w:marLeft w:val="0"/>
      <w:marRight w:val="0"/>
      <w:marTop w:val="0"/>
      <w:marBottom w:val="0"/>
      <w:divBdr>
        <w:top w:val="none" w:sz="0" w:space="0" w:color="auto"/>
        <w:left w:val="none" w:sz="0" w:space="0" w:color="auto"/>
        <w:bottom w:val="none" w:sz="0" w:space="0" w:color="auto"/>
        <w:right w:val="none" w:sz="0" w:space="0" w:color="auto"/>
      </w:divBdr>
    </w:div>
    <w:div w:id="1372876768">
      <w:bodyDiv w:val="1"/>
      <w:marLeft w:val="0"/>
      <w:marRight w:val="0"/>
      <w:marTop w:val="0"/>
      <w:marBottom w:val="0"/>
      <w:divBdr>
        <w:top w:val="none" w:sz="0" w:space="0" w:color="auto"/>
        <w:left w:val="none" w:sz="0" w:space="0" w:color="auto"/>
        <w:bottom w:val="none" w:sz="0" w:space="0" w:color="auto"/>
        <w:right w:val="none" w:sz="0" w:space="0" w:color="auto"/>
      </w:divBdr>
      <w:divsChild>
        <w:div w:id="624506233">
          <w:marLeft w:val="0"/>
          <w:marRight w:val="0"/>
          <w:marTop w:val="0"/>
          <w:marBottom w:val="0"/>
          <w:divBdr>
            <w:top w:val="none" w:sz="0" w:space="0" w:color="auto"/>
            <w:left w:val="none" w:sz="0" w:space="0" w:color="auto"/>
            <w:bottom w:val="none" w:sz="0" w:space="0" w:color="auto"/>
            <w:right w:val="none" w:sz="0" w:space="0" w:color="auto"/>
          </w:divBdr>
        </w:div>
        <w:div w:id="21787198">
          <w:marLeft w:val="0"/>
          <w:marRight w:val="0"/>
          <w:marTop w:val="0"/>
          <w:marBottom w:val="0"/>
          <w:divBdr>
            <w:top w:val="none" w:sz="0" w:space="0" w:color="auto"/>
            <w:left w:val="none" w:sz="0" w:space="0" w:color="auto"/>
            <w:bottom w:val="none" w:sz="0" w:space="0" w:color="auto"/>
            <w:right w:val="none" w:sz="0" w:space="0" w:color="auto"/>
          </w:divBdr>
        </w:div>
      </w:divsChild>
    </w:div>
    <w:div w:id="1427194621">
      <w:bodyDiv w:val="1"/>
      <w:marLeft w:val="0"/>
      <w:marRight w:val="0"/>
      <w:marTop w:val="0"/>
      <w:marBottom w:val="0"/>
      <w:divBdr>
        <w:top w:val="none" w:sz="0" w:space="0" w:color="auto"/>
        <w:left w:val="none" w:sz="0" w:space="0" w:color="auto"/>
        <w:bottom w:val="none" w:sz="0" w:space="0" w:color="auto"/>
        <w:right w:val="none" w:sz="0" w:space="0" w:color="auto"/>
      </w:divBdr>
      <w:divsChild>
        <w:div w:id="514534715">
          <w:marLeft w:val="0"/>
          <w:marRight w:val="0"/>
          <w:marTop w:val="0"/>
          <w:marBottom w:val="0"/>
          <w:divBdr>
            <w:top w:val="none" w:sz="0" w:space="0" w:color="auto"/>
            <w:left w:val="none" w:sz="0" w:space="0" w:color="auto"/>
            <w:bottom w:val="none" w:sz="0" w:space="0" w:color="auto"/>
            <w:right w:val="none" w:sz="0" w:space="0" w:color="auto"/>
          </w:divBdr>
        </w:div>
        <w:div w:id="1386638439">
          <w:marLeft w:val="0"/>
          <w:marRight w:val="0"/>
          <w:marTop w:val="0"/>
          <w:marBottom w:val="0"/>
          <w:divBdr>
            <w:top w:val="none" w:sz="0" w:space="0" w:color="auto"/>
            <w:left w:val="none" w:sz="0" w:space="0" w:color="auto"/>
            <w:bottom w:val="none" w:sz="0" w:space="0" w:color="auto"/>
            <w:right w:val="none" w:sz="0" w:space="0" w:color="auto"/>
          </w:divBdr>
        </w:div>
      </w:divsChild>
    </w:div>
    <w:div w:id="1481386351">
      <w:bodyDiv w:val="1"/>
      <w:marLeft w:val="0"/>
      <w:marRight w:val="0"/>
      <w:marTop w:val="0"/>
      <w:marBottom w:val="0"/>
      <w:divBdr>
        <w:top w:val="none" w:sz="0" w:space="0" w:color="auto"/>
        <w:left w:val="none" w:sz="0" w:space="0" w:color="auto"/>
        <w:bottom w:val="none" w:sz="0" w:space="0" w:color="auto"/>
        <w:right w:val="none" w:sz="0" w:space="0" w:color="auto"/>
      </w:divBdr>
      <w:divsChild>
        <w:div w:id="895972301">
          <w:marLeft w:val="0"/>
          <w:marRight w:val="0"/>
          <w:marTop w:val="0"/>
          <w:marBottom w:val="0"/>
          <w:divBdr>
            <w:top w:val="none" w:sz="0" w:space="0" w:color="auto"/>
            <w:left w:val="none" w:sz="0" w:space="0" w:color="auto"/>
            <w:bottom w:val="none" w:sz="0" w:space="0" w:color="auto"/>
            <w:right w:val="none" w:sz="0" w:space="0" w:color="auto"/>
          </w:divBdr>
          <w:divsChild>
            <w:div w:id="996886251">
              <w:marLeft w:val="0"/>
              <w:marRight w:val="0"/>
              <w:marTop w:val="0"/>
              <w:marBottom w:val="0"/>
              <w:divBdr>
                <w:top w:val="none" w:sz="0" w:space="0" w:color="auto"/>
                <w:left w:val="none" w:sz="0" w:space="0" w:color="auto"/>
                <w:bottom w:val="none" w:sz="0" w:space="0" w:color="auto"/>
                <w:right w:val="none" w:sz="0" w:space="0" w:color="auto"/>
              </w:divBdr>
            </w:div>
            <w:div w:id="59446535">
              <w:marLeft w:val="0"/>
              <w:marRight w:val="0"/>
              <w:marTop w:val="0"/>
              <w:marBottom w:val="0"/>
              <w:divBdr>
                <w:top w:val="none" w:sz="0" w:space="0" w:color="auto"/>
                <w:left w:val="none" w:sz="0" w:space="0" w:color="auto"/>
                <w:bottom w:val="none" w:sz="0" w:space="0" w:color="auto"/>
                <w:right w:val="none" w:sz="0" w:space="0" w:color="auto"/>
              </w:divBdr>
            </w:div>
          </w:divsChild>
        </w:div>
        <w:div w:id="1190874536">
          <w:marLeft w:val="0"/>
          <w:marRight w:val="0"/>
          <w:marTop w:val="0"/>
          <w:marBottom w:val="0"/>
          <w:divBdr>
            <w:top w:val="none" w:sz="0" w:space="0" w:color="auto"/>
            <w:left w:val="none" w:sz="0" w:space="0" w:color="auto"/>
            <w:bottom w:val="none" w:sz="0" w:space="0" w:color="auto"/>
            <w:right w:val="none" w:sz="0" w:space="0" w:color="auto"/>
          </w:divBdr>
          <w:divsChild>
            <w:div w:id="702823203">
              <w:marLeft w:val="0"/>
              <w:marRight w:val="0"/>
              <w:marTop w:val="0"/>
              <w:marBottom w:val="0"/>
              <w:divBdr>
                <w:top w:val="none" w:sz="0" w:space="0" w:color="auto"/>
                <w:left w:val="none" w:sz="0" w:space="0" w:color="auto"/>
                <w:bottom w:val="none" w:sz="0" w:space="0" w:color="auto"/>
                <w:right w:val="none" w:sz="0" w:space="0" w:color="auto"/>
              </w:divBdr>
            </w:div>
            <w:div w:id="91482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004760">
      <w:bodyDiv w:val="1"/>
      <w:marLeft w:val="0"/>
      <w:marRight w:val="0"/>
      <w:marTop w:val="0"/>
      <w:marBottom w:val="0"/>
      <w:divBdr>
        <w:top w:val="none" w:sz="0" w:space="0" w:color="auto"/>
        <w:left w:val="none" w:sz="0" w:space="0" w:color="auto"/>
        <w:bottom w:val="none" w:sz="0" w:space="0" w:color="auto"/>
        <w:right w:val="none" w:sz="0" w:space="0" w:color="auto"/>
      </w:divBdr>
    </w:div>
    <w:div w:id="1643075396">
      <w:bodyDiv w:val="1"/>
      <w:marLeft w:val="0"/>
      <w:marRight w:val="0"/>
      <w:marTop w:val="0"/>
      <w:marBottom w:val="0"/>
      <w:divBdr>
        <w:top w:val="none" w:sz="0" w:space="0" w:color="auto"/>
        <w:left w:val="none" w:sz="0" w:space="0" w:color="auto"/>
        <w:bottom w:val="none" w:sz="0" w:space="0" w:color="auto"/>
        <w:right w:val="none" w:sz="0" w:space="0" w:color="auto"/>
      </w:divBdr>
      <w:divsChild>
        <w:div w:id="811753295">
          <w:marLeft w:val="0"/>
          <w:marRight w:val="0"/>
          <w:marTop w:val="0"/>
          <w:marBottom w:val="0"/>
          <w:divBdr>
            <w:top w:val="none" w:sz="0" w:space="0" w:color="auto"/>
            <w:left w:val="none" w:sz="0" w:space="0" w:color="auto"/>
            <w:bottom w:val="none" w:sz="0" w:space="0" w:color="auto"/>
            <w:right w:val="none" w:sz="0" w:space="0" w:color="auto"/>
          </w:divBdr>
        </w:div>
        <w:div w:id="122238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67407-58E7-4A2F-B97F-9FD3A03E6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6</Pages>
  <Words>1642</Words>
  <Characters>8623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XXX PRIMARY SCHOOL</vt:lpstr>
    </vt:vector>
  </TitlesOfParts>
  <Company>tmbc</Company>
  <LinksUpToDate>false</LinksUpToDate>
  <CharactersWithSpaces>10245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 PRIMARY SCHOOL</dc:title>
  <dc:creator>lyn.stacey</dc:creator>
  <cp:lastModifiedBy>Rachel Lees</cp:lastModifiedBy>
  <cp:revision>12</cp:revision>
  <cp:lastPrinted>2020-02-12T14:12:00Z</cp:lastPrinted>
  <dcterms:created xsi:type="dcterms:W3CDTF">2022-02-10T11:23:00Z</dcterms:created>
  <dcterms:modified xsi:type="dcterms:W3CDTF">2022-03-14T12:09:00Z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