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4F6" w:rsidRDefault="00E064F6" w:rsidP="002475D9">
      <w:pPr>
        <w:jc w:val="center"/>
        <w:rPr>
          <w:rFonts w:ascii="Arial" w:hAnsi="Arial" w:cs="Arial"/>
          <w:b/>
          <w:sz w:val="22"/>
          <w:szCs w:val="22"/>
          <w:u w:val="single"/>
        </w:rPr>
      </w:pPr>
    </w:p>
    <w:p w:rsidR="002475D9" w:rsidRPr="006F41B2" w:rsidRDefault="002475D9" w:rsidP="002475D9">
      <w:pPr>
        <w:jc w:val="center"/>
        <w:rPr>
          <w:rFonts w:ascii="Arial" w:hAnsi="Arial" w:cs="Arial"/>
          <w:b/>
          <w:sz w:val="22"/>
          <w:szCs w:val="22"/>
          <w:u w:val="single"/>
        </w:rPr>
      </w:pPr>
      <w:r>
        <w:rPr>
          <w:rFonts w:ascii="Arial" w:hAnsi="Arial" w:cs="Arial"/>
          <w:b/>
          <w:sz w:val="22"/>
          <w:szCs w:val="22"/>
          <w:u w:val="single"/>
        </w:rPr>
        <w:t xml:space="preserve">BUCKTON VALE </w:t>
      </w:r>
      <w:r w:rsidRPr="006F41B2">
        <w:rPr>
          <w:rFonts w:ascii="Arial" w:hAnsi="Arial" w:cs="Arial"/>
          <w:b/>
          <w:sz w:val="22"/>
          <w:szCs w:val="22"/>
          <w:u w:val="single"/>
        </w:rPr>
        <w:t>PRIMARY SCHOOL</w:t>
      </w:r>
    </w:p>
    <w:p w:rsidR="002475D9" w:rsidRPr="006F41B2" w:rsidRDefault="002475D9" w:rsidP="002475D9">
      <w:pPr>
        <w:jc w:val="center"/>
        <w:rPr>
          <w:rFonts w:ascii="Arial" w:hAnsi="Arial" w:cs="Arial"/>
          <w:b/>
          <w:sz w:val="22"/>
          <w:szCs w:val="22"/>
          <w:u w:val="single"/>
        </w:rPr>
      </w:pPr>
    </w:p>
    <w:p w:rsidR="00F15A6D" w:rsidRDefault="00F15A6D" w:rsidP="002475D9">
      <w:pPr>
        <w:jc w:val="center"/>
        <w:rPr>
          <w:rFonts w:ascii="Arial" w:hAnsi="Arial" w:cs="Arial"/>
          <w:b/>
          <w:sz w:val="22"/>
          <w:szCs w:val="22"/>
          <w:u w:val="single"/>
        </w:rPr>
      </w:pPr>
      <w:r>
        <w:rPr>
          <w:rFonts w:ascii="Arial" w:hAnsi="Arial" w:cs="Arial"/>
          <w:b/>
          <w:sz w:val="22"/>
          <w:szCs w:val="22"/>
          <w:u w:val="single"/>
        </w:rPr>
        <w:t>MINUTES OF AN EXTRAORDINARY</w:t>
      </w:r>
      <w:r w:rsidR="002475D9">
        <w:rPr>
          <w:rFonts w:ascii="Arial" w:hAnsi="Arial" w:cs="Arial"/>
          <w:b/>
          <w:sz w:val="22"/>
          <w:szCs w:val="22"/>
          <w:u w:val="single"/>
        </w:rPr>
        <w:t xml:space="preserve"> GOVERNING BOARD MEETING </w:t>
      </w:r>
    </w:p>
    <w:p w:rsidR="002475D9" w:rsidRPr="006F41B2" w:rsidRDefault="002475D9" w:rsidP="002475D9">
      <w:pPr>
        <w:jc w:val="center"/>
        <w:rPr>
          <w:rFonts w:ascii="Arial" w:hAnsi="Arial" w:cs="Arial"/>
          <w:b/>
          <w:sz w:val="22"/>
          <w:szCs w:val="22"/>
          <w:u w:val="single"/>
        </w:rPr>
      </w:pPr>
      <w:r w:rsidRPr="006F41B2">
        <w:rPr>
          <w:rFonts w:ascii="Arial" w:hAnsi="Arial" w:cs="Arial"/>
          <w:b/>
          <w:sz w:val="22"/>
          <w:szCs w:val="22"/>
          <w:u w:val="single"/>
        </w:rPr>
        <w:t xml:space="preserve">HELD </w:t>
      </w:r>
      <w:r>
        <w:rPr>
          <w:rFonts w:ascii="Arial" w:hAnsi="Arial" w:cs="Arial"/>
          <w:b/>
          <w:sz w:val="22"/>
          <w:szCs w:val="22"/>
          <w:u w:val="single"/>
        </w:rPr>
        <w:t xml:space="preserve">VIRTUALLY ON </w:t>
      </w:r>
      <w:r w:rsidR="00F15A6D">
        <w:rPr>
          <w:rFonts w:ascii="Arial" w:hAnsi="Arial" w:cs="Arial"/>
          <w:b/>
          <w:sz w:val="22"/>
          <w:szCs w:val="22"/>
          <w:u w:val="single"/>
        </w:rPr>
        <w:t>25 JANUARY 2022</w:t>
      </w:r>
    </w:p>
    <w:p w:rsidR="002475D9" w:rsidRPr="006F41B2" w:rsidRDefault="002475D9" w:rsidP="002475D9">
      <w:pPr>
        <w:jc w:val="both"/>
        <w:rPr>
          <w:rFonts w:ascii="Arial" w:hAnsi="Arial" w:cs="Arial"/>
          <w:b/>
          <w:sz w:val="22"/>
          <w:szCs w:val="22"/>
          <w:u w:val="single"/>
        </w:rPr>
      </w:pPr>
    </w:p>
    <w:p w:rsidR="002475D9" w:rsidRPr="00B62B34" w:rsidRDefault="002475D9" w:rsidP="002475D9">
      <w:pPr>
        <w:jc w:val="both"/>
        <w:rPr>
          <w:rFonts w:ascii="Arial" w:hAnsi="Arial" w:cs="Arial"/>
          <w:b/>
          <w:sz w:val="22"/>
          <w:szCs w:val="22"/>
          <w:u w:val="single"/>
        </w:rPr>
      </w:pPr>
    </w:p>
    <w:p w:rsidR="002475D9" w:rsidRPr="00097D6F" w:rsidRDefault="002475D9" w:rsidP="002475D9">
      <w:pPr>
        <w:tabs>
          <w:tab w:val="left" w:pos="720"/>
          <w:tab w:val="left" w:pos="1440"/>
          <w:tab w:val="left" w:pos="2160"/>
          <w:tab w:val="center" w:pos="4873"/>
        </w:tabs>
        <w:jc w:val="both"/>
        <w:rPr>
          <w:rFonts w:ascii="Arial" w:hAnsi="Arial" w:cs="Arial"/>
          <w:b/>
          <w:bCs/>
          <w:sz w:val="22"/>
          <w:szCs w:val="22"/>
        </w:rPr>
      </w:pPr>
      <w:r w:rsidRPr="00097D6F">
        <w:rPr>
          <w:rFonts w:ascii="Arial" w:hAnsi="Arial" w:cs="Arial"/>
          <w:b/>
          <w:bCs/>
          <w:sz w:val="22"/>
          <w:szCs w:val="22"/>
        </w:rPr>
        <w:t>PRESENT:</w:t>
      </w:r>
      <w:r w:rsidRPr="00097D6F">
        <w:rPr>
          <w:rFonts w:ascii="Arial" w:hAnsi="Arial" w:cs="Arial"/>
          <w:b/>
          <w:bCs/>
          <w:sz w:val="22"/>
          <w:szCs w:val="22"/>
        </w:rPr>
        <w:tab/>
      </w:r>
      <w:r w:rsidRPr="00097D6F">
        <w:rPr>
          <w:rFonts w:ascii="Arial" w:hAnsi="Arial" w:cs="Arial"/>
          <w:b/>
          <w:bCs/>
          <w:sz w:val="22"/>
          <w:szCs w:val="22"/>
        </w:rPr>
        <w:tab/>
        <w:t>Mr Nick Whitbread</w:t>
      </w:r>
      <w:r w:rsidRPr="00097D6F">
        <w:rPr>
          <w:rFonts w:ascii="Arial" w:hAnsi="Arial" w:cs="Arial"/>
          <w:b/>
          <w:bCs/>
          <w:sz w:val="22"/>
          <w:szCs w:val="22"/>
        </w:rPr>
        <w:tab/>
      </w:r>
      <w:r w:rsidRPr="00097D6F">
        <w:rPr>
          <w:rFonts w:ascii="Arial" w:hAnsi="Arial" w:cs="Arial"/>
          <w:b/>
          <w:bCs/>
          <w:sz w:val="22"/>
          <w:szCs w:val="22"/>
        </w:rPr>
        <w:tab/>
        <w:t xml:space="preserve">Parent – in the Chair </w:t>
      </w:r>
    </w:p>
    <w:p w:rsidR="002475D9" w:rsidRPr="000A4670" w:rsidRDefault="002475D9" w:rsidP="002475D9">
      <w:pPr>
        <w:tabs>
          <w:tab w:val="left" w:pos="720"/>
          <w:tab w:val="left" w:pos="1440"/>
          <w:tab w:val="left" w:pos="2160"/>
          <w:tab w:val="center" w:pos="4873"/>
        </w:tabs>
        <w:jc w:val="both"/>
        <w:rPr>
          <w:rFonts w:ascii="Arial" w:hAnsi="Arial" w:cs="Arial"/>
          <w:b/>
          <w:bCs/>
          <w:sz w:val="22"/>
          <w:szCs w:val="22"/>
        </w:rPr>
      </w:pPr>
      <w:r w:rsidRPr="00097D6F">
        <w:rPr>
          <w:rFonts w:ascii="Arial" w:hAnsi="Arial" w:cs="Arial"/>
          <w:b/>
          <w:bCs/>
          <w:color w:val="FF0000"/>
          <w:sz w:val="22"/>
          <w:szCs w:val="22"/>
        </w:rPr>
        <w:tab/>
      </w:r>
      <w:r w:rsidRPr="00097D6F">
        <w:rPr>
          <w:rFonts w:ascii="Arial" w:hAnsi="Arial" w:cs="Arial"/>
          <w:b/>
          <w:bCs/>
          <w:color w:val="FF0000"/>
          <w:sz w:val="22"/>
          <w:szCs w:val="22"/>
        </w:rPr>
        <w:tab/>
      </w:r>
      <w:r w:rsidRPr="00097D6F">
        <w:rPr>
          <w:rFonts w:ascii="Arial" w:hAnsi="Arial" w:cs="Arial"/>
          <w:b/>
          <w:bCs/>
          <w:color w:val="FF0000"/>
          <w:sz w:val="22"/>
          <w:szCs w:val="22"/>
        </w:rPr>
        <w:tab/>
      </w:r>
      <w:r w:rsidRPr="000A4670">
        <w:rPr>
          <w:rFonts w:ascii="Arial" w:hAnsi="Arial" w:cs="Arial"/>
          <w:b/>
          <w:bCs/>
          <w:sz w:val="22"/>
          <w:szCs w:val="22"/>
        </w:rPr>
        <w:t>Mrs Sarah Blake</w:t>
      </w:r>
      <w:r w:rsidRPr="000A4670">
        <w:rPr>
          <w:rFonts w:ascii="Arial" w:hAnsi="Arial" w:cs="Arial"/>
          <w:b/>
          <w:bCs/>
          <w:sz w:val="22"/>
          <w:szCs w:val="22"/>
        </w:rPr>
        <w:tab/>
      </w:r>
      <w:r w:rsidRPr="000A4670">
        <w:rPr>
          <w:rFonts w:ascii="Arial" w:hAnsi="Arial" w:cs="Arial"/>
          <w:b/>
          <w:bCs/>
          <w:sz w:val="22"/>
          <w:szCs w:val="22"/>
        </w:rPr>
        <w:tab/>
        <w:t>Staff</w:t>
      </w:r>
    </w:p>
    <w:p w:rsidR="001D34A7" w:rsidRPr="000A4670" w:rsidRDefault="001D34A7"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Mrs Jamie Briggs</w:t>
      </w:r>
      <w:r w:rsidRPr="000A4670">
        <w:rPr>
          <w:rFonts w:ascii="Arial" w:hAnsi="Arial" w:cs="Arial"/>
          <w:b/>
          <w:bCs/>
          <w:sz w:val="22"/>
          <w:szCs w:val="22"/>
        </w:rPr>
        <w:tab/>
      </w:r>
      <w:r w:rsidRPr="000A4670">
        <w:rPr>
          <w:rFonts w:ascii="Arial" w:hAnsi="Arial" w:cs="Arial"/>
          <w:b/>
          <w:bCs/>
          <w:sz w:val="22"/>
          <w:szCs w:val="22"/>
        </w:rPr>
        <w:tab/>
        <w:t xml:space="preserve">Parent </w:t>
      </w:r>
    </w:p>
    <w:p w:rsidR="002475D9" w:rsidRPr="000A4670" w:rsidRDefault="002475D9"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Ms Jackie Brook</w:t>
      </w:r>
      <w:r w:rsidRPr="000A4670">
        <w:rPr>
          <w:rFonts w:ascii="Arial" w:hAnsi="Arial" w:cs="Arial"/>
          <w:b/>
          <w:bCs/>
          <w:sz w:val="22"/>
          <w:szCs w:val="22"/>
        </w:rPr>
        <w:tab/>
      </w:r>
      <w:r w:rsidRPr="000A4670">
        <w:rPr>
          <w:rFonts w:ascii="Arial" w:hAnsi="Arial" w:cs="Arial"/>
          <w:b/>
          <w:bCs/>
          <w:sz w:val="22"/>
          <w:szCs w:val="22"/>
        </w:rPr>
        <w:tab/>
        <w:t>Co-opted</w:t>
      </w:r>
    </w:p>
    <w:p w:rsidR="002475D9" w:rsidRPr="000A4670" w:rsidRDefault="002475D9" w:rsidP="002475D9">
      <w:pPr>
        <w:tabs>
          <w:tab w:val="left" w:pos="720"/>
          <w:tab w:val="left" w:pos="1440"/>
          <w:tab w:val="left" w:pos="2160"/>
          <w:tab w:val="center" w:pos="4873"/>
        </w:tabs>
        <w:jc w:val="both"/>
        <w:rPr>
          <w:rFonts w:ascii="Arial" w:hAnsi="Arial" w:cs="Arial"/>
          <w:b/>
          <w:bCs/>
          <w:color w:val="FF0000"/>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Mrs Zoe Fallows</w:t>
      </w:r>
      <w:r w:rsidRPr="000A4670">
        <w:rPr>
          <w:rFonts w:ascii="Arial" w:hAnsi="Arial" w:cs="Arial"/>
          <w:b/>
          <w:bCs/>
          <w:sz w:val="22"/>
          <w:szCs w:val="22"/>
        </w:rPr>
        <w:tab/>
      </w:r>
      <w:r w:rsidRPr="000A4670">
        <w:rPr>
          <w:rFonts w:ascii="Arial" w:hAnsi="Arial" w:cs="Arial"/>
          <w:b/>
          <w:bCs/>
          <w:sz w:val="22"/>
          <w:szCs w:val="22"/>
        </w:rPr>
        <w:tab/>
        <w:t>Parent</w:t>
      </w:r>
    </w:p>
    <w:p w:rsidR="002475D9" w:rsidRPr="000A4670" w:rsidRDefault="002475D9"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color w:val="FF0000"/>
          <w:sz w:val="22"/>
          <w:szCs w:val="22"/>
        </w:rPr>
        <w:tab/>
      </w:r>
      <w:r w:rsidRPr="000A4670">
        <w:rPr>
          <w:rFonts w:ascii="Arial" w:hAnsi="Arial" w:cs="Arial"/>
          <w:b/>
          <w:bCs/>
          <w:color w:val="FF0000"/>
          <w:sz w:val="22"/>
          <w:szCs w:val="22"/>
        </w:rPr>
        <w:tab/>
      </w:r>
      <w:r w:rsidRPr="000A4670">
        <w:rPr>
          <w:rFonts w:ascii="Arial" w:hAnsi="Arial" w:cs="Arial"/>
          <w:b/>
          <w:bCs/>
          <w:color w:val="FF0000"/>
          <w:sz w:val="22"/>
          <w:szCs w:val="22"/>
        </w:rPr>
        <w:tab/>
      </w:r>
      <w:r w:rsidRPr="000A4670">
        <w:rPr>
          <w:rFonts w:ascii="Arial" w:hAnsi="Arial" w:cs="Arial"/>
          <w:b/>
          <w:bCs/>
          <w:sz w:val="22"/>
          <w:szCs w:val="22"/>
        </w:rPr>
        <w:t>Mr Matt Hartley</w:t>
      </w:r>
      <w:r w:rsidRPr="000A4670">
        <w:rPr>
          <w:rFonts w:ascii="Arial" w:hAnsi="Arial" w:cs="Arial"/>
          <w:b/>
          <w:bCs/>
          <w:sz w:val="22"/>
          <w:szCs w:val="22"/>
        </w:rPr>
        <w:tab/>
      </w:r>
      <w:r w:rsidRPr="000A4670">
        <w:rPr>
          <w:rFonts w:ascii="Arial" w:hAnsi="Arial" w:cs="Arial"/>
          <w:b/>
          <w:bCs/>
          <w:sz w:val="22"/>
          <w:szCs w:val="22"/>
        </w:rPr>
        <w:tab/>
        <w:t>Parent</w:t>
      </w:r>
    </w:p>
    <w:p w:rsidR="002475D9" w:rsidRPr="000A4670" w:rsidRDefault="00F15A6D"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r>
      <w:r w:rsidR="002475D9" w:rsidRPr="000A4670">
        <w:rPr>
          <w:rFonts w:ascii="Arial" w:hAnsi="Arial" w:cs="Arial"/>
          <w:b/>
          <w:bCs/>
          <w:sz w:val="22"/>
          <w:szCs w:val="22"/>
        </w:rPr>
        <w:t>Mr Arron Leech</w:t>
      </w:r>
      <w:r w:rsidR="002475D9" w:rsidRPr="000A4670">
        <w:rPr>
          <w:rFonts w:ascii="Arial" w:hAnsi="Arial" w:cs="Arial"/>
          <w:b/>
          <w:bCs/>
          <w:sz w:val="22"/>
          <w:szCs w:val="22"/>
        </w:rPr>
        <w:tab/>
      </w:r>
      <w:r w:rsidR="002475D9" w:rsidRPr="000A4670">
        <w:rPr>
          <w:rFonts w:ascii="Arial" w:hAnsi="Arial" w:cs="Arial"/>
          <w:b/>
          <w:bCs/>
          <w:sz w:val="22"/>
          <w:szCs w:val="22"/>
        </w:rPr>
        <w:tab/>
        <w:t>Co-opted</w:t>
      </w:r>
    </w:p>
    <w:p w:rsidR="00F15A6D" w:rsidRPr="000A4670" w:rsidRDefault="00F15A6D"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Ms Jenny Ross</w:t>
      </w:r>
      <w:r w:rsidRPr="000A4670">
        <w:rPr>
          <w:rFonts w:ascii="Arial" w:hAnsi="Arial" w:cs="Arial"/>
          <w:b/>
          <w:bCs/>
          <w:sz w:val="22"/>
          <w:szCs w:val="22"/>
        </w:rPr>
        <w:tab/>
      </w:r>
      <w:r w:rsidRPr="000A4670">
        <w:rPr>
          <w:rFonts w:ascii="Arial" w:hAnsi="Arial" w:cs="Arial"/>
          <w:b/>
          <w:bCs/>
          <w:sz w:val="22"/>
          <w:szCs w:val="22"/>
        </w:rPr>
        <w:tab/>
        <w:t>Parent</w:t>
      </w:r>
    </w:p>
    <w:p w:rsidR="00F15A6D" w:rsidRPr="000A4670" w:rsidRDefault="00F15A6D"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 xml:space="preserve">Mrs </w:t>
      </w:r>
      <w:proofErr w:type="spellStart"/>
      <w:r w:rsidRPr="000A4670">
        <w:rPr>
          <w:rFonts w:ascii="Arial" w:hAnsi="Arial" w:cs="Arial"/>
          <w:b/>
          <w:bCs/>
          <w:sz w:val="22"/>
          <w:szCs w:val="22"/>
        </w:rPr>
        <w:t>Taf</w:t>
      </w:r>
      <w:proofErr w:type="spellEnd"/>
      <w:r w:rsidRPr="000A4670">
        <w:rPr>
          <w:rFonts w:ascii="Arial" w:hAnsi="Arial" w:cs="Arial"/>
          <w:b/>
          <w:bCs/>
          <w:sz w:val="22"/>
          <w:szCs w:val="22"/>
        </w:rPr>
        <w:t xml:space="preserve"> Sharif</w:t>
      </w:r>
      <w:r w:rsidRPr="000A4670">
        <w:rPr>
          <w:rFonts w:ascii="Arial" w:hAnsi="Arial" w:cs="Arial"/>
          <w:b/>
          <w:bCs/>
          <w:sz w:val="22"/>
          <w:szCs w:val="22"/>
        </w:rPr>
        <w:tab/>
      </w:r>
      <w:r w:rsidRPr="000A4670">
        <w:rPr>
          <w:rFonts w:ascii="Arial" w:hAnsi="Arial" w:cs="Arial"/>
          <w:b/>
          <w:bCs/>
          <w:sz w:val="22"/>
          <w:szCs w:val="22"/>
        </w:rPr>
        <w:tab/>
        <w:t>Authority</w:t>
      </w:r>
    </w:p>
    <w:p w:rsidR="00F15A6D" w:rsidRPr="000A4670" w:rsidRDefault="00F15A6D"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Mr Wayne Williams</w:t>
      </w:r>
      <w:r w:rsidRPr="000A4670">
        <w:rPr>
          <w:rFonts w:ascii="Arial" w:hAnsi="Arial" w:cs="Arial"/>
          <w:b/>
          <w:bCs/>
          <w:sz w:val="22"/>
          <w:szCs w:val="22"/>
        </w:rPr>
        <w:tab/>
      </w:r>
      <w:r w:rsidRPr="000A4670">
        <w:rPr>
          <w:rFonts w:ascii="Arial" w:hAnsi="Arial" w:cs="Arial"/>
          <w:b/>
          <w:bCs/>
          <w:sz w:val="22"/>
          <w:szCs w:val="22"/>
        </w:rPr>
        <w:tab/>
        <w:t>Co-op</w:t>
      </w:r>
      <w:r w:rsidR="00097D6F" w:rsidRPr="000A4670">
        <w:rPr>
          <w:rFonts w:ascii="Arial" w:hAnsi="Arial" w:cs="Arial"/>
          <w:b/>
          <w:bCs/>
          <w:sz w:val="22"/>
          <w:szCs w:val="22"/>
        </w:rPr>
        <w:t>t</w:t>
      </w:r>
      <w:r w:rsidRPr="000A4670">
        <w:rPr>
          <w:rFonts w:ascii="Arial" w:hAnsi="Arial" w:cs="Arial"/>
          <w:b/>
          <w:bCs/>
          <w:sz w:val="22"/>
          <w:szCs w:val="22"/>
        </w:rPr>
        <w:t>ed</w:t>
      </w:r>
    </w:p>
    <w:p w:rsidR="002475D9" w:rsidRPr="000C3BFC" w:rsidRDefault="002475D9" w:rsidP="002475D9">
      <w:pPr>
        <w:tabs>
          <w:tab w:val="left" w:pos="720"/>
          <w:tab w:val="left" w:pos="1440"/>
          <w:tab w:val="left" w:pos="2160"/>
          <w:tab w:val="center" w:pos="4873"/>
        </w:tabs>
        <w:jc w:val="both"/>
        <w:rPr>
          <w:rFonts w:ascii="Arial" w:hAnsi="Arial" w:cs="Arial"/>
          <w:b/>
          <w:bCs/>
          <w:sz w:val="22"/>
          <w:szCs w:val="22"/>
        </w:rPr>
      </w:pPr>
      <w:r w:rsidRPr="000A4670">
        <w:rPr>
          <w:rFonts w:ascii="Arial" w:hAnsi="Arial" w:cs="Arial"/>
          <w:b/>
          <w:bCs/>
          <w:sz w:val="22"/>
          <w:szCs w:val="22"/>
        </w:rPr>
        <w:tab/>
      </w:r>
      <w:r w:rsidRPr="000A4670">
        <w:rPr>
          <w:rFonts w:ascii="Arial" w:hAnsi="Arial" w:cs="Arial"/>
          <w:b/>
          <w:bCs/>
          <w:sz w:val="22"/>
          <w:szCs w:val="22"/>
        </w:rPr>
        <w:tab/>
      </w:r>
      <w:r w:rsidRPr="000A4670">
        <w:rPr>
          <w:rFonts w:ascii="Arial" w:hAnsi="Arial" w:cs="Arial"/>
          <w:b/>
          <w:bCs/>
          <w:sz w:val="22"/>
          <w:szCs w:val="22"/>
        </w:rPr>
        <w:tab/>
        <w:t>Mrs Deborah Brown</w:t>
      </w:r>
      <w:r w:rsidRPr="000A4670">
        <w:rPr>
          <w:rFonts w:ascii="Arial" w:hAnsi="Arial" w:cs="Arial"/>
          <w:b/>
          <w:bCs/>
          <w:sz w:val="22"/>
          <w:szCs w:val="22"/>
        </w:rPr>
        <w:tab/>
      </w:r>
      <w:r w:rsidRPr="000A4670">
        <w:rPr>
          <w:rFonts w:ascii="Arial" w:hAnsi="Arial" w:cs="Arial"/>
          <w:b/>
          <w:bCs/>
          <w:sz w:val="22"/>
          <w:szCs w:val="22"/>
        </w:rPr>
        <w:tab/>
        <w:t>Headteacher</w:t>
      </w:r>
    </w:p>
    <w:p w:rsidR="002475D9" w:rsidRPr="000C3BFC" w:rsidRDefault="002475D9" w:rsidP="002475D9">
      <w:pPr>
        <w:tabs>
          <w:tab w:val="left" w:pos="720"/>
          <w:tab w:val="left" w:pos="1440"/>
          <w:tab w:val="left" w:pos="2160"/>
          <w:tab w:val="center" w:pos="4873"/>
        </w:tabs>
        <w:jc w:val="both"/>
        <w:rPr>
          <w:rFonts w:ascii="Arial" w:hAnsi="Arial" w:cs="Arial"/>
          <w:b/>
          <w:bCs/>
          <w:sz w:val="22"/>
          <w:szCs w:val="22"/>
        </w:rPr>
      </w:pPr>
    </w:p>
    <w:p w:rsidR="002475D9" w:rsidRPr="000C3BFC" w:rsidRDefault="002475D9" w:rsidP="002475D9">
      <w:pPr>
        <w:tabs>
          <w:tab w:val="left" w:pos="720"/>
          <w:tab w:val="left" w:pos="1440"/>
          <w:tab w:val="left" w:pos="2160"/>
          <w:tab w:val="center" w:pos="4873"/>
        </w:tabs>
        <w:jc w:val="both"/>
        <w:rPr>
          <w:rFonts w:ascii="Arial" w:hAnsi="Arial" w:cs="Arial"/>
          <w:b/>
          <w:bCs/>
          <w:sz w:val="22"/>
          <w:szCs w:val="22"/>
        </w:rPr>
      </w:pPr>
      <w:r w:rsidRPr="000C3BFC">
        <w:rPr>
          <w:rFonts w:ascii="Arial" w:hAnsi="Arial" w:cs="Arial"/>
          <w:b/>
          <w:bCs/>
          <w:sz w:val="22"/>
          <w:szCs w:val="22"/>
        </w:rPr>
        <w:t>IN ATTENDANCE:</w:t>
      </w:r>
      <w:r w:rsidRPr="000C3BFC">
        <w:rPr>
          <w:rFonts w:ascii="Arial" w:hAnsi="Arial" w:cs="Arial"/>
          <w:b/>
          <w:bCs/>
          <w:sz w:val="22"/>
          <w:szCs w:val="22"/>
        </w:rPr>
        <w:tab/>
      </w:r>
      <w:r>
        <w:rPr>
          <w:rFonts w:ascii="Arial" w:hAnsi="Arial" w:cs="Arial"/>
          <w:b/>
          <w:bCs/>
          <w:sz w:val="22"/>
          <w:szCs w:val="22"/>
        </w:rPr>
        <w:t>M</w:t>
      </w:r>
      <w:r w:rsidRPr="000C3BFC">
        <w:rPr>
          <w:rFonts w:ascii="Arial" w:hAnsi="Arial" w:cs="Arial"/>
          <w:b/>
          <w:bCs/>
          <w:sz w:val="22"/>
          <w:szCs w:val="22"/>
        </w:rPr>
        <w:t>rs Rachel Lees</w:t>
      </w:r>
      <w:r w:rsidRPr="000C3BFC">
        <w:rPr>
          <w:rFonts w:ascii="Arial" w:hAnsi="Arial" w:cs="Arial"/>
          <w:b/>
          <w:bCs/>
          <w:sz w:val="22"/>
          <w:szCs w:val="22"/>
        </w:rPr>
        <w:tab/>
      </w:r>
      <w:r w:rsidRPr="000C3BFC">
        <w:rPr>
          <w:rFonts w:ascii="Arial" w:hAnsi="Arial" w:cs="Arial"/>
          <w:b/>
          <w:bCs/>
          <w:sz w:val="22"/>
          <w:szCs w:val="22"/>
        </w:rPr>
        <w:tab/>
        <w:t>Clerk to the Governing Board</w:t>
      </w:r>
    </w:p>
    <w:p w:rsidR="002475D9" w:rsidRDefault="002475D9" w:rsidP="002475D9">
      <w:pPr>
        <w:jc w:val="both"/>
        <w:rPr>
          <w:rFonts w:ascii="Arial" w:hAnsi="Arial" w:cs="Arial"/>
          <w:b/>
          <w:sz w:val="22"/>
          <w:szCs w:val="22"/>
          <w:u w:val="single"/>
        </w:rPr>
      </w:pPr>
    </w:p>
    <w:p w:rsidR="002475D9" w:rsidRPr="006F41B2" w:rsidRDefault="002475D9" w:rsidP="002475D9">
      <w:pPr>
        <w:jc w:val="both"/>
        <w:rPr>
          <w:rFonts w:ascii="Arial" w:hAnsi="Arial" w:cs="Arial"/>
          <w:b/>
          <w:sz w:val="22"/>
          <w:szCs w:val="22"/>
          <w:u w:val="single"/>
        </w:rPr>
      </w:pPr>
    </w:p>
    <w:p w:rsidR="001E179D" w:rsidRPr="006F41B2" w:rsidRDefault="001E179D" w:rsidP="00D03CBC">
      <w:pPr>
        <w:jc w:val="both"/>
        <w:rPr>
          <w:rFonts w:ascii="Arial" w:hAnsi="Arial" w:cs="Arial"/>
          <w:b/>
          <w:sz w:val="22"/>
          <w:szCs w:val="22"/>
          <w:u w:val="single"/>
        </w:rPr>
      </w:pPr>
      <w:r w:rsidRPr="006F41B2">
        <w:rPr>
          <w:rFonts w:ascii="Arial" w:hAnsi="Arial" w:cs="Arial"/>
          <w:b/>
          <w:sz w:val="22"/>
          <w:szCs w:val="22"/>
          <w:u w:val="single"/>
        </w:rPr>
        <w:t>PROCEDURAL</w:t>
      </w:r>
    </w:p>
    <w:p w:rsidR="009245DC" w:rsidRDefault="009245DC" w:rsidP="00D03CBC">
      <w:pPr>
        <w:jc w:val="both"/>
        <w:rPr>
          <w:rFonts w:ascii="Arial" w:hAnsi="Arial" w:cs="Arial"/>
          <w:b/>
          <w:sz w:val="22"/>
          <w:szCs w:val="22"/>
          <w:u w:val="single"/>
        </w:rPr>
      </w:pPr>
    </w:p>
    <w:p w:rsidR="00C21B17" w:rsidRDefault="00F15A6D" w:rsidP="00C21B17">
      <w:pPr>
        <w:jc w:val="both"/>
        <w:rPr>
          <w:rFonts w:ascii="Arial" w:hAnsi="Arial" w:cs="Arial"/>
          <w:b/>
          <w:sz w:val="22"/>
          <w:szCs w:val="22"/>
        </w:rPr>
      </w:pPr>
      <w:r>
        <w:rPr>
          <w:rFonts w:ascii="Arial" w:hAnsi="Arial" w:cs="Arial"/>
          <w:b/>
          <w:sz w:val="22"/>
          <w:szCs w:val="22"/>
        </w:rPr>
        <w:t>A</w:t>
      </w:r>
      <w:r w:rsidR="00C21B17">
        <w:rPr>
          <w:rFonts w:ascii="Arial" w:hAnsi="Arial" w:cs="Arial"/>
          <w:b/>
          <w:sz w:val="22"/>
          <w:szCs w:val="22"/>
        </w:rPr>
        <w:tab/>
        <w:t>Welcome</w:t>
      </w:r>
    </w:p>
    <w:p w:rsidR="00C21B17" w:rsidRDefault="00C21B17" w:rsidP="00C21B17">
      <w:pPr>
        <w:jc w:val="both"/>
        <w:rPr>
          <w:rFonts w:ascii="Arial" w:hAnsi="Arial" w:cs="Arial"/>
          <w:b/>
          <w:sz w:val="22"/>
          <w:szCs w:val="22"/>
        </w:rPr>
      </w:pPr>
    </w:p>
    <w:p w:rsidR="00C21B17" w:rsidRDefault="00C21B17" w:rsidP="00C21B17">
      <w:pPr>
        <w:jc w:val="both"/>
        <w:rPr>
          <w:rFonts w:ascii="Arial" w:hAnsi="Arial" w:cs="Arial"/>
          <w:sz w:val="22"/>
          <w:szCs w:val="22"/>
        </w:rPr>
      </w:pPr>
      <w:r>
        <w:rPr>
          <w:rFonts w:ascii="Arial" w:hAnsi="Arial" w:cs="Arial"/>
          <w:sz w:val="22"/>
          <w:szCs w:val="22"/>
        </w:rPr>
        <w:t xml:space="preserve">Welcome and Confidentiality Reminder </w:t>
      </w:r>
    </w:p>
    <w:p w:rsidR="00862CA2" w:rsidRDefault="00862CA2" w:rsidP="00C21B17">
      <w:pPr>
        <w:jc w:val="both"/>
        <w:rPr>
          <w:rFonts w:ascii="Arial" w:hAnsi="Arial" w:cs="Arial"/>
          <w:sz w:val="22"/>
          <w:szCs w:val="22"/>
        </w:rPr>
      </w:pPr>
    </w:p>
    <w:p w:rsidR="00F268AE" w:rsidRPr="00992E45" w:rsidRDefault="00862CA2" w:rsidP="00F268AE">
      <w:pPr>
        <w:jc w:val="both"/>
        <w:rPr>
          <w:rFonts w:ascii="Arial" w:hAnsi="Arial" w:cs="Arial"/>
          <w:color w:val="FF0000"/>
          <w:sz w:val="22"/>
          <w:szCs w:val="22"/>
        </w:rPr>
      </w:pPr>
      <w:r>
        <w:rPr>
          <w:rFonts w:ascii="Arial" w:hAnsi="Arial" w:cs="Arial"/>
          <w:sz w:val="22"/>
          <w:szCs w:val="22"/>
        </w:rPr>
        <w:t>The Chair welcomed governors to the</w:t>
      </w:r>
      <w:r w:rsidR="00940583">
        <w:rPr>
          <w:rFonts w:ascii="Arial" w:hAnsi="Arial" w:cs="Arial"/>
          <w:sz w:val="22"/>
          <w:szCs w:val="22"/>
        </w:rPr>
        <w:t xml:space="preserve"> </w:t>
      </w:r>
      <w:r w:rsidR="00E023A9">
        <w:rPr>
          <w:rFonts w:ascii="Arial" w:hAnsi="Arial" w:cs="Arial"/>
          <w:sz w:val="22"/>
          <w:szCs w:val="22"/>
        </w:rPr>
        <w:t xml:space="preserve">virtual </w:t>
      </w:r>
      <w:r w:rsidR="001D34A7">
        <w:rPr>
          <w:rFonts w:ascii="Arial" w:hAnsi="Arial" w:cs="Arial"/>
          <w:sz w:val="22"/>
          <w:szCs w:val="22"/>
        </w:rPr>
        <w:t>meetin</w:t>
      </w:r>
      <w:r w:rsidR="00E023A9">
        <w:rPr>
          <w:rFonts w:ascii="Arial" w:hAnsi="Arial" w:cs="Arial"/>
          <w:sz w:val="22"/>
          <w:szCs w:val="22"/>
        </w:rPr>
        <w:t xml:space="preserve">g held via Teams and </w:t>
      </w:r>
      <w:r>
        <w:rPr>
          <w:rFonts w:ascii="Arial" w:hAnsi="Arial" w:cs="Arial"/>
          <w:sz w:val="22"/>
          <w:szCs w:val="22"/>
        </w:rPr>
        <w:t>reminded them of the confidential nature of the discussions taking place.</w:t>
      </w:r>
      <w:r w:rsidR="001D34A7">
        <w:rPr>
          <w:rFonts w:ascii="Arial" w:hAnsi="Arial" w:cs="Arial"/>
          <w:sz w:val="22"/>
          <w:szCs w:val="22"/>
        </w:rPr>
        <w:t xml:space="preserve">  </w:t>
      </w:r>
      <w:r w:rsidR="00F268AE" w:rsidRPr="00F268AE">
        <w:rPr>
          <w:rFonts w:ascii="Arial" w:hAnsi="Arial" w:cs="Arial"/>
          <w:sz w:val="22"/>
          <w:szCs w:val="22"/>
        </w:rPr>
        <w:t xml:space="preserve">Google </w:t>
      </w:r>
      <w:proofErr w:type="spellStart"/>
      <w:r w:rsidR="00F268AE" w:rsidRPr="00F268AE">
        <w:rPr>
          <w:rFonts w:ascii="Arial" w:hAnsi="Arial" w:cs="Arial"/>
          <w:sz w:val="22"/>
          <w:szCs w:val="22"/>
        </w:rPr>
        <w:t>jampad</w:t>
      </w:r>
      <w:proofErr w:type="spellEnd"/>
      <w:r w:rsidR="00F268AE" w:rsidRPr="00F268AE">
        <w:rPr>
          <w:rFonts w:ascii="Arial" w:hAnsi="Arial" w:cs="Arial"/>
          <w:sz w:val="22"/>
          <w:szCs w:val="22"/>
        </w:rPr>
        <w:t xml:space="preserve"> was shared with governors.</w:t>
      </w:r>
      <w:r w:rsidR="00E064F6">
        <w:rPr>
          <w:rFonts w:ascii="Arial" w:hAnsi="Arial" w:cs="Arial"/>
          <w:sz w:val="22"/>
          <w:szCs w:val="22"/>
        </w:rPr>
        <w:t xml:space="preserve">  All governors were present.</w:t>
      </w:r>
    </w:p>
    <w:p w:rsidR="001D34A7" w:rsidRDefault="001D34A7" w:rsidP="00862CA2">
      <w:pPr>
        <w:jc w:val="both"/>
        <w:rPr>
          <w:rFonts w:ascii="Arial" w:hAnsi="Arial" w:cs="Arial"/>
          <w:sz w:val="22"/>
          <w:szCs w:val="22"/>
        </w:rPr>
      </w:pPr>
    </w:p>
    <w:p w:rsidR="00C21B17" w:rsidRDefault="00590248" w:rsidP="00C21B17">
      <w:pPr>
        <w:jc w:val="both"/>
        <w:rPr>
          <w:rFonts w:ascii="Arial" w:hAnsi="Arial" w:cs="Arial"/>
          <w:sz w:val="22"/>
          <w:szCs w:val="22"/>
        </w:rPr>
      </w:pPr>
      <w:r>
        <w:rPr>
          <w:rFonts w:ascii="Arial" w:hAnsi="Arial" w:cs="Arial"/>
          <w:sz w:val="22"/>
          <w:szCs w:val="22"/>
        </w:rPr>
        <w:t>A.1</w:t>
      </w:r>
      <w:r>
        <w:rPr>
          <w:rFonts w:ascii="Arial" w:hAnsi="Arial" w:cs="Arial"/>
          <w:sz w:val="22"/>
          <w:szCs w:val="22"/>
        </w:rPr>
        <w:tab/>
        <w:t>D</w:t>
      </w:r>
      <w:r w:rsidR="00C21B17">
        <w:rPr>
          <w:rFonts w:ascii="Arial" w:hAnsi="Arial" w:cs="Arial"/>
          <w:sz w:val="22"/>
          <w:szCs w:val="22"/>
        </w:rPr>
        <w:t xml:space="preserve">eclaration of Pecuniary/Business/Personal/Conflict of Interest </w:t>
      </w:r>
    </w:p>
    <w:p w:rsidR="00C21B17" w:rsidRDefault="00C21B17" w:rsidP="00C21B17">
      <w:pPr>
        <w:jc w:val="both"/>
        <w:rPr>
          <w:rFonts w:ascii="Arial" w:hAnsi="Arial" w:cs="Arial"/>
          <w:b/>
          <w:sz w:val="22"/>
          <w:szCs w:val="22"/>
          <w:u w:val="single"/>
        </w:rPr>
      </w:pPr>
    </w:p>
    <w:p w:rsidR="00E064F6" w:rsidRDefault="00BA387A" w:rsidP="00E064F6">
      <w:pPr>
        <w:jc w:val="both"/>
        <w:rPr>
          <w:rFonts w:ascii="Arial" w:hAnsi="Arial" w:cs="Arial"/>
          <w:sz w:val="22"/>
          <w:szCs w:val="22"/>
        </w:rPr>
      </w:pPr>
      <w:r w:rsidRPr="000139A8">
        <w:rPr>
          <w:rFonts w:ascii="Arial" w:hAnsi="Arial" w:cs="Arial"/>
          <w:sz w:val="22"/>
          <w:szCs w:val="22"/>
        </w:rPr>
        <w:t xml:space="preserve">Governors </w:t>
      </w:r>
      <w:r w:rsidR="00F15A6D">
        <w:rPr>
          <w:rFonts w:ascii="Arial" w:hAnsi="Arial" w:cs="Arial"/>
          <w:sz w:val="22"/>
          <w:szCs w:val="22"/>
        </w:rPr>
        <w:t xml:space="preserve">had no changes to the declarations </w:t>
      </w:r>
      <w:r w:rsidRPr="000139A8">
        <w:rPr>
          <w:rFonts w:ascii="Arial" w:hAnsi="Arial" w:cs="Arial"/>
          <w:sz w:val="22"/>
          <w:szCs w:val="22"/>
        </w:rPr>
        <w:t xml:space="preserve">completed </w:t>
      </w:r>
      <w:r w:rsidR="00F15A6D">
        <w:rPr>
          <w:rFonts w:ascii="Arial" w:hAnsi="Arial" w:cs="Arial"/>
          <w:sz w:val="22"/>
          <w:szCs w:val="22"/>
        </w:rPr>
        <w:t>at the G</w:t>
      </w:r>
      <w:r w:rsidR="00B31D39">
        <w:rPr>
          <w:rFonts w:ascii="Arial" w:hAnsi="Arial" w:cs="Arial"/>
          <w:sz w:val="22"/>
          <w:szCs w:val="22"/>
        </w:rPr>
        <w:t>overning</w:t>
      </w:r>
      <w:r w:rsidR="00F15A6D">
        <w:rPr>
          <w:rFonts w:ascii="Arial" w:hAnsi="Arial" w:cs="Arial"/>
          <w:sz w:val="22"/>
          <w:szCs w:val="22"/>
        </w:rPr>
        <w:t xml:space="preserve"> Board meeting on </w:t>
      </w:r>
      <w:r w:rsidR="00590248">
        <w:rPr>
          <w:rFonts w:ascii="Arial" w:hAnsi="Arial" w:cs="Arial"/>
          <w:sz w:val="22"/>
          <w:szCs w:val="22"/>
        </w:rPr>
        <w:t xml:space="preserve">7 December </w:t>
      </w:r>
      <w:r w:rsidR="00F15A6D">
        <w:rPr>
          <w:rFonts w:ascii="Arial" w:hAnsi="Arial" w:cs="Arial"/>
          <w:sz w:val="22"/>
          <w:szCs w:val="22"/>
        </w:rPr>
        <w:t xml:space="preserve">2021.  </w:t>
      </w:r>
      <w:r w:rsidR="00E064F6">
        <w:rPr>
          <w:rFonts w:ascii="Arial" w:hAnsi="Arial" w:cs="Arial"/>
          <w:sz w:val="22"/>
          <w:szCs w:val="22"/>
        </w:rPr>
        <w:t>As a Local Authority (LA) counsellor, Mrs Sharif would abstain from voting but would express her opinions.</w:t>
      </w:r>
    </w:p>
    <w:p w:rsidR="00C21B17" w:rsidRDefault="00C21B17" w:rsidP="00C21B17">
      <w:pPr>
        <w:jc w:val="both"/>
        <w:rPr>
          <w:rFonts w:ascii="Arial" w:hAnsi="Arial" w:cs="Arial"/>
          <w:sz w:val="22"/>
          <w:szCs w:val="22"/>
        </w:rPr>
      </w:pPr>
    </w:p>
    <w:p w:rsidR="00C21B17" w:rsidRDefault="00C21B17" w:rsidP="00C21B17">
      <w:pPr>
        <w:jc w:val="both"/>
        <w:rPr>
          <w:rFonts w:ascii="Arial" w:hAnsi="Arial" w:cs="Arial"/>
          <w:sz w:val="22"/>
          <w:szCs w:val="22"/>
        </w:rPr>
      </w:pPr>
      <w:r>
        <w:rPr>
          <w:rFonts w:ascii="Arial" w:hAnsi="Arial" w:cs="Arial"/>
          <w:sz w:val="22"/>
          <w:szCs w:val="22"/>
        </w:rPr>
        <w:t>RESOLVED:</w:t>
      </w:r>
      <w:r>
        <w:rPr>
          <w:rFonts w:ascii="Arial" w:hAnsi="Arial" w:cs="Arial"/>
          <w:sz w:val="22"/>
          <w:szCs w:val="22"/>
        </w:rPr>
        <w:tab/>
        <w:t>Th</w:t>
      </w:r>
      <w:r w:rsidR="00845247">
        <w:rPr>
          <w:rFonts w:ascii="Arial" w:hAnsi="Arial" w:cs="Arial"/>
          <w:sz w:val="22"/>
          <w:szCs w:val="22"/>
        </w:rPr>
        <w:t>at Mrs Sharif declared a conflict of interest.</w:t>
      </w:r>
    </w:p>
    <w:p w:rsidR="00845247" w:rsidRDefault="00845247" w:rsidP="00C21B17">
      <w:pPr>
        <w:jc w:val="both"/>
        <w:rPr>
          <w:rFonts w:ascii="Arial" w:hAnsi="Arial" w:cs="Arial"/>
          <w:sz w:val="22"/>
          <w:szCs w:val="22"/>
        </w:rPr>
      </w:pPr>
    </w:p>
    <w:p w:rsidR="00E064F6" w:rsidRDefault="00E064F6" w:rsidP="00D03CBC">
      <w:pPr>
        <w:jc w:val="both"/>
        <w:rPr>
          <w:rFonts w:ascii="Arial" w:hAnsi="Arial" w:cs="Arial"/>
          <w:b/>
          <w:sz w:val="22"/>
          <w:szCs w:val="22"/>
          <w:u w:val="single"/>
        </w:rPr>
      </w:pPr>
    </w:p>
    <w:p w:rsidR="001E179D" w:rsidRPr="008E6AC9" w:rsidRDefault="00F15A6D" w:rsidP="00D03CBC">
      <w:pPr>
        <w:jc w:val="both"/>
        <w:rPr>
          <w:rFonts w:ascii="Arial" w:hAnsi="Arial" w:cs="Arial"/>
          <w:b/>
          <w:sz w:val="22"/>
          <w:szCs w:val="22"/>
          <w:u w:val="single"/>
        </w:rPr>
      </w:pPr>
      <w:r>
        <w:rPr>
          <w:rFonts w:ascii="Arial" w:hAnsi="Arial" w:cs="Arial"/>
          <w:b/>
          <w:sz w:val="22"/>
          <w:szCs w:val="22"/>
          <w:u w:val="single"/>
        </w:rPr>
        <w:t>GOVERNING BOARD ITEMS</w:t>
      </w:r>
    </w:p>
    <w:p w:rsidR="007765AA" w:rsidRDefault="007765AA" w:rsidP="00D03CBC">
      <w:pPr>
        <w:jc w:val="both"/>
        <w:rPr>
          <w:rFonts w:ascii="Arial" w:hAnsi="Arial" w:cs="Arial"/>
          <w:b/>
          <w:sz w:val="22"/>
          <w:szCs w:val="22"/>
          <w:u w:val="single"/>
        </w:rPr>
      </w:pPr>
    </w:p>
    <w:p w:rsidR="00F15A6D" w:rsidRDefault="00F15A6D" w:rsidP="004C049F">
      <w:pPr>
        <w:jc w:val="both"/>
        <w:rPr>
          <w:rFonts w:ascii="Arial" w:hAnsi="Arial" w:cs="Arial"/>
          <w:b/>
          <w:sz w:val="22"/>
          <w:szCs w:val="22"/>
        </w:rPr>
      </w:pPr>
      <w:r>
        <w:rPr>
          <w:rFonts w:ascii="Arial" w:hAnsi="Arial" w:cs="Arial"/>
          <w:b/>
          <w:sz w:val="22"/>
          <w:szCs w:val="22"/>
        </w:rPr>
        <w:t>1</w:t>
      </w:r>
      <w:r w:rsidR="004C049F">
        <w:rPr>
          <w:rFonts w:ascii="Arial" w:hAnsi="Arial" w:cs="Arial"/>
          <w:b/>
          <w:sz w:val="22"/>
          <w:szCs w:val="22"/>
        </w:rPr>
        <w:tab/>
      </w:r>
      <w:r>
        <w:rPr>
          <w:rFonts w:ascii="Arial" w:hAnsi="Arial" w:cs="Arial"/>
          <w:b/>
          <w:sz w:val="22"/>
          <w:szCs w:val="22"/>
        </w:rPr>
        <w:t xml:space="preserve">Consideration of presentations from MATS and workshop sessions including </w:t>
      </w:r>
    </w:p>
    <w:p w:rsidR="004F7B23" w:rsidRPr="004C049F" w:rsidRDefault="00F15A6D" w:rsidP="004C049F">
      <w:pPr>
        <w:jc w:val="both"/>
        <w:rPr>
          <w:rFonts w:ascii="Arial" w:hAnsi="Arial" w:cs="Arial"/>
          <w:b/>
          <w:sz w:val="22"/>
          <w:szCs w:val="22"/>
        </w:rPr>
      </w:pPr>
      <w:r>
        <w:rPr>
          <w:rFonts w:ascii="Arial" w:hAnsi="Arial" w:cs="Arial"/>
          <w:b/>
          <w:sz w:val="22"/>
          <w:szCs w:val="22"/>
        </w:rPr>
        <w:t xml:space="preserve"> </w:t>
      </w:r>
      <w:r>
        <w:rPr>
          <w:rFonts w:ascii="Arial" w:hAnsi="Arial" w:cs="Arial"/>
          <w:b/>
          <w:sz w:val="22"/>
          <w:szCs w:val="22"/>
        </w:rPr>
        <w:tab/>
        <w:t>CEO responses to governor’s questions</w:t>
      </w:r>
    </w:p>
    <w:p w:rsidR="005C0EC7" w:rsidRDefault="005C0EC7" w:rsidP="00D03CBC">
      <w:pPr>
        <w:jc w:val="both"/>
        <w:rPr>
          <w:rFonts w:ascii="Arial" w:hAnsi="Arial" w:cs="Arial"/>
          <w:sz w:val="22"/>
          <w:szCs w:val="22"/>
        </w:rPr>
      </w:pPr>
    </w:p>
    <w:p w:rsidR="00992E45" w:rsidRPr="00845247" w:rsidRDefault="00097D6F" w:rsidP="00D03CBC">
      <w:pPr>
        <w:jc w:val="both"/>
        <w:rPr>
          <w:rFonts w:ascii="Arial" w:hAnsi="Arial" w:cs="Arial"/>
          <w:sz w:val="22"/>
          <w:szCs w:val="22"/>
        </w:rPr>
      </w:pPr>
      <w:r>
        <w:rPr>
          <w:rFonts w:ascii="Arial" w:hAnsi="Arial" w:cs="Arial"/>
          <w:sz w:val="22"/>
          <w:szCs w:val="22"/>
        </w:rPr>
        <w:t xml:space="preserve">The Chair provided an update as he had asked for some clarification from school regarding the advantages and disadvantages of converting to an academy or remaining under LA control.  </w:t>
      </w:r>
      <w:r w:rsidR="00992E45">
        <w:rPr>
          <w:rFonts w:ascii="Arial" w:hAnsi="Arial" w:cs="Arial"/>
          <w:sz w:val="22"/>
          <w:szCs w:val="22"/>
        </w:rPr>
        <w:t>Following discussion, then a decision would be made as to which MAT</w:t>
      </w:r>
      <w:r w:rsidR="00845247">
        <w:rPr>
          <w:rFonts w:ascii="Arial" w:hAnsi="Arial" w:cs="Arial"/>
          <w:sz w:val="22"/>
          <w:szCs w:val="22"/>
        </w:rPr>
        <w:t xml:space="preserve"> (multi academy trust)</w:t>
      </w:r>
      <w:r w:rsidR="00992E45">
        <w:rPr>
          <w:rFonts w:ascii="Arial" w:hAnsi="Arial" w:cs="Arial"/>
          <w:sz w:val="22"/>
          <w:szCs w:val="22"/>
        </w:rPr>
        <w:t xml:space="preserve"> </w:t>
      </w:r>
      <w:r w:rsidR="00845247">
        <w:rPr>
          <w:rFonts w:ascii="Arial" w:hAnsi="Arial" w:cs="Arial"/>
          <w:sz w:val="22"/>
          <w:szCs w:val="22"/>
        </w:rPr>
        <w:t xml:space="preserve">to choose, whilst the LA would remain an option pending responses from the chosen MAT.  </w:t>
      </w:r>
      <w:r w:rsidR="00992E45">
        <w:rPr>
          <w:rFonts w:ascii="Arial" w:hAnsi="Arial" w:cs="Arial"/>
          <w:sz w:val="22"/>
          <w:szCs w:val="22"/>
        </w:rPr>
        <w:t xml:space="preserve">The Chair added that, </w:t>
      </w:r>
      <w:r w:rsidR="00992E45" w:rsidRPr="00845247">
        <w:rPr>
          <w:rFonts w:ascii="Arial" w:hAnsi="Arial" w:cs="Arial"/>
          <w:sz w:val="22"/>
          <w:szCs w:val="22"/>
        </w:rPr>
        <w:t xml:space="preserve">whatever decision was made today, there was a process to be followed notwithstanding consultations with stakeholders and further meetings and conversations would take place.  </w:t>
      </w:r>
    </w:p>
    <w:p w:rsidR="00097D6F" w:rsidRPr="00845247" w:rsidRDefault="00097D6F" w:rsidP="00D03CBC">
      <w:pPr>
        <w:jc w:val="both"/>
        <w:rPr>
          <w:rFonts w:ascii="Arial" w:hAnsi="Arial" w:cs="Arial"/>
          <w:sz w:val="22"/>
          <w:szCs w:val="22"/>
        </w:rPr>
      </w:pPr>
    </w:p>
    <w:p w:rsidR="00845247" w:rsidRDefault="00603A27" w:rsidP="00D03CBC">
      <w:pPr>
        <w:jc w:val="both"/>
        <w:rPr>
          <w:rFonts w:ascii="Arial" w:hAnsi="Arial" w:cs="Arial"/>
          <w:sz w:val="22"/>
          <w:szCs w:val="22"/>
        </w:rPr>
      </w:pPr>
      <w:r w:rsidRPr="00845247">
        <w:rPr>
          <w:rFonts w:ascii="Arial" w:hAnsi="Arial" w:cs="Arial"/>
          <w:sz w:val="22"/>
          <w:szCs w:val="22"/>
        </w:rPr>
        <w:lastRenderedPageBreak/>
        <w:t>The Governing Board had several meetings with</w:t>
      </w:r>
      <w:r w:rsidR="00A52713" w:rsidRPr="00845247">
        <w:rPr>
          <w:rFonts w:ascii="Arial" w:hAnsi="Arial" w:cs="Arial"/>
          <w:sz w:val="22"/>
          <w:szCs w:val="22"/>
        </w:rPr>
        <w:t xml:space="preserve"> present</w:t>
      </w:r>
      <w:r w:rsidR="002D27A0" w:rsidRPr="00845247">
        <w:rPr>
          <w:rFonts w:ascii="Arial" w:hAnsi="Arial" w:cs="Arial"/>
          <w:sz w:val="22"/>
          <w:szCs w:val="22"/>
        </w:rPr>
        <w:t>ations</w:t>
      </w:r>
      <w:r w:rsidRPr="00845247">
        <w:rPr>
          <w:rFonts w:ascii="Arial" w:hAnsi="Arial" w:cs="Arial"/>
          <w:sz w:val="22"/>
          <w:szCs w:val="22"/>
        </w:rPr>
        <w:t xml:space="preserve"> from </w:t>
      </w:r>
      <w:r w:rsidR="00992E45" w:rsidRPr="00845247">
        <w:rPr>
          <w:rFonts w:ascii="Arial" w:hAnsi="Arial" w:cs="Arial"/>
          <w:sz w:val="22"/>
          <w:szCs w:val="22"/>
        </w:rPr>
        <w:t xml:space="preserve">three </w:t>
      </w:r>
      <w:r w:rsidR="00845247" w:rsidRPr="00845247">
        <w:rPr>
          <w:rFonts w:ascii="Arial" w:hAnsi="Arial" w:cs="Arial"/>
          <w:sz w:val="22"/>
          <w:szCs w:val="22"/>
        </w:rPr>
        <w:t xml:space="preserve">MATs: Tame River Educational Trust (TRET); Great Academies Education Trust (GAET); and Victorious Academies Trust (VAT) as well as </w:t>
      </w:r>
      <w:r w:rsidR="002D27A0" w:rsidRPr="00845247">
        <w:rPr>
          <w:rFonts w:ascii="Arial" w:hAnsi="Arial" w:cs="Arial"/>
          <w:sz w:val="22"/>
          <w:szCs w:val="22"/>
        </w:rPr>
        <w:t xml:space="preserve">workshop sessions.  </w:t>
      </w:r>
      <w:r w:rsidRPr="00845247">
        <w:rPr>
          <w:rFonts w:ascii="Arial" w:hAnsi="Arial" w:cs="Arial"/>
          <w:sz w:val="22"/>
          <w:szCs w:val="22"/>
        </w:rPr>
        <w:t xml:space="preserve"> The decision to convert to an academy or otherwise was still </w:t>
      </w:r>
      <w:r w:rsidR="002D27A0" w:rsidRPr="00845247">
        <w:rPr>
          <w:rFonts w:ascii="Arial" w:hAnsi="Arial" w:cs="Arial"/>
          <w:sz w:val="22"/>
          <w:szCs w:val="22"/>
        </w:rPr>
        <w:t xml:space="preserve">in deliberation.  </w:t>
      </w:r>
      <w:r w:rsidR="00845247">
        <w:rPr>
          <w:rFonts w:ascii="Arial" w:hAnsi="Arial" w:cs="Arial"/>
          <w:sz w:val="22"/>
          <w:szCs w:val="22"/>
        </w:rPr>
        <w:t xml:space="preserve"> </w:t>
      </w:r>
      <w:r w:rsidR="00992E45">
        <w:rPr>
          <w:rFonts w:ascii="Arial" w:hAnsi="Arial" w:cs="Arial"/>
          <w:sz w:val="22"/>
          <w:szCs w:val="22"/>
        </w:rPr>
        <w:t xml:space="preserve">The Chair had asked </w:t>
      </w:r>
      <w:r w:rsidR="00845247">
        <w:rPr>
          <w:rFonts w:ascii="Arial" w:hAnsi="Arial" w:cs="Arial"/>
          <w:sz w:val="22"/>
          <w:szCs w:val="22"/>
        </w:rPr>
        <w:t>Headteacher and Deputy Headteacher</w:t>
      </w:r>
      <w:r w:rsidR="00992E45">
        <w:rPr>
          <w:rFonts w:ascii="Arial" w:hAnsi="Arial" w:cs="Arial"/>
          <w:sz w:val="22"/>
          <w:szCs w:val="22"/>
        </w:rPr>
        <w:t xml:space="preserve"> for the reasons why school was considering making this step and the ad</w:t>
      </w:r>
      <w:r w:rsidR="00845247">
        <w:rPr>
          <w:rFonts w:ascii="Arial" w:hAnsi="Arial" w:cs="Arial"/>
          <w:sz w:val="22"/>
          <w:szCs w:val="22"/>
        </w:rPr>
        <w:t>vantages and disadvantages and he s</w:t>
      </w:r>
      <w:r w:rsidR="00992E45">
        <w:rPr>
          <w:rFonts w:ascii="Arial" w:hAnsi="Arial" w:cs="Arial"/>
          <w:sz w:val="22"/>
          <w:szCs w:val="22"/>
        </w:rPr>
        <w:t xml:space="preserve">hared their response </w:t>
      </w:r>
      <w:r w:rsidR="00845247">
        <w:rPr>
          <w:rFonts w:ascii="Arial" w:hAnsi="Arial" w:cs="Arial"/>
          <w:sz w:val="22"/>
          <w:szCs w:val="22"/>
        </w:rPr>
        <w:t>as follows:</w:t>
      </w:r>
    </w:p>
    <w:p w:rsidR="00845247" w:rsidRDefault="00845247" w:rsidP="00D03CBC">
      <w:pPr>
        <w:jc w:val="both"/>
        <w:rPr>
          <w:rFonts w:ascii="Arial" w:hAnsi="Arial" w:cs="Arial"/>
          <w:sz w:val="22"/>
          <w:szCs w:val="22"/>
        </w:rPr>
      </w:pPr>
    </w:p>
    <w:p w:rsidR="00C71D93" w:rsidRDefault="00845247" w:rsidP="00845247">
      <w:pPr>
        <w:ind w:left="720"/>
      </w:pPr>
      <w:r>
        <w:rPr>
          <w:b/>
          <w:bCs/>
          <w:color w:val="000000"/>
          <w:u w:val="single"/>
        </w:rPr>
        <w:t>“</w:t>
      </w:r>
      <w:r w:rsidR="00C71D93">
        <w:rPr>
          <w:b/>
          <w:bCs/>
          <w:color w:val="000000"/>
          <w:u w:val="single"/>
        </w:rPr>
        <w:t>Advantages</w:t>
      </w:r>
    </w:p>
    <w:p w:rsidR="00C71D93" w:rsidRDefault="00C71D93" w:rsidP="00845247">
      <w:pPr>
        <w:ind w:left="720"/>
      </w:pPr>
      <w:r>
        <w:rPr>
          <w:color w:val="000000"/>
        </w:rPr>
        <w:t> </w:t>
      </w:r>
    </w:p>
    <w:p w:rsidR="00C71D93" w:rsidRDefault="00C71D93" w:rsidP="00845247">
      <w:pPr>
        <w:ind w:left="720"/>
      </w:pPr>
      <w:r>
        <w:rPr>
          <w:color w:val="000000"/>
        </w:rPr>
        <w:t>The current situation for support in Tameside is untenable. We are working as an island alone and it can be very daunting when faced with significant issues. </w:t>
      </w:r>
    </w:p>
    <w:p w:rsidR="00C71D93" w:rsidRDefault="00C71D93" w:rsidP="00845247">
      <w:pPr>
        <w:ind w:left="720"/>
      </w:pPr>
      <w:r>
        <w:rPr>
          <w:color w:val="000000"/>
        </w:rPr>
        <w:t> </w:t>
      </w:r>
    </w:p>
    <w:p w:rsidR="00C71D93" w:rsidRDefault="00C71D93" w:rsidP="00845247">
      <w:pPr>
        <w:ind w:left="720"/>
      </w:pPr>
      <w:r>
        <w:rPr>
          <w:color w:val="000000"/>
        </w:rPr>
        <w:t>At the moment the Local Authority SEND is inadequate and support from a MAT CEO to deal with the issues we are facing would be beneficial. </w:t>
      </w:r>
    </w:p>
    <w:p w:rsidR="00C71D93" w:rsidRDefault="00C71D93" w:rsidP="00845247">
      <w:pPr>
        <w:ind w:left="720"/>
      </w:pPr>
      <w:r>
        <w:rPr>
          <w:color w:val="000000"/>
        </w:rPr>
        <w:t> </w:t>
      </w:r>
    </w:p>
    <w:p w:rsidR="00C71D93" w:rsidRDefault="00C71D93" w:rsidP="00845247">
      <w:pPr>
        <w:ind w:left="720"/>
      </w:pPr>
      <w:r>
        <w:rPr>
          <w:color w:val="000000"/>
        </w:rPr>
        <w:t>In addition, our current budget is a serious concern. We are heading for a 30K deficit this year and it gets much worse as the years progress. A MAT doesn't have automatic funds to support with that, but it does have the power to tap into funding from external sources for large projects. Buckton Vale has several areas it needs support with on this such as sections of the building, the roof, the playground, and the desire for an outdoor classroom. </w:t>
      </w:r>
    </w:p>
    <w:p w:rsidR="00C71D93" w:rsidRDefault="00C71D93" w:rsidP="00845247">
      <w:pPr>
        <w:ind w:left="720"/>
      </w:pPr>
      <w:r>
        <w:rPr>
          <w:color w:val="000000"/>
        </w:rPr>
        <w:t> </w:t>
      </w:r>
    </w:p>
    <w:p w:rsidR="00C71D93" w:rsidRDefault="00C71D93" w:rsidP="00845247">
      <w:pPr>
        <w:ind w:left="720"/>
      </w:pPr>
      <w:r>
        <w:rPr>
          <w:color w:val="000000"/>
        </w:rPr>
        <w:t>A MAT will take up to 5% of the current budget, for this we'd receive support from School Improvement teams, (this would mean we no longer use Carol Thomas saving £5K) HR (we'd no longer use the HR from Tameside) currently costing around £4K. We'd receive support from other schools within the MAT, thus reducing the money we currently pay for some CPD. I</w:t>
      </w:r>
      <w:r>
        <w:rPr>
          <w:color w:val="000000"/>
          <w:shd w:val="clear" w:color="auto" w:fill="FFFFFF"/>
        </w:rPr>
        <w:t>n a MAT, there is a lot of opportunities for CPD. We have spent a lot of money on training, and this support would reduce our current spending in this area. </w:t>
      </w:r>
    </w:p>
    <w:p w:rsidR="00C71D93" w:rsidRDefault="00C71D93" w:rsidP="00845247">
      <w:pPr>
        <w:ind w:left="720"/>
      </w:pPr>
      <w:r>
        <w:rPr>
          <w:color w:val="000000"/>
        </w:rPr>
        <w:t> </w:t>
      </w:r>
    </w:p>
    <w:p w:rsidR="00C71D93" w:rsidRDefault="00C71D93" w:rsidP="00845247">
      <w:pPr>
        <w:ind w:left="720"/>
      </w:pPr>
      <w:r>
        <w:rPr>
          <w:color w:val="000000"/>
        </w:rPr>
        <w:t xml:space="preserve">The MAT agenda is not going to go away and at some point in the future, all schools </w:t>
      </w:r>
      <w:proofErr w:type="gramStart"/>
      <w:r>
        <w:rPr>
          <w:color w:val="000000"/>
        </w:rPr>
        <w:t>will be directed</w:t>
      </w:r>
      <w:proofErr w:type="gramEnd"/>
      <w:r>
        <w:rPr>
          <w:color w:val="000000"/>
        </w:rPr>
        <w:t xml:space="preserve"> to join a MAT. I want us to be able to choose the right one for Buckton Vale as opposed to being told which one for us. </w:t>
      </w:r>
    </w:p>
    <w:p w:rsidR="00C71D93" w:rsidRDefault="00C71D93" w:rsidP="00845247">
      <w:pPr>
        <w:ind w:left="720"/>
      </w:pPr>
      <w:r>
        <w:rPr>
          <w:color w:val="000000"/>
        </w:rPr>
        <w:t> </w:t>
      </w:r>
    </w:p>
    <w:p w:rsidR="00C71D93" w:rsidRDefault="00C71D93" w:rsidP="00845247">
      <w:pPr>
        <w:ind w:left="720"/>
      </w:pPr>
      <w:r>
        <w:rPr>
          <w:color w:val="000000"/>
        </w:rPr>
        <w:t>In the Partnership at the moment all schools are good. How do we get too outstanding if we are not willing to look further afield? How do we know our children are getting the best possible deal?</w:t>
      </w:r>
    </w:p>
    <w:p w:rsidR="00C71D93" w:rsidRDefault="00C71D93" w:rsidP="00845247">
      <w:pPr>
        <w:ind w:left="720"/>
      </w:pPr>
      <w:r>
        <w:rPr>
          <w:color w:val="000000"/>
        </w:rPr>
        <w:t> </w:t>
      </w:r>
    </w:p>
    <w:p w:rsidR="00C71D93" w:rsidRDefault="00C71D93" w:rsidP="00845247">
      <w:pPr>
        <w:ind w:left="720"/>
        <w:rPr>
          <w:b/>
          <w:bCs/>
          <w:color w:val="000000"/>
          <w:u w:val="single"/>
        </w:rPr>
      </w:pPr>
      <w:r>
        <w:rPr>
          <w:b/>
          <w:bCs/>
          <w:color w:val="000000"/>
          <w:u w:val="single"/>
        </w:rPr>
        <w:t>Disadvantages </w:t>
      </w:r>
    </w:p>
    <w:p w:rsidR="00845247" w:rsidRDefault="00845247" w:rsidP="00845247">
      <w:pPr>
        <w:ind w:left="720"/>
      </w:pPr>
    </w:p>
    <w:p w:rsidR="00C71D93" w:rsidRDefault="00C71D93" w:rsidP="00845247">
      <w:pPr>
        <w:ind w:left="720"/>
      </w:pPr>
      <w:r>
        <w:rPr>
          <w:color w:val="000000"/>
        </w:rPr>
        <w:t>If we choose to go with a MAT other than TRET, we will need to stop the hub meetings teachers currently attend within the partnership because we don't have the capacity for both. </w:t>
      </w:r>
    </w:p>
    <w:p w:rsidR="00C71D93" w:rsidRDefault="00C71D93" w:rsidP="00845247">
      <w:pPr>
        <w:ind w:left="720"/>
      </w:pPr>
      <w:r>
        <w:rPr>
          <w:color w:val="000000"/>
        </w:rPr>
        <w:t> </w:t>
      </w:r>
    </w:p>
    <w:p w:rsidR="00C71D93" w:rsidRDefault="00C71D93" w:rsidP="00845247">
      <w:pPr>
        <w:ind w:left="720"/>
      </w:pPr>
      <w:r>
        <w:rPr>
          <w:color w:val="000000"/>
        </w:rPr>
        <w:t>Staff will be concerned initially about TUPE and the implications of this.</w:t>
      </w:r>
    </w:p>
    <w:p w:rsidR="00C71D93" w:rsidRDefault="00C71D93" w:rsidP="00845247">
      <w:pPr>
        <w:ind w:left="720"/>
      </w:pPr>
      <w:r>
        <w:rPr>
          <w:color w:val="000000"/>
        </w:rPr>
        <w:t> </w:t>
      </w:r>
    </w:p>
    <w:p w:rsidR="00C71D93" w:rsidRDefault="00C71D93" w:rsidP="00845247">
      <w:pPr>
        <w:ind w:left="720"/>
      </w:pPr>
      <w:r>
        <w:rPr>
          <w:color w:val="000000"/>
        </w:rPr>
        <w:t>We currently have good support from HR, this will change to the academy support, and this depends on the quality of theirs. </w:t>
      </w:r>
    </w:p>
    <w:p w:rsidR="00C71D93" w:rsidRDefault="00C71D93" w:rsidP="00845247">
      <w:pPr>
        <w:ind w:left="720"/>
      </w:pPr>
      <w:r>
        <w:rPr>
          <w:color w:val="000000"/>
        </w:rPr>
        <w:t> </w:t>
      </w:r>
    </w:p>
    <w:p w:rsidR="00C71D93" w:rsidRDefault="00C71D93" w:rsidP="00845247">
      <w:pPr>
        <w:ind w:left="720"/>
      </w:pPr>
      <w:r>
        <w:rPr>
          <w:color w:val="000000"/>
        </w:rPr>
        <w:t>Some MATs do not offer autonomy and would want us to have the same values, uniforms, rules and expectations etc</w:t>
      </w:r>
      <w:r w:rsidR="00845247">
        <w:rPr>
          <w:color w:val="000000"/>
        </w:rPr>
        <w:t>.”</w:t>
      </w:r>
    </w:p>
    <w:p w:rsidR="00C71D93" w:rsidRDefault="00C71D93" w:rsidP="00C71D93">
      <w:r>
        <w:rPr>
          <w:color w:val="000000"/>
        </w:rPr>
        <w:t> </w:t>
      </w:r>
    </w:p>
    <w:p w:rsidR="00E064F6" w:rsidRDefault="00E064F6">
      <w:pPr>
        <w:spacing w:after="200" w:line="276" w:lineRule="auto"/>
        <w:rPr>
          <w:rFonts w:ascii="Arial" w:hAnsi="Arial" w:cs="Arial"/>
          <w:sz w:val="22"/>
          <w:szCs w:val="22"/>
        </w:rPr>
      </w:pPr>
      <w:r>
        <w:rPr>
          <w:rFonts w:ascii="Arial" w:hAnsi="Arial" w:cs="Arial"/>
          <w:sz w:val="22"/>
          <w:szCs w:val="22"/>
        </w:rPr>
        <w:br w:type="page"/>
      </w:r>
    </w:p>
    <w:p w:rsidR="00992E45" w:rsidRDefault="00845247" w:rsidP="00D03CBC">
      <w:pPr>
        <w:jc w:val="both"/>
        <w:rPr>
          <w:rFonts w:ascii="Arial" w:hAnsi="Arial" w:cs="Arial"/>
          <w:sz w:val="22"/>
          <w:szCs w:val="22"/>
        </w:rPr>
      </w:pPr>
      <w:r>
        <w:rPr>
          <w:rFonts w:ascii="Arial" w:hAnsi="Arial" w:cs="Arial"/>
          <w:sz w:val="22"/>
          <w:szCs w:val="22"/>
        </w:rPr>
        <w:lastRenderedPageBreak/>
        <w:t xml:space="preserve">The Chair explained that, at present, school was in a position where they were able to choose their preferred MAT.  The discussion </w:t>
      </w:r>
      <w:r w:rsidR="00992E45">
        <w:rPr>
          <w:rFonts w:ascii="Arial" w:hAnsi="Arial" w:cs="Arial"/>
          <w:sz w:val="22"/>
          <w:szCs w:val="22"/>
        </w:rPr>
        <w:t>today related to whether the G</w:t>
      </w:r>
      <w:r>
        <w:rPr>
          <w:rFonts w:ascii="Arial" w:hAnsi="Arial" w:cs="Arial"/>
          <w:sz w:val="22"/>
          <w:szCs w:val="22"/>
        </w:rPr>
        <w:t xml:space="preserve">overning Board </w:t>
      </w:r>
      <w:r w:rsidR="00992E45">
        <w:rPr>
          <w:rFonts w:ascii="Arial" w:hAnsi="Arial" w:cs="Arial"/>
          <w:sz w:val="22"/>
          <w:szCs w:val="22"/>
        </w:rPr>
        <w:t>needed to enquire any further and explore the decision to leave the LA and go with a MAT or remain with the LA</w:t>
      </w:r>
      <w:r>
        <w:rPr>
          <w:rFonts w:ascii="Arial" w:hAnsi="Arial" w:cs="Arial"/>
          <w:sz w:val="22"/>
          <w:szCs w:val="22"/>
        </w:rPr>
        <w:t xml:space="preserve">.  </w:t>
      </w:r>
      <w:r w:rsidRPr="00845247">
        <w:rPr>
          <w:rFonts w:ascii="Arial" w:hAnsi="Arial" w:cs="Arial"/>
          <w:sz w:val="22"/>
          <w:szCs w:val="22"/>
        </w:rPr>
        <w:t>The Headteacher had written to the three CEOs of the MATs with governors’ questions, with a deadline of 14 January 2022 and had shared their responses with governors on 11 January and at the meeting</w:t>
      </w:r>
      <w:r w:rsidR="00EA7E8C">
        <w:rPr>
          <w:rFonts w:ascii="Arial" w:hAnsi="Arial" w:cs="Arial"/>
          <w:sz w:val="22"/>
          <w:szCs w:val="22"/>
        </w:rPr>
        <w:t>, following which governors were asked to share their thoughts.</w:t>
      </w:r>
    </w:p>
    <w:p w:rsidR="00992E45" w:rsidRDefault="00992E45" w:rsidP="00D03CBC">
      <w:pPr>
        <w:jc w:val="both"/>
        <w:rPr>
          <w:rFonts w:ascii="Arial" w:hAnsi="Arial" w:cs="Arial"/>
          <w:sz w:val="22"/>
          <w:szCs w:val="22"/>
        </w:rPr>
      </w:pPr>
    </w:p>
    <w:p w:rsidR="00F268AE" w:rsidRPr="00EA7E8C" w:rsidRDefault="00EA7E8C" w:rsidP="00D03CBC">
      <w:pPr>
        <w:jc w:val="both"/>
        <w:rPr>
          <w:rFonts w:ascii="Arial" w:hAnsi="Arial" w:cs="Arial"/>
          <w:i/>
          <w:sz w:val="20"/>
          <w:szCs w:val="20"/>
        </w:rPr>
      </w:pPr>
      <w:r>
        <w:rPr>
          <w:rFonts w:ascii="Arial" w:hAnsi="Arial" w:cs="Arial"/>
          <w:i/>
          <w:sz w:val="20"/>
          <w:szCs w:val="20"/>
        </w:rPr>
        <w:t>[</w:t>
      </w:r>
      <w:r w:rsidR="00F268AE" w:rsidRPr="00EA7E8C">
        <w:rPr>
          <w:rFonts w:ascii="Arial" w:hAnsi="Arial" w:cs="Arial"/>
          <w:i/>
          <w:sz w:val="20"/>
          <w:szCs w:val="20"/>
        </w:rPr>
        <w:t xml:space="preserve">Governors were given the opportunity to read the documents from TRET, </w:t>
      </w:r>
      <w:r w:rsidR="00A96237" w:rsidRPr="00EA7E8C">
        <w:rPr>
          <w:rFonts w:ascii="Arial" w:hAnsi="Arial" w:cs="Arial"/>
          <w:i/>
          <w:sz w:val="20"/>
          <w:szCs w:val="20"/>
        </w:rPr>
        <w:t>GAET</w:t>
      </w:r>
      <w:r w:rsidR="00845247" w:rsidRPr="00EA7E8C">
        <w:rPr>
          <w:rFonts w:ascii="Arial" w:hAnsi="Arial" w:cs="Arial"/>
          <w:i/>
          <w:sz w:val="20"/>
          <w:szCs w:val="20"/>
        </w:rPr>
        <w:t xml:space="preserve"> &amp; VAT</w:t>
      </w:r>
      <w:r w:rsidR="00F268AE" w:rsidRPr="00EA7E8C">
        <w:rPr>
          <w:rFonts w:ascii="Arial" w:hAnsi="Arial" w:cs="Arial"/>
          <w:i/>
          <w:sz w:val="20"/>
          <w:szCs w:val="20"/>
        </w:rPr>
        <w:t xml:space="preserve"> from 1622-1630</w:t>
      </w:r>
      <w:r>
        <w:rPr>
          <w:rFonts w:ascii="Arial" w:hAnsi="Arial" w:cs="Arial"/>
          <w:i/>
          <w:sz w:val="20"/>
          <w:szCs w:val="20"/>
        </w:rPr>
        <w:t>]</w:t>
      </w:r>
    </w:p>
    <w:p w:rsidR="00F268AE" w:rsidRDefault="00F268AE" w:rsidP="00D03CBC">
      <w:pPr>
        <w:jc w:val="both"/>
        <w:rPr>
          <w:rFonts w:ascii="Arial" w:hAnsi="Arial" w:cs="Arial"/>
          <w:sz w:val="22"/>
          <w:szCs w:val="22"/>
        </w:rPr>
      </w:pPr>
    </w:p>
    <w:p w:rsidR="00845247" w:rsidRDefault="00845247" w:rsidP="00845247">
      <w:pPr>
        <w:jc w:val="both"/>
        <w:rPr>
          <w:rFonts w:ascii="Arial" w:hAnsi="Arial" w:cs="Arial"/>
          <w:sz w:val="22"/>
          <w:szCs w:val="22"/>
        </w:rPr>
      </w:pPr>
      <w:r>
        <w:rPr>
          <w:rFonts w:ascii="Arial" w:hAnsi="Arial" w:cs="Arial"/>
          <w:sz w:val="22"/>
          <w:szCs w:val="22"/>
        </w:rPr>
        <w:t>A governor had attended governor training in the past which hinted that eventually all schools woul</w:t>
      </w:r>
      <w:r w:rsidR="00EA7E8C">
        <w:rPr>
          <w:rFonts w:ascii="Arial" w:hAnsi="Arial" w:cs="Arial"/>
          <w:sz w:val="22"/>
          <w:szCs w:val="22"/>
        </w:rPr>
        <w:t>d be required to convert.  If Buckton Vale converted now, the Governing Board</w:t>
      </w:r>
      <w:r>
        <w:rPr>
          <w:rFonts w:ascii="Arial" w:hAnsi="Arial" w:cs="Arial"/>
          <w:sz w:val="22"/>
          <w:szCs w:val="22"/>
        </w:rPr>
        <w:t xml:space="preserve"> would have the freedom of c</w:t>
      </w:r>
      <w:r w:rsidR="00EA7E8C">
        <w:rPr>
          <w:rFonts w:ascii="Arial" w:hAnsi="Arial" w:cs="Arial"/>
          <w:sz w:val="22"/>
          <w:szCs w:val="22"/>
        </w:rPr>
        <w:t xml:space="preserve">hoice to pick which MAT suited school.  Another governor commented that they </w:t>
      </w:r>
      <w:r>
        <w:rPr>
          <w:rFonts w:ascii="Arial" w:hAnsi="Arial" w:cs="Arial"/>
          <w:sz w:val="22"/>
          <w:szCs w:val="22"/>
        </w:rPr>
        <w:t>should</w:t>
      </w:r>
      <w:r w:rsidR="00EA7E8C">
        <w:rPr>
          <w:rFonts w:ascii="Arial" w:hAnsi="Arial" w:cs="Arial"/>
          <w:sz w:val="22"/>
          <w:szCs w:val="22"/>
        </w:rPr>
        <w:t xml:space="preserve"> support the Headteacher.  </w:t>
      </w:r>
    </w:p>
    <w:p w:rsidR="00845247" w:rsidRDefault="00845247" w:rsidP="00D03CBC">
      <w:pPr>
        <w:jc w:val="both"/>
        <w:rPr>
          <w:rFonts w:ascii="Arial" w:hAnsi="Arial" w:cs="Arial"/>
          <w:sz w:val="22"/>
          <w:szCs w:val="22"/>
        </w:rPr>
      </w:pPr>
    </w:p>
    <w:p w:rsidR="00C968C7" w:rsidRDefault="00C968C7" w:rsidP="00D03CBC">
      <w:pPr>
        <w:jc w:val="both"/>
        <w:rPr>
          <w:rFonts w:ascii="Arial" w:hAnsi="Arial" w:cs="Arial"/>
          <w:sz w:val="22"/>
          <w:szCs w:val="22"/>
        </w:rPr>
      </w:pPr>
      <w:r>
        <w:rPr>
          <w:rFonts w:ascii="Arial" w:hAnsi="Arial" w:cs="Arial"/>
          <w:sz w:val="22"/>
          <w:szCs w:val="22"/>
        </w:rPr>
        <w:t>The Chair advocated exploring MATs further.  Giv</w:t>
      </w:r>
      <w:r w:rsidR="00EA7E8C">
        <w:rPr>
          <w:rFonts w:ascii="Arial" w:hAnsi="Arial" w:cs="Arial"/>
          <w:sz w:val="22"/>
          <w:szCs w:val="22"/>
        </w:rPr>
        <w:t>en her conflict of interest, Mrs Sharif</w:t>
      </w:r>
      <w:r>
        <w:rPr>
          <w:rFonts w:ascii="Arial" w:hAnsi="Arial" w:cs="Arial"/>
          <w:sz w:val="22"/>
          <w:szCs w:val="22"/>
        </w:rPr>
        <w:t xml:space="preserve"> would abstain from voting</w:t>
      </w:r>
      <w:r w:rsidR="00EA7E8C">
        <w:rPr>
          <w:rFonts w:ascii="Arial" w:hAnsi="Arial" w:cs="Arial"/>
          <w:sz w:val="22"/>
          <w:szCs w:val="22"/>
        </w:rPr>
        <w:t>. The Chair</w:t>
      </w:r>
      <w:r>
        <w:rPr>
          <w:rFonts w:ascii="Arial" w:hAnsi="Arial" w:cs="Arial"/>
          <w:sz w:val="22"/>
          <w:szCs w:val="22"/>
        </w:rPr>
        <w:t xml:space="preserve"> asked if an</w:t>
      </w:r>
      <w:r w:rsidR="00B361B7">
        <w:rPr>
          <w:rFonts w:ascii="Arial" w:hAnsi="Arial" w:cs="Arial"/>
          <w:sz w:val="22"/>
          <w:szCs w:val="22"/>
        </w:rPr>
        <w:t>y governor needed further clarif</w:t>
      </w:r>
      <w:r>
        <w:rPr>
          <w:rFonts w:ascii="Arial" w:hAnsi="Arial" w:cs="Arial"/>
          <w:sz w:val="22"/>
          <w:szCs w:val="22"/>
        </w:rPr>
        <w:t xml:space="preserve">ication regarding the </w:t>
      </w:r>
      <w:r w:rsidR="00B361B7">
        <w:rPr>
          <w:rFonts w:ascii="Arial" w:hAnsi="Arial" w:cs="Arial"/>
          <w:sz w:val="22"/>
          <w:szCs w:val="22"/>
        </w:rPr>
        <w:t>next st</w:t>
      </w:r>
      <w:r>
        <w:rPr>
          <w:rFonts w:ascii="Arial" w:hAnsi="Arial" w:cs="Arial"/>
          <w:sz w:val="22"/>
          <w:szCs w:val="22"/>
        </w:rPr>
        <w:t>age of the meeting</w:t>
      </w:r>
      <w:r w:rsidR="00EA7E8C">
        <w:rPr>
          <w:rFonts w:ascii="Arial" w:hAnsi="Arial" w:cs="Arial"/>
          <w:sz w:val="22"/>
          <w:szCs w:val="22"/>
        </w:rPr>
        <w:t xml:space="preserve"> and, in response to a governor’s question, the Chair confirmed that the Governing Board </w:t>
      </w:r>
      <w:r w:rsidR="00B361B7">
        <w:rPr>
          <w:rFonts w:ascii="Arial" w:hAnsi="Arial" w:cs="Arial"/>
          <w:sz w:val="22"/>
          <w:szCs w:val="22"/>
        </w:rPr>
        <w:t>would not necessarily operate in the current format</w:t>
      </w:r>
      <w:r w:rsidR="00EA7E8C">
        <w:rPr>
          <w:rFonts w:ascii="Arial" w:hAnsi="Arial" w:cs="Arial"/>
          <w:sz w:val="22"/>
          <w:szCs w:val="22"/>
        </w:rPr>
        <w:t xml:space="preserve"> if school converted to an academy.   Another governor agreed that the Headteacher had not been </w:t>
      </w:r>
      <w:r w:rsidR="00B361B7">
        <w:rPr>
          <w:rFonts w:ascii="Arial" w:hAnsi="Arial" w:cs="Arial"/>
          <w:sz w:val="22"/>
          <w:szCs w:val="22"/>
        </w:rPr>
        <w:t>supported by the LA in the way she should have been and acknowledged there had been some hardships</w:t>
      </w:r>
      <w:r w:rsidR="00EA7E8C">
        <w:rPr>
          <w:rFonts w:ascii="Arial" w:hAnsi="Arial" w:cs="Arial"/>
          <w:sz w:val="22"/>
          <w:szCs w:val="22"/>
        </w:rPr>
        <w:t>,</w:t>
      </w:r>
      <w:r w:rsidR="00B361B7">
        <w:rPr>
          <w:rFonts w:ascii="Arial" w:hAnsi="Arial" w:cs="Arial"/>
          <w:sz w:val="22"/>
          <w:szCs w:val="22"/>
        </w:rPr>
        <w:t xml:space="preserve"> but options needed to be kept open and opportunities explored.  It was about the children of the school and support should and could be better.</w:t>
      </w:r>
    </w:p>
    <w:p w:rsidR="00B361B7" w:rsidRDefault="00B361B7" w:rsidP="00D03CBC">
      <w:pPr>
        <w:jc w:val="both"/>
        <w:rPr>
          <w:rFonts w:ascii="Arial" w:hAnsi="Arial" w:cs="Arial"/>
          <w:sz w:val="22"/>
          <w:szCs w:val="22"/>
        </w:rPr>
      </w:pPr>
    </w:p>
    <w:p w:rsidR="00EA7E8C" w:rsidRDefault="00EA7E8C" w:rsidP="00D03CBC">
      <w:pPr>
        <w:jc w:val="both"/>
        <w:rPr>
          <w:rFonts w:ascii="Arial" w:hAnsi="Arial" w:cs="Arial"/>
          <w:sz w:val="22"/>
          <w:szCs w:val="22"/>
        </w:rPr>
      </w:pPr>
      <w:r>
        <w:rPr>
          <w:rFonts w:ascii="Arial" w:hAnsi="Arial" w:cs="Arial"/>
          <w:sz w:val="22"/>
          <w:szCs w:val="22"/>
        </w:rPr>
        <w:t>The Chair then led the governors in</w:t>
      </w:r>
      <w:r w:rsidR="008803AF">
        <w:rPr>
          <w:rFonts w:ascii="Arial" w:hAnsi="Arial" w:cs="Arial"/>
          <w:sz w:val="22"/>
          <w:szCs w:val="22"/>
        </w:rPr>
        <w:t xml:space="preserve"> </w:t>
      </w:r>
      <w:r>
        <w:rPr>
          <w:rFonts w:ascii="Arial" w:hAnsi="Arial" w:cs="Arial"/>
          <w:sz w:val="22"/>
          <w:szCs w:val="22"/>
        </w:rPr>
        <w:t>a vote to continue the conversation, which was passed by a majority.</w:t>
      </w:r>
    </w:p>
    <w:p w:rsidR="00EA7E8C" w:rsidRDefault="00EA7E8C" w:rsidP="00D03CBC">
      <w:pPr>
        <w:jc w:val="both"/>
        <w:rPr>
          <w:rFonts w:ascii="Arial" w:hAnsi="Arial" w:cs="Arial"/>
          <w:sz w:val="22"/>
          <w:szCs w:val="22"/>
        </w:rPr>
      </w:pPr>
    </w:p>
    <w:p w:rsidR="00B361B7" w:rsidRDefault="00B361B7" w:rsidP="00D03CBC">
      <w:pPr>
        <w:jc w:val="both"/>
        <w:rPr>
          <w:rFonts w:ascii="Arial" w:hAnsi="Arial" w:cs="Arial"/>
          <w:sz w:val="22"/>
          <w:szCs w:val="22"/>
        </w:rPr>
      </w:pPr>
      <w:r>
        <w:rPr>
          <w:rFonts w:ascii="Arial" w:hAnsi="Arial" w:cs="Arial"/>
          <w:sz w:val="22"/>
          <w:szCs w:val="22"/>
        </w:rPr>
        <w:t>RESOLVED:  To take the discussion further</w:t>
      </w:r>
    </w:p>
    <w:p w:rsidR="00EA7E8C" w:rsidRDefault="00EA7E8C" w:rsidP="00D03CBC">
      <w:pPr>
        <w:jc w:val="both"/>
        <w:rPr>
          <w:rFonts w:ascii="Arial" w:hAnsi="Arial" w:cs="Arial"/>
          <w:sz w:val="22"/>
          <w:szCs w:val="22"/>
        </w:rPr>
      </w:pPr>
    </w:p>
    <w:p w:rsidR="00DB3A9A" w:rsidRDefault="00EA7E8C" w:rsidP="00D03CBC">
      <w:pPr>
        <w:jc w:val="both"/>
        <w:rPr>
          <w:rFonts w:ascii="Arial" w:hAnsi="Arial" w:cs="Arial"/>
          <w:sz w:val="22"/>
          <w:szCs w:val="22"/>
        </w:rPr>
      </w:pPr>
      <w:r>
        <w:rPr>
          <w:rFonts w:ascii="Arial" w:hAnsi="Arial" w:cs="Arial"/>
          <w:sz w:val="22"/>
          <w:szCs w:val="22"/>
        </w:rPr>
        <w:t>The Chair summarised that the Governing Board had heard from three</w:t>
      </w:r>
      <w:r w:rsidR="00DB3A9A">
        <w:rPr>
          <w:rFonts w:ascii="Arial" w:hAnsi="Arial" w:cs="Arial"/>
          <w:sz w:val="22"/>
          <w:szCs w:val="22"/>
        </w:rPr>
        <w:t xml:space="preserve"> MATs</w:t>
      </w:r>
      <w:r>
        <w:rPr>
          <w:rFonts w:ascii="Arial" w:hAnsi="Arial" w:cs="Arial"/>
          <w:sz w:val="22"/>
          <w:szCs w:val="22"/>
        </w:rPr>
        <w:t>,</w:t>
      </w:r>
      <w:r w:rsidR="00DB3A9A">
        <w:rPr>
          <w:rFonts w:ascii="Arial" w:hAnsi="Arial" w:cs="Arial"/>
          <w:sz w:val="22"/>
          <w:szCs w:val="22"/>
        </w:rPr>
        <w:t xml:space="preserve"> set up </w:t>
      </w:r>
      <w:r>
        <w:rPr>
          <w:rFonts w:ascii="Arial" w:hAnsi="Arial" w:cs="Arial"/>
          <w:sz w:val="22"/>
          <w:szCs w:val="22"/>
        </w:rPr>
        <w:t xml:space="preserve">a </w:t>
      </w:r>
      <w:r w:rsidR="00DB3A9A">
        <w:rPr>
          <w:rFonts w:ascii="Arial" w:hAnsi="Arial" w:cs="Arial"/>
          <w:sz w:val="22"/>
          <w:szCs w:val="22"/>
        </w:rPr>
        <w:t xml:space="preserve">shared </w:t>
      </w:r>
      <w:proofErr w:type="spellStart"/>
      <w:r w:rsidR="00DB3A9A">
        <w:rPr>
          <w:rFonts w:ascii="Arial" w:hAnsi="Arial" w:cs="Arial"/>
          <w:sz w:val="22"/>
          <w:szCs w:val="22"/>
        </w:rPr>
        <w:t>Jamboard</w:t>
      </w:r>
      <w:proofErr w:type="spellEnd"/>
      <w:r w:rsidR="00DB3A9A">
        <w:rPr>
          <w:rFonts w:ascii="Arial" w:hAnsi="Arial" w:cs="Arial"/>
          <w:sz w:val="22"/>
          <w:szCs w:val="22"/>
        </w:rPr>
        <w:t xml:space="preserve"> for their views and gone back for</w:t>
      </w:r>
      <w:r>
        <w:rPr>
          <w:rFonts w:ascii="Arial" w:hAnsi="Arial" w:cs="Arial"/>
          <w:sz w:val="22"/>
          <w:szCs w:val="22"/>
        </w:rPr>
        <w:t xml:space="preserve"> points of clarification from the three </w:t>
      </w:r>
      <w:r w:rsidR="00DB3A9A">
        <w:rPr>
          <w:rFonts w:ascii="Arial" w:hAnsi="Arial" w:cs="Arial"/>
          <w:sz w:val="22"/>
          <w:szCs w:val="22"/>
        </w:rPr>
        <w:t xml:space="preserve">MATs.  </w:t>
      </w:r>
      <w:r>
        <w:rPr>
          <w:rFonts w:ascii="Arial" w:hAnsi="Arial" w:cs="Arial"/>
          <w:sz w:val="22"/>
          <w:szCs w:val="22"/>
        </w:rPr>
        <w:t>He asked the Headteacher</w:t>
      </w:r>
      <w:r w:rsidR="00DB3A9A">
        <w:rPr>
          <w:rFonts w:ascii="Arial" w:hAnsi="Arial" w:cs="Arial"/>
          <w:sz w:val="22"/>
          <w:szCs w:val="22"/>
        </w:rPr>
        <w:t xml:space="preserve"> to talk about each MAT and give her views.  The H</w:t>
      </w:r>
      <w:r>
        <w:rPr>
          <w:rFonts w:ascii="Arial" w:hAnsi="Arial" w:cs="Arial"/>
          <w:sz w:val="22"/>
          <w:szCs w:val="22"/>
        </w:rPr>
        <w:t>eadteacher</w:t>
      </w:r>
      <w:r w:rsidR="00DB3A9A">
        <w:rPr>
          <w:rFonts w:ascii="Arial" w:hAnsi="Arial" w:cs="Arial"/>
          <w:sz w:val="22"/>
          <w:szCs w:val="22"/>
        </w:rPr>
        <w:t xml:space="preserve"> confirmed that she did not have a preferred option.</w:t>
      </w:r>
    </w:p>
    <w:p w:rsidR="00DB3A9A" w:rsidRDefault="00DB3A9A" w:rsidP="00D03CBC">
      <w:pPr>
        <w:jc w:val="both"/>
        <w:rPr>
          <w:rFonts w:ascii="Arial" w:hAnsi="Arial" w:cs="Arial"/>
          <w:sz w:val="22"/>
          <w:szCs w:val="22"/>
        </w:rPr>
      </w:pPr>
    </w:p>
    <w:p w:rsidR="00DB3A9A" w:rsidRPr="00E064F6" w:rsidRDefault="00A96237" w:rsidP="00E064F6">
      <w:pPr>
        <w:jc w:val="both"/>
        <w:rPr>
          <w:rFonts w:ascii="Arial" w:hAnsi="Arial" w:cs="Arial"/>
          <w:sz w:val="22"/>
          <w:szCs w:val="22"/>
          <w:u w:val="single"/>
        </w:rPr>
      </w:pPr>
      <w:r w:rsidRPr="00E064F6">
        <w:rPr>
          <w:rFonts w:ascii="Arial" w:hAnsi="Arial" w:cs="Arial"/>
          <w:sz w:val="22"/>
          <w:szCs w:val="22"/>
          <w:u w:val="single"/>
        </w:rPr>
        <w:t>GAET</w:t>
      </w:r>
    </w:p>
    <w:p w:rsidR="00EA7E8C" w:rsidRDefault="00EA7E8C" w:rsidP="00E064F6">
      <w:pPr>
        <w:jc w:val="both"/>
        <w:rPr>
          <w:rFonts w:ascii="Arial" w:hAnsi="Arial" w:cs="Arial"/>
          <w:sz w:val="22"/>
          <w:szCs w:val="22"/>
        </w:rPr>
      </w:pPr>
    </w:p>
    <w:p w:rsidR="00EA7E8C" w:rsidRPr="00E064F6" w:rsidRDefault="00EA7E8C" w:rsidP="00E064F6">
      <w:pPr>
        <w:pStyle w:val="ListParagraph"/>
        <w:numPr>
          <w:ilvl w:val="0"/>
          <w:numId w:val="26"/>
        </w:numPr>
        <w:ind w:left="360"/>
        <w:jc w:val="both"/>
        <w:rPr>
          <w:rFonts w:ascii="Arial" w:hAnsi="Arial" w:cs="Arial"/>
          <w:sz w:val="22"/>
          <w:szCs w:val="22"/>
        </w:rPr>
      </w:pPr>
      <w:r w:rsidRPr="00E064F6">
        <w:rPr>
          <w:rFonts w:ascii="Arial" w:hAnsi="Arial" w:cs="Arial"/>
          <w:sz w:val="22"/>
          <w:szCs w:val="22"/>
        </w:rPr>
        <w:t>Advantages:</w:t>
      </w:r>
    </w:p>
    <w:p w:rsidR="00EA7E8C" w:rsidRPr="00EA7E8C" w:rsidRDefault="00EA7E8C" w:rsidP="00E064F6">
      <w:pPr>
        <w:jc w:val="both"/>
        <w:rPr>
          <w:rFonts w:ascii="Arial" w:hAnsi="Arial" w:cs="Arial"/>
          <w:sz w:val="22"/>
          <w:szCs w:val="22"/>
        </w:rPr>
      </w:pPr>
    </w:p>
    <w:p w:rsidR="00DB3A9A" w:rsidRPr="00E064F6" w:rsidRDefault="00DB3A9A" w:rsidP="00E064F6">
      <w:pPr>
        <w:pStyle w:val="ListParagraph"/>
        <w:ind w:left="360"/>
        <w:jc w:val="both"/>
        <w:rPr>
          <w:rFonts w:ascii="Arial" w:hAnsi="Arial" w:cs="Arial"/>
          <w:sz w:val="22"/>
          <w:szCs w:val="22"/>
        </w:rPr>
      </w:pPr>
      <w:r w:rsidRPr="00E064F6">
        <w:rPr>
          <w:rFonts w:ascii="Arial" w:hAnsi="Arial" w:cs="Arial"/>
          <w:sz w:val="22"/>
          <w:szCs w:val="22"/>
        </w:rPr>
        <w:t xml:space="preserve">They have a significant surplus budget, </w:t>
      </w:r>
      <w:r w:rsidR="00EA7E8C" w:rsidRPr="00E064F6">
        <w:rPr>
          <w:rFonts w:ascii="Arial" w:hAnsi="Arial" w:cs="Arial"/>
          <w:sz w:val="22"/>
          <w:szCs w:val="22"/>
        </w:rPr>
        <w:t>al</w:t>
      </w:r>
      <w:r w:rsidRPr="00E064F6">
        <w:rPr>
          <w:rFonts w:ascii="Arial" w:hAnsi="Arial" w:cs="Arial"/>
          <w:sz w:val="22"/>
          <w:szCs w:val="22"/>
        </w:rPr>
        <w:t xml:space="preserve">though </w:t>
      </w:r>
      <w:r w:rsidR="00EA7E8C" w:rsidRPr="00E064F6">
        <w:rPr>
          <w:rFonts w:ascii="Arial" w:hAnsi="Arial" w:cs="Arial"/>
          <w:sz w:val="22"/>
          <w:szCs w:val="22"/>
        </w:rPr>
        <w:t xml:space="preserve">she understood that </w:t>
      </w:r>
      <w:r w:rsidRPr="00E064F6">
        <w:rPr>
          <w:rFonts w:ascii="Arial" w:hAnsi="Arial" w:cs="Arial"/>
          <w:sz w:val="22"/>
          <w:szCs w:val="22"/>
        </w:rPr>
        <w:t>MATs c</w:t>
      </w:r>
      <w:r w:rsidR="00EA7E8C" w:rsidRPr="00E064F6">
        <w:rPr>
          <w:rFonts w:ascii="Arial" w:hAnsi="Arial" w:cs="Arial"/>
          <w:sz w:val="22"/>
          <w:szCs w:val="22"/>
        </w:rPr>
        <w:t>ould not</w:t>
      </w:r>
      <w:r w:rsidRPr="00E064F6">
        <w:rPr>
          <w:rFonts w:ascii="Arial" w:hAnsi="Arial" w:cs="Arial"/>
          <w:sz w:val="22"/>
          <w:szCs w:val="22"/>
        </w:rPr>
        <w:t xml:space="preserve"> pass that money to B</w:t>
      </w:r>
      <w:r w:rsidR="00EA7E8C" w:rsidRPr="00E064F6">
        <w:rPr>
          <w:rFonts w:ascii="Arial" w:hAnsi="Arial" w:cs="Arial"/>
          <w:sz w:val="22"/>
          <w:szCs w:val="22"/>
        </w:rPr>
        <w:t xml:space="preserve">uckton Vale, </w:t>
      </w:r>
      <w:r w:rsidRPr="00E064F6">
        <w:rPr>
          <w:rFonts w:ascii="Arial" w:hAnsi="Arial" w:cs="Arial"/>
          <w:sz w:val="22"/>
          <w:szCs w:val="22"/>
        </w:rPr>
        <w:t>she felt that B</w:t>
      </w:r>
      <w:r w:rsidR="00EA7E8C" w:rsidRPr="00E064F6">
        <w:rPr>
          <w:rFonts w:ascii="Arial" w:hAnsi="Arial" w:cs="Arial"/>
          <w:sz w:val="22"/>
          <w:szCs w:val="22"/>
        </w:rPr>
        <w:t xml:space="preserve">uckton Vale </w:t>
      </w:r>
      <w:r w:rsidRPr="00E064F6">
        <w:rPr>
          <w:rFonts w:ascii="Arial" w:hAnsi="Arial" w:cs="Arial"/>
          <w:sz w:val="22"/>
          <w:szCs w:val="22"/>
        </w:rPr>
        <w:t xml:space="preserve">could be in an advantageous position with </w:t>
      </w:r>
      <w:r w:rsidR="00A96237" w:rsidRPr="00E064F6">
        <w:rPr>
          <w:rFonts w:ascii="Arial" w:hAnsi="Arial" w:cs="Arial"/>
          <w:sz w:val="22"/>
          <w:szCs w:val="22"/>
        </w:rPr>
        <w:t>GAET</w:t>
      </w:r>
      <w:r w:rsidRPr="00E064F6">
        <w:rPr>
          <w:rFonts w:ascii="Arial" w:hAnsi="Arial" w:cs="Arial"/>
          <w:sz w:val="22"/>
          <w:szCs w:val="22"/>
        </w:rPr>
        <w:t xml:space="preserve">.  For example, all Y5 &amp; Y6 children in the MAT benefitted from iPads.  She had met with the CEO on several occasions.  He had a knowledge and experience of being a CEO and was passionate about getting current schools to a good position as all the current local schools in </w:t>
      </w:r>
      <w:r w:rsidR="00A96237" w:rsidRPr="00E064F6">
        <w:rPr>
          <w:rFonts w:ascii="Arial" w:hAnsi="Arial" w:cs="Arial"/>
          <w:sz w:val="22"/>
          <w:szCs w:val="22"/>
        </w:rPr>
        <w:t>GAET</w:t>
      </w:r>
      <w:r w:rsidRPr="00E064F6">
        <w:rPr>
          <w:rFonts w:ascii="Arial" w:hAnsi="Arial" w:cs="Arial"/>
          <w:sz w:val="22"/>
          <w:szCs w:val="22"/>
        </w:rPr>
        <w:t xml:space="preserve"> were currently in a requires improvement situation.   </w:t>
      </w:r>
      <w:r w:rsidR="00EA7E8C" w:rsidRPr="00E064F6">
        <w:rPr>
          <w:rFonts w:ascii="Arial" w:hAnsi="Arial" w:cs="Arial"/>
          <w:sz w:val="22"/>
          <w:szCs w:val="22"/>
        </w:rPr>
        <w:t>He had</w:t>
      </w:r>
      <w:r w:rsidRPr="00E064F6">
        <w:rPr>
          <w:rFonts w:ascii="Arial" w:hAnsi="Arial" w:cs="Arial"/>
          <w:sz w:val="22"/>
          <w:szCs w:val="22"/>
        </w:rPr>
        <w:t xml:space="preserve"> a tour of the school and spent some time talking to the H</w:t>
      </w:r>
      <w:r w:rsidR="00C87D8E" w:rsidRPr="00E064F6">
        <w:rPr>
          <w:rFonts w:ascii="Arial" w:hAnsi="Arial" w:cs="Arial"/>
          <w:sz w:val="22"/>
          <w:szCs w:val="22"/>
        </w:rPr>
        <w:t xml:space="preserve">eadteacher </w:t>
      </w:r>
      <w:r w:rsidRPr="00E064F6">
        <w:rPr>
          <w:rFonts w:ascii="Arial" w:hAnsi="Arial" w:cs="Arial"/>
          <w:sz w:val="22"/>
          <w:szCs w:val="22"/>
        </w:rPr>
        <w:t>about what he felt the MAT could offer. He was very transparent about wanting B</w:t>
      </w:r>
      <w:r w:rsidR="00C87D8E" w:rsidRPr="00E064F6">
        <w:rPr>
          <w:rFonts w:ascii="Arial" w:hAnsi="Arial" w:cs="Arial"/>
          <w:sz w:val="22"/>
          <w:szCs w:val="22"/>
        </w:rPr>
        <w:t>uckton Vale</w:t>
      </w:r>
      <w:r w:rsidRPr="00E064F6">
        <w:rPr>
          <w:rFonts w:ascii="Arial" w:hAnsi="Arial" w:cs="Arial"/>
          <w:sz w:val="22"/>
          <w:szCs w:val="22"/>
        </w:rPr>
        <w:t xml:space="preserve"> to join </w:t>
      </w:r>
      <w:r w:rsidR="00A96237" w:rsidRPr="00E064F6">
        <w:rPr>
          <w:rFonts w:ascii="Arial" w:hAnsi="Arial" w:cs="Arial"/>
          <w:sz w:val="22"/>
          <w:szCs w:val="22"/>
        </w:rPr>
        <w:t>GAET</w:t>
      </w:r>
      <w:r w:rsidRPr="00E064F6">
        <w:rPr>
          <w:rFonts w:ascii="Arial" w:hAnsi="Arial" w:cs="Arial"/>
          <w:sz w:val="22"/>
          <w:szCs w:val="22"/>
        </w:rPr>
        <w:t xml:space="preserve">. </w:t>
      </w:r>
    </w:p>
    <w:p w:rsidR="00EA7E8C" w:rsidRDefault="00EA7E8C" w:rsidP="00E064F6">
      <w:pPr>
        <w:jc w:val="both"/>
        <w:rPr>
          <w:rFonts w:ascii="Arial" w:hAnsi="Arial" w:cs="Arial"/>
          <w:sz w:val="22"/>
          <w:szCs w:val="22"/>
        </w:rPr>
      </w:pPr>
    </w:p>
    <w:p w:rsidR="00EA7E8C" w:rsidRPr="00E064F6" w:rsidRDefault="00EA7E8C" w:rsidP="00E064F6">
      <w:pPr>
        <w:pStyle w:val="ListParagraph"/>
        <w:numPr>
          <w:ilvl w:val="0"/>
          <w:numId w:val="26"/>
        </w:numPr>
        <w:ind w:left="360"/>
        <w:jc w:val="both"/>
        <w:rPr>
          <w:rFonts w:ascii="Arial" w:hAnsi="Arial" w:cs="Arial"/>
          <w:sz w:val="22"/>
          <w:szCs w:val="22"/>
        </w:rPr>
      </w:pPr>
      <w:r w:rsidRPr="00E064F6">
        <w:rPr>
          <w:rFonts w:ascii="Arial" w:hAnsi="Arial" w:cs="Arial"/>
          <w:sz w:val="22"/>
          <w:szCs w:val="22"/>
        </w:rPr>
        <w:t>Disadvantages:</w:t>
      </w:r>
    </w:p>
    <w:p w:rsidR="00EA7E8C" w:rsidRDefault="00EA7E8C" w:rsidP="00E064F6">
      <w:pPr>
        <w:jc w:val="both"/>
        <w:rPr>
          <w:rFonts w:ascii="Arial" w:hAnsi="Arial" w:cs="Arial"/>
          <w:sz w:val="22"/>
          <w:szCs w:val="22"/>
        </w:rPr>
      </w:pPr>
    </w:p>
    <w:p w:rsidR="00421D9A" w:rsidRPr="00E064F6" w:rsidRDefault="00E064F6" w:rsidP="00E064F6">
      <w:pPr>
        <w:pStyle w:val="ListParagraph"/>
        <w:ind w:left="360"/>
        <w:jc w:val="both"/>
        <w:rPr>
          <w:rFonts w:ascii="Arial" w:hAnsi="Arial" w:cs="Arial"/>
          <w:sz w:val="22"/>
          <w:szCs w:val="22"/>
        </w:rPr>
      </w:pPr>
      <w:r>
        <w:rPr>
          <w:rFonts w:ascii="Arial" w:hAnsi="Arial" w:cs="Arial"/>
          <w:sz w:val="22"/>
          <w:szCs w:val="22"/>
        </w:rPr>
        <w:t>T</w:t>
      </w:r>
      <w:r w:rsidR="00DB3A9A" w:rsidRPr="00E064F6">
        <w:rPr>
          <w:rFonts w:ascii="Arial" w:hAnsi="Arial" w:cs="Arial"/>
          <w:sz w:val="22"/>
          <w:szCs w:val="22"/>
        </w:rPr>
        <w:t>he H</w:t>
      </w:r>
      <w:r w:rsidR="00C87D8E" w:rsidRPr="00E064F6">
        <w:rPr>
          <w:rFonts w:ascii="Arial" w:hAnsi="Arial" w:cs="Arial"/>
          <w:sz w:val="22"/>
          <w:szCs w:val="22"/>
        </w:rPr>
        <w:t>eadteacher</w:t>
      </w:r>
      <w:r w:rsidR="00DB3A9A" w:rsidRPr="00E064F6">
        <w:rPr>
          <w:rFonts w:ascii="Arial" w:hAnsi="Arial" w:cs="Arial"/>
          <w:sz w:val="22"/>
          <w:szCs w:val="22"/>
        </w:rPr>
        <w:t xml:space="preserve"> was concerned about the removal from </w:t>
      </w:r>
      <w:r w:rsidR="00C87D8E" w:rsidRPr="00E064F6">
        <w:rPr>
          <w:rFonts w:ascii="Arial" w:hAnsi="Arial" w:cs="Arial"/>
          <w:sz w:val="22"/>
          <w:szCs w:val="22"/>
        </w:rPr>
        <w:t xml:space="preserve">the Mossley partnership and the </w:t>
      </w:r>
      <w:r w:rsidR="00DB3A9A" w:rsidRPr="00E064F6">
        <w:rPr>
          <w:rFonts w:ascii="Arial" w:hAnsi="Arial" w:cs="Arial"/>
          <w:sz w:val="22"/>
          <w:szCs w:val="22"/>
        </w:rPr>
        <w:t>connection to Copley</w:t>
      </w:r>
      <w:r w:rsidR="00C87D8E" w:rsidRPr="00E064F6">
        <w:rPr>
          <w:rFonts w:ascii="Arial" w:hAnsi="Arial" w:cs="Arial"/>
          <w:sz w:val="22"/>
          <w:szCs w:val="22"/>
        </w:rPr>
        <w:t xml:space="preserve"> Academy.  T</w:t>
      </w:r>
      <w:r w:rsidR="00DB3A9A" w:rsidRPr="00E064F6">
        <w:rPr>
          <w:rFonts w:ascii="Arial" w:hAnsi="Arial" w:cs="Arial"/>
          <w:sz w:val="22"/>
          <w:szCs w:val="22"/>
        </w:rPr>
        <w:t>here would b</w:t>
      </w:r>
      <w:r w:rsidR="00C87D8E" w:rsidRPr="00E064F6">
        <w:rPr>
          <w:rFonts w:ascii="Arial" w:hAnsi="Arial" w:cs="Arial"/>
          <w:sz w:val="22"/>
          <w:szCs w:val="22"/>
        </w:rPr>
        <w:t>e some trepida</w:t>
      </w:r>
      <w:r w:rsidR="00DB3A9A" w:rsidRPr="00E064F6">
        <w:rPr>
          <w:rFonts w:ascii="Arial" w:hAnsi="Arial" w:cs="Arial"/>
          <w:sz w:val="22"/>
          <w:szCs w:val="22"/>
        </w:rPr>
        <w:t xml:space="preserve">tion from the local community </w:t>
      </w:r>
      <w:r w:rsidR="00C87D8E" w:rsidRPr="00E064F6">
        <w:rPr>
          <w:rFonts w:ascii="Arial" w:hAnsi="Arial" w:cs="Arial"/>
          <w:sz w:val="22"/>
          <w:szCs w:val="22"/>
        </w:rPr>
        <w:t>so the Governing Board</w:t>
      </w:r>
      <w:r w:rsidR="00DB3A9A" w:rsidRPr="00E064F6">
        <w:rPr>
          <w:rFonts w:ascii="Arial" w:hAnsi="Arial" w:cs="Arial"/>
          <w:sz w:val="22"/>
          <w:szCs w:val="22"/>
        </w:rPr>
        <w:t xml:space="preserve"> would have to have a very clear rationale about choosing </w:t>
      </w:r>
      <w:proofErr w:type="gramStart"/>
      <w:r w:rsidR="00A96237" w:rsidRPr="00E064F6">
        <w:rPr>
          <w:rFonts w:ascii="Arial" w:hAnsi="Arial" w:cs="Arial"/>
          <w:sz w:val="22"/>
          <w:szCs w:val="22"/>
        </w:rPr>
        <w:t>GAET</w:t>
      </w:r>
      <w:r w:rsidR="00DB3A9A" w:rsidRPr="00E064F6">
        <w:rPr>
          <w:rFonts w:ascii="Arial" w:hAnsi="Arial" w:cs="Arial"/>
          <w:sz w:val="22"/>
          <w:szCs w:val="22"/>
        </w:rPr>
        <w:t xml:space="preserve"> which was a big barrier as it</w:t>
      </w:r>
      <w:proofErr w:type="gramEnd"/>
      <w:r w:rsidR="00DB3A9A" w:rsidRPr="00E064F6">
        <w:rPr>
          <w:rFonts w:ascii="Arial" w:hAnsi="Arial" w:cs="Arial"/>
          <w:sz w:val="22"/>
          <w:szCs w:val="22"/>
        </w:rPr>
        <w:t xml:space="preserve"> could potentially lead to a drop in numbers due to the </w:t>
      </w:r>
      <w:r w:rsidR="00DB3A9A" w:rsidRPr="00E064F6">
        <w:rPr>
          <w:rFonts w:ascii="Arial" w:hAnsi="Arial" w:cs="Arial"/>
          <w:i/>
          <w:sz w:val="22"/>
          <w:szCs w:val="22"/>
        </w:rPr>
        <w:t>perception</w:t>
      </w:r>
      <w:r w:rsidR="00DB3A9A" w:rsidRPr="00E064F6">
        <w:rPr>
          <w:rFonts w:ascii="Arial" w:hAnsi="Arial" w:cs="Arial"/>
          <w:sz w:val="22"/>
          <w:szCs w:val="22"/>
        </w:rPr>
        <w:t xml:space="preserve"> that B</w:t>
      </w:r>
      <w:r w:rsidR="00C87D8E" w:rsidRPr="00E064F6">
        <w:rPr>
          <w:rFonts w:ascii="Arial" w:hAnsi="Arial" w:cs="Arial"/>
          <w:sz w:val="22"/>
          <w:szCs w:val="22"/>
        </w:rPr>
        <w:t>uckton Vale</w:t>
      </w:r>
      <w:r w:rsidR="00DB3A9A" w:rsidRPr="00E064F6">
        <w:rPr>
          <w:rFonts w:ascii="Arial" w:hAnsi="Arial" w:cs="Arial"/>
          <w:sz w:val="22"/>
          <w:szCs w:val="22"/>
        </w:rPr>
        <w:t xml:space="preserve"> children would then go to Copley Academy.  </w:t>
      </w:r>
      <w:r w:rsidR="00421D9A" w:rsidRPr="00E064F6">
        <w:rPr>
          <w:rFonts w:ascii="Arial" w:hAnsi="Arial" w:cs="Arial"/>
          <w:sz w:val="22"/>
          <w:szCs w:val="22"/>
        </w:rPr>
        <w:t xml:space="preserve"> </w:t>
      </w:r>
      <w:r w:rsidR="00C87D8E" w:rsidRPr="00E064F6">
        <w:rPr>
          <w:rFonts w:ascii="Arial" w:hAnsi="Arial" w:cs="Arial"/>
          <w:sz w:val="22"/>
          <w:szCs w:val="22"/>
        </w:rPr>
        <w:t xml:space="preserve"> Th</w:t>
      </w:r>
      <w:r w:rsidR="00421D9A" w:rsidRPr="00E064F6">
        <w:rPr>
          <w:rFonts w:ascii="Arial" w:hAnsi="Arial" w:cs="Arial"/>
          <w:sz w:val="22"/>
          <w:szCs w:val="22"/>
        </w:rPr>
        <w:t xml:space="preserve">ere had </w:t>
      </w:r>
      <w:r w:rsidR="00C87D8E" w:rsidRPr="00E064F6">
        <w:rPr>
          <w:rFonts w:ascii="Arial" w:hAnsi="Arial" w:cs="Arial"/>
          <w:sz w:val="22"/>
          <w:szCs w:val="22"/>
        </w:rPr>
        <w:t xml:space="preserve">also </w:t>
      </w:r>
      <w:r w:rsidR="00421D9A" w:rsidRPr="00E064F6">
        <w:rPr>
          <w:rFonts w:ascii="Arial" w:hAnsi="Arial" w:cs="Arial"/>
          <w:sz w:val="22"/>
          <w:szCs w:val="22"/>
        </w:rPr>
        <w:t>been some challenging times for Copley and Silver Springs s</w:t>
      </w:r>
      <w:r w:rsidR="00C87D8E" w:rsidRPr="00E064F6">
        <w:rPr>
          <w:rFonts w:ascii="Arial" w:hAnsi="Arial" w:cs="Arial"/>
          <w:sz w:val="22"/>
          <w:szCs w:val="22"/>
        </w:rPr>
        <w:t xml:space="preserve">o the Headteacher questioned what </w:t>
      </w:r>
      <w:r w:rsidR="00A96237" w:rsidRPr="00E064F6">
        <w:rPr>
          <w:rFonts w:ascii="Arial" w:hAnsi="Arial" w:cs="Arial"/>
          <w:sz w:val="22"/>
          <w:szCs w:val="22"/>
        </w:rPr>
        <w:t>GAET</w:t>
      </w:r>
      <w:r w:rsidR="00421D9A" w:rsidRPr="00E064F6">
        <w:rPr>
          <w:rFonts w:ascii="Arial" w:hAnsi="Arial" w:cs="Arial"/>
          <w:sz w:val="22"/>
          <w:szCs w:val="22"/>
        </w:rPr>
        <w:t xml:space="preserve"> </w:t>
      </w:r>
      <w:r w:rsidR="00C87D8E" w:rsidRPr="00E064F6">
        <w:rPr>
          <w:rFonts w:ascii="Arial" w:hAnsi="Arial" w:cs="Arial"/>
          <w:sz w:val="22"/>
          <w:szCs w:val="22"/>
        </w:rPr>
        <w:t xml:space="preserve">would </w:t>
      </w:r>
      <w:r w:rsidR="00421D9A" w:rsidRPr="00E064F6">
        <w:rPr>
          <w:rFonts w:ascii="Arial" w:hAnsi="Arial" w:cs="Arial"/>
          <w:sz w:val="22"/>
          <w:szCs w:val="22"/>
        </w:rPr>
        <w:t>be able to offer B</w:t>
      </w:r>
      <w:r w:rsidR="00C87D8E" w:rsidRPr="00E064F6">
        <w:rPr>
          <w:rFonts w:ascii="Arial" w:hAnsi="Arial" w:cs="Arial"/>
          <w:sz w:val="22"/>
          <w:szCs w:val="22"/>
        </w:rPr>
        <w:t xml:space="preserve">uckton Vale, as she </w:t>
      </w:r>
      <w:r w:rsidR="00421D9A" w:rsidRPr="00E064F6">
        <w:rPr>
          <w:rFonts w:ascii="Arial" w:hAnsi="Arial" w:cs="Arial"/>
          <w:sz w:val="22"/>
          <w:szCs w:val="22"/>
        </w:rPr>
        <w:t xml:space="preserve">was looking for outstanding practice and </w:t>
      </w:r>
      <w:r w:rsidR="00C87D8E" w:rsidRPr="00E064F6">
        <w:rPr>
          <w:rFonts w:ascii="Arial" w:hAnsi="Arial" w:cs="Arial"/>
          <w:sz w:val="22"/>
          <w:szCs w:val="22"/>
        </w:rPr>
        <w:t xml:space="preserve">wanted to </w:t>
      </w:r>
      <w:r w:rsidR="00421D9A" w:rsidRPr="00E064F6">
        <w:rPr>
          <w:rFonts w:ascii="Arial" w:hAnsi="Arial" w:cs="Arial"/>
          <w:sz w:val="22"/>
          <w:szCs w:val="22"/>
        </w:rPr>
        <w:t xml:space="preserve">be able to compare </w:t>
      </w:r>
      <w:r w:rsidR="00C87D8E" w:rsidRPr="00E064F6">
        <w:rPr>
          <w:rFonts w:ascii="Arial" w:hAnsi="Arial" w:cs="Arial"/>
          <w:sz w:val="22"/>
          <w:szCs w:val="22"/>
        </w:rPr>
        <w:t>Buckton Vale</w:t>
      </w:r>
      <w:r w:rsidR="00421D9A" w:rsidRPr="00E064F6">
        <w:rPr>
          <w:rFonts w:ascii="Arial" w:hAnsi="Arial" w:cs="Arial"/>
          <w:sz w:val="22"/>
          <w:szCs w:val="22"/>
        </w:rPr>
        <w:t xml:space="preserve"> t</w:t>
      </w:r>
      <w:r w:rsidR="00C87D8E" w:rsidRPr="00E064F6">
        <w:rPr>
          <w:rFonts w:ascii="Arial" w:hAnsi="Arial" w:cs="Arial"/>
          <w:sz w:val="22"/>
          <w:szCs w:val="22"/>
        </w:rPr>
        <w:t>o another outstanding school.  She was c</w:t>
      </w:r>
      <w:r w:rsidR="00421D9A" w:rsidRPr="00E064F6">
        <w:rPr>
          <w:rFonts w:ascii="Arial" w:hAnsi="Arial" w:cs="Arial"/>
          <w:sz w:val="22"/>
          <w:szCs w:val="22"/>
        </w:rPr>
        <w:t>oncerned about B</w:t>
      </w:r>
      <w:r w:rsidR="00C87D8E" w:rsidRPr="00E064F6">
        <w:rPr>
          <w:rFonts w:ascii="Arial" w:hAnsi="Arial" w:cs="Arial"/>
          <w:sz w:val="22"/>
          <w:szCs w:val="22"/>
        </w:rPr>
        <w:t>uckton Vale</w:t>
      </w:r>
      <w:r w:rsidR="00421D9A" w:rsidRPr="00E064F6">
        <w:rPr>
          <w:rFonts w:ascii="Arial" w:hAnsi="Arial" w:cs="Arial"/>
          <w:sz w:val="22"/>
          <w:szCs w:val="22"/>
        </w:rPr>
        <w:t xml:space="preserve"> being the leaders.</w:t>
      </w:r>
    </w:p>
    <w:p w:rsidR="00421D9A" w:rsidRDefault="00421D9A" w:rsidP="00D03CBC">
      <w:pPr>
        <w:jc w:val="both"/>
        <w:rPr>
          <w:rFonts w:ascii="Arial" w:hAnsi="Arial" w:cs="Arial"/>
          <w:sz w:val="22"/>
          <w:szCs w:val="22"/>
        </w:rPr>
      </w:pPr>
    </w:p>
    <w:p w:rsidR="00421D9A" w:rsidRDefault="00421D9A" w:rsidP="00EA7E8C">
      <w:pPr>
        <w:jc w:val="both"/>
        <w:rPr>
          <w:rFonts w:ascii="Arial" w:hAnsi="Arial" w:cs="Arial"/>
          <w:sz w:val="22"/>
          <w:szCs w:val="22"/>
          <w:u w:val="single"/>
        </w:rPr>
      </w:pPr>
      <w:r w:rsidRPr="00EA7E8C">
        <w:rPr>
          <w:rFonts w:ascii="Arial" w:hAnsi="Arial" w:cs="Arial"/>
          <w:sz w:val="22"/>
          <w:szCs w:val="22"/>
          <w:u w:val="single"/>
        </w:rPr>
        <w:t>TRET</w:t>
      </w:r>
    </w:p>
    <w:p w:rsidR="00EA7E8C" w:rsidRDefault="00EA7E8C" w:rsidP="00EA7E8C">
      <w:pPr>
        <w:jc w:val="both"/>
        <w:rPr>
          <w:rFonts w:ascii="Arial" w:hAnsi="Arial" w:cs="Arial"/>
          <w:sz w:val="22"/>
          <w:szCs w:val="22"/>
          <w:u w:val="single"/>
        </w:rPr>
      </w:pPr>
    </w:p>
    <w:p w:rsidR="00EA7E8C" w:rsidRPr="00E064F6" w:rsidRDefault="00EA7E8C" w:rsidP="00E064F6">
      <w:pPr>
        <w:pStyle w:val="ListParagraph"/>
        <w:numPr>
          <w:ilvl w:val="0"/>
          <w:numId w:val="26"/>
        </w:numPr>
        <w:ind w:left="360"/>
        <w:jc w:val="both"/>
        <w:rPr>
          <w:rFonts w:ascii="Arial" w:hAnsi="Arial" w:cs="Arial"/>
          <w:sz w:val="22"/>
          <w:szCs w:val="22"/>
        </w:rPr>
      </w:pPr>
      <w:r w:rsidRPr="00E064F6">
        <w:rPr>
          <w:rFonts w:ascii="Arial" w:hAnsi="Arial" w:cs="Arial"/>
          <w:sz w:val="22"/>
          <w:szCs w:val="22"/>
        </w:rPr>
        <w:t>Advantages:</w:t>
      </w:r>
    </w:p>
    <w:p w:rsidR="00EA7E8C" w:rsidRPr="00EA7E8C" w:rsidRDefault="00EA7E8C" w:rsidP="00E064F6">
      <w:pPr>
        <w:jc w:val="both"/>
        <w:rPr>
          <w:rFonts w:ascii="Arial" w:hAnsi="Arial" w:cs="Arial"/>
          <w:sz w:val="22"/>
          <w:szCs w:val="22"/>
          <w:u w:val="single"/>
        </w:rPr>
      </w:pPr>
    </w:p>
    <w:p w:rsidR="00EA7E8C" w:rsidRPr="00E064F6" w:rsidRDefault="00C87D8E" w:rsidP="00E064F6">
      <w:pPr>
        <w:pStyle w:val="ListParagraph"/>
        <w:ind w:left="360"/>
        <w:jc w:val="both"/>
        <w:rPr>
          <w:rFonts w:ascii="Arial" w:hAnsi="Arial" w:cs="Arial"/>
          <w:sz w:val="22"/>
          <w:szCs w:val="22"/>
        </w:rPr>
      </w:pPr>
      <w:r w:rsidRPr="00E064F6">
        <w:rPr>
          <w:rFonts w:ascii="Arial" w:hAnsi="Arial" w:cs="Arial"/>
          <w:sz w:val="22"/>
          <w:szCs w:val="22"/>
        </w:rPr>
        <w:t xml:space="preserve">The CEO, </w:t>
      </w:r>
      <w:r w:rsidR="00421D9A" w:rsidRPr="00E064F6">
        <w:rPr>
          <w:rFonts w:ascii="Arial" w:hAnsi="Arial" w:cs="Arial"/>
          <w:sz w:val="22"/>
          <w:szCs w:val="22"/>
        </w:rPr>
        <w:t>D</w:t>
      </w:r>
      <w:r w:rsidRPr="00E064F6">
        <w:rPr>
          <w:rFonts w:ascii="Arial" w:hAnsi="Arial" w:cs="Arial"/>
          <w:sz w:val="22"/>
          <w:szCs w:val="22"/>
        </w:rPr>
        <w:t xml:space="preserve">rew Duncan, was </w:t>
      </w:r>
      <w:r w:rsidR="00421D9A" w:rsidRPr="00E064F6">
        <w:rPr>
          <w:rFonts w:ascii="Arial" w:hAnsi="Arial" w:cs="Arial"/>
          <w:sz w:val="22"/>
          <w:szCs w:val="22"/>
        </w:rPr>
        <w:t>currently Exec</w:t>
      </w:r>
      <w:r w:rsidRPr="00E064F6">
        <w:rPr>
          <w:rFonts w:ascii="Arial" w:hAnsi="Arial" w:cs="Arial"/>
          <w:sz w:val="22"/>
          <w:szCs w:val="22"/>
        </w:rPr>
        <w:t>utive Headteacher at Mossley Holli</w:t>
      </w:r>
      <w:r w:rsidR="00421D9A" w:rsidRPr="00E064F6">
        <w:rPr>
          <w:rFonts w:ascii="Arial" w:hAnsi="Arial" w:cs="Arial"/>
          <w:sz w:val="22"/>
          <w:szCs w:val="22"/>
        </w:rPr>
        <w:t>ns</w:t>
      </w:r>
      <w:r w:rsidRPr="00E064F6">
        <w:rPr>
          <w:rFonts w:ascii="Arial" w:hAnsi="Arial" w:cs="Arial"/>
          <w:sz w:val="22"/>
          <w:szCs w:val="22"/>
        </w:rPr>
        <w:t xml:space="preserve"> High School (MHHS)</w:t>
      </w:r>
      <w:r w:rsidR="00421D9A" w:rsidRPr="00E064F6">
        <w:rPr>
          <w:rFonts w:ascii="Arial" w:hAnsi="Arial" w:cs="Arial"/>
          <w:sz w:val="22"/>
          <w:szCs w:val="22"/>
        </w:rPr>
        <w:t xml:space="preserve"> and Droylsden Academy</w:t>
      </w:r>
      <w:r w:rsidRPr="00E064F6">
        <w:rPr>
          <w:rFonts w:ascii="Arial" w:hAnsi="Arial" w:cs="Arial"/>
          <w:sz w:val="22"/>
          <w:szCs w:val="22"/>
        </w:rPr>
        <w:t>. The Headteacher</w:t>
      </w:r>
      <w:r w:rsidR="00421D9A" w:rsidRPr="00E064F6">
        <w:rPr>
          <w:rFonts w:ascii="Arial" w:hAnsi="Arial" w:cs="Arial"/>
          <w:sz w:val="22"/>
          <w:szCs w:val="22"/>
        </w:rPr>
        <w:t xml:space="preserve"> currently work</w:t>
      </w:r>
      <w:r w:rsidRPr="00E064F6">
        <w:rPr>
          <w:rFonts w:ascii="Arial" w:hAnsi="Arial" w:cs="Arial"/>
          <w:sz w:val="22"/>
          <w:szCs w:val="22"/>
        </w:rPr>
        <w:t>ed</w:t>
      </w:r>
      <w:r w:rsidR="00421D9A" w:rsidRPr="00E064F6">
        <w:rPr>
          <w:rFonts w:ascii="Arial" w:hAnsi="Arial" w:cs="Arial"/>
          <w:sz w:val="22"/>
          <w:szCs w:val="22"/>
        </w:rPr>
        <w:t xml:space="preserve"> v</w:t>
      </w:r>
      <w:r w:rsidRPr="00E064F6">
        <w:rPr>
          <w:rFonts w:ascii="Arial" w:hAnsi="Arial" w:cs="Arial"/>
          <w:sz w:val="22"/>
          <w:szCs w:val="22"/>
        </w:rPr>
        <w:t>ery closely with Mr Duncan,</w:t>
      </w:r>
      <w:r w:rsidR="00421D9A" w:rsidRPr="00E064F6">
        <w:rPr>
          <w:rFonts w:ascii="Arial" w:hAnsi="Arial" w:cs="Arial"/>
          <w:sz w:val="22"/>
          <w:szCs w:val="22"/>
        </w:rPr>
        <w:t xml:space="preserve"> who </w:t>
      </w:r>
      <w:r w:rsidRPr="00E064F6">
        <w:rPr>
          <w:rFonts w:ascii="Arial" w:hAnsi="Arial" w:cs="Arial"/>
          <w:sz w:val="22"/>
          <w:szCs w:val="22"/>
        </w:rPr>
        <w:t>was</w:t>
      </w:r>
      <w:r w:rsidR="00421D9A" w:rsidRPr="00E064F6">
        <w:rPr>
          <w:rFonts w:ascii="Arial" w:hAnsi="Arial" w:cs="Arial"/>
          <w:sz w:val="22"/>
          <w:szCs w:val="22"/>
        </w:rPr>
        <w:t xml:space="preserve"> a very strong leader but would question his understanding of primary education.  He ha</w:t>
      </w:r>
      <w:r w:rsidRPr="00E064F6">
        <w:rPr>
          <w:rFonts w:ascii="Arial" w:hAnsi="Arial" w:cs="Arial"/>
          <w:sz w:val="22"/>
          <w:szCs w:val="22"/>
        </w:rPr>
        <w:t>d</w:t>
      </w:r>
      <w:r w:rsidR="00421D9A" w:rsidRPr="00E064F6">
        <w:rPr>
          <w:rFonts w:ascii="Arial" w:hAnsi="Arial" w:cs="Arial"/>
          <w:sz w:val="22"/>
          <w:szCs w:val="22"/>
        </w:rPr>
        <w:t xml:space="preserve"> suggested he would initially learn from B</w:t>
      </w:r>
      <w:r w:rsidRPr="00E064F6">
        <w:rPr>
          <w:rFonts w:ascii="Arial" w:hAnsi="Arial" w:cs="Arial"/>
          <w:sz w:val="22"/>
          <w:szCs w:val="22"/>
        </w:rPr>
        <w:t>uckton Vale</w:t>
      </w:r>
      <w:r w:rsidR="00421D9A" w:rsidRPr="00E064F6">
        <w:rPr>
          <w:rFonts w:ascii="Arial" w:hAnsi="Arial" w:cs="Arial"/>
          <w:sz w:val="22"/>
          <w:szCs w:val="22"/>
        </w:rPr>
        <w:t xml:space="preserve"> in terms of their desire to get at least one </w:t>
      </w:r>
      <w:r w:rsidRPr="00E064F6">
        <w:rPr>
          <w:rFonts w:ascii="Arial" w:hAnsi="Arial" w:cs="Arial"/>
          <w:sz w:val="22"/>
          <w:szCs w:val="22"/>
        </w:rPr>
        <w:t>primary school</w:t>
      </w:r>
      <w:r w:rsidR="00421D9A" w:rsidRPr="00E064F6">
        <w:rPr>
          <w:rFonts w:ascii="Arial" w:hAnsi="Arial" w:cs="Arial"/>
          <w:sz w:val="22"/>
          <w:szCs w:val="22"/>
        </w:rPr>
        <w:t xml:space="preserve"> to jo</w:t>
      </w:r>
      <w:r w:rsidRPr="00E064F6">
        <w:rPr>
          <w:rFonts w:ascii="Arial" w:hAnsi="Arial" w:cs="Arial"/>
          <w:sz w:val="22"/>
          <w:szCs w:val="22"/>
        </w:rPr>
        <w:t>in TRE</w:t>
      </w:r>
      <w:r w:rsidR="00421D9A" w:rsidRPr="00E064F6">
        <w:rPr>
          <w:rFonts w:ascii="Arial" w:hAnsi="Arial" w:cs="Arial"/>
          <w:sz w:val="22"/>
          <w:szCs w:val="22"/>
        </w:rPr>
        <w:t xml:space="preserve">T.  </w:t>
      </w:r>
      <w:r w:rsidRPr="00E064F6">
        <w:rPr>
          <w:rFonts w:ascii="Arial" w:hAnsi="Arial" w:cs="Arial"/>
          <w:sz w:val="22"/>
          <w:szCs w:val="22"/>
        </w:rPr>
        <w:t xml:space="preserve">Buckton Vale was </w:t>
      </w:r>
      <w:r w:rsidR="00421D9A" w:rsidRPr="00E064F6">
        <w:rPr>
          <w:rFonts w:ascii="Arial" w:hAnsi="Arial" w:cs="Arial"/>
          <w:sz w:val="22"/>
          <w:szCs w:val="22"/>
        </w:rPr>
        <w:t xml:space="preserve">already in </w:t>
      </w:r>
      <w:r w:rsidRPr="00E064F6">
        <w:rPr>
          <w:rFonts w:ascii="Arial" w:hAnsi="Arial" w:cs="Arial"/>
          <w:sz w:val="22"/>
          <w:szCs w:val="22"/>
        </w:rPr>
        <w:t>the P</w:t>
      </w:r>
      <w:r w:rsidR="00421D9A" w:rsidRPr="00E064F6">
        <w:rPr>
          <w:rFonts w:ascii="Arial" w:hAnsi="Arial" w:cs="Arial"/>
          <w:sz w:val="22"/>
          <w:szCs w:val="22"/>
        </w:rPr>
        <w:t xml:space="preserve">artnership and </w:t>
      </w:r>
      <w:r w:rsidRPr="00E064F6">
        <w:rPr>
          <w:rFonts w:ascii="Arial" w:hAnsi="Arial" w:cs="Arial"/>
          <w:sz w:val="22"/>
          <w:szCs w:val="22"/>
        </w:rPr>
        <w:t>had worked with the</w:t>
      </w:r>
      <w:r w:rsidR="00421D9A" w:rsidRPr="00E064F6">
        <w:rPr>
          <w:rFonts w:ascii="Arial" w:hAnsi="Arial" w:cs="Arial"/>
          <w:sz w:val="22"/>
          <w:szCs w:val="22"/>
        </w:rPr>
        <w:t xml:space="preserve"> team for a long time</w:t>
      </w:r>
      <w:r w:rsidRPr="00E064F6">
        <w:rPr>
          <w:rFonts w:ascii="Arial" w:hAnsi="Arial" w:cs="Arial"/>
          <w:sz w:val="22"/>
          <w:szCs w:val="22"/>
        </w:rPr>
        <w:t>,</w:t>
      </w:r>
      <w:r w:rsidR="00421D9A" w:rsidRPr="00E064F6">
        <w:rPr>
          <w:rFonts w:ascii="Arial" w:hAnsi="Arial" w:cs="Arial"/>
          <w:sz w:val="22"/>
          <w:szCs w:val="22"/>
        </w:rPr>
        <w:t xml:space="preserve"> so relationships </w:t>
      </w:r>
      <w:r w:rsidRPr="00E064F6">
        <w:rPr>
          <w:rFonts w:ascii="Arial" w:hAnsi="Arial" w:cs="Arial"/>
          <w:sz w:val="22"/>
          <w:szCs w:val="22"/>
        </w:rPr>
        <w:t>we</w:t>
      </w:r>
      <w:r w:rsidR="00421D9A" w:rsidRPr="00E064F6">
        <w:rPr>
          <w:rFonts w:ascii="Arial" w:hAnsi="Arial" w:cs="Arial"/>
          <w:sz w:val="22"/>
          <w:szCs w:val="22"/>
        </w:rPr>
        <w:t xml:space="preserve">re already in place.  </w:t>
      </w:r>
      <w:r w:rsidRPr="00E064F6">
        <w:rPr>
          <w:rFonts w:ascii="Arial" w:hAnsi="Arial" w:cs="Arial"/>
          <w:sz w:val="22"/>
          <w:szCs w:val="22"/>
        </w:rPr>
        <w:t>Parents knew the majority of Buckton Vale’s children went</w:t>
      </w:r>
      <w:r w:rsidR="00EA7E8C" w:rsidRPr="00E064F6">
        <w:rPr>
          <w:rFonts w:ascii="Arial" w:hAnsi="Arial" w:cs="Arial"/>
          <w:sz w:val="22"/>
          <w:szCs w:val="22"/>
        </w:rPr>
        <w:t xml:space="preserve"> to MHHS and that connection </w:t>
      </w:r>
      <w:r w:rsidRPr="00E064F6">
        <w:rPr>
          <w:rFonts w:ascii="Arial" w:hAnsi="Arial" w:cs="Arial"/>
          <w:sz w:val="22"/>
          <w:szCs w:val="22"/>
        </w:rPr>
        <w:t>was very important to the</w:t>
      </w:r>
      <w:r w:rsidR="00EA7E8C" w:rsidRPr="00E064F6">
        <w:rPr>
          <w:rFonts w:ascii="Arial" w:hAnsi="Arial" w:cs="Arial"/>
          <w:sz w:val="22"/>
          <w:szCs w:val="22"/>
        </w:rPr>
        <w:t xml:space="preserve"> community</w:t>
      </w:r>
      <w:r w:rsidRPr="00E064F6">
        <w:rPr>
          <w:rFonts w:ascii="Arial" w:hAnsi="Arial" w:cs="Arial"/>
          <w:sz w:val="22"/>
          <w:szCs w:val="22"/>
        </w:rPr>
        <w:t>, so the</w:t>
      </w:r>
      <w:r w:rsidR="00EA7E8C" w:rsidRPr="00E064F6">
        <w:rPr>
          <w:rFonts w:ascii="Arial" w:hAnsi="Arial" w:cs="Arial"/>
          <w:sz w:val="22"/>
          <w:szCs w:val="22"/>
        </w:rPr>
        <w:t xml:space="preserve"> community may be keen for a TRET connection.  </w:t>
      </w:r>
      <w:r w:rsidRPr="00E064F6">
        <w:rPr>
          <w:rFonts w:ascii="Arial" w:hAnsi="Arial" w:cs="Arial"/>
          <w:sz w:val="22"/>
          <w:szCs w:val="22"/>
        </w:rPr>
        <w:t>They also had a v</w:t>
      </w:r>
      <w:r w:rsidR="00EA7E8C" w:rsidRPr="00E064F6">
        <w:rPr>
          <w:rFonts w:ascii="Arial" w:hAnsi="Arial" w:cs="Arial"/>
          <w:sz w:val="22"/>
          <w:szCs w:val="22"/>
        </w:rPr>
        <w:t>ery strong offer of CPD.</w:t>
      </w:r>
    </w:p>
    <w:p w:rsidR="00020FA6" w:rsidRDefault="00020FA6" w:rsidP="00E064F6">
      <w:pPr>
        <w:jc w:val="both"/>
        <w:rPr>
          <w:rFonts w:ascii="Arial" w:hAnsi="Arial" w:cs="Arial"/>
          <w:sz w:val="22"/>
          <w:szCs w:val="22"/>
        </w:rPr>
      </w:pPr>
    </w:p>
    <w:p w:rsidR="00EA7E8C" w:rsidRPr="00E064F6" w:rsidRDefault="00EA7E8C" w:rsidP="00E064F6">
      <w:pPr>
        <w:pStyle w:val="ListParagraph"/>
        <w:numPr>
          <w:ilvl w:val="0"/>
          <w:numId w:val="26"/>
        </w:numPr>
        <w:ind w:left="360"/>
        <w:jc w:val="both"/>
        <w:rPr>
          <w:rFonts w:ascii="Arial" w:hAnsi="Arial" w:cs="Arial"/>
          <w:sz w:val="22"/>
          <w:szCs w:val="22"/>
        </w:rPr>
      </w:pPr>
      <w:r w:rsidRPr="00E064F6">
        <w:rPr>
          <w:rFonts w:ascii="Arial" w:hAnsi="Arial" w:cs="Arial"/>
          <w:sz w:val="22"/>
          <w:szCs w:val="22"/>
        </w:rPr>
        <w:t>Disadvantages:</w:t>
      </w:r>
    </w:p>
    <w:p w:rsidR="00C87D8E" w:rsidRDefault="00C87D8E" w:rsidP="00E064F6">
      <w:pPr>
        <w:jc w:val="both"/>
        <w:rPr>
          <w:rFonts w:ascii="Arial" w:hAnsi="Arial" w:cs="Arial"/>
          <w:sz w:val="22"/>
          <w:szCs w:val="22"/>
        </w:rPr>
      </w:pPr>
    </w:p>
    <w:p w:rsidR="00020FA6" w:rsidRPr="00E064F6" w:rsidRDefault="00C87D8E" w:rsidP="00E064F6">
      <w:pPr>
        <w:pStyle w:val="ListParagraph"/>
        <w:ind w:left="360"/>
        <w:jc w:val="both"/>
        <w:rPr>
          <w:rFonts w:ascii="Arial" w:hAnsi="Arial" w:cs="Arial"/>
          <w:sz w:val="22"/>
          <w:szCs w:val="22"/>
        </w:rPr>
      </w:pPr>
      <w:r w:rsidRPr="00E064F6">
        <w:rPr>
          <w:rFonts w:ascii="Arial" w:hAnsi="Arial" w:cs="Arial"/>
          <w:sz w:val="22"/>
          <w:szCs w:val="22"/>
        </w:rPr>
        <w:t xml:space="preserve">There were only two schools in the MAT and no primary link which was a concern as Buckton Vale would need another primary to work collaboratively.  Other </w:t>
      </w:r>
      <w:r w:rsidR="00020FA6" w:rsidRPr="00E064F6">
        <w:rPr>
          <w:rFonts w:ascii="Arial" w:hAnsi="Arial" w:cs="Arial"/>
          <w:sz w:val="22"/>
          <w:szCs w:val="22"/>
        </w:rPr>
        <w:t xml:space="preserve">primary partners might feel </w:t>
      </w:r>
      <w:r w:rsidRPr="00E064F6">
        <w:rPr>
          <w:rFonts w:ascii="Arial" w:hAnsi="Arial" w:cs="Arial"/>
          <w:sz w:val="22"/>
          <w:szCs w:val="22"/>
        </w:rPr>
        <w:t xml:space="preserve">apprehensive </w:t>
      </w:r>
      <w:r w:rsidR="00020FA6" w:rsidRPr="00E064F6">
        <w:rPr>
          <w:rFonts w:ascii="Arial" w:hAnsi="Arial" w:cs="Arial"/>
          <w:sz w:val="22"/>
          <w:szCs w:val="22"/>
        </w:rPr>
        <w:t>about B</w:t>
      </w:r>
      <w:r w:rsidRPr="00E064F6">
        <w:rPr>
          <w:rFonts w:ascii="Arial" w:hAnsi="Arial" w:cs="Arial"/>
          <w:sz w:val="22"/>
          <w:szCs w:val="22"/>
        </w:rPr>
        <w:t xml:space="preserve">uckton Vale </w:t>
      </w:r>
      <w:r w:rsidR="00020FA6" w:rsidRPr="00E064F6">
        <w:rPr>
          <w:rFonts w:ascii="Arial" w:hAnsi="Arial" w:cs="Arial"/>
          <w:sz w:val="22"/>
          <w:szCs w:val="22"/>
        </w:rPr>
        <w:t>joining MH</w:t>
      </w:r>
      <w:r w:rsidRPr="00E064F6">
        <w:rPr>
          <w:rFonts w:ascii="Arial" w:hAnsi="Arial" w:cs="Arial"/>
          <w:sz w:val="22"/>
          <w:szCs w:val="22"/>
        </w:rPr>
        <w:t>HS,</w:t>
      </w:r>
      <w:r w:rsidR="00020FA6" w:rsidRPr="00E064F6">
        <w:rPr>
          <w:rFonts w:ascii="Arial" w:hAnsi="Arial" w:cs="Arial"/>
          <w:sz w:val="22"/>
          <w:szCs w:val="22"/>
        </w:rPr>
        <w:t xml:space="preserve"> which could affect the partnership link so there would have to be change.</w:t>
      </w:r>
      <w:r w:rsidRPr="00E064F6">
        <w:rPr>
          <w:rFonts w:ascii="Arial" w:hAnsi="Arial" w:cs="Arial"/>
          <w:sz w:val="22"/>
          <w:szCs w:val="22"/>
        </w:rPr>
        <w:t xml:space="preserve"> TRET was also very new MAT.    </w:t>
      </w:r>
    </w:p>
    <w:p w:rsidR="000748D7" w:rsidRDefault="000748D7" w:rsidP="00E064F6">
      <w:pPr>
        <w:jc w:val="both"/>
        <w:rPr>
          <w:rFonts w:ascii="Arial" w:hAnsi="Arial" w:cs="Arial"/>
          <w:sz w:val="22"/>
          <w:szCs w:val="22"/>
        </w:rPr>
      </w:pPr>
    </w:p>
    <w:p w:rsidR="000748D7" w:rsidRPr="00E064F6" w:rsidRDefault="000748D7" w:rsidP="00E064F6">
      <w:pPr>
        <w:jc w:val="both"/>
        <w:rPr>
          <w:rFonts w:ascii="Arial" w:hAnsi="Arial" w:cs="Arial"/>
          <w:sz w:val="22"/>
          <w:szCs w:val="22"/>
          <w:u w:val="single"/>
        </w:rPr>
      </w:pPr>
      <w:r w:rsidRPr="00E064F6">
        <w:rPr>
          <w:rFonts w:ascii="Arial" w:hAnsi="Arial" w:cs="Arial"/>
          <w:sz w:val="22"/>
          <w:szCs w:val="22"/>
          <w:u w:val="single"/>
        </w:rPr>
        <w:t>VAT</w:t>
      </w:r>
    </w:p>
    <w:p w:rsidR="00EA7E8C" w:rsidRPr="00EA7E8C" w:rsidRDefault="00EA7E8C" w:rsidP="00E064F6">
      <w:pPr>
        <w:jc w:val="both"/>
        <w:rPr>
          <w:rFonts w:ascii="Arial" w:hAnsi="Arial" w:cs="Arial"/>
          <w:sz w:val="22"/>
          <w:szCs w:val="22"/>
          <w:u w:val="single"/>
        </w:rPr>
      </w:pPr>
    </w:p>
    <w:p w:rsidR="00EA7E8C" w:rsidRPr="00E064F6" w:rsidRDefault="00EA7E8C" w:rsidP="00E064F6">
      <w:pPr>
        <w:pStyle w:val="ListParagraph"/>
        <w:numPr>
          <w:ilvl w:val="0"/>
          <w:numId w:val="26"/>
        </w:numPr>
        <w:ind w:left="360"/>
        <w:jc w:val="both"/>
        <w:rPr>
          <w:rFonts w:ascii="Arial" w:hAnsi="Arial" w:cs="Arial"/>
          <w:sz w:val="22"/>
          <w:szCs w:val="22"/>
        </w:rPr>
      </w:pPr>
      <w:r w:rsidRPr="00E064F6">
        <w:rPr>
          <w:rFonts w:ascii="Arial" w:hAnsi="Arial" w:cs="Arial"/>
          <w:sz w:val="22"/>
          <w:szCs w:val="22"/>
        </w:rPr>
        <w:t>Advantages:</w:t>
      </w:r>
    </w:p>
    <w:p w:rsidR="00EA7E8C" w:rsidRDefault="00EA7E8C" w:rsidP="00E064F6">
      <w:pPr>
        <w:jc w:val="both"/>
        <w:rPr>
          <w:rFonts w:ascii="Arial" w:hAnsi="Arial" w:cs="Arial"/>
          <w:sz w:val="22"/>
          <w:szCs w:val="22"/>
        </w:rPr>
      </w:pPr>
    </w:p>
    <w:p w:rsidR="00655A76" w:rsidRDefault="00C87D8E" w:rsidP="00E064F6">
      <w:pPr>
        <w:pStyle w:val="ListParagraph"/>
        <w:ind w:left="360"/>
        <w:jc w:val="both"/>
        <w:rPr>
          <w:rFonts w:ascii="Arial" w:hAnsi="Arial" w:cs="Arial"/>
          <w:sz w:val="22"/>
          <w:szCs w:val="22"/>
        </w:rPr>
      </w:pPr>
      <w:r w:rsidRPr="00E064F6">
        <w:rPr>
          <w:rFonts w:ascii="Arial" w:hAnsi="Arial" w:cs="Arial"/>
          <w:sz w:val="22"/>
          <w:szCs w:val="22"/>
        </w:rPr>
        <w:t xml:space="preserve">The </w:t>
      </w:r>
      <w:r w:rsidR="000748D7" w:rsidRPr="00E064F6">
        <w:rPr>
          <w:rFonts w:ascii="Arial" w:hAnsi="Arial" w:cs="Arial"/>
          <w:sz w:val="22"/>
          <w:szCs w:val="22"/>
        </w:rPr>
        <w:t>CEO</w:t>
      </w:r>
      <w:r w:rsidRPr="00E064F6">
        <w:rPr>
          <w:rFonts w:ascii="Arial" w:hAnsi="Arial" w:cs="Arial"/>
          <w:sz w:val="22"/>
          <w:szCs w:val="22"/>
        </w:rPr>
        <w:t>,</w:t>
      </w:r>
      <w:r w:rsidR="000748D7" w:rsidRPr="00E064F6">
        <w:rPr>
          <w:rFonts w:ascii="Arial" w:hAnsi="Arial" w:cs="Arial"/>
          <w:sz w:val="22"/>
          <w:szCs w:val="22"/>
        </w:rPr>
        <w:t xml:space="preserve"> Karen Burns</w:t>
      </w:r>
      <w:r w:rsidRPr="00E064F6">
        <w:rPr>
          <w:rFonts w:ascii="Arial" w:hAnsi="Arial" w:cs="Arial"/>
          <w:sz w:val="22"/>
          <w:szCs w:val="22"/>
        </w:rPr>
        <w:t>, had an excellent reputation.  Head teachers</w:t>
      </w:r>
      <w:r w:rsidR="000748D7" w:rsidRPr="00E064F6">
        <w:rPr>
          <w:rFonts w:ascii="Arial" w:hAnsi="Arial" w:cs="Arial"/>
          <w:sz w:val="22"/>
          <w:szCs w:val="22"/>
        </w:rPr>
        <w:t xml:space="preserve"> currently working with </w:t>
      </w:r>
      <w:r w:rsidRPr="00E064F6">
        <w:rPr>
          <w:rFonts w:ascii="Arial" w:hAnsi="Arial" w:cs="Arial"/>
          <w:sz w:val="22"/>
          <w:szCs w:val="22"/>
        </w:rPr>
        <w:t>her had</w:t>
      </w:r>
      <w:r w:rsidR="000748D7" w:rsidRPr="00E064F6">
        <w:rPr>
          <w:rFonts w:ascii="Arial" w:hAnsi="Arial" w:cs="Arial"/>
          <w:sz w:val="22"/>
          <w:szCs w:val="22"/>
        </w:rPr>
        <w:t xml:space="preserve"> nothing but praise about the support she provide</w:t>
      </w:r>
      <w:r w:rsidRPr="00E064F6">
        <w:rPr>
          <w:rFonts w:ascii="Arial" w:hAnsi="Arial" w:cs="Arial"/>
          <w:sz w:val="22"/>
          <w:szCs w:val="22"/>
        </w:rPr>
        <w:t>d. VAT currently had</w:t>
      </w:r>
      <w:r w:rsidR="000748D7" w:rsidRPr="00E064F6">
        <w:rPr>
          <w:rFonts w:ascii="Arial" w:hAnsi="Arial" w:cs="Arial"/>
          <w:sz w:val="22"/>
          <w:szCs w:val="22"/>
        </w:rPr>
        <w:t xml:space="preserve"> </w:t>
      </w:r>
      <w:r w:rsidR="008803AF">
        <w:rPr>
          <w:rFonts w:ascii="Arial" w:hAnsi="Arial" w:cs="Arial"/>
          <w:sz w:val="22"/>
          <w:szCs w:val="22"/>
        </w:rPr>
        <w:t>9</w:t>
      </w:r>
      <w:r w:rsidR="000748D7" w:rsidRPr="00E064F6">
        <w:rPr>
          <w:rFonts w:ascii="Arial" w:hAnsi="Arial" w:cs="Arial"/>
          <w:sz w:val="22"/>
          <w:szCs w:val="22"/>
        </w:rPr>
        <w:t xml:space="preserve"> schools</w:t>
      </w:r>
      <w:r w:rsidRPr="00E064F6">
        <w:rPr>
          <w:rFonts w:ascii="Arial" w:hAnsi="Arial" w:cs="Arial"/>
          <w:sz w:val="22"/>
          <w:szCs w:val="22"/>
        </w:rPr>
        <w:t>,</w:t>
      </w:r>
      <w:r w:rsidR="008803AF">
        <w:rPr>
          <w:rFonts w:ascii="Arial" w:hAnsi="Arial" w:cs="Arial"/>
          <w:sz w:val="22"/>
          <w:szCs w:val="22"/>
        </w:rPr>
        <w:t xml:space="preserve"> but were proceeding with talks to get 12 schools,</w:t>
      </w:r>
      <w:r w:rsidR="000748D7" w:rsidRPr="00E064F6">
        <w:rPr>
          <w:rFonts w:ascii="Arial" w:hAnsi="Arial" w:cs="Arial"/>
          <w:sz w:val="22"/>
          <w:szCs w:val="22"/>
        </w:rPr>
        <w:t xml:space="preserve"> all </w:t>
      </w:r>
      <w:r w:rsidRPr="00E064F6">
        <w:rPr>
          <w:rFonts w:ascii="Arial" w:hAnsi="Arial" w:cs="Arial"/>
          <w:sz w:val="22"/>
          <w:szCs w:val="22"/>
        </w:rPr>
        <w:t xml:space="preserve">of which were </w:t>
      </w:r>
      <w:r w:rsidR="000748D7" w:rsidRPr="00E064F6">
        <w:rPr>
          <w:rFonts w:ascii="Arial" w:hAnsi="Arial" w:cs="Arial"/>
          <w:sz w:val="22"/>
          <w:szCs w:val="22"/>
        </w:rPr>
        <w:t xml:space="preserve">primary </w:t>
      </w:r>
      <w:r w:rsidRPr="00E064F6">
        <w:rPr>
          <w:rFonts w:ascii="Arial" w:hAnsi="Arial" w:cs="Arial"/>
          <w:sz w:val="22"/>
          <w:szCs w:val="22"/>
        </w:rPr>
        <w:t xml:space="preserve">schools, </w:t>
      </w:r>
      <w:r w:rsidR="000748D7" w:rsidRPr="00E064F6">
        <w:rPr>
          <w:rFonts w:ascii="Arial" w:hAnsi="Arial" w:cs="Arial"/>
          <w:sz w:val="22"/>
          <w:szCs w:val="22"/>
        </w:rPr>
        <w:t>which would provide B</w:t>
      </w:r>
      <w:r w:rsidRPr="00E064F6">
        <w:rPr>
          <w:rFonts w:ascii="Arial" w:hAnsi="Arial" w:cs="Arial"/>
          <w:sz w:val="22"/>
          <w:szCs w:val="22"/>
        </w:rPr>
        <w:t>uckton Vale</w:t>
      </w:r>
      <w:r w:rsidR="000748D7" w:rsidRPr="00E064F6">
        <w:rPr>
          <w:rFonts w:ascii="Arial" w:hAnsi="Arial" w:cs="Arial"/>
          <w:sz w:val="22"/>
          <w:szCs w:val="22"/>
        </w:rPr>
        <w:t xml:space="preserve"> with </w:t>
      </w:r>
      <w:r w:rsidRPr="00E064F6">
        <w:rPr>
          <w:rFonts w:ascii="Arial" w:hAnsi="Arial" w:cs="Arial"/>
          <w:sz w:val="22"/>
          <w:szCs w:val="22"/>
        </w:rPr>
        <w:t xml:space="preserve">a </w:t>
      </w:r>
      <w:r w:rsidR="000748D7" w:rsidRPr="00E064F6">
        <w:rPr>
          <w:rFonts w:ascii="Arial" w:hAnsi="Arial" w:cs="Arial"/>
          <w:sz w:val="22"/>
          <w:szCs w:val="22"/>
        </w:rPr>
        <w:t>massive amount of support for them and</w:t>
      </w:r>
      <w:r w:rsidRPr="00E064F6">
        <w:rPr>
          <w:rFonts w:ascii="Arial" w:hAnsi="Arial" w:cs="Arial"/>
          <w:sz w:val="22"/>
          <w:szCs w:val="22"/>
        </w:rPr>
        <w:t xml:space="preserve"> the CPD offer was </w:t>
      </w:r>
      <w:r w:rsidR="000748D7" w:rsidRPr="00E064F6">
        <w:rPr>
          <w:rFonts w:ascii="Arial" w:hAnsi="Arial" w:cs="Arial"/>
          <w:sz w:val="22"/>
          <w:szCs w:val="22"/>
        </w:rPr>
        <w:t xml:space="preserve">huge. </w:t>
      </w:r>
      <w:r w:rsidRPr="00E064F6">
        <w:rPr>
          <w:rFonts w:ascii="Arial" w:hAnsi="Arial" w:cs="Arial"/>
          <w:sz w:val="22"/>
          <w:szCs w:val="22"/>
        </w:rPr>
        <w:t xml:space="preserve"> </w:t>
      </w:r>
      <w:r w:rsidR="000748D7" w:rsidRPr="00E064F6">
        <w:rPr>
          <w:rFonts w:ascii="Arial" w:hAnsi="Arial" w:cs="Arial"/>
          <w:sz w:val="22"/>
          <w:szCs w:val="22"/>
        </w:rPr>
        <w:t xml:space="preserve"> </w:t>
      </w:r>
      <w:r w:rsidRPr="00E064F6">
        <w:rPr>
          <w:rFonts w:ascii="Arial" w:hAnsi="Arial" w:cs="Arial"/>
          <w:sz w:val="22"/>
          <w:szCs w:val="22"/>
        </w:rPr>
        <w:t>The He</w:t>
      </w:r>
      <w:r w:rsidR="008803AF">
        <w:rPr>
          <w:rFonts w:ascii="Arial" w:hAnsi="Arial" w:cs="Arial"/>
          <w:sz w:val="22"/>
          <w:szCs w:val="22"/>
        </w:rPr>
        <w:t>a</w:t>
      </w:r>
      <w:r w:rsidRPr="00E064F6">
        <w:rPr>
          <w:rFonts w:ascii="Arial" w:hAnsi="Arial" w:cs="Arial"/>
          <w:sz w:val="22"/>
          <w:szCs w:val="22"/>
        </w:rPr>
        <w:t xml:space="preserve">dteacher already had a lot of strong relationships with head teachers in the </w:t>
      </w:r>
      <w:r w:rsidR="00655A76" w:rsidRPr="00E064F6">
        <w:rPr>
          <w:rFonts w:ascii="Arial" w:hAnsi="Arial" w:cs="Arial"/>
          <w:sz w:val="22"/>
          <w:szCs w:val="22"/>
        </w:rPr>
        <w:t>Victorious MAT.</w:t>
      </w:r>
      <w:r w:rsidR="006D4A90" w:rsidRPr="00E064F6">
        <w:rPr>
          <w:rFonts w:ascii="Arial" w:hAnsi="Arial" w:cs="Arial"/>
          <w:sz w:val="22"/>
          <w:szCs w:val="22"/>
        </w:rPr>
        <w:t xml:space="preserve">  There was potential positive career progression for staffing teams, including secondment, because of the number of primary schools in the MAT.  </w:t>
      </w:r>
    </w:p>
    <w:p w:rsidR="00EA7E8C" w:rsidRDefault="00EA7E8C" w:rsidP="00E064F6">
      <w:pPr>
        <w:jc w:val="both"/>
        <w:rPr>
          <w:rFonts w:ascii="Arial" w:hAnsi="Arial" w:cs="Arial"/>
          <w:sz w:val="22"/>
          <w:szCs w:val="22"/>
        </w:rPr>
      </w:pPr>
    </w:p>
    <w:p w:rsidR="00C87D8E" w:rsidRPr="00E064F6" w:rsidRDefault="00C87D8E" w:rsidP="00E064F6">
      <w:pPr>
        <w:pStyle w:val="ListParagraph"/>
        <w:ind w:left="360"/>
        <w:jc w:val="both"/>
        <w:rPr>
          <w:rFonts w:ascii="Arial" w:hAnsi="Arial" w:cs="Arial"/>
          <w:sz w:val="22"/>
          <w:szCs w:val="22"/>
        </w:rPr>
      </w:pPr>
      <w:r w:rsidRPr="00E064F6">
        <w:rPr>
          <w:rFonts w:ascii="Arial" w:hAnsi="Arial" w:cs="Arial"/>
          <w:sz w:val="22"/>
          <w:szCs w:val="22"/>
        </w:rPr>
        <w:t>Although the above was a strength, it was also a disadvantage because</w:t>
      </w:r>
      <w:r w:rsidR="006D4A90" w:rsidRPr="00E064F6">
        <w:rPr>
          <w:rFonts w:ascii="Arial" w:hAnsi="Arial" w:cs="Arial"/>
          <w:sz w:val="22"/>
          <w:szCs w:val="22"/>
        </w:rPr>
        <w:t xml:space="preserve"> teachers w</w:t>
      </w:r>
      <w:r w:rsidRPr="00E064F6">
        <w:rPr>
          <w:rFonts w:ascii="Arial" w:hAnsi="Arial" w:cs="Arial"/>
          <w:sz w:val="22"/>
          <w:szCs w:val="22"/>
        </w:rPr>
        <w:t xml:space="preserve">ould have to move out of partnership hubs as </w:t>
      </w:r>
      <w:r w:rsidR="006D4A90" w:rsidRPr="00E064F6">
        <w:rPr>
          <w:rFonts w:ascii="Arial" w:hAnsi="Arial" w:cs="Arial"/>
          <w:sz w:val="22"/>
          <w:szCs w:val="22"/>
        </w:rPr>
        <w:t xml:space="preserve">they did </w:t>
      </w:r>
      <w:r w:rsidRPr="00E064F6">
        <w:rPr>
          <w:rFonts w:ascii="Arial" w:hAnsi="Arial" w:cs="Arial"/>
          <w:sz w:val="22"/>
          <w:szCs w:val="22"/>
        </w:rPr>
        <w:t xml:space="preserve">not have capacity to be in both meetings.  </w:t>
      </w:r>
      <w:r w:rsidR="006D4A90" w:rsidRPr="00E064F6">
        <w:rPr>
          <w:rFonts w:ascii="Arial" w:hAnsi="Arial" w:cs="Arial"/>
          <w:sz w:val="22"/>
          <w:szCs w:val="22"/>
        </w:rPr>
        <w:t xml:space="preserve">The Headteacher </w:t>
      </w:r>
      <w:r w:rsidRPr="00E064F6">
        <w:rPr>
          <w:rFonts w:ascii="Arial" w:hAnsi="Arial" w:cs="Arial"/>
          <w:sz w:val="22"/>
          <w:szCs w:val="22"/>
        </w:rPr>
        <w:t>felt that B</w:t>
      </w:r>
      <w:r w:rsidR="006D4A90" w:rsidRPr="00E064F6">
        <w:rPr>
          <w:rFonts w:ascii="Arial" w:hAnsi="Arial" w:cs="Arial"/>
          <w:sz w:val="22"/>
          <w:szCs w:val="22"/>
        </w:rPr>
        <w:t>uckton Vale had already g</w:t>
      </w:r>
      <w:r w:rsidRPr="00E064F6">
        <w:rPr>
          <w:rFonts w:ascii="Arial" w:hAnsi="Arial" w:cs="Arial"/>
          <w:sz w:val="22"/>
          <w:szCs w:val="22"/>
        </w:rPr>
        <w:t xml:space="preserve">ot what </w:t>
      </w:r>
      <w:r w:rsidR="006D4A90" w:rsidRPr="00E064F6">
        <w:rPr>
          <w:rFonts w:ascii="Arial" w:hAnsi="Arial" w:cs="Arial"/>
          <w:sz w:val="22"/>
          <w:szCs w:val="22"/>
        </w:rPr>
        <w:t>they could</w:t>
      </w:r>
      <w:r w:rsidRPr="00E064F6">
        <w:rPr>
          <w:rFonts w:ascii="Arial" w:hAnsi="Arial" w:cs="Arial"/>
          <w:sz w:val="22"/>
          <w:szCs w:val="22"/>
        </w:rPr>
        <w:t xml:space="preserve"> out of </w:t>
      </w:r>
      <w:r w:rsidR="006D4A90" w:rsidRPr="00E064F6">
        <w:rPr>
          <w:rFonts w:ascii="Arial" w:hAnsi="Arial" w:cs="Arial"/>
          <w:sz w:val="22"/>
          <w:szCs w:val="22"/>
        </w:rPr>
        <w:t xml:space="preserve">the </w:t>
      </w:r>
      <w:r w:rsidRPr="00E064F6">
        <w:rPr>
          <w:rFonts w:ascii="Arial" w:hAnsi="Arial" w:cs="Arial"/>
          <w:sz w:val="22"/>
          <w:szCs w:val="22"/>
        </w:rPr>
        <w:t>partnership hubs but questioned how much B</w:t>
      </w:r>
      <w:r w:rsidR="006D4A90" w:rsidRPr="00E064F6">
        <w:rPr>
          <w:rFonts w:ascii="Arial" w:hAnsi="Arial" w:cs="Arial"/>
          <w:sz w:val="22"/>
          <w:szCs w:val="22"/>
        </w:rPr>
        <w:t>uckton Vale</w:t>
      </w:r>
      <w:r w:rsidRPr="00E064F6">
        <w:rPr>
          <w:rFonts w:ascii="Arial" w:hAnsi="Arial" w:cs="Arial"/>
          <w:sz w:val="22"/>
          <w:szCs w:val="22"/>
        </w:rPr>
        <w:t xml:space="preserve"> could get in </w:t>
      </w:r>
      <w:r w:rsidR="006D4A90" w:rsidRPr="00E064F6">
        <w:rPr>
          <w:rFonts w:ascii="Arial" w:hAnsi="Arial" w:cs="Arial"/>
          <w:sz w:val="22"/>
          <w:szCs w:val="22"/>
        </w:rPr>
        <w:t xml:space="preserve">terms of next </w:t>
      </w:r>
      <w:r w:rsidRPr="00E064F6">
        <w:rPr>
          <w:rFonts w:ascii="Arial" w:hAnsi="Arial" w:cs="Arial"/>
          <w:sz w:val="22"/>
          <w:szCs w:val="22"/>
        </w:rPr>
        <w:t xml:space="preserve">steps and how to move school to </w:t>
      </w:r>
      <w:r w:rsidR="006D4A90" w:rsidRPr="00E064F6">
        <w:rPr>
          <w:rFonts w:ascii="Arial" w:hAnsi="Arial" w:cs="Arial"/>
          <w:sz w:val="22"/>
          <w:szCs w:val="22"/>
        </w:rPr>
        <w:t xml:space="preserve">an </w:t>
      </w:r>
      <w:r w:rsidRPr="00E064F6">
        <w:rPr>
          <w:rFonts w:ascii="Arial" w:hAnsi="Arial" w:cs="Arial"/>
          <w:sz w:val="22"/>
          <w:szCs w:val="22"/>
        </w:rPr>
        <w:t xml:space="preserve">outstanding category.  </w:t>
      </w:r>
    </w:p>
    <w:p w:rsidR="006D4A90" w:rsidRDefault="006D4A90" w:rsidP="00E064F6">
      <w:pPr>
        <w:jc w:val="both"/>
        <w:rPr>
          <w:rFonts w:ascii="Arial" w:hAnsi="Arial" w:cs="Arial"/>
          <w:sz w:val="22"/>
          <w:szCs w:val="22"/>
        </w:rPr>
      </w:pPr>
    </w:p>
    <w:p w:rsidR="00EA7E8C" w:rsidRDefault="00EA7E8C" w:rsidP="00E064F6">
      <w:pPr>
        <w:pStyle w:val="ListParagraph"/>
        <w:numPr>
          <w:ilvl w:val="0"/>
          <w:numId w:val="26"/>
        </w:numPr>
        <w:ind w:left="360"/>
        <w:jc w:val="both"/>
        <w:rPr>
          <w:rFonts w:ascii="Arial" w:hAnsi="Arial" w:cs="Arial"/>
          <w:sz w:val="22"/>
          <w:szCs w:val="22"/>
        </w:rPr>
      </w:pPr>
      <w:r w:rsidRPr="00E064F6">
        <w:rPr>
          <w:rFonts w:ascii="Arial" w:hAnsi="Arial" w:cs="Arial"/>
          <w:sz w:val="22"/>
          <w:szCs w:val="22"/>
        </w:rPr>
        <w:t>Disadvantages:</w:t>
      </w:r>
    </w:p>
    <w:p w:rsidR="00E064F6" w:rsidRPr="00E064F6" w:rsidRDefault="00E064F6" w:rsidP="00E064F6">
      <w:pPr>
        <w:pStyle w:val="ListParagraph"/>
        <w:ind w:left="360"/>
        <w:jc w:val="both"/>
        <w:rPr>
          <w:rFonts w:ascii="Arial" w:hAnsi="Arial" w:cs="Arial"/>
          <w:sz w:val="22"/>
          <w:szCs w:val="22"/>
        </w:rPr>
      </w:pPr>
    </w:p>
    <w:p w:rsidR="00655A76" w:rsidRPr="00E064F6" w:rsidRDefault="006D4A90" w:rsidP="00E064F6">
      <w:pPr>
        <w:pStyle w:val="ListParagraph"/>
        <w:ind w:left="360"/>
        <w:jc w:val="both"/>
        <w:rPr>
          <w:rFonts w:ascii="Arial" w:hAnsi="Arial" w:cs="Arial"/>
          <w:sz w:val="22"/>
          <w:szCs w:val="22"/>
        </w:rPr>
      </w:pPr>
      <w:r w:rsidRPr="00E064F6">
        <w:rPr>
          <w:rFonts w:ascii="Arial" w:hAnsi="Arial" w:cs="Arial"/>
          <w:sz w:val="22"/>
          <w:szCs w:val="22"/>
        </w:rPr>
        <w:t xml:space="preserve">The Headteacher expressed concern </w:t>
      </w:r>
      <w:r w:rsidR="00655A76" w:rsidRPr="00E064F6">
        <w:rPr>
          <w:rFonts w:ascii="Arial" w:hAnsi="Arial" w:cs="Arial"/>
          <w:sz w:val="22"/>
          <w:szCs w:val="22"/>
        </w:rPr>
        <w:t>that they ha</w:t>
      </w:r>
      <w:r w:rsidRPr="00E064F6">
        <w:rPr>
          <w:rFonts w:ascii="Arial" w:hAnsi="Arial" w:cs="Arial"/>
          <w:sz w:val="22"/>
          <w:szCs w:val="22"/>
        </w:rPr>
        <w:t xml:space="preserve">d </w:t>
      </w:r>
      <w:r w:rsidR="008803AF">
        <w:rPr>
          <w:rFonts w:ascii="Arial" w:hAnsi="Arial" w:cs="Arial"/>
          <w:sz w:val="22"/>
          <w:szCs w:val="22"/>
        </w:rPr>
        <w:t xml:space="preserve">almost </w:t>
      </w:r>
      <w:r w:rsidRPr="00E064F6">
        <w:rPr>
          <w:rFonts w:ascii="Arial" w:hAnsi="Arial" w:cs="Arial"/>
          <w:sz w:val="22"/>
          <w:szCs w:val="22"/>
        </w:rPr>
        <w:t>12 schools and thought they would go to 15 which was</w:t>
      </w:r>
      <w:r w:rsidR="00655A76" w:rsidRPr="00E064F6">
        <w:rPr>
          <w:rFonts w:ascii="Arial" w:hAnsi="Arial" w:cs="Arial"/>
          <w:sz w:val="22"/>
          <w:szCs w:val="22"/>
        </w:rPr>
        <w:t xml:space="preserve"> a lo</w:t>
      </w:r>
      <w:r w:rsidRPr="00E064F6">
        <w:rPr>
          <w:rFonts w:ascii="Arial" w:hAnsi="Arial" w:cs="Arial"/>
          <w:sz w:val="22"/>
          <w:szCs w:val="22"/>
        </w:rPr>
        <w:t xml:space="preserve">t of schools to be involved with.   She would want to understand their </w:t>
      </w:r>
      <w:r w:rsidR="009815C3" w:rsidRPr="00E064F6">
        <w:rPr>
          <w:rFonts w:ascii="Arial" w:hAnsi="Arial" w:cs="Arial"/>
          <w:sz w:val="22"/>
          <w:szCs w:val="22"/>
        </w:rPr>
        <w:t xml:space="preserve">plan in terms of how 12 schools </w:t>
      </w:r>
      <w:r w:rsidRPr="00E064F6">
        <w:rPr>
          <w:rFonts w:ascii="Arial" w:hAnsi="Arial" w:cs="Arial"/>
          <w:sz w:val="22"/>
          <w:szCs w:val="22"/>
        </w:rPr>
        <w:t>would work together.  She had spoken to some head teachers</w:t>
      </w:r>
      <w:r w:rsidR="009815C3" w:rsidRPr="00E064F6">
        <w:rPr>
          <w:rFonts w:ascii="Arial" w:hAnsi="Arial" w:cs="Arial"/>
          <w:sz w:val="22"/>
          <w:szCs w:val="22"/>
        </w:rPr>
        <w:t xml:space="preserve"> about subject ambassadors and leadership which was a real strength of the MAT.  </w:t>
      </w:r>
      <w:r w:rsidRPr="00E064F6">
        <w:rPr>
          <w:rFonts w:ascii="Arial" w:hAnsi="Arial" w:cs="Arial"/>
          <w:sz w:val="22"/>
          <w:szCs w:val="22"/>
        </w:rPr>
        <w:t>She a</w:t>
      </w:r>
      <w:r w:rsidR="009815C3" w:rsidRPr="00E064F6">
        <w:rPr>
          <w:rFonts w:ascii="Arial" w:hAnsi="Arial" w:cs="Arial"/>
          <w:sz w:val="22"/>
          <w:szCs w:val="22"/>
        </w:rPr>
        <w:t>sked about curriculum documents which would be bespoke to the school but ideas would</w:t>
      </w:r>
      <w:r w:rsidRPr="00E064F6">
        <w:rPr>
          <w:rFonts w:ascii="Arial" w:hAnsi="Arial" w:cs="Arial"/>
          <w:sz w:val="22"/>
          <w:szCs w:val="22"/>
        </w:rPr>
        <w:t xml:space="preserve"> be shared with other schools. She a</w:t>
      </w:r>
      <w:r w:rsidR="009815C3" w:rsidRPr="00E064F6">
        <w:rPr>
          <w:rFonts w:ascii="Arial" w:hAnsi="Arial" w:cs="Arial"/>
          <w:sz w:val="22"/>
          <w:szCs w:val="22"/>
        </w:rPr>
        <w:t xml:space="preserve">lso asked about </w:t>
      </w:r>
      <w:proofErr w:type="spellStart"/>
      <w:r w:rsidR="009815C3" w:rsidRPr="00E064F6">
        <w:rPr>
          <w:rFonts w:ascii="Arial" w:hAnsi="Arial" w:cs="Arial"/>
          <w:sz w:val="22"/>
          <w:szCs w:val="22"/>
        </w:rPr>
        <w:t>teachers</w:t>
      </w:r>
      <w:proofErr w:type="spellEnd"/>
      <w:r w:rsidR="009815C3" w:rsidRPr="00E064F6">
        <w:rPr>
          <w:rFonts w:ascii="Arial" w:hAnsi="Arial" w:cs="Arial"/>
          <w:sz w:val="22"/>
          <w:szCs w:val="22"/>
        </w:rPr>
        <w:t xml:space="preserve"> pay and con</w:t>
      </w:r>
      <w:r w:rsidRPr="00E064F6">
        <w:rPr>
          <w:rFonts w:ascii="Arial" w:hAnsi="Arial" w:cs="Arial"/>
          <w:sz w:val="22"/>
          <w:szCs w:val="22"/>
        </w:rPr>
        <w:t>ditions</w:t>
      </w:r>
      <w:r w:rsidR="009815C3" w:rsidRPr="00E064F6">
        <w:rPr>
          <w:rFonts w:ascii="Arial" w:hAnsi="Arial" w:cs="Arial"/>
          <w:sz w:val="22"/>
          <w:szCs w:val="22"/>
        </w:rPr>
        <w:t xml:space="preserve"> and </w:t>
      </w:r>
      <w:r w:rsidRPr="00E064F6">
        <w:rPr>
          <w:rFonts w:ascii="Arial" w:hAnsi="Arial" w:cs="Arial"/>
          <w:sz w:val="22"/>
          <w:szCs w:val="22"/>
        </w:rPr>
        <w:t>the MAT assured her</w:t>
      </w:r>
      <w:r w:rsidR="009815C3" w:rsidRPr="00E064F6">
        <w:rPr>
          <w:rFonts w:ascii="Arial" w:hAnsi="Arial" w:cs="Arial"/>
          <w:sz w:val="22"/>
          <w:szCs w:val="22"/>
        </w:rPr>
        <w:t xml:space="preserve"> they would continue to be followed (as with other MATs).  There would be some changes in the way the office was run as </w:t>
      </w:r>
      <w:r w:rsidRPr="00E064F6">
        <w:rPr>
          <w:rFonts w:ascii="Arial" w:hAnsi="Arial" w:cs="Arial"/>
          <w:sz w:val="22"/>
          <w:szCs w:val="22"/>
        </w:rPr>
        <w:t xml:space="preserve">the </w:t>
      </w:r>
      <w:r w:rsidR="009815C3" w:rsidRPr="00E064F6">
        <w:rPr>
          <w:rFonts w:ascii="Arial" w:hAnsi="Arial" w:cs="Arial"/>
          <w:sz w:val="22"/>
          <w:szCs w:val="22"/>
        </w:rPr>
        <w:t xml:space="preserve">MAT would take over </w:t>
      </w:r>
      <w:r w:rsidRPr="00E064F6">
        <w:rPr>
          <w:rFonts w:ascii="Arial" w:hAnsi="Arial" w:cs="Arial"/>
          <w:sz w:val="22"/>
          <w:szCs w:val="22"/>
        </w:rPr>
        <w:t xml:space="preserve">the </w:t>
      </w:r>
      <w:r w:rsidR="009815C3" w:rsidRPr="00E064F6">
        <w:rPr>
          <w:rFonts w:ascii="Arial" w:hAnsi="Arial" w:cs="Arial"/>
          <w:sz w:val="22"/>
          <w:szCs w:val="22"/>
        </w:rPr>
        <w:t xml:space="preserve">financial side but this would be </w:t>
      </w:r>
      <w:r w:rsidRPr="00E064F6">
        <w:rPr>
          <w:rFonts w:ascii="Arial" w:hAnsi="Arial" w:cs="Arial"/>
          <w:sz w:val="22"/>
          <w:szCs w:val="22"/>
        </w:rPr>
        <w:t xml:space="preserve">the same </w:t>
      </w:r>
      <w:r w:rsidR="009815C3" w:rsidRPr="00E064F6">
        <w:rPr>
          <w:rFonts w:ascii="Arial" w:hAnsi="Arial" w:cs="Arial"/>
          <w:sz w:val="22"/>
          <w:szCs w:val="22"/>
        </w:rPr>
        <w:t>for any of the MATs.</w:t>
      </w:r>
    </w:p>
    <w:p w:rsidR="006D4A90" w:rsidRDefault="006D4A90" w:rsidP="00D03CBC">
      <w:pPr>
        <w:jc w:val="both"/>
        <w:rPr>
          <w:rFonts w:ascii="Arial" w:hAnsi="Arial" w:cs="Arial"/>
          <w:sz w:val="22"/>
          <w:szCs w:val="22"/>
        </w:rPr>
      </w:pPr>
    </w:p>
    <w:p w:rsidR="00495D25" w:rsidRDefault="006D4A90" w:rsidP="00D03CBC">
      <w:pPr>
        <w:jc w:val="both"/>
        <w:rPr>
          <w:rFonts w:ascii="Arial" w:hAnsi="Arial" w:cs="Arial"/>
          <w:sz w:val="22"/>
          <w:szCs w:val="22"/>
        </w:rPr>
      </w:pPr>
      <w:r>
        <w:rPr>
          <w:rFonts w:ascii="Arial" w:hAnsi="Arial" w:cs="Arial"/>
          <w:sz w:val="22"/>
          <w:szCs w:val="22"/>
        </w:rPr>
        <w:t>Finally, the Headteacher said that she had</w:t>
      </w:r>
      <w:r w:rsidR="00495D25">
        <w:rPr>
          <w:rFonts w:ascii="Arial" w:hAnsi="Arial" w:cs="Arial"/>
          <w:sz w:val="22"/>
          <w:szCs w:val="22"/>
        </w:rPr>
        <w:t xml:space="preserve"> no preference but felt that </w:t>
      </w:r>
      <w:r w:rsidR="00A96237">
        <w:rPr>
          <w:rFonts w:ascii="Arial" w:hAnsi="Arial" w:cs="Arial"/>
          <w:sz w:val="22"/>
          <w:szCs w:val="22"/>
        </w:rPr>
        <w:t>GAET</w:t>
      </w:r>
      <w:r w:rsidR="00495D25">
        <w:rPr>
          <w:rFonts w:ascii="Arial" w:hAnsi="Arial" w:cs="Arial"/>
          <w:sz w:val="22"/>
          <w:szCs w:val="22"/>
        </w:rPr>
        <w:t xml:space="preserve"> was off the list because she felt that the wider school community would not join that MAT.</w:t>
      </w:r>
    </w:p>
    <w:p w:rsidR="00495D25" w:rsidRDefault="00495D25" w:rsidP="00D03CBC">
      <w:pPr>
        <w:jc w:val="both"/>
        <w:rPr>
          <w:rFonts w:ascii="Arial" w:hAnsi="Arial" w:cs="Arial"/>
          <w:sz w:val="22"/>
          <w:szCs w:val="22"/>
        </w:rPr>
      </w:pPr>
    </w:p>
    <w:p w:rsidR="009815C3" w:rsidRDefault="009815C3" w:rsidP="00D03CBC">
      <w:pPr>
        <w:jc w:val="both"/>
        <w:rPr>
          <w:rFonts w:ascii="Arial" w:hAnsi="Arial" w:cs="Arial"/>
          <w:sz w:val="22"/>
          <w:szCs w:val="22"/>
        </w:rPr>
      </w:pPr>
      <w:r>
        <w:rPr>
          <w:rFonts w:ascii="Arial" w:hAnsi="Arial" w:cs="Arial"/>
          <w:sz w:val="22"/>
          <w:szCs w:val="22"/>
        </w:rPr>
        <w:t xml:space="preserve">The </w:t>
      </w:r>
      <w:r w:rsidR="006D4A90">
        <w:rPr>
          <w:rFonts w:ascii="Arial" w:hAnsi="Arial" w:cs="Arial"/>
          <w:sz w:val="22"/>
          <w:szCs w:val="22"/>
        </w:rPr>
        <w:t>Chair and Headteacher</w:t>
      </w:r>
      <w:r>
        <w:rPr>
          <w:rFonts w:ascii="Arial" w:hAnsi="Arial" w:cs="Arial"/>
          <w:sz w:val="22"/>
          <w:szCs w:val="22"/>
        </w:rPr>
        <w:t xml:space="preserve"> welcomed questions from governors:</w:t>
      </w:r>
    </w:p>
    <w:p w:rsidR="00DB3A9A" w:rsidRDefault="00421D9A" w:rsidP="00D03CBC">
      <w:pPr>
        <w:jc w:val="both"/>
        <w:rPr>
          <w:rFonts w:ascii="Arial" w:hAnsi="Arial" w:cs="Arial"/>
          <w:sz w:val="22"/>
          <w:szCs w:val="22"/>
        </w:rPr>
      </w:pPr>
      <w:r>
        <w:rPr>
          <w:rFonts w:ascii="Arial" w:hAnsi="Arial" w:cs="Arial"/>
          <w:sz w:val="22"/>
          <w:szCs w:val="22"/>
        </w:rPr>
        <w:t xml:space="preserve"> </w:t>
      </w:r>
    </w:p>
    <w:tbl>
      <w:tblPr>
        <w:tblStyle w:val="TableGrid"/>
        <w:tblW w:w="0" w:type="auto"/>
        <w:tblLook w:val="04A0" w:firstRow="1" w:lastRow="0" w:firstColumn="1" w:lastColumn="0" w:noHBand="0" w:noVBand="1"/>
      </w:tblPr>
      <w:tblGrid>
        <w:gridCol w:w="742"/>
        <w:gridCol w:w="8994"/>
      </w:tblGrid>
      <w:tr w:rsidR="009815C3" w:rsidTr="009815C3">
        <w:tc>
          <w:tcPr>
            <w:tcW w:w="704" w:type="dxa"/>
          </w:tcPr>
          <w:p w:rsidR="009815C3" w:rsidRDefault="009815C3" w:rsidP="00D03CBC">
            <w:pPr>
              <w:jc w:val="both"/>
              <w:rPr>
                <w:rFonts w:ascii="Arial" w:hAnsi="Arial" w:cs="Arial"/>
                <w:sz w:val="22"/>
                <w:szCs w:val="22"/>
              </w:rPr>
            </w:pPr>
            <w:r>
              <w:rPr>
                <w:rFonts w:ascii="Arial" w:hAnsi="Arial" w:cs="Arial"/>
                <w:sz w:val="22"/>
                <w:szCs w:val="22"/>
              </w:rPr>
              <w:t>MH</w:t>
            </w:r>
          </w:p>
        </w:tc>
        <w:tc>
          <w:tcPr>
            <w:tcW w:w="9032" w:type="dxa"/>
          </w:tcPr>
          <w:p w:rsidR="009815C3" w:rsidRDefault="00C71D93" w:rsidP="00C71D93">
            <w:pPr>
              <w:jc w:val="both"/>
              <w:rPr>
                <w:rFonts w:ascii="Arial" w:hAnsi="Arial" w:cs="Arial"/>
                <w:sz w:val="22"/>
                <w:szCs w:val="22"/>
              </w:rPr>
            </w:pPr>
            <w:r>
              <w:rPr>
                <w:rFonts w:ascii="Arial" w:hAnsi="Arial" w:cs="Arial"/>
                <w:sz w:val="22"/>
                <w:szCs w:val="22"/>
              </w:rPr>
              <w:t>W</w:t>
            </w:r>
            <w:r w:rsidR="009815C3">
              <w:rPr>
                <w:rFonts w:ascii="Arial" w:hAnsi="Arial" w:cs="Arial"/>
                <w:sz w:val="22"/>
                <w:szCs w:val="22"/>
              </w:rPr>
              <w:t xml:space="preserve">ould we come out of </w:t>
            </w:r>
            <w:r>
              <w:rPr>
                <w:rFonts w:ascii="Arial" w:hAnsi="Arial" w:cs="Arial"/>
                <w:sz w:val="22"/>
                <w:szCs w:val="22"/>
              </w:rPr>
              <w:t xml:space="preserve">the </w:t>
            </w:r>
            <w:r w:rsidR="009815C3">
              <w:rPr>
                <w:rFonts w:ascii="Arial" w:hAnsi="Arial" w:cs="Arial"/>
                <w:sz w:val="22"/>
                <w:szCs w:val="22"/>
              </w:rPr>
              <w:t xml:space="preserve">hub with all </w:t>
            </w:r>
            <w:r>
              <w:rPr>
                <w:rFonts w:ascii="Arial" w:hAnsi="Arial" w:cs="Arial"/>
                <w:sz w:val="22"/>
                <w:szCs w:val="22"/>
              </w:rPr>
              <w:t>three</w:t>
            </w:r>
            <w:r w:rsidR="009815C3">
              <w:rPr>
                <w:rFonts w:ascii="Arial" w:hAnsi="Arial" w:cs="Arial"/>
                <w:sz w:val="22"/>
                <w:szCs w:val="22"/>
              </w:rPr>
              <w:t xml:space="preserve"> academies?</w:t>
            </w:r>
          </w:p>
        </w:tc>
      </w:tr>
      <w:tr w:rsidR="009815C3" w:rsidTr="009815C3">
        <w:tc>
          <w:tcPr>
            <w:tcW w:w="704" w:type="dxa"/>
          </w:tcPr>
          <w:p w:rsidR="009815C3" w:rsidRDefault="009815C3" w:rsidP="00D03CBC">
            <w:pPr>
              <w:jc w:val="both"/>
              <w:rPr>
                <w:rFonts w:ascii="Arial" w:hAnsi="Arial" w:cs="Arial"/>
                <w:sz w:val="22"/>
                <w:szCs w:val="22"/>
              </w:rPr>
            </w:pPr>
            <w:r>
              <w:rPr>
                <w:rFonts w:ascii="Arial" w:hAnsi="Arial" w:cs="Arial"/>
                <w:sz w:val="22"/>
                <w:szCs w:val="22"/>
              </w:rPr>
              <w:t>HT</w:t>
            </w:r>
          </w:p>
        </w:tc>
        <w:tc>
          <w:tcPr>
            <w:tcW w:w="9032" w:type="dxa"/>
          </w:tcPr>
          <w:p w:rsidR="009815C3" w:rsidRDefault="009815C3" w:rsidP="00D03CBC">
            <w:pPr>
              <w:jc w:val="both"/>
              <w:rPr>
                <w:rFonts w:ascii="Arial" w:hAnsi="Arial" w:cs="Arial"/>
                <w:sz w:val="22"/>
                <w:szCs w:val="22"/>
              </w:rPr>
            </w:pPr>
            <w:r>
              <w:rPr>
                <w:rFonts w:ascii="Arial" w:hAnsi="Arial" w:cs="Arial"/>
                <w:sz w:val="22"/>
                <w:szCs w:val="22"/>
              </w:rPr>
              <w:t>Yes but we could retain some transition connections with M</w:t>
            </w:r>
            <w:r w:rsidR="00C71D93">
              <w:rPr>
                <w:rFonts w:ascii="Arial" w:hAnsi="Arial" w:cs="Arial"/>
                <w:sz w:val="22"/>
                <w:szCs w:val="22"/>
              </w:rPr>
              <w:t>H</w:t>
            </w:r>
            <w:r w:rsidR="006D4A90">
              <w:rPr>
                <w:rFonts w:ascii="Arial" w:hAnsi="Arial" w:cs="Arial"/>
                <w:sz w:val="22"/>
                <w:szCs w:val="22"/>
              </w:rPr>
              <w:t>HS</w:t>
            </w:r>
            <w:r w:rsidR="00C71D93">
              <w:rPr>
                <w:rFonts w:ascii="Arial" w:hAnsi="Arial" w:cs="Arial"/>
                <w:sz w:val="22"/>
                <w:szCs w:val="22"/>
              </w:rPr>
              <w:t xml:space="preserve"> so there would be changes.</w:t>
            </w:r>
          </w:p>
        </w:tc>
      </w:tr>
      <w:tr w:rsidR="009815C3" w:rsidTr="009815C3">
        <w:tc>
          <w:tcPr>
            <w:tcW w:w="704" w:type="dxa"/>
          </w:tcPr>
          <w:p w:rsidR="009815C3" w:rsidRPr="00C71D93" w:rsidRDefault="00495D25" w:rsidP="00D03CBC">
            <w:pPr>
              <w:jc w:val="both"/>
              <w:rPr>
                <w:rFonts w:ascii="Arial" w:hAnsi="Arial" w:cs="Arial"/>
                <w:sz w:val="22"/>
                <w:szCs w:val="22"/>
              </w:rPr>
            </w:pPr>
            <w:r w:rsidRPr="00C71D93">
              <w:rPr>
                <w:rFonts w:ascii="Arial" w:hAnsi="Arial" w:cs="Arial"/>
                <w:sz w:val="22"/>
                <w:szCs w:val="22"/>
              </w:rPr>
              <w:t>TS</w:t>
            </w:r>
          </w:p>
        </w:tc>
        <w:tc>
          <w:tcPr>
            <w:tcW w:w="9032" w:type="dxa"/>
          </w:tcPr>
          <w:p w:rsidR="00495D25" w:rsidRPr="00C71D93" w:rsidRDefault="00495D25" w:rsidP="00C71D93">
            <w:pPr>
              <w:jc w:val="both"/>
              <w:rPr>
                <w:rFonts w:ascii="Arial" w:hAnsi="Arial" w:cs="Arial"/>
                <w:sz w:val="22"/>
                <w:szCs w:val="22"/>
              </w:rPr>
            </w:pPr>
            <w:r w:rsidRPr="00C71D93">
              <w:rPr>
                <w:rFonts w:ascii="Arial" w:hAnsi="Arial" w:cs="Arial"/>
                <w:sz w:val="22"/>
                <w:szCs w:val="22"/>
              </w:rPr>
              <w:t>Is there a possibility of any redundancies?</w:t>
            </w:r>
          </w:p>
        </w:tc>
      </w:tr>
      <w:tr w:rsidR="009815C3" w:rsidTr="009815C3">
        <w:tc>
          <w:tcPr>
            <w:tcW w:w="704" w:type="dxa"/>
          </w:tcPr>
          <w:p w:rsidR="009815C3" w:rsidRDefault="00495D25" w:rsidP="00D03CBC">
            <w:pPr>
              <w:jc w:val="both"/>
              <w:rPr>
                <w:rFonts w:ascii="Arial" w:hAnsi="Arial" w:cs="Arial"/>
                <w:sz w:val="22"/>
                <w:szCs w:val="22"/>
              </w:rPr>
            </w:pPr>
            <w:r>
              <w:rPr>
                <w:rFonts w:ascii="Arial" w:hAnsi="Arial" w:cs="Arial"/>
                <w:sz w:val="22"/>
                <w:szCs w:val="22"/>
              </w:rPr>
              <w:t>HT</w:t>
            </w:r>
          </w:p>
        </w:tc>
        <w:tc>
          <w:tcPr>
            <w:tcW w:w="9032" w:type="dxa"/>
          </w:tcPr>
          <w:p w:rsidR="009815C3" w:rsidRDefault="00495D25" w:rsidP="00C71D93">
            <w:pPr>
              <w:jc w:val="both"/>
              <w:rPr>
                <w:rFonts w:ascii="Arial" w:hAnsi="Arial" w:cs="Arial"/>
                <w:sz w:val="22"/>
                <w:szCs w:val="22"/>
              </w:rPr>
            </w:pPr>
            <w:r>
              <w:rPr>
                <w:rFonts w:ascii="Arial" w:hAnsi="Arial" w:cs="Arial"/>
                <w:sz w:val="22"/>
                <w:szCs w:val="22"/>
              </w:rPr>
              <w:t>It does not mat</w:t>
            </w:r>
            <w:r w:rsidR="00C71D93">
              <w:rPr>
                <w:rFonts w:ascii="Arial" w:hAnsi="Arial" w:cs="Arial"/>
                <w:sz w:val="22"/>
                <w:szCs w:val="22"/>
              </w:rPr>
              <w:t>t</w:t>
            </w:r>
            <w:r>
              <w:rPr>
                <w:rFonts w:ascii="Arial" w:hAnsi="Arial" w:cs="Arial"/>
                <w:sz w:val="22"/>
                <w:szCs w:val="22"/>
              </w:rPr>
              <w:t>er whether we go with</w:t>
            </w:r>
            <w:r w:rsidR="00C71D93">
              <w:rPr>
                <w:rFonts w:ascii="Arial" w:hAnsi="Arial" w:cs="Arial"/>
                <w:sz w:val="22"/>
                <w:szCs w:val="22"/>
              </w:rPr>
              <w:t xml:space="preserve"> a MAT </w:t>
            </w:r>
            <w:r>
              <w:rPr>
                <w:rFonts w:ascii="Arial" w:hAnsi="Arial" w:cs="Arial"/>
                <w:sz w:val="22"/>
                <w:szCs w:val="22"/>
              </w:rPr>
              <w:t xml:space="preserve">or not, BV has to do a whole school staffing review.  We currently have 10 classes </w:t>
            </w:r>
            <w:r w:rsidR="00C71D93">
              <w:rPr>
                <w:rFonts w:ascii="Arial" w:hAnsi="Arial" w:cs="Arial"/>
                <w:sz w:val="22"/>
                <w:szCs w:val="22"/>
              </w:rPr>
              <w:t xml:space="preserve">with 10 teachers, </w:t>
            </w:r>
            <w:r>
              <w:rPr>
                <w:rFonts w:ascii="Arial" w:hAnsi="Arial" w:cs="Arial"/>
                <w:sz w:val="22"/>
                <w:szCs w:val="22"/>
              </w:rPr>
              <w:t>but for Sept</w:t>
            </w:r>
            <w:r w:rsidR="00C71D93">
              <w:rPr>
                <w:rFonts w:ascii="Arial" w:hAnsi="Arial" w:cs="Arial"/>
                <w:sz w:val="22"/>
                <w:szCs w:val="22"/>
              </w:rPr>
              <w:t>ember</w:t>
            </w:r>
            <w:r>
              <w:rPr>
                <w:rFonts w:ascii="Arial" w:hAnsi="Arial" w:cs="Arial"/>
                <w:sz w:val="22"/>
                <w:szCs w:val="22"/>
              </w:rPr>
              <w:t xml:space="preserve"> 2022 we will be reducing the teaching team from 10 to 8.  One teacher is moving on but we still need to lose one more teacher.  It could possibly come to redundancy but several members of staff are looking at other opportunities.</w:t>
            </w:r>
          </w:p>
        </w:tc>
      </w:tr>
      <w:tr w:rsidR="009815C3" w:rsidTr="009815C3">
        <w:tc>
          <w:tcPr>
            <w:tcW w:w="704" w:type="dxa"/>
          </w:tcPr>
          <w:p w:rsidR="009815C3" w:rsidRDefault="00C71D93" w:rsidP="00C71D93">
            <w:pPr>
              <w:jc w:val="both"/>
              <w:rPr>
                <w:rFonts w:ascii="Arial" w:hAnsi="Arial" w:cs="Arial"/>
                <w:sz w:val="22"/>
                <w:szCs w:val="22"/>
              </w:rPr>
            </w:pPr>
            <w:r>
              <w:rPr>
                <w:rFonts w:ascii="Arial" w:hAnsi="Arial" w:cs="Arial"/>
                <w:sz w:val="22"/>
                <w:szCs w:val="22"/>
              </w:rPr>
              <w:t>Chair</w:t>
            </w:r>
          </w:p>
        </w:tc>
        <w:tc>
          <w:tcPr>
            <w:tcW w:w="9032" w:type="dxa"/>
          </w:tcPr>
          <w:p w:rsidR="009815C3" w:rsidRDefault="00C71D93" w:rsidP="00D03CBC">
            <w:pPr>
              <w:jc w:val="both"/>
              <w:rPr>
                <w:rFonts w:ascii="Arial" w:hAnsi="Arial" w:cs="Arial"/>
                <w:sz w:val="22"/>
                <w:szCs w:val="22"/>
              </w:rPr>
            </w:pPr>
            <w:r>
              <w:rPr>
                <w:rFonts w:ascii="Arial" w:hAnsi="Arial" w:cs="Arial"/>
                <w:sz w:val="22"/>
                <w:szCs w:val="22"/>
              </w:rPr>
              <w:t>The next phase of conversation</w:t>
            </w:r>
            <w:r w:rsidR="00495D25">
              <w:rPr>
                <w:rFonts w:ascii="Arial" w:hAnsi="Arial" w:cs="Arial"/>
                <w:sz w:val="22"/>
                <w:szCs w:val="22"/>
              </w:rPr>
              <w:t xml:space="preserve"> with any MAT would be to look at the establishment and structure.</w:t>
            </w:r>
          </w:p>
        </w:tc>
      </w:tr>
      <w:tr w:rsidR="009815C3" w:rsidTr="009815C3">
        <w:tc>
          <w:tcPr>
            <w:tcW w:w="704" w:type="dxa"/>
          </w:tcPr>
          <w:p w:rsidR="009815C3" w:rsidRDefault="00495D25" w:rsidP="00D03CBC">
            <w:pPr>
              <w:jc w:val="both"/>
              <w:rPr>
                <w:rFonts w:ascii="Arial" w:hAnsi="Arial" w:cs="Arial"/>
                <w:sz w:val="22"/>
                <w:szCs w:val="22"/>
              </w:rPr>
            </w:pPr>
            <w:r>
              <w:rPr>
                <w:rFonts w:ascii="Arial" w:hAnsi="Arial" w:cs="Arial"/>
                <w:sz w:val="22"/>
                <w:szCs w:val="22"/>
              </w:rPr>
              <w:t>JB</w:t>
            </w:r>
          </w:p>
        </w:tc>
        <w:tc>
          <w:tcPr>
            <w:tcW w:w="9032" w:type="dxa"/>
          </w:tcPr>
          <w:p w:rsidR="009815C3" w:rsidRDefault="00495D25" w:rsidP="00D03CBC">
            <w:pPr>
              <w:jc w:val="both"/>
              <w:rPr>
                <w:rFonts w:ascii="Arial" w:hAnsi="Arial" w:cs="Arial"/>
                <w:sz w:val="22"/>
                <w:szCs w:val="22"/>
              </w:rPr>
            </w:pPr>
            <w:r>
              <w:rPr>
                <w:rFonts w:ascii="Arial" w:hAnsi="Arial" w:cs="Arial"/>
                <w:sz w:val="22"/>
                <w:szCs w:val="22"/>
              </w:rPr>
              <w:t>Those staff would probably get more support from a MAT</w:t>
            </w:r>
            <w:r w:rsidR="00C71D93">
              <w:rPr>
                <w:rFonts w:ascii="Arial" w:hAnsi="Arial" w:cs="Arial"/>
                <w:sz w:val="22"/>
                <w:szCs w:val="22"/>
              </w:rPr>
              <w:t>.</w:t>
            </w:r>
          </w:p>
        </w:tc>
      </w:tr>
      <w:tr w:rsidR="009815C3" w:rsidTr="009815C3">
        <w:tc>
          <w:tcPr>
            <w:tcW w:w="704" w:type="dxa"/>
          </w:tcPr>
          <w:p w:rsidR="009815C3" w:rsidRDefault="00495D25" w:rsidP="00D03CBC">
            <w:pPr>
              <w:jc w:val="both"/>
              <w:rPr>
                <w:rFonts w:ascii="Arial" w:hAnsi="Arial" w:cs="Arial"/>
                <w:sz w:val="22"/>
                <w:szCs w:val="22"/>
              </w:rPr>
            </w:pPr>
            <w:r>
              <w:rPr>
                <w:rFonts w:ascii="Arial" w:hAnsi="Arial" w:cs="Arial"/>
                <w:sz w:val="22"/>
                <w:szCs w:val="22"/>
              </w:rPr>
              <w:t>HT</w:t>
            </w:r>
          </w:p>
        </w:tc>
        <w:tc>
          <w:tcPr>
            <w:tcW w:w="9032" w:type="dxa"/>
          </w:tcPr>
          <w:p w:rsidR="009815C3" w:rsidRDefault="00916A9C" w:rsidP="00D03CBC">
            <w:pPr>
              <w:jc w:val="both"/>
              <w:rPr>
                <w:rFonts w:ascii="Arial" w:hAnsi="Arial" w:cs="Arial"/>
                <w:sz w:val="22"/>
                <w:szCs w:val="22"/>
              </w:rPr>
            </w:pPr>
            <w:r>
              <w:rPr>
                <w:rFonts w:ascii="Arial" w:hAnsi="Arial" w:cs="Arial"/>
                <w:sz w:val="22"/>
                <w:szCs w:val="22"/>
              </w:rPr>
              <w:t xml:space="preserve">I would welcome support in regards to the whole school staffing review because of the 45 PAN.  </w:t>
            </w:r>
          </w:p>
        </w:tc>
      </w:tr>
      <w:tr w:rsidR="009815C3" w:rsidTr="009815C3">
        <w:tc>
          <w:tcPr>
            <w:tcW w:w="704" w:type="dxa"/>
          </w:tcPr>
          <w:p w:rsidR="009815C3" w:rsidRDefault="00916A9C" w:rsidP="00D03CBC">
            <w:pPr>
              <w:jc w:val="both"/>
              <w:rPr>
                <w:rFonts w:ascii="Arial" w:hAnsi="Arial" w:cs="Arial"/>
                <w:sz w:val="22"/>
                <w:szCs w:val="22"/>
              </w:rPr>
            </w:pPr>
            <w:r>
              <w:rPr>
                <w:rFonts w:ascii="Arial" w:hAnsi="Arial" w:cs="Arial"/>
                <w:sz w:val="22"/>
                <w:szCs w:val="22"/>
              </w:rPr>
              <w:t>TS</w:t>
            </w:r>
          </w:p>
        </w:tc>
        <w:tc>
          <w:tcPr>
            <w:tcW w:w="9032" w:type="dxa"/>
          </w:tcPr>
          <w:p w:rsidR="009815C3" w:rsidRDefault="00C71D93" w:rsidP="00C71D93">
            <w:pPr>
              <w:jc w:val="both"/>
              <w:rPr>
                <w:rFonts w:ascii="Arial" w:hAnsi="Arial" w:cs="Arial"/>
                <w:sz w:val="22"/>
                <w:szCs w:val="22"/>
              </w:rPr>
            </w:pPr>
            <w:r w:rsidRPr="00C71D93">
              <w:rPr>
                <w:rFonts w:ascii="Arial" w:hAnsi="Arial" w:cs="Arial"/>
                <w:sz w:val="22"/>
                <w:szCs w:val="22"/>
              </w:rPr>
              <w:t xml:space="preserve">With all three, there is a concern around losing the partnership element with </w:t>
            </w:r>
            <w:proofErr w:type="spellStart"/>
            <w:r w:rsidRPr="00C71D93">
              <w:rPr>
                <w:rFonts w:ascii="Arial" w:hAnsi="Arial" w:cs="Arial"/>
                <w:sz w:val="22"/>
                <w:szCs w:val="22"/>
              </w:rPr>
              <w:t>Mossley</w:t>
            </w:r>
            <w:proofErr w:type="spellEnd"/>
            <w:r w:rsidRPr="00C71D93">
              <w:rPr>
                <w:rFonts w:ascii="Arial" w:hAnsi="Arial" w:cs="Arial"/>
                <w:sz w:val="22"/>
                <w:szCs w:val="22"/>
              </w:rPr>
              <w:t xml:space="preserve"> and </w:t>
            </w:r>
            <w:proofErr w:type="spellStart"/>
            <w:r w:rsidRPr="00C71D93">
              <w:rPr>
                <w:rFonts w:ascii="Arial" w:hAnsi="Arial" w:cs="Arial"/>
                <w:sz w:val="22"/>
                <w:szCs w:val="22"/>
              </w:rPr>
              <w:t>Carbrook</w:t>
            </w:r>
            <w:proofErr w:type="spellEnd"/>
            <w:r w:rsidRPr="00C71D93">
              <w:rPr>
                <w:rFonts w:ascii="Arial" w:hAnsi="Arial" w:cs="Arial"/>
                <w:sz w:val="22"/>
                <w:szCs w:val="22"/>
              </w:rPr>
              <w:t>.</w:t>
            </w:r>
          </w:p>
        </w:tc>
      </w:tr>
      <w:tr w:rsidR="00916A9C" w:rsidTr="009815C3">
        <w:tc>
          <w:tcPr>
            <w:tcW w:w="704" w:type="dxa"/>
          </w:tcPr>
          <w:p w:rsidR="00916A9C" w:rsidRDefault="00916A9C" w:rsidP="00D03CBC">
            <w:pPr>
              <w:jc w:val="both"/>
              <w:rPr>
                <w:rFonts w:ascii="Arial" w:hAnsi="Arial" w:cs="Arial"/>
                <w:sz w:val="22"/>
                <w:szCs w:val="22"/>
              </w:rPr>
            </w:pPr>
            <w:r>
              <w:rPr>
                <w:rFonts w:ascii="Arial" w:hAnsi="Arial" w:cs="Arial"/>
                <w:sz w:val="22"/>
                <w:szCs w:val="22"/>
              </w:rPr>
              <w:t>HT</w:t>
            </w:r>
          </w:p>
        </w:tc>
        <w:tc>
          <w:tcPr>
            <w:tcW w:w="9032" w:type="dxa"/>
          </w:tcPr>
          <w:p w:rsidR="006D4A90" w:rsidRDefault="00916A9C" w:rsidP="00C71D93">
            <w:pPr>
              <w:jc w:val="both"/>
              <w:rPr>
                <w:rFonts w:ascii="Arial" w:hAnsi="Arial" w:cs="Arial"/>
                <w:sz w:val="22"/>
                <w:szCs w:val="22"/>
              </w:rPr>
            </w:pPr>
            <w:r>
              <w:rPr>
                <w:rFonts w:ascii="Arial" w:hAnsi="Arial" w:cs="Arial"/>
                <w:sz w:val="22"/>
                <w:szCs w:val="22"/>
              </w:rPr>
              <w:t xml:space="preserve">In terms of </w:t>
            </w:r>
            <w:r w:rsidR="00C71D93">
              <w:rPr>
                <w:rFonts w:ascii="Arial" w:hAnsi="Arial" w:cs="Arial"/>
                <w:sz w:val="22"/>
                <w:szCs w:val="22"/>
              </w:rPr>
              <w:t xml:space="preserve">the </w:t>
            </w:r>
            <w:proofErr w:type="spellStart"/>
            <w:r>
              <w:rPr>
                <w:rFonts w:ascii="Arial" w:hAnsi="Arial" w:cs="Arial"/>
                <w:sz w:val="22"/>
                <w:szCs w:val="22"/>
              </w:rPr>
              <w:t>Mossley</w:t>
            </w:r>
            <w:proofErr w:type="spellEnd"/>
            <w:r>
              <w:rPr>
                <w:rFonts w:ascii="Arial" w:hAnsi="Arial" w:cs="Arial"/>
                <w:sz w:val="22"/>
                <w:szCs w:val="22"/>
              </w:rPr>
              <w:t>/</w:t>
            </w:r>
            <w:proofErr w:type="spellStart"/>
            <w:r>
              <w:rPr>
                <w:rFonts w:ascii="Arial" w:hAnsi="Arial" w:cs="Arial"/>
                <w:sz w:val="22"/>
                <w:szCs w:val="22"/>
              </w:rPr>
              <w:t>Carbrook</w:t>
            </w:r>
            <w:proofErr w:type="spellEnd"/>
            <w:r>
              <w:rPr>
                <w:rFonts w:ascii="Arial" w:hAnsi="Arial" w:cs="Arial"/>
                <w:sz w:val="22"/>
                <w:szCs w:val="22"/>
              </w:rPr>
              <w:t xml:space="preserve"> and Stalybridg</w:t>
            </w:r>
            <w:r w:rsidR="00C71D93">
              <w:rPr>
                <w:rFonts w:ascii="Arial" w:hAnsi="Arial" w:cs="Arial"/>
                <w:sz w:val="22"/>
                <w:szCs w:val="22"/>
              </w:rPr>
              <w:t>e pa</w:t>
            </w:r>
            <w:r>
              <w:rPr>
                <w:rFonts w:ascii="Arial" w:hAnsi="Arial" w:cs="Arial"/>
                <w:sz w:val="22"/>
                <w:szCs w:val="22"/>
              </w:rPr>
              <w:t>rtn</w:t>
            </w:r>
            <w:r w:rsidR="00C71D93">
              <w:rPr>
                <w:rFonts w:ascii="Arial" w:hAnsi="Arial" w:cs="Arial"/>
                <w:sz w:val="22"/>
                <w:szCs w:val="22"/>
              </w:rPr>
              <w:t>e</w:t>
            </w:r>
            <w:r>
              <w:rPr>
                <w:rFonts w:ascii="Arial" w:hAnsi="Arial" w:cs="Arial"/>
                <w:sz w:val="22"/>
                <w:szCs w:val="22"/>
              </w:rPr>
              <w:t>rships</w:t>
            </w:r>
            <w:r w:rsidR="00C71D93">
              <w:rPr>
                <w:rFonts w:ascii="Arial" w:hAnsi="Arial" w:cs="Arial"/>
                <w:sz w:val="22"/>
                <w:szCs w:val="22"/>
              </w:rPr>
              <w:t>, I am</w:t>
            </w:r>
            <w:r>
              <w:rPr>
                <w:rFonts w:ascii="Arial" w:hAnsi="Arial" w:cs="Arial"/>
                <w:sz w:val="22"/>
                <w:szCs w:val="22"/>
              </w:rPr>
              <w:t xml:space="preserve"> still in touch with Stalybridge and Mo</w:t>
            </w:r>
            <w:r w:rsidR="00C71D93">
              <w:rPr>
                <w:rFonts w:ascii="Arial" w:hAnsi="Arial" w:cs="Arial"/>
                <w:sz w:val="22"/>
                <w:szCs w:val="22"/>
              </w:rPr>
              <w:t>ssley cluster meetings but I</w:t>
            </w:r>
            <w:r>
              <w:rPr>
                <w:rFonts w:ascii="Arial" w:hAnsi="Arial" w:cs="Arial"/>
                <w:sz w:val="22"/>
                <w:szCs w:val="22"/>
              </w:rPr>
              <w:t xml:space="preserve"> would have to</w:t>
            </w:r>
            <w:r w:rsidR="00C71D93">
              <w:rPr>
                <w:rFonts w:ascii="Arial" w:hAnsi="Arial" w:cs="Arial"/>
                <w:sz w:val="22"/>
                <w:szCs w:val="22"/>
              </w:rPr>
              <w:t xml:space="preserve"> decide whether to go to both.  I</w:t>
            </w:r>
            <w:r>
              <w:rPr>
                <w:rFonts w:ascii="Arial" w:hAnsi="Arial" w:cs="Arial"/>
                <w:sz w:val="22"/>
                <w:szCs w:val="22"/>
              </w:rPr>
              <w:t xml:space="preserve"> think some o</w:t>
            </w:r>
            <w:r w:rsidR="006D4A90">
              <w:rPr>
                <w:rFonts w:ascii="Arial" w:hAnsi="Arial" w:cs="Arial"/>
                <w:sz w:val="22"/>
                <w:szCs w:val="22"/>
              </w:rPr>
              <w:t>f the partnership work is irrele</w:t>
            </w:r>
            <w:r>
              <w:rPr>
                <w:rFonts w:ascii="Arial" w:hAnsi="Arial" w:cs="Arial"/>
                <w:sz w:val="22"/>
                <w:szCs w:val="22"/>
              </w:rPr>
              <w:t xml:space="preserve">vant as there would still need to be some partnership working </w:t>
            </w:r>
            <w:proofErr w:type="spellStart"/>
            <w:r>
              <w:rPr>
                <w:rFonts w:ascii="Arial" w:hAnsi="Arial" w:cs="Arial"/>
                <w:sz w:val="22"/>
                <w:szCs w:val="22"/>
              </w:rPr>
              <w:t>eg</w:t>
            </w:r>
            <w:proofErr w:type="spellEnd"/>
            <w:r>
              <w:rPr>
                <w:rFonts w:ascii="Arial" w:hAnsi="Arial" w:cs="Arial"/>
                <w:sz w:val="22"/>
                <w:szCs w:val="22"/>
              </w:rPr>
              <w:t xml:space="preserve"> things we do for the children.</w:t>
            </w:r>
            <w:r w:rsidR="008666F7">
              <w:rPr>
                <w:rFonts w:ascii="Arial" w:hAnsi="Arial" w:cs="Arial"/>
                <w:sz w:val="22"/>
                <w:szCs w:val="22"/>
              </w:rPr>
              <w:t xml:space="preserve">   There w</w:t>
            </w:r>
            <w:r w:rsidR="00C71D93">
              <w:rPr>
                <w:rFonts w:ascii="Arial" w:hAnsi="Arial" w:cs="Arial"/>
                <w:sz w:val="22"/>
                <w:szCs w:val="22"/>
              </w:rPr>
              <w:t>ould be some changes as the hub</w:t>
            </w:r>
            <w:r w:rsidR="008666F7">
              <w:rPr>
                <w:rFonts w:ascii="Arial" w:hAnsi="Arial" w:cs="Arial"/>
                <w:sz w:val="22"/>
                <w:szCs w:val="22"/>
              </w:rPr>
              <w:t xml:space="preserve"> teachers </w:t>
            </w:r>
            <w:r w:rsidR="00C71D93">
              <w:rPr>
                <w:rFonts w:ascii="Arial" w:hAnsi="Arial" w:cs="Arial"/>
                <w:sz w:val="22"/>
                <w:szCs w:val="22"/>
              </w:rPr>
              <w:t xml:space="preserve">who </w:t>
            </w:r>
            <w:r w:rsidR="008666F7">
              <w:rPr>
                <w:rFonts w:ascii="Arial" w:hAnsi="Arial" w:cs="Arial"/>
                <w:sz w:val="22"/>
                <w:szCs w:val="22"/>
              </w:rPr>
              <w:t xml:space="preserve">currently attend </w:t>
            </w:r>
            <w:r w:rsidR="00C71D93">
              <w:rPr>
                <w:rFonts w:ascii="Arial" w:hAnsi="Arial" w:cs="Arial"/>
                <w:sz w:val="22"/>
                <w:szCs w:val="22"/>
              </w:rPr>
              <w:t xml:space="preserve">could not do that as they </w:t>
            </w:r>
            <w:r w:rsidR="008666F7">
              <w:rPr>
                <w:rFonts w:ascii="Arial" w:hAnsi="Arial" w:cs="Arial"/>
                <w:sz w:val="22"/>
                <w:szCs w:val="22"/>
              </w:rPr>
              <w:t xml:space="preserve">would not have capacity to attend both MAT and partnership meetings.  </w:t>
            </w:r>
          </w:p>
          <w:p w:rsidR="00916A9C" w:rsidRDefault="008666F7" w:rsidP="006D4A90">
            <w:pPr>
              <w:jc w:val="both"/>
              <w:rPr>
                <w:rFonts w:ascii="Arial" w:hAnsi="Arial" w:cs="Arial"/>
                <w:sz w:val="22"/>
                <w:szCs w:val="22"/>
              </w:rPr>
            </w:pPr>
            <w:r>
              <w:rPr>
                <w:rFonts w:ascii="Arial" w:hAnsi="Arial" w:cs="Arial"/>
                <w:sz w:val="22"/>
                <w:szCs w:val="22"/>
              </w:rPr>
              <w:t xml:space="preserve">I am currently challenging staff by asking them what is it </w:t>
            </w:r>
            <w:r w:rsidR="00C71D93">
              <w:rPr>
                <w:rFonts w:ascii="Arial" w:hAnsi="Arial" w:cs="Arial"/>
                <w:sz w:val="22"/>
                <w:szCs w:val="22"/>
              </w:rPr>
              <w:t xml:space="preserve">that the </w:t>
            </w:r>
            <w:r>
              <w:rPr>
                <w:rFonts w:ascii="Arial" w:hAnsi="Arial" w:cs="Arial"/>
                <w:sz w:val="22"/>
                <w:szCs w:val="22"/>
              </w:rPr>
              <w:t>partnership is bringing us over and above what we currently have</w:t>
            </w:r>
            <w:r w:rsidR="006D4A90">
              <w:rPr>
                <w:rFonts w:ascii="Arial" w:hAnsi="Arial" w:cs="Arial"/>
                <w:sz w:val="22"/>
                <w:szCs w:val="22"/>
              </w:rPr>
              <w:t>.</w:t>
            </w:r>
            <w:r>
              <w:rPr>
                <w:rFonts w:ascii="Arial" w:hAnsi="Arial" w:cs="Arial"/>
                <w:sz w:val="22"/>
                <w:szCs w:val="22"/>
              </w:rPr>
              <w:t xml:space="preserve">  It needed a challenge to move on.</w:t>
            </w:r>
          </w:p>
        </w:tc>
      </w:tr>
      <w:tr w:rsidR="00916A9C" w:rsidTr="009815C3">
        <w:tc>
          <w:tcPr>
            <w:tcW w:w="704" w:type="dxa"/>
          </w:tcPr>
          <w:p w:rsidR="00916A9C" w:rsidRDefault="007B6821" w:rsidP="00D03CBC">
            <w:pPr>
              <w:jc w:val="both"/>
              <w:rPr>
                <w:rFonts w:ascii="Arial" w:hAnsi="Arial" w:cs="Arial"/>
                <w:sz w:val="22"/>
                <w:szCs w:val="22"/>
              </w:rPr>
            </w:pPr>
            <w:r>
              <w:rPr>
                <w:rFonts w:ascii="Arial" w:hAnsi="Arial" w:cs="Arial"/>
                <w:sz w:val="22"/>
                <w:szCs w:val="22"/>
              </w:rPr>
              <w:t>Chair</w:t>
            </w:r>
          </w:p>
        </w:tc>
        <w:tc>
          <w:tcPr>
            <w:tcW w:w="9032" w:type="dxa"/>
          </w:tcPr>
          <w:p w:rsidR="00916A9C" w:rsidRDefault="007B6821" w:rsidP="00C71D93">
            <w:pPr>
              <w:jc w:val="both"/>
              <w:rPr>
                <w:rFonts w:ascii="Arial" w:hAnsi="Arial" w:cs="Arial"/>
                <w:sz w:val="22"/>
                <w:szCs w:val="22"/>
              </w:rPr>
            </w:pPr>
            <w:r>
              <w:rPr>
                <w:rFonts w:ascii="Arial" w:hAnsi="Arial" w:cs="Arial"/>
                <w:sz w:val="22"/>
                <w:szCs w:val="22"/>
              </w:rPr>
              <w:t xml:space="preserve">We would not lose </w:t>
            </w:r>
            <w:r w:rsidR="006D4A90">
              <w:rPr>
                <w:rFonts w:ascii="Arial" w:hAnsi="Arial" w:cs="Arial"/>
                <w:sz w:val="22"/>
                <w:szCs w:val="22"/>
              </w:rPr>
              <w:t>the feeder to Mossley Hollins.</w:t>
            </w:r>
          </w:p>
        </w:tc>
      </w:tr>
      <w:tr w:rsidR="00916A9C" w:rsidTr="009815C3">
        <w:tc>
          <w:tcPr>
            <w:tcW w:w="704" w:type="dxa"/>
          </w:tcPr>
          <w:p w:rsidR="00916A9C" w:rsidRDefault="007B6821" w:rsidP="00D03CBC">
            <w:pPr>
              <w:jc w:val="both"/>
              <w:rPr>
                <w:rFonts w:ascii="Arial" w:hAnsi="Arial" w:cs="Arial"/>
                <w:sz w:val="22"/>
                <w:szCs w:val="22"/>
              </w:rPr>
            </w:pPr>
            <w:r>
              <w:rPr>
                <w:rFonts w:ascii="Arial" w:hAnsi="Arial" w:cs="Arial"/>
                <w:sz w:val="22"/>
                <w:szCs w:val="22"/>
              </w:rPr>
              <w:t>HT</w:t>
            </w:r>
          </w:p>
        </w:tc>
        <w:tc>
          <w:tcPr>
            <w:tcW w:w="9032" w:type="dxa"/>
          </w:tcPr>
          <w:p w:rsidR="00916A9C" w:rsidRDefault="007B6821" w:rsidP="00D03CBC">
            <w:pPr>
              <w:jc w:val="both"/>
              <w:rPr>
                <w:rFonts w:ascii="Arial" w:hAnsi="Arial" w:cs="Arial"/>
                <w:sz w:val="22"/>
                <w:szCs w:val="22"/>
              </w:rPr>
            </w:pPr>
            <w:r>
              <w:rPr>
                <w:rFonts w:ascii="Arial" w:hAnsi="Arial" w:cs="Arial"/>
                <w:sz w:val="22"/>
                <w:szCs w:val="22"/>
              </w:rPr>
              <w:t>If we went with TRET that would not guarantee a place with Mossley Hollins.</w:t>
            </w:r>
          </w:p>
        </w:tc>
      </w:tr>
      <w:tr w:rsidR="00916A9C" w:rsidTr="009815C3">
        <w:tc>
          <w:tcPr>
            <w:tcW w:w="704" w:type="dxa"/>
          </w:tcPr>
          <w:p w:rsidR="00916A9C" w:rsidRDefault="007B6821" w:rsidP="00D03CBC">
            <w:pPr>
              <w:jc w:val="both"/>
              <w:rPr>
                <w:rFonts w:ascii="Arial" w:hAnsi="Arial" w:cs="Arial"/>
                <w:sz w:val="22"/>
                <w:szCs w:val="22"/>
              </w:rPr>
            </w:pPr>
            <w:r>
              <w:rPr>
                <w:rFonts w:ascii="Arial" w:hAnsi="Arial" w:cs="Arial"/>
                <w:sz w:val="22"/>
                <w:szCs w:val="22"/>
              </w:rPr>
              <w:t>JR</w:t>
            </w:r>
          </w:p>
        </w:tc>
        <w:tc>
          <w:tcPr>
            <w:tcW w:w="9032" w:type="dxa"/>
          </w:tcPr>
          <w:p w:rsidR="00916A9C" w:rsidRDefault="007B6821" w:rsidP="00D03CBC">
            <w:pPr>
              <w:jc w:val="both"/>
              <w:rPr>
                <w:rFonts w:ascii="Arial" w:hAnsi="Arial" w:cs="Arial"/>
                <w:sz w:val="22"/>
                <w:szCs w:val="22"/>
              </w:rPr>
            </w:pPr>
            <w:r>
              <w:rPr>
                <w:rFonts w:ascii="Arial" w:hAnsi="Arial" w:cs="Arial"/>
                <w:sz w:val="22"/>
                <w:szCs w:val="22"/>
              </w:rPr>
              <w:t>Does this mean we would lose competitive sports and debate clubs etc?</w:t>
            </w:r>
          </w:p>
        </w:tc>
      </w:tr>
      <w:tr w:rsidR="00916A9C" w:rsidTr="009815C3">
        <w:tc>
          <w:tcPr>
            <w:tcW w:w="704" w:type="dxa"/>
          </w:tcPr>
          <w:p w:rsidR="00916A9C" w:rsidRDefault="007B6821" w:rsidP="00D03CBC">
            <w:pPr>
              <w:jc w:val="both"/>
              <w:rPr>
                <w:rFonts w:ascii="Arial" w:hAnsi="Arial" w:cs="Arial"/>
                <w:sz w:val="22"/>
                <w:szCs w:val="22"/>
              </w:rPr>
            </w:pPr>
            <w:r>
              <w:rPr>
                <w:rFonts w:ascii="Arial" w:hAnsi="Arial" w:cs="Arial"/>
                <w:sz w:val="22"/>
                <w:szCs w:val="22"/>
              </w:rPr>
              <w:t>HT</w:t>
            </w:r>
          </w:p>
        </w:tc>
        <w:tc>
          <w:tcPr>
            <w:tcW w:w="9032" w:type="dxa"/>
          </w:tcPr>
          <w:p w:rsidR="00916A9C" w:rsidRDefault="007B6821" w:rsidP="00C71D93">
            <w:pPr>
              <w:jc w:val="both"/>
              <w:rPr>
                <w:rFonts w:ascii="Arial" w:hAnsi="Arial" w:cs="Arial"/>
                <w:sz w:val="22"/>
                <w:szCs w:val="22"/>
              </w:rPr>
            </w:pPr>
            <w:r>
              <w:rPr>
                <w:rFonts w:ascii="Arial" w:hAnsi="Arial" w:cs="Arial"/>
                <w:sz w:val="22"/>
                <w:szCs w:val="22"/>
              </w:rPr>
              <w:t>I do not think that would change because</w:t>
            </w:r>
            <w:r w:rsidR="00C71D93">
              <w:rPr>
                <w:rFonts w:ascii="Arial" w:hAnsi="Arial" w:cs="Arial"/>
                <w:sz w:val="22"/>
                <w:szCs w:val="22"/>
              </w:rPr>
              <w:t xml:space="preserve"> it is part of the offer we hav</w:t>
            </w:r>
            <w:r>
              <w:rPr>
                <w:rFonts w:ascii="Arial" w:hAnsi="Arial" w:cs="Arial"/>
                <w:sz w:val="22"/>
                <w:szCs w:val="22"/>
              </w:rPr>
              <w:t xml:space="preserve">e for our children going to Mossley Hollins.  From speaking to </w:t>
            </w:r>
            <w:r w:rsidR="00A96237">
              <w:rPr>
                <w:rFonts w:ascii="Arial" w:hAnsi="Arial" w:cs="Arial"/>
                <w:sz w:val="22"/>
                <w:szCs w:val="22"/>
              </w:rPr>
              <w:t>GAET</w:t>
            </w:r>
            <w:r>
              <w:rPr>
                <w:rFonts w:ascii="Arial" w:hAnsi="Arial" w:cs="Arial"/>
                <w:sz w:val="22"/>
                <w:szCs w:val="22"/>
              </w:rPr>
              <w:t xml:space="preserve"> and V</w:t>
            </w:r>
            <w:r w:rsidR="00C71D93">
              <w:rPr>
                <w:rFonts w:ascii="Arial" w:hAnsi="Arial" w:cs="Arial"/>
                <w:sz w:val="22"/>
                <w:szCs w:val="22"/>
              </w:rPr>
              <w:t>ictorious</w:t>
            </w:r>
            <w:r>
              <w:rPr>
                <w:rFonts w:ascii="Arial" w:hAnsi="Arial" w:cs="Arial"/>
                <w:sz w:val="22"/>
                <w:szCs w:val="22"/>
              </w:rPr>
              <w:t xml:space="preserve">, they are more than happy for us to continue with our partnership work.  </w:t>
            </w:r>
          </w:p>
        </w:tc>
      </w:tr>
      <w:tr w:rsidR="00916A9C" w:rsidTr="009815C3">
        <w:tc>
          <w:tcPr>
            <w:tcW w:w="704" w:type="dxa"/>
          </w:tcPr>
          <w:p w:rsidR="00916A9C" w:rsidRDefault="00430A91" w:rsidP="00D03CBC">
            <w:pPr>
              <w:jc w:val="both"/>
              <w:rPr>
                <w:rFonts w:ascii="Arial" w:hAnsi="Arial" w:cs="Arial"/>
                <w:sz w:val="22"/>
                <w:szCs w:val="22"/>
              </w:rPr>
            </w:pPr>
            <w:r>
              <w:rPr>
                <w:rFonts w:ascii="Arial" w:hAnsi="Arial" w:cs="Arial"/>
                <w:sz w:val="22"/>
                <w:szCs w:val="22"/>
              </w:rPr>
              <w:t>TS</w:t>
            </w:r>
          </w:p>
        </w:tc>
        <w:tc>
          <w:tcPr>
            <w:tcW w:w="9032" w:type="dxa"/>
          </w:tcPr>
          <w:p w:rsidR="00916A9C" w:rsidRDefault="00430A91" w:rsidP="00C71D93">
            <w:pPr>
              <w:jc w:val="both"/>
              <w:rPr>
                <w:rFonts w:ascii="Arial" w:hAnsi="Arial" w:cs="Arial"/>
                <w:sz w:val="22"/>
                <w:szCs w:val="22"/>
              </w:rPr>
            </w:pPr>
            <w:r>
              <w:rPr>
                <w:rFonts w:ascii="Arial" w:hAnsi="Arial" w:cs="Arial"/>
                <w:sz w:val="22"/>
                <w:szCs w:val="22"/>
              </w:rPr>
              <w:t>In terms of V</w:t>
            </w:r>
            <w:r w:rsidR="00C71D93">
              <w:rPr>
                <w:rFonts w:ascii="Arial" w:hAnsi="Arial" w:cs="Arial"/>
                <w:sz w:val="22"/>
                <w:szCs w:val="22"/>
              </w:rPr>
              <w:t>ictorious</w:t>
            </w:r>
            <w:r>
              <w:rPr>
                <w:rFonts w:ascii="Arial" w:hAnsi="Arial" w:cs="Arial"/>
                <w:sz w:val="22"/>
                <w:szCs w:val="22"/>
              </w:rPr>
              <w:t>, how many of those schools are outstanding?</w:t>
            </w:r>
          </w:p>
        </w:tc>
      </w:tr>
      <w:tr w:rsidR="00916A9C" w:rsidTr="009815C3">
        <w:tc>
          <w:tcPr>
            <w:tcW w:w="704" w:type="dxa"/>
          </w:tcPr>
          <w:p w:rsidR="00916A9C" w:rsidRDefault="00430A91" w:rsidP="00D03CBC">
            <w:pPr>
              <w:jc w:val="both"/>
              <w:rPr>
                <w:rFonts w:ascii="Arial" w:hAnsi="Arial" w:cs="Arial"/>
                <w:sz w:val="22"/>
                <w:szCs w:val="22"/>
              </w:rPr>
            </w:pPr>
            <w:r>
              <w:rPr>
                <w:rFonts w:ascii="Arial" w:hAnsi="Arial" w:cs="Arial"/>
                <w:sz w:val="22"/>
                <w:szCs w:val="22"/>
              </w:rPr>
              <w:t>HT</w:t>
            </w:r>
          </w:p>
        </w:tc>
        <w:tc>
          <w:tcPr>
            <w:tcW w:w="9032" w:type="dxa"/>
          </w:tcPr>
          <w:p w:rsidR="00916A9C" w:rsidRDefault="00430A91" w:rsidP="00C71D93">
            <w:pPr>
              <w:jc w:val="both"/>
              <w:rPr>
                <w:rFonts w:ascii="Arial" w:hAnsi="Arial" w:cs="Arial"/>
                <w:sz w:val="22"/>
                <w:szCs w:val="22"/>
              </w:rPr>
            </w:pPr>
            <w:r>
              <w:rPr>
                <w:rFonts w:ascii="Arial" w:hAnsi="Arial" w:cs="Arial"/>
                <w:sz w:val="22"/>
                <w:szCs w:val="22"/>
              </w:rPr>
              <w:t xml:space="preserve">None at the moment.  There are two schools close to an outstanding grading but that was before the pandemic.  Where do we get that outstanding support from?  The </w:t>
            </w:r>
            <w:proofErr w:type="spellStart"/>
            <w:r>
              <w:rPr>
                <w:rFonts w:ascii="Arial" w:hAnsi="Arial" w:cs="Arial"/>
                <w:sz w:val="22"/>
                <w:szCs w:val="22"/>
              </w:rPr>
              <w:t>Moss</w:t>
            </w:r>
            <w:r w:rsidR="00C71D93">
              <w:rPr>
                <w:rFonts w:ascii="Arial" w:hAnsi="Arial" w:cs="Arial"/>
                <w:sz w:val="22"/>
                <w:szCs w:val="22"/>
              </w:rPr>
              <w:t>ley</w:t>
            </w:r>
            <w:proofErr w:type="spellEnd"/>
            <w:r>
              <w:rPr>
                <w:rFonts w:ascii="Arial" w:hAnsi="Arial" w:cs="Arial"/>
                <w:sz w:val="22"/>
                <w:szCs w:val="22"/>
              </w:rPr>
              <w:t>/</w:t>
            </w:r>
            <w:proofErr w:type="spellStart"/>
            <w:r>
              <w:rPr>
                <w:rFonts w:ascii="Arial" w:hAnsi="Arial" w:cs="Arial"/>
                <w:sz w:val="22"/>
                <w:szCs w:val="22"/>
              </w:rPr>
              <w:t>Ca</w:t>
            </w:r>
            <w:r w:rsidR="00C71D93">
              <w:rPr>
                <w:rFonts w:ascii="Arial" w:hAnsi="Arial" w:cs="Arial"/>
                <w:sz w:val="22"/>
                <w:szCs w:val="22"/>
              </w:rPr>
              <w:t>rbrook</w:t>
            </w:r>
            <w:proofErr w:type="spellEnd"/>
            <w:r>
              <w:rPr>
                <w:rFonts w:ascii="Arial" w:hAnsi="Arial" w:cs="Arial"/>
                <w:sz w:val="22"/>
                <w:szCs w:val="22"/>
              </w:rPr>
              <w:t xml:space="preserve"> partnership is really strong but we need to branch out so that we can learn from the strongest possible schools to have the validation that </w:t>
            </w:r>
            <w:r w:rsidR="00C71D93">
              <w:rPr>
                <w:rFonts w:ascii="Arial" w:hAnsi="Arial" w:cs="Arial"/>
                <w:sz w:val="22"/>
                <w:szCs w:val="22"/>
              </w:rPr>
              <w:t>Buckton Vale</w:t>
            </w:r>
            <w:r>
              <w:rPr>
                <w:rFonts w:ascii="Arial" w:hAnsi="Arial" w:cs="Arial"/>
                <w:sz w:val="22"/>
                <w:szCs w:val="22"/>
              </w:rPr>
              <w:t xml:space="preserve"> are providing the best for our children.  </w:t>
            </w:r>
            <w:r w:rsidR="008803AF">
              <w:rPr>
                <w:rFonts w:ascii="Arial" w:hAnsi="Arial" w:cs="Arial"/>
                <w:sz w:val="22"/>
                <w:szCs w:val="22"/>
              </w:rPr>
              <w:t>In a recent moderation meeting, t</w:t>
            </w:r>
            <w:r>
              <w:rPr>
                <w:rFonts w:ascii="Arial" w:hAnsi="Arial" w:cs="Arial"/>
                <w:sz w:val="22"/>
                <w:szCs w:val="22"/>
              </w:rPr>
              <w:t>he feedback</w:t>
            </w:r>
            <w:r w:rsidR="008803AF">
              <w:rPr>
                <w:rFonts w:ascii="Arial" w:hAnsi="Arial" w:cs="Arial"/>
                <w:sz w:val="22"/>
                <w:szCs w:val="22"/>
              </w:rPr>
              <w:t xml:space="preserve"> from the teaching team</w:t>
            </w:r>
            <w:r>
              <w:rPr>
                <w:rFonts w:ascii="Arial" w:hAnsi="Arial" w:cs="Arial"/>
                <w:sz w:val="22"/>
                <w:szCs w:val="22"/>
              </w:rPr>
              <w:t xml:space="preserve"> </w:t>
            </w:r>
            <w:r w:rsidR="008803AF">
              <w:rPr>
                <w:rFonts w:ascii="Arial" w:hAnsi="Arial" w:cs="Arial"/>
                <w:sz w:val="22"/>
                <w:szCs w:val="22"/>
              </w:rPr>
              <w:t xml:space="preserve">has been strong with </w:t>
            </w:r>
            <w:proofErr w:type="gramStart"/>
            <w:r w:rsidR="008803AF">
              <w:rPr>
                <w:rFonts w:ascii="Arial" w:hAnsi="Arial" w:cs="Arial"/>
                <w:sz w:val="22"/>
                <w:szCs w:val="22"/>
              </w:rPr>
              <w:t>our  maths</w:t>
            </w:r>
            <w:proofErr w:type="gramEnd"/>
            <w:r>
              <w:rPr>
                <w:rFonts w:ascii="Arial" w:hAnsi="Arial" w:cs="Arial"/>
                <w:sz w:val="22"/>
                <w:szCs w:val="22"/>
              </w:rPr>
              <w:t xml:space="preserve"> books </w:t>
            </w:r>
            <w:r w:rsidR="008803AF">
              <w:rPr>
                <w:rFonts w:ascii="Arial" w:hAnsi="Arial" w:cs="Arial"/>
                <w:sz w:val="22"/>
                <w:szCs w:val="22"/>
              </w:rPr>
              <w:t>leading the way</w:t>
            </w:r>
            <w:r>
              <w:rPr>
                <w:rFonts w:ascii="Arial" w:hAnsi="Arial" w:cs="Arial"/>
                <w:sz w:val="22"/>
                <w:szCs w:val="22"/>
              </w:rPr>
              <w:t xml:space="preserve"> every year group.</w:t>
            </w:r>
          </w:p>
        </w:tc>
      </w:tr>
      <w:tr w:rsidR="00916A9C" w:rsidTr="009815C3">
        <w:tc>
          <w:tcPr>
            <w:tcW w:w="704" w:type="dxa"/>
          </w:tcPr>
          <w:p w:rsidR="00916A9C" w:rsidRDefault="00430A91" w:rsidP="00D03CBC">
            <w:pPr>
              <w:jc w:val="both"/>
              <w:rPr>
                <w:rFonts w:ascii="Arial" w:hAnsi="Arial" w:cs="Arial"/>
                <w:sz w:val="22"/>
                <w:szCs w:val="22"/>
              </w:rPr>
            </w:pPr>
            <w:r>
              <w:rPr>
                <w:rFonts w:ascii="Arial" w:hAnsi="Arial" w:cs="Arial"/>
                <w:sz w:val="22"/>
                <w:szCs w:val="22"/>
              </w:rPr>
              <w:t>SB</w:t>
            </w:r>
          </w:p>
        </w:tc>
        <w:tc>
          <w:tcPr>
            <w:tcW w:w="9032" w:type="dxa"/>
          </w:tcPr>
          <w:p w:rsidR="00916A9C" w:rsidRDefault="00430A91" w:rsidP="00D03CBC">
            <w:pPr>
              <w:jc w:val="both"/>
              <w:rPr>
                <w:rFonts w:ascii="Arial" w:hAnsi="Arial" w:cs="Arial"/>
                <w:sz w:val="22"/>
                <w:szCs w:val="22"/>
              </w:rPr>
            </w:pPr>
            <w:r>
              <w:rPr>
                <w:rFonts w:ascii="Arial" w:hAnsi="Arial" w:cs="Arial"/>
                <w:sz w:val="22"/>
                <w:szCs w:val="22"/>
              </w:rPr>
              <w:t xml:space="preserve">Our teachers are very proud of the work they have submitted to the Partnership from Y1 to Y6.    </w:t>
            </w:r>
          </w:p>
        </w:tc>
      </w:tr>
      <w:tr w:rsidR="00430A91" w:rsidTr="009815C3">
        <w:tc>
          <w:tcPr>
            <w:tcW w:w="704" w:type="dxa"/>
          </w:tcPr>
          <w:p w:rsidR="00430A91" w:rsidRDefault="00430A91" w:rsidP="00D03CBC">
            <w:pPr>
              <w:jc w:val="both"/>
              <w:rPr>
                <w:rFonts w:ascii="Arial" w:hAnsi="Arial" w:cs="Arial"/>
                <w:sz w:val="22"/>
                <w:szCs w:val="22"/>
              </w:rPr>
            </w:pPr>
            <w:r>
              <w:rPr>
                <w:rFonts w:ascii="Arial" w:hAnsi="Arial" w:cs="Arial"/>
                <w:sz w:val="22"/>
                <w:szCs w:val="22"/>
              </w:rPr>
              <w:t>SB</w:t>
            </w:r>
          </w:p>
        </w:tc>
        <w:tc>
          <w:tcPr>
            <w:tcW w:w="9032" w:type="dxa"/>
          </w:tcPr>
          <w:p w:rsidR="00430A91" w:rsidRDefault="00430A91" w:rsidP="00C71D93">
            <w:pPr>
              <w:jc w:val="both"/>
              <w:rPr>
                <w:rFonts w:ascii="Arial" w:hAnsi="Arial" w:cs="Arial"/>
                <w:sz w:val="22"/>
                <w:szCs w:val="22"/>
              </w:rPr>
            </w:pPr>
            <w:r>
              <w:rPr>
                <w:rFonts w:ascii="Arial" w:hAnsi="Arial" w:cs="Arial"/>
                <w:sz w:val="22"/>
                <w:szCs w:val="22"/>
              </w:rPr>
              <w:t>We pay into the Partnership and if we join a MAT</w:t>
            </w:r>
            <w:r w:rsidR="00C71D93">
              <w:rPr>
                <w:rFonts w:ascii="Arial" w:hAnsi="Arial" w:cs="Arial"/>
                <w:sz w:val="22"/>
                <w:szCs w:val="22"/>
              </w:rPr>
              <w:t xml:space="preserve"> will</w:t>
            </w:r>
            <w:r>
              <w:rPr>
                <w:rFonts w:ascii="Arial" w:hAnsi="Arial" w:cs="Arial"/>
                <w:sz w:val="22"/>
                <w:szCs w:val="22"/>
              </w:rPr>
              <w:t xml:space="preserve"> they let us pay into the Partnership </w:t>
            </w:r>
            <w:proofErr w:type="spellStart"/>
            <w:r>
              <w:rPr>
                <w:rFonts w:ascii="Arial" w:hAnsi="Arial" w:cs="Arial"/>
                <w:sz w:val="22"/>
                <w:szCs w:val="22"/>
              </w:rPr>
              <w:t>eg</w:t>
            </w:r>
            <w:proofErr w:type="spellEnd"/>
            <w:r>
              <w:rPr>
                <w:rFonts w:ascii="Arial" w:hAnsi="Arial" w:cs="Arial"/>
                <w:sz w:val="22"/>
                <w:szCs w:val="22"/>
              </w:rPr>
              <w:t xml:space="preserve"> for </w:t>
            </w:r>
            <w:r w:rsidR="00C71D93">
              <w:rPr>
                <w:rFonts w:ascii="Arial" w:hAnsi="Arial" w:cs="Arial"/>
                <w:sz w:val="22"/>
                <w:szCs w:val="22"/>
              </w:rPr>
              <w:t>sports, maths, Mossley Olympics?</w:t>
            </w:r>
          </w:p>
        </w:tc>
      </w:tr>
      <w:tr w:rsidR="00430A91" w:rsidTr="009815C3">
        <w:tc>
          <w:tcPr>
            <w:tcW w:w="704" w:type="dxa"/>
          </w:tcPr>
          <w:p w:rsidR="00430A91" w:rsidRDefault="00430A91" w:rsidP="00D03CBC">
            <w:pPr>
              <w:jc w:val="both"/>
              <w:rPr>
                <w:rFonts w:ascii="Arial" w:hAnsi="Arial" w:cs="Arial"/>
                <w:sz w:val="22"/>
                <w:szCs w:val="22"/>
              </w:rPr>
            </w:pPr>
            <w:r>
              <w:rPr>
                <w:rFonts w:ascii="Arial" w:hAnsi="Arial" w:cs="Arial"/>
                <w:sz w:val="22"/>
                <w:szCs w:val="22"/>
              </w:rPr>
              <w:t>HT</w:t>
            </w:r>
          </w:p>
        </w:tc>
        <w:tc>
          <w:tcPr>
            <w:tcW w:w="9032" w:type="dxa"/>
          </w:tcPr>
          <w:p w:rsidR="00430A91" w:rsidRDefault="00C71D93" w:rsidP="00C71D93">
            <w:pPr>
              <w:jc w:val="both"/>
              <w:rPr>
                <w:rFonts w:ascii="Arial" w:hAnsi="Arial" w:cs="Arial"/>
                <w:sz w:val="22"/>
                <w:szCs w:val="22"/>
              </w:rPr>
            </w:pPr>
            <w:r>
              <w:rPr>
                <w:rFonts w:ascii="Arial" w:hAnsi="Arial" w:cs="Arial"/>
                <w:sz w:val="22"/>
                <w:szCs w:val="22"/>
              </w:rPr>
              <w:t xml:space="preserve">We paid into </w:t>
            </w:r>
            <w:proofErr w:type="spellStart"/>
            <w:r>
              <w:rPr>
                <w:rFonts w:ascii="Arial" w:hAnsi="Arial" w:cs="Arial"/>
                <w:sz w:val="22"/>
                <w:szCs w:val="22"/>
              </w:rPr>
              <w:t>MfL</w:t>
            </w:r>
            <w:proofErr w:type="spellEnd"/>
            <w:r>
              <w:rPr>
                <w:rFonts w:ascii="Arial" w:hAnsi="Arial" w:cs="Arial"/>
                <w:sz w:val="22"/>
                <w:szCs w:val="22"/>
              </w:rPr>
              <w:t xml:space="preserve"> (Spanish) and contribu</w:t>
            </w:r>
            <w:r w:rsidR="00430A91">
              <w:rPr>
                <w:rFonts w:ascii="Arial" w:hAnsi="Arial" w:cs="Arial"/>
                <w:sz w:val="22"/>
                <w:szCs w:val="22"/>
              </w:rPr>
              <w:t>te to Mossley Olympics</w:t>
            </w:r>
            <w:r>
              <w:rPr>
                <w:rFonts w:ascii="Arial" w:hAnsi="Arial" w:cs="Arial"/>
                <w:sz w:val="22"/>
                <w:szCs w:val="22"/>
              </w:rPr>
              <w:t xml:space="preserve"> and</w:t>
            </w:r>
            <w:r w:rsidR="00430A91">
              <w:rPr>
                <w:rFonts w:ascii="Arial" w:hAnsi="Arial" w:cs="Arial"/>
                <w:sz w:val="22"/>
                <w:szCs w:val="22"/>
              </w:rPr>
              <w:t xml:space="preserve"> attendance.</w:t>
            </w:r>
          </w:p>
        </w:tc>
      </w:tr>
      <w:tr w:rsidR="00430A91" w:rsidTr="009815C3">
        <w:tc>
          <w:tcPr>
            <w:tcW w:w="704" w:type="dxa"/>
          </w:tcPr>
          <w:p w:rsidR="00430A91" w:rsidRDefault="00430A91" w:rsidP="00D03CBC">
            <w:pPr>
              <w:jc w:val="both"/>
              <w:rPr>
                <w:rFonts w:ascii="Arial" w:hAnsi="Arial" w:cs="Arial"/>
                <w:sz w:val="22"/>
                <w:szCs w:val="22"/>
              </w:rPr>
            </w:pPr>
            <w:r>
              <w:rPr>
                <w:rFonts w:ascii="Arial" w:hAnsi="Arial" w:cs="Arial"/>
                <w:sz w:val="22"/>
                <w:szCs w:val="22"/>
              </w:rPr>
              <w:t>Chair</w:t>
            </w:r>
          </w:p>
        </w:tc>
        <w:tc>
          <w:tcPr>
            <w:tcW w:w="9032" w:type="dxa"/>
          </w:tcPr>
          <w:p w:rsidR="00430A91" w:rsidRDefault="00430A91" w:rsidP="00D03CBC">
            <w:pPr>
              <w:jc w:val="both"/>
              <w:rPr>
                <w:rFonts w:ascii="Arial" w:hAnsi="Arial" w:cs="Arial"/>
                <w:sz w:val="22"/>
                <w:szCs w:val="22"/>
              </w:rPr>
            </w:pPr>
            <w:r>
              <w:rPr>
                <w:rFonts w:ascii="Arial" w:hAnsi="Arial" w:cs="Arial"/>
                <w:sz w:val="22"/>
                <w:szCs w:val="22"/>
              </w:rPr>
              <w:t>They talked about the bu</w:t>
            </w:r>
            <w:r w:rsidR="00C71D93">
              <w:rPr>
                <w:rFonts w:ascii="Arial" w:hAnsi="Arial" w:cs="Arial"/>
                <w:sz w:val="22"/>
                <w:szCs w:val="22"/>
              </w:rPr>
              <w:t>d</w:t>
            </w:r>
            <w:r>
              <w:rPr>
                <w:rFonts w:ascii="Arial" w:hAnsi="Arial" w:cs="Arial"/>
                <w:sz w:val="22"/>
                <w:szCs w:val="22"/>
              </w:rPr>
              <w:t>get meeting and they would break down each aspect of the budget so we would learn whether we would continue to pay that expense.  We would have to raise that fairly early.</w:t>
            </w:r>
          </w:p>
        </w:tc>
      </w:tr>
      <w:tr w:rsidR="00430A91" w:rsidTr="009815C3">
        <w:tc>
          <w:tcPr>
            <w:tcW w:w="704" w:type="dxa"/>
          </w:tcPr>
          <w:p w:rsidR="00430A91" w:rsidRDefault="00430A91" w:rsidP="00D03CBC">
            <w:pPr>
              <w:jc w:val="both"/>
              <w:rPr>
                <w:rFonts w:ascii="Arial" w:hAnsi="Arial" w:cs="Arial"/>
                <w:sz w:val="22"/>
                <w:szCs w:val="22"/>
              </w:rPr>
            </w:pPr>
            <w:r>
              <w:rPr>
                <w:rFonts w:ascii="Arial" w:hAnsi="Arial" w:cs="Arial"/>
                <w:sz w:val="22"/>
                <w:szCs w:val="22"/>
              </w:rPr>
              <w:t>HT</w:t>
            </w:r>
          </w:p>
        </w:tc>
        <w:tc>
          <w:tcPr>
            <w:tcW w:w="9032" w:type="dxa"/>
          </w:tcPr>
          <w:p w:rsidR="00430A91" w:rsidRDefault="00430A91" w:rsidP="00D03CBC">
            <w:pPr>
              <w:jc w:val="both"/>
              <w:rPr>
                <w:rFonts w:ascii="Arial" w:hAnsi="Arial" w:cs="Arial"/>
                <w:sz w:val="22"/>
                <w:szCs w:val="22"/>
              </w:rPr>
            </w:pPr>
            <w:r>
              <w:rPr>
                <w:rFonts w:ascii="Arial" w:hAnsi="Arial" w:cs="Arial"/>
                <w:sz w:val="22"/>
                <w:szCs w:val="22"/>
              </w:rPr>
              <w:t xml:space="preserve">The partnership heads would have the right to vote us out.  We need to be aware of that.  </w:t>
            </w:r>
          </w:p>
        </w:tc>
      </w:tr>
      <w:tr w:rsidR="00430A91" w:rsidTr="009815C3">
        <w:tc>
          <w:tcPr>
            <w:tcW w:w="704" w:type="dxa"/>
          </w:tcPr>
          <w:p w:rsidR="00430A91" w:rsidRDefault="00892016" w:rsidP="00D03CBC">
            <w:pPr>
              <w:jc w:val="both"/>
              <w:rPr>
                <w:rFonts w:ascii="Arial" w:hAnsi="Arial" w:cs="Arial"/>
                <w:sz w:val="22"/>
                <w:szCs w:val="22"/>
              </w:rPr>
            </w:pPr>
            <w:r>
              <w:rPr>
                <w:rFonts w:ascii="Arial" w:hAnsi="Arial" w:cs="Arial"/>
                <w:sz w:val="22"/>
                <w:szCs w:val="22"/>
              </w:rPr>
              <w:t>JR</w:t>
            </w:r>
          </w:p>
        </w:tc>
        <w:tc>
          <w:tcPr>
            <w:tcW w:w="9032" w:type="dxa"/>
          </w:tcPr>
          <w:p w:rsidR="00892016" w:rsidRPr="00C71D93" w:rsidRDefault="006D4A90" w:rsidP="006D4A90">
            <w:pPr>
              <w:jc w:val="both"/>
              <w:rPr>
                <w:rFonts w:ascii="Arial" w:hAnsi="Arial" w:cs="Arial"/>
                <w:sz w:val="22"/>
                <w:szCs w:val="22"/>
                <w:highlight w:val="yellow"/>
              </w:rPr>
            </w:pPr>
            <w:r w:rsidRPr="006D4A90">
              <w:rPr>
                <w:rFonts w:ascii="Arial" w:hAnsi="Arial" w:cs="Arial"/>
                <w:sz w:val="22"/>
                <w:szCs w:val="22"/>
              </w:rPr>
              <w:t xml:space="preserve">There is a big disadvantage in TRET in that </w:t>
            </w:r>
            <w:r w:rsidR="00892016" w:rsidRPr="006D4A90">
              <w:rPr>
                <w:rFonts w:ascii="Arial" w:hAnsi="Arial" w:cs="Arial"/>
                <w:sz w:val="22"/>
                <w:szCs w:val="22"/>
              </w:rPr>
              <w:t>MHHS has a huge PFI</w:t>
            </w:r>
            <w:r w:rsidRPr="006D4A90">
              <w:rPr>
                <w:rFonts w:ascii="Arial" w:hAnsi="Arial" w:cs="Arial"/>
                <w:sz w:val="22"/>
                <w:szCs w:val="22"/>
              </w:rPr>
              <w:t xml:space="preserve"> loan.  Why does the LA allow</w:t>
            </w:r>
            <w:r w:rsidR="00892016" w:rsidRPr="006D4A90">
              <w:rPr>
                <w:rFonts w:ascii="Arial" w:hAnsi="Arial" w:cs="Arial"/>
                <w:sz w:val="22"/>
                <w:szCs w:val="22"/>
              </w:rPr>
              <w:t xml:space="preserve"> the jewel in the crown of our local education system to be taken away from them and how does that allow our LA to palm off massive PFI debt to a charitable trust?  We have to seriously consider that there could be a “king maker” scenario when we put ourselves</w:t>
            </w:r>
            <w:r w:rsidRPr="006D4A90">
              <w:rPr>
                <w:rFonts w:ascii="Arial" w:hAnsi="Arial" w:cs="Arial"/>
                <w:sz w:val="22"/>
                <w:szCs w:val="22"/>
              </w:rPr>
              <w:t xml:space="preserve"> in with a school with a massiv</w:t>
            </w:r>
            <w:r w:rsidR="00892016" w:rsidRPr="006D4A90">
              <w:rPr>
                <w:rFonts w:ascii="Arial" w:hAnsi="Arial" w:cs="Arial"/>
                <w:sz w:val="22"/>
                <w:szCs w:val="22"/>
              </w:rPr>
              <w:t>e PFI loan</w:t>
            </w:r>
            <w:r w:rsidRPr="006D4A90">
              <w:rPr>
                <w:rFonts w:ascii="Arial" w:hAnsi="Arial" w:cs="Arial"/>
                <w:sz w:val="22"/>
                <w:szCs w:val="22"/>
              </w:rPr>
              <w:t>.</w:t>
            </w:r>
            <w:r w:rsidR="00892016" w:rsidRPr="006D4A90">
              <w:rPr>
                <w:rFonts w:ascii="Arial" w:hAnsi="Arial" w:cs="Arial"/>
                <w:sz w:val="22"/>
                <w:szCs w:val="22"/>
              </w:rPr>
              <w:t xml:space="preserve"> Are we aware of any other PFI loans with other </w:t>
            </w:r>
            <w:r w:rsidRPr="006D4A90">
              <w:rPr>
                <w:rFonts w:ascii="Arial" w:hAnsi="Arial" w:cs="Arial"/>
                <w:sz w:val="22"/>
                <w:szCs w:val="22"/>
              </w:rPr>
              <w:t>sc</w:t>
            </w:r>
            <w:r w:rsidR="00892016" w:rsidRPr="006D4A90">
              <w:rPr>
                <w:rFonts w:ascii="Arial" w:hAnsi="Arial" w:cs="Arial"/>
                <w:sz w:val="22"/>
                <w:szCs w:val="22"/>
              </w:rPr>
              <w:t>hools?  It happened</w:t>
            </w:r>
            <w:r w:rsidRPr="006D4A90">
              <w:rPr>
                <w:rFonts w:ascii="Arial" w:hAnsi="Arial" w:cs="Arial"/>
                <w:sz w:val="22"/>
                <w:szCs w:val="22"/>
              </w:rPr>
              <w:t xml:space="preserve"> in the NHS with</w:t>
            </w:r>
            <w:r w:rsidR="00892016" w:rsidRPr="006D4A90">
              <w:rPr>
                <w:rFonts w:ascii="Arial" w:hAnsi="Arial" w:cs="Arial"/>
                <w:sz w:val="22"/>
                <w:szCs w:val="22"/>
              </w:rPr>
              <w:t xml:space="preserve"> smaller hospitals </w:t>
            </w:r>
            <w:r w:rsidRPr="006D4A90">
              <w:rPr>
                <w:rFonts w:ascii="Arial" w:hAnsi="Arial" w:cs="Arial"/>
                <w:sz w:val="22"/>
                <w:szCs w:val="22"/>
              </w:rPr>
              <w:t xml:space="preserve">having to close </w:t>
            </w:r>
            <w:r w:rsidR="00892016" w:rsidRPr="006D4A90">
              <w:rPr>
                <w:rFonts w:ascii="Arial" w:hAnsi="Arial" w:cs="Arial"/>
                <w:sz w:val="22"/>
                <w:szCs w:val="22"/>
              </w:rPr>
              <w:t>to protect the biggest one</w:t>
            </w:r>
            <w:r w:rsidRPr="006D4A90">
              <w:rPr>
                <w:rFonts w:ascii="Arial" w:hAnsi="Arial" w:cs="Arial"/>
                <w:sz w:val="22"/>
                <w:szCs w:val="22"/>
              </w:rPr>
              <w:t>.</w:t>
            </w:r>
          </w:p>
        </w:tc>
      </w:tr>
      <w:tr w:rsidR="00430A91" w:rsidTr="009815C3">
        <w:tc>
          <w:tcPr>
            <w:tcW w:w="704" w:type="dxa"/>
          </w:tcPr>
          <w:p w:rsidR="00430A91" w:rsidRDefault="00892016" w:rsidP="00D03CBC">
            <w:pPr>
              <w:jc w:val="both"/>
              <w:rPr>
                <w:rFonts w:ascii="Arial" w:hAnsi="Arial" w:cs="Arial"/>
                <w:sz w:val="22"/>
                <w:szCs w:val="22"/>
              </w:rPr>
            </w:pPr>
            <w:r>
              <w:rPr>
                <w:rFonts w:ascii="Arial" w:hAnsi="Arial" w:cs="Arial"/>
                <w:sz w:val="22"/>
                <w:szCs w:val="22"/>
              </w:rPr>
              <w:t>HT</w:t>
            </w:r>
          </w:p>
        </w:tc>
        <w:tc>
          <w:tcPr>
            <w:tcW w:w="9032" w:type="dxa"/>
          </w:tcPr>
          <w:p w:rsidR="00430A91" w:rsidRDefault="00892016" w:rsidP="00C71D93">
            <w:pPr>
              <w:jc w:val="both"/>
              <w:rPr>
                <w:rFonts w:ascii="Arial" w:hAnsi="Arial" w:cs="Arial"/>
                <w:sz w:val="22"/>
                <w:szCs w:val="22"/>
              </w:rPr>
            </w:pPr>
            <w:r>
              <w:rPr>
                <w:rFonts w:ascii="Arial" w:hAnsi="Arial" w:cs="Arial"/>
                <w:sz w:val="22"/>
                <w:szCs w:val="22"/>
              </w:rPr>
              <w:t xml:space="preserve">To be transparent, </w:t>
            </w:r>
            <w:proofErr w:type="spellStart"/>
            <w:r>
              <w:rPr>
                <w:rFonts w:ascii="Arial" w:hAnsi="Arial" w:cs="Arial"/>
                <w:sz w:val="22"/>
                <w:szCs w:val="22"/>
              </w:rPr>
              <w:t>Arundale</w:t>
            </w:r>
            <w:proofErr w:type="spellEnd"/>
            <w:r>
              <w:rPr>
                <w:rFonts w:ascii="Arial" w:hAnsi="Arial" w:cs="Arial"/>
                <w:sz w:val="22"/>
                <w:szCs w:val="22"/>
              </w:rPr>
              <w:t xml:space="preserve"> were a PFI school who </w:t>
            </w:r>
            <w:r w:rsidR="00C71D93">
              <w:rPr>
                <w:rFonts w:ascii="Arial" w:hAnsi="Arial" w:cs="Arial"/>
                <w:sz w:val="22"/>
                <w:szCs w:val="22"/>
              </w:rPr>
              <w:t xml:space="preserve">were </w:t>
            </w:r>
            <w:r>
              <w:rPr>
                <w:rFonts w:ascii="Arial" w:hAnsi="Arial" w:cs="Arial"/>
                <w:sz w:val="22"/>
                <w:szCs w:val="22"/>
              </w:rPr>
              <w:t xml:space="preserve">in </w:t>
            </w:r>
            <w:r w:rsidR="00C71D93">
              <w:rPr>
                <w:rFonts w:ascii="Arial" w:hAnsi="Arial" w:cs="Arial"/>
                <w:sz w:val="22"/>
                <w:szCs w:val="22"/>
              </w:rPr>
              <w:t>Victorious</w:t>
            </w:r>
            <w:r>
              <w:rPr>
                <w:rFonts w:ascii="Arial" w:hAnsi="Arial" w:cs="Arial"/>
                <w:sz w:val="22"/>
                <w:szCs w:val="22"/>
              </w:rPr>
              <w:t xml:space="preserve"> but</w:t>
            </w:r>
            <w:r w:rsidR="00C71D93">
              <w:rPr>
                <w:rFonts w:ascii="Arial" w:hAnsi="Arial" w:cs="Arial"/>
                <w:sz w:val="22"/>
                <w:szCs w:val="22"/>
              </w:rPr>
              <w:t xml:space="preserve"> I</w:t>
            </w:r>
            <w:r>
              <w:rPr>
                <w:rFonts w:ascii="Arial" w:hAnsi="Arial" w:cs="Arial"/>
                <w:sz w:val="22"/>
                <w:szCs w:val="22"/>
              </w:rPr>
              <w:t xml:space="preserve"> do not know what financial position they are in.  </w:t>
            </w:r>
          </w:p>
        </w:tc>
      </w:tr>
      <w:tr w:rsidR="00430A91" w:rsidTr="009815C3">
        <w:tc>
          <w:tcPr>
            <w:tcW w:w="704" w:type="dxa"/>
          </w:tcPr>
          <w:p w:rsidR="00430A91" w:rsidRDefault="00892016" w:rsidP="00D03CBC">
            <w:pPr>
              <w:jc w:val="both"/>
              <w:rPr>
                <w:rFonts w:ascii="Arial" w:hAnsi="Arial" w:cs="Arial"/>
                <w:sz w:val="22"/>
                <w:szCs w:val="22"/>
              </w:rPr>
            </w:pPr>
            <w:r>
              <w:rPr>
                <w:rFonts w:ascii="Arial" w:hAnsi="Arial" w:cs="Arial"/>
                <w:sz w:val="22"/>
                <w:szCs w:val="22"/>
              </w:rPr>
              <w:t>SB</w:t>
            </w:r>
          </w:p>
        </w:tc>
        <w:tc>
          <w:tcPr>
            <w:tcW w:w="9032" w:type="dxa"/>
          </w:tcPr>
          <w:p w:rsidR="00430A91" w:rsidRDefault="00892016" w:rsidP="00D03CBC">
            <w:pPr>
              <w:jc w:val="both"/>
              <w:rPr>
                <w:rFonts w:ascii="Arial" w:hAnsi="Arial" w:cs="Arial"/>
                <w:sz w:val="22"/>
                <w:szCs w:val="22"/>
              </w:rPr>
            </w:pPr>
            <w:r>
              <w:rPr>
                <w:rFonts w:ascii="Arial" w:hAnsi="Arial" w:cs="Arial"/>
                <w:sz w:val="22"/>
                <w:szCs w:val="22"/>
              </w:rPr>
              <w:t>They mentioned the PFI loan and acknowledged there remained legal work with LA and their solicitors.</w:t>
            </w:r>
          </w:p>
        </w:tc>
      </w:tr>
      <w:tr w:rsidR="00430A91" w:rsidTr="009815C3">
        <w:tc>
          <w:tcPr>
            <w:tcW w:w="704" w:type="dxa"/>
          </w:tcPr>
          <w:p w:rsidR="00430A91" w:rsidRDefault="00892016" w:rsidP="00D03CBC">
            <w:pPr>
              <w:jc w:val="both"/>
              <w:rPr>
                <w:rFonts w:ascii="Arial" w:hAnsi="Arial" w:cs="Arial"/>
                <w:sz w:val="22"/>
                <w:szCs w:val="22"/>
              </w:rPr>
            </w:pPr>
            <w:r>
              <w:rPr>
                <w:rFonts w:ascii="Arial" w:hAnsi="Arial" w:cs="Arial"/>
                <w:sz w:val="22"/>
                <w:szCs w:val="22"/>
              </w:rPr>
              <w:t>JR</w:t>
            </w:r>
          </w:p>
        </w:tc>
        <w:tc>
          <w:tcPr>
            <w:tcW w:w="9032" w:type="dxa"/>
          </w:tcPr>
          <w:p w:rsidR="00430A91" w:rsidRDefault="00892016" w:rsidP="00D03CBC">
            <w:pPr>
              <w:jc w:val="both"/>
              <w:rPr>
                <w:rFonts w:ascii="Arial" w:hAnsi="Arial" w:cs="Arial"/>
                <w:sz w:val="22"/>
                <w:szCs w:val="22"/>
              </w:rPr>
            </w:pPr>
            <w:r>
              <w:rPr>
                <w:rFonts w:ascii="Arial" w:hAnsi="Arial" w:cs="Arial"/>
                <w:sz w:val="22"/>
                <w:szCs w:val="22"/>
              </w:rPr>
              <w:t>What affect would that massive debt have on the charitable trust?  Our LA has been reduce</w:t>
            </w:r>
            <w:r w:rsidR="00C71D93">
              <w:rPr>
                <w:rFonts w:ascii="Arial" w:hAnsi="Arial" w:cs="Arial"/>
                <w:sz w:val="22"/>
                <w:szCs w:val="22"/>
              </w:rPr>
              <w:t>d to a debt collection service.</w:t>
            </w:r>
          </w:p>
        </w:tc>
      </w:tr>
      <w:tr w:rsidR="00430A91" w:rsidTr="009815C3">
        <w:tc>
          <w:tcPr>
            <w:tcW w:w="704" w:type="dxa"/>
          </w:tcPr>
          <w:p w:rsidR="00430A91" w:rsidRDefault="00892016" w:rsidP="00D03CBC">
            <w:pPr>
              <w:jc w:val="both"/>
              <w:rPr>
                <w:rFonts w:ascii="Arial" w:hAnsi="Arial" w:cs="Arial"/>
                <w:sz w:val="22"/>
                <w:szCs w:val="22"/>
              </w:rPr>
            </w:pPr>
            <w:r>
              <w:rPr>
                <w:rFonts w:ascii="Arial" w:hAnsi="Arial" w:cs="Arial"/>
                <w:sz w:val="22"/>
                <w:szCs w:val="22"/>
              </w:rPr>
              <w:t>HT</w:t>
            </w:r>
          </w:p>
        </w:tc>
        <w:tc>
          <w:tcPr>
            <w:tcW w:w="9032" w:type="dxa"/>
          </w:tcPr>
          <w:p w:rsidR="00430A91" w:rsidRDefault="00C71D93" w:rsidP="00D03CBC">
            <w:pPr>
              <w:jc w:val="both"/>
              <w:rPr>
                <w:rFonts w:ascii="Arial" w:hAnsi="Arial" w:cs="Arial"/>
                <w:sz w:val="22"/>
                <w:szCs w:val="22"/>
              </w:rPr>
            </w:pPr>
            <w:r>
              <w:rPr>
                <w:rFonts w:ascii="Arial" w:hAnsi="Arial" w:cs="Arial"/>
                <w:sz w:val="22"/>
                <w:szCs w:val="22"/>
              </w:rPr>
              <w:t>The TRE</w:t>
            </w:r>
            <w:r w:rsidR="00892016">
              <w:rPr>
                <w:rFonts w:ascii="Arial" w:hAnsi="Arial" w:cs="Arial"/>
                <w:sz w:val="22"/>
                <w:szCs w:val="22"/>
              </w:rPr>
              <w:t xml:space="preserve">T CEO tried to get up to five </w:t>
            </w:r>
            <w:r w:rsidR="00A40871">
              <w:rPr>
                <w:rFonts w:ascii="Arial" w:hAnsi="Arial" w:cs="Arial"/>
                <w:sz w:val="22"/>
                <w:szCs w:val="22"/>
              </w:rPr>
              <w:t xml:space="preserve">secondary </w:t>
            </w:r>
            <w:r w:rsidR="00892016">
              <w:rPr>
                <w:rFonts w:ascii="Arial" w:hAnsi="Arial" w:cs="Arial"/>
                <w:sz w:val="22"/>
                <w:szCs w:val="22"/>
              </w:rPr>
              <w:t>schools involved in the MATs but because of the PFI situation</w:t>
            </w:r>
            <w:r>
              <w:rPr>
                <w:rFonts w:ascii="Arial" w:hAnsi="Arial" w:cs="Arial"/>
                <w:sz w:val="22"/>
                <w:szCs w:val="22"/>
              </w:rPr>
              <w:t>,</w:t>
            </w:r>
            <w:r w:rsidR="00892016">
              <w:rPr>
                <w:rFonts w:ascii="Arial" w:hAnsi="Arial" w:cs="Arial"/>
                <w:sz w:val="22"/>
                <w:szCs w:val="22"/>
              </w:rPr>
              <w:t xml:space="preserve"> several schools ducked out.</w:t>
            </w:r>
          </w:p>
        </w:tc>
      </w:tr>
      <w:tr w:rsidR="00FE6A4B" w:rsidTr="009815C3">
        <w:tc>
          <w:tcPr>
            <w:tcW w:w="704" w:type="dxa"/>
          </w:tcPr>
          <w:p w:rsidR="00FE6A4B" w:rsidRDefault="00892016" w:rsidP="00D03CBC">
            <w:pPr>
              <w:jc w:val="both"/>
              <w:rPr>
                <w:rFonts w:ascii="Arial" w:hAnsi="Arial" w:cs="Arial"/>
                <w:sz w:val="22"/>
                <w:szCs w:val="22"/>
              </w:rPr>
            </w:pPr>
            <w:r>
              <w:rPr>
                <w:rFonts w:ascii="Arial" w:hAnsi="Arial" w:cs="Arial"/>
                <w:sz w:val="22"/>
                <w:szCs w:val="22"/>
              </w:rPr>
              <w:t>JR</w:t>
            </w:r>
          </w:p>
        </w:tc>
        <w:tc>
          <w:tcPr>
            <w:tcW w:w="9032" w:type="dxa"/>
          </w:tcPr>
          <w:p w:rsidR="00FE6A4B" w:rsidRDefault="00892016" w:rsidP="00D03CBC">
            <w:pPr>
              <w:jc w:val="both"/>
              <w:rPr>
                <w:rFonts w:ascii="Arial" w:hAnsi="Arial" w:cs="Arial"/>
                <w:sz w:val="22"/>
                <w:szCs w:val="22"/>
              </w:rPr>
            </w:pPr>
            <w:r>
              <w:rPr>
                <w:rFonts w:ascii="Arial" w:hAnsi="Arial" w:cs="Arial"/>
                <w:sz w:val="22"/>
                <w:szCs w:val="22"/>
              </w:rPr>
              <w:t>The only model is what happened in hospitals</w:t>
            </w:r>
            <w:r w:rsidR="00C71D93">
              <w:rPr>
                <w:rFonts w:ascii="Arial" w:hAnsi="Arial" w:cs="Arial"/>
                <w:sz w:val="22"/>
                <w:szCs w:val="22"/>
              </w:rPr>
              <w:t>,</w:t>
            </w:r>
            <w:r>
              <w:rPr>
                <w:rFonts w:ascii="Arial" w:hAnsi="Arial" w:cs="Arial"/>
                <w:sz w:val="22"/>
                <w:szCs w:val="22"/>
              </w:rPr>
              <w:t xml:space="preserve"> which was damning.</w:t>
            </w:r>
          </w:p>
        </w:tc>
      </w:tr>
      <w:tr w:rsidR="00FE6A4B" w:rsidTr="000E5578">
        <w:tc>
          <w:tcPr>
            <w:tcW w:w="704" w:type="dxa"/>
            <w:shd w:val="clear" w:color="auto" w:fill="auto"/>
          </w:tcPr>
          <w:p w:rsidR="00FE6A4B" w:rsidRPr="000E5578" w:rsidRDefault="00C30D64" w:rsidP="00D03CBC">
            <w:pPr>
              <w:jc w:val="both"/>
              <w:rPr>
                <w:rFonts w:ascii="Arial" w:hAnsi="Arial" w:cs="Arial"/>
                <w:sz w:val="22"/>
                <w:szCs w:val="22"/>
              </w:rPr>
            </w:pPr>
            <w:r w:rsidRPr="000E5578">
              <w:rPr>
                <w:rFonts w:ascii="Arial" w:hAnsi="Arial" w:cs="Arial"/>
                <w:sz w:val="22"/>
                <w:szCs w:val="22"/>
              </w:rPr>
              <w:t>SB</w:t>
            </w:r>
          </w:p>
        </w:tc>
        <w:tc>
          <w:tcPr>
            <w:tcW w:w="9032" w:type="dxa"/>
            <w:shd w:val="clear" w:color="auto" w:fill="auto"/>
          </w:tcPr>
          <w:p w:rsidR="00FE6A4B" w:rsidRPr="000E5578" w:rsidRDefault="00C71D93" w:rsidP="000E5578">
            <w:pPr>
              <w:jc w:val="both"/>
              <w:rPr>
                <w:rFonts w:ascii="Arial" w:hAnsi="Arial" w:cs="Arial"/>
                <w:sz w:val="22"/>
                <w:szCs w:val="22"/>
              </w:rPr>
            </w:pPr>
            <w:r w:rsidRPr="000E5578">
              <w:rPr>
                <w:rFonts w:ascii="Arial" w:hAnsi="Arial" w:cs="Arial"/>
                <w:sz w:val="22"/>
                <w:szCs w:val="22"/>
              </w:rPr>
              <w:t>In the information for Victorious,</w:t>
            </w:r>
            <w:r w:rsidR="001A5172" w:rsidRPr="000E5578">
              <w:rPr>
                <w:rFonts w:ascii="Arial" w:hAnsi="Arial" w:cs="Arial"/>
                <w:sz w:val="22"/>
                <w:szCs w:val="22"/>
              </w:rPr>
              <w:t xml:space="preserve"> </w:t>
            </w:r>
            <w:r w:rsidR="000E5578" w:rsidRPr="000E5578">
              <w:rPr>
                <w:rFonts w:ascii="Arial" w:hAnsi="Arial" w:cs="Arial"/>
                <w:sz w:val="22"/>
                <w:szCs w:val="22"/>
              </w:rPr>
              <w:t>there are 9 schools not 12</w:t>
            </w:r>
            <w:r w:rsidR="001A5172" w:rsidRPr="000E5578">
              <w:rPr>
                <w:rFonts w:ascii="Arial" w:hAnsi="Arial" w:cs="Arial"/>
                <w:sz w:val="22"/>
                <w:szCs w:val="22"/>
              </w:rPr>
              <w:t>.  Who are the others?</w:t>
            </w:r>
          </w:p>
        </w:tc>
      </w:tr>
      <w:tr w:rsidR="00FE6A4B" w:rsidTr="009815C3">
        <w:tc>
          <w:tcPr>
            <w:tcW w:w="704" w:type="dxa"/>
          </w:tcPr>
          <w:p w:rsidR="00FE6A4B" w:rsidRDefault="001A5172" w:rsidP="00D03CBC">
            <w:pPr>
              <w:jc w:val="both"/>
              <w:rPr>
                <w:rFonts w:ascii="Arial" w:hAnsi="Arial" w:cs="Arial"/>
                <w:sz w:val="22"/>
                <w:szCs w:val="22"/>
              </w:rPr>
            </w:pPr>
            <w:r>
              <w:rPr>
                <w:rFonts w:ascii="Arial" w:hAnsi="Arial" w:cs="Arial"/>
                <w:sz w:val="22"/>
                <w:szCs w:val="22"/>
              </w:rPr>
              <w:t>HT</w:t>
            </w:r>
          </w:p>
        </w:tc>
        <w:tc>
          <w:tcPr>
            <w:tcW w:w="9032" w:type="dxa"/>
          </w:tcPr>
          <w:p w:rsidR="00FE6A4B" w:rsidRDefault="001A5172" w:rsidP="000E5578">
            <w:pPr>
              <w:jc w:val="both"/>
              <w:rPr>
                <w:rFonts w:ascii="Arial" w:hAnsi="Arial" w:cs="Arial"/>
                <w:sz w:val="22"/>
                <w:szCs w:val="22"/>
              </w:rPr>
            </w:pPr>
            <w:r>
              <w:rPr>
                <w:rFonts w:ascii="Arial" w:hAnsi="Arial" w:cs="Arial"/>
                <w:sz w:val="22"/>
                <w:szCs w:val="22"/>
              </w:rPr>
              <w:t>There are talks with several other schools at present which are still confidenti</w:t>
            </w:r>
            <w:r w:rsidR="000E5578">
              <w:rPr>
                <w:rFonts w:ascii="Arial" w:hAnsi="Arial" w:cs="Arial"/>
                <w:sz w:val="22"/>
                <w:szCs w:val="22"/>
              </w:rPr>
              <w:t>al.  We are one of three that Victorious</w:t>
            </w:r>
            <w:r>
              <w:rPr>
                <w:rFonts w:ascii="Arial" w:hAnsi="Arial" w:cs="Arial"/>
                <w:sz w:val="22"/>
                <w:szCs w:val="22"/>
              </w:rPr>
              <w:t xml:space="preserve"> are talking to.</w:t>
            </w:r>
          </w:p>
        </w:tc>
      </w:tr>
      <w:tr w:rsidR="00FE6A4B" w:rsidTr="009815C3">
        <w:tc>
          <w:tcPr>
            <w:tcW w:w="704" w:type="dxa"/>
          </w:tcPr>
          <w:p w:rsidR="00FE6A4B" w:rsidRDefault="001A5172" w:rsidP="00D03CBC">
            <w:pPr>
              <w:jc w:val="both"/>
              <w:rPr>
                <w:rFonts w:ascii="Arial" w:hAnsi="Arial" w:cs="Arial"/>
                <w:sz w:val="22"/>
                <w:szCs w:val="22"/>
              </w:rPr>
            </w:pPr>
            <w:r>
              <w:rPr>
                <w:rFonts w:ascii="Arial" w:hAnsi="Arial" w:cs="Arial"/>
                <w:sz w:val="22"/>
                <w:szCs w:val="22"/>
              </w:rPr>
              <w:t>JR</w:t>
            </w:r>
          </w:p>
        </w:tc>
        <w:tc>
          <w:tcPr>
            <w:tcW w:w="9032" w:type="dxa"/>
          </w:tcPr>
          <w:p w:rsidR="00FE6A4B" w:rsidRDefault="001A5172" w:rsidP="00D03CBC">
            <w:pPr>
              <w:jc w:val="both"/>
              <w:rPr>
                <w:rFonts w:ascii="Arial" w:hAnsi="Arial" w:cs="Arial"/>
                <w:sz w:val="22"/>
                <w:szCs w:val="22"/>
              </w:rPr>
            </w:pPr>
            <w:r>
              <w:rPr>
                <w:rFonts w:ascii="Arial" w:hAnsi="Arial" w:cs="Arial"/>
                <w:sz w:val="22"/>
                <w:szCs w:val="22"/>
              </w:rPr>
              <w:t>Can we consolidate the information about money to see who is offering th</w:t>
            </w:r>
            <w:r w:rsidR="000E5578">
              <w:rPr>
                <w:rFonts w:ascii="Arial" w:hAnsi="Arial" w:cs="Arial"/>
                <w:sz w:val="22"/>
                <w:szCs w:val="22"/>
              </w:rPr>
              <w:t>e best value deal as an action g</w:t>
            </w:r>
            <w:r>
              <w:rPr>
                <w:rFonts w:ascii="Arial" w:hAnsi="Arial" w:cs="Arial"/>
                <w:sz w:val="22"/>
                <w:szCs w:val="22"/>
              </w:rPr>
              <w:t>oing forward</w:t>
            </w:r>
            <w:r w:rsidR="006D4A90">
              <w:rPr>
                <w:rFonts w:ascii="Arial" w:hAnsi="Arial" w:cs="Arial"/>
                <w:sz w:val="22"/>
                <w:szCs w:val="22"/>
              </w:rPr>
              <w:t>?</w:t>
            </w:r>
          </w:p>
        </w:tc>
      </w:tr>
      <w:tr w:rsidR="00FE6A4B" w:rsidTr="009815C3">
        <w:tc>
          <w:tcPr>
            <w:tcW w:w="704" w:type="dxa"/>
          </w:tcPr>
          <w:p w:rsidR="00FE6A4B" w:rsidRDefault="001A5172" w:rsidP="00D03CBC">
            <w:pPr>
              <w:jc w:val="both"/>
              <w:rPr>
                <w:rFonts w:ascii="Arial" w:hAnsi="Arial" w:cs="Arial"/>
                <w:sz w:val="22"/>
                <w:szCs w:val="22"/>
              </w:rPr>
            </w:pPr>
            <w:r>
              <w:rPr>
                <w:rFonts w:ascii="Arial" w:hAnsi="Arial" w:cs="Arial"/>
                <w:sz w:val="22"/>
                <w:szCs w:val="22"/>
              </w:rPr>
              <w:t>HT</w:t>
            </w:r>
          </w:p>
        </w:tc>
        <w:tc>
          <w:tcPr>
            <w:tcW w:w="9032" w:type="dxa"/>
          </w:tcPr>
          <w:p w:rsidR="00FE6A4B" w:rsidRDefault="001A5172" w:rsidP="000E5578">
            <w:pPr>
              <w:jc w:val="both"/>
              <w:rPr>
                <w:rFonts w:ascii="Arial" w:hAnsi="Arial" w:cs="Arial"/>
                <w:sz w:val="22"/>
                <w:szCs w:val="22"/>
              </w:rPr>
            </w:pPr>
            <w:r>
              <w:rPr>
                <w:rFonts w:ascii="Arial" w:hAnsi="Arial" w:cs="Arial"/>
                <w:sz w:val="22"/>
                <w:szCs w:val="22"/>
              </w:rPr>
              <w:t>V</w:t>
            </w:r>
            <w:r w:rsidR="000E5578">
              <w:rPr>
                <w:rFonts w:ascii="Arial" w:hAnsi="Arial" w:cs="Arial"/>
                <w:sz w:val="22"/>
                <w:szCs w:val="22"/>
              </w:rPr>
              <w:t xml:space="preserve">ictorious’ </w:t>
            </w:r>
            <w:r>
              <w:rPr>
                <w:rFonts w:ascii="Arial" w:hAnsi="Arial" w:cs="Arial"/>
                <w:sz w:val="22"/>
                <w:szCs w:val="22"/>
              </w:rPr>
              <w:t>finance team have been to B</w:t>
            </w:r>
            <w:r w:rsidR="000E5578">
              <w:rPr>
                <w:rFonts w:ascii="Arial" w:hAnsi="Arial" w:cs="Arial"/>
                <w:sz w:val="22"/>
                <w:szCs w:val="22"/>
              </w:rPr>
              <w:t>uckton Vale t</w:t>
            </w:r>
            <w:r>
              <w:rPr>
                <w:rFonts w:ascii="Arial" w:hAnsi="Arial" w:cs="Arial"/>
                <w:sz w:val="22"/>
                <w:szCs w:val="22"/>
              </w:rPr>
              <w:t>o look at our financial situation and talk about the transition.  We have not had information from the other two MATs.</w:t>
            </w:r>
          </w:p>
        </w:tc>
      </w:tr>
      <w:tr w:rsidR="00FE6A4B" w:rsidTr="009815C3">
        <w:tc>
          <w:tcPr>
            <w:tcW w:w="704" w:type="dxa"/>
          </w:tcPr>
          <w:p w:rsidR="00FE6A4B" w:rsidRDefault="001A5172" w:rsidP="00D03CBC">
            <w:pPr>
              <w:jc w:val="both"/>
              <w:rPr>
                <w:rFonts w:ascii="Arial" w:hAnsi="Arial" w:cs="Arial"/>
                <w:sz w:val="22"/>
                <w:szCs w:val="22"/>
              </w:rPr>
            </w:pPr>
            <w:r>
              <w:rPr>
                <w:rFonts w:ascii="Arial" w:hAnsi="Arial" w:cs="Arial"/>
                <w:sz w:val="22"/>
                <w:szCs w:val="22"/>
              </w:rPr>
              <w:t>JR</w:t>
            </w:r>
          </w:p>
        </w:tc>
        <w:tc>
          <w:tcPr>
            <w:tcW w:w="9032" w:type="dxa"/>
          </w:tcPr>
          <w:p w:rsidR="00FE6A4B" w:rsidRDefault="001A5172" w:rsidP="000E5578">
            <w:pPr>
              <w:jc w:val="both"/>
              <w:rPr>
                <w:rFonts w:ascii="Arial" w:hAnsi="Arial" w:cs="Arial"/>
                <w:sz w:val="22"/>
                <w:szCs w:val="22"/>
              </w:rPr>
            </w:pPr>
            <w:r>
              <w:rPr>
                <w:rFonts w:ascii="Arial" w:hAnsi="Arial" w:cs="Arial"/>
                <w:sz w:val="22"/>
                <w:szCs w:val="22"/>
              </w:rPr>
              <w:t xml:space="preserve">One of the options we have not looked at is to go independent.  We would not have support but would not be associated with schools who are not outstanding.  It would give </w:t>
            </w:r>
            <w:r w:rsidR="000E5578">
              <w:rPr>
                <w:rFonts w:ascii="Arial" w:hAnsi="Arial" w:cs="Arial"/>
                <w:sz w:val="22"/>
                <w:szCs w:val="22"/>
              </w:rPr>
              <w:t xml:space="preserve">the Headteacher </w:t>
            </w:r>
            <w:r>
              <w:rPr>
                <w:rFonts w:ascii="Arial" w:hAnsi="Arial" w:cs="Arial"/>
                <w:sz w:val="22"/>
                <w:szCs w:val="22"/>
              </w:rPr>
              <w:t>a chance to lead.  We would lose economies of scale but could join with other trusts later.  This wou</w:t>
            </w:r>
            <w:r w:rsidR="000E5578">
              <w:rPr>
                <w:rFonts w:ascii="Arial" w:hAnsi="Arial" w:cs="Arial"/>
                <w:sz w:val="22"/>
                <w:szCs w:val="22"/>
              </w:rPr>
              <w:t>ld put a h</w:t>
            </w:r>
            <w:r>
              <w:rPr>
                <w:rFonts w:ascii="Arial" w:hAnsi="Arial" w:cs="Arial"/>
                <w:sz w:val="22"/>
                <w:szCs w:val="22"/>
              </w:rPr>
              <w:t xml:space="preserve">uge burden on </w:t>
            </w:r>
            <w:r w:rsidR="000E5578">
              <w:rPr>
                <w:rFonts w:ascii="Arial" w:hAnsi="Arial" w:cs="Arial"/>
                <w:sz w:val="22"/>
                <w:szCs w:val="22"/>
              </w:rPr>
              <w:t>the Headteacher</w:t>
            </w:r>
            <w:r>
              <w:rPr>
                <w:rFonts w:ascii="Arial" w:hAnsi="Arial" w:cs="Arial"/>
                <w:sz w:val="22"/>
                <w:szCs w:val="22"/>
              </w:rPr>
              <w:t xml:space="preserve"> and would not help with </w:t>
            </w:r>
            <w:r w:rsidR="000E5578">
              <w:rPr>
                <w:rFonts w:ascii="Arial" w:hAnsi="Arial" w:cs="Arial"/>
                <w:sz w:val="22"/>
                <w:szCs w:val="22"/>
              </w:rPr>
              <w:t xml:space="preserve">her </w:t>
            </w:r>
            <w:r>
              <w:rPr>
                <w:rFonts w:ascii="Arial" w:hAnsi="Arial" w:cs="Arial"/>
                <w:sz w:val="22"/>
                <w:szCs w:val="22"/>
              </w:rPr>
              <w:t>feelings of isolation.</w:t>
            </w:r>
          </w:p>
        </w:tc>
      </w:tr>
      <w:tr w:rsidR="00FE6A4B" w:rsidTr="009815C3">
        <w:tc>
          <w:tcPr>
            <w:tcW w:w="704" w:type="dxa"/>
          </w:tcPr>
          <w:p w:rsidR="00FE6A4B" w:rsidRDefault="001A5172" w:rsidP="00D03CBC">
            <w:pPr>
              <w:jc w:val="both"/>
              <w:rPr>
                <w:rFonts w:ascii="Arial" w:hAnsi="Arial" w:cs="Arial"/>
                <w:sz w:val="22"/>
                <w:szCs w:val="22"/>
              </w:rPr>
            </w:pPr>
            <w:r>
              <w:rPr>
                <w:rFonts w:ascii="Arial" w:hAnsi="Arial" w:cs="Arial"/>
                <w:sz w:val="22"/>
                <w:szCs w:val="22"/>
              </w:rPr>
              <w:t>HT</w:t>
            </w:r>
          </w:p>
        </w:tc>
        <w:tc>
          <w:tcPr>
            <w:tcW w:w="9032" w:type="dxa"/>
          </w:tcPr>
          <w:p w:rsidR="00FE6A4B" w:rsidRDefault="001A5172" w:rsidP="00D03CBC">
            <w:pPr>
              <w:jc w:val="both"/>
              <w:rPr>
                <w:rFonts w:ascii="Arial" w:hAnsi="Arial" w:cs="Arial"/>
                <w:sz w:val="22"/>
                <w:szCs w:val="22"/>
              </w:rPr>
            </w:pPr>
            <w:r>
              <w:rPr>
                <w:rFonts w:ascii="Arial" w:hAnsi="Arial" w:cs="Arial"/>
                <w:sz w:val="22"/>
                <w:szCs w:val="22"/>
              </w:rPr>
              <w:t xml:space="preserve">That </w:t>
            </w:r>
            <w:proofErr w:type="gramStart"/>
            <w:r>
              <w:rPr>
                <w:rFonts w:ascii="Arial" w:hAnsi="Arial" w:cs="Arial"/>
                <w:sz w:val="22"/>
                <w:szCs w:val="22"/>
              </w:rPr>
              <w:t>has been mentioned</w:t>
            </w:r>
            <w:proofErr w:type="gramEnd"/>
            <w:r>
              <w:rPr>
                <w:rFonts w:ascii="Arial" w:hAnsi="Arial" w:cs="Arial"/>
                <w:sz w:val="22"/>
                <w:szCs w:val="22"/>
              </w:rPr>
              <w:t xml:space="preserve"> by Louise </w:t>
            </w:r>
            <w:bookmarkStart w:id="0" w:name="_GoBack"/>
            <w:bookmarkEnd w:id="0"/>
            <w:proofErr w:type="spellStart"/>
            <w:r w:rsidR="00996EB3" w:rsidRPr="00996EB3">
              <w:rPr>
                <w:rFonts w:ascii="Arial" w:hAnsi="Arial" w:cs="Arial"/>
                <w:sz w:val="22"/>
                <w:szCs w:val="22"/>
              </w:rPr>
              <w:t>Moczulski</w:t>
            </w:r>
            <w:proofErr w:type="spellEnd"/>
            <w:r w:rsidRPr="000E5578">
              <w:rPr>
                <w:rFonts w:ascii="Arial" w:hAnsi="Arial" w:cs="Arial"/>
                <w:sz w:val="22"/>
                <w:szCs w:val="22"/>
              </w:rPr>
              <w:t xml:space="preserve"> </w:t>
            </w:r>
            <w:r>
              <w:rPr>
                <w:rFonts w:ascii="Arial" w:hAnsi="Arial" w:cs="Arial"/>
                <w:sz w:val="22"/>
                <w:szCs w:val="22"/>
              </w:rPr>
              <w:t>to consider creating our own MAT.</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JR</w:t>
            </w:r>
          </w:p>
        </w:tc>
        <w:tc>
          <w:tcPr>
            <w:tcW w:w="9032" w:type="dxa"/>
          </w:tcPr>
          <w:p w:rsidR="001A5172" w:rsidRDefault="001A5172" w:rsidP="000E5578">
            <w:pPr>
              <w:jc w:val="both"/>
              <w:rPr>
                <w:rFonts w:ascii="Arial" w:hAnsi="Arial" w:cs="Arial"/>
                <w:sz w:val="22"/>
                <w:szCs w:val="22"/>
              </w:rPr>
            </w:pPr>
            <w:r>
              <w:rPr>
                <w:rFonts w:ascii="Arial" w:hAnsi="Arial" w:cs="Arial"/>
                <w:sz w:val="22"/>
                <w:szCs w:val="22"/>
              </w:rPr>
              <w:t xml:space="preserve">We would not have </w:t>
            </w:r>
            <w:r w:rsidR="000E5578">
              <w:rPr>
                <w:rFonts w:ascii="Arial" w:hAnsi="Arial" w:cs="Arial"/>
                <w:sz w:val="22"/>
                <w:szCs w:val="22"/>
              </w:rPr>
              <w:t xml:space="preserve">to pay for </w:t>
            </w:r>
            <w:r>
              <w:rPr>
                <w:rFonts w:ascii="Arial" w:hAnsi="Arial" w:cs="Arial"/>
                <w:sz w:val="22"/>
                <w:szCs w:val="22"/>
              </w:rPr>
              <w:t>a CEO on a huge budget, we could look at a different model</w:t>
            </w:r>
            <w:r w:rsidR="006D4A90">
              <w:rPr>
                <w:rFonts w:ascii="Arial" w:hAnsi="Arial" w:cs="Arial"/>
                <w:sz w:val="22"/>
                <w:szCs w:val="22"/>
              </w:rPr>
              <w:t>,</w:t>
            </w:r>
            <w:r>
              <w:rPr>
                <w:rFonts w:ascii="Arial" w:hAnsi="Arial" w:cs="Arial"/>
                <w:sz w:val="22"/>
                <w:szCs w:val="22"/>
              </w:rPr>
              <w:t xml:space="preserve"> which did not need to be a corporate structure and would free us from central government models and </w:t>
            </w:r>
            <w:r w:rsidR="000E5578">
              <w:rPr>
                <w:rFonts w:ascii="Arial" w:hAnsi="Arial" w:cs="Arial"/>
                <w:sz w:val="22"/>
                <w:szCs w:val="22"/>
              </w:rPr>
              <w:t>we can choose our own ag</w:t>
            </w:r>
            <w:r>
              <w:rPr>
                <w:rFonts w:ascii="Arial" w:hAnsi="Arial" w:cs="Arial"/>
                <w:sz w:val="22"/>
                <w:szCs w:val="22"/>
              </w:rPr>
              <w:t>enda.  We would have much more freedom with</w:t>
            </w:r>
            <w:r w:rsidR="000E5578">
              <w:rPr>
                <w:rFonts w:ascii="Arial" w:hAnsi="Arial" w:cs="Arial"/>
                <w:sz w:val="22"/>
                <w:szCs w:val="22"/>
              </w:rPr>
              <w:t xml:space="preserve"> the</w:t>
            </w:r>
            <w:r>
              <w:rPr>
                <w:rFonts w:ascii="Arial" w:hAnsi="Arial" w:cs="Arial"/>
                <w:sz w:val="22"/>
                <w:szCs w:val="22"/>
              </w:rPr>
              <w:t xml:space="preserve"> curriculum and we have a </w:t>
            </w:r>
            <w:r w:rsidR="000E5578">
              <w:rPr>
                <w:rFonts w:ascii="Arial" w:hAnsi="Arial" w:cs="Arial"/>
                <w:sz w:val="22"/>
                <w:szCs w:val="22"/>
              </w:rPr>
              <w:t>strong curriculum offer.</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 xml:space="preserve">HT </w:t>
            </w:r>
          </w:p>
        </w:tc>
        <w:tc>
          <w:tcPr>
            <w:tcW w:w="9032" w:type="dxa"/>
          </w:tcPr>
          <w:p w:rsidR="001A5172" w:rsidRDefault="001A5172" w:rsidP="000E5578">
            <w:pPr>
              <w:jc w:val="both"/>
              <w:rPr>
                <w:rFonts w:ascii="Arial" w:hAnsi="Arial" w:cs="Arial"/>
                <w:sz w:val="22"/>
                <w:szCs w:val="22"/>
              </w:rPr>
            </w:pPr>
            <w:r>
              <w:rPr>
                <w:rFonts w:ascii="Arial" w:hAnsi="Arial" w:cs="Arial"/>
                <w:sz w:val="22"/>
                <w:szCs w:val="22"/>
              </w:rPr>
              <w:t>We would have more power if we moved to a MAT</w:t>
            </w:r>
            <w:r w:rsidR="000E5578">
              <w:rPr>
                <w:rFonts w:ascii="Arial" w:hAnsi="Arial" w:cs="Arial"/>
                <w:sz w:val="22"/>
                <w:szCs w:val="22"/>
              </w:rPr>
              <w:t>.  We</w:t>
            </w:r>
            <w:r>
              <w:rPr>
                <w:rFonts w:ascii="Arial" w:hAnsi="Arial" w:cs="Arial"/>
                <w:sz w:val="22"/>
                <w:szCs w:val="22"/>
              </w:rPr>
              <w:t xml:space="preserve"> could create our own curriculum for our children.  The social enterprise side of things is something to consider.</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JR</w:t>
            </w:r>
          </w:p>
        </w:tc>
        <w:tc>
          <w:tcPr>
            <w:tcW w:w="9032" w:type="dxa"/>
          </w:tcPr>
          <w:p w:rsidR="001A5172" w:rsidRDefault="001A5172" w:rsidP="00D03CBC">
            <w:pPr>
              <w:jc w:val="both"/>
              <w:rPr>
                <w:rFonts w:ascii="Arial" w:hAnsi="Arial" w:cs="Arial"/>
                <w:sz w:val="22"/>
                <w:szCs w:val="22"/>
              </w:rPr>
            </w:pPr>
            <w:r>
              <w:rPr>
                <w:rFonts w:ascii="Arial" w:hAnsi="Arial" w:cs="Arial"/>
                <w:sz w:val="22"/>
                <w:szCs w:val="22"/>
              </w:rPr>
              <w:t xml:space="preserve">We may receive funding from the LA for social enterprise initiatives.  </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SB</w:t>
            </w:r>
          </w:p>
        </w:tc>
        <w:tc>
          <w:tcPr>
            <w:tcW w:w="9032" w:type="dxa"/>
          </w:tcPr>
          <w:p w:rsidR="001A5172" w:rsidRDefault="001A5172" w:rsidP="000E5578">
            <w:pPr>
              <w:jc w:val="both"/>
              <w:rPr>
                <w:rFonts w:ascii="Arial" w:hAnsi="Arial" w:cs="Arial"/>
                <w:sz w:val="22"/>
                <w:szCs w:val="22"/>
              </w:rPr>
            </w:pPr>
            <w:r>
              <w:rPr>
                <w:rFonts w:ascii="Arial" w:hAnsi="Arial" w:cs="Arial"/>
                <w:sz w:val="22"/>
                <w:szCs w:val="22"/>
              </w:rPr>
              <w:t>It sounds like it is impossible.  We ha</w:t>
            </w:r>
            <w:r w:rsidR="000E5578">
              <w:rPr>
                <w:rFonts w:ascii="Arial" w:hAnsi="Arial" w:cs="Arial"/>
                <w:sz w:val="22"/>
                <w:szCs w:val="22"/>
              </w:rPr>
              <w:t>v</w:t>
            </w:r>
            <w:r>
              <w:rPr>
                <w:rFonts w:ascii="Arial" w:hAnsi="Arial" w:cs="Arial"/>
                <w:sz w:val="22"/>
                <w:szCs w:val="22"/>
              </w:rPr>
              <w:t>e a negative budget</w:t>
            </w:r>
            <w:r w:rsidR="000E5578">
              <w:rPr>
                <w:rFonts w:ascii="Arial" w:hAnsi="Arial" w:cs="Arial"/>
                <w:sz w:val="22"/>
                <w:szCs w:val="22"/>
              </w:rPr>
              <w:t>,</w:t>
            </w:r>
            <w:r>
              <w:rPr>
                <w:rFonts w:ascii="Arial" w:hAnsi="Arial" w:cs="Arial"/>
                <w:sz w:val="22"/>
                <w:szCs w:val="22"/>
              </w:rPr>
              <w:t xml:space="preserve"> which is one of the reasons we are looking at co</w:t>
            </w:r>
            <w:r w:rsidR="000E5578">
              <w:rPr>
                <w:rFonts w:ascii="Arial" w:hAnsi="Arial" w:cs="Arial"/>
                <w:sz w:val="22"/>
                <w:szCs w:val="22"/>
              </w:rPr>
              <w:t>nversion as we don’t have money;</w:t>
            </w:r>
            <w:r>
              <w:rPr>
                <w:rFonts w:ascii="Arial" w:hAnsi="Arial" w:cs="Arial"/>
                <w:sz w:val="22"/>
                <w:szCs w:val="22"/>
              </w:rPr>
              <w:t xml:space="preserve"> we have problems with support</w:t>
            </w:r>
            <w:r w:rsidR="000E5578">
              <w:rPr>
                <w:rFonts w:ascii="Arial" w:hAnsi="Arial" w:cs="Arial"/>
                <w:sz w:val="22"/>
                <w:szCs w:val="22"/>
              </w:rPr>
              <w:t xml:space="preserve">; and we have </w:t>
            </w:r>
            <w:r>
              <w:rPr>
                <w:rFonts w:ascii="Arial" w:hAnsi="Arial" w:cs="Arial"/>
                <w:sz w:val="22"/>
                <w:szCs w:val="22"/>
              </w:rPr>
              <w:t>the SEND issue.  Being by ourselves would</w:t>
            </w:r>
            <w:r w:rsidR="000E5578">
              <w:rPr>
                <w:rFonts w:ascii="Arial" w:hAnsi="Arial" w:cs="Arial"/>
                <w:sz w:val="22"/>
                <w:szCs w:val="22"/>
              </w:rPr>
              <w:t xml:space="preserve"> not</w:t>
            </w:r>
            <w:r>
              <w:rPr>
                <w:rFonts w:ascii="Arial" w:hAnsi="Arial" w:cs="Arial"/>
                <w:sz w:val="22"/>
                <w:szCs w:val="22"/>
              </w:rPr>
              <w:t xml:space="preserve"> help.  I do not think it is the right way to go.</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Chair</w:t>
            </w:r>
          </w:p>
        </w:tc>
        <w:tc>
          <w:tcPr>
            <w:tcW w:w="9032" w:type="dxa"/>
          </w:tcPr>
          <w:p w:rsidR="001A5172" w:rsidRDefault="001A5172" w:rsidP="000E5578">
            <w:pPr>
              <w:jc w:val="both"/>
              <w:rPr>
                <w:rFonts w:ascii="Arial" w:hAnsi="Arial" w:cs="Arial"/>
                <w:sz w:val="22"/>
                <w:szCs w:val="22"/>
              </w:rPr>
            </w:pPr>
            <w:r>
              <w:rPr>
                <w:rFonts w:ascii="Arial" w:hAnsi="Arial" w:cs="Arial"/>
                <w:sz w:val="22"/>
                <w:szCs w:val="22"/>
              </w:rPr>
              <w:t>We as a G</w:t>
            </w:r>
            <w:r w:rsidR="000E5578">
              <w:rPr>
                <w:rFonts w:ascii="Arial" w:hAnsi="Arial" w:cs="Arial"/>
                <w:sz w:val="22"/>
                <w:szCs w:val="22"/>
              </w:rPr>
              <w:t xml:space="preserve">overning Board would </w:t>
            </w:r>
            <w:r>
              <w:rPr>
                <w:rFonts w:ascii="Arial" w:hAnsi="Arial" w:cs="Arial"/>
                <w:sz w:val="22"/>
                <w:szCs w:val="22"/>
              </w:rPr>
              <w:t>have to have the skills and expertise to take that forward.  We can add it into the vote.</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JB</w:t>
            </w:r>
          </w:p>
        </w:tc>
        <w:tc>
          <w:tcPr>
            <w:tcW w:w="9032" w:type="dxa"/>
          </w:tcPr>
          <w:p w:rsidR="001A5172" w:rsidRDefault="001A5172" w:rsidP="000E5578">
            <w:pPr>
              <w:jc w:val="both"/>
              <w:rPr>
                <w:rFonts w:ascii="Arial" w:hAnsi="Arial" w:cs="Arial"/>
                <w:sz w:val="22"/>
                <w:szCs w:val="22"/>
              </w:rPr>
            </w:pPr>
            <w:r>
              <w:rPr>
                <w:rFonts w:ascii="Arial" w:hAnsi="Arial" w:cs="Arial"/>
                <w:sz w:val="22"/>
                <w:szCs w:val="22"/>
              </w:rPr>
              <w:t>From my experience in working in education, a lot of the emphasis needs to be on the teachers and support in sch</w:t>
            </w:r>
            <w:r w:rsidR="000E5578">
              <w:rPr>
                <w:rFonts w:ascii="Arial" w:hAnsi="Arial" w:cs="Arial"/>
                <w:sz w:val="22"/>
                <w:szCs w:val="22"/>
              </w:rPr>
              <w:t xml:space="preserve">ool, especially after </w:t>
            </w:r>
            <w:proofErr w:type="spellStart"/>
            <w:r w:rsidR="000E5578">
              <w:rPr>
                <w:rFonts w:ascii="Arial" w:hAnsi="Arial" w:cs="Arial"/>
                <w:sz w:val="22"/>
                <w:szCs w:val="22"/>
              </w:rPr>
              <w:t>Covid</w:t>
            </w:r>
            <w:proofErr w:type="spellEnd"/>
            <w:r w:rsidR="000E5578">
              <w:rPr>
                <w:rFonts w:ascii="Arial" w:hAnsi="Arial" w:cs="Arial"/>
                <w:sz w:val="22"/>
                <w:szCs w:val="22"/>
              </w:rPr>
              <w:t>.  We need m</w:t>
            </w:r>
            <w:r>
              <w:rPr>
                <w:rFonts w:ascii="Arial" w:hAnsi="Arial" w:cs="Arial"/>
                <w:sz w:val="22"/>
                <w:szCs w:val="22"/>
              </w:rPr>
              <w:t xml:space="preserve">ore emphasis on support and </w:t>
            </w:r>
            <w:proofErr w:type="gramStart"/>
            <w:r>
              <w:rPr>
                <w:rFonts w:ascii="Arial" w:hAnsi="Arial" w:cs="Arial"/>
                <w:sz w:val="22"/>
                <w:szCs w:val="22"/>
              </w:rPr>
              <w:t xml:space="preserve">development </w:t>
            </w:r>
            <w:r w:rsidR="000E5578">
              <w:rPr>
                <w:rFonts w:ascii="Arial" w:hAnsi="Arial" w:cs="Arial"/>
                <w:sz w:val="22"/>
                <w:szCs w:val="22"/>
              </w:rPr>
              <w:t xml:space="preserve"> opportunities</w:t>
            </w:r>
            <w:proofErr w:type="gramEnd"/>
            <w:r w:rsidR="000E5578">
              <w:rPr>
                <w:rFonts w:ascii="Arial" w:hAnsi="Arial" w:cs="Arial"/>
                <w:sz w:val="22"/>
                <w:szCs w:val="22"/>
              </w:rPr>
              <w:t xml:space="preserve"> </w:t>
            </w:r>
            <w:r>
              <w:rPr>
                <w:rFonts w:ascii="Arial" w:hAnsi="Arial" w:cs="Arial"/>
                <w:sz w:val="22"/>
                <w:szCs w:val="22"/>
              </w:rPr>
              <w:t xml:space="preserve">for staff and making sure </w:t>
            </w:r>
            <w:r w:rsidR="000E5578">
              <w:rPr>
                <w:rFonts w:ascii="Arial" w:hAnsi="Arial" w:cs="Arial"/>
                <w:sz w:val="22"/>
                <w:szCs w:val="22"/>
              </w:rPr>
              <w:t xml:space="preserve">the </w:t>
            </w:r>
            <w:r>
              <w:rPr>
                <w:rFonts w:ascii="Arial" w:hAnsi="Arial" w:cs="Arial"/>
                <w:sz w:val="22"/>
                <w:szCs w:val="22"/>
              </w:rPr>
              <w:t>benefits package is the same or improved as we want the teachers to stay and then the H</w:t>
            </w:r>
            <w:r w:rsidR="000E5578">
              <w:rPr>
                <w:rFonts w:ascii="Arial" w:hAnsi="Arial" w:cs="Arial"/>
                <w:sz w:val="22"/>
                <w:szCs w:val="22"/>
              </w:rPr>
              <w:t>eadteacher</w:t>
            </w:r>
            <w:r>
              <w:rPr>
                <w:rFonts w:ascii="Arial" w:hAnsi="Arial" w:cs="Arial"/>
                <w:sz w:val="22"/>
                <w:szCs w:val="22"/>
              </w:rPr>
              <w:t xml:space="preserve"> has the support.  We need to emphasise wellbeing: it is the year of kindness in terms of policies for staff in 2022.</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HT</w:t>
            </w:r>
          </w:p>
        </w:tc>
        <w:tc>
          <w:tcPr>
            <w:tcW w:w="9032" w:type="dxa"/>
          </w:tcPr>
          <w:p w:rsidR="001A5172" w:rsidRDefault="00816A0A" w:rsidP="00816A0A">
            <w:pPr>
              <w:jc w:val="both"/>
              <w:rPr>
                <w:rFonts w:ascii="Arial" w:hAnsi="Arial" w:cs="Arial"/>
                <w:sz w:val="22"/>
                <w:szCs w:val="22"/>
              </w:rPr>
            </w:pPr>
            <w:r>
              <w:rPr>
                <w:rFonts w:ascii="Arial" w:hAnsi="Arial" w:cs="Arial"/>
                <w:sz w:val="22"/>
                <w:szCs w:val="22"/>
              </w:rPr>
              <w:t>We have t</w:t>
            </w:r>
            <w:r w:rsidR="001A5172">
              <w:rPr>
                <w:rFonts w:ascii="Arial" w:hAnsi="Arial" w:cs="Arial"/>
                <w:sz w:val="22"/>
                <w:szCs w:val="22"/>
              </w:rPr>
              <w:t>o accept that at the moment we have a massive recruitment and retention problem in the education sector.  We are finding it extremely difficult to get quality temporary teachers into B</w:t>
            </w:r>
            <w:r>
              <w:rPr>
                <w:rFonts w:ascii="Arial" w:hAnsi="Arial" w:cs="Arial"/>
                <w:sz w:val="22"/>
                <w:szCs w:val="22"/>
              </w:rPr>
              <w:t>uckton Vale</w:t>
            </w:r>
            <w:r w:rsidR="001A5172">
              <w:rPr>
                <w:rFonts w:ascii="Arial" w:hAnsi="Arial" w:cs="Arial"/>
                <w:sz w:val="22"/>
                <w:szCs w:val="22"/>
              </w:rPr>
              <w:t>.  There is a massive collective concern about teacher retention and how we k</w:t>
            </w:r>
            <w:r>
              <w:rPr>
                <w:rFonts w:ascii="Arial" w:hAnsi="Arial" w:cs="Arial"/>
                <w:sz w:val="22"/>
                <w:szCs w:val="22"/>
              </w:rPr>
              <w:t xml:space="preserve">eep the best staff.  We are in a </w:t>
            </w:r>
            <w:r w:rsidR="006D4A90">
              <w:rPr>
                <w:rFonts w:ascii="Arial" w:hAnsi="Arial" w:cs="Arial"/>
                <w:sz w:val="22"/>
                <w:szCs w:val="22"/>
              </w:rPr>
              <w:t>Catch-</w:t>
            </w:r>
            <w:r w:rsidR="001A5172">
              <w:rPr>
                <w:rFonts w:ascii="Arial" w:hAnsi="Arial" w:cs="Arial"/>
                <w:sz w:val="22"/>
                <w:szCs w:val="22"/>
              </w:rPr>
              <w:t>22 situation at B</w:t>
            </w:r>
            <w:r>
              <w:rPr>
                <w:rFonts w:ascii="Arial" w:hAnsi="Arial" w:cs="Arial"/>
                <w:sz w:val="22"/>
                <w:szCs w:val="22"/>
              </w:rPr>
              <w:t>uckton Vale</w:t>
            </w:r>
            <w:r w:rsidR="001A5172">
              <w:rPr>
                <w:rFonts w:ascii="Arial" w:hAnsi="Arial" w:cs="Arial"/>
                <w:sz w:val="22"/>
                <w:szCs w:val="22"/>
              </w:rPr>
              <w:t xml:space="preserve"> as we know we ha</w:t>
            </w:r>
            <w:r>
              <w:rPr>
                <w:rFonts w:ascii="Arial" w:hAnsi="Arial" w:cs="Arial"/>
                <w:sz w:val="22"/>
                <w:szCs w:val="22"/>
              </w:rPr>
              <w:t>v</w:t>
            </w:r>
            <w:r w:rsidR="001A5172">
              <w:rPr>
                <w:rFonts w:ascii="Arial" w:hAnsi="Arial" w:cs="Arial"/>
                <w:sz w:val="22"/>
                <w:szCs w:val="22"/>
              </w:rPr>
              <w:t xml:space="preserve">e to do a whole school staffing review, which is a threat to the team, but some will leave.  We know that the best staff will get jobs immediately at first interview.  </w:t>
            </w:r>
          </w:p>
        </w:tc>
      </w:tr>
      <w:tr w:rsidR="001A5172" w:rsidTr="009815C3">
        <w:tc>
          <w:tcPr>
            <w:tcW w:w="704" w:type="dxa"/>
          </w:tcPr>
          <w:p w:rsidR="001A5172" w:rsidRDefault="001A5172" w:rsidP="00D03CBC">
            <w:pPr>
              <w:jc w:val="both"/>
              <w:rPr>
                <w:rFonts w:ascii="Arial" w:hAnsi="Arial" w:cs="Arial"/>
                <w:sz w:val="22"/>
                <w:szCs w:val="22"/>
              </w:rPr>
            </w:pPr>
            <w:r>
              <w:rPr>
                <w:rFonts w:ascii="Arial" w:hAnsi="Arial" w:cs="Arial"/>
                <w:sz w:val="22"/>
                <w:szCs w:val="22"/>
              </w:rPr>
              <w:t>JR</w:t>
            </w:r>
          </w:p>
        </w:tc>
        <w:tc>
          <w:tcPr>
            <w:tcW w:w="9032" w:type="dxa"/>
          </w:tcPr>
          <w:p w:rsidR="001A5172" w:rsidRDefault="003E39BE" w:rsidP="001A5172">
            <w:pPr>
              <w:jc w:val="both"/>
              <w:rPr>
                <w:rFonts w:ascii="Arial" w:hAnsi="Arial" w:cs="Arial"/>
                <w:sz w:val="22"/>
                <w:szCs w:val="22"/>
              </w:rPr>
            </w:pPr>
            <w:r>
              <w:rPr>
                <w:rFonts w:ascii="Arial" w:hAnsi="Arial" w:cs="Arial"/>
                <w:sz w:val="22"/>
                <w:szCs w:val="22"/>
              </w:rPr>
              <w:t>When you become a Trust, you can employ people who are not teachers.</w:t>
            </w:r>
          </w:p>
        </w:tc>
      </w:tr>
      <w:tr w:rsidR="003E39BE" w:rsidTr="009815C3">
        <w:tc>
          <w:tcPr>
            <w:tcW w:w="704" w:type="dxa"/>
          </w:tcPr>
          <w:p w:rsidR="003E39BE" w:rsidRDefault="003E39BE" w:rsidP="00D03CBC">
            <w:pPr>
              <w:jc w:val="both"/>
              <w:rPr>
                <w:rFonts w:ascii="Arial" w:hAnsi="Arial" w:cs="Arial"/>
                <w:sz w:val="22"/>
                <w:szCs w:val="22"/>
              </w:rPr>
            </w:pPr>
            <w:r>
              <w:rPr>
                <w:rFonts w:ascii="Arial" w:hAnsi="Arial" w:cs="Arial"/>
                <w:sz w:val="22"/>
                <w:szCs w:val="22"/>
              </w:rPr>
              <w:t>HT</w:t>
            </w:r>
          </w:p>
        </w:tc>
        <w:tc>
          <w:tcPr>
            <w:tcW w:w="9032" w:type="dxa"/>
          </w:tcPr>
          <w:p w:rsidR="003E39BE" w:rsidRDefault="003E39BE" w:rsidP="001A5172">
            <w:pPr>
              <w:jc w:val="both"/>
              <w:rPr>
                <w:rFonts w:ascii="Arial" w:hAnsi="Arial" w:cs="Arial"/>
                <w:sz w:val="22"/>
                <w:szCs w:val="22"/>
              </w:rPr>
            </w:pPr>
            <w:r>
              <w:rPr>
                <w:rFonts w:ascii="Arial" w:hAnsi="Arial" w:cs="Arial"/>
                <w:sz w:val="22"/>
                <w:szCs w:val="22"/>
              </w:rPr>
              <w:t>MATs are allowed to employ teachers who are unqualified.  Those jobs often att</w:t>
            </w:r>
            <w:r w:rsidR="00816A0A">
              <w:rPr>
                <w:rFonts w:ascii="Arial" w:hAnsi="Arial" w:cs="Arial"/>
                <w:sz w:val="22"/>
                <w:szCs w:val="22"/>
              </w:rPr>
              <w:t>r</w:t>
            </w:r>
            <w:r>
              <w:rPr>
                <w:rFonts w:ascii="Arial" w:hAnsi="Arial" w:cs="Arial"/>
                <w:sz w:val="22"/>
                <w:szCs w:val="22"/>
              </w:rPr>
              <w:t>act HLTA types.</w:t>
            </w:r>
          </w:p>
        </w:tc>
      </w:tr>
      <w:tr w:rsidR="003E39BE" w:rsidTr="009815C3">
        <w:tc>
          <w:tcPr>
            <w:tcW w:w="704" w:type="dxa"/>
          </w:tcPr>
          <w:p w:rsidR="003E39BE" w:rsidRDefault="003E39BE" w:rsidP="00D03CBC">
            <w:pPr>
              <w:jc w:val="both"/>
              <w:rPr>
                <w:rFonts w:ascii="Arial" w:hAnsi="Arial" w:cs="Arial"/>
                <w:sz w:val="22"/>
                <w:szCs w:val="22"/>
              </w:rPr>
            </w:pPr>
            <w:r>
              <w:rPr>
                <w:rFonts w:ascii="Arial" w:hAnsi="Arial" w:cs="Arial"/>
                <w:sz w:val="22"/>
                <w:szCs w:val="22"/>
              </w:rPr>
              <w:t>JB</w:t>
            </w:r>
          </w:p>
        </w:tc>
        <w:tc>
          <w:tcPr>
            <w:tcW w:w="9032" w:type="dxa"/>
          </w:tcPr>
          <w:p w:rsidR="003E39BE" w:rsidRDefault="003E39BE" w:rsidP="001A5172">
            <w:pPr>
              <w:jc w:val="both"/>
              <w:rPr>
                <w:rFonts w:ascii="Arial" w:hAnsi="Arial" w:cs="Arial"/>
                <w:sz w:val="22"/>
                <w:szCs w:val="22"/>
              </w:rPr>
            </w:pPr>
            <w:r>
              <w:rPr>
                <w:rFonts w:ascii="Arial" w:hAnsi="Arial" w:cs="Arial"/>
                <w:sz w:val="22"/>
                <w:szCs w:val="22"/>
              </w:rPr>
              <w:t xml:space="preserve">That is potentially a plus but if we have unqualified </w:t>
            </w:r>
            <w:r w:rsidR="00816A0A">
              <w:rPr>
                <w:rFonts w:ascii="Arial" w:hAnsi="Arial" w:cs="Arial"/>
                <w:sz w:val="22"/>
                <w:szCs w:val="22"/>
              </w:rPr>
              <w:t xml:space="preserve">teachers </w:t>
            </w:r>
            <w:r>
              <w:rPr>
                <w:rFonts w:ascii="Arial" w:hAnsi="Arial" w:cs="Arial"/>
                <w:sz w:val="22"/>
                <w:szCs w:val="22"/>
              </w:rPr>
              <w:t>who want to become qualified</w:t>
            </w:r>
            <w:r w:rsidR="00816A0A">
              <w:rPr>
                <w:rFonts w:ascii="Arial" w:hAnsi="Arial" w:cs="Arial"/>
                <w:sz w:val="22"/>
                <w:szCs w:val="22"/>
              </w:rPr>
              <w:t>,</w:t>
            </w:r>
            <w:r>
              <w:rPr>
                <w:rFonts w:ascii="Arial" w:hAnsi="Arial" w:cs="Arial"/>
                <w:sz w:val="22"/>
                <w:szCs w:val="22"/>
              </w:rPr>
              <w:t xml:space="preserve"> it is their passion which reflects on the learning for the child.</w:t>
            </w:r>
          </w:p>
        </w:tc>
      </w:tr>
      <w:tr w:rsidR="003E39BE" w:rsidTr="009815C3">
        <w:tc>
          <w:tcPr>
            <w:tcW w:w="704" w:type="dxa"/>
          </w:tcPr>
          <w:p w:rsidR="003E39BE" w:rsidRDefault="003E39BE" w:rsidP="00D03CBC">
            <w:pPr>
              <w:jc w:val="both"/>
              <w:rPr>
                <w:rFonts w:ascii="Arial" w:hAnsi="Arial" w:cs="Arial"/>
                <w:sz w:val="22"/>
                <w:szCs w:val="22"/>
              </w:rPr>
            </w:pPr>
            <w:r>
              <w:rPr>
                <w:rFonts w:ascii="Arial" w:hAnsi="Arial" w:cs="Arial"/>
                <w:sz w:val="22"/>
                <w:szCs w:val="22"/>
              </w:rPr>
              <w:t>HT</w:t>
            </w:r>
          </w:p>
        </w:tc>
        <w:tc>
          <w:tcPr>
            <w:tcW w:w="9032" w:type="dxa"/>
          </w:tcPr>
          <w:p w:rsidR="003E39BE" w:rsidRDefault="003E39BE" w:rsidP="00816A0A">
            <w:pPr>
              <w:jc w:val="both"/>
              <w:rPr>
                <w:rFonts w:ascii="Arial" w:hAnsi="Arial" w:cs="Arial"/>
                <w:sz w:val="22"/>
                <w:szCs w:val="22"/>
              </w:rPr>
            </w:pPr>
            <w:r>
              <w:rPr>
                <w:rFonts w:ascii="Arial" w:hAnsi="Arial" w:cs="Arial"/>
                <w:sz w:val="22"/>
                <w:szCs w:val="22"/>
              </w:rPr>
              <w:t>They have to be good to stay at B</w:t>
            </w:r>
            <w:r w:rsidR="00816A0A">
              <w:rPr>
                <w:rFonts w:ascii="Arial" w:hAnsi="Arial" w:cs="Arial"/>
                <w:sz w:val="22"/>
                <w:szCs w:val="22"/>
              </w:rPr>
              <w:t>uckton Vale</w:t>
            </w:r>
            <w:r>
              <w:rPr>
                <w:rFonts w:ascii="Arial" w:hAnsi="Arial" w:cs="Arial"/>
                <w:sz w:val="22"/>
                <w:szCs w:val="22"/>
              </w:rPr>
              <w:t xml:space="preserve">, we have high standards and clear systems and procedures for monitoring teachers.  </w:t>
            </w:r>
          </w:p>
        </w:tc>
      </w:tr>
    </w:tbl>
    <w:p w:rsidR="009815C3" w:rsidRDefault="009815C3" w:rsidP="00D03CBC">
      <w:pPr>
        <w:jc w:val="both"/>
        <w:rPr>
          <w:rFonts w:ascii="Arial" w:hAnsi="Arial" w:cs="Arial"/>
          <w:sz w:val="22"/>
          <w:szCs w:val="22"/>
        </w:rPr>
      </w:pPr>
    </w:p>
    <w:p w:rsidR="003E39BE" w:rsidRDefault="00DB52FA" w:rsidP="00C50F94">
      <w:pPr>
        <w:jc w:val="both"/>
        <w:rPr>
          <w:rFonts w:ascii="Arial" w:hAnsi="Arial" w:cs="Arial"/>
          <w:sz w:val="22"/>
          <w:szCs w:val="22"/>
        </w:rPr>
      </w:pPr>
      <w:r>
        <w:rPr>
          <w:rFonts w:ascii="Arial" w:hAnsi="Arial" w:cs="Arial"/>
          <w:sz w:val="22"/>
          <w:szCs w:val="22"/>
        </w:rPr>
        <w:t>The Chair felt</w:t>
      </w:r>
      <w:r w:rsidR="003E39BE">
        <w:rPr>
          <w:rFonts w:ascii="Arial" w:hAnsi="Arial" w:cs="Arial"/>
          <w:sz w:val="22"/>
          <w:szCs w:val="22"/>
        </w:rPr>
        <w:t xml:space="preserve"> confident </w:t>
      </w:r>
      <w:r>
        <w:rPr>
          <w:rFonts w:ascii="Arial" w:hAnsi="Arial" w:cs="Arial"/>
          <w:sz w:val="22"/>
          <w:szCs w:val="22"/>
        </w:rPr>
        <w:t xml:space="preserve">that the Governing Board had received sufficient information to vote </w:t>
      </w:r>
      <w:r w:rsidR="003E39BE">
        <w:rPr>
          <w:rFonts w:ascii="Arial" w:hAnsi="Arial" w:cs="Arial"/>
          <w:sz w:val="22"/>
          <w:szCs w:val="22"/>
        </w:rPr>
        <w:t xml:space="preserve">for </w:t>
      </w:r>
      <w:r>
        <w:rPr>
          <w:rFonts w:ascii="Arial" w:hAnsi="Arial" w:cs="Arial"/>
          <w:sz w:val="22"/>
          <w:szCs w:val="22"/>
        </w:rPr>
        <w:t xml:space="preserve">a </w:t>
      </w:r>
      <w:r w:rsidR="003E39BE">
        <w:rPr>
          <w:rFonts w:ascii="Arial" w:hAnsi="Arial" w:cs="Arial"/>
          <w:sz w:val="22"/>
          <w:szCs w:val="22"/>
        </w:rPr>
        <w:t>preference</w:t>
      </w:r>
      <w:r>
        <w:rPr>
          <w:rFonts w:ascii="Arial" w:hAnsi="Arial" w:cs="Arial"/>
          <w:sz w:val="22"/>
          <w:szCs w:val="22"/>
        </w:rPr>
        <w:t xml:space="preserve">.  The Chair had ruled out GAET as there could be a backlash from the school community,   but a governor commented that they were strongest with SEND. </w:t>
      </w:r>
    </w:p>
    <w:p w:rsidR="003E39BE" w:rsidRDefault="003E39BE" w:rsidP="00C50F94">
      <w:pPr>
        <w:jc w:val="both"/>
        <w:rPr>
          <w:rFonts w:ascii="Arial" w:hAnsi="Arial" w:cs="Arial"/>
          <w:sz w:val="22"/>
          <w:szCs w:val="22"/>
        </w:rPr>
      </w:pPr>
    </w:p>
    <w:p w:rsidR="00DB52FA" w:rsidRDefault="00DB52FA" w:rsidP="00C50F94">
      <w:pPr>
        <w:jc w:val="both"/>
        <w:rPr>
          <w:rFonts w:ascii="Arial" w:hAnsi="Arial" w:cs="Arial"/>
          <w:sz w:val="22"/>
          <w:szCs w:val="22"/>
        </w:rPr>
      </w:pPr>
      <w:r>
        <w:rPr>
          <w:rFonts w:ascii="Arial" w:hAnsi="Arial" w:cs="Arial"/>
          <w:sz w:val="22"/>
          <w:szCs w:val="22"/>
        </w:rPr>
        <w:t>A vote took place, with no governors voting for GAET, one for TRET, five for VAT and none for independence.  However, both the VAT and independence options required more exploration.</w:t>
      </w:r>
    </w:p>
    <w:p w:rsidR="00DB52FA" w:rsidRDefault="00DB52FA" w:rsidP="00C50F94">
      <w:pPr>
        <w:jc w:val="both"/>
        <w:rPr>
          <w:rFonts w:ascii="Arial" w:hAnsi="Arial" w:cs="Arial"/>
          <w:sz w:val="22"/>
          <w:szCs w:val="22"/>
        </w:rPr>
      </w:pPr>
    </w:p>
    <w:p w:rsidR="00DB52FA" w:rsidRDefault="00DB52FA" w:rsidP="00C50F94">
      <w:pPr>
        <w:jc w:val="both"/>
        <w:rPr>
          <w:rFonts w:ascii="Arial" w:hAnsi="Arial" w:cs="Arial"/>
          <w:sz w:val="22"/>
          <w:szCs w:val="22"/>
        </w:rPr>
      </w:pPr>
      <w:r>
        <w:rPr>
          <w:rFonts w:ascii="Arial" w:hAnsi="Arial" w:cs="Arial"/>
          <w:sz w:val="22"/>
          <w:szCs w:val="22"/>
        </w:rPr>
        <w:t>The Chair stressed that, if school chose to go with a specific MAT and to leave the LA, then they could not go back [to the LA].  If anyone felt uncomfortable, wanted more clarity or felt that the decision was going the wrong way, he asked them to request a meeting with himself or the Headteacher.  If governors were dissatisfied with the response from VAT, then school had the option to remain with the LA until a further decision had been made.   Governors agreed that TRET should be removed from the decision because of the PFI issue.</w:t>
      </w:r>
    </w:p>
    <w:p w:rsidR="00DB52FA" w:rsidRDefault="00DB52FA" w:rsidP="00C50F94">
      <w:pPr>
        <w:jc w:val="both"/>
        <w:rPr>
          <w:rFonts w:ascii="Arial" w:hAnsi="Arial" w:cs="Arial"/>
          <w:sz w:val="22"/>
          <w:szCs w:val="22"/>
        </w:rPr>
      </w:pPr>
    </w:p>
    <w:p w:rsidR="008E3125" w:rsidRDefault="00DB52FA" w:rsidP="00DB52FA">
      <w:pPr>
        <w:jc w:val="both"/>
        <w:rPr>
          <w:rFonts w:ascii="Arial" w:hAnsi="Arial" w:cs="Arial"/>
          <w:sz w:val="22"/>
          <w:szCs w:val="22"/>
        </w:rPr>
      </w:pPr>
      <w:r>
        <w:rPr>
          <w:rFonts w:ascii="Arial" w:hAnsi="Arial" w:cs="Arial"/>
          <w:sz w:val="22"/>
          <w:szCs w:val="22"/>
        </w:rPr>
        <w:t xml:space="preserve">A governor asked if there was a cost once a decision had been made to join a MAT.  She asked that, if discussions were taking place with VAT but then school decided not to go with them, would there still be a charge.  The Chair responded that the Governing Board would reconvene if there was a fee.  Another governor asked if there was a maximum </w:t>
      </w:r>
      <w:r w:rsidR="008E3125">
        <w:rPr>
          <w:rFonts w:ascii="Arial" w:hAnsi="Arial" w:cs="Arial"/>
          <w:sz w:val="22"/>
          <w:szCs w:val="22"/>
        </w:rPr>
        <w:t>amount of pupils in VAT to be able to stay within the band to access certain pots of money</w:t>
      </w:r>
      <w:r>
        <w:rPr>
          <w:rFonts w:ascii="Arial" w:hAnsi="Arial" w:cs="Arial"/>
          <w:sz w:val="22"/>
          <w:szCs w:val="22"/>
        </w:rPr>
        <w:t xml:space="preserve"> and the Headteacher responded that the VAT wanted 12 schools because they would </w:t>
      </w:r>
      <w:r w:rsidR="008E3125">
        <w:rPr>
          <w:rFonts w:ascii="Arial" w:hAnsi="Arial" w:cs="Arial"/>
          <w:sz w:val="22"/>
          <w:szCs w:val="22"/>
        </w:rPr>
        <w:t>be able to access the next level of the funding process.</w:t>
      </w:r>
    </w:p>
    <w:p w:rsidR="003E39BE" w:rsidRDefault="003E39BE" w:rsidP="00C50F94">
      <w:pPr>
        <w:jc w:val="both"/>
        <w:rPr>
          <w:rFonts w:ascii="Arial" w:hAnsi="Arial" w:cs="Arial"/>
          <w:sz w:val="22"/>
          <w:szCs w:val="22"/>
        </w:rPr>
      </w:pPr>
    </w:p>
    <w:p w:rsidR="00DB52FA" w:rsidRPr="00DB52FA" w:rsidRDefault="007D01D6" w:rsidP="007D01D6">
      <w:pPr>
        <w:jc w:val="both"/>
        <w:rPr>
          <w:rFonts w:ascii="Arial" w:hAnsi="Arial" w:cs="Arial"/>
          <w:sz w:val="22"/>
          <w:szCs w:val="22"/>
        </w:rPr>
      </w:pPr>
      <w:r w:rsidRPr="00DB52FA">
        <w:rPr>
          <w:rFonts w:ascii="Arial" w:hAnsi="Arial" w:cs="Arial"/>
          <w:sz w:val="22"/>
          <w:szCs w:val="22"/>
        </w:rPr>
        <w:t>RESOLVED:</w:t>
      </w:r>
      <w:r w:rsidRPr="00DB52FA">
        <w:rPr>
          <w:rFonts w:ascii="Arial" w:hAnsi="Arial" w:cs="Arial"/>
          <w:sz w:val="22"/>
          <w:szCs w:val="22"/>
        </w:rPr>
        <w:tab/>
        <w:t xml:space="preserve">That the Governing Board request further information from Victorious Academy Trust </w:t>
      </w:r>
    </w:p>
    <w:p w:rsidR="007D01D6" w:rsidRPr="00DB52FA" w:rsidRDefault="00DB52FA" w:rsidP="007D01D6">
      <w:pPr>
        <w:jc w:val="both"/>
        <w:rPr>
          <w:rFonts w:ascii="Arial" w:hAnsi="Arial" w:cs="Arial"/>
          <w:sz w:val="22"/>
          <w:szCs w:val="22"/>
        </w:rPr>
      </w:pPr>
      <w:r w:rsidRPr="00DB52FA">
        <w:rPr>
          <w:rFonts w:ascii="Arial" w:hAnsi="Arial" w:cs="Arial"/>
          <w:sz w:val="22"/>
          <w:szCs w:val="22"/>
        </w:rPr>
        <w:tab/>
      </w:r>
      <w:r w:rsidRPr="00DB52FA">
        <w:rPr>
          <w:rFonts w:ascii="Arial" w:hAnsi="Arial" w:cs="Arial"/>
          <w:sz w:val="22"/>
          <w:szCs w:val="22"/>
        </w:rPr>
        <w:tab/>
      </w:r>
      <w:r w:rsidR="007D01D6" w:rsidRPr="00DB52FA">
        <w:rPr>
          <w:rFonts w:ascii="Arial" w:hAnsi="Arial" w:cs="Arial"/>
          <w:sz w:val="22"/>
          <w:szCs w:val="22"/>
        </w:rPr>
        <w:t>regarding potential conversion to academy status</w:t>
      </w:r>
    </w:p>
    <w:p w:rsidR="008E3125" w:rsidRDefault="008E3125" w:rsidP="00E03A65">
      <w:pPr>
        <w:jc w:val="both"/>
        <w:rPr>
          <w:rFonts w:ascii="Arial" w:hAnsi="Arial" w:cs="Arial"/>
          <w:color w:val="FF0000"/>
          <w:sz w:val="22"/>
          <w:szCs w:val="22"/>
        </w:rPr>
      </w:pPr>
    </w:p>
    <w:p w:rsidR="008E3125" w:rsidRPr="00DB52FA" w:rsidRDefault="00DB52FA" w:rsidP="00DB52FA">
      <w:pPr>
        <w:jc w:val="both"/>
        <w:rPr>
          <w:rFonts w:ascii="Arial" w:hAnsi="Arial" w:cs="Arial"/>
          <w:sz w:val="22"/>
          <w:szCs w:val="22"/>
        </w:rPr>
      </w:pPr>
      <w:r w:rsidRPr="00DB52FA">
        <w:rPr>
          <w:rFonts w:ascii="Arial" w:hAnsi="Arial" w:cs="Arial"/>
          <w:sz w:val="22"/>
          <w:szCs w:val="22"/>
        </w:rPr>
        <w:t xml:space="preserve">The Chair and Headteacher would meet to </w:t>
      </w:r>
      <w:r w:rsidR="008E3125" w:rsidRPr="00DB52FA">
        <w:rPr>
          <w:rFonts w:ascii="Arial" w:hAnsi="Arial" w:cs="Arial"/>
          <w:sz w:val="22"/>
          <w:szCs w:val="22"/>
        </w:rPr>
        <w:t>discuss how to commun</w:t>
      </w:r>
      <w:r w:rsidRPr="00DB52FA">
        <w:rPr>
          <w:rFonts w:ascii="Arial" w:hAnsi="Arial" w:cs="Arial"/>
          <w:sz w:val="22"/>
          <w:szCs w:val="22"/>
        </w:rPr>
        <w:t>icate with the three CEOs.  The Headteacher stressed that the discussions were to remain confidential.  She would speak to Jane Sowerby about the Governing Board’s decision to explore joining the Victorious MAT.</w:t>
      </w:r>
    </w:p>
    <w:p w:rsidR="00F15A6D" w:rsidRDefault="00F15A6D" w:rsidP="00E03A65">
      <w:pPr>
        <w:jc w:val="both"/>
        <w:rPr>
          <w:rFonts w:ascii="Arial" w:hAnsi="Arial" w:cs="Arial"/>
          <w:sz w:val="22"/>
          <w:szCs w:val="22"/>
        </w:rPr>
      </w:pPr>
    </w:p>
    <w:p w:rsidR="00F15A6D" w:rsidRPr="00F15A6D" w:rsidRDefault="00F15A6D" w:rsidP="00E03A65">
      <w:pPr>
        <w:jc w:val="both"/>
        <w:rPr>
          <w:rFonts w:ascii="Arial" w:hAnsi="Arial" w:cs="Arial"/>
          <w:b/>
          <w:sz w:val="22"/>
          <w:szCs w:val="22"/>
        </w:rPr>
      </w:pPr>
      <w:r w:rsidRPr="00F15A6D">
        <w:rPr>
          <w:rFonts w:ascii="Arial" w:hAnsi="Arial" w:cs="Arial"/>
          <w:b/>
          <w:sz w:val="22"/>
          <w:szCs w:val="22"/>
        </w:rPr>
        <w:t>2</w:t>
      </w:r>
      <w:r w:rsidRPr="00F15A6D">
        <w:rPr>
          <w:rFonts w:ascii="Arial" w:hAnsi="Arial" w:cs="Arial"/>
          <w:b/>
          <w:sz w:val="22"/>
          <w:szCs w:val="22"/>
        </w:rPr>
        <w:tab/>
        <w:t>Formal decision of the Governing Board</w:t>
      </w:r>
    </w:p>
    <w:p w:rsidR="00F15A6D" w:rsidRDefault="00F15A6D" w:rsidP="00E03A65">
      <w:pPr>
        <w:jc w:val="both"/>
        <w:rPr>
          <w:rFonts w:ascii="Arial" w:hAnsi="Arial" w:cs="Arial"/>
          <w:sz w:val="22"/>
          <w:szCs w:val="22"/>
        </w:rPr>
      </w:pPr>
    </w:p>
    <w:p w:rsidR="00816A0A" w:rsidRDefault="00816A0A" w:rsidP="00E03A65">
      <w:pPr>
        <w:jc w:val="both"/>
        <w:rPr>
          <w:rFonts w:ascii="Arial" w:hAnsi="Arial" w:cs="Arial"/>
          <w:sz w:val="22"/>
          <w:szCs w:val="22"/>
        </w:rPr>
      </w:pPr>
      <w:r>
        <w:rPr>
          <w:rFonts w:ascii="Arial" w:hAnsi="Arial" w:cs="Arial"/>
          <w:sz w:val="22"/>
          <w:szCs w:val="22"/>
        </w:rPr>
        <w:t>The Chair anticipated that another Extraordinary Governing Board meeting would be convened in February or March, but before the Governing Board meeting on 21 Marc</w:t>
      </w:r>
      <w:r w:rsidR="00E064F6">
        <w:rPr>
          <w:rFonts w:ascii="Arial" w:hAnsi="Arial" w:cs="Arial"/>
          <w:sz w:val="22"/>
          <w:szCs w:val="22"/>
        </w:rPr>
        <w:t>h 2022, to make a further decision.</w:t>
      </w:r>
    </w:p>
    <w:p w:rsidR="00F15A6D" w:rsidRDefault="00F15A6D" w:rsidP="00E03A65">
      <w:pPr>
        <w:jc w:val="both"/>
        <w:rPr>
          <w:rFonts w:ascii="Arial" w:hAnsi="Arial" w:cs="Arial"/>
          <w:sz w:val="22"/>
          <w:szCs w:val="22"/>
        </w:rPr>
      </w:pPr>
    </w:p>
    <w:p w:rsidR="00F15A6D" w:rsidRPr="004E4738" w:rsidRDefault="00F15A6D" w:rsidP="00E03A65">
      <w:pPr>
        <w:jc w:val="both"/>
        <w:rPr>
          <w:rFonts w:ascii="Arial" w:hAnsi="Arial" w:cs="Arial"/>
          <w:sz w:val="22"/>
          <w:szCs w:val="22"/>
        </w:rPr>
      </w:pPr>
    </w:p>
    <w:p w:rsidR="00EC4D0A" w:rsidRPr="006F41B2" w:rsidRDefault="00EC4D0A" w:rsidP="00D03CBC">
      <w:pPr>
        <w:jc w:val="both"/>
        <w:rPr>
          <w:rFonts w:ascii="Arial" w:hAnsi="Arial" w:cs="Arial"/>
          <w:sz w:val="22"/>
          <w:szCs w:val="22"/>
        </w:rPr>
      </w:pPr>
    </w:p>
    <w:tbl>
      <w:tblPr>
        <w:tblStyle w:val="TableGrid"/>
        <w:tblW w:w="0" w:type="auto"/>
        <w:tblLook w:val="04A0" w:firstRow="1" w:lastRow="0" w:firstColumn="1" w:lastColumn="0" w:noHBand="0" w:noVBand="1"/>
      </w:tblPr>
      <w:tblGrid>
        <w:gridCol w:w="1809"/>
        <w:gridCol w:w="709"/>
      </w:tblGrid>
      <w:tr w:rsidR="006F41B2" w:rsidRPr="00E03A65" w:rsidTr="000F6866">
        <w:tc>
          <w:tcPr>
            <w:tcW w:w="1809" w:type="dxa"/>
          </w:tcPr>
          <w:p w:rsidR="000F4253" w:rsidRPr="005B5370" w:rsidRDefault="000F4253" w:rsidP="00D03CBC">
            <w:pPr>
              <w:jc w:val="both"/>
              <w:rPr>
                <w:rFonts w:ascii="Arial" w:hAnsi="Arial" w:cs="Arial"/>
                <w:i/>
                <w:sz w:val="16"/>
                <w:szCs w:val="16"/>
              </w:rPr>
            </w:pPr>
            <w:r w:rsidRPr="005B5370">
              <w:rPr>
                <w:rFonts w:ascii="Arial" w:hAnsi="Arial" w:cs="Arial"/>
                <w:i/>
                <w:sz w:val="16"/>
                <w:szCs w:val="16"/>
              </w:rPr>
              <w:t>Meeting details</w:t>
            </w:r>
          </w:p>
        </w:tc>
        <w:tc>
          <w:tcPr>
            <w:tcW w:w="709" w:type="dxa"/>
          </w:tcPr>
          <w:p w:rsidR="000F4253" w:rsidRPr="005B5370" w:rsidRDefault="000F4253" w:rsidP="00D03CBC">
            <w:pPr>
              <w:jc w:val="both"/>
              <w:rPr>
                <w:rFonts w:ascii="Arial" w:hAnsi="Arial" w:cs="Arial"/>
                <w:i/>
                <w:sz w:val="16"/>
                <w:szCs w:val="16"/>
              </w:rPr>
            </w:pPr>
          </w:p>
        </w:tc>
      </w:tr>
      <w:tr w:rsidR="006F41B2" w:rsidRPr="00E03A65" w:rsidTr="000F6866">
        <w:tc>
          <w:tcPr>
            <w:tcW w:w="1809" w:type="dxa"/>
          </w:tcPr>
          <w:p w:rsidR="000F4253" w:rsidRPr="005B5370" w:rsidRDefault="000F4253" w:rsidP="00D03CBC">
            <w:pPr>
              <w:jc w:val="both"/>
              <w:rPr>
                <w:rFonts w:ascii="Arial" w:hAnsi="Arial" w:cs="Arial"/>
                <w:i/>
                <w:sz w:val="16"/>
                <w:szCs w:val="16"/>
              </w:rPr>
            </w:pPr>
            <w:r w:rsidRPr="005B5370">
              <w:rPr>
                <w:rFonts w:ascii="Arial" w:hAnsi="Arial" w:cs="Arial"/>
                <w:i/>
                <w:sz w:val="16"/>
                <w:szCs w:val="16"/>
              </w:rPr>
              <w:t>Time started</w:t>
            </w:r>
          </w:p>
        </w:tc>
        <w:tc>
          <w:tcPr>
            <w:tcW w:w="709" w:type="dxa"/>
          </w:tcPr>
          <w:p w:rsidR="000F4253" w:rsidRPr="005B5370" w:rsidRDefault="00E023A9" w:rsidP="00D03CBC">
            <w:pPr>
              <w:jc w:val="both"/>
              <w:rPr>
                <w:rFonts w:ascii="Arial" w:hAnsi="Arial" w:cs="Arial"/>
                <w:i/>
                <w:sz w:val="16"/>
                <w:szCs w:val="16"/>
              </w:rPr>
            </w:pPr>
            <w:r>
              <w:rPr>
                <w:rFonts w:ascii="Arial" w:hAnsi="Arial" w:cs="Arial"/>
                <w:i/>
                <w:sz w:val="16"/>
                <w:szCs w:val="16"/>
              </w:rPr>
              <w:t>1600</w:t>
            </w:r>
          </w:p>
        </w:tc>
      </w:tr>
      <w:tr w:rsidR="000F4253" w:rsidRPr="00E03A65" w:rsidTr="000F6866">
        <w:tc>
          <w:tcPr>
            <w:tcW w:w="1809" w:type="dxa"/>
          </w:tcPr>
          <w:p w:rsidR="000F4253" w:rsidRPr="005B5370" w:rsidRDefault="000F4253" w:rsidP="00D03CBC">
            <w:pPr>
              <w:jc w:val="both"/>
              <w:rPr>
                <w:rFonts w:ascii="Arial" w:hAnsi="Arial" w:cs="Arial"/>
                <w:i/>
                <w:sz w:val="16"/>
                <w:szCs w:val="16"/>
              </w:rPr>
            </w:pPr>
            <w:r w:rsidRPr="005B5370">
              <w:rPr>
                <w:rFonts w:ascii="Arial" w:hAnsi="Arial" w:cs="Arial"/>
                <w:i/>
                <w:sz w:val="16"/>
                <w:szCs w:val="16"/>
              </w:rPr>
              <w:t>Time finished</w:t>
            </w:r>
          </w:p>
        </w:tc>
        <w:tc>
          <w:tcPr>
            <w:tcW w:w="709" w:type="dxa"/>
          </w:tcPr>
          <w:p w:rsidR="000F4253" w:rsidRPr="005B5370" w:rsidRDefault="000A4670" w:rsidP="00D03CBC">
            <w:pPr>
              <w:jc w:val="both"/>
              <w:rPr>
                <w:rFonts w:ascii="Arial" w:hAnsi="Arial" w:cs="Arial"/>
                <w:i/>
                <w:sz w:val="16"/>
                <w:szCs w:val="16"/>
              </w:rPr>
            </w:pPr>
            <w:r>
              <w:rPr>
                <w:rFonts w:ascii="Arial" w:hAnsi="Arial" w:cs="Arial"/>
                <w:i/>
                <w:sz w:val="16"/>
                <w:szCs w:val="16"/>
              </w:rPr>
              <w:t>1745</w:t>
            </w:r>
          </w:p>
        </w:tc>
      </w:tr>
    </w:tbl>
    <w:p w:rsidR="00E03A65" w:rsidRDefault="00E03A65" w:rsidP="00D03CBC">
      <w:pPr>
        <w:spacing w:line="276" w:lineRule="auto"/>
        <w:jc w:val="both"/>
        <w:rPr>
          <w:rFonts w:ascii="Arial" w:hAnsi="Arial" w:cs="Arial"/>
          <w:b/>
          <w:sz w:val="22"/>
          <w:szCs w:val="22"/>
        </w:rPr>
      </w:pPr>
    </w:p>
    <w:sectPr w:rsidR="00E03A65" w:rsidSect="00666C09">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A90" w:rsidRDefault="006D4A90" w:rsidP="00A10278">
      <w:r>
        <w:separator/>
      </w:r>
    </w:p>
  </w:endnote>
  <w:endnote w:type="continuationSeparator" w:id="0">
    <w:p w:rsidR="006D4A90" w:rsidRDefault="006D4A90" w:rsidP="00A1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25429"/>
      <w:docPartObj>
        <w:docPartGallery w:val="Page Numbers (Bottom of Page)"/>
        <w:docPartUnique/>
      </w:docPartObj>
    </w:sdtPr>
    <w:sdtEndPr/>
    <w:sdtContent>
      <w:sdt>
        <w:sdtPr>
          <w:id w:val="860082579"/>
          <w:docPartObj>
            <w:docPartGallery w:val="Page Numbers (Top of Page)"/>
            <w:docPartUnique/>
          </w:docPartObj>
        </w:sdtPr>
        <w:sdtEndPr/>
        <w:sdtContent>
          <w:p w:rsidR="006D4A90" w:rsidRDefault="006D4A90">
            <w:pPr>
              <w:pStyle w:val="Footer"/>
              <w:jc w:val="right"/>
            </w:pPr>
            <w:r w:rsidRPr="0018278A">
              <w:rPr>
                <w:rFonts w:ascii="Arial" w:hAnsi="Arial" w:cs="Arial"/>
                <w:sz w:val="20"/>
                <w:szCs w:val="20"/>
              </w:rPr>
              <w:t xml:space="preserve">Page </w:t>
            </w:r>
            <w:r w:rsidRPr="0018278A">
              <w:rPr>
                <w:rFonts w:ascii="Arial" w:hAnsi="Arial" w:cs="Arial"/>
                <w:b/>
                <w:bCs/>
                <w:sz w:val="20"/>
                <w:szCs w:val="20"/>
              </w:rPr>
              <w:fldChar w:fldCharType="begin"/>
            </w:r>
            <w:r w:rsidRPr="0018278A">
              <w:rPr>
                <w:rFonts w:ascii="Arial" w:hAnsi="Arial" w:cs="Arial"/>
                <w:b/>
                <w:bCs/>
                <w:sz w:val="20"/>
                <w:szCs w:val="20"/>
              </w:rPr>
              <w:instrText xml:space="preserve"> PAGE </w:instrText>
            </w:r>
            <w:r w:rsidRPr="0018278A">
              <w:rPr>
                <w:rFonts w:ascii="Arial" w:hAnsi="Arial" w:cs="Arial"/>
                <w:b/>
                <w:bCs/>
                <w:sz w:val="20"/>
                <w:szCs w:val="20"/>
              </w:rPr>
              <w:fldChar w:fldCharType="separate"/>
            </w:r>
            <w:r w:rsidR="00996EB3">
              <w:rPr>
                <w:rFonts w:ascii="Arial" w:hAnsi="Arial" w:cs="Arial"/>
                <w:b/>
                <w:bCs/>
                <w:noProof/>
                <w:sz w:val="20"/>
                <w:szCs w:val="20"/>
              </w:rPr>
              <w:t>7</w:t>
            </w:r>
            <w:r w:rsidRPr="0018278A">
              <w:rPr>
                <w:rFonts w:ascii="Arial" w:hAnsi="Arial" w:cs="Arial"/>
                <w:b/>
                <w:bCs/>
                <w:sz w:val="20"/>
                <w:szCs w:val="20"/>
              </w:rPr>
              <w:fldChar w:fldCharType="end"/>
            </w:r>
            <w:r w:rsidRPr="0018278A">
              <w:rPr>
                <w:rFonts w:ascii="Arial" w:hAnsi="Arial" w:cs="Arial"/>
                <w:sz w:val="20"/>
                <w:szCs w:val="20"/>
              </w:rPr>
              <w:t xml:space="preserve"> of </w:t>
            </w:r>
            <w:r w:rsidRPr="0018278A">
              <w:rPr>
                <w:rFonts w:ascii="Arial" w:hAnsi="Arial" w:cs="Arial"/>
                <w:b/>
                <w:bCs/>
                <w:sz w:val="20"/>
                <w:szCs w:val="20"/>
              </w:rPr>
              <w:fldChar w:fldCharType="begin"/>
            </w:r>
            <w:r w:rsidRPr="0018278A">
              <w:rPr>
                <w:rFonts w:ascii="Arial" w:hAnsi="Arial" w:cs="Arial"/>
                <w:b/>
                <w:bCs/>
                <w:sz w:val="20"/>
                <w:szCs w:val="20"/>
              </w:rPr>
              <w:instrText xml:space="preserve"> NUMPAGES  </w:instrText>
            </w:r>
            <w:r w:rsidRPr="0018278A">
              <w:rPr>
                <w:rFonts w:ascii="Arial" w:hAnsi="Arial" w:cs="Arial"/>
                <w:b/>
                <w:bCs/>
                <w:sz w:val="20"/>
                <w:szCs w:val="20"/>
              </w:rPr>
              <w:fldChar w:fldCharType="separate"/>
            </w:r>
            <w:r w:rsidR="00996EB3">
              <w:rPr>
                <w:rFonts w:ascii="Arial" w:hAnsi="Arial" w:cs="Arial"/>
                <w:b/>
                <w:bCs/>
                <w:noProof/>
                <w:sz w:val="20"/>
                <w:szCs w:val="20"/>
              </w:rPr>
              <w:t>7</w:t>
            </w:r>
            <w:r w:rsidRPr="0018278A">
              <w:rPr>
                <w:rFonts w:ascii="Arial" w:hAnsi="Arial" w:cs="Arial"/>
                <w:b/>
                <w:bCs/>
                <w:sz w:val="20"/>
                <w:szCs w:val="20"/>
              </w:rPr>
              <w:fldChar w:fldCharType="end"/>
            </w:r>
          </w:p>
        </w:sdtContent>
      </w:sdt>
    </w:sdtContent>
  </w:sdt>
  <w:p w:rsidR="006D4A90" w:rsidRDefault="006D4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A90" w:rsidRDefault="006D4A90" w:rsidP="00A10278">
      <w:r>
        <w:separator/>
      </w:r>
    </w:p>
  </w:footnote>
  <w:footnote w:type="continuationSeparator" w:id="0">
    <w:p w:rsidR="006D4A90" w:rsidRDefault="006D4A90" w:rsidP="00A10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2FA" w:rsidRDefault="00E064F6">
    <w:pPr>
      <w:pStyle w:val="Header"/>
    </w:pPr>
    <w:r>
      <w:rPr>
        <w:noProof/>
        <w:lang w:eastAsia="en-GB"/>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E064F6" w:rsidRDefault="00E064F6">
                              <w:pPr>
                                <w:pStyle w:val="Header"/>
                                <w:jc w:val="center"/>
                                <w:rPr>
                                  <w:caps/>
                                  <w:color w:val="FFFFFF" w:themeColor="background1"/>
                                </w:rPr>
                              </w:pPr>
                              <w:r w:rsidRPr="00E064F6">
                                <w:rPr>
                                  <w:caps/>
                                </w:rPr>
                                <w:t>CONFIDENTIAL</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E064F6" w:rsidRDefault="00E064F6">
                        <w:pPr>
                          <w:pStyle w:val="Header"/>
                          <w:jc w:val="center"/>
                          <w:rPr>
                            <w:caps/>
                            <w:color w:val="FFFFFF" w:themeColor="background1"/>
                          </w:rPr>
                        </w:pPr>
                        <w:r w:rsidRPr="00E064F6">
                          <w:rPr>
                            <w:caps/>
                          </w:rPr>
                          <w:t>CONFIDENTIAL</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B97"/>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ECF4000"/>
    <w:multiLevelType w:val="hybridMultilevel"/>
    <w:tmpl w:val="F2181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4218C5"/>
    <w:multiLevelType w:val="hybridMultilevel"/>
    <w:tmpl w:val="D3641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34512C1"/>
    <w:multiLevelType w:val="multilevel"/>
    <w:tmpl w:val="ABC07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9B92BD6"/>
    <w:multiLevelType w:val="multilevel"/>
    <w:tmpl w:val="8EA82FB6"/>
    <w:lvl w:ilvl="0">
      <w:start w:val="1"/>
      <w:numFmt w:val="decimal"/>
      <w:lvlText w:val="%1."/>
      <w:lvlJc w:val="left"/>
      <w:pPr>
        <w:ind w:left="360" w:hanging="360"/>
      </w:pPr>
      <w:rPr>
        <w:b w:val="0"/>
        <w:i w:val="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5" w15:restartNumberingAfterBreak="0">
    <w:nsid w:val="3AE4749F"/>
    <w:multiLevelType w:val="hybridMultilevel"/>
    <w:tmpl w:val="855C9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B7C4762"/>
    <w:multiLevelType w:val="hybridMultilevel"/>
    <w:tmpl w:val="5EA2C5EA"/>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3C5C479D"/>
    <w:multiLevelType w:val="hybridMultilevel"/>
    <w:tmpl w:val="6AA60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CB3D5D"/>
    <w:multiLevelType w:val="hybridMultilevel"/>
    <w:tmpl w:val="5FEE86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4110B69"/>
    <w:multiLevelType w:val="hybridMultilevel"/>
    <w:tmpl w:val="722ED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AE2AEB"/>
    <w:multiLevelType w:val="hybridMultilevel"/>
    <w:tmpl w:val="76283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216BB6"/>
    <w:multiLevelType w:val="multilevel"/>
    <w:tmpl w:val="F19A291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2460EC"/>
    <w:multiLevelType w:val="hybridMultilevel"/>
    <w:tmpl w:val="EE863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52E0194E"/>
    <w:multiLevelType w:val="hybridMultilevel"/>
    <w:tmpl w:val="373458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B4357B9"/>
    <w:multiLevelType w:val="hybridMultilevel"/>
    <w:tmpl w:val="0BCA9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D31790A"/>
    <w:multiLevelType w:val="hybridMultilevel"/>
    <w:tmpl w:val="7C541E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3865663"/>
    <w:multiLevelType w:val="hybridMultilevel"/>
    <w:tmpl w:val="9A7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1A4682"/>
    <w:multiLevelType w:val="multilevel"/>
    <w:tmpl w:val="7AAC8A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38A4922"/>
    <w:multiLevelType w:val="hybridMultilevel"/>
    <w:tmpl w:val="BC080C1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74326FB4"/>
    <w:multiLevelType w:val="hybridMultilevel"/>
    <w:tmpl w:val="37A412B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75E057FA"/>
    <w:multiLevelType w:val="multilevel"/>
    <w:tmpl w:val="4A8893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9197FA9"/>
    <w:multiLevelType w:val="multilevel"/>
    <w:tmpl w:val="93B87F5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D463EE2"/>
    <w:multiLevelType w:val="hybridMultilevel"/>
    <w:tmpl w:val="3CEECBF4"/>
    <w:lvl w:ilvl="0" w:tplc="EBA020BC">
      <w:start w:val="1"/>
      <w:numFmt w:val="bullet"/>
      <w:lvlText w:val="•"/>
      <w:lvlJc w:val="left"/>
      <w:pPr>
        <w:tabs>
          <w:tab w:val="num" w:pos="720"/>
        </w:tabs>
        <w:ind w:left="720" w:hanging="360"/>
      </w:pPr>
      <w:rPr>
        <w:rFonts w:ascii="Arial" w:hAnsi="Arial" w:hint="default"/>
      </w:rPr>
    </w:lvl>
    <w:lvl w:ilvl="1" w:tplc="1FE8701C" w:tentative="1">
      <w:start w:val="1"/>
      <w:numFmt w:val="bullet"/>
      <w:lvlText w:val="•"/>
      <w:lvlJc w:val="left"/>
      <w:pPr>
        <w:tabs>
          <w:tab w:val="num" w:pos="1440"/>
        </w:tabs>
        <w:ind w:left="1440" w:hanging="360"/>
      </w:pPr>
      <w:rPr>
        <w:rFonts w:ascii="Arial" w:hAnsi="Arial" w:hint="default"/>
      </w:rPr>
    </w:lvl>
    <w:lvl w:ilvl="2" w:tplc="5C583740" w:tentative="1">
      <w:start w:val="1"/>
      <w:numFmt w:val="bullet"/>
      <w:lvlText w:val="•"/>
      <w:lvlJc w:val="left"/>
      <w:pPr>
        <w:tabs>
          <w:tab w:val="num" w:pos="2160"/>
        </w:tabs>
        <w:ind w:left="2160" w:hanging="360"/>
      </w:pPr>
      <w:rPr>
        <w:rFonts w:ascii="Arial" w:hAnsi="Arial" w:hint="default"/>
      </w:rPr>
    </w:lvl>
    <w:lvl w:ilvl="3" w:tplc="1444CA9E" w:tentative="1">
      <w:start w:val="1"/>
      <w:numFmt w:val="bullet"/>
      <w:lvlText w:val="•"/>
      <w:lvlJc w:val="left"/>
      <w:pPr>
        <w:tabs>
          <w:tab w:val="num" w:pos="2880"/>
        </w:tabs>
        <w:ind w:left="2880" w:hanging="360"/>
      </w:pPr>
      <w:rPr>
        <w:rFonts w:ascii="Arial" w:hAnsi="Arial" w:hint="default"/>
      </w:rPr>
    </w:lvl>
    <w:lvl w:ilvl="4" w:tplc="B0F2E24A" w:tentative="1">
      <w:start w:val="1"/>
      <w:numFmt w:val="bullet"/>
      <w:lvlText w:val="•"/>
      <w:lvlJc w:val="left"/>
      <w:pPr>
        <w:tabs>
          <w:tab w:val="num" w:pos="3600"/>
        </w:tabs>
        <w:ind w:left="3600" w:hanging="360"/>
      </w:pPr>
      <w:rPr>
        <w:rFonts w:ascii="Arial" w:hAnsi="Arial" w:hint="default"/>
      </w:rPr>
    </w:lvl>
    <w:lvl w:ilvl="5" w:tplc="B70AA2F6" w:tentative="1">
      <w:start w:val="1"/>
      <w:numFmt w:val="bullet"/>
      <w:lvlText w:val="•"/>
      <w:lvlJc w:val="left"/>
      <w:pPr>
        <w:tabs>
          <w:tab w:val="num" w:pos="4320"/>
        </w:tabs>
        <w:ind w:left="4320" w:hanging="360"/>
      </w:pPr>
      <w:rPr>
        <w:rFonts w:ascii="Arial" w:hAnsi="Arial" w:hint="default"/>
      </w:rPr>
    </w:lvl>
    <w:lvl w:ilvl="6" w:tplc="4EDCB576" w:tentative="1">
      <w:start w:val="1"/>
      <w:numFmt w:val="bullet"/>
      <w:lvlText w:val="•"/>
      <w:lvlJc w:val="left"/>
      <w:pPr>
        <w:tabs>
          <w:tab w:val="num" w:pos="5040"/>
        </w:tabs>
        <w:ind w:left="5040" w:hanging="360"/>
      </w:pPr>
      <w:rPr>
        <w:rFonts w:ascii="Arial" w:hAnsi="Arial" w:hint="default"/>
      </w:rPr>
    </w:lvl>
    <w:lvl w:ilvl="7" w:tplc="E88E4D34" w:tentative="1">
      <w:start w:val="1"/>
      <w:numFmt w:val="bullet"/>
      <w:lvlText w:val="•"/>
      <w:lvlJc w:val="left"/>
      <w:pPr>
        <w:tabs>
          <w:tab w:val="num" w:pos="5760"/>
        </w:tabs>
        <w:ind w:left="5760" w:hanging="360"/>
      </w:pPr>
      <w:rPr>
        <w:rFonts w:ascii="Arial" w:hAnsi="Arial" w:hint="default"/>
      </w:rPr>
    </w:lvl>
    <w:lvl w:ilvl="8" w:tplc="5C48A8A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D5035CB"/>
    <w:multiLevelType w:val="hybridMultilevel"/>
    <w:tmpl w:val="C1345F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2"/>
  </w:num>
  <w:num w:numId="4">
    <w:abstractNumId w:val="12"/>
  </w:num>
  <w:num w:numId="5">
    <w:abstractNumId w:val="19"/>
  </w:num>
  <w:num w:numId="6">
    <w:abstractNumId w:val="14"/>
  </w:num>
  <w:num w:numId="7">
    <w:abstractNumId w:val="5"/>
  </w:num>
  <w:num w:numId="8">
    <w:abstractNumId w:val="6"/>
  </w:num>
  <w:num w:numId="9">
    <w:abstractNumId w:val="3"/>
  </w:num>
  <w:num w:numId="10">
    <w:abstractNumId w:val="0"/>
  </w:num>
  <w:num w:numId="11">
    <w:abstractNumId w:val="20"/>
  </w:num>
  <w:num w:numId="12">
    <w:abstractNumId w:val="8"/>
  </w:num>
  <w:num w:numId="13">
    <w:abstractNumId w:val="2"/>
  </w:num>
  <w:num w:numId="14">
    <w:abstractNumId w:val="9"/>
  </w:num>
  <w:num w:numId="15">
    <w:abstractNumId w:val="23"/>
  </w:num>
  <w:num w:numId="16">
    <w:abstractNumId w:val="22"/>
  </w:num>
  <w:num w:numId="17">
    <w:abstractNumId w:val="16"/>
  </w:num>
  <w:num w:numId="18">
    <w:abstractNumId w:val="15"/>
  </w:num>
  <w:num w:numId="19">
    <w:abstractNumId w:val="18"/>
  </w:num>
  <w:num w:numId="20">
    <w:abstractNumId w:val="17"/>
  </w:num>
  <w:num w:numId="21">
    <w:abstractNumId w:val="11"/>
  </w:num>
  <w:num w:numId="22">
    <w:abstractNumId w:val="21"/>
  </w:num>
  <w:num w:numId="23">
    <w:abstractNumId w:val="7"/>
  </w:num>
  <w:num w:numId="24">
    <w:abstractNumId w:val="10"/>
  </w:num>
  <w:num w:numId="25">
    <w:abstractNumId w:val="1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9D"/>
    <w:rsid w:val="000032F2"/>
    <w:rsid w:val="00013F1B"/>
    <w:rsid w:val="00020FA6"/>
    <w:rsid w:val="0004153E"/>
    <w:rsid w:val="00047C45"/>
    <w:rsid w:val="00053D6D"/>
    <w:rsid w:val="000748D7"/>
    <w:rsid w:val="000753A5"/>
    <w:rsid w:val="00097D6F"/>
    <w:rsid w:val="000A3B1C"/>
    <w:rsid w:val="000A4670"/>
    <w:rsid w:val="000E5578"/>
    <w:rsid w:val="000F4253"/>
    <w:rsid w:val="000F6866"/>
    <w:rsid w:val="00110839"/>
    <w:rsid w:val="00116A42"/>
    <w:rsid w:val="001431EB"/>
    <w:rsid w:val="00145FBE"/>
    <w:rsid w:val="00150643"/>
    <w:rsid w:val="001559D8"/>
    <w:rsid w:val="00161FA0"/>
    <w:rsid w:val="00163019"/>
    <w:rsid w:val="0018278A"/>
    <w:rsid w:val="001A48E6"/>
    <w:rsid w:val="001A5172"/>
    <w:rsid w:val="001C6B50"/>
    <w:rsid w:val="001D34A7"/>
    <w:rsid w:val="001E179D"/>
    <w:rsid w:val="001E4B14"/>
    <w:rsid w:val="002039D6"/>
    <w:rsid w:val="00211705"/>
    <w:rsid w:val="00236E96"/>
    <w:rsid w:val="002475D9"/>
    <w:rsid w:val="0025245C"/>
    <w:rsid w:val="00256FE0"/>
    <w:rsid w:val="00260C95"/>
    <w:rsid w:val="002627AE"/>
    <w:rsid w:val="00265D69"/>
    <w:rsid w:val="00265FF8"/>
    <w:rsid w:val="00273765"/>
    <w:rsid w:val="002A3A54"/>
    <w:rsid w:val="002B315F"/>
    <w:rsid w:val="002D27A0"/>
    <w:rsid w:val="002D28D9"/>
    <w:rsid w:val="002D47AC"/>
    <w:rsid w:val="002D5710"/>
    <w:rsid w:val="002F405B"/>
    <w:rsid w:val="003763AA"/>
    <w:rsid w:val="003936C1"/>
    <w:rsid w:val="00395424"/>
    <w:rsid w:val="003961CE"/>
    <w:rsid w:val="003A20DF"/>
    <w:rsid w:val="003A2BF9"/>
    <w:rsid w:val="003B6347"/>
    <w:rsid w:val="003C0C5D"/>
    <w:rsid w:val="003D3F5F"/>
    <w:rsid w:val="003E39BE"/>
    <w:rsid w:val="00401BF4"/>
    <w:rsid w:val="00405D7E"/>
    <w:rsid w:val="00421D9A"/>
    <w:rsid w:val="00430A91"/>
    <w:rsid w:val="00495D25"/>
    <w:rsid w:val="00495E34"/>
    <w:rsid w:val="00496782"/>
    <w:rsid w:val="004A0769"/>
    <w:rsid w:val="004B1669"/>
    <w:rsid w:val="004B2E2F"/>
    <w:rsid w:val="004B327B"/>
    <w:rsid w:val="004B4B55"/>
    <w:rsid w:val="004B753D"/>
    <w:rsid w:val="004B7549"/>
    <w:rsid w:val="004C049F"/>
    <w:rsid w:val="004E4738"/>
    <w:rsid w:val="004E6ADB"/>
    <w:rsid w:val="004F76C2"/>
    <w:rsid w:val="004F7B23"/>
    <w:rsid w:val="00510A8C"/>
    <w:rsid w:val="00521501"/>
    <w:rsid w:val="00534932"/>
    <w:rsid w:val="00550DBE"/>
    <w:rsid w:val="00553548"/>
    <w:rsid w:val="00557E90"/>
    <w:rsid w:val="005720CC"/>
    <w:rsid w:val="00590248"/>
    <w:rsid w:val="00592C6C"/>
    <w:rsid w:val="00594A4B"/>
    <w:rsid w:val="005A790A"/>
    <w:rsid w:val="005B5370"/>
    <w:rsid w:val="005B621E"/>
    <w:rsid w:val="005C0EC7"/>
    <w:rsid w:val="005D0445"/>
    <w:rsid w:val="005D2643"/>
    <w:rsid w:val="005F372F"/>
    <w:rsid w:val="00603A27"/>
    <w:rsid w:val="00620FAA"/>
    <w:rsid w:val="00655A76"/>
    <w:rsid w:val="00665229"/>
    <w:rsid w:val="00666C09"/>
    <w:rsid w:val="00683990"/>
    <w:rsid w:val="00685C8A"/>
    <w:rsid w:val="00696D6B"/>
    <w:rsid w:val="006B13F0"/>
    <w:rsid w:val="006D4A90"/>
    <w:rsid w:val="006F41B2"/>
    <w:rsid w:val="007765AA"/>
    <w:rsid w:val="00776D4B"/>
    <w:rsid w:val="0077762B"/>
    <w:rsid w:val="00780046"/>
    <w:rsid w:val="007A1BD3"/>
    <w:rsid w:val="007A6D27"/>
    <w:rsid w:val="007B6821"/>
    <w:rsid w:val="007D01D6"/>
    <w:rsid w:val="007D2226"/>
    <w:rsid w:val="007E3467"/>
    <w:rsid w:val="007F42A7"/>
    <w:rsid w:val="007F667F"/>
    <w:rsid w:val="008002A0"/>
    <w:rsid w:val="00814C23"/>
    <w:rsid w:val="00816A0A"/>
    <w:rsid w:val="00817306"/>
    <w:rsid w:val="008259CC"/>
    <w:rsid w:val="00845247"/>
    <w:rsid w:val="00861C8B"/>
    <w:rsid w:val="00862CA2"/>
    <w:rsid w:val="00865F51"/>
    <w:rsid w:val="008666F7"/>
    <w:rsid w:val="008803AF"/>
    <w:rsid w:val="008849F9"/>
    <w:rsid w:val="00892016"/>
    <w:rsid w:val="008B488E"/>
    <w:rsid w:val="008E3125"/>
    <w:rsid w:val="008E4B81"/>
    <w:rsid w:val="008E6AC9"/>
    <w:rsid w:val="008F5013"/>
    <w:rsid w:val="00910E8A"/>
    <w:rsid w:val="00910FA1"/>
    <w:rsid w:val="00916A9C"/>
    <w:rsid w:val="009245DC"/>
    <w:rsid w:val="00925BEB"/>
    <w:rsid w:val="0092668A"/>
    <w:rsid w:val="00940583"/>
    <w:rsid w:val="00972D2F"/>
    <w:rsid w:val="00974BED"/>
    <w:rsid w:val="009815C3"/>
    <w:rsid w:val="00982C5F"/>
    <w:rsid w:val="009925C6"/>
    <w:rsid w:val="00992E45"/>
    <w:rsid w:val="00995A2A"/>
    <w:rsid w:val="00995D3E"/>
    <w:rsid w:val="00996EB3"/>
    <w:rsid w:val="009B1FBD"/>
    <w:rsid w:val="00A10278"/>
    <w:rsid w:val="00A11631"/>
    <w:rsid w:val="00A14E38"/>
    <w:rsid w:val="00A21CB4"/>
    <w:rsid w:val="00A40871"/>
    <w:rsid w:val="00A4765A"/>
    <w:rsid w:val="00A47ABB"/>
    <w:rsid w:val="00A52713"/>
    <w:rsid w:val="00A96237"/>
    <w:rsid w:val="00A97D19"/>
    <w:rsid w:val="00AA41A1"/>
    <w:rsid w:val="00AC455B"/>
    <w:rsid w:val="00AE4E8B"/>
    <w:rsid w:val="00B05A16"/>
    <w:rsid w:val="00B1136E"/>
    <w:rsid w:val="00B22CD5"/>
    <w:rsid w:val="00B31194"/>
    <w:rsid w:val="00B31D39"/>
    <w:rsid w:val="00B361B7"/>
    <w:rsid w:val="00B36F96"/>
    <w:rsid w:val="00B57A1B"/>
    <w:rsid w:val="00B833F2"/>
    <w:rsid w:val="00B91F28"/>
    <w:rsid w:val="00B93060"/>
    <w:rsid w:val="00B95400"/>
    <w:rsid w:val="00BA387A"/>
    <w:rsid w:val="00BB62C1"/>
    <w:rsid w:val="00BC3CBC"/>
    <w:rsid w:val="00BC53A0"/>
    <w:rsid w:val="00BF10F3"/>
    <w:rsid w:val="00C11C8A"/>
    <w:rsid w:val="00C21B17"/>
    <w:rsid w:val="00C30D64"/>
    <w:rsid w:val="00C329E2"/>
    <w:rsid w:val="00C50F94"/>
    <w:rsid w:val="00C547B5"/>
    <w:rsid w:val="00C71D93"/>
    <w:rsid w:val="00C75B45"/>
    <w:rsid w:val="00C853D6"/>
    <w:rsid w:val="00C86E54"/>
    <w:rsid w:val="00C87D8E"/>
    <w:rsid w:val="00C914BC"/>
    <w:rsid w:val="00C968C7"/>
    <w:rsid w:val="00CA24D7"/>
    <w:rsid w:val="00CA2B2C"/>
    <w:rsid w:val="00CA6679"/>
    <w:rsid w:val="00CF41DA"/>
    <w:rsid w:val="00D03CBC"/>
    <w:rsid w:val="00D0516F"/>
    <w:rsid w:val="00D33B88"/>
    <w:rsid w:val="00D350BB"/>
    <w:rsid w:val="00D40CF4"/>
    <w:rsid w:val="00D411B2"/>
    <w:rsid w:val="00D42BB2"/>
    <w:rsid w:val="00DB3A9A"/>
    <w:rsid w:val="00DB48C5"/>
    <w:rsid w:val="00DB52FA"/>
    <w:rsid w:val="00DD486A"/>
    <w:rsid w:val="00DD635C"/>
    <w:rsid w:val="00DD77FB"/>
    <w:rsid w:val="00DE7BFB"/>
    <w:rsid w:val="00E01688"/>
    <w:rsid w:val="00E023A9"/>
    <w:rsid w:val="00E03A65"/>
    <w:rsid w:val="00E064F6"/>
    <w:rsid w:val="00E1022B"/>
    <w:rsid w:val="00E1418F"/>
    <w:rsid w:val="00E20FC6"/>
    <w:rsid w:val="00E2187F"/>
    <w:rsid w:val="00E41A38"/>
    <w:rsid w:val="00E51285"/>
    <w:rsid w:val="00E63A42"/>
    <w:rsid w:val="00E851D6"/>
    <w:rsid w:val="00E86A6D"/>
    <w:rsid w:val="00EA54E7"/>
    <w:rsid w:val="00EA7E8C"/>
    <w:rsid w:val="00EC4D0A"/>
    <w:rsid w:val="00EC57E3"/>
    <w:rsid w:val="00EF0285"/>
    <w:rsid w:val="00F1503C"/>
    <w:rsid w:val="00F15A6D"/>
    <w:rsid w:val="00F17041"/>
    <w:rsid w:val="00F268AE"/>
    <w:rsid w:val="00F35482"/>
    <w:rsid w:val="00F60A9E"/>
    <w:rsid w:val="00F876D8"/>
    <w:rsid w:val="00FB0C3F"/>
    <w:rsid w:val="00FB1411"/>
    <w:rsid w:val="00FE5D0C"/>
    <w:rsid w:val="00FE6A4B"/>
    <w:rsid w:val="00FF229A"/>
    <w:rsid w:val="00FF7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47501E"/>
  <w15:docId w15:val="{D5422387-CF31-4F78-9C66-625C5D630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9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79D"/>
    <w:pPr>
      <w:ind w:left="720"/>
      <w:contextualSpacing/>
    </w:pPr>
  </w:style>
  <w:style w:type="table" w:styleId="TableGrid">
    <w:name w:val="Table Grid"/>
    <w:basedOn w:val="TableNormal"/>
    <w:uiPriority w:val="59"/>
    <w:rsid w:val="000F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278"/>
    <w:pPr>
      <w:tabs>
        <w:tab w:val="center" w:pos="4513"/>
        <w:tab w:val="right" w:pos="9026"/>
      </w:tabs>
    </w:pPr>
  </w:style>
  <w:style w:type="character" w:customStyle="1" w:styleId="HeaderChar">
    <w:name w:val="Header Char"/>
    <w:basedOn w:val="DefaultParagraphFont"/>
    <w:link w:val="Header"/>
    <w:uiPriority w:val="99"/>
    <w:rsid w:val="00A102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10278"/>
    <w:pPr>
      <w:tabs>
        <w:tab w:val="center" w:pos="4513"/>
        <w:tab w:val="right" w:pos="9026"/>
      </w:tabs>
    </w:pPr>
  </w:style>
  <w:style w:type="character" w:customStyle="1" w:styleId="FooterChar">
    <w:name w:val="Footer Char"/>
    <w:basedOn w:val="DefaultParagraphFont"/>
    <w:link w:val="Footer"/>
    <w:uiPriority w:val="99"/>
    <w:rsid w:val="00A102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1CE"/>
    <w:rPr>
      <w:color w:val="0000FF"/>
      <w:u w:val="single"/>
    </w:rPr>
  </w:style>
  <w:style w:type="paragraph" w:styleId="BalloonText">
    <w:name w:val="Balloon Text"/>
    <w:basedOn w:val="Normal"/>
    <w:link w:val="BalloonTextChar"/>
    <w:uiPriority w:val="99"/>
    <w:semiHidden/>
    <w:unhideWhenUsed/>
    <w:rsid w:val="004E6ADB"/>
    <w:rPr>
      <w:rFonts w:ascii="Tahoma" w:hAnsi="Tahoma" w:cs="Tahoma"/>
      <w:sz w:val="16"/>
      <w:szCs w:val="16"/>
    </w:rPr>
  </w:style>
  <w:style w:type="character" w:customStyle="1" w:styleId="BalloonTextChar">
    <w:name w:val="Balloon Text Char"/>
    <w:basedOn w:val="DefaultParagraphFont"/>
    <w:link w:val="BalloonText"/>
    <w:uiPriority w:val="99"/>
    <w:semiHidden/>
    <w:rsid w:val="004E6ADB"/>
    <w:rPr>
      <w:rFonts w:ascii="Tahoma" w:eastAsia="Times New Roman" w:hAnsi="Tahoma" w:cs="Tahoma"/>
      <w:sz w:val="16"/>
      <w:szCs w:val="16"/>
    </w:rPr>
  </w:style>
  <w:style w:type="paragraph" w:styleId="NormalWeb">
    <w:name w:val="Normal (Web)"/>
    <w:basedOn w:val="Normal"/>
    <w:uiPriority w:val="99"/>
    <w:rsid w:val="00665229"/>
    <w:pPr>
      <w:spacing w:before="100" w:beforeAutospacing="1" w:after="100" w:afterAutospacing="1"/>
    </w:pPr>
    <w:rPr>
      <w:lang w:val="en-US"/>
    </w:rPr>
  </w:style>
  <w:style w:type="paragraph" w:customStyle="1" w:styleId="Default">
    <w:name w:val="Default"/>
    <w:rsid w:val="00665229"/>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xmsonormal">
    <w:name w:val="x_msonormal"/>
    <w:basedOn w:val="Normal"/>
    <w:uiPriority w:val="99"/>
    <w:rsid w:val="0004153E"/>
    <w:rPr>
      <w:rFonts w:eastAsiaTheme="minorHAnsi"/>
      <w:lang w:eastAsia="en-GB"/>
    </w:rPr>
  </w:style>
  <w:style w:type="character" w:styleId="Emphasis">
    <w:name w:val="Emphasis"/>
    <w:uiPriority w:val="20"/>
    <w:qFormat/>
    <w:rsid w:val="00E63A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0269">
      <w:bodyDiv w:val="1"/>
      <w:marLeft w:val="0"/>
      <w:marRight w:val="0"/>
      <w:marTop w:val="0"/>
      <w:marBottom w:val="0"/>
      <w:divBdr>
        <w:top w:val="none" w:sz="0" w:space="0" w:color="auto"/>
        <w:left w:val="none" w:sz="0" w:space="0" w:color="auto"/>
        <w:bottom w:val="none" w:sz="0" w:space="0" w:color="auto"/>
        <w:right w:val="none" w:sz="0" w:space="0" w:color="auto"/>
      </w:divBdr>
    </w:div>
    <w:div w:id="57214656">
      <w:bodyDiv w:val="1"/>
      <w:marLeft w:val="0"/>
      <w:marRight w:val="0"/>
      <w:marTop w:val="0"/>
      <w:marBottom w:val="0"/>
      <w:divBdr>
        <w:top w:val="none" w:sz="0" w:space="0" w:color="auto"/>
        <w:left w:val="none" w:sz="0" w:space="0" w:color="auto"/>
        <w:bottom w:val="none" w:sz="0" w:space="0" w:color="auto"/>
        <w:right w:val="none" w:sz="0" w:space="0" w:color="auto"/>
      </w:divBdr>
    </w:div>
    <w:div w:id="568228075">
      <w:bodyDiv w:val="1"/>
      <w:marLeft w:val="0"/>
      <w:marRight w:val="0"/>
      <w:marTop w:val="0"/>
      <w:marBottom w:val="0"/>
      <w:divBdr>
        <w:top w:val="none" w:sz="0" w:space="0" w:color="auto"/>
        <w:left w:val="none" w:sz="0" w:space="0" w:color="auto"/>
        <w:bottom w:val="none" w:sz="0" w:space="0" w:color="auto"/>
        <w:right w:val="none" w:sz="0" w:space="0" w:color="auto"/>
      </w:divBdr>
    </w:div>
    <w:div w:id="789208306">
      <w:bodyDiv w:val="1"/>
      <w:marLeft w:val="0"/>
      <w:marRight w:val="0"/>
      <w:marTop w:val="0"/>
      <w:marBottom w:val="0"/>
      <w:divBdr>
        <w:top w:val="none" w:sz="0" w:space="0" w:color="auto"/>
        <w:left w:val="none" w:sz="0" w:space="0" w:color="auto"/>
        <w:bottom w:val="none" w:sz="0" w:space="0" w:color="auto"/>
        <w:right w:val="none" w:sz="0" w:space="0" w:color="auto"/>
      </w:divBdr>
    </w:div>
    <w:div w:id="827674179">
      <w:bodyDiv w:val="1"/>
      <w:marLeft w:val="0"/>
      <w:marRight w:val="0"/>
      <w:marTop w:val="0"/>
      <w:marBottom w:val="0"/>
      <w:divBdr>
        <w:top w:val="none" w:sz="0" w:space="0" w:color="auto"/>
        <w:left w:val="none" w:sz="0" w:space="0" w:color="auto"/>
        <w:bottom w:val="none" w:sz="0" w:space="0" w:color="auto"/>
        <w:right w:val="none" w:sz="0" w:space="0" w:color="auto"/>
      </w:divBdr>
    </w:div>
    <w:div w:id="903681431">
      <w:bodyDiv w:val="1"/>
      <w:marLeft w:val="0"/>
      <w:marRight w:val="0"/>
      <w:marTop w:val="0"/>
      <w:marBottom w:val="0"/>
      <w:divBdr>
        <w:top w:val="none" w:sz="0" w:space="0" w:color="auto"/>
        <w:left w:val="none" w:sz="0" w:space="0" w:color="auto"/>
        <w:bottom w:val="none" w:sz="0" w:space="0" w:color="auto"/>
        <w:right w:val="none" w:sz="0" w:space="0" w:color="auto"/>
      </w:divBdr>
    </w:div>
    <w:div w:id="1027560604">
      <w:bodyDiv w:val="1"/>
      <w:marLeft w:val="0"/>
      <w:marRight w:val="0"/>
      <w:marTop w:val="0"/>
      <w:marBottom w:val="0"/>
      <w:divBdr>
        <w:top w:val="none" w:sz="0" w:space="0" w:color="auto"/>
        <w:left w:val="none" w:sz="0" w:space="0" w:color="auto"/>
        <w:bottom w:val="none" w:sz="0" w:space="0" w:color="auto"/>
        <w:right w:val="none" w:sz="0" w:space="0" w:color="auto"/>
      </w:divBdr>
    </w:div>
    <w:div w:id="1351949369">
      <w:bodyDiv w:val="1"/>
      <w:marLeft w:val="0"/>
      <w:marRight w:val="0"/>
      <w:marTop w:val="0"/>
      <w:marBottom w:val="0"/>
      <w:divBdr>
        <w:top w:val="none" w:sz="0" w:space="0" w:color="auto"/>
        <w:left w:val="none" w:sz="0" w:space="0" w:color="auto"/>
        <w:bottom w:val="none" w:sz="0" w:space="0" w:color="auto"/>
        <w:right w:val="none" w:sz="0" w:space="0" w:color="auto"/>
      </w:divBdr>
    </w:div>
    <w:div w:id="1398362909">
      <w:bodyDiv w:val="1"/>
      <w:marLeft w:val="0"/>
      <w:marRight w:val="0"/>
      <w:marTop w:val="0"/>
      <w:marBottom w:val="0"/>
      <w:divBdr>
        <w:top w:val="none" w:sz="0" w:space="0" w:color="auto"/>
        <w:left w:val="none" w:sz="0" w:space="0" w:color="auto"/>
        <w:bottom w:val="none" w:sz="0" w:space="0" w:color="auto"/>
        <w:right w:val="none" w:sz="0" w:space="0" w:color="auto"/>
      </w:divBdr>
    </w:div>
    <w:div w:id="1463843217">
      <w:bodyDiv w:val="1"/>
      <w:marLeft w:val="0"/>
      <w:marRight w:val="0"/>
      <w:marTop w:val="0"/>
      <w:marBottom w:val="0"/>
      <w:divBdr>
        <w:top w:val="none" w:sz="0" w:space="0" w:color="auto"/>
        <w:left w:val="none" w:sz="0" w:space="0" w:color="auto"/>
        <w:bottom w:val="none" w:sz="0" w:space="0" w:color="auto"/>
        <w:right w:val="none" w:sz="0" w:space="0" w:color="auto"/>
      </w:divBdr>
      <w:divsChild>
        <w:div w:id="370568674">
          <w:marLeft w:val="547"/>
          <w:marRight w:val="0"/>
          <w:marTop w:val="96"/>
          <w:marBottom w:val="0"/>
          <w:divBdr>
            <w:top w:val="none" w:sz="0" w:space="0" w:color="auto"/>
            <w:left w:val="none" w:sz="0" w:space="0" w:color="auto"/>
            <w:bottom w:val="none" w:sz="0" w:space="0" w:color="auto"/>
            <w:right w:val="none" w:sz="0" w:space="0" w:color="auto"/>
          </w:divBdr>
        </w:div>
        <w:div w:id="1416441468">
          <w:marLeft w:val="547"/>
          <w:marRight w:val="0"/>
          <w:marTop w:val="96"/>
          <w:marBottom w:val="0"/>
          <w:divBdr>
            <w:top w:val="none" w:sz="0" w:space="0" w:color="auto"/>
            <w:left w:val="none" w:sz="0" w:space="0" w:color="auto"/>
            <w:bottom w:val="none" w:sz="0" w:space="0" w:color="auto"/>
            <w:right w:val="none" w:sz="0" w:space="0" w:color="auto"/>
          </w:divBdr>
        </w:div>
        <w:div w:id="399640572">
          <w:marLeft w:val="547"/>
          <w:marRight w:val="0"/>
          <w:marTop w:val="96"/>
          <w:marBottom w:val="0"/>
          <w:divBdr>
            <w:top w:val="none" w:sz="0" w:space="0" w:color="auto"/>
            <w:left w:val="none" w:sz="0" w:space="0" w:color="auto"/>
            <w:bottom w:val="none" w:sz="0" w:space="0" w:color="auto"/>
            <w:right w:val="none" w:sz="0" w:space="0" w:color="auto"/>
          </w:divBdr>
        </w:div>
      </w:divsChild>
    </w:div>
    <w:div w:id="1530487111">
      <w:bodyDiv w:val="1"/>
      <w:marLeft w:val="0"/>
      <w:marRight w:val="0"/>
      <w:marTop w:val="0"/>
      <w:marBottom w:val="0"/>
      <w:divBdr>
        <w:top w:val="none" w:sz="0" w:space="0" w:color="auto"/>
        <w:left w:val="none" w:sz="0" w:space="0" w:color="auto"/>
        <w:bottom w:val="none" w:sz="0" w:space="0" w:color="auto"/>
        <w:right w:val="none" w:sz="0" w:space="0" w:color="auto"/>
      </w:divBdr>
    </w:div>
    <w:div w:id="1904827330">
      <w:bodyDiv w:val="1"/>
      <w:marLeft w:val="0"/>
      <w:marRight w:val="0"/>
      <w:marTop w:val="0"/>
      <w:marBottom w:val="0"/>
      <w:divBdr>
        <w:top w:val="none" w:sz="0" w:space="0" w:color="auto"/>
        <w:left w:val="none" w:sz="0" w:space="0" w:color="auto"/>
        <w:bottom w:val="none" w:sz="0" w:space="0" w:color="auto"/>
        <w:right w:val="none" w:sz="0" w:space="0" w:color="auto"/>
      </w:divBdr>
    </w:div>
    <w:div w:id="211971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3201</Words>
  <Characters>18246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CONFIDENTIAL</vt:lpstr>
    </vt:vector>
  </TitlesOfParts>
  <Company>Tameside MBC</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dc:title>
  <dc:creator>Rachel Lees</dc:creator>
  <cp:lastModifiedBy>Rachel Lees</cp:lastModifiedBy>
  <cp:revision>3</cp:revision>
  <cp:lastPrinted>2019-09-16T09:25:00Z</cp:lastPrinted>
  <dcterms:created xsi:type="dcterms:W3CDTF">2022-02-07T12:15:00Z</dcterms:created>
  <dcterms:modified xsi:type="dcterms:W3CDTF">2022-02-07T12:16:00Z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