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F" w:rsidRPr="0033033E" w:rsidRDefault="00D843B4" w:rsidP="002345AF">
      <w:pPr>
        <w:jc w:val="both"/>
        <w:rPr>
          <w:rFonts w:ascii="Arial" w:hAnsi="Arial" w:cs="Arial"/>
          <w:b/>
          <w:bCs/>
          <w:sz w:val="22"/>
          <w:szCs w:val="22"/>
          <w:u w:val="single"/>
        </w:rPr>
      </w:pPr>
      <w:r w:rsidRPr="0033033E">
        <w:rPr>
          <w:noProof/>
          <w:lang w:eastAsia="en-GB"/>
        </w:rPr>
        <w:drawing>
          <wp:anchor distT="0" distB="0" distL="114300" distR="114300" simplePos="0" relativeHeight="251658240" behindDoc="0" locked="0" layoutInCell="1" allowOverlap="1" wp14:anchorId="502D2B55" wp14:editId="6FE42DFF">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33033E"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33033E">
            <w:rPr>
              <w:rFonts w:ascii="Arial" w:hAnsi="Arial" w:cs="Arial"/>
              <w:b/>
              <w:bCs/>
              <w:sz w:val="22"/>
              <w:szCs w:val="22"/>
              <w:u w:val="single"/>
            </w:rPr>
            <w:t>BUCKTON</w:t>
          </w:r>
        </w:smartTag>
        <w:r w:rsidRPr="0033033E">
          <w:rPr>
            <w:rFonts w:ascii="Arial" w:hAnsi="Arial" w:cs="Arial"/>
            <w:b/>
            <w:bCs/>
            <w:sz w:val="22"/>
            <w:szCs w:val="22"/>
            <w:u w:val="single"/>
          </w:rPr>
          <w:t xml:space="preserve"> </w:t>
        </w:r>
        <w:smartTag w:uri="urn:schemas-microsoft-com:office:smarttags" w:element="PlaceName">
          <w:r w:rsidRPr="0033033E">
            <w:rPr>
              <w:rFonts w:ascii="Arial" w:hAnsi="Arial" w:cs="Arial"/>
              <w:b/>
              <w:bCs/>
              <w:sz w:val="22"/>
              <w:szCs w:val="22"/>
              <w:u w:val="single"/>
            </w:rPr>
            <w:t>VALE</w:t>
          </w:r>
        </w:smartTag>
        <w:r w:rsidRPr="0033033E">
          <w:rPr>
            <w:rFonts w:ascii="Arial" w:hAnsi="Arial" w:cs="Arial"/>
            <w:b/>
            <w:bCs/>
            <w:sz w:val="22"/>
            <w:szCs w:val="22"/>
            <w:u w:val="single"/>
          </w:rPr>
          <w:t xml:space="preserve"> </w:t>
        </w:r>
        <w:smartTag w:uri="urn:schemas-microsoft-com:office:smarttags" w:element="PlaceType">
          <w:r w:rsidRPr="0033033E">
            <w:rPr>
              <w:rFonts w:ascii="Arial" w:hAnsi="Arial" w:cs="Arial"/>
              <w:b/>
              <w:bCs/>
              <w:sz w:val="22"/>
              <w:szCs w:val="22"/>
              <w:u w:val="single"/>
            </w:rPr>
            <w:t>PRIMARY SCHOOL</w:t>
          </w:r>
        </w:smartTag>
      </w:smartTag>
    </w:p>
    <w:p w:rsidR="008A543F" w:rsidRPr="0033033E" w:rsidRDefault="008A543F" w:rsidP="002345AF">
      <w:pPr>
        <w:jc w:val="center"/>
        <w:rPr>
          <w:rFonts w:ascii="Arial" w:hAnsi="Arial" w:cs="Arial"/>
          <w:b/>
          <w:bCs/>
          <w:sz w:val="22"/>
          <w:szCs w:val="22"/>
          <w:u w:val="single"/>
        </w:rPr>
      </w:pP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MINUTES OF </w:t>
      </w:r>
      <w:r w:rsidR="006C62E9" w:rsidRPr="0033033E">
        <w:rPr>
          <w:rFonts w:ascii="Arial" w:hAnsi="Arial" w:cs="Arial"/>
          <w:b/>
          <w:bCs/>
          <w:sz w:val="22"/>
          <w:szCs w:val="22"/>
          <w:u w:val="single"/>
        </w:rPr>
        <w:t>THE COVID-19 OVERSIGHT COMMTTEE</w:t>
      </w: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HELD VIRTUALLY ON </w:t>
      </w:r>
      <w:r w:rsidR="00A168CA">
        <w:rPr>
          <w:rFonts w:ascii="Arial" w:hAnsi="Arial" w:cs="Arial"/>
          <w:b/>
          <w:bCs/>
          <w:sz w:val="22"/>
          <w:szCs w:val="22"/>
          <w:u w:val="single"/>
        </w:rPr>
        <w:t>17 MAY</w:t>
      </w:r>
      <w:r w:rsidR="00FC5DAE">
        <w:rPr>
          <w:rFonts w:ascii="Arial" w:hAnsi="Arial" w:cs="Arial"/>
          <w:b/>
          <w:bCs/>
          <w:sz w:val="22"/>
          <w:szCs w:val="22"/>
          <w:u w:val="single"/>
        </w:rPr>
        <w:t xml:space="preserve"> 2021</w:t>
      </w:r>
    </w:p>
    <w:p w:rsidR="008A543F" w:rsidRDefault="008A543F" w:rsidP="002345AF">
      <w:pPr>
        <w:jc w:val="center"/>
        <w:rPr>
          <w:rFonts w:ascii="Arial" w:hAnsi="Arial" w:cs="Arial"/>
          <w:b/>
          <w:bCs/>
          <w:sz w:val="22"/>
          <w:szCs w:val="22"/>
          <w:u w:val="single"/>
        </w:rPr>
      </w:pPr>
    </w:p>
    <w:p w:rsidR="00B977D5" w:rsidRDefault="00B977D5" w:rsidP="002345AF">
      <w:pPr>
        <w:tabs>
          <w:tab w:val="left" w:pos="720"/>
          <w:tab w:val="left" w:pos="1440"/>
          <w:tab w:val="left" w:pos="2160"/>
          <w:tab w:val="center" w:pos="4873"/>
        </w:tabs>
        <w:jc w:val="both"/>
        <w:rPr>
          <w:rFonts w:ascii="Arial" w:hAnsi="Arial" w:cs="Arial"/>
          <w:b/>
          <w:bCs/>
          <w:sz w:val="22"/>
          <w:szCs w:val="22"/>
        </w:rPr>
      </w:pPr>
    </w:p>
    <w:p w:rsidR="00A168CA" w:rsidRPr="00C07789" w:rsidRDefault="00EF4191" w:rsidP="00B977D5">
      <w:pPr>
        <w:pStyle w:val="Attendance2"/>
        <w:ind w:left="0"/>
        <w:jc w:val="both"/>
        <w:rPr>
          <w:rFonts w:cs="Arial"/>
          <w:sz w:val="22"/>
          <w:szCs w:val="22"/>
        </w:rPr>
      </w:pPr>
      <w:r w:rsidRPr="00C07789">
        <w:rPr>
          <w:rFonts w:cs="Arial"/>
          <w:sz w:val="22"/>
          <w:szCs w:val="22"/>
        </w:rPr>
        <w:t>PRESENT:</w:t>
      </w:r>
      <w:r w:rsidR="00B977D5" w:rsidRPr="00C07789">
        <w:rPr>
          <w:rFonts w:cs="Arial"/>
          <w:sz w:val="22"/>
          <w:szCs w:val="22"/>
        </w:rPr>
        <w:tab/>
      </w:r>
      <w:r w:rsidR="00B977D5" w:rsidRPr="00C07789">
        <w:rPr>
          <w:rFonts w:cs="Arial"/>
          <w:sz w:val="22"/>
          <w:szCs w:val="22"/>
        </w:rPr>
        <w:tab/>
      </w:r>
      <w:r w:rsidR="00B977D5" w:rsidRPr="00C07789">
        <w:rPr>
          <w:rFonts w:cs="Arial"/>
          <w:sz w:val="22"/>
          <w:szCs w:val="22"/>
        </w:rPr>
        <w:tab/>
      </w:r>
      <w:r w:rsidR="00A168CA" w:rsidRPr="00C07789">
        <w:rPr>
          <w:rFonts w:cs="Arial"/>
          <w:sz w:val="22"/>
          <w:szCs w:val="22"/>
        </w:rPr>
        <w:t>Mrs Sarah Blake</w:t>
      </w:r>
      <w:r w:rsidR="00A168CA" w:rsidRPr="00C07789">
        <w:rPr>
          <w:rFonts w:cs="Arial"/>
          <w:sz w:val="22"/>
          <w:szCs w:val="22"/>
        </w:rPr>
        <w:tab/>
      </w:r>
      <w:r w:rsidR="00A168CA" w:rsidRPr="00C07789">
        <w:rPr>
          <w:rFonts w:cs="Arial"/>
          <w:sz w:val="22"/>
          <w:szCs w:val="22"/>
        </w:rPr>
        <w:tab/>
      </w:r>
      <w:r w:rsidR="00A168CA" w:rsidRPr="00C07789">
        <w:rPr>
          <w:rFonts w:cs="Arial"/>
          <w:sz w:val="22"/>
          <w:szCs w:val="22"/>
        </w:rPr>
        <w:tab/>
        <w:t xml:space="preserve">Staff </w:t>
      </w:r>
      <w:r w:rsidR="00A168CA" w:rsidRPr="00C07789">
        <w:rPr>
          <w:rFonts w:cs="Arial"/>
          <w:b w:val="0"/>
          <w:sz w:val="22"/>
          <w:szCs w:val="22"/>
        </w:rPr>
        <w:t>(Staff representative)</w:t>
      </w:r>
    </w:p>
    <w:p w:rsidR="00A168CA" w:rsidRPr="00C07789" w:rsidRDefault="00A168CA" w:rsidP="00B977D5">
      <w:pPr>
        <w:pStyle w:val="Attendance2"/>
        <w:ind w:left="0"/>
        <w:jc w:val="both"/>
        <w:rPr>
          <w:rFonts w:cs="Arial"/>
          <w:b w:val="0"/>
          <w:sz w:val="22"/>
          <w:szCs w:val="22"/>
        </w:rPr>
      </w:pPr>
      <w:r w:rsidRPr="00C07789">
        <w:rPr>
          <w:rFonts w:cs="Arial"/>
          <w:b w:val="0"/>
          <w:sz w:val="22"/>
          <w:szCs w:val="22"/>
        </w:rPr>
        <w:tab/>
      </w:r>
      <w:r w:rsidRPr="00C07789">
        <w:rPr>
          <w:rFonts w:cs="Arial"/>
          <w:b w:val="0"/>
          <w:sz w:val="22"/>
          <w:szCs w:val="22"/>
        </w:rPr>
        <w:tab/>
      </w:r>
      <w:r w:rsidRPr="00C07789">
        <w:rPr>
          <w:rFonts w:cs="Arial"/>
          <w:b w:val="0"/>
          <w:sz w:val="22"/>
          <w:szCs w:val="22"/>
        </w:rPr>
        <w:tab/>
      </w:r>
      <w:r w:rsidRPr="00C07789">
        <w:rPr>
          <w:rFonts w:cs="Arial"/>
          <w:b w:val="0"/>
          <w:sz w:val="22"/>
          <w:szCs w:val="22"/>
        </w:rPr>
        <w:tab/>
      </w:r>
      <w:r w:rsidRPr="00C07789">
        <w:rPr>
          <w:rFonts w:cs="Arial"/>
          <w:sz w:val="22"/>
          <w:szCs w:val="22"/>
        </w:rPr>
        <w:t>Mr Arron Leech</w:t>
      </w:r>
      <w:r w:rsidRPr="00C07789">
        <w:rPr>
          <w:rFonts w:cs="Arial"/>
          <w:sz w:val="22"/>
          <w:szCs w:val="22"/>
        </w:rPr>
        <w:tab/>
      </w:r>
      <w:r w:rsidRPr="00C07789">
        <w:rPr>
          <w:rFonts w:cs="Arial"/>
          <w:sz w:val="22"/>
          <w:szCs w:val="22"/>
        </w:rPr>
        <w:tab/>
      </w:r>
      <w:r w:rsidRPr="00C07789">
        <w:rPr>
          <w:rFonts w:cs="Arial"/>
          <w:sz w:val="22"/>
          <w:szCs w:val="22"/>
        </w:rPr>
        <w:tab/>
      </w:r>
      <w:r w:rsidRPr="00C07789">
        <w:rPr>
          <w:rFonts w:cs="Arial"/>
          <w:sz w:val="22"/>
          <w:szCs w:val="22"/>
        </w:rPr>
        <w:tab/>
        <w:t>Co-opted governor</w:t>
      </w:r>
      <w:r w:rsidRPr="00C07789">
        <w:rPr>
          <w:rFonts w:cs="Arial"/>
          <w:b w:val="0"/>
          <w:sz w:val="22"/>
          <w:szCs w:val="22"/>
        </w:rPr>
        <w:t xml:space="preserve"> (Finance link)</w:t>
      </w:r>
    </w:p>
    <w:p w:rsidR="0096639B" w:rsidRPr="00C07789" w:rsidRDefault="00EF4191" w:rsidP="0096639B">
      <w:pPr>
        <w:pStyle w:val="Attendance2"/>
        <w:ind w:left="0"/>
        <w:jc w:val="both"/>
        <w:rPr>
          <w:rFonts w:cs="Arial"/>
          <w:sz w:val="22"/>
          <w:szCs w:val="22"/>
        </w:rPr>
      </w:pPr>
      <w:r w:rsidRPr="00C07789">
        <w:rPr>
          <w:rFonts w:cs="Arial"/>
          <w:sz w:val="22"/>
          <w:szCs w:val="22"/>
        </w:rPr>
        <w:tab/>
      </w:r>
      <w:r w:rsidRPr="00C07789">
        <w:rPr>
          <w:rFonts w:cs="Arial"/>
          <w:sz w:val="22"/>
          <w:szCs w:val="22"/>
        </w:rPr>
        <w:tab/>
      </w:r>
      <w:r w:rsidRPr="00C07789">
        <w:rPr>
          <w:rFonts w:cs="Arial"/>
          <w:sz w:val="22"/>
          <w:szCs w:val="22"/>
        </w:rPr>
        <w:tab/>
      </w:r>
      <w:r w:rsidRPr="00C07789">
        <w:rPr>
          <w:rFonts w:cs="Arial"/>
          <w:sz w:val="22"/>
          <w:szCs w:val="22"/>
        </w:rPr>
        <w:tab/>
      </w:r>
      <w:r w:rsidR="0096639B" w:rsidRPr="00C07789">
        <w:rPr>
          <w:rFonts w:cs="Arial"/>
          <w:sz w:val="22"/>
          <w:szCs w:val="22"/>
        </w:rPr>
        <w:t>Ms Jenny Ross</w:t>
      </w:r>
      <w:r w:rsidR="0096639B" w:rsidRPr="00C07789">
        <w:rPr>
          <w:rFonts w:cs="Arial"/>
          <w:sz w:val="22"/>
          <w:szCs w:val="22"/>
        </w:rPr>
        <w:tab/>
      </w:r>
      <w:r w:rsidR="0096639B" w:rsidRPr="00C07789">
        <w:rPr>
          <w:rFonts w:cs="Arial"/>
          <w:sz w:val="22"/>
          <w:szCs w:val="22"/>
        </w:rPr>
        <w:tab/>
      </w:r>
      <w:r w:rsidR="0096639B" w:rsidRPr="00C07789">
        <w:rPr>
          <w:rFonts w:cs="Arial"/>
          <w:sz w:val="22"/>
          <w:szCs w:val="22"/>
        </w:rPr>
        <w:tab/>
      </w:r>
      <w:r w:rsidR="0096639B" w:rsidRPr="00C07789">
        <w:rPr>
          <w:rFonts w:cs="Arial"/>
          <w:sz w:val="22"/>
          <w:szCs w:val="22"/>
        </w:rPr>
        <w:tab/>
        <w:t xml:space="preserve">Parent </w:t>
      </w:r>
      <w:r w:rsidR="0096639B" w:rsidRPr="00C07789">
        <w:rPr>
          <w:rFonts w:cs="Arial"/>
          <w:b w:val="0"/>
          <w:sz w:val="22"/>
          <w:szCs w:val="22"/>
        </w:rPr>
        <w:t>(SEND link)</w:t>
      </w:r>
    </w:p>
    <w:p w:rsidR="00EF4191" w:rsidRPr="00954DC9" w:rsidRDefault="0096639B" w:rsidP="00B977D5">
      <w:pPr>
        <w:pStyle w:val="Attendance2"/>
        <w:ind w:left="0"/>
        <w:jc w:val="both"/>
        <w:rPr>
          <w:rFonts w:cs="Arial"/>
          <w:color w:val="FF0000"/>
          <w:sz w:val="22"/>
          <w:szCs w:val="22"/>
        </w:rPr>
      </w:pPr>
      <w:r w:rsidRPr="00954DC9">
        <w:rPr>
          <w:rFonts w:cs="Arial"/>
          <w:color w:val="FF0000"/>
          <w:sz w:val="22"/>
          <w:szCs w:val="22"/>
        </w:rPr>
        <w:tab/>
      </w:r>
      <w:r w:rsidRPr="00954DC9">
        <w:rPr>
          <w:rFonts w:cs="Arial"/>
          <w:color w:val="FF0000"/>
          <w:sz w:val="22"/>
          <w:szCs w:val="22"/>
        </w:rPr>
        <w:tab/>
      </w:r>
      <w:r w:rsidRPr="00954DC9">
        <w:rPr>
          <w:rFonts w:cs="Arial"/>
          <w:color w:val="FF0000"/>
          <w:sz w:val="22"/>
          <w:szCs w:val="22"/>
        </w:rPr>
        <w:tab/>
      </w:r>
      <w:r w:rsidRPr="00954DC9">
        <w:rPr>
          <w:rFonts w:cs="Arial"/>
          <w:color w:val="FF0000"/>
          <w:sz w:val="22"/>
          <w:szCs w:val="22"/>
        </w:rPr>
        <w:tab/>
      </w:r>
      <w:r w:rsidR="00EF4191" w:rsidRPr="00954DC9">
        <w:rPr>
          <w:rFonts w:cs="Arial"/>
          <w:sz w:val="22"/>
          <w:szCs w:val="22"/>
        </w:rPr>
        <w:t xml:space="preserve">Ms </w:t>
      </w:r>
      <w:proofErr w:type="spellStart"/>
      <w:r w:rsidR="00EF4191" w:rsidRPr="00954DC9">
        <w:rPr>
          <w:rFonts w:cs="Arial"/>
          <w:sz w:val="22"/>
          <w:szCs w:val="22"/>
        </w:rPr>
        <w:t>Taf</w:t>
      </w:r>
      <w:proofErr w:type="spellEnd"/>
      <w:r w:rsidR="00EF4191" w:rsidRPr="00954DC9">
        <w:rPr>
          <w:rFonts w:cs="Arial"/>
          <w:sz w:val="22"/>
          <w:szCs w:val="22"/>
        </w:rPr>
        <w:t xml:space="preserve"> Sharif</w:t>
      </w:r>
      <w:r w:rsidR="00EF4191" w:rsidRPr="00954DC9">
        <w:rPr>
          <w:rFonts w:cs="Arial"/>
          <w:sz w:val="22"/>
          <w:szCs w:val="22"/>
        </w:rPr>
        <w:tab/>
      </w:r>
      <w:r w:rsidR="00EF4191" w:rsidRPr="00954DC9">
        <w:rPr>
          <w:rFonts w:cs="Arial"/>
          <w:sz w:val="22"/>
          <w:szCs w:val="22"/>
        </w:rPr>
        <w:tab/>
      </w:r>
      <w:r w:rsidR="00EF4191" w:rsidRPr="00954DC9">
        <w:rPr>
          <w:rFonts w:cs="Arial"/>
          <w:sz w:val="22"/>
          <w:szCs w:val="22"/>
        </w:rPr>
        <w:tab/>
      </w:r>
      <w:r w:rsidR="00EF4191" w:rsidRPr="00954DC9">
        <w:rPr>
          <w:rFonts w:cs="Arial"/>
          <w:sz w:val="22"/>
          <w:szCs w:val="22"/>
        </w:rPr>
        <w:tab/>
        <w:t>Authority</w:t>
      </w:r>
    </w:p>
    <w:p w:rsidR="00B977D5" w:rsidRPr="00954DC9" w:rsidRDefault="00B977D5" w:rsidP="00B977D5">
      <w:pPr>
        <w:pStyle w:val="Attendance2"/>
        <w:jc w:val="both"/>
        <w:rPr>
          <w:rFonts w:cs="Arial"/>
          <w:color w:val="FF0000"/>
          <w:sz w:val="22"/>
          <w:szCs w:val="22"/>
        </w:rPr>
      </w:pPr>
      <w:r w:rsidRPr="00954DC9">
        <w:rPr>
          <w:rFonts w:cs="Arial"/>
          <w:color w:val="FF0000"/>
          <w:sz w:val="22"/>
          <w:szCs w:val="22"/>
        </w:rPr>
        <w:tab/>
      </w:r>
      <w:r w:rsidRPr="00954DC9">
        <w:rPr>
          <w:rFonts w:cs="Arial"/>
          <w:color w:val="FF0000"/>
          <w:sz w:val="22"/>
          <w:szCs w:val="22"/>
        </w:rPr>
        <w:tab/>
      </w:r>
      <w:r w:rsidRPr="00954DC9">
        <w:rPr>
          <w:rFonts w:cs="Arial"/>
          <w:sz w:val="22"/>
          <w:szCs w:val="22"/>
        </w:rPr>
        <w:t>Mrs Deborah Brown</w:t>
      </w:r>
      <w:r w:rsidRPr="00954DC9">
        <w:rPr>
          <w:rFonts w:cs="Arial"/>
          <w:sz w:val="22"/>
          <w:szCs w:val="22"/>
        </w:rPr>
        <w:tab/>
      </w:r>
      <w:r w:rsidRPr="00954DC9">
        <w:rPr>
          <w:rFonts w:cs="Arial"/>
          <w:sz w:val="22"/>
          <w:szCs w:val="22"/>
        </w:rPr>
        <w:tab/>
      </w:r>
      <w:r w:rsidRPr="00954DC9">
        <w:rPr>
          <w:rFonts w:cs="Arial"/>
          <w:sz w:val="22"/>
          <w:szCs w:val="22"/>
        </w:rPr>
        <w:tab/>
        <w:t>Head Teacher</w:t>
      </w:r>
    </w:p>
    <w:p w:rsidR="00B977D5" w:rsidRPr="002853D0" w:rsidRDefault="00B977D5" w:rsidP="00B977D5">
      <w:pPr>
        <w:pStyle w:val="Attendance2"/>
        <w:jc w:val="both"/>
        <w:rPr>
          <w:rFonts w:cs="Arial"/>
          <w:sz w:val="22"/>
          <w:szCs w:val="22"/>
        </w:rPr>
      </w:pPr>
      <w:r w:rsidRPr="002853D0">
        <w:rPr>
          <w:rFonts w:cs="Arial"/>
          <w:sz w:val="22"/>
          <w:szCs w:val="22"/>
        </w:rPr>
        <w:tab/>
      </w:r>
      <w:r w:rsidRPr="002853D0">
        <w:rPr>
          <w:rFonts w:cs="Arial"/>
          <w:sz w:val="22"/>
          <w:szCs w:val="22"/>
        </w:rPr>
        <w:tab/>
      </w:r>
      <w:r w:rsidRPr="002853D0">
        <w:rPr>
          <w:rFonts w:cs="Arial"/>
          <w:sz w:val="22"/>
          <w:szCs w:val="22"/>
        </w:rPr>
        <w:tab/>
      </w:r>
      <w:r w:rsidRPr="002853D0">
        <w:rPr>
          <w:rFonts w:cs="Arial"/>
          <w:sz w:val="22"/>
          <w:szCs w:val="22"/>
        </w:rPr>
        <w:tab/>
      </w:r>
      <w:r w:rsidRPr="002853D0">
        <w:rPr>
          <w:rFonts w:cs="Arial"/>
          <w:sz w:val="22"/>
          <w:szCs w:val="22"/>
        </w:rPr>
        <w:tab/>
      </w:r>
    </w:p>
    <w:p w:rsidR="00C07789" w:rsidRDefault="00B977D5" w:rsidP="00B977D5">
      <w:pPr>
        <w:pStyle w:val="Attendance3"/>
        <w:jc w:val="both"/>
        <w:rPr>
          <w:rFonts w:cs="Arial"/>
          <w:sz w:val="22"/>
          <w:szCs w:val="22"/>
        </w:rPr>
      </w:pPr>
      <w:r w:rsidRPr="002853D0">
        <w:rPr>
          <w:rFonts w:cs="Arial"/>
          <w:sz w:val="22"/>
          <w:szCs w:val="22"/>
        </w:rPr>
        <w:t>IN ATTENDANCE:</w:t>
      </w:r>
      <w:r w:rsidRPr="002853D0">
        <w:rPr>
          <w:rFonts w:cs="Arial"/>
          <w:sz w:val="22"/>
          <w:szCs w:val="22"/>
        </w:rPr>
        <w:tab/>
      </w:r>
      <w:r w:rsidR="00C07789">
        <w:rPr>
          <w:rFonts w:cs="Arial"/>
          <w:sz w:val="22"/>
          <w:szCs w:val="22"/>
        </w:rPr>
        <w:t>Mrs Jackie Brook</w:t>
      </w:r>
      <w:r w:rsidR="00C07789">
        <w:rPr>
          <w:rFonts w:cs="Arial"/>
          <w:sz w:val="22"/>
          <w:szCs w:val="22"/>
        </w:rPr>
        <w:tab/>
      </w:r>
      <w:r w:rsidR="00C07789">
        <w:rPr>
          <w:rFonts w:cs="Arial"/>
          <w:sz w:val="22"/>
          <w:szCs w:val="22"/>
        </w:rPr>
        <w:tab/>
      </w:r>
      <w:r w:rsidR="00C07789">
        <w:rPr>
          <w:rFonts w:cs="Arial"/>
          <w:sz w:val="22"/>
          <w:szCs w:val="22"/>
        </w:rPr>
        <w:tab/>
        <w:t>Co-opted</w:t>
      </w:r>
    </w:p>
    <w:p w:rsidR="00C07789" w:rsidRPr="00C07789" w:rsidRDefault="00C07789" w:rsidP="00C07789">
      <w:pPr>
        <w:pStyle w:val="Attendance3"/>
        <w:jc w:val="both"/>
      </w:pPr>
      <w:r>
        <w:rPr>
          <w:rFonts w:cs="Arial"/>
          <w:sz w:val="22"/>
          <w:szCs w:val="22"/>
        </w:rPr>
        <w:tab/>
      </w:r>
      <w:r>
        <w:rPr>
          <w:rFonts w:cs="Arial"/>
          <w:sz w:val="22"/>
          <w:szCs w:val="22"/>
        </w:rPr>
        <w:tab/>
      </w:r>
      <w:r>
        <w:rPr>
          <w:rFonts w:cs="Arial"/>
          <w:sz w:val="22"/>
          <w:szCs w:val="22"/>
        </w:rPr>
        <w:tab/>
      </w:r>
      <w:r>
        <w:rPr>
          <w:rFonts w:cs="Arial"/>
          <w:sz w:val="22"/>
          <w:szCs w:val="22"/>
        </w:rPr>
        <w:tab/>
        <w:t>Mr Wayne Williams</w:t>
      </w:r>
      <w:r>
        <w:rPr>
          <w:rFonts w:cs="Arial"/>
          <w:sz w:val="22"/>
          <w:szCs w:val="22"/>
        </w:rPr>
        <w:tab/>
      </w:r>
      <w:r>
        <w:rPr>
          <w:rFonts w:cs="Arial"/>
          <w:sz w:val="22"/>
          <w:szCs w:val="22"/>
        </w:rPr>
        <w:tab/>
      </w:r>
      <w:r>
        <w:rPr>
          <w:rFonts w:cs="Arial"/>
          <w:sz w:val="22"/>
          <w:szCs w:val="22"/>
        </w:rPr>
        <w:tab/>
        <w:t>Co-opted</w:t>
      </w:r>
      <w:r>
        <w:tab/>
      </w:r>
      <w:r>
        <w:tab/>
      </w:r>
      <w:r>
        <w:tab/>
      </w:r>
      <w:r>
        <w:tab/>
      </w:r>
    </w:p>
    <w:p w:rsidR="00B977D5" w:rsidRPr="00350243" w:rsidRDefault="00C07789" w:rsidP="00B977D5">
      <w:pPr>
        <w:pStyle w:val="Attendance3"/>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sidR="00B977D5" w:rsidRPr="002853D0">
        <w:rPr>
          <w:rFonts w:cs="Arial"/>
          <w:sz w:val="22"/>
          <w:szCs w:val="22"/>
        </w:rPr>
        <w:t>Mrs Rachel Lees</w:t>
      </w:r>
      <w:r w:rsidR="00B977D5" w:rsidRPr="002853D0">
        <w:rPr>
          <w:rFonts w:cs="Arial"/>
          <w:sz w:val="22"/>
          <w:szCs w:val="22"/>
        </w:rPr>
        <w:tab/>
      </w:r>
      <w:r w:rsidR="00B977D5" w:rsidRPr="002853D0">
        <w:rPr>
          <w:rFonts w:cs="Arial"/>
          <w:sz w:val="22"/>
          <w:szCs w:val="22"/>
        </w:rPr>
        <w:tab/>
      </w:r>
      <w:r w:rsidR="00B977D5" w:rsidRPr="002853D0">
        <w:rPr>
          <w:rFonts w:cs="Arial"/>
          <w:sz w:val="22"/>
          <w:szCs w:val="22"/>
        </w:rPr>
        <w:tab/>
        <w:t>Clerk to the Governing Board</w:t>
      </w:r>
    </w:p>
    <w:p w:rsidR="00B977D5" w:rsidRPr="00350243" w:rsidRDefault="00B977D5" w:rsidP="002345AF">
      <w:pPr>
        <w:tabs>
          <w:tab w:val="left" w:pos="720"/>
          <w:tab w:val="left" w:pos="1440"/>
          <w:tab w:val="left" w:pos="2160"/>
          <w:tab w:val="center" w:pos="4873"/>
        </w:tabs>
        <w:jc w:val="both"/>
        <w:rPr>
          <w:rFonts w:ascii="Arial" w:hAnsi="Arial" w:cs="Arial"/>
          <w:b/>
          <w:bCs/>
          <w:sz w:val="22"/>
          <w:szCs w:val="22"/>
        </w:rPr>
      </w:pPr>
    </w:p>
    <w:p w:rsidR="008A543F" w:rsidRPr="00350243" w:rsidRDefault="008A543F" w:rsidP="002345AF">
      <w:pPr>
        <w:tabs>
          <w:tab w:val="left" w:pos="720"/>
          <w:tab w:val="left" w:pos="1440"/>
          <w:tab w:val="left" w:pos="2160"/>
          <w:tab w:val="center" w:pos="4873"/>
        </w:tabs>
        <w:jc w:val="both"/>
        <w:rPr>
          <w:rFonts w:ascii="Arial" w:hAnsi="Arial" w:cs="Arial"/>
          <w:b/>
          <w:bCs/>
          <w:sz w:val="22"/>
          <w:szCs w:val="22"/>
        </w:rPr>
      </w:pPr>
    </w:p>
    <w:p w:rsidR="00BE5B8B" w:rsidRPr="0033033E" w:rsidRDefault="00911555" w:rsidP="002345AF">
      <w:pPr>
        <w:jc w:val="both"/>
        <w:rPr>
          <w:rFonts w:ascii="Arial" w:hAnsi="Arial" w:cs="Arial"/>
          <w:sz w:val="22"/>
          <w:szCs w:val="22"/>
        </w:rPr>
      </w:pPr>
      <w:r w:rsidRPr="0033033E">
        <w:rPr>
          <w:rFonts w:ascii="Arial" w:hAnsi="Arial" w:cs="Arial"/>
          <w:sz w:val="22"/>
          <w:szCs w:val="22"/>
        </w:rPr>
        <w:t>Due to the coronavirus (Co</w:t>
      </w:r>
      <w:r w:rsidR="008A543F" w:rsidRPr="0033033E">
        <w:rPr>
          <w:rFonts w:ascii="Arial" w:hAnsi="Arial" w:cs="Arial"/>
          <w:sz w:val="22"/>
          <w:szCs w:val="22"/>
        </w:rPr>
        <w:t>vid-19) pandemic</w:t>
      </w:r>
      <w:r w:rsidR="00F773E6">
        <w:rPr>
          <w:rFonts w:ascii="Arial" w:hAnsi="Arial" w:cs="Arial"/>
          <w:sz w:val="22"/>
          <w:szCs w:val="22"/>
        </w:rPr>
        <w:t>,</w:t>
      </w:r>
      <w:r w:rsidR="008A543F" w:rsidRPr="0033033E">
        <w:rPr>
          <w:rFonts w:ascii="Arial" w:hAnsi="Arial" w:cs="Arial"/>
          <w:sz w:val="22"/>
          <w:szCs w:val="22"/>
        </w:rPr>
        <w:t xml:space="preserve"> the meeting had been arranged virtually via </w:t>
      </w:r>
      <w:r w:rsidR="00FC2280">
        <w:rPr>
          <w:rFonts w:ascii="Arial" w:hAnsi="Arial" w:cs="Arial"/>
          <w:sz w:val="22"/>
          <w:szCs w:val="22"/>
        </w:rPr>
        <w:t>Zoom.</w:t>
      </w:r>
      <w:r w:rsidR="008A543F" w:rsidRPr="0033033E">
        <w:rPr>
          <w:rFonts w:ascii="Arial" w:hAnsi="Arial" w:cs="Arial"/>
          <w:sz w:val="22"/>
          <w:szCs w:val="22"/>
        </w:rPr>
        <w:t xml:space="preserve"> </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sz w:val="22"/>
          <w:szCs w:val="22"/>
        </w:rPr>
      </w:pPr>
      <w:r w:rsidRPr="0033033E">
        <w:rPr>
          <w:rFonts w:ascii="Arial" w:hAnsi="Arial" w:cs="Arial"/>
          <w:b/>
          <w:sz w:val="22"/>
          <w:szCs w:val="22"/>
        </w:rPr>
        <w:t>1</w:t>
      </w:r>
      <w:r w:rsidRPr="0033033E">
        <w:rPr>
          <w:rFonts w:ascii="Arial" w:hAnsi="Arial" w:cs="Arial"/>
          <w:b/>
          <w:sz w:val="22"/>
          <w:szCs w:val="22"/>
        </w:rPr>
        <w:tab/>
        <w:t xml:space="preserve">Welcome </w:t>
      </w:r>
    </w:p>
    <w:p w:rsidR="008A543F" w:rsidRPr="00B977D5" w:rsidRDefault="008A543F" w:rsidP="002345AF">
      <w:pPr>
        <w:jc w:val="both"/>
        <w:rPr>
          <w:rFonts w:ascii="Arial" w:hAnsi="Arial" w:cs="Arial"/>
          <w:bCs/>
          <w:sz w:val="22"/>
          <w:szCs w:val="22"/>
        </w:rPr>
      </w:pPr>
    </w:p>
    <w:p w:rsidR="00954DC9" w:rsidRPr="00C551BE" w:rsidRDefault="008A543F" w:rsidP="006944EA">
      <w:pPr>
        <w:pStyle w:val="Attendance2"/>
        <w:ind w:left="0"/>
        <w:jc w:val="both"/>
        <w:rPr>
          <w:rFonts w:cs="Arial"/>
          <w:b w:val="0"/>
          <w:sz w:val="22"/>
          <w:szCs w:val="22"/>
        </w:rPr>
      </w:pPr>
      <w:r w:rsidRPr="00C551BE">
        <w:rPr>
          <w:rFonts w:cs="Arial"/>
          <w:b w:val="0"/>
          <w:sz w:val="22"/>
          <w:szCs w:val="22"/>
        </w:rPr>
        <w:t xml:space="preserve">The </w:t>
      </w:r>
      <w:r w:rsidR="00C07789">
        <w:rPr>
          <w:rFonts w:cs="Arial"/>
          <w:b w:val="0"/>
          <w:sz w:val="22"/>
          <w:szCs w:val="22"/>
        </w:rPr>
        <w:t>Authority governor acted as Chair and</w:t>
      </w:r>
      <w:r w:rsidRPr="00C551BE">
        <w:rPr>
          <w:rFonts w:cs="Arial"/>
          <w:b w:val="0"/>
          <w:sz w:val="22"/>
          <w:szCs w:val="22"/>
        </w:rPr>
        <w:t xml:space="preserve"> welcomed governors to the</w:t>
      </w:r>
      <w:r w:rsidR="00911555" w:rsidRPr="00C551BE">
        <w:rPr>
          <w:rFonts w:cs="Arial"/>
          <w:b w:val="0"/>
          <w:sz w:val="22"/>
          <w:szCs w:val="22"/>
        </w:rPr>
        <w:t xml:space="preserve"> </w:t>
      </w:r>
      <w:r w:rsidRPr="00C551BE">
        <w:rPr>
          <w:rFonts w:cs="Arial"/>
          <w:b w:val="0"/>
          <w:sz w:val="22"/>
          <w:szCs w:val="22"/>
        </w:rPr>
        <w:t>meeting</w:t>
      </w:r>
      <w:r w:rsidR="00D247AB" w:rsidRPr="00C551BE">
        <w:rPr>
          <w:rFonts w:cs="Arial"/>
          <w:b w:val="0"/>
          <w:sz w:val="22"/>
          <w:szCs w:val="22"/>
        </w:rPr>
        <w:t>.</w:t>
      </w:r>
      <w:r w:rsidR="00132EFC" w:rsidRPr="00C551BE">
        <w:rPr>
          <w:rFonts w:cs="Arial"/>
          <w:b w:val="0"/>
          <w:sz w:val="22"/>
          <w:szCs w:val="22"/>
        </w:rPr>
        <w:t xml:space="preserve">  </w:t>
      </w:r>
      <w:r w:rsidR="00C551BE" w:rsidRPr="00C551BE">
        <w:rPr>
          <w:rFonts w:cs="Arial"/>
          <w:b w:val="0"/>
          <w:sz w:val="22"/>
          <w:szCs w:val="22"/>
        </w:rPr>
        <w:t>A</w:t>
      </w:r>
      <w:r w:rsidR="00C07789">
        <w:rPr>
          <w:rFonts w:cs="Arial"/>
          <w:b w:val="0"/>
          <w:sz w:val="22"/>
          <w:szCs w:val="22"/>
        </w:rPr>
        <w:t xml:space="preserve">n apology </w:t>
      </w:r>
      <w:proofErr w:type="gramStart"/>
      <w:r w:rsidR="00C07789">
        <w:rPr>
          <w:rFonts w:cs="Arial"/>
          <w:b w:val="0"/>
          <w:sz w:val="22"/>
          <w:szCs w:val="22"/>
        </w:rPr>
        <w:t>was</w:t>
      </w:r>
      <w:r w:rsidR="00C551BE" w:rsidRPr="00C551BE">
        <w:rPr>
          <w:rFonts w:cs="Arial"/>
          <w:b w:val="0"/>
          <w:sz w:val="22"/>
          <w:szCs w:val="22"/>
        </w:rPr>
        <w:t xml:space="preserve"> </w:t>
      </w:r>
      <w:r w:rsidR="00AC745B" w:rsidRPr="00C551BE">
        <w:rPr>
          <w:rFonts w:cs="Arial"/>
          <w:b w:val="0"/>
          <w:sz w:val="22"/>
          <w:szCs w:val="22"/>
        </w:rPr>
        <w:t>received</w:t>
      </w:r>
      <w:proofErr w:type="gramEnd"/>
      <w:r w:rsidR="00AC745B" w:rsidRPr="00C551BE">
        <w:rPr>
          <w:rFonts w:cs="Arial"/>
          <w:b w:val="0"/>
          <w:sz w:val="22"/>
          <w:szCs w:val="22"/>
        </w:rPr>
        <w:t xml:space="preserve"> from</w:t>
      </w:r>
      <w:r w:rsidR="00E945CC">
        <w:rPr>
          <w:rFonts w:cs="Arial"/>
          <w:b w:val="0"/>
          <w:sz w:val="22"/>
          <w:szCs w:val="22"/>
        </w:rPr>
        <w:t xml:space="preserve"> </w:t>
      </w:r>
      <w:r w:rsidR="00C07789">
        <w:rPr>
          <w:rFonts w:cs="Arial"/>
          <w:b w:val="0"/>
          <w:sz w:val="22"/>
          <w:szCs w:val="22"/>
        </w:rPr>
        <w:t>J</w:t>
      </w:r>
      <w:r w:rsidR="00954DC9">
        <w:rPr>
          <w:rFonts w:cs="Arial"/>
          <w:b w:val="0"/>
          <w:sz w:val="22"/>
          <w:szCs w:val="22"/>
        </w:rPr>
        <w:t xml:space="preserve">ohn </w:t>
      </w:r>
      <w:proofErr w:type="spellStart"/>
      <w:r w:rsidR="00954DC9">
        <w:rPr>
          <w:rFonts w:cs="Arial"/>
          <w:b w:val="0"/>
          <w:sz w:val="22"/>
          <w:szCs w:val="22"/>
        </w:rPr>
        <w:t>Cesarz</w:t>
      </w:r>
      <w:proofErr w:type="spellEnd"/>
      <w:r w:rsidR="00954DC9">
        <w:rPr>
          <w:rFonts w:cs="Arial"/>
          <w:b w:val="0"/>
          <w:sz w:val="22"/>
          <w:szCs w:val="22"/>
        </w:rPr>
        <w:t>, Co-opted governor.</w:t>
      </w:r>
      <w:r w:rsidR="00590BEA">
        <w:rPr>
          <w:rFonts w:cs="Arial"/>
          <w:b w:val="0"/>
          <w:sz w:val="22"/>
          <w:szCs w:val="22"/>
        </w:rPr>
        <w:t xml:space="preserve">  Mr Hartley and Mr Whitbread, Parent governors, were not at the meeting.</w:t>
      </w:r>
    </w:p>
    <w:p w:rsidR="006944EA" w:rsidRDefault="006944EA" w:rsidP="006944EA">
      <w:pPr>
        <w:pStyle w:val="Attendance2"/>
        <w:ind w:left="0"/>
        <w:jc w:val="both"/>
        <w:rPr>
          <w:rFonts w:cs="Arial"/>
          <w:b w:val="0"/>
          <w:sz w:val="22"/>
          <w:szCs w:val="22"/>
        </w:rPr>
      </w:pPr>
    </w:p>
    <w:p w:rsidR="002853D0" w:rsidRDefault="006944EA" w:rsidP="006944EA">
      <w:pPr>
        <w:pStyle w:val="Attendance2"/>
        <w:ind w:left="0"/>
        <w:jc w:val="both"/>
        <w:rPr>
          <w:rFonts w:cs="Arial"/>
          <w:b w:val="0"/>
          <w:sz w:val="22"/>
          <w:szCs w:val="22"/>
        </w:rPr>
      </w:pPr>
      <w:r>
        <w:rPr>
          <w:rFonts w:cs="Arial"/>
          <w:b w:val="0"/>
          <w:sz w:val="22"/>
          <w:szCs w:val="22"/>
        </w:rPr>
        <w:t>RESOLVED:</w:t>
      </w:r>
      <w:r>
        <w:rPr>
          <w:rFonts w:cs="Arial"/>
          <w:b w:val="0"/>
          <w:sz w:val="22"/>
          <w:szCs w:val="22"/>
        </w:rPr>
        <w:tab/>
        <w:t>To consent to th</w:t>
      </w:r>
      <w:r w:rsidR="002853D0">
        <w:rPr>
          <w:rFonts w:cs="Arial"/>
          <w:b w:val="0"/>
          <w:sz w:val="22"/>
          <w:szCs w:val="22"/>
        </w:rPr>
        <w:t>e absence of the above governor</w:t>
      </w:r>
      <w:r w:rsidR="004D3740">
        <w:rPr>
          <w:rFonts w:cs="Arial"/>
          <w:b w:val="0"/>
          <w:sz w:val="22"/>
          <w:szCs w:val="22"/>
        </w:rPr>
        <w:t>s</w:t>
      </w:r>
    </w:p>
    <w:p w:rsidR="006944EA" w:rsidRPr="0033033E" w:rsidRDefault="006944EA" w:rsidP="006944EA">
      <w:pPr>
        <w:pStyle w:val="Attendance2"/>
        <w:ind w:left="0"/>
        <w:jc w:val="both"/>
        <w:rPr>
          <w:rFonts w:cs="Arial"/>
          <w:b w:val="0"/>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2</w:t>
      </w:r>
      <w:r w:rsidRPr="0033033E">
        <w:rPr>
          <w:rFonts w:ascii="Arial" w:hAnsi="Arial" w:cs="Arial"/>
          <w:b/>
          <w:bCs/>
          <w:sz w:val="22"/>
          <w:szCs w:val="22"/>
        </w:rPr>
        <w:tab/>
      </w:r>
      <w:r w:rsidR="00696AEA" w:rsidRPr="0033033E">
        <w:rPr>
          <w:rFonts w:ascii="Arial" w:hAnsi="Arial" w:cs="Arial"/>
          <w:b/>
          <w:bCs/>
          <w:sz w:val="22"/>
          <w:szCs w:val="22"/>
        </w:rPr>
        <w:t xml:space="preserve">Minutes of the </w:t>
      </w:r>
      <w:r w:rsidR="0051240A" w:rsidRPr="0033033E">
        <w:rPr>
          <w:rFonts w:ascii="Arial" w:hAnsi="Arial" w:cs="Arial"/>
          <w:b/>
          <w:bCs/>
          <w:sz w:val="22"/>
          <w:szCs w:val="22"/>
        </w:rPr>
        <w:t>Covid-19 Oversight Panel</w:t>
      </w:r>
      <w:r w:rsidR="00696AEA" w:rsidRPr="0033033E">
        <w:rPr>
          <w:rFonts w:ascii="Arial" w:hAnsi="Arial" w:cs="Arial"/>
          <w:b/>
          <w:bCs/>
          <w:sz w:val="22"/>
          <w:szCs w:val="22"/>
        </w:rPr>
        <w:t xml:space="preserve"> </w:t>
      </w:r>
      <w:r w:rsidR="006C62E9" w:rsidRPr="0033033E">
        <w:rPr>
          <w:rFonts w:ascii="Arial" w:hAnsi="Arial" w:cs="Arial"/>
          <w:b/>
          <w:bCs/>
          <w:sz w:val="22"/>
          <w:szCs w:val="22"/>
        </w:rPr>
        <w:t>meeting</w:t>
      </w:r>
      <w:r w:rsidR="004B452B" w:rsidRPr="0033033E">
        <w:rPr>
          <w:rFonts w:ascii="Arial" w:hAnsi="Arial" w:cs="Arial"/>
          <w:b/>
          <w:bCs/>
          <w:sz w:val="22"/>
          <w:szCs w:val="22"/>
        </w:rPr>
        <w:t xml:space="preserve"> – </w:t>
      </w:r>
      <w:r w:rsidR="00A168CA">
        <w:rPr>
          <w:rFonts w:ascii="Arial" w:hAnsi="Arial" w:cs="Arial"/>
          <w:b/>
          <w:bCs/>
          <w:sz w:val="22"/>
          <w:szCs w:val="22"/>
        </w:rPr>
        <w:t>26 April</w:t>
      </w:r>
      <w:r w:rsidR="00FC2280">
        <w:rPr>
          <w:rFonts w:ascii="Arial" w:hAnsi="Arial" w:cs="Arial"/>
          <w:b/>
          <w:bCs/>
          <w:sz w:val="22"/>
          <w:szCs w:val="22"/>
        </w:rPr>
        <w:t xml:space="preserve"> 2021</w:t>
      </w:r>
    </w:p>
    <w:p w:rsidR="00306CAF" w:rsidRPr="0033033E" w:rsidRDefault="00306CAF" w:rsidP="002345AF">
      <w:pPr>
        <w:tabs>
          <w:tab w:val="left" w:pos="720"/>
          <w:tab w:val="left" w:pos="1440"/>
          <w:tab w:val="left" w:pos="2160"/>
          <w:tab w:val="center" w:pos="4873"/>
        </w:tabs>
        <w:jc w:val="both"/>
        <w:rPr>
          <w:rFonts w:ascii="Arial" w:hAnsi="Arial" w:cs="Arial"/>
          <w:b/>
          <w:bCs/>
          <w:sz w:val="22"/>
          <w:szCs w:val="22"/>
        </w:rPr>
      </w:pPr>
    </w:p>
    <w:p w:rsidR="006C62E9" w:rsidRPr="0033033E" w:rsidRDefault="006C62E9" w:rsidP="006C62E9">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 xml:space="preserve">To approve </w:t>
      </w:r>
      <w:r w:rsidR="0051240A" w:rsidRPr="0033033E">
        <w:rPr>
          <w:rFonts w:ascii="Arial" w:hAnsi="Arial" w:cs="Arial"/>
          <w:sz w:val="22"/>
          <w:szCs w:val="22"/>
        </w:rPr>
        <w:t xml:space="preserve">the minutes of the meeting held on </w:t>
      </w:r>
      <w:r w:rsidR="00A168CA">
        <w:rPr>
          <w:rFonts w:ascii="Arial" w:hAnsi="Arial" w:cs="Arial"/>
          <w:sz w:val="22"/>
          <w:szCs w:val="22"/>
        </w:rPr>
        <w:t>26 April</w:t>
      </w:r>
      <w:r w:rsidR="00FC2280">
        <w:rPr>
          <w:rFonts w:ascii="Arial" w:hAnsi="Arial" w:cs="Arial"/>
          <w:sz w:val="22"/>
          <w:szCs w:val="22"/>
        </w:rPr>
        <w:t xml:space="preserve"> 2021</w:t>
      </w:r>
    </w:p>
    <w:p w:rsidR="00BD5413" w:rsidRPr="0033033E" w:rsidRDefault="00BD5413" w:rsidP="006C62E9">
      <w:pPr>
        <w:jc w:val="both"/>
        <w:rPr>
          <w:rFonts w:ascii="Arial" w:hAnsi="Arial" w:cs="Arial"/>
          <w:sz w:val="22"/>
          <w:szCs w:val="22"/>
        </w:rPr>
      </w:pPr>
    </w:p>
    <w:p w:rsidR="0051240A" w:rsidRDefault="0051240A" w:rsidP="006C62E9">
      <w:pPr>
        <w:jc w:val="both"/>
        <w:rPr>
          <w:rFonts w:ascii="Arial" w:hAnsi="Arial" w:cs="Arial"/>
          <w:b/>
          <w:sz w:val="22"/>
          <w:szCs w:val="22"/>
        </w:rPr>
      </w:pPr>
      <w:r w:rsidRPr="0033033E">
        <w:rPr>
          <w:rFonts w:ascii="Arial" w:hAnsi="Arial" w:cs="Arial"/>
          <w:b/>
          <w:sz w:val="22"/>
          <w:szCs w:val="22"/>
        </w:rPr>
        <w:t>3</w:t>
      </w:r>
      <w:r w:rsidRPr="0033033E">
        <w:rPr>
          <w:rFonts w:ascii="Arial" w:hAnsi="Arial" w:cs="Arial"/>
          <w:b/>
          <w:sz w:val="22"/>
          <w:szCs w:val="22"/>
        </w:rPr>
        <w:tab/>
      </w:r>
      <w:proofErr w:type="spellStart"/>
      <w:r w:rsidR="00E118E8">
        <w:rPr>
          <w:rFonts w:ascii="Arial" w:hAnsi="Arial" w:cs="Arial"/>
          <w:b/>
          <w:sz w:val="22"/>
          <w:szCs w:val="22"/>
        </w:rPr>
        <w:t>Headt</w:t>
      </w:r>
      <w:r w:rsidR="00D97891" w:rsidRPr="0033033E">
        <w:rPr>
          <w:rFonts w:ascii="Arial" w:hAnsi="Arial" w:cs="Arial"/>
          <w:b/>
          <w:sz w:val="22"/>
          <w:szCs w:val="22"/>
        </w:rPr>
        <w:t>eacher</w:t>
      </w:r>
      <w:r w:rsidRPr="0033033E">
        <w:rPr>
          <w:rFonts w:ascii="Arial" w:hAnsi="Arial" w:cs="Arial"/>
          <w:b/>
          <w:sz w:val="22"/>
          <w:szCs w:val="22"/>
        </w:rPr>
        <w:t>’s</w:t>
      </w:r>
      <w:proofErr w:type="spellEnd"/>
      <w:r w:rsidRPr="0033033E">
        <w:rPr>
          <w:rFonts w:ascii="Arial" w:hAnsi="Arial" w:cs="Arial"/>
          <w:b/>
          <w:sz w:val="22"/>
          <w:szCs w:val="22"/>
        </w:rPr>
        <w:t xml:space="preserve"> Update on current situation</w:t>
      </w:r>
    </w:p>
    <w:p w:rsidR="0051240A" w:rsidRDefault="0051240A" w:rsidP="006C62E9">
      <w:pPr>
        <w:jc w:val="both"/>
        <w:rPr>
          <w:rFonts w:ascii="Arial" w:hAnsi="Arial" w:cs="Arial"/>
          <w:sz w:val="22"/>
          <w:szCs w:val="22"/>
        </w:rPr>
      </w:pPr>
    </w:p>
    <w:p w:rsidR="00E776B2" w:rsidRDefault="00C07789" w:rsidP="00590BEA">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 hopeful that school could increase bubble sizes after the holiday to bring children into the hall in year groups.  However, governors were aware there was some trepidation with the spread of the Indian variant and the high infection rate in Bolton, so the plan </w:t>
      </w:r>
      <w:proofErr w:type="gramStart"/>
      <w:r>
        <w:rPr>
          <w:rFonts w:ascii="Arial" w:hAnsi="Arial" w:cs="Arial"/>
          <w:sz w:val="22"/>
          <w:szCs w:val="22"/>
        </w:rPr>
        <w:t>was postpo</w:t>
      </w:r>
      <w:r w:rsidR="00590BEA">
        <w:rPr>
          <w:rFonts w:ascii="Arial" w:hAnsi="Arial" w:cs="Arial"/>
          <w:sz w:val="22"/>
          <w:szCs w:val="22"/>
        </w:rPr>
        <w:t>ned</w:t>
      </w:r>
      <w:proofErr w:type="gramEnd"/>
      <w:r w:rsidR="00590BEA">
        <w:rPr>
          <w:rFonts w:ascii="Arial" w:hAnsi="Arial" w:cs="Arial"/>
          <w:sz w:val="22"/>
          <w:szCs w:val="22"/>
        </w:rPr>
        <w:t xml:space="preserve"> especially since Tim Bowman’s e</w:t>
      </w:r>
      <w:r>
        <w:rPr>
          <w:rFonts w:ascii="Arial" w:hAnsi="Arial" w:cs="Arial"/>
          <w:sz w:val="22"/>
          <w:szCs w:val="22"/>
        </w:rPr>
        <w:t>mail</w:t>
      </w:r>
      <w:r w:rsidR="00590BEA">
        <w:rPr>
          <w:rFonts w:ascii="Arial" w:hAnsi="Arial" w:cs="Arial"/>
          <w:sz w:val="22"/>
          <w:szCs w:val="22"/>
        </w:rPr>
        <w:t xml:space="preserve"> to s</w:t>
      </w:r>
      <w:r>
        <w:rPr>
          <w:rFonts w:ascii="Arial" w:hAnsi="Arial" w:cs="Arial"/>
          <w:sz w:val="22"/>
          <w:szCs w:val="22"/>
        </w:rPr>
        <w:t>chool</w:t>
      </w:r>
      <w:r w:rsidR="00590BEA">
        <w:rPr>
          <w:rFonts w:ascii="Arial" w:hAnsi="Arial" w:cs="Arial"/>
          <w:sz w:val="22"/>
          <w:szCs w:val="22"/>
        </w:rPr>
        <w:t>s</w:t>
      </w:r>
      <w:r>
        <w:rPr>
          <w:rFonts w:ascii="Arial" w:hAnsi="Arial" w:cs="Arial"/>
          <w:sz w:val="22"/>
          <w:szCs w:val="22"/>
        </w:rPr>
        <w:t xml:space="preserve"> on </w:t>
      </w:r>
      <w:r w:rsidR="00590BEA">
        <w:rPr>
          <w:rFonts w:ascii="Arial" w:hAnsi="Arial" w:cs="Arial"/>
          <w:sz w:val="22"/>
          <w:szCs w:val="22"/>
        </w:rPr>
        <w:t>14 May</w:t>
      </w:r>
      <w:r>
        <w:rPr>
          <w:rFonts w:ascii="Arial" w:hAnsi="Arial" w:cs="Arial"/>
          <w:sz w:val="22"/>
          <w:szCs w:val="22"/>
        </w:rPr>
        <w:t xml:space="preserve"> indicat</w:t>
      </w:r>
      <w:r w:rsidR="00590BEA">
        <w:rPr>
          <w:rFonts w:ascii="Arial" w:hAnsi="Arial" w:cs="Arial"/>
          <w:sz w:val="22"/>
          <w:szCs w:val="22"/>
        </w:rPr>
        <w:t>ed</w:t>
      </w:r>
      <w:r>
        <w:rPr>
          <w:rFonts w:ascii="Arial" w:hAnsi="Arial" w:cs="Arial"/>
          <w:sz w:val="22"/>
          <w:szCs w:val="22"/>
        </w:rPr>
        <w:t xml:space="preserve"> that Tameside numbers were rising again.  The </w:t>
      </w:r>
      <w:proofErr w:type="spellStart"/>
      <w:r>
        <w:rPr>
          <w:rFonts w:ascii="Arial" w:hAnsi="Arial" w:cs="Arial"/>
          <w:sz w:val="22"/>
          <w:szCs w:val="22"/>
        </w:rPr>
        <w:t>Headteacher</w:t>
      </w:r>
      <w:proofErr w:type="spellEnd"/>
      <w:r>
        <w:rPr>
          <w:rFonts w:ascii="Arial" w:hAnsi="Arial" w:cs="Arial"/>
          <w:sz w:val="22"/>
          <w:szCs w:val="22"/>
        </w:rPr>
        <w:t xml:space="preserve"> did not want to close combined bubbles when attendance was so good.  </w:t>
      </w:r>
      <w:r w:rsidR="00590BEA">
        <w:rPr>
          <w:rFonts w:ascii="Arial" w:hAnsi="Arial" w:cs="Arial"/>
          <w:sz w:val="22"/>
          <w:szCs w:val="22"/>
        </w:rPr>
        <w:t>She and Mrs Blake</w:t>
      </w:r>
      <w:r>
        <w:rPr>
          <w:rFonts w:ascii="Arial" w:hAnsi="Arial" w:cs="Arial"/>
          <w:sz w:val="22"/>
          <w:szCs w:val="22"/>
        </w:rPr>
        <w:t xml:space="preserve"> had worked very hard to improve lunchtimes at </w:t>
      </w:r>
      <w:proofErr w:type="spellStart"/>
      <w:r>
        <w:rPr>
          <w:rFonts w:ascii="Arial" w:hAnsi="Arial" w:cs="Arial"/>
          <w:sz w:val="22"/>
          <w:szCs w:val="22"/>
        </w:rPr>
        <w:t>Buckton</w:t>
      </w:r>
      <w:proofErr w:type="spellEnd"/>
      <w:r>
        <w:rPr>
          <w:rFonts w:ascii="Arial" w:hAnsi="Arial" w:cs="Arial"/>
          <w:sz w:val="22"/>
          <w:szCs w:val="22"/>
        </w:rPr>
        <w:t xml:space="preserve"> Vale with some extremely challenging staffing situations.  </w:t>
      </w:r>
      <w:r w:rsidR="00590BEA">
        <w:rPr>
          <w:rFonts w:ascii="Arial" w:hAnsi="Arial" w:cs="Arial"/>
          <w:sz w:val="22"/>
          <w:szCs w:val="22"/>
        </w:rPr>
        <w:t>Mrs Blake</w:t>
      </w:r>
      <w:r>
        <w:rPr>
          <w:rFonts w:ascii="Arial" w:hAnsi="Arial" w:cs="Arial"/>
          <w:sz w:val="22"/>
          <w:szCs w:val="22"/>
        </w:rPr>
        <w:t xml:space="preserve"> explained that school h</w:t>
      </w:r>
      <w:r w:rsidR="00590BEA">
        <w:rPr>
          <w:rFonts w:ascii="Arial" w:hAnsi="Arial" w:cs="Arial"/>
          <w:sz w:val="22"/>
          <w:szCs w:val="22"/>
        </w:rPr>
        <w:t>ad</w:t>
      </w:r>
      <w:r>
        <w:rPr>
          <w:rFonts w:ascii="Arial" w:hAnsi="Arial" w:cs="Arial"/>
          <w:sz w:val="22"/>
          <w:szCs w:val="22"/>
        </w:rPr>
        <w:t xml:space="preserve"> appointed</w:t>
      </w:r>
      <w:r w:rsidR="00590BEA">
        <w:rPr>
          <w:rFonts w:ascii="Arial" w:hAnsi="Arial" w:cs="Arial"/>
          <w:sz w:val="22"/>
          <w:szCs w:val="22"/>
        </w:rPr>
        <w:t xml:space="preserve"> two temporary members of lunchtime staff who had significantly helped KS1 but </w:t>
      </w:r>
      <w:proofErr w:type="gramStart"/>
      <w:r w:rsidR="00590BEA">
        <w:rPr>
          <w:rFonts w:ascii="Arial" w:hAnsi="Arial" w:cs="Arial"/>
          <w:sz w:val="22"/>
          <w:szCs w:val="22"/>
        </w:rPr>
        <w:t>were still stretched</w:t>
      </w:r>
      <w:proofErr w:type="gramEnd"/>
      <w:r w:rsidR="00590BEA">
        <w:rPr>
          <w:rFonts w:ascii="Arial" w:hAnsi="Arial" w:cs="Arial"/>
          <w:sz w:val="22"/>
          <w:szCs w:val="22"/>
        </w:rPr>
        <w:t xml:space="preserve"> with KS2.   During the bad weather, children stayed in the classroom to each lunch and then went either onto the field of the playground.  Mrs Blake had met very regularly with Mr Williams to review lunchtime provision.</w:t>
      </w:r>
    </w:p>
    <w:p w:rsidR="00C07789" w:rsidRDefault="00C07789" w:rsidP="00160C1E">
      <w:pPr>
        <w:jc w:val="both"/>
        <w:rPr>
          <w:rFonts w:ascii="Arial" w:hAnsi="Arial" w:cs="Arial"/>
          <w:sz w:val="22"/>
          <w:szCs w:val="22"/>
        </w:rPr>
      </w:pPr>
    </w:p>
    <w:p w:rsidR="00C07789" w:rsidRDefault="00590BEA" w:rsidP="00160C1E">
      <w:pPr>
        <w:jc w:val="both"/>
        <w:rPr>
          <w:rFonts w:ascii="Arial" w:hAnsi="Arial" w:cs="Arial"/>
          <w:sz w:val="22"/>
          <w:szCs w:val="22"/>
        </w:rPr>
      </w:pPr>
      <w:r>
        <w:rPr>
          <w:rFonts w:ascii="Arial" w:hAnsi="Arial" w:cs="Arial"/>
          <w:sz w:val="22"/>
          <w:szCs w:val="22"/>
        </w:rPr>
        <w:t xml:space="preserve">There had been </w:t>
      </w:r>
      <w:r w:rsidR="00C07789">
        <w:rPr>
          <w:rFonts w:ascii="Arial" w:hAnsi="Arial" w:cs="Arial"/>
          <w:sz w:val="22"/>
          <w:szCs w:val="22"/>
        </w:rPr>
        <w:t xml:space="preserve">an unannounced fire drill on </w:t>
      </w:r>
      <w:r>
        <w:rPr>
          <w:rFonts w:ascii="Arial" w:hAnsi="Arial" w:cs="Arial"/>
          <w:sz w:val="22"/>
          <w:szCs w:val="22"/>
        </w:rPr>
        <w:t xml:space="preserve">13 </w:t>
      </w:r>
      <w:proofErr w:type="gramStart"/>
      <w:r>
        <w:rPr>
          <w:rFonts w:ascii="Arial" w:hAnsi="Arial" w:cs="Arial"/>
          <w:sz w:val="22"/>
          <w:szCs w:val="22"/>
        </w:rPr>
        <w:t>May</w:t>
      </w:r>
      <w:r w:rsidR="00C07789">
        <w:rPr>
          <w:rFonts w:ascii="Arial" w:hAnsi="Arial" w:cs="Arial"/>
          <w:sz w:val="22"/>
          <w:szCs w:val="22"/>
        </w:rPr>
        <w:t xml:space="preserve"> which</w:t>
      </w:r>
      <w:proofErr w:type="gramEnd"/>
      <w:r w:rsidR="00C07789">
        <w:rPr>
          <w:rFonts w:ascii="Arial" w:hAnsi="Arial" w:cs="Arial"/>
          <w:sz w:val="22"/>
          <w:szCs w:val="22"/>
        </w:rPr>
        <w:t xml:space="preserve"> went very well with school evacuated in under </w:t>
      </w:r>
      <w:r>
        <w:rPr>
          <w:rFonts w:ascii="Arial" w:hAnsi="Arial" w:cs="Arial"/>
          <w:sz w:val="22"/>
          <w:szCs w:val="22"/>
        </w:rPr>
        <w:t>four</w:t>
      </w:r>
      <w:r w:rsidR="00C07789">
        <w:rPr>
          <w:rFonts w:ascii="Arial" w:hAnsi="Arial" w:cs="Arial"/>
          <w:sz w:val="22"/>
          <w:szCs w:val="22"/>
        </w:rPr>
        <w:t xml:space="preserve"> minutes.  The conduct of the children </w:t>
      </w:r>
      <w:proofErr w:type="gramStart"/>
      <w:r w:rsidR="00C07789">
        <w:rPr>
          <w:rFonts w:ascii="Arial" w:hAnsi="Arial" w:cs="Arial"/>
          <w:sz w:val="22"/>
          <w:szCs w:val="22"/>
        </w:rPr>
        <w:t xml:space="preserve">was </w:t>
      </w:r>
      <w:r w:rsidR="00107F7B">
        <w:rPr>
          <w:rFonts w:ascii="Arial" w:hAnsi="Arial" w:cs="Arial"/>
          <w:sz w:val="22"/>
          <w:szCs w:val="22"/>
        </w:rPr>
        <w:t>,</w:t>
      </w:r>
      <w:r w:rsidR="00C07789">
        <w:rPr>
          <w:rFonts w:ascii="Arial" w:hAnsi="Arial" w:cs="Arial"/>
          <w:sz w:val="22"/>
          <w:szCs w:val="22"/>
        </w:rPr>
        <w:t>exceptional</w:t>
      </w:r>
      <w:proofErr w:type="gramEnd"/>
      <w:r w:rsidR="00C07789">
        <w:rPr>
          <w:rFonts w:ascii="Arial" w:hAnsi="Arial" w:cs="Arial"/>
          <w:sz w:val="22"/>
          <w:szCs w:val="22"/>
        </w:rPr>
        <w:t xml:space="preserve">: children had been well prepared by having regular fire drills since the autumn term.  The </w:t>
      </w:r>
      <w:proofErr w:type="spellStart"/>
      <w:r w:rsidR="00C07789">
        <w:rPr>
          <w:rFonts w:ascii="Arial" w:hAnsi="Arial" w:cs="Arial"/>
          <w:sz w:val="22"/>
          <w:szCs w:val="22"/>
        </w:rPr>
        <w:t>H</w:t>
      </w:r>
      <w:r>
        <w:rPr>
          <w:rFonts w:ascii="Arial" w:hAnsi="Arial" w:cs="Arial"/>
          <w:sz w:val="22"/>
          <w:szCs w:val="22"/>
        </w:rPr>
        <w:t>eadteacher</w:t>
      </w:r>
      <w:proofErr w:type="spellEnd"/>
      <w:r w:rsidR="00C07789">
        <w:rPr>
          <w:rFonts w:ascii="Arial" w:hAnsi="Arial" w:cs="Arial"/>
          <w:sz w:val="22"/>
          <w:szCs w:val="22"/>
        </w:rPr>
        <w:t xml:space="preserve"> had celebrated their success with the children and thanked the staffing team for following protocols.  Staff </w:t>
      </w:r>
      <w:r>
        <w:rPr>
          <w:rFonts w:ascii="Arial" w:hAnsi="Arial" w:cs="Arial"/>
          <w:sz w:val="22"/>
          <w:szCs w:val="22"/>
        </w:rPr>
        <w:t xml:space="preserve">had been </w:t>
      </w:r>
      <w:r w:rsidR="00C07789">
        <w:rPr>
          <w:rFonts w:ascii="Arial" w:hAnsi="Arial" w:cs="Arial"/>
          <w:sz w:val="22"/>
          <w:szCs w:val="22"/>
        </w:rPr>
        <w:t>talking with children about safety</w:t>
      </w:r>
      <w:r>
        <w:rPr>
          <w:rFonts w:ascii="Arial" w:hAnsi="Arial" w:cs="Arial"/>
          <w:sz w:val="22"/>
          <w:szCs w:val="22"/>
        </w:rPr>
        <w:t xml:space="preserve"> and the police had visited school on 17 May to talk to </w:t>
      </w:r>
      <w:r w:rsidR="00107F7B">
        <w:rPr>
          <w:rFonts w:ascii="Arial" w:hAnsi="Arial" w:cs="Arial"/>
          <w:sz w:val="22"/>
          <w:szCs w:val="22"/>
        </w:rPr>
        <w:t>Y5</w:t>
      </w:r>
      <w:bookmarkStart w:id="0" w:name="_GoBack"/>
      <w:bookmarkEnd w:id="0"/>
      <w:r w:rsidR="00657B98">
        <w:rPr>
          <w:rFonts w:ascii="Arial" w:hAnsi="Arial" w:cs="Arial"/>
          <w:sz w:val="22"/>
          <w:szCs w:val="22"/>
        </w:rPr>
        <w:t xml:space="preserve"> and 6 about keeping safe on the streets and secondary education.  </w:t>
      </w:r>
    </w:p>
    <w:p w:rsidR="00657B98" w:rsidRDefault="00657B98" w:rsidP="00160C1E">
      <w:pPr>
        <w:jc w:val="both"/>
        <w:rPr>
          <w:rFonts w:ascii="Arial" w:hAnsi="Arial" w:cs="Arial"/>
          <w:sz w:val="22"/>
          <w:szCs w:val="22"/>
        </w:rPr>
      </w:pPr>
    </w:p>
    <w:p w:rsidR="00657B98" w:rsidRDefault="00590BEA" w:rsidP="00160C1E">
      <w:pPr>
        <w:jc w:val="both"/>
        <w:rPr>
          <w:rFonts w:ascii="Arial" w:hAnsi="Arial" w:cs="Arial"/>
          <w:sz w:val="22"/>
          <w:szCs w:val="22"/>
        </w:rPr>
      </w:pPr>
      <w:r>
        <w:rPr>
          <w:rFonts w:ascii="Arial" w:hAnsi="Arial" w:cs="Arial"/>
          <w:sz w:val="22"/>
          <w:szCs w:val="22"/>
        </w:rPr>
        <w:lastRenderedPageBreak/>
        <w:t>There</w:t>
      </w:r>
      <w:r w:rsidR="00657B98">
        <w:rPr>
          <w:rFonts w:ascii="Arial" w:hAnsi="Arial" w:cs="Arial"/>
          <w:sz w:val="22"/>
          <w:szCs w:val="22"/>
        </w:rPr>
        <w:t xml:space="preserve"> were no significant changes to </w:t>
      </w:r>
      <w:proofErr w:type="spellStart"/>
      <w:r w:rsidR="00657B98">
        <w:rPr>
          <w:rFonts w:ascii="Arial" w:hAnsi="Arial" w:cs="Arial"/>
          <w:sz w:val="22"/>
          <w:szCs w:val="22"/>
        </w:rPr>
        <w:t>Covid</w:t>
      </w:r>
      <w:proofErr w:type="spellEnd"/>
      <w:r w:rsidR="00657B98">
        <w:rPr>
          <w:rFonts w:ascii="Arial" w:hAnsi="Arial" w:cs="Arial"/>
          <w:sz w:val="22"/>
          <w:szCs w:val="22"/>
        </w:rPr>
        <w:t xml:space="preserve"> arrangements.  Class bubbles stayed the same although the majority of classes had gone back to groups rather than rows</w:t>
      </w:r>
      <w:r>
        <w:rPr>
          <w:rFonts w:ascii="Arial" w:hAnsi="Arial" w:cs="Arial"/>
          <w:sz w:val="22"/>
          <w:szCs w:val="22"/>
        </w:rPr>
        <w:t xml:space="preserve"> and</w:t>
      </w:r>
      <w:r w:rsidR="00657B98">
        <w:rPr>
          <w:rFonts w:ascii="Arial" w:hAnsi="Arial" w:cs="Arial"/>
          <w:sz w:val="22"/>
          <w:szCs w:val="22"/>
        </w:rPr>
        <w:t xml:space="preserve"> even those cautious teachers </w:t>
      </w:r>
      <w:r>
        <w:rPr>
          <w:rFonts w:ascii="Arial" w:hAnsi="Arial" w:cs="Arial"/>
          <w:sz w:val="22"/>
          <w:szCs w:val="22"/>
        </w:rPr>
        <w:t xml:space="preserve">(for example, Y4 who had a very high percentage of SEND) </w:t>
      </w:r>
      <w:r w:rsidR="00657B98">
        <w:rPr>
          <w:rFonts w:ascii="Arial" w:hAnsi="Arial" w:cs="Arial"/>
          <w:sz w:val="22"/>
          <w:szCs w:val="22"/>
        </w:rPr>
        <w:t xml:space="preserve">were thinking about getting back to normal after the half term break.  </w:t>
      </w:r>
    </w:p>
    <w:p w:rsidR="00742988" w:rsidRDefault="00742988" w:rsidP="00160C1E">
      <w:pPr>
        <w:jc w:val="both"/>
        <w:rPr>
          <w:rFonts w:ascii="Arial" w:hAnsi="Arial" w:cs="Arial"/>
          <w:sz w:val="22"/>
          <w:szCs w:val="22"/>
        </w:rPr>
      </w:pPr>
    </w:p>
    <w:p w:rsidR="00742988" w:rsidRDefault="00742988" w:rsidP="00160C1E">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did not anticipate any further changes until September.  Governors thanked staff for doing a fantastic job over the past year and support</w:t>
      </w:r>
      <w:r w:rsidR="00590BEA">
        <w:rPr>
          <w:rFonts w:ascii="Arial" w:hAnsi="Arial" w:cs="Arial"/>
          <w:sz w:val="22"/>
          <w:szCs w:val="22"/>
        </w:rPr>
        <w:t>e</w:t>
      </w:r>
      <w:r>
        <w:rPr>
          <w:rFonts w:ascii="Arial" w:hAnsi="Arial" w:cs="Arial"/>
          <w:sz w:val="22"/>
          <w:szCs w:val="22"/>
        </w:rPr>
        <w:t xml:space="preserve">d the </w:t>
      </w:r>
      <w:proofErr w:type="spellStart"/>
      <w:r>
        <w:rPr>
          <w:rFonts w:ascii="Arial" w:hAnsi="Arial" w:cs="Arial"/>
          <w:sz w:val="22"/>
          <w:szCs w:val="22"/>
        </w:rPr>
        <w:t>Headteacher’s</w:t>
      </w:r>
      <w:proofErr w:type="spellEnd"/>
      <w:r>
        <w:rPr>
          <w:rFonts w:ascii="Arial" w:hAnsi="Arial" w:cs="Arial"/>
          <w:sz w:val="22"/>
          <w:szCs w:val="22"/>
        </w:rPr>
        <w:t xml:space="preserve"> decision to continue to work as they were.  However, </w:t>
      </w:r>
      <w:r w:rsidR="00590BEA">
        <w:rPr>
          <w:rFonts w:ascii="Arial" w:hAnsi="Arial" w:cs="Arial"/>
          <w:sz w:val="22"/>
          <w:szCs w:val="22"/>
        </w:rPr>
        <w:t xml:space="preserve">governors noted that the </w:t>
      </w:r>
      <w:proofErr w:type="spellStart"/>
      <w:r w:rsidR="00590BEA">
        <w:rPr>
          <w:rFonts w:ascii="Arial" w:hAnsi="Arial" w:cs="Arial"/>
          <w:sz w:val="22"/>
          <w:szCs w:val="22"/>
        </w:rPr>
        <w:t>Headteacher’s</w:t>
      </w:r>
      <w:proofErr w:type="spellEnd"/>
      <w:r>
        <w:rPr>
          <w:rFonts w:ascii="Arial" w:hAnsi="Arial" w:cs="Arial"/>
          <w:sz w:val="22"/>
          <w:szCs w:val="22"/>
        </w:rPr>
        <w:t xml:space="preserve"> work/life balance was an issue.  </w:t>
      </w:r>
      <w:r w:rsidR="00590BEA">
        <w:rPr>
          <w:rFonts w:ascii="Arial" w:hAnsi="Arial" w:cs="Arial"/>
          <w:sz w:val="22"/>
          <w:szCs w:val="22"/>
        </w:rPr>
        <w:t xml:space="preserve">The wellbeing of the </w:t>
      </w:r>
      <w:proofErr w:type="spellStart"/>
      <w:r w:rsidR="00590BEA">
        <w:rPr>
          <w:rFonts w:ascii="Arial" w:hAnsi="Arial" w:cs="Arial"/>
          <w:sz w:val="22"/>
          <w:szCs w:val="22"/>
        </w:rPr>
        <w:t>Headteacher</w:t>
      </w:r>
      <w:proofErr w:type="spellEnd"/>
      <w:r w:rsidR="00590BEA">
        <w:rPr>
          <w:rFonts w:ascii="Arial" w:hAnsi="Arial" w:cs="Arial"/>
          <w:sz w:val="22"/>
          <w:szCs w:val="22"/>
        </w:rPr>
        <w:t xml:space="preserve"> a</w:t>
      </w:r>
      <w:r>
        <w:rPr>
          <w:rFonts w:ascii="Arial" w:hAnsi="Arial" w:cs="Arial"/>
          <w:sz w:val="22"/>
          <w:szCs w:val="22"/>
        </w:rPr>
        <w:t xml:space="preserve">nd staff </w:t>
      </w:r>
      <w:r w:rsidR="00590BEA">
        <w:rPr>
          <w:rFonts w:ascii="Arial" w:hAnsi="Arial" w:cs="Arial"/>
          <w:sz w:val="22"/>
          <w:szCs w:val="22"/>
        </w:rPr>
        <w:t>was a concern of the Board.  Following discussion,</w:t>
      </w:r>
      <w:r>
        <w:rPr>
          <w:rFonts w:ascii="Arial" w:hAnsi="Arial" w:cs="Arial"/>
          <w:sz w:val="22"/>
          <w:szCs w:val="22"/>
        </w:rPr>
        <w:t xml:space="preserve"> two gov</w:t>
      </w:r>
      <w:r w:rsidR="00590BEA">
        <w:rPr>
          <w:rFonts w:ascii="Arial" w:hAnsi="Arial" w:cs="Arial"/>
          <w:sz w:val="22"/>
          <w:szCs w:val="22"/>
        </w:rPr>
        <w:t>ernors agreed to</w:t>
      </w:r>
      <w:r>
        <w:rPr>
          <w:rFonts w:ascii="Arial" w:hAnsi="Arial" w:cs="Arial"/>
          <w:sz w:val="22"/>
          <w:szCs w:val="22"/>
        </w:rPr>
        <w:t xml:space="preserve"> write to Joanne Rendell and Jane S</w:t>
      </w:r>
      <w:r w:rsidR="00590BEA">
        <w:rPr>
          <w:rFonts w:ascii="Arial" w:hAnsi="Arial" w:cs="Arial"/>
          <w:sz w:val="22"/>
          <w:szCs w:val="22"/>
        </w:rPr>
        <w:t>owerby to express their concern</w:t>
      </w:r>
      <w:r>
        <w:rPr>
          <w:rFonts w:ascii="Arial" w:hAnsi="Arial" w:cs="Arial"/>
          <w:sz w:val="22"/>
          <w:szCs w:val="22"/>
        </w:rPr>
        <w:t xml:space="preserve"> and ask for guidance on the necessity for fortnightly meetings.</w:t>
      </w:r>
    </w:p>
    <w:p w:rsidR="0061031F" w:rsidRDefault="0061031F" w:rsidP="00EF4191">
      <w:pPr>
        <w:jc w:val="both"/>
        <w:rPr>
          <w:rFonts w:ascii="Arial" w:hAnsi="Arial" w:cs="Arial"/>
          <w:sz w:val="22"/>
          <w:szCs w:val="22"/>
        </w:rPr>
      </w:pPr>
    </w:p>
    <w:p w:rsidR="0097331A" w:rsidRPr="00127102" w:rsidRDefault="0097331A" w:rsidP="0097331A">
      <w:pPr>
        <w:jc w:val="both"/>
        <w:rPr>
          <w:rFonts w:ascii="Arial" w:hAnsi="Arial" w:cs="Arial"/>
          <w:b/>
          <w:sz w:val="22"/>
          <w:szCs w:val="22"/>
        </w:rPr>
      </w:pPr>
      <w:r w:rsidRPr="00127102">
        <w:rPr>
          <w:rFonts w:ascii="Arial" w:hAnsi="Arial" w:cs="Arial"/>
          <w:b/>
          <w:sz w:val="22"/>
          <w:szCs w:val="22"/>
        </w:rPr>
        <w:t>4</w:t>
      </w:r>
      <w:r w:rsidRPr="00127102">
        <w:rPr>
          <w:rFonts w:ascii="Arial" w:hAnsi="Arial" w:cs="Arial"/>
          <w:b/>
          <w:sz w:val="22"/>
          <w:szCs w:val="22"/>
        </w:rPr>
        <w:tab/>
        <w:t>Review of</w:t>
      </w:r>
      <w:r w:rsidR="00127102" w:rsidRPr="00127102">
        <w:rPr>
          <w:rFonts w:ascii="Arial" w:hAnsi="Arial" w:cs="Arial"/>
          <w:b/>
          <w:sz w:val="22"/>
          <w:szCs w:val="22"/>
        </w:rPr>
        <w:t xml:space="preserve"> Risk Assessments</w:t>
      </w:r>
    </w:p>
    <w:p w:rsidR="0097331A" w:rsidRPr="00127102" w:rsidRDefault="0097331A" w:rsidP="00286DE1">
      <w:pPr>
        <w:rPr>
          <w:sz w:val="22"/>
          <w:szCs w:val="22"/>
        </w:rPr>
      </w:pPr>
    </w:p>
    <w:p w:rsidR="0097331A" w:rsidRPr="00127102" w:rsidRDefault="00E945CC" w:rsidP="0097331A">
      <w:pPr>
        <w:jc w:val="both"/>
        <w:rPr>
          <w:rFonts w:ascii="Arial" w:hAnsi="Arial" w:cs="Arial"/>
          <w:sz w:val="22"/>
          <w:szCs w:val="22"/>
        </w:rPr>
      </w:pPr>
      <w:r>
        <w:rPr>
          <w:rFonts w:ascii="Arial" w:hAnsi="Arial" w:cs="Arial"/>
          <w:sz w:val="22"/>
          <w:szCs w:val="22"/>
        </w:rPr>
        <w:t xml:space="preserve">No changes </w:t>
      </w:r>
      <w:proofErr w:type="gramStart"/>
      <w:r>
        <w:rPr>
          <w:rFonts w:ascii="Arial" w:hAnsi="Arial" w:cs="Arial"/>
          <w:sz w:val="22"/>
          <w:szCs w:val="22"/>
        </w:rPr>
        <w:t>were made</w:t>
      </w:r>
      <w:proofErr w:type="gramEnd"/>
      <w:r>
        <w:rPr>
          <w:rFonts w:ascii="Arial" w:hAnsi="Arial" w:cs="Arial"/>
          <w:sz w:val="22"/>
          <w:szCs w:val="22"/>
        </w:rPr>
        <w:t xml:space="preserve"> to</w:t>
      </w:r>
      <w:r w:rsidR="00742988">
        <w:rPr>
          <w:rFonts w:ascii="Arial" w:hAnsi="Arial" w:cs="Arial"/>
          <w:sz w:val="22"/>
          <w:szCs w:val="22"/>
        </w:rPr>
        <w:t xml:space="preserve"> the risk assessments. </w:t>
      </w:r>
    </w:p>
    <w:p w:rsidR="0097331A" w:rsidRDefault="0097331A" w:rsidP="00286DE1"/>
    <w:p w:rsidR="0097331A" w:rsidRDefault="0097331A" w:rsidP="0097331A">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risk assessment</w:t>
      </w:r>
      <w:r w:rsidR="00127102">
        <w:rPr>
          <w:rFonts w:ascii="Arial" w:hAnsi="Arial" w:cs="Arial"/>
          <w:sz w:val="22"/>
          <w:szCs w:val="22"/>
        </w:rPr>
        <w:t xml:space="preserve"> and lateral flow risk assessment</w:t>
      </w:r>
    </w:p>
    <w:p w:rsidR="0097331A" w:rsidRPr="0033033E" w:rsidRDefault="0097331A" w:rsidP="00286DE1"/>
    <w:p w:rsidR="0051240A" w:rsidRPr="0033033E" w:rsidRDefault="0051240A" w:rsidP="0051240A">
      <w:pPr>
        <w:jc w:val="both"/>
        <w:rPr>
          <w:rFonts w:ascii="Arial" w:hAnsi="Arial" w:cs="Arial"/>
          <w:b/>
          <w:bCs/>
          <w:sz w:val="22"/>
          <w:szCs w:val="22"/>
        </w:rPr>
      </w:pPr>
      <w:r w:rsidRPr="0033033E">
        <w:rPr>
          <w:rFonts w:ascii="Arial" w:hAnsi="Arial" w:cs="Arial"/>
          <w:b/>
          <w:sz w:val="22"/>
          <w:szCs w:val="22"/>
        </w:rPr>
        <w:t xml:space="preserve">5 </w:t>
      </w:r>
      <w:r w:rsidRPr="0033033E">
        <w:rPr>
          <w:rFonts w:ascii="Arial" w:hAnsi="Arial" w:cs="Arial"/>
          <w:b/>
          <w:sz w:val="22"/>
          <w:szCs w:val="22"/>
        </w:rPr>
        <w:tab/>
        <w:t>Parental Queries</w:t>
      </w:r>
    </w:p>
    <w:p w:rsidR="0051240A" w:rsidRDefault="0051240A" w:rsidP="002345AF">
      <w:pPr>
        <w:jc w:val="both"/>
        <w:rPr>
          <w:rFonts w:ascii="Arial" w:hAnsi="Arial" w:cs="Arial"/>
          <w:sz w:val="22"/>
          <w:szCs w:val="22"/>
        </w:rPr>
      </w:pPr>
    </w:p>
    <w:p w:rsidR="00060A48" w:rsidRDefault="00A17447" w:rsidP="002345AF">
      <w:pPr>
        <w:jc w:val="both"/>
        <w:rPr>
          <w:rFonts w:ascii="Arial" w:hAnsi="Arial" w:cs="Arial"/>
          <w:sz w:val="22"/>
          <w:szCs w:val="22"/>
        </w:rPr>
      </w:pPr>
      <w:r>
        <w:rPr>
          <w:rFonts w:ascii="Arial" w:hAnsi="Arial" w:cs="Arial"/>
          <w:sz w:val="22"/>
          <w:szCs w:val="22"/>
        </w:rPr>
        <w:t>There were no parental queries.</w:t>
      </w:r>
    </w:p>
    <w:p w:rsidR="00742988" w:rsidRDefault="00742988" w:rsidP="002345AF">
      <w:pPr>
        <w:jc w:val="both"/>
        <w:rPr>
          <w:rFonts w:ascii="Arial" w:hAnsi="Arial" w:cs="Arial"/>
          <w:sz w:val="22"/>
          <w:szCs w:val="22"/>
        </w:rPr>
      </w:pPr>
    </w:p>
    <w:p w:rsidR="00742988" w:rsidRPr="0033033E" w:rsidRDefault="00742988" w:rsidP="002345AF">
      <w:pPr>
        <w:jc w:val="both"/>
        <w:rPr>
          <w:rFonts w:ascii="Arial" w:hAnsi="Arial" w:cs="Arial"/>
          <w:sz w:val="22"/>
          <w:szCs w:val="22"/>
        </w:rPr>
      </w:pPr>
      <w:r>
        <w:rPr>
          <w:rFonts w:ascii="Arial" w:hAnsi="Arial" w:cs="Arial"/>
          <w:sz w:val="22"/>
          <w:szCs w:val="22"/>
        </w:rPr>
        <w:t xml:space="preserve">A governor asked for attendance </w:t>
      </w:r>
      <w:proofErr w:type="gramStart"/>
      <w:r>
        <w:rPr>
          <w:rFonts w:ascii="Arial" w:hAnsi="Arial" w:cs="Arial"/>
          <w:sz w:val="22"/>
          <w:szCs w:val="22"/>
        </w:rPr>
        <w:t>figures which</w:t>
      </w:r>
      <w:proofErr w:type="gramEnd"/>
      <w:r>
        <w:rPr>
          <w:rFonts w:ascii="Arial" w:hAnsi="Arial" w:cs="Arial"/>
          <w:sz w:val="22"/>
          <w:szCs w:val="22"/>
        </w:rPr>
        <w:t xml:space="preserve"> averaged at 98%.  </w:t>
      </w:r>
    </w:p>
    <w:p w:rsidR="00005208" w:rsidRPr="0033033E" w:rsidRDefault="00005208" w:rsidP="002345AF">
      <w:pPr>
        <w:jc w:val="both"/>
        <w:rPr>
          <w:rFonts w:ascii="Arial" w:hAnsi="Arial" w:cs="Arial"/>
          <w:sz w:val="22"/>
          <w:szCs w:val="22"/>
        </w:rPr>
      </w:pPr>
    </w:p>
    <w:p w:rsidR="004B452B" w:rsidRPr="0033033E" w:rsidRDefault="0051240A" w:rsidP="002345AF">
      <w:pPr>
        <w:jc w:val="both"/>
        <w:rPr>
          <w:rFonts w:ascii="Arial" w:hAnsi="Arial" w:cs="Arial"/>
          <w:b/>
          <w:sz w:val="22"/>
          <w:szCs w:val="22"/>
        </w:rPr>
      </w:pPr>
      <w:r w:rsidRPr="0033033E">
        <w:rPr>
          <w:rFonts w:ascii="Arial" w:hAnsi="Arial" w:cs="Arial"/>
          <w:b/>
          <w:sz w:val="22"/>
          <w:szCs w:val="22"/>
        </w:rPr>
        <w:t>6</w:t>
      </w:r>
      <w:r w:rsidR="004B452B" w:rsidRPr="0033033E">
        <w:rPr>
          <w:rFonts w:ascii="Arial" w:hAnsi="Arial" w:cs="Arial"/>
          <w:b/>
          <w:sz w:val="22"/>
          <w:szCs w:val="22"/>
        </w:rPr>
        <w:tab/>
      </w:r>
      <w:r w:rsidRPr="0033033E">
        <w:rPr>
          <w:rFonts w:ascii="Arial" w:hAnsi="Arial" w:cs="Arial"/>
          <w:b/>
          <w:sz w:val="22"/>
          <w:szCs w:val="22"/>
        </w:rPr>
        <w:t>National and Local Guidance</w:t>
      </w:r>
    </w:p>
    <w:p w:rsidR="004B452B" w:rsidRDefault="004B452B" w:rsidP="002345AF">
      <w:pPr>
        <w:jc w:val="both"/>
        <w:rPr>
          <w:rFonts w:ascii="Arial" w:hAnsi="Arial" w:cs="Arial"/>
          <w:sz w:val="22"/>
          <w:szCs w:val="22"/>
        </w:rPr>
      </w:pPr>
    </w:p>
    <w:p w:rsidR="00152CDB" w:rsidRPr="0033033E" w:rsidRDefault="00A17447" w:rsidP="00152CDB">
      <w:pPr>
        <w:jc w:val="both"/>
        <w:rPr>
          <w:rFonts w:ascii="Arial" w:hAnsi="Arial" w:cs="Arial"/>
          <w:sz w:val="22"/>
          <w:szCs w:val="22"/>
        </w:rPr>
      </w:pPr>
      <w:r>
        <w:rPr>
          <w:rFonts w:ascii="Arial" w:hAnsi="Arial" w:cs="Arial"/>
          <w:sz w:val="22"/>
          <w:szCs w:val="22"/>
        </w:rPr>
        <w:t xml:space="preserve">There were no changes </w:t>
      </w:r>
      <w:r w:rsidR="0061031F">
        <w:rPr>
          <w:rFonts w:ascii="Arial" w:hAnsi="Arial" w:cs="Arial"/>
          <w:sz w:val="22"/>
          <w:szCs w:val="22"/>
        </w:rPr>
        <w:t>to local or national guidance</w:t>
      </w:r>
      <w:r w:rsidR="00742988">
        <w:rPr>
          <w:rFonts w:ascii="Arial" w:hAnsi="Arial" w:cs="Arial"/>
          <w:sz w:val="22"/>
          <w:szCs w:val="22"/>
        </w:rPr>
        <w:t>,</w:t>
      </w:r>
      <w:r w:rsidR="0061031F">
        <w:rPr>
          <w:rFonts w:ascii="Arial" w:hAnsi="Arial" w:cs="Arial"/>
          <w:sz w:val="22"/>
          <w:szCs w:val="22"/>
        </w:rPr>
        <w:t xml:space="preserve"> </w:t>
      </w:r>
      <w:r>
        <w:rPr>
          <w:rFonts w:ascii="Arial" w:hAnsi="Arial" w:cs="Arial"/>
          <w:sz w:val="22"/>
          <w:szCs w:val="22"/>
        </w:rPr>
        <w:t xml:space="preserve">which required changes to the </w:t>
      </w:r>
      <w:r w:rsidR="0061031F">
        <w:rPr>
          <w:rFonts w:ascii="Arial" w:hAnsi="Arial" w:cs="Arial"/>
          <w:sz w:val="22"/>
          <w:szCs w:val="22"/>
        </w:rPr>
        <w:t>risk assessment.</w:t>
      </w:r>
      <w:r w:rsidR="00742988">
        <w:rPr>
          <w:rFonts w:ascii="Arial" w:hAnsi="Arial" w:cs="Arial"/>
          <w:sz w:val="22"/>
          <w:szCs w:val="22"/>
        </w:rPr>
        <w:t xml:space="preserve">  The </w:t>
      </w:r>
      <w:proofErr w:type="spellStart"/>
      <w:r w:rsidR="00742988">
        <w:rPr>
          <w:rFonts w:ascii="Arial" w:hAnsi="Arial" w:cs="Arial"/>
          <w:sz w:val="22"/>
          <w:szCs w:val="22"/>
        </w:rPr>
        <w:t>Headteacher</w:t>
      </w:r>
      <w:proofErr w:type="spellEnd"/>
      <w:r w:rsidR="00742988">
        <w:rPr>
          <w:rFonts w:ascii="Arial" w:hAnsi="Arial" w:cs="Arial"/>
          <w:sz w:val="22"/>
          <w:szCs w:val="22"/>
        </w:rPr>
        <w:t xml:space="preserve"> commented on the information for wearing </w:t>
      </w:r>
      <w:proofErr w:type="gramStart"/>
      <w:r w:rsidR="00742988">
        <w:rPr>
          <w:rFonts w:ascii="Arial" w:hAnsi="Arial" w:cs="Arial"/>
          <w:sz w:val="22"/>
          <w:szCs w:val="22"/>
        </w:rPr>
        <w:t>masks which</w:t>
      </w:r>
      <w:proofErr w:type="gramEnd"/>
      <w:r w:rsidR="00742988">
        <w:rPr>
          <w:rFonts w:ascii="Arial" w:hAnsi="Arial" w:cs="Arial"/>
          <w:sz w:val="22"/>
          <w:szCs w:val="22"/>
        </w:rPr>
        <w:t xml:space="preserve"> related to secondary schools.  Staff would not wear masks if they were in a well</w:t>
      </w:r>
      <w:r w:rsidR="00590BEA">
        <w:rPr>
          <w:rFonts w:ascii="Arial" w:hAnsi="Arial" w:cs="Arial"/>
          <w:sz w:val="22"/>
          <w:szCs w:val="22"/>
        </w:rPr>
        <w:t>-</w:t>
      </w:r>
      <w:r w:rsidR="00742988">
        <w:rPr>
          <w:rFonts w:ascii="Arial" w:hAnsi="Arial" w:cs="Arial"/>
          <w:sz w:val="22"/>
          <w:szCs w:val="22"/>
        </w:rPr>
        <w:t>ventilated room but contin</w:t>
      </w:r>
      <w:r w:rsidR="00590BEA">
        <w:rPr>
          <w:rFonts w:ascii="Arial" w:hAnsi="Arial" w:cs="Arial"/>
          <w:sz w:val="22"/>
          <w:szCs w:val="22"/>
        </w:rPr>
        <w:t>ued to wear masks if they were i</w:t>
      </w:r>
      <w:r w:rsidR="00742988">
        <w:rPr>
          <w:rFonts w:ascii="Arial" w:hAnsi="Arial" w:cs="Arial"/>
          <w:sz w:val="22"/>
          <w:szCs w:val="22"/>
        </w:rPr>
        <w:t xml:space="preserve">n the corridors.  The </w:t>
      </w:r>
      <w:r w:rsidR="00590BEA">
        <w:rPr>
          <w:rFonts w:ascii="Arial" w:hAnsi="Arial" w:cs="Arial"/>
          <w:sz w:val="22"/>
          <w:szCs w:val="22"/>
        </w:rPr>
        <w:t>Chai</w:t>
      </w:r>
      <w:r w:rsidR="00742988">
        <w:rPr>
          <w:rFonts w:ascii="Arial" w:hAnsi="Arial" w:cs="Arial"/>
          <w:sz w:val="22"/>
          <w:szCs w:val="22"/>
        </w:rPr>
        <w:t>r asked staff to remain cautious.</w:t>
      </w:r>
    </w:p>
    <w:p w:rsidR="00756AC9" w:rsidRPr="0033033E" w:rsidRDefault="00756AC9" w:rsidP="00D247AB">
      <w:pPr>
        <w:jc w:val="both"/>
        <w:rPr>
          <w:rFonts w:ascii="Arial" w:hAnsi="Arial" w:cs="Arial"/>
          <w:sz w:val="22"/>
          <w:szCs w:val="22"/>
        </w:rPr>
      </w:pPr>
    </w:p>
    <w:p w:rsidR="008A543F" w:rsidRPr="0033033E" w:rsidRDefault="0051240A" w:rsidP="002345AF">
      <w:pPr>
        <w:jc w:val="both"/>
        <w:rPr>
          <w:rFonts w:ascii="Arial" w:hAnsi="Arial" w:cs="Arial"/>
          <w:b/>
          <w:bCs/>
          <w:sz w:val="22"/>
          <w:szCs w:val="22"/>
        </w:rPr>
      </w:pPr>
      <w:r w:rsidRPr="0033033E">
        <w:rPr>
          <w:rFonts w:ascii="Arial" w:hAnsi="Arial" w:cs="Arial"/>
          <w:b/>
          <w:bCs/>
          <w:sz w:val="22"/>
          <w:szCs w:val="22"/>
        </w:rPr>
        <w:t>7</w:t>
      </w:r>
      <w:r w:rsidR="008A543F" w:rsidRPr="0033033E">
        <w:rPr>
          <w:rFonts w:ascii="Arial" w:hAnsi="Arial" w:cs="Arial"/>
          <w:b/>
          <w:bCs/>
          <w:sz w:val="22"/>
          <w:szCs w:val="22"/>
        </w:rPr>
        <w:tab/>
      </w:r>
      <w:r w:rsidRPr="0033033E">
        <w:rPr>
          <w:rFonts w:ascii="Arial" w:hAnsi="Arial" w:cs="Arial"/>
          <w:b/>
          <w:bCs/>
          <w:sz w:val="22"/>
          <w:szCs w:val="22"/>
        </w:rPr>
        <w:t>To agree the date of the next Covid-19 Oversight Panel meeting</w:t>
      </w:r>
    </w:p>
    <w:p w:rsidR="00152CDB" w:rsidRDefault="00152CDB" w:rsidP="002345AF">
      <w:pPr>
        <w:jc w:val="both"/>
        <w:rPr>
          <w:rFonts w:ascii="Arial" w:hAnsi="Arial" w:cs="Arial"/>
          <w:sz w:val="22"/>
          <w:szCs w:val="22"/>
        </w:rPr>
      </w:pPr>
    </w:p>
    <w:p w:rsidR="008F3804" w:rsidRDefault="008F3804" w:rsidP="002345AF">
      <w:pPr>
        <w:jc w:val="both"/>
        <w:rPr>
          <w:rFonts w:ascii="Arial" w:hAnsi="Arial" w:cs="Arial"/>
          <w:sz w:val="22"/>
          <w:szCs w:val="22"/>
        </w:rPr>
      </w:pPr>
      <w:r>
        <w:rPr>
          <w:rFonts w:ascii="Arial" w:hAnsi="Arial" w:cs="Arial"/>
          <w:sz w:val="22"/>
          <w:szCs w:val="22"/>
        </w:rPr>
        <w:t xml:space="preserve">See </w:t>
      </w:r>
      <w:r w:rsidR="00590BEA">
        <w:rPr>
          <w:rFonts w:ascii="Arial" w:hAnsi="Arial" w:cs="Arial"/>
          <w:sz w:val="22"/>
          <w:szCs w:val="22"/>
        </w:rPr>
        <w:t xml:space="preserve">minute </w:t>
      </w:r>
      <w:proofErr w:type="gramStart"/>
      <w:r w:rsidR="00590BEA">
        <w:rPr>
          <w:rFonts w:ascii="Arial" w:hAnsi="Arial" w:cs="Arial"/>
          <w:sz w:val="22"/>
          <w:szCs w:val="22"/>
        </w:rPr>
        <w:t>3</w:t>
      </w:r>
      <w:proofErr w:type="gramEnd"/>
      <w:r>
        <w:rPr>
          <w:rFonts w:ascii="Arial" w:hAnsi="Arial" w:cs="Arial"/>
          <w:sz w:val="22"/>
          <w:szCs w:val="22"/>
        </w:rPr>
        <w:t xml:space="preserve"> above.  The Clerk suggested that the meeting </w:t>
      </w:r>
      <w:r w:rsidR="00107F7B">
        <w:rPr>
          <w:rFonts w:ascii="Arial" w:hAnsi="Arial" w:cs="Arial"/>
          <w:sz w:val="22"/>
          <w:szCs w:val="22"/>
        </w:rPr>
        <w:t>take place</w:t>
      </w:r>
      <w:r>
        <w:rPr>
          <w:rFonts w:ascii="Arial" w:hAnsi="Arial" w:cs="Arial"/>
          <w:sz w:val="22"/>
          <w:szCs w:val="22"/>
        </w:rPr>
        <w:t xml:space="preserve"> prior to the Governing Board training meeting on 21 June.</w:t>
      </w:r>
    </w:p>
    <w:p w:rsidR="008F3804" w:rsidRDefault="008F3804" w:rsidP="002345AF">
      <w:pPr>
        <w:jc w:val="both"/>
        <w:rPr>
          <w:rFonts w:ascii="Arial" w:hAnsi="Arial" w:cs="Arial"/>
          <w:sz w:val="22"/>
          <w:szCs w:val="22"/>
        </w:rPr>
      </w:pPr>
    </w:p>
    <w:p w:rsidR="00A168CA" w:rsidRPr="008F3804" w:rsidRDefault="008A543F" w:rsidP="008F3804">
      <w:pPr>
        <w:jc w:val="both"/>
        <w:rPr>
          <w:rFonts w:ascii="Arial" w:hAnsi="Arial" w:cs="Arial"/>
          <w:sz w:val="22"/>
          <w:szCs w:val="22"/>
        </w:rPr>
      </w:pPr>
      <w:r w:rsidRPr="008F3804">
        <w:rPr>
          <w:rFonts w:ascii="Arial" w:hAnsi="Arial" w:cs="Arial"/>
          <w:sz w:val="22"/>
          <w:szCs w:val="22"/>
        </w:rPr>
        <w:t>RESOLVED:</w:t>
      </w:r>
      <w:r w:rsidRPr="008F3804">
        <w:rPr>
          <w:rFonts w:ascii="Arial" w:hAnsi="Arial" w:cs="Arial"/>
          <w:sz w:val="22"/>
          <w:szCs w:val="22"/>
        </w:rPr>
        <w:tab/>
      </w:r>
      <w:r w:rsidR="008A6805" w:rsidRPr="008F3804">
        <w:rPr>
          <w:rFonts w:ascii="Arial" w:hAnsi="Arial" w:cs="Arial"/>
          <w:sz w:val="22"/>
          <w:szCs w:val="22"/>
        </w:rPr>
        <w:t xml:space="preserve">Monday </w:t>
      </w:r>
      <w:r w:rsidR="008F3804" w:rsidRPr="008F3804">
        <w:rPr>
          <w:rFonts w:ascii="Arial" w:hAnsi="Arial" w:cs="Arial"/>
          <w:sz w:val="22"/>
          <w:szCs w:val="22"/>
        </w:rPr>
        <w:t>21</w:t>
      </w:r>
      <w:r w:rsidR="00954DC9" w:rsidRPr="008F3804">
        <w:rPr>
          <w:rFonts w:ascii="Arial" w:hAnsi="Arial" w:cs="Arial"/>
          <w:sz w:val="22"/>
          <w:szCs w:val="22"/>
        </w:rPr>
        <w:t xml:space="preserve"> June </w:t>
      </w:r>
      <w:r w:rsidR="005A5135" w:rsidRPr="008F3804">
        <w:rPr>
          <w:rFonts w:ascii="Arial" w:hAnsi="Arial" w:cs="Arial"/>
          <w:sz w:val="22"/>
          <w:szCs w:val="22"/>
        </w:rPr>
        <w:t>2021</w:t>
      </w:r>
      <w:r w:rsidR="005F5DE1" w:rsidRPr="008F3804">
        <w:rPr>
          <w:rFonts w:ascii="Arial" w:hAnsi="Arial" w:cs="Arial"/>
          <w:sz w:val="22"/>
          <w:szCs w:val="22"/>
        </w:rPr>
        <w:t xml:space="preserve"> at </w:t>
      </w:r>
      <w:r w:rsidR="008F3804" w:rsidRPr="008F3804">
        <w:rPr>
          <w:rFonts w:ascii="Arial" w:hAnsi="Arial" w:cs="Arial"/>
          <w:sz w:val="22"/>
          <w:szCs w:val="22"/>
        </w:rPr>
        <w:t>4:30</w:t>
      </w:r>
      <w:r w:rsidR="005F5DE1" w:rsidRPr="008F3804">
        <w:rPr>
          <w:rFonts w:ascii="Arial" w:hAnsi="Arial" w:cs="Arial"/>
          <w:sz w:val="22"/>
          <w:szCs w:val="22"/>
        </w:rPr>
        <w:t xml:space="preserve"> </w:t>
      </w:r>
      <w:r w:rsidR="00AF234A" w:rsidRPr="008F3804">
        <w:rPr>
          <w:rFonts w:ascii="Arial" w:hAnsi="Arial" w:cs="Arial"/>
          <w:sz w:val="22"/>
          <w:szCs w:val="22"/>
        </w:rPr>
        <w:t>via Zoom</w:t>
      </w:r>
      <w:r w:rsidR="00954DC9" w:rsidRPr="008F3804">
        <w:rPr>
          <w:rFonts w:ascii="Arial" w:hAnsi="Arial" w:cs="Arial"/>
          <w:sz w:val="22"/>
          <w:szCs w:val="22"/>
        </w:rPr>
        <w:t xml:space="preserve"> </w:t>
      </w:r>
    </w:p>
    <w:p w:rsidR="008A543F" w:rsidRPr="0033033E" w:rsidRDefault="008A543F" w:rsidP="002345AF">
      <w:pPr>
        <w:jc w:val="both"/>
        <w:rPr>
          <w:rFonts w:ascii="Arial" w:hAnsi="Arial" w:cs="Arial"/>
          <w:sz w:val="16"/>
          <w:szCs w:val="16"/>
        </w:rPr>
      </w:pPr>
    </w:p>
    <w:p w:rsidR="00D97891" w:rsidRPr="0033033E" w:rsidRDefault="00D97891"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72"/>
      </w:tblGrid>
      <w:tr w:rsidR="0033033E" w:rsidRPr="0033033E" w:rsidTr="008A6805">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Meeting details</w:t>
            </w:r>
          </w:p>
        </w:tc>
        <w:tc>
          <w:tcPr>
            <w:tcW w:w="283" w:type="dxa"/>
          </w:tcPr>
          <w:p w:rsidR="008A543F" w:rsidRPr="0033033E" w:rsidRDefault="008A543F" w:rsidP="002345AF">
            <w:pPr>
              <w:jc w:val="both"/>
              <w:rPr>
                <w:rFonts w:ascii="Arial" w:hAnsi="Arial" w:cs="Arial"/>
                <w:i/>
                <w:iCs/>
                <w:sz w:val="16"/>
                <w:szCs w:val="16"/>
              </w:rPr>
            </w:pPr>
          </w:p>
        </w:tc>
      </w:tr>
      <w:tr w:rsidR="0033033E" w:rsidRPr="0033033E" w:rsidTr="008A6805">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started</w:t>
            </w:r>
          </w:p>
        </w:tc>
        <w:tc>
          <w:tcPr>
            <w:tcW w:w="283" w:type="dxa"/>
          </w:tcPr>
          <w:p w:rsidR="008A543F" w:rsidRPr="0033033E" w:rsidRDefault="00107F7B" w:rsidP="00EF4191">
            <w:pPr>
              <w:jc w:val="both"/>
              <w:rPr>
                <w:rFonts w:ascii="Arial" w:hAnsi="Arial" w:cs="Arial"/>
                <w:i/>
                <w:iCs/>
                <w:sz w:val="16"/>
                <w:szCs w:val="16"/>
              </w:rPr>
            </w:pPr>
            <w:r>
              <w:rPr>
                <w:rFonts w:ascii="Arial" w:hAnsi="Arial" w:cs="Arial"/>
                <w:i/>
                <w:iCs/>
                <w:sz w:val="16"/>
                <w:szCs w:val="16"/>
              </w:rPr>
              <w:t>172</w:t>
            </w:r>
            <w:r w:rsidR="00A168CA">
              <w:rPr>
                <w:rFonts w:ascii="Arial" w:hAnsi="Arial" w:cs="Arial"/>
                <w:i/>
                <w:iCs/>
                <w:sz w:val="16"/>
                <w:szCs w:val="16"/>
              </w:rPr>
              <w:t>0</w:t>
            </w:r>
          </w:p>
        </w:tc>
      </w:tr>
      <w:tr w:rsidR="0033033E" w:rsidRPr="0033033E" w:rsidTr="008A6805">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finished</w:t>
            </w:r>
          </w:p>
        </w:tc>
        <w:tc>
          <w:tcPr>
            <w:tcW w:w="283" w:type="dxa"/>
          </w:tcPr>
          <w:p w:rsidR="008A543F" w:rsidRPr="0033033E" w:rsidRDefault="00107F7B" w:rsidP="005F5DE1">
            <w:pPr>
              <w:jc w:val="both"/>
              <w:rPr>
                <w:rFonts w:ascii="Arial" w:hAnsi="Arial" w:cs="Arial"/>
                <w:i/>
                <w:iCs/>
                <w:sz w:val="16"/>
                <w:szCs w:val="16"/>
              </w:rPr>
            </w:pPr>
            <w:r>
              <w:rPr>
                <w:rFonts w:ascii="Arial" w:hAnsi="Arial" w:cs="Arial"/>
                <w:i/>
                <w:iCs/>
                <w:sz w:val="16"/>
                <w:szCs w:val="16"/>
              </w:rPr>
              <w:t>1735</w:t>
            </w:r>
          </w:p>
        </w:tc>
      </w:tr>
    </w:tbl>
    <w:p w:rsidR="00CB77D3" w:rsidRDefault="00CB77D3" w:rsidP="0051240A">
      <w:pPr>
        <w:rPr>
          <w:rFonts w:ascii="Arial" w:hAnsi="Arial" w:cs="Arial"/>
          <w:b/>
          <w:bCs/>
          <w:sz w:val="20"/>
          <w:szCs w:val="20"/>
        </w:rPr>
      </w:pPr>
    </w:p>
    <w:p w:rsidR="00C0466D" w:rsidRDefault="00C0466D" w:rsidP="0051240A">
      <w:pPr>
        <w:rPr>
          <w:rFonts w:ascii="Arial" w:hAnsi="Arial" w:cs="Arial"/>
          <w:b/>
          <w:bCs/>
          <w:sz w:val="20"/>
          <w:szCs w:val="20"/>
        </w:rPr>
      </w:pPr>
    </w:p>
    <w:p w:rsidR="00C0466D" w:rsidRDefault="00C0466D" w:rsidP="0051240A">
      <w:pPr>
        <w:rPr>
          <w:rFonts w:ascii="Arial" w:hAnsi="Arial" w:cs="Arial"/>
          <w:b/>
          <w:bCs/>
          <w:sz w:val="20"/>
          <w:szCs w:val="20"/>
        </w:rPr>
      </w:pPr>
    </w:p>
    <w:p w:rsidR="00FC5DAE" w:rsidRDefault="0051240A" w:rsidP="0051240A">
      <w:pPr>
        <w:rPr>
          <w:rFonts w:ascii="Arial" w:hAnsi="Arial" w:cs="Arial"/>
          <w:b/>
          <w:bCs/>
          <w:sz w:val="20"/>
          <w:szCs w:val="20"/>
        </w:rPr>
      </w:pPr>
      <w:r w:rsidRPr="0033033E">
        <w:rPr>
          <w:rFonts w:ascii="Arial" w:hAnsi="Arial" w:cs="Arial"/>
          <w:b/>
          <w:bCs/>
          <w:sz w:val="20"/>
          <w:szCs w:val="20"/>
        </w:rPr>
        <w:t>A</w:t>
      </w:r>
      <w:r w:rsidR="008A543F" w:rsidRPr="0033033E">
        <w:rPr>
          <w:rFonts w:ascii="Arial" w:hAnsi="Arial" w:cs="Arial"/>
          <w:b/>
          <w:bCs/>
          <w:sz w:val="20"/>
          <w:szCs w:val="20"/>
        </w:rPr>
        <w:t xml:space="preserve">CTIONS ARISING FOLLOWING THE </w:t>
      </w:r>
      <w:r w:rsidR="002B3BFC" w:rsidRPr="0033033E">
        <w:rPr>
          <w:rFonts w:ascii="Arial" w:hAnsi="Arial" w:cs="Arial"/>
          <w:b/>
          <w:bCs/>
          <w:sz w:val="20"/>
          <w:szCs w:val="20"/>
        </w:rPr>
        <w:t>COVID-19 OVERSIGHT PANEL</w:t>
      </w:r>
      <w:r w:rsidR="008A543F" w:rsidRPr="0033033E">
        <w:rPr>
          <w:rFonts w:ascii="Arial" w:hAnsi="Arial" w:cs="Arial"/>
          <w:b/>
          <w:bCs/>
          <w:sz w:val="20"/>
          <w:szCs w:val="20"/>
        </w:rPr>
        <w:t xml:space="preserve"> MEETING HELD VIRTUALLY ON </w:t>
      </w:r>
    </w:p>
    <w:p w:rsidR="005A5135" w:rsidRDefault="0024685F" w:rsidP="0051240A">
      <w:pPr>
        <w:rPr>
          <w:rFonts w:ascii="Arial" w:hAnsi="Arial" w:cs="Arial"/>
          <w:b/>
          <w:bCs/>
          <w:sz w:val="20"/>
          <w:szCs w:val="20"/>
        </w:rPr>
      </w:pPr>
      <w:r>
        <w:rPr>
          <w:rFonts w:ascii="Arial" w:hAnsi="Arial" w:cs="Arial"/>
          <w:b/>
          <w:bCs/>
          <w:sz w:val="20"/>
          <w:szCs w:val="20"/>
        </w:rPr>
        <w:t xml:space="preserve">26 APRIL </w:t>
      </w:r>
      <w:r w:rsidR="00FC5DAE">
        <w:rPr>
          <w:rFonts w:ascii="Arial" w:hAnsi="Arial" w:cs="Arial"/>
          <w:b/>
          <w:bCs/>
          <w:sz w:val="20"/>
          <w:szCs w:val="20"/>
        </w:rPr>
        <w:t>2021</w:t>
      </w:r>
    </w:p>
    <w:p w:rsidR="00FC5DAE" w:rsidRPr="0033033E" w:rsidRDefault="00FC5DAE"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59"/>
        <w:gridCol w:w="4953"/>
        <w:gridCol w:w="2549"/>
      </w:tblGrid>
      <w:tr w:rsidR="0033033E" w:rsidRPr="0033033E" w:rsidTr="00D97891">
        <w:tc>
          <w:tcPr>
            <w:tcW w:w="675"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Min</w:t>
            </w:r>
          </w:p>
        </w:tc>
        <w:tc>
          <w:tcPr>
            <w:tcW w:w="1559" w:type="dxa"/>
          </w:tcPr>
          <w:p w:rsidR="008A543F" w:rsidRPr="0033033E" w:rsidRDefault="008A543F" w:rsidP="002345AF">
            <w:pPr>
              <w:jc w:val="both"/>
              <w:rPr>
                <w:rFonts w:ascii="Arial" w:hAnsi="Arial" w:cs="Arial"/>
                <w:b/>
                <w:bCs/>
                <w:sz w:val="20"/>
                <w:szCs w:val="20"/>
              </w:rPr>
            </w:pPr>
            <w:proofErr w:type="spellStart"/>
            <w:r w:rsidRPr="0033033E">
              <w:rPr>
                <w:rFonts w:ascii="Arial" w:hAnsi="Arial" w:cs="Arial"/>
                <w:b/>
                <w:bCs/>
                <w:sz w:val="20"/>
                <w:szCs w:val="20"/>
              </w:rPr>
              <w:t>Resp</w:t>
            </w:r>
            <w:proofErr w:type="spellEnd"/>
          </w:p>
        </w:tc>
        <w:tc>
          <w:tcPr>
            <w:tcW w:w="4953"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Action</w:t>
            </w:r>
          </w:p>
        </w:tc>
        <w:tc>
          <w:tcPr>
            <w:tcW w:w="254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Audience</w:t>
            </w:r>
          </w:p>
        </w:tc>
      </w:tr>
      <w:tr w:rsidR="0061031F" w:rsidRPr="0033033E" w:rsidTr="007A4D41">
        <w:trPr>
          <w:trHeight w:val="60"/>
        </w:trPr>
        <w:tc>
          <w:tcPr>
            <w:tcW w:w="675" w:type="dxa"/>
          </w:tcPr>
          <w:p w:rsidR="0061031F" w:rsidRDefault="00107F7B" w:rsidP="002345AF">
            <w:pPr>
              <w:jc w:val="both"/>
              <w:rPr>
                <w:rFonts w:ascii="Arial" w:hAnsi="Arial" w:cs="Arial"/>
                <w:sz w:val="20"/>
                <w:szCs w:val="20"/>
              </w:rPr>
            </w:pPr>
            <w:r>
              <w:rPr>
                <w:rFonts w:ascii="Arial" w:hAnsi="Arial" w:cs="Arial"/>
                <w:sz w:val="20"/>
                <w:szCs w:val="20"/>
              </w:rPr>
              <w:t>3</w:t>
            </w:r>
          </w:p>
        </w:tc>
        <w:tc>
          <w:tcPr>
            <w:tcW w:w="1559" w:type="dxa"/>
          </w:tcPr>
          <w:p w:rsidR="0061031F" w:rsidRDefault="00107F7B" w:rsidP="002345AF">
            <w:pPr>
              <w:jc w:val="both"/>
              <w:rPr>
                <w:rFonts w:ascii="Arial" w:hAnsi="Arial" w:cs="Arial"/>
                <w:sz w:val="20"/>
                <w:szCs w:val="20"/>
              </w:rPr>
            </w:pPr>
            <w:r>
              <w:rPr>
                <w:rFonts w:ascii="Arial" w:hAnsi="Arial" w:cs="Arial"/>
                <w:sz w:val="20"/>
                <w:szCs w:val="20"/>
              </w:rPr>
              <w:t>J Ross</w:t>
            </w:r>
          </w:p>
          <w:p w:rsidR="00107F7B" w:rsidRDefault="00107F7B" w:rsidP="002345AF">
            <w:pPr>
              <w:jc w:val="both"/>
              <w:rPr>
                <w:rFonts w:ascii="Arial" w:hAnsi="Arial" w:cs="Arial"/>
                <w:sz w:val="20"/>
                <w:szCs w:val="20"/>
              </w:rPr>
            </w:pPr>
            <w:r>
              <w:rPr>
                <w:rFonts w:ascii="Arial" w:hAnsi="Arial" w:cs="Arial"/>
                <w:sz w:val="20"/>
                <w:szCs w:val="20"/>
              </w:rPr>
              <w:t>T Sharif</w:t>
            </w:r>
          </w:p>
        </w:tc>
        <w:tc>
          <w:tcPr>
            <w:tcW w:w="4953" w:type="dxa"/>
          </w:tcPr>
          <w:p w:rsidR="0061031F" w:rsidRDefault="00107F7B" w:rsidP="007A4D41">
            <w:pPr>
              <w:jc w:val="both"/>
              <w:rPr>
                <w:rFonts w:ascii="Arial" w:hAnsi="Arial" w:cs="Arial"/>
                <w:sz w:val="20"/>
                <w:szCs w:val="20"/>
              </w:rPr>
            </w:pPr>
            <w:r>
              <w:rPr>
                <w:rFonts w:ascii="Arial" w:hAnsi="Arial" w:cs="Arial"/>
                <w:sz w:val="20"/>
                <w:szCs w:val="20"/>
              </w:rPr>
              <w:t>Email Joanne Rendell &amp; Jane Sowerby re necessity for fortnightly COP meetings</w:t>
            </w:r>
          </w:p>
        </w:tc>
        <w:tc>
          <w:tcPr>
            <w:tcW w:w="2549" w:type="dxa"/>
          </w:tcPr>
          <w:p w:rsidR="0061031F" w:rsidRDefault="0061031F" w:rsidP="00EF4191">
            <w:pPr>
              <w:jc w:val="both"/>
              <w:rPr>
                <w:rFonts w:ascii="Arial" w:hAnsi="Arial" w:cs="Arial"/>
                <w:sz w:val="20"/>
                <w:szCs w:val="20"/>
              </w:rPr>
            </w:pPr>
          </w:p>
        </w:tc>
      </w:tr>
      <w:tr w:rsidR="0033033E" w:rsidRPr="0033033E" w:rsidTr="007A4D41">
        <w:trPr>
          <w:trHeight w:val="60"/>
        </w:trPr>
        <w:tc>
          <w:tcPr>
            <w:tcW w:w="675" w:type="dxa"/>
          </w:tcPr>
          <w:p w:rsidR="008A543F" w:rsidRPr="0033033E" w:rsidRDefault="00C0466D" w:rsidP="002345AF">
            <w:pPr>
              <w:jc w:val="both"/>
              <w:rPr>
                <w:rFonts w:ascii="Arial" w:hAnsi="Arial" w:cs="Arial"/>
                <w:sz w:val="20"/>
                <w:szCs w:val="20"/>
              </w:rPr>
            </w:pPr>
            <w:r>
              <w:rPr>
                <w:rFonts w:ascii="Arial" w:hAnsi="Arial" w:cs="Arial"/>
                <w:sz w:val="20"/>
                <w:szCs w:val="20"/>
              </w:rPr>
              <w:t>7</w:t>
            </w:r>
          </w:p>
        </w:tc>
        <w:tc>
          <w:tcPr>
            <w:tcW w:w="1559" w:type="dxa"/>
          </w:tcPr>
          <w:p w:rsidR="008A543F" w:rsidRPr="0033033E" w:rsidRDefault="00C0466D" w:rsidP="002345AF">
            <w:pPr>
              <w:jc w:val="both"/>
              <w:rPr>
                <w:rFonts w:ascii="Arial" w:hAnsi="Arial" w:cs="Arial"/>
                <w:sz w:val="20"/>
                <w:szCs w:val="20"/>
              </w:rPr>
            </w:pPr>
            <w:r>
              <w:rPr>
                <w:rFonts w:ascii="Arial" w:hAnsi="Arial" w:cs="Arial"/>
                <w:sz w:val="20"/>
                <w:szCs w:val="20"/>
              </w:rPr>
              <w:t>Governors</w:t>
            </w:r>
          </w:p>
        </w:tc>
        <w:tc>
          <w:tcPr>
            <w:tcW w:w="4953" w:type="dxa"/>
          </w:tcPr>
          <w:p w:rsidR="008A543F" w:rsidRPr="0033033E" w:rsidRDefault="00C0466D" w:rsidP="007A4D41">
            <w:pPr>
              <w:jc w:val="both"/>
              <w:rPr>
                <w:rFonts w:ascii="Arial" w:hAnsi="Arial" w:cs="Arial"/>
                <w:sz w:val="20"/>
                <w:szCs w:val="20"/>
              </w:rPr>
            </w:pPr>
            <w:r>
              <w:rPr>
                <w:rFonts w:ascii="Arial" w:hAnsi="Arial" w:cs="Arial"/>
                <w:sz w:val="20"/>
                <w:szCs w:val="20"/>
              </w:rPr>
              <w:t>Note date of next meeting</w:t>
            </w:r>
            <w:r w:rsidR="000125BD">
              <w:rPr>
                <w:rFonts w:ascii="Arial" w:hAnsi="Arial" w:cs="Arial"/>
                <w:sz w:val="20"/>
                <w:szCs w:val="20"/>
              </w:rPr>
              <w:t xml:space="preserve"> </w:t>
            </w:r>
          </w:p>
        </w:tc>
        <w:tc>
          <w:tcPr>
            <w:tcW w:w="2549" w:type="dxa"/>
          </w:tcPr>
          <w:p w:rsidR="008A543F" w:rsidRPr="0033033E" w:rsidRDefault="000125BD" w:rsidP="00EF4191">
            <w:pPr>
              <w:jc w:val="both"/>
              <w:rPr>
                <w:rFonts w:ascii="Arial" w:hAnsi="Arial" w:cs="Arial"/>
                <w:sz w:val="20"/>
                <w:szCs w:val="20"/>
              </w:rPr>
            </w:pPr>
            <w:r>
              <w:rPr>
                <w:rFonts w:ascii="Arial" w:hAnsi="Arial" w:cs="Arial"/>
                <w:sz w:val="20"/>
                <w:szCs w:val="20"/>
              </w:rPr>
              <w:t>GB</w:t>
            </w:r>
          </w:p>
        </w:tc>
      </w:tr>
    </w:tbl>
    <w:p w:rsidR="0033033E" w:rsidRDefault="0033033E" w:rsidP="00CB77D3">
      <w:pPr>
        <w:jc w:val="both"/>
        <w:rPr>
          <w:rFonts w:ascii="Arial" w:hAnsi="Arial" w:cs="Arial"/>
          <w:sz w:val="22"/>
          <w:szCs w:val="22"/>
        </w:rPr>
      </w:pPr>
    </w:p>
    <w:p w:rsidR="007A4D41" w:rsidRDefault="007A4D41" w:rsidP="00CB77D3">
      <w:pPr>
        <w:jc w:val="both"/>
        <w:rPr>
          <w:rFonts w:ascii="Arial" w:hAnsi="Arial" w:cs="Arial"/>
          <w:sz w:val="22"/>
          <w:szCs w:val="22"/>
        </w:rPr>
      </w:pPr>
    </w:p>
    <w:sectPr w:rsidR="007A4D41"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476" w:rsidRDefault="00007476" w:rsidP="00A10278">
      <w:r>
        <w:separator/>
      </w:r>
    </w:p>
  </w:endnote>
  <w:endnote w:type="continuationSeparator" w:id="0">
    <w:p w:rsidR="00007476" w:rsidRDefault="00007476"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107F7B">
      <w:rPr>
        <w:rFonts w:ascii="Arial" w:hAnsi="Arial" w:cs="Arial"/>
        <w:b/>
        <w:bCs/>
        <w:noProof/>
        <w:sz w:val="20"/>
        <w:szCs w:val="20"/>
      </w:rPr>
      <w:t>2</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107F7B">
      <w:rPr>
        <w:rFonts w:ascii="Arial" w:hAnsi="Arial" w:cs="Arial"/>
        <w:b/>
        <w:bCs/>
        <w:noProof/>
        <w:sz w:val="20"/>
        <w:szCs w:val="20"/>
      </w:rPr>
      <w:t>2</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476" w:rsidRDefault="00007476" w:rsidP="00A10278">
      <w:r>
        <w:separator/>
      </w:r>
    </w:p>
  </w:footnote>
  <w:footnote w:type="continuationSeparator" w:id="0">
    <w:p w:rsidR="00007476" w:rsidRDefault="00007476"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15:restartNumberingAfterBreak="0">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15:restartNumberingAfterBreak="0">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E1E7396"/>
    <w:multiLevelType w:val="hybridMultilevel"/>
    <w:tmpl w:val="26EA25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9"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1" w15:restartNumberingAfterBreak="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2" w15:restartNumberingAfterBreak="0">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8"/>
  </w:num>
  <w:num w:numId="6">
    <w:abstractNumId w:val="12"/>
  </w:num>
  <w:num w:numId="7">
    <w:abstractNumId w:val="5"/>
  </w:num>
  <w:num w:numId="8">
    <w:abstractNumId w:val="6"/>
  </w:num>
  <w:num w:numId="9">
    <w:abstractNumId w:val="3"/>
  </w:num>
  <w:num w:numId="10">
    <w:abstractNumId w:val="0"/>
  </w:num>
  <w:num w:numId="11">
    <w:abstractNumId w:val="19"/>
  </w:num>
  <w:num w:numId="12">
    <w:abstractNumId w:val="7"/>
  </w:num>
  <w:num w:numId="13">
    <w:abstractNumId w:val="1"/>
  </w:num>
  <w:num w:numId="14">
    <w:abstractNumId w:val="9"/>
  </w:num>
  <w:num w:numId="15">
    <w:abstractNumId w:val="21"/>
  </w:num>
  <w:num w:numId="16">
    <w:abstractNumId w:val="20"/>
  </w:num>
  <w:num w:numId="17">
    <w:abstractNumId w:val="15"/>
  </w:num>
  <w:num w:numId="18">
    <w:abstractNumId w:val="13"/>
  </w:num>
  <w:num w:numId="19">
    <w:abstractNumId w:val="17"/>
  </w:num>
  <w:num w:numId="20">
    <w:abstractNumId w:val="8"/>
  </w:num>
  <w:num w:numId="21">
    <w:abstractNumId w:val="16"/>
  </w:num>
  <w:num w:numId="22">
    <w:abstractNumId w:val="10"/>
  </w:num>
  <w:num w:numId="23">
    <w:abstractNumId w:val="22"/>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4F96"/>
    <w:rsid w:val="00005208"/>
    <w:rsid w:val="00007476"/>
    <w:rsid w:val="000125BD"/>
    <w:rsid w:val="000130F4"/>
    <w:rsid w:val="000139A8"/>
    <w:rsid w:val="000234C9"/>
    <w:rsid w:val="000358D6"/>
    <w:rsid w:val="0004093A"/>
    <w:rsid w:val="0004153E"/>
    <w:rsid w:val="00047C45"/>
    <w:rsid w:val="00050770"/>
    <w:rsid w:val="00051AA7"/>
    <w:rsid w:val="00060A48"/>
    <w:rsid w:val="00066D1E"/>
    <w:rsid w:val="000753A5"/>
    <w:rsid w:val="00085574"/>
    <w:rsid w:val="0009782F"/>
    <w:rsid w:val="000A1FD0"/>
    <w:rsid w:val="000A3B1C"/>
    <w:rsid w:val="000A5B9D"/>
    <w:rsid w:val="000A7B4C"/>
    <w:rsid w:val="000B38C8"/>
    <w:rsid w:val="000C1F70"/>
    <w:rsid w:val="000C3BFC"/>
    <w:rsid w:val="000C526B"/>
    <w:rsid w:val="000D1FAB"/>
    <w:rsid w:val="000E4B10"/>
    <w:rsid w:val="000F18B1"/>
    <w:rsid w:val="000F4253"/>
    <w:rsid w:val="000F6866"/>
    <w:rsid w:val="0010727A"/>
    <w:rsid w:val="00107F7B"/>
    <w:rsid w:val="00110839"/>
    <w:rsid w:val="00116A42"/>
    <w:rsid w:val="00117EDD"/>
    <w:rsid w:val="00120613"/>
    <w:rsid w:val="00127102"/>
    <w:rsid w:val="00127B4D"/>
    <w:rsid w:val="001315C9"/>
    <w:rsid w:val="00132EFC"/>
    <w:rsid w:val="001431EB"/>
    <w:rsid w:val="00145FBE"/>
    <w:rsid w:val="00146553"/>
    <w:rsid w:val="00150643"/>
    <w:rsid w:val="00152CDB"/>
    <w:rsid w:val="00156B21"/>
    <w:rsid w:val="00156E0D"/>
    <w:rsid w:val="00160C1E"/>
    <w:rsid w:val="00161FA0"/>
    <w:rsid w:val="001670A8"/>
    <w:rsid w:val="001716A1"/>
    <w:rsid w:val="0018278A"/>
    <w:rsid w:val="00187D08"/>
    <w:rsid w:val="001A108F"/>
    <w:rsid w:val="001A48E6"/>
    <w:rsid w:val="001B2B51"/>
    <w:rsid w:val="001C18C8"/>
    <w:rsid w:val="001C1D37"/>
    <w:rsid w:val="001C1F33"/>
    <w:rsid w:val="001C358D"/>
    <w:rsid w:val="001C6B50"/>
    <w:rsid w:val="001C77B6"/>
    <w:rsid w:val="001E179D"/>
    <w:rsid w:val="001E4B14"/>
    <w:rsid w:val="001F142F"/>
    <w:rsid w:val="002016E5"/>
    <w:rsid w:val="002039D6"/>
    <w:rsid w:val="00204B96"/>
    <w:rsid w:val="00205317"/>
    <w:rsid w:val="002126A3"/>
    <w:rsid w:val="0022016B"/>
    <w:rsid w:val="002212AC"/>
    <w:rsid w:val="002276DC"/>
    <w:rsid w:val="002345AF"/>
    <w:rsid w:val="00241C83"/>
    <w:rsid w:val="0024685F"/>
    <w:rsid w:val="00255E5A"/>
    <w:rsid w:val="00260C95"/>
    <w:rsid w:val="002627AE"/>
    <w:rsid w:val="00265D69"/>
    <w:rsid w:val="00265FF8"/>
    <w:rsid w:val="0026632B"/>
    <w:rsid w:val="00267B38"/>
    <w:rsid w:val="00273765"/>
    <w:rsid w:val="00282F6E"/>
    <w:rsid w:val="002853D0"/>
    <w:rsid w:val="002861E6"/>
    <w:rsid w:val="00286DE1"/>
    <w:rsid w:val="00295523"/>
    <w:rsid w:val="002A3A54"/>
    <w:rsid w:val="002B0E56"/>
    <w:rsid w:val="002B195F"/>
    <w:rsid w:val="002B240B"/>
    <w:rsid w:val="002B315F"/>
    <w:rsid w:val="002B3BFC"/>
    <w:rsid w:val="002B71CB"/>
    <w:rsid w:val="002C118B"/>
    <w:rsid w:val="002D28D9"/>
    <w:rsid w:val="002D47AC"/>
    <w:rsid w:val="002D73E2"/>
    <w:rsid w:val="002F53A4"/>
    <w:rsid w:val="00302248"/>
    <w:rsid w:val="00306CAF"/>
    <w:rsid w:val="003161A7"/>
    <w:rsid w:val="00326A2E"/>
    <w:rsid w:val="0033033E"/>
    <w:rsid w:val="003359DF"/>
    <w:rsid w:val="00350243"/>
    <w:rsid w:val="00350D06"/>
    <w:rsid w:val="00351CC3"/>
    <w:rsid w:val="0036080B"/>
    <w:rsid w:val="0037628E"/>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3F1EAF"/>
    <w:rsid w:val="00401BF4"/>
    <w:rsid w:val="00412E05"/>
    <w:rsid w:val="00417017"/>
    <w:rsid w:val="00417111"/>
    <w:rsid w:val="00421648"/>
    <w:rsid w:val="00431921"/>
    <w:rsid w:val="004345B5"/>
    <w:rsid w:val="004417F4"/>
    <w:rsid w:val="004547FC"/>
    <w:rsid w:val="00465281"/>
    <w:rsid w:val="00482946"/>
    <w:rsid w:val="00490402"/>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D3740"/>
    <w:rsid w:val="004D5DC8"/>
    <w:rsid w:val="004E4738"/>
    <w:rsid w:val="004E50D8"/>
    <w:rsid w:val="004E6ADB"/>
    <w:rsid w:val="004F0E89"/>
    <w:rsid w:val="004F22BC"/>
    <w:rsid w:val="004F76C2"/>
    <w:rsid w:val="004F7B23"/>
    <w:rsid w:val="005024BF"/>
    <w:rsid w:val="00510A8C"/>
    <w:rsid w:val="0051240A"/>
    <w:rsid w:val="00512417"/>
    <w:rsid w:val="00513663"/>
    <w:rsid w:val="005175F2"/>
    <w:rsid w:val="00521501"/>
    <w:rsid w:val="00524409"/>
    <w:rsid w:val="00534932"/>
    <w:rsid w:val="0054603E"/>
    <w:rsid w:val="0055243C"/>
    <w:rsid w:val="00553548"/>
    <w:rsid w:val="00555A72"/>
    <w:rsid w:val="00561B48"/>
    <w:rsid w:val="0057536D"/>
    <w:rsid w:val="00590BEA"/>
    <w:rsid w:val="00592886"/>
    <w:rsid w:val="00592C6C"/>
    <w:rsid w:val="00594A4B"/>
    <w:rsid w:val="005A304D"/>
    <w:rsid w:val="005A5045"/>
    <w:rsid w:val="005A5135"/>
    <w:rsid w:val="005A790A"/>
    <w:rsid w:val="005B0555"/>
    <w:rsid w:val="005B26A7"/>
    <w:rsid w:val="005B621E"/>
    <w:rsid w:val="005B715F"/>
    <w:rsid w:val="005C0EC7"/>
    <w:rsid w:val="005E38CC"/>
    <w:rsid w:val="005F0D20"/>
    <w:rsid w:val="005F372F"/>
    <w:rsid w:val="005F4CF2"/>
    <w:rsid w:val="005F5DE1"/>
    <w:rsid w:val="005F75E2"/>
    <w:rsid w:val="0061031F"/>
    <w:rsid w:val="00611BE6"/>
    <w:rsid w:val="006234B8"/>
    <w:rsid w:val="00635A69"/>
    <w:rsid w:val="00636DCD"/>
    <w:rsid w:val="006547C6"/>
    <w:rsid w:val="00656D96"/>
    <w:rsid w:val="00657B98"/>
    <w:rsid w:val="00665229"/>
    <w:rsid w:val="00666C09"/>
    <w:rsid w:val="00667016"/>
    <w:rsid w:val="006759C3"/>
    <w:rsid w:val="00683990"/>
    <w:rsid w:val="00685C8A"/>
    <w:rsid w:val="006944EA"/>
    <w:rsid w:val="00696AEA"/>
    <w:rsid w:val="00696D6B"/>
    <w:rsid w:val="00697E70"/>
    <w:rsid w:val="006A249F"/>
    <w:rsid w:val="006A55F3"/>
    <w:rsid w:val="006B4AFD"/>
    <w:rsid w:val="006B62A2"/>
    <w:rsid w:val="006C3FB7"/>
    <w:rsid w:val="006C62E9"/>
    <w:rsid w:val="006D0E65"/>
    <w:rsid w:val="006E7985"/>
    <w:rsid w:val="006F41B2"/>
    <w:rsid w:val="006F45E3"/>
    <w:rsid w:val="006F54D6"/>
    <w:rsid w:val="007002F3"/>
    <w:rsid w:val="00703BA6"/>
    <w:rsid w:val="00723DC1"/>
    <w:rsid w:val="007255EC"/>
    <w:rsid w:val="00742988"/>
    <w:rsid w:val="007431B2"/>
    <w:rsid w:val="0074721C"/>
    <w:rsid w:val="00755CCB"/>
    <w:rsid w:val="00756AC9"/>
    <w:rsid w:val="007671FC"/>
    <w:rsid w:val="007765AA"/>
    <w:rsid w:val="00780046"/>
    <w:rsid w:val="007A13F5"/>
    <w:rsid w:val="007A1BD3"/>
    <w:rsid w:val="007A4D41"/>
    <w:rsid w:val="007A6D27"/>
    <w:rsid w:val="007B7C28"/>
    <w:rsid w:val="007C13B8"/>
    <w:rsid w:val="007D2226"/>
    <w:rsid w:val="007D7856"/>
    <w:rsid w:val="007D7D29"/>
    <w:rsid w:val="007E23CF"/>
    <w:rsid w:val="007E3327"/>
    <w:rsid w:val="007E3467"/>
    <w:rsid w:val="007F42A7"/>
    <w:rsid w:val="007F52DB"/>
    <w:rsid w:val="007F667F"/>
    <w:rsid w:val="008002A0"/>
    <w:rsid w:val="008115B0"/>
    <w:rsid w:val="008170CB"/>
    <w:rsid w:val="00817306"/>
    <w:rsid w:val="008227AE"/>
    <w:rsid w:val="00825E04"/>
    <w:rsid w:val="00827B27"/>
    <w:rsid w:val="008319F5"/>
    <w:rsid w:val="00831A0B"/>
    <w:rsid w:val="00833AA7"/>
    <w:rsid w:val="00847C11"/>
    <w:rsid w:val="00852CAA"/>
    <w:rsid w:val="00857FA4"/>
    <w:rsid w:val="00865F51"/>
    <w:rsid w:val="008849F9"/>
    <w:rsid w:val="008855DF"/>
    <w:rsid w:val="00893D43"/>
    <w:rsid w:val="008A543F"/>
    <w:rsid w:val="008A6805"/>
    <w:rsid w:val="008B0799"/>
    <w:rsid w:val="008B488E"/>
    <w:rsid w:val="008B5FF6"/>
    <w:rsid w:val="008C1F5C"/>
    <w:rsid w:val="008D1D80"/>
    <w:rsid w:val="008D368A"/>
    <w:rsid w:val="008E242C"/>
    <w:rsid w:val="008E6AC9"/>
    <w:rsid w:val="008F3804"/>
    <w:rsid w:val="008F5013"/>
    <w:rsid w:val="00910E8A"/>
    <w:rsid w:val="00910FA1"/>
    <w:rsid w:val="00911555"/>
    <w:rsid w:val="009245DC"/>
    <w:rsid w:val="0092668A"/>
    <w:rsid w:val="009321AF"/>
    <w:rsid w:val="00940659"/>
    <w:rsid w:val="00954DC9"/>
    <w:rsid w:val="0096639B"/>
    <w:rsid w:val="0097331A"/>
    <w:rsid w:val="00974BED"/>
    <w:rsid w:val="00982C5F"/>
    <w:rsid w:val="00995D3E"/>
    <w:rsid w:val="009A1039"/>
    <w:rsid w:val="009A5420"/>
    <w:rsid w:val="009B27C5"/>
    <w:rsid w:val="009B6994"/>
    <w:rsid w:val="009B6BFF"/>
    <w:rsid w:val="009D0AC4"/>
    <w:rsid w:val="009F1BE7"/>
    <w:rsid w:val="00A10278"/>
    <w:rsid w:val="00A168CA"/>
    <w:rsid w:val="00A17447"/>
    <w:rsid w:val="00A21CB4"/>
    <w:rsid w:val="00A4765A"/>
    <w:rsid w:val="00A47ABB"/>
    <w:rsid w:val="00A63BE8"/>
    <w:rsid w:val="00A64A3D"/>
    <w:rsid w:val="00A71545"/>
    <w:rsid w:val="00AA64B2"/>
    <w:rsid w:val="00AC745B"/>
    <w:rsid w:val="00AE4E8B"/>
    <w:rsid w:val="00AE5DE5"/>
    <w:rsid w:val="00AF079C"/>
    <w:rsid w:val="00AF234A"/>
    <w:rsid w:val="00B05A16"/>
    <w:rsid w:val="00B15570"/>
    <w:rsid w:val="00B20B7A"/>
    <w:rsid w:val="00B22CD5"/>
    <w:rsid w:val="00B27D32"/>
    <w:rsid w:val="00B31194"/>
    <w:rsid w:val="00B36F96"/>
    <w:rsid w:val="00B4155D"/>
    <w:rsid w:val="00B47619"/>
    <w:rsid w:val="00B531F3"/>
    <w:rsid w:val="00B60045"/>
    <w:rsid w:val="00B63843"/>
    <w:rsid w:val="00B72BDC"/>
    <w:rsid w:val="00B833F2"/>
    <w:rsid w:val="00B8345F"/>
    <w:rsid w:val="00B912D1"/>
    <w:rsid w:val="00B91F28"/>
    <w:rsid w:val="00B93060"/>
    <w:rsid w:val="00B95400"/>
    <w:rsid w:val="00B977D5"/>
    <w:rsid w:val="00BA387A"/>
    <w:rsid w:val="00BA741F"/>
    <w:rsid w:val="00BB56D7"/>
    <w:rsid w:val="00BB62C1"/>
    <w:rsid w:val="00BC7D5D"/>
    <w:rsid w:val="00BD5413"/>
    <w:rsid w:val="00BE2655"/>
    <w:rsid w:val="00BE4637"/>
    <w:rsid w:val="00BE5B8B"/>
    <w:rsid w:val="00BF10F3"/>
    <w:rsid w:val="00BF30B1"/>
    <w:rsid w:val="00C0466D"/>
    <w:rsid w:val="00C07789"/>
    <w:rsid w:val="00C21B17"/>
    <w:rsid w:val="00C329E2"/>
    <w:rsid w:val="00C50F94"/>
    <w:rsid w:val="00C551BE"/>
    <w:rsid w:val="00C6561E"/>
    <w:rsid w:val="00C700E4"/>
    <w:rsid w:val="00C768A7"/>
    <w:rsid w:val="00C850AE"/>
    <w:rsid w:val="00C86E54"/>
    <w:rsid w:val="00C86E97"/>
    <w:rsid w:val="00C914BC"/>
    <w:rsid w:val="00CA24D7"/>
    <w:rsid w:val="00CA6679"/>
    <w:rsid w:val="00CB77D3"/>
    <w:rsid w:val="00CC7B1F"/>
    <w:rsid w:val="00CE1EBB"/>
    <w:rsid w:val="00CE5F0C"/>
    <w:rsid w:val="00CF41DA"/>
    <w:rsid w:val="00D03CBC"/>
    <w:rsid w:val="00D247AB"/>
    <w:rsid w:val="00D33B88"/>
    <w:rsid w:val="00D350BB"/>
    <w:rsid w:val="00D439F9"/>
    <w:rsid w:val="00D46CBD"/>
    <w:rsid w:val="00D52218"/>
    <w:rsid w:val="00D627F0"/>
    <w:rsid w:val="00D77284"/>
    <w:rsid w:val="00D843B4"/>
    <w:rsid w:val="00D869A4"/>
    <w:rsid w:val="00D923D3"/>
    <w:rsid w:val="00D93B1D"/>
    <w:rsid w:val="00D97891"/>
    <w:rsid w:val="00DA1F5A"/>
    <w:rsid w:val="00DB48C5"/>
    <w:rsid w:val="00DB4F2B"/>
    <w:rsid w:val="00DD1B57"/>
    <w:rsid w:val="00DE776D"/>
    <w:rsid w:val="00E01688"/>
    <w:rsid w:val="00E03A65"/>
    <w:rsid w:val="00E118E8"/>
    <w:rsid w:val="00E2187F"/>
    <w:rsid w:val="00E25EEB"/>
    <w:rsid w:val="00E31C60"/>
    <w:rsid w:val="00E41A38"/>
    <w:rsid w:val="00E4223C"/>
    <w:rsid w:val="00E51285"/>
    <w:rsid w:val="00E652B8"/>
    <w:rsid w:val="00E734E4"/>
    <w:rsid w:val="00E74F25"/>
    <w:rsid w:val="00E776B2"/>
    <w:rsid w:val="00E851D6"/>
    <w:rsid w:val="00E86A6D"/>
    <w:rsid w:val="00E902AC"/>
    <w:rsid w:val="00E945CC"/>
    <w:rsid w:val="00E97BE4"/>
    <w:rsid w:val="00E97CA5"/>
    <w:rsid w:val="00EB30BF"/>
    <w:rsid w:val="00EC002C"/>
    <w:rsid w:val="00EC4D0A"/>
    <w:rsid w:val="00ED2C77"/>
    <w:rsid w:val="00ED5C99"/>
    <w:rsid w:val="00ED765D"/>
    <w:rsid w:val="00ED7897"/>
    <w:rsid w:val="00EE0808"/>
    <w:rsid w:val="00EE5D1F"/>
    <w:rsid w:val="00EF0285"/>
    <w:rsid w:val="00EF4191"/>
    <w:rsid w:val="00F0318D"/>
    <w:rsid w:val="00F05962"/>
    <w:rsid w:val="00F11CD2"/>
    <w:rsid w:val="00F17041"/>
    <w:rsid w:val="00F252F1"/>
    <w:rsid w:val="00F4529E"/>
    <w:rsid w:val="00F548F3"/>
    <w:rsid w:val="00F619FD"/>
    <w:rsid w:val="00F668CE"/>
    <w:rsid w:val="00F72DED"/>
    <w:rsid w:val="00F773E6"/>
    <w:rsid w:val="00F7746A"/>
    <w:rsid w:val="00F81C0A"/>
    <w:rsid w:val="00F876D8"/>
    <w:rsid w:val="00F91D6F"/>
    <w:rsid w:val="00FB0C3F"/>
    <w:rsid w:val="00FB1411"/>
    <w:rsid w:val="00FC2280"/>
    <w:rsid w:val="00FC5DAE"/>
    <w:rsid w:val="00FD0C9C"/>
    <w:rsid w:val="00FE3854"/>
    <w:rsid w:val="00FE5D0C"/>
    <w:rsid w:val="00FE6376"/>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32371F63"/>
  <w15:docId w15:val="{858E29E7-C6D4-4D6F-B6EF-CA39A808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 w:type="paragraph" w:customStyle="1" w:styleId="Attendance2">
    <w:name w:val="Attendance 2"/>
    <w:basedOn w:val="Normal"/>
    <w:rsid w:val="00B977D5"/>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rPr>
  </w:style>
  <w:style w:type="paragraph" w:customStyle="1" w:styleId="Attendance3">
    <w:name w:val="Attendance 3"/>
    <w:basedOn w:val="Normal"/>
    <w:next w:val="Normal"/>
    <w:rsid w:val="00B977D5"/>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66333471">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 w:id="203287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DFC2C-2893-4DD2-BBC5-5C2350768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6</cp:revision>
  <cp:lastPrinted>2020-11-23T13:24:00Z</cp:lastPrinted>
  <dcterms:created xsi:type="dcterms:W3CDTF">2021-05-10T08:01:00Z</dcterms:created>
  <dcterms:modified xsi:type="dcterms:W3CDTF">2021-05-17T18:14:00Z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