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4495B" w14:textId="638E383F" w:rsidR="00E07965" w:rsidRDefault="00E07965" w:rsidP="00E07965">
      <w:pPr>
        <w:pStyle w:val="NormalWeb"/>
        <w:shd w:val="clear" w:color="auto" w:fill="FFFFFF"/>
        <w:spacing w:before="240" w:beforeAutospacing="0" w:after="240" w:afterAutospacing="0"/>
        <w:jc w:val="right"/>
        <w:rPr>
          <w:rFonts w:ascii="Arial" w:hAnsi="Arial" w:cs="Arial"/>
          <w:color w:val="222222"/>
          <w:sz w:val="20"/>
          <w:szCs w:val="20"/>
        </w:rPr>
      </w:pPr>
    </w:p>
    <w:p w14:paraId="66C32AA9" w14:textId="3ACB471F" w:rsidR="00A209D9" w:rsidRPr="00E07965" w:rsidRDefault="00E07965" w:rsidP="00E07965">
      <w:pPr>
        <w:pStyle w:val="NormalWeb"/>
        <w:shd w:val="clear" w:color="auto" w:fill="FFFFFF"/>
        <w:spacing w:before="240" w:beforeAutospacing="0" w:after="240" w:afterAutospacing="0"/>
        <w:rPr>
          <w:rFonts w:ascii="Arial" w:hAnsi="Arial" w:cs="Arial"/>
          <w:b/>
          <w:color w:val="222222"/>
          <w:szCs w:val="20"/>
        </w:rPr>
      </w:pPr>
      <w:r w:rsidRPr="00E07965">
        <w:rPr>
          <w:rFonts w:ascii="Arial" w:hAnsi="Arial" w:cs="Arial"/>
          <w:b/>
          <w:color w:val="222222"/>
          <w:szCs w:val="20"/>
        </w:rPr>
        <w:t xml:space="preserve">Lancashire County Council Statement from </w:t>
      </w:r>
      <w:r w:rsidR="00A209D9" w:rsidRPr="00E07965">
        <w:rPr>
          <w:rFonts w:ascii="Arial" w:hAnsi="Arial" w:cs="Arial"/>
          <w:b/>
          <w:color w:val="222222"/>
          <w:szCs w:val="20"/>
        </w:rPr>
        <w:t>Edwina Grant OBE, Executive Director Education and Children's Services</w:t>
      </w:r>
    </w:p>
    <w:p w14:paraId="68487D78" w14:textId="77777777" w:rsidR="00A209D9" w:rsidRDefault="00A209D9" w:rsidP="00E07965">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Regarding </w:t>
      </w:r>
      <w:r>
        <w:rPr>
          <w:rStyle w:val="Strong"/>
          <w:rFonts w:ascii="Arial" w:hAnsi="Arial" w:cs="Arial"/>
          <w:color w:val="222222"/>
          <w:sz w:val="20"/>
          <w:szCs w:val="20"/>
        </w:rPr>
        <w:t>on line learning</w:t>
      </w:r>
      <w:r>
        <w:rPr>
          <w:rFonts w:ascii="Arial" w:hAnsi="Arial" w:cs="Arial"/>
          <w:color w:val="222222"/>
          <w:sz w:val="20"/>
          <w:szCs w:val="20"/>
        </w:rPr>
        <w:t>, I have been asked to endorse the following statement and can do.</w:t>
      </w:r>
    </w:p>
    <w:p w14:paraId="400249E6" w14:textId="77777777" w:rsidR="00A209D9" w:rsidRDefault="00A209D9" w:rsidP="00E07965">
      <w:pPr>
        <w:pStyle w:val="NormalWeb"/>
        <w:shd w:val="clear" w:color="auto" w:fill="FFFFFF"/>
        <w:spacing w:before="240" w:beforeAutospacing="0" w:after="240" w:afterAutospacing="0"/>
        <w:jc w:val="both"/>
        <w:rPr>
          <w:rFonts w:ascii="Arial" w:hAnsi="Arial" w:cs="Arial"/>
          <w:color w:val="222222"/>
          <w:sz w:val="20"/>
          <w:szCs w:val="20"/>
        </w:rPr>
      </w:pPr>
      <w:r>
        <w:rPr>
          <w:rFonts w:ascii="Arial" w:hAnsi="Arial" w:cs="Arial"/>
          <w:color w:val="222222"/>
          <w:sz w:val="20"/>
          <w:szCs w:val="20"/>
        </w:rPr>
        <w:t xml:space="preserve">"The Department for Education expects schools to be able to immediately </w:t>
      </w:r>
      <w:bookmarkStart w:id="0" w:name="_GoBack"/>
      <w:bookmarkEnd w:id="0"/>
      <w:r>
        <w:rPr>
          <w:rFonts w:ascii="Arial" w:hAnsi="Arial" w:cs="Arial"/>
          <w:color w:val="222222"/>
          <w:sz w:val="20"/>
          <w:szCs w:val="20"/>
        </w:rPr>
        <w:t>offer pupils who have to self-isolate due to Covid 19, access to remote education. ‘Schools should ensure remote education, where needed, is safe, high quality and aligns as closely as possible with in-school provision.’  The government has legislated to ensure schools meet this provision entitlement.  As secondary head teachers in Lancashire, we support this entitlement in its broadest sense which defines ‘high quality remote learning’ as a blended offer using a range of approaches.  Accepting that a characteristic of effective teaching is to use a range of pedagogical methods to engage, motivate and personalise for the learner, the most effective approach will vary and will be decided at school level. Live lessons will not be the sole or dominant approach but may be part of the approach schools take to provide remote learning. For the avoidance of any doubt, there is no expectation that the provision of remote learning must include live or recorded lessons."  </w:t>
      </w:r>
    </w:p>
    <w:p w14:paraId="32D9C636" w14:textId="77777777" w:rsidR="00AB3422" w:rsidRDefault="00AB3422" w:rsidP="00E07965"/>
    <w:sectPr w:rsidR="00AB34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DC5F" w14:textId="77777777" w:rsidR="00E07965" w:rsidRDefault="00E07965" w:rsidP="00E07965">
      <w:pPr>
        <w:spacing w:after="0" w:line="240" w:lineRule="auto"/>
      </w:pPr>
      <w:r>
        <w:separator/>
      </w:r>
    </w:p>
  </w:endnote>
  <w:endnote w:type="continuationSeparator" w:id="0">
    <w:p w14:paraId="68C2EDAA" w14:textId="77777777" w:rsidR="00E07965" w:rsidRDefault="00E07965" w:rsidP="00E0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9796" w14:textId="77777777" w:rsidR="00E07965" w:rsidRDefault="00E07965" w:rsidP="00E07965">
      <w:pPr>
        <w:spacing w:after="0" w:line="240" w:lineRule="auto"/>
      </w:pPr>
      <w:r>
        <w:separator/>
      </w:r>
    </w:p>
  </w:footnote>
  <w:footnote w:type="continuationSeparator" w:id="0">
    <w:p w14:paraId="79401E07" w14:textId="77777777" w:rsidR="00E07965" w:rsidRDefault="00E07965" w:rsidP="00E07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5D48" w14:textId="4BC1C422" w:rsidR="00E07965" w:rsidRDefault="00E07965" w:rsidP="00E07965">
    <w:pPr>
      <w:pStyle w:val="Header"/>
      <w:jc w:val="right"/>
    </w:pPr>
    <w:r>
      <w:rPr>
        <w:noProof/>
      </w:rPr>
      <w:drawing>
        <wp:inline distT="0" distB="0" distL="0" distR="0" wp14:anchorId="7F894CBF" wp14:editId="51523AEA">
          <wp:extent cx="1790700" cy="1079500"/>
          <wp:effectExtent l="0" t="0" r="0" b="6350"/>
          <wp:docPr id="2" name="Picture 2" descr="Fraud quiz for Lancashire County Council employees | Lancashire Te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d quiz for Lancashire County Council employees | Lancashire Telegrap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1079500"/>
                  </a:xfrm>
                  <a:prstGeom prst="rect">
                    <a:avLst/>
                  </a:prstGeom>
                  <a:noFill/>
                  <a:ln>
                    <a:noFill/>
                  </a:ln>
                </pic:spPr>
              </pic:pic>
            </a:graphicData>
          </a:graphic>
        </wp:inline>
      </w:drawing>
    </w:r>
  </w:p>
  <w:p w14:paraId="624090CD" w14:textId="77777777" w:rsidR="00E07965" w:rsidRDefault="00E07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D9"/>
    <w:rsid w:val="004F6C42"/>
    <w:rsid w:val="00A209D9"/>
    <w:rsid w:val="00AB3422"/>
    <w:rsid w:val="00E07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ED9C"/>
  <w15:chartTrackingRefBased/>
  <w15:docId w15:val="{182B1ACB-DE7E-45A9-9C8D-07069EA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09D9"/>
    <w:rPr>
      <w:b/>
      <w:bCs/>
    </w:rPr>
  </w:style>
  <w:style w:type="paragraph" w:styleId="Header">
    <w:name w:val="header"/>
    <w:basedOn w:val="Normal"/>
    <w:link w:val="HeaderChar"/>
    <w:uiPriority w:val="99"/>
    <w:unhideWhenUsed/>
    <w:rsid w:val="00E07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65"/>
  </w:style>
  <w:style w:type="paragraph" w:styleId="Footer">
    <w:name w:val="footer"/>
    <w:basedOn w:val="Normal"/>
    <w:link w:val="FooterChar"/>
    <w:uiPriority w:val="99"/>
    <w:unhideWhenUsed/>
    <w:rsid w:val="00E07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42F0ECFA31E4E9B1359C0901AAD7B" ma:contentTypeVersion="13" ma:contentTypeDescription="Create a new document." ma:contentTypeScope="" ma:versionID="cbb8a1e16e14207ed6c48281845c09c5">
  <xsd:schema xmlns:xsd="http://www.w3.org/2001/XMLSchema" xmlns:xs="http://www.w3.org/2001/XMLSchema" xmlns:p="http://schemas.microsoft.com/office/2006/metadata/properties" xmlns:ns3="1c8d5564-63f1-49b1-b9b1-0f489a2f4629" xmlns:ns4="857210de-fb34-476a-9cb1-88c6935f5d02" targetNamespace="http://schemas.microsoft.com/office/2006/metadata/properties" ma:root="true" ma:fieldsID="19dbc9b2e0d7586235fbeea7b3d0e1c0" ns3:_="" ns4:_="">
    <xsd:import namespace="1c8d5564-63f1-49b1-b9b1-0f489a2f4629"/>
    <xsd:import namespace="857210de-fb34-476a-9cb1-88c6935f5d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d5564-63f1-49b1-b9b1-0f489a2f46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210de-fb34-476a-9cb1-88c6935f5d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CD64E-F539-44ED-B391-2FBAD9CABB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8d5564-63f1-49b1-b9b1-0f489a2f4629"/>
    <ds:schemaRef ds:uri="http://purl.org/dc/elements/1.1/"/>
    <ds:schemaRef ds:uri="http://schemas.microsoft.com/office/2006/metadata/properties"/>
    <ds:schemaRef ds:uri="857210de-fb34-476a-9cb1-88c6935f5d02"/>
    <ds:schemaRef ds:uri="http://www.w3.org/XML/1998/namespace"/>
    <ds:schemaRef ds:uri="http://purl.org/dc/dcmitype/"/>
  </ds:schemaRefs>
</ds:datastoreItem>
</file>

<file path=customXml/itemProps2.xml><?xml version="1.0" encoding="utf-8"?>
<ds:datastoreItem xmlns:ds="http://schemas.openxmlformats.org/officeDocument/2006/customXml" ds:itemID="{33354F2D-2BE5-4EC0-AA07-7E3E88375B2A}">
  <ds:schemaRefs>
    <ds:schemaRef ds:uri="http://schemas.microsoft.com/sharepoint/v3/contenttype/forms"/>
  </ds:schemaRefs>
</ds:datastoreItem>
</file>

<file path=customXml/itemProps3.xml><?xml version="1.0" encoding="utf-8"?>
<ds:datastoreItem xmlns:ds="http://schemas.openxmlformats.org/officeDocument/2006/customXml" ds:itemID="{7E965043-A42C-4DC0-84C1-3BD5E06BC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d5564-63f1-49b1-b9b1-0f489a2f4629"/>
    <ds:schemaRef ds:uri="857210de-fb34-476a-9cb1-88c6935f5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Bacon</dc:creator>
  <cp:keywords/>
  <dc:description/>
  <cp:lastModifiedBy>Miss J Bacon</cp:lastModifiedBy>
  <cp:revision>2</cp:revision>
  <dcterms:created xsi:type="dcterms:W3CDTF">2020-11-02T09:10:00Z</dcterms:created>
  <dcterms:modified xsi:type="dcterms:W3CDTF">2020-11-06T16:19:00Z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0x010100BF442F0ECFA31E4E9B1359C0901AAD7B</vt:lpwstr>
  </property>
</Properties>
</file>