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56B43" w14:textId="4E241E0A" w:rsidR="00B65DC2" w:rsidRDefault="00B65DC2" w:rsidP="00757E51">
      <w:pPr>
        <w:pStyle w:val="Heading1"/>
        <w:jc w:val="both"/>
        <w:rPr>
          <w:rFonts w:ascii="Gill Sans MT" w:hAnsi="Gill Sans MT"/>
        </w:rPr>
      </w:pPr>
      <w:r>
        <w:rPr>
          <w:noProof/>
          <w:color w:val="auto"/>
          <w:sz w:val="24"/>
        </w:rPr>
        <w:drawing>
          <wp:anchor distT="36576" distB="36576" distL="36576" distR="36576" simplePos="0" relativeHeight="251659264" behindDoc="0" locked="0" layoutInCell="1" allowOverlap="1" wp14:anchorId="739E17BA" wp14:editId="590543D4">
            <wp:simplePos x="0" y="0"/>
            <wp:positionH relativeFrom="column">
              <wp:posOffset>2299222</wp:posOffset>
            </wp:positionH>
            <wp:positionV relativeFrom="paragraph">
              <wp:posOffset>211053</wp:posOffset>
            </wp:positionV>
            <wp:extent cx="1044394" cy="909320"/>
            <wp:effectExtent l="0" t="0" r="3810" b="5080"/>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370" cy="94499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4F6AD0" w14:textId="64222BC9" w:rsidR="00B65DC2" w:rsidRDefault="00B65DC2" w:rsidP="00757E51">
      <w:pPr>
        <w:pStyle w:val="Heading1"/>
        <w:jc w:val="both"/>
        <w:rPr>
          <w:rFonts w:ascii="Gill Sans MT" w:hAnsi="Gill Sans MT"/>
        </w:rPr>
      </w:pPr>
    </w:p>
    <w:p w14:paraId="41C5D5F0" w14:textId="2A36CE70" w:rsidR="00B65DC2" w:rsidRDefault="00B65DC2" w:rsidP="00757E51">
      <w:pPr>
        <w:pStyle w:val="Heading1"/>
        <w:jc w:val="both"/>
        <w:rPr>
          <w:rFonts w:ascii="Gill Sans MT" w:hAnsi="Gill Sans MT"/>
        </w:rPr>
      </w:pPr>
      <w:r>
        <w:rPr>
          <w:rFonts w:ascii="Gill Sans MT" w:hAnsi="Gill Sans MT"/>
        </w:rPr>
        <w:t>Burton Agnes Ce Primary School Pupil Privacy Notice</w:t>
      </w:r>
    </w:p>
    <w:p w14:paraId="139A5C6E" w14:textId="1FDDD426" w:rsidR="00B65DC2" w:rsidRPr="00B65DC2" w:rsidRDefault="00B65DC2" w:rsidP="00B65DC2">
      <w:pPr>
        <w:jc w:val="center"/>
      </w:pPr>
      <w:r>
        <w:t>November 2023</w:t>
      </w:r>
    </w:p>
    <w:p w14:paraId="1132AB5D" w14:textId="04F8C1E1" w:rsidR="007136D6" w:rsidRPr="00757E51" w:rsidRDefault="007136D6" w:rsidP="00757E51">
      <w:pPr>
        <w:pStyle w:val="Heading1"/>
        <w:jc w:val="both"/>
        <w:rPr>
          <w:rFonts w:ascii="Gill Sans MT" w:hAnsi="Gill Sans MT"/>
        </w:rPr>
      </w:pPr>
      <w:r w:rsidRPr="00757E51">
        <w:rPr>
          <w:rFonts w:ascii="Gill Sans MT" w:hAnsi="Gill Sans MT"/>
        </w:rPr>
        <w:t>How we use pupil information</w:t>
      </w:r>
    </w:p>
    <w:p w14:paraId="551DB064" w14:textId="52EE45B5" w:rsidR="001E1FE4" w:rsidRPr="00757E51" w:rsidRDefault="001E1FE4" w:rsidP="00757E51">
      <w:pPr>
        <w:spacing w:after="0" w:line="240" w:lineRule="auto"/>
        <w:jc w:val="both"/>
        <w:rPr>
          <w:rFonts w:ascii="Gill Sans MT" w:hAnsi="Gill Sans MT"/>
          <w:szCs w:val="22"/>
        </w:rPr>
      </w:pPr>
      <w:r w:rsidRPr="00757E51">
        <w:rPr>
          <w:rFonts w:ascii="Gill Sans MT" w:hAnsi="Gill Sans MT"/>
          <w:szCs w:val="22"/>
        </w:rPr>
        <w:t xml:space="preserve">Under data protection law, individuals have a right to be informed about how we use any personal data that we hold about them.  We comply with this right by providing ‘privacy notices’ to </w:t>
      </w:r>
      <w:r w:rsidR="00882FA4" w:rsidRPr="00757E51">
        <w:rPr>
          <w:rFonts w:ascii="Gill Sans MT" w:hAnsi="Gill Sans MT"/>
          <w:szCs w:val="22"/>
        </w:rPr>
        <w:t>individuals</w:t>
      </w:r>
      <w:r w:rsidRPr="00757E51">
        <w:rPr>
          <w:rFonts w:ascii="Gill Sans MT" w:hAnsi="Gill Sans MT"/>
          <w:szCs w:val="22"/>
        </w:rPr>
        <w:t xml:space="preserve"> where we are processing their personal data, and by having a Data Protection Policy.  </w:t>
      </w:r>
    </w:p>
    <w:p w14:paraId="563DAC5D" w14:textId="77777777" w:rsidR="001E1FE4" w:rsidRPr="00757E51" w:rsidRDefault="001E1FE4" w:rsidP="00757E51">
      <w:pPr>
        <w:spacing w:after="0" w:line="240" w:lineRule="auto"/>
        <w:jc w:val="both"/>
        <w:rPr>
          <w:rFonts w:ascii="Gill Sans MT" w:hAnsi="Gill Sans MT"/>
          <w:szCs w:val="22"/>
        </w:rPr>
      </w:pPr>
    </w:p>
    <w:p w14:paraId="03E3B159" w14:textId="04A60DC8" w:rsidR="001E1FE4" w:rsidRPr="00757E51" w:rsidRDefault="001E1FE4" w:rsidP="00757E51">
      <w:pPr>
        <w:spacing w:after="0" w:line="240" w:lineRule="auto"/>
        <w:jc w:val="both"/>
        <w:rPr>
          <w:rFonts w:ascii="Gill Sans MT" w:hAnsi="Gill Sans MT"/>
          <w:szCs w:val="22"/>
        </w:rPr>
      </w:pPr>
      <w:r w:rsidRPr="00757E51">
        <w:rPr>
          <w:rFonts w:ascii="Gill Sans MT" w:hAnsi="Gill Sans MT"/>
          <w:szCs w:val="22"/>
        </w:rPr>
        <w:t>This notice explains how we collect, store and use personal data about our pupils.  We,</w:t>
      </w:r>
      <w:r w:rsidR="00EF6BE8">
        <w:rPr>
          <w:rFonts w:ascii="Gill Sans MT" w:hAnsi="Gill Sans MT"/>
          <w:szCs w:val="22"/>
        </w:rPr>
        <w:t xml:space="preserve"> Burton Agnes CE Primary School </w:t>
      </w:r>
      <w:r w:rsidRPr="00757E51">
        <w:rPr>
          <w:rFonts w:ascii="Gill Sans MT" w:hAnsi="Gill Sans MT"/>
          <w:szCs w:val="22"/>
        </w:rPr>
        <w:t>the data controller for the purposes of data protection law.  Our school has an appointed Data Protection Officer, whose role is to oversee and monitor the school’s data protection procedures, and to ensure that the school is compl</w:t>
      </w:r>
      <w:r w:rsidR="0063134A">
        <w:rPr>
          <w:rFonts w:ascii="Gill Sans MT" w:hAnsi="Gill Sans MT"/>
          <w:szCs w:val="22"/>
        </w:rPr>
        <w:t>i</w:t>
      </w:r>
      <w:r w:rsidRPr="00757E51">
        <w:rPr>
          <w:rFonts w:ascii="Gill Sans MT" w:hAnsi="Gill Sans MT"/>
          <w:szCs w:val="22"/>
        </w:rPr>
        <w:t xml:space="preserve">ant with </w:t>
      </w:r>
      <w:r w:rsidR="00B62EF4" w:rsidRPr="00757E51">
        <w:rPr>
          <w:rFonts w:ascii="Gill Sans MT" w:hAnsi="Gill Sans MT"/>
          <w:szCs w:val="22"/>
        </w:rPr>
        <w:t>data protection laws (</w:t>
      </w:r>
      <w:r w:rsidRPr="00757E51">
        <w:rPr>
          <w:rFonts w:ascii="Gill Sans MT" w:hAnsi="Gill Sans MT"/>
          <w:szCs w:val="22"/>
        </w:rPr>
        <w:t xml:space="preserve">Data </w:t>
      </w:r>
      <w:r w:rsidR="00882FA4" w:rsidRPr="00757E51">
        <w:rPr>
          <w:rFonts w:ascii="Gill Sans MT" w:hAnsi="Gill Sans MT"/>
          <w:szCs w:val="22"/>
        </w:rPr>
        <w:t>Protection</w:t>
      </w:r>
      <w:r w:rsidRPr="00757E51">
        <w:rPr>
          <w:rFonts w:ascii="Gill Sans MT" w:hAnsi="Gill Sans MT"/>
          <w:szCs w:val="22"/>
        </w:rPr>
        <w:t xml:space="preserve"> Act 2018 and the </w:t>
      </w:r>
      <w:r w:rsidR="00EF6BE8">
        <w:rPr>
          <w:rFonts w:ascii="Gill Sans MT" w:hAnsi="Gill Sans MT"/>
          <w:szCs w:val="22"/>
        </w:rPr>
        <w:t xml:space="preserve">UK </w:t>
      </w:r>
      <w:r w:rsidRPr="00757E51">
        <w:rPr>
          <w:rFonts w:ascii="Gill Sans MT" w:hAnsi="Gill Sans MT"/>
          <w:szCs w:val="22"/>
        </w:rPr>
        <w:t>General Data Protection Regulation (</w:t>
      </w:r>
      <w:r w:rsidR="00EF6BE8">
        <w:rPr>
          <w:rFonts w:ascii="Gill Sans MT" w:hAnsi="Gill Sans MT"/>
          <w:szCs w:val="22"/>
        </w:rPr>
        <w:t xml:space="preserve">UK </w:t>
      </w:r>
      <w:r w:rsidRPr="00757E51">
        <w:rPr>
          <w:rFonts w:ascii="Gill Sans MT" w:hAnsi="Gill Sans MT"/>
          <w:szCs w:val="22"/>
        </w:rPr>
        <w:t xml:space="preserve">GDPR).   </w:t>
      </w:r>
    </w:p>
    <w:p w14:paraId="6910F293" w14:textId="77777777" w:rsidR="007136D6" w:rsidRPr="00757E51" w:rsidRDefault="007136D6" w:rsidP="00757E51">
      <w:pPr>
        <w:pStyle w:val="Heading2"/>
        <w:jc w:val="both"/>
        <w:rPr>
          <w:rFonts w:ascii="Gill Sans MT" w:hAnsi="Gill Sans MT"/>
        </w:rPr>
      </w:pPr>
      <w:r w:rsidRPr="00757E51">
        <w:rPr>
          <w:rFonts w:ascii="Gill Sans MT" w:hAnsi="Gill Sans MT"/>
        </w:rPr>
        <w:t>The categories of pupil information that we process include:</w:t>
      </w:r>
    </w:p>
    <w:p w14:paraId="36503678"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personal identifiers and contacts (such as name, unique pupil number, contact details and address)</w:t>
      </w:r>
    </w:p>
    <w:p w14:paraId="3E465F81"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characteristics (such as ethnicity, language, and free school meal eligibility)</w:t>
      </w:r>
    </w:p>
    <w:p w14:paraId="2CCA9D66"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safeguarding information (such as court orders and professional involvement)</w:t>
      </w:r>
    </w:p>
    <w:p w14:paraId="74051B1B"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special educational needs (including the needs and ranking)</w:t>
      </w:r>
    </w:p>
    <w:p w14:paraId="02EDDED6"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medical and administration (such as doctors information, child health, dental health, allergies, medication and dietary requirements)</w:t>
      </w:r>
    </w:p>
    <w:p w14:paraId="7A8A6D50"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attendance (such as sessions attended, number of absences, absence reasons and any previous schools attended)</w:t>
      </w:r>
    </w:p>
    <w:p w14:paraId="2B909166" w14:textId="77777777"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assessment and attainment (such as key stage 1 and phonics results, post 16 courses enrolled for and any relevant results)</w:t>
      </w:r>
    </w:p>
    <w:p w14:paraId="3D9B318A" w14:textId="2C094635" w:rsidR="007136D6" w:rsidRPr="00B22BC5" w:rsidRDefault="007136D6" w:rsidP="00757E51">
      <w:pPr>
        <w:pStyle w:val="ListParagraph"/>
        <w:widowControl w:val="0"/>
        <w:numPr>
          <w:ilvl w:val="0"/>
          <w:numId w:val="23"/>
        </w:numPr>
        <w:overflowPunct w:val="0"/>
        <w:autoSpaceDE w:val="0"/>
        <w:autoSpaceDN w:val="0"/>
        <w:adjustRightInd w:val="0"/>
        <w:spacing w:after="0" w:line="240" w:lineRule="auto"/>
        <w:contextualSpacing w:val="0"/>
        <w:jc w:val="both"/>
        <w:textAlignment w:val="baseline"/>
        <w:rPr>
          <w:rFonts w:ascii="Gill Sans MT" w:hAnsi="Gill Sans MT"/>
          <w:szCs w:val="22"/>
        </w:rPr>
      </w:pPr>
      <w:r w:rsidRPr="00B22BC5">
        <w:rPr>
          <w:rFonts w:ascii="Gill Sans MT" w:hAnsi="Gill Sans MT"/>
          <w:szCs w:val="22"/>
        </w:rPr>
        <w:t>behavioural information (such as exclusions and any relevant alternative provision put in place)</w:t>
      </w:r>
    </w:p>
    <w:p w14:paraId="3FFCBA24" w14:textId="77777777" w:rsidR="001E1FE4" w:rsidRPr="00B22BC5" w:rsidRDefault="001E1FE4" w:rsidP="00757E51">
      <w:pPr>
        <w:pStyle w:val="ListParagraph"/>
        <w:numPr>
          <w:ilvl w:val="0"/>
          <w:numId w:val="23"/>
        </w:numPr>
        <w:jc w:val="both"/>
        <w:rPr>
          <w:rFonts w:ascii="Gill Sans MT" w:hAnsi="Gill Sans MT"/>
        </w:rPr>
      </w:pPr>
      <w:r w:rsidRPr="00B22BC5">
        <w:rPr>
          <w:rFonts w:ascii="Gill Sans MT" w:hAnsi="Gill Sans MT"/>
        </w:rPr>
        <w:t>episodes of being a child in need (such as referral information, assessment information, Section 47 information, Initial Child Protection information and Child Protection Plan information)</w:t>
      </w:r>
    </w:p>
    <w:p w14:paraId="5D7DDF3A" w14:textId="77777777" w:rsidR="001E1FE4" w:rsidRPr="00B22BC5" w:rsidRDefault="001E1FE4" w:rsidP="00757E51">
      <w:pPr>
        <w:pStyle w:val="ListParagraph"/>
        <w:numPr>
          <w:ilvl w:val="0"/>
          <w:numId w:val="23"/>
        </w:numPr>
        <w:jc w:val="both"/>
        <w:rPr>
          <w:rFonts w:ascii="Gill Sans MT" w:hAnsi="Gill Sans MT"/>
        </w:rPr>
      </w:pPr>
      <w:r w:rsidRPr="00B22BC5">
        <w:rPr>
          <w:rFonts w:ascii="Gill Sans MT" w:hAnsi="Gill Sans MT"/>
        </w:rPr>
        <w:t>episodes of being looked after (such as important dates, information on placements)</w:t>
      </w:r>
    </w:p>
    <w:p w14:paraId="40E9A058" w14:textId="77777777" w:rsidR="001E1FE4" w:rsidRPr="00B22BC5" w:rsidRDefault="001E1FE4" w:rsidP="00757E51">
      <w:pPr>
        <w:pStyle w:val="ListParagraph"/>
        <w:numPr>
          <w:ilvl w:val="0"/>
          <w:numId w:val="23"/>
        </w:numPr>
        <w:jc w:val="both"/>
        <w:rPr>
          <w:rFonts w:ascii="Gill Sans MT" w:hAnsi="Gill Sans MT"/>
        </w:rPr>
      </w:pPr>
      <w:r w:rsidRPr="00B22BC5">
        <w:rPr>
          <w:rFonts w:ascii="Gill Sans MT" w:hAnsi="Gill Sans MT"/>
        </w:rPr>
        <w:t>outcomes for looked after children (such as whether health and dental assessments are up to date, strengths and difficulties questionnaire scores and offending)</w:t>
      </w:r>
    </w:p>
    <w:p w14:paraId="5DB91580" w14:textId="77777777" w:rsidR="001E1FE4" w:rsidRPr="00B22BC5" w:rsidRDefault="001E1FE4" w:rsidP="00757E51">
      <w:pPr>
        <w:pStyle w:val="ListParagraph"/>
        <w:numPr>
          <w:ilvl w:val="0"/>
          <w:numId w:val="23"/>
        </w:numPr>
        <w:jc w:val="both"/>
        <w:rPr>
          <w:rFonts w:ascii="Gill Sans MT" w:hAnsi="Gill Sans MT"/>
          <w:szCs w:val="22"/>
        </w:rPr>
      </w:pPr>
      <w:r w:rsidRPr="00B22BC5">
        <w:rPr>
          <w:rFonts w:ascii="Gill Sans MT" w:hAnsi="Gill Sans MT"/>
          <w:szCs w:val="22"/>
        </w:rPr>
        <w:t>adoptions (such as dates of key court orders and decisions)</w:t>
      </w:r>
    </w:p>
    <w:p w14:paraId="207ABEEC" w14:textId="77777777" w:rsidR="001E1FE4" w:rsidRPr="00B22BC5" w:rsidRDefault="001E1FE4" w:rsidP="00757E51">
      <w:pPr>
        <w:pStyle w:val="ListParagraph"/>
        <w:numPr>
          <w:ilvl w:val="0"/>
          <w:numId w:val="23"/>
        </w:numPr>
        <w:jc w:val="both"/>
        <w:rPr>
          <w:rFonts w:ascii="Gill Sans MT" w:hAnsi="Gill Sans MT" w:cs="Arial"/>
          <w:szCs w:val="22"/>
        </w:rPr>
      </w:pPr>
      <w:r w:rsidRPr="00B22BC5">
        <w:rPr>
          <w:rFonts w:ascii="Gill Sans MT" w:hAnsi="Gill Sans MT"/>
          <w:szCs w:val="22"/>
        </w:rPr>
        <w:t>care leavers (such as their activity and what type of accommodation they have)</w:t>
      </w:r>
    </w:p>
    <w:p w14:paraId="46EF6E60" w14:textId="77777777" w:rsidR="001E1FE4" w:rsidRPr="00B22BC5" w:rsidRDefault="001E1FE4" w:rsidP="00757E51">
      <w:pPr>
        <w:pStyle w:val="ListParagraph"/>
        <w:numPr>
          <w:ilvl w:val="0"/>
          <w:numId w:val="23"/>
        </w:numPr>
        <w:jc w:val="both"/>
        <w:rPr>
          <w:rFonts w:ascii="Gill Sans MT" w:hAnsi="Gill Sans MT" w:cs="Arial"/>
          <w:szCs w:val="22"/>
        </w:rPr>
      </w:pPr>
      <w:r w:rsidRPr="00B22BC5">
        <w:rPr>
          <w:rFonts w:ascii="Gill Sans MT" w:hAnsi="Gill Sans MT" w:cs="Arial"/>
          <w:szCs w:val="22"/>
        </w:rPr>
        <w:t>financial data (such as bank account or credit card details, eligibility for free school meals or other financial assistance)</w:t>
      </w:r>
    </w:p>
    <w:p w14:paraId="6A6A3423" w14:textId="77777777" w:rsidR="001E1FE4" w:rsidRPr="00757E51" w:rsidRDefault="001E1FE4" w:rsidP="00757E51">
      <w:pPr>
        <w:pStyle w:val="ListParagraph"/>
        <w:numPr>
          <w:ilvl w:val="0"/>
          <w:numId w:val="23"/>
        </w:numPr>
        <w:jc w:val="both"/>
        <w:rPr>
          <w:rFonts w:ascii="Gill Sans MT" w:hAnsi="Gill Sans MT" w:cs="Arial"/>
          <w:szCs w:val="22"/>
        </w:rPr>
      </w:pPr>
      <w:r w:rsidRPr="00B22BC5">
        <w:rPr>
          <w:rFonts w:ascii="Gill Sans MT" w:hAnsi="Gill Sans MT" w:cs="Arial"/>
          <w:szCs w:val="22"/>
        </w:rPr>
        <w:t>grant information (such as eligibility</w:t>
      </w:r>
      <w:r w:rsidRPr="00757E51">
        <w:rPr>
          <w:rFonts w:ascii="Gill Sans MT" w:hAnsi="Gill Sans MT" w:cs="Arial"/>
          <w:szCs w:val="22"/>
        </w:rPr>
        <w:t xml:space="preserve"> for pupil premium service)</w:t>
      </w:r>
    </w:p>
    <w:p w14:paraId="636A557A" w14:textId="77777777" w:rsidR="001E1FE4" w:rsidRPr="00757E51" w:rsidRDefault="001E1FE4" w:rsidP="00757E51">
      <w:pPr>
        <w:pStyle w:val="ListParagraph"/>
        <w:numPr>
          <w:ilvl w:val="0"/>
          <w:numId w:val="23"/>
        </w:numPr>
        <w:jc w:val="both"/>
        <w:rPr>
          <w:rFonts w:ascii="Gill Sans MT" w:hAnsi="Gill Sans MT" w:cs="Arial"/>
          <w:szCs w:val="22"/>
        </w:rPr>
      </w:pPr>
      <w:r w:rsidRPr="00757E51">
        <w:rPr>
          <w:rFonts w:ascii="Gill Sans MT" w:hAnsi="Gill Sans MT" w:cs="Arial"/>
          <w:szCs w:val="22"/>
        </w:rPr>
        <w:t>visual imagery (such as video and photography images used by the school to promote the school and any school activities e.g. school sports day)</w:t>
      </w:r>
    </w:p>
    <w:p w14:paraId="7AD73797" w14:textId="77777777" w:rsidR="007136D6" w:rsidRPr="00757E51" w:rsidRDefault="007136D6" w:rsidP="00757E51">
      <w:pPr>
        <w:pStyle w:val="ListParagraph"/>
        <w:widowControl w:val="0"/>
        <w:numPr>
          <w:ilvl w:val="0"/>
          <w:numId w:val="0"/>
        </w:numPr>
        <w:overflowPunct w:val="0"/>
        <w:autoSpaceDE w:val="0"/>
        <w:autoSpaceDN w:val="0"/>
        <w:adjustRightInd w:val="0"/>
        <w:spacing w:after="0" w:line="240" w:lineRule="auto"/>
        <w:ind w:left="720"/>
        <w:contextualSpacing w:val="0"/>
        <w:jc w:val="both"/>
        <w:textAlignment w:val="baseline"/>
        <w:rPr>
          <w:rFonts w:ascii="Gill Sans MT" w:hAnsi="Gill Sans MT"/>
          <w:szCs w:val="22"/>
        </w:rPr>
      </w:pPr>
    </w:p>
    <w:p w14:paraId="714E27AE" w14:textId="0C3B72F8" w:rsidR="007136D6" w:rsidRPr="00757E51" w:rsidRDefault="007136D6" w:rsidP="00757E51">
      <w:pPr>
        <w:spacing w:after="240"/>
        <w:jc w:val="both"/>
        <w:rPr>
          <w:rFonts w:ascii="Gill Sans MT" w:hAnsi="Gill Sans MT"/>
          <w:sz w:val="24"/>
        </w:rPr>
      </w:pPr>
      <w:r w:rsidRPr="00757E51">
        <w:rPr>
          <w:rFonts w:ascii="Gill Sans MT" w:hAnsi="Gill Sans MT"/>
        </w:rPr>
        <w:t xml:space="preserve">This list is not exhaustive, </w:t>
      </w:r>
      <w:r w:rsidR="00B62EF4" w:rsidRPr="00757E51">
        <w:rPr>
          <w:rFonts w:ascii="Gill Sans MT" w:hAnsi="Gill Sans MT"/>
        </w:rPr>
        <w:t xml:space="preserve">a detailed list </w:t>
      </w:r>
      <w:r w:rsidRPr="00757E51">
        <w:rPr>
          <w:rFonts w:ascii="Gill Sans MT" w:hAnsi="Gill Sans MT"/>
        </w:rPr>
        <w:t xml:space="preserve">of categories of information we </w:t>
      </w:r>
      <w:r w:rsidR="001E1FE4" w:rsidRPr="00757E51">
        <w:rPr>
          <w:rFonts w:ascii="Gill Sans MT" w:hAnsi="Gill Sans MT"/>
        </w:rPr>
        <w:t xml:space="preserve">process </w:t>
      </w:r>
      <w:r w:rsidR="00882FA4">
        <w:rPr>
          <w:rFonts w:ascii="Gill Sans MT" w:hAnsi="Gill Sans MT"/>
        </w:rPr>
        <w:t xml:space="preserve">is recorded on the schools </w:t>
      </w:r>
      <w:r w:rsidR="001E1FE4" w:rsidRPr="00757E51">
        <w:rPr>
          <w:rFonts w:ascii="Gill Sans MT" w:hAnsi="Gill Sans MT"/>
        </w:rPr>
        <w:t xml:space="preserve">Information Asset Register.  </w:t>
      </w:r>
    </w:p>
    <w:p w14:paraId="5E5522B0" w14:textId="77777777" w:rsidR="007136D6" w:rsidRPr="00757E51" w:rsidRDefault="007136D6" w:rsidP="00757E51">
      <w:pPr>
        <w:pStyle w:val="Heading2"/>
        <w:jc w:val="both"/>
        <w:rPr>
          <w:rFonts w:ascii="Gill Sans MT" w:hAnsi="Gill Sans MT"/>
          <w:b w:val="0"/>
        </w:rPr>
      </w:pPr>
      <w:r w:rsidRPr="00757E51">
        <w:rPr>
          <w:rFonts w:ascii="Gill Sans MT" w:hAnsi="Gill Sans MT"/>
        </w:rPr>
        <w:lastRenderedPageBreak/>
        <w:t>Why we collect and use pupil information</w:t>
      </w:r>
    </w:p>
    <w:p w14:paraId="7B5B9CEE" w14:textId="77777777" w:rsidR="005D5621" w:rsidRPr="00757E51" w:rsidRDefault="005D5621" w:rsidP="00757E51">
      <w:pPr>
        <w:jc w:val="both"/>
        <w:rPr>
          <w:rFonts w:ascii="Gill Sans MT" w:hAnsi="Gill Sans MT"/>
        </w:rPr>
      </w:pPr>
      <w:r w:rsidRPr="00757E51">
        <w:rPr>
          <w:rFonts w:ascii="Gill Sans MT" w:hAnsi="Gill Sans MT"/>
        </w:rPr>
        <w:t>The personal data collected is essential, for the school to fulfil their official functions and meet legal requirements.</w:t>
      </w:r>
    </w:p>
    <w:p w14:paraId="172AA46E" w14:textId="77777777" w:rsidR="007136D6" w:rsidRPr="00757E51" w:rsidRDefault="007136D6" w:rsidP="00757E51">
      <w:pPr>
        <w:jc w:val="both"/>
        <w:rPr>
          <w:rFonts w:ascii="Gill Sans MT" w:hAnsi="Gill Sans MT"/>
          <w:szCs w:val="22"/>
        </w:rPr>
      </w:pPr>
      <w:r w:rsidRPr="00757E51">
        <w:rPr>
          <w:rFonts w:ascii="Gill Sans MT" w:hAnsi="Gill Sans MT"/>
          <w:szCs w:val="22"/>
        </w:rPr>
        <w:t>We collect and use pupil information, for the following purposes:</w:t>
      </w:r>
    </w:p>
    <w:p w14:paraId="59F2C28A" w14:textId="77777777" w:rsidR="007136D6" w:rsidRPr="00B22BC5" w:rsidRDefault="007136D6"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to support pupil learning </w:t>
      </w:r>
    </w:p>
    <w:p w14:paraId="6AB2BED8" w14:textId="6DE0782B" w:rsidR="001E1FE4" w:rsidRPr="00B22BC5" w:rsidRDefault="001E1FE4"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support Children in Need and Looked After </w:t>
      </w:r>
      <w:r w:rsidR="00882FA4" w:rsidRPr="00B22BC5">
        <w:rPr>
          <w:rFonts w:ascii="Gill Sans MT" w:hAnsi="Gill Sans MT"/>
          <w:szCs w:val="22"/>
          <w:lang w:val="en-US"/>
        </w:rPr>
        <w:t>Children</w:t>
      </w:r>
      <w:r w:rsidRPr="00B22BC5">
        <w:rPr>
          <w:rFonts w:ascii="Gill Sans MT" w:hAnsi="Gill Sans MT"/>
          <w:szCs w:val="22"/>
          <w:lang w:val="en-US"/>
        </w:rPr>
        <w:t xml:space="preserve"> and monitor their progress</w:t>
      </w:r>
    </w:p>
    <w:p w14:paraId="511E09EA" w14:textId="77777777" w:rsidR="007136D6" w:rsidRPr="00B22BC5" w:rsidRDefault="007136D6"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to monitor and report on pupil attainment progress </w:t>
      </w:r>
    </w:p>
    <w:p w14:paraId="086F316D" w14:textId="77777777" w:rsidR="007136D6" w:rsidRPr="00B22BC5" w:rsidRDefault="007136D6"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to provide appropriate pastoral care </w:t>
      </w:r>
    </w:p>
    <w:p w14:paraId="2CC7C6CA" w14:textId="77777777" w:rsidR="007136D6" w:rsidRPr="00B22BC5" w:rsidRDefault="007136D6"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to assess the quality of our services</w:t>
      </w:r>
    </w:p>
    <w:p w14:paraId="072202F6" w14:textId="77777777" w:rsidR="007136D6" w:rsidRPr="00B22BC5" w:rsidRDefault="007136D6"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to keep children safe (food allergies, or emergency contact details) </w:t>
      </w:r>
    </w:p>
    <w:p w14:paraId="3ED84719" w14:textId="284C9063" w:rsidR="007136D6" w:rsidRPr="00B22BC5" w:rsidRDefault="007136D6"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to meet the statutory duties placed upon us </w:t>
      </w:r>
      <w:r w:rsidR="002F4D9A" w:rsidRPr="00B22BC5">
        <w:rPr>
          <w:rFonts w:ascii="Gill Sans MT" w:hAnsi="Gill Sans MT"/>
          <w:szCs w:val="22"/>
          <w:lang w:val="en-US"/>
        </w:rPr>
        <w:t>by the Department for Education</w:t>
      </w:r>
    </w:p>
    <w:p w14:paraId="0E54AD52" w14:textId="74463858" w:rsidR="001E1FE4" w:rsidRPr="00B22BC5" w:rsidRDefault="001E1FE4" w:rsidP="00757E51">
      <w:pPr>
        <w:widowControl w:val="0"/>
        <w:numPr>
          <w:ilvl w:val="0"/>
          <w:numId w:val="30"/>
        </w:numPr>
        <w:tabs>
          <w:tab w:val="num" w:pos="720"/>
        </w:tabs>
        <w:overflowPunct w:val="0"/>
        <w:autoSpaceDE w:val="0"/>
        <w:autoSpaceDN w:val="0"/>
        <w:adjustRightInd w:val="0"/>
        <w:spacing w:after="0" w:line="240" w:lineRule="auto"/>
        <w:ind w:left="720" w:hanging="360"/>
        <w:jc w:val="both"/>
        <w:textAlignment w:val="baseline"/>
        <w:rPr>
          <w:rFonts w:ascii="Gill Sans MT" w:hAnsi="Gill Sans MT"/>
          <w:szCs w:val="22"/>
          <w:lang w:val="en-US"/>
        </w:rPr>
      </w:pPr>
      <w:r w:rsidRPr="00B22BC5">
        <w:rPr>
          <w:rFonts w:ascii="Gill Sans MT" w:hAnsi="Gill Sans MT"/>
          <w:szCs w:val="22"/>
          <w:lang w:val="en-US"/>
        </w:rPr>
        <w:t xml:space="preserve">evaluate and improve our policies </w:t>
      </w:r>
    </w:p>
    <w:p w14:paraId="0A2C589C" w14:textId="77777777" w:rsidR="007136D6" w:rsidRPr="00757E51" w:rsidRDefault="007136D6" w:rsidP="00757E51">
      <w:pPr>
        <w:pStyle w:val="ListParagraph"/>
        <w:widowControl w:val="0"/>
        <w:numPr>
          <w:ilvl w:val="0"/>
          <w:numId w:val="0"/>
        </w:numPr>
        <w:suppressAutoHyphens/>
        <w:overflowPunct w:val="0"/>
        <w:autoSpaceDE w:val="0"/>
        <w:autoSpaceDN w:val="0"/>
        <w:spacing w:after="0" w:line="240" w:lineRule="auto"/>
        <w:ind w:left="1080"/>
        <w:jc w:val="both"/>
        <w:textAlignment w:val="baseline"/>
        <w:rPr>
          <w:rFonts w:ascii="Gill Sans MT" w:hAnsi="Gill Sans MT"/>
          <w:b/>
          <w:color w:val="8A2529"/>
          <w:sz w:val="24"/>
        </w:rPr>
      </w:pPr>
    </w:p>
    <w:p w14:paraId="309C4098" w14:textId="3C29D948" w:rsidR="007136D6" w:rsidRPr="00757E51" w:rsidRDefault="007136D6" w:rsidP="00757E51">
      <w:pPr>
        <w:jc w:val="both"/>
        <w:rPr>
          <w:rFonts w:ascii="Gill Sans MT" w:hAnsi="Gill Sans MT" w:cs="Arial"/>
        </w:rPr>
      </w:pPr>
      <w:r w:rsidRPr="00757E51">
        <w:rPr>
          <w:rFonts w:ascii="Gill Sans MT" w:hAnsi="Gill Sans MT" w:cs="Arial"/>
        </w:rPr>
        <w:t xml:space="preserve">Under </w:t>
      </w:r>
      <w:r w:rsidR="00B62EF4" w:rsidRPr="00757E51">
        <w:rPr>
          <w:rFonts w:ascii="Gill Sans MT" w:hAnsi="Gill Sans MT" w:cs="Arial"/>
        </w:rPr>
        <w:t>data protection laws</w:t>
      </w:r>
      <w:r w:rsidRPr="00757E51">
        <w:rPr>
          <w:rFonts w:ascii="Gill Sans MT" w:hAnsi="Gill Sans MT" w:cs="Arial"/>
        </w:rPr>
        <w:t xml:space="preserve">, the </w:t>
      </w:r>
      <w:r w:rsidR="00B62EF4" w:rsidRPr="00757E51">
        <w:rPr>
          <w:rFonts w:ascii="Gill Sans MT" w:hAnsi="Gill Sans MT" w:cs="Arial"/>
        </w:rPr>
        <w:t xml:space="preserve">main </w:t>
      </w:r>
      <w:r w:rsidRPr="00757E51">
        <w:rPr>
          <w:rFonts w:ascii="Gill Sans MT" w:hAnsi="Gill Sans MT" w:cs="Arial"/>
        </w:rPr>
        <w:t>lawful bases we rely on for processing pupil information are:</w:t>
      </w:r>
    </w:p>
    <w:p w14:paraId="6782E46C" w14:textId="77777777" w:rsidR="001E0B16" w:rsidRPr="00757E51" w:rsidRDefault="001E0B16" w:rsidP="00757E51">
      <w:pPr>
        <w:pStyle w:val="ListParagraph"/>
        <w:numPr>
          <w:ilvl w:val="0"/>
          <w:numId w:val="34"/>
        </w:numPr>
        <w:jc w:val="both"/>
        <w:rPr>
          <w:rFonts w:ascii="Gill Sans MT" w:hAnsi="Gill Sans MT" w:cs="Arial"/>
        </w:rPr>
      </w:pPr>
      <w:r w:rsidRPr="00757E51">
        <w:rPr>
          <w:rFonts w:ascii="Gill Sans MT" w:hAnsi="Gill Sans MT" w:cs="Arial"/>
        </w:rPr>
        <w:t>the data subject has given consent to the processing of his or her personal data for one or more specific purposes;</w:t>
      </w:r>
    </w:p>
    <w:p w14:paraId="2381E76A" w14:textId="77777777" w:rsidR="001E0B16" w:rsidRPr="00757E51" w:rsidRDefault="001E0B16" w:rsidP="00757E51">
      <w:pPr>
        <w:pStyle w:val="ListParagraph"/>
        <w:numPr>
          <w:ilvl w:val="0"/>
          <w:numId w:val="34"/>
        </w:numPr>
        <w:jc w:val="both"/>
        <w:rPr>
          <w:rFonts w:ascii="Gill Sans MT" w:hAnsi="Gill Sans MT" w:cs="Arial"/>
        </w:rPr>
      </w:pPr>
      <w:r w:rsidRPr="00757E51">
        <w:rPr>
          <w:rFonts w:ascii="Gill Sans MT" w:hAnsi="Gill Sans MT" w:cs="Arial"/>
        </w:rPr>
        <w:t>processing is necessary for compliance with a legal obligation to which the controller is subject; and</w:t>
      </w:r>
    </w:p>
    <w:p w14:paraId="4997A1BA" w14:textId="77777777" w:rsidR="001E0B16" w:rsidRPr="00757E51" w:rsidRDefault="001E0B16" w:rsidP="00757E51">
      <w:pPr>
        <w:pStyle w:val="ListParagraph"/>
        <w:numPr>
          <w:ilvl w:val="0"/>
          <w:numId w:val="34"/>
        </w:numPr>
        <w:jc w:val="both"/>
        <w:rPr>
          <w:rFonts w:ascii="Gill Sans MT" w:hAnsi="Gill Sans MT" w:cs="Arial"/>
        </w:rPr>
      </w:pPr>
      <w:r w:rsidRPr="00757E51">
        <w:rPr>
          <w:rFonts w:ascii="Gill Sans MT" w:hAnsi="Gill Sans MT" w:cs="Arial"/>
        </w:rPr>
        <w:t>processing is necessary for the performance of a task carried out in the public interest or in the exercise of official authority vested in the controller.</w:t>
      </w:r>
    </w:p>
    <w:p w14:paraId="61C3645A" w14:textId="39B3CA02" w:rsidR="001E0B16" w:rsidRPr="00757E51" w:rsidRDefault="001E0B16" w:rsidP="00757E51">
      <w:pPr>
        <w:jc w:val="both"/>
        <w:rPr>
          <w:rFonts w:ascii="Gill Sans MT" w:hAnsi="Gill Sans MT" w:cs="Arial"/>
        </w:rPr>
      </w:pPr>
      <w:r w:rsidRPr="00757E51">
        <w:rPr>
          <w:rFonts w:ascii="Gill Sans MT" w:hAnsi="Gill Sans MT" w:cs="Arial"/>
        </w:rPr>
        <w:t>In addition the legal basis for processing any special categories information is:</w:t>
      </w:r>
    </w:p>
    <w:p w14:paraId="6A945D0F" w14:textId="533824EE" w:rsidR="001E0B16" w:rsidRPr="00757E51" w:rsidRDefault="001E0B16" w:rsidP="00757E51">
      <w:pPr>
        <w:pStyle w:val="ListParagraph"/>
        <w:numPr>
          <w:ilvl w:val="0"/>
          <w:numId w:val="35"/>
        </w:numPr>
        <w:jc w:val="both"/>
        <w:rPr>
          <w:rFonts w:ascii="Gill Sans MT" w:hAnsi="Gill Sans MT" w:cs="Arial"/>
        </w:rPr>
      </w:pPr>
      <w:r w:rsidRPr="00757E51">
        <w:rPr>
          <w:rFonts w:ascii="Gill Sans MT" w:hAnsi="Gill Sans MT" w:cs="Arial"/>
        </w:rPr>
        <w:t xml:space="preserve">processing is necessary for reasons of substantial public interest, </w:t>
      </w:r>
    </w:p>
    <w:p w14:paraId="4AED837D" w14:textId="5EA968CB" w:rsidR="00CA0DE7" w:rsidRPr="00757E51" w:rsidRDefault="00CA0DE7" w:rsidP="00757E51">
      <w:pPr>
        <w:pStyle w:val="ListParagraph"/>
        <w:numPr>
          <w:ilvl w:val="0"/>
          <w:numId w:val="35"/>
        </w:numPr>
        <w:jc w:val="both"/>
        <w:rPr>
          <w:rFonts w:ascii="Gill Sans MT" w:hAnsi="Gill Sans MT" w:cs="Arial"/>
        </w:rPr>
      </w:pPr>
      <w:r w:rsidRPr="00757E51">
        <w:rPr>
          <w:rFonts w:ascii="Gill Sans MT" w:hAnsi="Gill Sans MT" w:cs="Arial"/>
        </w:rPr>
        <w:t>the data subject has given explicit consent to the processing of those personal data for one or more specified purposes,</w:t>
      </w:r>
    </w:p>
    <w:p w14:paraId="1B28A214" w14:textId="77777777" w:rsidR="007136D6" w:rsidRPr="00757E51" w:rsidRDefault="007136D6" w:rsidP="00757E51">
      <w:pPr>
        <w:pStyle w:val="Heading2"/>
        <w:jc w:val="both"/>
        <w:rPr>
          <w:rFonts w:ascii="Gill Sans MT" w:hAnsi="Gill Sans MT"/>
        </w:rPr>
      </w:pPr>
      <w:r w:rsidRPr="00757E51">
        <w:rPr>
          <w:rFonts w:ascii="Gill Sans MT" w:hAnsi="Gill Sans MT"/>
        </w:rPr>
        <w:t>Collecting pupil information</w:t>
      </w:r>
    </w:p>
    <w:p w14:paraId="00DE9477" w14:textId="157D5588" w:rsidR="007136D6" w:rsidRPr="00757E51" w:rsidRDefault="00472B4E" w:rsidP="00757E51">
      <w:pPr>
        <w:widowControl w:val="0"/>
        <w:suppressAutoHyphens/>
        <w:overflowPunct w:val="0"/>
        <w:autoSpaceDE w:val="0"/>
        <w:autoSpaceDN w:val="0"/>
        <w:spacing w:after="0" w:line="240" w:lineRule="auto"/>
        <w:jc w:val="both"/>
        <w:textAlignment w:val="baseline"/>
        <w:rPr>
          <w:rFonts w:ascii="Gill Sans MT" w:hAnsi="Gill Sans MT"/>
        </w:rPr>
      </w:pPr>
      <w:r w:rsidRPr="00757E51">
        <w:rPr>
          <w:rFonts w:ascii="Gill Sans MT" w:hAnsi="Gill Sans MT"/>
        </w:rPr>
        <w:t xml:space="preserve">We collect pupil information throughout a pupil’s time at school, but in particular from the pupil registration from when they start at the school.  We may also obtain information from third parties such as their </w:t>
      </w:r>
      <w:r w:rsidR="00405B62" w:rsidRPr="00757E51">
        <w:rPr>
          <w:rFonts w:ascii="Gill Sans MT" w:hAnsi="Gill Sans MT"/>
        </w:rPr>
        <w:t xml:space="preserve">previous school, by Common </w:t>
      </w:r>
      <w:r w:rsidR="00882FA4" w:rsidRPr="00757E51">
        <w:rPr>
          <w:rFonts w:ascii="Gill Sans MT" w:hAnsi="Gill Sans MT"/>
        </w:rPr>
        <w:t>Transfer</w:t>
      </w:r>
      <w:r w:rsidR="00405B62" w:rsidRPr="00757E51">
        <w:rPr>
          <w:rFonts w:ascii="Gill Sans MT" w:hAnsi="Gill Sans MT"/>
        </w:rPr>
        <w:t xml:space="preserve"> File. </w:t>
      </w:r>
      <w:r w:rsidRPr="00757E51">
        <w:rPr>
          <w:rFonts w:ascii="Gill Sans MT" w:hAnsi="Gill Sans MT"/>
        </w:rPr>
        <w:t xml:space="preserve">  </w:t>
      </w:r>
      <w:r w:rsidR="007136D6" w:rsidRPr="00757E51">
        <w:rPr>
          <w:rFonts w:ascii="Gill Sans MT" w:hAnsi="Gill Sans MT"/>
        </w:rPr>
        <w:t xml:space="preserve"> </w:t>
      </w:r>
    </w:p>
    <w:p w14:paraId="75F2395F" w14:textId="77777777" w:rsidR="007136D6" w:rsidRPr="00757E51" w:rsidRDefault="007136D6" w:rsidP="00757E51">
      <w:pPr>
        <w:widowControl w:val="0"/>
        <w:suppressAutoHyphens/>
        <w:overflowPunct w:val="0"/>
        <w:autoSpaceDE w:val="0"/>
        <w:autoSpaceDN w:val="0"/>
        <w:spacing w:after="0" w:line="240" w:lineRule="auto"/>
        <w:jc w:val="both"/>
        <w:textAlignment w:val="baseline"/>
        <w:rPr>
          <w:rFonts w:ascii="Gill Sans MT" w:hAnsi="Gill Sans MT"/>
        </w:rPr>
      </w:pPr>
    </w:p>
    <w:p w14:paraId="688FEECA" w14:textId="27AFE855" w:rsidR="007136D6" w:rsidRPr="00757E51" w:rsidRDefault="007136D6" w:rsidP="00757E51">
      <w:pPr>
        <w:widowControl w:val="0"/>
        <w:suppressAutoHyphens/>
        <w:overflowPunct w:val="0"/>
        <w:autoSpaceDE w:val="0"/>
        <w:autoSpaceDN w:val="0"/>
        <w:spacing w:after="0" w:line="240" w:lineRule="auto"/>
        <w:jc w:val="both"/>
        <w:textAlignment w:val="baseline"/>
        <w:rPr>
          <w:rFonts w:ascii="Gill Sans MT" w:hAnsi="Gill Sans MT"/>
        </w:rPr>
      </w:pPr>
      <w:r w:rsidRPr="00757E51">
        <w:rPr>
          <w:rFonts w:ascii="Gill Sans MT" w:hAnsi="Gill Sans MT" w:cs="Arial"/>
        </w:rPr>
        <w:t>Pupil data is essential for the schools’ operational use.</w:t>
      </w:r>
      <w:r w:rsidRPr="00757E51">
        <w:rPr>
          <w:rFonts w:ascii="Gill Sans MT" w:hAnsi="Gill Sans MT"/>
        </w:rPr>
        <w:t xml:space="preserve"> Whilst the majority of pupil information you provide to us is mandatory, some of it requested on a voluntary basis. In order to comply with data protection </w:t>
      </w:r>
      <w:r w:rsidR="00833CD7" w:rsidRPr="00757E51">
        <w:rPr>
          <w:rFonts w:ascii="Gill Sans MT" w:hAnsi="Gill Sans MT"/>
        </w:rPr>
        <w:t>laws</w:t>
      </w:r>
      <w:r w:rsidRPr="00757E51">
        <w:rPr>
          <w:rFonts w:ascii="Gill Sans MT" w:hAnsi="Gill Sans MT"/>
        </w:rPr>
        <w:t>, we will inform you at the point of collection, whether you are required to provide certain pupil information to us or if you have a choice in this</w:t>
      </w:r>
      <w:r w:rsidR="0062418E" w:rsidRPr="00757E51">
        <w:rPr>
          <w:rFonts w:ascii="Gill Sans MT" w:hAnsi="Gill Sans MT"/>
        </w:rPr>
        <w:t xml:space="preserve"> </w:t>
      </w:r>
      <w:r w:rsidR="00700CEF" w:rsidRPr="00757E51">
        <w:rPr>
          <w:rFonts w:ascii="Gill Sans MT" w:hAnsi="Gill Sans MT"/>
        </w:rPr>
        <w:t>and we will tell you what you need to do if you do not want to share this information with us.</w:t>
      </w:r>
    </w:p>
    <w:p w14:paraId="74C8BBBB" w14:textId="77777777" w:rsidR="007136D6" w:rsidRPr="00757E51" w:rsidRDefault="007136D6" w:rsidP="00757E51">
      <w:pPr>
        <w:pStyle w:val="Heading2"/>
        <w:jc w:val="both"/>
        <w:rPr>
          <w:rFonts w:ascii="Gill Sans MT" w:hAnsi="Gill Sans MT"/>
        </w:rPr>
      </w:pPr>
      <w:r w:rsidRPr="00757E51">
        <w:rPr>
          <w:rFonts w:ascii="Gill Sans MT" w:hAnsi="Gill Sans MT"/>
        </w:rPr>
        <w:t>Storing pupil data</w:t>
      </w:r>
    </w:p>
    <w:p w14:paraId="53D6FAE8" w14:textId="267A8667" w:rsidR="007136D6" w:rsidRPr="00757E51" w:rsidRDefault="007136D6" w:rsidP="00757E51">
      <w:pPr>
        <w:jc w:val="both"/>
        <w:rPr>
          <w:rFonts w:ascii="Gill Sans MT" w:hAnsi="Gill Sans MT" w:cs="Arial"/>
        </w:rPr>
      </w:pPr>
      <w:r w:rsidRPr="00757E51">
        <w:rPr>
          <w:rFonts w:ascii="Gill Sans MT" w:hAnsi="Gill Sans MT" w:cs="Arial"/>
        </w:rPr>
        <w:t>We hold pupil data securely for the set amount of time shown in our data retention schedule. For more information on our data retention schedule and how we keep your data safe, please</w:t>
      </w:r>
      <w:r w:rsidR="00472B4E" w:rsidRPr="00757E51">
        <w:rPr>
          <w:rFonts w:ascii="Gill Sans MT" w:hAnsi="Gill Sans MT" w:cs="Arial"/>
        </w:rPr>
        <w:t xml:space="preserve"> contact our </w:t>
      </w:r>
      <w:r w:rsidR="00EF6BE8">
        <w:rPr>
          <w:rFonts w:ascii="Gill Sans MT" w:hAnsi="Gill Sans MT" w:cs="Arial"/>
        </w:rPr>
        <w:t>School Business Manager</w:t>
      </w:r>
      <w:r w:rsidR="00472B4E" w:rsidRPr="00757E51">
        <w:rPr>
          <w:rFonts w:ascii="Gill Sans MT" w:hAnsi="Gill Sans MT" w:cs="Arial"/>
        </w:rPr>
        <w:t xml:space="preserve">. </w:t>
      </w:r>
    </w:p>
    <w:p w14:paraId="1BE0B5F0" w14:textId="77777777" w:rsidR="007136D6" w:rsidRPr="00757E51" w:rsidRDefault="007136D6" w:rsidP="00757E51">
      <w:pPr>
        <w:pStyle w:val="Heading2"/>
        <w:jc w:val="both"/>
        <w:rPr>
          <w:rFonts w:ascii="Gill Sans MT" w:hAnsi="Gill Sans MT"/>
          <w:b w:val="0"/>
        </w:rPr>
      </w:pPr>
      <w:r w:rsidRPr="00757E51">
        <w:rPr>
          <w:rFonts w:ascii="Gill Sans MT" w:hAnsi="Gill Sans MT"/>
        </w:rPr>
        <w:t>Who we share pupil information with</w:t>
      </w:r>
    </w:p>
    <w:p w14:paraId="16B07D0D" w14:textId="77777777" w:rsidR="007136D6" w:rsidRPr="00757E51" w:rsidRDefault="007136D6" w:rsidP="00757E51">
      <w:pPr>
        <w:widowControl w:val="0"/>
        <w:suppressAutoHyphens/>
        <w:overflowPunct w:val="0"/>
        <w:autoSpaceDE w:val="0"/>
        <w:autoSpaceDN w:val="0"/>
        <w:spacing w:after="0" w:line="240" w:lineRule="auto"/>
        <w:jc w:val="both"/>
        <w:textAlignment w:val="baseline"/>
        <w:rPr>
          <w:rFonts w:ascii="Gill Sans MT" w:hAnsi="Gill Sans MT"/>
        </w:rPr>
      </w:pPr>
      <w:r w:rsidRPr="00757E51">
        <w:rPr>
          <w:rFonts w:ascii="Gill Sans MT" w:hAnsi="Gill Sans MT"/>
        </w:rPr>
        <w:t>We routinely share pupil information with:</w:t>
      </w:r>
    </w:p>
    <w:p w14:paraId="0BBA0C6E" w14:textId="77777777" w:rsidR="007136D6" w:rsidRPr="00757E51" w:rsidRDefault="007136D6" w:rsidP="00757E51">
      <w:pPr>
        <w:widowControl w:val="0"/>
        <w:suppressAutoHyphens/>
        <w:overflowPunct w:val="0"/>
        <w:autoSpaceDE w:val="0"/>
        <w:autoSpaceDN w:val="0"/>
        <w:spacing w:after="0" w:line="240" w:lineRule="auto"/>
        <w:jc w:val="both"/>
        <w:textAlignment w:val="baseline"/>
        <w:rPr>
          <w:rFonts w:ascii="Gill Sans MT" w:hAnsi="Gill Sans MT"/>
        </w:rPr>
      </w:pPr>
    </w:p>
    <w:p w14:paraId="7B7B8DFB" w14:textId="34745A7F" w:rsidR="007136D6" w:rsidRPr="00757E51" w:rsidRDefault="007136D6" w:rsidP="00757E51">
      <w:pPr>
        <w:pStyle w:val="ListParagraph"/>
        <w:widowControl w:val="0"/>
        <w:numPr>
          <w:ilvl w:val="0"/>
          <w:numId w:val="28"/>
        </w:numPr>
        <w:suppressAutoHyphens/>
        <w:overflowPunct w:val="0"/>
        <w:autoSpaceDE w:val="0"/>
        <w:autoSpaceDN w:val="0"/>
        <w:spacing w:after="0" w:line="240" w:lineRule="auto"/>
        <w:ind w:left="714" w:hanging="357"/>
        <w:jc w:val="both"/>
        <w:textAlignment w:val="baseline"/>
        <w:rPr>
          <w:rFonts w:ascii="Gill Sans MT" w:hAnsi="Gill Sans MT"/>
        </w:rPr>
      </w:pPr>
      <w:r w:rsidRPr="00757E51">
        <w:rPr>
          <w:rFonts w:ascii="Gill Sans MT" w:hAnsi="Gill Sans MT"/>
        </w:rPr>
        <w:t>schools</w:t>
      </w:r>
    </w:p>
    <w:p w14:paraId="4E02D4F6" w14:textId="635AFD5A" w:rsidR="007136D6" w:rsidRPr="00757E51" w:rsidRDefault="007136D6" w:rsidP="00757E51">
      <w:pPr>
        <w:pStyle w:val="ListParagraph"/>
        <w:widowControl w:val="0"/>
        <w:numPr>
          <w:ilvl w:val="0"/>
          <w:numId w:val="28"/>
        </w:numPr>
        <w:suppressAutoHyphens/>
        <w:overflowPunct w:val="0"/>
        <w:autoSpaceDE w:val="0"/>
        <w:autoSpaceDN w:val="0"/>
        <w:spacing w:after="0" w:line="240" w:lineRule="auto"/>
        <w:ind w:left="714" w:hanging="357"/>
        <w:jc w:val="both"/>
        <w:textAlignment w:val="baseline"/>
        <w:rPr>
          <w:rFonts w:ascii="Gill Sans MT" w:hAnsi="Gill Sans MT"/>
        </w:rPr>
      </w:pPr>
      <w:r w:rsidRPr="00757E51">
        <w:rPr>
          <w:rFonts w:ascii="Gill Sans MT" w:hAnsi="Gill Sans MT"/>
        </w:rPr>
        <w:lastRenderedPageBreak/>
        <w:t>local authorit</w:t>
      </w:r>
      <w:r w:rsidR="00FA084F" w:rsidRPr="00757E51">
        <w:rPr>
          <w:rFonts w:ascii="Gill Sans MT" w:hAnsi="Gill Sans MT"/>
        </w:rPr>
        <w:t>ies</w:t>
      </w:r>
    </w:p>
    <w:p w14:paraId="61F91BAE" w14:textId="77777777" w:rsidR="007136D6" w:rsidRPr="00757E51" w:rsidRDefault="007136D6" w:rsidP="00757E51">
      <w:pPr>
        <w:pStyle w:val="ListParagraph"/>
        <w:widowControl w:val="0"/>
        <w:numPr>
          <w:ilvl w:val="0"/>
          <w:numId w:val="28"/>
        </w:numPr>
        <w:suppressAutoHyphens/>
        <w:overflowPunct w:val="0"/>
        <w:autoSpaceDE w:val="0"/>
        <w:autoSpaceDN w:val="0"/>
        <w:spacing w:after="0" w:line="240" w:lineRule="auto"/>
        <w:ind w:left="714" w:hanging="357"/>
        <w:jc w:val="both"/>
        <w:textAlignment w:val="baseline"/>
        <w:rPr>
          <w:rFonts w:ascii="Gill Sans MT" w:hAnsi="Gill Sans MT"/>
        </w:rPr>
      </w:pPr>
      <w:r w:rsidRPr="00757E51">
        <w:rPr>
          <w:rFonts w:ascii="Gill Sans MT" w:hAnsi="Gill Sans MT"/>
        </w:rPr>
        <w:t>the Department for Education (DfE)</w:t>
      </w:r>
    </w:p>
    <w:p w14:paraId="6AC31DA6"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Your family and representatives</w:t>
      </w:r>
    </w:p>
    <w:p w14:paraId="5A55696F"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Educators and examining bodies</w:t>
      </w:r>
    </w:p>
    <w:p w14:paraId="19BA9D7F"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Our regulator Ofsted (the organisation or “watchdog” that supervises us)</w:t>
      </w:r>
    </w:p>
    <w:p w14:paraId="2738C045" w14:textId="2D53ADB9"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 xml:space="preserve">Suppliers and service providers – so that they can provide the services we have contracted them for </w:t>
      </w:r>
      <w:proofErr w:type="spellStart"/>
      <w:r w:rsidRPr="00757E51">
        <w:rPr>
          <w:rFonts w:ascii="Gill Sans MT" w:hAnsi="Gill Sans MT"/>
        </w:rPr>
        <w:t>eg</w:t>
      </w:r>
      <w:proofErr w:type="spellEnd"/>
      <w:r w:rsidRPr="00757E51">
        <w:rPr>
          <w:rFonts w:ascii="Gill Sans MT" w:hAnsi="Gill Sans MT"/>
        </w:rPr>
        <w:t xml:space="preserve"> school meals</w:t>
      </w:r>
    </w:p>
    <w:p w14:paraId="4734D435"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Financial organisations</w:t>
      </w:r>
    </w:p>
    <w:p w14:paraId="50BDD77C"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Central and local government</w:t>
      </w:r>
    </w:p>
    <w:p w14:paraId="1E008EE9"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Our auditors</w:t>
      </w:r>
    </w:p>
    <w:p w14:paraId="1677327A"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Survey and research organisations</w:t>
      </w:r>
    </w:p>
    <w:p w14:paraId="75D81DC7"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Health authorities</w:t>
      </w:r>
    </w:p>
    <w:p w14:paraId="7EFB429E"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Security organisations</w:t>
      </w:r>
    </w:p>
    <w:p w14:paraId="083793D3"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Health and social welfare organisations</w:t>
      </w:r>
    </w:p>
    <w:p w14:paraId="572EB2D5"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Professional advisers and consultants</w:t>
      </w:r>
    </w:p>
    <w:p w14:paraId="358F8386"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Charities and voluntary organisations</w:t>
      </w:r>
    </w:p>
    <w:p w14:paraId="5DB585F7" w14:textId="77777777" w:rsidR="00405B62" w:rsidRPr="00757E51" w:rsidRDefault="00405B62" w:rsidP="00757E51">
      <w:pPr>
        <w:pStyle w:val="ListParagraph"/>
        <w:numPr>
          <w:ilvl w:val="0"/>
          <w:numId w:val="28"/>
        </w:numPr>
        <w:spacing w:after="0" w:line="240" w:lineRule="auto"/>
        <w:ind w:left="714" w:hanging="357"/>
        <w:jc w:val="both"/>
        <w:rPr>
          <w:rFonts w:ascii="Gill Sans MT" w:hAnsi="Gill Sans MT"/>
        </w:rPr>
      </w:pPr>
      <w:r w:rsidRPr="00757E51">
        <w:rPr>
          <w:rFonts w:ascii="Gill Sans MT" w:hAnsi="Gill Sans MT"/>
        </w:rPr>
        <w:t>Police forces, courts, tribunals</w:t>
      </w:r>
    </w:p>
    <w:p w14:paraId="2CA7CFAF" w14:textId="70E5302A" w:rsidR="007136D6" w:rsidRPr="00757E51" w:rsidRDefault="00405B62" w:rsidP="00757E51">
      <w:pPr>
        <w:pStyle w:val="ListParagraph"/>
        <w:widowControl w:val="0"/>
        <w:numPr>
          <w:ilvl w:val="0"/>
          <w:numId w:val="28"/>
        </w:numPr>
        <w:suppressAutoHyphens/>
        <w:overflowPunct w:val="0"/>
        <w:autoSpaceDE w:val="0"/>
        <w:autoSpaceDN w:val="0"/>
        <w:spacing w:after="0" w:line="240" w:lineRule="auto"/>
        <w:ind w:left="714" w:hanging="357"/>
        <w:jc w:val="both"/>
        <w:textAlignment w:val="baseline"/>
        <w:rPr>
          <w:rFonts w:ascii="Gill Sans MT" w:hAnsi="Gill Sans MT" w:cs="Arial"/>
          <w:sz w:val="20"/>
        </w:rPr>
      </w:pPr>
      <w:r w:rsidRPr="00757E51">
        <w:rPr>
          <w:rFonts w:ascii="Gill Sans MT" w:hAnsi="Gill Sans MT"/>
        </w:rPr>
        <w:t>Professional bodies</w:t>
      </w:r>
    </w:p>
    <w:p w14:paraId="7E0EFAD5" w14:textId="5AB46B96" w:rsidR="0073147C" w:rsidRDefault="0073147C" w:rsidP="00757E51">
      <w:pPr>
        <w:pStyle w:val="ListParagraph"/>
        <w:widowControl w:val="0"/>
        <w:numPr>
          <w:ilvl w:val="0"/>
          <w:numId w:val="28"/>
        </w:numPr>
        <w:suppressAutoHyphens/>
        <w:overflowPunct w:val="0"/>
        <w:autoSpaceDE w:val="0"/>
        <w:autoSpaceDN w:val="0"/>
        <w:spacing w:after="0" w:line="240" w:lineRule="auto"/>
        <w:ind w:left="714" w:hanging="357"/>
        <w:jc w:val="both"/>
        <w:textAlignment w:val="baseline"/>
        <w:rPr>
          <w:rFonts w:ascii="Gill Sans MT" w:hAnsi="Gill Sans MT"/>
        </w:rPr>
      </w:pPr>
      <w:r w:rsidRPr="00757E51">
        <w:rPr>
          <w:rFonts w:ascii="Gill Sans MT" w:hAnsi="Gill Sans MT"/>
        </w:rPr>
        <w:t>School Clubs</w:t>
      </w:r>
    </w:p>
    <w:p w14:paraId="56903B59" w14:textId="0F5733BE" w:rsidR="00EF6BE8" w:rsidRPr="00757E51" w:rsidRDefault="00EF6BE8" w:rsidP="00757E51">
      <w:pPr>
        <w:pStyle w:val="ListParagraph"/>
        <w:widowControl w:val="0"/>
        <w:numPr>
          <w:ilvl w:val="0"/>
          <w:numId w:val="28"/>
        </w:numPr>
        <w:suppressAutoHyphens/>
        <w:overflowPunct w:val="0"/>
        <w:autoSpaceDE w:val="0"/>
        <w:autoSpaceDN w:val="0"/>
        <w:spacing w:after="0" w:line="240" w:lineRule="auto"/>
        <w:ind w:left="714" w:hanging="357"/>
        <w:jc w:val="both"/>
        <w:textAlignment w:val="baseline"/>
        <w:rPr>
          <w:rFonts w:ascii="Gill Sans MT" w:hAnsi="Gill Sans MT"/>
        </w:rPr>
      </w:pPr>
      <w:r>
        <w:rPr>
          <w:rFonts w:ascii="Gill Sans MT" w:hAnsi="Gill Sans MT"/>
        </w:rPr>
        <w:t>Diocese of York</w:t>
      </w:r>
    </w:p>
    <w:p w14:paraId="2375A5CF" w14:textId="77777777" w:rsidR="00405B62" w:rsidRPr="00757E51" w:rsidRDefault="00405B62" w:rsidP="00757E51">
      <w:pPr>
        <w:pStyle w:val="ListParagraph"/>
        <w:widowControl w:val="0"/>
        <w:numPr>
          <w:ilvl w:val="0"/>
          <w:numId w:val="0"/>
        </w:numPr>
        <w:suppressAutoHyphens/>
        <w:overflowPunct w:val="0"/>
        <w:autoSpaceDE w:val="0"/>
        <w:autoSpaceDN w:val="0"/>
        <w:spacing w:after="0" w:line="240" w:lineRule="auto"/>
        <w:ind w:left="720"/>
        <w:jc w:val="both"/>
        <w:textAlignment w:val="baseline"/>
        <w:rPr>
          <w:rFonts w:ascii="Gill Sans MT" w:hAnsi="Gill Sans MT" w:cs="Arial"/>
          <w:sz w:val="20"/>
        </w:rPr>
      </w:pPr>
    </w:p>
    <w:p w14:paraId="30761DA9" w14:textId="77777777" w:rsidR="007136D6" w:rsidRPr="00757E51" w:rsidRDefault="007136D6" w:rsidP="00757E51">
      <w:pPr>
        <w:pStyle w:val="Heading2"/>
        <w:jc w:val="both"/>
        <w:rPr>
          <w:rFonts w:ascii="Gill Sans MT" w:hAnsi="Gill Sans MT"/>
        </w:rPr>
      </w:pPr>
      <w:r w:rsidRPr="00757E51">
        <w:rPr>
          <w:rFonts w:ascii="Gill Sans MT" w:hAnsi="Gill Sans MT"/>
        </w:rPr>
        <w:t>Department for Education</w:t>
      </w:r>
    </w:p>
    <w:p w14:paraId="3E5CB3B0" w14:textId="77777777" w:rsidR="007136D6" w:rsidRPr="00757E51" w:rsidRDefault="007136D6" w:rsidP="00757E51">
      <w:pPr>
        <w:jc w:val="both"/>
        <w:rPr>
          <w:rFonts w:ascii="Gill Sans MT" w:hAnsi="Gill Sans MT"/>
        </w:rPr>
      </w:pPr>
      <w:r w:rsidRPr="00757E51">
        <w:rPr>
          <w:rFonts w:ascii="Gill Sans MT" w:hAnsi="Gill Sans MT" w:cs="Arial"/>
          <w:szCs w:val="28"/>
        </w:rPr>
        <w:t>The Department for Education (DfE) collects personal data from educational settings and local authorities via various statutory data collections.</w:t>
      </w:r>
      <w:r w:rsidRPr="00757E51">
        <w:rPr>
          <w:rFonts w:ascii="Gill Sans MT" w:hAnsi="Gill Sans MT"/>
        </w:rPr>
        <w:t xml:space="preserve"> We are required to share information about our pupils with the Department for Education (DfE) either directly or via our local authority for the purpose of those data collections, under:</w:t>
      </w:r>
    </w:p>
    <w:p w14:paraId="6F1B4DA8" w14:textId="77777777" w:rsidR="00FD2A49" w:rsidRPr="00757E51" w:rsidRDefault="00FD2A49" w:rsidP="00757E51">
      <w:pPr>
        <w:jc w:val="both"/>
        <w:rPr>
          <w:rFonts w:ascii="Gill Sans MT" w:hAnsi="Gill Sans MT"/>
        </w:rPr>
      </w:pPr>
      <w:r w:rsidRPr="00757E51">
        <w:rPr>
          <w:rFonts w:ascii="Gill Sans MT" w:hAnsi="Gill Sans MT"/>
        </w:rPr>
        <w:t>Section 537A of the Education Act 1996 and Regulation 6 (d) of the Education (Individual Pupil Information) (Prescribed Persons) (England) Registrations 2009.</w:t>
      </w:r>
    </w:p>
    <w:p w14:paraId="286CF785" w14:textId="2DFF1274" w:rsidR="00FD2A49" w:rsidRPr="00757E51" w:rsidRDefault="00FD2A49" w:rsidP="00757E51">
      <w:pPr>
        <w:jc w:val="both"/>
        <w:rPr>
          <w:rFonts w:ascii="Gill Sans MT" w:hAnsi="Gill Sans MT"/>
        </w:rPr>
      </w:pPr>
      <w:r w:rsidRPr="00757E51">
        <w:rPr>
          <w:rFonts w:ascii="Gill Sans MT" w:hAnsi="Gill Sans MT"/>
        </w:rPr>
        <w:t>Section 47 of the Statistics and Registration Service Act 2007 and the Statistics and Registration Service Act 2007 (Disclosure of Pupil Information) (England) Regulations 2009.</w:t>
      </w:r>
    </w:p>
    <w:p w14:paraId="0FAD03E2" w14:textId="48F6C24E" w:rsidR="007136D6" w:rsidRPr="00757E51" w:rsidRDefault="00EF6BE8" w:rsidP="00757E51">
      <w:pPr>
        <w:jc w:val="both"/>
        <w:rPr>
          <w:rFonts w:ascii="Gill Sans MT" w:hAnsi="Gill Sans MT"/>
          <w:sz w:val="20"/>
        </w:rPr>
      </w:pPr>
      <w:r>
        <w:rPr>
          <w:rFonts w:ascii="Gill Sans MT" w:hAnsi="Gill Sans MT"/>
        </w:rPr>
        <w:t xml:space="preserve">Section </w:t>
      </w:r>
      <w:r w:rsidR="007136D6" w:rsidRPr="00757E51">
        <w:rPr>
          <w:rFonts w:ascii="Gill Sans MT" w:hAnsi="Gill Sans MT"/>
        </w:rPr>
        <w:t>3 of The Education (Information About Individual Pupils) (England) Regulations 2013.</w:t>
      </w:r>
    </w:p>
    <w:p w14:paraId="10DD2440" w14:textId="77777777" w:rsidR="00171C26" w:rsidRPr="00757E51" w:rsidRDefault="00171C26" w:rsidP="00757E51">
      <w:pPr>
        <w:jc w:val="both"/>
        <w:rPr>
          <w:rFonts w:ascii="Gill Sans MT" w:hAnsi="Gill Sans MT" w:cs="Arial"/>
        </w:rPr>
      </w:pPr>
      <w:r w:rsidRPr="00757E51">
        <w:rPr>
          <w:rFonts w:ascii="Gill Sans MT" w:hAnsi="Gill Sans MT" w:cs="Arial"/>
        </w:rPr>
        <w:t>We share</w:t>
      </w:r>
      <w:r w:rsidRPr="00757E51">
        <w:rPr>
          <w:rFonts w:ascii="Gill Sans MT" w:hAnsi="Gill Sans MT"/>
          <w:szCs w:val="28"/>
        </w:rPr>
        <w:t xml:space="preserve"> children in need and </w:t>
      </w:r>
      <w:r w:rsidRPr="00757E51">
        <w:rPr>
          <w:rFonts w:ascii="Gill Sans MT" w:hAnsi="Gill Sans MT" w:cs="Arial"/>
        </w:rPr>
        <w:t xml:space="preserve">children looked after data with the Department on a statutory basis, under Section 83 of 1989 Children’s Act, Section 7 of the Young People’s Act 2008 and also under section 3 of The Education (Information About Individual Pupils) (England) Regulations 2013. </w:t>
      </w:r>
    </w:p>
    <w:p w14:paraId="0EC46745" w14:textId="77777777" w:rsidR="00171C26" w:rsidRPr="00757E51" w:rsidRDefault="00171C26" w:rsidP="00757E51">
      <w:pPr>
        <w:jc w:val="both"/>
        <w:rPr>
          <w:rFonts w:ascii="Gill Sans MT" w:hAnsi="Gill Sans MT" w:cs="Arial"/>
          <w:iCs/>
        </w:rPr>
      </w:pPr>
      <w:r w:rsidRPr="00757E51">
        <w:rPr>
          <w:rFonts w:ascii="Gill Sans MT" w:hAnsi="Gill Sans MT" w:cs="Arial"/>
          <w:color w:val="000000"/>
        </w:rPr>
        <w:t xml:space="preserve">All data is </w:t>
      </w:r>
      <w:r w:rsidRPr="00757E51">
        <w:rPr>
          <w:rFonts w:ascii="Gill Sans MT" w:hAnsi="Gill Sans MT" w:cs="Arial"/>
          <w:color w:val="000000"/>
          <w:szCs w:val="22"/>
        </w:rPr>
        <w:t>transferred securely and held by DfE under a combination of software and hardware controls which mee</w:t>
      </w:r>
      <w:r w:rsidRPr="00757E51">
        <w:rPr>
          <w:rFonts w:ascii="Gill Sans MT" w:hAnsi="Gill Sans MT" w:cs="Arial"/>
          <w:iCs/>
          <w:szCs w:val="22"/>
        </w:rPr>
        <w:t xml:space="preserve">t the current </w:t>
      </w:r>
      <w:hyperlink r:id="rId15" w:history="1">
        <w:r w:rsidRPr="00757E51">
          <w:rPr>
            <w:rStyle w:val="Hyperlink"/>
            <w:rFonts w:ascii="Gill Sans MT" w:hAnsi="Gill Sans MT" w:cs="Arial"/>
            <w:iCs/>
            <w:sz w:val="22"/>
            <w:szCs w:val="22"/>
          </w:rPr>
          <w:t>government security policy framework</w:t>
        </w:r>
      </w:hyperlink>
      <w:r w:rsidRPr="00757E51">
        <w:rPr>
          <w:rFonts w:ascii="Gill Sans MT" w:hAnsi="Gill Sans MT" w:cs="Arial"/>
          <w:iCs/>
          <w:szCs w:val="22"/>
        </w:rPr>
        <w:t>.</w:t>
      </w:r>
      <w:r w:rsidRPr="00757E51">
        <w:rPr>
          <w:rFonts w:ascii="Gill Sans MT" w:hAnsi="Gill Sans MT" w:cs="Arial"/>
          <w:iCs/>
        </w:rPr>
        <w:t xml:space="preserve"> </w:t>
      </w:r>
    </w:p>
    <w:p w14:paraId="1FBA8880" w14:textId="77777777" w:rsidR="00171C26" w:rsidRPr="00757E51" w:rsidRDefault="00171C26" w:rsidP="00757E51">
      <w:pPr>
        <w:jc w:val="both"/>
        <w:rPr>
          <w:rFonts w:ascii="Gill Sans MT" w:hAnsi="Gill Sans MT" w:cs="Arial"/>
        </w:rPr>
      </w:pPr>
      <w:r w:rsidRPr="00757E51">
        <w:rPr>
          <w:rFonts w:ascii="Gill Sans MT" w:hAnsi="Gill Sans MT" w:cs="Arial"/>
        </w:rPr>
        <w:t xml:space="preserve">For more information, please see ‘How Government uses your data’ section. </w:t>
      </w:r>
    </w:p>
    <w:p w14:paraId="035D798D" w14:textId="4F0F8C2E" w:rsidR="005239E9" w:rsidRPr="00757E51" w:rsidRDefault="005239E9" w:rsidP="00757E51">
      <w:pPr>
        <w:jc w:val="both"/>
        <w:rPr>
          <w:rFonts w:ascii="Gill Sans MT" w:hAnsi="Gill Sans MT"/>
          <w:b/>
          <w:color w:val="1F497D" w:themeColor="text2"/>
          <w:sz w:val="28"/>
        </w:rPr>
      </w:pPr>
      <w:r w:rsidRPr="00757E51">
        <w:rPr>
          <w:rFonts w:ascii="Gill Sans MT" w:hAnsi="Gill Sans MT"/>
          <w:b/>
          <w:color w:val="1F497D" w:themeColor="text2"/>
          <w:sz w:val="28"/>
        </w:rPr>
        <w:t>Local Authorities</w:t>
      </w:r>
    </w:p>
    <w:p w14:paraId="340CB8EA" w14:textId="77777777" w:rsidR="005239E9" w:rsidRPr="00757E51" w:rsidRDefault="005239E9" w:rsidP="00757E51">
      <w:pPr>
        <w:contextualSpacing/>
        <w:jc w:val="both"/>
        <w:rPr>
          <w:rFonts w:ascii="Gill Sans MT" w:hAnsi="Gill Sans MT"/>
        </w:rPr>
      </w:pPr>
      <w:r w:rsidRPr="00757E51">
        <w:rPr>
          <w:rFonts w:ascii="Gill Sans MT" w:hAnsi="Gill Sans MT"/>
        </w:rPr>
        <w:t xml:space="preserve">We may be required to share information about our pupils with the local authority to ensure that they can conduct their statutory duties under </w:t>
      </w:r>
    </w:p>
    <w:p w14:paraId="671EC6AB" w14:textId="77777777" w:rsidR="005239E9" w:rsidRPr="00757E51" w:rsidRDefault="005239E9" w:rsidP="00757E51">
      <w:pPr>
        <w:pStyle w:val="ListParagraph"/>
        <w:numPr>
          <w:ilvl w:val="0"/>
          <w:numId w:val="32"/>
        </w:numPr>
        <w:spacing w:after="120"/>
        <w:jc w:val="both"/>
        <w:rPr>
          <w:rFonts w:ascii="Gill Sans MT" w:hAnsi="Gill Sans MT" w:cs="Arial"/>
          <w:szCs w:val="22"/>
        </w:rPr>
      </w:pPr>
      <w:r w:rsidRPr="00757E51">
        <w:rPr>
          <w:rFonts w:ascii="Gill Sans MT" w:hAnsi="Gill Sans MT"/>
          <w:szCs w:val="22"/>
        </w:rPr>
        <w:t xml:space="preserve">the </w:t>
      </w:r>
      <w:hyperlink r:id="rId16" w:history="1">
        <w:r w:rsidRPr="00757E51">
          <w:rPr>
            <w:rStyle w:val="Hyperlink"/>
            <w:rFonts w:ascii="Gill Sans MT" w:hAnsi="Gill Sans MT"/>
            <w:sz w:val="22"/>
            <w:szCs w:val="22"/>
          </w:rPr>
          <w:t>Schools Admission Code</w:t>
        </w:r>
      </w:hyperlink>
      <w:r w:rsidRPr="00757E51">
        <w:rPr>
          <w:rFonts w:ascii="Gill Sans MT" w:hAnsi="Gill Sans MT"/>
          <w:szCs w:val="22"/>
        </w:rPr>
        <w:t>, including conducting Fair Access Panels.</w:t>
      </w:r>
    </w:p>
    <w:p w14:paraId="42A17B08" w14:textId="77777777" w:rsidR="007136D6" w:rsidRPr="00757E51" w:rsidRDefault="007136D6" w:rsidP="00757E51">
      <w:pPr>
        <w:pStyle w:val="Heading2"/>
        <w:jc w:val="both"/>
        <w:rPr>
          <w:rFonts w:ascii="Gill Sans MT" w:hAnsi="Gill Sans MT"/>
        </w:rPr>
      </w:pPr>
      <w:r w:rsidRPr="00757E51">
        <w:rPr>
          <w:rFonts w:ascii="Gill Sans MT" w:hAnsi="Gill Sans MT"/>
        </w:rPr>
        <w:lastRenderedPageBreak/>
        <w:t>Requesting access to your personal data</w:t>
      </w:r>
    </w:p>
    <w:p w14:paraId="47F9C7CF" w14:textId="3761AA0B" w:rsidR="007136D6" w:rsidRPr="00757E51" w:rsidRDefault="0073147C" w:rsidP="00757E51">
      <w:pPr>
        <w:widowControl w:val="0"/>
        <w:suppressAutoHyphens/>
        <w:overflowPunct w:val="0"/>
        <w:autoSpaceDE w:val="0"/>
        <w:autoSpaceDN w:val="0"/>
        <w:spacing w:after="0" w:line="240" w:lineRule="auto"/>
        <w:jc w:val="both"/>
        <w:textAlignment w:val="baseline"/>
        <w:rPr>
          <w:rFonts w:ascii="Gill Sans MT" w:hAnsi="Gill Sans MT"/>
          <w:sz w:val="20"/>
        </w:rPr>
      </w:pPr>
      <w:r w:rsidRPr="00757E51">
        <w:rPr>
          <w:rFonts w:ascii="Gill Sans MT" w:hAnsi="Gill Sans MT"/>
        </w:rPr>
        <w:t>P</w:t>
      </w:r>
      <w:r w:rsidR="007136D6" w:rsidRPr="00757E51">
        <w:rPr>
          <w:rFonts w:ascii="Gill Sans MT" w:hAnsi="Gill Sans MT"/>
        </w:rPr>
        <w:t>arents and pupils have the right to request access to information about them that we hold. To make a request for your personal information, or be given access to your chi</w:t>
      </w:r>
      <w:r w:rsidR="009252FD" w:rsidRPr="00757E51">
        <w:rPr>
          <w:rFonts w:ascii="Gill Sans MT" w:hAnsi="Gill Sans MT"/>
        </w:rPr>
        <w:t>ld’s educational record, contact the School’s Data Protection Officer.</w:t>
      </w:r>
    </w:p>
    <w:p w14:paraId="54732B3C" w14:textId="77777777" w:rsidR="007136D6" w:rsidRPr="00757E51" w:rsidRDefault="007136D6" w:rsidP="00757E51">
      <w:pPr>
        <w:widowControl w:val="0"/>
        <w:suppressAutoHyphens/>
        <w:overflowPunct w:val="0"/>
        <w:autoSpaceDE w:val="0"/>
        <w:autoSpaceDN w:val="0"/>
        <w:spacing w:after="0" w:line="240" w:lineRule="auto"/>
        <w:ind w:left="720"/>
        <w:jc w:val="both"/>
        <w:textAlignment w:val="baseline"/>
        <w:rPr>
          <w:rFonts w:ascii="Gill Sans MT" w:hAnsi="Gill Sans MT"/>
          <w:sz w:val="20"/>
        </w:rPr>
      </w:pPr>
    </w:p>
    <w:p w14:paraId="083FA244" w14:textId="77777777" w:rsidR="00FF4883" w:rsidRPr="00757E51" w:rsidRDefault="00FF4883" w:rsidP="00757E51">
      <w:pPr>
        <w:jc w:val="both"/>
        <w:rPr>
          <w:rFonts w:ascii="Gill Sans MT" w:hAnsi="Gill Sans MT"/>
        </w:rPr>
      </w:pPr>
      <w:r w:rsidRPr="00757E51">
        <w:rPr>
          <w:rFonts w:ascii="Gill Sans MT" w:hAnsi="Gill Sans MT"/>
        </w:rPr>
        <w:t>Depending on the lawful basis above, you may also have the right to:</w:t>
      </w:r>
    </w:p>
    <w:p w14:paraId="0C40B87D" w14:textId="77777777" w:rsidR="00FF4883" w:rsidRPr="00757E51" w:rsidRDefault="00FF4883"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object to processing of personal data that is likely to cause, or is causing, damage or distress</w:t>
      </w:r>
    </w:p>
    <w:p w14:paraId="29F24637" w14:textId="6C694471" w:rsidR="00FF4883" w:rsidRPr="00757E51" w:rsidRDefault="00FF4883"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prevent processing for the purpose of direct marketing</w:t>
      </w:r>
    </w:p>
    <w:p w14:paraId="4E7C654D" w14:textId="77777777" w:rsidR="00FF4883" w:rsidRPr="00757E51" w:rsidRDefault="00FF4883"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object to decisions being taken by automated means</w:t>
      </w:r>
    </w:p>
    <w:p w14:paraId="15471317" w14:textId="77777777" w:rsidR="00FF4883" w:rsidRPr="00757E51" w:rsidRDefault="00FF4883"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in certain circumstances, have inaccurate personal data rectified, blocked, erased or destroyed; and</w:t>
      </w:r>
    </w:p>
    <w:p w14:paraId="62B42435" w14:textId="77777777" w:rsidR="00FF4883" w:rsidRPr="00757E51" w:rsidRDefault="00FF4883"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a right to seek redress, either through the ICO, or through the courts</w:t>
      </w:r>
    </w:p>
    <w:p w14:paraId="33DDF0B4" w14:textId="77777777" w:rsidR="00FF4883" w:rsidRPr="00757E51" w:rsidRDefault="00FF4883" w:rsidP="00757E51">
      <w:pPr>
        <w:jc w:val="both"/>
        <w:rPr>
          <w:rFonts w:ascii="Gill Sans MT" w:hAnsi="Gill Sans MT"/>
        </w:rPr>
      </w:pPr>
      <w:r w:rsidRPr="00757E51">
        <w:rPr>
          <w:rFonts w:ascii="Gill Sans MT" w:hAnsi="Gill Sans MT"/>
        </w:rPr>
        <w:t xml:space="preserve">If you have a concern about the way we are collecting or using your personal data, you should raise </w:t>
      </w:r>
      <w:r w:rsidRPr="00757E51">
        <w:rPr>
          <w:rFonts w:ascii="Gill Sans MT" w:hAnsi="Gill Sans MT"/>
          <w:szCs w:val="22"/>
        </w:rPr>
        <w:t xml:space="preserve">your concern with us in the first instance or directly to the Information Commissioner’s Office at </w:t>
      </w:r>
      <w:hyperlink r:id="rId17" w:history="1">
        <w:r w:rsidRPr="00757E51">
          <w:rPr>
            <w:rStyle w:val="Hyperlink"/>
            <w:rFonts w:ascii="Gill Sans MT" w:hAnsi="Gill Sans MT"/>
            <w:sz w:val="22"/>
            <w:szCs w:val="22"/>
          </w:rPr>
          <w:t>https://ico.org.uk/concerns/</w:t>
        </w:r>
      </w:hyperlink>
    </w:p>
    <w:p w14:paraId="6DA4B3D0" w14:textId="682005EA" w:rsidR="00287B45" w:rsidRPr="00757E51" w:rsidRDefault="00287B45" w:rsidP="00757E51">
      <w:pPr>
        <w:widowControl w:val="0"/>
        <w:suppressAutoHyphens/>
        <w:overflowPunct w:val="0"/>
        <w:autoSpaceDE w:val="0"/>
        <w:autoSpaceDN w:val="0"/>
        <w:spacing w:after="0" w:line="240" w:lineRule="auto"/>
        <w:jc w:val="both"/>
        <w:textAlignment w:val="baseline"/>
        <w:rPr>
          <w:rFonts w:ascii="Gill Sans MT" w:hAnsi="Gill Sans MT"/>
        </w:rPr>
      </w:pPr>
      <w:r w:rsidRPr="00757E51">
        <w:rPr>
          <w:rFonts w:ascii="Gill Sans MT" w:hAnsi="Gill Sans MT"/>
        </w:rPr>
        <w:t>For further information on how to request access to personal information held centrally by DfE, please see the ‘How Government uses your data’ section of this notice.</w:t>
      </w:r>
    </w:p>
    <w:p w14:paraId="126B19E0" w14:textId="77777777" w:rsidR="007136D6" w:rsidRPr="00757E51" w:rsidRDefault="007136D6" w:rsidP="00757E51">
      <w:pPr>
        <w:pStyle w:val="Heading2"/>
        <w:jc w:val="both"/>
        <w:rPr>
          <w:rFonts w:ascii="Gill Sans MT" w:hAnsi="Gill Sans MT" w:cs="Arial"/>
          <w:color w:val="215868" w:themeColor="accent5" w:themeShade="80"/>
          <w:szCs w:val="24"/>
        </w:rPr>
      </w:pPr>
      <w:r w:rsidRPr="00757E51">
        <w:rPr>
          <w:rFonts w:ascii="Gill Sans MT" w:hAnsi="Gill Sans MT"/>
        </w:rPr>
        <w:t xml:space="preserve">Withdrawal of consent and the right to lodge a complaint </w:t>
      </w:r>
    </w:p>
    <w:p w14:paraId="4C2B91FB" w14:textId="4F9AD9B5" w:rsidR="007136D6" w:rsidRPr="00757E51" w:rsidRDefault="007136D6" w:rsidP="00757E51">
      <w:pPr>
        <w:spacing w:after="0" w:line="240" w:lineRule="auto"/>
        <w:jc w:val="both"/>
        <w:rPr>
          <w:rFonts w:ascii="Gill Sans MT" w:hAnsi="Gill Sans MT" w:cs="Arial"/>
          <w:b/>
          <w:color w:val="8A2529"/>
          <w:szCs w:val="22"/>
        </w:rPr>
      </w:pPr>
      <w:r w:rsidRPr="00757E51">
        <w:rPr>
          <w:rFonts w:ascii="Gill Sans MT" w:hAnsi="Gill Sans MT" w:cs="Arial"/>
          <w:szCs w:val="22"/>
        </w:rPr>
        <w:t>Where we are processing your personal data with your consent, you have the right to withdraw that consent. If you change your mind, or you are unhappy with our use of your personal data, please let us know by contacting</w:t>
      </w:r>
      <w:r w:rsidR="009252FD" w:rsidRPr="00757E51">
        <w:rPr>
          <w:rFonts w:ascii="Gill Sans MT" w:hAnsi="Gill Sans MT" w:cs="Arial"/>
          <w:szCs w:val="22"/>
        </w:rPr>
        <w:t xml:space="preserve"> the School</w:t>
      </w:r>
      <w:r w:rsidR="00EF6BE8">
        <w:rPr>
          <w:rFonts w:ascii="Gill Sans MT" w:hAnsi="Gill Sans MT" w:cs="Arial"/>
          <w:szCs w:val="22"/>
        </w:rPr>
        <w:t xml:space="preserve"> Business Manager – </w:t>
      </w:r>
      <w:hyperlink r:id="rId18" w:history="1">
        <w:r w:rsidR="00F13BA1" w:rsidRPr="006E5FA8">
          <w:rPr>
            <w:rStyle w:val="Hyperlink"/>
            <w:rFonts w:ascii="Gill Sans MT" w:hAnsi="Gill Sans MT" w:cs="Arial"/>
            <w:sz w:val="22"/>
            <w:szCs w:val="22"/>
          </w:rPr>
          <w:t>burtonagnes.primary@eastriding.gov.uk</w:t>
        </w:r>
      </w:hyperlink>
      <w:r w:rsidR="00F13BA1">
        <w:rPr>
          <w:rFonts w:ascii="Gill Sans MT" w:hAnsi="Gill Sans MT" w:cs="Arial"/>
          <w:szCs w:val="22"/>
        </w:rPr>
        <w:t xml:space="preserve"> </w:t>
      </w:r>
    </w:p>
    <w:p w14:paraId="22939D3D" w14:textId="77777777" w:rsidR="007136D6" w:rsidRPr="00757E51" w:rsidRDefault="007136D6" w:rsidP="00757E51">
      <w:pPr>
        <w:pStyle w:val="Heading2"/>
        <w:jc w:val="both"/>
        <w:rPr>
          <w:rFonts w:ascii="Gill Sans MT" w:hAnsi="Gill Sans MT"/>
        </w:rPr>
      </w:pPr>
      <w:r w:rsidRPr="00757E51">
        <w:rPr>
          <w:rFonts w:ascii="Gill Sans MT" w:hAnsi="Gill Sans MT"/>
        </w:rPr>
        <w:t>Last updated</w:t>
      </w:r>
    </w:p>
    <w:p w14:paraId="1404013C" w14:textId="3576AD2E" w:rsidR="007136D6" w:rsidRPr="00757E51" w:rsidRDefault="007136D6" w:rsidP="00757E51">
      <w:pPr>
        <w:spacing w:after="0" w:line="240" w:lineRule="auto"/>
        <w:jc w:val="both"/>
        <w:rPr>
          <w:rFonts w:ascii="Gill Sans MT" w:hAnsi="Gill Sans MT" w:cs="Arial"/>
          <w:color w:val="FF0000"/>
        </w:rPr>
      </w:pPr>
      <w:r w:rsidRPr="00757E51">
        <w:rPr>
          <w:rFonts w:ascii="Gill Sans MT" w:hAnsi="Gill Sans MT" w:cs="Arial"/>
        </w:rPr>
        <w:t xml:space="preserve">We may need to update this privacy notice periodically so we recommend that you revisit this information from time to time. This version was last updated </w:t>
      </w:r>
      <w:r w:rsidR="00EF6BE8">
        <w:rPr>
          <w:rFonts w:ascii="Gill Sans MT" w:hAnsi="Gill Sans MT" w:cs="Arial"/>
        </w:rPr>
        <w:t>in November 202</w:t>
      </w:r>
      <w:r w:rsidR="00E34853">
        <w:rPr>
          <w:rFonts w:ascii="Gill Sans MT" w:hAnsi="Gill Sans MT" w:cs="Arial"/>
        </w:rPr>
        <w:t>5</w:t>
      </w:r>
      <w:r w:rsidR="00EF6BE8">
        <w:rPr>
          <w:rFonts w:ascii="Gill Sans MT" w:hAnsi="Gill Sans MT" w:cs="Arial"/>
        </w:rPr>
        <w:t>.</w:t>
      </w:r>
    </w:p>
    <w:p w14:paraId="78B006A0" w14:textId="77777777" w:rsidR="007136D6" w:rsidRPr="00757E51" w:rsidRDefault="007136D6" w:rsidP="00757E51">
      <w:pPr>
        <w:pStyle w:val="Heading2"/>
        <w:jc w:val="both"/>
        <w:rPr>
          <w:rFonts w:ascii="Gill Sans MT" w:hAnsi="Gill Sans MT"/>
        </w:rPr>
      </w:pPr>
      <w:r w:rsidRPr="00757E51">
        <w:rPr>
          <w:rFonts w:ascii="Gill Sans MT" w:hAnsi="Gill Sans MT"/>
        </w:rPr>
        <w:t>Contact</w:t>
      </w:r>
    </w:p>
    <w:p w14:paraId="45649F22" w14:textId="5EE321AC" w:rsidR="009252FD" w:rsidRPr="00757E51" w:rsidRDefault="007136D6" w:rsidP="00757E51">
      <w:pPr>
        <w:jc w:val="both"/>
        <w:rPr>
          <w:rFonts w:ascii="Gill Sans MT" w:hAnsi="Gill Sans MT"/>
        </w:rPr>
      </w:pPr>
      <w:r w:rsidRPr="00757E51">
        <w:rPr>
          <w:rFonts w:ascii="Gill Sans MT" w:hAnsi="Gill Sans MT" w:cs="Arial"/>
        </w:rPr>
        <w:t>If you would like to discuss anything in this privacy notice, please contact</w:t>
      </w:r>
      <w:r w:rsidR="00EF6BE8">
        <w:rPr>
          <w:rFonts w:ascii="Gill Sans MT" w:hAnsi="Gill Sans MT" w:cs="Arial"/>
        </w:rPr>
        <w:t xml:space="preserve"> the </w:t>
      </w:r>
      <w:r w:rsidR="00EF6BE8" w:rsidRPr="00757E51">
        <w:rPr>
          <w:rFonts w:ascii="Gill Sans MT" w:hAnsi="Gill Sans MT" w:cs="Arial"/>
          <w:szCs w:val="22"/>
        </w:rPr>
        <w:t>School</w:t>
      </w:r>
      <w:r w:rsidR="00EF6BE8">
        <w:rPr>
          <w:rFonts w:ascii="Gill Sans MT" w:hAnsi="Gill Sans MT" w:cs="Arial"/>
          <w:szCs w:val="22"/>
        </w:rPr>
        <w:t xml:space="preserve"> Business Manager – burtonagnes.primary@eastriding.gov.uk</w:t>
      </w:r>
    </w:p>
    <w:p w14:paraId="13FB324C" w14:textId="4A8FBCB8" w:rsidR="007136D6" w:rsidRPr="00757E51" w:rsidRDefault="007136D6" w:rsidP="00757E51">
      <w:pPr>
        <w:jc w:val="both"/>
        <w:rPr>
          <w:rFonts w:ascii="Gill Sans MT" w:hAnsi="Gill Sans MT"/>
          <w:caps/>
        </w:rPr>
      </w:pPr>
      <w:r w:rsidRPr="00757E51">
        <w:rPr>
          <w:rFonts w:ascii="Gill Sans MT" w:hAnsi="Gill Sans MT"/>
          <w:caps/>
        </w:rPr>
        <w:br w:type="page"/>
      </w:r>
    </w:p>
    <w:p w14:paraId="26C53EFD" w14:textId="77777777" w:rsidR="007136D6" w:rsidRPr="00757E51" w:rsidRDefault="007136D6" w:rsidP="00757E51">
      <w:pPr>
        <w:pStyle w:val="Heading2"/>
        <w:jc w:val="both"/>
        <w:rPr>
          <w:rFonts w:ascii="Gill Sans MT" w:hAnsi="Gill Sans MT"/>
        </w:rPr>
      </w:pPr>
      <w:r w:rsidRPr="00757E51">
        <w:rPr>
          <w:rFonts w:ascii="Gill Sans MT" w:hAnsi="Gill Sans MT"/>
        </w:rPr>
        <w:lastRenderedPageBreak/>
        <w:t>How Government uses your data</w:t>
      </w:r>
    </w:p>
    <w:p w14:paraId="780E3E48" w14:textId="77777777" w:rsidR="007136D6" w:rsidRPr="00757E51" w:rsidRDefault="007136D6" w:rsidP="00757E51">
      <w:pPr>
        <w:jc w:val="both"/>
        <w:rPr>
          <w:rFonts w:ascii="Gill Sans MT" w:hAnsi="Gill Sans MT"/>
        </w:rPr>
      </w:pPr>
      <w:r w:rsidRPr="00757E51">
        <w:rPr>
          <w:rFonts w:ascii="Gill Sans MT" w:hAnsi="Gill Sans MT"/>
        </w:rPr>
        <w:t>The pupil data that we lawfully share with the DfE through data collections:</w:t>
      </w:r>
    </w:p>
    <w:p w14:paraId="55785035" w14:textId="77777777" w:rsidR="007136D6" w:rsidRPr="00757E51" w:rsidRDefault="007136D6"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underpins school funding, which is calculated based upon the numbers of children and their characteristics in each school.</w:t>
      </w:r>
    </w:p>
    <w:p w14:paraId="03A9EB6E" w14:textId="77777777" w:rsidR="007136D6" w:rsidRPr="00757E51" w:rsidRDefault="007136D6"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 xml:space="preserve">informs ‘short term’ education policy </w:t>
      </w:r>
      <w:r w:rsidRPr="00757E51">
        <w:rPr>
          <w:rFonts w:ascii="Gill Sans MT" w:hAnsi="Gill Sans MT" w:cs="Arial"/>
        </w:rPr>
        <w:t>monitoring</w:t>
      </w:r>
      <w:r w:rsidRPr="00757E51">
        <w:rPr>
          <w:rFonts w:ascii="Gill Sans MT" w:hAnsi="Gill Sans MT" w:cs="Arial"/>
          <w:iCs/>
        </w:rPr>
        <w:t xml:space="preserve"> and school accountability and intervention</w:t>
      </w:r>
      <w:r w:rsidRPr="00757E51">
        <w:rPr>
          <w:rFonts w:ascii="Gill Sans MT" w:hAnsi="Gill Sans MT"/>
        </w:rPr>
        <w:t xml:space="preserve"> (for example, school GCSE results or Pupil Progress measures).</w:t>
      </w:r>
    </w:p>
    <w:p w14:paraId="28B99D33" w14:textId="77777777" w:rsidR="007136D6" w:rsidRPr="00757E51" w:rsidRDefault="007136D6" w:rsidP="00757E51">
      <w:pPr>
        <w:pStyle w:val="ListParagraph"/>
        <w:numPr>
          <w:ilvl w:val="0"/>
          <w:numId w:val="21"/>
        </w:numPr>
        <w:spacing w:after="160" w:line="259" w:lineRule="auto"/>
        <w:jc w:val="both"/>
        <w:rPr>
          <w:rFonts w:ascii="Gill Sans MT" w:hAnsi="Gill Sans MT"/>
        </w:rPr>
      </w:pPr>
      <w:r w:rsidRPr="00757E51">
        <w:rPr>
          <w:rFonts w:ascii="Gill Sans MT" w:hAnsi="Gill Sans MT"/>
        </w:rPr>
        <w:t>supports ‘longer term’ research and monitoring of educational policy (for example how certain subject choices go on to affect education or earnings beyond school)</w:t>
      </w:r>
    </w:p>
    <w:p w14:paraId="73D076E1" w14:textId="77777777" w:rsidR="007136D6" w:rsidRPr="00757E51" w:rsidRDefault="007136D6" w:rsidP="00757E51">
      <w:pPr>
        <w:pStyle w:val="Heading2"/>
        <w:jc w:val="both"/>
        <w:rPr>
          <w:rFonts w:ascii="Gill Sans MT" w:hAnsi="Gill Sans MT"/>
        </w:rPr>
      </w:pPr>
      <w:r w:rsidRPr="00757E51">
        <w:rPr>
          <w:rFonts w:ascii="Gill Sans MT" w:hAnsi="Gill Sans MT"/>
          <w:sz w:val="28"/>
        </w:rPr>
        <w:t>Data collection requirements</w:t>
      </w:r>
    </w:p>
    <w:p w14:paraId="1F6D8F46" w14:textId="77777777" w:rsidR="007136D6" w:rsidRPr="00757E51" w:rsidRDefault="007136D6" w:rsidP="00757E51">
      <w:pPr>
        <w:jc w:val="both"/>
        <w:rPr>
          <w:rFonts w:ascii="Gill Sans MT" w:hAnsi="Gill Sans MT"/>
          <w:sz w:val="20"/>
        </w:rPr>
      </w:pPr>
      <w:r w:rsidRPr="00757E51">
        <w:rPr>
          <w:rFonts w:ascii="Gill Sans MT" w:hAnsi="Gill Sans MT"/>
        </w:rPr>
        <w:t>To find out more about the data collection requirements placed on us by the Department for Education (for example; via the school census) go to</w:t>
      </w:r>
      <w:r w:rsidRPr="00757E51">
        <w:rPr>
          <w:rFonts w:ascii="Gill Sans MT" w:hAnsi="Gill Sans MT"/>
          <w:sz w:val="20"/>
        </w:rPr>
        <w:t xml:space="preserve"> </w:t>
      </w:r>
      <w:hyperlink r:id="rId19" w:history="1">
        <w:r w:rsidRPr="00757E51">
          <w:rPr>
            <w:rStyle w:val="Hyperlink"/>
            <w:rFonts w:ascii="Gill Sans MT" w:hAnsi="Gill Sans MT" w:cs="Arial"/>
            <w:sz w:val="22"/>
          </w:rPr>
          <w:t>https://www.gov.uk/education/data-collection-and-censuses-for-schools</w:t>
        </w:r>
      </w:hyperlink>
      <w:r w:rsidRPr="00757E51">
        <w:rPr>
          <w:rFonts w:ascii="Gill Sans MT" w:hAnsi="Gill Sans MT" w:cs="Arial"/>
        </w:rPr>
        <w:t xml:space="preserve"> </w:t>
      </w:r>
    </w:p>
    <w:p w14:paraId="491E3BE2" w14:textId="77777777" w:rsidR="007136D6" w:rsidRPr="00757E51" w:rsidRDefault="007136D6" w:rsidP="00757E51">
      <w:pPr>
        <w:pStyle w:val="Heading2"/>
        <w:jc w:val="both"/>
        <w:rPr>
          <w:rFonts w:ascii="Gill Sans MT" w:hAnsi="Gill Sans MT"/>
          <w:b w:val="0"/>
          <w:sz w:val="28"/>
        </w:rPr>
      </w:pPr>
      <w:r w:rsidRPr="00757E51">
        <w:rPr>
          <w:rFonts w:ascii="Gill Sans MT" w:hAnsi="Gill Sans MT"/>
          <w:sz w:val="28"/>
        </w:rPr>
        <w:t>The National Pupil Database (NPD)</w:t>
      </w:r>
    </w:p>
    <w:p w14:paraId="748D8383" w14:textId="77777777" w:rsidR="007136D6" w:rsidRPr="00757E51" w:rsidRDefault="007136D6" w:rsidP="00757E51">
      <w:pPr>
        <w:jc w:val="both"/>
        <w:rPr>
          <w:rFonts w:ascii="Gill Sans MT" w:hAnsi="Gill Sans MT" w:cs="Arial"/>
        </w:rPr>
      </w:pPr>
      <w:r w:rsidRPr="00757E51">
        <w:rPr>
          <w:rFonts w:ascii="Gill Sans MT" w:hAnsi="Gill Sans MT" w:cs="Arial"/>
        </w:rPr>
        <w:t xml:space="preserve">Much of the data about pupils in England goes on to be held in the National Pupil Database (NPD). </w:t>
      </w:r>
    </w:p>
    <w:p w14:paraId="291D630B" w14:textId="3CACA2B7" w:rsidR="007136D6" w:rsidRPr="00757E51" w:rsidRDefault="007136D6" w:rsidP="00757E51">
      <w:pPr>
        <w:jc w:val="both"/>
        <w:rPr>
          <w:rFonts w:ascii="Gill Sans MT" w:hAnsi="Gill Sans MT" w:cs="Arial"/>
        </w:rPr>
      </w:pPr>
      <w:r w:rsidRPr="00757E51">
        <w:rPr>
          <w:rFonts w:ascii="Gill Sans MT" w:hAnsi="Gill Sans MT" w:cs="Arial"/>
        </w:rPr>
        <w:t xml:space="preserve">The NPD is owned and managed by the Department for Education and contains information about pupils in schools in England. It provides invaluable evidence on educational performance to inform independent research, as well as studies commissioned by the </w:t>
      </w:r>
      <w:r w:rsidR="00D85E00" w:rsidRPr="00757E51">
        <w:rPr>
          <w:rFonts w:ascii="Gill Sans MT" w:hAnsi="Gill Sans MT" w:cs="Arial"/>
        </w:rPr>
        <w:t>d</w:t>
      </w:r>
      <w:r w:rsidRPr="00757E51">
        <w:rPr>
          <w:rFonts w:ascii="Gill Sans MT" w:hAnsi="Gill Sans MT" w:cs="Arial"/>
        </w:rPr>
        <w:t xml:space="preserve">epartment. </w:t>
      </w:r>
    </w:p>
    <w:p w14:paraId="676D7004" w14:textId="77777777" w:rsidR="007136D6" w:rsidRPr="00757E51" w:rsidRDefault="007136D6" w:rsidP="00757E51">
      <w:pPr>
        <w:jc w:val="both"/>
        <w:rPr>
          <w:rFonts w:ascii="Gill Sans MT" w:hAnsi="Gill Sans MT" w:cs="Arial"/>
        </w:rPr>
      </w:pPr>
      <w:r w:rsidRPr="00757E51">
        <w:rPr>
          <w:rFonts w:ascii="Gill Sans MT" w:hAnsi="Gill Sans MT" w:cs="Arial"/>
        </w:rPr>
        <w:t xml:space="preserve">It is held in electronic format for statistical purposes. This information is securely collected from a range of sources including schools, local authorities and awarding bodies. </w:t>
      </w:r>
    </w:p>
    <w:p w14:paraId="6C6F2D2E" w14:textId="77777777" w:rsidR="007136D6" w:rsidRPr="00757E51" w:rsidRDefault="007136D6" w:rsidP="00757E51">
      <w:pPr>
        <w:jc w:val="both"/>
        <w:rPr>
          <w:rStyle w:val="Hyperlink"/>
          <w:rFonts w:ascii="Gill Sans MT" w:hAnsi="Gill Sans MT" w:cs="Arial"/>
          <w:sz w:val="22"/>
        </w:rPr>
      </w:pPr>
      <w:r w:rsidRPr="00757E51">
        <w:rPr>
          <w:rFonts w:ascii="Gill Sans MT" w:hAnsi="Gill Sans MT" w:cs="Arial"/>
        </w:rPr>
        <w:t xml:space="preserve">To find out more about the NPD, go to </w:t>
      </w:r>
      <w:hyperlink r:id="rId20" w:history="1">
        <w:r w:rsidRPr="00757E51">
          <w:rPr>
            <w:rStyle w:val="Hyperlink"/>
            <w:rFonts w:ascii="Gill Sans MT" w:hAnsi="Gill Sans MT" w:cs="Arial"/>
            <w:sz w:val="22"/>
          </w:rPr>
          <w:t>https://www.gov.uk/government/publications/national-pupil-database-user-guide-and-supporting-information</w:t>
        </w:r>
      </w:hyperlink>
    </w:p>
    <w:p w14:paraId="002534DA" w14:textId="77777777" w:rsidR="007136D6" w:rsidRPr="00757E51" w:rsidRDefault="007136D6" w:rsidP="00757E51">
      <w:pPr>
        <w:pStyle w:val="DeptBullets"/>
        <w:numPr>
          <w:ilvl w:val="0"/>
          <w:numId w:val="0"/>
        </w:numPr>
        <w:jc w:val="both"/>
        <w:rPr>
          <w:rFonts w:ascii="Gill Sans MT" w:hAnsi="Gill Sans MT"/>
          <w:b/>
          <w:color w:val="104F75"/>
          <w:sz w:val="28"/>
          <w:szCs w:val="32"/>
          <w:lang w:eastAsia="en-GB"/>
        </w:rPr>
      </w:pPr>
      <w:r w:rsidRPr="00757E51">
        <w:rPr>
          <w:rFonts w:ascii="Gill Sans MT" w:hAnsi="Gill Sans MT"/>
          <w:b/>
          <w:color w:val="104F75"/>
          <w:sz w:val="28"/>
          <w:szCs w:val="32"/>
          <w:lang w:eastAsia="en-GB"/>
        </w:rPr>
        <w:t>Sharing by the Department</w:t>
      </w:r>
    </w:p>
    <w:p w14:paraId="2E693B7B" w14:textId="77777777" w:rsidR="007136D6" w:rsidRPr="00757E51" w:rsidRDefault="007136D6" w:rsidP="00757E51">
      <w:pPr>
        <w:pStyle w:val="NormalWeb"/>
        <w:jc w:val="both"/>
        <w:rPr>
          <w:rFonts w:ascii="Gill Sans MT" w:hAnsi="Gill Sans MT" w:cs="Arial"/>
          <w:sz w:val="22"/>
          <w:lang w:val="en"/>
        </w:rPr>
      </w:pPr>
      <w:r w:rsidRPr="00757E51">
        <w:rPr>
          <w:rFonts w:ascii="Gill Sans MT" w:hAnsi="Gill Sans MT" w:cs="Arial"/>
          <w:sz w:val="22"/>
          <w:lang w:val="en"/>
        </w:rPr>
        <w:t>The law allows the Department to share pupils’ personal data with certain third parties, including:</w:t>
      </w:r>
    </w:p>
    <w:p w14:paraId="00032C3E" w14:textId="77777777" w:rsidR="00C86DDA" w:rsidRPr="00757E51" w:rsidRDefault="007136D6"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schools</w:t>
      </w:r>
    </w:p>
    <w:p w14:paraId="161B9E93" w14:textId="0E5C24F9" w:rsidR="007136D6" w:rsidRPr="00757E51" w:rsidRDefault="007136D6"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local authorities</w:t>
      </w:r>
    </w:p>
    <w:p w14:paraId="439FBCAA" w14:textId="77777777" w:rsidR="007136D6" w:rsidRPr="00757E51" w:rsidRDefault="007136D6"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researchers</w:t>
      </w:r>
    </w:p>
    <w:p w14:paraId="621598B4" w14:textId="77777777" w:rsidR="007136D6" w:rsidRPr="00757E51" w:rsidRDefault="007136D6" w:rsidP="00757E51">
      <w:pPr>
        <w:numPr>
          <w:ilvl w:val="0"/>
          <w:numId w:val="29"/>
        </w:numPr>
        <w:spacing w:before="100" w:beforeAutospacing="1" w:after="100" w:afterAutospacing="1" w:line="240" w:lineRule="auto"/>
        <w:jc w:val="both"/>
        <w:rPr>
          <w:rFonts w:ascii="Gill Sans MT" w:hAnsi="Gill Sans MT" w:cs="Arial"/>
          <w:lang w:val="en"/>
        </w:rPr>
      </w:pPr>
      <w:proofErr w:type="spellStart"/>
      <w:r w:rsidRPr="00757E51">
        <w:rPr>
          <w:rFonts w:ascii="Gill Sans MT" w:hAnsi="Gill Sans MT" w:cs="Arial"/>
          <w:lang w:val="en"/>
        </w:rPr>
        <w:t>organisations</w:t>
      </w:r>
      <w:proofErr w:type="spellEnd"/>
      <w:r w:rsidRPr="00757E51">
        <w:rPr>
          <w:rFonts w:ascii="Gill Sans MT" w:hAnsi="Gill Sans MT" w:cs="Arial"/>
          <w:lang w:val="en"/>
        </w:rPr>
        <w:t xml:space="preserve"> connected with promoting the education or wellbeing of children in England</w:t>
      </w:r>
    </w:p>
    <w:p w14:paraId="71900E26" w14:textId="77777777" w:rsidR="007136D6" w:rsidRPr="00757E51" w:rsidRDefault="007136D6"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other government departments and agencies</w:t>
      </w:r>
    </w:p>
    <w:p w14:paraId="3E7BC310" w14:textId="77777777" w:rsidR="007136D6" w:rsidRPr="00757E51" w:rsidRDefault="007136D6"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rPr>
        <w:t>organisations fighting or identifying crime</w:t>
      </w:r>
    </w:p>
    <w:p w14:paraId="2CF70F03" w14:textId="77777777" w:rsidR="007136D6" w:rsidRPr="00757E51" w:rsidRDefault="007136D6" w:rsidP="00757E51">
      <w:pPr>
        <w:widowControl w:val="0"/>
        <w:suppressAutoHyphens/>
        <w:overflowPunct w:val="0"/>
        <w:autoSpaceDE w:val="0"/>
        <w:autoSpaceDN w:val="0"/>
        <w:spacing w:after="0" w:line="240" w:lineRule="auto"/>
        <w:jc w:val="both"/>
        <w:textAlignment w:val="baseline"/>
        <w:rPr>
          <w:rFonts w:ascii="Gill Sans MT" w:hAnsi="Gill Sans MT"/>
        </w:rPr>
      </w:pPr>
      <w:r w:rsidRPr="00757E51">
        <w:rPr>
          <w:rFonts w:ascii="Gill Sans MT" w:hAnsi="Gill Sans MT"/>
        </w:rPr>
        <w:t xml:space="preserve">For more information about the Department’s NPD data sharing process, please visit: </w:t>
      </w:r>
    </w:p>
    <w:p w14:paraId="1D07A389" w14:textId="77777777" w:rsidR="007136D6" w:rsidRPr="00757E51" w:rsidRDefault="00522E68" w:rsidP="00757E51">
      <w:pPr>
        <w:widowControl w:val="0"/>
        <w:suppressAutoHyphens/>
        <w:overflowPunct w:val="0"/>
        <w:autoSpaceDE w:val="0"/>
        <w:autoSpaceDN w:val="0"/>
        <w:spacing w:after="0" w:line="240" w:lineRule="auto"/>
        <w:jc w:val="both"/>
        <w:textAlignment w:val="baseline"/>
        <w:rPr>
          <w:rFonts w:ascii="Gill Sans MT" w:hAnsi="Gill Sans MT"/>
        </w:rPr>
      </w:pPr>
      <w:hyperlink r:id="rId21" w:tooltip="Data protection: how we collect and share research data" w:history="1">
        <w:r w:rsidR="007136D6" w:rsidRPr="00757E51">
          <w:rPr>
            <w:rFonts w:ascii="Gill Sans MT" w:hAnsi="Gill Sans MT"/>
            <w:color w:val="0000FF"/>
            <w:u w:val="single"/>
          </w:rPr>
          <w:t>https://www.gov.uk/data-protection-how-we-collect-and-share-research-data</w:t>
        </w:r>
      </w:hyperlink>
      <w:r w:rsidR="007136D6" w:rsidRPr="00757E51">
        <w:rPr>
          <w:rFonts w:ascii="Gill Sans MT" w:hAnsi="Gill Sans MT"/>
        </w:rPr>
        <w:t xml:space="preserve"> </w:t>
      </w:r>
    </w:p>
    <w:p w14:paraId="49197026" w14:textId="77777777" w:rsidR="007136D6" w:rsidRPr="00757E51" w:rsidRDefault="007136D6" w:rsidP="00757E51">
      <w:pPr>
        <w:widowControl w:val="0"/>
        <w:suppressAutoHyphens/>
        <w:overflowPunct w:val="0"/>
        <w:autoSpaceDE w:val="0"/>
        <w:autoSpaceDN w:val="0"/>
        <w:spacing w:after="0" w:line="240" w:lineRule="auto"/>
        <w:jc w:val="both"/>
        <w:textAlignment w:val="baseline"/>
        <w:rPr>
          <w:rFonts w:ascii="Gill Sans MT" w:hAnsi="Gill Sans MT"/>
        </w:rPr>
      </w:pPr>
    </w:p>
    <w:p w14:paraId="6FF0302D" w14:textId="5BD7A36E" w:rsidR="007136D6" w:rsidRPr="00757E51" w:rsidRDefault="007136D6" w:rsidP="00757E51">
      <w:pPr>
        <w:pStyle w:val="DeptBullets"/>
        <w:numPr>
          <w:ilvl w:val="0"/>
          <w:numId w:val="0"/>
        </w:numPr>
        <w:tabs>
          <w:tab w:val="left" w:pos="720"/>
        </w:tabs>
        <w:jc w:val="both"/>
        <w:rPr>
          <w:rFonts w:ascii="Gill Sans MT" w:hAnsi="Gill Sans MT"/>
          <w:sz w:val="22"/>
          <w:szCs w:val="24"/>
        </w:rPr>
      </w:pPr>
      <w:r w:rsidRPr="00757E51">
        <w:rPr>
          <w:rFonts w:ascii="Gill Sans MT" w:hAnsi="Gill Sans MT"/>
          <w:sz w:val="22"/>
          <w:szCs w:val="24"/>
        </w:rPr>
        <w:t>Organisations fighting or identifying crime may use their legal powers to contact DfE to request access to individual level information relevant to detecting that crime. </w:t>
      </w:r>
    </w:p>
    <w:p w14:paraId="6C752E66" w14:textId="03E6B4D7" w:rsidR="007136D6" w:rsidRPr="00757E51" w:rsidRDefault="007136D6" w:rsidP="00757E51">
      <w:pPr>
        <w:jc w:val="both"/>
        <w:rPr>
          <w:rStyle w:val="Hyperlink"/>
          <w:rFonts w:ascii="Gill Sans MT" w:hAnsi="Gill Sans MT"/>
          <w:sz w:val="22"/>
        </w:rPr>
      </w:pPr>
      <w:r w:rsidRPr="00757E51">
        <w:rPr>
          <w:rFonts w:ascii="Gill Sans MT" w:hAnsi="Gill Sans MT" w:cs="Arial"/>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22" w:history="1">
        <w:r w:rsidRPr="00757E51">
          <w:rPr>
            <w:rStyle w:val="Hyperlink"/>
            <w:rFonts w:ascii="Gill Sans MT" w:hAnsi="Gill Sans MT"/>
            <w:sz w:val="22"/>
          </w:rPr>
          <w:t>https://www.gov.uk/government/publications/dfe-external-data-shares</w:t>
        </w:r>
      </w:hyperlink>
    </w:p>
    <w:p w14:paraId="1D5DD907" w14:textId="51E3D99A" w:rsidR="007017DF" w:rsidRDefault="007017DF" w:rsidP="00757E51">
      <w:pPr>
        <w:pStyle w:val="DeptBullets"/>
        <w:numPr>
          <w:ilvl w:val="0"/>
          <w:numId w:val="0"/>
        </w:numPr>
        <w:jc w:val="both"/>
        <w:rPr>
          <w:rFonts w:ascii="Gill Sans MT" w:hAnsi="Gill Sans MT"/>
          <w:b/>
          <w:color w:val="104F75"/>
          <w:sz w:val="28"/>
          <w:szCs w:val="32"/>
          <w:lang w:eastAsia="en-GB"/>
        </w:rPr>
      </w:pPr>
    </w:p>
    <w:p w14:paraId="2D1FCD6D" w14:textId="77777777" w:rsidR="00EF6BE8" w:rsidRDefault="00EF6BE8" w:rsidP="00757E51">
      <w:pPr>
        <w:pStyle w:val="DeptBullets"/>
        <w:numPr>
          <w:ilvl w:val="0"/>
          <w:numId w:val="0"/>
        </w:numPr>
        <w:jc w:val="both"/>
        <w:rPr>
          <w:rFonts w:ascii="Gill Sans MT" w:hAnsi="Gill Sans MT"/>
          <w:b/>
          <w:color w:val="104F75"/>
          <w:sz w:val="28"/>
          <w:szCs w:val="32"/>
          <w:lang w:eastAsia="en-GB"/>
        </w:rPr>
      </w:pPr>
    </w:p>
    <w:p w14:paraId="0B5C7E5C" w14:textId="77777777" w:rsidR="00287B45" w:rsidRPr="00757E51" w:rsidRDefault="00287B45" w:rsidP="00757E51">
      <w:pPr>
        <w:pStyle w:val="DeptBullets"/>
        <w:numPr>
          <w:ilvl w:val="0"/>
          <w:numId w:val="0"/>
        </w:numPr>
        <w:jc w:val="both"/>
        <w:rPr>
          <w:rFonts w:ascii="Gill Sans MT" w:hAnsi="Gill Sans MT"/>
          <w:b/>
          <w:color w:val="104F75"/>
          <w:sz w:val="28"/>
          <w:szCs w:val="32"/>
          <w:lang w:eastAsia="en-GB"/>
        </w:rPr>
      </w:pPr>
      <w:r w:rsidRPr="00757E51">
        <w:rPr>
          <w:rFonts w:ascii="Gill Sans MT" w:hAnsi="Gill Sans MT"/>
          <w:b/>
          <w:color w:val="104F75"/>
          <w:sz w:val="28"/>
          <w:szCs w:val="32"/>
          <w:lang w:eastAsia="en-GB"/>
        </w:rPr>
        <w:lastRenderedPageBreak/>
        <w:t>How to find out what personal information DfE hold about you</w:t>
      </w:r>
    </w:p>
    <w:p w14:paraId="76684C30" w14:textId="26DDFD38" w:rsidR="00287B45" w:rsidRPr="00757E51" w:rsidRDefault="00287B45" w:rsidP="00757E51">
      <w:pPr>
        <w:pStyle w:val="DeptBullets"/>
        <w:numPr>
          <w:ilvl w:val="0"/>
          <w:numId w:val="0"/>
        </w:numPr>
        <w:tabs>
          <w:tab w:val="left" w:pos="720"/>
        </w:tabs>
        <w:jc w:val="both"/>
        <w:rPr>
          <w:rFonts w:ascii="Gill Sans MT" w:hAnsi="Gill Sans MT"/>
          <w:sz w:val="22"/>
          <w:szCs w:val="24"/>
        </w:rPr>
      </w:pPr>
      <w:r w:rsidRPr="00757E51">
        <w:rPr>
          <w:rFonts w:ascii="Gill Sans MT" w:hAnsi="Gill Sans MT"/>
          <w:sz w:val="22"/>
          <w:szCs w:val="24"/>
        </w:rPr>
        <w:t>Under the terms of the Data Protection Act 2018, you are entitled to ask the Department:</w:t>
      </w:r>
    </w:p>
    <w:p w14:paraId="1A3FB331" w14:textId="77777777" w:rsidR="00287B45" w:rsidRPr="00757E51" w:rsidRDefault="00287B45"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if they are processing your personal data</w:t>
      </w:r>
    </w:p>
    <w:p w14:paraId="18CA2C0E" w14:textId="77777777" w:rsidR="00287B45" w:rsidRPr="00757E51" w:rsidRDefault="00287B45"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for a description of the data they hold about you</w:t>
      </w:r>
    </w:p>
    <w:p w14:paraId="1F08D2FB" w14:textId="77777777" w:rsidR="00287B45" w:rsidRPr="00757E51" w:rsidRDefault="00287B45"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 xml:space="preserve">the reasons they’re holding it and any recipient it may be disclosed to </w:t>
      </w:r>
    </w:p>
    <w:p w14:paraId="30929C02" w14:textId="77777777" w:rsidR="00287B45" w:rsidRPr="00757E51" w:rsidRDefault="00287B45" w:rsidP="00757E51">
      <w:pPr>
        <w:numPr>
          <w:ilvl w:val="0"/>
          <w:numId w:val="29"/>
        </w:numPr>
        <w:spacing w:before="100" w:beforeAutospacing="1" w:after="100" w:afterAutospacing="1" w:line="240" w:lineRule="auto"/>
        <w:jc w:val="both"/>
        <w:rPr>
          <w:rFonts w:ascii="Gill Sans MT" w:hAnsi="Gill Sans MT" w:cs="Arial"/>
          <w:lang w:val="en"/>
        </w:rPr>
      </w:pPr>
      <w:r w:rsidRPr="00757E51">
        <w:rPr>
          <w:rFonts w:ascii="Gill Sans MT" w:hAnsi="Gill Sans MT" w:cs="Arial"/>
          <w:lang w:val="en"/>
        </w:rPr>
        <w:t>for a copy of your personal data and any details of its source</w:t>
      </w:r>
    </w:p>
    <w:p w14:paraId="0377D4BE" w14:textId="77777777" w:rsidR="00287B45" w:rsidRPr="00757E51" w:rsidRDefault="00287B45" w:rsidP="00757E51">
      <w:pPr>
        <w:pStyle w:val="DeptBullets"/>
        <w:numPr>
          <w:ilvl w:val="0"/>
          <w:numId w:val="0"/>
        </w:numPr>
        <w:tabs>
          <w:tab w:val="left" w:pos="720"/>
        </w:tabs>
        <w:jc w:val="both"/>
        <w:rPr>
          <w:rFonts w:ascii="Gill Sans MT" w:hAnsi="Gill Sans MT"/>
          <w:sz w:val="22"/>
          <w:szCs w:val="22"/>
          <w:lang w:val="en"/>
        </w:rPr>
      </w:pPr>
      <w:r w:rsidRPr="00757E51">
        <w:rPr>
          <w:rFonts w:ascii="Gill Sans MT" w:hAnsi="Gill Sans MT"/>
          <w:sz w:val="22"/>
          <w:szCs w:val="22"/>
          <w:lang w:val="en"/>
        </w:rPr>
        <w:t xml:space="preserve">If you want to see the personal data held about you by the Department, you should make a ‘subject access request’.  </w:t>
      </w:r>
      <w:r w:rsidRPr="00757E51">
        <w:rPr>
          <w:rFonts w:ascii="Gill Sans MT" w:hAnsi="Gill Sans MT"/>
          <w:sz w:val="22"/>
          <w:szCs w:val="22"/>
        </w:rPr>
        <w:t>Further information on how to do this can be found within the Department’s personal information charter that is published at the address below:</w:t>
      </w:r>
    </w:p>
    <w:p w14:paraId="27293299" w14:textId="77777777" w:rsidR="00287B45" w:rsidRPr="00757E51" w:rsidRDefault="00522E68" w:rsidP="00757E51">
      <w:pPr>
        <w:jc w:val="both"/>
        <w:rPr>
          <w:rFonts w:ascii="Gill Sans MT" w:hAnsi="Gill Sans MT"/>
          <w:color w:val="0000FF"/>
          <w:szCs w:val="22"/>
          <w:u w:val="single"/>
        </w:rPr>
      </w:pPr>
      <w:hyperlink r:id="rId23" w:history="1">
        <w:r w:rsidR="00287B45" w:rsidRPr="00757E51">
          <w:rPr>
            <w:rStyle w:val="Hyperlink"/>
            <w:rFonts w:ascii="Gill Sans MT" w:hAnsi="Gill Sans MT"/>
            <w:sz w:val="22"/>
            <w:szCs w:val="22"/>
          </w:rPr>
          <w:t>https://www.gov.uk/government/organisations/department-for-education/about/personal-information-charter</w:t>
        </w:r>
      </w:hyperlink>
    </w:p>
    <w:p w14:paraId="5944612C" w14:textId="6C4ED8B5" w:rsidR="005D3B59" w:rsidRPr="00757E51" w:rsidRDefault="007136D6" w:rsidP="00757E51">
      <w:pPr>
        <w:spacing w:line="259" w:lineRule="auto"/>
        <w:jc w:val="both"/>
        <w:rPr>
          <w:rFonts w:ascii="Gill Sans MT" w:hAnsi="Gill Sans MT"/>
          <w:u w:val="single"/>
        </w:rPr>
      </w:pPr>
      <w:r w:rsidRPr="00757E51">
        <w:rPr>
          <w:rFonts w:ascii="Gill Sans MT" w:hAnsi="Gill Sans MT"/>
        </w:rPr>
        <w:t xml:space="preserve">To contact </w:t>
      </w:r>
      <w:r w:rsidRPr="00757E51">
        <w:rPr>
          <w:rFonts w:ascii="Gill Sans MT" w:hAnsi="Gill Sans MT"/>
          <w:sz w:val="20"/>
        </w:rPr>
        <w:t>DfE:</w:t>
      </w:r>
      <w:r w:rsidRPr="00757E51">
        <w:rPr>
          <w:rFonts w:ascii="Gill Sans MT" w:hAnsi="Gill Sans MT"/>
        </w:rPr>
        <w:t xml:space="preserve"> </w:t>
      </w:r>
      <w:hyperlink r:id="rId24" w:history="1">
        <w:r w:rsidRPr="00757E51">
          <w:rPr>
            <w:rStyle w:val="Hyperlink"/>
            <w:rFonts w:ascii="Gill Sans MT" w:hAnsi="Gill Sans MT"/>
            <w:sz w:val="22"/>
          </w:rPr>
          <w:t>https://www.gov.uk/contact-dfe</w:t>
        </w:r>
      </w:hyperlink>
      <w:r w:rsidRPr="00757E51">
        <w:rPr>
          <w:rFonts w:ascii="Gill Sans MT" w:hAnsi="Gill Sans MT"/>
        </w:rPr>
        <w:t xml:space="preserve"> </w:t>
      </w:r>
    </w:p>
    <w:sectPr w:rsidR="005D3B59" w:rsidRPr="00757E51" w:rsidSect="00622501">
      <w:headerReference w:type="even" r:id="rId25"/>
      <w:headerReference w:type="default" r:id="rId26"/>
      <w:footerReference w:type="even" r:id="rId27"/>
      <w:footerReference w:type="default" r:id="rId28"/>
      <w:headerReference w:type="first" r:id="rId29"/>
      <w:footerReference w:type="first" r:id="rId3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EC45" w14:textId="77777777" w:rsidR="00445D18" w:rsidRDefault="00445D18" w:rsidP="002B6D93">
      <w:r>
        <w:separator/>
      </w:r>
    </w:p>
    <w:p w14:paraId="2F3AFB25" w14:textId="77777777" w:rsidR="00445D18" w:rsidRDefault="00445D18"/>
  </w:endnote>
  <w:endnote w:type="continuationSeparator" w:id="0">
    <w:p w14:paraId="0D5A6E42" w14:textId="77777777" w:rsidR="00445D18" w:rsidRDefault="00445D18" w:rsidP="002B6D93">
      <w:r>
        <w:continuationSeparator/>
      </w:r>
    </w:p>
    <w:p w14:paraId="6144A2A8" w14:textId="77777777" w:rsidR="00445D18" w:rsidRDefault="0044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37DF" w14:textId="77777777" w:rsidR="00E34853" w:rsidRDefault="00E34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7BA6243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B65DC2">
          <w:rPr>
            <w:noProof/>
          </w:rPr>
          <w:t>6</w:t>
        </w:r>
        <w:r>
          <w:rPr>
            <w:noProof/>
          </w:rPr>
          <w:fldChar w:fldCharType="end"/>
        </w:r>
      </w:p>
    </w:sdtContent>
  </w:sdt>
  <w:p w14:paraId="4156AEA0" w14:textId="5199B5F1" w:rsidR="001F1B30" w:rsidRDefault="007017DF" w:rsidP="007017DF">
    <w:pPr>
      <w:jc w:val="right"/>
    </w:pPr>
    <w:r w:rsidRPr="006E6ADB">
      <w:rPr>
        <w:szCs w:val="20"/>
      </w:rPr>
      <w:t xml:space="preserve">Published: </w:t>
    </w:r>
    <w:r w:rsidR="00E34853">
      <w:rPr>
        <w:szCs w:val="20"/>
      </w:rPr>
      <w:t xml:space="preserve">November </w:t>
    </w:r>
    <w:r w:rsidR="00E34853">
      <w:rPr>
        <w:szCs w:val="20"/>
      </w:rPr>
      <w:t>2025</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459B898" w:rsidR="00DA0AD5" w:rsidRPr="006E6ADB" w:rsidRDefault="00DA0AD5" w:rsidP="004A3626">
    <w:pPr>
      <w:tabs>
        <w:tab w:val="left" w:pos="7088"/>
      </w:tabs>
      <w:spacing w:before="240"/>
      <w:rPr>
        <w:szCs w:val="20"/>
      </w:rPr>
    </w:pPr>
    <w:r w:rsidRPr="006E6ADB">
      <w:rPr>
        <w:szCs w:val="20"/>
      </w:rPr>
      <w:tab/>
      <w:t xml:space="preserve">Published: </w:t>
    </w:r>
    <w:r w:rsidR="00757E51">
      <w:rPr>
        <w:szCs w:val="20"/>
      </w:rPr>
      <w:t>I</w:t>
    </w:r>
    <w:r w:rsidR="00B62EF4">
      <w:rPr>
        <w:szCs w:val="20"/>
      </w:rPr>
      <w:t>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79A5E" w14:textId="77777777" w:rsidR="00445D18" w:rsidRDefault="00445D18" w:rsidP="002B6D93">
      <w:r>
        <w:separator/>
      </w:r>
    </w:p>
    <w:p w14:paraId="2959DA92" w14:textId="77777777" w:rsidR="00445D18" w:rsidRDefault="00445D18"/>
  </w:footnote>
  <w:footnote w:type="continuationSeparator" w:id="0">
    <w:p w14:paraId="10C6D259" w14:textId="77777777" w:rsidR="00445D18" w:rsidRDefault="00445D18" w:rsidP="002B6D93">
      <w:r>
        <w:continuationSeparator/>
      </w:r>
    </w:p>
    <w:p w14:paraId="3680499E" w14:textId="77777777" w:rsidR="00445D18" w:rsidRDefault="0044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96B62" w14:textId="77777777" w:rsidR="00E34853" w:rsidRDefault="00E34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EB20" w14:textId="77777777" w:rsidR="00E34853" w:rsidRDefault="00E34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1C82" w14:textId="77777777" w:rsidR="00E34853" w:rsidRDefault="00E34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997060"/>
    <w:multiLevelType w:val="hybridMultilevel"/>
    <w:tmpl w:val="A6D4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3548B0"/>
    <w:multiLevelType w:val="hybridMultilevel"/>
    <w:tmpl w:val="B806656C"/>
    <w:lvl w:ilvl="0" w:tplc="813C51A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931B82"/>
    <w:multiLevelType w:val="hybridMultilevel"/>
    <w:tmpl w:val="FC3C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405CE9"/>
    <w:multiLevelType w:val="hybridMultilevel"/>
    <w:tmpl w:val="3BEA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7"/>
  </w:num>
  <w:num w:numId="4">
    <w:abstractNumId w:val="10"/>
  </w:num>
  <w:num w:numId="5">
    <w:abstractNumId w:val="7"/>
  </w:num>
  <w:num w:numId="6">
    <w:abstractNumId w:val="16"/>
  </w:num>
  <w:num w:numId="7">
    <w:abstractNumId w:val="3"/>
  </w:num>
  <w:num w:numId="8">
    <w:abstractNumId w:val="1"/>
  </w:num>
  <w:num w:numId="9">
    <w:abstractNumId w:val="0"/>
  </w:num>
  <w:num w:numId="10">
    <w:abstractNumId w:val="19"/>
  </w:num>
  <w:num w:numId="11">
    <w:abstractNumId w:val="16"/>
  </w:num>
  <w:num w:numId="12">
    <w:abstractNumId w:val="3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9"/>
  </w:num>
  <w:num w:numId="18">
    <w:abstractNumId w:val="8"/>
  </w:num>
  <w:num w:numId="19">
    <w:abstractNumId w:val="29"/>
  </w:num>
  <w:num w:numId="20">
    <w:abstractNumId w:val="12"/>
  </w:num>
  <w:num w:numId="21">
    <w:abstractNumId w:val="22"/>
  </w:num>
  <w:num w:numId="22">
    <w:abstractNumId w:val="13"/>
  </w:num>
  <w:num w:numId="23">
    <w:abstractNumId w:val="23"/>
  </w:num>
  <w:num w:numId="24">
    <w:abstractNumId w:val="32"/>
  </w:num>
  <w:num w:numId="25">
    <w:abstractNumId w:val="30"/>
  </w:num>
  <w:num w:numId="26">
    <w:abstractNumId w:val="26"/>
  </w:num>
  <w:num w:numId="27">
    <w:abstractNumId w:val="25"/>
  </w:num>
  <w:num w:numId="28">
    <w:abstractNumId w:val="17"/>
  </w:num>
  <w:num w:numId="29">
    <w:abstractNumId w:val="18"/>
  </w:num>
  <w:num w:numId="30">
    <w:abstractNumId w:val="24"/>
  </w:num>
  <w:num w:numId="31">
    <w:abstractNumId w:val="15"/>
  </w:num>
  <w:num w:numId="32">
    <w:abstractNumId w:val="14"/>
  </w:num>
  <w:num w:numId="33">
    <w:abstractNumId w:val="21"/>
  </w:num>
  <w:num w:numId="34">
    <w:abstractNumId w:val="5"/>
  </w:num>
  <w:num w:numId="35">
    <w:abstractNumId w:val="20"/>
  </w:num>
  <w:num w:numId="3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83A73"/>
    <w:rsid w:val="000A10F4"/>
    <w:rsid w:val="000B343F"/>
    <w:rsid w:val="000B3DE0"/>
    <w:rsid w:val="000B532B"/>
    <w:rsid w:val="000D1D30"/>
    <w:rsid w:val="000D4433"/>
    <w:rsid w:val="000E3350"/>
    <w:rsid w:val="000F5D4F"/>
    <w:rsid w:val="000F73F3"/>
    <w:rsid w:val="00103E77"/>
    <w:rsid w:val="0011494F"/>
    <w:rsid w:val="00121C6C"/>
    <w:rsid w:val="001264D9"/>
    <w:rsid w:val="001272A9"/>
    <w:rsid w:val="00133075"/>
    <w:rsid w:val="00147214"/>
    <w:rsid w:val="00147697"/>
    <w:rsid w:val="001534B2"/>
    <w:rsid w:val="001540AB"/>
    <w:rsid w:val="00160A12"/>
    <w:rsid w:val="001612C8"/>
    <w:rsid w:val="00171C26"/>
    <w:rsid w:val="001747E2"/>
    <w:rsid w:val="00176EB9"/>
    <w:rsid w:val="0017793A"/>
    <w:rsid w:val="00190C3A"/>
    <w:rsid w:val="00196306"/>
    <w:rsid w:val="001975D1"/>
    <w:rsid w:val="001A3A04"/>
    <w:rsid w:val="001B260E"/>
    <w:rsid w:val="001B2AE2"/>
    <w:rsid w:val="001B4452"/>
    <w:rsid w:val="001B5C15"/>
    <w:rsid w:val="001B796F"/>
    <w:rsid w:val="001C5A63"/>
    <w:rsid w:val="001C5EB6"/>
    <w:rsid w:val="001D5770"/>
    <w:rsid w:val="001D7A4B"/>
    <w:rsid w:val="001E0B16"/>
    <w:rsid w:val="001E1FE4"/>
    <w:rsid w:val="001F1B30"/>
    <w:rsid w:val="00203EC9"/>
    <w:rsid w:val="002113CF"/>
    <w:rsid w:val="0021157F"/>
    <w:rsid w:val="0022255C"/>
    <w:rsid w:val="0022489D"/>
    <w:rsid w:val="002262F3"/>
    <w:rsid w:val="00230559"/>
    <w:rsid w:val="002332F8"/>
    <w:rsid w:val="00234F75"/>
    <w:rsid w:val="00240F4B"/>
    <w:rsid w:val="002575C5"/>
    <w:rsid w:val="0027231C"/>
    <w:rsid w:val="0027252F"/>
    <w:rsid w:val="002839B5"/>
    <w:rsid w:val="00287788"/>
    <w:rsid w:val="00287B45"/>
    <w:rsid w:val="002A28F7"/>
    <w:rsid w:val="002A3153"/>
    <w:rsid w:val="002B6D93"/>
    <w:rsid w:val="002C34D4"/>
    <w:rsid w:val="002C3AA4"/>
    <w:rsid w:val="002E463F"/>
    <w:rsid w:val="002E4E9A"/>
    <w:rsid w:val="002E508B"/>
    <w:rsid w:val="002E5F9F"/>
    <w:rsid w:val="002E7849"/>
    <w:rsid w:val="002F4D9A"/>
    <w:rsid w:val="002F7128"/>
    <w:rsid w:val="00300F99"/>
    <w:rsid w:val="00342F8B"/>
    <w:rsid w:val="00360F37"/>
    <w:rsid w:val="00361752"/>
    <w:rsid w:val="00374981"/>
    <w:rsid w:val="003810D8"/>
    <w:rsid w:val="003853A4"/>
    <w:rsid w:val="0039725F"/>
    <w:rsid w:val="003A1CC2"/>
    <w:rsid w:val="003C60B5"/>
    <w:rsid w:val="003D1EFE"/>
    <w:rsid w:val="003E1329"/>
    <w:rsid w:val="00400E1D"/>
    <w:rsid w:val="00403D1C"/>
    <w:rsid w:val="00405B62"/>
    <w:rsid w:val="004216FF"/>
    <w:rsid w:val="004242C5"/>
    <w:rsid w:val="004339FB"/>
    <w:rsid w:val="004343A2"/>
    <w:rsid w:val="00445D18"/>
    <w:rsid w:val="004509BE"/>
    <w:rsid w:val="00456560"/>
    <w:rsid w:val="00470223"/>
    <w:rsid w:val="00472B4E"/>
    <w:rsid w:val="0048202C"/>
    <w:rsid w:val="004866AD"/>
    <w:rsid w:val="004A359E"/>
    <w:rsid w:val="004A3626"/>
    <w:rsid w:val="004A3E98"/>
    <w:rsid w:val="004B08AC"/>
    <w:rsid w:val="004C5600"/>
    <w:rsid w:val="004D13A3"/>
    <w:rsid w:val="004D73C6"/>
    <w:rsid w:val="004E5405"/>
    <w:rsid w:val="004E6CD9"/>
    <w:rsid w:val="004F20E3"/>
    <w:rsid w:val="004F211A"/>
    <w:rsid w:val="004F3159"/>
    <w:rsid w:val="004F3CB3"/>
    <w:rsid w:val="004F4AEF"/>
    <w:rsid w:val="004F7708"/>
    <w:rsid w:val="005239E9"/>
    <w:rsid w:val="005247AD"/>
    <w:rsid w:val="005360B7"/>
    <w:rsid w:val="00536E0B"/>
    <w:rsid w:val="005535E5"/>
    <w:rsid w:val="00554E96"/>
    <w:rsid w:val="00560451"/>
    <w:rsid w:val="0057250B"/>
    <w:rsid w:val="00574294"/>
    <w:rsid w:val="005749C5"/>
    <w:rsid w:val="0057670A"/>
    <w:rsid w:val="00581D79"/>
    <w:rsid w:val="00581F11"/>
    <w:rsid w:val="005905B1"/>
    <w:rsid w:val="005914F1"/>
    <w:rsid w:val="005946C7"/>
    <w:rsid w:val="005A016F"/>
    <w:rsid w:val="005A07FF"/>
    <w:rsid w:val="005C0B41"/>
    <w:rsid w:val="005C1770"/>
    <w:rsid w:val="005C2D94"/>
    <w:rsid w:val="005C657D"/>
    <w:rsid w:val="005D023C"/>
    <w:rsid w:val="005D3B59"/>
    <w:rsid w:val="005D5621"/>
    <w:rsid w:val="005E3024"/>
    <w:rsid w:val="005F107C"/>
    <w:rsid w:val="0060702F"/>
    <w:rsid w:val="006108B3"/>
    <w:rsid w:val="00622501"/>
    <w:rsid w:val="006237FB"/>
    <w:rsid w:val="0062418E"/>
    <w:rsid w:val="0062451E"/>
    <w:rsid w:val="0063134A"/>
    <w:rsid w:val="00635D57"/>
    <w:rsid w:val="00640032"/>
    <w:rsid w:val="006418B2"/>
    <w:rsid w:val="00642404"/>
    <w:rsid w:val="0064641C"/>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370A"/>
    <w:rsid w:val="00700B01"/>
    <w:rsid w:val="00700CEF"/>
    <w:rsid w:val="007017DF"/>
    <w:rsid w:val="00702EBF"/>
    <w:rsid w:val="00713414"/>
    <w:rsid w:val="007136D6"/>
    <w:rsid w:val="0072307D"/>
    <w:rsid w:val="00727EC4"/>
    <w:rsid w:val="00730350"/>
    <w:rsid w:val="0073147C"/>
    <w:rsid w:val="0073516C"/>
    <w:rsid w:val="007403F5"/>
    <w:rsid w:val="00741961"/>
    <w:rsid w:val="007426B3"/>
    <w:rsid w:val="00743353"/>
    <w:rsid w:val="0075096B"/>
    <w:rsid w:val="00751648"/>
    <w:rsid w:val="00754145"/>
    <w:rsid w:val="00757E51"/>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4D2F"/>
    <w:rsid w:val="008050C7"/>
    <w:rsid w:val="00816E77"/>
    <w:rsid w:val="00831263"/>
    <w:rsid w:val="00831DB7"/>
    <w:rsid w:val="00832EBF"/>
    <w:rsid w:val="00833CD7"/>
    <w:rsid w:val="008366CB"/>
    <w:rsid w:val="00837F3A"/>
    <w:rsid w:val="008620F3"/>
    <w:rsid w:val="00863986"/>
    <w:rsid w:val="00866257"/>
    <w:rsid w:val="00874F24"/>
    <w:rsid w:val="00876230"/>
    <w:rsid w:val="00877D5B"/>
    <w:rsid w:val="00880441"/>
    <w:rsid w:val="00880B83"/>
    <w:rsid w:val="00882FA4"/>
    <w:rsid w:val="00886A20"/>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52FD"/>
    <w:rsid w:val="00926A3C"/>
    <w:rsid w:val="0093027C"/>
    <w:rsid w:val="0093436B"/>
    <w:rsid w:val="0094189B"/>
    <w:rsid w:val="00951C56"/>
    <w:rsid w:val="0095599F"/>
    <w:rsid w:val="0096424B"/>
    <w:rsid w:val="009701C8"/>
    <w:rsid w:val="00972EFD"/>
    <w:rsid w:val="00980439"/>
    <w:rsid w:val="00986616"/>
    <w:rsid w:val="00995398"/>
    <w:rsid w:val="009B32FA"/>
    <w:rsid w:val="009B78C2"/>
    <w:rsid w:val="009C2C02"/>
    <w:rsid w:val="009C73CF"/>
    <w:rsid w:val="009E00AE"/>
    <w:rsid w:val="009E09D3"/>
    <w:rsid w:val="009E6E74"/>
    <w:rsid w:val="009E7EE1"/>
    <w:rsid w:val="009E7F32"/>
    <w:rsid w:val="00A30BA1"/>
    <w:rsid w:val="00A37DEE"/>
    <w:rsid w:val="00A433C3"/>
    <w:rsid w:val="00A54BB7"/>
    <w:rsid w:val="00A5643A"/>
    <w:rsid w:val="00A5723C"/>
    <w:rsid w:val="00A707A4"/>
    <w:rsid w:val="00A7274B"/>
    <w:rsid w:val="00A727FC"/>
    <w:rsid w:val="00A73FB8"/>
    <w:rsid w:val="00A75086"/>
    <w:rsid w:val="00A763CB"/>
    <w:rsid w:val="00A801D1"/>
    <w:rsid w:val="00A81F69"/>
    <w:rsid w:val="00A85EBD"/>
    <w:rsid w:val="00AA3484"/>
    <w:rsid w:val="00AA5206"/>
    <w:rsid w:val="00AA7E7B"/>
    <w:rsid w:val="00AB6D0F"/>
    <w:rsid w:val="00AB7858"/>
    <w:rsid w:val="00AC61A6"/>
    <w:rsid w:val="00AD1BE5"/>
    <w:rsid w:val="00AD1DD2"/>
    <w:rsid w:val="00AD2062"/>
    <w:rsid w:val="00AD2F1D"/>
    <w:rsid w:val="00AE1E46"/>
    <w:rsid w:val="00AE4296"/>
    <w:rsid w:val="00AF0989"/>
    <w:rsid w:val="00AF2191"/>
    <w:rsid w:val="00AF785C"/>
    <w:rsid w:val="00B22BC5"/>
    <w:rsid w:val="00B336AF"/>
    <w:rsid w:val="00B3498C"/>
    <w:rsid w:val="00B43CAD"/>
    <w:rsid w:val="00B4624D"/>
    <w:rsid w:val="00B55A49"/>
    <w:rsid w:val="00B57263"/>
    <w:rsid w:val="00B62EF4"/>
    <w:rsid w:val="00B64265"/>
    <w:rsid w:val="00B65DC2"/>
    <w:rsid w:val="00B67F76"/>
    <w:rsid w:val="00B70EFF"/>
    <w:rsid w:val="00B7558C"/>
    <w:rsid w:val="00B9194F"/>
    <w:rsid w:val="00BA003B"/>
    <w:rsid w:val="00BB05E2"/>
    <w:rsid w:val="00BD1111"/>
    <w:rsid w:val="00BD26B6"/>
    <w:rsid w:val="00BE01C6"/>
    <w:rsid w:val="00BE4DAC"/>
    <w:rsid w:val="00BF13F8"/>
    <w:rsid w:val="00BF59DD"/>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86DDA"/>
    <w:rsid w:val="00C92AD3"/>
    <w:rsid w:val="00CA0DE7"/>
    <w:rsid w:val="00CA1009"/>
    <w:rsid w:val="00CA30B4"/>
    <w:rsid w:val="00CA610B"/>
    <w:rsid w:val="00CA72FC"/>
    <w:rsid w:val="00CB56F5"/>
    <w:rsid w:val="00CB6E04"/>
    <w:rsid w:val="00CC2512"/>
    <w:rsid w:val="00CC547F"/>
    <w:rsid w:val="00CD46B6"/>
    <w:rsid w:val="00CD5D21"/>
    <w:rsid w:val="00CE2652"/>
    <w:rsid w:val="00CE7906"/>
    <w:rsid w:val="00CF0E19"/>
    <w:rsid w:val="00D27D9B"/>
    <w:rsid w:val="00D376DB"/>
    <w:rsid w:val="00D408A5"/>
    <w:rsid w:val="00D40DE9"/>
    <w:rsid w:val="00D41212"/>
    <w:rsid w:val="00D42B45"/>
    <w:rsid w:val="00D660A1"/>
    <w:rsid w:val="00D75416"/>
    <w:rsid w:val="00D85E00"/>
    <w:rsid w:val="00D92274"/>
    <w:rsid w:val="00D93DE6"/>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4FB"/>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4853"/>
    <w:rsid w:val="00E4012C"/>
    <w:rsid w:val="00E42A8F"/>
    <w:rsid w:val="00E5223F"/>
    <w:rsid w:val="00E534F0"/>
    <w:rsid w:val="00E66B4F"/>
    <w:rsid w:val="00E73F6D"/>
    <w:rsid w:val="00E741D5"/>
    <w:rsid w:val="00E74474"/>
    <w:rsid w:val="00E80915"/>
    <w:rsid w:val="00E8544A"/>
    <w:rsid w:val="00E87A6A"/>
    <w:rsid w:val="00E9232A"/>
    <w:rsid w:val="00EA4D1B"/>
    <w:rsid w:val="00EB1D11"/>
    <w:rsid w:val="00EC3DC1"/>
    <w:rsid w:val="00ED2F1C"/>
    <w:rsid w:val="00ED3D05"/>
    <w:rsid w:val="00EE64AE"/>
    <w:rsid w:val="00EF6BE8"/>
    <w:rsid w:val="00F06445"/>
    <w:rsid w:val="00F07114"/>
    <w:rsid w:val="00F13BA1"/>
    <w:rsid w:val="00F206A7"/>
    <w:rsid w:val="00F3105E"/>
    <w:rsid w:val="00F37072"/>
    <w:rsid w:val="00F41591"/>
    <w:rsid w:val="00F41A63"/>
    <w:rsid w:val="00F45BEB"/>
    <w:rsid w:val="00F54523"/>
    <w:rsid w:val="00F54B50"/>
    <w:rsid w:val="00F84544"/>
    <w:rsid w:val="00F85AA7"/>
    <w:rsid w:val="00F954FA"/>
    <w:rsid w:val="00F95B1F"/>
    <w:rsid w:val="00FA05B2"/>
    <w:rsid w:val="00FA084F"/>
    <w:rsid w:val="00FA68A7"/>
    <w:rsid w:val="00FC0C51"/>
    <w:rsid w:val="00FC2B3C"/>
    <w:rsid w:val="00FD1CD8"/>
    <w:rsid w:val="00FD2A49"/>
    <w:rsid w:val="00FE1B88"/>
    <w:rsid w:val="00FF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AA5206"/>
    <w:rPr>
      <w:sz w:val="22"/>
      <w:szCs w:val="24"/>
    </w:rPr>
  </w:style>
  <w:style w:type="character" w:customStyle="1" w:styleId="UnresolvedMention1">
    <w:name w:val="Unresolved Mention1"/>
    <w:basedOn w:val="DefaultParagraphFont"/>
    <w:uiPriority w:val="99"/>
    <w:semiHidden/>
    <w:unhideWhenUsed/>
    <w:rsid w:val="00F1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burtonagnes.primary@eastriding.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data-protection-how-we-collect-and-share-research-dat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co.org.uk/concer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chool-admissions-code--2" TargetMode="External"/><Relationship Id="rId20" Type="http://schemas.openxmlformats.org/officeDocument/2006/relationships/hyperlink" Target="https://www.gov.uk/government/publications/national-pupil-database-user-guide-and-supporting-inform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contact-df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ov.uk/education/data-collection-and-censuses-for-schoo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gov.uk/government/publications/dfe-external-data-shar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C7CB60239BE3464E8E2F972848BC7A74" ma:contentTypeVersion="9" ma:contentTypeDescription="" ma:contentTypeScope="" ma:versionID="d977aa3b325d75855219b5b4684d7bcb">
  <xsd:schema xmlns:xsd="http://www.w3.org/2001/XMLSchema" xmlns:xs="http://www.w3.org/2001/XMLSchema" xmlns:p="http://schemas.microsoft.com/office/2006/metadata/properties" xmlns:ns2="8c566321-f672-4e06-a901-b5e72b4c4357" xmlns:ns3="989839f8-b09b-4d74-90c1-7af67d30b140" targetNamespace="http://schemas.microsoft.com/office/2006/metadata/properties" ma:root="true" ma:fieldsID="9568f66b9d8037ffe9c9b0a8e6821ccd" ns2:_="" ns3:_="">
    <xsd:import namespace="8c566321-f672-4e06-a901-b5e72b4c4357"/>
    <xsd:import namespace="989839f8-b09b-4d74-90c1-7af67d30b140"/>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93a2318-c4ae-4623-9713-33bb922deae8}" ma:internalName="TaxCatchAll" ma:showField="CatchAllData" ma:web="989839f8-b09b-4d74-90c1-7af67d30b14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93a2318-c4ae-4623-9713-33bb922deae8}" ma:internalName="TaxCatchAllLabel" ma:readOnly="true" ma:showField="CatchAllDataLabel" ma:web="989839f8-b09b-4d74-90c1-7af67d30b140">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839f8-b09b-4d74-90c1-7af67d30b140"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 xmlns="989839f8-b09b-4d74-90c1-7af67d30b140">P7KZZNC7UQ35-5-44836</_dlc_DocId>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_dlc_DocIdUrl xmlns="989839f8-b09b-4d74-90c1-7af67d30b140">
      <Url>https://educationgovuk.sharepoint.com/sites/sa/b/_layouts/15/DocIdRedir.aspx?ID=P7KZZNC7UQ35-5-44836</Url>
      <Description>P7KZZNC7UQ35-5-44836</Description>
    </_dlc_DocIdUrl>
    <i98b064926ea4fbe8f5b88c394ff652b xmlns="8c566321-f672-4e06-a901-b5e72b4c4357">
      <Terms xmlns="http://schemas.microsoft.com/office/infopath/2007/PartnerControls"/>
    </i98b064926ea4fbe8f5b88c394ff652b>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95D2-8406-4283-AC17-F552638EF85E}">
  <ds:schemaRefs>
    <ds:schemaRef ds:uri="http://schemas.microsoft.com/sharepoint/events"/>
  </ds:schemaRefs>
</ds:datastoreItem>
</file>

<file path=customXml/itemProps2.xml><?xml version="1.0" encoding="utf-8"?>
<ds:datastoreItem xmlns:ds="http://schemas.openxmlformats.org/officeDocument/2006/customXml" ds:itemID="{20CCD854-2C3F-49B4-8A20-572B6D132157}">
  <ds:schemaRefs>
    <ds:schemaRef ds:uri="Microsoft.SharePoint.Taxonomy.ContentTypeSync"/>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B0035A2-D4B8-403B-9D56-4C3975016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989839f8-b09b-4d74-90c1-7af67d30b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7DCE39-AB92-4048-BD16-472514B227E0}">
  <ds:schemaRefs>
    <ds:schemaRef ds:uri="http://purl.org/dc/terms/"/>
    <ds:schemaRef ds:uri="http://schemas.microsoft.com/office/2006/documentManagement/types"/>
    <ds:schemaRef ds:uri="http://purl.org/dc/dcmitype/"/>
    <ds:schemaRef ds:uri="8c566321-f672-4e06-a901-b5e72b4c4357"/>
    <ds:schemaRef ds:uri="http://purl.org/dc/elements/1.1/"/>
    <ds:schemaRef ds:uri="http://schemas.microsoft.com/office/2006/metadata/properties"/>
    <ds:schemaRef ds:uri="989839f8-b09b-4d74-90c1-7af67d30b140"/>
    <ds:schemaRef ds:uri="http://schemas.microsoft.com/office/infopath/2007/PartnerControl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0505A48B-B2DA-434B-89B9-B2F5DD7B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11519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13358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Helen Jameson</cp:lastModifiedBy>
  <cp:revision>2</cp:revision>
  <cp:lastPrinted>2019-10-30T13:41:00Z</cp:lastPrinted>
  <dcterms:created xsi:type="dcterms:W3CDTF">2025-11-27T15:56:00Z</dcterms:created>
  <dcterms:modified xsi:type="dcterms:W3CDTF">2025-11-27T15:56:00Z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0x010100545E941595ED5448BA61900FDDAFF31300C7CB60239BE3464E8E2F972848BC7A74</vt:lpwstr>
  </property>
  <property fmtid="{D5CDD505-2E9C-101B-9397-08002B2CF9AE}" pid="4" name="_dlc_DocIdItemGuid">
    <vt:lpwstr>f932cb30-a47a-488d-898c-fd408f879a72</vt:lpwstr>
  </property>
  <property fmtid="{D5CDD505-2E9C-101B-9397-08002B2CF9AE}" pid="5" name="h5181134883947a99a38d116ffff0102">
    <vt:lpwstr>DfE|a484111e-5b24-4ad9-9778-c536c8c88985</vt:lpwstr>
  </property>
  <property fmtid="{D5CDD505-2E9C-101B-9397-08002B2CF9AE}" pid="6" name="ifa39ae5b01a4e15bffa1dc2df1b3726">
    <vt:lpwstr>Official|0884c477-2e62-47ea-b19c-5af6e91124c5</vt:lpwstr>
  </property>
  <property fmtid="{D5CDD505-2E9C-101B-9397-08002B2CF9AE}" pid="7" name="be903956245e4f73a28ded42383ef53e">
    <vt:lpwstr>DfE|cc08a6d4-dfde-4d0f-bd85-069ebcef80d5</vt:lpwstr>
  </property>
  <property fmtid="{D5CDD505-2E9C-101B-9397-08002B2CF9AE}" pid="8" name="IWPOrganisationalUnit">
    <vt:lpwstr>2;#DfE|cc08a6d4-dfde-4d0f-bd85-069ebcef80d5</vt:lpwstr>
  </property>
  <property fmtid="{D5CDD505-2E9C-101B-9397-08002B2CF9AE}" pid="9" name="DfeOwner">
    <vt:lpwstr>3;#DfE|a484111e-5b24-4ad9-9778-c536c8c88985</vt:lpwstr>
  </property>
  <property fmtid="{D5CDD505-2E9C-101B-9397-08002B2CF9AE}" pid="10" name="IWPOwner">
    <vt:lpwstr>3;#DfE|a484111e-5b24-4ad9-9778-c536c8c88985</vt:lpwstr>
  </property>
  <property fmtid="{D5CDD505-2E9C-101B-9397-08002B2CF9AE}" pid="11" name="DfeRights:ProtectiveMarking">
    <vt:lpwstr>1;#Official|0884c477-2e62-47ea-b19c-5af6e91124c5</vt:lpwstr>
  </property>
  <property fmtid="{D5CDD505-2E9C-101B-9397-08002B2CF9AE}" pid="12" name="IWPRightsProtectiveMarking">
    <vt:lpwstr>1;#Official|0884c477-2e62-47ea-b19c-5af6e91124c5</vt:lpwstr>
  </property>
  <property fmtid="{D5CDD505-2E9C-101B-9397-08002B2CF9AE}" pid="13" name="DfeOrganisationalUnit">
    <vt:lpwstr>2;#DfE|cc08a6d4-dfde-4d0f-bd85-069ebcef80d5</vt:lpwstr>
  </property>
  <property fmtid="{D5CDD505-2E9C-101B-9397-08002B2CF9AE}" pid="14" name="DfeSubject">
    <vt:lpwstr/>
  </property>
  <property fmtid="{D5CDD505-2E9C-101B-9397-08002B2CF9AE}" pid="15" name="MSIP_Label_2a4828c0-bf9e-487a-a999-4cc0afddd2a0_Enabled">
    <vt:lpwstr>true</vt:lpwstr>
  </property>
  <property fmtid="{D5CDD505-2E9C-101B-9397-08002B2CF9AE}" pid="16" name="MSIP_Label_2a4828c0-bf9e-487a-a999-4cc0afddd2a0_SetDate">
    <vt:lpwstr>2023-03-02T11:10:51Z</vt:lpwstr>
  </property>
  <property fmtid="{D5CDD505-2E9C-101B-9397-08002B2CF9AE}" pid="17" name="MSIP_Label_2a4828c0-bf9e-487a-a999-4cc0afddd2a0_Method">
    <vt:lpwstr>Standard</vt:lpwstr>
  </property>
  <property fmtid="{D5CDD505-2E9C-101B-9397-08002B2CF9AE}" pid="18" name="MSIP_Label_2a4828c0-bf9e-487a-a999-4cc0afddd2a0_Name">
    <vt:lpwstr>Not Sensitive</vt:lpwstr>
  </property>
  <property fmtid="{D5CDD505-2E9C-101B-9397-08002B2CF9AE}" pid="19" name="MSIP_Label_2a4828c0-bf9e-487a-a999-4cc0afddd2a0_SiteId">
    <vt:lpwstr>351368d1-9b5a-4c8b-ac76-f39b4c7dd76c</vt:lpwstr>
  </property>
  <property fmtid="{D5CDD505-2E9C-101B-9397-08002B2CF9AE}" pid="20" name="MSIP_Label_2a4828c0-bf9e-487a-a999-4cc0afddd2a0_ActionId">
    <vt:lpwstr>e9882511-d2c3-419c-82d8-851c4f8359b2</vt:lpwstr>
  </property>
  <property fmtid="{D5CDD505-2E9C-101B-9397-08002B2CF9AE}" pid="21" name="MSIP_Label_2a4828c0-bf9e-487a-a999-4cc0afddd2a0_ContentBits">
    <vt:lpwstr>0</vt:lpwstr>
  </property>
</Properties>
</file>