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7859" w14:textId="77777777" w:rsidR="00174DCC" w:rsidRDefault="00174DCC"/>
    <w:tbl>
      <w:tblPr>
        <w:tblStyle w:val="TableGrid"/>
        <w:tblW w:w="10525" w:type="dxa"/>
        <w:tblLayout w:type="fixed"/>
        <w:tblLook w:val="04A0" w:firstRow="1" w:lastRow="0" w:firstColumn="1" w:lastColumn="0" w:noHBand="0" w:noVBand="1"/>
      </w:tblPr>
      <w:tblGrid>
        <w:gridCol w:w="5665"/>
        <w:gridCol w:w="4860"/>
      </w:tblGrid>
      <w:tr w:rsidR="004510F6" w:rsidRPr="00921AD7" w14:paraId="7D7F32FB" w14:textId="77777777" w:rsidTr="00310C52">
        <w:trPr>
          <w:trHeight w:val="860"/>
        </w:trPr>
        <w:tc>
          <w:tcPr>
            <w:tcW w:w="5665" w:type="dxa"/>
            <w:vAlign w:val="center"/>
          </w:tcPr>
          <w:p w14:paraId="73E8DF52" w14:textId="77777777" w:rsidR="004510F6" w:rsidRDefault="004510F6" w:rsidP="00B11F22">
            <w:pPr>
              <w:rPr>
                <w:rFonts w:ascii="Gill Sans MT" w:hAnsi="Gill Sans MT"/>
                <w:sz w:val="20"/>
                <w:szCs w:val="20"/>
              </w:rPr>
            </w:pPr>
            <w:r w:rsidRPr="00921AD7">
              <w:rPr>
                <w:rFonts w:ascii="Gill Sans MT" w:hAnsi="Gill Sans MT"/>
                <w:noProof/>
                <w:sz w:val="20"/>
                <w:szCs w:val="20"/>
                <w:lang w:eastAsia="en-GB"/>
              </w:rPr>
              <w:drawing>
                <wp:inline distT="0" distB="0" distL="0" distR="0" wp14:anchorId="4CE17C0D" wp14:editId="0160E1A2">
                  <wp:extent cx="2260600" cy="508976"/>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938" cy="571869"/>
                          </a:xfrm>
                          <a:prstGeom prst="rect">
                            <a:avLst/>
                          </a:prstGeom>
                          <a:noFill/>
                          <a:ln>
                            <a:noFill/>
                          </a:ln>
                        </pic:spPr>
                      </pic:pic>
                    </a:graphicData>
                  </a:graphic>
                </wp:inline>
              </w:drawing>
            </w:r>
          </w:p>
          <w:p w14:paraId="47CC49B2" w14:textId="30E92EB1" w:rsidR="001207BD" w:rsidRPr="001207BD" w:rsidRDefault="00572DF0" w:rsidP="00B11F22">
            <w:pPr>
              <w:rPr>
                <w:rFonts w:ascii="Gill Sans MT" w:hAnsi="Gill Sans MT"/>
                <w:b/>
                <w:sz w:val="20"/>
                <w:szCs w:val="20"/>
              </w:rPr>
            </w:pPr>
            <w:r>
              <w:rPr>
                <w:rFonts w:ascii="Gill Sans MT" w:hAnsi="Gill Sans MT"/>
                <w:b/>
                <w:sz w:val="20"/>
                <w:szCs w:val="20"/>
              </w:rPr>
              <w:t>Burton Agnes Ce Primary School</w:t>
            </w:r>
          </w:p>
        </w:tc>
        <w:tc>
          <w:tcPr>
            <w:tcW w:w="4860" w:type="dxa"/>
            <w:vAlign w:val="center"/>
          </w:tcPr>
          <w:p w14:paraId="033403B7" w14:textId="702BAA66" w:rsidR="004510F6" w:rsidRPr="00921AD7" w:rsidRDefault="004510F6" w:rsidP="005E68CE">
            <w:pPr>
              <w:pStyle w:val="Heading1"/>
              <w:jc w:val="left"/>
              <w:outlineLvl w:val="0"/>
              <w:rPr>
                <w:rFonts w:ascii="Gill Sans MT" w:hAnsi="Gill Sans MT"/>
                <w:b/>
                <w:color w:val="018B7E"/>
                <w:sz w:val="20"/>
                <w:szCs w:val="20"/>
              </w:rPr>
            </w:pPr>
            <w:r>
              <w:rPr>
                <w:rFonts w:ascii="Gill Sans MT" w:hAnsi="Gill Sans MT"/>
                <w:b/>
                <w:color w:val="018B7E"/>
                <w:sz w:val="20"/>
                <w:szCs w:val="20"/>
              </w:rPr>
              <w:t xml:space="preserve">COVID-19 </w:t>
            </w:r>
            <w:r w:rsidR="00960AEB">
              <w:rPr>
                <w:rFonts w:ascii="Gill Sans MT" w:hAnsi="Gill Sans MT"/>
                <w:b/>
                <w:color w:val="018B7E"/>
                <w:sz w:val="20"/>
                <w:szCs w:val="20"/>
              </w:rPr>
              <w:t>–</w:t>
            </w:r>
            <w:r w:rsidRPr="00921AD7">
              <w:rPr>
                <w:rFonts w:ascii="Gill Sans MT" w:hAnsi="Gill Sans MT"/>
                <w:b/>
                <w:color w:val="018B7E"/>
                <w:sz w:val="20"/>
                <w:szCs w:val="20"/>
              </w:rPr>
              <w:t xml:space="preserve"> </w:t>
            </w:r>
            <w:r w:rsidR="00960AEB">
              <w:rPr>
                <w:rFonts w:ascii="Gill Sans MT" w:hAnsi="Gill Sans MT"/>
                <w:b/>
                <w:color w:val="018B7E"/>
                <w:sz w:val="20"/>
                <w:szCs w:val="20"/>
              </w:rPr>
              <w:t xml:space="preserve">Infection </w:t>
            </w:r>
            <w:r>
              <w:rPr>
                <w:rFonts w:ascii="Gill Sans MT" w:hAnsi="Gill Sans MT"/>
                <w:b/>
                <w:color w:val="018B7E"/>
                <w:sz w:val="20"/>
                <w:szCs w:val="20"/>
              </w:rPr>
              <w:t>Prevention</w:t>
            </w:r>
            <w:r w:rsidR="00960AEB">
              <w:rPr>
                <w:rFonts w:ascii="Gill Sans MT" w:hAnsi="Gill Sans MT"/>
                <w:b/>
                <w:color w:val="018B7E"/>
                <w:sz w:val="20"/>
                <w:szCs w:val="20"/>
              </w:rPr>
              <w:t xml:space="preserve"> and Control</w:t>
            </w:r>
            <w:r w:rsidR="006C7E14">
              <w:rPr>
                <w:rFonts w:ascii="Gill Sans MT" w:hAnsi="Gill Sans MT"/>
                <w:b/>
                <w:color w:val="018B7E"/>
                <w:sz w:val="20"/>
                <w:szCs w:val="20"/>
              </w:rPr>
              <w:t xml:space="preserve"> </w:t>
            </w:r>
            <w:r w:rsidR="00CC498A">
              <w:rPr>
                <w:rFonts w:ascii="Gill Sans MT" w:hAnsi="Gill Sans MT"/>
                <w:b/>
                <w:color w:val="018B7E"/>
                <w:sz w:val="20"/>
                <w:szCs w:val="20"/>
              </w:rPr>
              <w:t>(Scho</w:t>
            </w:r>
            <w:r w:rsidR="003F3E5F">
              <w:rPr>
                <w:rFonts w:ascii="Gill Sans MT" w:hAnsi="Gill Sans MT"/>
                <w:b/>
                <w:color w:val="018B7E"/>
                <w:sz w:val="20"/>
                <w:szCs w:val="20"/>
              </w:rPr>
              <w:t xml:space="preserve">ols) </w:t>
            </w:r>
            <w:r w:rsidR="0027792A">
              <w:rPr>
                <w:rFonts w:ascii="Gill Sans MT" w:hAnsi="Gill Sans MT"/>
                <w:b/>
                <w:color w:val="018B7E"/>
                <w:sz w:val="20"/>
                <w:szCs w:val="20"/>
              </w:rPr>
              <w:t xml:space="preserve">Risk Assessment and Safety Systems of Work </w:t>
            </w:r>
            <w:r w:rsidR="00F667F8">
              <w:rPr>
                <w:rFonts w:ascii="Gill Sans MT" w:hAnsi="Gill Sans MT"/>
                <w:b/>
                <w:color w:val="018B7E"/>
                <w:sz w:val="20"/>
                <w:szCs w:val="20"/>
              </w:rPr>
              <w:t>January 2022</w:t>
            </w:r>
          </w:p>
        </w:tc>
      </w:tr>
      <w:tr w:rsidR="001207BD" w:rsidRPr="00921AD7" w14:paraId="492D93EF" w14:textId="77777777" w:rsidTr="00A87D9A">
        <w:trPr>
          <w:trHeight w:val="405"/>
        </w:trPr>
        <w:tc>
          <w:tcPr>
            <w:tcW w:w="5665" w:type="dxa"/>
          </w:tcPr>
          <w:p w14:paraId="13D3CD89" w14:textId="7FF5CB49" w:rsidR="001207BD" w:rsidRPr="001207BD" w:rsidRDefault="001207BD" w:rsidP="001207BD">
            <w:pPr>
              <w:rPr>
                <w:rFonts w:ascii="Gill Sans MT" w:hAnsi="Gill Sans MT"/>
                <w:b/>
                <w:noProof/>
                <w:sz w:val="20"/>
                <w:szCs w:val="20"/>
                <w:lang w:eastAsia="en-GB"/>
              </w:rPr>
            </w:pPr>
            <w:r w:rsidRPr="001207BD">
              <w:rPr>
                <w:rFonts w:ascii="Gill Sans MT" w:hAnsi="Gill Sans MT"/>
                <w:b/>
                <w:noProof/>
                <w:sz w:val="20"/>
                <w:szCs w:val="20"/>
                <w:lang w:eastAsia="en-GB"/>
              </w:rPr>
              <w:t>Date of Assessment:</w:t>
            </w:r>
            <w:r>
              <w:rPr>
                <w:rFonts w:ascii="Gill Sans MT" w:hAnsi="Gill Sans MT"/>
                <w:b/>
                <w:noProof/>
                <w:sz w:val="20"/>
                <w:szCs w:val="20"/>
                <w:lang w:eastAsia="en-GB"/>
              </w:rPr>
              <w:t xml:space="preserve"> </w:t>
            </w:r>
            <w:r w:rsidR="00572DF0">
              <w:rPr>
                <w:rFonts w:ascii="Gill Sans MT" w:hAnsi="Gill Sans MT"/>
                <w:b/>
                <w:noProof/>
                <w:sz w:val="20"/>
                <w:szCs w:val="20"/>
                <w:lang w:eastAsia="en-GB"/>
              </w:rPr>
              <w:t>January 2022</w:t>
            </w:r>
          </w:p>
        </w:tc>
        <w:tc>
          <w:tcPr>
            <w:tcW w:w="4860" w:type="dxa"/>
          </w:tcPr>
          <w:p w14:paraId="3F80BF09" w14:textId="16ACB1CE" w:rsidR="001207BD" w:rsidRDefault="001207BD" w:rsidP="001207BD">
            <w:pPr>
              <w:pStyle w:val="Heading1"/>
              <w:jc w:val="left"/>
              <w:outlineLvl w:val="0"/>
              <w:rPr>
                <w:rFonts w:ascii="Gill Sans MT" w:hAnsi="Gill Sans MT"/>
                <w:b/>
                <w:color w:val="018B7E"/>
                <w:sz w:val="20"/>
                <w:szCs w:val="20"/>
              </w:rPr>
            </w:pPr>
            <w:r w:rsidRPr="001207BD">
              <w:rPr>
                <w:rFonts w:ascii="Gill Sans MT" w:hAnsi="Gill Sans MT"/>
                <w:b/>
                <w:sz w:val="20"/>
                <w:szCs w:val="20"/>
              </w:rPr>
              <w:t xml:space="preserve">Name of </w:t>
            </w:r>
            <w:r>
              <w:rPr>
                <w:rFonts w:ascii="Gill Sans MT" w:hAnsi="Gill Sans MT"/>
                <w:b/>
                <w:sz w:val="20"/>
                <w:szCs w:val="20"/>
              </w:rPr>
              <w:t xml:space="preserve">School </w:t>
            </w:r>
            <w:r w:rsidRPr="001207BD">
              <w:rPr>
                <w:rFonts w:ascii="Gill Sans MT" w:hAnsi="Gill Sans MT"/>
                <w:b/>
                <w:sz w:val="20"/>
                <w:szCs w:val="20"/>
              </w:rPr>
              <w:t>Assessor:</w:t>
            </w:r>
            <w:r>
              <w:rPr>
                <w:rFonts w:ascii="Gill Sans MT" w:hAnsi="Gill Sans MT"/>
                <w:b/>
                <w:sz w:val="20"/>
                <w:szCs w:val="20"/>
              </w:rPr>
              <w:t xml:space="preserve"> </w:t>
            </w:r>
            <w:r w:rsidR="00572DF0">
              <w:rPr>
                <w:rFonts w:ascii="Gill Sans MT" w:hAnsi="Gill Sans MT"/>
                <w:b/>
                <w:sz w:val="20"/>
                <w:szCs w:val="20"/>
              </w:rPr>
              <w:t>Helen Jameson</w:t>
            </w:r>
          </w:p>
        </w:tc>
      </w:tr>
      <w:tr w:rsidR="004510F6" w:rsidRPr="00921AD7" w14:paraId="7C9DBFF7" w14:textId="77777777" w:rsidTr="00B11F22">
        <w:tc>
          <w:tcPr>
            <w:tcW w:w="10525" w:type="dxa"/>
            <w:gridSpan w:val="2"/>
            <w:shd w:val="clear" w:color="auto" w:fill="auto"/>
          </w:tcPr>
          <w:p w14:paraId="74912597" w14:textId="07D0ABE7" w:rsidR="004510F6" w:rsidRDefault="003F3E5F" w:rsidP="00B11F22">
            <w:pPr>
              <w:spacing w:after="0" w:line="240" w:lineRule="auto"/>
              <w:jc w:val="both"/>
              <w:rPr>
                <w:rFonts w:ascii="Gill Sans MT" w:hAnsi="Gill Sans MT"/>
                <w:sz w:val="20"/>
                <w:szCs w:val="20"/>
              </w:rPr>
            </w:pPr>
            <w:r>
              <w:rPr>
                <w:rFonts w:ascii="Gill Sans MT" w:hAnsi="Gill Sans MT"/>
                <w:sz w:val="20"/>
                <w:szCs w:val="20"/>
              </w:rPr>
              <w:t>There has been a requirement to have in place a COVID</w:t>
            </w:r>
            <w:r w:rsidR="0088127D">
              <w:rPr>
                <w:rFonts w:ascii="Gill Sans MT" w:hAnsi="Gill Sans MT"/>
                <w:sz w:val="20"/>
                <w:szCs w:val="20"/>
              </w:rPr>
              <w:t>-19</w:t>
            </w:r>
            <w:r>
              <w:rPr>
                <w:rFonts w:ascii="Gill Sans MT" w:hAnsi="Gill Sans MT"/>
                <w:sz w:val="20"/>
                <w:szCs w:val="20"/>
              </w:rPr>
              <w:t xml:space="preserve"> safe system of work from the outset of the pandemic.</w:t>
            </w:r>
            <w:r w:rsidR="008F3B97">
              <w:rPr>
                <w:rFonts w:ascii="Gill Sans MT" w:hAnsi="Gill Sans MT"/>
                <w:sz w:val="20"/>
                <w:szCs w:val="20"/>
              </w:rPr>
              <w:t xml:space="preserve"> COVID-19 remains a health risk and therefore preventative measures must continue to be in place, and all employees have a legal duty to comply with prevention controls. </w:t>
            </w:r>
            <w:r w:rsidR="00960AEB">
              <w:rPr>
                <w:rFonts w:ascii="Gill Sans MT" w:hAnsi="Gill Sans MT"/>
                <w:sz w:val="20"/>
                <w:szCs w:val="20"/>
              </w:rPr>
              <w:t xml:space="preserve">This risk assessment also takes account of a potential rise in other respiratory viruses and </w:t>
            </w:r>
            <w:r w:rsidR="0092669B">
              <w:rPr>
                <w:rFonts w:ascii="Gill Sans MT" w:hAnsi="Gill Sans MT"/>
                <w:sz w:val="20"/>
                <w:szCs w:val="20"/>
              </w:rPr>
              <w:t>exposure to other infections.</w:t>
            </w:r>
          </w:p>
          <w:p w14:paraId="29C3530F" w14:textId="77777777" w:rsidR="004510F6" w:rsidRDefault="004510F6" w:rsidP="00B11F22">
            <w:pPr>
              <w:spacing w:after="0" w:line="240" w:lineRule="auto"/>
              <w:jc w:val="both"/>
              <w:rPr>
                <w:rFonts w:ascii="Gill Sans MT" w:hAnsi="Gill Sans MT"/>
                <w:sz w:val="20"/>
                <w:szCs w:val="20"/>
              </w:rPr>
            </w:pPr>
          </w:p>
          <w:p w14:paraId="455629F6"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r w:rsidRPr="0042156A">
              <w:rPr>
                <w:rFonts w:ascii="Gill Sans MT" w:hAnsi="Gill Sans MT" w:cs="Arial"/>
                <w:color w:val="0B0C0C"/>
                <w:sz w:val="20"/>
                <w:szCs w:val="20"/>
                <w:shd w:val="clear" w:color="auto" w:fill="FFFFFF"/>
              </w:rPr>
              <w:t>The system of controls provides a set of principles and if schools follow this advice, they will effectively minimise risks. All elements of the system of controls are essential. All schools must cover them all, but the way different schools implement some of the requirements will differ based on their individual circumstances.</w:t>
            </w:r>
          </w:p>
          <w:p w14:paraId="15948F19"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p>
          <w:p w14:paraId="313EF09F" w14:textId="77777777" w:rsidR="00542BD3" w:rsidRDefault="00542BD3" w:rsidP="00DA5FC1">
            <w:pPr>
              <w:spacing w:after="0" w:line="240" w:lineRule="auto"/>
              <w:jc w:val="center"/>
              <w:rPr>
                <w:rFonts w:ascii="Gill Sans MT" w:hAnsi="Gill Sans MT" w:cs="Arial"/>
                <w:b/>
                <w:color w:val="0B0C0C"/>
                <w:sz w:val="20"/>
                <w:szCs w:val="20"/>
                <w:shd w:val="clear" w:color="auto" w:fill="FFFFFF"/>
              </w:rPr>
            </w:pPr>
          </w:p>
          <w:p w14:paraId="6EC34BF2" w14:textId="2A7F316D" w:rsidR="0092669B" w:rsidRDefault="00542BD3" w:rsidP="00DA5FC1">
            <w:pPr>
              <w:spacing w:after="0" w:line="240" w:lineRule="auto"/>
              <w:jc w:val="center"/>
              <w:rPr>
                <w:rFonts w:ascii="Gill Sans MT" w:hAnsi="Gill Sans MT"/>
                <w:bCs/>
                <w:sz w:val="20"/>
                <w:szCs w:val="20"/>
              </w:rPr>
            </w:pPr>
            <w:r w:rsidRPr="0092669B">
              <w:rPr>
                <w:rFonts w:ascii="Gill Sans MT" w:hAnsi="Gill Sans MT"/>
                <w:bCs/>
                <w:sz w:val="20"/>
                <w:szCs w:val="20"/>
              </w:rPr>
              <w:t>Schools must continue to regularly review their own control measures, discussing with staff and recording any revisions to arrangements. Any changes must be communicated as necessary.</w:t>
            </w:r>
            <w:r w:rsidR="008F3B97" w:rsidRPr="0092669B">
              <w:rPr>
                <w:rFonts w:ascii="Gill Sans MT" w:hAnsi="Gill Sans MT"/>
                <w:bCs/>
                <w:sz w:val="20"/>
                <w:szCs w:val="20"/>
              </w:rPr>
              <w:t xml:space="preserve"> This is particularly important where a</w:t>
            </w:r>
            <w:r w:rsidR="0092669B" w:rsidRPr="0092669B">
              <w:rPr>
                <w:rFonts w:ascii="Gill Sans MT" w:hAnsi="Gill Sans MT"/>
                <w:bCs/>
                <w:sz w:val="20"/>
                <w:szCs w:val="20"/>
              </w:rPr>
              <w:t xml:space="preserve"> COVID</w:t>
            </w:r>
            <w:r w:rsidR="008F3B97" w:rsidRPr="0092669B">
              <w:rPr>
                <w:rFonts w:ascii="Gill Sans MT" w:hAnsi="Gill Sans MT"/>
                <w:bCs/>
                <w:sz w:val="20"/>
                <w:szCs w:val="20"/>
              </w:rPr>
              <w:t xml:space="preserve"> ‘outbreak’ occurs. </w:t>
            </w:r>
            <w:r w:rsidR="0038539C">
              <w:rPr>
                <w:rFonts w:ascii="Gill Sans MT" w:hAnsi="Gill Sans MT"/>
                <w:bCs/>
                <w:sz w:val="20"/>
                <w:szCs w:val="20"/>
              </w:rPr>
              <w:t>Guidance contained within the ERYC Schools Coronavirus (COVID-19)</w:t>
            </w:r>
            <w:r w:rsidR="00A87D9A">
              <w:rPr>
                <w:rFonts w:ascii="Gill Sans MT" w:hAnsi="Gill Sans MT"/>
                <w:bCs/>
                <w:sz w:val="20"/>
                <w:szCs w:val="20"/>
              </w:rPr>
              <w:t xml:space="preserve"> Support and Guidance document</w:t>
            </w:r>
            <w:r w:rsidR="0038539C">
              <w:rPr>
                <w:rFonts w:ascii="Gill Sans MT" w:hAnsi="Gill Sans MT"/>
                <w:bCs/>
                <w:sz w:val="20"/>
                <w:szCs w:val="20"/>
              </w:rPr>
              <w:t xml:space="preserve"> should be followed.</w:t>
            </w:r>
          </w:p>
          <w:p w14:paraId="614B2331" w14:textId="77777777" w:rsidR="0038539C" w:rsidRDefault="0038539C" w:rsidP="00DA5FC1">
            <w:pPr>
              <w:spacing w:after="0" w:line="240" w:lineRule="auto"/>
              <w:jc w:val="center"/>
              <w:rPr>
                <w:rFonts w:ascii="Gill Sans MT" w:hAnsi="Gill Sans MT"/>
                <w:bCs/>
                <w:sz w:val="20"/>
                <w:szCs w:val="20"/>
              </w:rPr>
            </w:pPr>
          </w:p>
          <w:p w14:paraId="688FB33A" w14:textId="1BCADD7E" w:rsidR="0038539C" w:rsidRDefault="008F3B97" w:rsidP="00DA5FC1">
            <w:pPr>
              <w:spacing w:after="0" w:line="240" w:lineRule="auto"/>
              <w:jc w:val="center"/>
              <w:rPr>
                <w:rFonts w:ascii="Gill Sans MT" w:hAnsi="Gill Sans MT"/>
                <w:bCs/>
                <w:sz w:val="20"/>
                <w:szCs w:val="20"/>
              </w:rPr>
            </w:pPr>
            <w:r w:rsidRPr="0092669B">
              <w:rPr>
                <w:rFonts w:ascii="Gill Sans MT" w:hAnsi="Gill Sans MT"/>
                <w:bCs/>
                <w:sz w:val="20"/>
                <w:szCs w:val="20"/>
              </w:rPr>
              <w:t>An outbreak, as defined</w:t>
            </w:r>
            <w:r w:rsidR="0038539C">
              <w:rPr>
                <w:rFonts w:ascii="Gill Sans MT" w:hAnsi="Gill Sans MT"/>
                <w:bCs/>
                <w:sz w:val="20"/>
                <w:szCs w:val="20"/>
              </w:rPr>
              <w:t>, is whichever threshold from the following is reached first:</w:t>
            </w:r>
          </w:p>
          <w:p w14:paraId="509FEA89" w14:textId="77777777" w:rsidR="0038539C" w:rsidRDefault="0038539C" w:rsidP="00DA5FC1">
            <w:pPr>
              <w:spacing w:after="0" w:line="240" w:lineRule="auto"/>
              <w:jc w:val="center"/>
              <w:rPr>
                <w:rFonts w:ascii="Gill Sans MT" w:hAnsi="Gill Sans MT"/>
                <w:bCs/>
                <w:sz w:val="20"/>
                <w:szCs w:val="20"/>
              </w:rPr>
            </w:pPr>
          </w:p>
          <w:p w14:paraId="20FD6CDD" w14:textId="37F4F9CA" w:rsidR="0038539C" w:rsidRPr="0038539C" w:rsidRDefault="0038539C" w:rsidP="0038539C">
            <w:pPr>
              <w:pStyle w:val="ListParagraph"/>
              <w:numPr>
                <w:ilvl w:val="0"/>
                <w:numId w:val="27"/>
              </w:numPr>
              <w:spacing w:after="0" w:line="240" w:lineRule="auto"/>
              <w:jc w:val="center"/>
              <w:rPr>
                <w:rFonts w:ascii="Gill Sans MT" w:hAnsi="Gill Sans MT"/>
                <w:sz w:val="20"/>
                <w:szCs w:val="20"/>
              </w:rPr>
            </w:pPr>
            <w:r w:rsidRPr="0038539C">
              <w:rPr>
                <w:rFonts w:ascii="Gill Sans MT" w:hAnsi="Gill Sans MT"/>
                <w:sz w:val="20"/>
                <w:szCs w:val="20"/>
              </w:rPr>
              <w:t xml:space="preserve">5 children, pupils, students or staff, who are likely to have mixed closely, test positive for COVID-19 within a 10-day period; or  </w:t>
            </w:r>
          </w:p>
          <w:p w14:paraId="60CC06FC" w14:textId="77777777" w:rsidR="0038539C" w:rsidRPr="0038539C" w:rsidRDefault="0038539C" w:rsidP="0038539C">
            <w:pPr>
              <w:pStyle w:val="ListParagraph"/>
              <w:numPr>
                <w:ilvl w:val="0"/>
                <w:numId w:val="27"/>
              </w:numPr>
              <w:spacing w:after="0" w:line="240" w:lineRule="auto"/>
              <w:jc w:val="center"/>
              <w:rPr>
                <w:rFonts w:ascii="Gill Sans MT" w:hAnsi="Gill Sans MT"/>
                <w:sz w:val="20"/>
                <w:szCs w:val="20"/>
              </w:rPr>
            </w:pPr>
            <w:r w:rsidRPr="0038539C">
              <w:rPr>
                <w:rFonts w:ascii="Gill Sans MT" w:hAnsi="Gill Sans MT"/>
                <w:sz w:val="20"/>
                <w:szCs w:val="20"/>
              </w:rPr>
              <w:t xml:space="preserve">10% of children, pupils, students or staff who are likely to have mixed closely test positive for COVID-19 within a 10-day period </w:t>
            </w:r>
          </w:p>
          <w:p w14:paraId="65EE95F9" w14:textId="162A2644" w:rsidR="0038539C" w:rsidRPr="0038539C" w:rsidRDefault="0038539C" w:rsidP="0038539C">
            <w:pPr>
              <w:pStyle w:val="ListParagraph"/>
              <w:numPr>
                <w:ilvl w:val="0"/>
                <w:numId w:val="27"/>
              </w:numPr>
              <w:spacing w:after="0" w:line="240" w:lineRule="auto"/>
              <w:jc w:val="center"/>
              <w:rPr>
                <w:rFonts w:ascii="Gill Sans MT" w:hAnsi="Gill Sans MT"/>
                <w:bCs/>
                <w:sz w:val="20"/>
                <w:szCs w:val="20"/>
              </w:rPr>
            </w:pPr>
            <w:r w:rsidRPr="0038539C">
              <w:rPr>
                <w:rFonts w:ascii="Gill Sans MT" w:hAnsi="Gill Sans MT"/>
                <w:sz w:val="20"/>
                <w:szCs w:val="20"/>
              </w:rPr>
              <w:t>For special schools, residential settings, and settings that operate with 20 or fewer children, pupils, students and staff at any one time: • 2 children, pupils, students and staff, who are likely to have mixed closely, test positive for COVID-19 within a 10-day period</w:t>
            </w:r>
          </w:p>
          <w:p w14:paraId="6A0AB5FF" w14:textId="77777777" w:rsidR="0038539C" w:rsidRPr="0038539C" w:rsidRDefault="0038539C" w:rsidP="0038539C">
            <w:pPr>
              <w:pStyle w:val="ListParagraph"/>
              <w:spacing w:after="0" w:line="240" w:lineRule="auto"/>
              <w:rPr>
                <w:rFonts w:ascii="Gill Sans MT" w:hAnsi="Gill Sans MT"/>
                <w:bCs/>
                <w:sz w:val="20"/>
                <w:szCs w:val="20"/>
              </w:rPr>
            </w:pPr>
          </w:p>
          <w:p w14:paraId="77432384" w14:textId="399BDB35" w:rsidR="00960AEB" w:rsidRPr="0092669B" w:rsidRDefault="008F3B97" w:rsidP="00DA5FC1">
            <w:pPr>
              <w:spacing w:after="0" w:line="240" w:lineRule="auto"/>
              <w:jc w:val="center"/>
              <w:rPr>
                <w:rFonts w:ascii="Gill Sans MT" w:hAnsi="Gill Sans MT"/>
                <w:bCs/>
                <w:sz w:val="20"/>
                <w:szCs w:val="20"/>
              </w:rPr>
            </w:pPr>
            <w:r w:rsidRPr="0092669B">
              <w:rPr>
                <w:rFonts w:ascii="Gill Sans MT" w:hAnsi="Gill Sans MT"/>
                <w:bCs/>
                <w:sz w:val="20"/>
                <w:szCs w:val="20"/>
              </w:rPr>
              <w:t xml:space="preserve"> Schools should have in place a </w:t>
            </w:r>
            <w:r w:rsidR="0038539C">
              <w:rPr>
                <w:rFonts w:ascii="Gill Sans MT" w:hAnsi="Gill Sans MT"/>
                <w:bCs/>
                <w:sz w:val="20"/>
                <w:szCs w:val="20"/>
              </w:rPr>
              <w:t xml:space="preserve">reporting procedure for positive cases, and a </w:t>
            </w:r>
            <w:r w:rsidRPr="0092669B">
              <w:rPr>
                <w:rFonts w:ascii="Gill Sans MT" w:hAnsi="Gill Sans MT"/>
                <w:bCs/>
                <w:sz w:val="20"/>
                <w:szCs w:val="20"/>
              </w:rPr>
              <w:t>contingency plan</w:t>
            </w:r>
            <w:r w:rsidR="0038539C">
              <w:rPr>
                <w:rFonts w:ascii="Gill Sans MT" w:hAnsi="Gill Sans MT"/>
                <w:bCs/>
                <w:sz w:val="20"/>
                <w:szCs w:val="20"/>
              </w:rPr>
              <w:t>. A</w:t>
            </w:r>
            <w:r w:rsidRPr="0092669B">
              <w:rPr>
                <w:rFonts w:ascii="Gill Sans MT" w:hAnsi="Gill Sans MT"/>
                <w:bCs/>
                <w:sz w:val="20"/>
                <w:szCs w:val="20"/>
              </w:rPr>
              <w:t xml:space="preserve">dditional measures identified (in conjunction with Public Health) must be included as part of the </w:t>
            </w:r>
            <w:r w:rsidR="000F29C3" w:rsidRPr="0092669B">
              <w:rPr>
                <w:rFonts w:ascii="Gill Sans MT" w:hAnsi="Gill Sans MT"/>
                <w:bCs/>
                <w:sz w:val="20"/>
                <w:szCs w:val="20"/>
              </w:rPr>
              <w:t>school’s</w:t>
            </w:r>
            <w:r w:rsidRPr="0092669B">
              <w:rPr>
                <w:rFonts w:ascii="Gill Sans MT" w:hAnsi="Gill Sans MT"/>
                <w:bCs/>
                <w:sz w:val="20"/>
                <w:szCs w:val="20"/>
              </w:rPr>
              <w:t xml:space="preserve"> </w:t>
            </w:r>
            <w:r w:rsidR="0038539C">
              <w:rPr>
                <w:rFonts w:ascii="Gill Sans MT" w:hAnsi="Gill Sans MT"/>
                <w:bCs/>
                <w:sz w:val="20"/>
                <w:szCs w:val="20"/>
              </w:rPr>
              <w:t>infection prevention and control risk assessment</w:t>
            </w:r>
            <w:r w:rsidRPr="0092669B">
              <w:rPr>
                <w:rFonts w:ascii="Gill Sans MT" w:hAnsi="Gill Sans MT"/>
                <w:bCs/>
                <w:sz w:val="20"/>
                <w:szCs w:val="20"/>
              </w:rPr>
              <w:t xml:space="preserve"> as part of ongoing review.</w:t>
            </w:r>
            <w:r w:rsidR="00960AEB" w:rsidRPr="0092669B">
              <w:rPr>
                <w:rFonts w:ascii="Gill Sans MT" w:hAnsi="Gill Sans MT"/>
                <w:bCs/>
                <w:sz w:val="20"/>
                <w:szCs w:val="20"/>
              </w:rPr>
              <w:t xml:space="preserve"> </w:t>
            </w:r>
          </w:p>
          <w:p w14:paraId="3B4BCF49" w14:textId="77777777" w:rsidR="0092669B" w:rsidRDefault="0092669B" w:rsidP="00DA5FC1">
            <w:pPr>
              <w:spacing w:after="0" w:line="240" w:lineRule="auto"/>
              <w:jc w:val="center"/>
              <w:rPr>
                <w:rFonts w:ascii="Gill Sans MT" w:hAnsi="Gill Sans MT"/>
                <w:b/>
                <w:sz w:val="20"/>
                <w:szCs w:val="20"/>
              </w:rPr>
            </w:pPr>
          </w:p>
          <w:p w14:paraId="56A1DD4D" w14:textId="3E5633A7" w:rsidR="00542BD3" w:rsidRPr="0092669B" w:rsidRDefault="00960AEB" w:rsidP="00DA5FC1">
            <w:pPr>
              <w:spacing w:after="0" w:line="240" w:lineRule="auto"/>
              <w:jc w:val="center"/>
              <w:rPr>
                <w:rFonts w:ascii="Gill Sans MT" w:hAnsi="Gill Sans MT"/>
                <w:bCs/>
                <w:sz w:val="20"/>
                <w:szCs w:val="20"/>
              </w:rPr>
            </w:pPr>
            <w:r w:rsidRPr="0092669B">
              <w:rPr>
                <w:rFonts w:ascii="Gill Sans MT" w:hAnsi="Gill Sans MT"/>
                <w:bCs/>
                <w:sz w:val="20"/>
                <w:szCs w:val="20"/>
              </w:rPr>
              <w:t>Schools must also familiarise themselves with Notifiable Diseases and the reporting procedure</w:t>
            </w:r>
            <w:r w:rsidR="0092669B" w:rsidRPr="0092669B">
              <w:rPr>
                <w:rFonts w:ascii="Gill Sans MT" w:hAnsi="Gill Sans MT"/>
                <w:bCs/>
                <w:sz w:val="20"/>
                <w:szCs w:val="20"/>
              </w:rPr>
              <w:t>:</w:t>
            </w:r>
          </w:p>
          <w:p w14:paraId="0C08724D" w14:textId="3B15A547" w:rsidR="0092669B" w:rsidRDefault="0092669B" w:rsidP="00DA5FC1">
            <w:pPr>
              <w:spacing w:after="0" w:line="240" w:lineRule="auto"/>
              <w:jc w:val="center"/>
              <w:rPr>
                <w:rFonts w:ascii="Gill Sans MT" w:hAnsi="Gill Sans MT"/>
                <w:b/>
                <w:sz w:val="20"/>
                <w:szCs w:val="20"/>
              </w:rPr>
            </w:pPr>
          </w:p>
          <w:p w14:paraId="71AABE5F" w14:textId="665BEFA5" w:rsidR="0092669B" w:rsidRDefault="00BE3027" w:rsidP="0092669B">
            <w:pPr>
              <w:spacing w:after="0" w:line="240" w:lineRule="auto"/>
              <w:jc w:val="center"/>
              <w:rPr>
                <w:rFonts w:ascii="Gill Sans MT" w:hAnsi="Gill Sans MT"/>
                <w:b/>
                <w:sz w:val="20"/>
                <w:szCs w:val="20"/>
              </w:rPr>
            </w:pPr>
            <w:hyperlink r:id="rId9" w:history="1">
              <w:r w:rsidR="0092669B" w:rsidRPr="00C5652C">
                <w:rPr>
                  <w:rStyle w:val="Hyperlink"/>
                  <w:rFonts w:ascii="Gill Sans MT" w:hAnsi="Gill Sans MT"/>
                  <w:b/>
                  <w:sz w:val="20"/>
                  <w:szCs w:val="20"/>
                </w:rPr>
                <w:t>https://www.gov.uk/guidance/notifiable-diseases-and-causative-organisms-how-to-report</w:t>
              </w:r>
            </w:hyperlink>
          </w:p>
          <w:p w14:paraId="70057BC2" w14:textId="1D69B41F" w:rsidR="0092669B" w:rsidRDefault="0092669B" w:rsidP="0092669B">
            <w:pPr>
              <w:spacing w:after="0" w:line="240" w:lineRule="auto"/>
              <w:jc w:val="center"/>
              <w:rPr>
                <w:rFonts w:ascii="Gill Sans MT" w:hAnsi="Gill Sans MT"/>
                <w:b/>
                <w:sz w:val="20"/>
                <w:szCs w:val="20"/>
              </w:rPr>
            </w:pPr>
          </w:p>
          <w:p w14:paraId="1AB3AF23" w14:textId="77777777" w:rsidR="00542BD3" w:rsidRDefault="00542BD3" w:rsidP="00DA5FC1">
            <w:pPr>
              <w:spacing w:after="0" w:line="240" w:lineRule="auto"/>
              <w:jc w:val="center"/>
              <w:rPr>
                <w:rFonts w:ascii="Gill Sans MT" w:hAnsi="Gill Sans MT"/>
                <w:b/>
                <w:sz w:val="20"/>
                <w:szCs w:val="20"/>
              </w:rPr>
            </w:pPr>
          </w:p>
          <w:p w14:paraId="7A529539" w14:textId="77777777" w:rsidR="004510F6" w:rsidRPr="0092669B" w:rsidRDefault="00542BD3" w:rsidP="00DA5FC1">
            <w:pPr>
              <w:spacing w:after="0" w:line="240" w:lineRule="auto"/>
              <w:jc w:val="center"/>
              <w:rPr>
                <w:rFonts w:ascii="Gill Sans MT" w:hAnsi="Gill Sans MT" w:cs="Arial"/>
                <w:bCs/>
                <w:color w:val="0B0C0C"/>
                <w:sz w:val="20"/>
                <w:szCs w:val="20"/>
                <w:shd w:val="clear" w:color="auto" w:fill="FFFFFF"/>
              </w:rPr>
            </w:pPr>
            <w:r w:rsidRPr="0092669B">
              <w:rPr>
                <w:rFonts w:ascii="Gill Sans MT" w:hAnsi="Gill Sans MT"/>
                <w:bCs/>
                <w:sz w:val="20"/>
                <w:szCs w:val="20"/>
              </w:rPr>
              <w:t xml:space="preserve">Risk assessments </w:t>
            </w:r>
            <w:r w:rsidR="00CE0681" w:rsidRPr="0092669B">
              <w:rPr>
                <w:rFonts w:ascii="Gill Sans MT" w:hAnsi="Gill Sans MT"/>
                <w:bCs/>
                <w:sz w:val="20"/>
                <w:szCs w:val="20"/>
              </w:rPr>
              <w:t>should</w:t>
            </w:r>
            <w:r w:rsidRPr="0092669B">
              <w:rPr>
                <w:rFonts w:ascii="Gill Sans MT" w:hAnsi="Gill Sans MT"/>
                <w:bCs/>
                <w:sz w:val="20"/>
                <w:szCs w:val="20"/>
              </w:rPr>
              <w:t xml:space="preserve"> be uploaded to school websites to ensure ongoing communication with stakeholders.</w:t>
            </w:r>
          </w:p>
          <w:p w14:paraId="4D339ECC"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p>
          <w:p w14:paraId="505FD1F3" w14:textId="2AD70B08" w:rsidR="004510F6" w:rsidRDefault="008C20F0" w:rsidP="00B11F22">
            <w:pPr>
              <w:spacing w:after="0" w:line="240" w:lineRule="auto"/>
              <w:rPr>
                <w:rFonts w:ascii="Gill Sans MT" w:hAnsi="Gill Sans MT"/>
                <w:sz w:val="20"/>
                <w:szCs w:val="20"/>
              </w:rPr>
            </w:pPr>
            <w:r>
              <w:rPr>
                <w:rFonts w:ascii="Gill Sans MT" w:hAnsi="Gill Sans MT"/>
                <w:sz w:val="20"/>
                <w:szCs w:val="20"/>
              </w:rPr>
              <w:t xml:space="preserve">The following are the </w:t>
            </w:r>
            <w:r w:rsidRPr="0036001F">
              <w:rPr>
                <w:rFonts w:ascii="Gill Sans MT" w:hAnsi="Gill Sans MT"/>
                <w:sz w:val="20"/>
                <w:szCs w:val="20"/>
                <w:u w:val="single"/>
              </w:rPr>
              <w:t>system of prevention controls</w:t>
            </w:r>
            <w:r>
              <w:rPr>
                <w:rFonts w:ascii="Gill Sans MT" w:hAnsi="Gill Sans MT"/>
                <w:sz w:val="20"/>
                <w:szCs w:val="20"/>
              </w:rPr>
              <w:t>.</w:t>
            </w:r>
          </w:p>
          <w:p w14:paraId="070628F4" w14:textId="77777777" w:rsidR="008C20F0" w:rsidRDefault="008C20F0" w:rsidP="00B11F22">
            <w:pPr>
              <w:spacing w:after="0" w:line="240" w:lineRule="auto"/>
              <w:rPr>
                <w:rFonts w:ascii="Gill Sans MT" w:hAnsi="Gill Sans MT"/>
                <w:sz w:val="20"/>
                <w:szCs w:val="20"/>
              </w:rPr>
            </w:pPr>
          </w:p>
          <w:p w14:paraId="125DCBAB" w14:textId="77777777" w:rsidR="008C20F0" w:rsidRDefault="008C20F0" w:rsidP="00B11F22">
            <w:pPr>
              <w:spacing w:after="0" w:line="240" w:lineRule="auto"/>
              <w:rPr>
                <w:rFonts w:ascii="Gill Sans MT" w:hAnsi="Gill Sans MT"/>
                <w:sz w:val="20"/>
                <w:szCs w:val="20"/>
              </w:rPr>
            </w:pPr>
            <w:r>
              <w:rPr>
                <w:rFonts w:ascii="Gill Sans MT" w:hAnsi="Gill Sans MT"/>
                <w:sz w:val="20"/>
                <w:szCs w:val="20"/>
              </w:rPr>
              <w:t xml:space="preserve">Schools </w:t>
            </w:r>
            <w:r w:rsidRPr="0036001F">
              <w:rPr>
                <w:rFonts w:ascii="Gill Sans MT" w:hAnsi="Gill Sans MT"/>
                <w:sz w:val="20"/>
                <w:szCs w:val="20"/>
                <w:u w:val="single"/>
              </w:rPr>
              <w:t>must always</w:t>
            </w:r>
            <w:r>
              <w:rPr>
                <w:rFonts w:ascii="Gill Sans MT" w:hAnsi="Gill Sans MT"/>
                <w:sz w:val="20"/>
                <w:szCs w:val="20"/>
              </w:rPr>
              <w:t xml:space="preserve"> implement the following:</w:t>
            </w:r>
          </w:p>
          <w:p w14:paraId="335B2D59" w14:textId="77777777" w:rsidR="004510F6" w:rsidRPr="0078027C" w:rsidRDefault="004510F6" w:rsidP="00B11F22">
            <w:pPr>
              <w:spacing w:after="0" w:line="240" w:lineRule="auto"/>
              <w:rPr>
                <w:rFonts w:ascii="Gill Sans MT" w:hAnsi="Gill Sans MT"/>
                <w:sz w:val="20"/>
                <w:szCs w:val="20"/>
              </w:rPr>
            </w:pPr>
          </w:p>
          <w:p w14:paraId="25821082" w14:textId="683B7A3D" w:rsidR="008C20F0" w:rsidRPr="00960AEB" w:rsidRDefault="00960AEB" w:rsidP="006B152A">
            <w:pPr>
              <w:pStyle w:val="ListParagraph"/>
              <w:numPr>
                <w:ilvl w:val="0"/>
                <w:numId w:val="14"/>
              </w:numPr>
              <w:spacing w:after="0" w:line="240" w:lineRule="auto"/>
              <w:rPr>
                <w:rFonts w:ascii="Gill Sans MT" w:hAnsi="Gill Sans MT"/>
                <w:sz w:val="20"/>
                <w:szCs w:val="20"/>
              </w:rPr>
            </w:pPr>
            <w:r w:rsidRPr="00960AEB">
              <w:rPr>
                <w:rFonts w:ascii="Gill Sans MT" w:hAnsi="Gill Sans MT"/>
                <w:sz w:val="20"/>
                <w:szCs w:val="20"/>
              </w:rPr>
              <w:t>Ensure good hygiene for everyone</w:t>
            </w:r>
          </w:p>
          <w:p w14:paraId="65D99BD0" w14:textId="3F8E581E" w:rsidR="00960AEB" w:rsidRDefault="00960AEB" w:rsidP="006B152A">
            <w:pPr>
              <w:pStyle w:val="ListParagraph"/>
              <w:numPr>
                <w:ilvl w:val="0"/>
                <w:numId w:val="14"/>
              </w:numPr>
              <w:spacing w:after="0" w:line="240" w:lineRule="auto"/>
              <w:rPr>
                <w:rFonts w:ascii="Gill Sans MT" w:hAnsi="Gill Sans MT"/>
                <w:sz w:val="20"/>
                <w:szCs w:val="20"/>
              </w:rPr>
            </w:pPr>
            <w:r>
              <w:rPr>
                <w:rFonts w:ascii="Gill Sans MT" w:hAnsi="Gill Sans MT"/>
                <w:sz w:val="20"/>
                <w:szCs w:val="20"/>
              </w:rPr>
              <w:t>Maintain appropriate cleaning regimes</w:t>
            </w:r>
          </w:p>
          <w:p w14:paraId="52D74C8B" w14:textId="615A71A8" w:rsidR="00960AEB" w:rsidRDefault="00960AEB" w:rsidP="006B152A">
            <w:pPr>
              <w:pStyle w:val="ListParagraph"/>
              <w:numPr>
                <w:ilvl w:val="0"/>
                <w:numId w:val="14"/>
              </w:numPr>
              <w:spacing w:after="0" w:line="240" w:lineRule="auto"/>
              <w:rPr>
                <w:rFonts w:ascii="Gill Sans MT" w:hAnsi="Gill Sans MT"/>
                <w:sz w:val="20"/>
                <w:szCs w:val="20"/>
              </w:rPr>
            </w:pPr>
            <w:r>
              <w:rPr>
                <w:rFonts w:ascii="Gill Sans MT" w:hAnsi="Gill Sans MT"/>
                <w:sz w:val="20"/>
                <w:szCs w:val="20"/>
              </w:rPr>
              <w:t>Keep occupied spaces well ventilated</w:t>
            </w:r>
          </w:p>
          <w:p w14:paraId="65C71165" w14:textId="7B6EDA58" w:rsidR="00960AEB" w:rsidRPr="00960AEB" w:rsidRDefault="00960AEB" w:rsidP="006B152A">
            <w:pPr>
              <w:pStyle w:val="ListParagraph"/>
              <w:numPr>
                <w:ilvl w:val="0"/>
                <w:numId w:val="14"/>
              </w:numPr>
              <w:spacing w:after="0" w:line="240" w:lineRule="auto"/>
              <w:rPr>
                <w:rFonts w:ascii="Gill Sans MT" w:hAnsi="Gill Sans MT"/>
                <w:sz w:val="20"/>
                <w:szCs w:val="20"/>
              </w:rPr>
            </w:pPr>
            <w:r>
              <w:rPr>
                <w:rFonts w:ascii="Gill Sans MT" w:hAnsi="Gill Sans MT"/>
                <w:sz w:val="20"/>
                <w:szCs w:val="20"/>
              </w:rPr>
              <w:t xml:space="preserve">Follow Public Health advice on testing, </w:t>
            </w:r>
            <w:r w:rsidR="000F29C3">
              <w:rPr>
                <w:rFonts w:ascii="Gill Sans MT" w:hAnsi="Gill Sans MT"/>
                <w:sz w:val="20"/>
                <w:szCs w:val="20"/>
              </w:rPr>
              <w:t>self-isolation</w:t>
            </w:r>
            <w:r>
              <w:rPr>
                <w:rFonts w:ascii="Gill Sans MT" w:hAnsi="Gill Sans MT"/>
                <w:sz w:val="20"/>
                <w:szCs w:val="20"/>
              </w:rPr>
              <w:t xml:space="preserve"> and managing confirmed cases of COVID-19.</w:t>
            </w:r>
          </w:p>
          <w:p w14:paraId="09C0047A" w14:textId="77777777" w:rsidR="0078027C" w:rsidRDefault="0078027C" w:rsidP="008C20F0">
            <w:pPr>
              <w:spacing w:after="0" w:line="240" w:lineRule="auto"/>
              <w:rPr>
                <w:rFonts w:ascii="Gill Sans MT" w:hAnsi="Gill Sans MT"/>
                <w:sz w:val="20"/>
                <w:szCs w:val="20"/>
              </w:rPr>
            </w:pPr>
          </w:p>
          <w:p w14:paraId="2678671B" w14:textId="15E55F64" w:rsidR="008C20F0" w:rsidRDefault="008C20F0" w:rsidP="008C20F0">
            <w:pPr>
              <w:spacing w:after="0" w:line="240" w:lineRule="auto"/>
              <w:rPr>
                <w:rFonts w:ascii="Gill Sans MT" w:hAnsi="Gill Sans MT"/>
                <w:sz w:val="20"/>
                <w:szCs w:val="20"/>
              </w:rPr>
            </w:pPr>
            <w:r>
              <w:rPr>
                <w:rFonts w:ascii="Gill Sans MT" w:hAnsi="Gill Sans MT"/>
                <w:sz w:val="20"/>
                <w:szCs w:val="20"/>
              </w:rPr>
              <w:t xml:space="preserve">In </w:t>
            </w:r>
            <w:r w:rsidR="00960AEB">
              <w:rPr>
                <w:rFonts w:ascii="Gill Sans MT" w:hAnsi="Gill Sans MT"/>
                <w:sz w:val="20"/>
                <w:szCs w:val="20"/>
              </w:rPr>
              <w:t>addition,</w:t>
            </w:r>
            <w:r>
              <w:rPr>
                <w:rFonts w:ascii="Gill Sans MT" w:hAnsi="Gill Sans MT"/>
                <w:sz w:val="20"/>
                <w:szCs w:val="20"/>
              </w:rPr>
              <w:t xml:space="preserve"> schools should</w:t>
            </w:r>
            <w:r w:rsidR="00960AEB">
              <w:rPr>
                <w:rFonts w:ascii="Gill Sans MT" w:hAnsi="Gill Sans MT"/>
                <w:sz w:val="20"/>
                <w:szCs w:val="20"/>
              </w:rPr>
              <w:t xml:space="preserve"> continue to</w:t>
            </w:r>
            <w:r>
              <w:rPr>
                <w:rFonts w:ascii="Gill Sans MT" w:hAnsi="Gill Sans MT"/>
                <w:sz w:val="20"/>
                <w:szCs w:val="20"/>
              </w:rPr>
              <w:t>:</w:t>
            </w:r>
          </w:p>
          <w:p w14:paraId="741845C8" w14:textId="77777777" w:rsidR="008C20F0" w:rsidRDefault="008C20F0" w:rsidP="008C20F0">
            <w:pPr>
              <w:spacing w:after="0" w:line="240" w:lineRule="auto"/>
              <w:rPr>
                <w:rFonts w:ascii="Gill Sans MT" w:hAnsi="Gill Sans MT"/>
                <w:sz w:val="20"/>
                <w:szCs w:val="20"/>
              </w:rPr>
            </w:pPr>
          </w:p>
          <w:p w14:paraId="6239F4BA" w14:textId="77777777" w:rsidR="008C20F0" w:rsidRDefault="008C20F0" w:rsidP="006B152A">
            <w:pPr>
              <w:pStyle w:val="ListParagraph"/>
              <w:numPr>
                <w:ilvl w:val="0"/>
                <w:numId w:val="3"/>
              </w:numPr>
              <w:spacing w:after="0" w:line="240" w:lineRule="auto"/>
              <w:rPr>
                <w:rFonts w:ascii="Gill Sans MT" w:hAnsi="Gill Sans MT"/>
                <w:sz w:val="20"/>
                <w:szCs w:val="20"/>
              </w:rPr>
            </w:pPr>
            <w:r>
              <w:rPr>
                <w:rFonts w:ascii="Gill Sans MT" w:hAnsi="Gill Sans MT"/>
                <w:sz w:val="20"/>
                <w:szCs w:val="20"/>
              </w:rPr>
              <w:t>Ensure individuals wear the appropriate personal protective equipment (PPE) where appropriate</w:t>
            </w:r>
          </w:p>
          <w:p w14:paraId="646E7323" w14:textId="4735CA22" w:rsidR="008C20F0" w:rsidRPr="001710C9" w:rsidRDefault="00960AEB" w:rsidP="006B152A">
            <w:pPr>
              <w:pStyle w:val="ListParagraph"/>
              <w:numPr>
                <w:ilvl w:val="0"/>
                <w:numId w:val="3"/>
              </w:numPr>
              <w:spacing w:after="0" w:line="240" w:lineRule="auto"/>
              <w:rPr>
                <w:rFonts w:ascii="Gill Sans MT" w:hAnsi="Gill Sans MT"/>
                <w:sz w:val="20"/>
                <w:szCs w:val="20"/>
              </w:rPr>
            </w:pPr>
            <w:r w:rsidRPr="001710C9">
              <w:rPr>
                <w:rFonts w:ascii="Gill Sans MT" w:hAnsi="Gill Sans MT"/>
                <w:sz w:val="20"/>
                <w:szCs w:val="20"/>
              </w:rPr>
              <w:t xml:space="preserve">Minimise the frequency and duration of close contact amongst staff to safeguard </w:t>
            </w:r>
            <w:r w:rsidR="0088127D" w:rsidRPr="001710C9">
              <w:rPr>
                <w:rFonts w:ascii="Gill Sans MT" w:hAnsi="Gill Sans MT"/>
                <w:sz w:val="20"/>
                <w:szCs w:val="20"/>
              </w:rPr>
              <w:t xml:space="preserve">health and </w:t>
            </w:r>
            <w:r w:rsidRPr="001710C9">
              <w:rPr>
                <w:rFonts w:ascii="Gill Sans MT" w:hAnsi="Gill Sans MT"/>
                <w:sz w:val="20"/>
                <w:szCs w:val="20"/>
              </w:rPr>
              <w:t>business continuity.</w:t>
            </w:r>
          </w:p>
          <w:p w14:paraId="7C43F14F" w14:textId="77777777" w:rsidR="003F3E5F" w:rsidRDefault="003F3E5F" w:rsidP="003F3E5F">
            <w:pPr>
              <w:spacing w:after="0" w:line="240" w:lineRule="auto"/>
              <w:rPr>
                <w:rFonts w:ascii="Gill Sans MT" w:hAnsi="Gill Sans MT"/>
                <w:sz w:val="20"/>
                <w:szCs w:val="20"/>
              </w:rPr>
            </w:pPr>
          </w:p>
          <w:p w14:paraId="41DAA94D" w14:textId="77777777" w:rsidR="00CC498A" w:rsidRPr="00B11F22" w:rsidRDefault="00CC498A" w:rsidP="003F3E5F">
            <w:pPr>
              <w:spacing w:after="0" w:line="240" w:lineRule="auto"/>
              <w:jc w:val="both"/>
              <w:rPr>
                <w:rFonts w:ascii="Gill Sans MT" w:hAnsi="Gill Sans MT" w:cs="Arial"/>
                <w:color w:val="0B0C0C"/>
                <w:sz w:val="20"/>
                <w:szCs w:val="20"/>
                <w:shd w:val="clear" w:color="auto" w:fill="FFFFFF"/>
              </w:rPr>
            </w:pPr>
          </w:p>
        </w:tc>
      </w:tr>
    </w:tbl>
    <w:p w14:paraId="4ADA747F" w14:textId="77777777" w:rsidR="00CC498A" w:rsidRDefault="00CC498A">
      <w:r>
        <w:br w:type="page"/>
      </w:r>
    </w:p>
    <w:tbl>
      <w:tblPr>
        <w:tblStyle w:val="TableGrid"/>
        <w:tblW w:w="10525" w:type="dxa"/>
        <w:tblLayout w:type="fixed"/>
        <w:tblLook w:val="04A0" w:firstRow="1" w:lastRow="0" w:firstColumn="1" w:lastColumn="0" w:noHBand="0" w:noVBand="1"/>
      </w:tblPr>
      <w:tblGrid>
        <w:gridCol w:w="3508"/>
        <w:gridCol w:w="3508"/>
        <w:gridCol w:w="3509"/>
      </w:tblGrid>
      <w:tr w:rsidR="004510F6" w:rsidRPr="00921AD7" w14:paraId="4867AFBC" w14:textId="77777777" w:rsidTr="00310C52">
        <w:trPr>
          <w:trHeight w:val="576"/>
        </w:trPr>
        <w:tc>
          <w:tcPr>
            <w:tcW w:w="10525" w:type="dxa"/>
            <w:gridSpan w:val="3"/>
            <w:shd w:val="clear" w:color="auto" w:fill="00B050"/>
            <w:vAlign w:val="center"/>
          </w:tcPr>
          <w:p w14:paraId="39B3F917" w14:textId="2F9EBA17" w:rsidR="004510F6" w:rsidRPr="00921AD7" w:rsidRDefault="00310C52" w:rsidP="00310C52">
            <w:pPr>
              <w:jc w:val="center"/>
              <w:rPr>
                <w:rFonts w:ascii="Gill Sans MT" w:hAnsi="Gill Sans MT"/>
                <w:b/>
                <w:sz w:val="20"/>
                <w:szCs w:val="20"/>
              </w:rPr>
            </w:pPr>
            <w:r>
              <w:rPr>
                <w:rFonts w:ascii="Gill Sans MT" w:hAnsi="Gill Sans MT"/>
                <w:b/>
                <w:sz w:val="20"/>
                <w:szCs w:val="20"/>
              </w:rPr>
              <w:lastRenderedPageBreak/>
              <w:t>Prevention</w:t>
            </w:r>
            <w:r w:rsidR="00960AEB">
              <w:rPr>
                <w:rFonts w:ascii="Gill Sans MT" w:hAnsi="Gill Sans MT"/>
                <w:b/>
                <w:sz w:val="20"/>
                <w:szCs w:val="20"/>
              </w:rPr>
              <w:t xml:space="preserve"> of Direct Transmission </w:t>
            </w:r>
            <w:r w:rsidR="008E2B50">
              <w:rPr>
                <w:rFonts w:ascii="Gill Sans MT" w:hAnsi="Gill Sans MT"/>
                <w:b/>
                <w:sz w:val="20"/>
                <w:szCs w:val="20"/>
              </w:rPr>
              <w:t>(</w:t>
            </w:r>
            <w:r w:rsidR="00232DE4">
              <w:rPr>
                <w:rFonts w:ascii="Gill Sans MT" w:hAnsi="Gill Sans MT"/>
                <w:b/>
                <w:sz w:val="20"/>
                <w:szCs w:val="20"/>
              </w:rPr>
              <w:t>Coming into close contact with individuals with an infection)</w:t>
            </w:r>
          </w:p>
        </w:tc>
      </w:tr>
      <w:tr w:rsidR="004510F6" w:rsidRPr="00921AD7" w14:paraId="3F53006B" w14:textId="77777777" w:rsidTr="00B11F22">
        <w:tc>
          <w:tcPr>
            <w:tcW w:w="10525" w:type="dxa"/>
            <w:gridSpan w:val="3"/>
          </w:tcPr>
          <w:p w14:paraId="4CCDAAF8" w14:textId="77777777" w:rsidR="004510F6" w:rsidRPr="00921AD7" w:rsidRDefault="004510F6" w:rsidP="00B11F22">
            <w:pPr>
              <w:spacing w:after="0" w:line="240" w:lineRule="auto"/>
              <w:jc w:val="both"/>
              <w:rPr>
                <w:rFonts w:ascii="Gill Sans MT" w:hAnsi="Gill Sans MT"/>
                <w:sz w:val="20"/>
                <w:szCs w:val="20"/>
              </w:rPr>
            </w:pPr>
          </w:p>
          <w:p w14:paraId="0924C69C" w14:textId="77777777" w:rsidR="005C4224" w:rsidRDefault="005C4224" w:rsidP="00B82528">
            <w:pPr>
              <w:spacing w:after="0" w:line="240" w:lineRule="auto"/>
              <w:jc w:val="center"/>
              <w:rPr>
                <w:rFonts w:ascii="Gill Sans MT" w:hAnsi="Gill Sans MT"/>
                <w:b/>
                <w:color w:val="FF0000"/>
                <w:sz w:val="20"/>
                <w:szCs w:val="20"/>
                <w:u w:val="single"/>
              </w:rPr>
            </w:pPr>
          </w:p>
          <w:p w14:paraId="62E41255" w14:textId="412B3B40" w:rsidR="005C4224" w:rsidRPr="00CD5709" w:rsidRDefault="00F07BE5" w:rsidP="005C4224">
            <w:pPr>
              <w:jc w:val="center"/>
              <w:rPr>
                <w:rFonts w:ascii="Gill Sans MT" w:eastAsia="Times New Roman" w:hAnsi="Gill Sans MT" w:cs="Times New Roman"/>
                <w:b/>
                <w:color w:val="FF0000"/>
                <w:kern w:val="28"/>
                <w:sz w:val="20"/>
                <w:szCs w:val="20"/>
                <w:lang w:eastAsia="en-GB"/>
              </w:rPr>
            </w:pPr>
            <w:r>
              <w:rPr>
                <w:rFonts w:ascii="Gill Sans MT" w:eastAsia="Times New Roman" w:hAnsi="Gill Sans MT" w:cs="Times New Roman"/>
                <w:b/>
                <w:color w:val="FF0000"/>
                <w:kern w:val="28"/>
                <w:sz w:val="20"/>
                <w:szCs w:val="20"/>
                <w:lang w:eastAsia="en-GB"/>
              </w:rPr>
              <w:t>Any</w:t>
            </w:r>
            <w:r w:rsidR="005C4224" w:rsidRPr="00CD5709">
              <w:rPr>
                <w:rFonts w:ascii="Gill Sans MT" w:eastAsia="Times New Roman" w:hAnsi="Gill Sans MT" w:cs="Times New Roman"/>
                <w:b/>
                <w:color w:val="FF0000"/>
                <w:kern w:val="28"/>
                <w:sz w:val="20"/>
                <w:szCs w:val="20"/>
                <w:lang w:eastAsia="en-GB"/>
              </w:rPr>
              <w:t xml:space="preserve"> individual who meets any of the following criteria must stay at home and self-isolate in line with national requirements:</w:t>
            </w:r>
          </w:p>
          <w:p w14:paraId="34F53078" w14:textId="6543B57A" w:rsidR="00F07BE5" w:rsidRDefault="00F07BE5" w:rsidP="00F07BE5">
            <w:pPr>
              <w:spacing w:after="0" w:line="240" w:lineRule="auto"/>
              <w:ind w:left="360"/>
              <w:jc w:val="center"/>
              <w:rPr>
                <w:rFonts w:ascii="Gill Sans MT" w:eastAsia="Times New Roman" w:hAnsi="Gill Sans MT" w:cs="Times New Roman"/>
                <w:b/>
                <w:color w:val="FF0000"/>
                <w:kern w:val="28"/>
                <w:sz w:val="20"/>
                <w:szCs w:val="20"/>
                <w:lang w:eastAsia="en-GB"/>
              </w:rPr>
            </w:pPr>
            <w:r w:rsidRPr="00F07BE5">
              <w:rPr>
                <w:rFonts w:ascii="Gill Sans MT" w:eastAsia="Times New Roman" w:hAnsi="Gill Sans MT" w:cs="Times New Roman"/>
                <w:b/>
                <w:color w:val="FF0000"/>
                <w:kern w:val="28"/>
                <w:sz w:val="20"/>
                <w:szCs w:val="20"/>
                <w:lang w:eastAsia="en-GB"/>
              </w:rPr>
              <w:t>They have symptoms of COVID-19</w:t>
            </w:r>
          </w:p>
          <w:p w14:paraId="7195F0F2" w14:textId="2A3D006B" w:rsidR="00194E04" w:rsidRPr="00F07BE5" w:rsidRDefault="00194E04" w:rsidP="00F07BE5">
            <w:pPr>
              <w:spacing w:after="0" w:line="240" w:lineRule="auto"/>
              <w:ind w:left="360"/>
              <w:jc w:val="center"/>
              <w:rPr>
                <w:rFonts w:ascii="Gill Sans MT" w:hAnsi="Gill Sans MT"/>
                <w:b/>
                <w:color w:val="FF0000"/>
                <w:sz w:val="20"/>
                <w:szCs w:val="20"/>
                <w:u w:val="single"/>
              </w:rPr>
            </w:pPr>
            <w:r>
              <w:rPr>
                <w:rFonts w:ascii="Gill Sans MT" w:eastAsia="Times New Roman" w:hAnsi="Gill Sans MT" w:cs="Times New Roman"/>
                <w:b/>
                <w:color w:val="FF0000"/>
                <w:kern w:val="28"/>
                <w:sz w:val="20"/>
                <w:szCs w:val="20"/>
                <w:lang w:eastAsia="en-GB"/>
              </w:rPr>
              <w:t>They have received a positive lateral flow test result</w:t>
            </w:r>
          </w:p>
          <w:p w14:paraId="3D51437C" w14:textId="77777777" w:rsidR="00F07BE5" w:rsidRPr="00F07BE5" w:rsidRDefault="00F07BE5" w:rsidP="00F07BE5">
            <w:pPr>
              <w:spacing w:after="0" w:line="240" w:lineRule="auto"/>
              <w:ind w:left="360"/>
              <w:jc w:val="center"/>
              <w:rPr>
                <w:rFonts w:ascii="Gill Sans MT" w:hAnsi="Gill Sans MT"/>
                <w:b/>
                <w:color w:val="FF0000"/>
                <w:sz w:val="20"/>
                <w:szCs w:val="20"/>
                <w:u w:val="single"/>
              </w:rPr>
            </w:pPr>
            <w:r w:rsidRPr="00F07BE5">
              <w:rPr>
                <w:rFonts w:ascii="Gill Sans MT" w:eastAsia="Times New Roman" w:hAnsi="Gill Sans MT" w:cs="Times New Roman"/>
                <w:b/>
                <w:color w:val="FF0000"/>
                <w:kern w:val="28"/>
                <w:sz w:val="20"/>
                <w:szCs w:val="20"/>
                <w:lang w:eastAsia="en-GB"/>
              </w:rPr>
              <w:t>They have received a positive PCR test result</w:t>
            </w:r>
          </w:p>
          <w:p w14:paraId="7196C85B" w14:textId="7755C611" w:rsidR="00F07BE5" w:rsidRDefault="00F07BE5" w:rsidP="00F07BE5">
            <w:pPr>
              <w:spacing w:after="0" w:line="240" w:lineRule="auto"/>
              <w:ind w:left="360"/>
              <w:jc w:val="center"/>
              <w:rPr>
                <w:rFonts w:ascii="Gill Sans MT" w:eastAsia="Times New Roman" w:hAnsi="Gill Sans MT" w:cs="Times New Roman"/>
                <w:b/>
                <w:color w:val="FF0000"/>
                <w:kern w:val="28"/>
                <w:sz w:val="20"/>
                <w:szCs w:val="20"/>
                <w:lang w:eastAsia="en-GB"/>
              </w:rPr>
            </w:pPr>
            <w:r w:rsidRPr="00F07BE5">
              <w:rPr>
                <w:rFonts w:ascii="Gill Sans MT" w:eastAsia="Times New Roman" w:hAnsi="Gill Sans MT" w:cs="Times New Roman"/>
                <w:b/>
                <w:color w:val="FF0000"/>
                <w:kern w:val="28"/>
                <w:sz w:val="20"/>
                <w:szCs w:val="20"/>
                <w:lang w:eastAsia="en-GB"/>
              </w:rPr>
              <w:t>They are awaiting results of a PCR test result following a positive lateral flow test</w:t>
            </w:r>
          </w:p>
          <w:p w14:paraId="309C5F7B" w14:textId="1C2848C7" w:rsidR="00E2348C" w:rsidRPr="00F07BE5" w:rsidRDefault="00E2348C" w:rsidP="00F07BE5">
            <w:pPr>
              <w:spacing w:after="0" w:line="240" w:lineRule="auto"/>
              <w:ind w:left="360"/>
              <w:jc w:val="center"/>
              <w:rPr>
                <w:rFonts w:ascii="Gill Sans MT" w:hAnsi="Gill Sans MT"/>
                <w:b/>
                <w:color w:val="FF0000"/>
                <w:sz w:val="20"/>
                <w:szCs w:val="20"/>
                <w:u w:val="single"/>
              </w:rPr>
            </w:pPr>
          </w:p>
          <w:p w14:paraId="68D812A7" w14:textId="77777777" w:rsidR="005C4224" w:rsidRDefault="005C4224" w:rsidP="0088127D">
            <w:pPr>
              <w:spacing w:after="0" w:line="240" w:lineRule="auto"/>
              <w:rPr>
                <w:rFonts w:ascii="Gill Sans MT" w:hAnsi="Gill Sans MT"/>
                <w:b/>
                <w:color w:val="FF0000"/>
                <w:sz w:val="20"/>
                <w:szCs w:val="20"/>
                <w:u w:val="single"/>
              </w:rPr>
            </w:pPr>
          </w:p>
          <w:p w14:paraId="445077EB" w14:textId="0E57FD7E" w:rsidR="005C4224" w:rsidRDefault="005C4224" w:rsidP="00B82528">
            <w:pPr>
              <w:spacing w:after="0" w:line="240" w:lineRule="auto"/>
              <w:jc w:val="center"/>
              <w:rPr>
                <w:rFonts w:ascii="Gill Sans MT" w:hAnsi="Gill Sans MT"/>
                <w:b/>
                <w:color w:val="FF0000"/>
                <w:sz w:val="20"/>
                <w:szCs w:val="20"/>
                <w:u w:val="single"/>
              </w:rPr>
            </w:pPr>
            <w:r>
              <w:rPr>
                <w:rFonts w:ascii="Gill Sans MT" w:hAnsi="Gill Sans MT"/>
                <w:b/>
                <w:color w:val="FF0000"/>
                <w:sz w:val="20"/>
                <w:szCs w:val="20"/>
                <w:u w:val="single"/>
              </w:rPr>
              <w:t>T</w:t>
            </w:r>
            <w:r w:rsidRPr="00921AD7">
              <w:rPr>
                <w:rFonts w:ascii="Gill Sans MT" w:hAnsi="Gill Sans MT"/>
                <w:b/>
                <w:color w:val="FF0000"/>
                <w:sz w:val="20"/>
                <w:szCs w:val="20"/>
                <w:u w:val="single"/>
              </w:rPr>
              <w:t>hey must not attend the school</w:t>
            </w:r>
            <w:r w:rsidR="0004166C">
              <w:rPr>
                <w:rFonts w:ascii="Gill Sans MT" w:hAnsi="Gill Sans MT"/>
                <w:b/>
                <w:color w:val="FF0000"/>
                <w:sz w:val="20"/>
                <w:szCs w:val="20"/>
                <w:u w:val="single"/>
              </w:rPr>
              <w:t xml:space="preserve"> and must follow the following guidance:</w:t>
            </w:r>
          </w:p>
          <w:p w14:paraId="60A487FD" w14:textId="2301DE1D" w:rsidR="0004166C" w:rsidRDefault="0004166C" w:rsidP="00B82528">
            <w:pPr>
              <w:spacing w:after="0" w:line="240" w:lineRule="auto"/>
              <w:jc w:val="center"/>
              <w:rPr>
                <w:rFonts w:ascii="Gill Sans MT" w:hAnsi="Gill Sans MT"/>
                <w:b/>
                <w:color w:val="FF0000"/>
                <w:sz w:val="20"/>
                <w:szCs w:val="20"/>
                <w:u w:val="single"/>
              </w:rPr>
            </w:pPr>
          </w:p>
          <w:p w14:paraId="7E317CE1" w14:textId="77777777" w:rsidR="0004166C" w:rsidRPr="0004166C" w:rsidRDefault="00BE3027" w:rsidP="0004166C">
            <w:pPr>
              <w:spacing w:after="0" w:line="240" w:lineRule="auto"/>
              <w:jc w:val="center"/>
              <w:rPr>
                <w:rFonts w:ascii="Gill Sans MT" w:hAnsi="Gill Sans MT"/>
                <w:color w:val="1F4E79" w:themeColor="accent1" w:themeShade="80"/>
                <w:sz w:val="20"/>
                <w:szCs w:val="20"/>
              </w:rPr>
            </w:pPr>
            <w:hyperlink r:id="rId10" w:history="1">
              <w:r w:rsidR="0004166C" w:rsidRPr="0004166C">
                <w:rPr>
                  <w:rStyle w:val="Hyperlink"/>
                  <w:rFonts w:ascii="Gill Sans MT" w:hAnsi="Gill Sans MT"/>
                  <w:sz w:val="20"/>
                  <w:szCs w:val="20"/>
                  <w14:textFill>
                    <w14:solidFill>
                      <w14:srgbClr w14:val="0000FF">
                        <w14:lumMod w14:val="50000"/>
                      </w14:srgbClr>
                    </w14:solidFill>
                  </w14:textFill>
                </w:rPr>
                <w:t>Stay at Home: Guidance for Households with Possible or Confirmed Coronavirus (COVID-19) Infection</w:t>
              </w:r>
            </w:hyperlink>
          </w:p>
          <w:p w14:paraId="19B2B2EA" w14:textId="77777777" w:rsidR="0004166C" w:rsidRDefault="0004166C" w:rsidP="00B82528">
            <w:pPr>
              <w:spacing w:after="0" w:line="240" w:lineRule="auto"/>
              <w:jc w:val="center"/>
              <w:rPr>
                <w:rFonts w:ascii="Gill Sans MT" w:hAnsi="Gill Sans MT"/>
                <w:b/>
                <w:color w:val="FF0000"/>
                <w:sz w:val="20"/>
                <w:szCs w:val="20"/>
                <w:u w:val="single"/>
              </w:rPr>
            </w:pPr>
          </w:p>
          <w:p w14:paraId="5E1557BF" w14:textId="77777777" w:rsidR="00B82528" w:rsidRPr="00B82528" w:rsidRDefault="00B82528" w:rsidP="00B82528">
            <w:pPr>
              <w:spacing w:after="0" w:line="240" w:lineRule="auto"/>
              <w:jc w:val="center"/>
              <w:rPr>
                <w:rFonts w:ascii="Gill Sans MT" w:hAnsi="Gill Sans MT"/>
                <w:sz w:val="20"/>
                <w:szCs w:val="20"/>
              </w:rPr>
            </w:pPr>
          </w:p>
          <w:p w14:paraId="73D4315F" w14:textId="5564A7B2" w:rsidR="004510F6" w:rsidRPr="00921AD7" w:rsidRDefault="004510F6" w:rsidP="00B11F22">
            <w:pPr>
              <w:spacing w:after="0" w:line="240" w:lineRule="auto"/>
              <w:jc w:val="center"/>
              <w:rPr>
                <w:rFonts w:ascii="Gill Sans MT" w:hAnsi="Gill Sans MT"/>
                <w:b/>
                <w:color w:val="FF0000"/>
                <w:sz w:val="20"/>
                <w:szCs w:val="20"/>
                <w:u w:val="single"/>
              </w:rPr>
            </w:pPr>
            <w:r>
              <w:rPr>
                <w:rFonts w:ascii="Gill Sans MT" w:hAnsi="Gill Sans MT"/>
                <w:b/>
                <w:color w:val="FF0000"/>
                <w:sz w:val="20"/>
                <w:szCs w:val="20"/>
                <w:u w:val="single"/>
              </w:rPr>
              <w:t>This must be reiterated through communication with staff and parents</w:t>
            </w:r>
            <w:r w:rsidR="0088127D">
              <w:rPr>
                <w:rFonts w:ascii="Gill Sans MT" w:hAnsi="Gill Sans MT"/>
                <w:b/>
                <w:color w:val="FF0000"/>
                <w:sz w:val="20"/>
                <w:szCs w:val="20"/>
                <w:u w:val="single"/>
              </w:rPr>
              <w:t>. All staff should be encouraged to receive vaccinations against COVID-19 and other vaccines in line with the national immunisation programme (such as MMR or BCG.)</w:t>
            </w:r>
            <w:r>
              <w:rPr>
                <w:rFonts w:ascii="Gill Sans MT" w:hAnsi="Gill Sans MT"/>
                <w:b/>
                <w:color w:val="FF0000"/>
                <w:sz w:val="20"/>
                <w:szCs w:val="20"/>
                <w:u w:val="single"/>
              </w:rPr>
              <w:t xml:space="preserve"> </w:t>
            </w:r>
          </w:p>
          <w:p w14:paraId="2E76F470" w14:textId="77777777" w:rsidR="004510F6" w:rsidRPr="00921AD7" w:rsidRDefault="004510F6" w:rsidP="00B11F22">
            <w:pPr>
              <w:spacing w:after="0" w:line="240" w:lineRule="auto"/>
              <w:jc w:val="both"/>
              <w:rPr>
                <w:rFonts w:ascii="Gill Sans MT" w:hAnsi="Gill Sans MT"/>
                <w:b/>
                <w:color w:val="FF0000"/>
                <w:sz w:val="20"/>
                <w:szCs w:val="20"/>
                <w:u w:val="single"/>
              </w:rPr>
            </w:pPr>
          </w:p>
          <w:p w14:paraId="64BA06DA" w14:textId="77777777" w:rsidR="00C4576B" w:rsidRPr="00F403B5" w:rsidRDefault="00C4576B" w:rsidP="002C2008">
            <w:pPr>
              <w:spacing w:after="0" w:line="240" w:lineRule="auto"/>
              <w:rPr>
                <w:rFonts w:ascii="Gill Sans MT" w:hAnsi="Gill Sans MT"/>
                <w:sz w:val="20"/>
                <w:szCs w:val="20"/>
              </w:rPr>
            </w:pPr>
          </w:p>
          <w:p w14:paraId="4FA5C9D0" w14:textId="4B90B64E" w:rsidR="004510F6" w:rsidRDefault="004510F6" w:rsidP="000B16A0">
            <w:pPr>
              <w:spacing w:after="0" w:line="240" w:lineRule="auto"/>
              <w:jc w:val="center"/>
              <w:rPr>
                <w:rFonts w:ascii="Gill Sans MT" w:hAnsi="Gill Sans MT"/>
                <w:sz w:val="20"/>
                <w:szCs w:val="20"/>
              </w:rPr>
            </w:pPr>
            <w:r w:rsidRPr="00F403B5">
              <w:rPr>
                <w:rFonts w:ascii="Gill Sans MT" w:hAnsi="Gill Sans MT"/>
                <w:sz w:val="20"/>
                <w:szCs w:val="20"/>
              </w:rPr>
              <w:t xml:space="preserve">Schools are permitted to refuse access to any individual who is displaying symptoms but </w:t>
            </w:r>
            <w:r>
              <w:rPr>
                <w:rFonts w:ascii="Gill Sans MT" w:hAnsi="Gill Sans MT"/>
                <w:sz w:val="20"/>
                <w:szCs w:val="20"/>
              </w:rPr>
              <w:t>who cannot confirm a negative test.</w:t>
            </w:r>
          </w:p>
          <w:p w14:paraId="09AE9DD7" w14:textId="0AE9E9DF" w:rsidR="0004166C" w:rsidRDefault="0004166C" w:rsidP="000B16A0">
            <w:pPr>
              <w:spacing w:after="0" w:line="240" w:lineRule="auto"/>
              <w:jc w:val="center"/>
              <w:rPr>
                <w:rFonts w:ascii="Gill Sans MT" w:hAnsi="Gill Sans MT"/>
                <w:sz w:val="20"/>
                <w:szCs w:val="20"/>
              </w:rPr>
            </w:pPr>
          </w:p>
          <w:p w14:paraId="4ABDBC4B" w14:textId="778823F1" w:rsidR="0004166C" w:rsidRPr="001710C9" w:rsidRDefault="0004166C" w:rsidP="006B152A">
            <w:pPr>
              <w:pStyle w:val="ListParagraph"/>
              <w:numPr>
                <w:ilvl w:val="0"/>
                <w:numId w:val="15"/>
              </w:numPr>
              <w:spacing w:after="0" w:line="240" w:lineRule="auto"/>
              <w:rPr>
                <w:rFonts w:ascii="Gill Sans MT" w:hAnsi="Gill Sans MT"/>
                <w:sz w:val="20"/>
                <w:szCs w:val="20"/>
              </w:rPr>
            </w:pPr>
            <w:r w:rsidRPr="001710C9">
              <w:rPr>
                <w:rFonts w:ascii="Gill Sans MT" w:hAnsi="Gill Sans MT"/>
                <w:sz w:val="20"/>
                <w:szCs w:val="20"/>
              </w:rPr>
              <w:t>Schools are encouraged to continue to manage arrivals/departures at their site to avoid crowds and pinch points.</w:t>
            </w:r>
          </w:p>
          <w:p w14:paraId="001E6A81" w14:textId="77777777" w:rsidR="00246C87" w:rsidRDefault="00CE331B" w:rsidP="006B152A">
            <w:pPr>
              <w:pStyle w:val="ListParagraph"/>
              <w:numPr>
                <w:ilvl w:val="0"/>
                <w:numId w:val="15"/>
              </w:numPr>
              <w:spacing w:after="0" w:line="240" w:lineRule="auto"/>
              <w:rPr>
                <w:rFonts w:ascii="Gill Sans MT" w:hAnsi="Gill Sans MT"/>
                <w:sz w:val="20"/>
                <w:szCs w:val="20"/>
              </w:rPr>
            </w:pPr>
            <w:r w:rsidRPr="001710C9">
              <w:rPr>
                <w:rFonts w:ascii="Gill Sans MT" w:hAnsi="Gill Sans MT"/>
                <w:sz w:val="20"/>
                <w:szCs w:val="20"/>
              </w:rPr>
              <w:t xml:space="preserve">All staff must continue, as far as possible, to reduce the </w:t>
            </w:r>
            <w:r w:rsidRPr="001710C9">
              <w:rPr>
                <w:rFonts w:ascii="Gill Sans MT" w:hAnsi="Gill Sans MT"/>
                <w:sz w:val="20"/>
                <w:szCs w:val="20"/>
                <w:u w:val="single"/>
              </w:rPr>
              <w:t>number</w:t>
            </w:r>
            <w:r w:rsidRPr="001710C9">
              <w:rPr>
                <w:rFonts w:ascii="Gill Sans MT" w:hAnsi="Gill Sans MT"/>
                <w:sz w:val="20"/>
                <w:szCs w:val="20"/>
              </w:rPr>
              <w:t xml:space="preserve"> of contacts, the </w:t>
            </w:r>
            <w:r w:rsidRPr="001710C9">
              <w:rPr>
                <w:rFonts w:ascii="Gill Sans MT" w:hAnsi="Gill Sans MT"/>
                <w:sz w:val="20"/>
                <w:szCs w:val="20"/>
                <w:u w:val="single"/>
              </w:rPr>
              <w:t xml:space="preserve">duration </w:t>
            </w:r>
            <w:r w:rsidRPr="001710C9">
              <w:rPr>
                <w:rFonts w:ascii="Gill Sans MT" w:hAnsi="Gill Sans MT"/>
                <w:sz w:val="20"/>
                <w:szCs w:val="20"/>
              </w:rPr>
              <w:t xml:space="preserve">of contact, and the </w:t>
            </w:r>
            <w:r w:rsidRPr="001710C9">
              <w:rPr>
                <w:rFonts w:ascii="Gill Sans MT" w:hAnsi="Gill Sans MT"/>
                <w:sz w:val="20"/>
                <w:szCs w:val="20"/>
                <w:u w:val="single"/>
              </w:rPr>
              <w:t>frequency</w:t>
            </w:r>
            <w:r w:rsidRPr="001710C9">
              <w:rPr>
                <w:rFonts w:ascii="Gill Sans MT" w:hAnsi="Gill Sans MT"/>
                <w:sz w:val="20"/>
                <w:szCs w:val="20"/>
              </w:rPr>
              <w:t xml:space="preserve"> of contact across the school day. </w:t>
            </w:r>
          </w:p>
          <w:p w14:paraId="3CD7C060" w14:textId="5C2F0327" w:rsidR="0004166C" w:rsidRDefault="008E2B50" w:rsidP="006B152A">
            <w:pPr>
              <w:pStyle w:val="ListParagraph"/>
              <w:numPr>
                <w:ilvl w:val="0"/>
                <w:numId w:val="15"/>
              </w:numPr>
              <w:spacing w:after="0" w:line="240" w:lineRule="auto"/>
              <w:rPr>
                <w:rFonts w:ascii="Gill Sans MT" w:hAnsi="Gill Sans MT"/>
                <w:sz w:val="20"/>
                <w:szCs w:val="20"/>
              </w:rPr>
            </w:pPr>
            <w:r w:rsidRPr="001710C9">
              <w:rPr>
                <w:rFonts w:ascii="Gill Sans MT" w:hAnsi="Gill Sans MT"/>
                <w:sz w:val="20"/>
                <w:szCs w:val="20"/>
              </w:rPr>
              <w:t>Large staff meetings</w:t>
            </w:r>
            <w:r w:rsidR="00246C87">
              <w:rPr>
                <w:rFonts w:ascii="Gill Sans MT" w:hAnsi="Gill Sans MT"/>
                <w:sz w:val="20"/>
                <w:szCs w:val="20"/>
              </w:rPr>
              <w:t xml:space="preserve"> </w:t>
            </w:r>
            <w:r w:rsidRPr="001710C9">
              <w:rPr>
                <w:rFonts w:ascii="Gill Sans MT" w:hAnsi="Gill Sans MT"/>
                <w:sz w:val="20"/>
                <w:szCs w:val="20"/>
              </w:rPr>
              <w:t xml:space="preserve">should continue to be held virtually where </w:t>
            </w:r>
            <w:r w:rsidR="001710C9" w:rsidRPr="001710C9">
              <w:rPr>
                <w:rFonts w:ascii="Gill Sans MT" w:hAnsi="Gill Sans MT"/>
                <w:sz w:val="20"/>
                <w:szCs w:val="20"/>
              </w:rPr>
              <w:t>possible and</w:t>
            </w:r>
            <w:r w:rsidRPr="001710C9">
              <w:rPr>
                <w:rFonts w:ascii="Gill Sans MT" w:hAnsi="Gill Sans MT"/>
                <w:sz w:val="20"/>
                <w:szCs w:val="20"/>
              </w:rPr>
              <w:t xml:space="preserve"> consider zoning staff rooms or allocating dedicated welfare areas for groups of staff.</w:t>
            </w:r>
          </w:p>
          <w:p w14:paraId="1298DE97" w14:textId="47EB2468" w:rsidR="00246C87" w:rsidRPr="001710C9" w:rsidRDefault="00246C87" w:rsidP="006B152A">
            <w:pPr>
              <w:pStyle w:val="ListParagraph"/>
              <w:numPr>
                <w:ilvl w:val="0"/>
                <w:numId w:val="15"/>
              </w:numPr>
              <w:spacing w:after="0" w:line="240" w:lineRule="auto"/>
              <w:rPr>
                <w:rFonts w:ascii="Gill Sans MT" w:hAnsi="Gill Sans MT"/>
                <w:sz w:val="20"/>
                <w:szCs w:val="20"/>
              </w:rPr>
            </w:pPr>
            <w:r>
              <w:rPr>
                <w:rFonts w:ascii="Gill Sans MT" w:hAnsi="Gill Sans MT"/>
                <w:sz w:val="20"/>
                <w:szCs w:val="20"/>
              </w:rPr>
              <w:t>Whole school gatherings are recommended to be avoided</w:t>
            </w:r>
            <w:r w:rsidR="00DB1419">
              <w:rPr>
                <w:rFonts w:ascii="Gill Sans MT" w:hAnsi="Gill Sans MT"/>
                <w:sz w:val="20"/>
                <w:szCs w:val="20"/>
              </w:rPr>
              <w:t xml:space="preserve"> where contingency measures have been ‘stepped up.’</w:t>
            </w:r>
          </w:p>
          <w:p w14:paraId="552AB0C0" w14:textId="1231F840" w:rsidR="002506D8" w:rsidRPr="001710C9" w:rsidRDefault="002506D8" w:rsidP="006B152A">
            <w:pPr>
              <w:pStyle w:val="ListParagraph"/>
              <w:numPr>
                <w:ilvl w:val="0"/>
                <w:numId w:val="15"/>
              </w:numPr>
              <w:spacing w:after="0" w:line="240" w:lineRule="auto"/>
              <w:rPr>
                <w:rFonts w:ascii="Gill Sans MT" w:hAnsi="Gill Sans MT"/>
                <w:sz w:val="20"/>
                <w:szCs w:val="20"/>
              </w:rPr>
            </w:pPr>
            <w:r w:rsidRPr="001710C9">
              <w:rPr>
                <w:rFonts w:ascii="Gill Sans MT" w:hAnsi="Gill Sans MT"/>
                <w:sz w:val="20"/>
                <w:szCs w:val="20"/>
              </w:rPr>
              <w:t>In secondary schools, staff are encouraged to continue to work from a ‘teacher zone’ at distance from students as much as possible.</w:t>
            </w:r>
          </w:p>
          <w:p w14:paraId="3F52F2B1" w14:textId="0E0B63A7" w:rsidR="002506D8" w:rsidRPr="001710C9" w:rsidRDefault="002506D8" w:rsidP="006B152A">
            <w:pPr>
              <w:pStyle w:val="ListParagraph"/>
              <w:numPr>
                <w:ilvl w:val="0"/>
                <w:numId w:val="15"/>
              </w:numPr>
              <w:spacing w:after="0" w:line="240" w:lineRule="auto"/>
              <w:rPr>
                <w:rFonts w:ascii="Gill Sans MT" w:hAnsi="Gill Sans MT"/>
                <w:sz w:val="20"/>
                <w:szCs w:val="20"/>
              </w:rPr>
            </w:pPr>
            <w:r w:rsidRPr="001710C9">
              <w:rPr>
                <w:rFonts w:ascii="Gill Sans MT" w:hAnsi="Gill Sans MT"/>
                <w:sz w:val="20"/>
                <w:szCs w:val="20"/>
              </w:rPr>
              <w:t>Seating in secondary schools is recommended to be side-by-side rather than face-to-face as much as possible.</w:t>
            </w:r>
          </w:p>
          <w:p w14:paraId="06A4857D" w14:textId="0A340D51" w:rsidR="008E2B50" w:rsidRPr="00F667F8" w:rsidRDefault="008E2B50" w:rsidP="006B152A">
            <w:pPr>
              <w:pStyle w:val="ListParagraph"/>
              <w:numPr>
                <w:ilvl w:val="0"/>
                <w:numId w:val="15"/>
              </w:numPr>
              <w:spacing w:after="0" w:line="240" w:lineRule="auto"/>
              <w:rPr>
                <w:rFonts w:ascii="Gill Sans MT" w:hAnsi="Gill Sans MT"/>
                <w:sz w:val="20"/>
                <w:szCs w:val="20"/>
                <w:highlight w:val="yellow"/>
              </w:rPr>
            </w:pPr>
            <w:r w:rsidRPr="00F667F8">
              <w:rPr>
                <w:rFonts w:ascii="Gill Sans MT" w:hAnsi="Gill Sans MT"/>
                <w:sz w:val="20"/>
                <w:szCs w:val="20"/>
                <w:highlight w:val="yellow"/>
              </w:rPr>
              <w:t>Schools are encouraged to continue recommending adult visitors</w:t>
            </w:r>
            <w:r w:rsidR="00F667F8" w:rsidRPr="00F667F8">
              <w:rPr>
                <w:rFonts w:ascii="Gill Sans MT" w:hAnsi="Gill Sans MT"/>
                <w:sz w:val="20"/>
                <w:szCs w:val="20"/>
                <w:highlight w:val="yellow"/>
              </w:rPr>
              <w:t xml:space="preserve"> and students</w:t>
            </w:r>
            <w:r w:rsidRPr="00F667F8">
              <w:rPr>
                <w:rFonts w:ascii="Gill Sans MT" w:hAnsi="Gill Sans MT"/>
                <w:sz w:val="20"/>
                <w:szCs w:val="20"/>
                <w:highlight w:val="yellow"/>
              </w:rPr>
              <w:t xml:space="preserve"> to the school wear a face covering when moving around the site and in communal/shared spaces</w:t>
            </w:r>
            <w:r w:rsidR="002506D8" w:rsidRPr="00F667F8">
              <w:rPr>
                <w:rFonts w:ascii="Gill Sans MT" w:hAnsi="Gill Sans MT"/>
                <w:sz w:val="20"/>
                <w:szCs w:val="20"/>
                <w:highlight w:val="yellow"/>
              </w:rPr>
              <w:t>.</w:t>
            </w:r>
          </w:p>
          <w:p w14:paraId="7BA655AC" w14:textId="30526EB6" w:rsidR="002506D8" w:rsidRPr="00CE331B" w:rsidRDefault="002506D8" w:rsidP="006B152A">
            <w:pPr>
              <w:pStyle w:val="ListParagraph"/>
              <w:numPr>
                <w:ilvl w:val="0"/>
                <w:numId w:val="15"/>
              </w:numPr>
              <w:rPr>
                <w:rFonts w:ascii="Gill Sans MT" w:hAnsi="Gill Sans MT"/>
                <w:sz w:val="20"/>
                <w:szCs w:val="20"/>
              </w:rPr>
            </w:pPr>
            <w:r>
              <w:rPr>
                <w:rFonts w:ascii="Gill Sans MT" w:hAnsi="Gill Sans MT"/>
                <w:sz w:val="20"/>
                <w:szCs w:val="20"/>
              </w:rPr>
              <w:t>Schools are encouraged to implement a ‘keep left’ system in corridors. Furniture</w:t>
            </w:r>
            <w:r w:rsidR="00CE331B">
              <w:rPr>
                <w:rFonts w:ascii="Gill Sans MT" w:hAnsi="Gill Sans MT"/>
                <w:sz w:val="20"/>
                <w:szCs w:val="20"/>
              </w:rPr>
              <w:t>/displays</w:t>
            </w:r>
            <w:r>
              <w:rPr>
                <w:rFonts w:ascii="Gill Sans MT" w:hAnsi="Gill Sans MT"/>
                <w:sz w:val="20"/>
                <w:szCs w:val="20"/>
              </w:rPr>
              <w:t xml:space="preserve"> should be minimised as much as possible to ensure</w:t>
            </w:r>
            <w:r w:rsidR="00CE331B" w:rsidRPr="00921AD7">
              <w:rPr>
                <w:rFonts w:ascii="Gill Sans MT" w:hAnsi="Gill Sans MT"/>
                <w:sz w:val="20"/>
                <w:szCs w:val="20"/>
              </w:rPr>
              <w:t xml:space="preserve"> walkways are unobstructed </w:t>
            </w:r>
            <w:r w:rsidR="00CE331B">
              <w:rPr>
                <w:rFonts w:ascii="Gill Sans MT" w:hAnsi="Gill Sans MT"/>
                <w:sz w:val="20"/>
                <w:szCs w:val="20"/>
              </w:rPr>
              <w:t>and do not create ‘pinch points’</w:t>
            </w:r>
          </w:p>
          <w:p w14:paraId="7462C59F" w14:textId="08A9905E" w:rsidR="008E2B50" w:rsidRDefault="008E2B50" w:rsidP="006B152A">
            <w:pPr>
              <w:pStyle w:val="ListParagraph"/>
              <w:numPr>
                <w:ilvl w:val="0"/>
                <w:numId w:val="15"/>
              </w:numPr>
              <w:spacing w:after="0" w:line="240" w:lineRule="auto"/>
              <w:rPr>
                <w:rFonts w:ascii="Gill Sans MT" w:hAnsi="Gill Sans MT"/>
                <w:sz w:val="20"/>
                <w:szCs w:val="20"/>
              </w:rPr>
            </w:pPr>
            <w:r>
              <w:rPr>
                <w:rFonts w:ascii="Gill Sans MT" w:hAnsi="Gill Sans MT"/>
                <w:sz w:val="20"/>
                <w:szCs w:val="20"/>
              </w:rPr>
              <w:t>Records, such as registers, must continue to be made of attendance to support in contact tracing of close contacts of a positive case.</w:t>
            </w:r>
          </w:p>
          <w:p w14:paraId="6C142D2E" w14:textId="1D1C6F95" w:rsidR="008E2B50" w:rsidRDefault="008E2B50" w:rsidP="006B152A">
            <w:pPr>
              <w:pStyle w:val="ListParagraph"/>
              <w:numPr>
                <w:ilvl w:val="0"/>
                <w:numId w:val="15"/>
              </w:numPr>
              <w:spacing w:after="0" w:line="240" w:lineRule="auto"/>
              <w:rPr>
                <w:rFonts w:ascii="Gill Sans MT" w:hAnsi="Gill Sans MT"/>
                <w:sz w:val="20"/>
                <w:szCs w:val="20"/>
              </w:rPr>
            </w:pPr>
            <w:r>
              <w:rPr>
                <w:rFonts w:ascii="Gill Sans MT" w:hAnsi="Gill Sans MT"/>
                <w:sz w:val="20"/>
                <w:szCs w:val="20"/>
              </w:rPr>
              <w:t>Details of visitors must be recorded. This includes the date and time of visit, who they visited and their contact details.</w:t>
            </w:r>
          </w:p>
          <w:p w14:paraId="53CB6823" w14:textId="66F58589" w:rsidR="008E2B50" w:rsidRPr="008E2B50" w:rsidRDefault="008E2B50" w:rsidP="006B152A">
            <w:pPr>
              <w:pStyle w:val="ListParagraph"/>
              <w:numPr>
                <w:ilvl w:val="0"/>
                <w:numId w:val="15"/>
              </w:numPr>
              <w:spacing w:after="0" w:line="240" w:lineRule="auto"/>
              <w:rPr>
                <w:rFonts w:ascii="Gill Sans MT" w:hAnsi="Gill Sans MT"/>
                <w:sz w:val="20"/>
                <w:szCs w:val="20"/>
              </w:rPr>
            </w:pPr>
            <w:r w:rsidRPr="00921AD7">
              <w:rPr>
                <w:rFonts w:ascii="Gill Sans MT" w:hAnsi="Gill Sans MT"/>
                <w:sz w:val="20"/>
                <w:szCs w:val="20"/>
              </w:rPr>
              <w:t xml:space="preserve">Tissues </w:t>
            </w:r>
            <w:r w:rsidR="000F29C3" w:rsidRPr="00921AD7">
              <w:rPr>
                <w:rFonts w:ascii="Gill Sans MT" w:hAnsi="Gill Sans MT"/>
                <w:sz w:val="20"/>
                <w:szCs w:val="20"/>
              </w:rPr>
              <w:t>should always be readily available</w:t>
            </w:r>
            <w:r>
              <w:rPr>
                <w:rFonts w:ascii="Gill Sans MT" w:hAnsi="Gill Sans MT"/>
                <w:sz w:val="20"/>
                <w:szCs w:val="20"/>
              </w:rPr>
              <w:t xml:space="preserve"> in classrooms for good respiratory hygiene. Everyone should be regularly reminded to use a tissue or their sleeve to capture droplets. Hands must be washed after coughing or sneezing – staff should monitor children doing this within their </w:t>
            </w:r>
            <w:r w:rsidR="000F29C3">
              <w:rPr>
                <w:rFonts w:ascii="Gill Sans MT" w:hAnsi="Gill Sans MT"/>
                <w:sz w:val="20"/>
                <w:szCs w:val="20"/>
              </w:rPr>
              <w:t>class</w:t>
            </w:r>
            <w:r>
              <w:rPr>
                <w:rFonts w:ascii="Gill Sans MT" w:hAnsi="Gill Sans MT"/>
                <w:sz w:val="20"/>
                <w:szCs w:val="20"/>
              </w:rPr>
              <w:t xml:space="preserve"> where applicable.</w:t>
            </w:r>
          </w:p>
          <w:p w14:paraId="3D66F71C" w14:textId="73F49A98" w:rsidR="008E2B50" w:rsidRDefault="008E2B50" w:rsidP="006B152A">
            <w:pPr>
              <w:pStyle w:val="ListParagraph"/>
              <w:numPr>
                <w:ilvl w:val="0"/>
                <w:numId w:val="15"/>
              </w:numPr>
              <w:spacing w:after="0" w:line="240" w:lineRule="auto"/>
              <w:rPr>
                <w:rFonts w:ascii="Gill Sans MT" w:hAnsi="Gill Sans MT"/>
                <w:sz w:val="20"/>
                <w:szCs w:val="20"/>
              </w:rPr>
            </w:pPr>
            <w:r>
              <w:rPr>
                <w:rFonts w:ascii="Gill Sans MT" w:hAnsi="Gill Sans MT"/>
                <w:sz w:val="20"/>
                <w:szCs w:val="20"/>
              </w:rPr>
              <w:t>Ensure bins are available in each classroom and other key locations to encourage ‘catch it, bin it, kill it.’ Bins must be emptied frequently.</w:t>
            </w:r>
          </w:p>
          <w:p w14:paraId="66F16146" w14:textId="78003602" w:rsidR="008E2B50" w:rsidRDefault="008E2B50" w:rsidP="006B152A">
            <w:pPr>
              <w:pStyle w:val="ListParagraph"/>
              <w:numPr>
                <w:ilvl w:val="0"/>
                <w:numId w:val="15"/>
              </w:numPr>
              <w:spacing w:after="0" w:line="240" w:lineRule="auto"/>
              <w:rPr>
                <w:rFonts w:ascii="Gill Sans MT" w:hAnsi="Gill Sans MT"/>
                <w:sz w:val="20"/>
                <w:szCs w:val="20"/>
              </w:rPr>
            </w:pPr>
            <w:r>
              <w:rPr>
                <w:rFonts w:ascii="Gill Sans MT" w:hAnsi="Gill Sans MT"/>
                <w:sz w:val="20"/>
                <w:szCs w:val="20"/>
              </w:rPr>
              <w:t>Use outdoors for activities as much as possible.</w:t>
            </w:r>
          </w:p>
          <w:p w14:paraId="3B24E862" w14:textId="16243203" w:rsidR="008E2B50" w:rsidRDefault="008E2B50" w:rsidP="006B152A">
            <w:pPr>
              <w:pStyle w:val="ListParagraph"/>
              <w:numPr>
                <w:ilvl w:val="0"/>
                <w:numId w:val="15"/>
              </w:numPr>
              <w:spacing w:after="0" w:line="240" w:lineRule="auto"/>
              <w:rPr>
                <w:rFonts w:ascii="Gill Sans MT" w:hAnsi="Gill Sans MT"/>
                <w:sz w:val="20"/>
                <w:szCs w:val="20"/>
              </w:rPr>
            </w:pPr>
            <w:r>
              <w:rPr>
                <w:rFonts w:ascii="Gill Sans MT" w:hAnsi="Gill Sans MT"/>
                <w:sz w:val="20"/>
                <w:szCs w:val="20"/>
              </w:rPr>
              <w:t>Encourage staff and secondary students to undertake asymptomatic testing through lateral flow device tests regularly, such as twice weekly. If a positive lateral flow result is received the individual must self-isolate and arrange a PCR test.</w:t>
            </w:r>
          </w:p>
          <w:p w14:paraId="4C91F475" w14:textId="74116A1B" w:rsidR="00CE331B" w:rsidRDefault="00CE331B" w:rsidP="006B152A">
            <w:pPr>
              <w:pStyle w:val="ListParagraph"/>
              <w:numPr>
                <w:ilvl w:val="0"/>
                <w:numId w:val="15"/>
              </w:numPr>
              <w:rPr>
                <w:rFonts w:ascii="Gill Sans MT" w:hAnsi="Gill Sans MT"/>
                <w:sz w:val="20"/>
                <w:szCs w:val="20"/>
              </w:rPr>
            </w:pPr>
            <w:r>
              <w:rPr>
                <w:rFonts w:ascii="Gill Sans MT" w:hAnsi="Gill Sans MT"/>
                <w:sz w:val="20"/>
                <w:szCs w:val="20"/>
              </w:rPr>
              <w:t>M</w:t>
            </w:r>
            <w:r w:rsidRPr="00101850">
              <w:rPr>
                <w:rFonts w:ascii="Gill Sans MT" w:hAnsi="Gill Sans MT"/>
                <w:sz w:val="20"/>
                <w:szCs w:val="20"/>
              </w:rPr>
              <w:t>ake use of electronic communication to staff and parents</w:t>
            </w:r>
            <w:r w:rsidR="000F29C3">
              <w:rPr>
                <w:rFonts w:ascii="Gill Sans MT" w:hAnsi="Gill Sans MT"/>
                <w:sz w:val="20"/>
                <w:szCs w:val="20"/>
              </w:rPr>
              <w:t xml:space="preserve"> as much as possible</w:t>
            </w:r>
          </w:p>
          <w:p w14:paraId="059F5524" w14:textId="77777777" w:rsidR="00CE331B" w:rsidRDefault="00CE331B" w:rsidP="00CE331B">
            <w:pPr>
              <w:pStyle w:val="ListParagraph"/>
              <w:spacing w:after="0" w:line="240" w:lineRule="auto"/>
              <w:rPr>
                <w:rFonts w:ascii="Gill Sans MT" w:hAnsi="Gill Sans MT"/>
                <w:sz w:val="20"/>
                <w:szCs w:val="20"/>
              </w:rPr>
            </w:pPr>
          </w:p>
          <w:p w14:paraId="19E34285" w14:textId="77777777" w:rsidR="008E2B50" w:rsidRPr="008E2B50" w:rsidRDefault="008E2B50" w:rsidP="008E2B50">
            <w:pPr>
              <w:spacing w:after="0" w:line="240" w:lineRule="auto"/>
              <w:rPr>
                <w:rFonts w:ascii="Gill Sans MT" w:hAnsi="Gill Sans MT"/>
                <w:sz w:val="20"/>
                <w:szCs w:val="20"/>
              </w:rPr>
            </w:pPr>
          </w:p>
          <w:p w14:paraId="687082B3" w14:textId="77777777" w:rsidR="00CC498A" w:rsidRPr="000B16A0" w:rsidRDefault="00CC498A" w:rsidP="0027792A">
            <w:pPr>
              <w:spacing w:after="0" w:line="240" w:lineRule="auto"/>
              <w:rPr>
                <w:rFonts w:ascii="Gill Sans MT" w:hAnsi="Gill Sans MT"/>
                <w:sz w:val="20"/>
                <w:szCs w:val="20"/>
              </w:rPr>
            </w:pPr>
          </w:p>
        </w:tc>
      </w:tr>
      <w:tr w:rsidR="0027792A" w:rsidRPr="00921AD7" w14:paraId="17E0D356" w14:textId="77777777" w:rsidTr="007E3192">
        <w:trPr>
          <w:trHeight w:val="5040"/>
        </w:trPr>
        <w:tc>
          <w:tcPr>
            <w:tcW w:w="3508" w:type="dxa"/>
            <w:shd w:val="clear" w:color="auto" w:fill="FFFFFF" w:themeFill="background1"/>
          </w:tcPr>
          <w:p w14:paraId="49D9B6E2" w14:textId="77777777" w:rsidR="0027792A" w:rsidRPr="00921AD7" w:rsidRDefault="0027792A" w:rsidP="007E319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lastRenderedPageBreak/>
              <w:t>Potential Hazards and Injuries:</w:t>
            </w:r>
          </w:p>
          <w:p w14:paraId="4049CF6D" w14:textId="77777777" w:rsidR="0027792A" w:rsidRPr="00921AD7" w:rsidRDefault="0027792A" w:rsidP="007E3192">
            <w:pPr>
              <w:spacing w:after="0" w:line="240" w:lineRule="auto"/>
              <w:jc w:val="center"/>
              <w:rPr>
                <w:rFonts w:ascii="Gill Sans MT" w:hAnsi="Gill Sans MT"/>
                <w:b/>
                <w:sz w:val="20"/>
                <w:szCs w:val="20"/>
              </w:rPr>
            </w:pPr>
          </w:p>
          <w:p w14:paraId="6AA7527A" w14:textId="77777777" w:rsidR="0027792A" w:rsidRDefault="0027792A" w:rsidP="006B152A">
            <w:pPr>
              <w:pStyle w:val="-SOPhazardpoint"/>
              <w:numPr>
                <w:ilvl w:val="0"/>
                <w:numId w:val="2"/>
              </w:numPr>
              <w:spacing w:after="0" w:line="240" w:lineRule="auto"/>
              <w:rPr>
                <w:rFonts w:ascii="Gill Sans MT" w:hAnsi="Gill Sans MT"/>
                <w:sz w:val="20"/>
                <w:szCs w:val="20"/>
                <w:lang w:val="en-AU"/>
              </w:rPr>
            </w:pPr>
            <w:r>
              <w:rPr>
                <w:rFonts w:ascii="Gill Sans MT" w:hAnsi="Gill Sans MT"/>
                <w:sz w:val="20"/>
                <w:szCs w:val="20"/>
                <w:lang w:val="en-AU"/>
              </w:rPr>
              <w:t>Contact with bodily fluids, droplets and airborne transmission leading to transmission of COVID-19 within school and in the wider community</w:t>
            </w:r>
            <w:r w:rsidRPr="00E16DA8">
              <w:rPr>
                <w:rFonts w:ascii="Gill Sans MT" w:hAnsi="Gill Sans MT"/>
                <w:sz w:val="20"/>
                <w:szCs w:val="20"/>
                <w:lang w:val="en-AU"/>
              </w:rPr>
              <w:t xml:space="preserve"> due to </w:t>
            </w:r>
            <w:r>
              <w:rPr>
                <w:rFonts w:ascii="Gill Sans MT" w:hAnsi="Gill Sans MT"/>
                <w:sz w:val="20"/>
                <w:szCs w:val="20"/>
                <w:lang w:val="en-AU"/>
              </w:rPr>
              <w:t>failure to adhere to public health guidance</w:t>
            </w:r>
          </w:p>
          <w:p w14:paraId="3013EFE8" w14:textId="77777777" w:rsidR="0027792A" w:rsidRPr="00E16DA8" w:rsidRDefault="0027792A" w:rsidP="007E3192">
            <w:pPr>
              <w:spacing w:after="0" w:line="240" w:lineRule="auto"/>
              <w:rPr>
                <w:rFonts w:ascii="Gill Sans MT" w:hAnsi="Gill Sans MT"/>
                <w:b/>
                <w:sz w:val="20"/>
                <w:szCs w:val="20"/>
              </w:rPr>
            </w:pPr>
          </w:p>
          <w:p w14:paraId="07E76C1B" w14:textId="77777777" w:rsidR="0027792A" w:rsidRPr="00E16DA8" w:rsidRDefault="0027792A" w:rsidP="006B152A">
            <w:pPr>
              <w:pStyle w:val="-SOPhazardpoint"/>
              <w:numPr>
                <w:ilvl w:val="0"/>
                <w:numId w:val="5"/>
              </w:numPr>
              <w:spacing w:after="0" w:line="240" w:lineRule="auto"/>
              <w:rPr>
                <w:rFonts w:ascii="Gill Sans MT" w:hAnsi="Gill Sans MT"/>
                <w:sz w:val="20"/>
                <w:szCs w:val="20"/>
                <w:lang w:val="en-AU"/>
              </w:rPr>
            </w:pPr>
            <w:r w:rsidRPr="00E16DA8">
              <w:rPr>
                <w:rFonts w:ascii="Gill Sans MT" w:hAnsi="Gill Sans MT"/>
                <w:sz w:val="20"/>
                <w:szCs w:val="20"/>
                <w:lang w:val="en-AU"/>
              </w:rPr>
              <w:t>Spread of infection due to poor practices.</w:t>
            </w:r>
          </w:p>
          <w:p w14:paraId="542AEC99" w14:textId="77777777" w:rsidR="0027792A" w:rsidRDefault="0027792A" w:rsidP="007E3192">
            <w:pPr>
              <w:pStyle w:val="Heading2"/>
              <w:spacing w:before="0" w:line="240" w:lineRule="auto"/>
              <w:outlineLvl w:val="1"/>
              <w:rPr>
                <w:rFonts w:ascii="Gill Sans MT" w:eastAsiaTheme="minorHAnsi" w:hAnsi="Gill Sans MT" w:cstheme="minorBidi"/>
                <w:color w:val="auto"/>
                <w:sz w:val="20"/>
                <w:szCs w:val="20"/>
              </w:rPr>
            </w:pPr>
          </w:p>
          <w:p w14:paraId="0DC38A8B" w14:textId="77777777" w:rsidR="0027792A" w:rsidRPr="002003CA" w:rsidRDefault="0027792A" w:rsidP="007E3192">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 xml:space="preserve">Who Might </w:t>
            </w:r>
            <w:proofErr w:type="gramStart"/>
            <w:r w:rsidRPr="002003CA">
              <w:rPr>
                <w:rFonts w:ascii="Gill Sans MT" w:hAnsi="Gill Sans MT"/>
                <w:color w:val="FF0000"/>
                <w:sz w:val="20"/>
                <w:szCs w:val="20"/>
                <w:lang w:val="en-AU"/>
              </w:rPr>
              <w:t>be</w:t>
            </w:r>
            <w:proofErr w:type="gramEnd"/>
            <w:r w:rsidRPr="002003CA">
              <w:rPr>
                <w:rFonts w:ascii="Gill Sans MT" w:hAnsi="Gill Sans MT"/>
                <w:color w:val="FF0000"/>
                <w:sz w:val="20"/>
                <w:szCs w:val="20"/>
                <w:lang w:val="en-AU"/>
              </w:rPr>
              <w:t xml:space="preserve"> Affected:</w:t>
            </w:r>
          </w:p>
          <w:p w14:paraId="21A6AB9F" w14:textId="77777777" w:rsidR="0027792A" w:rsidRDefault="0027792A" w:rsidP="007E3192">
            <w:pPr>
              <w:pStyle w:val="-SOPhazardpoint"/>
              <w:numPr>
                <w:ilvl w:val="0"/>
                <w:numId w:val="0"/>
              </w:numPr>
              <w:spacing w:after="0" w:line="240" w:lineRule="auto"/>
              <w:ind w:left="360"/>
              <w:rPr>
                <w:rFonts w:ascii="Gill Sans MT" w:hAnsi="Gill Sans MT"/>
                <w:sz w:val="20"/>
                <w:szCs w:val="20"/>
                <w:lang w:val="en-AU"/>
              </w:rPr>
            </w:pPr>
          </w:p>
          <w:p w14:paraId="1212C449" w14:textId="77777777" w:rsidR="0027792A" w:rsidRDefault="0027792A"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Staff</w:t>
            </w:r>
          </w:p>
          <w:p w14:paraId="7500EFF8" w14:textId="77777777" w:rsidR="0027792A" w:rsidRPr="002003CA" w:rsidRDefault="0027792A"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Contracted staff</w:t>
            </w:r>
          </w:p>
          <w:p w14:paraId="4002F9ED" w14:textId="77777777" w:rsidR="0027792A" w:rsidRPr="002003CA" w:rsidRDefault="0027792A"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4D3AC440" w14:textId="72EC662A" w:rsidR="0027792A" w:rsidRDefault="0027792A"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72185689" w14:textId="72B8DCD4" w:rsidR="0027792A" w:rsidRPr="002003CA" w:rsidRDefault="0027792A"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Visitors/Contractors</w:t>
            </w:r>
          </w:p>
          <w:p w14:paraId="6287AC35" w14:textId="77777777" w:rsidR="0027792A" w:rsidRPr="003D1A2E" w:rsidRDefault="0027792A" w:rsidP="007E3192">
            <w:pPr>
              <w:pStyle w:val="-SOPhazardpoint"/>
              <w:numPr>
                <w:ilvl w:val="0"/>
                <w:numId w:val="0"/>
              </w:numPr>
              <w:spacing w:after="0" w:line="240" w:lineRule="auto"/>
              <w:ind w:left="360"/>
            </w:pPr>
          </w:p>
        </w:tc>
        <w:tc>
          <w:tcPr>
            <w:tcW w:w="3508" w:type="dxa"/>
            <w:shd w:val="clear" w:color="auto" w:fill="FFFFFF" w:themeFill="background1"/>
          </w:tcPr>
          <w:p w14:paraId="09E648BF" w14:textId="77777777" w:rsidR="0027792A" w:rsidRDefault="0027792A" w:rsidP="007E3192">
            <w:pPr>
              <w:pStyle w:val="Heading2"/>
              <w:spacing w:before="0" w:line="240" w:lineRule="auto"/>
              <w:outlineLvl w:val="1"/>
              <w:rPr>
                <w:rFonts w:ascii="Gill Sans MT" w:hAnsi="Gill Sans MT"/>
                <w:color w:val="00B050"/>
                <w:sz w:val="20"/>
                <w:szCs w:val="20"/>
              </w:rPr>
            </w:pPr>
            <w:r w:rsidRPr="00921AD7">
              <w:rPr>
                <w:rFonts w:ascii="Gill Sans MT" w:hAnsi="Gill Sans MT"/>
                <w:color w:val="00B050"/>
                <w:sz w:val="20"/>
                <w:szCs w:val="20"/>
              </w:rPr>
              <w:t>Do:</w:t>
            </w:r>
          </w:p>
          <w:p w14:paraId="6281728B" w14:textId="77777777" w:rsidR="0027792A" w:rsidRPr="00585B97" w:rsidRDefault="0027792A" w:rsidP="007E3192"/>
          <w:p w14:paraId="1B143051" w14:textId="2D0E9CF0" w:rsidR="005A7644" w:rsidRPr="006B152A" w:rsidRDefault="006B152A" w:rsidP="006B152A">
            <w:pPr>
              <w:pStyle w:val="Heading2"/>
              <w:numPr>
                <w:ilvl w:val="0"/>
                <w:numId w:val="23"/>
              </w:numPr>
              <w:spacing w:before="0" w:line="240" w:lineRule="auto"/>
              <w:ind w:left="360"/>
              <w:outlineLvl w:val="1"/>
              <w:rPr>
                <w:rFonts w:ascii="Gill Sans MT" w:hAnsi="Gill Sans MT"/>
                <w:bCs/>
                <w:color w:val="auto"/>
                <w:sz w:val="20"/>
                <w:szCs w:val="20"/>
              </w:rPr>
            </w:pPr>
            <w:r>
              <w:rPr>
                <w:rFonts w:ascii="Gill Sans MT" w:hAnsi="Gill Sans MT"/>
                <w:bCs/>
                <w:color w:val="auto"/>
                <w:sz w:val="20"/>
                <w:szCs w:val="20"/>
              </w:rPr>
              <w:t>Record</w:t>
            </w:r>
            <w:r w:rsidR="005E061E" w:rsidRPr="006B152A">
              <w:rPr>
                <w:rFonts w:ascii="Gill Sans MT" w:hAnsi="Gill Sans MT"/>
                <w:bCs/>
                <w:color w:val="auto"/>
                <w:sz w:val="20"/>
                <w:szCs w:val="20"/>
              </w:rPr>
              <w:t xml:space="preserve"> details of visitors to the school</w:t>
            </w:r>
          </w:p>
          <w:p w14:paraId="5F29C2FF" w14:textId="602AA599" w:rsidR="005E061E" w:rsidRPr="006B152A" w:rsidRDefault="005E061E" w:rsidP="006B152A">
            <w:pPr>
              <w:rPr>
                <w:rFonts w:ascii="Gill Sans MT" w:hAnsi="Gill Sans MT"/>
                <w:sz w:val="20"/>
                <w:szCs w:val="20"/>
              </w:rPr>
            </w:pPr>
          </w:p>
          <w:p w14:paraId="5F1FCD2D" w14:textId="43BC208C" w:rsidR="005E061E" w:rsidRDefault="005E061E" w:rsidP="006B152A">
            <w:pPr>
              <w:pStyle w:val="ListParagraph"/>
              <w:numPr>
                <w:ilvl w:val="0"/>
                <w:numId w:val="23"/>
              </w:numPr>
              <w:ind w:left="360"/>
              <w:rPr>
                <w:rFonts w:ascii="Gill Sans MT" w:hAnsi="Gill Sans MT"/>
                <w:sz w:val="20"/>
                <w:szCs w:val="20"/>
              </w:rPr>
            </w:pPr>
            <w:r w:rsidRPr="006B152A">
              <w:rPr>
                <w:rFonts w:ascii="Gill Sans MT" w:hAnsi="Gill Sans MT"/>
                <w:sz w:val="20"/>
                <w:szCs w:val="20"/>
              </w:rPr>
              <w:t>Minimise close contacts as much as possible</w:t>
            </w:r>
          </w:p>
          <w:p w14:paraId="6D53134D" w14:textId="77777777" w:rsidR="006B152A" w:rsidRPr="006B152A" w:rsidRDefault="006B152A" w:rsidP="006B152A">
            <w:pPr>
              <w:pStyle w:val="ListParagraph"/>
              <w:rPr>
                <w:rFonts w:ascii="Gill Sans MT" w:hAnsi="Gill Sans MT"/>
                <w:sz w:val="20"/>
                <w:szCs w:val="20"/>
              </w:rPr>
            </w:pPr>
          </w:p>
          <w:p w14:paraId="23396E8E" w14:textId="4728A7F1" w:rsidR="006B152A" w:rsidRDefault="006B152A" w:rsidP="006B152A">
            <w:pPr>
              <w:pStyle w:val="ListParagraph"/>
              <w:numPr>
                <w:ilvl w:val="0"/>
                <w:numId w:val="23"/>
              </w:numPr>
              <w:ind w:left="360"/>
              <w:rPr>
                <w:rFonts w:ascii="Gill Sans MT" w:hAnsi="Gill Sans MT"/>
                <w:sz w:val="20"/>
                <w:szCs w:val="20"/>
              </w:rPr>
            </w:pPr>
            <w:r>
              <w:rPr>
                <w:rFonts w:ascii="Gill Sans MT" w:hAnsi="Gill Sans MT"/>
                <w:sz w:val="20"/>
                <w:szCs w:val="20"/>
              </w:rPr>
              <w:t>Promote the ‘catch it, bin it, kill it’ message and have plentiful supply of tissues</w:t>
            </w:r>
          </w:p>
          <w:p w14:paraId="3DE20FB0" w14:textId="77777777" w:rsidR="006B152A" w:rsidRPr="006B152A" w:rsidRDefault="006B152A" w:rsidP="006B152A">
            <w:pPr>
              <w:pStyle w:val="ListParagraph"/>
              <w:rPr>
                <w:rFonts w:ascii="Gill Sans MT" w:hAnsi="Gill Sans MT"/>
                <w:sz w:val="20"/>
                <w:szCs w:val="20"/>
              </w:rPr>
            </w:pPr>
          </w:p>
          <w:p w14:paraId="7DBFB079" w14:textId="035F0FED" w:rsidR="006B152A" w:rsidRPr="006B152A" w:rsidRDefault="006B152A" w:rsidP="006B152A">
            <w:pPr>
              <w:rPr>
                <w:rFonts w:ascii="Gill Sans MT" w:hAnsi="Gill Sans MT"/>
                <w:sz w:val="20"/>
                <w:szCs w:val="20"/>
              </w:rPr>
            </w:pPr>
          </w:p>
          <w:p w14:paraId="1AC02875" w14:textId="58DCDB0E" w:rsidR="005E061E" w:rsidRDefault="005E061E" w:rsidP="005E061E"/>
          <w:p w14:paraId="2BCC9E06" w14:textId="77777777" w:rsidR="005E061E" w:rsidRPr="005E061E" w:rsidRDefault="005E061E" w:rsidP="005E061E"/>
          <w:p w14:paraId="46DB263D" w14:textId="526C9CA3" w:rsidR="0027792A" w:rsidRPr="00DA29CA" w:rsidRDefault="0027792A" w:rsidP="007E3192">
            <w:pPr>
              <w:pStyle w:val="Heading2"/>
              <w:spacing w:before="0" w:line="240" w:lineRule="auto"/>
              <w:outlineLvl w:val="1"/>
              <w:rPr>
                <w:rFonts w:ascii="Gill Sans MT" w:hAnsi="Gill Sans MT"/>
                <w:color w:val="auto"/>
                <w:sz w:val="20"/>
                <w:szCs w:val="20"/>
              </w:rPr>
            </w:pPr>
          </w:p>
        </w:tc>
        <w:tc>
          <w:tcPr>
            <w:tcW w:w="3509" w:type="dxa"/>
            <w:shd w:val="clear" w:color="auto" w:fill="FFFFFF" w:themeFill="background1"/>
          </w:tcPr>
          <w:p w14:paraId="6056DCDB" w14:textId="77777777" w:rsidR="0027792A" w:rsidRPr="00921AD7" w:rsidRDefault="0027792A" w:rsidP="007E319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t>Don’t:</w:t>
            </w:r>
          </w:p>
          <w:p w14:paraId="7F63B092" w14:textId="1A2A30A8" w:rsidR="0027792A" w:rsidRDefault="0027792A" w:rsidP="007E3192">
            <w:pPr>
              <w:rPr>
                <w:sz w:val="20"/>
                <w:szCs w:val="20"/>
              </w:rPr>
            </w:pPr>
          </w:p>
          <w:p w14:paraId="5F99609D" w14:textId="237DCA3E" w:rsidR="005E061E" w:rsidRPr="006B152A" w:rsidRDefault="005E061E" w:rsidP="006B152A">
            <w:pPr>
              <w:pStyle w:val="ListParagraph"/>
              <w:numPr>
                <w:ilvl w:val="0"/>
                <w:numId w:val="24"/>
              </w:numPr>
              <w:ind w:left="360"/>
              <w:rPr>
                <w:rFonts w:ascii="Gill Sans MT" w:hAnsi="Gill Sans MT"/>
                <w:sz w:val="20"/>
                <w:szCs w:val="20"/>
              </w:rPr>
            </w:pPr>
            <w:r w:rsidRPr="006B152A">
              <w:rPr>
                <w:rFonts w:ascii="Gill Sans MT" w:hAnsi="Gill Sans MT"/>
                <w:sz w:val="20"/>
                <w:szCs w:val="20"/>
              </w:rPr>
              <w:t>Attend work if you have symptoms of infection</w:t>
            </w:r>
          </w:p>
          <w:p w14:paraId="60B10872" w14:textId="029DF60D" w:rsidR="005E061E" w:rsidRDefault="005E061E" w:rsidP="006B152A">
            <w:pPr>
              <w:spacing w:after="0" w:line="240" w:lineRule="auto"/>
              <w:rPr>
                <w:rFonts w:ascii="Gill Sans MT" w:hAnsi="Gill Sans MT"/>
                <w:sz w:val="20"/>
                <w:szCs w:val="20"/>
              </w:rPr>
            </w:pPr>
          </w:p>
          <w:p w14:paraId="00F51523" w14:textId="59D8ADA0" w:rsidR="005E061E" w:rsidRPr="006B152A" w:rsidRDefault="005E061E" w:rsidP="006B152A">
            <w:pPr>
              <w:pStyle w:val="ListParagraph"/>
              <w:numPr>
                <w:ilvl w:val="0"/>
                <w:numId w:val="24"/>
              </w:numPr>
              <w:spacing w:after="0" w:line="240" w:lineRule="auto"/>
              <w:ind w:left="360"/>
              <w:rPr>
                <w:rFonts w:ascii="Gill Sans MT" w:hAnsi="Gill Sans MT"/>
                <w:sz w:val="20"/>
                <w:szCs w:val="20"/>
              </w:rPr>
            </w:pPr>
            <w:r w:rsidRPr="006B152A">
              <w:rPr>
                <w:rFonts w:ascii="Gill Sans MT" w:hAnsi="Gill Sans MT"/>
                <w:sz w:val="20"/>
                <w:szCs w:val="20"/>
              </w:rPr>
              <w:t xml:space="preserve">Arrange large staff </w:t>
            </w:r>
            <w:r w:rsidR="006B152A" w:rsidRPr="006B152A">
              <w:rPr>
                <w:rFonts w:ascii="Gill Sans MT" w:hAnsi="Gill Sans MT"/>
                <w:sz w:val="20"/>
                <w:szCs w:val="20"/>
              </w:rPr>
              <w:t xml:space="preserve">gatherings </w:t>
            </w:r>
            <w:r w:rsidRPr="006B152A">
              <w:rPr>
                <w:rFonts w:ascii="Gill Sans MT" w:hAnsi="Gill Sans MT"/>
                <w:sz w:val="20"/>
                <w:szCs w:val="20"/>
              </w:rPr>
              <w:t>where this can be done through safer means, such as MS Teams.</w:t>
            </w:r>
          </w:p>
          <w:p w14:paraId="5B0FC36B" w14:textId="77777777" w:rsidR="005E061E" w:rsidRDefault="005E061E" w:rsidP="005A7644">
            <w:pPr>
              <w:spacing w:after="0" w:line="240" w:lineRule="auto"/>
              <w:rPr>
                <w:rFonts w:ascii="Gill Sans MT" w:hAnsi="Gill Sans MT"/>
                <w:sz w:val="20"/>
                <w:szCs w:val="20"/>
              </w:rPr>
            </w:pPr>
          </w:p>
          <w:p w14:paraId="6E218B10" w14:textId="1F675AB6" w:rsidR="005E061E" w:rsidRPr="00921AD7" w:rsidRDefault="005E061E" w:rsidP="005A7644">
            <w:pPr>
              <w:spacing w:after="0" w:line="240" w:lineRule="auto"/>
              <w:rPr>
                <w:rFonts w:ascii="Gill Sans MT" w:hAnsi="Gill Sans MT"/>
                <w:sz w:val="20"/>
                <w:szCs w:val="20"/>
              </w:rPr>
            </w:pPr>
          </w:p>
        </w:tc>
      </w:tr>
    </w:tbl>
    <w:p w14:paraId="6E43D838" w14:textId="77777777" w:rsidR="004510F6" w:rsidRDefault="004510F6"/>
    <w:p w14:paraId="3BCAC3E5" w14:textId="77777777" w:rsidR="00CC498A" w:rsidRDefault="00CC498A">
      <w:r>
        <w:br w:type="page"/>
      </w:r>
    </w:p>
    <w:tbl>
      <w:tblPr>
        <w:tblStyle w:val="TableGrid"/>
        <w:tblW w:w="10672" w:type="dxa"/>
        <w:tblInd w:w="-147" w:type="dxa"/>
        <w:tblLayout w:type="fixed"/>
        <w:tblLook w:val="04A0" w:firstRow="1" w:lastRow="0" w:firstColumn="1" w:lastColumn="0" w:noHBand="0" w:noVBand="1"/>
      </w:tblPr>
      <w:tblGrid>
        <w:gridCol w:w="10672"/>
      </w:tblGrid>
      <w:tr w:rsidR="004510F6" w:rsidRPr="00921AD7" w14:paraId="1CEABC83" w14:textId="77777777" w:rsidTr="002104DB">
        <w:trPr>
          <w:trHeight w:val="576"/>
        </w:trPr>
        <w:tc>
          <w:tcPr>
            <w:tcW w:w="10672" w:type="dxa"/>
            <w:shd w:val="clear" w:color="auto" w:fill="00B050"/>
            <w:vAlign w:val="center"/>
          </w:tcPr>
          <w:p w14:paraId="6CCA033A" w14:textId="37864CED" w:rsidR="004510F6" w:rsidRPr="00921AD7" w:rsidRDefault="004510F6" w:rsidP="00310C52">
            <w:pPr>
              <w:tabs>
                <w:tab w:val="left" w:pos="630"/>
                <w:tab w:val="center" w:pos="4400"/>
              </w:tabs>
              <w:jc w:val="center"/>
              <w:rPr>
                <w:rFonts w:ascii="Gill Sans MT" w:hAnsi="Gill Sans MT"/>
                <w:b/>
                <w:sz w:val="20"/>
                <w:szCs w:val="20"/>
              </w:rPr>
            </w:pPr>
            <w:r>
              <w:br w:type="page"/>
            </w:r>
            <w:r w:rsidR="008E2B50">
              <w:rPr>
                <w:rFonts w:ascii="Gill Sans MT" w:hAnsi="Gill Sans MT"/>
                <w:b/>
                <w:sz w:val="20"/>
                <w:szCs w:val="20"/>
              </w:rPr>
              <w:t>Indirect Transmission</w:t>
            </w:r>
            <w:r w:rsidR="00232DE4">
              <w:rPr>
                <w:rFonts w:ascii="Gill Sans MT" w:hAnsi="Gill Sans MT"/>
                <w:b/>
                <w:sz w:val="20"/>
                <w:szCs w:val="20"/>
              </w:rPr>
              <w:t xml:space="preserve"> (Contact with infection through contaminated equipment or surfaces)</w:t>
            </w:r>
          </w:p>
        </w:tc>
      </w:tr>
      <w:tr w:rsidR="004510F6" w:rsidRPr="00921AD7" w14:paraId="5EF6009D" w14:textId="77777777" w:rsidTr="002104DB">
        <w:tc>
          <w:tcPr>
            <w:tcW w:w="10672" w:type="dxa"/>
            <w:shd w:val="clear" w:color="auto" w:fill="FFFFFF" w:themeFill="background1"/>
          </w:tcPr>
          <w:p w14:paraId="7D77A6E1" w14:textId="77777777" w:rsidR="00232DE4" w:rsidRDefault="00232DE4" w:rsidP="00232DE4">
            <w:pPr>
              <w:pStyle w:val="ListParagraph"/>
              <w:spacing w:after="0" w:line="240" w:lineRule="auto"/>
              <w:ind w:left="360"/>
              <w:rPr>
                <w:rFonts w:ascii="Gill Sans MT" w:hAnsi="Gill Sans MT"/>
                <w:sz w:val="20"/>
                <w:szCs w:val="20"/>
              </w:rPr>
            </w:pPr>
          </w:p>
          <w:p w14:paraId="2336531C" w14:textId="676093BD" w:rsidR="002506D8" w:rsidRDefault="002506D8" w:rsidP="006B152A">
            <w:pPr>
              <w:pStyle w:val="ListParagraph"/>
              <w:numPr>
                <w:ilvl w:val="0"/>
                <w:numId w:val="4"/>
              </w:numPr>
              <w:spacing w:after="0" w:line="240" w:lineRule="auto"/>
              <w:ind w:left="360"/>
              <w:rPr>
                <w:rFonts w:ascii="Gill Sans MT" w:hAnsi="Gill Sans MT"/>
                <w:sz w:val="20"/>
                <w:szCs w:val="20"/>
              </w:rPr>
            </w:pPr>
            <w:r w:rsidRPr="00DE5433">
              <w:rPr>
                <w:rFonts w:ascii="Gill Sans MT" w:hAnsi="Gill Sans MT"/>
                <w:sz w:val="20"/>
                <w:szCs w:val="20"/>
              </w:rPr>
              <w:t>Display posters which support the key messages of infection control prominently throughout the school site.</w:t>
            </w:r>
          </w:p>
          <w:p w14:paraId="20FB650E" w14:textId="77777777" w:rsidR="002506D8" w:rsidRDefault="002506D8" w:rsidP="002506D8">
            <w:pPr>
              <w:pStyle w:val="ListParagraph"/>
              <w:spacing w:after="0" w:line="240" w:lineRule="auto"/>
              <w:ind w:left="360"/>
              <w:rPr>
                <w:rFonts w:ascii="Gill Sans MT" w:hAnsi="Gill Sans MT"/>
                <w:sz w:val="20"/>
                <w:szCs w:val="20"/>
              </w:rPr>
            </w:pPr>
          </w:p>
          <w:p w14:paraId="4794179E" w14:textId="761F11D1" w:rsidR="00232DE4" w:rsidRDefault="00232DE4" w:rsidP="006B152A">
            <w:pPr>
              <w:pStyle w:val="ListParagraph"/>
              <w:numPr>
                <w:ilvl w:val="0"/>
                <w:numId w:val="4"/>
              </w:numPr>
              <w:spacing w:after="0" w:line="240" w:lineRule="auto"/>
              <w:ind w:left="360"/>
              <w:rPr>
                <w:rFonts w:ascii="Gill Sans MT" w:hAnsi="Gill Sans MT"/>
                <w:sz w:val="20"/>
                <w:szCs w:val="20"/>
              </w:rPr>
            </w:pPr>
            <w:r w:rsidRPr="002506D8">
              <w:rPr>
                <w:rFonts w:ascii="Gill Sans MT" w:hAnsi="Gill Sans MT"/>
                <w:sz w:val="20"/>
                <w:szCs w:val="20"/>
              </w:rPr>
              <w:t xml:space="preserve">Access to handwashing facilities </w:t>
            </w:r>
            <w:r w:rsidRPr="002506D8">
              <w:rPr>
                <w:rFonts w:ascii="Gill Sans MT" w:hAnsi="Gill Sans MT"/>
                <w:sz w:val="20"/>
                <w:szCs w:val="20"/>
                <w:u w:val="single"/>
              </w:rPr>
              <w:t>or</w:t>
            </w:r>
            <w:r w:rsidRPr="002506D8">
              <w:rPr>
                <w:rFonts w:ascii="Gill Sans MT" w:hAnsi="Gill Sans MT"/>
                <w:sz w:val="20"/>
                <w:szCs w:val="20"/>
              </w:rPr>
              <w:t xml:space="preserve"> hand sanitiser </w:t>
            </w:r>
            <w:r w:rsidR="002506D8" w:rsidRPr="002506D8">
              <w:rPr>
                <w:rFonts w:ascii="Gill Sans MT" w:hAnsi="Gill Sans MT"/>
                <w:sz w:val="20"/>
                <w:szCs w:val="20"/>
              </w:rPr>
              <w:t>should always</w:t>
            </w:r>
            <w:r w:rsidR="002506D8" w:rsidRPr="00921AD7">
              <w:rPr>
                <w:rFonts w:ascii="Gill Sans MT" w:hAnsi="Gill Sans MT"/>
                <w:sz w:val="20"/>
                <w:szCs w:val="20"/>
              </w:rPr>
              <w:t xml:space="preserve"> be available</w:t>
            </w:r>
            <w:r w:rsidR="002506D8">
              <w:rPr>
                <w:rFonts w:ascii="Gill Sans MT" w:hAnsi="Gill Sans MT"/>
                <w:sz w:val="20"/>
                <w:szCs w:val="20"/>
              </w:rPr>
              <w:t xml:space="preserve"> </w:t>
            </w:r>
            <w:r>
              <w:rPr>
                <w:rFonts w:ascii="Gill Sans MT" w:hAnsi="Gill Sans MT"/>
                <w:sz w:val="20"/>
                <w:szCs w:val="20"/>
              </w:rPr>
              <w:t>throughout the school, including in toilets and each classroom if possible. Cleaning hands must be done more frequently and thoroughly than usual by staff, students and visitors, including (but not limited to):</w:t>
            </w:r>
          </w:p>
          <w:p w14:paraId="28F091C0" w14:textId="77777777" w:rsidR="00232DE4" w:rsidRDefault="00232DE4" w:rsidP="00232DE4">
            <w:pPr>
              <w:pStyle w:val="ListParagraph"/>
              <w:spacing w:after="0" w:line="240" w:lineRule="auto"/>
              <w:ind w:left="360"/>
              <w:rPr>
                <w:rFonts w:ascii="Gill Sans MT" w:hAnsi="Gill Sans MT"/>
                <w:sz w:val="20"/>
                <w:szCs w:val="20"/>
              </w:rPr>
            </w:pPr>
          </w:p>
          <w:p w14:paraId="14992074" w14:textId="120AF9BA" w:rsidR="00232DE4" w:rsidRDefault="00232DE4" w:rsidP="006B152A">
            <w:pPr>
              <w:pStyle w:val="ListParagraph"/>
              <w:numPr>
                <w:ilvl w:val="1"/>
                <w:numId w:val="4"/>
              </w:numPr>
              <w:spacing w:after="0" w:line="240" w:lineRule="auto"/>
              <w:rPr>
                <w:rFonts w:ascii="Gill Sans MT" w:hAnsi="Gill Sans MT"/>
                <w:sz w:val="20"/>
                <w:szCs w:val="20"/>
              </w:rPr>
            </w:pPr>
            <w:r>
              <w:rPr>
                <w:rFonts w:ascii="Gill Sans MT" w:hAnsi="Gill Sans MT"/>
                <w:sz w:val="20"/>
                <w:szCs w:val="20"/>
              </w:rPr>
              <w:t>U</w:t>
            </w:r>
            <w:r w:rsidRPr="00921AD7">
              <w:rPr>
                <w:rFonts w:ascii="Gill Sans MT" w:hAnsi="Gill Sans MT"/>
                <w:sz w:val="20"/>
                <w:szCs w:val="20"/>
              </w:rPr>
              <w:t>pon arrival at sch</w:t>
            </w:r>
            <w:r>
              <w:rPr>
                <w:rFonts w:ascii="Gill Sans MT" w:hAnsi="Gill Sans MT"/>
                <w:sz w:val="20"/>
                <w:szCs w:val="20"/>
              </w:rPr>
              <w:t xml:space="preserve">ool, </w:t>
            </w:r>
          </w:p>
          <w:p w14:paraId="08461AD4" w14:textId="094D0ED4" w:rsidR="00232DE4" w:rsidRDefault="00232DE4" w:rsidP="006B152A">
            <w:pPr>
              <w:pStyle w:val="ListParagraph"/>
              <w:numPr>
                <w:ilvl w:val="1"/>
                <w:numId w:val="4"/>
              </w:numPr>
              <w:spacing w:after="0" w:line="240" w:lineRule="auto"/>
              <w:rPr>
                <w:rFonts w:ascii="Gill Sans MT" w:hAnsi="Gill Sans MT"/>
                <w:sz w:val="20"/>
                <w:szCs w:val="20"/>
              </w:rPr>
            </w:pPr>
            <w:r>
              <w:rPr>
                <w:rFonts w:ascii="Gill Sans MT" w:hAnsi="Gill Sans MT"/>
                <w:sz w:val="20"/>
                <w:szCs w:val="20"/>
              </w:rPr>
              <w:t>Before and after eating,</w:t>
            </w:r>
            <w:r w:rsidRPr="00921AD7">
              <w:rPr>
                <w:rFonts w:ascii="Gill Sans MT" w:hAnsi="Gill Sans MT"/>
                <w:sz w:val="20"/>
                <w:szCs w:val="20"/>
              </w:rPr>
              <w:t xml:space="preserve"> </w:t>
            </w:r>
          </w:p>
          <w:p w14:paraId="3A9E7215" w14:textId="389C760C" w:rsidR="00232DE4" w:rsidRDefault="00232DE4" w:rsidP="006B152A">
            <w:pPr>
              <w:pStyle w:val="ListParagraph"/>
              <w:numPr>
                <w:ilvl w:val="1"/>
                <w:numId w:val="4"/>
              </w:numPr>
              <w:spacing w:after="0" w:line="240" w:lineRule="auto"/>
              <w:rPr>
                <w:rFonts w:ascii="Gill Sans MT" w:hAnsi="Gill Sans MT"/>
                <w:sz w:val="20"/>
                <w:szCs w:val="20"/>
              </w:rPr>
            </w:pPr>
            <w:r>
              <w:rPr>
                <w:rFonts w:ascii="Gill Sans MT" w:hAnsi="Gill Sans MT"/>
                <w:sz w:val="20"/>
                <w:szCs w:val="20"/>
              </w:rPr>
              <w:t>A</w:t>
            </w:r>
            <w:r w:rsidRPr="00921AD7">
              <w:rPr>
                <w:rFonts w:ascii="Gill Sans MT" w:hAnsi="Gill Sans MT"/>
                <w:sz w:val="20"/>
                <w:szCs w:val="20"/>
              </w:rPr>
              <w:t>ft</w:t>
            </w:r>
            <w:r>
              <w:rPr>
                <w:rFonts w:ascii="Gill Sans MT" w:hAnsi="Gill Sans MT"/>
                <w:sz w:val="20"/>
                <w:szCs w:val="20"/>
              </w:rPr>
              <w:t xml:space="preserve">er coughing or sneezing, </w:t>
            </w:r>
          </w:p>
          <w:p w14:paraId="44FB7C26" w14:textId="1B49727B" w:rsidR="00232DE4" w:rsidRDefault="00232DE4" w:rsidP="006B152A">
            <w:pPr>
              <w:pStyle w:val="ListParagraph"/>
              <w:numPr>
                <w:ilvl w:val="1"/>
                <w:numId w:val="4"/>
              </w:numPr>
              <w:spacing w:after="0" w:line="240" w:lineRule="auto"/>
              <w:rPr>
                <w:rFonts w:ascii="Gill Sans MT" w:hAnsi="Gill Sans MT"/>
                <w:sz w:val="20"/>
                <w:szCs w:val="20"/>
              </w:rPr>
            </w:pPr>
            <w:r>
              <w:rPr>
                <w:rFonts w:ascii="Gill Sans MT" w:hAnsi="Gill Sans MT"/>
                <w:sz w:val="20"/>
                <w:szCs w:val="20"/>
              </w:rPr>
              <w:t>When they change rooms</w:t>
            </w:r>
          </w:p>
          <w:p w14:paraId="0AA3BCCA" w14:textId="47799B9E" w:rsidR="00232DE4" w:rsidRDefault="00232DE4" w:rsidP="006B152A">
            <w:pPr>
              <w:pStyle w:val="ListParagraph"/>
              <w:numPr>
                <w:ilvl w:val="1"/>
                <w:numId w:val="4"/>
              </w:numPr>
              <w:spacing w:after="0" w:line="240" w:lineRule="auto"/>
              <w:rPr>
                <w:rFonts w:ascii="Gill Sans MT" w:hAnsi="Gill Sans MT"/>
                <w:sz w:val="20"/>
                <w:szCs w:val="20"/>
              </w:rPr>
            </w:pPr>
            <w:r>
              <w:rPr>
                <w:rFonts w:ascii="Gill Sans MT" w:hAnsi="Gill Sans MT"/>
                <w:sz w:val="20"/>
                <w:szCs w:val="20"/>
              </w:rPr>
              <w:t>After using shared equipment (such as photocopiers, trim trails, curriculum resources)</w:t>
            </w:r>
          </w:p>
          <w:p w14:paraId="467B7B5C" w14:textId="77777777" w:rsidR="00232DE4" w:rsidRDefault="00232DE4" w:rsidP="00232DE4">
            <w:pPr>
              <w:pStyle w:val="ListParagraph"/>
              <w:spacing w:after="0" w:line="240" w:lineRule="auto"/>
              <w:ind w:left="1440"/>
              <w:jc w:val="center"/>
              <w:rPr>
                <w:rFonts w:ascii="Gill Sans MT" w:hAnsi="Gill Sans MT"/>
                <w:sz w:val="20"/>
                <w:szCs w:val="20"/>
              </w:rPr>
            </w:pPr>
          </w:p>
          <w:p w14:paraId="0CB723D9" w14:textId="55A49D74" w:rsidR="00232DE4" w:rsidRDefault="00232DE4" w:rsidP="00232DE4">
            <w:pPr>
              <w:spacing w:after="0" w:line="240" w:lineRule="auto"/>
              <w:rPr>
                <w:rFonts w:ascii="Gill Sans MT" w:hAnsi="Gill Sans MT"/>
                <w:sz w:val="20"/>
                <w:szCs w:val="20"/>
              </w:rPr>
            </w:pPr>
            <w:r w:rsidRPr="00232DE4">
              <w:rPr>
                <w:rFonts w:ascii="Gill Sans MT" w:hAnsi="Gill Sans MT"/>
                <w:sz w:val="20"/>
                <w:szCs w:val="20"/>
              </w:rPr>
              <w:t xml:space="preserve">Soap and water is preferable before eating. Hand sanitiser must include a minimum alcohol content of 60%. For </w:t>
            </w:r>
            <w:proofErr w:type="gramStart"/>
            <w:r w:rsidRPr="00232DE4">
              <w:rPr>
                <w:rFonts w:ascii="Gill Sans MT" w:hAnsi="Gill Sans MT"/>
                <w:sz w:val="20"/>
                <w:szCs w:val="20"/>
              </w:rPr>
              <w:t>younger  children</w:t>
            </w:r>
            <w:proofErr w:type="gramEnd"/>
            <w:r w:rsidRPr="00232DE4">
              <w:rPr>
                <w:rFonts w:ascii="Gill Sans MT" w:hAnsi="Gill Sans MT"/>
                <w:sz w:val="20"/>
                <w:szCs w:val="20"/>
              </w:rPr>
              <w:t>, or children with skin sensitivities, skin friendly cleaning wipes are an acceptable alternative.</w:t>
            </w:r>
          </w:p>
          <w:p w14:paraId="27394E6C" w14:textId="5C82528F" w:rsidR="0027792A" w:rsidRDefault="0027792A" w:rsidP="00232DE4">
            <w:pPr>
              <w:spacing w:after="0" w:line="240" w:lineRule="auto"/>
              <w:rPr>
                <w:rFonts w:ascii="Gill Sans MT" w:hAnsi="Gill Sans MT"/>
                <w:sz w:val="20"/>
                <w:szCs w:val="20"/>
              </w:rPr>
            </w:pPr>
          </w:p>
          <w:p w14:paraId="0D9B32AD" w14:textId="6C384C02" w:rsidR="0027792A" w:rsidRPr="0027792A" w:rsidRDefault="0027792A" w:rsidP="006B152A">
            <w:pPr>
              <w:pStyle w:val="ListParagraph"/>
              <w:numPr>
                <w:ilvl w:val="0"/>
                <w:numId w:val="17"/>
              </w:numPr>
              <w:rPr>
                <w:rFonts w:ascii="Gill Sans MT" w:hAnsi="Gill Sans MT"/>
                <w:sz w:val="20"/>
                <w:szCs w:val="20"/>
              </w:rPr>
            </w:pPr>
            <w:r w:rsidRPr="0027792A">
              <w:rPr>
                <w:rFonts w:ascii="Gill Sans MT" w:hAnsi="Gill Sans MT"/>
                <w:sz w:val="20"/>
                <w:szCs w:val="20"/>
              </w:rPr>
              <w:t xml:space="preserve">Ensure that all cuts, grazes or other areas of broken skin </w:t>
            </w:r>
            <w:r w:rsidR="009F1449">
              <w:rPr>
                <w:rFonts w:ascii="Gill Sans MT" w:hAnsi="Gill Sans MT"/>
                <w:sz w:val="20"/>
                <w:szCs w:val="20"/>
              </w:rPr>
              <w:t>are</w:t>
            </w:r>
            <w:r w:rsidRPr="0027792A">
              <w:rPr>
                <w:rFonts w:ascii="Gill Sans MT" w:hAnsi="Gill Sans MT"/>
                <w:sz w:val="20"/>
                <w:szCs w:val="20"/>
              </w:rPr>
              <w:t xml:space="preserve"> covered by clothing and/or a waterproof dressing.</w:t>
            </w:r>
          </w:p>
          <w:p w14:paraId="713A1234" w14:textId="5BD95757" w:rsidR="00232DE4" w:rsidRDefault="00232DE4" w:rsidP="0027792A">
            <w:pPr>
              <w:pStyle w:val="ListParagraph"/>
              <w:spacing w:after="0" w:line="240" w:lineRule="auto"/>
              <w:ind w:left="0"/>
              <w:rPr>
                <w:rFonts w:ascii="Gill Sans MT" w:hAnsi="Gill Sans MT"/>
                <w:sz w:val="20"/>
                <w:szCs w:val="20"/>
              </w:rPr>
            </w:pPr>
          </w:p>
          <w:p w14:paraId="4B14EB82" w14:textId="51E5EF74" w:rsidR="002506D8" w:rsidRDefault="002506D8" w:rsidP="006B152A">
            <w:pPr>
              <w:pStyle w:val="ListParagraph"/>
              <w:numPr>
                <w:ilvl w:val="0"/>
                <w:numId w:val="4"/>
              </w:numPr>
              <w:spacing w:after="0" w:line="240" w:lineRule="auto"/>
              <w:ind w:left="360"/>
              <w:jc w:val="both"/>
              <w:rPr>
                <w:rFonts w:ascii="Gill Sans MT" w:hAnsi="Gill Sans MT"/>
                <w:sz w:val="20"/>
                <w:szCs w:val="20"/>
              </w:rPr>
            </w:pPr>
            <w:r w:rsidRPr="00921AD7">
              <w:rPr>
                <w:rFonts w:ascii="Gill Sans MT" w:hAnsi="Gill Sans MT"/>
                <w:sz w:val="20"/>
                <w:szCs w:val="20"/>
              </w:rPr>
              <w:t>Prepare a cleaning regime that includes shared spaces (such as toilets and kitchens), regularly touched surfaces (such as door handles</w:t>
            </w:r>
            <w:r>
              <w:rPr>
                <w:rFonts w:ascii="Gill Sans MT" w:hAnsi="Gill Sans MT"/>
                <w:sz w:val="20"/>
                <w:szCs w:val="20"/>
              </w:rPr>
              <w:t xml:space="preserve">, banister rails, light switches, hand dryer buttons, the kitchen servery, </w:t>
            </w:r>
            <w:proofErr w:type="spellStart"/>
            <w:r>
              <w:rPr>
                <w:rFonts w:ascii="Gill Sans MT" w:hAnsi="Gill Sans MT"/>
                <w:sz w:val="20"/>
                <w:szCs w:val="20"/>
              </w:rPr>
              <w:t>etc</w:t>
            </w:r>
            <w:proofErr w:type="spellEnd"/>
            <w:r w:rsidRPr="00921AD7">
              <w:rPr>
                <w:rFonts w:ascii="Gill Sans MT" w:hAnsi="Gill Sans MT"/>
                <w:sz w:val="20"/>
                <w:szCs w:val="20"/>
              </w:rPr>
              <w:t>) and equipment (sports equipment, IT equipment)</w:t>
            </w:r>
            <w:r>
              <w:rPr>
                <w:rFonts w:ascii="Gill Sans MT" w:hAnsi="Gill Sans MT"/>
                <w:sz w:val="20"/>
                <w:szCs w:val="20"/>
              </w:rPr>
              <w:t>. The cleaning solution must meet the EN14476 standard which is effective against coronavirus, and ideally be completed using disposable cloths or wipes. A dedicated cleaning safe system of work is available.</w:t>
            </w:r>
            <w:r w:rsidR="00CE331B">
              <w:rPr>
                <w:rFonts w:ascii="Gill Sans MT" w:hAnsi="Gill Sans MT"/>
                <w:sz w:val="20"/>
                <w:szCs w:val="20"/>
              </w:rPr>
              <w:t xml:space="preserve"> You may wish to consider devising a checklist and making record to verify that cleaning has been completed.</w:t>
            </w:r>
          </w:p>
          <w:p w14:paraId="7B8EF75F" w14:textId="77777777" w:rsidR="002506D8" w:rsidRPr="002506D8" w:rsidRDefault="002506D8" w:rsidP="002506D8">
            <w:pPr>
              <w:spacing w:after="0" w:line="240" w:lineRule="auto"/>
              <w:rPr>
                <w:rFonts w:ascii="Gill Sans MT" w:hAnsi="Gill Sans MT"/>
                <w:sz w:val="20"/>
                <w:szCs w:val="20"/>
              </w:rPr>
            </w:pPr>
          </w:p>
          <w:p w14:paraId="655B5202" w14:textId="77777777" w:rsidR="002506D8" w:rsidRPr="002506D8" w:rsidRDefault="002506D8" w:rsidP="006B152A">
            <w:pPr>
              <w:pStyle w:val="ListParagraph"/>
              <w:numPr>
                <w:ilvl w:val="0"/>
                <w:numId w:val="4"/>
              </w:numPr>
              <w:spacing w:after="0" w:line="240" w:lineRule="auto"/>
              <w:ind w:left="360"/>
              <w:rPr>
                <w:rFonts w:ascii="Gill Sans MT" w:hAnsi="Gill Sans MT"/>
                <w:sz w:val="20"/>
                <w:szCs w:val="20"/>
              </w:rPr>
            </w:pPr>
            <w:r w:rsidRPr="002506D8">
              <w:rPr>
                <w:rFonts w:ascii="Gill Sans MT" w:hAnsi="Gill Sans MT"/>
                <w:sz w:val="20"/>
                <w:szCs w:val="20"/>
              </w:rPr>
              <w:t>Prepare a ‘Disinfection &amp; Hygiene Station’ within each classroom with access to disposable towels and disinfectant spray, tissues and hand sanitiser to allow teaching staff to regularly sanitise as required.</w:t>
            </w:r>
          </w:p>
          <w:p w14:paraId="7B660EAF" w14:textId="77777777" w:rsidR="002506D8" w:rsidRPr="002506D8" w:rsidRDefault="002506D8" w:rsidP="002506D8">
            <w:pPr>
              <w:spacing w:after="0" w:line="240" w:lineRule="auto"/>
              <w:rPr>
                <w:rFonts w:ascii="Gill Sans MT" w:hAnsi="Gill Sans MT"/>
                <w:sz w:val="20"/>
                <w:szCs w:val="20"/>
              </w:rPr>
            </w:pPr>
          </w:p>
          <w:p w14:paraId="154E485D" w14:textId="7D7DA775" w:rsidR="002506D8" w:rsidRDefault="002506D8" w:rsidP="006B152A">
            <w:pPr>
              <w:pStyle w:val="ListParagraph"/>
              <w:numPr>
                <w:ilvl w:val="0"/>
                <w:numId w:val="4"/>
              </w:numPr>
              <w:spacing w:after="0" w:line="240" w:lineRule="auto"/>
              <w:ind w:left="360"/>
              <w:rPr>
                <w:rFonts w:ascii="Gill Sans MT" w:hAnsi="Gill Sans MT"/>
                <w:sz w:val="20"/>
                <w:szCs w:val="20"/>
              </w:rPr>
            </w:pPr>
            <w:r w:rsidRPr="002506D8">
              <w:rPr>
                <w:rFonts w:ascii="Gill Sans MT" w:hAnsi="Gill Sans MT"/>
                <w:sz w:val="20"/>
                <w:szCs w:val="20"/>
              </w:rPr>
              <w:t>Consider the use of shared staff equipment such as photocopiers, telephones, or kitchen appliances. Cleaning supplies must be available for use in between individuals. Make staff aware of the need to clean before using and make this is as easy as possible by making cleaning supplies accessible.</w:t>
            </w:r>
          </w:p>
          <w:p w14:paraId="601812E2" w14:textId="77777777" w:rsidR="002506D8" w:rsidRPr="002506D8" w:rsidRDefault="002506D8" w:rsidP="002506D8">
            <w:pPr>
              <w:pStyle w:val="ListParagraph"/>
              <w:rPr>
                <w:rFonts w:ascii="Gill Sans MT" w:hAnsi="Gill Sans MT"/>
                <w:sz w:val="20"/>
                <w:szCs w:val="20"/>
              </w:rPr>
            </w:pPr>
          </w:p>
          <w:p w14:paraId="588E246B" w14:textId="6CB4B7F4" w:rsidR="002506D8" w:rsidRDefault="002506D8" w:rsidP="006B152A">
            <w:pPr>
              <w:pStyle w:val="ListParagraph"/>
              <w:numPr>
                <w:ilvl w:val="0"/>
                <w:numId w:val="4"/>
              </w:numPr>
              <w:spacing w:after="0" w:line="240" w:lineRule="auto"/>
              <w:ind w:left="360"/>
              <w:rPr>
                <w:rFonts w:ascii="Gill Sans MT" w:hAnsi="Gill Sans MT"/>
                <w:sz w:val="20"/>
                <w:szCs w:val="20"/>
              </w:rPr>
            </w:pPr>
            <w:r>
              <w:rPr>
                <w:rFonts w:ascii="Gill Sans MT" w:hAnsi="Gill Sans MT"/>
                <w:sz w:val="20"/>
                <w:szCs w:val="20"/>
              </w:rPr>
              <w:t>Ventilate occupied spaces to minimise transmission through inhalation and contact with contaminated surfaces. Ventilation can be achieved through:</w:t>
            </w:r>
          </w:p>
          <w:p w14:paraId="241ED291" w14:textId="77777777" w:rsidR="002506D8" w:rsidRPr="002506D8" w:rsidRDefault="002506D8" w:rsidP="002506D8">
            <w:pPr>
              <w:pStyle w:val="ListParagraph"/>
              <w:rPr>
                <w:rFonts w:ascii="Gill Sans MT" w:hAnsi="Gill Sans MT"/>
                <w:sz w:val="20"/>
                <w:szCs w:val="20"/>
              </w:rPr>
            </w:pPr>
          </w:p>
          <w:p w14:paraId="5955E5E8" w14:textId="77777777" w:rsidR="002506D8" w:rsidRPr="00E23A8D" w:rsidRDefault="002506D8" w:rsidP="006B152A">
            <w:pPr>
              <w:pStyle w:val="ListParagraph"/>
              <w:numPr>
                <w:ilvl w:val="0"/>
                <w:numId w:val="13"/>
              </w:numPr>
              <w:shd w:val="clear" w:color="auto" w:fill="FFFFFF"/>
              <w:spacing w:after="0" w:line="240" w:lineRule="auto"/>
              <w:rPr>
                <w:rFonts w:ascii="Gill Sans MT" w:eastAsia="Times New Roman" w:hAnsi="Gill Sans MT" w:cs="Arial"/>
                <w:color w:val="0B0C0C"/>
                <w:sz w:val="20"/>
                <w:szCs w:val="20"/>
                <w:lang w:eastAsia="en-GB"/>
              </w:rPr>
            </w:pPr>
            <w:r w:rsidRPr="00E23A8D">
              <w:rPr>
                <w:rFonts w:ascii="Gill Sans MT" w:eastAsia="Times New Roman" w:hAnsi="Gill Sans MT" w:cs="Arial"/>
                <w:color w:val="0B0C0C"/>
                <w:sz w:val="20"/>
                <w:szCs w:val="20"/>
                <w:lang w:eastAsia="en-GB"/>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4F61DA5C" w14:textId="09193CD5" w:rsidR="002506D8" w:rsidRDefault="002506D8" w:rsidP="006B152A">
            <w:pPr>
              <w:pStyle w:val="ListParagraph"/>
              <w:numPr>
                <w:ilvl w:val="0"/>
                <w:numId w:val="13"/>
              </w:numPr>
              <w:shd w:val="clear" w:color="auto" w:fill="FFFFFF"/>
              <w:spacing w:after="0" w:line="240" w:lineRule="auto"/>
              <w:rPr>
                <w:rFonts w:ascii="Gill Sans MT" w:eastAsia="Times New Roman" w:hAnsi="Gill Sans MT" w:cs="Arial"/>
                <w:color w:val="0B0C0C"/>
                <w:sz w:val="20"/>
                <w:szCs w:val="20"/>
                <w:lang w:eastAsia="en-GB"/>
              </w:rPr>
            </w:pPr>
            <w:r w:rsidRPr="00617ADD">
              <w:rPr>
                <w:rFonts w:ascii="Gill Sans MT" w:eastAsia="Times New Roman" w:hAnsi="Gill Sans MT" w:cs="Arial"/>
                <w:color w:val="0B0C0C"/>
                <w:sz w:val="20"/>
                <w:szCs w:val="20"/>
                <w:lang w:eastAsia="en-GB"/>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r>
              <w:rPr>
                <w:rFonts w:ascii="Gill Sans MT" w:eastAsia="Times New Roman" w:hAnsi="Gill Sans MT" w:cs="Arial"/>
                <w:color w:val="0B0C0C"/>
                <w:sz w:val="20"/>
                <w:szCs w:val="20"/>
                <w:lang w:eastAsia="en-GB"/>
              </w:rPr>
              <w:t xml:space="preserve"> </w:t>
            </w:r>
            <w:r w:rsidRPr="00E23A8D">
              <w:rPr>
                <w:rFonts w:ascii="Gill Sans MT" w:eastAsia="Times New Roman" w:hAnsi="Gill Sans MT" w:cs="Arial"/>
                <w:color w:val="0B0C0C"/>
                <w:sz w:val="20"/>
                <w:szCs w:val="20"/>
                <w:lang w:eastAsia="en-GB"/>
              </w:rPr>
              <w:t>(as long as they are not fire doors and where safe to do so).</w:t>
            </w:r>
            <w:r w:rsidRPr="00617ADD">
              <w:rPr>
                <w:rFonts w:ascii="Gill Sans MT" w:eastAsia="Times New Roman" w:hAnsi="Gill Sans MT" w:cs="Arial"/>
                <w:color w:val="0B0C0C"/>
                <w:sz w:val="20"/>
                <w:szCs w:val="20"/>
                <w:lang w:eastAsia="en-GB"/>
              </w:rPr>
              <w:t xml:space="preserve"> If necessary external opening doors may also be used </w:t>
            </w:r>
            <w:r>
              <w:rPr>
                <w:rFonts w:ascii="Gill Sans MT" w:eastAsia="Times New Roman" w:hAnsi="Gill Sans MT" w:cs="Arial"/>
                <w:color w:val="0B0C0C"/>
                <w:sz w:val="20"/>
                <w:szCs w:val="20"/>
                <w:lang w:eastAsia="en-GB"/>
              </w:rPr>
              <w:t>(taking in to account safeguarding and security arrangements.)</w:t>
            </w:r>
          </w:p>
          <w:p w14:paraId="283F77D2" w14:textId="77777777" w:rsidR="002506D8" w:rsidRDefault="002506D8" w:rsidP="002506D8">
            <w:pPr>
              <w:pStyle w:val="ListParagraph"/>
              <w:shd w:val="clear" w:color="auto" w:fill="FFFFFF"/>
              <w:spacing w:after="0" w:line="240" w:lineRule="auto"/>
              <w:ind w:left="1800"/>
              <w:rPr>
                <w:rFonts w:ascii="Gill Sans MT" w:eastAsia="Times New Roman" w:hAnsi="Gill Sans MT" w:cs="Arial"/>
                <w:color w:val="0B0C0C"/>
                <w:sz w:val="20"/>
                <w:szCs w:val="20"/>
                <w:lang w:eastAsia="en-GB"/>
              </w:rPr>
            </w:pPr>
          </w:p>
          <w:p w14:paraId="7802D688" w14:textId="01BC7058" w:rsidR="002506D8" w:rsidRPr="00BE3027" w:rsidRDefault="002506D8" w:rsidP="006B152A">
            <w:pPr>
              <w:pStyle w:val="ListParagraph"/>
              <w:numPr>
                <w:ilvl w:val="0"/>
                <w:numId w:val="16"/>
              </w:numPr>
              <w:shd w:val="clear" w:color="auto" w:fill="FFFFFF"/>
              <w:spacing w:after="0" w:line="240" w:lineRule="auto"/>
              <w:ind w:left="456"/>
              <w:rPr>
                <w:rFonts w:ascii="Gill Sans MT" w:eastAsia="Times New Roman" w:hAnsi="Gill Sans MT" w:cs="Arial"/>
                <w:color w:val="0B0C0C"/>
                <w:sz w:val="20"/>
                <w:szCs w:val="20"/>
                <w:lang w:eastAsia="en-GB"/>
              </w:rPr>
            </w:pPr>
            <w:bookmarkStart w:id="0" w:name="_GoBack"/>
            <w:bookmarkEnd w:id="0"/>
            <w:r w:rsidRPr="00BE3027">
              <w:rPr>
                <w:rFonts w:ascii="Gill Sans MT" w:eastAsia="Times New Roman" w:hAnsi="Gill Sans MT" w:cs="Arial"/>
                <w:color w:val="0B0C0C"/>
                <w:sz w:val="20"/>
                <w:szCs w:val="20"/>
                <w:lang w:eastAsia="en-GB"/>
              </w:rPr>
              <w:t xml:space="preserve">If concerns are raised regarding poorly ventilated spaces, </w:t>
            </w:r>
            <w:r w:rsidR="00DE4DB5" w:rsidRPr="00BE3027">
              <w:rPr>
                <w:rFonts w:ascii="Gill Sans MT" w:eastAsia="Times New Roman" w:hAnsi="Gill Sans MT" w:cs="Arial"/>
                <w:color w:val="0B0C0C"/>
                <w:sz w:val="20"/>
                <w:szCs w:val="20"/>
                <w:lang w:eastAsia="en-GB"/>
              </w:rPr>
              <w:t xml:space="preserve">prioritise </w:t>
            </w:r>
            <w:r w:rsidR="00F667F8" w:rsidRPr="00BE3027">
              <w:rPr>
                <w:rFonts w:ascii="Gill Sans MT" w:eastAsia="Times New Roman" w:hAnsi="Gill Sans MT" w:cs="Arial"/>
                <w:color w:val="0B0C0C"/>
                <w:sz w:val="20"/>
                <w:szCs w:val="20"/>
                <w:lang w:eastAsia="en-GB"/>
              </w:rPr>
              <w:t>monitor</w:t>
            </w:r>
            <w:r w:rsidR="00DE4DB5" w:rsidRPr="00BE3027">
              <w:rPr>
                <w:rFonts w:ascii="Gill Sans MT" w:eastAsia="Times New Roman" w:hAnsi="Gill Sans MT" w:cs="Arial"/>
                <w:color w:val="0B0C0C"/>
                <w:sz w:val="20"/>
                <w:szCs w:val="20"/>
                <w:lang w:eastAsia="en-GB"/>
              </w:rPr>
              <w:t>ing of</w:t>
            </w:r>
            <w:r w:rsidR="00F667F8" w:rsidRPr="00BE3027">
              <w:rPr>
                <w:rFonts w:ascii="Gill Sans MT" w:eastAsia="Times New Roman" w:hAnsi="Gill Sans MT" w:cs="Arial"/>
                <w:color w:val="0B0C0C"/>
                <w:sz w:val="20"/>
                <w:szCs w:val="20"/>
                <w:lang w:eastAsia="en-GB"/>
              </w:rPr>
              <w:t xml:space="preserve"> the room using a CO2 monitor and regularly record details in line with the </w:t>
            </w:r>
            <w:proofErr w:type="spellStart"/>
            <w:r w:rsidR="00F667F8" w:rsidRPr="00BE3027">
              <w:rPr>
                <w:rFonts w:ascii="Gill Sans MT" w:eastAsia="Times New Roman" w:hAnsi="Gill Sans MT" w:cs="Arial"/>
                <w:color w:val="0B0C0C"/>
                <w:sz w:val="20"/>
                <w:szCs w:val="20"/>
                <w:lang w:eastAsia="en-GB"/>
              </w:rPr>
              <w:t>DfE</w:t>
            </w:r>
            <w:proofErr w:type="spellEnd"/>
            <w:r w:rsidR="00F667F8" w:rsidRPr="00BE3027">
              <w:rPr>
                <w:rFonts w:ascii="Gill Sans MT" w:eastAsia="Times New Roman" w:hAnsi="Gill Sans MT" w:cs="Arial"/>
                <w:color w:val="0B0C0C"/>
                <w:sz w:val="20"/>
                <w:szCs w:val="20"/>
                <w:lang w:eastAsia="en-GB"/>
              </w:rPr>
              <w:t xml:space="preserve"> guidance document – ‘How to Use CO2</w:t>
            </w:r>
            <w:r w:rsidR="00DE4DB5" w:rsidRPr="00BE3027">
              <w:rPr>
                <w:rFonts w:ascii="Gill Sans MT" w:eastAsia="Times New Roman" w:hAnsi="Gill Sans MT" w:cs="Arial"/>
                <w:color w:val="0B0C0C"/>
                <w:sz w:val="20"/>
                <w:szCs w:val="20"/>
                <w:lang w:eastAsia="en-GB"/>
              </w:rPr>
              <w:t xml:space="preserve"> Monitors in Education and Childcare Settings.’ If readings are high</w:t>
            </w:r>
            <w:r w:rsidR="00194E04" w:rsidRPr="00BE3027">
              <w:rPr>
                <w:rFonts w:ascii="Gill Sans MT" w:eastAsia="Times New Roman" w:hAnsi="Gill Sans MT" w:cs="Arial"/>
                <w:color w:val="0B0C0C"/>
                <w:sz w:val="20"/>
                <w:szCs w:val="20"/>
                <w:lang w:eastAsia="en-GB"/>
              </w:rPr>
              <w:t xml:space="preserve"> (above 1500ppm)</w:t>
            </w:r>
            <w:r w:rsidR="00DE4DB5" w:rsidRPr="00BE3027">
              <w:rPr>
                <w:rFonts w:ascii="Gill Sans MT" w:eastAsia="Times New Roman" w:hAnsi="Gill Sans MT" w:cs="Arial"/>
                <w:color w:val="0B0C0C"/>
                <w:sz w:val="20"/>
                <w:szCs w:val="20"/>
                <w:lang w:eastAsia="en-GB"/>
              </w:rPr>
              <w:t xml:space="preserve"> and you would like support</w:t>
            </w:r>
            <w:r w:rsidR="00061820" w:rsidRPr="00BE3027">
              <w:rPr>
                <w:rFonts w:ascii="Gill Sans MT" w:eastAsia="Times New Roman" w:hAnsi="Gill Sans MT" w:cs="Arial"/>
                <w:color w:val="0B0C0C"/>
                <w:sz w:val="20"/>
                <w:szCs w:val="20"/>
                <w:lang w:eastAsia="en-GB"/>
              </w:rPr>
              <w:t>,</w:t>
            </w:r>
            <w:r w:rsidR="00DE4DB5" w:rsidRPr="00BE3027">
              <w:rPr>
                <w:rFonts w:ascii="Gill Sans MT" w:eastAsia="Times New Roman" w:hAnsi="Gill Sans MT" w:cs="Arial"/>
                <w:color w:val="0B0C0C"/>
                <w:sz w:val="20"/>
                <w:szCs w:val="20"/>
                <w:lang w:eastAsia="en-GB"/>
              </w:rPr>
              <w:t xml:space="preserve"> contact either Safety Services or your ERYC</w:t>
            </w:r>
            <w:r w:rsidR="00194E04" w:rsidRPr="00BE3027">
              <w:rPr>
                <w:rFonts w:ascii="Gill Sans MT" w:eastAsia="Times New Roman" w:hAnsi="Gill Sans MT" w:cs="Arial"/>
                <w:color w:val="0B0C0C"/>
                <w:sz w:val="20"/>
                <w:szCs w:val="20"/>
                <w:lang w:eastAsia="en-GB"/>
              </w:rPr>
              <w:t xml:space="preserve"> I&amp;F</w:t>
            </w:r>
            <w:r w:rsidR="00DE4DB5" w:rsidRPr="00BE3027">
              <w:rPr>
                <w:rFonts w:ascii="Gill Sans MT" w:eastAsia="Times New Roman" w:hAnsi="Gill Sans MT" w:cs="Arial"/>
                <w:color w:val="0B0C0C"/>
                <w:sz w:val="20"/>
                <w:szCs w:val="20"/>
                <w:lang w:eastAsia="en-GB"/>
              </w:rPr>
              <w:t xml:space="preserve"> Buildings Locality Lead.</w:t>
            </w:r>
          </w:p>
          <w:p w14:paraId="5F3CE345" w14:textId="77777777" w:rsidR="005A7644" w:rsidRPr="002506D8" w:rsidRDefault="005A7644" w:rsidP="005A7644">
            <w:pPr>
              <w:pStyle w:val="ListParagraph"/>
              <w:shd w:val="clear" w:color="auto" w:fill="FFFFFF"/>
              <w:spacing w:after="0" w:line="240" w:lineRule="auto"/>
              <w:ind w:left="456"/>
              <w:rPr>
                <w:rFonts w:ascii="Gill Sans MT" w:eastAsia="Times New Roman" w:hAnsi="Gill Sans MT" w:cs="Arial"/>
                <w:color w:val="0B0C0C"/>
                <w:sz w:val="20"/>
                <w:szCs w:val="20"/>
                <w:lang w:eastAsia="en-GB"/>
              </w:rPr>
            </w:pPr>
          </w:p>
          <w:p w14:paraId="1FED1AD1" w14:textId="3DE7BDDC" w:rsidR="002506D8" w:rsidRDefault="002506D8" w:rsidP="006B152A">
            <w:pPr>
              <w:pStyle w:val="ListParagraph"/>
              <w:numPr>
                <w:ilvl w:val="0"/>
                <w:numId w:val="11"/>
              </w:numPr>
              <w:shd w:val="clear" w:color="auto" w:fill="FFFFFF"/>
              <w:spacing w:after="75" w:line="240" w:lineRule="auto"/>
              <w:ind w:left="456"/>
              <w:rPr>
                <w:rFonts w:ascii="Gill Sans MT" w:eastAsia="Times New Roman" w:hAnsi="Gill Sans MT" w:cs="Arial"/>
                <w:color w:val="0B0C0C"/>
                <w:sz w:val="20"/>
                <w:szCs w:val="20"/>
                <w:lang w:eastAsia="en-GB"/>
              </w:rPr>
            </w:pPr>
            <w:r w:rsidRPr="004771A7">
              <w:rPr>
                <w:rFonts w:ascii="Gill Sans MT" w:eastAsia="Times New Roman" w:hAnsi="Gill Sans MT" w:cs="Arial"/>
                <w:color w:val="0B0C0C"/>
                <w:sz w:val="20"/>
                <w:szCs w:val="20"/>
                <w:lang w:eastAsia="en-GB"/>
              </w:rPr>
              <w:t>Thermal comfort must not be compromised. Heating can, and should, be used as necessary in occupied spaces.</w:t>
            </w:r>
          </w:p>
          <w:p w14:paraId="7E6B7B0F" w14:textId="77777777" w:rsidR="005A7644" w:rsidRPr="004771A7" w:rsidRDefault="005A7644" w:rsidP="005A7644">
            <w:pPr>
              <w:pStyle w:val="ListParagraph"/>
              <w:shd w:val="clear" w:color="auto" w:fill="FFFFFF"/>
              <w:spacing w:after="75" w:line="240" w:lineRule="auto"/>
              <w:ind w:left="456"/>
              <w:rPr>
                <w:rFonts w:ascii="Gill Sans MT" w:eastAsia="Times New Roman" w:hAnsi="Gill Sans MT" w:cs="Arial"/>
                <w:color w:val="0B0C0C"/>
                <w:sz w:val="20"/>
                <w:szCs w:val="20"/>
                <w:lang w:eastAsia="en-GB"/>
              </w:rPr>
            </w:pPr>
          </w:p>
          <w:p w14:paraId="662A7DB2" w14:textId="65ED32CD" w:rsidR="002506D8" w:rsidRDefault="002506D8" w:rsidP="006B152A">
            <w:pPr>
              <w:pStyle w:val="ListParagraph"/>
              <w:numPr>
                <w:ilvl w:val="0"/>
                <w:numId w:val="6"/>
              </w:numPr>
              <w:ind w:left="456"/>
              <w:rPr>
                <w:rFonts w:ascii="Gill Sans MT" w:hAnsi="Gill Sans MT"/>
                <w:sz w:val="20"/>
                <w:szCs w:val="20"/>
              </w:rPr>
            </w:pPr>
            <w:r>
              <w:rPr>
                <w:rFonts w:ascii="Gill Sans MT" w:hAnsi="Gill Sans MT"/>
                <w:sz w:val="20"/>
                <w:szCs w:val="20"/>
              </w:rPr>
              <w:t xml:space="preserve">Furniture may need to be rearranged to reduce direct draughts. </w:t>
            </w:r>
          </w:p>
          <w:p w14:paraId="64EFF889" w14:textId="77777777" w:rsidR="00CE331B" w:rsidRDefault="00CE331B" w:rsidP="00CE331B">
            <w:pPr>
              <w:pStyle w:val="Heading2"/>
              <w:jc w:val="center"/>
              <w:outlineLvl w:val="1"/>
              <w:rPr>
                <w:rFonts w:ascii="Gill Sans MT" w:hAnsi="Gill Sans MT"/>
                <w:b/>
                <w:sz w:val="20"/>
                <w:szCs w:val="20"/>
              </w:rPr>
            </w:pPr>
            <w:r>
              <w:rPr>
                <w:rFonts w:ascii="Gill Sans MT" w:hAnsi="Gill Sans MT"/>
                <w:b/>
                <w:sz w:val="20"/>
                <w:szCs w:val="20"/>
              </w:rPr>
              <w:t xml:space="preserve">NOTE: </w:t>
            </w:r>
            <w:r w:rsidRPr="00617ADD">
              <w:rPr>
                <w:rFonts w:ascii="Gill Sans MT" w:hAnsi="Gill Sans MT"/>
                <w:b/>
                <w:sz w:val="20"/>
                <w:szCs w:val="20"/>
              </w:rPr>
              <w:t>Guidance on operating heating systems has been provided by ERYC. If you have queries or concerns regarding your heating or ventilation systems, please contact Building Facilities.</w:t>
            </w:r>
          </w:p>
          <w:p w14:paraId="57C2BD96" w14:textId="77777777" w:rsidR="00CE331B" w:rsidRDefault="00CE331B" w:rsidP="00CE331B">
            <w:pPr>
              <w:pStyle w:val="ListParagraph"/>
              <w:ind w:left="456"/>
              <w:rPr>
                <w:rFonts w:ascii="Gill Sans MT" w:hAnsi="Gill Sans MT"/>
                <w:sz w:val="20"/>
                <w:szCs w:val="20"/>
              </w:rPr>
            </w:pPr>
          </w:p>
          <w:p w14:paraId="0724F13B" w14:textId="433C0229" w:rsidR="002506D8" w:rsidRDefault="002506D8" w:rsidP="006B152A">
            <w:pPr>
              <w:pStyle w:val="ListParagraph"/>
              <w:numPr>
                <w:ilvl w:val="0"/>
                <w:numId w:val="6"/>
              </w:numPr>
              <w:ind w:left="456"/>
              <w:rPr>
                <w:rFonts w:ascii="Gill Sans MT" w:hAnsi="Gill Sans MT"/>
                <w:sz w:val="20"/>
                <w:szCs w:val="20"/>
              </w:rPr>
            </w:pPr>
            <w:r>
              <w:rPr>
                <w:rFonts w:ascii="Gill Sans MT" w:hAnsi="Gill Sans MT"/>
                <w:sz w:val="20"/>
                <w:szCs w:val="20"/>
              </w:rPr>
              <w:t xml:space="preserve">Communicate to staff and parents that </w:t>
            </w:r>
            <w:r w:rsidR="000F29C3">
              <w:rPr>
                <w:rFonts w:ascii="Gill Sans MT" w:hAnsi="Gill Sans MT"/>
                <w:sz w:val="20"/>
                <w:szCs w:val="20"/>
              </w:rPr>
              <w:t>to</w:t>
            </w:r>
            <w:r>
              <w:rPr>
                <w:rFonts w:ascii="Gill Sans MT" w:hAnsi="Gill Sans MT"/>
                <w:sz w:val="20"/>
                <w:szCs w:val="20"/>
              </w:rPr>
              <w:t xml:space="preserve"> reduce the risk of </w:t>
            </w:r>
            <w:r w:rsidR="00CE331B">
              <w:rPr>
                <w:rFonts w:ascii="Gill Sans MT" w:hAnsi="Gill Sans MT"/>
                <w:sz w:val="20"/>
                <w:szCs w:val="20"/>
              </w:rPr>
              <w:t>infection</w:t>
            </w:r>
            <w:r>
              <w:rPr>
                <w:rFonts w:ascii="Gill Sans MT" w:hAnsi="Gill Sans MT"/>
                <w:sz w:val="20"/>
                <w:szCs w:val="20"/>
              </w:rPr>
              <w:t>, ventilation will need to be increased. Staff and students may therefore wear additional and suitable indoor clothing.</w:t>
            </w:r>
          </w:p>
          <w:p w14:paraId="1A33E0BA" w14:textId="77777777" w:rsidR="00232DE4" w:rsidRPr="002506D8" w:rsidRDefault="00232DE4" w:rsidP="002506D8">
            <w:pPr>
              <w:pStyle w:val="ListParagraph"/>
              <w:spacing w:after="0" w:line="240" w:lineRule="auto"/>
              <w:ind w:left="360"/>
              <w:rPr>
                <w:rFonts w:ascii="Gill Sans MT" w:hAnsi="Gill Sans MT"/>
                <w:sz w:val="20"/>
                <w:szCs w:val="20"/>
              </w:rPr>
            </w:pPr>
          </w:p>
          <w:p w14:paraId="0F341481" w14:textId="77777777" w:rsidR="00232DE4" w:rsidRDefault="00232DE4" w:rsidP="00232DE4">
            <w:pPr>
              <w:spacing w:after="0" w:line="240" w:lineRule="auto"/>
              <w:rPr>
                <w:rFonts w:ascii="Roboto" w:hAnsi="Roboto"/>
                <w:noProof/>
                <w:color w:val="2962FF"/>
                <w:sz w:val="20"/>
                <w:szCs w:val="20"/>
                <w:lang w:eastAsia="en-GB"/>
              </w:rPr>
            </w:pPr>
          </w:p>
          <w:p w14:paraId="144CBCDC" w14:textId="7F8AE9B0" w:rsidR="00232DE4" w:rsidRPr="002A30FE" w:rsidRDefault="00232DE4" w:rsidP="00232DE4">
            <w:pPr>
              <w:spacing w:after="0" w:line="240" w:lineRule="auto"/>
              <w:rPr>
                <w:rFonts w:ascii="Gill Sans MT" w:hAnsi="Gill Sans MT"/>
                <w:sz w:val="20"/>
                <w:szCs w:val="20"/>
              </w:rPr>
            </w:pPr>
          </w:p>
        </w:tc>
      </w:tr>
    </w:tbl>
    <w:p w14:paraId="26492271" w14:textId="77777777" w:rsidR="004510F6" w:rsidRDefault="004510F6"/>
    <w:p w14:paraId="5BF92108" w14:textId="71903EA2" w:rsidR="00D95232" w:rsidRDefault="00D95232" w:rsidP="00CE331B">
      <w:pPr>
        <w:spacing w:after="0" w:line="240" w:lineRule="auto"/>
        <w:jc w:val="both"/>
      </w:pPr>
    </w:p>
    <w:tbl>
      <w:tblPr>
        <w:tblStyle w:val="TableGrid"/>
        <w:tblW w:w="10525" w:type="dxa"/>
        <w:tblLayout w:type="fixed"/>
        <w:tblLook w:val="04A0" w:firstRow="1" w:lastRow="0" w:firstColumn="1" w:lastColumn="0" w:noHBand="0" w:noVBand="1"/>
      </w:tblPr>
      <w:tblGrid>
        <w:gridCol w:w="3508"/>
        <w:gridCol w:w="3508"/>
        <w:gridCol w:w="3509"/>
      </w:tblGrid>
      <w:tr w:rsidR="004510F6" w:rsidRPr="00921AD7" w14:paraId="3AB1CD8B" w14:textId="77777777" w:rsidTr="00B11F22">
        <w:trPr>
          <w:trHeight w:val="5040"/>
        </w:trPr>
        <w:tc>
          <w:tcPr>
            <w:tcW w:w="3508" w:type="dxa"/>
            <w:shd w:val="clear" w:color="auto" w:fill="FFFFFF" w:themeFill="background1"/>
          </w:tcPr>
          <w:p w14:paraId="7F7522D8"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t>Potential Hazards and Injuries:</w:t>
            </w:r>
          </w:p>
          <w:p w14:paraId="4BC6AABC" w14:textId="77777777" w:rsidR="004510F6" w:rsidRPr="00921AD7" w:rsidRDefault="004510F6" w:rsidP="00B11F22">
            <w:pPr>
              <w:spacing w:after="0" w:line="240" w:lineRule="auto"/>
              <w:jc w:val="center"/>
              <w:rPr>
                <w:rFonts w:ascii="Gill Sans MT" w:hAnsi="Gill Sans MT"/>
                <w:b/>
                <w:sz w:val="20"/>
                <w:szCs w:val="20"/>
              </w:rPr>
            </w:pPr>
          </w:p>
          <w:p w14:paraId="1F90C84A" w14:textId="77777777" w:rsidR="004D3905" w:rsidRDefault="004D3905" w:rsidP="006B152A">
            <w:pPr>
              <w:pStyle w:val="-SOPhazardpoint"/>
              <w:numPr>
                <w:ilvl w:val="0"/>
                <w:numId w:val="2"/>
              </w:numPr>
              <w:spacing w:after="0" w:line="240" w:lineRule="auto"/>
              <w:rPr>
                <w:rFonts w:ascii="Gill Sans MT" w:hAnsi="Gill Sans MT"/>
                <w:sz w:val="20"/>
                <w:szCs w:val="20"/>
                <w:lang w:val="en-AU"/>
              </w:rPr>
            </w:pPr>
            <w:r>
              <w:rPr>
                <w:rFonts w:ascii="Gill Sans MT" w:hAnsi="Gill Sans MT"/>
                <w:sz w:val="20"/>
                <w:szCs w:val="20"/>
                <w:lang w:val="en-AU"/>
              </w:rPr>
              <w:t>Contact with bodily fluids, droplets and airborne transmission leading to transmission of COVID-19 within school and in the wider community</w:t>
            </w:r>
            <w:r w:rsidRPr="00E16DA8">
              <w:rPr>
                <w:rFonts w:ascii="Gill Sans MT" w:hAnsi="Gill Sans MT"/>
                <w:sz w:val="20"/>
                <w:szCs w:val="20"/>
                <w:lang w:val="en-AU"/>
              </w:rPr>
              <w:t xml:space="preserve"> due to </w:t>
            </w:r>
            <w:r>
              <w:rPr>
                <w:rFonts w:ascii="Gill Sans MT" w:hAnsi="Gill Sans MT"/>
                <w:sz w:val="20"/>
                <w:szCs w:val="20"/>
                <w:lang w:val="en-AU"/>
              </w:rPr>
              <w:t>failure to adhere to public health guidance</w:t>
            </w:r>
          </w:p>
          <w:p w14:paraId="10607822" w14:textId="77777777" w:rsidR="004510F6" w:rsidRPr="00E16DA8" w:rsidRDefault="004510F6" w:rsidP="00B11F22">
            <w:pPr>
              <w:spacing w:after="0" w:line="240" w:lineRule="auto"/>
              <w:rPr>
                <w:rFonts w:ascii="Gill Sans MT" w:hAnsi="Gill Sans MT"/>
                <w:b/>
                <w:sz w:val="20"/>
                <w:szCs w:val="20"/>
              </w:rPr>
            </w:pPr>
          </w:p>
          <w:p w14:paraId="5FED5B22" w14:textId="77777777" w:rsidR="004510F6" w:rsidRPr="00E16DA8" w:rsidRDefault="004510F6" w:rsidP="006B152A">
            <w:pPr>
              <w:pStyle w:val="-SOPhazardpoint"/>
              <w:numPr>
                <w:ilvl w:val="0"/>
                <w:numId w:val="5"/>
              </w:numPr>
              <w:spacing w:after="0" w:line="240" w:lineRule="auto"/>
              <w:rPr>
                <w:rFonts w:ascii="Gill Sans MT" w:hAnsi="Gill Sans MT"/>
                <w:sz w:val="20"/>
                <w:szCs w:val="20"/>
                <w:lang w:val="en-AU"/>
              </w:rPr>
            </w:pPr>
            <w:r w:rsidRPr="00E16DA8">
              <w:rPr>
                <w:rFonts w:ascii="Gill Sans MT" w:hAnsi="Gill Sans MT"/>
                <w:sz w:val="20"/>
                <w:szCs w:val="20"/>
                <w:lang w:val="en-AU"/>
              </w:rPr>
              <w:t>Spread of infection due to poor practices.</w:t>
            </w:r>
          </w:p>
          <w:p w14:paraId="2FCE1CB1" w14:textId="77777777" w:rsidR="004510F6" w:rsidRDefault="004510F6" w:rsidP="00B11F22">
            <w:pPr>
              <w:pStyle w:val="Heading2"/>
              <w:spacing w:before="0" w:line="240" w:lineRule="auto"/>
              <w:outlineLvl w:val="1"/>
              <w:rPr>
                <w:rFonts w:ascii="Gill Sans MT" w:eastAsiaTheme="minorHAnsi" w:hAnsi="Gill Sans MT" w:cstheme="minorBidi"/>
                <w:color w:val="auto"/>
                <w:sz w:val="20"/>
                <w:szCs w:val="20"/>
              </w:rPr>
            </w:pPr>
          </w:p>
          <w:p w14:paraId="112F7703" w14:textId="77777777" w:rsidR="003D1A2E" w:rsidRPr="002003CA" w:rsidRDefault="003D1A2E" w:rsidP="003D1A2E">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 xml:space="preserve">Who Might </w:t>
            </w:r>
            <w:proofErr w:type="gramStart"/>
            <w:r w:rsidRPr="002003CA">
              <w:rPr>
                <w:rFonts w:ascii="Gill Sans MT" w:hAnsi="Gill Sans MT"/>
                <w:color w:val="FF0000"/>
                <w:sz w:val="20"/>
                <w:szCs w:val="20"/>
                <w:lang w:val="en-AU"/>
              </w:rPr>
              <w:t>be</w:t>
            </w:r>
            <w:proofErr w:type="gramEnd"/>
            <w:r w:rsidRPr="002003CA">
              <w:rPr>
                <w:rFonts w:ascii="Gill Sans MT" w:hAnsi="Gill Sans MT"/>
                <w:color w:val="FF0000"/>
                <w:sz w:val="20"/>
                <w:szCs w:val="20"/>
                <w:lang w:val="en-AU"/>
              </w:rPr>
              <w:t xml:space="preserve"> Affected:</w:t>
            </w:r>
          </w:p>
          <w:p w14:paraId="64F57738" w14:textId="77777777" w:rsidR="003D1A2E" w:rsidRDefault="003D1A2E" w:rsidP="003D1A2E">
            <w:pPr>
              <w:pStyle w:val="-SOPhazardpoint"/>
              <w:numPr>
                <w:ilvl w:val="0"/>
                <w:numId w:val="0"/>
              </w:numPr>
              <w:spacing w:after="0" w:line="240" w:lineRule="auto"/>
              <w:ind w:left="360"/>
              <w:rPr>
                <w:rFonts w:ascii="Gill Sans MT" w:hAnsi="Gill Sans MT"/>
                <w:sz w:val="20"/>
                <w:szCs w:val="20"/>
                <w:lang w:val="en-AU"/>
              </w:rPr>
            </w:pPr>
          </w:p>
          <w:p w14:paraId="37EB83F9" w14:textId="77777777" w:rsidR="003D1A2E" w:rsidRDefault="003D1A2E"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Staff</w:t>
            </w:r>
          </w:p>
          <w:p w14:paraId="6132BF1F" w14:textId="77777777" w:rsidR="003D1A2E" w:rsidRPr="002003CA" w:rsidRDefault="003D1A2E"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Contracted staff</w:t>
            </w:r>
          </w:p>
          <w:p w14:paraId="72DAF607" w14:textId="77777777" w:rsidR="003D1A2E" w:rsidRPr="002003CA" w:rsidRDefault="003D1A2E"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551D6EB7" w14:textId="3E1B172F" w:rsidR="003D1A2E" w:rsidRDefault="003D1A2E"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30554DC7" w14:textId="38EA952C" w:rsidR="0027792A" w:rsidRPr="002003CA" w:rsidRDefault="0027792A" w:rsidP="006B152A">
            <w:pPr>
              <w:pStyle w:val="-SOPhazardpoint"/>
              <w:numPr>
                <w:ilvl w:val="0"/>
                <w:numId w:val="12"/>
              </w:numPr>
              <w:spacing w:after="0" w:line="240" w:lineRule="auto"/>
              <w:rPr>
                <w:rFonts w:ascii="Gill Sans MT" w:hAnsi="Gill Sans MT"/>
                <w:sz w:val="20"/>
                <w:szCs w:val="20"/>
                <w:lang w:val="en-AU"/>
              </w:rPr>
            </w:pPr>
            <w:r>
              <w:rPr>
                <w:rFonts w:ascii="Gill Sans MT" w:hAnsi="Gill Sans MT"/>
                <w:sz w:val="20"/>
                <w:szCs w:val="20"/>
                <w:lang w:val="en-AU"/>
              </w:rPr>
              <w:t>Visitors/Contractors</w:t>
            </w:r>
          </w:p>
          <w:p w14:paraId="652D4C34" w14:textId="77777777" w:rsidR="003D1A2E" w:rsidRPr="003D1A2E" w:rsidRDefault="003D1A2E" w:rsidP="004D3905">
            <w:pPr>
              <w:pStyle w:val="-SOPhazardpoint"/>
              <w:numPr>
                <w:ilvl w:val="0"/>
                <w:numId w:val="0"/>
              </w:numPr>
              <w:spacing w:after="0" w:line="240" w:lineRule="auto"/>
              <w:ind w:left="360"/>
            </w:pPr>
          </w:p>
        </w:tc>
        <w:tc>
          <w:tcPr>
            <w:tcW w:w="3508" w:type="dxa"/>
            <w:shd w:val="clear" w:color="auto" w:fill="FFFFFF" w:themeFill="background1"/>
          </w:tcPr>
          <w:p w14:paraId="15D14C0C" w14:textId="45BFB155" w:rsidR="004510F6" w:rsidRDefault="004510F6" w:rsidP="00B11F22">
            <w:pPr>
              <w:pStyle w:val="Heading2"/>
              <w:spacing w:before="0" w:line="240" w:lineRule="auto"/>
              <w:outlineLvl w:val="1"/>
              <w:rPr>
                <w:rFonts w:ascii="Gill Sans MT" w:hAnsi="Gill Sans MT"/>
                <w:color w:val="00B050"/>
                <w:sz w:val="20"/>
                <w:szCs w:val="20"/>
              </w:rPr>
            </w:pPr>
            <w:r w:rsidRPr="00921AD7">
              <w:rPr>
                <w:rFonts w:ascii="Gill Sans MT" w:hAnsi="Gill Sans MT"/>
                <w:color w:val="00B050"/>
                <w:sz w:val="20"/>
                <w:szCs w:val="20"/>
              </w:rPr>
              <w:t>Do:</w:t>
            </w:r>
          </w:p>
          <w:p w14:paraId="6602D3AE" w14:textId="157FB732" w:rsidR="006B152A" w:rsidRDefault="006B152A" w:rsidP="006B152A"/>
          <w:p w14:paraId="38F89827" w14:textId="0D8195F9" w:rsidR="006B152A" w:rsidRDefault="006B152A" w:rsidP="006B152A">
            <w:pPr>
              <w:pStyle w:val="ListParagraph"/>
              <w:numPr>
                <w:ilvl w:val="0"/>
                <w:numId w:val="25"/>
              </w:numPr>
              <w:ind w:left="360"/>
              <w:rPr>
                <w:rFonts w:ascii="Gill Sans MT" w:hAnsi="Gill Sans MT"/>
                <w:sz w:val="20"/>
                <w:szCs w:val="20"/>
              </w:rPr>
            </w:pPr>
            <w:r w:rsidRPr="006B152A">
              <w:rPr>
                <w:rFonts w:ascii="Gill Sans MT" w:hAnsi="Gill Sans MT"/>
                <w:sz w:val="20"/>
                <w:szCs w:val="20"/>
              </w:rPr>
              <w:t>Clean hands frequently and thoroughly</w:t>
            </w:r>
          </w:p>
          <w:p w14:paraId="3F631A4B" w14:textId="77777777" w:rsidR="006B152A" w:rsidRPr="006B152A" w:rsidRDefault="006B152A" w:rsidP="006B152A">
            <w:pPr>
              <w:pStyle w:val="ListParagraph"/>
              <w:ind w:left="360"/>
              <w:rPr>
                <w:rFonts w:ascii="Gill Sans MT" w:hAnsi="Gill Sans MT"/>
                <w:sz w:val="20"/>
                <w:szCs w:val="20"/>
              </w:rPr>
            </w:pPr>
          </w:p>
          <w:p w14:paraId="5F1069E9" w14:textId="61665822" w:rsidR="006B152A" w:rsidRPr="006B152A" w:rsidRDefault="006B152A" w:rsidP="006B152A">
            <w:pPr>
              <w:pStyle w:val="ListParagraph"/>
              <w:numPr>
                <w:ilvl w:val="0"/>
                <w:numId w:val="25"/>
              </w:numPr>
              <w:ind w:left="360"/>
              <w:rPr>
                <w:rFonts w:ascii="Gill Sans MT" w:hAnsi="Gill Sans MT"/>
                <w:sz w:val="20"/>
                <w:szCs w:val="20"/>
              </w:rPr>
            </w:pPr>
            <w:r w:rsidRPr="006B152A">
              <w:rPr>
                <w:rFonts w:ascii="Gill Sans MT" w:hAnsi="Gill Sans MT"/>
                <w:sz w:val="20"/>
                <w:szCs w:val="20"/>
              </w:rPr>
              <w:t>Have a cleaning regime in place that pays particular attention to shared areas and equipment</w:t>
            </w:r>
          </w:p>
          <w:p w14:paraId="65F57F94" w14:textId="77777777" w:rsidR="006B152A" w:rsidRPr="006B152A" w:rsidRDefault="006B152A" w:rsidP="006B152A"/>
          <w:p w14:paraId="195F2414" w14:textId="77777777" w:rsidR="004510F6" w:rsidRPr="00585B97" w:rsidRDefault="004510F6" w:rsidP="00B11F22"/>
          <w:p w14:paraId="6A0C8CDE" w14:textId="18163DE3" w:rsidR="004510F6" w:rsidRPr="00DA29CA" w:rsidRDefault="004510F6" w:rsidP="00B11F22">
            <w:pPr>
              <w:pStyle w:val="Heading2"/>
              <w:spacing w:before="0" w:line="240" w:lineRule="auto"/>
              <w:outlineLvl w:val="1"/>
              <w:rPr>
                <w:rFonts w:ascii="Gill Sans MT" w:hAnsi="Gill Sans MT"/>
                <w:color w:val="auto"/>
                <w:sz w:val="20"/>
                <w:szCs w:val="20"/>
              </w:rPr>
            </w:pPr>
          </w:p>
        </w:tc>
        <w:tc>
          <w:tcPr>
            <w:tcW w:w="3509" w:type="dxa"/>
            <w:shd w:val="clear" w:color="auto" w:fill="FFFFFF" w:themeFill="background1"/>
          </w:tcPr>
          <w:p w14:paraId="7E850BB8"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t>Don’t:</w:t>
            </w:r>
          </w:p>
          <w:p w14:paraId="511F8156" w14:textId="77777777" w:rsidR="004510F6" w:rsidRDefault="004510F6" w:rsidP="00B11F22">
            <w:pPr>
              <w:rPr>
                <w:sz w:val="20"/>
                <w:szCs w:val="20"/>
              </w:rPr>
            </w:pPr>
          </w:p>
          <w:p w14:paraId="68E4D0F0" w14:textId="77777777" w:rsidR="006B152A" w:rsidRPr="006B152A" w:rsidRDefault="006B152A" w:rsidP="006B152A">
            <w:pPr>
              <w:pStyle w:val="ListParagraph"/>
              <w:numPr>
                <w:ilvl w:val="0"/>
                <w:numId w:val="26"/>
              </w:numPr>
              <w:rPr>
                <w:rFonts w:ascii="Gill Sans MT" w:hAnsi="Gill Sans MT"/>
                <w:sz w:val="20"/>
                <w:szCs w:val="20"/>
              </w:rPr>
            </w:pPr>
            <w:r w:rsidRPr="006B152A">
              <w:rPr>
                <w:rFonts w:ascii="Gill Sans MT" w:hAnsi="Gill Sans MT"/>
                <w:sz w:val="20"/>
                <w:szCs w:val="20"/>
              </w:rPr>
              <w:t>Work in unventilated or poorly ventilated areas for extended periods</w:t>
            </w:r>
          </w:p>
          <w:p w14:paraId="10B2E96E" w14:textId="2D3063E0" w:rsidR="006B152A" w:rsidRPr="00921AD7" w:rsidRDefault="006B152A" w:rsidP="0027792A">
            <w:pPr>
              <w:rPr>
                <w:rFonts w:ascii="Gill Sans MT" w:hAnsi="Gill Sans MT"/>
                <w:sz w:val="20"/>
                <w:szCs w:val="20"/>
              </w:rPr>
            </w:pPr>
          </w:p>
        </w:tc>
      </w:tr>
    </w:tbl>
    <w:p w14:paraId="03B38720" w14:textId="2C185FAC" w:rsidR="004510F6" w:rsidRDefault="004510F6" w:rsidP="0027792A">
      <w:pPr>
        <w:spacing w:after="0" w:line="240" w:lineRule="auto"/>
        <w:jc w:val="both"/>
      </w:pPr>
    </w:p>
    <w:p w14:paraId="06F4769E" w14:textId="77777777" w:rsidR="004510F6" w:rsidRDefault="004510F6">
      <w:pPr>
        <w:spacing w:after="0" w:line="240" w:lineRule="auto"/>
        <w:jc w:val="both"/>
      </w:pPr>
    </w:p>
    <w:tbl>
      <w:tblPr>
        <w:tblStyle w:val="TableGrid"/>
        <w:tblpPr w:leftFromText="180" w:rightFromText="180" w:horzAnchor="margin" w:tblpY="555"/>
        <w:tblW w:w="10615" w:type="dxa"/>
        <w:tblLayout w:type="fixed"/>
        <w:tblLook w:val="04A0" w:firstRow="1" w:lastRow="0" w:firstColumn="1" w:lastColumn="0" w:noHBand="0" w:noVBand="1"/>
      </w:tblPr>
      <w:tblGrid>
        <w:gridCol w:w="3415"/>
        <w:gridCol w:w="3600"/>
        <w:gridCol w:w="3600"/>
      </w:tblGrid>
      <w:tr w:rsidR="004510F6" w:rsidRPr="00921AD7" w14:paraId="5971A083" w14:textId="77777777" w:rsidTr="00B11F22">
        <w:trPr>
          <w:trHeight w:val="698"/>
        </w:trPr>
        <w:tc>
          <w:tcPr>
            <w:tcW w:w="10615" w:type="dxa"/>
            <w:gridSpan w:val="3"/>
            <w:shd w:val="clear" w:color="auto" w:fill="00B050"/>
          </w:tcPr>
          <w:p w14:paraId="6B7743D1" w14:textId="5D97CEDC" w:rsidR="004510F6" w:rsidRPr="00921AD7" w:rsidRDefault="0088127D" w:rsidP="00B11F22">
            <w:pPr>
              <w:pStyle w:val="Heading2"/>
              <w:jc w:val="center"/>
              <w:outlineLvl w:val="1"/>
              <w:rPr>
                <w:rFonts w:ascii="Gill Sans MT" w:hAnsi="Gill Sans MT"/>
                <w:b/>
                <w:color w:val="auto"/>
                <w:sz w:val="20"/>
                <w:szCs w:val="20"/>
              </w:rPr>
            </w:pPr>
            <w:r>
              <w:rPr>
                <w:rFonts w:ascii="Gill Sans MT" w:hAnsi="Gill Sans MT"/>
                <w:b/>
                <w:color w:val="auto"/>
                <w:sz w:val="20"/>
                <w:szCs w:val="20"/>
              </w:rPr>
              <w:t>First Aid or Intimate Care</w:t>
            </w:r>
            <w:r w:rsidR="004510F6" w:rsidRPr="00921AD7">
              <w:rPr>
                <w:rFonts w:ascii="Gill Sans MT" w:hAnsi="Gill Sans MT"/>
                <w:b/>
                <w:color w:val="auto"/>
                <w:sz w:val="20"/>
                <w:szCs w:val="20"/>
              </w:rPr>
              <w:t xml:space="preserve"> where a child presents NO symptoms </w:t>
            </w:r>
          </w:p>
        </w:tc>
      </w:tr>
      <w:tr w:rsidR="004510F6" w:rsidRPr="00921AD7" w14:paraId="319BD9A9" w14:textId="77777777" w:rsidTr="00B11F22">
        <w:trPr>
          <w:trHeight w:val="4243"/>
        </w:trPr>
        <w:tc>
          <w:tcPr>
            <w:tcW w:w="10615" w:type="dxa"/>
            <w:gridSpan w:val="3"/>
          </w:tcPr>
          <w:p w14:paraId="77279788" w14:textId="77777777" w:rsidR="00051B0C" w:rsidRDefault="00086598" w:rsidP="00051B0C">
            <w:pPr>
              <w:pStyle w:val="Heading2"/>
              <w:outlineLvl w:val="1"/>
              <w:rPr>
                <w:rFonts w:ascii="Gill Sans MT" w:hAnsi="Gill Sans MT"/>
                <w:b/>
                <w:color w:val="FF0000"/>
                <w:sz w:val="20"/>
                <w:szCs w:val="20"/>
              </w:rPr>
            </w:pPr>
            <w:r w:rsidRPr="00051B0C">
              <w:rPr>
                <w:rFonts w:ascii="Gill Sans MT" w:hAnsi="Gill Sans MT"/>
                <w:b/>
                <w:color w:val="FF0000"/>
                <w:sz w:val="20"/>
                <w:szCs w:val="20"/>
              </w:rPr>
              <w:t>There is no need for additional PPE over and above standard infection control procedures. PPE must only be used for one activity before being discarded appropriately.</w:t>
            </w:r>
          </w:p>
          <w:p w14:paraId="44ED235C" w14:textId="77777777" w:rsidR="00051B0C" w:rsidRPr="00F203D1" w:rsidRDefault="00051B0C" w:rsidP="00051B0C">
            <w:pPr>
              <w:rPr>
                <w:sz w:val="20"/>
                <w:szCs w:val="20"/>
              </w:rPr>
            </w:pPr>
          </w:p>
          <w:p w14:paraId="58724A13" w14:textId="77777777" w:rsidR="00F203D1" w:rsidRPr="00F203D1" w:rsidRDefault="00F203D1" w:rsidP="00051B0C">
            <w:pPr>
              <w:rPr>
                <w:rFonts w:ascii="Gill Sans MT" w:hAnsi="Gill Sans MT"/>
                <w:color w:val="FF0000"/>
                <w:sz w:val="20"/>
                <w:szCs w:val="20"/>
              </w:rPr>
            </w:pPr>
            <w:r w:rsidRPr="00F203D1">
              <w:rPr>
                <w:rFonts w:ascii="Gill Sans MT" w:hAnsi="Gill Sans MT"/>
                <w:color w:val="FF0000"/>
                <w:sz w:val="20"/>
                <w:szCs w:val="20"/>
              </w:rPr>
              <w:t>In an emergency, call 999 if someone is seriously ill or injured, or their life is at risk</w:t>
            </w:r>
          </w:p>
          <w:p w14:paraId="3390A9F2" w14:textId="77777777" w:rsidR="00B82528" w:rsidRPr="00B82528" w:rsidRDefault="00B82528" w:rsidP="00B82528">
            <w:pPr>
              <w:rPr>
                <w:rFonts w:ascii="Gill Sans MT" w:hAnsi="Gill Sans MT"/>
                <w:color w:val="FF0000"/>
                <w:sz w:val="20"/>
                <w:szCs w:val="20"/>
              </w:rPr>
            </w:pPr>
            <w:r w:rsidRPr="00B82528">
              <w:rPr>
                <w:rFonts w:ascii="Gill Sans MT" w:hAnsi="Gill Sans MT"/>
                <w:color w:val="FF0000"/>
                <w:sz w:val="20"/>
                <w:szCs w:val="20"/>
              </w:rPr>
              <w:t>Specific guidance has been produced for settings where aerosol generating procedures have been identified as taking place.</w:t>
            </w:r>
          </w:p>
          <w:p w14:paraId="4FD48A18" w14:textId="77777777" w:rsidR="004510F6" w:rsidRPr="00921AD7" w:rsidRDefault="004510F6" w:rsidP="00B11F22">
            <w:pPr>
              <w:pStyle w:val="Heading2"/>
              <w:outlineLvl w:val="1"/>
              <w:rPr>
                <w:rFonts w:ascii="Gill Sans MT" w:hAnsi="Gill Sans MT"/>
                <w:sz w:val="20"/>
                <w:szCs w:val="20"/>
              </w:rPr>
            </w:pPr>
          </w:p>
          <w:p w14:paraId="27C2AB1D" w14:textId="77777777" w:rsidR="00333FEF" w:rsidRPr="00333FEF" w:rsidRDefault="004510F6" w:rsidP="00333FEF">
            <w:pPr>
              <w:pStyle w:val="Heading2"/>
              <w:outlineLvl w:val="1"/>
              <w:rPr>
                <w:rFonts w:ascii="Gill Sans MT" w:hAnsi="Gill Sans MT"/>
                <w:sz w:val="20"/>
                <w:szCs w:val="20"/>
              </w:rPr>
            </w:pPr>
            <w:r w:rsidRPr="00921AD7">
              <w:rPr>
                <w:rFonts w:ascii="Gill Sans MT" w:hAnsi="Gill Sans MT"/>
                <w:sz w:val="20"/>
                <w:szCs w:val="20"/>
              </w:rPr>
              <w:t>Personal Protective Equipment:</w:t>
            </w:r>
          </w:p>
          <w:p w14:paraId="722B3CB1" w14:textId="77777777" w:rsidR="004510F6" w:rsidRPr="00921AD7" w:rsidRDefault="004510F6" w:rsidP="00B11F22">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noProof/>
                <w:color w:val="auto"/>
                <w:sz w:val="20"/>
                <w:szCs w:val="20"/>
                <w:lang w:eastAsia="en-GB"/>
              </w:rPr>
              <w:drawing>
                <wp:anchor distT="0" distB="0" distL="114300" distR="114300" simplePos="0" relativeHeight="251659264" behindDoc="1" locked="0" layoutInCell="1" allowOverlap="1" wp14:anchorId="13A26508" wp14:editId="580AAA1D">
                  <wp:simplePos x="0" y="0"/>
                  <wp:positionH relativeFrom="column">
                    <wp:posOffset>-22225</wp:posOffset>
                  </wp:positionH>
                  <wp:positionV relativeFrom="paragraph">
                    <wp:posOffset>121285</wp:posOffset>
                  </wp:positionV>
                  <wp:extent cx="372745" cy="372745"/>
                  <wp:effectExtent l="0" t="0" r="8255" b="8255"/>
                  <wp:wrapTight wrapText="bothSides">
                    <wp:wrapPolygon edited="0">
                      <wp:start x="0" y="0"/>
                      <wp:lineTo x="0" y="20974"/>
                      <wp:lineTo x="20974" y="20974"/>
                      <wp:lineTo x="20974" y="0"/>
                      <wp:lineTo x="0" y="0"/>
                    </wp:wrapPolygon>
                  </wp:wrapTight>
                  <wp:docPr id="15" name="Picture 15" descr="Image result for different pp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fferent ppe symbo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anchor>
              </w:drawing>
            </w:r>
          </w:p>
          <w:p w14:paraId="7FC4453D" w14:textId="77777777" w:rsidR="004510F6" w:rsidRPr="00921AD7" w:rsidRDefault="004510F6" w:rsidP="00B11F22">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color w:val="auto"/>
                <w:sz w:val="20"/>
                <w:szCs w:val="20"/>
              </w:rPr>
              <w:t>Disposable Gloves</w:t>
            </w:r>
          </w:p>
          <w:p w14:paraId="27A12794" w14:textId="77777777" w:rsidR="004510F6" w:rsidRPr="00921AD7" w:rsidRDefault="004510F6" w:rsidP="00B11F22">
            <w:pPr>
              <w:rPr>
                <w:sz w:val="20"/>
                <w:szCs w:val="20"/>
              </w:rPr>
            </w:pPr>
          </w:p>
          <w:p w14:paraId="6C781A53" w14:textId="77777777" w:rsidR="004510F6" w:rsidRPr="00921AD7" w:rsidRDefault="004510F6" w:rsidP="00B11F22">
            <w:pPr>
              <w:rPr>
                <w:sz w:val="20"/>
                <w:szCs w:val="20"/>
              </w:rPr>
            </w:pPr>
            <w:r w:rsidRPr="00921AD7">
              <w:rPr>
                <w:rFonts w:ascii="Gill Sans MT" w:hAnsi="Gill Sans MT"/>
                <w:noProof/>
                <w:sz w:val="20"/>
                <w:szCs w:val="20"/>
                <w:lang w:eastAsia="en-GB"/>
              </w:rPr>
              <w:drawing>
                <wp:anchor distT="0" distB="0" distL="114300" distR="114300" simplePos="0" relativeHeight="251660288" behindDoc="1" locked="0" layoutInCell="1" allowOverlap="1" wp14:anchorId="2C2CFBF2" wp14:editId="54CA2B7C">
                  <wp:simplePos x="0" y="0"/>
                  <wp:positionH relativeFrom="column">
                    <wp:posOffset>6350</wp:posOffset>
                  </wp:positionH>
                  <wp:positionV relativeFrom="paragraph">
                    <wp:posOffset>120015</wp:posOffset>
                  </wp:positionV>
                  <wp:extent cx="340995" cy="340995"/>
                  <wp:effectExtent l="0" t="0" r="1905" b="1905"/>
                  <wp:wrapTight wrapText="bothSides">
                    <wp:wrapPolygon edited="0">
                      <wp:start x="0" y="0"/>
                      <wp:lineTo x="0" y="20514"/>
                      <wp:lineTo x="20514" y="20514"/>
                      <wp:lineTo x="20514" y="0"/>
                      <wp:lineTo x="0" y="0"/>
                    </wp:wrapPolygon>
                  </wp:wrapTight>
                  <wp:docPr id="3" name="Picture 3" descr="https://encrypted-tbn0.gstatic.com/images?q=tbn%3AANd9GcTFtRFDtJXr56Wtp6bhNY-nsEMH7C6VwTEHYFMJQcDyjUXIJm6m6iCk4XcB7ASORe5aZWTtBB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FtRFDtJXr56Wtp6bhNY-nsEMH7C6VwTEHYFMJQcDyjUXIJm6m6iCk4XcB7ASORe5aZWTtBBA&amp;usqp=CA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6DFE2" w14:textId="77777777" w:rsidR="004510F6" w:rsidRPr="00921AD7" w:rsidRDefault="004510F6" w:rsidP="00B11F22">
            <w:pPr>
              <w:rPr>
                <w:rFonts w:ascii="Gill Sans MT" w:hAnsi="Gill Sans MT"/>
                <w:sz w:val="20"/>
                <w:szCs w:val="20"/>
              </w:rPr>
            </w:pPr>
            <w:r w:rsidRPr="00921AD7">
              <w:rPr>
                <w:rFonts w:ascii="Gill Sans MT" w:hAnsi="Gill Sans MT"/>
                <w:sz w:val="20"/>
                <w:szCs w:val="20"/>
              </w:rPr>
              <w:t>Disposable Apron</w:t>
            </w:r>
            <w:r w:rsidRPr="00921AD7">
              <w:rPr>
                <w:rFonts w:ascii="Gill Sans MT" w:hAnsi="Gill Sans MT"/>
                <w:color w:val="FF0000"/>
                <w:sz w:val="20"/>
                <w:szCs w:val="20"/>
              </w:rPr>
              <w:t>*</w:t>
            </w:r>
          </w:p>
          <w:p w14:paraId="7517B325" w14:textId="77777777" w:rsidR="004510F6" w:rsidRPr="00921AD7" w:rsidRDefault="004510F6" w:rsidP="00B11F22">
            <w:pPr>
              <w:rPr>
                <w:rFonts w:ascii="Gill Sans MT" w:hAnsi="Gill Sans MT"/>
                <w:sz w:val="20"/>
                <w:szCs w:val="20"/>
              </w:rPr>
            </w:pPr>
          </w:p>
          <w:p w14:paraId="29408EAD" w14:textId="77777777" w:rsidR="004510F6" w:rsidRPr="00921AD7" w:rsidRDefault="004510F6" w:rsidP="00B11F22">
            <w:pPr>
              <w:rPr>
                <w:rFonts w:ascii="Gill Sans MT" w:hAnsi="Gill Sans MT"/>
                <w:i/>
                <w:color w:val="FF0000"/>
                <w:sz w:val="20"/>
                <w:szCs w:val="20"/>
              </w:rPr>
            </w:pPr>
            <w:r w:rsidRPr="00921AD7">
              <w:rPr>
                <w:rFonts w:ascii="Gill Sans MT" w:hAnsi="Gill Sans MT"/>
                <w:i/>
                <w:color w:val="FF0000"/>
                <w:sz w:val="20"/>
                <w:szCs w:val="20"/>
              </w:rPr>
              <w:t>*If there is likely contact with blood and/or bodily fluids as part of the activity.</w:t>
            </w:r>
          </w:p>
          <w:p w14:paraId="2CAE3C9E" w14:textId="77777777" w:rsidR="004510F6" w:rsidRPr="00921AD7" w:rsidRDefault="004510F6" w:rsidP="00B11F22">
            <w:pPr>
              <w:pStyle w:val="Heading2"/>
              <w:outlineLvl w:val="1"/>
              <w:rPr>
                <w:rFonts w:ascii="Gill Sans MT" w:hAnsi="Gill Sans MT"/>
                <w:sz w:val="20"/>
                <w:szCs w:val="20"/>
              </w:rPr>
            </w:pPr>
            <w:r w:rsidRPr="00921AD7">
              <w:rPr>
                <w:rFonts w:ascii="Gill Sans MT" w:hAnsi="Gill Sans MT"/>
                <w:sz w:val="20"/>
                <w:szCs w:val="20"/>
              </w:rPr>
              <w:t xml:space="preserve">Preparing for the Task: </w:t>
            </w:r>
          </w:p>
          <w:p w14:paraId="335854F6" w14:textId="77777777" w:rsidR="004510F6" w:rsidRPr="00921AD7" w:rsidRDefault="00173148" w:rsidP="006B152A">
            <w:pPr>
              <w:pStyle w:val="ListParagraph"/>
              <w:numPr>
                <w:ilvl w:val="0"/>
                <w:numId w:val="8"/>
              </w:numPr>
              <w:spacing w:after="0" w:line="240" w:lineRule="auto"/>
              <w:rPr>
                <w:rFonts w:ascii="Gill Sans MT" w:hAnsi="Gill Sans MT" w:cs="Arial"/>
                <w:sz w:val="20"/>
                <w:szCs w:val="20"/>
              </w:rPr>
            </w:pPr>
            <w:r>
              <w:rPr>
                <w:rFonts w:ascii="Gill Sans MT" w:hAnsi="Gill Sans MT" w:cs="Arial"/>
                <w:sz w:val="20"/>
                <w:szCs w:val="20"/>
              </w:rPr>
              <w:t>Clean hands thoroughly using soap and water</w:t>
            </w:r>
          </w:p>
          <w:p w14:paraId="5EC039DB" w14:textId="77777777" w:rsidR="004510F6" w:rsidRPr="00921AD7" w:rsidRDefault="004510F6" w:rsidP="006B152A">
            <w:pPr>
              <w:pStyle w:val="ListParagraph"/>
              <w:numPr>
                <w:ilvl w:val="0"/>
                <w:numId w:val="8"/>
              </w:numPr>
              <w:spacing w:after="0" w:line="240" w:lineRule="auto"/>
              <w:rPr>
                <w:rFonts w:ascii="Gill Sans MT" w:hAnsi="Gill Sans MT" w:cs="Arial"/>
                <w:sz w:val="20"/>
                <w:szCs w:val="20"/>
              </w:rPr>
            </w:pPr>
            <w:r w:rsidRPr="00921AD7">
              <w:rPr>
                <w:rFonts w:ascii="Gill Sans MT" w:hAnsi="Gill Sans MT" w:cs="Arial"/>
                <w:sz w:val="20"/>
                <w:szCs w:val="20"/>
              </w:rPr>
              <w:t xml:space="preserve">Put on the required PPE </w:t>
            </w:r>
            <w:r w:rsidR="00B46F50">
              <w:rPr>
                <w:rFonts w:ascii="Gill Sans MT" w:hAnsi="Gill Sans MT" w:cs="Arial"/>
                <w:sz w:val="20"/>
                <w:szCs w:val="20"/>
              </w:rPr>
              <w:t>as above</w:t>
            </w:r>
          </w:p>
          <w:p w14:paraId="0F787442" w14:textId="77777777" w:rsidR="004510F6" w:rsidRPr="00921AD7" w:rsidRDefault="004510F6" w:rsidP="00B11F22">
            <w:pPr>
              <w:rPr>
                <w:rFonts w:ascii="Gill Sans MT" w:hAnsi="Gill Sans MT"/>
                <w:sz w:val="20"/>
                <w:szCs w:val="20"/>
              </w:rPr>
            </w:pPr>
          </w:p>
          <w:p w14:paraId="1B10B875" w14:textId="77777777" w:rsidR="004510F6" w:rsidRPr="00921AD7" w:rsidRDefault="004510F6" w:rsidP="00B11F22">
            <w:pPr>
              <w:pStyle w:val="Heading2"/>
              <w:outlineLvl w:val="1"/>
              <w:rPr>
                <w:rFonts w:ascii="Gill Sans MT" w:hAnsi="Gill Sans MT"/>
                <w:sz w:val="20"/>
                <w:szCs w:val="20"/>
              </w:rPr>
            </w:pPr>
            <w:r w:rsidRPr="00921AD7">
              <w:rPr>
                <w:rFonts w:ascii="Gill Sans MT" w:hAnsi="Gill Sans MT"/>
                <w:sz w:val="20"/>
                <w:szCs w:val="20"/>
              </w:rPr>
              <w:t>Completing and Finishing Task:</w:t>
            </w:r>
          </w:p>
          <w:p w14:paraId="6B8127FC" w14:textId="77777777" w:rsidR="004510F6" w:rsidRPr="00921AD7" w:rsidRDefault="004510F6" w:rsidP="006B152A">
            <w:pPr>
              <w:numPr>
                <w:ilvl w:val="0"/>
                <w:numId w:val="8"/>
              </w:numPr>
              <w:spacing w:after="0" w:line="240" w:lineRule="auto"/>
              <w:rPr>
                <w:rFonts w:ascii="Gill Sans MT" w:hAnsi="Gill Sans MT"/>
                <w:sz w:val="20"/>
                <w:szCs w:val="20"/>
              </w:rPr>
            </w:pPr>
            <w:r w:rsidRPr="00921AD7">
              <w:rPr>
                <w:rFonts w:ascii="Gill Sans MT" w:hAnsi="Gill Sans MT"/>
                <w:sz w:val="20"/>
                <w:szCs w:val="20"/>
              </w:rPr>
              <w:t>Deliver care in adherence with your infectio</w:t>
            </w:r>
            <w:r w:rsidR="00086598">
              <w:rPr>
                <w:rFonts w:ascii="Gill Sans MT" w:hAnsi="Gill Sans MT"/>
                <w:sz w:val="20"/>
                <w:szCs w:val="20"/>
              </w:rPr>
              <w:t>n control guidance and training, and health care plan if applicable.</w:t>
            </w:r>
          </w:p>
          <w:p w14:paraId="54E7D353" w14:textId="77777777" w:rsidR="004510F6" w:rsidRPr="00921AD7" w:rsidRDefault="004510F6" w:rsidP="006B152A">
            <w:pPr>
              <w:numPr>
                <w:ilvl w:val="0"/>
                <w:numId w:val="8"/>
              </w:numPr>
              <w:spacing w:after="0" w:line="240" w:lineRule="auto"/>
              <w:rPr>
                <w:rFonts w:ascii="Gill Sans MT" w:hAnsi="Gill Sans MT"/>
                <w:sz w:val="20"/>
                <w:szCs w:val="20"/>
              </w:rPr>
            </w:pPr>
            <w:r w:rsidRPr="00921AD7">
              <w:rPr>
                <w:rFonts w:ascii="Gill Sans MT" w:hAnsi="Gill Sans MT"/>
                <w:sz w:val="20"/>
                <w:szCs w:val="20"/>
              </w:rPr>
              <w:t xml:space="preserve">Remove and double bag PPE in the immediate area </w:t>
            </w:r>
          </w:p>
          <w:p w14:paraId="5CA2FCD4" w14:textId="77777777" w:rsidR="004510F6" w:rsidRPr="00921AD7" w:rsidRDefault="004510F6" w:rsidP="006B152A">
            <w:pPr>
              <w:numPr>
                <w:ilvl w:val="0"/>
                <w:numId w:val="8"/>
              </w:numPr>
              <w:spacing w:after="0" w:line="240" w:lineRule="auto"/>
              <w:rPr>
                <w:rFonts w:ascii="Gill Sans MT" w:hAnsi="Gill Sans MT"/>
                <w:sz w:val="20"/>
                <w:szCs w:val="20"/>
              </w:rPr>
            </w:pPr>
            <w:r w:rsidRPr="00921AD7">
              <w:rPr>
                <w:rFonts w:ascii="Gill Sans MT" w:hAnsi="Gill Sans MT"/>
                <w:sz w:val="20"/>
                <w:szCs w:val="20"/>
              </w:rPr>
              <w:t>Any contaminated clothing should be double bagged and securely stored until it is sent home with the child for washing.</w:t>
            </w:r>
          </w:p>
          <w:p w14:paraId="73CA3D82" w14:textId="77777777" w:rsidR="004510F6" w:rsidRPr="00921AD7" w:rsidRDefault="004510F6" w:rsidP="006B152A">
            <w:pPr>
              <w:numPr>
                <w:ilvl w:val="0"/>
                <w:numId w:val="8"/>
              </w:numPr>
              <w:spacing w:after="0" w:line="240" w:lineRule="auto"/>
              <w:rPr>
                <w:rFonts w:ascii="Gill Sans MT" w:hAnsi="Gill Sans MT"/>
                <w:sz w:val="20"/>
                <w:szCs w:val="20"/>
              </w:rPr>
            </w:pPr>
            <w:r w:rsidRPr="00921AD7">
              <w:rPr>
                <w:rFonts w:ascii="Gill Sans MT" w:hAnsi="Gill Sans MT"/>
                <w:sz w:val="20"/>
                <w:szCs w:val="20"/>
              </w:rPr>
              <w:t xml:space="preserve">Hands </w:t>
            </w:r>
            <w:r w:rsidRPr="00921AD7">
              <w:rPr>
                <w:rFonts w:ascii="Gill Sans MT" w:hAnsi="Gill Sans MT"/>
                <w:b/>
                <w:sz w:val="20"/>
                <w:szCs w:val="20"/>
              </w:rPr>
              <w:t>MUST</w:t>
            </w:r>
            <w:r w:rsidR="00B46F50">
              <w:rPr>
                <w:rFonts w:ascii="Gill Sans MT" w:hAnsi="Gill Sans MT"/>
                <w:sz w:val="20"/>
                <w:szCs w:val="20"/>
              </w:rPr>
              <w:t xml:space="preserve"> be washed using soap and water immediately after removing PPE</w:t>
            </w:r>
          </w:p>
          <w:p w14:paraId="30A6A508" w14:textId="77777777" w:rsidR="004510F6" w:rsidRPr="00921AD7" w:rsidRDefault="004510F6" w:rsidP="006B152A">
            <w:pPr>
              <w:numPr>
                <w:ilvl w:val="0"/>
                <w:numId w:val="8"/>
              </w:numPr>
              <w:spacing w:after="0" w:line="240" w:lineRule="auto"/>
              <w:rPr>
                <w:rFonts w:ascii="Gill Sans MT" w:hAnsi="Gill Sans MT"/>
                <w:sz w:val="20"/>
                <w:szCs w:val="20"/>
              </w:rPr>
            </w:pPr>
            <w:r w:rsidRPr="00921AD7">
              <w:rPr>
                <w:rFonts w:ascii="Gill Sans MT" w:hAnsi="Gill Sans MT"/>
                <w:sz w:val="20"/>
                <w:szCs w:val="20"/>
              </w:rPr>
              <w:t>Door handles</w:t>
            </w:r>
            <w:r w:rsidR="00B46F50">
              <w:rPr>
                <w:rFonts w:ascii="Gill Sans MT" w:hAnsi="Gill Sans MT"/>
                <w:sz w:val="20"/>
                <w:szCs w:val="20"/>
              </w:rPr>
              <w:t xml:space="preserve"> and surfaces</w:t>
            </w:r>
            <w:r w:rsidRPr="00921AD7">
              <w:rPr>
                <w:rFonts w:ascii="Gill Sans MT" w:hAnsi="Gill Sans MT"/>
                <w:sz w:val="20"/>
                <w:szCs w:val="20"/>
              </w:rPr>
              <w:t xml:space="preserve"> must be cleaned before entering and leaving the affected area.</w:t>
            </w:r>
          </w:p>
          <w:p w14:paraId="0415E0AD" w14:textId="77777777" w:rsidR="004510F6" w:rsidRPr="00921AD7" w:rsidRDefault="004510F6" w:rsidP="006B152A">
            <w:pPr>
              <w:pStyle w:val="ListParagraph"/>
              <w:numPr>
                <w:ilvl w:val="0"/>
                <w:numId w:val="8"/>
              </w:numPr>
              <w:spacing w:after="0" w:line="252" w:lineRule="auto"/>
              <w:rPr>
                <w:rFonts w:ascii="Gill Sans MT" w:hAnsi="Gill Sans MT"/>
                <w:sz w:val="20"/>
                <w:szCs w:val="20"/>
              </w:rPr>
            </w:pPr>
            <w:r w:rsidRPr="00921AD7">
              <w:rPr>
                <w:rFonts w:ascii="Gill Sans MT" w:hAnsi="Gill Sans MT" w:cs="Arial"/>
                <w:sz w:val="20"/>
                <w:szCs w:val="20"/>
              </w:rPr>
              <w:t>Thoroughly wash all your clothing as soon as you arrive home</w:t>
            </w:r>
            <w:r w:rsidR="00173148">
              <w:rPr>
                <w:rFonts w:ascii="Gill Sans MT" w:hAnsi="Gill Sans MT" w:cs="Arial"/>
                <w:sz w:val="20"/>
                <w:szCs w:val="20"/>
              </w:rPr>
              <w:t xml:space="preserve"> at the end of a day</w:t>
            </w:r>
            <w:r w:rsidRPr="00921AD7">
              <w:rPr>
                <w:rFonts w:ascii="Gill Sans MT" w:hAnsi="Gill Sans MT" w:cs="Arial"/>
                <w:sz w:val="20"/>
                <w:szCs w:val="20"/>
              </w:rPr>
              <w:t>. Avoid shaking clothing before placing in the washing machine.</w:t>
            </w:r>
          </w:p>
          <w:p w14:paraId="56590C3C" w14:textId="77777777" w:rsidR="004510F6" w:rsidRPr="00921AD7" w:rsidRDefault="004510F6" w:rsidP="006B152A">
            <w:pPr>
              <w:pStyle w:val="ListParagraph"/>
              <w:numPr>
                <w:ilvl w:val="0"/>
                <w:numId w:val="8"/>
              </w:numPr>
              <w:spacing w:after="0" w:line="254" w:lineRule="auto"/>
              <w:rPr>
                <w:rFonts w:ascii="Gill Sans MT" w:hAnsi="Gill Sans MT" w:cs="Arial"/>
                <w:sz w:val="20"/>
                <w:szCs w:val="20"/>
              </w:rPr>
            </w:pPr>
            <w:r w:rsidRPr="00921AD7">
              <w:rPr>
                <w:rFonts w:ascii="Gill Sans MT" w:hAnsi="Gill Sans MT" w:cs="Arial"/>
                <w:sz w:val="20"/>
                <w:szCs w:val="20"/>
              </w:rPr>
              <w:t>Vehicles should be decontaminated frequently. Sanitiser should be used to clean down sea</w:t>
            </w:r>
            <w:r w:rsidR="00D23CE0">
              <w:rPr>
                <w:rFonts w:ascii="Gill Sans MT" w:hAnsi="Gill Sans MT" w:cs="Arial"/>
                <w:sz w:val="20"/>
                <w:szCs w:val="20"/>
              </w:rPr>
              <w:t xml:space="preserve">ts, gear sticks, steering wheel, door handles, </w:t>
            </w:r>
            <w:r w:rsidRPr="00921AD7">
              <w:rPr>
                <w:rFonts w:ascii="Gill Sans MT" w:hAnsi="Gill Sans MT" w:cs="Arial"/>
                <w:sz w:val="20"/>
                <w:szCs w:val="20"/>
              </w:rPr>
              <w:t xml:space="preserve">etc. </w:t>
            </w:r>
          </w:p>
          <w:p w14:paraId="31374D43" w14:textId="77777777" w:rsidR="004510F6" w:rsidRPr="00921AD7" w:rsidRDefault="004510F6" w:rsidP="00B11F22">
            <w:pPr>
              <w:pStyle w:val="Heading2"/>
              <w:outlineLvl w:val="1"/>
              <w:rPr>
                <w:rFonts w:ascii="Gill Sans MT" w:hAnsi="Gill Sans MT"/>
                <w:color w:val="FF0000"/>
                <w:sz w:val="20"/>
                <w:szCs w:val="20"/>
              </w:rPr>
            </w:pPr>
          </w:p>
        </w:tc>
      </w:tr>
      <w:tr w:rsidR="004510F6" w:rsidRPr="00921AD7" w14:paraId="43BB44E7" w14:textId="77777777" w:rsidTr="00B11F22">
        <w:trPr>
          <w:trHeight w:val="3819"/>
        </w:trPr>
        <w:tc>
          <w:tcPr>
            <w:tcW w:w="3415" w:type="dxa"/>
          </w:tcPr>
          <w:p w14:paraId="42F9E576" w14:textId="77777777" w:rsidR="004510F6" w:rsidRPr="00921AD7"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Potential Hazards and Injuries:</w:t>
            </w:r>
          </w:p>
          <w:p w14:paraId="07E4BB22" w14:textId="77777777" w:rsidR="004510F6" w:rsidRDefault="004510F6" w:rsidP="00B11F22">
            <w:pPr>
              <w:rPr>
                <w:rFonts w:ascii="Gill Sans MT" w:hAnsi="Gill Sans MT"/>
                <w:sz w:val="20"/>
                <w:szCs w:val="20"/>
              </w:rPr>
            </w:pPr>
          </w:p>
          <w:p w14:paraId="6CEBC3F7" w14:textId="77777777" w:rsidR="008407CE" w:rsidRPr="008407CE" w:rsidRDefault="008407CE" w:rsidP="006B152A">
            <w:pPr>
              <w:pStyle w:val="-SOPhazardpoint"/>
              <w:numPr>
                <w:ilvl w:val="0"/>
                <w:numId w:val="5"/>
              </w:numPr>
              <w:spacing w:after="0" w:line="240" w:lineRule="auto"/>
              <w:rPr>
                <w:rFonts w:ascii="Gill Sans MT" w:hAnsi="Gill Sans MT"/>
                <w:sz w:val="20"/>
                <w:szCs w:val="20"/>
                <w:lang w:val="en-AU"/>
              </w:rPr>
            </w:pPr>
            <w:r>
              <w:rPr>
                <w:rFonts w:ascii="Gill Sans MT" w:hAnsi="Gill Sans MT"/>
                <w:sz w:val="20"/>
                <w:szCs w:val="20"/>
                <w:lang w:val="en-AU"/>
              </w:rPr>
              <w:t xml:space="preserve">Contact with bodily fluids, droplets and airborne transmission leading to transmission of COVID-19 </w:t>
            </w:r>
          </w:p>
          <w:p w14:paraId="2BC9D8E9" w14:textId="77777777" w:rsidR="008407CE" w:rsidRDefault="004510F6" w:rsidP="006B152A">
            <w:pPr>
              <w:pStyle w:val="-SOPhazardpoint"/>
              <w:numPr>
                <w:ilvl w:val="0"/>
                <w:numId w:val="10"/>
              </w:numPr>
              <w:spacing w:after="0" w:line="240" w:lineRule="auto"/>
              <w:rPr>
                <w:rFonts w:ascii="Gill Sans MT" w:hAnsi="Gill Sans MT"/>
                <w:sz w:val="20"/>
                <w:szCs w:val="20"/>
                <w:lang w:val="en-AU"/>
              </w:rPr>
            </w:pPr>
            <w:r w:rsidRPr="00921AD7">
              <w:rPr>
                <w:rFonts w:ascii="Gill Sans MT" w:hAnsi="Gill Sans MT"/>
                <w:sz w:val="20"/>
                <w:szCs w:val="20"/>
                <w:lang w:val="en-AU"/>
              </w:rPr>
              <w:t>Unpredictable behaviours leading to scratches and bites etc.</w:t>
            </w:r>
          </w:p>
          <w:p w14:paraId="799337FC" w14:textId="77777777" w:rsidR="008407CE" w:rsidRPr="008407CE" w:rsidRDefault="008407CE" w:rsidP="006B152A">
            <w:pPr>
              <w:pStyle w:val="-SOPhazardpoint"/>
              <w:numPr>
                <w:ilvl w:val="0"/>
                <w:numId w:val="10"/>
              </w:numPr>
              <w:spacing w:after="0" w:line="240" w:lineRule="auto"/>
              <w:rPr>
                <w:rFonts w:ascii="Gill Sans MT" w:hAnsi="Gill Sans MT"/>
                <w:sz w:val="20"/>
                <w:szCs w:val="20"/>
                <w:lang w:val="en-AU"/>
              </w:rPr>
            </w:pPr>
            <w:r>
              <w:rPr>
                <w:rFonts w:ascii="Gill Sans MT" w:hAnsi="Gill Sans MT"/>
                <w:sz w:val="20"/>
                <w:szCs w:val="20"/>
                <w:lang w:val="en-AU"/>
              </w:rPr>
              <w:t>Failure to respond to child’s injury or health care need, leading to acute or chronic health implications</w:t>
            </w:r>
          </w:p>
        </w:tc>
        <w:tc>
          <w:tcPr>
            <w:tcW w:w="3600" w:type="dxa"/>
          </w:tcPr>
          <w:p w14:paraId="1FD7BA7B" w14:textId="77777777" w:rsidR="004510F6" w:rsidRDefault="004510F6" w:rsidP="00B11F22">
            <w:pPr>
              <w:pStyle w:val="Heading2"/>
              <w:outlineLvl w:val="1"/>
              <w:rPr>
                <w:rFonts w:ascii="Gill Sans MT" w:hAnsi="Gill Sans MT"/>
                <w:color w:val="00B050"/>
                <w:sz w:val="20"/>
                <w:szCs w:val="20"/>
              </w:rPr>
            </w:pPr>
            <w:r w:rsidRPr="00921AD7">
              <w:rPr>
                <w:rFonts w:ascii="Gill Sans MT" w:hAnsi="Gill Sans MT"/>
                <w:color w:val="00B050"/>
                <w:sz w:val="20"/>
                <w:szCs w:val="20"/>
              </w:rPr>
              <w:t>Do:</w:t>
            </w:r>
          </w:p>
          <w:p w14:paraId="3219C4F2" w14:textId="77777777" w:rsidR="00D23CE0" w:rsidRPr="00D23CE0" w:rsidRDefault="00D23CE0" w:rsidP="00D23CE0"/>
          <w:p w14:paraId="21A53D99" w14:textId="77777777" w:rsidR="004510F6" w:rsidRPr="00921AD7" w:rsidRDefault="006B527F" w:rsidP="006B152A">
            <w:pPr>
              <w:pStyle w:val="ListParagraph"/>
              <w:numPr>
                <w:ilvl w:val="0"/>
                <w:numId w:val="8"/>
              </w:numPr>
              <w:spacing w:after="0" w:line="240" w:lineRule="auto"/>
              <w:rPr>
                <w:rFonts w:ascii="Gill Sans MT" w:hAnsi="Gill Sans MT" w:cs="Arial"/>
                <w:sz w:val="20"/>
                <w:szCs w:val="20"/>
              </w:rPr>
            </w:pPr>
            <w:r>
              <w:rPr>
                <w:rFonts w:ascii="Gill Sans MT" w:hAnsi="Gill Sans MT" w:cs="Arial"/>
                <w:sz w:val="20"/>
                <w:szCs w:val="20"/>
              </w:rPr>
              <w:t>Wear appropriate c</w:t>
            </w:r>
            <w:r w:rsidR="004510F6" w:rsidRPr="00921AD7">
              <w:rPr>
                <w:rFonts w:ascii="Gill Sans MT" w:hAnsi="Gill Sans MT" w:cs="Arial"/>
                <w:sz w:val="20"/>
                <w:szCs w:val="20"/>
              </w:rPr>
              <w:t>lothing.</w:t>
            </w:r>
          </w:p>
          <w:p w14:paraId="5B38ED93" w14:textId="77777777" w:rsidR="004510F6" w:rsidRPr="00921AD7" w:rsidRDefault="004510F6" w:rsidP="006B152A">
            <w:pPr>
              <w:pStyle w:val="ListParagraph"/>
              <w:numPr>
                <w:ilvl w:val="0"/>
                <w:numId w:val="8"/>
              </w:numPr>
              <w:spacing w:after="0" w:line="240" w:lineRule="auto"/>
              <w:rPr>
                <w:rFonts w:ascii="Gill Sans MT" w:hAnsi="Gill Sans MT" w:cs="Arial"/>
                <w:sz w:val="20"/>
                <w:szCs w:val="20"/>
              </w:rPr>
            </w:pPr>
            <w:r w:rsidRPr="00921AD7">
              <w:rPr>
                <w:rFonts w:ascii="Gill Sans MT" w:hAnsi="Gill Sans MT" w:cs="Arial"/>
                <w:sz w:val="20"/>
                <w:szCs w:val="20"/>
              </w:rPr>
              <w:t>Wear appropriate PPE.</w:t>
            </w:r>
          </w:p>
          <w:p w14:paraId="31FEF5D2" w14:textId="77777777" w:rsidR="004510F6" w:rsidRPr="00921AD7" w:rsidRDefault="004510F6" w:rsidP="006B152A">
            <w:pPr>
              <w:pStyle w:val="ListParagraph"/>
              <w:numPr>
                <w:ilvl w:val="0"/>
                <w:numId w:val="8"/>
              </w:numPr>
              <w:spacing w:after="0" w:line="240" w:lineRule="auto"/>
              <w:rPr>
                <w:rFonts w:ascii="Gill Sans MT" w:hAnsi="Gill Sans MT" w:cs="Arial"/>
                <w:sz w:val="20"/>
                <w:szCs w:val="20"/>
              </w:rPr>
            </w:pPr>
            <w:r w:rsidRPr="00921AD7">
              <w:rPr>
                <w:rFonts w:ascii="Gill Sans MT" w:hAnsi="Gill Sans MT" w:cs="Arial"/>
                <w:sz w:val="20"/>
                <w:szCs w:val="20"/>
              </w:rPr>
              <w:t xml:space="preserve">Maintain good hygiene and infection control standards. </w:t>
            </w:r>
          </w:p>
          <w:p w14:paraId="1D2955D4" w14:textId="77777777" w:rsidR="004510F6" w:rsidRPr="00921AD7" w:rsidRDefault="004510F6" w:rsidP="006B152A">
            <w:pPr>
              <w:pStyle w:val="ListParagraph"/>
              <w:numPr>
                <w:ilvl w:val="0"/>
                <w:numId w:val="8"/>
              </w:numPr>
              <w:spacing w:after="0" w:line="240" w:lineRule="auto"/>
              <w:rPr>
                <w:rFonts w:ascii="Gill Sans MT" w:hAnsi="Gill Sans MT" w:cs="Arial"/>
                <w:sz w:val="20"/>
                <w:szCs w:val="20"/>
              </w:rPr>
            </w:pPr>
            <w:r w:rsidRPr="00921AD7">
              <w:rPr>
                <w:rFonts w:ascii="Gill Sans MT" w:hAnsi="Gill Sans MT" w:cs="Arial"/>
                <w:sz w:val="20"/>
                <w:szCs w:val="20"/>
              </w:rPr>
              <w:t>Regularly wash your hands</w:t>
            </w:r>
          </w:p>
          <w:p w14:paraId="55CE6601" w14:textId="77777777" w:rsidR="004510F6" w:rsidRPr="00921AD7" w:rsidRDefault="004510F6" w:rsidP="00B11F22">
            <w:pPr>
              <w:pStyle w:val="Heading2"/>
              <w:outlineLvl w:val="1"/>
              <w:rPr>
                <w:rFonts w:ascii="Gill Sans MT" w:hAnsi="Gill Sans MT"/>
                <w:sz w:val="20"/>
                <w:szCs w:val="20"/>
              </w:rPr>
            </w:pPr>
          </w:p>
        </w:tc>
        <w:tc>
          <w:tcPr>
            <w:tcW w:w="3600" w:type="dxa"/>
          </w:tcPr>
          <w:p w14:paraId="6A2C12D8" w14:textId="77777777" w:rsidR="004510F6"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Don’t:</w:t>
            </w:r>
          </w:p>
          <w:p w14:paraId="37DBEA8C" w14:textId="77777777" w:rsidR="00D23CE0" w:rsidRPr="00D23CE0" w:rsidRDefault="00D23CE0" w:rsidP="00D23CE0"/>
          <w:p w14:paraId="0AC1BCED" w14:textId="77777777" w:rsidR="004510F6" w:rsidRPr="00921AD7" w:rsidRDefault="004510F6" w:rsidP="006B152A">
            <w:pPr>
              <w:pStyle w:val="-SOPcrosspoint"/>
              <w:numPr>
                <w:ilvl w:val="0"/>
                <w:numId w:val="9"/>
              </w:numPr>
              <w:spacing w:after="0" w:line="240" w:lineRule="auto"/>
              <w:rPr>
                <w:rFonts w:ascii="Gill Sans MT" w:hAnsi="Gill Sans MT"/>
                <w:sz w:val="20"/>
                <w:szCs w:val="20"/>
                <w:lang w:val="en-AU"/>
              </w:rPr>
            </w:pPr>
            <w:r w:rsidRPr="00921AD7">
              <w:rPr>
                <w:rFonts w:ascii="Gill Sans MT" w:hAnsi="Gill Sans MT"/>
                <w:sz w:val="20"/>
                <w:szCs w:val="20"/>
                <w:lang w:val="en-AU"/>
              </w:rPr>
              <w:t>Deliver care without wearing PPE.</w:t>
            </w:r>
          </w:p>
          <w:p w14:paraId="45798F30" w14:textId="77777777" w:rsidR="004510F6" w:rsidRPr="00921AD7" w:rsidRDefault="004510F6" w:rsidP="006B152A">
            <w:pPr>
              <w:pStyle w:val="-SOPcrosspoint"/>
              <w:numPr>
                <w:ilvl w:val="0"/>
                <w:numId w:val="9"/>
              </w:numPr>
              <w:spacing w:after="0" w:line="240" w:lineRule="auto"/>
              <w:rPr>
                <w:rFonts w:ascii="Gill Sans MT" w:hAnsi="Gill Sans MT"/>
                <w:sz w:val="20"/>
                <w:szCs w:val="20"/>
                <w:lang w:val="en-AU"/>
              </w:rPr>
            </w:pPr>
            <w:r w:rsidRPr="00921AD7">
              <w:rPr>
                <w:rFonts w:ascii="Gill Sans MT" w:hAnsi="Gill Sans MT"/>
                <w:sz w:val="20"/>
                <w:szCs w:val="20"/>
                <w:lang w:val="en-AU"/>
              </w:rPr>
              <w:t>Use the same PPE for more than one task.</w:t>
            </w:r>
          </w:p>
          <w:p w14:paraId="6376FC07" w14:textId="77777777" w:rsidR="004510F6" w:rsidRPr="00921AD7" w:rsidRDefault="004510F6" w:rsidP="006B152A">
            <w:pPr>
              <w:pStyle w:val="-SOPcrosspoint"/>
              <w:numPr>
                <w:ilvl w:val="0"/>
                <w:numId w:val="9"/>
              </w:numPr>
              <w:spacing w:after="0" w:line="240" w:lineRule="auto"/>
              <w:rPr>
                <w:rFonts w:ascii="Gill Sans MT" w:hAnsi="Gill Sans MT"/>
                <w:sz w:val="20"/>
                <w:szCs w:val="20"/>
                <w:lang w:val="en-AU"/>
              </w:rPr>
            </w:pPr>
            <w:r w:rsidRPr="00921AD7">
              <w:rPr>
                <w:rFonts w:ascii="Gill Sans MT" w:hAnsi="Gill Sans MT"/>
                <w:sz w:val="20"/>
                <w:szCs w:val="20"/>
                <w:lang w:val="en-AU"/>
              </w:rPr>
              <w:t>Touch your eyes, nose and mouth.</w:t>
            </w:r>
          </w:p>
          <w:p w14:paraId="66AF7F58" w14:textId="77777777" w:rsidR="004510F6" w:rsidRPr="00921AD7" w:rsidRDefault="004510F6" w:rsidP="006B152A">
            <w:pPr>
              <w:pStyle w:val="-SOPcrosspoint"/>
              <w:numPr>
                <w:ilvl w:val="0"/>
                <w:numId w:val="9"/>
              </w:numPr>
              <w:spacing w:after="0" w:line="240" w:lineRule="auto"/>
              <w:rPr>
                <w:rFonts w:ascii="Gill Sans MT" w:hAnsi="Gill Sans MT"/>
                <w:sz w:val="20"/>
                <w:szCs w:val="20"/>
                <w:lang w:val="en-AU"/>
              </w:rPr>
            </w:pPr>
            <w:r w:rsidRPr="00921AD7">
              <w:rPr>
                <w:rFonts w:ascii="Gill Sans MT" w:hAnsi="Gill Sans MT"/>
                <w:sz w:val="20"/>
                <w:szCs w:val="20"/>
                <w:lang w:val="en-AU"/>
              </w:rPr>
              <w:t>Consume food and drink until you have removed all PPE and washed your hands.</w:t>
            </w:r>
          </w:p>
          <w:p w14:paraId="75B534E6" w14:textId="77777777" w:rsidR="004510F6" w:rsidRPr="00921AD7" w:rsidRDefault="004510F6" w:rsidP="00B11F22">
            <w:pPr>
              <w:pStyle w:val="Heading2"/>
              <w:outlineLvl w:val="1"/>
              <w:rPr>
                <w:rFonts w:ascii="Gill Sans MT" w:hAnsi="Gill Sans MT"/>
                <w:sz w:val="20"/>
                <w:szCs w:val="20"/>
              </w:rPr>
            </w:pPr>
          </w:p>
        </w:tc>
      </w:tr>
    </w:tbl>
    <w:p w14:paraId="024F3ABF" w14:textId="77777777" w:rsidR="004510F6" w:rsidRDefault="004510F6" w:rsidP="004510F6">
      <w:pPr>
        <w:spacing w:after="0" w:line="240" w:lineRule="auto"/>
        <w:jc w:val="both"/>
      </w:pPr>
    </w:p>
    <w:p w14:paraId="348D6949" w14:textId="77777777" w:rsidR="004510F6" w:rsidRDefault="004510F6">
      <w:pPr>
        <w:spacing w:after="0" w:line="240" w:lineRule="auto"/>
        <w:jc w:val="both"/>
      </w:pPr>
      <w:r>
        <w:br w:type="page"/>
      </w:r>
    </w:p>
    <w:tbl>
      <w:tblPr>
        <w:tblStyle w:val="TableGrid"/>
        <w:tblW w:w="0" w:type="auto"/>
        <w:tblLook w:val="04A0" w:firstRow="1" w:lastRow="0" w:firstColumn="1" w:lastColumn="0" w:noHBand="0" w:noVBand="1"/>
      </w:tblPr>
      <w:tblGrid>
        <w:gridCol w:w="10456"/>
      </w:tblGrid>
      <w:tr w:rsidR="004510F6" w14:paraId="786D65F1" w14:textId="77777777" w:rsidTr="004510F6">
        <w:trPr>
          <w:trHeight w:val="720"/>
        </w:trPr>
        <w:tc>
          <w:tcPr>
            <w:tcW w:w="10456" w:type="dxa"/>
            <w:shd w:val="clear" w:color="auto" w:fill="FF0000"/>
            <w:vAlign w:val="center"/>
          </w:tcPr>
          <w:p w14:paraId="300CDC55" w14:textId="6D79BE93" w:rsidR="004510F6" w:rsidRDefault="0088127D" w:rsidP="004510F6">
            <w:pPr>
              <w:spacing w:after="0" w:line="240" w:lineRule="auto"/>
              <w:jc w:val="center"/>
            </w:pPr>
            <w:r>
              <w:rPr>
                <w:rFonts w:ascii="Gill Sans MT" w:hAnsi="Gill Sans MT"/>
                <w:b/>
                <w:sz w:val="20"/>
                <w:szCs w:val="20"/>
              </w:rPr>
              <w:t xml:space="preserve">First Aid or Intimate Care </w:t>
            </w:r>
            <w:r w:rsidR="00B82528">
              <w:rPr>
                <w:rFonts w:ascii="Gill Sans MT" w:hAnsi="Gill Sans MT"/>
                <w:b/>
                <w:sz w:val="20"/>
                <w:szCs w:val="20"/>
              </w:rPr>
              <w:t>Procedure for Dealing with Symptomatic Individual</w:t>
            </w:r>
          </w:p>
        </w:tc>
      </w:tr>
      <w:tr w:rsidR="004510F6" w14:paraId="3D00936C" w14:textId="77777777" w:rsidTr="004510F6">
        <w:tc>
          <w:tcPr>
            <w:tcW w:w="10456" w:type="dxa"/>
          </w:tcPr>
          <w:p w14:paraId="17ECD02E" w14:textId="77777777" w:rsidR="004510F6" w:rsidRDefault="004510F6" w:rsidP="004510F6">
            <w:pPr>
              <w:jc w:val="both"/>
              <w:rPr>
                <w:rFonts w:ascii="Gill Sans MT" w:hAnsi="Gill Sans MT"/>
                <w:color w:val="FF0000"/>
                <w:sz w:val="20"/>
                <w:szCs w:val="20"/>
              </w:rPr>
            </w:pPr>
          </w:p>
          <w:p w14:paraId="72FB317A" w14:textId="3FEB7BD6" w:rsidR="004510F6" w:rsidRDefault="004510F6" w:rsidP="004510F6">
            <w:pPr>
              <w:jc w:val="both"/>
              <w:rPr>
                <w:rFonts w:ascii="Gill Sans MT" w:hAnsi="Gill Sans MT"/>
                <w:color w:val="FF0000"/>
                <w:sz w:val="20"/>
                <w:szCs w:val="20"/>
              </w:rPr>
            </w:pPr>
            <w:r w:rsidRPr="00921AD7">
              <w:rPr>
                <w:rFonts w:ascii="Gill Sans MT" w:hAnsi="Gill Sans MT"/>
                <w:color w:val="FF0000"/>
                <w:sz w:val="20"/>
                <w:szCs w:val="20"/>
              </w:rPr>
              <w:t xml:space="preserve">Should a child start to display symptoms </w:t>
            </w:r>
            <w:r w:rsidR="000F29C3">
              <w:rPr>
                <w:rFonts w:ascii="Gill Sans MT" w:hAnsi="Gill Sans MT"/>
                <w:color w:val="FF0000"/>
                <w:sz w:val="20"/>
                <w:szCs w:val="20"/>
              </w:rPr>
              <w:t xml:space="preserve">of COVID-19 </w:t>
            </w:r>
            <w:r w:rsidRPr="00921AD7">
              <w:rPr>
                <w:rFonts w:ascii="Gill Sans MT" w:hAnsi="Gill Sans MT"/>
                <w:color w:val="FF0000"/>
                <w:sz w:val="20"/>
                <w:szCs w:val="20"/>
              </w:rPr>
              <w:t>whil</w:t>
            </w:r>
            <w:r w:rsidR="00174DCC">
              <w:rPr>
                <w:rFonts w:ascii="Gill Sans MT" w:hAnsi="Gill Sans MT"/>
                <w:color w:val="FF0000"/>
                <w:sz w:val="20"/>
                <w:szCs w:val="20"/>
              </w:rPr>
              <w:t xml:space="preserve">st at school then they must be </w:t>
            </w:r>
            <w:r w:rsidR="00174DCC" w:rsidRPr="00921AD7">
              <w:rPr>
                <w:rFonts w:ascii="Gill Sans MT" w:hAnsi="Gill Sans MT"/>
                <w:color w:val="FF0000"/>
                <w:sz w:val="20"/>
                <w:szCs w:val="20"/>
              </w:rPr>
              <w:t>isolate</w:t>
            </w:r>
            <w:r w:rsidR="00174DCC">
              <w:rPr>
                <w:rFonts w:ascii="Gill Sans MT" w:hAnsi="Gill Sans MT"/>
                <w:color w:val="FF0000"/>
                <w:sz w:val="20"/>
                <w:szCs w:val="20"/>
              </w:rPr>
              <w:t>d</w:t>
            </w:r>
            <w:r w:rsidR="00174DCC" w:rsidRPr="00921AD7">
              <w:rPr>
                <w:rFonts w:ascii="Gill Sans MT" w:hAnsi="Gill Sans MT"/>
                <w:color w:val="FF0000"/>
                <w:sz w:val="20"/>
                <w:szCs w:val="20"/>
              </w:rPr>
              <w:t xml:space="preserve"> </w:t>
            </w:r>
            <w:r w:rsidR="00174DCC">
              <w:rPr>
                <w:rFonts w:ascii="Gill Sans MT" w:hAnsi="Gill Sans MT"/>
                <w:color w:val="FF0000"/>
                <w:sz w:val="20"/>
                <w:szCs w:val="20"/>
              </w:rPr>
              <w:t>in a</w:t>
            </w:r>
            <w:r w:rsidR="00174DCC" w:rsidRPr="00921AD7">
              <w:rPr>
                <w:rFonts w:ascii="Gill Sans MT" w:hAnsi="Gill Sans MT"/>
                <w:color w:val="FF0000"/>
                <w:sz w:val="20"/>
                <w:szCs w:val="20"/>
              </w:rPr>
              <w:t xml:space="preserve"> separate</w:t>
            </w:r>
            <w:r w:rsidR="00174DCC">
              <w:rPr>
                <w:rFonts w:ascii="Gill Sans MT" w:hAnsi="Gill Sans MT"/>
                <w:color w:val="FF0000"/>
                <w:sz w:val="20"/>
                <w:szCs w:val="20"/>
              </w:rPr>
              <w:t>, self-contained and ventilated</w:t>
            </w:r>
            <w:r w:rsidR="00174DCC" w:rsidRPr="00921AD7">
              <w:rPr>
                <w:rFonts w:ascii="Gill Sans MT" w:hAnsi="Gill Sans MT"/>
                <w:color w:val="FF0000"/>
                <w:sz w:val="20"/>
                <w:szCs w:val="20"/>
              </w:rPr>
              <w:t xml:space="preserve"> room </w:t>
            </w:r>
            <w:r w:rsidR="00174DCC">
              <w:rPr>
                <w:rFonts w:ascii="Gill Sans MT" w:hAnsi="Gill Sans MT"/>
                <w:color w:val="FF0000"/>
                <w:sz w:val="20"/>
                <w:szCs w:val="20"/>
              </w:rPr>
              <w:t xml:space="preserve">away from others </w:t>
            </w:r>
            <w:r w:rsidR="00174DCC" w:rsidRPr="00921AD7">
              <w:rPr>
                <w:rFonts w:ascii="Gill Sans MT" w:hAnsi="Gill Sans MT"/>
                <w:color w:val="FF0000"/>
                <w:sz w:val="20"/>
                <w:szCs w:val="20"/>
              </w:rPr>
              <w:t xml:space="preserve">or ensure they are situated 2 metres from others if isolation is not </w:t>
            </w:r>
            <w:r w:rsidR="00992A2E">
              <w:rPr>
                <w:rFonts w:ascii="Gill Sans MT" w:hAnsi="Gill Sans MT"/>
                <w:color w:val="FF0000"/>
                <w:sz w:val="20"/>
                <w:szCs w:val="20"/>
              </w:rPr>
              <w:t>possible.</w:t>
            </w:r>
            <w:r w:rsidR="00B82528">
              <w:rPr>
                <w:rFonts w:ascii="Gill Sans MT" w:hAnsi="Gill Sans MT"/>
                <w:color w:val="FF0000"/>
                <w:sz w:val="20"/>
                <w:szCs w:val="20"/>
              </w:rPr>
              <w:t xml:space="preserve"> If they require use of a bathroom whilst awaiting collection they should use separate facilities if possible, which should be thoroughly cleaned and disinfected before being used by anyone else.</w:t>
            </w:r>
          </w:p>
          <w:p w14:paraId="29A5FB13" w14:textId="77777777" w:rsidR="00992A2E" w:rsidRDefault="00992A2E" w:rsidP="004510F6">
            <w:pPr>
              <w:jc w:val="both"/>
              <w:rPr>
                <w:rFonts w:ascii="Gill Sans MT" w:hAnsi="Gill Sans MT"/>
                <w:color w:val="FF0000"/>
                <w:sz w:val="20"/>
                <w:szCs w:val="20"/>
              </w:rPr>
            </w:pPr>
            <w:r>
              <w:rPr>
                <w:rFonts w:ascii="Gill Sans MT" w:hAnsi="Gill Sans MT"/>
                <w:color w:val="FF0000"/>
                <w:sz w:val="20"/>
                <w:szCs w:val="20"/>
              </w:rPr>
              <w:t xml:space="preserve">999 must be called in the event of emergency, such as becoming seriously unwell or injured. Symptomatic individuals must not otherwise be advised to attend their GP, pharmacy, urgent care centre or hospital. They should be advised return home immediately, have a COVID-19 test as soon as possible and isolate whilst awaiting results. </w:t>
            </w:r>
          </w:p>
          <w:p w14:paraId="5F9DD527" w14:textId="77777777" w:rsidR="00992A2E" w:rsidRDefault="00992A2E" w:rsidP="004510F6">
            <w:pPr>
              <w:jc w:val="both"/>
              <w:rPr>
                <w:rFonts w:ascii="Gill Sans MT" w:hAnsi="Gill Sans MT"/>
                <w:color w:val="FF0000"/>
                <w:sz w:val="20"/>
                <w:szCs w:val="20"/>
              </w:rPr>
            </w:pPr>
            <w:r>
              <w:rPr>
                <w:rFonts w:ascii="Gill Sans MT" w:hAnsi="Gill Sans MT"/>
                <w:color w:val="FF0000"/>
                <w:sz w:val="20"/>
                <w:szCs w:val="20"/>
              </w:rPr>
              <w:t>To support the schools reporting protocols, results of the test must be communicated to the school.</w:t>
            </w:r>
          </w:p>
          <w:p w14:paraId="45071D6C" w14:textId="0EDDDC53" w:rsidR="004510F6" w:rsidRPr="00B46F50" w:rsidRDefault="00086598" w:rsidP="00B46F50">
            <w:pPr>
              <w:jc w:val="both"/>
              <w:rPr>
                <w:rFonts w:ascii="Gill Sans MT" w:hAnsi="Gill Sans MT"/>
                <w:color w:val="FF0000"/>
                <w:sz w:val="20"/>
                <w:szCs w:val="20"/>
              </w:rPr>
            </w:pPr>
            <w:r>
              <w:rPr>
                <w:rFonts w:ascii="Gill Sans MT" w:hAnsi="Gill Sans MT"/>
                <w:color w:val="FF0000"/>
                <w:sz w:val="20"/>
                <w:szCs w:val="20"/>
              </w:rPr>
              <w:t>Specific PPE requirements are recommended when caring for a symptomatic individual within close proximity</w:t>
            </w:r>
            <w:r w:rsidR="00B82528">
              <w:rPr>
                <w:rFonts w:ascii="Gill Sans MT" w:hAnsi="Gill Sans MT"/>
                <w:color w:val="FF0000"/>
                <w:sz w:val="20"/>
                <w:szCs w:val="20"/>
              </w:rPr>
              <w:t xml:space="preserve"> (</w:t>
            </w:r>
            <w:proofErr w:type="spellStart"/>
            <w:r w:rsidR="00B82528">
              <w:rPr>
                <w:rFonts w:ascii="Gill Sans MT" w:hAnsi="Gill Sans MT"/>
                <w:color w:val="FF0000"/>
                <w:sz w:val="20"/>
                <w:szCs w:val="20"/>
              </w:rPr>
              <w:t>ie</w:t>
            </w:r>
            <w:proofErr w:type="spellEnd"/>
            <w:r w:rsidR="00B82528">
              <w:rPr>
                <w:rFonts w:ascii="Gill Sans MT" w:hAnsi="Gill Sans MT"/>
                <w:color w:val="FF0000"/>
                <w:sz w:val="20"/>
                <w:szCs w:val="20"/>
              </w:rPr>
              <w:t xml:space="preserve"> less than 2 metres.)</w:t>
            </w:r>
            <w:r>
              <w:rPr>
                <w:rFonts w:ascii="Gill Sans MT" w:hAnsi="Gill Sans MT"/>
                <w:color w:val="FF0000"/>
                <w:sz w:val="20"/>
                <w:szCs w:val="20"/>
              </w:rPr>
              <w:t xml:space="preserve"> New PPE must be worn and discarded of upon completion of the </w:t>
            </w:r>
            <w:r w:rsidR="000F29C3">
              <w:rPr>
                <w:rFonts w:ascii="Gill Sans MT" w:hAnsi="Gill Sans MT"/>
                <w:color w:val="FF0000"/>
                <w:sz w:val="20"/>
                <w:szCs w:val="20"/>
              </w:rPr>
              <w:t>care.</w:t>
            </w:r>
          </w:p>
        </w:tc>
      </w:tr>
      <w:tr w:rsidR="004510F6" w14:paraId="385CDC92" w14:textId="77777777" w:rsidTr="004510F6">
        <w:tc>
          <w:tcPr>
            <w:tcW w:w="10456" w:type="dxa"/>
          </w:tcPr>
          <w:p w14:paraId="5A24723F" w14:textId="77777777" w:rsidR="004510F6" w:rsidRPr="00921AD7" w:rsidRDefault="004510F6" w:rsidP="004510F6">
            <w:pPr>
              <w:pStyle w:val="Heading2"/>
              <w:outlineLvl w:val="1"/>
              <w:rPr>
                <w:rFonts w:ascii="Gill Sans MT" w:hAnsi="Gill Sans MT"/>
                <w:sz w:val="20"/>
                <w:szCs w:val="20"/>
              </w:rPr>
            </w:pPr>
            <w:r w:rsidRPr="00921AD7">
              <w:rPr>
                <w:rFonts w:ascii="Gill Sans MT" w:hAnsi="Gill Sans MT"/>
                <w:sz w:val="20"/>
                <w:szCs w:val="20"/>
              </w:rPr>
              <w:t>Personal Protective Equipment:</w:t>
            </w:r>
          </w:p>
          <w:p w14:paraId="433FB6D3" w14:textId="77777777" w:rsidR="004510F6" w:rsidRPr="00921AD7" w:rsidRDefault="004510F6" w:rsidP="004510F6">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noProof/>
                <w:color w:val="auto"/>
                <w:sz w:val="20"/>
                <w:szCs w:val="20"/>
                <w:lang w:eastAsia="en-GB"/>
              </w:rPr>
              <w:drawing>
                <wp:anchor distT="0" distB="0" distL="114300" distR="114300" simplePos="0" relativeHeight="251662336" behindDoc="1" locked="0" layoutInCell="1" allowOverlap="1" wp14:anchorId="6AF31334" wp14:editId="0A34A5F5">
                  <wp:simplePos x="0" y="0"/>
                  <wp:positionH relativeFrom="column">
                    <wp:posOffset>-3175</wp:posOffset>
                  </wp:positionH>
                  <wp:positionV relativeFrom="paragraph">
                    <wp:posOffset>138430</wp:posOffset>
                  </wp:positionV>
                  <wp:extent cx="372745" cy="372745"/>
                  <wp:effectExtent l="0" t="0" r="8255" b="8255"/>
                  <wp:wrapTight wrapText="bothSides">
                    <wp:wrapPolygon edited="0">
                      <wp:start x="0" y="0"/>
                      <wp:lineTo x="0" y="20974"/>
                      <wp:lineTo x="20974" y="20974"/>
                      <wp:lineTo x="20974" y="0"/>
                      <wp:lineTo x="0" y="0"/>
                    </wp:wrapPolygon>
                  </wp:wrapTight>
                  <wp:docPr id="4" name="Picture 4" descr="Image result for different pp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fferent ppe symbo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anchor>
              </w:drawing>
            </w:r>
          </w:p>
          <w:p w14:paraId="7E55919E" w14:textId="77777777" w:rsidR="004510F6" w:rsidRPr="00921AD7" w:rsidRDefault="004510F6" w:rsidP="004510F6">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color w:val="auto"/>
                <w:sz w:val="20"/>
                <w:szCs w:val="20"/>
              </w:rPr>
              <w:t>Disposable Gloves</w:t>
            </w:r>
          </w:p>
          <w:p w14:paraId="33C059DA" w14:textId="77777777" w:rsidR="004510F6" w:rsidRPr="00921AD7" w:rsidRDefault="004510F6" w:rsidP="004510F6">
            <w:pPr>
              <w:rPr>
                <w:rFonts w:ascii="Gill Sans MT" w:hAnsi="Gill Sans MT"/>
                <w:sz w:val="20"/>
                <w:szCs w:val="20"/>
              </w:rPr>
            </w:pPr>
          </w:p>
          <w:p w14:paraId="7543D8FB" w14:textId="77777777" w:rsidR="004510F6" w:rsidRPr="00921AD7" w:rsidRDefault="004510F6" w:rsidP="004510F6">
            <w:pPr>
              <w:rPr>
                <w:rFonts w:ascii="Gill Sans MT" w:hAnsi="Gill Sans MT"/>
                <w:sz w:val="20"/>
                <w:szCs w:val="20"/>
              </w:rPr>
            </w:pPr>
            <w:r w:rsidRPr="00921AD7">
              <w:rPr>
                <w:rFonts w:ascii="Gill Sans MT" w:hAnsi="Gill Sans MT"/>
                <w:noProof/>
                <w:sz w:val="20"/>
                <w:szCs w:val="20"/>
                <w:lang w:eastAsia="en-GB"/>
              </w:rPr>
              <w:drawing>
                <wp:anchor distT="0" distB="0" distL="114300" distR="114300" simplePos="0" relativeHeight="251663360" behindDoc="1" locked="0" layoutInCell="1" allowOverlap="1" wp14:anchorId="20CF696B" wp14:editId="500BF74D">
                  <wp:simplePos x="0" y="0"/>
                  <wp:positionH relativeFrom="column">
                    <wp:posOffset>-1905</wp:posOffset>
                  </wp:positionH>
                  <wp:positionV relativeFrom="paragraph">
                    <wp:posOffset>85725</wp:posOffset>
                  </wp:positionV>
                  <wp:extent cx="340995" cy="340995"/>
                  <wp:effectExtent l="0" t="0" r="1905" b="1905"/>
                  <wp:wrapTight wrapText="bothSides">
                    <wp:wrapPolygon edited="0">
                      <wp:start x="0" y="0"/>
                      <wp:lineTo x="0" y="20514"/>
                      <wp:lineTo x="20514" y="20514"/>
                      <wp:lineTo x="20514" y="0"/>
                      <wp:lineTo x="0" y="0"/>
                    </wp:wrapPolygon>
                  </wp:wrapTight>
                  <wp:docPr id="5" name="Picture 5" descr="https://encrypted-tbn0.gstatic.com/images?q=tbn%3AANd9GcTFtRFDtJXr56Wtp6bhNY-nsEMH7C6VwTEHYFMJQcDyjUXIJm6m6iCk4XcB7ASORe5aZWTtBB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FtRFDtJXr56Wtp6bhNY-nsEMH7C6VwTEHYFMJQcDyjUXIJm6m6iCk4XcB7ASORe5aZWTtBBA&amp;usqp=CA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81EC0" w14:textId="77777777" w:rsidR="004510F6" w:rsidRPr="00921AD7" w:rsidRDefault="004510F6" w:rsidP="004510F6">
            <w:pPr>
              <w:rPr>
                <w:rFonts w:ascii="Gill Sans MT" w:hAnsi="Gill Sans MT"/>
                <w:sz w:val="20"/>
                <w:szCs w:val="20"/>
              </w:rPr>
            </w:pPr>
            <w:r w:rsidRPr="00921AD7">
              <w:rPr>
                <w:rFonts w:ascii="Gill Sans MT" w:hAnsi="Gill Sans MT"/>
                <w:sz w:val="20"/>
                <w:szCs w:val="20"/>
              </w:rPr>
              <w:t>Disposable Apron</w:t>
            </w:r>
          </w:p>
          <w:p w14:paraId="51F09878" w14:textId="77777777" w:rsidR="004510F6" w:rsidRPr="00921AD7" w:rsidRDefault="004510F6" w:rsidP="004510F6">
            <w:pPr>
              <w:rPr>
                <w:rFonts w:ascii="Gill Sans MT" w:hAnsi="Gill Sans MT"/>
                <w:sz w:val="20"/>
                <w:szCs w:val="20"/>
              </w:rPr>
            </w:pPr>
            <w:r w:rsidRPr="00921AD7">
              <w:rPr>
                <w:rFonts w:ascii="Roboto" w:hAnsi="Roboto"/>
                <w:noProof/>
                <w:color w:val="2962FF"/>
                <w:sz w:val="20"/>
                <w:szCs w:val="20"/>
                <w:lang w:eastAsia="en-GB"/>
              </w:rPr>
              <w:drawing>
                <wp:anchor distT="0" distB="0" distL="114300" distR="114300" simplePos="0" relativeHeight="251664384" behindDoc="1" locked="0" layoutInCell="1" allowOverlap="1" wp14:anchorId="761B1F1C" wp14:editId="098562B8">
                  <wp:simplePos x="0" y="0"/>
                  <wp:positionH relativeFrom="column">
                    <wp:posOffset>-1905</wp:posOffset>
                  </wp:positionH>
                  <wp:positionV relativeFrom="paragraph">
                    <wp:posOffset>63500</wp:posOffset>
                  </wp:positionV>
                  <wp:extent cx="355600" cy="355600"/>
                  <wp:effectExtent l="0" t="0" r="6350" b="6350"/>
                  <wp:wrapTight wrapText="bothSides">
                    <wp:wrapPolygon edited="0">
                      <wp:start x="0" y="0"/>
                      <wp:lineTo x="0" y="20829"/>
                      <wp:lineTo x="20829" y="20829"/>
                      <wp:lineTo x="20829" y="0"/>
                      <wp:lineTo x="0" y="0"/>
                    </wp:wrapPolygon>
                  </wp:wrapTight>
                  <wp:docPr id="10" name="Picture 10" descr="Image result for face mask symbo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 mask symbol">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622F1" w14:textId="77777777" w:rsidR="004510F6" w:rsidRPr="00921AD7" w:rsidRDefault="004510F6" w:rsidP="004510F6">
            <w:pPr>
              <w:rPr>
                <w:rFonts w:ascii="Gill Sans MT" w:hAnsi="Gill Sans MT"/>
                <w:sz w:val="20"/>
                <w:szCs w:val="20"/>
              </w:rPr>
            </w:pPr>
            <w:r w:rsidRPr="00921AD7">
              <w:rPr>
                <w:rFonts w:ascii="Gill Sans MT" w:hAnsi="Gill Sans MT"/>
                <w:sz w:val="20"/>
                <w:szCs w:val="20"/>
              </w:rPr>
              <w:t>Disposable Fluid Re</w:t>
            </w:r>
            <w:r w:rsidR="00272683">
              <w:rPr>
                <w:rFonts w:ascii="Gill Sans MT" w:hAnsi="Gill Sans MT"/>
                <w:sz w:val="20"/>
                <w:szCs w:val="20"/>
              </w:rPr>
              <w:t>sistant</w:t>
            </w:r>
            <w:r w:rsidRPr="00921AD7">
              <w:rPr>
                <w:rFonts w:ascii="Gill Sans MT" w:hAnsi="Gill Sans MT"/>
                <w:sz w:val="20"/>
                <w:szCs w:val="20"/>
              </w:rPr>
              <w:t xml:space="preserve"> Face Mask </w:t>
            </w:r>
            <w:r>
              <w:rPr>
                <w:rFonts w:ascii="Gill Sans MT" w:hAnsi="Gill Sans MT"/>
                <w:sz w:val="20"/>
                <w:szCs w:val="20"/>
              </w:rPr>
              <w:t>(Surgical Face Mask)</w:t>
            </w:r>
          </w:p>
          <w:p w14:paraId="6A4727E1" w14:textId="77777777" w:rsidR="004510F6" w:rsidRPr="00921AD7" w:rsidRDefault="004510F6" w:rsidP="004510F6">
            <w:pPr>
              <w:rPr>
                <w:rFonts w:ascii="Gill Sans MT" w:hAnsi="Gill Sans MT"/>
                <w:sz w:val="20"/>
                <w:szCs w:val="20"/>
              </w:rPr>
            </w:pPr>
            <w:r w:rsidRPr="00921AD7">
              <w:rPr>
                <w:rFonts w:ascii="Arial" w:hAnsi="Arial" w:cs="Arial"/>
                <w:noProof/>
                <w:color w:val="2962FF"/>
                <w:sz w:val="20"/>
                <w:szCs w:val="20"/>
                <w:lang w:eastAsia="en-GB"/>
              </w:rPr>
              <w:drawing>
                <wp:anchor distT="0" distB="0" distL="114300" distR="114300" simplePos="0" relativeHeight="251665408" behindDoc="1" locked="0" layoutInCell="1" allowOverlap="1" wp14:anchorId="5D28F5E6" wp14:editId="076E5638">
                  <wp:simplePos x="0" y="0"/>
                  <wp:positionH relativeFrom="column">
                    <wp:posOffset>-1905</wp:posOffset>
                  </wp:positionH>
                  <wp:positionV relativeFrom="paragraph">
                    <wp:posOffset>46990</wp:posOffset>
                  </wp:positionV>
                  <wp:extent cx="368300" cy="368300"/>
                  <wp:effectExtent l="0" t="0" r="0" b="0"/>
                  <wp:wrapTight wrapText="bothSides">
                    <wp:wrapPolygon edited="0">
                      <wp:start x="0" y="0"/>
                      <wp:lineTo x="0" y="20110"/>
                      <wp:lineTo x="20110" y="20110"/>
                      <wp:lineTo x="20110" y="0"/>
                      <wp:lineTo x="0" y="0"/>
                    </wp:wrapPolygon>
                  </wp:wrapTight>
                  <wp:docPr id="12" name="Picture 12" descr="https://encrypted-tbn0.gstatic.com/images?q=tbn%3AANd9GcQDvAEc0ysnUyaLK7b4hWev2UBFt_WPrJstWSv60ZYnDqG4xGw6csjWnVWy-Q&amp;usqp=CAc">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DvAEc0ysnUyaLK7b4hWev2UBFt_WPrJstWSv60ZYnDqG4xGw6csjWnVWy-Q&amp;usqp=CAc">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1C2A5" w14:textId="77777777" w:rsidR="004510F6" w:rsidRPr="00921AD7" w:rsidRDefault="004510F6" w:rsidP="004510F6">
            <w:pPr>
              <w:rPr>
                <w:rFonts w:ascii="Gill Sans MT" w:hAnsi="Gill Sans MT"/>
                <w:i/>
                <w:color w:val="FF0000"/>
                <w:sz w:val="20"/>
                <w:szCs w:val="20"/>
              </w:rPr>
            </w:pPr>
            <w:r w:rsidRPr="00921AD7">
              <w:rPr>
                <w:rFonts w:ascii="Gill Sans MT" w:hAnsi="Gill Sans MT"/>
                <w:i/>
                <w:color w:val="FF0000"/>
                <w:sz w:val="20"/>
                <w:szCs w:val="20"/>
              </w:rPr>
              <w:t xml:space="preserve">Eye protection where contact is within 2 metres (either </w:t>
            </w:r>
            <w:r w:rsidR="00992A2E">
              <w:rPr>
                <w:rFonts w:ascii="Gill Sans MT" w:hAnsi="Gill Sans MT"/>
                <w:i/>
                <w:color w:val="FF0000"/>
                <w:sz w:val="20"/>
                <w:szCs w:val="20"/>
              </w:rPr>
              <w:t>goggles or a face visor)</w:t>
            </w:r>
          </w:p>
          <w:p w14:paraId="782520F5" w14:textId="77777777" w:rsidR="004510F6" w:rsidRPr="00921AD7" w:rsidRDefault="004510F6" w:rsidP="004510F6">
            <w:pPr>
              <w:pStyle w:val="Heading2"/>
              <w:outlineLvl w:val="1"/>
              <w:rPr>
                <w:rFonts w:ascii="Gill Sans MT" w:eastAsiaTheme="minorHAnsi" w:hAnsi="Gill Sans MT" w:cstheme="minorBidi"/>
                <w:color w:val="auto"/>
                <w:sz w:val="20"/>
                <w:szCs w:val="20"/>
              </w:rPr>
            </w:pPr>
          </w:p>
          <w:p w14:paraId="436E6239" w14:textId="77777777" w:rsidR="004510F6" w:rsidRPr="00921AD7" w:rsidRDefault="004510F6" w:rsidP="004510F6">
            <w:pPr>
              <w:pStyle w:val="Heading2"/>
              <w:outlineLvl w:val="1"/>
              <w:rPr>
                <w:rFonts w:ascii="Gill Sans MT" w:hAnsi="Gill Sans MT"/>
                <w:sz w:val="20"/>
                <w:szCs w:val="20"/>
              </w:rPr>
            </w:pPr>
            <w:r w:rsidRPr="00921AD7">
              <w:rPr>
                <w:rFonts w:ascii="Gill Sans MT" w:hAnsi="Gill Sans MT"/>
                <w:sz w:val="20"/>
                <w:szCs w:val="20"/>
              </w:rPr>
              <w:t xml:space="preserve">Preparing for the Task: </w:t>
            </w:r>
          </w:p>
          <w:p w14:paraId="7CBAEB10" w14:textId="77777777" w:rsidR="004510F6" w:rsidRPr="00921AD7" w:rsidRDefault="004510F6" w:rsidP="006B152A">
            <w:pPr>
              <w:pStyle w:val="ListParagraph"/>
              <w:numPr>
                <w:ilvl w:val="0"/>
                <w:numId w:val="8"/>
              </w:numPr>
              <w:spacing w:after="0" w:line="240" w:lineRule="auto"/>
              <w:rPr>
                <w:rFonts w:ascii="Gill Sans MT" w:hAnsi="Gill Sans MT" w:cs="Arial"/>
                <w:sz w:val="20"/>
                <w:szCs w:val="20"/>
              </w:rPr>
            </w:pPr>
            <w:r w:rsidRPr="00921AD7">
              <w:rPr>
                <w:rFonts w:ascii="Gill Sans MT" w:hAnsi="Gill Sans MT" w:cs="Arial"/>
                <w:sz w:val="20"/>
                <w:szCs w:val="20"/>
              </w:rPr>
              <w:t>Wash hands thoroughly following hand hygiene regime.</w:t>
            </w:r>
          </w:p>
          <w:p w14:paraId="29D8B428" w14:textId="77777777" w:rsidR="004510F6" w:rsidRDefault="004510F6" w:rsidP="006B152A">
            <w:pPr>
              <w:pStyle w:val="ListParagraph"/>
              <w:numPr>
                <w:ilvl w:val="0"/>
                <w:numId w:val="8"/>
              </w:numPr>
              <w:spacing w:after="0" w:line="240" w:lineRule="auto"/>
              <w:rPr>
                <w:rFonts w:ascii="Gill Sans MT" w:hAnsi="Gill Sans MT" w:cs="Arial"/>
                <w:sz w:val="20"/>
                <w:szCs w:val="20"/>
              </w:rPr>
            </w:pPr>
            <w:r w:rsidRPr="00921AD7">
              <w:rPr>
                <w:rFonts w:ascii="Gill Sans MT" w:hAnsi="Gill Sans MT" w:cs="Arial"/>
                <w:sz w:val="20"/>
                <w:szCs w:val="20"/>
              </w:rPr>
              <w:t xml:space="preserve">Put on all the required PPE </w:t>
            </w:r>
            <w:r w:rsidRPr="00921AD7">
              <w:rPr>
                <w:rFonts w:ascii="Gill Sans MT" w:hAnsi="Gill Sans MT" w:cs="Arial"/>
                <w:b/>
                <w:sz w:val="20"/>
                <w:szCs w:val="20"/>
              </w:rPr>
              <w:t xml:space="preserve">BEFORE </w:t>
            </w:r>
            <w:r w:rsidR="00086598">
              <w:rPr>
                <w:rFonts w:ascii="Gill Sans MT" w:hAnsi="Gill Sans MT" w:cs="Arial"/>
                <w:sz w:val="20"/>
                <w:szCs w:val="20"/>
              </w:rPr>
              <w:t xml:space="preserve">entering the isolation </w:t>
            </w:r>
            <w:r w:rsidRPr="00921AD7">
              <w:rPr>
                <w:rFonts w:ascii="Gill Sans MT" w:hAnsi="Gill Sans MT" w:cs="Arial"/>
                <w:sz w:val="20"/>
                <w:szCs w:val="20"/>
              </w:rPr>
              <w:t>area.</w:t>
            </w:r>
            <w:r w:rsidR="0078517C">
              <w:rPr>
                <w:rFonts w:ascii="Gill Sans MT" w:hAnsi="Gill Sans MT" w:cs="Arial"/>
                <w:sz w:val="20"/>
                <w:szCs w:val="20"/>
              </w:rPr>
              <w:t xml:space="preserve"> You may wish to consider placing PPE and hygiene supplies outside of the dedicated room for ease.</w:t>
            </w:r>
          </w:p>
          <w:p w14:paraId="7984395F" w14:textId="77777777" w:rsidR="00992A2E" w:rsidRDefault="00992A2E" w:rsidP="00992A2E">
            <w:pPr>
              <w:spacing w:after="0" w:line="240" w:lineRule="auto"/>
              <w:rPr>
                <w:rFonts w:ascii="Gill Sans MT" w:hAnsi="Gill Sans MT" w:cs="Arial"/>
                <w:noProof/>
                <w:sz w:val="20"/>
                <w:szCs w:val="20"/>
                <w:lang w:eastAsia="en-GB"/>
              </w:rPr>
            </w:pPr>
          </w:p>
          <w:p w14:paraId="6099DF5B" w14:textId="77777777" w:rsidR="00992A2E" w:rsidRDefault="00992A2E" w:rsidP="00992A2E">
            <w:pPr>
              <w:spacing w:after="0" w:line="240" w:lineRule="auto"/>
              <w:rPr>
                <w:rFonts w:ascii="Gill Sans MT" w:hAnsi="Gill Sans MT" w:cs="Arial"/>
                <w:sz w:val="20"/>
                <w:szCs w:val="20"/>
              </w:rPr>
            </w:pPr>
            <w:r>
              <w:rPr>
                <w:rFonts w:ascii="Gill Sans MT" w:hAnsi="Gill Sans MT" w:cs="Arial"/>
                <w:noProof/>
                <w:sz w:val="20"/>
                <w:szCs w:val="20"/>
                <w:lang w:eastAsia="en-GB"/>
              </w:rPr>
              <w:drawing>
                <wp:anchor distT="0" distB="0" distL="114300" distR="114300" simplePos="0" relativeHeight="251676672" behindDoc="1" locked="0" layoutInCell="1" allowOverlap="1" wp14:anchorId="2EEE57C5" wp14:editId="08A9E79A">
                  <wp:simplePos x="0" y="0"/>
                  <wp:positionH relativeFrom="column">
                    <wp:posOffset>566420</wp:posOffset>
                  </wp:positionH>
                  <wp:positionV relativeFrom="paragraph">
                    <wp:posOffset>62230</wp:posOffset>
                  </wp:positionV>
                  <wp:extent cx="5188585" cy="3076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tting on PP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88585" cy="3076575"/>
                          </a:xfrm>
                          <a:prstGeom prst="rect">
                            <a:avLst/>
                          </a:prstGeom>
                        </pic:spPr>
                      </pic:pic>
                    </a:graphicData>
                  </a:graphic>
                  <wp14:sizeRelH relativeFrom="margin">
                    <wp14:pctWidth>0</wp14:pctWidth>
                  </wp14:sizeRelH>
                  <wp14:sizeRelV relativeFrom="margin">
                    <wp14:pctHeight>0</wp14:pctHeight>
                  </wp14:sizeRelV>
                </wp:anchor>
              </w:drawing>
            </w:r>
          </w:p>
          <w:p w14:paraId="0A1A8AFE" w14:textId="77777777" w:rsidR="00992A2E" w:rsidRDefault="00992A2E" w:rsidP="00992A2E">
            <w:pPr>
              <w:spacing w:after="0" w:line="240" w:lineRule="auto"/>
              <w:rPr>
                <w:rFonts w:ascii="Gill Sans MT" w:hAnsi="Gill Sans MT" w:cs="Arial"/>
                <w:sz w:val="20"/>
                <w:szCs w:val="20"/>
              </w:rPr>
            </w:pPr>
          </w:p>
          <w:p w14:paraId="3752D916" w14:textId="77777777" w:rsidR="00992A2E" w:rsidRPr="00992A2E" w:rsidRDefault="00992A2E" w:rsidP="00992A2E">
            <w:pPr>
              <w:spacing w:after="0" w:line="240" w:lineRule="auto"/>
              <w:rPr>
                <w:rFonts w:ascii="Gill Sans MT" w:hAnsi="Gill Sans MT" w:cs="Arial"/>
                <w:sz w:val="20"/>
                <w:szCs w:val="20"/>
              </w:rPr>
            </w:pPr>
          </w:p>
          <w:p w14:paraId="005EFE48" w14:textId="77777777" w:rsidR="00992A2E" w:rsidRDefault="00992A2E" w:rsidP="00992A2E">
            <w:pPr>
              <w:spacing w:after="0" w:line="240" w:lineRule="auto"/>
              <w:rPr>
                <w:rFonts w:ascii="Gill Sans MT" w:hAnsi="Gill Sans MT" w:cs="Arial"/>
                <w:sz w:val="20"/>
                <w:szCs w:val="20"/>
              </w:rPr>
            </w:pPr>
          </w:p>
          <w:p w14:paraId="574DC91A" w14:textId="77777777" w:rsidR="00992A2E" w:rsidRDefault="00992A2E" w:rsidP="00992A2E">
            <w:pPr>
              <w:spacing w:after="0" w:line="240" w:lineRule="auto"/>
              <w:rPr>
                <w:rFonts w:ascii="Gill Sans MT" w:hAnsi="Gill Sans MT" w:cs="Arial"/>
                <w:sz w:val="20"/>
                <w:szCs w:val="20"/>
              </w:rPr>
            </w:pPr>
          </w:p>
          <w:p w14:paraId="5E28C615" w14:textId="77777777" w:rsidR="008407CE" w:rsidRDefault="008407CE" w:rsidP="00992A2E">
            <w:pPr>
              <w:spacing w:after="0" w:line="240" w:lineRule="auto"/>
              <w:rPr>
                <w:rFonts w:ascii="Gill Sans MT" w:hAnsi="Gill Sans MT" w:cs="Arial"/>
                <w:sz w:val="20"/>
                <w:szCs w:val="20"/>
              </w:rPr>
            </w:pPr>
          </w:p>
          <w:p w14:paraId="5D440179" w14:textId="77777777" w:rsidR="008407CE" w:rsidRDefault="008407CE" w:rsidP="00992A2E">
            <w:pPr>
              <w:spacing w:after="0" w:line="240" w:lineRule="auto"/>
              <w:rPr>
                <w:rFonts w:ascii="Gill Sans MT" w:hAnsi="Gill Sans MT" w:cs="Arial"/>
                <w:sz w:val="20"/>
                <w:szCs w:val="20"/>
              </w:rPr>
            </w:pPr>
          </w:p>
          <w:p w14:paraId="14F963BD" w14:textId="77777777" w:rsidR="008407CE" w:rsidRDefault="00AF14FE" w:rsidP="00AF14FE">
            <w:pPr>
              <w:tabs>
                <w:tab w:val="left" w:pos="4425"/>
              </w:tabs>
              <w:spacing w:after="0" w:line="240" w:lineRule="auto"/>
              <w:rPr>
                <w:rFonts w:ascii="Gill Sans MT" w:hAnsi="Gill Sans MT" w:cs="Arial"/>
                <w:sz w:val="20"/>
                <w:szCs w:val="20"/>
              </w:rPr>
            </w:pPr>
            <w:r>
              <w:rPr>
                <w:rFonts w:ascii="Gill Sans MT" w:hAnsi="Gill Sans MT" w:cs="Arial"/>
                <w:sz w:val="20"/>
                <w:szCs w:val="20"/>
              </w:rPr>
              <w:tab/>
            </w:r>
          </w:p>
          <w:p w14:paraId="3E7408E6" w14:textId="77777777" w:rsidR="008407CE" w:rsidRDefault="008407CE" w:rsidP="00992A2E">
            <w:pPr>
              <w:spacing w:after="0" w:line="240" w:lineRule="auto"/>
              <w:rPr>
                <w:rFonts w:ascii="Gill Sans MT" w:hAnsi="Gill Sans MT" w:cs="Arial"/>
                <w:sz w:val="20"/>
                <w:szCs w:val="20"/>
              </w:rPr>
            </w:pPr>
          </w:p>
          <w:p w14:paraId="04864516" w14:textId="77777777" w:rsidR="008407CE" w:rsidRDefault="008407CE" w:rsidP="00992A2E">
            <w:pPr>
              <w:spacing w:after="0" w:line="240" w:lineRule="auto"/>
              <w:rPr>
                <w:rFonts w:ascii="Gill Sans MT" w:hAnsi="Gill Sans MT" w:cs="Arial"/>
                <w:sz w:val="20"/>
                <w:szCs w:val="20"/>
              </w:rPr>
            </w:pPr>
          </w:p>
          <w:p w14:paraId="2E151531" w14:textId="77777777" w:rsidR="008407CE" w:rsidRDefault="008407CE" w:rsidP="00992A2E">
            <w:pPr>
              <w:spacing w:after="0" w:line="240" w:lineRule="auto"/>
              <w:rPr>
                <w:rFonts w:ascii="Gill Sans MT" w:hAnsi="Gill Sans MT" w:cs="Arial"/>
                <w:sz w:val="20"/>
                <w:szCs w:val="20"/>
              </w:rPr>
            </w:pPr>
          </w:p>
          <w:p w14:paraId="79DAB51D" w14:textId="77777777" w:rsidR="008407CE" w:rsidRDefault="008407CE" w:rsidP="00992A2E">
            <w:pPr>
              <w:spacing w:after="0" w:line="240" w:lineRule="auto"/>
              <w:rPr>
                <w:rFonts w:ascii="Gill Sans MT" w:hAnsi="Gill Sans MT" w:cs="Arial"/>
                <w:sz w:val="20"/>
                <w:szCs w:val="20"/>
              </w:rPr>
            </w:pPr>
          </w:p>
          <w:p w14:paraId="56632234" w14:textId="77777777" w:rsidR="008407CE" w:rsidRDefault="008407CE" w:rsidP="00992A2E">
            <w:pPr>
              <w:spacing w:after="0" w:line="240" w:lineRule="auto"/>
              <w:rPr>
                <w:rFonts w:ascii="Gill Sans MT" w:hAnsi="Gill Sans MT" w:cs="Arial"/>
                <w:sz w:val="20"/>
                <w:szCs w:val="20"/>
              </w:rPr>
            </w:pPr>
          </w:p>
          <w:p w14:paraId="34240AB8" w14:textId="77777777" w:rsidR="008407CE" w:rsidRDefault="008407CE" w:rsidP="00992A2E">
            <w:pPr>
              <w:spacing w:after="0" w:line="240" w:lineRule="auto"/>
              <w:rPr>
                <w:rFonts w:ascii="Gill Sans MT" w:hAnsi="Gill Sans MT" w:cs="Arial"/>
                <w:sz w:val="20"/>
                <w:szCs w:val="20"/>
              </w:rPr>
            </w:pPr>
          </w:p>
          <w:p w14:paraId="65BC08E9" w14:textId="77777777" w:rsidR="008407CE" w:rsidRDefault="008407CE" w:rsidP="00992A2E">
            <w:pPr>
              <w:spacing w:after="0" w:line="240" w:lineRule="auto"/>
              <w:rPr>
                <w:rFonts w:ascii="Gill Sans MT" w:hAnsi="Gill Sans MT" w:cs="Arial"/>
                <w:sz w:val="20"/>
                <w:szCs w:val="20"/>
              </w:rPr>
            </w:pPr>
          </w:p>
          <w:p w14:paraId="79AECB33" w14:textId="77777777" w:rsidR="008407CE" w:rsidRDefault="008407CE" w:rsidP="00992A2E">
            <w:pPr>
              <w:spacing w:after="0" w:line="240" w:lineRule="auto"/>
              <w:rPr>
                <w:rFonts w:ascii="Gill Sans MT" w:hAnsi="Gill Sans MT" w:cs="Arial"/>
                <w:sz w:val="20"/>
                <w:szCs w:val="20"/>
              </w:rPr>
            </w:pPr>
          </w:p>
          <w:p w14:paraId="41B66DB2" w14:textId="77777777" w:rsidR="008407CE" w:rsidRDefault="008407CE" w:rsidP="00992A2E">
            <w:pPr>
              <w:spacing w:after="0" w:line="240" w:lineRule="auto"/>
              <w:rPr>
                <w:rFonts w:ascii="Gill Sans MT" w:hAnsi="Gill Sans MT" w:cs="Arial"/>
                <w:sz w:val="20"/>
                <w:szCs w:val="20"/>
              </w:rPr>
            </w:pPr>
          </w:p>
          <w:p w14:paraId="0E9B1D69" w14:textId="77777777" w:rsidR="008407CE" w:rsidRPr="00992A2E" w:rsidRDefault="008407CE" w:rsidP="00992A2E">
            <w:pPr>
              <w:spacing w:after="0" w:line="240" w:lineRule="auto"/>
              <w:rPr>
                <w:rFonts w:ascii="Gill Sans MT" w:hAnsi="Gill Sans MT" w:cs="Arial"/>
                <w:sz w:val="20"/>
                <w:szCs w:val="20"/>
              </w:rPr>
            </w:pPr>
          </w:p>
          <w:p w14:paraId="0C6994E9" w14:textId="6142E466" w:rsidR="006B152A" w:rsidRPr="006B152A" w:rsidRDefault="00086598" w:rsidP="006B152A">
            <w:pPr>
              <w:pStyle w:val="ListParagraph"/>
              <w:numPr>
                <w:ilvl w:val="0"/>
                <w:numId w:val="8"/>
              </w:numPr>
              <w:spacing w:after="0" w:line="240" w:lineRule="auto"/>
              <w:rPr>
                <w:rFonts w:ascii="Gill Sans MT" w:hAnsi="Gill Sans MT" w:cs="Arial"/>
                <w:sz w:val="20"/>
                <w:szCs w:val="20"/>
              </w:rPr>
            </w:pPr>
            <w:r>
              <w:rPr>
                <w:rFonts w:ascii="Gill Sans MT" w:hAnsi="Gill Sans MT" w:cs="Arial"/>
                <w:sz w:val="20"/>
                <w:szCs w:val="20"/>
              </w:rPr>
              <w:t>Ensure the room is as well ventilated as possi</w:t>
            </w:r>
            <w:r w:rsidR="006B152A">
              <w:rPr>
                <w:rFonts w:ascii="Gill Sans MT" w:hAnsi="Gill Sans MT" w:cs="Arial"/>
                <w:sz w:val="20"/>
                <w:szCs w:val="20"/>
              </w:rPr>
              <w:t>ble.</w:t>
            </w:r>
          </w:p>
          <w:p w14:paraId="4BCE7D1A" w14:textId="77777777" w:rsidR="006B152A" w:rsidRPr="006B152A" w:rsidRDefault="006B152A" w:rsidP="000F29C3">
            <w:pPr>
              <w:pStyle w:val="ListParagraph"/>
              <w:spacing w:after="0" w:line="240" w:lineRule="auto"/>
              <w:ind w:left="360"/>
              <w:rPr>
                <w:rFonts w:ascii="Gill Sans MT" w:hAnsi="Gill Sans MT" w:cs="Arial"/>
                <w:sz w:val="20"/>
                <w:szCs w:val="20"/>
              </w:rPr>
            </w:pPr>
          </w:p>
          <w:p w14:paraId="5C09E0C9" w14:textId="77777777" w:rsidR="00992A2E" w:rsidRDefault="004510F6" w:rsidP="008407CE">
            <w:pPr>
              <w:pStyle w:val="Heading2"/>
              <w:outlineLvl w:val="1"/>
              <w:rPr>
                <w:rFonts w:ascii="Gill Sans MT" w:hAnsi="Gill Sans MT"/>
                <w:sz w:val="20"/>
                <w:szCs w:val="20"/>
              </w:rPr>
            </w:pPr>
            <w:r w:rsidRPr="00921AD7">
              <w:rPr>
                <w:rFonts w:ascii="Gill Sans MT" w:hAnsi="Gill Sans MT"/>
                <w:sz w:val="20"/>
                <w:szCs w:val="20"/>
              </w:rPr>
              <w:t>Completing and Finishing Task:</w:t>
            </w:r>
          </w:p>
          <w:p w14:paraId="02017543" w14:textId="77777777" w:rsidR="008407CE" w:rsidRPr="008407CE" w:rsidRDefault="008407CE" w:rsidP="008407CE">
            <w:pPr>
              <w:tabs>
                <w:tab w:val="left" w:pos="5302"/>
              </w:tabs>
            </w:pPr>
          </w:p>
          <w:p w14:paraId="0CFC3095" w14:textId="77777777" w:rsidR="004510F6" w:rsidRPr="00921AD7" w:rsidRDefault="004510F6" w:rsidP="006B152A">
            <w:pPr>
              <w:numPr>
                <w:ilvl w:val="0"/>
                <w:numId w:val="8"/>
              </w:numPr>
              <w:spacing w:after="0" w:line="240" w:lineRule="auto"/>
              <w:rPr>
                <w:rFonts w:ascii="Gill Sans MT" w:hAnsi="Gill Sans MT"/>
                <w:sz w:val="20"/>
                <w:szCs w:val="20"/>
              </w:rPr>
            </w:pPr>
            <w:r w:rsidRPr="00921AD7">
              <w:rPr>
                <w:rFonts w:ascii="Gill Sans MT" w:hAnsi="Gill Sans MT"/>
                <w:sz w:val="20"/>
                <w:szCs w:val="20"/>
              </w:rPr>
              <w:t>Deliver care in adherence with your infection control guidance and trai</w:t>
            </w:r>
            <w:r w:rsidR="00086598">
              <w:rPr>
                <w:rFonts w:ascii="Gill Sans MT" w:hAnsi="Gill Sans MT"/>
                <w:sz w:val="20"/>
                <w:szCs w:val="20"/>
              </w:rPr>
              <w:t>ning, and health care plan if applicable.</w:t>
            </w:r>
          </w:p>
          <w:p w14:paraId="41E0822C" w14:textId="77777777" w:rsidR="004510F6" w:rsidRPr="00921AD7" w:rsidRDefault="004510F6" w:rsidP="006B152A">
            <w:pPr>
              <w:numPr>
                <w:ilvl w:val="0"/>
                <w:numId w:val="8"/>
              </w:numPr>
              <w:spacing w:after="0" w:line="240" w:lineRule="auto"/>
              <w:rPr>
                <w:rFonts w:ascii="Gill Sans MT" w:hAnsi="Gill Sans MT"/>
                <w:sz w:val="20"/>
                <w:szCs w:val="20"/>
              </w:rPr>
            </w:pPr>
            <w:r w:rsidRPr="00921AD7">
              <w:rPr>
                <w:rFonts w:ascii="Gill Sans MT" w:hAnsi="Gill Sans MT"/>
                <w:sz w:val="20"/>
                <w:szCs w:val="20"/>
              </w:rPr>
              <w:t>Any contaminated clothing should be double bagged and securely stored until it is sent home with the child for washing.</w:t>
            </w:r>
          </w:p>
          <w:p w14:paraId="5CEEABBD" w14:textId="5E40F9F7" w:rsidR="00992A2E" w:rsidRDefault="004510F6" w:rsidP="006B152A">
            <w:pPr>
              <w:numPr>
                <w:ilvl w:val="0"/>
                <w:numId w:val="8"/>
              </w:numPr>
              <w:spacing w:after="0" w:line="240" w:lineRule="auto"/>
              <w:rPr>
                <w:rFonts w:ascii="Gill Sans MT" w:hAnsi="Gill Sans MT"/>
                <w:sz w:val="20"/>
                <w:szCs w:val="20"/>
              </w:rPr>
            </w:pPr>
            <w:r w:rsidRPr="00921AD7">
              <w:rPr>
                <w:rFonts w:ascii="Gill Sans MT" w:hAnsi="Gill Sans MT"/>
                <w:sz w:val="20"/>
                <w:szCs w:val="20"/>
              </w:rPr>
              <w:t>On completion of the task, step outside the room and immediately remove the PPE. This and any soiled items</w:t>
            </w:r>
            <w:r w:rsidRPr="00921AD7">
              <w:rPr>
                <w:rFonts w:ascii="Gill Sans MT" w:hAnsi="Gill Sans MT"/>
                <w:b/>
                <w:sz w:val="20"/>
                <w:szCs w:val="20"/>
              </w:rPr>
              <w:t xml:space="preserve"> MUST </w:t>
            </w:r>
            <w:r w:rsidRPr="00921AD7">
              <w:rPr>
                <w:rFonts w:ascii="Gill Sans MT" w:hAnsi="Gill Sans MT"/>
                <w:sz w:val="20"/>
                <w:szCs w:val="20"/>
              </w:rPr>
              <w:t xml:space="preserve">be double bagged in disposable rubbish bags and securely tied and left in a designated room for 72 hours before being disposed of in the usual waste stream. </w:t>
            </w:r>
          </w:p>
          <w:p w14:paraId="7DC25B8F" w14:textId="77777777" w:rsidR="006B152A" w:rsidRDefault="006B152A" w:rsidP="006B152A">
            <w:pPr>
              <w:spacing w:after="0" w:line="240" w:lineRule="auto"/>
              <w:ind w:left="360"/>
              <w:rPr>
                <w:rFonts w:ascii="Gill Sans MT" w:hAnsi="Gill Sans MT"/>
                <w:sz w:val="20"/>
                <w:szCs w:val="20"/>
              </w:rPr>
            </w:pPr>
          </w:p>
          <w:p w14:paraId="4B3F5371" w14:textId="77777777" w:rsidR="00992A2E" w:rsidRDefault="00992A2E" w:rsidP="00992A2E">
            <w:pPr>
              <w:spacing w:after="0" w:line="240" w:lineRule="auto"/>
              <w:rPr>
                <w:rFonts w:ascii="Gill Sans MT" w:hAnsi="Gill Sans MT"/>
                <w:sz w:val="20"/>
                <w:szCs w:val="20"/>
              </w:rPr>
            </w:pPr>
            <w:r>
              <w:rPr>
                <w:rFonts w:ascii="Gill Sans MT" w:hAnsi="Gill Sans MT"/>
                <w:noProof/>
                <w:sz w:val="20"/>
                <w:szCs w:val="20"/>
                <w:lang w:eastAsia="en-GB"/>
              </w:rPr>
              <w:drawing>
                <wp:anchor distT="0" distB="0" distL="114300" distR="114300" simplePos="0" relativeHeight="251677696" behindDoc="0" locked="0" layoutInCell="1" allowOverlap="1" wp14:anchorId="7926B9E9" wp14:editId="5DB71DF9">
                  <wp:simplePos x="0" y="0"/>
                  <wp:positionH relativeFrom="column">
                    <wp:posOffset>652145</wp:posOffset>
                  </wp:positionH>
                  <wp:positionV relativeFrom="paragraph">
                    <wp:posOffset>143510</wp:posOffset>
                  </wp:positionV>
                  <wp:extent cx="5457600" cy="3859200"/>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moving PP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57600" cy="3859200"/>
                          </a:xfrm>
                          <a:prstGeom prst="rect">
                            <a:avLst/>
                          </a:prstGeom>
                        </pic:spPr>
                      </pic:pic>
                    </a:graphicData>
                  </a:graphic>
                  <wp14:sizeRelH relativeFrom="margin">
                    <wp14:pctWidth>0</wp14:pctWidth>
                  </wp14:sizeRelH>
                  <wp14:sizeRelV relativeFrom="margin">
                    <wp14:pctHeight>0</wp14:pctHeight>
                  </wp14:sizeRelV>
                </wp:anchor>
              </w:drawing>
            </w:r>
          </w:p>
          <w:p w14:paraId="5770F176" w14:textId="77777777" w:rsidR="00992A2E" w:rsidRDefault="00992A2E" w:rsidP="00992A2E">
            <w:pPr>
              <w:spacing w:after="0" w:line="240" w:lineRule="auto"/>
              <w:rPr>
                <w:rFonts w:ascii="Gill Sans MT" w:hAnsi="Gill Sans MT"/>
                <w:sz w:val="20"/>
                <w:szCs w:val="20"/>
              </w:rPr>
            </w:pPr>
          </w:p>
          <w:p w14:paraId="22EC2CC9" w14:textId="77777777" w:rsidR="00992A2E" w:rsidRPr="00992A2E" w:rsidRDefault="00992A2E" w:rsidP="00992A2E">
            <w:pPr>
              <w:spacing w:after="0" w:line="240" w:lineRule="auto"/>
              <w:rPr>
                <w:rFonts w:ascii="Gill Sans MT" w:hAnsi="Gill Sans MT"/>
                <w:sz w:val="20"/>
                <w:szCs w:val="20"/>
              </w:rPr>
            </w:pPr>
          </w:p>
          <w:p w14:paraId="597EEA98" w14:textId="77777777" w:rsidR="004510F6" w:rsidRPr="00921AD7" w:rsidRDefault="004510F6" w:rsidP="006B152A">
            <w:pPr>
              <w:numPr>
                <w:ilvl w:val="0"/>
                <w:numId w:val="8"/>
              </w:numPr>
              <w:spacing w:after="0" w:line="240" w:lineRule="auto"/>
              <w:rPr>
                <w:rFonts w:ascii="Gill Sans MT" w:hAnsi="Gill Sans MT"/>
                <w:sz w:val="20"/>
                <w:szCs w:val="20"/>
              </w:rPr>
            </w:pPr>
            <w:r w:rsidRPr="00921AD7">
              <w:rPr>
                <w:rFonts w:ascii="Gill Sans MT" w:hAnsi="Gill Sans MT"/>
                <w:sz w:val="20"/>
                <w:szCs w:val="20"/>
              </w:rPr>
              <w:t xml:space="preserve">Hands </w:t>
            </w:r>
            <w:r w:rsidRPr="00921AD7">
              <w:rPr>
                <w:rFonts w:ascii="Gill Sans MT" w:hAnsi="Gill Sans MT"/>
                <w:b/>
                <w:sz w:val="20"/>
                <w:szCs w:val="20"/>
              </w:rPr>
              <w:t>MUST</w:t>
            </w:r>
            <w:r w:rsidRPr="00921AD7">
              <w:rPr>
                <w:rFonts w:ascii="Gill Sans MT" w:hAnsi="Gill Sans MT"/>
                <w:sz w:val="20"/>
                <w:szCs w:val="20"/>
              </w:rPr>
              <w:t xml:space="preserve"> be washed immediately after removing PPE</w:t>
            </w:r>
          </w:p>
          <w:p w14:paraId="74FA9F4F" w14:textId="77777777" w:rsidR="004510F6" w:rsidRDefault="00086598" w:rsidP="006B152A">
            <w:pPr>
              <w:numPr>
                <w:ilvl w:val="0"/>
                <w:numId w:val="8"/>
              </w:numPr>
              <w:spacing w:after="0" w:line="240" w:lineRule="auto"/>
              <w:rPr>
                <w:rFonts w:ascii="Gill Sans MT" w:hAnsi="Gill Sans MT"/>
                <w:sz w:val="20"/>
                <w:szCs w:val="20"/>
              </w:rPr>
            </w:pPr>
            <w:r>
              <w:rPr>
                <w:rFonts w:ascii="Gill Sans MT" w:hAnsi="Gill Sans MT"/>
                <w:sz w:val="20"/>
                <w:szCs w:val="20"/>
              </w:rPr>
              <w:t>The affected area must be secured and thoroughly cleaned</w:t>
            </w:r>
            <w:r w:rsidR="00992A2E">
              <w:rPr>
                <w:rFonts w:ascii="Gill Sans MT" w:hAnsi="Gill Sans MT"/>
                <w:sz w:val="20"/>
                <w:szCs w:val="20"/>
              </w:rPr>
              <w:t xml:space="preserve"> and disinfected using appropriate cleaning products</w:t>
            </w:r>
            <w:r>
              <w:rPr>
                <w:rFonts w:ascii="Gill Sans MT" w:hAnsi="Gill Sans MT"/>
                <w:sz w:val="20"/>
                <w:szCs w:val="20"/>
              </w:rPr>
              <w:t xml:space="preserve"> before being accessed by anyone else.</w:t>
            </w:r>
          </w:p>
          <w:p w14:paraId="4DBE8E96" w14:textId="77777777" w:rsidR="00086598" w:rsidRPr="00921AD7" w:rsidRDefault="007A7628" w:rsidP="006B152A">
            <w:pPr>
              <w:numPr>
                <w:ilvl w:val="0"/>
                <w:numId w:val="8"/>
              </w:numPr>
              <w:spacing w:after="0" w:line="240" w:lineRule="auto"/>
              <w:rPr>
                <w:rFonts w:ascii="Gill Sans MT" w:hAnsi="Gill Sans MT"/>
                <w:sz w:val="20"/>
                <w:szCs w:val="20"/>
              </w:rPr>
            </w:pPr>
            <w:r>
              <w:rPr>
                <w:rFonts w:ascii="Gill Sans MT" w:hAnsi="Gill Sans MT"/>
                <w:sz w:val="20"/>
                <w:szCs w:val="20"/>
              </w:rPr>
              <w:t>Continue to v</w:t>
            </w:r>
            <w:r w:rsidR="00086598">
              <w:rPr>
                <w:rFonts w:ascii="Gill Sans MT" w:hAnsi="Gill Sans MT"/>
                <w:sz w:val="20"/>
                <w:szCs w:val="20"/>
              </w:rPr>
              <w:t>entilate the space after using.</w:t>
            </w:r>
          </w:p>
          <w:p w14:paraId="2270F81F" w14:textId="77777777" w:rsidR="004510F6" w:rsidRPr="00921AD7" w:rsidRDefault="004510F6" w:rsidP="006B152A">
            <w:pPr>
              <w:pStyle w:val="ListParagraph"/>
              <w:numPr>
                <w:ilvl w:val="0"/>
                <w:numId w:val="8"/>
              </w:numPr>
              <w:spacing w:after="0" w:line="252" w:lineRule="auto"/>
              <w:rPr>
                <w:rFonts w:ascii="Gill Sans MT" w:hAnsi="Gill Sans MT"/>
                <w:sz w:val="20"/>
                <w:szCs w:val="20"/>
              </w:rPr>
            </w:pPr>
            <w:r w:rsidRPr="00921AD7">
              <w:rPr>
                <w:rFonts w:ascii="Gill Sans MT" w:hAnsi="Gill Sans MT" w:cs="Arial"/>
                <w:sz w:val="20"/>
                <w:szCs w:val="20"/>
              </w:rPr>
              <w:t>Thoroughly wash all your clothing as soon as you arrive home. Avoid shaking clothing before placing in the washing machine.</w:t>
            </w:r>
          </w:p>
          <w:p w14:paraId="62EB78C1" w14:textId="77777777" w:rsidR="004510F6" w:rsidRPr="00921AD7" w:rsidRDefault="004510F6" w:rsidP="006B152A">
            <w:pPr>
              <w:pStyle w:val="ListParagraph"/>
              <w:numPr>
                <w:ilvl w:val="0"/>
                <w:numId w:val="8"/>
              </w:numPr>
              <w:spacing w:after="0" w:line="240" w:lineRule="auto"/>
              <w:rPr>
                <w:rFonts w:ascii="Gill Sans MT" w:hAnsi="Gill Sans MT"/>
                <w:sz w:val="20"/>
                <w:szCs w:val="20"/>
              </w:rPr>
            </w:pPr>
            <w:r w:rsidRPr="00921AD7">
              <w:rPr>
                <w:rFonts w:ascii="Gill Sans MT" w:hAnsi="Gill Sans MT"/>
                <w:sz w:val="20"/>
                <w:szCs w:val="20"/>
              </w:rPr>
              <w:t>Vehicles should be decontaminated frequently. Sanitiser should be used to clean down seats, gear sticks, steering wheel</w:t>
            </w:r>
            <w:r w:rsidR="00D23CE0">
              <w:rPr>
                <w:rFonts w:ascii="Gill Sans MT" w:hAnsi="Gill Sans MT"/>
                <w:sz w:val="20"/>
                <w:szCs w:val="20"/>
              </w:rPr>
              <w:t>, door handles,</w:t>
            </w:r>
            <w:r w:rsidRPr="00921AD7">
              <w:rPr>
                <w:rFonts w:ascii="Gill Sans MT" w:hAnsi="Gill Sans MT"/>
                <w:sz w:val="20"/>
                <w:szCs w:val="20"/>
              </w:rPr>
              <w:t xml:space="preserve"> etc.</w:t>
            </w:r>
          </w:p>
          <w:p w14:paraId="7E84667E" w14:textId="77777777" w:rsidR="004510F6" w:rsidRPr="00921AD7" w:rsidRDefault="004510F6" w:rsidP="004510F6">
            <w:pPr>
              <w:rPr>
                <w:sz w:val="20"/>
                <w:szCs w:val="20"/>
              </w:rPr>
            </w:pPr>
          </w:p>
        </w:tc>
      </w:tr>
    </w:tbl>
    <w:p w14:paraId="5D869CFC" w14:textId="77777777" w:rsidR="004510F6" w:rsidRDefault="004510F6" w:rsidP="004510F6">
      <w:pPr>
        <w:spacing w:after="0" w:line="240" w:lineRule="auto"/>
        <w:jc w:val="both"/>
      </w:pPr>
    </w:p>
    <w:p w14:paraId="1041687C" w14:textId="77777777" w:rsidR="004510F6" w:rsidRDefault="004510F6" w:rsidP="004510F6">
      <w:pPr>
        <w:spacing w:after="0" w:line="240" w:lineRule="auto"/>
        <w:jc w:val="both"/>
      </w:pPr>
    </w:p>
    <w:p w14:paraId="385216F8" w14:textId="77777777" w:rsidR="004510F6" w:rsidRDefault="004510F6" w:rsidP="004510F6">
      <w:pPr>
        <w:spacing w:after="0" w:line="240" w:lineRule="auto"/>
        <w:jc w:val="both"/>
      </w:pPr>
    </w:p>
    <w:p w14:paraId="4047EB3B" w14:textId="77777777" w:rsidR="004510F6" w:rsidRDefault="004510F6" w:rsidP="004510F6">
      <w:pPr>
        <w:spacing w:after="0" w:line="240" w:lineRule="auto"/>
        <w:jc w:val="both"/>
      </w:pPr>
    </w:p>
    <w:p w14:paraId="221806AF" w14:textId="77777777" w:rsidR="00992A2E" w:rsidRDefault="00992A2E" w:rsidP="004510F6">
      <w:pPr>
        <w:spacing w:after="0" w:line="240" w:lineRule="auto"/>
        <w:jc w:val="both"/>
      </w:pPr>
    </w:p>
    <w:p w14:paraId="0EC52FA9" w14:textId="77777777" w:rsidR="004510F6" w:rsidRDefault="004510F6">
      <w:pPr>
        <w:spacing w:after="0" w:line="240" w:lineRule="auto"/>
        <w:jc w:val="both"/>
      </w:pPr>
      <w:r>
        <w:br w:type="page"/>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4692"/>
      </w:tblGrid>
      <w:tr w:rsidR="0027792A" w:rsidRPr="005A7644" w14:paraId="66FF3582" w14:textId="77777777" w:rsidTr="007E3192">
        <w:trPr>
          <w:trHeight w:val="697"/>
          <w:jc w:val="center"/>
        </w:trPr>
        <w:tc>
          <w:tcPr>
            <w:tcW w:w="5062" w:type="dxa"/>
            <w:vAlign w:val="center"/>
          </w:tcPr>
          <w:p w14:paraId="342DDDAC" w14:textId="77777777" w:rsidR="0027792A" w:rsidRPr="005A7644" w:rsidRDefault="0027792A" w:rsidP="007E3192">
            <w:pPr>
              <w:pStyle w:val="Heading4"/>
              <w:jc w:val="center"/>
              <w:rPr>
                <w:rFonts w:ascii="Gill Sans MT" w:hAnsi="Gill Sans MT" w:cs="Arial"/>
                <w:bCs/>
                <w:sz w:val="20"/>
                <w:szCs w:val="20"/>
              </w:rPr>
            </w:pPr>
            <w:r w:rsidRPr="005A7644">
              <w:rPr>
                <w:rFonts w:ascii="Gill Sans MT" w:hAnsi="Gill Sans MT" w:cs="Arial"/>
                <w:bCs/>
                <w:sz w:val="20"/>
                <w:szCs w:val="20"/>
              </w:rPr>
              <w:t>Significant identified hazards</w:t>
            </w:r>
          </w:p>
        </w:tc>
        <w:tc>
          <w:tcPr>
            <w:tcW w:w="4692" w:type="dxa"/>
            <w:vAlign w:val="center"/>
          </w:tcPr>
          <w:p w14:paraId="5E9DCE46" w14:textId="77777777" w:rsidR="0027792A" w:rsidRPr="005A7644" w:rsidRDefault="0027792A" w:rsidP="007E3192">
            <w:pPr>
              <w:jc w:val="center"/>
              <w:rPr>
                <w:rFonts w:ascii="Gill Sans MT" w:hAnsi="Gill Sans MT" w:cs="Arial"/>
                <w:sz w:val="20"/>
                <w:szCs w:val="20"/>
              </w:rPr>
            </w:pPr>
            <w:r w:rsidRPr="005A7644">
              <w:rPr>
                <w:rFonts w:ascii="Gill Sans MT" w:hAnsi="Gill Sans MT" w:cs="Arial"/>
                <w:b/>
                <w:bCs/>
                <w:sz w:val="20"/>
                <w:szCs w:val="20"/>
              </w:rPr>
              <w:t>Control measures required to reduce level of risk to acceptable level.</w:t>
            </w:r>
          </w:p>
        </w:tc>
      </w:tr>
      <w:tr w:rsidR="0027792A" w:rsidRPr="005A7644" w14:paraId="25298691" w14:textId="77777777" w:rsidTr="007E3192">
        <w:trPr>
          <w:trHeight w:val="697"/>
          <w:jc w:val="center"/>
        </w:trPr>
        <w:tc>
          <w:tcPr>
            <w:tcW w:w="5062" w:type="dxa"/>
          </w:tcPr>
          <w:p w14:paraId="67B4B383" w14:textId="77777777" w:rsidR="0027792A" w:rsidRPr="005A7644" w:rsidRDefault="0027792A" w:rsidP="007E3192">
            <w:pPr>
              <w:rPr>
                <w:rFonts w:ascii="Gill Sans MT" w:hAnsi="Gill Sans MT" w:cs="Arial"/>
                <w:sz w:val="20"/>
                <w:szCs w:val="20"/>
              </w:rPr>
            </w:pPr>
            <w:r w:rsidRPr="005A7644">
              <w:rPr>
                <w:rFonts w:ascii="Gill Sans MT" w:hAnsi="Gill Sans MT" w:cs="Arial"/>
                <w:sz w:val="20"/>
                <w:szCs w:val="20"/>
              </w:rPr>
              <w:t>Exposure to contagious disease</w:t>
            </w:r>
          </w:p>
        </w:tc>
        <w:tc>
          <w:tcPr>
            <w:tcW w:w="4692" w:type="dxa"/>
          </w:tcPr>
          <w:p w14:paraId="492C3DA7" w14:textId="0F6275AA" w:rsidR="009F1449" w:rsidRDefault="009F1449" w:rsidP="006B152A">
            <w:pPr>
              <w:numPr>
                <w:ilvl w:val="0"/>
                <w:numId w:val="18"/>
              </w:numPr>
              <w:spacing w:after="0" w:line="240" w:lineRule="auto"/>
              <w:rPr>
                <w:rFonts w:ascii="Gill Sans MT" w:hAnsi="Gill Sans MT" w:cs="Arial"/>
                <w:sz w:val="20"/>
                <w:szCs w:val="20"/>
              </w:rPr>
            </w:pPr>
            <w:r>
              <w:rPr>
                <w:rFonts w:ascii="Gill Sans MT" w:hAnsi="Gill Sans MT" w:cs="Arial"/>
                <w:sz w:val="20"/>
                <w:szCs w:val="20"/>
              </w:rPr>
              <w:t xml:space="preserve">Staff and students do not attend school if they are </w:t>
            </w:r>
            <w:r w:rsidR="001710C9">
              <w:rPr>
                <w:rFonts w:ascii="Gill Sans MT" w:hAnsi="Gill Sans MT" w:cs="Arial"/>
                <w:sz w:val="20"/>
                <w:szCs w:val="20"/>
              </w:rPr>
              <w:t>infectious or</w:t>
            </w:r>
            <w:r>
              <w:rPr>
                <w:rFonts w:ascii="Gill Sans MT" w:hAnsi="Gill Sans MT" w:cs="Arial"/>
                <w:sz w:val="20"/>
                <w:szCs w:val="20"/>
              </w:rPr>
              <w:t xml:space="preserve"> are awaiting test results for COVID-19. This is reiterated through regular communication with staff and parents.</w:t>
            </w:r>
          </w:p>
          <w:p w14:paraId="1A578906" w14:textId="7BFD8D8C" w:rsidR="0027792A" w:rsidRPr="005A7644" w:rsidRDefault="0027792A" w:rsidP="006B152A">
            <w:pPr>
              <w:numPr>
                <w:ilvl w:val="0"/>
                <w:numId w:val="18"/>
              </w:numPr>
              <w:spacing w:after="0" w:line="240" w:lineRule="auto"/>
              <w:rPr>
                <w:rFonts w:ascii="Gill Sans MT" w:hAnsi="Gill Sans MT" w:cs="Arial"/>
                <w:sz w:val="20"/>
                <w:szCs w:val="20"/>
              </w:rPr>
            </w:pPr>
            <w:r w:rsidRPr="005A7644">
              <w:rPr>
                <w:rFonts w:ascii="Gill Sans MT" w:hAnsi="Gill Sans MT" w:cs="Arial"/>
                <w:sz w:val="20"/>
                <w:szCs w:val="20"/>
              </w:rPr>
              <w:t>Guidance regarding the incubation period within the Managing Medical Conditions at School Management Resource Pack is followed to reduce likelihood of spread.</w:t>
            </w:r>
          </w:p>
          <w:p w14:paraId="2B307C41" w14:textId="77777777" w:rsidR="0027792A" w:rsidRPr="005A7644" w:rsidRDefault="0027792A" w:rsidP="006B152A">
            <w:pPr>
              <w:numPr>
                <w:ilvl w:val="0"/>
                <w:numId w:val="18"/>
              </w:numPr>
              <w:spacing w:after="0" w:line="240" w:lineRule="auto"/>
              <w:rPr>
                <w:rFonts w:ascii="Gill Sans MT" w:hAnsi="Gill Sans MT" w:cs="Arial"/>
                <w:sz w:val="20"/>
                <w:szCs w:val="20"/>
              </w:rPr>
            </w:pPr>
            <w:r w:rsidRPr="005A7644">
              <w:rPr>
                <w:rFonts w:ascii="Gill Sans MT" w:hAnsi="Gill Sans MT" w:cs="Arial"/>
                <w:sz w:val="20"/>
                <w:szCs w:val="20"/>
              </w:rPr>
              <w:t>All staff provided with basic information and instruction on good hygiene practice</w:t>
            </w:r>
          </w:p>
          <w:p w14:paraId="7E1B919E" w14:textId="77777777" w:rsidR="0027792A" w:rsidRPr="005A7644" w:rsidRDefault="0027792A" w:rsidP="006B152A">
            <w:pPr>
              <w:numPr>
                <w:ilvl w:val="0"/>
                <w:numId w:val="18"/>
              </w:numPr>
              <w:spacing w:after="0" w:line="240" w:lineRule="auto"/>
              <w:rPr>
                <w:rFonts w:ascii="Gill Sans MT" w:hAnsi="Gill Sans MT" w:cs="Arial"/>
                <w:sz w:val="20"/>
                <w:szCs w:val="20"/>
              </w:rPr>
            </w:pPr>
            <w:r w:rsidRPr="005A7644">
              <w:rPr>
                <w:rFonts w:ascii="Gill Sans MT" w:hAnsi="Gill Sans MT" w:cs="Arial"/>
                <w:sz w:val="20"/>
                <w:szCs w:val="20"/>
              </w:rPr>
              <w:t>Staff immunised against some infections through the national immunisation programme. Staff are encouraged to verify their own immunisations with their GP.</w:t>
            </w:r>
          </w:p>
          <w:p w14:paraId="02AE4999" w14:textId="085030CD" w:rsidR="0027792A" w:rsidRPr="005A7644" w:rsidRDefault="0027792A" w:rsidP="006B152A">
            <w:pPr>
              <w:numPr>
                <w:ilvl w:val="0"/>
                <w:numId w:val="18"/>
              </w:numPr>
              <w:spacing w:after="0" w:line="240" w:lineRule="auto"/>
              <w:rPr>
                <w:rFonts w:ascii="Gill Sans MT" w:hAnsi="Gill Sans MT" w:cs="Arial"/>
                <w:sz w:val="20"/>
                <w:szCs w:val="20"/>
              </w:rPr>
            </w:pPr>
            <w:r w:rsidRPr="005A7644">
              <w:rPr>
                <w:rFonts w:ascii="Gill Sans MT" w:hAnsi="Gill Sans MT" w:cs="Arial"/>
                <w:sz w:val="20"/>
                <w:szCs w:val="20"/>
              </w:rPr>
              <w:t>Procedures in place to manage a ‘notifiable disease’</w:t>
            </w:r>
            <w:r w:rsidR="005A7644">
              <w:rPr>
                <w:rFonts w:ascii="Gill Sans MT" w:hAnsi="Gill Sans MT" w:cs="Arial"/>
                <w:sz w:val="20"/>
                <w:szCs w:val="20"/>
              </w:rPr>
              <w:t xml:space="preserve"> or positive case of COVID-19.</w:t>
            </w:r>
          </w:p>
          <w:p w14:paraId="734A14F9" w14:textId="7F066252" w:rsidR="0027792A" w:rsidRPr="005A7644" w:rsidRDefault="0027792A" w:rsidP="006B152A">
            <w:pPr>
              <w:numPr>
                <w:ilvl w:val="0"/>
                <w:numId w:val="18"/>
              </w:numPr>
              <w:spacing w:after="0" w:line="240" w:lineRule="auto"/>
              <w:rPr>
                <w:rFonts w:ascii="Gill Sans MT" w:hAnsi="Gill Sans MT" w:cs="Arial"/>
                <w:sz w:val="20"/>
                <w:szCs w:val="20"/>
              </w:rPr>
            </w:pPr>
            <w:r w:rsidRPr="005A7644">
              <w:rPr>
                <w:rFonts w:ascii="Gill Sans MT" w:hAnsi="Gill Sans MT" w:cs="Arial"/>
                <w:sz w:val="20"/>
                <w:szCs w:val="20"/>
              </w:rPr>
              <w:t xml:space="preserve">Staff </w:t>
            </w:r>
            <w:r w:rsidR="003F26E5" w:rsidRPr="005A7644">
              <w:rPr>
                <w:rFonts w:ascii="Gill Sans MT" w:hAnsi="Gill Sans MT" w:cs="Arial"/>
                <w:sz w:val="20"/>
                <w:szCs w:val="20"/>
              </w:rPr>
              <w:t>always exercise good hygiene practice</w:t>
            </w:r>
            <w:r w:rsidRPr="005A7644">
              <w:rPr>
                <w:rFonts w:ascii="Gill Sans MT" w:hAnsi="Gill Sans MT" w:cs="Arial"/>
                <w:sz w:val="20"/>
                <w:szCs w:val="20"/>
              </w:rPr>
              <w:t xml:space="preserve"> – hand-washing facilities available throughout the school (warm water and hand soap)</w:t>
            </w:r>
          </w:p>
          <w:p w14:paraId="7C137C9B" w14:textId="77777777" w:rsidR="0027792A" w:rsidRPr="005A7644" w:rsidRDefault="0027792A" w:rsidP="006B152A">
            <w:pPr>
              <w:numPr>
                <w:ilvl w:val="0"/>
                <w:numId w:val="18"/>
              </w:numPr>
              <w:spacing w:after="0" w:line="240" w:lineRule="auto"/>
              <w:rPr>
                <w:rFonts w:ascii="Gill Sans MT" w:hAnsi="Gill Sans MT" w:cs="Arial"/>
                <w:sz w:val="20"/>
                <w:szCs w:val="20"/>
              </w:rPr>
            </w:pPr>
            <w:r w:rsidRPr="005A7644">
              <w:rPr>
                <w:rFonts w:ascii="Gill Sans MT" w:hAnsi="Gill Sans MT" w:cs="Arial"/>
                <w:sz w:val="20"/>
                <w:szCs w:val="20"/>
              </w:rPr>
              <w:t>Staff encouraged to ensure that all cuts and abrasions are covered by waterproof dressings.</w:t>
            </w:r>
          </w:p>
          <w:p w14:paraId="12A049A9" w14:textId="77777777" w:rsidR="0027792A" w:rsidRPr="005A7644" w:rsidRDefault="0027792A" w:rsidP="006B152A">
            <w:pPr>
              <w:numPr>
                <w:ilvl w:val="0"/>
                <w:numId w:val="18"/>
              </w:numPr>
              <w:spacing w:after="0" w:line="240" w:lineRule="auto"/>
              <w:rPr>
                <w:rFonts w:ascii="Gill Sans MT" w:hAnsi="Gill Sans MT" w:cs="Arial"/>
                <w:sz w:val="20"/>
                <w:szCs w:val="20"/>
              </w:rPr>
            </w:pPr>
            <w:r w:rsidRPr="005A7644">
              <w:rPr>
                <w:rFonts w:ascii="Gill Sans MT" w:hAnsi="Gill Sans MT" w:cs="Arial"/>
                <w:sz w:val="20"/>
                <w:szCs w:val="20"/>
              </w:rPr>
              <w:t>Cleaning regime in place within the school, including fixtures, fittings and furnishings and toys and equipment to reduce cross contamination</w:t>
            </w:r>
          </w:p>
          <w:p w14:paraId="6D043C07" w14:textId="52599311" w:rsidR="005A7644" w:rsidRDefault="0027792A" w:rsidP="006B152A">
            <w:pPr>
              <w:numPr>
                <w:ilvl w:val="0"/>
                <w:numId w:val="18"/>
              </w:numPr>
              <w:spacing w:after="0" w:line="240" w:lineRule="auto"/>
              <w:rPr>
                <w:rFonts w:ascii="Gill Sans MT" w:hAnsi="Gill Sans MT" w:cs="Arial"/>
                <w:sz w:val="20"/>
                <w:szCs w:val="20"/>
              </w:rPr>
            </w:pPr>
            <w:r w:rsidRPr="005A7644">
              <w:rPr>
                <w:rFonts w:ascii="Gill Sans MT" w:hAnsi="Gill Sans MT" w:cs="Arial"/>
                <w:sz w:val="20"/>
                <w:szCs w:val="20"/>
              </w:rPr>
              <w:t>Cleaning chemicals and PPE, including disposable gloves and aprons, available</w:t>
            </w:r>
            <w:r w:rsidR="005A7644">
              <w:rPr>
                <w:rFonts w:ascii="Gill Sans MT" w:hAnsi="Gill Sans MT" w:cs="Arial"/>
                <w:sz w:val="20"/>
                <w:szCs w:val="20"/>
              </w:rPr>
              <w:t>.</w:t>
            </w:r>
          </w:p>
          <w:p w14:paraId="7952CDD7" w14:textId="4366076B" w:rsidR="005A7644" w:rsidRDefault="005A7644" w:rsidP="006B152A">
            <w:pPr>
              <w:numPr>
                <w:ilvl w:val="0"/>
                <w:numId w:val="18"/>
              </w:numPr>
              <w:spacing w:after="0" w:line="240" w:lineRule="auto"/>
              <w:rPr>
                <w:rFonts w:ascii="Gill Sans MT" w:hAnsi="Gill Sans MT" w:cs="Arial"/>
                <w:sz w:val="20"/>
                <w:szCs w:val="20"/>
              </w:rPr>
            </w:pPr>
            <w:r>
              <w:rPr>
                <w:rFonts w:ascii="Gill Sans MT" w:hAnsi="Gill Sans MT" w:cs="Arial"/>
                <w:sz w:val="20"/>
                <w:szCs w:val="20"/>
              </w:rPr>
              <w:t>Occupied spaces are well ventilated.</w:t>
            </w:r>
          </w:p>
          <w:p w14:paraId="3C376C96" w14:textId="089A2CC9" w:rsidR="005A7644" w:rsidRPr="005A7644" w:rsidRDefault="005A7644" w:rsidP="006B152A">
            <w:pPr>
              <w:numPr>
                <w:ilvl w:val="0"/>
                <w:numId w:val="18"/>
              </w:numPr>
              <w:spacing w:after="0" w:line="240" w:lineRule="auto"/>
              <w:rPr>
                <w:rFonts w:ascii="Gill Sans MT" w:hAnsi="Gill Sans MT" w:cs="Arial"/>
                <w:sz w:val="20"/>
                <w:szCs w:val="20"/>
              </w:rPr>
            </w:pPr>
            <w:r>
              <w:rPr>
                <w:rFonts w:ascii="Gill Sans MT" w:hAnsi="Gill Sans MT" w:cs="Arial"/>
                <w:sz w:val="20"/>
                <w:szCs w:val="20"/>
              </w:rPr>
              <w:t>Possible exposure to infectious individuals is minimised through reducing the frequency and duration of close contact as much as possible.</w:t>
            </w:r>
          </w:p>
          <w:p w14:paraId="0C07E003" w14:textId="77777777" w:rsidR="0027792A" w:rsidRPr="005A7644" w:rsidRDefault="0027792A" w:rsidP="007E3192">
            <w:pPr>
              <w:rPr>
                <w:rFonts w:ascii="Gill Sans MT" w:hAnsi="Gill Sans MT" w:cs="Arial"/>
                <w:sz w:val="20"/>
                <w:szCs w:val="20"/>
              </w:rPr>
            </w:pPr>
          </w:p>
        </w:tc>
      </w:tr>
      <w:tr w:rsidR="0027792A" w:rsidRPr="005A7644" w14:paraId="06394726" w14:textId="77777777" w:rsidTr="007E3192">
        <w:trPr>
          <w:trHeight w:val="697"/>
          <w:jc w:val="center"/>
        </w:trPr>
        <w:tc>
          <w:tcPr>
            <w:tcW w:w="5062" w:type="dxa"/>
          </w:tcPr>
          <w:p w14:paraId="451C3A59" w14:textId="77777777" w:rsidR="0027792A" w:rsidRPr="005A7644" w:rsidRDefault="0027792A" w:rsidP="007E3192">
            <w:pPr>
              <w:rPr>
                <w:rFonts w:ascii="Gill Sans MT" w:hAnsi="Gill Sans MT" w:cs="Arial"/>
                <w:sz w:val="20"/>
                <w:szCs w:val="20"/>
              </w:rPr>
            </w:pPr>
            <w:r w:rsidRPr="005A7644">
              <w:rPr>
                <w:rFonts w:ascii="Gill Sans MT" w:hAnsi="Gill Sans MT" w:cs="Arial"/>
                <w:sz w:val="20"/>
                <w:szCs w:val="20"/>
              </w:rPr>
              <w:t>Exposure to blood borne virus or bodily fluid – Direct contact with contaminated blood or bodily fluid or handling of an object contaminated with blood or bodily fluid from an infected person.</w:t>
            </w:r>
          </w:p>
        </w:tc>
        <w:tc>
          <w:tcPr>
            <w:tcW w:w="4692" w:type="dxa"/>
          </w:tcPr>
          <w:p w14:paraId="66F741B8" w14:textId="77777777" w:rsidR="0027792A" w:rsidRPr="005A7644" w:rsidRDefault="0027792A" w:rsidP="006B152A">
            <w:pPr>
              <w:numPr>
                <w:ilvl w:val="0"/>
                <w:numId w:val="19"/>
              </w:numPr>
              <w:spacing w:after="0" w:line="240" w:lineRule="auto"/>
              <w:rPr>
                <w:rFonts w:ascii="Gill Sans MT" w:hAnsi="Gill Sans MT" w:cs="Arial"/>
                <w:sz w:val="20"/>
                <w:szCs w:val="20"/>
              </w:rPr>
            </w:pPr>
            <w:r w:rsidRPr="005A7644">
              <w:rPr>
                <w:rFonts w:ascii="Gill Sans MT" w:hAnsi="Gill Sans MT" w:cs="Arial"/>
                <w:sz w:val="20"/>
                <w:szCs w:val="20"/>
              </w:rPr>
              <w:t>All spillages of blood, faeces, saliva, vomit, nasal and eye discharges are cleaned up immediately.</w:t>
            </w:r>
          </w:p>
          <w:p w14:paraId="36A1246F" w14:textId="1DA3AD42" w:rsidR="0027792A" w:rsidRPr="005A7644" w:rsidRDefault="0027792A" w:rsidP="006B152A">
            <w:pPr>
              <w:numPr>
                <w:ilvl w:val="0"/>
                <w:numId w:val="19"/>
              </w:numPr>
              <w:spacing w:after="0" w:line="240" w:lineRule="auto"/>
              <w:rPr>
                <w:rFonts w:ascii="Gill Sans MT" w:hAnsi="Gill Sans MT" w:cs="Arial"/>
                <w:sz w:val="20"/>
                <w:szCs w:val="20"/>
              </w:rPr>
            </w:pPr>
            <w:r w:rsidRPr="005A7644">
              <w:rPr>
                <w:rFonts w:ascii="Gill Sans MT" w:hAnsi="Gill Sans MT" w:cs="Arial"/>
                <w:sz w:val="20"/>
                <w:szCs w:val="20"/>
              </w:rPr>
              <w:t xml:space="preserve">Staff wear disposable gloves </w:t>
            </w:r>
            <w:r w:rsidR="000F29C3">
              <w:rPr>
                <w:rFonts w:ascii="Gill Sans MT" w:hAnsi="Gill Sans MT" w:cs="Arial"/>
                <w:sz w:val="20"/>
                <w:szCs w:val="20"/>
              </w:rPr>
              <w:t>where exposure is possible</w:t>
            </w:r>
            <w:r w:rsidRPr="005A7644">
              <w:rPr>
                <w:rFonts w:ascii="Gill Sans MT" w:hAnsi="Gill Sans MT" w:cs="Arial"/>
                <w:sz w:val="20"/>
                <w:szCs w:val="20"/>
              </w:rPr>
              <w:t>, and wear a disposable apron where there is a risk of splashing or contamination with blood/bodily fluids (such as nappy changing)</w:t>
            </w:r>
          </w:p>
          <w:p w14:paraId="716DA6D1" w14:textId="65A5C077" w:rsidR="005A7644" w:rsidRDefault="0027792A" w:rsidP="006B152A">
            <w:pPr>
              <w:numPr>
                <w:ilvl w:val="0"/>
                <w:numId w:val="19"/>
              </w:numPr>
              <w:spacing w:after="0" w:line="240" w:lineRule="auto"/>
              <w:rPr>
                <w:rFonts w:ascii="Gill Sans MT" w:hAnsi="Gill Sans MT" w:cs="Arial"/>
                <w:sz w:val="20"/>
                <w:szCs w:val="20"/>
              </w:rPr>
            </w:pPr>
            <w:r w:rsidRPr="005A7644">
              <w:rPr>
                <w:rFonts w:ascii="Gill Sans MT" w:hAnsi="Gill Sans MT" w:cs="Arial"/>
                <w:sz w:val="20"/>
                <w:szCs w:val="20"/>
              </w:rPr>
              <w:t>Appropriate cleaning chemical used to clean the spillage</w:t>
            </w:r>
            <w:r w:rsidR="009F1449">
              <w:rPr>
                <w:rFonts w:ascii="Gill Sans MT" w:hAnsi="Gill Sans MT" w:cs="Arial"/>
                <w:sz w:val="20"/>
                <w:szCs w:val="20"/>
              </w:rPr>
              <w:t>.</w:t>
            </w:r>
            <w:r w:rsidRPr="005A7644">
              <w:rPr>
                <w:rFonts w:ascii="Gill Sans MT" w:hAnsi="Gill Sans MT" w:cs="Arial"/>
                <w:sz w:val="20"/>
                <w:szCs w:val="20"/>
              </w:rPr>
              <w:t xml:space="preserve"> </w:t>
            </w:r>
          </w:p>
          <w:p w14:paraId="7E24D52A" w14:textId="387BA187" w:rsidR="005A7644" w:rsidRDefault="005A7644" w:rsidP="006B152A">
            <w:pPr>
              <w:numPr>
                <w:ilvl w:val="0"/>
                <w:numId w:val="19"/>
              </w:numPr>
              <w:spacing w:after="0" w:line="240" w:lineRule="auto"/>
              <w:rPr>
                <w:rFonts w:ascii="Gill Sans MT" w:hAnsi="Gill Sans MT" w:cs="Arial"/>
                <w:sz w:val="20"/>
                <w:szCs w:val="20"/>
              </w:rPr>
            </w:pPr>
            <w:r>
              <w:rPr>
                <w:rFonts w:ascii="Gill Sans MT" w:hAnsi="Gill Sans MT" w:cs="Arial"/>
                <w:sz w:val="20"/>
                <w:szCs w:val="20"/>
              </w:rPr>
              <w:t>Dedicated COVID-19 cleaning risk assessment must be followed when cleaning following suspected or confirmed cas</w:t>
            </w:r>
            <w:r w:rsidR="00544EB0">
              <w:rPr>
                <w:rFonts w:ascii="Gill Sans MT" w:hAnsi="Gill Sans MT" w:cs="Arial"/>
                <w:sz w:val="20"/>
                <w:szCs w:val="20"/>
              </w:rPr>
              <w:t>e</w:t>
            </w:r>
            <w:r w:rsidR="009F1449">
              <w:rPr>
                <w:rFonts w:ascii="Gill Sans MT" w:hAnsi="Gill Sans MT" w:cs="Arial"/>
                <w:sz w:val="20"/>
                <w:szCs w:val="20"/>
              </w:rPr>
              <w:t xml:space="preserve"> of COVID-19 or other infectious disease.</w:t>
            </w:r>
          </w:p>
          <w:p w14:paraId="5EFF8213" w14:textId="65DD842E" w:rsidR="0027792A" w:rsidRPr="005A7644" w:rsidRDefault="0027792A" w:rsidP="006B152A">
            <w:pPr>
              <w:numPr>
                <w:ilvl w:val="0"/>
                <w:numId w:val="19"/>
              </w:numPr>
              <w:spacing w:after="0" w:line="240" w:lineRule="auto"/>
              <w:rPr>
                <w:rFonts w:ascii="Gill Sans MT" w:hAnsi="Gill Sans MT" w:cs="Arial"/>
                <w:sz w:val="20"/>
                <w:szCs w:val="20"/>
              </w:rPr>
            </w:pPr>
            <w:r w:rsidRPr="005A7644">
              <w:rPr>
                <w:rFonts w:ascii="Gill Sans MT" w:hAnsi="Gill Sans MT" w:cs="Arial"/>
                <w:sz w:val="20"/>
                <w:szCs w:val="20"/>
              </w:rPr>
              <w:t>Mops not used – spillages cleaned by using disposable paper towels or appropriate spill kit only. Correct PPE worn in accordance with the cleaning chemical handling instructions.</w:t>
            </w:r>
          </w:p>
          <w:p w14:paraId="0B2E053F" w14:textId="77777777" w:rsidR="0027792A" w:rsidRPr="005A7644" w:rsidRDefault="0027792A" w:rsidP="006B152A">
            <w:pPr>
              <w:numPr>
                <w:ilvl w:val="0"/>
                <w:numId w:val="19"/>
              </w:numPr>
              <w:spacing w:after="0" w:line="240" w:lineRule="auto"/>
              <w:rPr>
                <w:rFonts w:ascii="Gill Sans MT" w:hAnsi="Gill Sans MT" w:cs="Arial"/>
                <w:sz w:val="20"/>
                <w:szCs w:val="20"/>
              </w:rPr>
            </w:pPr>
            <w:r w:rsidRPr="005A7644">
              <w:rPr>
                <w:rFonts w:ascii="Gill Sans MT" w:hAnsi="Gill Sans MT" w:cs="Arial"/>
                <w:sz w:val="20"/>
                <w:szCs w:val="20"/>
              </w:rPr>
              <w:t>All cuts, abrasions or any area of broken skin must be covered with wash-proof dressing.</w:t>
            </w:r>
          </w:p>
          <w:p w14:paraId="7F8BFC67" w14:textId="77777777" w:rsidR="0027792A" w:rsidRPr="005A7644" w:rsidRDefault="0027792A" w:rsidP="006B152A">
            <w:pPr>
              <w:numPr>
                <w:ilvl w:val="0"/>
                <w:numId w:val="19"/>
              </w:numPr>
              <w:spacing w:after="0" w:line="240" w:lineRule="auto"/>
              <w:rPr>
                <w:rFonts w:ascii="Gill Sans MT" w:hAnsi="Gill Sans MT" w:cs="Arial"/>
                <w:sz w:val="20"/>
                <w:szCs w:val="20"/>
              </w:rPr>
            </w:pPr>
            <w:r w:rsidRPr="005A7644">
              <w:rPr>
                <w:rFonts w:ascii="Gill Sans MT" w:hAnsi="Gill Sans MT" w:cs="Arial"/>
                <w:sz w:val="20"/>
                <w:szCs w:val="20"/>
              </w:rPr>
              <w:t>Laundry dealt with in a dedicated facility. Soiled linen washed at the highest possible wash temperature (60° wherever possible). PPE worn when handling soiled linen. Children’s soiled linen is bagged to be returned home, never rinsed by hand.</w:t>
            </w:r>
          </w:p>
          <w:p w14:paraId="385EF64D" w14:textId="77777777" w:rsidR="0027792A" w:rsidRPr="005A7644" w:rsidRDefault="0027792A" w:rsidP="007E3192">
            <w:pPr>
              <w:rPr>
                <w:rFonts w:ascii="Gill Sans MT" w:hAnsi="Gill Sans MT" w:cs="Arial"/>
                <w:sz w:val="20"/>
                <w:szCs w:val="20"/>
              </w:rPr>
            </w:pPr>
          </w:p>
          <w:p w14:paraId="41D43D1D" w14:textId="77777777" w:rsidR="0027792A" w:rsidRPr="005A7644" w:rsidRDefault="0027792A" w:rsidP="007E3192">
            <w:pPr>
              <w:rPr>
                <w:rFonts w:ascii="Gill Sans MT" w:hAnsi="Gill Sans MT" w:cs="Arial"/>
                <w:sz w:val="20"/>
                <w:szCs w:val="20"/>
              </w:rPr>
            </w:pPr>
          </w:p>
        </w:tc>
      </w:tr>
      <w:tr w:rsidR="0027792A" w:rsidRPr="005A7644" w14:paraId="6F9BDE62" w14:textId="77777777" w:rsidTr="007E3192">
        <w:trPr>
          <w:trHeight w:val="697"/>
          <w:jc w:val="center"/>
        </w:trPr>
        <w:tc>
          <w:tcPr>
            <w:tcW w:w="5062" w:type="dxa"/>
          </w:tcPr>
          <w:p w14:paraId="5E6B2677" w14:textId="77777777" w:rsidR="0027792A" w:rsidRPr="005A7644" w:rsidRDefault="0027792A" w:rsidP="007E3192">
            <w:pPr>
              <w:rPr>
                <w:rFonts w:ascii="Gill Sans MT" w:hAnsi="Gill Sans MT" w:cs="Arial"/>
                <w:sz w:val="20"/>
                <w:szCs w:val="20"/>
              </w:rPr>
            </w:pPr>
            <w:r w:rsidRPr="005A7644">
              <w:rPr>
                <w:rFonts w:ascii="Gill Sans MT" w:hAnsi="Gill Sans MT" w:cs="Arial"/>
                <w:sz w:val="20"/>
                <w:szCs w:val="20"/>
              </w:rPr>
              <w:t>Sharps/Needle Stick Injury</w:t>
            </w:r>
          </w:p>
        </w:tc>
        <w:tc>
          <w:tcPr>
            <w:tcW w:w="4692" w:type="dxa"/>
          </w:tcPr>
          <w:p w14:paraId="4FAF7CC5" w14:textId="77777777" w:rsidR="0027792A" w:rsidRPr="005A7644" w:rsidRDefault="0027792A" w:rsidP="006B152A">
            <w:pPr>
              <w:numPr>
                <w:ilvl w:val="0"/>
                <w:numId w:val="20"/>
              </w:numPr>
              <w:spacing w:after="0" w:line="240" w:lineRule="auto"/>
              <w:rPr>
                <w:rFonts w:ascii="Gill Sans MT" w:hAnsi="Gill Sans MT" w:cs="Arial"/>
                <w:sz w:val="20"/>
                <w:szCs w:val="20"/>
              </w:rPr>
            </w:pPr>
            <w:r w:rsidRPr="005A7644">
              <w:rPr>
                <w:rFonts w:ascii="Gill Sans MT" w:hAnsi="Gill Sans MT" w:cs="Arial"/>
                <w:sz w:val="20"/>
                <w:szCs w:val="20"/>
              </w:rPr>
              <w:t>Sharps bin available, conforming to relevant standards</w:t>
            </w:r>
          </w:p>
          <w:p w14:paraId="1A526DBB" w14:textId="77777777" w:rsidR="0027792A" w:rsidRPr="005A7644" w:rsidRDefault="0027792A" w:rsidP="006B152A">
            <w:pPr>
              <w:numPr>
                <w:ilvl w:val="0"/>
                <w:numId w:val="20"/>
              </w:numPr>
              <w:spacing w:after="0" w:line="240" w:lineRule="auto"/>
              <w:rPr>
                <w:rFonts w:ascii="Gill Sans MT" w:hAnsi="Gill Sans MT" w:cs="Arial"/>
                <w:sz w:val="20"/>
                <w:szCs w:val="20"/>
              </w:rPr>
            </w:pPr>
            <w:r w:rsidRPr="005A7644">
              <w:rPr>
                <w:rFonts w:ascii="Gill Sans MT" w:hAnsi="Gill Sans MT" w:cs="Arial"/>
                <w:sz w:val="20"/>
                <w:szCs w:val="20"/>
              </w:rPr>
              <w:t>Staff trained in disposable of sharps.</w:t>
            </w:r>
          </w:p>
          <w:p w14:paraId="67486271" w14:textId="77777777" w:rsidR="0027792A" w:rsidRPr="005A7644" w:rsidRDefault="0027792A" w:rsidP="006B152A">
            <w:pPr>
              <w:numPr>
                <w:ilvl w:val="0"/>
                <w:numId w:val="20"/>
              </w:numPr>
              <w:spacing w:after="0" w:line="240" w:lineRule="auto"/>
              <w:rPr>
                <w:rFonts w:ascii="Gill Sans MT" w:hAnsi="Gill Sans MT" w:cs="Arial"/>
                <w:sz w:val="20"/>
                <w:szCs w:val="20"/>
              </w:rPr>
            </w:pPr>
            <w:r w:rsidRPr="005A7644">
              <w:rPr>
                <w:rFonts w:ascii="Gill Sans MT" w:hAnsi="Gill Sans MT" w:cs="Arial"/>
                <w:sz w:val="20"/>
                <w:szCs w:val="20"/>
              </w:rPr>
              <w:t xml:space="preserve">Sharps bin kept off the floor and out of the reach of authorised persons. </w:t>
            </w:r>
          </w:p>
          <w:p w14:paraId="5EF57C24" w14:textId="77777777" w:rsidR="0027792A" w:rsidRPr="005A7644" w:rsidRDefault="0027792A" w:rsidP="006B152A">
            <w:pPr>
              <w:numPr>
                <w:ilvl w:val="0"/>
                <w:numId w:val="20"/>
              </w:numPr>
              <w:spacing w:after="0" w:line="240" w:lineRule="auto"/>
              <w:rPr>
                <w:rFonts w:ascii="Gill Sans MT" w:hAnsi="Gill Sans MT" w:cs="Arial"/>
                <w:sz w:val="20"/>
                <w:szCs w:val="20"/>
              </w:rPr>
            </w:pPr>
            <w:r w:rsidRPr="005A7644">
              <w:rPr>
                <w:rFonts w:ascii="Gill Sans MT" w:hAnsi="Gill Sans MT" w:cs="Arial"/>
                <w:sz w:val="20"/>
                <w:szCs w:val="20"/>
              </w:rPr>
              <w:t xml:space="preserve">First aid arrangements in place to deal with any needle stick injuries. </w:t>
            </w:r>
          </w:p>
          <w:p w14:paraId="0AA84AEC" w14:textId="77777777" w:rsidR="0027792A" w:rsidRPr="005A7644" w:rsidRDefault="0027792A" w:rsidP="006B152A">
            <w:pPr>
              <w:numPr>
                <w:ilvl w:val="0"/>
                <w:numId w:val="20"/>
              </w:numPr>
              <w:spacing w:after="0" w:line="240" w:lineRule="auto"/>
              <w:rPr>
                <w:rFonts w:ascii="Gill Sans MT" w:hAnsi="Gill Sans MT" w:cs="Arial"/>
                <w:sz w:val="20"/>
                <w:szCs w:val="20"/>
              </w:rPr>
            </w:pPr>
            <w:r w:rsidRPr="005A7644">
              <w:rPr>
                <w:rFonts w:ascii="Gill Sans MT" w:hAnsi="Gill Sans MT" w:cs="Arial"/>
                <w:sz w:val="20"/>
                <w:szCs w:val="20"/>
              </w:rPr>
              <w:t>Visual inspections of areas are completed prior to use, including outdoor play areas, for any evidence of potential sharps hazards. The area is isolated until any identified hazards have been safely discarded and an enhanced inspection regime of the area found is put in place to monitor future contamination.</w:t>
            </w:r>
          </w:p>
          <w:p w14:paraId="754EEB0A" w14:textId="77777777" w:rsidR="0027792A" w:rsidRPr="005A7644" w:rsidRDefault="0027792A" w:rsidP="007E3192">
            <w:pPr>
              <w:rPr>
                <w:rFonts w:ascii="Gill Sans MT" w:hAnsi="Gill Sans MT" w:cs="Arial"/>
                <w:sz w:val="20"/>
                <w:szCs w:val="20"/>
              </w:rPr>
            </w:pPr>
          </w:p>
        </w:tc>
      </w:tr>
      <w:tr w:rsidR="0027792A" w:rsidRPr="005A7644" w14:paraId="3A34C3B9" w14:textId="77777777" w:rsidTr="007E3192">
        <w:trPr>
          <w:trHeight w:val="697"/>
          <w:jc w:val="center"/>
        </w:trPr>
        <w:tc>
          <w:tcPr>
            <w:tcW w:w="5062" w:type="dxa"/>
          </w:tcPr>
          <w:p w14:paraId="49AF4A44" w14:textId="77777777" w:rsidR="0027792A" w:rsidRPr="005A7644" w:rsidRDefault="0027792A" w:rsidP="007E3192">
            <w:pPr>
              <w:rPr>
                <w:rFonts w:ascii="Gill Sans MT" w:hAnsi="Gill Sans MT" w:cs="Arial"/>
                <w:sz w:val="20"/>
                <w:szCs w:val="20"/>
              </w:rPr>
            </w:pPr>
            <w:r w:rsidRPr="005A7644">
              <w:rPr>
                <w:rFonts w:ascii="Gill Sans MT" w:hAnsi="Gill Sans MT" w:cs="Arial"/>
                <w:sz w:val="20"/>
                <w:szCs w:val="20"/>
              </w:rPr>
              <w:t xml:space="preserve">Animal-borne virus spread by contact, scratching or biting or psychological impact due to fear/anxiety </w:t>
            </w:r>
          </w:p>
          <w:p w14:paraId="64C0E57F" w14:textId="77777777" w:rsidR="0027792A" w:rsidRPr="005A7644" w:rsidRDefault="0027792A" w:rsidP="007E3192">
            <w:pPr>
              <w:rPr>
                <w:rFonts w:ascii="Gill Sans MT" w:hAnsi="Gill Sans MT" w:cs="Arial"/>
                <w:sz w:val="20"/>
                <w:szCs w:val="20"/>
              </w:rPr>
            </w:pPr>
          </w:p>
          <w:p w14:paraId="57312E53" w14:textId="77777777" w:rsidR="0027792A" w:rsidRPr="005A7644" w:rsidRDefault="0027792A" w:rsidP="007E3192">
            <w:pPr>
              <w:rPr>
                <w:rFonts w:ascii="Gill Sans MT" w:hAnsi="Gill Sans MT" w:cs="Arial"/>
                <w:sz w:val="20"/>
                <w:szCs w:val="20"/>
              </w:rPr>
            </w:pPr>
            <w:r w:rsidRPr="005A7644">
              <w:rPr>
                <w:rFonts w:ascii="Gill Sans MT" w:hAnsi="Gill Sans MT" w:cs="Arial"/>
                <w:sz w:val="20"/>
                <w:szCs w:val="20"/>
              </w:rPr>
              <w:t>(Permanent ‘residents’ of the school or temporary visitors)</w:t>
            </w:r>
          </w:p>
          <w:p w14:paraId="14CB034B" w14:textId="77777777" w:rsidR="0027792A" w:rsidRPr="005A7644" w:rsidRDefault="0027792A" w:rsidP="007E3192">
            <w:pPr>
              <w:rPr>
                <w:rFonts w:ascii="Gill Sans MT" w:hAnsi="Gill Sans MT" w:cs="Arial"/>
                <w:sz w:val="20"/>
                <w:szCs w:val="20"/>
              </w:rPr>
            </w:pPr>
          </w:p>
        </w:tc>
        <w:tc>
          <w:tcPr>
            <w:tcW w:w="4692" w:type="dxa"/>
          </w:tcPr>
          <w:p w14:paraId="4B49FF41" w14:textId="77777777"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The school will not host animals deemed to be of higher risk, such as monkeys, apes, poisonous reptiles, or crocodiles or those which are not suitable for handling/petting.</w:t>
            </w:r>
          </w:p>
          <w:p w14:paraId="70D2447D" w14:textId="346318ED"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 xml:space="preserve">The school will ensure that any allergies or phobias of the children or staff are </w:t>
            </w:r>
            <w:r w:rsidR="001710C9" w:rsidRPr="005A7644">
              <w:rPr>
                <w:rFonts w:ascii="Gill Sans MT" w:hAnsi="Gill Sans MT" w:cs="Arial"/>
                <w:sz w:val="20"/>
                <w:szCs w:val="20"/>
              </w:rPr>
              <w:t>considered</w:t>
            </w:r>
            <w:r w:rsidRPr="005A7644">
              <w:rPr>
                <w:rFonts w:ascii="Gill Sans MT" w:hAnsi="Gill Sans MT" w:cs="Arial"/>
                <w:sz w:val="20"/>
                <w:szCs w:val="20"/>
              </w:rPr>
              <w:t xml:space="preserve"> and risk assessed accordingly.</w:t>
            </w:r>
          </w:p>
          <w:p w14:paraId="4D9A747B" w14:textId="27E9839A"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 xml:space="preserve">Guidance from CLEAPPS will be sought relating to specific animals to ensure the needs of the </w:t>
            </w:r>
            <w:r w:rsidR="001710C9" w:rsidRPr="005A7644">
              <w:rPr>
                <w:rFonts w:ascii="Gill Sans MT" w:hAnsi="Gill Sans MT" w:cs="Arial"/>
                <w:sz w:val="20"/>
                <w:szCs w:val="20"/>
              </w:rPr>
              <w:t>animal</w:t>
            </w:r>
            <w:r w:rsidRPr="005A7644">
              <w:rPr>
                <w:rFonts w:ascii="Gill Sans MT" w:hAnsi="Gill Sans MT" w:cs="Arial"/>
                <w:sz w:val="20"/>
                <w:szCs w:val="20"/>
              </w:rPr>
              <w:t xml:space="preserve"> can be met</w:t>
            </w:r>
          </w:p>
          <w:p w14:paraId="3973834D" w14:textId="77777777"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Animals to be kept in school will be sourced from reputable providers.</w:t>
            </w:r>
          </w:p>
          <w:p w14:paraId="1F80FB0A" w14:textId="77777777"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Members of staff will be appointed to take responsibility for the environment, health and welfare of the animal and a proper care programme established.</w:t>
            </w:r>
          </w:p>
          <w:p w14:paraId="322B6ED9" w14:textId="77777777"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Children will be provided with information and instruction on how to handle the animal. Appropriate levels of close supervision will be in place.</w:t>
            </w:r>
          </w:p>
          <w:p w14:paraId="474847DC" w14:textId="77777777"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All those who handle or come in to contact with the animal or its environment will have access, and use, hand washing facilities. Younger children will be supervised when washing hands to ensure it is done thoroughly.</w:t>
            </w:r>
          </w:p>
          <w:p w14:paraId="3AF99246" w14:textId="77777777"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Those who are coming in to contact with an animal will ensure that cuts, abrasions or any broken skin will be covered.</w:t>
            </w:r>
          </w:p>
          <w:p w14:paraId="136D489F" w14:textId="77777777"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Pregnant women may be excluded from activities where necessary to reduce the risk of infection to both themselves and the unborn baby.</w:t>
            </w:r>
          </w:p>
          <w:p w14:paraId="6287B049" w14:textId="77777777"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Any contaminated surfaces will be properly washed and disinfected.</w:t>
            </w:r>
          </w:p>
          <w:p w14:paraId="0A82C706" w14:textId="77777777" w:rsidR="0027792A" w:rsidRPr="005A7644" w:rsidRDefault="0027792A" w:rsidP="006B152A">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Any waste generated following animal-based activities will be disposed of suitably.</w:t>
            </w:r>
          </w:p>
          <w:p w14:paraId="3D2EB2A1" w14:textId="5ABD7961" w:rsidR="0027792A" w:rsidRDefault="0027792A" w:rsidP="007E3192">
            <w:pPr>
              <w:numPr>
                <w:ilvl w:val="0"/>
                <w:numId w:val="22"/>
              </w:numPr>
              <w:spacing w:after="0" w:line="240" w:lineRule="auto"/>
              <w:rPr>
                <w:rFonts w:ascii="Gill Sans MT" w:hAnsi="Gill Sans MT" w:cs="Arial"/>
                <w:sz w:val="20"/>
                <w:szCs w:val="20"/>
              </w:rPr>
            </w:pPr>
            <w:r w:rsidRPr="005A7644">
              <w:rPr>
                <w:rFonts w:ascii="Gill Sans MT" w:hAnsi="Gill Sans MT" w:cs="Arial"/>
                <w:sz w:val="20"/>
                <w:szCs w:val="20"/>
              </w:rPr>
              <w:t xml:space="preserve">The cage/aquarium </w:t>
            </w:r>
            <w:proofErr w:type="spellStart"/>
            <w:r w:rsidRPr="005A7644">
              <w:rPr>
                <w:rFonts w:ascii="Gill Sans MT" w:hAnsi="Gill Sans MT" w:cs="Arial"/>
                <w:sz w:val="20"/>
                <w:szCs w:val="20"/>
              </w:rPr>
              <w:t>etc</w:t>
            </w:r>
            <w:proofErr w:type="spellEnd"/>
            <w:r w:rsidRPr="005A7644">
              <w:rPr>
                <w:rFonts w:ascii="Gill Sans MT" w:hAnsi="Gill Sans MT" w:cs="Arial"/>
                <w:sz w:val="20"/>
                <w:szCs w:val="20"/>
              </w:rPr>
              <w:t xml:space="preserve"> of the animal will be maintained and regularly visually inspected to check for </w:t>
            </w:r>
            <w:r w:rsidR="001710C9" w:rsidRPr="005A7644">
              <w:rPr>
                <w:rFonts w:ascii="Gill Sans MT" w:hAnsi="Gill Sans MT" w:cs="Arial"/>
                <w:sz w:val="20"/>
                <w:szCs w:val="20"/>
              </w:rPr>
              <w:t>defects and</w:t>
            </w:r>
            <w:r w:rsidRPr="005A7644">
              <w:rPr>
                <w:rFonts w:ascii="Gill Sans MT" w:hAnsi="Gill Sans MT" w:cs="Arial"/>
                <w:sz w:val="20"/>
                <w:szCs w:val="20"/>
              </w:rPr>
              <w:t xml:space="preserve"> will be subject to an appropriate cleaning regime. </w:t>
            </w:r>
          </w:p>
          <w:p w14:paraId="75146C1F" w14:textId="3E645181" w:rsidR="000F29C3" w:rsidRPr="000F29C3" w:rsidRDefault="000F29C3" w:rsidP="007E3192">
            <w:pPr>
              <w:numPr>
                <w:ilvl w:val="0"/>
                <w:numId w:val="22"/>
              </w:numPr>
              <w:spacing w:after="0" w:line="240" w:lineRule="auto"/>
              <w:rPr>
                <w:rFonts w:ascii="Gill Sans MT" w:hAnsi="Gill Sans MT" w:cs="Arial"/>
                <w:sz w:val="20"/>
                <w:szCs w:val="20"/>
              </w:rPr>
            </w:pPr>
            <w:r>
              <w:rPr>
                <w:rFonts w:ascii="Gill Sans MT" w:hAnsi="Gill Sans MT" w:cs="Arial"/>
                <w:sz w:val="20"/>
                <w:szCs w:val="20"/>
              </w:rPr>
              <w:t xml:space="preserve">Appropriate public liability </w:t>
            </w:r>
            <w:proofErr w:type="gramStart"/>
            <w:r>
              <w:rPr>
                <w:rFonts w:ascii="Gill Sans MT" w:hAnsi="Gill Sans MT" w:cs="Arial"/>
                <w:sz w:val="20"/>
                <w:szCs w:val="20"/>
              </w:rPr>
              <w:t>cover</w:t>
            </w:r>
            <w:proofErr w:type="gramEnd"/>
            <w:r>
              <w:rPr>
                <w:rFonts w:ascii="Gill Sans MT" w:hAnsi="Gill Sans MT" w:cs="Arial"/>
                <w:sz w:val="20"/>
                <w:szCs w:val="20"/>
              </w:rPr>
              <w:t xml:space="preserve"> in place which covers animals on site</w:t>
            </w:r>
          </w:p>
          <w:p w14:paraId="4387B1AA" w14:textId="77777777" w:rsidR="0027792A" w:rsidRPr="005A7644" w:rsidRDefault="0027792A" w:rsidP="007E3192">
            <w:pPr>
              <w:rPr>
                <w:rFonts w:ascii="Gill Sans MT" w:hAnsi="Gill Sans MT" w:cs="Arial"/>
                <w:sz w:val="20"/>
                <w:szCs w:val="20"/>
              </w:rPr>
            </w:pPr>
          </w:p>
          <w:p w14:paraId="47B7A52B" w14:textId="77777777" w:rsidR="0027792A" w:rsidRPr="005A7644" w:rsidRDefault="0027792A" w:rsidP="007E3192">
            <w:pPr>
              <w:rPr>
                <w:rFonts w:ascii="Gill Sans MT" w:hAnsi="Gill Sans MT" w:cs="Arial"/>
                <w:sz w:val="20"/>
                <w:szCs w:val="20"/>
              </w:rPr>
            </w:pPr>
          </w:p>
          <w:p w14:paraId="6B48375D" w14:textId="77777777" w:rsidR="0027792A" w:rsidRPr="005A7644" w:rsidRDefault="0027792A" w:rsidP="007E3192">
            <w:pPr>
              <w:rPr>
                <w:rFonts w:ascii="Gill Sans MT" w:hAnsi="Gill Sans MT" w:cs="Arial"/>
                <w:sz w:val="20"/>
                <w:szCs w:val="20"/>
              </w:rPr>
            </w:pPr>
          </w:p>
          <w:p w14:paraId="5AD50BDB" w14:textId="77777777" w:rsidR="0027792A" w:rsidRPr="005A7644" w:rsidRDefault="0027792A" w:rsidP="007E3192">
            <w:pPr>
              <w:rPr>
                <w:rFonts w:ascii="Gill Sans MT" w:hAnsi="Gill Sans MT" w:cs="Arial"/>
                <w:sz w:val="20"/>
                <w:szCs w:val="20"/>
              </w:rPr>
            </w:pPr>
          </w:p>
        </w:tc>
      </w:tr>
      <w:tr w:rsidR="0027792A" w:rsidRPr="005A7644" w14:paraId="3B0D6664" w14:textId="77777777" w:rsidTr="007E3192">
        <w:trPr>
          <w:trHeight w:val="697"/>
          <w:jc w:val="center"/>
        </w:trPr>
        <w:tc>
          <w:tcPr>
            <w:tcW w:w="5062" w:type="dxa"/>
          </w:tcPr>
          <w:p w14:paraId="15457104" w14:textId="77777777" w:rsidR="0027792A" w:rsidRPr="005A7644" w:rsidRDefault="0027792A" w:rsidP="007E3192">
            <w:pPr>
              <w:rPr>
                <w:rFonts w:ascii="Gill Sans MT" w:hAnsi="Gill Sans MT" w:cs="Arial"/>
                <w:sz w:val="20"/>
                <w:szCs w:val="20"/>
              </w:rPr>
            </w:pPr>
            <w:r w:rsidRPr="005A7644">
              <w:rPr>
                <w:rFonts w:ascii="Gill Sans MT" w:hAnsi="Gill Sans MT" w:cs="Arial"/>
                <w:sz w:val="20"/>
                <w:szCs w:val="20"/>
              </w:rPr>
              <w:t>Clinical waste</w:t>
            </w:r>
          </w:p>
        </w:tc>
        <w:tc>
          <w:tcPr>
            <w:tcW w:w="4692" w:type="dxa"/>
          </w:tcPr>
          <w:p w14:paraId="240D7402" w14:textId="77777777" w:rsidR="0027792A" w:rsidRPr="005A7644" w:rsidRDefault="0027792A" w:rsidP="006B152A">
            <w:pPr>
              <w:numPr>
                <w:ilvl w:val="0"/>
                <w:numId w:val="21"/>
              </w:numPr>
              <w:spacing w:after="0" w:line="240" w:lineRule="auto"/>
              <w:rPr>
                <w:rFonts w:ascii="Gill Sans MT" w:hAnsi="Gill Sans MT" w:cs="Arial"/>
                <w:sz w:val="20"/>
                <w:szCs w:val="20"/>
              </w:rPr>
            </w:pPr>
            <w:r w:rsidRPr="005A7644">
              <w:rPr>
                <w:rFonts w:ascii="Gill Sans MT" w:hAnsi="Gill Sans MT" w:cs="Arial"/>
                <w:sz w:val="20"/>
                <w:szCs w:val="20"/>
              </w:rPr>
              <w:t xml:space="preserve">Arrangements in place to ensure that domestic and clinical waste are separated where possible. </w:t>
            </w:r>
          </w:p>
          <w:p w14:paraId="33282421" w14:textId="77777777" w:rsidR="0027792A" w:rsidRPr="005A7644" w:rsidRDefault="0027792A" w:rsidP="006B152A">
            <w:pPr>
              <w:numPr>
                <w:ilvl w:val="0"/>
                <w:numId w:val="21"/>
              </w:numPr>
              <w:spacing w:after="0" w:line="240" w:lineRule="auto"/>
              <w:rPr>
                <w:rFonts w:ascii="Gill Sans MT" w:hAnsi="Gill Sans MT" w:cs="Arial"/>
                <w:sz w:val="20"/>
                <w:szCs w:val="20"/>
              </w:rPr>
            </w:pPr>
            <w:r w:rsidRPr="005A7644">
              <w:rPr>
                <w:rFonts w:ascii="Gill Sans MT" w:hAnsi="Gill Sans MT" w:cs="Arial"/>
                <w:sz w:val="20"/>
                <w:szCs w:val="20"/>
              </w:rPr>
              <w:t>Contaminated items are double bagged and included in the normal waste stream if there is no clinical waste facility available.</w:t>
            </w:r>
          </w:p>
          <w:p w14:paraId="25FED0B2" w14:textId="77777777" w:rsidR="0027792A" w:rsidRPr="005A7644" w:rsidRDefault="0027792A" w:rsidP="006B152A">
            <w:pPr>
              <w:numPr>
                <w:ilvl w:val="0"/>
                <w:numId w:val="21"/>
              </w:numPr>
              <w:spacing w:after="0" w:line="240" w:lineRule="auto"/>
              <w:rPr>
                <w:rFonts w:ascii="Gill Sans MT" w:hAnsi="Gill Sans MT" w:cs="Arial"/>
                <w:sz w:val="20"/>
                <w:szCs w:val="20"/>
              </w:rPr>
            </w:pPr>
            <w:r w:rsidRPr="005A7644">
              <w:rPr>
                <w:rFonts w:ascii="Gill Sans MT" w:hAnsi="Gill Sans MT" w:cs="Arial"/>
                <w:sz w:val="20"/>
                <w:szCs w:val="20"/>
              </w:rPr>
              <w:t xml:space="preserve">Used nappies, sanitary pads, gloves, aprons or soiled dressings, </w:t>
            </w:r>
            <w:proofErr w:type="spellStart"/>
            <w:r w:rsidRPr="005A7644">
              <w:rPr>
                <w:rFonts w:ascii="Gill Sans MT" w:hAnsi="Gill Sans MT" w:cs="Arial"/>
                <w:sz w:val="20"/>
                <w:szCs w:val="20"/>
              </w:rPr>
              <w:t>etc</w:t>
            </w:r>
            <w:proofErr w:type="spellEnd"/>
            <w:r w:rsidRPr="005A7644">
              <w:rPr>
                <w:rFonts w:ascii="Gill Sans MT" w:hAnsi="Gill Sans MT" w:cs="Arial"/>
                <w:sz w:val="20"/>
                <w:szCs w:val="20"/>
              </w:rPr>
              <w:t xml:space="preserve"> are stored in correct clinical waste bags, in foot operated bins.</w:t>
            </w:r>
          </w:p>
          <w:p w14:paraId="3B98F3D0" w14:textId="77777777" w:rsidR="0027792A" w:rsidRPr="005A7644" w:rsidRDefault="0027792A" w:rsidP="006B152A">
            <w:pPr>
              <w:numPr>
                <w:ilvl w:val="0"/>
                <w:numId w:val="21"/>
              </w:numPr>
              <w:spacing w:after="0" w:line="240" w:lineRule="auto"/>
              <w:rPr>
                <w:rFonts w:ascii="Gill Sans MT" w:hAnsi="Gill Sans MT" w:cs="Arial"/>
                <w:sz w:val="20"/>
                <w:szCs w:val="20"/>
              </w:rPr>
            </w:pPr>
            <w:r w:rsidRPr="005A7644">
              <w:rPr>
                <w:rFonts w:ascii="Gill Sans MT" w:hAnsi="Gill Sans MT" w:cs="Arial"/>
                <w:sz w:val="20"/>
                <w:szCs w:val="20"/>
              </w:rPr>
              <w:t>Clinical waste bags are emptied when reaching around 2/3 full and are secured from unauthorised access.</w:t>
            </w:r>
          </w:p>
          <w:p w14:paraId="75CE4069" w14:textId="11EE6E99" w:rsidR="0027792A" w:rsidRDefault="0027792A" w:rsidP="006B152A">
            <w:pPr>
              <w:numPr>
                <w:ilvl w:val="0"/>
                <w:numId w:val="21"/>
              </w:numPr>
              <w:spacing w:after="0" w:line="240" w:lineRule="auto"/>
              <w:rPr>
                <w:rFonts w:ascii="Gill Sans MT" w:hAnsi="Gill Sans MT" w:cs="Arial"/>
                <w:sz w:val="20"/>
                <w:szCs w:val="20"/>
              </w:rPr>
            </w:pPr>
            <w:r w:rsidRPr="005A7644">
              <w:rPr>
                <w:rFonts w:ascii="Gill Sans MT" w:hAnsi="Gill Sans MT" w:cs="Arial"/>
                <w:sz w:val="20"/>
                <w:szCs w:val="20"/>
              </w:rPr>
              <w:t>Clinical Waste disposal arrangements in place through a registered waste contractor.</w:t>
            </w:r>
          </w:p>
          <w:p w14:paraId="031598EF" w14:textId="23F56BC0" w:rsidR="00544EB0" w:rsidRPr="005A7644" w:rsidRDefault="00544EB0" w:rsidP="006B152A">
            <w:pPr>
              <w:numPr>
                <w:ilvl w:val="0"/>
                <w:numId w:val="21"/>
              </w:numPr>
              <w:spacing w:after="0" w:line="240" w:lineRule="auto"/>
              <w:rPr>
                <w:rFonts w:ascii="Gill Sans MT" w:hAnsi="Gill Sans MT" w:cs="Arial"/>
                <w:sz w:val="20"/>
                <w:szCs w:val="20"/>
              </w:rPr>
            </w:pPr>
            <w:r>
              <w:rPr>
                <w:rFonts w:ascii="Gill Sans MT" w:hAnsi="Gill Sans MT" w:cs="Arial"/>
                <w:sz w:val="20"/>
                <w:szCs w:val="20"/>
              </w:rPr>
              <w:t xml:space="preserve">Specific arrangements in place for managing COVID-19 waste in line with cleaning of non-healthcare settings. </w:t>
            </w:r>
            <w:r w:rsidR="000F29C3">
              <w:rPr>
                <w:rFonts w:ascii="Gill Sans MT" w:hAnsi="Gill Sans MT" w:cs="Arial"/>
                <w:sz w:val="20"/>
                <w:szCs w:val="20"/>
              </w:rPr>
              <w:t>Dedicated safe systems of work in place for first aid/intimate care and cleaning.</w:t>
            </w:r>
          </w:p>
          <w:p w14:paraId="0489F1C9" w14:textId="77777777" w:rsidR="0027792A" w:rsidRPr="005A7644" w:rsidRDefault="0027792A" w:rsidP="007E3192">
            <w:pPr>
              <w:rPr>
                <w:rFonts w:ascii="Gill Sans MT" w:hAnsi="Gill Sans MT" w:cs="Arial"/>
                <w:sz w:val="20"/>
                <w:szCs w:val="20"/>
              </w:rPr>
            </w:pPr>
          </w:p>
        </w:tc>
      </w:tr>
    </w:tbl>
    <w:p w14:paraId="2ED9C9F5" w14:textId="77777777" w:rsidR="0027792A" w:rsidRPr="005A7644" w:rsidRDefault="0027792A" w:rsidP="004510F6">
      <w:pPr>
        <w:rPr>
          <w:rFonts w:ascii="Gill Sans MT" w:eastAsia="Times New Roman" w:hAnsi="Gill Sans MT" w:cs="Times New Roman"/>
          <w:b/>
          <w:sz w:val="20"/>
          <w:szCs w:val="20"/>
          <w:lang w:eastAsia="en-GB"/>
        </w:rPr>
      </w:pPr>
    </w:p>
    <w:p w14:paraId="5CD3609A" w14:textId="1DB4D085" w:rsidR="005A7644" w:rsidRDefault="005A7644">
      <w:pPr>
        <w:spacing w:after="0" w:line="240" w:lineRule="auto"/>
        <w:jc w:val="both"/>
        <w:rPr>
          <w:rFonts w:ascii="Gill Sans MT" w:eastAsia="Times New Roman" w:hAnsi="Gill Sans MT" w:cs="Times New Roman"/>
          <w:b/>
          <w:sz w:val="20"/>
          <w:szCs w:val="20"/>
          <w:lang w:eastAsia="en-GB"/>
        </w:rPr>
      </w:pPr>
      <w:r>
        <w:rPr>
          <w:rFonts w:ascii="Gill Sans MT" w:eastAsia="Times New Roman" w:hAnsi="Gill Sans MT" w:cs="Times New Roman"/>
          <w:b/>
          <w:sz w:val="20"/>
          <w:szCs w:val="20"/>
          <w:lang w:eastAsia="en-GB"/>
        </w:rPr>
        <w:br w:type="page"/>
      </w:r>
    </w:p>
    <w:p w14:paraId="3CB04C51" w14:textId="77777777" w:rsidR="0027792A" w:rsidRDefault="0027792A" w:rsidP="004510F6">
      <w:pPr>
        <w:rPr>
          <w:rFonts w:ascii="Gill Sans MT" w:eastAsia="Times New Roman" w:hAnsi="Gill Sans MT" w:cs="Times New Roman"/>
          <w:b/>
          <w:sz w:val="20"/>
          <w:szCs w:val="20"/>
          <w:lang w:eastAsia="en-GB"/>
        </w:rPr>
      </w:pPr>
    </w:p>
    <w:p w14:paraId="3DC20FD5" w14:textId="74257A57" w:rsidR="004510F6" w:rsidRPr="00921AD7" w:rsidRDefault="004510F6" w:rsidP="004510F6">
      <w:pPr>
        <w:rPr>
          <w:rFonts w:ascii="Gill Sans MT" w:hAnsi="Gill Sans MT"/>
          <w:sz w:val="20"/>
          <w:szCs w:val="20"/>
        </w:rPr>
      </w:pPr>
      <w:r w:rsidRPr="00921AD7">
        <w:rPr>
          <w:rFonts w:ascii="Gill Sans MT" w:eastAsia="Times New Roman" w:hAnsi="Gill Sans MT" w:cs="Times New Roman"/>
          <w:b/>
          <w:sz w:val="20"/>
          <w:szCs w:val="20"/>
          <w:lang w:eastAsia="en-GB"/>
        </w:rPr>
        <w:t>Policies and Procedures Staff Signature List</w:t>
      </w:r>
    </w:p>
    <w:p w14:paraId="58E62303"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p>
    <w:p w14:paraId="0FDA129E"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r w:rsidRPr="00921AD7">
        <w:rPr>
          <w:rFonts w:ascii="Gill Sans MT" w:eastAsia="Times New Roman" w:hAnsi="Gill Sans MT" w:cs="Times New Roman"/>
          <w:sz w:val="20"/>
          <w:szCs w:val="20"/>
          <w:lang w:eastAsia="en-GB"/>
        </w:rPr>
        <w:t xml:space="preserve">Name of Document: </w:t>
      </w:r>
    </w:p>
    <w:p w14:paraId="3C08F9C9"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p>
    <w:p w14:paraId="3F636B50" w14:textId="7848F32D" w:rsidR="004510F6" w:rsidRDefault="004510F6" w:rsidP="004510F6">
      <w:pPr>
        <w:spacing w:after="0" w:line="240" w:lineRule="auto"/>
        <w:rPr>
          <w:rFonts w:ascii="Gill Sans MT" w:hAnsi="Gill Sans MT"/>
          <w:b/>
          <w:sz w:val="20"/>
          <w:szCs w:val="20"/>
        </w:rPr>
      </w:pPr>
      <w:r>
        <w:rPr>
          <w:rFonts w:ascii="Gill Sans MT" w:hAnsi="Gill Sans MT"/>
          <w:b/>
          <w:sz w:val="20"/>
          <w:szCs w:val="20"/>
        </w:rPr>
        <w:t xml:space="preserve">COVID-19 </w:t>
      </w:r>
      <w:r w:rsidR="009F1449">
        <w:rPr>
          <w:rFonts w:ascii="Gill Sans MT" w:hAnsi="Gill Sans MT"/>
          <w:b/>
          <w:sz w:val="20"/>
          <w:szCs w:val="20"/>
        </w:rPr>
        <w:t>–</w:t>
      </w:r>
      <w:r>
        <w:rPr>
          <w:rFonts w:ascii="Gill Sans MT" w:hAnsi="Gill Sans MT"/>
          <w:b/>
          <w:sz w:val="20"/>
          <w:szCs w:val="20"/>
        </w:rPr>
        <w:t xml:space="preserve"> </w:t>
      </w:r>
      <w:r w:rsidR="009F1449">
        <w:rPr>
          <w:rFonts w:ascii="Gill Sans MT" w:hAnsi="Gill Sans MT"/>
          <w:b/>
          <w:sz w:val="20"/>
          <w:szCs w:val="20"/>
        </w:rPr>
        <w:t xml:space="preserve">Infection </w:t>
      </w:r>
      <w:r w:rsidRPr="001D020C">
        <w:rPr>
          <w:rFonts w:ascii="Gill Sans MT" w:hAnsi="Gill Sans MT"/>
          <w:b/>
          <w:sz w:val="20"/>
          <w:szCs w:val="20"/>
        </w:rPr>
        <w:t>Prevention</w:t>
      </w:r>
      <w:r w:rsidR="009F1449">
        <w:rPr>
          <w:rFonts w:ascii="Gill Sans MT" w:hAnsi="Gill Sans MT"/>
          <w:b/>
          <w:sz w:val="20"/>
          <w:szCs w:val="20"/>
        </w:rPr>
        <w:t xml:space="preserve"> and Control</w:t>
      </w:r>
      <w:r w:rsidRPr="001D020C">
        <w:rPr>
          <w:rFonts w:ascii="Gill Sans MT" w:hAnsi="Gill Sans MT"/>
          <w:b/>
          <w:sz w:val="20"/>
          <w:szCs w:val="20"/>
        </w:rPr>
        <w:t xml:space="preserve"> (Schools) Safe System of Work</w:t>
      </w:r>
    </w:p>
    <w:p w14:paraId="6418A6FD" w14:textId="77777777" w:rsidR="004510F6" w:rsidRPr="001D020C" w:rsidRDefault="004510F6" w:rsidP="004510F6">
      <w:pPr>
        <w:spacing w:after="0" w:line="240" w:lineRule="auto"/>
        <w:rPr>
          <w:rFonts w:ascii="Gill Sans MT" w:eastAsia="Times New Roman" w:hAnsi="Gill Sans MT" w:cs="Times New Roman"/>
          <w:sz w:val="20"/>
          <w:szCs w:val="20"/>
          <w:lang w:eastAsia="en-GB"/>
        </w:rPr>
      </w:pPr>
    </w:p>
    <w:p w14:paraId="20CB2A54"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r w:rsidRPr="00921AD7">
        <w:rPr>
          <w:rFonts w:ascii="Gill Sans MT" w:eastAsia="Times New Roman" w:hAnsi="Gill Sans MT" w:cs="Times New Roman"/>
          <w:sz w:val="20"/>
          <w:szCs w:val="20"/>
          <w:lang w:eastAsia="en-GB"/>
        </w:rPr>
        <w:t>I acknowledge that I have read and understood the information relating to the above document and I confirm that I will work in accordance with this; informing my line manager should I require further clarification or training on this subject.</w:t>
      </w:r>
    </w:p>
    <w:p w14:paraId="2D239A01"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3716"/>
        <w:gridCol w:w="3064"/>
      </w:tblGrid>
      <w:tr w:rsidR="004510F6" w:rsidRPr="00921AD7" w14:paraId="6DEA1D24" w14:textId="77777777" w:rsidTr="005B53C1">
        <w:trPr>
          <w:trHeight w:val="576"/>
        </w:trPr>
        <w:tc>
          <w:tcPr>
            <w:tcW w:w="1758" w:type="pct"/>
            <w:vAlign w:val="center"/>
          </w:tcPr>
          <w:p w14:paraId="49D7E8C3" w14:textId="77777777" w:rsidR="004510F6" w:rsidRPr="005B53C1" w:rsidRDefault="004510F6" w:rsidP="005B53C1">
            <w:pPr>
              <w:spacing w:after="0" w:line="360" w:lineRule="auto"/>
              <w:rPr>
                <w:rFonts w:ascii="Gill Sans MT" w:eastAsia="Times New Roman" w:hAnsi="Gill Sans MT" w:cs="Times New Roman"/>
                <w:b/>
                <w:sz w:val="20"/>
                <w:szCs w:val="20"/>
                <w:lang w:eastAsia="en-GB"/>
              </w:rPr>
            </w:pPr>
            <w:r w:rsidRPr="005B53C1">
              <w:rPr>
                <w:rFonts w:ascii="Gill Sans MT" w:eastAsia="Times New Roman" w:hAnsi="Gill Sans MT" w:cs="Times New Roman"/>
                <w:b/>
                <w:sz w:val="20"/>
                <w:szCs w:val="20"/>
                <w:lang w:eastAsia="en-GB"/>
              </w:rPr>
              <w:t>Staff Member</w:t>
            </w:r>
          </w:p>
        </w:tc>
        <w:tc>
          <w:tcPr>
            <w:tcW w:w="1777" w:type="pct"/>
            <w:vAlign w:val="center"/>
          </w:tcPr>
          <w:p w14:paraId="7B0956DB" w14:textId="77777777" w:rsidR="004510F6" w:rsidRPr="005B53C1" w:rsidRDefault="004510F6" w:rsidP="005B53C1">
            <w:pPr>
              <w:spacing w:after="0" w:line="360" w:lineRule="auto"/>
              <w:rPr>
                <w:rFonts w:ascii="Gill Sans MT" w:eastAsia="Times New Roman" w:hAnsi="Gill Sans MT" w:cs="Times New Roman"/>
                <w:b/>
                <w:sz w:val="20"/>
                <w:szCs w:val="20"/>
                <w:lang w:eastAsia="en-GB"/>
              </w:rPr>
            </w:pPr>
            <w:r w:rsidRPr="005B53C1">
              <w:rPr>
                <w:rFonts w:ascii="Gill Sans MT" w:eastAsia="Times New Roman" w:hAnsi="Gill Sans MT" w:cs="Times New Roman"/>
                <w:b/>
                <w:sz w:val="20"/>
                <w:szCs w:val="20"/>
                <w:lang w:eastAsia="en-GB"/>
              </w:rPr>
              <w:t>Signature</w:t>
            </w:r>
          </w:p>
        </w:tc>
        <w:tc>
          <w:tcPr>
            <w:tcW w:w="1465" w:type="pct"/>
            <w:vAlign w:val="center"/>
          </w:tcPr>
          <w:p w14:paraId="3055FD7B" w14:textId="77777777" w:rsidR="004510F6" w:rsidRPr="005B53C1" w:rsidRDefault="004510F6" w:rsidP="005B53C1">
            <w:pPr>
              <w:spacing w:after="0" w:line="360" w:lineRule="auto"/>
              <w:rPr>
                <w:rFonts w:ascii="Gill Sans MT" w:eastAsia="Times New Roman" w:hAnsi="Gill Sans MT" w:cs="Times New Roman"/>
                <w:b/>
                <w:sz w:val="20"/>
                <w:szCs w:val="20"/>
                <w:lang w:eastAsia="en-GB"/>
              </w:rPr>
            </w:pPr>
            <w:r w:rsidRPr="005B53C1">
              <w:rPr>
                <w:rFonts w:ascii="Gill Sans MT" w:eastAsia="Times New Roman" w:hAnsi="Gill Sans MT" w:cs="Times New Roman"/>
                <w:b/>
                <w:sz w:val="20"/>
                <w:szCs w:val="20"/>
                <w:lang w:eastAsia="en-GB"/>
              </w:rPr>
              <w:t>Date</w:t>
            </w:r>
          </w:p>
        </w:tc>
      </w:tr>
      <w:tr w:rsidR="004510F6" w:rsidRPr="00921AD7" w14:paraId="6BDBA6A9" w14:textId="77777777" w:rsidTr="005B53C1">
        <w:tc>
          <w:tcPr>
            <w:tcW w:w="1758" w:type="pct"/>
            <w:vAlign w:val="center"/>
          </w:tcPr>
          <w:p w14:paraId="496CD687" w14:textId="77777777" w:rsidR="004510F6" w:rsidRPr="00921AD7" w:rsidRDefault="004510F6" w:rsidP="005B53C1">
            <w:pPr>
              <w:spacing w:after="0" w:line="360" w:lineRule="auto"/>
              <w:rPr>
                <w:rFonts w:ascii="Gill Sans MT" w:eastAsia="Times New Roman" w:hAnsi="Gill Sans MT" w:cs="Times New Roman"/>
                <w:sz w:val="20"/>
                <w:szCs w:val="20"/>
                <w:lang w:eastAsia="en-GB"/>
              </w:rPr>
            </w:pPr>
          </w:p>
        </w:tc>
        <w:tc>
          <w:tcPr>
            <w:tcW w:w="1777" w:type="pct"/>
            <w:vAlign w:val="center"/>
          </w:tcPr>
          <w:p w14:paraId="6F6EDAF9" w14:textId="77777777" w:rsidR="004510F6" w:rsidRPr="00921AD7" w:rsidRDefault="004510F6" w:rsidP="005B53C1">
            <w:pPr>
              <w:spacing w:after="0" w:line="360" w:lineRule="auto"/>
              <w:rPr>
                <w:rFonts w:ascii="Gill Sans MT" w:eastAsia="Times New Roman" w:hAnsi="Gill Sans MT" w:cs="Times New Roman"/>
                <w:sz w:val="20"/>
                <w:szCs w:val="20"/>
                <w:lang w:eastAsia="en-GB"/>
              </w:rPr>
            </w:pPr>
          </w:p>
        </w:tc>
        <w:tc>
          <w:tcPr>
            <w:tcW w:w="1465" w:type="pct"/>
            <w:vAlign w:val="center"/>
          </w:tcPr>
          <w:p w14:paraId="0AD36BCF" w14:textId="77777777" w:rsidR="004510F6" w:rsidRPr="00921AD7" w:rsidRDefault="004510F6" w:rsidP="005B53C1">
            <w:pPr>
              <w:spacing w:after="0" w:line="360" w:lineRule="auto"/>
              <w:rPr>
                <w:rFonts w:ascii="Gill Sans MT" w:eastAsia="Times New Roman" w:hAnsi="Gill Sans MT" w:cs="Times New Roman"/>
                <w:sz w:val="20"/>
                <w:szCs w:val="20"/>
                <w:lang w:eastAsia="en-GB"/>
              </w:rPr>
            </w:pPr>
          </w:p>
        </w:tc>
      </w:tr>
      <w:tr w:rsidR="004510F6" w:rsidRPr="00921AD7" w14:paraId="16F6D385" w14:textId="77777777" w:rsidTr="00B11F22">
        <w:tc>
          <w:tcPr>
            <w:tcW w:w="1758" w:type="pct"/>
          </w:tcPr>
          <w:p w14:paraId="64957FA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564F16F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331C24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8012840" w14:textId="77777777" w:rsidTr="00B11F22">
        <w:tc>
          <w:tcPr>
            <w:tcW w:w="1758" w:type="pct"/>
          </w:tcPr>
          <w:p w14:paraId="161D51D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DDA35C4"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74DA008"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23F8357E" w14:textId="77777777" w:rsidTr="00B11F22">
        <w:tc>
          <w:tcPr>
            <w:tcW w:w="1758" w:type="pct"/>
          </w:tcPr>
          <w:p w14:paraId="1F71F4D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1C9E06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8B2872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1E2A34AE" w14:textId="77777777" w:rsidTr="00B11F22">
        <w:tc>
          <w:tcPr>
            <w:tcW w:w="1758" w:type="pct"/>
          </w:tcPr>
          <w:p w14:paraId="0428F77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32A98DA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2DAB42B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0F87BD98" w14:textId="77777777" w:rsidTr="00B11F22">
        <w:tc>
          <w:tcPr>
            <w:tcW w:w="1758" w:type="pct"/>
          </w:tcPr>
          <w:p w14:paraId="5433A96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5CF715C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E0C78E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FCF0227" w14:textId="77777777" w:rsidTr="00B11F22">
        <w:tc>
          <w:tcPr>
            <w:tcW w:w="1758" w:type="pct"/>
          </w:tcPr>
          <w:p w14:paraId="65812B1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75FC88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209CF0C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99BE864" w14:textId="77777777" w:rsidTr="00B11F22">
        <w:tc>
          <w:tcPr>
            <w:tcW w:w="1758" w:type="pct"/>
          </w:tcPr>
          <w:p w14:paraId="03925A8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0A8988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7EF073E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94F94B0" w14:textId="77777777" w:rsidTr="00B11F22">
        <w:tc>
          <w:tcPr>
            <w:tcW w:w="1758" w:type="pct"/>
          </w:tcPr>
          <w:p w14:paraId="1D2F456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3987658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1A4EBA58"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5B2DFA3" w14:textId="77777777" w:rsidTr="00B11F22">
        <w:tc>
          <w:tcPr>
            <w:tcW w:w="1758" w:type="pct"/>
          </w:tcPr>
          <w:p w14:paraId="5D081228"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19AD69C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2CC03B6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761022D0" w14:textId="77777777" w:rsidTr="00B11F22">
        <w:tc>
          <w:tcPr>
            <w:tcW w:w="1758" w:type="pct"/>
          </w:tcPr>
          <w:p w14:paraId="1A3A6388"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D0920C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723BAAB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1AAA673" w14:textId="77777777" w:rsidTr="00B11F22">
        <w:tc>
          <w:tcPr>
            <w:tcW w:w="1758" w:type="pct"/>
          </w:tcPr>
          <w:p w14:paraId="64146F9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F09A83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087B80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91D2023" w14:textId="77777777" w:rsidTr="00B11F22">
        <w:tc>
          <w:tcPr>
            <w:tcW w:w="1758" w:type="pct"/>
          </w:tcPr>
          <w:p w14:paraId="6AC06A6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2C00A4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C580DF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608935E" w14:textId="77777777" w:rsidTr="00B11F22">
        <w:tc>
          <w:tcPr>
            <w:tcW w:w="1758" w:type="pct"/>
          </w:tcPr>
          <w:p w14:paraId="1D66C34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A5DFEC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30370B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912BB0E" w14:textId="77777777" w:rsidTr="00B11F22">
        <w:tc>
          <w:tcPr>
            <w:tcW w:w="1758" w:type="pct"/>
          </w:tcPr>
          <w:p w14:paraId="520A6A6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4A0781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B2BC43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9FD563F" w14:textId="77777777" w:rsidTr="00B11F22">
        <w:tc>
          <w:tcPr>
            <w:tcW w:w="1758" w:type="pct"/>
          </w:tcPr>
          <w:p w14:paraId="0E9F02D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53BFA0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8F27EF4"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8126217" w14:textId="77777777" w:rsidTr="00B11F22">
        <w:tc>
          <w:tcPr>
            <w:tcW w:w="1758" w:type="pct"/>
          </w:tcPr>
          <w:p w14:paraId="46E26F2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7CFE55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7D9E2C3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121C417" w14:textId="77777777" w:rsidTr="00B11F22">
        <w:tc>
          <w:tcPr>
            <w:tcW w:w="1758" w:type="pct"/>
          </w:tcPr>
          <w:p w14:paraId="3449E3C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11B4E1F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34DF7A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2B13DFF8" w14:textId="77777777" w:rsidTr="00B11F22">
        <w:tc>
          <w:tcPr>
            <w:tcW w:w="1758" w:type="pct"/>
          </w:tcPr>
          <w:p w14:paraId="476C6FB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6066C4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F751E2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AED846D" w14:textId="77777777" w:rsidTr="00B11F22">
        <w:tc>
          <w:tcPr>
            <w:tcW w:w="1758" w:type="pct"/>
          </w:tcPr>
          <w:p w14:paraId="3484005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70DDBE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79B90B2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8050EDA" w14:textId="77777777" w:rsidTr="00B11F22">
        <w:tc>
          <w:tcPr>
            <w:tcW w:w="1758" w:type="pct"/>
          </w:tcPr>
          <w:p w14:paraId="14FE185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2F8E47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162D7F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9498458" w14:textId="77777777" w:rsidTr="00B11F22">
        <w:tc>
          <w:tcPr>
            <w:tcW w:w="1758" w:type="pct"/>
          </w:tcPr>
          <w:p w14:paraId="5517AA6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7F0BF6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9ECB78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2EC52562" w14:textId="77777777" w:rsidTr="00B11F22">
        <w:tc>
          <w:tcPr>
            <w:tcW w:w="1758" w:type="pct"/>
          </w:tcPr>
          <w:p w14:paraId="2466F6B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1D12AC2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70635BC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5B104E5" w14:textId="77777777" w:rsidTr="00B11F22">
        <w:tc>
          <w:tcPr>
            <w:tcW w:w="1758" w:type="pct"/>
          </w:tcPr>
          <w:p w14:paraId="5C37E1B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66DAFD6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7A381CA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6B46676" w14:textId="77777777" w:rsidTr="00B11F22">
        <w:tc>
          <w:tcPr>
            <w:tcW w:w="1758" w:type="pct"/>
          </w:tcPr>
          <w:p w14:paraId="03159C5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6F1B4C3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5486E1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7777A61C" w14:textId="77777777" w:rsidTr="00B11F22">
        <w:tc>
          <w:tcPr>
            <w:tcW w:w="1758" w:type="pct"/>
          </w:tcPr>
          <w:p w14:paraId="11CB8B3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8A9A33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2EE738B8"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5B53C1" w:rsidRPr="00921AD7" w14:paraId="7AD3DFF2" w14:textId="77777777" w:rsidTr="00B11F22">
        <w:tc>
          <w:tcPr>
            <w:tcW w:w="1758" w:type="pct"/>
          </w:tcPr>
          <w:p w14:paraId="442C7403"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786B6A08"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4BCFB808"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3C11E3CC" w14:textId="77777777" w:rsidTr="00B11F22">
        <w:tc>
          <w:tcPr>
            <w:tcW w:w="1758" w:type="pct"/>
          </w:tcPr>
          <w:p w14:paraId="2D434D56"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09FAB0FD"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71649E18"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7FF225FE" w14:textId="77777777" w:rsidTr="00B11F22">
        <w:tc>
          <w:tcPr>
            <w:tcW w:w="1758" w:type="pct"/>
          </w:tcPr>
          <w:p w14:paraId="155CE44D"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27AF13A0"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029096B4"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2EA2ED64" w14:textId="77777777" w:rsidTr="00B11F22">
        <w:tc>
          <w:tcPr>
            <w:tcW w:w="1758" w:type="pct"/>
          </w:tcPr>
          <w:p w14:paraId="07A880BC"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665F4F49"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71719D0D"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bl>
    <w:p w14:paraId="406063CD" w14:textId="77777777" w:rsidR="004510F6" w:rsidRDefault="004510F6" w:rsidP="004510F6">
      <w:pPr>
        <w:spacing w:after="0" w:line="240" w:lineRule="auto"/>
        <w:jc w:val="both"/>
      </w:pPr>
    </w:p>
    <w:sectPr w:rsidR="004510F6" w:rsidSect="004510F6">
      <w:footerReference w:type="default" r:id="rId19"/>
      <w:pgSz w:w="11906" w:h="16838" w:code="9"/>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AF2FA" w14:textId="77777777" w:rsidR="00960AEB" w:rsidRDefault="00960AEB" w:rsidP="000B16A0">
      <w:pPr>
        <w:spacing w:after="0" w:line="240" w:lineRule="auto"/>
      </w:pPr>
      <w:r>
        <w:separator/>
      </w:r>
    </w:p>
  </w:endnote>
  <w:endnote w:type="continuationSeparator" w:id="0">
    <w:p w14:paraId="5BEE3E4F" w14:textId="77777777" w:rsidR="00960AEB" w:rsidRDefault="00960AEB" w:rsidP="000B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64959"/>
      <w:docPartObj>
        <w:docPartGallery w:val="Page Numbers (Bottom of Page)"/>
        <w:docPartUnique/>
      </w:docPartObj>
    </w:sdtPr>
    <w:sdtEndPr>
      <w:rPr>
        <w:noProof/>
      </w:rPr>
    </w:sdtEndPr>
    <w:sdtContent>
      <w:p w14:paraId="7113DD8B" w14:textId="07E33A55" w:rsidR="00960AEB" w:rsidRDefault="00960AEB">
        <w:pPr>
          <w:pStyle w:val="Footer"/>
        </w:pPr>
        <w:r>
          <w:fldChar w:fldCharType="begin"/>
        </w:r>
        <w:r>
          <w:instrText xml:space="preserve"> PAGE   \* MERGEFORMAT </w:instrText>
        </w:r>
        <w:r>
          <w:fldChar w:fldCharType="separate"/>
        </w:r>
        <w:r w:rsidR="00BE3027">
          <w:rPr>
            <w:noProof/>
          </w:rPr>
          <w:t>13</w:t>
        </w:r>
        <w:r>
          <w:rPr>
            <w:noProof/>
          </w:rPr>
          <w:fldChar w:fldCharType="end"/>
        </w:r>
      </w:p>
    </w:sdtContent>
  </w:sdt>
  <w:p w14:paraId="22271502" w14:textId="77777777" w:rsidR="00960AEB" w:rsidRDefault="00960A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5BCE3" w14:textId="77777777" w:rsidR="00960AEB" w:rsidRDefault="00960AEB" w:rsidP="000B16A0">
      <w:pPr>
        <w:spacing w:after="0" w:line="240" w:lineRule="auto"/>
      </w:pPr>
      <w:r>
        <w:separator/>
      </w:r>
    </w:p>
  </w:footnote>
  <w:footnote w:type="continuationSeparator" w:id="0">
    <w:p w14:paraId="3196618D" w14:textId="77777777" w:rsidR="00960AEB" w:rsidRDefault="00960AEB" w:rsidP="000B1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94D"/>
    <w:multiLevelType w:val="hybridMultilevel"/>
    <w:tmpl w:val="01661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E7835"/>
    <w:multiLevelType w:val="hybridMultilevel"/>
    <w:tmpl w:val="CCB84066"/>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631922"/>
    <w:multiLevelType w:val="hybridMultilevel"/>
    <w:tmpl w:val="A3F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00356"/>
    <w:multiLevelType w:val="hybridMultilevel"/>
    <w:tmpl w:val="3E9C62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CEF"/>
    <w:multiLevelType w:val="hybridMultilevel"/>
    <w:tmpl w:val="3448FFA8"/>
    <w:lvl w:ilvl="0" w:tplc="FAF41BF6">
      <w:start w:val="1"/>
      <w:numFmt w:val="bullet"/>
      <w:lvlText w:val=""/>
      <w:lvlJc w:val="left"/>
      <w:pPr>
        <w:ind w:left="720" w:hanging="360"/>
      </w:pPr>
      <w:rPr>
        <w:rFonts w:ascii="Wingdings" w:hAnsi="Wingdings" w:hint="default"/>
        <w:color w:val="00B05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16C4D"/>
    <w:multiLevelType w:val="hybridMultilevel"/>
    <w:tmpl w:val="332C811C"/>
    <w:lvl w:ilvl="0" w:tplc="CFAA6896">
      <w:start w:val="1"/>
      <w:numFmt w:val="bullet"/>
      <w:lvlText w:val="×"/>
      <w:lvlJc w:val="left"/>
      <w:pPr>
        <w:ind w:left="720" w:hanging="360"/>
      </w:pPr>
      <w:rPr>
        <w:rFonts w:ascii="Gill Sans MT" w:hAnsi="Gill Sans MT" w:hint="default"/>
        <w:b/>
        <w:i w:val="0"/>
        <w:color w:val="FF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C033C"/>
    <w:multiLevelType w:val="hybridMultilevel"/>
    <w:tmpl w:val="7950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4477D"/>
    <w:multiLevelType w:val="hybridMultilevel"/>
    <w:tmpl w:val="77F0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0460F"/>
    <w:multiLevelType w:val="hybridMultilevel"/>
    <w:tmpl w:val="D1CC1C46"/>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3910DD"/>
    <w:multiLevelType w:val="hybridMultilevel"/>
    <w:tmpl w:val="FAD0C4C2"/>
    <w:lvl w:ilvl="0" w:tplc="FAF41BF6">
      <w:start w:val="1"/>
      <w:numFmt w:val="bullet"/>
      <w:lvlText w:val=""/>
      <w:lvlJc w:val="left"/>
      <w:pPr>
        <w:ind w:left="360" w:hanging="360"/>
      </w:pPr>
      <w:rPr>
        <w:rFonts w:ascii="Wingdings" w:hAnsi="Wingdings" w:hint="default"/>
        <w:color w:val="00B05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500D9"/>
    <w:multiLevelType w:val="hybridMultilevel"/>
    <w:tmpl w:val="83E098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624F47"/>
    <w:multiLevelType w:val="hybridMultilevel"/>
    <w:tmpl w:val="2F206394"/>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EC1CD8"/>
    <w:multiLevelType w:val="hybridMultilevel"/>
    <w:tmpl w:val="67DAA4BC"/>
    <w:lvl w:ilvl="0" w:tplc="504E573C">
      <w:start w:val="1"/>
      <w:numFmt w:val="bullet"/>
      <w:pStyle w:val="-SOPcrosspoint"/>
      <w:lvlText w:val=""/>
      <w:lvlJc w:val="left"/>
      <w:pPr>
        <w:ind w:left="720" w:hanging="360"/>
      </w:pPr>
      <w:rPr>
        <w:rFonts w:ascii="Wingdings" w:hAnsi="Wingdings" w:hint="default"/>
        <w:color w:val="FF000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16A08"/>
    <w:multiLevelType w:val="hybridMultilevel"/>
    <w:tmpl w:val="1D687E68"/>
    <w:lvl w:ilvl="0" w:tplc="FAF41BF6">
      <w:start w:val="1"/>
      <w:numFmt w:val="bullet"/>
      <w:lvlText w:val=""/>
      <w:lvlJc w:val="left"/>
      <w:pPr>
        <w:ind w:left="720" w:hanging="360"/>
      </w:pPr>
      <w:rPr>
        <w:rFonts w:ascii="Wingdings" w:hAnsi="Wingdings" w:hint="default"/>
        <w:color w:val="00B05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60742"/>
    <w:multiLevelType w:val="hybridMultilevel"/>
    <w:tmpl w:val="3420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374D8"/>
    <w:multiLevelType w:val="hybridMultilevel"/>
    <w:tmpl w:val="B51C6228"/>
    <w:lvl w:ilvl="0" w:tplc="CFAA6896">
      <w:start w:val="1"/>
      <w:numFmt w:val="bullet"/>
      <w:lvlText w:val="×"/>
      <w:lvlJc w:val="left"/>
      <w:pPr>
        <w:ind w:left="720" w:hanging="360"/>
      </w:pPr>
      <w:rPr>
        <w:rFonts w:ascii="Gill Sans MT" w:hAnsi="Gill Sans MT" w:hint="default"/>
        <w:b/>
        <w:i w:val="0"/>
        <w:color w:val="FF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C7E78"/>
    <w:multiLevelType w:val="hybridMultilevel"/>
    <w:tmpl w:val="8A066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87762"/>
    <w:multiLevelType w:val="hybridMultilevel"/>
    <w:tmpl w:val="78A0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B6BA4"/>
    <w:multiLevelType w:val="hybridMultilevel"/>
    <w:tmpl w:val="935A4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E03ACB"/>
    <w:multiLevelType w:val="hybridMultilevel"/>
    <w:tmpl w:val="7704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7D3F67"/>
    <w:multiLevelType w:val="hybridMultilevel"/>
    <w:tmpl w:val="1C72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C0F01"/>
    <w:multiLevelType w:val="hybridMultilevel"/>
    <w:tmpl w:val="9808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60EF1"/>
    <w:multiLevelType w:val="hybridMultilevel"/>
    <w:tmpl w:val="176ABDD0"/>
    <w:lvl w:ilvl="0" w:tplc="2AF2098E">
      <w:start w:val="1"/>
      <w:numFmt w:val="bullet"/>
      <w:lvlText w:val=""/>
      <w:lvlJc w:val="left"/>
      <w:pPr>
        <w:ind w:left="360" w:hanging="360"/>
      </w:pPr>
      <w:rPr>
        <w:rFonts w:ascii="Wingdings" w:hAnsi="Wingdings" w:hint="default"/>
        <w:color w:val="FF0000"/>
        <w:sz w:val="36"/>
        <w:szCs w:val="36"/>
      </w:rPr>
    </w:lvl>
    <w:lvl w:ilvl="1" w:tplc="4CE09306">
      <w:numFmt w:val="bullet"/>
      <w:lvlText w:val=""/>
      <w:lvlJc w:val="left"/>
      <w:pPr>
        <w:ind w:left="1080" w:hanging="360"/>
      </w:pPr>
      <w:rPr>
        <w:rFonts w:ascii="Wingdings" w:eastAsiaTheme="majorEastAsia" w:hAnsi="Wingdings" w:cstheme="majorBidi" w:hint="default"/>
        <w:b/>
        <w:color w:val="00B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8B2BF6"/>
    <w:multiLevelType w:val="hybridMultilevel"/>
    <w:tmpl w:val="C8BA1EBA"/>
    <w:lvl w:ilvl="0" w:tplc="C5A839F0">
      <w:start w:val="2009"/>
      <w:numFmt w:val="bullet"/>
      <w:pStyle w:val="-SOPhazardpoint"/>
      <w:lvlText w:val=""/>
      <w:lvlJc w:val="right"/>
      <w:pPr>
        <w:ind w:left="720" w:hanging="360"/>
      </w:pPr>
      <w:rPr>
        <w:rFonts w:ascii="Webdings" w:hAnsi="Webdings" w:cs="Times New Roman" w:hint="default"/>
        <w:color w:val="FF99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01308"/>
    <w:multiLevelType w:val="hybridMultilevel"/>
    <w:tmpl w:val="B9AA4C6A"/>
    <w:lvl w:ilvl="0" w:tplc="CFAA6896">
      <w:start w:val="1"/>
      <w:numFmt w:val="bullet"/>
      <w:lvlText w:val="×"/>
      <w:lvlJc w:val="left"/>
      <w:pPr>
        <w:ind w:left="360" w:hanging="360"/>
      </w:pPr>
      <w:rPr>
        <w:rFonts w:ascii="Gill Sans MT" w:hAnsi="Gill Sans MT" w:hint="default"/>
        <w:b/>
        <w:i w:val="0"/>
        <w:color w:val="FF0000"/>
        <w:sz w:val="28"/>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5" w15:restartNumberingAfterBreak="0">
    <w:nsid w:val="7F2166A9"/>
    <w:multiLevelType w:val="hybridMultilevel"/>
    <w:tmpl w:val="10C6C0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F4E1A3F"/>
    <w:multiLevelType w:val="hybridMultilevel"/>
    <w:tmpl w:val="2C5AF584"/>
    <w:lvl w:ilvl="0" w:tplc="CFAA6896">
      <w:start w:val="1"/>
      <w:numFmt w:val="bullet"/>
      <w:lvlText w:val="×"/>
      <w:lvlJc w:val="left"/>
      <w:pPr>
        <w:ind w:left="360" w:hanging="360"/>
      </w:pPr>
      <w:rPr>
        <w:rFonts w:ascii="Gill Sans MT" w:hAnsi="Gill Sans MT" w:hint="default"/>
        <w:b/>
        <w:i w:val="0"/>
        <w:color w:val="FF000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3"/>
  </w:num>
  <w:num w:numId="4">
    <w:abstractNumId w:val="14"/>
  </w:num>
  <w:num w:numId="5">
    <w:abstractNumId w:val="1"/>
  </w:num>
  <w:num w:numId="6">
    <w:abstractNumId w:val="20"/>
  </w:num>
  <w:num w:numId="7">
    <w:abstractNumId w:val="12"/>
  </w:num>
  <w:num w:numId="8">
    <w:abstractNumId w:val="9"/>
  </w:num>
  <w:num w:numId="9">
    <w:abstractNumId w:val="24"/>
  </w:num>
  <w:num w:numId="10">
    <w:abstractNumId w:val="11"/>
  </w:num>
  <w:num w:numId="11">
    <w:abstractNumId w:val="25"/>
  </w:num>
  <w:num w:numId="12">
    <w:abstractNumId w:val="22"/>
  </w:num>
  <w:num w:numId="13">
    <w:abstractNumId w:val="10"/>
  </w:num>
  <w:num w:numId="14">
    <w:abstractNumId w:val="16"/>
  </w:num>
  <w:num w:numId="15">
    <w:abstractNumId w:val="21"/>
  </w:num>
  <w:num w:numId="16">
    <w:abstractNumId w:val="7"/>
  </w:num>
  <w:num w:numId="17">
    <w:abstractNumId w:val="6"/>
  </w:num>
  <w:num w:numId="18">
    <w:abstractNumId w:val="18"/>
  </w:num>
  <w:num w:numId="19">
    <w:abstractNumId w:val="2"/>
  </w:num>
  <w:num w:numId="20">
    <w:abstractNumId w:val="17"/>
  </w:num>
  <w:num w:numId="21">
    <w:abstractNumId w:val="0"/>
  </w:num>
  <w:num w:numId="22">
    <w:abstractNumId w:val="19"/>
  </w:num>
  <w:num w:numId="23">
    <w:abstractNumId w:val="13"/>
  </w:num>
  <w:num w:numId="24">
    <w:abstractNumId w:val="15"/>
  </w:num>
  <w:num w:numId="25">
    <w:abstractNumId w:val="4"/>
  </w:num>
  <w:num w:numId="26">
    <w:abstractNumId w:val="26"/>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F6"/>
    <w:rsid w:val="0004166C"/>
    <w:rsid w:val="00051B0C"/>
    <w:rsid w:val="00061820"/>
    <w:rsid w:val="0006622D"/>
    <w:rsid w:val="00086598"/>
    <w:rsid w:val="000B16A0"/>
    <w:rsid w:val="000C2F6A"/>
    <w:rsid w:val="000C308E"/>
    <w:rsid w:val="000F29C3"/>
    <w:rsid w:val="001207BD"/>
    <w:rsid w:val="0015247A"/>
    <w:rsid w:val="001710C9"/>
    <w:rsid w:val="00173148"/>
    <w:rsid w:val="00174DCC"/>
    <w:rsid w:val="00194E04"/>
    <w:rsid w:val="001C2C02"/>
    <w:rsid w:val="002003CA"/>
    <w:rsid w:val="002104DB"/>
    <w:rsid w:val="0021420A"/>
    <w:rsid w:val="00222DF3"/>
    <w:rsid w:val="00232DE4"/>
    <w:rsid w:val="00246C87"/>
    <w:rsid w:val="002506D8"/>
    <w:rsid w:val="00251FBC"/>
    <w:rsid w:val="00272683"/>
    <w:rsid w:val="00273E01"/>
    <w:rsid w:val="002748C0"/>
    <w:rsid w:val="0027792A"/>
    <w:rsid w:val="002A18C8"/>
    <w:rsid w:val="002A2A9F"/>
    <w:rsid w:val="002B21F4"/>
    <w:rsid w:val="002C2008"/>
    <w:rsid w:val="002E7C86"/>
    <w:rsid w:val="00310C52"/>
    <w:rsid w:val="00333FEF"/>
    <w:rsid w:val="0036001F"/>
    <w:rsid w:val="003667D6"/>
    <w:rsid w:val="003827BD"/>
    <w:rsid w:val="0038539C"/>
    <w:rsid w:val="003D1A2E"/>
    <w:rsid w:val="003F26E5"/>
    <w:rsid w:val="003F3E5F"/>
    <w:rsid w:val="00413B9E"/>
    <w:rsid w:val="004179A7"/>
    <w:rsid w:val="004510F6"/>
    <w:rsid w:val="004675C5"/>
    <w:rsid w:val="004771A7"/>
    <w:rsid w:val="004D3905"/>
    <w:rsid w:val="004E6DD2"/>
    <w:rsid w:val="005335F8"/>
    <w:rsid w:val="00542BD3"/>
    <w:rsid w:val="00544EB0"/>
    <w:rsid w:val="00572DF0"/>
    <w:rsid w:val="005A0534"/>
    <w:rsid w:val="005A7644"/>
    <w:rsid w:val="005B53C1"/>
    <w:rsid w:val="005C4224"/>
    <w:rsid w:val="005E061E"/>
    <w:rsid w:val="005E68CE"/>
    <w:rsid w:val="005F5407"/>
    <w:rsid w:val="005F6796"/>
    <w:rsid w:val="00617ADD"/>
    <w:rsid w:val="00666847"/>
    <w:rsid w:val="006875B8"/>
    <w:rsid w:val="006B152A"/>
    <w:rsid w:val="006B527F"/>
    <w:rsid w:val="006C7E14"/>
    <w:rsid w:val="0071023A"/>
    <w:rsid w:val="0078027C"/>
    <w:rsid w:val="0078517C"/>
    <w:rsid w:val="0079425D"/>
    <w:rsid w:val="007A5E20"/>
    <w:rsid w:val="007A7628"/>
    <w:rsid w:val="007B1E0A"/>
    <w:rsid w:val="0080314C"/>
    <w:rsid w:val="0080470A"/>
    <w:rsid w:val="008407CE"/>
    <w:rsid w:val="00857284"/>
    <w:rsid w:val="00877672"/>
    <w:rsid w:val="0088127D"/>
    <w:rsid w:val="008B5447"/>
    <w:rsid w:val="008B70D4"/>
    <w:rsid w:val="008C20F0"/>
    <w:rsid w:val="008E0792"/>
    <w:rsid w:val="008E261A"/>
    <w:rsid w:val="008E2B50"/>
    <w:rsid w:val="008F3B97"/>
    <w:rsid w:val="00906A37"/>
    <w:rsid w:val="009154FA"/>
    <w:rsid w:val="0092669B"/>
    <w:rsid w:val="009420F6"/>
    <w:rsid w:val="00960844"/>
    <w:rsid w:val="00960AEB"/>
    <w:rsid w:val="00971488"/>
    <w:rsid w:val="00992A2E"/>
    <w:rsid w:val="009B1D9D"/>
    <w:rsid w:val="009F1449"/>
    <w:rsid w:val="00A7116A"/>
    <w:rsid w:val="00A83B0C"/>
    <w:rsid w:val="00A87D9A"/>
    <w:rsid w:val="00AB47D2"/>
    <w:rsid w:val="00AC76CD"/>
    <w:rsid w:val="00AE5785"/>
    <w:rsid w:val="00AF14FE"/>
    <w:rsid w:val="00B11F22"/>
    <w:rsid w:val="00B3055A"/>
    <w:rsid w:val="00B46F50"/>
    <w:rsid w:val="00B82528"/>
    <w:rsid w:val="00B97A15"/>
    <w:rsid w:val="00BE3027"/>
    <w:rsid w:val="00BE7EE7"/>
    <w:rsid w:val="00C01BEE"/>
    <w:rsid w:val="00C4576B"/>
    <w:rsid w:val="00C55DC9"/>
    <w:rsid w:val="00C9080A"/>
    <w:rsid w:val="00CB10FB"/>
    <w:rsid w:val="00CB35A2"/>
    <w:rsid w:val="00CC498A"/>
    <w:rsid w:val="00CE0681"/>
    <w:rsid w:val="00CE331B"/>
    <w:rsid w:val="00D23CE0"/>
    <w:rsid w:val="00D875A6"/>
    <w:rsid w:val="00D95232"/>
    <w:rsid w:val="00DA5FC1"/>
    <w:rsid w:val="00DB1419"/>
    <w:rsid w:val="00DE4DB5"/>
    <w:rsid w:val="00DE5433"/>
    <w:rsid w:val="00DE64DD"/>
    <w:rsid w:val="00E201E8"/>
    <w:rsid w:val="00E2348C"/>
    <w:rsid w:val="00E23A8D"/>
    <w:rsid w:val="00F07BE5"/>
    <w:rsid w:val="00F203D1"/>
    <w:rsid w:val="00F43D6C"/>
    <w:rsid w:val="00F667F8"/>
    <w:rsid w:val="00F7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814C3D"/>
  <w15:chartTrackingRefBased/>
  <w15:docId w15:val="{297D2495-83D2-47C2-87AF-A684CFCE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F6"/>
    <w:pPr>
      <w:spacing w:after="160" w:line="259" w:lineRule="auto"/>
      <w:jc w:val="left"/>
    </w:pPr>
  </w:style>
  <w:style w:type="paragraph" w:styleId="Heading1">
    <w:name w:val="heading 1"/>
    <w:basedOn w:val="Normal"/>
    <w:next w:val="Normal"/>
    <w:link w:val="Heading1Char"/>
    <w:qFormat/>
    <w:rsid w:val="004510F6"/>
    <w:pPr>
      <w:keepNext/>
      <w:spacing w:after="0" w:line="240" w:lineRule="auto"/>
      <w:jc w:val="center"/>
      <w:outlineLvl w:val="0"/>
    </w:pPr>
    <w:rPr>
      <w:rFonts w:ascii="Arial Black" w:eastAsia="Times New Roman" w:hAnsi="Arial Black" w:cs="Times New Roman"/>
      <w:sz w:val="32"/>
      <w:szCs w:val="24"/>
      <w:lang w:val="en-AU"/>
    </w:rPr>
  </w:style>
  <w:style w:type="paragraph" w:styleId="Heading2">
    <w:name w:val="heading 2"/>
    <w:basedOn w:val="Normal"/>
    <w:next w:val="Normal"/>
    <w:link w:val="Heading2Char"/>
    <w:uiPriority w:val="9"/>
    <w:unhideWhenUsed/>
    <w:qFormat/>
    <w:rsid w:val="00451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779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0F6"/>
    <w:rPr>
      <w:rFonts w:ascii="Arial Black" w:eastAsia="Times New Roman" w:hAnsi="Arial Black" w:cs="Times New Roman"/>
      <w:sz w:val="32"/>
      <w:szCs w:val="24"/>
      <w:lang w:val="en-AU"/>
    </w:rPr>
  </w:style>
  <w:style w:type="character" w:customStyle="1" w:styleId="Heading2Char">
    <w:name w:val="Heading 2 Char"/>
    <w:basedOn w:val="DefaultParagraphFont"/>
    <w:link w:val="Heading2"/>
    <w:uiPriority w:val="9"/>
    <w:rsid w:val="004510F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510F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0F6"/>
    <w:pPr>
      <w:ind w:left="720"/>
      <w:contextualSpacing/>
    </w:pPr>
  </w:style>
  <w:style w:type="paragraph" w:customStyle="1" w:styleId="-SOPhazardpoint">
    <w:name w:val="-SOP hazard point"/>
    <w:basedOn w:val="Normal"/>
    <w:rsid w:val="004510F6"/>
    <w:pPr>
      <w:numPr>
        <w:numId w:val="1"/>
      </w:numPr>
    </w:pPr>
  </w:style>
  <w:style w:type="character" w:styleId="Hyperlink">
    <w:name w:val="Hyperlink"/>
    <w:basedOn w:val="DefaultParagraphFont"/>
    <w:uiPriority w:val="99"/>
    <w:unhideWhenUsed/>
    <w:rsid w:val="004510F6"/>
    <w:rPr>
      <w:color w:val="0000FF"/>
      <w:u w:val="single"/>
    </w:rPr>
  </w:style>
  <w:style w:type="paragraph" w:customStyle="1" w:styleId="-SOPcrosspoint">
    <w:name w:val="-SOP cross point"/>
    <w:basedOn w:val="Normal"/>
    <w:rsid w:val="004510F6"/>
    <w:pPr>
      <w:numPr>
        <w:numId w:val="7"/>
      </w:numPr>
    </w:pPr>
  </w:style>
  <w:style w:type="character" w:styleId="CommentReference">
    <w:name w:val="annotation reference"/>
    <w:basedOn w:val="DefaultParagraphFont"/>
    <w:uiPriority w:val="99"/>
    <w:semiHidden/>
    <w:unhideWhenUsed/>
    <w:rsid w:val="002104DB"/>
    <w:rPr>
      <w:sz w:val="16"/>
      <w:szCs w:val="16"/>
    </w:rPr>
  </w:style>
  <w:style w:type="paragraph" w:styleId="CommentText">
    <w:name w:val="annotation text"/>
    <w:basedOn w:val="Normal"/>
    <w:link w:val="CommentTextChar"/>
    <w:uiPriority w:val="99"/>
    <w:semiHidden/>
    <w:unhideWhenUsed/>
    <w:rsid w:val="002104DB"/>
    <w:pPr>
      <w:spacing w:line="240" w:lineRule="auto"/>
    </w:pPr>
    <w:rPr>
      <w:sz w:val="20"/>
      <w:szCs w:val="20"/>
    </w:rPr>
  </w:style>
  <w:style w:type="character" w:customStyle="1" w:styleId="CommentTextChar">
    <w:name w:val="Comment Text Char"/>
    <w:basedOn w:val="DefaultParagraphFont"/>
    <w:link w:val="CommentText"/>
    <w:uiPriority w:val="99"/>
    <w:semiHidden/>
    <w:rsid w:val="002104DB"/>
    <w:rPr>
      <w:sz w:val="20"/>
      <w:szCs w:val="20"/>
    </w:rPr>
  </w:style>
  <w:style w:type="paragraph" w:styleId="BalloonText">
    <w:name w:val="Balloon Text"/>
    <w:basedOn w:val="Normal"/>
    <w:link w:val="BalloonTextChar"/>
    <w:uiPriority w:val="99"/>
    <w:semiHidden/>
    <w:unhideWhenUsed/>
    <w:rsid w:val="0021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DB"/>
    <w:rPr>
      <w:rFonts w:ascii="Segoe UI" w:hAnsi="Segoe UI" w:cs="Segoe UI"/>
      <w:sz w:val="18"/>
      <w:szCs w:val="18"/>
    </w:rPr>
  </w:style>
  <w:style w:type="paragraph" w:styleId="Header">
    <w:name w:val="header"/>
    <w:basedOn w:val="Normal"/>
    <w:link w:val="HeaderChar"/>
    <w:uiPriority w:val="99"/>
    <w:unhideWhenUsed/>
    <w:rsid w:val="000B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6A0"/>
  </w:style>
  <w:style w:type="paragraph" w:styleId="Footer">
    <w:name w:val="footer"/>
    <w:basedOn w:val="Normal"/>
    <w:link w:val="FooterChar"/>
    <w:uiPriority w:val="99"/>
    <w:unhideWhenUsed/>
    <w:rsid w:val="000B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6A0"/>
  </w:style>
  <w:style w:type="paragraph" w:styleId="NormalWeb">
    <w:name w:val="Normal (Web)"/>
    <w:basedOn w:val="Normal"/>
    <w:uiPriority w:val="99"/>
    <w:semiHidden/>
    <w:unhideWhenUsed/>
    <w:rsid w:val="00E23A8D"/>
    <w:rPr>
      <w:rFonts w:ascii="Times New Roman" w:hAnsi="Times New Roman" w:cs="Times New Roman"/>
      <w:szCs w:val="24"/>
    </w:rPr>
  </w:style>
  <w:style w:type="character" w:customStyle="1" w:styleId="UnresolvedMention">
    <w:name w:val="Unresolved Mention"/>
    <w:basedOn w:val="DefaultParagraphFont"/>
    <w:uiPriority w:val="99"/>
    <w:semiHidden/>
    <w:unhideWhenUsed/>
    <w:rsid w:val="0004166C"/>
    <w:rPr>
      <w:color w:val="605E5C"/>
      <w:shd w:val="clear" w:color="auto" w:fill="E1DFDD"/>
    </w:rPr>
  </w:style>
  <w:style w:type="character" w:customStyle="1" w:styleId="Heading4Char">
    <w:name w:val="Heading 4 Char"/>
    <w:basedOn w:val="DefaultParagraphFont"/>
    <w:link w:val="Heading4"/>
    <w:uiPriority w:val="9"/>
    <w:semiHidden/>
    <w:rsid w:val="0027792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2579">
      <w:bodyDiv w:val="1"/>
      <w:marLeft w:val="0"/>
      <w:marRight w:val="0"/>
      <w:marTop w:val="0"/>
      <w:marBottom w:val="0"/>
      <w:divBdr>
        <w:top w:val="none" w:sz="0" w:space="0" w:color="auto"/>
        <w:left w:val="none" w:sz="0" w:space="0" w:color="auto"/>
        <w:bottom w:val="none" w:sz="0" w:space="0" w:color="auto"/>
        <w:right w:val="none" w:sz="0" w:space="0" w:color="auto"/>
      </w:divBdr>
    </w:div>
    <w:div w:id="19410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i&amp;url=https://www.preproom.org/labels-and-signs/madatory/face-mask.aspx&amp;psig=AOvVaw0mzpo4YUCnICqYKfKdMkkR&amp;ust=1585312064338000&amp;source=images&amp;cd=vfe&amp;ved=0CAIQjRxqFwoTCKjUn-aRuOgCFQAAAAAdAAAAABAW"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ogle.com/aclk?sa=l&amp;ai=DChcSEwirudzBn7joAhXRyt4KHVFsBysYABAKGgJ3Yg&amp;sig=AOD64_3OpLowHTHLGHqiWCX-D3j4zYLinQ&amp;adurl&amp;ctype=5&amp;ved=2ahUKEwjw9tPBn7joAhUZPhoKHbLEBioQvhd6BAgBEEw"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uidance/notifiable-diseases-and-causative-organisms-how-to-repor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812EB9-54FF-4B4C-B7AB-D03BCC0E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Cunningham</dc:creator>
  <cp:keywords/>
  <dc:description/>
  <cp:lastModifiedBy>Helen Jameson</cp:lastModifiedBy>
  <cp:revision>2</cp:revision>
  <dcterms:created xsi:type="dcterms:W3CDTF">2022-01-12T13:17:00Z</dcterms:created>
  <dcterms:modified xsi:type="dcterms:W3CDTF">2022-01-12T13:17:00Z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2022-01-03T13:34:41Z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3605489d-62ed-413e-b1bd-733d68dbe7d1</vt:lpwstr>
  </property>
  <property fmtid="{D5CDD505-2E9C-101B-9397-08002B2CF9AE}" pid="8" name="MSIP_Label_2a4828c0-bf9e-487a-a999-4cc0afddd2a0_ContentBits">
    <vt:lpwstr>0</vt:lpwstr>
  </property>
</Properties>
</file>